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15CEC06" w14:textId="77777777">
        <w:trPr>
          <w:trHeight w:val="720"/>
        </w:trPr>
        <w:tc>
          <w:tcPr>
            <w:tcW w:w="4410" w:type="dxa"/>
            <w:gridSpan w:val="2"/>
            <w:tcBorders>
              <w:bottom w:val="single" w:sz="18" w:space="0" w:color="auto"/>
            </w:tcBorders>
          </w:tcPr>
          <w:p w14:paraId="2EB2CB90"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C3827D6"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765FCE9" w14:textId="77777777" w:rsidTr="00882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54D76D42" w14:textId="7C8F1C46" w:rsidR="007E5D09" w:rsidRDefault="00E1360E" w:rsidP="0088203F">
            <w:pPr>
              <w:jc w:val="left"/>
              <w:rPr>
                <w:lang w:val="en-US" w:bidi="ar-LB"/>
              </w:rPr>
            </w:pPr>
            <w:r>
              <w:rPr>
                <w:noProof/>
                <w:lang w:val="en-US" w:bidi="ar-LB"/>
              </w:rPr>
              <w:drawing>
                <wp:anchor distT="0" distB="0" distL="114300" distR="114300" simplePos="0" relativeHeight="251656192" behindDoc="1" locked="0" layoutInCell="0" allowOverlap="1" wp14:anchorId="7E7A50B5" wp14:editId="3E05A0A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678756F7" w14:textId="77777777" w:rsidR="007E5D09" w:rsidRDefault="00E1360E" w:rsidP="0088203F">
            <w:pPr>
              <w:jc w:val="left"/>
              <w:rPr>
                <w:lang w:val="en-US" w:bidi="ar-LB"/>
              </w:rPr>
            </w:pPr>
            <w:r>
              <w:rPr>
                <w:lang w:val="en-US" w:bidi="ar-LB"/>
              </w:rPr>
              <w:t>GENERAL</w:t>
            </w:r>
          </w:p>
          <w:p w14:paraId="4E202157" w14:textId="77777777" w:rsidR="007E5D09" w:rsidRDefault="007E5D09" w:rsidP="0088203F">
            <w:pPr>
              <w:jc w:val="left"/>
              <w:rPr>
                <w:lang w:val="en-US" w:bidi="ar-LB"/>
              </w:rPr>
            </w:pPr>
          </w:p>
          <w:p w14:paraId="41ABD7C1" w14:textId="77777777" w:rsidR="007E5D09" w:rsidRDefault="0032579D" w:rsidP="0088203F">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7A33B7">
              <w:rPr>
                <w:lang w:bidi="ar-LB"/>
              </w:rPr>
              <w:t>UNEP/OzL.Pro/ExCom/94/</w:t>
            </w:r>
            <w:r w:rsidR="00CA7C45">
              <w:rPr>
                <w:lang w:bidi="ar-LB"/>
              </w:rPr>
              <w:t>56</w:t>
            </w:r>
            <w:r>
              <w:rPr>
                <w:lang w:bidi="ar-LB"/>
              </w:rPr>
              <w:fldChar w:fldCharType="end"/>
            </w:r>
          </w:p>
          <w:p w14:paraId="7880D616" w14:textId="77777777" w:rsidR="00A907AD" w:rsidRPr="009B0D30" w:rsidRDefault="00A907AD" w:rsidP="0088203F">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CA7C45">
              <w:rPr>
                <w:lang w:bidi="ar-LB"/>
              </w:rPr>
              <w:t>8 May</w:t>
            </w:r>
            <w:r w:rsidR="007A33B7">
              <w:rPr>
                <w:lang w:bidi="ar-LB"/>
              </w:rPr>
              <w:t xml:space="preserve"> 2024</w:t>
            </w:r>
            <w:r w:rsidRPr="009B0D30">
              <w:rPr>
                <w:lang w:bidi="ar-LB"/>
              </w:rPr>
              <w:fldChar w:fldCharType="end"/>
            </w:r>
          </w:p>
          <w:p w14:paraId="01A1F512" w14:textId="77777777" w:rsidR="00662A73" w:rsidRDefault="00662A73" w:rsidP="0088203F">
            <w:pPr>
              <w:jc w:val="left"/>
              <w:rPr>
                <w:rtl/>
                <w:lang w:val="en-US" w:bidi="ar-LB"/>
              </w:rPr>
            </w:pPr>
          </w:p>
          <w:p w14:paraId="3D435662" w14:textId="77777777" w:rsidR="007E5D09" w:rsidRDefault="00E1360E" w:rsidP="0088203F">
            <w:pPr>
              <w:jc w:val="left"/>
              <w:rPr>
                <w:lang w:val="en-US" w:bidi="ar-LB"/>
              </w:rPr>
            </w:pPr>
            <w:r>
              <w:rPr>
                <w:lang w:val="en-US" w:bidi="ar-LB"/>
              </w:rPr>
              <w:t>ARABIC</w:t>
            </w:r>
          </w:p>
          <w:p w14:paraId="5B55B2D6" w14:textId="77777777" w:rsidR="007E5D09" w:rsidRDefault="00E1360E" w:rsidP="0088203F">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1BA9AC1"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6ECF9DE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DE88A52"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4D0F4494"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5DC6C4F8" w14:textId="77777777" w:rsidR="007E5D09" w:rsidRDefault="007E5D09">
            <w:pPr>
              <w:rPr>
                <w:caps/>
                <w:lang w:val="en-US" w:bidi="ar-LB"/>
              </w:rPr>
            </w:pPr>
          </w:p>
          <w:p w14:paraId="2D7F4AD1" w14:textId="193C9D59" w:rsidR="007E5D09" w:rsidRDefault="0088203F">
            <w:pPr>
              <w:rPr>
                <w:lang w:val="en-US" w:bidi="ar-LB"/>
              </w:rPr>
            </w:pPr>
            <w:r>
              <w:rPr>
                <w:noProof/>
                <w:lang w:val="en-US" w:bidi="ar-LB"/>
              </w:rPr>
              <w:drawing>
                <wp:anchor distT="0" distB="0" distL="114300" distR="114300" simplePos="0" relativeHeight="251660288" behindDoc="0" locked="0" layoutInCell="0" allowOverlap="1" wp14:anchorId="24B76468" wp14:editId="1B03BB5D">
                  <wp:simplePos x="0" y="0"/>
                  <wp:positionH relativeFrom="column">
                    <wp:posOffset>5033645</wp:posOffset>
                  </wp:positionH>
                  <wp:positionV relativeFrom="paragraph">
                    <wp:posOffset>680085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A77FE5E"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86622CE"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1521DB0"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649D583" w14:textId="77777777" w:rsidR="00170997" w:rsidRDefault="00170997" w:rsidP="00380696">
      <w:pPr>
        <w:pStyle w:val="Heading2"/>
        <w:bidi/>
        <w:spacing w:after="0"/>
        <w:ind w:left="4"/>
        <w:jc w:val="left"/>
        <w:rPr>
          <w:rtl/>
          <w:lang w:val="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7990BDA1" w14:textId="77777777" w:rsidR="003A70E1" w:rsidRPr="00380696" w:rsidRDefault="003A70E1" w:rsidP="00380696">
      <w:pPr>
        <w:bidi/>
        <w:jc w:val="left"/>
        <w:rPr>
          <w:sz w:val="28"/>
          <w:szCs w:val="28"/>
          <w:rtl/>
          <w:lang w:bidi="ar-LB"/>
        </w:rPr>
      </w:pPr>
      <w:r w:rsidRPr="00380696">
        <w:rPr>
          <w:sz w:val="28"/>
          <w:szCs w:val="28"/>
          <w:rtl/>
          <w:lang w:bidi="ar-LB"/>
        </w:rPr>
        <w:t>البند 9</w:t>
      </w:r>
      <w:r w:rsidR="000C3158">
        <w:rPr>
          <w:sz w:val="28"/>
          <w:szCs w:val="28"/>
          <w:rtl/>
          <w:lang w:bidi="ar-LB"/>
        </w:rPr>
        <w:t xml:space="preserve"> </w:t>
      </w:r>
      <w:r w:rsidRPr="00380696">
        <w:rPr>
          <w:sz w:val="28"/>
          <w:szCs w:val="28"/>
          <w:rtl/>
          <w:lang w:bidi="ar-LB"/>
        </w:rPr>
        <w:t>(د) من جدول الأعمال المؤقت</w:t>
      </w:r>
      <w:r w:rsidRPr="00380696">
        <w:rPr>
          <w:rStyle w:val="FootnoteReference"/>
          <w:sz w:val="28"/>
          <w:szCs w:val="28"/>
          <w:lang w:bidi="ar-LB"/>
        </w:rPr>
        <w:footnoteReference w:id="1"/>
      </w:r>
    </w:p>
    <w:p w14:paraId="40C7CEC9" w14:textId="77777777" w:rsidR="003A70E1" w:rsidRPr="007620F7" w:rsidRDefault="003A70E1" w:rsidP="003A70E1">
      <w:pPr>
        <w:rPr>
          <w:rtl/>
          <w:lang w:bidi="ar-LB"/>
        </w:rPr>
      </w:pPr>
    </w:p>
    <w:p w14:paraId="4C54D441" w14:textId="77777777" w:rsidR="003A70E1" w:rsidRPr="007620F7" w:rsidRDefault="003A70E1" w:rsidP="003A70E1">
      <w:pPr>
        <w:rPr>
          <w:rtl/>
          <w:lang w:bidi="ar-LB"/>
        </w:rPr>
      </w:pPr>
    </w:p>
    <w:p w14:paraId="6D5F9648" w14:textId="77777777" w:rsidR="003A70E1" w:rsidRPr="00222EEB" w:rsidRDefault="003A70E1" w:rsidP="003A70E1">
      <w:pPr>
        <w:rPr>
          <w:rtl/>
          <w:lang w:bidi="ar-LB"/>
        </w:rPr>
      </w:pPr>
    </w:p>
    <w:p w14:paraId="07152BBD" w14:textId="77777777" w:rsidR="003A70E1" w:rsidRPr="00210326" w:rsidRDefault="000C3158" w:rsidP="000C3158">
      <w:pPr>
        <w:bidi/>
        <w:jc w:val="center"/>
        <w:rPr>
          <w:b/>
          <w:bCs/>
          <w:sz w:val="26"/>
          <w:szCs w:val="26"/>
          <w:rtl/>
          <w:lang w:bidi="ar-LB"/>
        </w:rPr>
      </w:pPr>
      <w:r w:rsidRPr="00210326">
        <w:rPr>
          <w:b/>
          <w:bCs/>
          <w:sz w:val="26"/>
          <w:szCs w:val="26"/>
          <w:rtl/>
          <w:lang w:bidi="ar-LB"/>
        </w:rPr>
        <w:t xml:space="preserve">مقترحا </w:t>
      </w:r>
      <w:r w:rsidR="003A70E1" w:rsidRPr="00210326">
        <w:rPr>
          <w:b/>
          <w:bCs/>
          <w:sz w:val="26"/>
          <w:szCs w:val="26"/>
          <w:rtl/>
          <w:lang w:bidi="ar-LB"/>
        </w:rPr>
        <w:t>مشروع</w:t>
      </w:r>
      <w:r w:rsidRPr="00210326">
        <w:rPr>
          <w:b/>
          <w:bCs/>
          <w:sz w:val="26"/>
          <w:szCs w:val="26"/>
          <w:rtl/>
          <w:lang w:bidi="ar-LB"/>
        </w:rPr>
        <w:t>ان</w:t>
      </w:r>
      <w:r w:rsidR="003A70E1" w:rsidRPr="00210326">
        <w:rPr>
          <w:b/>
          <w:bCs/>
          <w:sz w:val="26"/>
          <w:szCs w:val="26"/>
          <w:rtl/>
          <w:lang w:bidi="ar-LB"/>
        </w:rPr>
        <w:t>: تونس</w:t>
      </w:r>
    </w:p>
    <w:p w14:paraId="523BB492" w14:textId="77777777" w:rsidR="003A70E1" w:rsidRPr="00210326" w:rsidRDefault="003A70E1" w:rsidP="000C3158">
      <w:pPr>
        <w:bidi/>
        <w:rPr>
          <w:sz w:val="26"/>
          <w:szCs w:val="26"/>
          <w:rtl/>
          <w:lang w:bidi="ar-LB"/>
        </w:rPr>
      </w:pPr>
    </w:p>
    <w:p w14:paraId="578B26BF" w14:textId="77777777" w:rsidR="003A70E1" w:rsidRPr="00210326" w:rsidRDefault="003A70E1" w:rsidP="000C3158">
      <w:pPr>
        <w:bidi/>
        <w:rPr>
          <w:sz w:val="26"/>
          <w:szCs w:val="26"/>
          <w:rtl/>
          <w:lang w:bidi="ar-LB"/>
        </w:rPr>
      </w:pPr>
    </w:p>
    <w:p w14:paraId="105A41D6" w14:textId="77777777" w:rsidR="003A70E1" w:rsidRPr="00210326" w:rsidRDefault="003A70E1" w:rsidP="000C3158">
      <w:pPr>
        <w:bidi/>
        <w:ind w:firstLine="720"/>
        <w:rPr>
          <w:sz w:val="26"/>
          <w:szCs w:val="26"/>
          <w:rtl/>
          <w:lang w:bidi="ar-LB"/>
        </w:rPr>
      </w:pPr>
      <w:r w:rsidRPr="00210326">
        <w:rPr>
          <w:sz w:val="26"/>
          <w:szCs w:val="26"/>
          <w:rtl/>
          <w:lang w:bidi="ar-LB"/>
        </w:rPr>
        <w:t>تتكون هذه الوثيقة من تعلي</w:t>
      </w:r>
      <w:r w:rsidR="005C7DDE" w:rsidRPr="00210326">
        <w:rPr>
          <w:sz w:val="26"/>
          <w:szCs w:val="26"/>
          <w:rtl/>
          <w:lang w:bidi="ar-LB"/>
        </w:rPr>
        <w:t>قات وتوصيات الأمانة بشأن مقترحا المشرو</w:t>
      </w:r>
      <w:r w:rsidRPr="00210326">
        <w:rPr>
          <w:sz w:val="26"/>
          <w:szCs w:val="26"/>
          <w:rtl/>
          <w:lang w:bidi="ar-LB"/>
        </w:rPr>
        <w:t>ع</w:t>
      </w:r>
      <w:r w:rsidR="005C7DDE" w:rsidRPr="00210326">
        <w:rPr>
          <w:sz w:val="26"/>
          <w:szCs w:val="26"/>
          <w:rtl/>
          <w:lang w:bidi="ar-LB"/>
        </w:rPr>
        <w:t>ان التاليان</w:t>
      </w:r>
      <w:r w:rsidRPr="00210326">
        <w:rPr>
          <w:sz w:val="26"/>
          <w:szCs w:val="26"/>
          <w:rtl/>
          <w:lang w:bidi="ar-LB"/>
        </w:rPr>
        <w:t>:</w:t>
      </w:r>
    </w:p>
    <w:p w14:paraId="719C570D" w14:textId="77777777" w:rsidR="003A70E1" w:rsidRPr="00210326" w:rsidRDefault="003900FB" w:rsidP="000C3158">
      <w:pPr>
        <w:bidi/>
        <w:spacing w:before="240" w:after="240"/>
        <w:rPr>
          <w:sz w:val="26"/>
          <w:szCs w:val="26"/>
          <w:u w:val="single"/>
          <w:rtl/>
          <w:lang w:bidi="ar-LB"/>
        </w:rPr>
      </w:pPr>
      <w:r w:rsidRPr="00210326">
        <w:rPr>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82"/>
      </w:tblGrid>
      <w:tr w:rsidR="003A70E1" w:rsidRPr="00210326" w14:paraId="63B7185A" w14:textId="77777777" w:rsidTr="003900FB">
        <w:tc>
          <w:tcPr>
            <w:tcW w:w="6768" w:type="dxa"/>
          </w:tcPr>
          <w:p w14:paraId="15C4834A" w14:textId="77777777" w:rsidR="003A70E1" w:rsidRPr="00210326" w:rsidRDefault="003A70E1" w:rsidP="003900FB">
            <w:pPr>
              <w:pStyle w:val="ListParagraph"/>
              <w:numPr>
                <w:ilvl w:val="0"/>
                <w:numId w:val="23"/>
              </w:numPr>
              <w:bidi/>
              <w:ind w:hanging="830"/>
              <w:rPr>
                <w:sz w:val="26"/>
                <w:szCs w:val="26"/>
                <w:lang w:val="en-CA" w:bidi="ar-LB"/>
              </w:rPr>
            </w:pPr>
            <w:r w:rsidRPr="00210326">
              <w:rPr>
                <w:sz w:val="26"/>
                <w:szCs w:val="26"/>
                <w:rtl/>
                <w:lang w:val="en-CA" w:bidi="ar-LB"/>
              </w:rPr>
              <w:t xml:space="preserve">خطة تنفيذ </w:t>
            </w:r>
            <w:r w:rsidR="003900FB" w:rsidRPr="00210326">
              <w:rPr>
                <w:sz w:val="26"/>
                <w:szCs w:val="26"/>
                <w:rtl/>
                <w:lang w:val="en-CA" w:bidi="ar-LB"/>
              </w:rPr>
              <w:t>تعديل</w:t>
            </w:r>
            <w:r w:rsidRPr="00210326">
              <w:rPr>
                <w:sz w:val="26"/>
                <w:szCs w:val="26"/>
                <w:rtl/>
                <w:lang w:val="en-CA" w:bidi="ar-LB"/>
              </w:rPr>
              <w:t xml:space="preserve"> كيغالي</w:t>
            </w:r>
            <w:r w:rsidR="003900FB" w:rsidRPr="00210326">
              <w:rPr>
                <w:sz w:val="26"/>
                <w:szCs w:val="26"/>
                <w:rtl/>
                <w:lang w:val="en-CA" w:bidi="ar-LB"/>
              </w:rPr>
              <w:t xml:space="preserve"> للمواد الهيدروفلوروكربونية</w:t>
            </w:r>
            <w:r w:rsidRPr="00210326">
              <w:rPr>
                <w:sz w:val="26"/>
                <w:szCs w:val="26"/>
                <w:rtl/>
                <w:lang w:val="en-CA" w:bidi="ar-LB"/>
              </w:rPr>
              <w:t xml:space="preserve"> </w:t>
            </w:r>
            <w:r w:rsidR="003900FB" w:rsidRPr="00210326">
              <w:rPr>
                <w:sz w:val="26"/>
                <w:szCs w:val="26"/>
                <w:rtl/>
                <w:lang w:val="en-CA" w:bidi="ar-LB"/>
              </w:rPr>
              <w:t>(</w:t>
            </w:r>
            <w:r w:rsidRPr="00210326">
              <w:rPr>
                <w:sz w:val="26"/>
                <w:szCs w:val="26"/>
                <w:rtl/>
                <w:lang w:val="en-CA" w:bidi="ar-LB"/>
              </w:rPr>
              <w:t>المرحلة الأولى، الشريحة الأولى</w:t>
            </w:r>
            <w:r w:rsidR="003900FB" w:rsidRPr="00210326">
              <w:rPr>
                <w:sz w:val="26"/>
                <w:szCs w:val="26"/>
                <w:rtl/>
                <w:lang w:val="en-CA" w:bidi="ar-LB"/>
              </w:rPr>
              <w:t>)</w:t>
            </w:r>
          </w:p>
        </w:tc>
        <w:tc>
          <w:tcPr>
            <w:tcW w:w="2582" w:type="dxa"/>
          </w:tcPr>
          <w:p w14:paraId="2EED6136" w14:textId="77777777" w:rsidR="003A70E1" w:rsidRPr="00210326" w:rsidRDefault="003A70E1" w:rsidP="003900FB">
            <w:pPr>
              <w:bidi/>
              <w:jc w:val="right"/>
              <w:rPr>
                <w:sz w:val="26"/>
                <w:szCs w:val="26"/>
                <w:rtl/>
                <w:lang w:bidi="ar-LB"/>
              </w:rPr>
            </w:pPr>
            <w:r w:rsidRPr="00210326">
              <w:rPr>
                <w:sz w:val="26"/>
                <w:szCs w:val="26"/>
                <w:rtl/>
                <w:lang w:bidi="ar-LB"/>
              </w:rPr>
              <w:t xml:space="preserve">اليونيدو </w:t>
            </w:r>
            <w:r w:rsidR="003900FB" w:rsidRPr="00210326">
              <w:rPr>
                <w:sz w:val="26"/>
                <w:szCs w:val="26"/>
                <w:rtl/>
                <w:lang w:bidi="ar-LB"/>
              </w:rPr>
              <w:t>واليوئنديبي</w:t>
            </w:r>
          </w:p>
        </w:tc>
      </w:tr>
    </w:tbl>
    <w:p w14:paraId="022E1655" w14:textId="77777777" w:rsidR="003A70E1" w:rsidRPr="00210326" w:rsidRDefault="003A70E1" w:rsidP="000C3158">
      <w:pPr>
        <w:bidi/>
        <w:rPr>
          <w:sz w:val="26"/>
          <w:szCs w:val="26"/>
          <w:rtl/>
          <w:lang w:bidi="ar-LB"/>
        </w:rPr>
      </w:pPr>
    </w:p>
    <w:p w14:paraId="3D1B61FE" w14:textId="77777777" w:rsidR="003A70E1" w:rsidRPr="00210326" w:rsidRDefault="003A70E1" w:rsidP="000C3158">
      <w:pPr>
        <w:bidi/>
        <w:spacing w:before="240" w:after="240"/>
        <w:rPr>
          <w:sz w:val="26"/>
          <w:szCs w:val="26"/>
          <w:u w:val="single"/>
          <w:rtl/>
          <w:lang w:bidi="ar-LB"/>
        </w:rPr>
      </w:pPr>
      <w:r w:rsidRPr="00210326">
        <w:rPr>
          <w:sz w:val="26"/>
          <w:szCs w:val="26"/>
          <w:u w:val="single"/>
          <w:rtl/>
          <w:lang w:bidi="ar-LB"/>
        </w:rPr>
        <w:t>كفاءة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A70E1" w:rsidRPr="00210326" w14:paraId="12314239" w14:textId="77777777" w:rsidTr="005F4899">
        <w:tc>
          <w:tcPr>
            <w:tcW w:w="6941" w:type="dxa"/>
            <w:hideMark/>
          </w:tcPr>
          <w:p w14:paraId="5E8B2012" w14:textId="77777777" w:rsidR="003A70E1" w:rsidRPr="00210326" w:rsidRDefault="003A70E1" w:rsidP="005F4899">
            <w:pPr>
              <w:pStyle w:val="ListParagraph"/>
              <w:numPr>
                <w:ilvl w:val="0"/>
                <w:numId w:val="23"/>
              </w:numPr>
              <w:bidi/>
              <w:ind w:hanging="830"/>
              <w:rPr>
                <w:sz w:val="26"/>
                <w:szCs w:val="26"/>
                <w:lang w:val="en-CA" w:bidi="ar-LB"/>
              </w:rPr>
            </w:pPr>
            <w:bookmarkStart w:id="0" w:name="_Hlk148535675"/>
            <w:r w:rsidRPr="00210326">
              <w:rPr>
                <w:sz w:val="26"/>
                <w:szCs w:val="26"/>
                <w:rtl/>
                <w:lang w:val="en-CA" w:bidi="ar-LB"/>
              </w:rPr>
              <w:t xml:space="preserve">مشروع تجريبي </w:t>
            </w:r>
            <w:r w:rsidR="005F4899" w:rsidRPr="00210326">
              <w:rPr>
                <w:sz w:val="26"/>
                <w:szCs w:val="26"/>
                <w:rtl/>
                <w:lang w:val="en-CA" w:bidi="ar-LB"/>
              </w:rPr>
              <w:t>للحفاظ على</w:t>
            </w:r>
            <w:r w:rsidRPr="00210326">
              <w:rPr>
                <w:sz w:val="26"/>
                <w:szCs w:val="26"/>
                <w:rtl/>
                <w:lang w:val="en-CA" w:bidi="ar-LB"/>
              </w:rPr>
              <w:t xml:space="preserve"> و</w:t>
            </w:r>
            <w:r w:rsidR="005F4899" w:rsidRPr="00210326">
              <w:rPr>
                <w:sz w:val="26"/>
                <w:szCs w:val="26"/>
                <w:lang w:val="en-US" w:bidi="ar-LB"/>
              </w:rPr>
              <w:t xml:space="preserve"> </w:t>
            </w:r>
            <w:r w:rsidRPr="00210326">
              <w:rPr>
                <w:sz w:val="26"/>
                <w:szCs w:val="26"/>
                <w:lang w:val="en-CA" w:bidi="ar-LB"/>
              </w:rPr>
              <w:t>/</w:t>
            </w:r>
            <w:r w:rsidRPr="00210326">
              <w:rPr>
                <w:sz w:val="26"/>
                <w:szCs w:val="26"/>
                <w:rtl/>
                <w:lang w:val="en-CA" w:bidi="ar-LB"/>
              </w:rPr>
              <w:t xml:space="preserve">أو تعزيز كفاءة الطاقة في التكنولوجيات والمعدات البديلة في سياق التخفيض التدريجي </w:t>
            </w:r>
            <w:r w:rsidR="005F4899" w:rsidRPr="00210326">
              <w:rPr>
                <w:sz w:val="26"/>
                <w:szCs w:val="26"/>
                <w:rtl/>
                <w:lang w:val="en-CA" w:bidi="ar-LB"/>
              </w:rPr>
              <w:t xml:space="preserve">للمواد الهيدروفلوروكربونية </w:t>
            </w:r>
            <w:r w:rsidR="005F4899" w:rsidRPr="00210326">
              <w:rPr>
                <w:sz w:val="26"/>
                <w:szCs w:val="26"/>
                <w:lang w:val="en-CA" w:bidi="ar-LB"/>
              </w:rPr>
              <w:t>)</w:t>
            </w:r>
            <w:r w:rsidRPr="00210326">
              <w:rPr>
                <w:sz w:val="26"/>
                <w:szCs w:val="26"/>
                <w:rtl/>
                <w:lang w:val="en-CA" w:bidi="ar-LB"/>
              </w:rPr>
              <w:t>أنشطة غير استثمارية</w:t>
            </w:r>
            <w:bookmarkEnd w:id="0"/>
            <w:r w:rsidR="005F4899" w:rsidRPr="00210326">
              <w:rPr>
                <w:sz w:val="26"/>
                <w:szCs w:val="26"/>
                <w:rtl/>
                <w:lang w:val="en-CA" w:bidi="ar-LB"/>
              </w:rPr>
              <w:t>)</w:t>
            </w:r>
          </w:p>
        </w:tc>
        <w:tc>
          <w:tcPr>
            <w:tcW w:w="2409" w:type="dxa"/>
            <w:hideMark/>
          </w:tcPr>
          <w:p w14:paraId="1A5A385F" w14:textId="77777777" w:rsidR="003A70E1" w:rsidRPr="00210326" w:rsidRDefault="003A70E1" w:rsidP="00D54B5D">
            <w:pPr>
              <w:bidi/>
              <w:jc w:val="center"/>
              <w:rPr>
                <w:sz w:val="26"/>
                <w:szCs w:val="26"/>
                <w:lang w:val="en-US" w:bidi="ar-LB"/>
              </w:rPr>
            </w:pPr>
            <w:r w:rsidRPr="00210326">
              <w:rPr>
                <w:sz w:val="26"/>
                <w:szCs w:val="26"/>
                <w:rtl/>
                <w:lang w:val="en-US" w:bidi="ar-LB"/>
              </w:rPr>
              <w:t>اليونيدو</w:t>
            </w:r>
          </w:p>
        </w:tc>
      </w:tr>
    </w:tbl>
    <w:p w14:paraId="06C6308B" w14:textId="77777777" w:rsidR="003A70E1" w:rsidRPr="000C3158" w:rsidRDefault="003A70E1" w:rsidP="000C3158">
      <w:pPr>
        <w:bidi/>
        <w:rPr>
          <w:szCs w:val="24"/>
          <w:rtl/>
          <w:lang w:bidi="ar-LB"/>
        </w:rPr>
      </w:pPr>
    </w:p>
    <w:p w14:paraId="7C4101EF" w14:textId="77777777" w:rsidR="003A70E1" w:rsidRPr="000C3158" w:rsidRDefault="003A70E1" w:rsidP="000C3158">
      <w:pPr>
        <w:bidi/>
        <w:rPr>
          <w:szCs w:val="24"/>
          <w:rtl/>
          <w:lang w:bidi="ar-LB"/>
        </w:rPr>
      </w:pPr>
    </w:p>
    <w:p w14:paraId="64F42BED" w14:textId="77777777" w:rsidR="003A70E1" w:rsidRPr="00222EEB" w:rsidRDefault="003A70E1" w:rsidP="003A70E1">
      <w:pPr>
        <w:jc w:val="left"/>
        <w:rPr>
          <w:rtl/>
          <w:lang w:bidi="ar-LB"/>
        </w:rPr>
      </w:pPr>
    </w:p>
    <w:p w14:paraId="064617EA" w14:textId="77777777" w:rsidR="003A70E1" w:rsidRPr="005F4899" w:rsidRDefault="003A70E1" w:rsidP="003A70E1">
      <w:pPr>
        <w:jc w:val="left"/>
        <w:rPr>
          <w:lang w:val="en-US" w:bidi="ar-LB"/>
        </w:rPr>
      </w:pPr>
      <w:r w:rsidRPr="00222EEB">
        <w:rPr>
          <w:rtl/>
          <w:lang w:bidi="ar-LB"/>
        </w:rPr>
        <w:br w:type="page"/>
      </w:r>
    </w:p>
    <w:p w14:paraId="4A10264D" w14:textId="77777777" w:rsidR="003A70E1" w:rsidRPr="006049B6" w:rsidRDefault="00A7274E" w:rsidP="003A70E1">
      <w:pPr>
        <w:bidi/>
        <w:jc w:val="center"/>
        <w:rPr>
          <w:b/>
          <w:bCs/>
          <w:szCs w:val="24"/>
          <w:rtl/>
          <w:lang w:bidi="ar-LB"/>
        </w:rPr>
      </w:pPr>
      <w:r w:rsidRPr="006049B6">
        <w:rPr>
          <w:b/>
          <w:bCs/>
          <w:szCs w:val="24"/>
          <w:rtl/>
          <w:lang w:bidi="ar-LB"/>
        </w:rPr>
        <w:lastRenderedPageBreak/>
        <w:t>ورقة تقييم المشروع – مشرو</w:t>
      </w:r>
      <w:r w:rsidR="003A70E1" w:rsidRPr="006049B6">
        <w:rPr>
          <w:b/>
          <w:bCs/>
          <w:szCs w:val="24"/>
          <w:rtl/>
          <w:lang w:bidi="ar-LB"/>
        </w:rPr>
        <w:t>ع</w:t>
      </w:r>
      <w:r w:rsidRPr="006049B6">
        <w:rPr>
          <w:b/>
          <w:bCs/>
          <w:szCs w:val="24"/>
          <w:rtl/>
          <w:lang w:bidi="ar-LB"/>
        </w:rPr>
        <w:t xml:space="preserve">ات </w:t>
      </w:r>
      <w:r w:rsidR="003A70E1" w:rsidRPr="006049B6">
        <w:rPr>
          <w:b/>
          <w:bCs/>
          <w:szCs w:val="24"/>
          <w:rtl/>
          <w:lang w:bidi="ar-LB"/>
        </w:rPr>
        <w:t>متعددة السنوات</w:t>
      </w:r>
    </w:p>
    <w:p w14:paraId="689A3DF3" w14:textId="77777777" w:rsidR="003A70E1" w:rsidRPr="006049B6" w:rsidRDefault="003A70E1" w:rsidP="003A70E1">
      <w:pPr>
        <w:jc w:val="center"/>
        <w:rPr>
          <w:szCs w:val="24"/>
          <w:rtl/>
          <w:lang w:bidi="ar-LB"/>
        </w:rPr>
      </w:pPr>
    </w:p>
    <w:p w14:paraId="0047754A" w14:textId="77777777" w:rsidR="003A70E1" w:rsidRPr="006049B6" w:rsidRDefault="003A70E1" w:rsidP="003A70E1">
      <w:pPr>
        <w:bidi/>
        <w:jc w:val="center"/>
        <w:rPr>
          <w:b/>
          <w:bCs/>
          <w:szCs w:val="24"/>
          <w:rtl/>
          <w:lang w:bidi="ar-LB"/>
        </w:rPr>
      </w:pPr>
      <w:r w:rsidRPr="006049B6">
        <w:rPr>
          <w:b/>
          <w:bCs/>
          <w:szCs w:val="24"/>
          <w:rtl/>
          <w:lang w:bidi="ar-LB"/>
        </w:rPr>
        <w:t>تونس</w:t>
      </w:r>
    </w:p>
    <w:p w14:paraId="506B3B79" w14:textId="77777777" w:rsidR="003A70E1" w:rsidRPr="00222EEB" w:rsidRDefault="003A70E1" w:rsidP="003A70E1">
      <w:pPr>
        <w:jc w:val="center"/>
        <w:rPr>
          <w:b/>
          <w:bCs/>
          <w:sz w:val="10"/>
          <w:szCs w:val="10"/>
          <w:rtl/>
          <w:lang w:bidi="ar-LB"/>
        </w:rPr>
      </w:pPr>
    </w:p>
    <w:tbl>
      <w:tblPr>
        <w:tblStyle w:val="TableGrid"/>
        <w:bidiVisual/>
        <w:tblW w:w="5000" w:type="pct"/>
        <w:tblCellMar>
          <w:top w:w="28" w:type="dxa"/>
          <w:bottom w:w="28" w:type="dxa"/>
        </w:tblCellMar>
        <w:tblLook w:val="04A0" w:firstRow="1" w:lastRow="0" w:firstColumn="1" w:lastColumn="0" w:noHBand="0" w:noVBand="1"/>
      </w:tblPr>
      <w:tblGrid>
        <w:gridCol w:w="4357"/>
        <w:gridCol w:w="5219"/>
      </w:tblGrid>
      <w:tr w:rsidR="003A70E1" w:rsidRPr="00222EEB" w14:paraId="6EEF1094" w14:textId="77777777" w:rsidTr="008903DE">
        <w:trPr>
          <w:trHeight w:val="169"/>
        </w:trPr>
        <w:tc>
          <w:tcPr>
            <w:tcW w:w="2275" w:type="pct"/>
            <w:shd w:val="clear" w:color="auto" w:fill="auto"/>
          </w:tcPr>
          <w:p w14:paraId="3CD57583" w14:textId="77777777" w:rsidR="003A70E1" w:rsidRPr="00222EEB" w:rsidRDefault="003A70E1" w:rsidP="002F770F">
            <w:pPr>
              <w:bidi/>
              <w:rPr>
                <w:b/>
                <w:bCs/>
                <w:sz w:val="18"/>
                <w:szCs w:val="18"/>
                <w:rtl/>
                <w:lang w:bidi="ar-LB"/>
              </w:rPr>
            </w:pPr>
            <w:r w:rsidRPr="00222EEB">
              <w:rPr>
                <w:b/>
                <w:bCs/>
                <w:sz w:val="18"/>
                <w:szCs w:val="18"/>
                <w:rtl/>
                <w:lang w:bidi="ar-LB"/>
              </w:rPr>
              <w:t>عنوان المشروع</w:t>
            </w:r>
          </w:p>
        </w:tc>
        <w:tc>
          <w:tcPr>
            <w:tcW w:w="2725" w:type="pct"/>
            <w:shd w:val="clear" w:color="auto" w:fill="auto"/>
          </w:tcPr>
          <w:p w14:paraId="640A01AC" w14:textId="77777777" w:rsidR="003A70E1" w:rsidRPr="00222EEB" w:rsidRDefault="008903DE" w:rsidP="002F770F">
            <w:pPr>
              <w:bidi/>
              <w:jc w:val="center"/>
              <w:rPr>
                <w:b/>
                <w:bCs/>
                <w:sz w:val="18"/>
                <w:szCs w:val="18"/>
                <w:rtl/>
                <w:lang w:bidi="ar-LB"/>
              </w:rPr>
            </w:pPr>
            <w:r>
              <w:rPr>
                <w:b/>
                <w:bCs/>
                <w:sz w:val="18"/>
                <w:szCs w:val="18"/>
                <w:rtl/>
                <w:lang w:bidi="ar-LB"/>
              </w:rPr>
              <w:t>ال</w:t>
            </w:r>
            <w:r w:rsidR="003A70E1" w:rsidRPr="00222EEB">
              <w:rPr>
                <w:b/>
                <w:bCs/>
                <w:sz w:val="18"/>
                <w:szCs w:val="18"/>
                <w:rtl/>
                <w:lang w:bidi="ar-LB"/>
              </w:rPr>
              <w:t>وكالة</w:t>
            </w:r>
          </w:p>
        </w:tc>
      </w:tr>
      <w:tr w:rsidR="003A70E1" w:rsidRPr="00222EEB" w14:paraId="35C96A34" w14:textId="77777777" w:rsidTr="008903DE">
        <w:trPr>
          <w:trHeight w:val="40"/>
        </w:trPr>
        <w:tc>
          <w:tcPr>
            <w:tcW w:w="2275" w:type="pct"/>
            <w:shd w:val="clear" w:color="auto" w:fill="auto"/>
            <w:vAlign w:val="center"/>
          </w:tcPr>
          <w:p w14:paraId="645BE996" w14:textId="77777777" w:rsidR="003A70E1" w:rsidRPr="00222EEB" w:rsidRDefault="003A70E1" w:rsidP="008903DE">
            <w:pPr>
              <w:bidi/>
              <w:jc w:val="center"/>
              <w:rPr>
                <w:color w:val="000000" w:themeColor="text1"/>
                <w:sz w:val="18"/>
                <w:szCs w:val="18"/>
                <w:rtl/>
                <w:lang w:bidi="ar-LB"/>
              </w:rPr>
            </w:pPr>
            <w:r w:rsidRPr="00222EEB">
              <w:rPr>
                <w:color w:val="000000" w:themeColor="text1"/>
                <w:sz w:val="18"/>
                <w:szCs w:val="18"/>
                <w:rtl/>
                <w:lang w:bidi="ar-LB"/>
              </w:rPr>
              <w:t xml:space="preserve">خطة تنفيذ </w:t>
            </w:r>
            <w:r w:rsidR="008903DE">
              <w:rPr>
                <w:color w:val="000000" w:themeColor="text1"/>
                <w:sz w:val="18"/>
                <w:szCs w:val="18"/>
                <w:rtl/>
                <w:lang w:bidi="ar-LB"/>
              </w:rPr>
              <w:t>تعديل</w:t>
            </w:r>
            <w:r w:rsidRPr="00222EEB">
              <w:rPr>
                <w:color w:val="000000" w:themeColor="text1"/>
                <w:sz w:val="18"/>
                <w:szCs w:val="18"/>
                <w:rtl/>
                <w:lang w:bidi="ar-LB"/>
              </w:rPr>
              <w:t xml:space="preserve"> كيغالي</w:t>
            </w:r>
            <w:r w:rsidR="008903DE">
              <w:rPr>
                <w:color w:val="000000" w:themeColor="text1"/>
                <w:sz w:val="18"/>
                <w:szCs w:val="18"/>
                <w:rtl/>
                <w:lang w:bidi="ar-LB"/>
              </w:rPr>
              <w:t xml:space="preserve"> للمواد الهيدروفلوروكربونية</w:t>
            </w:r>
            <w:r w:rsidRPr="00222EEB">
              <w:rPr>
                <w:color w:val="000000" w:themeColor="text1"/>
                <w:sz w:val="18"/>
                <w:szCs w:val="18"/>
                <w:rtl/>
                <w:lang w:bidi="ar-LB"/>
              </w:rPr>
              <w:t xml:space="preserve"> (المرحلة الأولى)</w:t>
            </w:r>
          </w:p>
        </w:tc>
        <w:tc>
          <w:tcPr>
            <w:tcW w:w="2725" w:type="pct"/>
            <w:shd w:val="clear" w:color="auto" w:fill="auto"/>
            <w:vAlign w:val="center"/>
          </w:tcPr>
          <w:p w14:paraId="351D0805" w14:textId="77777777" w:rsidR="003A70E1" w:rsidRPr="00222EEB" w:rsidRDefault="008903DE" w:rsidP="008903DE">
            <w:pPr>
              <w:bidi/>
              <w:jc w:val="center"/>
              <w:rPr>
                <w:color w:val="000000" w:themeColor="text1"/>
                <w:sz w:val="18"/>
                <w:szCs w:val="18"/>
                <w:rtl/>
                <w:lang w:bidi="ar-LB"/>
              </w:rPr>
            </w:pPr>
            <w:r>
              <w:rPr>
                <w:color w:val="000000" w:themeColor="text1"/>
                <w:sz w:val="18"/>
                <w:szCs w:val="18"/>
                <w:rtl/>
                <w:lang w:bidi="ar-LB"/>
              </w:rPr>
              <w:t>اليونيدو</w:t>
            </w:r>
            <w:r w:rsidR="003A70E1" w:rsidRPr="00222EEB">
              <w:rPr>
                <w:color w:val="000000" w:themeColor="text1"/>
                <w:sz w:val="18"/>
                <w:szCs w:val="18"/>
                <w:rtl/>
                <w:lang w:bidi="ar-LB"/>
              </w:rPr>
              <w:t xml:space="preserve"> (</w:t>
            </w:r>
            <w:r>
              <w:rPr>
                <w:color w:val="000000" w:themeColor="text1"/>
                <w:sz w:val="18"/>
                <w:szCs w:val="18"/>
                <w:rtl/>
                <w:lang w:bidi="ar-LB"/>
              </w:rPr>
              <w:t>رئيسية</w:t>
            </w:r>
            <w:r w:rsidR="003A70E1" w:rsidRPr="00222EEB">
              <w:rPr>
                <w:color w:val="000000" w:themeColor="text1"/>
                <w:sz w:val="18"/>
                <w:szCs w:val="18"/>
                <w:rtl/>
                <w:lang w:bidi="ar-LB"/>
              </w:rPr>
              <w:t xml:space="preserve">)، </w:t>
            </w:r>
            <w:r>
              <w:rPr>
                <w:color w:val="000000" w:themeColor="text1"/>
                <w:sz w:val="18"/>
                <w:szCs w:val="18"/>
                <w:rtl/>
                <w:lang w:bidi="ar-LB"/>
              </w:rPr>
              <w:t>اليونيب</w:t>
            </w:r>
          </w:p>
        </w:tc>
      </w:tr>
    </w:tbl>
    <w:p w14:paraId="0AFC2430" w14:textId="77777777" w:rsidR="003A70E1" w:rsidRPr="00222EEB" w:rsidRDefault="003A70E1" w:rsidP="003A70E1">
      <w:pPr>
        <w:jc w:val="center"/>
        <w:rPr>
          <w:sz w:val="10"/>
          <w:szCs w:val="10"/>
          <w:rtl/>
          <w:lang w:bidi="ar-LB"/>
        </w:rPr>
      </w:pPr>
    </w:p>
    <w:tbl>
      <w:tblPr>
        <w:tblStyle w:val="TableGrid"/>
        <w:bidiVisual/>
        <w:tblW w:w="5000" w:type="pct"/>
        <w:tblCellMar>
          <w:top w:w="28" w:type="dxa"/>
          <w:bottom w:w="28" w:type="dxa"/>
        </w:tblCellMar>
        <w:tblLook w:val="04A0" w:firstRow="1" w:lastRow="0" w:firstColumn="1" w:lastColumn="0" w:noHBand="0" w:noVBand="1"/>
      </w:tblPr>
      <w:tblGrid>
        <w:gridCol w:w="3348"/>
        <w:gridCol w:w="1530"/>
        <w:gridCol w:w="1620"/>
        <w:gridCol w:w="3078"/>
      </w:tblGrid>
      <w:tr w:rsidR="00FC50CA" w:rsidRPr="00222EEB" w14:paraId="65C2414E" w14:textId="77777777" w:rsidTr="00FC50CA">
        <w:trPr>
          <w:trHeight w:val="77"/>
        </w:trPr>
        <w:tc>
          <w:tcPr>
            <w:tcW w:w="1748" w:type="pct"/>
            <w:shd w:val="clear" w:color="auto" w:fill="auto"/>
          </w:tcPr>
          <w:p w14:paraId="0604EA02" w14:textId="77777777" w:rsidR="003A70E1" w:rsidRPr="00222EEB" w:rsidRDefault="003A70E1" w:rsidP="002F770F">
            <w:pPr>
              <w:bidi/>
              <w:jc w:val="left"/>
              <w:rPr>
                <w:b/>
                <w:bCs/>
                <w:sz w:val="18"/>
                <w:szCs w:val="18"/>
                <w:rtl/>
                <w:lang w:bidi="ar-LB"/>
              </w:rPr>
            </w:pPr>
            <w:r w:rsidRPr="00222EEB">
              <w:rPr>
                <w:b/>
                <w:bCs/>
                <w:sz w:val="18"/>
                <w:szCs w:val="18"/>
                <w:rtl/>
                <w:lang w:bidi="ar-LB"/>
              </w:rPr>
              <w:t>أحدث بيانات المادة 7 (المرفق واو)</w:t>
            </w:r>
          </w:p>
        </w:tc>
        <w:tc>
          <w:tcPr>
            <w:tcW w:w="799" w:type="pct"/>
            <w:shd w:val="clear" w:color="auto" w:fill="auto"/>
          </w:tcPr>
          <w:p w14:paraId="0591F46B" w14:textId="77777777" w:rsidR="003A70E1" w:rsidRPr="007620F7" w:rsidRDefault="007E4945" w:rsidP="002F770F">
            <w:pPr>
              <w:bidi/>
              <w:jc w:val="left"/>
              <w:rPr>
                <w:sz w:val="18"/>
                <w:szCs w:val="18"/>
                <w:rtl/>
                <w:lang w:bidi="ar-LB"/>
              </w:rPr>
            </w:pPr>
            <w:r>
              <w:rPr>
                <w:b/>
                <w:bCs/>
                <w:sz w:val="18"/>
                <w:szCs w:val="18"/>
                <w:rtl/>
                <w:lang w:bidi="ar-LB"/>
              </w:rPr>
              <w:t>ال</w:t>
            </w:r>
            <w:r w:rsidR="003A70E1" w:rsidRPr="00222EEB">
              <w:rPr>
                <w:b/>
                <w:bCs/>
                <w:sz w:val="18"/>
                <w:szCs w:val="18"/>
                <w:rtl/>
                <w:lang w:bidi="ar-LB"/>
              </w:rPr>
              <w:t>سنة:</w:t>
            </w:r>
            <w:r w:rsidR="003A70E1" w:rsidRPr="00222EEB">
              <w:rPr>
                <w:sz w:val="18"/>
                <w:szCs w:val="18"/>
                <w:rtl/>
                <w:lang w:bidi="ar-LB"/>
              </w:rPr>
              <w:t xml:space="preserve"> </w:t>
            </w:r>
            <w:r w:rsidR="003A70E1" w:rsidRPr="00222EEB">
              <w:rPr>
                <w:color w:val="000000" w:themeColor="text1"/>
                <w:sz w:val="18"/>
                <w:szCs w:val="18"/>
                <w:rtl/>
                <w:lang w:bidi="ar-LB"/>
              </w:rPr>
              <w:t>2022</w:t>
            </w:r>
          </w:p>
        </w:tc>
        <w:tc>
          <w:tcPr>
            <w:tcW w:w="846" w:type="pct"/>
            <w:shd w:val="clear" w:color="auto" w:fill="auto"/>
          </w:tcPr>
          <w:p w14:paraId="4B5A6E5C" w14:textId="77777777" w:rsidR="003A70E1" w:rsidRPr="00222EEB" w:rsidRDefault="003A70E1" w:rsidP="004F0094">
            <w:pPr>
              <w:bidi/>
              <w:ind w:left="-109"/>
              <w:jc w:val="left"/>
              <w:rPr>
                <w:sz w:val="18"/>
                <w:szCs w:val="18"/>
                <w:rtl/>
                <w:lang w:bidi="ar-LB"/>
              </w:rPr>
            </w:pPr>
            <w:r w:rsidRPr="00222EEB">
              <w:rPr>
                <w:color w:val="000000" w:themeColor="text1"/>
                <w:sz w:val="18"/>
                <w:szCs w:val="18"/>
                <w:rtl/>
                <w:lang w:bidi="ar-LB"/>
              </w:rPr>
              <w:t xml:space="preserve">741.48 </w:t>
            </w:r>
            <w:r w:rsidRPr="00222EEB">
              <w:rPr>
                <w:sz w:val="18"/>
                <w:szCs w:val="18"/>
                <w:rtl/>
                <w:lang w:bidi="ar-LB"/>
              </w:rPr>
              <w:t>طن متري</w:t>
            </w:r>
          </w:p>
        </w:tc>
        <w:tc>
          <w:tcPr>
            <w:tcW w:w="1607" w:type="pct"/>
            <w:shd w:val="clear" w:color="auto" w:fill="auto"/>
          </w:tcPr>
          <w:p w14:paraId="67488FD1" w14:textId="77777777" w:rsidR="003A70E1" w:rsidRPr="00222EEB" w:rsidRDefault="003A70E1" w:rsidP="004F0094">
            <w:pPr>
              <w:bidi/>
              <w:ind w:left="-110" w:right="33"/>
              <w:jc w:val="left"/>
              <w:rPr>
                <w:sz w:val="18"/>
                <w:szCs w:val="18"/>
                <w:rtl/>
                <w:lang w:bidi="ar-LB"/>
              </w:rPr>
            </w:pPr>
            <w:r w:rsidRPr="00222EEB">
              <w:rPr>
                <w:color w:val="000000" w:themeColor="text1"/>
                <w:sz w:val="18"/>
                <w:szCs w:val="18"/>
                <w:rtl/>
                <w:lang w:bidi="ar-LB"/>
              </w:rPr>
              <w:t xml:space="preserve">1,637,099 </w:t>
            </w:r>
            <w:r w:rsidRPr="00222EEB">
              <w:rPr>
                <w:sz w:val="18"/>
                <w:szCs w:val="18"/>
                <w:rtl/>
                <w:lang w:bidi="ar-LB"/>
              </w:rPr>
              <w:t>طن</w:t>
            </w:r>
            <w:r w:rsidR="007E4945">
              <w:rPr>
                <w:sz w:val="18"/>
                <w:szCs w:val="18"/>
                <w:rtl/>
                <w:lang w:bidi="ar-LB"/>
              </w:rPr>
              <w:t xml:space="preserve"> من</w:t>
            </w:r>
            <w:r w:rsidRPr="00222EEB">
              <w:rPr>
                <w:sz w:val="18"/>
                <w:szCs w:val="18"/>
                <w:rtl/>
                <w:lang w:bidi="ar-LB"/>
              </w:rPr>
              <w:t xml:space="preserve"> مكافئ </w:t>
            </w:r>
            <w:r w:rsidRPr="007E4945">
              <w:rPr>
                <w:sz w:val="18"/>
                <w:szCs w:val="18"/>
                <w:rtl/>
                <w:lang w:bidi="ar-LB"/>
              </w:rPr>
              <w:t>ثاني</w:t>
            </w:r>
            <w:r w:rsidRPr="00222EEB">
              <w:rPr>
                <w:sz w:val="18"/>
                <w:szCs w:val="18"/>
                <w:vertAlign w:val="subscript"/>
                <w:rtl/>
                <w:lang w:bidi="ar-LB"/>
              </w:rPr>
              <w:t xml:space="preserve"> </w:t>
            </w:r>
            <w:r w:rsidRPr="00222EEB">
              <w:rPr>
                <w:sz w:val="18"/>
                <w:szCs w:val="18"/>
                <w:rtl/>
                <w:lang w:bidi="ar-LB"/>
              </w:rPr>
              <w:t>أكسيد الكربون</w:t>
            </w:r>
          </w:p>
        </w:tc>
      </w:tr>
    </w:tbl>
    <w:p w14:paraId="68503B41" w14:textId="77777777" w:rsidR="003A70E1" w:rsidRPr="00222EEB" w:rsidRDefault="003A70E1" w:rsidP="003A70E1">
      <w:pPr>
        <w:jc w:val="center"/>
        <w:rPr>
          <w:sz w:val="10"/>
          <w:szCs w:val="10"/>
          <w:rtl/>
          <w:lang w:bidi="ar-LB"/>
        </w:rPr>
      </w:pPr>
    </w:p>
    <w:tbl>
      <w:tblPr>
        <w:tblStyle w:val="TableGrid"/>
        <w:bidiVisual/>
        <w:tblW w:w="5000" w:type="pct"/>
        <w:tblLayout w:type="fixed"/>
        <w:tblLook w:val="04A0" w:firstRow="1" w:lastRow="0" w:firstColumn="1" w:lastColumn="0" w:noHBand="0" w:noVBand="1"/>
      </w:tblPr>
      <w:tblGrid>
        <w:gridCol w:w="1839"/>
        <w:gridCol w:w="915"/>
        <w:gridCol w:w="724"/>
        <w:gridCol w:w="873"/>
        <w:gridCol w:w="1161"/>
        <w:gridCol w:w="870"/>
        <w:gridCol w:w="735"/>
        <w:gridCol w:w="1015"/>
        <w:gridCol w:w="735"/>
        <w:gridCol w:w="709"/>
      </w:tblGrid>
      <w:tr w:rsidR="003A70E1" w:rsidRPr="00222EEB" w14:paraId="76F962E7" w14:textId="77777777" w:rsidTr="008903DE">
        <w:trPr>
          <w:trHeight w:val="250"/>
        </w:trPr>
        <w:tc>
          <w:tcPr>
            <w:tcW w:w="5000" w:type="pct"/>
            <w:gridSpan w:val="10"/>
            <w:shd w:val="clear" w:color="auto" w:fill="auto"/>
          </w:tcPr>
          <w:p w14:paraId="68FE185C" w14:textId="77777777" w:rsidR="003A70E1" w:rsidRPr="007620F7" w:rsidRDefault="0069663F" w:rsidP="0069663F">
            <w:pPr>
              <w:bidi/>
              <w:spacing w:after="60"/>
              <w:ind w:right="33"/>
              <w:jc w:val="left"/>
              <w:rPr>
                <w:b/>
                <w:bCs/>
                <w:sz w:val="18"/>
                <w:szCs w:val="18"/>
                <w:rtl/>
                <w:lang w:bidi="ar-LB"/>
              </w:rPr>
            </w:pPr>
            <w:r>
              <w:rPr>
                <w:b/>
                <w:bCs/>
                <w:sz w:val="18"/>
                <w:szCs w:val="18"/>
                <w:rtl/>
                <w:lang w:bidi="ar-LB"/>
              </w:rPr>
              <w:t>ال</w:t>
            </w:r>
            <w:r w:rsidR="003A70E1" w:rsidRPr="00222EEB">
              <w:rPr>
                <w:b/>
                <w:bCs/>
                <w:sz w:val="18"/>
                <w:szCs w:val="18"/>
                <w:rtl/>
                <w:lang w:bidi="ar-LB"/>
              </w:rPr>
              <w:t>بيانات</w:t>
            </w:r>
            <w:r>
              <w:rPr>
                <w:b/>
                <w:bCs/>
                <w:sz w:val="18"/>
                <w:szCs w:val="18"/>
                <w:rtl/>
                <w:lang w:bidi="ar-LB"/>
              </w:rPr>
              <w:t xml:space="preserve"> القطاعية</w:t>
            </w:r>
            <w:r w:rsidR="003A70E1" w:rsidRPr="00222EEB">
              <w:rPr>
                <w:b/>
                <w:bCs/>
                <w:sz w:val="18"/>
                <w:szCs w:val="18"/>
                <w:rtl/>
                <w:lang w:bidi="ar-LB"/>
              </w:rPr>
              <w:t xml:space="preserve"> </w:t>
            </w:r>
            <w:r>
              <w:rPr>
                <w:b/>
                <w:bCs/>
                <w:sz w:val="18"/>
                <w:szCs w:val="18"/>
                <w:rtl/>
                <w:lang w:bidi="ar-LB"/>
              </w:rPr>
              <w:t>ل</w:t>
            </w:r>
            <w:r w:rsidR="003A70E1" w:rsidRPr="00222EEB">
              <w:rPr>
                <w:b/>
                <w:bCs/>
                <w:sz w:val="18"/>
                <w:szCs w:val="18"/>
                <w:rtl/>
                <w:lang w:bidi="ar-LB"/>
              </w:rPr>
              <w:t xml:space="preserve">استهلاك الهيدروفلوروكربون ( طن </w:t>
            </w:r>
            <w:r>
              <w:rPr>
                <w:b/>
                <w:bCs/>
                <w:sz w:val="18"/>
                <w:szCs w:val="18"/>
                <w:rtl/>
                <w:lang w:bidi="ar-LB"/>
              </w:rPr>
              <w:t xml:space="preserve">من </w:t>
            </w:r>
            <w:r w:rsidR="003A70E1" w:rsidRPr="00222EEB">
              <w:rPr>
                <w:b/>
                <w:bCs/>
                <w:sz w:val="18"/>
                <w:szCs w:val="18"/>
                <w:rtl/>
                <w:lang w:bidi="ar-LB"/>
              </w:rPr>
              <w:t xml:space="preserve">مكافئ </w:t>
            </w:r>
            <w:r w:rsidR="003A70E1" w:rsidRPr="0069663F">
              <w:rPr>
                <w:b/>
                <w:bCs/>
                <w:sz w:val="18"/>
                <w:szCs w:val="18"/>
                <w:rtl/>
                <w:lang w:bidi="ar-LB"/>
              </w:rPr>
              <w:t>ثاني</w:t>
            </w:r>
            <w:r w:rsidR="003A70E1" w:rsidRPr="00222EEB">
              <w:rPr>
                <w:b/>
                <w:bCs/>
                <w:sz w:val="18"/>
                <w:szCs w:val="18"/>
                <w:vertAlign w:val="subscript"/>
                <w:rtl/>
                <w:lang w:bidi="ar-LB"/>
              </w:rPr>
              <w:t xml:space="preserve"> </w:t>
            </w:r>
            <w:r w:rsidR="003A70E1" w:rsidRPr="00222EEB">
              <w:rPr>
                <w:b/>
                <w:bCs/>
                <w:sz w:val="18"/>
                <w:szCs w:val="18"/>
                <w:rtl/>
                <w:lang w:bidi="ar-LB"/>
              </w:rPr>
              <w:t>أكسيد الكربون) والأنشطة</w:t>
            </w:r>
          </w:p>
        </w:tc>
      </w:tr>
      <w:tr w:rsidR="003A70E1" w:rsidRPr="00222EEB" w14:paraId="322C40F1" w14:textId="77777777" w:rsidTr="00896C8D">
        <w:trPr>
          <w:trHeight w:val="96"/>
        </w:trPr>
        <w:tc>
          <w:tcPr>
            <w:tcW w:w="960" w:type="pct"/>
            <w:vMerge w:val="restart"/>
            <w:shd w:val="clear" w:color="auto" w:fill="auto"/>
            <w:tcMar>
              <w:left w:w="85" w:type="dxa"/>
              <w:right w:w="85" w:type="dxa"/>
            </w:tcMar>
            <w:vAlign w:val="center"/>
          </w:tcPr>
          <w:p w14:paraId="58541DD2" w14:textId="77777777" w:rsidR="003A70E1" w:rsidRPr="00222EEB" w:rsidRDefault="003A70E1" w:rsidP="002F770F">
            <w:pPr>
              <w:jc w:val="center"/>
              <w:rPr>
                <w:sz w:val="18"/>
                <w:szCs w:val="18"/>
                <w:rtl/>
                <w:lang w:bidi="ar-LB"/>
              </w:rPr>
            </w:pPr>
          </w:p>
        </w:tc>
        <w:tc>
          <w:tcPr>
            <w:tcW w:w="478" w:type="pct"/>
            <w:vMerge w:val="restart"/>
            <w:shd w:val="clear" w:color="auto" w:fill="auto"/>
            <w:tcMar>
              <w:left w:w="85" w:type="dxa"/>
              <w:right w:w="85" w:type="dxa"/>
            </w:tcMar>
            <w:vAlign w:val="center"/>
          </w:tcPr>
          <w:p w14:paraId="2E08DC54" w14:textId="77777777" w:rsidR="003A70E1" w:rsidRPr="00222EEB" w:rsidRDefault="00C2521C" w:rsidP="002F770F">
            <w:pPr>
              <w:bidi/>
              <w:jc w:val="center"/>
              <w:rPr>
                <w:sz w:val="18"/>
                <w:szCs w:val="18"/>
                <w:rtl/>
                <w:lang w:bidi="ar-LB"/>
              </w:rPr>
            </w:pPr>
            <w:r>
              <w:rPr>
                <w:sz w:val="18"/>
                <w:szCs w:val="18"/>
                <w:rtl/>
                <w:lang w:bidi="ar-LB"/>
              </w:rPr>
              <w:t>الإيروسول</w:t>
            </w:r>
          </w:p>
        </w:tc>
        <w:tc>
          <w:tcPr>
            <w:tcW w:w="378" w:type="pct"/>
            <w:vMerge w:val="restart"/>
            <w:shd w:val="clear" w:color="auto" w:fill="auto"/>
            <w:tcMar>
              <w:left w:w="85" w:type="dxa"/>
              <w:right w:w="85" w:type="dxa"/>
            </w:tcMar>
            <w:vAlign w:val="center"/>
          </w:tcPr>
          <w:p w14:paraId="24F95098" w14:textId="77777777" w:rsidR="003A70E1" w:rsidRPr="00222EEB" w:rsidRDefault="00C2521C" w:rsidP="002F770F">
            <w:pPr>
              <w:bidi/>
              <w:jc w:val="center"/>
              <w:rPr>
                <w:sz w:val="18"/>
                <w:szCs w:val="18"/>
                <w:rtl/>
                <w:lang w:bidi="ar-LB"/>
              </w:rPr>
            </w:pPr>
            <w:r>
              <w:rPr>
                <w:sz w:val="18"/>
                <w:szCs w:val="18"/>
                <w:rtl/>
                <w:lang w:bidi="ar-LB"/>
              </w:rPr>
              <w:t>ال</w:t>
            </w:r>
            <w:r w:rsidR="003A70E1" w:rsidRPr="00222EEB">
              <w:rPr>
                <w:sz w:val="18"/>
                <w:szCs w:val="18"/>
                <w:rtl/>
                <w:lang w:bidi="ar-LB"/>
              </w:rPr>
              <w:t>رغوة</w:t>
            </w:r>
          </w:p>
        </w:tc>
        <w:tc>
          <w:tcPr>
            <w:tcW w:w="456" w:type="pct"/>
            <w:vMerge w:val="restart"/>
            <w:shd w:val="clear" w:color="auto" w:fill="auto"/>
            <w:tcMar>
              <w:left w:w="85" w:type="dxa"/>
              <w:right w:w="85" w:type="dxa"/>
            </w:tcMar>
            <w:vAlign w:val="center"/>
          </w:tcPr>
          <w:p w14:paraId="0B95950A" w14:textId="77777777" w:rsidR="003A70E1" w:rsidRPr="00222EEB" w:rsidRDefault="003A70E1" w:rsidP="002F770F">
            <w:pPr>
              <w:bidi/>
              <w:jc w:val="center"/>
              <w:rPr>
                <w:sz w:val="18"/>
                <w:szCs w:val="18"/>
                <w:rtl/>
                <w:lang w:bidi="ar-LB"/>
              </w:rPr>
            </w:pPr>
            <w:r w:rsidRPr="00222EEB">
              <w:rPr>
                <w:sz w:val="18"/>
                <w:szCs w:val="18"/>
                <w:rtl/>
                <w:lang w:bidi="ar-LB"/>
              </w:rPr>
              <w:t>مكافحة الحريق</w:t>
            </w:r>
          </w:p>
        </w:tc>
        <w:tc>
          <w:tcPr>
            <w:tcW w:w="1974" w:type="pct"/>
            <w:gridSpan w:val="4"/>
            <w:shd w:val="clear" w:color="auto" w:fill="auto"/>
            <w:tcMar>
              <w:left w:w="85" w:type="dxa"/>
              <w:right w:w="85" w:type="dxa"/>
            </w:tcMar>
            <w:vAlign w:val="center"/>
          </w:tcPr>
          <w:p w14:paraId="04834E7E" w14:textId="77777777" w:rsidR="003A70E1" w:rsidRPr="00222EEB" w:rsidRDefault="00C2521C" w:rsidP="002F770F">
            <w:pPr>
              <w:bidi/>
              <w:jc w:val="center"/>
              <w:rPr>
                <w:sz w:val="18"/>
                <w:szCs w:val="18"/>
                <w:rtl/>
                <w:lang w:bidi="ar-LB"/>
              </w:rPr>
            </w:pPr>
            <w:r>
              <w:rPr>
                <w:sz w:val="18"/>
                <w:szCs w:val="18"/>
                <w:rtl/>
                <w:lang w:bidi="ar-LB"/>
              </w:rPr>
              <w:t>تكييف الهواء والتبريد</w:t>
            </w:r>
          </w:p>
        </w:tc>
        <w:tc>
          <w:tcPr>
            <w:tcW w:w="384" w:type="pct"/>
            <w:vMerge w:val="restart"/>
            <w:shd w:val="clear" w:color="auto" w:fill="auto"/>
            <w:tcMar>
              <w:left w:w="85" w:type="dxa"/>
              <w:right w:w="85" w:type="dxa"/>
            </w:tcMar>
            <w:vAlign w:val="center"/>
          </w:tcPr>
          <w:p w14:paraId="3C66F18B" w14:textId="77777777" w:rsidR="003A70E1" w:rsidRPr="00222EEB" w:rsidRDefault="00C2521C" w:rsidP="002F770F">
            <w:pPr>
              <w:bidi/>
              <w:ind w:left="-26"/>
              <w:jc w:val="center"/>
              <w:rPr>
                <w:sz w:val="18"/>
                <w:szCs w:val="18"/>
                <w:rtl/>
                <w:lang w:bidi="ar-LB"/>
              </w:rPr>
            </w:pPr>
            <w:r>
              <w:rPr>
                <w:sz w:val="18"/>
                <w:szCs w:val="18"/>
                <w:rtl/>
                <w:lang w:bidi="ar-LB"/>
              </w:rPr>
              <w:t>ال</w:t>
            </w:r>
            <w:r w:rsidR="003A70E1" w:rsidRPr="00222EEB">
              <w:rPr>
                <w:sz w:val="18"/>
                <w:szCs w:val="18"/>
                <w:rtl/>
                <w:lang w:bidi="ar-LB"/>
              </w:rPr>
              <w:t>مذيب</w:t>
            </w:r>
            <w:r>
              <w:rPr>
                <w:sz w:val="18"/>
                <w:szCs w:val="18"/>
                <w:rtl/>
                <w:lang w:bidi="ar-LB"/>
              </w:rPr>
              <w:t>ات</w:t>
            </w:r>
          </w:p>
        </w:tc>
        <w:tc>
          <w:tcPr>
            <w:tcW w:w="371" w:type="pct"/>
            <w:vMerge w:val="restart"/>
            <w:shd w:val="clear" w:color="auto" w:fill="auto"/>
            <w:tcMar>
              <w:left w:w="85" w:type="dxa"/>
              <w:right w:w="85" w:type="dxa"/>
            </w:tcMar>
            <w:vAlign w:val="center"/>
          </w:tcPr>
          <w:p w14:paraId="544D3D0F" w14:textId="77777777" w:rsidR="003A70E1" w:rsidRPr="00222EEB" w:rsidRDefault="00C2521C" w:rsidP="002F770F">
            <w:pPr>
              <w:bidi/>
              <w:jc w:val="center"/>
              <w:rPr>
                <w:sz w:val="18"/>
                <w:szCs w:val="18"/>
                <w:rtl/>
                <w:lang w:bidi="ar-LB"/>
              </w:rPr>
            </w:pPr>
            <w:r>
              <w:rPr>
                <w:sz w:val="18"/>
                <w:szCs w:val="18"/>
                <w:rtl/>
                <w:lang w:bidi="ar-LB"/>
              </w:rPr>
              <w:t>أخرى</w:t>
            </w:r>
          </w:p>
        </w:tc>
      </w:tr>
      <w:tr w:rsidR="003A70E1" w:rsidRPr="00222EEB" w14:paraId="7A50423F" w14:textId="77777777" w:rsidTr="00896C8D">
        <w:trPr>
          <w:trHeight w:val="96"/>
        </w:trPr>
        <w:tc>
          <w:tcPr>
            <w:tcW w:w="960" w:type="pct"/>
            <w:vMerge/>
            <w:shd w:val="clear" w:color="auto" w:fill="auto"/>
            <w:tcMar>
              <w:left w:w="85" w:type="dxa"/>
              <w:right w:w="85" w:type="dxa"/>
            </w:tcMar>
            <w:vAlign w:val="center"/>
          </w:tcPr>
          <w:p w14:paraId="66C424E1" w14:textId="77777777" w:rsidR="003A70E1" w:rsidRPr="00222EEB" w:rsidRDefault="003A70E1" w:rsidP="002F770F">
            <w:pPr>
              <w:jc w:val="center"/>
              <w:rPr>
                <w:sz w:val="18"/>
                <w:szCs w:val="18"/>
                <w:rtl/>
                <w:lang w:bidi="ar-LB"/>
              </w:rPr>
            </w:pPr>
          </w:p>
        </w:tc>
        <w:tc>
          <w:tcPr>
            <w:tcW w:w="478" w:type="pct"/>
            <w:vMerge/>
            <w:shd w:val="clear" w:color="auto" w:fill="auto"/>
            <w:tcMar>
              <w:left w:w="85" w:type="dxa"/>
              <w:right w:w="85" w:type="dxa"/>
            </w:tcMar>
            <w:vAlign w:val="center"/>
          </w:tcPr>
          <w:p w14:paraId="0DC7C8F2" w14:textId="77777777" w:rsidR="003A70E1" w:rsidRPr="00222EEB" w:rsidRDefault="003A70E1" w:rsidP="002F770F">
            <w:pPr>
              <w:jc w:val="center"/>
              <w:rPr>
                <w:sz w:val="18"/>
                <w:szCs w:val="18"/>
                <w:rtl/>
                <w:lang w:bidi="ar-LB"/>
              </w:rPr>
            </w:pPr>
          </w:p>
        </w:tc>
        <w:tc>
          <w:tcPr>
            <w:tcW w:w="378" w:type="pct"/>
            <w:vMerge/>
            <w:shd w:val="clear" w:color="auto" w:fill="auto"/>
            <w:tcMar>
              <w:left w:w="85" w:type="dxa"/>
              <w:right w:w="85" w:type="dxa"/>
            </w:tcMar>
            <w:vAlign w:val="center"/>
          </w:tcPr>
          <w:p w14:paraId="4474B365" w14:textId="77777777" w:rsidR="003A70E1" w:rsidRPr="00222EEB" w:rsidRDefault="003A70E1" w:rsidP="002F770F">
            <w:pPr>
              <w:jc w:val="center"/>
              <w:rPr>
                <w:sz w:val="18"/>
                <w:szCs w:val="18"/>
                <w:rtl/>
                <w:lang w:bidi="ar-LB"/>
              </w:rPr>
            </w:pPr>
          </w:p>
        </w:tc>
        <w:tc>
          <w:tcPr>
            <w:tcW w:w="456" w:type="pct"/>
            <w:vMerge/>
            <w:shd w:val="clear" w:color="auto" w:fill="auto"/>
            <w:tcMar>
              <w:left w:w="85" w:type="dxa"/>
              <w:right w:w="85" w:type="dxa"/>
            </w:tcMar>
            <w:vAlign w:val="center"/>
          </w:tcPr>
          <w:p w14:paraId="4C130E78" w14:textId="77777777" w:rsidR="003A70E1" w:rsidRPr="00222EEB" w:rsidRDefault="003A70E1" w:rsidP="002F770F">
            <w:pPr>
              <w:jc w:val="center"/>
              <w:rPr>
                <w:sz w:val="18"/>
                <w:szCs w:val="18"/>
                <w:rtl/>
                <w:lang w:bidi="ar-LB"/>
              </w:rPr>
            </w:pPr>
          </w:p>
        </w:tc>
        <w:tc>
          <w:tcPr>
            <w:tcW w:w="1444" w:type="pct"/>
            <w:gridSpan w:val="3"/>
            <w:shd w:val="clear" w:color="auto" w:fill="auto"/>
            <w:tcMar>
              <w:left w:w="85" w:type="dxa"/>
              <w:right w:w="85" w:type="dxa"/>
            </w:tcMar>
            <w:vAlign w:val="center"/>
          </w:tcPr>
          <w:p w14:paraId="121EF733" w14:textId="77777777" w:rsidR="003A70E1" w:rsidRPr="00222EEB" w:rsidRDefault="00C2521C" w:rsidP="002F770F">
            <w:pPr>
              <w:bidi/>
              <w:jc w:val="center"/>
              <w:rPr>
                <w:sz w:val="18"/>
                <w:szCs w:val="18"/>
                <w:rtl/>
                <w:lang w:bidi="ar-LB"/>
              </w:rPr>
            </w:pPr>
            <w:r>
              <w:rPr>
                <w:sz w:val="18"/>
                <w:szCs w:val="18"/>
                <w:rtl/>
                <w:lang w:bidi="ar-LB"/>
              </w:rPr>
              <w:t>ال</w:t>
            </w:r>
            <w:r w:rsidR="003A70E1" w:rsidRPr="00222EEB">
              <w:rPr>
                <w:sz w:val="18"/>
                <w:szCs w:val="18"/>
                <w:rtl/>
                <w:lang w:bidi="ar-LB"/>
              </w:rPr>
              <w:t>تصنيع</w:t>
            </w:r>
          </w:p>
        </w:tc>
        <w:tc>
          <w:tcPr>
            <w:tcW w:w="530" w:type="pct"/>
            <w:vMerge w:val="restart"/>
            <w:shd w:val="clear" w:color="auto" w:fill="auto"/>
            <w:tcMar>
              <w:left w:w="85" w:type="dxa"/>
              <w:right w:w="85" w:type="dxa"/>
            </w:tcMar>
            <w:vAlign w:val="center"/>
          </w:tcPr>
          <w:p w14:paraId="48FE1EB1" w14:textId="77777777" w:rsidR="003A70E1" w:rsidRPr="00222EEB" w:rsidRDefault="00C2521C" w:rsidP="002F770F">
            <w:pPr>
              <w:bidi/>
              <w:jc w:val="center"/>
              <w:rPr>
                <w:sz w:val="18"/>
                <w:szCs w:val="18"/>
                <w:rtl/>
                <w:lang w:bidi="ar-LB"/>
              </w:rPr>
            </w:pPr>
            <w:r>
              <w:rPr>
                <w:sz w:val="18"/>
                <w:szCs w:val="18"/>
                <w:rtl/>
                <w:lang w:bidi="ar-LB"/>
              </w:rPr>
              <w:t>ال</w:t>
            </w:r>
            <w:r w:rsidR="003A70E1" w:rsidRPr="00222EEB">
              <w:rPr>
                <w:sz w:val="18"/>
                <w:szCs w:val="18"/>
                <w:rtl/>
                <w:lang w:bidi="ar-LB"/>
              </w:rPr>
              <w:t>خدمة</w:t>
            </w:r>
          </w:p>
        </w:tc>
        <w:tc>
          <w:tcPr>
            <w:tcW w:w="384" w:type="pct"/>
            <w:vMerge/>
            <w:shd w:val="clear" w:color="auto" w:fill="auto"/>
            <w:tcMar>
              <w:left w:w="85" w:type="dxa"/>
              <w:right w:w="85" w:type="dxa"/>
            </w:tcMar>
            <w:vAlign w:val="center"/>
          </w:tcPr>
          <w:p w14:paraId="57EC4ADC" w14:textId="77777777" w:rsidR="003A70E1" w:rsidRPr="00222EEB" w:rsidRDefault="003A70E1" w:rsidP="002F770F">
            <w:pPr>
              <w:jc w:val="center"/>
              <w:rPr>
                <w:sz w:val="18"/>
                <w:szCs w:val="18"/>
                <w:rtl/>
                <w:lang w:bidi="ar-LB"/>
              </w:rPr>
            </w:pPr>
          </w:p>
        </w:tc>
        <w:tc>
          <w:tcPr>
            <w:tcW w:w="371" w:type="pct"/>
            <w:vMerge/>
            <w:shd w:val="clear" w:color="auto" w:fill="auto"/>
            <w:tcMar>
              <w:left w:w="85" w:type="dxa"/>
              <w:right w:w="85" w:type="dxa"/>
            </w:tcMar>
            <w:vAlign w:val="center"/>
          </w:tcPr>
          <w:p w14:paraId="1F00BC9B" w14:textId="77777777" w:rsidR="003A70E1" w:rsidRPr="00222EEB" w:rsidRDefault="003A70E1" w:rsidP="002F770F">
            <w:pPr>
              <w:jc w:val="center"/>
              <w:rPr>
                <w:sz w:val="18"/>
                <w:szCs w:val="18"/>
                <w:rtl/>
                <w:lang w:bidi="ar-LB"/>
              </w:rPr>
            </w:pPr>
          </w:p>
        </w:tc>
      </w:tr>
      <w:tr w:rsidR="003A70E1" w:rsidRPr="00222EEB" w14:paraId="1B8B3F66" w14:textId="77777777" w:rsidTr="00896C8D">
        <w:trPr>
          <w:trHeight w:val="96"/>
        </w:trPr>
        <w:tc>
          <w:tcPr>
            <w:tcW w:w="960" w:type="pct"/>
            <w:vMerge/>
            <w:shd w:val="clear" w:color="auto" w:fill="auto"/>
            <w:tcMar>
              <w:left w:w="85" w:type="dxa"/>
              <w:right w:w="85" w:type="dxa"/>
            </w:tcMar>
            <w:vAlign w:val="center"/>
          </w:tcPr>
          <w:p w14:paraId="740A7713" w14:textId="77777777" w:rsidR="003A70E1" w:rsidRPr="00222EEB" w:rsidRDefault="003A70E1" w:rsidP="002F770F">
            <w:pPr>
              <w:jc w:val="center"/>
              <w:rPr>
                <w:sz w:val="18"/>
                <w:szCs w:val="18"/>
                <w:rtl/>
                <w:lang w:bidi="ar-LB"/>
              </w:rPr>
            </w:pPr>
          </w:p>
        </w:tc>
        <w:tc>
          <w:tcPr>
            <w:tcW w:w="478" w:type="pct"/>
            <w:vMerge/>
            <w:shd w:val="clear" w:color="auto" w:fill="auto"/>
            <w:tcMar>
              <w:left w:w="85" w:type="dxa"/>
              <w:right w:w="85" w:type="dxa"/>
            </w:tcMar>
            <w:vAlign w:val="center"/>
          </w:tcPr>
          <w:p w14:paraId="50870E69" w14:textId="77777777" w:rsidR="003A70E1" w:rsidRPr="00222EEB" w:rsidRDefault="003A70E1" w:rsidP="002F770F">
            <w:pPr>
              <w:jc w:val="center"/>
              <w:rPr>
                <w:sz w:val="18"/>
                <w:szCs w:val="18"/>
                <w:rtl/>
                <w:lang w:bidi="ar-LB"/>
              </w:rPr>
            </w:pPr>
          </w:p>
        </w:tc>
        <w:tc>
          <w:tcPr>
            <w:tcW w:w="378" w:type="pct"/>
            <w:vMerge/>
            <w:shd w:val="clear" w:color="auto" w:fill="auto"/>
            <w:tcMar>
              <w:left w:w="85" w:type="dxa"/>
              <w:right w:w="85" w:type="dxa"/>
            </w:tcMar>
            <w:vAlign w:val="center"/>
          </w:tcPr>
          <w:p w14:paraId="6840AB62" w14:textId="77777777" w:rsidR="003A70E1" w:rsidRPr="00222EEB" w:rsidRDefault="003A70E1" w:rsidP="002F770F">
            <w:pPr>
              <w:jc w:val="center"/>
              <w:rPr>
                <w:sz w:val="18"/>
                <w:szCs w:val="18"/>
                <w:rtl/>
                <w:lang w:bidi="ar-LB"/>
              </w:rPr>
            </w:pPr>
          </w:p>
        </w:tc>
        <w:tc>
          <w:tcPr>
            <w:tcW w:w="456" w:type="pct"/>
            <w:vMerge/>
            <w:shd w:val="clear" w:color="auto" w:fill="auto"/>
            <w:tcMar>
              <w:left w:w="85" w:type="dxa"/>
              <w:right w:w="85" w:type="dxa"/>
            </w:tcMar>
            <w:vAlign w:val="center"/>
          </w:tcPr>
          <w:p w14:paraId="13FBB542" w14:textId="77777777" w:rsidR="003A70E1" w:rsidRPr="00222EEB" w:rsidRDefault="003A70E1" w:rsidP="002F770F">
            <w:pPr>
              <w:jc w:val="center"/>
              <w:rPr>
                <w:sz w:val="18"/>
                <w:szCs w:val="18"/>
                <w:rtl/>
                <w:lang w:bidi="ar-LB"/>
              </w:rPr>
            </w:pPr>
          </w:p>
        </w:tc>
        <w:tc>
          <w:tcPr>
            <w:tcW w:w="606" w:type="pct"/>
            <w:shd w:val="clear" w:color="auto" w:fill="auto"/>
            <w:tcMar>
              <w:left w:w="85" w:type="dxa"/>
              <w:right w:w="85" w:type="dxa"/>
            </w:tcMar>
            <w:vAlign w:val="center"/>
          </w:tcPr>
          <w:p w14:paraId="3A65529C" w14:textId="77777777" w:rsidR="003A70E1" w:rsidRPr="00222EEB" w:rsidRDefault="00C2521C" w:rsidP="002F770F">
            <w:pPr>
              <w:bidi/>
              <w:jc w:val="center"/>
              <w:rPr>
                <w:sz w:val="18"/>
                <w:szCs w:val="18"/>
                <w:rtl/>
                <w:lang w:bidi="ar-LB"/>
              </w:rPr>
            </w:pPr>
            <w:r>
              <w:rPr>
                <w:sz w:val="18"/>
                <w:szCs w:val="18"/>
                <w:rtl/>
                <w:lang w:bidi="ar-LB"/>
              </w:rPr>
              <w:t>ال</w:t>
            </w:r>
            <w:r w:rsidR="003A70E1" w:rsidRPr="00222EEB">
              <w:rPr>
                <w:sz w:val="18"/>
                <w:szCs w:val="18"/>
                <w:rtl/>
                <w:lang w:bidi="ar-LB"/>
              </w:rPr>
              <w:t>تبريد</w:t>
            </w:r>
          </w:p>
        </w:tc>
        <w:tc>
          <w:tcPr>
            <w:tcW w:w="454" w:type="pct"/>
            <w:shd w:val="clear" w:color="auto" w:fill="auto"/>
            <w:tcMar>
              <w:left w:w="85" w:type="dxa"/>
              <w:right w:w="85" w:type="dxa"/>
            </w:tcMar>
            <w:vAlign w:val="center"/>
          </w:tcPr>
          <w:p w14:paraId="5C1EF5E6" w14:textId="77777777" w:rsidR="003A70E1" w:rsidRPr="00222EEB" w:rsidRDefault="003A70E1" w:rsidP="002F770F">
            <w:pPr>
              <w:bidi/>
              <w:jc w:val="center"/>
              <w:rPr>
                <w:sz w:val="18"/>
                <w:szCs w:val="18"/>
                <w:rtl/>
                <w:lang w:bidi="ar-LB"/>
              </w:rPr>
            </w:pPr>
            <w:r w:rsidRPr="00222EEB">
              <w:rPr>
                <w:sz w:val="18"/>
                <w:szCs w:val="18"/>
                <w:rtl/>
                <w:lang w:bidi="ar-LB"/>
              </w:rPr>
              <w:t>تكييف</w:t>
            </w:r>
            <w:r w:rsidR="00C2521C">
              <w:rPr>
                <w:sz w:val="18"/>
                <w:szCs w:val="18"/>
                <w:rtl/>
                <w:lang w:bidi="ar-LB"/>
              </w:rPr>
              <w:t xml:space="preserve"> الهواء</w:t>
            </w:r>
          </w:p>
        </w:tc>
        <w:tc>
          <w:tcPr>
            <w:tcW w:w="383" w:type="pct"/>
            <w:shd w:val="clear" w:color="auto" w:fill="auto"/>
            <w:vAlign w:val="center"/>
          </w:tcPr>
          <w:p w14:paraId="2ACC607B" w14:textId="77777777" w:rsidR="003A70E1" w:rsidRPr="00222EEB" w:rsidRDefault="00C2521C" w:rsidP="002F770F">
            <w:pPr>
              <w:bidi/>
              <w:jc w:val="center"/>
              <w:rPr>
                <w:sz w:val="18"/>
                <w:szCs w:val="18"/>
                <w:rtl/>
                <w:lang w:bidi="ar-LB"/>
              </w:rPr>
            </w:pPr>
            <w:r>
              <w:rPr>
                <w:sz w:val="18"/>
                <w:szCs w:val="18"/>
                <w:rtl/>
                <w:lang w:bidi="ar-LB"/>
              </w:rPr>
              <w:t>أخرى</w:t>
            </w:r>
          </w:p>
        </w:tc>
        <w:tc>
          <w:tcPr>
            <w:tcW w:w="530" w:type="pct"/>
            <w:vMerge/>
            <w:shd w:val="clear" w:color="auto" w:fill="auto"/>
            <w:tcMar>
              <w:left w:w="85" w:type="dxa"/>
              <w:right w:w="85" w:type="dxa"/>
            </w:tcMar>
            <w:vAlign w:val="center"/>
          </w:tcPr>
          <w:p w14:paraId="7D9E260C" w14:textId="77777777" w:rsidR="003A70E1" w:rsidRPr="00222EEB" w:rsidRDefault="003A70E1" w:rsidP="002F770F">
            <w:pPr>
              <w:jc w:val="center"/>
              <w:rPr>
                <w:sz w:val="18"/>
                <w:szCs w:val="18"/>
                <w:rtl/>
                <w:lang w:bidi="ar-LB"/>
              </w:rPr>
            </w:pPr>
          </w:p>
        </w:tc>
        <w:tc>
          <w:tcPr>
            <w:tcW w:w="384" w:type="pct"/>
            <w:vMerge/>
            <w:shd w:val="clear" w:color="auto" w:fill="auto"/>
            <w:tcMar>
              <w:left w:w="85" w:type="dxa"/>
              <w:right w:w="85" w:type="dxa"/>
            </w:tcMar>
            <w:vAlign w:val="center"/>
          </w:tcPr>
          <w:p w14:paraId="3726929F" w14:textId="77777777" w:rsidR="003A70E1" w:rsidRPr="00222EEB" w:rsidRDefault="003A70E1" w:rsidP="002F770F">
            <w:pPr>
              <w:jc w:val="center"/>
              <w:rPr>
                <w:sz w:val="18"/>
                <w:szCs w:val="18"/>
                <w:rtl/>
                <w:lang w:bidi="ar-LB"/>
              </w:rPr>
            </w:pPr>
          </w:p>
        </w:tc>
        <w:tc>
          <w:tcPr>
            <w:tcW w:w="371" w:type="pct"/>
            <w:vMerge/>
            <w:shd w:val="clear" w:color="auto" w:fill="auto"/>
            <w:tcMar>
              <w:left w:w="85" w:type="dxa"/>
              <w:right w:w="85" w:type="dxa"/>
            </w:tcMar>
            <w:vAlign w:val="center"/>
          </w:tcPr>
          <w:p w14:paraId="5DD3A5C4" w14:textId="77777777" w:rsidR="003A70E1" w:rsidRPr="00222EEB" w:rsidRDefault="003A70E1" w:rsidP="002F770F">
            <w:pPr>
              <w:jc w:val="center"/>
              <w:rPr>
                <w:sz w:val="18"/>
                <w:szCs w:val="18"/>
                <w:rtl/>
                <w:lang w:bidi="ar-LB"/>
              </w:rPr>
            </w:pPr>
          </w:p>
        </w:tc>
      </w:tr>
      <w:tr w:rsidR="003A70E1" w:rsidRPr="00222EEB" w14:paraId="1C66CF84" w14:textId="77777777" w:rsidTr="00896C8D">
        <w:trPr>
          <w:trHeight w:val="278"/>
        </w:trPr>
        <w:tc>
          <w:tcPr>
            <w:tcW w:w="960" w:type="pct"/>
            <w:shd w:val="clear" w:color="auto" w:fill="auto"/>
          </w:tcPr>
          <w:p w14:paraId="480BF4CF" w14:textId="77777777" w:rsidR="003A70E1" w:rsidRPr="00222EEB" w:rsidRDefault="005A5EAD" w:rsidP="002F770F">
            <w:pPr>
              <w:bidi/>
              <w:jc w:val="left"/>
              <w:rPr>
                <w:sz w:val="18"/>
                <w:szCs w:val="18"/>
                <w:rtl/>
                <w:lang w:bidi="ar-LB"/>
              </w:rPr>
            </w:pPr>
            <w:r>
              <w:rPr>
                <w:sz w:val="18"/>
                <w:szCs w:val="18"/>
                <w:rtl/>
                <w:lang w:bidi="ar-LB"/>
              </w:rPr>
              <w:t>حسب ما قدم</w:t>
            </w:r>
            <w:r w:rsidR="003A70E1" w:rsidRPr="00222EEB">
              <w:rPr>
                <w:sz w:val="18"/>
                <w:szCs w:val="18"/>
                <w:rtl/>
                <w:lang w:bidi="ar-LB"/>
              </w:rPr>
              <w:t xml:space="preserve"> (متوسط </w:t>
            </w:r>
            <w:r>
              <w:rPr>
                <w:sz w:val="18"/>
                <w:szCs w:val="18"/>
                <w:rtl/>
                <w:lang w:bidi="ar-LB"/>
              </w:rPr>
              <w:t xml:space="preserve">الفترة </w:t>
            </w:r>
            <w:r w:rsidR="003A70E1" w:rsidRPr="00222EEB">
              <w:rPr>
                <w:sz w:val="18"/>
                <w:szCs w:val="18"/>
                <w:rtl/>
                <w:lang w:bidi="ar-LB"/>
              </w:rPr>
              <w:t>2020-2022)</w:t>
            </w:r>
          </w:p>
        </w:tc>
        <w:tc>
          <w:tcPr>
            <w:tcW w:w="478" w:type="pct"/>
            <w:shd w:val="clear" w:color="auto" w:fill="auto"/>
            <w:vAlign w:val="center"/>
          </w:tcPr>
          <w:p w14:paraId="0DBB915A" w14:textId="77777777" w:rsidR="003A70E1" w:rsidRPr="00222EEB" w:rsidRDefault="003A70E1" w:rsidP="00EA335B">
            <w:pPr>
              <w:bidi/>
              <w:ind w:left="-113"/>
              <w:jc w:val="center"/>
              <w:rPr>
                <w:sz w:val="18"/>
                <w:szCs w:val="18"/>
                <w:rtl/>
                <w:lang w:bidi="ar-LB"/>
              </w:rPr>
            </w:pPr>
            <w:r w:rsidRPr="00222EEB">
              <w:rPr>
                <w:sz w:val="18"/>
                <w:szCs w:val="18"/>
                <w:rtl/>
                <w:lang w:bidi="ar-LB"/>
              </w:rPr>
              <w:t>62,585</w:t>
            </w:r>
          </w:p>
        </w:tc>
        <w:tc>
          <w:tcPr>
            <w:tcW w:w="378" w:type="pct"/>
            <w:shd w:val="clear" w:color="auto" w:fill="auto"/>
            <w:vAlign w:val="center"/>
          </w:tcPr>
          <w:p w14:paraId="6FC3EF9A" w14:textId="77777777" w:rsidR="003A70E1" w:rsidRPr="00222EEB" w:rsidRDefault="003A70E1" w:rsidP="00EA335B">
            <w:pPr>
              <w:bidi/>
              <w:ind w:left="-120"/>
              <w:jc w:val="center"/>
              <w:rPr>
                <w:sz w:val="18"/>
                <w:szCs w:val="18"/>
                <w:rtl/>
                <w:lang w:bidi="ar-LB"/>
              </w:rPr>
            </w:pPr>
            <w:r w:rsidRPr="00222EEB">
              <w:rPr>
                <w:sz w:val="18"/>
                <w:szCs w:val="18"/>
                <w:rtl/>
                <w:lang w:bidi="ar-LB"/>
              </w:rPr>
              <w:t>15,106</w:t>
            </w:r>
          </w:p>
        </w:tc>
        <w:tc>
          <w:tcPr>
            <w:tcW w:w="456" w:type="pct"/>
            <w:shd w:val="clear" w:color="auto" w:fill="auto"/>
            <w:vAlign w:val="center"/>
          </w:tcPr>
          <w:p w14:paraId="4ACBD2D7" w14:textId="77777777" w:rsidR="003A70E1" w:rsidRPr="00222EEB" w:rsidRDefault="003A70E1" w:rsidP="00EA335B">
            <w:pPr>
              <w:bidi/>
              <w:ind w:left="-110"/>
              <w:jc w:val="center"/>
              <w:rPr>
                <w:sz w:val="18"/>
                <w:szCs w:val="18"/>
                <w:rtl/>
                <w:lang w:bidi="ar-LB"/>
              </w:rPr>
            </w:pPr>
            <w:r w:rsidRPr="00222EEB">
              <w:rPr>
                <w:sz w:val="18"/>
                <w:szCs w:val="18"/>
                <w:rtl/>
                <w:lang w:bidi="ar-LB"/>
              </w:rPr>
              <w:t>3,294</w:t>
            </w:r>
          </w:p>
        </w:tc>
        <w:tc>
          <w:tcPr>
            <w:tcW w:w="606" w:type="pct"/>
            <w:shd w:val="clear" w:color="auto" w:fill="auto"/>
            <w:vAlign w:val="center"/>
          </w:tcPr>
          <w:p w14:paraId="08647187" w14:textId="77777777" w:rsidR="003A70E1" w:rsidRPr="00222EEB" w:rsidRDefault="003A70E1" w:rsidP="00EA335B">
            <w:pPr>
              <w:bidi/>
              <w:ind w:left="-108"/>
              <w:jc w:val="center"/>
              <w:rPr>
                <w:sz w:val="18"/>
                <w:szCs w:val="18"/>
                <w:rtl/>
                <w:lang w:bidi="ar-LB"/>
              </w:rPr>
            </w:pPr>
            <w:r w:rsidRPr="00222EEB">
              <w:rPr>
                <w:sz w:val="18"/>
                <w:szCs w:val="18"/>
                <w:rtl/>
                <w:lang w:bidi="ar-LB"/>
              </w:rPr>
              <w:t>4,740</w:t>
            </w:r>
          </w:p>
        </w:tc>
        <w:tc>
          <w:tcPr>
            <w:tcW w:w="454" w:type="pct"/>
            <w:shd w:val="clear" w:color="auto" w:fill="auto"/>
            <w:vAlign w:val="center"/>
          </w:tcPr>
          <w:p w14:paraId="1063FF58" w14:textId="77777777" w:rsidR="003A70E1" w:rsidRPr="00222EEB" w:rsidRDefault="003A70E1" w:rsidP="00EA335B">
            <w:pPr>
              <w:bidi/>
              <w:jc w:val="center"/>
              <w:rPr>
                <w:sz w:val="18"/>
                <w:szCs w:val="18"/>
                <w:rtl/>
                <w:lang w:bidi="ar-LB"/>
              </w:rPr>
            </w:pPr>
            <w:r w:rsidRPr="00222EEB">
              <w:rPr>
                <w:sz w:val="18"/>
                <w:szCs w:val="18"/>
                <w:rtl/>
                <w:lang w:bidi="ar-LB"/>
              </w:rPr>
              <w:t>210,863</w:t>
            </w:r>
          </w:p>
        </w:tc>
        <w:tc>
          <w:tcPr>
            <w:tcW w:w="383" w:type="pct"/>
            <w:shd w:val="clear" w:color="auto" w:fill="auto"/>
            <w:vAlign w:val="center"/>
          </w:tcPr>
          <w:p w14:paraId="67478864" w14:textId="77777777" w:rsidR="003A70E1" w:rsidRPr="00222EEB" w:rsidRDefault="003A70E1" w:rsidP="00EA335B">
            <w:pPr>
              <w:bidi/>
              <w:ind w:left="-106"/>
              <w:jc w:val="center"/>
              <w:rPr>
                <w:sz w:val="18"/>
                <w:szCs w:val="18"/>
                <w:rtl/>
                <w:lang w:bidi="ar-LB"/>
              </w:rPr>
            </w:pPr>
            <w:r w:rsidRPr="00222EEB">
              <w:rPr>
                <w:sz w:val="18"/>
                <w:szCs w:val="18"/>
                <w:rtl/>
                <w:lang w:bidi="ar-LB"/>
              </w:rPr>
              <w:t>0</w:t>
            </w:r>
          </w:p>
        </w:tc>
        <w:tc>
          <w:tcPr>
            <w:tcW w:w="530" w:type="pct"/>
            <w:shd w:val="clear" w:color="auto" w:fill="auto"/>
            <w:vAlign w:val="center"/>
          </w:tcPr>
          <w:p w14:paraId="3E4851B9" w14:textId="77777777" w:rsidR="003A70E1" w:rsidRPr="00222EEB" w:rsidRDefault="003A70E1" w:rsidP="00EA335B">
            <w:pPr>
              <w:bidi/>
              <w:ind w:left="-110"/>
              <w:jc w:val="center"/>
              <w:rPr>
                <w:sz w:val="18"/>
                <w:szCs w:val="18"/>
                <w:rtl/>
                <w:lang w:bidi="ar-LB"/>
              </w:rPr>
            </w:pPr>
            <w:r w:rsidRPr="007620F7">
              <w:rPr>
                <w:sz w:val="18"/>
                <w:szCs w:val="18"/>
                <w:rtl/>
                <w:lang w:bidi="ar-LB"/>
              </w:rPr>
              <w:t>1,244,093</w:t>
            </w:r>
          </w:p>
        </w:tc>
        <w:tc>
          <w:tcPr>
            <w:tcW w:w="384" w:type="pct"/>
            <w:shd w:val="clear" w:color="auto" w:fill="auto"/>
            <w:vAlign w:val="center"/>
          </w:tcPr>
          <w:p w14:paraId="77740789" w14:textId="77777777" w:rsidR="003A70E1" w:rsidRPr="00222EEB" w:rsidRDefault="003A70E1" w:rsidP="00EA335B">
            <w:pPr>
              <w:bidi/>
              <w:ind w:left="-108"/>
              <w:jc w:val="center"/>
              <w:rPr>
                <w:sz w:val="18"/>
                <w:szCs w:val="18"/>
                <w:rtl/>
                <w:lang w:bidi="ar-LB"/>
              </w:rPr>
            </w:pPr>
            <w:r w:rsidRPr="00222EEB">
              <w:rPr>
                <w:sz w:val="18"/>
                <w:szCs w:val="18"/>
                <w:rtl/>
                <w:lang w:bidi="ar-LB"/>
              </w:rPr>
              <w:t>0</w:t>
            </w:r>
          </w:p>
        </w:tc>
        <w:tc>
          <w:tcPr>
            <w:tcW w:w="371" w:type="pct"/>
            <w:shd w:val="clear" w:color="auto" w:fill="auto"/>
            <w:vAlign w:val="center"/>
          </w:tcPr>
          <w:p w14:paraId="39521119" w14:textId="77777777" w:rsidR="003A70E1" w:rsidRPr="00222EEB" w:rsidRDefault="003A70E1" w:rsidP="00EA335B">
            <w:pPr>
              <w:bidi/>
              <w:ind w:left="-114" w:right="33"/>
              <w:jc w:val="center"/>
              <w:rPr>
                <w:sz w:val="18"/>
                <w:szCs w:val="18"/>
                <w:rtl/>
                <w:lang w:bidi="ar-LB"/>
              </w:rPr>
            </w:pPr>
            <w:r w:rsidRPr="00222EEB">
              <w:rPr>
                <w:sz w:val="18"/>
                <w:szCs w:val="18"/>
                <w:rtl/>
                <w:lang w:bidi="ar-LB"/>
              </w:rPr>
              <w:t>0</w:t>
            </w:r>
          </w:p>
        </w:tc>
      </w:tr>
      <w:tr w:rsidR="003A70E1" w:rsidRPr="00222EEB" w14:paraId="6387DB25" w14:textId="77777777" w:rsidTr="00896C8D">
        <w:trPr>
          <w:trHeight w:val="121"/>
        </w:trPr>
        <w:tc>
          <w:tcPr>
            <w:tcW w:w="960" w:type="pct"/>
            <w:shd w:val="clear" w:color="auto" w:fill="auto"/>
          </w:tcPr>
          <w:p w14:paraId="2F33AFDB" w14:textId="77777777" w:rsidR="003A70E1" w:rsidRPr="00222EEB" w:rsidRDefault="003A70E1" w:rsidP="002F770F">
            <w:pPr>
              <w:bidi/>
              <w:jc w:val="left"/>
              <w:rPr>
                <w:sz w:val="18"/>
                <w:szCs w:val="18"/>
                <w:rtl/>
                <w:lang w:bidi="ar-LB"/>
              </w:rPr>
            </w:pPr>
            <w:r w:rsidRPr="00222EEB">
              <w:rPr>
                <w:sz w:val="18"/>
                <w:szCs w:val="18"/>
                <w:rtl/>
                <w:lang w:bidi="ar-LB"/>
              </w:rPr>
              <w:t>أحدث تقرير</w:t>
            </w:r>
            <w:r w:rsidR="005A5EAD">
              <w:rPr>
                <w:sz w:val="18"/>
                <w:szCs w:val="18"/>
                <w:rtl/>
                <w:lang w:bidi="ar-LB"/>
              </w:rPr>
              <w:t xml:space="preserve"> عن</w:t>
            </w:r>
            <w:r w:rsidRPr="00222EEB">
              <w:rPr>
                <w:sz w:val="18"/>
                <w:szCs w:val="18"/>
                <w:rtl/>
                <w:lang w:bidi="ar-LB"/>
              </w:rPr>
              <w:t xml:space="preserve"> للبرنامج القطري (2022)</w:t>
            </w:r>
          </w:p>
        </w:tc>
        <w:tc>
          <w:tcPr>
            <w:tcW w:w="478" w:type="pct"/>
            <w:shd w:val="clear" w:color="auto" w:fill="auto"/>
            <w:vAlign w:val="center"/>
          </w:tcPr>
          <w:p w14:paraId="6CEE212C" w14:textId="77777777" w:rsidR="003A70E1" w:rsidRPr="00222EEB" w:rsidRDefault="003A70E1" w:rsidP="00EA335B">
            <w:pPr>
              <w:bidi/>
              <w:ind w:left="-113"/>
              <w:jc w:val="center"/>
              <w:rPr>
                <w:sz w:val="18"/>
                <w:szCs w:val="18"/>
                <w:rtl/>
                <w:lang w:bidi="ar-LB"/>
              </w:rPr>
            </w:pPr>
            <w:r w:rsidRPr="00222EEB">
              <w:rPr>
                <w:sz w:val="18"/>
                <w:szCs w:val="18"/>
                <w:rtl/>
                <w:lang w:bidi="ar-LB"/>
              </w:rPr>
              <w:t>68,102</w:t>
            </w:r>
          </w:p>
        </w:tc>
        <w:tc>
          <w:tcPr>
            <w:tcW w:w="378" w:type="pct"/>
            <w:shd w:val="clear" w:color="auto" w:fill="auto"/>
            <w:vAlign w:val="center"/>
          </w:tcPr>
          <w:p w14:paraId="067B932B" w14:textId="77777777" w:rsidR="003A70E1" w:rsidRPr="00222EEB" w:rsidRDefault="003A70E1" w:rsidP="00EA335B">
            <w:pPr>
              <w:bidi/>
              <w:ind w:left="-120"/>
              <w:jc w:val="center"/>
              <w:rPr>
                <w:sz w:val="18"/>
                <w:szCs w:val="18"/>
                <w:rtl/>
                <w:lang w:bidi="ar-LB"/>
              </w:rPr>
            </w:pPr>
            <w:r w:rsidRPr="00222EEB">
              <w:rPr>
                <w:sz w:val="18"/>
                <w:szCs w:val="18"/>
                <w:rtl/>
                <w:lang w:bidi="ar-LB"/>
              </w:rPr>
              <w:t>15,540</w:t>
            </w:r>
          </w:p>
        </w:tc>
        <w:tc>
          <w:tcPr>
            <w:tcW w:w="456" w:type="pct"/>
            <w:shd w:val="clear" w:color="auto" w:fill="auto"/>
            <w:vAlign w:val="center"/>
          </w:tcPr>
          <w:p w14:paraId="4DC9879A" w14:textId="77777777" w:rsidR="003A70E1" w:rsidRPr="00222EEB" w:rsidRDefault="003A70E1" w:rsidP="00EA335B">
            <w:pPr>
              <w:bidi/>
              <w:ind w:left="-110"/>
              <w:jc w:val="center"/>
              <w:rPr>
                <w:sz w:val="18"/>
                <w:szCs w:val="18"/>
                <w:rtl/>
                <w:lang w:bidi="ar-LB"/>
              </w:rPr>
            </w:pPr>
            <w:r w:rsidRPr="00222EEB">
              <w:rPr>
                <w:sz w:val="18"/>
                <w:szCs w:val="18"/>
                <w:rtl/>
                <w:lang w:bidi="ar-LB"/>
              </w:rPr>
              <w:t>9,882</w:t>
            </w:r>
          </w:p>
        </w:tc>
        <w:tc>
          <w:tcPr>
            <w:tcW w:w="606" w:type="pct"/>
            <w:shd w:val="clear" w:color="auto" w:fill="auto"/>
            <w:vAlign w:val="center"/>
          </w:tcPr>
          <w:p w14:paraId="4763F483" w14:textId="77777777" w:rsidR="003A70E1" w:rsidRPr="00222EEB" w:rsidRDefault="003A70E1" w:rsidP="00EA335B">
            <w:pPr>
              <w:bidi/>
              <w:ind w:left="-108"/>
              <w:jc w:val="center"/>
              <w:rPr>
                <w:sz w:val="18"/>
                <w:szCs w:val="18"/>
                <w:rtl/>
                <w:lang w:bidi="ar-LB"/>
              </w:rPr>
            </w:pPr>
            <w:r w:rsidRPr="00222EEB">
              <w:rPr>
                <w:sz w:val="18"/>
                <w:szCs w:val="18"/>
                <w:rtl/>
                <w:lang w:bidi="ar-LB"/>
              </w:rPr>
              <w:t>11,834</w:t>
            </w:r>
          </w:p>
        </w:tc>
        <w:tc>
          <w:tcPr>
            <w:tcW w:w="454" w:type="pct"/>
            <w:shd w:val="clear" w:color="auto" w:fill="auto"/>
            <w:vAlign w:val="center"/>
          </w:tcPr>
          <w:p w14:paraId="60A83010" w14:textId="77777777" w:rsidR="003A70E1" w:rsidRPr="00222EEB" w:rsidRDefault="003A70E1" w:rsidP="00EA335B">
            <w:pPr>
              <w:bidi/>
              <w:ind w:left="-106"/>
              <w:jc w:val="center"/>
              <w:rPr>
                <w:sz w:val="18"/>
                <w:szCs w:val="18"/>
                <w:rtl/>
                <w:lang w:bidi="ar-LB"/>
              </w:rPr>
            </w:pPr>
            <w:r w:rsidRPr="00222EEB">
              <w:rPr>
                <w:sz w:val="18"/>
                <w:szCs w:val="18"/>
                <w:rtl/>
                <w:lang w:bidi="ar-LB"/>
              </w:rPr>
              <w:t>185,921</w:t>
            </w:r>
          </w:p>
        </w:tc>
        <w:tc>
          <w:tcPr>
            <w:tcW w:w="383" w:type="pct"/>
            <w:shd w:val="clear" w:color="auto" w:fill="auto"/>
            <w:vAlign w:val="center"/>
          </w:tcPr>
          <w:p w14:paraId="2F48B3EC" w14:textId="77777777" w:rsidR="003A70E1" w:rsidRPr="00222EEB" w:rsidRDefault="003A70E1" w:rsidP="00EA335B">
            <w:pPr>
              <w:bidi/>
              <w:ind w:left="-106"/>
              <w:jc w:val="center"/>
              <w:rPr>
                <w:sz w:val="18"/>
                <w:szCs w:val="18"/>
                <w:rtl/>
                <w:lang w:bidi="ar-LB"/>
              </w:rPr>
            </w:pPr>
            <w:r w:rsidRPr="00222EEB">
              <w:rPr>
                <w:sz w:val="18"/>
                <w:szCs w:val="18"/>
                <w:rtl/>
                <w:lang w:bidi="ar-LB"/>
              </w:rPr>
              <w:t>0</w:t>
            </w:r>
          </w:p>
        </w:tc>
        <w:tc>
          <w:tcPr>
            <w:tcW w:w="530" w:type="pct"/>
            <w:shd w:val="clear" w:color="auto" w:fill="auto"/>
            <w:vAlign w:val="center"/>
          </w:tcPr>
          <w:p w14:paraId="132B43F9" w14:textId="77777777" w:rsidR="003A70E1" w:rsidRPr="00222EEB" w:rsidRDefault="003A70E1" w:rsidP="00EA335B">
            <w:pPr>
              <w:bidi/>
              <w:ind w:left="-110"/>
              <w:jc w:val="center"/>
              <w:rPr>
                <w:sz w:val="18"/>
                <w:szCs w:val="18"/>
                <w:rtl/>
                <w:lang w:bidi="ar-LB"/>
              </w:rPr>
            </w:pPr>
            <w:r w:rsidRPr="00222EEB">
              <w:rPr>
                <w:sz w:val="18"/>
                <w:szCs w:val="18"/>
                <w:rtl/>
                <w:lang w:bidi="ar-LB"/>
              </w:rPr>
              <w:t>1,361,397</w:t>
            </w:r>
          </w:p>
        </w:tc>
        <w:tc>
          <w:tcPr>
            <w:tcW w:w="384" w:type="pct"/>
            <w:shd w:val="clear" w:color="auto" w:fill="auto"/>
            <w:vAlign w:val="center"/>
          </w:tcPr>
          <w:p w14:paraId="7DDB55C2" w14:textId="77777777" w:rsidR="003A70E1" w:rsidRPr="00222EEB" w:rsidRDefault="003A70E1" w:rsidP="00EA335B">
            <w:pPr>
              <w:bidi/>
              <w:ind w:left="-108"/>
              <w:jc w:val="center"/>
              <w:rPr>
                <w:sz w:val="18"/>
                <w:szCs w:val="18"/>
                <w:rtl/>
                <w:lang w:bidi="ar-LB"/>
              </w:rPr>
            </w:pPr>
            <w:r w:rsidRPr="00222EEB">
              <w:rPr>
                <w:sz w:val="18"/>
                <w:szCs w:val="18"/>
                <w:rtl/>
                <w:lang w:bidi="ar-LB"/>
              </w:rPr>
              <w:t>0</w:t>
            </w:r>
          </w:p>
        </w:tc>
        <w:tc>
          <w:tcPr>
            <w:tcW w:w="371" w:type="pct"/>
            <w:shd w:val="clear" w:color="auto" w:fill="auto"/>
            <w:vAlign w:val="center"/>
          </w:tcPr>
          <w:p w14:paraId="6275FD6B" w14:textId="77777777" w:rsidR="003A70E1" w:rsidRPr="00222EEB" w:rsidRDefault="003A70E1" w:rsidP="00EA335B">
            <w:pPr>
              <w:bidi/>
              <w:ind w:left="-114" w:right="33"/>
              <w:jc w:val="center"/>
              <w:rPr>
                <w:sz w:val="18"/>
                <w:szCs w:val="18"/>
                <w:rtl/>
                <w:lang w:bidi="ar-LB"/>
              </w:rPr>
            </w:pPr>
            <w:r w:rsidRPr="00222EEB">
              <w:rPr>
                <w:sz w:val="18"/>
                <w:szCs w:val="18"/>
                <w:rtl/>
                <w:lang w:bidi="ar-LB"/>
              </w:rPr>
              <w:t>0</w:t>
            </w:r>
          </w:p>
        </w:tc>
      </w:tr>
      <w:tr w:rsidR="00896C8D" w:rsidRPr="00222EEB" w14:paraId="6ADBBC1E" w14:textId="77777777" w:rsidTr="00896C8D">
        <w:trPr>
          <w:trHeight w:val="250"/>
        </w:trPr>
        <w:tc>
          <w:tcPr>
            <w:tcW w:w="960" w:type="pct"/>
            <w:shd w:val="clear" w:color="auto" w:fill="auto"/>
          </w:tcPr>
          <w:p w14:paraId="6DEEFC25" w14:textId="77777777" w:rsidR="00896C8D" w:rsidRPr="00222EEB" w:rsidRDefault="00896C8D" w:rsidP="002F770F">
            <w:pPr>
              <w:bidi/>
              <w:ind w:right="-108"/>
              <w:jc w:val="left"/>
              <w:rPr>
                <w:color w:val="000000" w:themeColor="text1"/>
                <w:sz w:val="18"/>
                <w:szCs w:val="18"/>
                <w:rtl/>
                <w:lang w:bidi="ar-LB"/>
              </w:rPr>
            </w:pPr>
            <w:r w:rsidRPr="00222EEB">
              <w:rPr>
                <w:color w:val="000000" w:themeColor="text1"/>
                <w:sz w:val="18"/>
                <w:szCs w:val="18"/>
                <w:rtl/>
                <w:lang w:bidi="ar-LB"/>
              </w:rPr>
              <w:t xml:space="preserve">أنشطة المرحلة الأولى من خطة تنفيذ </w:t>
            </w:r>
            <w:r>
              <w:rPr>
                <w:color w:val="000000" w:themeColor="text1"/>
                <w:sz w:val="18"/>
                <w:szCs w:val="18"/>
                <w:rtl/>
                <w:lang w:bidi="ar-LB"/>
              </w:rPr>
              <w:t>تعديل</w:t>
            </w:r>
            <w:r w:rsidRPr="00222EEB">
              <w:rPr>
                <w:color w:val="000000" w:themeColor="text1"/>
                <w:sz w:val="18"/>
                <w:szCs w:val="18"/>
                <w:rtl/>
                <w:lang w:bidi="ar-LB"/>
              </w:rPr>
              <w:t xml:space="preserve"> كيغالي</w:t>
            </w:r>
            <w:r>
              <w:rPr>
                <w:color w:val="000000" w:themeColor="text1"/>
                <w:sz w:val="18"/>
                <w:szCs w:val="18"/>
                <w:rtl/>
                <w:lang w:bidi="ar-LB"/>
              </w:rPr>
              <w:t xml:space="preserve"> للمواد الهيدروفلوروكربونية</w:t>
            </w:r>
            <w:r w:rsidRPr="00222EEB">
              <w:rPr>
                <w:color w:val="000000" w:themeColor="text1"/>
                <w:sz w:val="18"/>
                <w:szCs w:val="18"/>
                <w:rtl/>
                <w:lang w:bidi="ar-LB"/>
              </w:rPr>
              <w:t xml:space="preserve"> على النحو المتفق عليه (نعم / لا)</w:t>
            </w:r>
          </w:p>
        </w:tc>
        <w:tc>
          <w:tcPr>
            <w:tcW w:w="478" w:type="pct"/>
            <w:shd w:val="clear" w:color="auto" w:fill="auto"/>
            <w:vAlign w:val="center"/>
          </w:tcPr>
          <w:p w14:paraId="044C1241" w14:textId="77777777" w:rsidR="00896C8D" w:rsidRPr="00222EEB" w:rsidRDefault="00896C8D" w:rsidP="00EA335B">
            <w:pPr>
              <w:bidi/>
              <w:jc w:val="center"/>
              <w:rPr>
                <w:sz w:val="18"/>
                <w:szCs w:val="18"/>
                <w:rtl/>
                <w:lang w:bidi="ar-LB"/>
              </w:rPr>
            </w:pPr>
            <w:r>
              <w:rPr>
                <w:sz w:val="18"/>
                <w:szCs w:val="18"/>
                <w:rtl/>
                <w:lang w:bidi="ar-LB"/>
              </w:rPr>
              <w:t>لا</w:t>
            </w:r>
          </w:p>
        </w:tc>
        <w:tc>
          <w:tcPr>
            <w:tcW w:w="378" w:type="pct"/>
            <w:shd w:val="clear" w:color="auto" w:fill="auto"/>
            <w:vAlign w:val="center"/>
          </w:tcPr>
          <w:p w14:paraId="7564EFFF" w14:textId="77777777" w:rsidR="00896C8D" w:rsidRDefault="00896C8D" w:rsidP="00896C8D">
            <w:pPr>
              <w:jc w:val="center"/>
              <w:rPr>
                <w:lang w:bidi="ar-LB"/>
              </w:rPr>
            </w:pPr>
            <w:r w:rsidRPr="008D5821">
              <w:rPr>
                <w:sz w:val="18"/>
                <w:szCs w:val="18"/>
                <w:rtl/>
                <w:lang w:bidi="ar-LB"/>
              </w:rPr>
              <w:t>لا</w:t>
            </w:r>
          </w:p>
        </w:tc>
        <w:tc>
          <w:tcPr>
            <w:tcW w:w="456" w:type="pct"/>
            <w:shd w:val="clear" w:color="auto" w:fill="auto"/>
            <w:vAlign w:val="center"/>
          </w:tcPr>
          <w:p w14:paraId="3C58062B" w14:textId="77777777" w:rsidR="00896C8D" w:rsidRDefault="00896C8D" w:rsidP="00896C8D">
            <w:pPr>
              <w:jc w:val="center"/>
              <w:rPr>
                <w:lang w:bidi="ar-LB"/>
              </w:rPr>
            </w:pPr>
            <w:r w:rsidRPr="008D5821">
              <w:rPr>
                <w:sz w:val="18"/>
                <w:szCs w:val="18"/>
                <w:rtl/>
                <w:lang w:bidi="ar-LB"/>
              </w:rPr>
              <w:t>لا</w:t>
            </w:r>
          </w:p>
        </w:tc>
        <w:tc>
          <w:tcPr>
            <w:tcW w:w="606" w:type="pct"/>
            <w:shd w:val="clear" w:color="auto" w:fill="auto"/>
            <w:vAlign w:val="center"/>
          </w:tcPr>
          <w:p w14:paraId="17F17544" w14:textId="77777777" w:rsidR="00896C8D" w:rsidRDefault="00896C8D" w:rsidP="00896C8D">
            <w:pPr>
              <w:jc w:val="center"/>
              <w:rPr>
                <w:lang w:bidi="ar-LB"/>
              </w:rPr>
            </w:pPr>
            <w:r w:rsidRPr="008D5821">
              <w:rPr>
                <w:sz w:val="18"/>
                <w:szCs w:val="18"/>
                <w:rtl/>
                <w:lang w:bidi="ar-LB"/>
              </w:rPr>
              <w:t>لا</w:t>
            </w:r>
          </w:p>
        </w:tc>
        <w:tc>
          <w:tcPr>
            <w:tcW w:w="454" w:type="pct"/>
            <w:shd w:val="clear" w:color="auto" w:fill="auto"/>
            <w:vAlign w:val="center"/>
          </w:tcPr>
          <w:p w14:paraId="252C7CC9" w14:textId="77777777" w:rsidR="00896C8D" w:rsidRPr="00222EEB" w:rsidRDefault="00873B07" w:rsidP="00EA335B">
            <w:pPr>
              <w:bidi/>
              <w:jc w:val="center"/>
              <w:rPr>
                <w:sz w:val="18"/>
                <w:szCs w:val="18"/>
                <w:rtl/>
                <w:lang w:bidi="ar-LB"/>
              </w:rPr>
            </w:pPr>
            <w:r>
              <w:rPr>
                <w:sz w:val="18"/>
                <w:szCs w:val="18"/>
                <w:rtl/>
                <w:lang w:bidi="ar-LB"/>
              </w:rPr>
              <w:t>نعم</w:t>
            </w:r>
          </w:p>
        </w:tc>
        <w:tc>
          <w:tcPr>
            <w:tcW w:w="383" w:type="pct"/>
            <w:shd w:val="clear" w:color="auto" w:fill="auto"/>
            <w:vAlign w:val="center"/>
          </w:tcPr>
          <w:p w14:paraId="36BBDEA5" w14:textId="77777777" w:rsidR="00896C8D" w:rsidRPr="00222EEB" w:rsidRDefault="00896C8D" w:rsidP="00EA335B">
            <w:pPr>
              <w:bidi/>
              <w:jc w:val="center"/>
              <w:rPr>
                <w:sz w:val="18"/>
                <w:szCs w:val="18"/>
                <w:rtl/>
                <w:lang w:bidi="ar-LB"/>
              </w:rPr>
            </w:pPr>
            <w:r>
              <w:rPr>
                <w:sz w:val="18"/>
                <w:szCs w:val="18"/>
                <w:rtl/>
                <w:lang w:bidi="ar-LB"/>
              </w:rPr>
              <w:t>لا</w:t>
            </w:r>
          </w:p>
        </w:tc>
        <w:tc>
          <w:tcPr>
            <w:tcW w:w="530" w:type="pct"/>
            <w:shd w:val="clear" w:color="auto" w:fill="auto"/>
            <w:vAlign w:val="center"/>
          </w:tcPr>
          <w:p w14:paraId="60593F8C" w14:textId="77777777" w:rsidR="00896C8D" w:rsidRPr="00222EEB" w:rsidRDefault="00873B07" w:rsidP="00EA335B">
            <w:pPr>
              <w:bidi/>
              <w:jc w:val="center"/>
              <w:rPr>
                <w:sz w:val="18"/>
                <w:szCs w:val="18"/>
                <w:rtl/>
                <w:lang w:bidi="ar-LB"/>
              </w:rPr>
            </w:pPr>
            <w:r>
              <w:rPr>
                <w:sz w:val="18"/>
                <w:szCs w:val="18"/>
                <w:rtl/>
                <w:lang w:bidi="ar-LB"/>
              </w:rPr>
              <w:t>نعم</w:t>
            </w:r>
          </w:p>
        </w:tc>
        <w:tc>
          <w:tcPr>
            <w:tcW w:w="384" w:type="pct"/>
            <w:shd w:val="clear" w:color="auto" w:fill="auto"/>
            <w:vAlign w:val="center"/>
          </w:tcPr>
          <w:p w14:paraId="5AE7D55E" w14:textId="77777777" w:rsidR="00896C8D" w:rsidRDefault="00896C8D" w:rsidP="00896C8D">
            <w:pPr>
              <w:jc w:val="center"/>
              <w:rPr>
                <w:lang w:bidi="ar-LB"/>
              </w:rPr>
            </w:pPr>
            <w:r w:rsidRPr="00025C8F">
              <w:rPr>
                <w:sz w:val="18"/>
                <w:szCs w:val="18"/>
                <w:rtl/>
                <w:lang w:bidi="ar-LB"/>
              </w:rPr>
              <w:t>لا</w:t>
            </w:r>
          </w:p>
        </w:tc>
        <w:tc>
          <w:tcPr>
            <w:tcW w:w="371" w:type="pct"/>
            <w:shd w:val="clear" w:color="auto" w:fill="auto"/>
            <w:vAlign w:val="center"/>
          </w:tcPr>
          <w:p w14:paraId="0AF16C7D" w14:textId="77777777" w:rsidR="00896C8D" w:rsidRDefault="00896C8D" w:rsidP="00896C8D">
            <w:pPr>
              <w:jc w:val="center"/>
              <w:rPr>
                <w:lang w:bidi="ar-LB"/>
              </w:rPr>
            </w:pPr>
            <w:r w:rsidRPr="00025C8F">
              <w:rPr>
                <w:sz w:val="18"/>
                <w:szCs w:val="18"/>
                <w:rtl/>
                <w:lang w:bidi="ar-LB"/>
              </w:rPr>
              <w:t>لا</w:t>
            </w:r>
          </w:p>
        </w:tc>
      </w:tr>
    </w:tbl>
    <w:p w14:paraId="0ACCBA65" w14:textId="77777777" w:rsidR="003A70E1" w:rsidRPr="00222EEB" w:rsidRDefault="003A70E1" w:rsidP="003A70E1">
      <w:pPr>
        <w:jc w:val="left"/>
        <w:rPr>
          <w:sz w:val="10"/>
          <w:szCs w:val="10"/>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058"/>
        <w:gridCol w:w="1441"/>
        <w:gridCol w:w="2997"/>
      </w:tblGrid>
      <w:tr w:rsidR="003A70E1" w:rsidRPr="00222EEB" w14:paraId="7167B974" w14:textId="77777777" w:rsidTr="00DF0638">
        <w:trPr>
          <w:trHeight w:val="186"/>
        </w:trPr>
        <w:tc>
          <w:tcPr>
            <w:tcW w:w="2663" w:type="pct"/>
            <w:shd w:val="clear" w:color="auto" w:fill="auto"/>
            <w:tcMar>
              <w:top w:w="17" w:type="dxa"/>
              <w:left w:w="108" w:type="dxa"/>
              <w:bottom w:w="17" w:type="dxa"/>
              <w:right w:w="108" w:type="dxa"/>
            </w:tcMar>
          </w:tcPr>
          <w:p w14:paraId="6B1772F4" w14:textId="77777777" w:rsidR="003A70E1" w:rsidRPr="00222EEB" w:rsidRDefault="003A70E1" w:rsidP="002F770F">
            <w:pPr>
              <w:keepNext/>
              <w:suppressAutoHyphens/>
              <w:bidi/>
              <w:ind w:right="-95"/>
              <w:jc w:val="left"/>
              <w:rPr>
                <w:b/>
                <w:bCs/>
                <w:caps/>
                <w:sz w:val="18"/>
                <w:szCs w:val="18"/>
                <w:rtl/>
                <w:lang w:bidi="ar-LB"/>
              </w:rPr>
            </w:pPr>
            <w:r w:rsidRPr="00222EEB">
              <w:rPr>
                <w:b/>
                <w:bCs/>
                <w:caps/>
                <w:sz w:val="18"/>
                <w:szCs w:val="18"/>
                <w:rtl/>
                <w:lang w:bidi="ar-LB"/>
              </w:rPr>
              <w:t xml:space="preserve">متوسط استهلاك </w:t>
            </w:r>
            <w:r w:rsidR="00775664" w:rsidRPr="00775664">
              <w:rPr>
                <w:b/>
                <w:bCs/>
                <w:color w:val="000000" w:themeColor="text1"/>
                <w:sz w:val="18"/>
                <w:szCs w:val="18"/>
                <w:rtl/>
                <w:lang w:bidi="ar-LB"/>
              </w:rPr>
              <w:t>المواد الهيدروفلوروكربونية</w:t>
            </w:r>
            <w:r w:rsidR="00775664" w:rsidRPr="00222EEB">
              <w:rPr>
                <w:color w:val="000000" w:themeColor="text1"/>
                <w:sz w:val="18"/>
                <w:szCs w:val="18"/>
                <w:rtl/>
                <w:lang w:bidi="ar-LB"/>
              </w:rPr>
              <w:t xml:space="preserve"> </w:t>
            </w:r>
            <w:r w:rsidRPr="00222EEB">
              <w:rPr>
                <w:b/>
                <w:bCs/>
                <w:caps/>
                <w:sz w:val="18"/>
                <w:szCs w:val="18"/>
                <w:rtl/>
                <w:lang w:bidi="ar-LB"/>
              </w:rPr>
              <w:t>في الخدمة في الفترة 2020-2022</w:t>
            </w:r>
          </w:p>
        </w:tc>
        <w:tc>
          <w:tcPr>
            <w:tcW w:w="759" w:type="pct"/>
            <w:shd w:val="clear" w:color="auto" w:fill="auto"/>
          </w:tcPr>
          <w:p w14:paraId="7DA1F8AB" w14:textId="77777777" w:rsidR="003A70E1" w:rsidRPr="00163556" w:rsidRDefault="003A70E1" w:rsidP="00DF0638">
            <w:pPr>
              <w:keepNext/>
              <w:suppressAutoHyphens/>
              <w:bidi/>
              <w:ind w:right="116"/>
              <w:jc w:val="left"/>
              <w:rPr>
                <w:b/>
                <w:sz w:val="18"/>
                <w:szCs w:val="18"/>
                <w:rtl/>
                <w:lang w:bidi="ar-LB"/>
              </w:rPr>
            </w:pPr>
            <w:r w:rsidRPr="00163556">
              <w:rPr>
                <w:b/>
                <w:sz w:val="18"/>
                <w:szCs w:val="18"/>
                <w:rtl/>
                <w:lang w:bidi="ar-LB"/>
              </w:rPr>
              <w:t>565.09 طن متري</w:t>
            </w:r>
          </w:p>
        </w:tc>
        <w:tc>
          <w:tcPr>
            <w:tcW w:w="1579" w:type="pct"/>
            <w:shd w:val="clear" w:color="auto" w:fill="auto"/>
          </w:tcPr>
          <w:p w14:paraId="49CDA60A" w14:textId="77777777" w:rsidR="003A70E1" w:rsidRPr="00222EEB" w:rsidRDefault="003A70E1" w:rsidP="00DF0638">
            <w:pPr>
              <w:keepNext/>
              <w:tabs>
                <w:tab w:val="left" w:pos="720"/>
              </w:tabs>
              <w:suppressAutoHyphens/>
              <w:bidi/>
              <w:ind w:right="116"/>
              <w:jc w:val="left"/>
              <w:rPr>
                <w:sz w:val="18"/>
                <w:szCs w:val="18"/>
                <w:rtl/>
                <w:lang w:bidi="ar-LB"/>
              </w:rPr>
            </w:pPr>
            <w:r w:rsidRPr="00222EEB">
              <w:rPr>
                <w:color w:val="000000" w:themeColor="text1"/>
                <w:sz w:val="18"/>
                <w:szCs w:val="18"/>
                <w:rtl/>
                <w:lang w:bidi="ar-LB"/>
              </w:rPr>
              <w:t xml:space="preserve">1,244,093 </w:t>
            </w:r>
            <w:r w:rsidRPr="00222EEB">
              <w:rPr>
                <w:sz w:val="18"/>
                <w:szCs w:val="18"/>
                <w:rtl/>
                <w:lang w:bidi="ar-LB"/>
              </w:rPr>
              <w:t>طن</w:t>
            </w:r>
            <w:r w:rsidR="00DF0638">
              <w:rPr>
                <w:sz w:val="18"/>
                <w:szCs w:val="18"/>
                <w:rtl/>
                <w:lang w:bidi="ar-LB"/>
              </w:rPr>
              <w:t xml:space="preserve"> من</w:t>
            </w:r>
            <w:r w:rsidRPr="00222EEB">
              <w:rPr>
                <w:sz w:val="18"/>
                <w:szCs w:val="18"/>
                <w:rtl/>
                <w:lang w:bidi="ar-LB"/>
              </w:rPr>
              <w:t xml:space="preserve"> مكافئ </w:t>
            </w:r>
            <w:r w:rsidRPr="003F1B7D">
              <w:rPr>
                <w:sz w:val="18"/>
                <w:szCs w:val="18"/>
                <w:rtl/>
                <w:lang w:bidi="ar-LB"/>
              </w:rPr>
              <w:t>ثاني أكسيد</w:t>
            </w:r>
            <w:r w:rsidRPr="00222EEB">
              <w:rPr>
                <w:sz w:val="18"/>
                <w:szCs w:val="18"/>
                <w:vertAlign w:val="subscript"/>
                <w:rtl/>
                <w:lang w:bidi="ar-LB"/>
              </w:rPr>
              <w:t xml:space="preserve"> </w:t>
            </w:r>
            <w:r w:rsidRPr="00222EEB">
              <w:rPr>
                <w:sz w:val="18"/>
                <w:szCs w:val="18"/>
                <w:rtl/>
                <w:lang w:bidi="ar-LB"/>
              </w:rPr>
              <w:t>الكربون</w:t>
            </w:r>
          </w:p>
        </w:tc>
      </w:tr>
    </w:tbl>
    <w:p w14:paraId="33427F97" w14:textId="77777777" w:rsidR="003A70E1" w:rsidRPr="00222EEB" w:rsidRDefault="003A70E1" w:rsidP="003A70E1">
      <w:pPr>
        <w:jc w:val="left"/>
        <w:rPr>
          <w:sz w:val="10"/>
          <w:szCs w:val="10"/>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12"/>
        <w:gridCol w:w="1105"/>
        <w:gridCol w:w="1061"/>
        <w:gridCol w:w="1059"/>
        <w:gridCol w:w="1839"/>
      </w:tblGrid>
      <w:tr w:rsidR="003A70E1" w:rsidRPr="00222EEB" w14:paraId="311DF04E" w14:textId="77777777" w:rsidTr="008903DE">
        <w:trPr>
          <w:trHeight w:val="86"/>
          <w:tblHeader/>
        </w:trPr>
        <w:tc>
          <w:tcPr>
            <w:tcW w:w="2356" w:type="pct"/>
            <w:shd w:val="clear" w:color="auto" w:fill="auto"/>
            <w:tcMar>
              <w:top w:w="17" w:type="dxa"/>
              <w:left w:w="108" w:type="dxa"/>
              <w:bottom w:w="17" w:type="dxa"/>
              <w:right w:w="108" w:type="dxa"/>
            </w:tcMar>
            <w:vAlign w:val="center"/>
          </w:tcPr>
          <w:p w14:paraId="1925A5CA" w14:textId="77777777" w:rsidR="003A70E1" w:rsidRPr="00222EEB" w:rsidRDefault="003A70E1" w:rsidP="00966960">
            <w:pPr>
              <w:keepNext/>
              <w:suppressAutoHyphens/>
              <w:bidi/>
              <w:jc w:val="left"/>
              <w:rPr>
                <w:b/>
                <w:bCs/>
                <w:sz w:val="18"/>
                <w:szCs w:val="18"/>
                <w:rtl/>
                <w:lang w:bidi="ar-LB"/>
              </w:rPr>
            </w:pPr>
            <w:r w:rsidRPr="00222EEB">
              <w:rPr>
                <w:b/>
                <w:bCs/>
                <w:sz w:val="18"/>
                <w:szCs w:val="18"/>
                <w:rtl/>
                <w:lang w:bidi="ar-LB"/>
              </w:rPr>
              <w:t xml:space="preserve">بيانات الاستهلاك الأساسية ( طن </w:t>
            </w:r>
            <w:r w:rsidR="00966960">
              <w:rPr>
                <w:b/>
                <w:bCs/>
                <w:sz w:val="18"/>
                <w:szCs w:val="18"/>
                <w:rtl/>
                <w:lang w:bidi="ar-LB"/>
              </w:rPr>
              <w:t xml:space="preserve">من </w:t>
            </w:r>
            <w:r w:rsidRPr="00222EEB">
              <w:rPr>
                <w:b/>
                <w:bCs/>
                <w:sz w:val="18"/>
                <w:szCs w:val="18"/>
                <w:rtl/>
                <w:lang w:bidi="ar-LB"/>
              </w:rPr>
              <w:t xml:space="preserve">مكافئ </w:t>
            </w:r>
            <w:r w:rsidRPr="00966960">
              <w:rPr>
                <w:b/>
                <w:bCs/>
                <w:sz w:val="18"/>
                <w:szCs w:val="18"/>
                <w:rtl/>
                <w:lang w:bidi="ar-LB"/>
              </w:rPr>
              <w:t>ثاني</w:t>
            </w:r>
            <w:r w:rsidRPr="00222EEB">
              <w:rPr>
                <w:b/>
                <w:bCs/>
                <w:sz w:val="18"/>
                <w:szCs w:val="18"/>
                <w:vertAlign w:val="subscript"/>
                <w:rtl/>
                <w:lang w:bidi="ar-LB"/>
              </w:rPr>
              <w:t xml:space="preserve"> </w:t>
            </w:r>
            <w:r w:rsidRPr="00222EEB">
              <w:rPr>
                <w:b/>
                <w:bCs/>
                <w:sz w:val="18"/>
                <w:szCs w:val="18"/>
                <w:rtl/>
                <w:lang w:bidi="ar-LB"/>
              </w:rPr>
              <w:t xml:space="preserve">كسيد الكربون) </w:t>
            </w:r>
          </w:p>
        </w:tc>
        <w:tc>
          <w:tcPr>
            <w:tcW w:w="577" w:type="pct"/>
            <w:shd w:val="clear" w:color="auto" w:fill="auto"/>
            <w:vAlign w:val="center"/>
          </w:tcPr>
          <w:p w14:paraId="5455F95E" w14:textId="77777777" w:rsidR="003A70E1" w:rsidRPr="00222EEB" w:rsidRDefault="003A70E1" w:rsidP="002F770F">
            <w:pPr>
              <w:keepNext/>
              <w:suppressAutoHyphens/>
              <w:bidi/>
              <w:jc w:val="center"/>
              <w:rPr>
                <w:b/>
                <w:bCs/>
                <w:sz w:val="18"/>
                <w:szCs w:val="18"/>
                <w:rtl/>
                <w:lang w:bidi="ar-LB"/>
              </w:rPr>
            </w:pPr>
            <w:r w:rsidRPr="00222EEB">
              <w:rPr>
                <w:b/>
                <w:bCs/>
                <w:sz w:val="18"/>
                <w:szCs w:val="18"/>
                <w:rtl/>
                <w:lang w:bidi="ar-LB"/>
              </w:rPr>
              <w:t>2020</w:t>
            </w:r>
          </w:p>
        </w:tc>
        <w:tc>
          <w:tcPr>
            <w:tcW w:w="554" w:type="pct"/>
            <w:shd w:val="clear" w:color="auto" w:fill="auto"/>
            <w:tcMar>
              <w:top w:w="17" w:type="dxa"/>
              <w:left w:w="108" w:type="dxa"/>
              <w:bottom w:w="17" w:type="dxa"/>
              <w:right w:w="108" w:type="dxa"/>
            </w:tcMar>
            <w:vAlign w:val="center"/>
          </w:tcPr>
          <w:p w14:paraId="014C73D4" w14:textId="77777777" w:rsidR="003A70E1" w:rsidRPr="00222EEB" w:rsidRDefault="003A70E1" w:rsidP="002F770F">
            <w:pPr>
              <w:keepNext/>
              <w:suppressAutoHyphens/>
              <w:bidi/>
              <w:jc w:val="center"/>
              <w:rPr>
                <w:b/>
                <w:bCs/>
                <w:sz w:val="18"/>
                <w:szCs w:val="18"/>
                <w:rtl/>
                <w:lang w:bidi="ar-LB"/>
              </w:rPr>
            </w:pPr>
            <w:r w:rsidRPr="00222EEB">
              <w:rPr>
                <w:b/>
                <w:bCs/>
                <w:sz w:val="18"/>
                <w:szCs w:val="18"/>
                <w:rtl/>
                <w:lang w:bidi="ar-LB"/>
              </w:rPr>
              <w:t>2021</w:t>
            </w:r>
          </w:p>
        </w:tc>
        <w:tc>
          <w:tcPr>
            <w:tcW w:w="553" w:type="pct"/>
            <w:shd w:val="clear" w:color="auto" w:fill="auto"/>
            <w:tcMar>
              <w:top w:w="17" w:type="dxa"/>
              <w:left w:w="108" w:type="dxa"/>
              <w:bottom w:w="17" w:type="dxa"/>
              <w:right w:w="108" w:type="dxa"/>
            </w:tcMar>
            <w:vAlign w:val="center"/>
          </w:tcPr>
          <w:p w14:paraId="6D0435F9" w14:textId="77777777" w:rsidR="003A70E1" w:rsidRPr="00222EEB" w:rsidRDefault="003A70E1" w:rsidP="002F770F">
            <w:pPr>
              <w:keepNext/>
              <w:suppressAutoHyphens/>
              <w:bidi/>
              <w:jc w:val="center"/>
              <w:rPr>
                <w:b/>
                <w:bCs/>
                <w:sz w:val="18"/>
                <w:szCs w:val="18"/>
                <w:rtl/>
                <w:lang w:bidi="ar-LB"/>
              </w:rPr>
            </w:pPr>
            <w:r w:rsidRPr="00222EEB">
              <w:rPr>
                <w:b/>
                <w:bCs/>
                <w:sz w:val="18"/>
                <w:szCs w:val="18"/>
                <w:rtl/>
                <w:lang w:bidi="ar-LB"/>
              </w:rPr>
              <w:t>2022</w:t>
            </w:r>
          </w:p>
        </w:tc>
        <w:tc>
          <w:tcPr>
            <w:tcW w:w="960" w:type="pct"/>
            <w:shd w:val="clear" w:color="auto" w:fill="auto"/>
            <w:tcMar>
              <w:top w:w="17" w:type="dxa"/>
              <w:left w:w="108" w:type="dxa"/>
              <w:bottom w:w="17" w:type="dxa"/>
              <w:right w:w="108" w:type="dxa"/>
            </w:tcMar>
            <w:vAlign w:val="center"/>
          </w:tcPr>
          <w:p w14:paraId="559786DF" w14:textId="77777777" w:rsidR="003A70E1" w:rsidRPr="00222EEB" w:rsidRDefault="003A70E1" w:rsidP="002F770F">
            <w:pPr>
              <w:keepNext/>
              <w:suppressAutoHyphens/>
              <w:bidi/>
              <w:jc w:val="center"/>
              <w:rPr>
                <w:b/>
                <w:bCs/>
                <w:sz w:val="18"/>
                <w:szCs w:val="18"/>
                <w:rtl/>
                <w:lang w:bidi="ar-LB"/>
              </w:rPr>
            </w:pPr>
            <w:r w:rsidRPr="00222EEB">
              <w:rPr>
                <w:b/>
                <w:bCs/>
                <w:sz w:val="18"/>
                <w:szCs w:val="18"/>
                <w:rtl/>
                <w:lang w:bidi="ar-LB"/>
              </w:rPr>
              <w:t xml:space="preserve">المتوسط 2020 </w:t>
            </w:r>
            <w:r w:rsidRPr="00222EEB">
              <w:rPr>
                <w:b/>
                <w:bCs/>
                <w:sz w:val="18"/>
                <w:szCs w:val="18"/>
                <w:rtl/>
                <w:lang w:bidi="ar-LB"/>
              </w:rPr>
              <w:noBreakHyphen/>
              <w:t>2022</w:t>
            </w:r>
          </w:p>
        </w:tc>
      </w:tr>
      <w:tr w:rsidR="003A70E1" w:rsidRPr="00222EEB" w14:paraId="57915A48" w14:textId="77777777" w:rsidTr="008903DE">
        <w:trPr>
          <w:trHeight w:val="22"/>
        </w:trPr>
        <w:tc>
          <w:tcPr>
            <w:tcW w:w="2356" w:type="pct"/>
            <w:shd w:val="clear" w:color="auto" w:fill="auto"/>
            <w:tcMar>
              <w:top w:w="17" w:type="dxa"/>
              <w:left w:w="108" w:type="dxa"/>
              <w:bottom w:w="17" w:type="dxa"/>
              <w:right w:w="108" w:type="dxa"/>
            </w:tcMar>
          </w:tcPr>
          <w:p w14:paraId="6498AB43" w14:textId="77777777" w:rsidR="003A70E1" w:rsidRPr="00222EEB" w:rsidRDefault="003A70E1" w:rsidP="002F770F">
            <w:pPr>
              <w:keepNext/>
              <w:suppressAutoHyphens/>
              <w:bidi/>
              <w:rPr>
                <w:sz w:val="18"/>
                <w:szCs w:val="18"/>
                <w:rtl/>
                <w:lang w:bidi="ar-LB"/>
              </w:rPr>
            </w:pPr>
            <w:r w:rsidRPr="00222EEB">
              <w:rPr>
                <w:sz w:val="18"/>
                <w:szCs w:val="18"/>
                <w:rtl/>
                <w:lang w:bidi="ar-LB"/>
              </w:rPr>
              <w:t xml:space="preserve">الاستهلاك السنوي </w:t>
            </w:r>
            <w:r w:rsidR="00775664">
              <w:rPr>
                <w:color w:val="000000" w:themeColor="text1"/>
                <w:sz w:val="18"/>
                <w:szCs w:val="18"/>
                <w:rtl/>
                <w:lang w:bidi="ar-LB"/>
              </w:rPr>
              <w:t>للمواد الهيدروفلوروكربونية</w:t>
            </w:r>
          </w:p>
        </w:tc>
        <w:tc>
          <w:tcPr>
            <w:tcW w:w="577" w:type="pct"/>
            <w:shd w:val="clear" w:color="auto" w:fill="auto"/>
          </w:tcPr>
          <w:p w14:paraId="4FEF1BC1" w14:textId="77777777" w:rsidR="003A70E1" w:rsidRPr="00222EEB" w:rsidRDefault="003A70E1" w:rsidP="009313D8">
            <w:pPr>
              <w:keepNext/>
              <w:suppressAutoHyphens/>
              <w:bidi/>
              <w:ind w:right="147"/>
              <w:jc w:val="left"/>
              <w:rPr>
                <w:sz w:val="18"/>
                <w:szCs w:val="18"/>
                <w:rtl/>
                <w:lang w:bidi="ar-LB"/>
              </w:rPr>
            </w:pPr>
            <w:r w:rsidRPr="00222EEB">
              <w:rPr>
                <w:sz w:val="18"/>
                <w:szCs w:val="18"/>
                <w:rtl/>
                <w:lang w:bidi="ar-LB"/>
              </w:rPr>
              <w:t>1,719,614</w:t>
            </w:r>
          </w:p>
        </w:tc>
        <w:tc>
          <w:tcPr>
            <w:tcW w:w="554" w:type="pct"/>
            <w:shd w:val="clear" w:color="auto" w:fill="auto"/>
            <w:tcMar>
              <w:top w:w="17" w:type="dxa"/>
              <w:left w:w="108" w:type="dxa"/>
              <w:bottom w:w="17" w:type="dxa"/>
              <w:right w:w="108" w:type="dxa"/>
            </w:tcMar>
          </w:tcPr>
          <w:p w14:paraId="2308A2F7" w14:textId="77777777" w:rsidR="003A70E1" w:rsidRPr="00222EEB" w:rsidRDefault="003A70E1" w:rsidP="009313D8">
            <w:pPr>
              <w:keepNext/>
              <w:suppressAutoHyphens/>
              <w:bidi/>
              <w:ind w:right="38"/>
              <w:jc w:val="left"/>
              <w:rPr>
                <w:sz w:val="18"/>
                <w:szCs w:val="18"/>
                <w:rtl/>
                <w:lang w:bidi="ar-LB"/>
              </w:rPr>
            </w:pPr>
            <w:r w:rsidRPr="00222EEB">
              <w:rPr>
                <w:sz w:val="18"/>
                <w:szCs w:val="18"/>
                <w:rtl/>
                <w:lang w:bidi="ar-LB"/>
              </w:rPr>
              <w:t>1,219,943</w:t>
            </w:r>
          </w:p>
        </w:tc>
        <w:tc>
          <w:tcPr>
            <w:tcW w:w="553" w:type="pct"/>
            <w:shd w:val="clear" w:color="auto" w:fill="auto"/>
            <w:tcMar>
              <w:top w:w="17" w:type="dxa"/>
              <w:left w:w="108" w:type="dxa"/>
              <w:bottom w:w="17" w:type="dxa"/>
              <w:right w:w="108" w:type="dxa"/>
            </w:tcMar>
          </w:tcPr>
          <w:p w14:paraId="1D60AE22" w14:textId="77777777" w:rsidR="003A70E1" w:rsidRPr="00222EEB" w:rsidRDefault="003A70E1" w:rsidP="009313D8">
            <w:pPr>
              <w:keepNext/>
              <w:suppressAutoHyphens/>
              <w:bidi/>
              <w:ind w:right="34"/>
              <w:jc w:val="left"/>
              <w:rPr>
                <w:sz w:val="18"/>
                <w:szCs w:val="18"/>
                <w:rtl/>
                <w:lang w:bidi="ar-LB"/>
              </w:rPr>
            </w:pPr>
            <w:r w:rsidRPr="00222EEB">
              <w:rPr>
                <w:sz w:val="18"/>
                <w:szCs w:val="18"/>
                <w:rtl/>
                <w:lang w:bidi="ar-LB"/>
              </w:rPr>
              <w:t>1,637,099</w:t>
            </w:r>
          </w:p>
        </w:tc>
        <w:tc>
          <w:tcPr>
            <w:tcW w:w="960" w:type="pct"/>
            <w:shd w:val="clear" w:color="auto" w:fill="auto"/>
            <w:tcMar>
              <w:top w:w="17" w:type="dxa"/>
              <w:left w:w="108" w:type="dxa"/>
              <w:bottom w:w="17" w:type="dxa"/>
              <w:right w:w="108" w:type="dxa"/>
            </w:tcMar>
          </w:tcPr>
          <w:p w14:paraId="2104FE02" w14:textId="77777777" w:rsidR="003A70E1" w:rsidRPr="007620F7" w:rsidRDefault="003A70E1" w:rsidP="009313D8">
            <w:pPr>
              <w:keepNext/>
              <w:suppressAutoHyphens/>
              <w:bidi/>
              <w:ind w:right="33"/>
              <w:jc w:val="left"/>
              <w:rPr>
                <w:sz w:val="18"/>
                <w:szCs w:val="18"/>
                <w:rtl/>
                <w:lang w:bidi="ar-LB"/>
              </w:rPr>
            </w:pPr>
            <w:r w:rsidRPr="00222EEB">
              <w:rPr>
                <w:sz w:val="18"/>
                <w:szCs w:val="18"/>
                <w:rtl/>
                <w:lang w:bidi="ar-LB"/>
              </w:rPr>
              <w:t>1,525,552</w:t>
            </w:r>
          </w:p>
        </w:tc>
      </w:tr>
      <w:tr w:rsidR="003A70E1" w:rsidRPr="00222EEB" w14:paraId="4B9C3108" w14:textId="77777777" w:rsidTr="008903DE">
        <w:trPr>
          <w:trHeight w:val="161"/>
        </w:trPr>
        <w:tc>
          <w:tcPr>
            <w:tcW w:w="4040" w:type="pct"/>
            <w:gridSpan w:val="4"/>
            <w:shd w:val="clear" w:color="auto" w:fill="auto"/>
            <w:tcMar>
              <w:top w:w="17" w:type="dxa"/>
              <w:left w:w="108" w:type="dxa"/>
              <w:bottom w:w="17" w:type="dxa"/>
              <w:right w:w="108" w:type="dxa"/>
            </w:tcMar>
          </w:tcPr>
          <w:p w14:paraId="7E4167E6" w14:textId="77777777" w:rsidR="003A70E1" w:rsidRPr="00222EEB" w:rsidRDefault="003A70E1" w:rsidP="009313D8">
            <w:pPr>
              <w:keepNext/>
              <w:suppressAutoHyphens/>
              <w:bidi/>
              <w:ind w:right="116"/>
              <w:jc w:val="left"/>
              <w:rPr>
                <w:sz w:val="18"/>
                <w:szCs w:val="18"/>
                <w:rtl/>
                <w:lang w:bidi="ar-LB"/>
              </w:rPr>
            </w:pPr>
            <w:r w:rsidRPr="00222EEB">
              <w:rPr>
                <w:sz w:val="18"/>
                <w:szCs w:val="18"/>
                <w:rtl/>
                <w:lang w:bidi="ar-LB"/>
              </w:rPr>
              <w:t xml:space="preserve">خط الأساس </w:t>
            </w:r>
            <w:r w:rsidR="009313D8">
              <w:rPr>
                <w:sz w:val="18"/>
                <w:szCs w:val="18"/>
                <w:rtl/>
                <w:lang w:bidi="ar-LB"/>
              </w:rPr>
              <w:t xml:space="preserve">المحدد </w:t>
            </w:r>
            <w:r w:rsidR="009313D8">
              <w:rPr>
                <w:color w:val="000000" w:themeColor="text1"/>
                <w:sz w:val="18"/>
                <w:szCs w:val="18"/>
                <w:rtl/>
                <w:lang w:bidi="ar-LB"/>
              </w:rPr>
              <w:t>للمواد الهيدروكلوروفلوروكربونية</w:t>
            </w:r>
            <w:r w:rsidRPr="00222EEB">
              <w:rPr>
                <w:sz w:val="18"/>
                <w:szCs w:val="18"/>
                <w:rtl/>
                <w:lang w:bidi="ar-LB"/>
              </w:rPr>
              <w:t xml:space="preserve"> (65%)</w:t>
            </w:r>
          </w:p>
        </w:tc>
        <w:tc>
          <w:tcPr>
            <w:tcW w:w="960" w:type="pct"/>
            <w:shd w:val="clear" w:color="auto" w:fill="auto"/>
          </w:tcPr>
          <w:p w14:paraId="2E3BEA67" w14:textId="77777777" w:rsidR="003A70E1" w:rsidRPr="007620F7" w:rsidRDefault="003A70E1" w:rsidP="009313D8">
            <w:pPr>
              <w:keepNext/>
              <w:suppressAutoHyphens/>
              <w:bidi/>
              <w:ind w:right="116"/>
              <w:jc w:val="left"/>
              <w:rPr>
                <w:sz w:val="18"/>
                <w:szCs w:val="18"/>
                <w:rtl/>
                <w:lang w:bidi="ar-LB"/>
              </w:rPr>
            </w:pPr>
            <w:r w:rsidRPr="00222EEB">
              <w:rPr>
                <w:sz w:val="18"/>
                <w:szCs w:val="18"/>
                <w:rtl/>
                <w:lang w:bidi="ar-LB"/>
              </w:rPr>
              <w:t>842,288</w:t>
            </w:r>
          </w:p>
        </w:tc>
      </w:tr>
      <w:tr w:rsidR="003A70E1" w:rsidRPr="00222EEB" w14:paraId="08169CED" w14:textId="77777777" w:rsidTr="008903DE">
        <w:trPr>
          <w:trHeight w:val="22"/>
        </w:trPr>
        <w:tc>
          <w:tcPr>
            <w:tcW w:w="4040" w:type="pct"/>
            <w:gridSpan w:val="4"/>
            <w:shd w:val="clear" w:color="auto" w:fill="auto"/>
            <w:tcMar>
              <w:top w:w="17" w:type="dxa"/>
              <w:left w:w="108" w:type="dxa"/>
              <w:bottom w:w="17" w:type="dxa"/>
              <w:right w:w="108" w:type="dxa"/>
            </w:tcMar>
          </w:tcPr>
          <w:p w14:paraId="4211E1EA" w14:textId="77777777" w:rsidR="003A70E1" w:rsidRPr="00222EEB" w:rsidRDefault="003A70E1" w:rsidP="009313D8">
            <w:pPr>
              <w:keepNext/>
              <w:suppressAutoHyphens/>
              <w:bidi/>
              <w:ind w:right="116"/>
              <w:jc w:val="left"/>
              <w:rPr>
                <w:b/>
                <w:bCs/>
                <w:sz w:val="18"/>
                <w:szCs w:val="18"/>
                <w:rtl/>
                <w:lang w:bidi="ar-LB"/>
              </w:rPr>
            </w:pPr>
            <w:r w:rsidRPr="00222EEB">
              <w:rPr>
                <w:sz w:val="18"/>
                <w:szCs w:val="18"/>
                <w:rtl/>
                <w:lang w:bidi="ar-LB"/>
              </w:rPr>
              <w:t>خط الأساس</w:t>
            </w:r>
            <w:r w:rsidR="00C71B7B">
              <w:rPr>
                <w:sz w:val="18"/>
                <w:szCs w:val="18"/>
                <w:rtl/>
                <w:lang w:bidi="ar-LB"/>
              </w:rPr>
              <w:t xml:space="preserve"> المحدد</w:t>
            </w:r>
            <w:r w:rsidRPr="00222EEB">
              <w:rPr>
                <w:sz w:val="18"/>
                <w:szCs w:val="18"/>
                <w:rtl/>
                <w:lang w:bidi="ar-LB"/>
              </w:rPr>
              <w:t xml:space="preserve"> </w:t>
            </w:r>
            <w:r w:rsidR="009313D8">
              <w:rPr>
                <w:color w:val="000000" w:themeColor="text1"/>
                <w:sz w:val="18"/>
                <w:szCs w:val="18"/>
                <w:rtl/>
                <w:lang w:bidi="ar-LB"/>
              </w:rPr>
              <w:t>للمواد الهيدروفلوروكربونية</w:t>
            </w:r>
          </w:p>
        </w:tc>
        <w:tc>
          <w:tcPr>
            <w:tcW w:w="960" w:type="pct"/>
            <w:shd w:val="clear" w:color="auto" w:fill="auto"/>
          </w:tcPr>
          <w:p w14:paraId="431497F6" w14:textId="77777777" w:rsidR="003A70E1" w:rsidRPr="007620F7" w:rsidRDefault="003A70E1" w:rsidP="009313D8">
            <w:pPr>
              <w:keepNext/>
              <w:suppressAutoHyphens/>
              <w:bidi/>
              <w:ind w:right="116"/>
              <w:jc w:val="left"/>
              <w:rPr>
                <w:sz w:val="18"/>
                <w:szCs w:val="18"/>
                <w:rtl/>
                <w:lang w:bidi="ar-LB"/>
              </w:rPr>
            </w:pPr>
            <w:r w:rsidRPr="00222EEB">
              <w:rPr>
                <w:sz w:val="18"/>
                <w:szCs w:val="18"/>
                <w:rtl/>
                <w:lang w:bidi="ar-LB"/>
              </w:rPr>
              <w:t>2,367,840</w:t>
            </w:r>
          </w:p>
        </w:tc>
      </w:tr>
    </w:tbl>
    <w:p w14:paraId="668EDA6E" w14:textId="77777777" w:rsidR="003A70E1" w:rsidRPr="00222EEB" w:rsidRDefault="003A70E1" w:rsidP="003A70E1">
      <w:pPr>
        <w:jc w:val="center"/>
        <w:rPr>
          <w:sz w:val="10"/>
          <w:szCs w:val="10"/>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73"/>
        <w:gridCol w:w="2903"/>
      </w:tblGrid>
      <w:tr w:rsidR="003A70E1" w:rsidRPr="00222EEB" w14:paraId="76274BA1" w14:textId="77777777" w:rsidTr="008903DE">
        <w:trPr>
          <w:trHeight w:val="22"/>
        </w:trPr>
        <w:tc>
          <w:tcPr>
            <w:tcW w:w="5000" w:type="pct"/>
            <w:gridSpan w:val="2"/>
            <w:shd w:val="clear" w:color="auto" w:fill="auto"/>
            <w:tcMar>
              <w:top w:w="17" w:type="dxa"/>
              <w:left w:w="108" w:type="dxa"/>
              <w:bottom w:w="17" w:type="dxa"/>
              <w:right w:w="108" w:type="dxa"/>
            </w:tcMar>
          </w:tcPr>
          <w:p w14:paraId="115E9FDB" w14:textId="77777777" w:rsidR="003A70E1" w:rsidRPr="007620F7" w:rsidRDefault="003A70E1" w:rsidP="002F770F">
            <w:pPr>
              <w:keepNext/>
              <w:suppressAutoHyphens/>
              <w:bidi/>
              <w:ind w:right="116"/>
              <w:jc w:val="left"/>
              <w:rPr>
                <w:sz w:val="18"/>
                <w:szCs w:val="18"/>
                <w:rtl/>
                <w:lang w:bidi="ar-LB"/>
              </w:rPr>
            </w:pPr>
            <w:r w:rsidRPr="00222EEB">
              <w:rPr>
                <w:b/>
                <w:bCs/>
                <w:sz w:val="18"/>
                <w:szCs w:val="18"/>
                <w:rtl/>
                <w:lang w:bidi="ar-LB"/>
              </w:rPr>
              <w:t xml:space="preserve">استهلاك </w:t>
            </w:r>
            <w:r w:rsidR="005B3F26" w:rsidRPr="005B3F26">
              <w:rPr>
                <w:b/>
                <w:bCs/>
                <w:color w:val="000000" w:themeColor="text1"/>
                <w:sz w:val="18"/>
                <w:szCs w:val="18"/>
                <w:rtl/>
                <w:lang w:bidi="ar-LB"/>
              </w:rPr>
              <w:t>المواد الهيدروفلوروكربونية</w:t>
            </w:r>
            <w:r w:rsidR="005B3F26" w:rsidRPr="00222EEB">
              <w:rPr>
                <w:color w:val="000000" w:themeColor="text1"/>
                <w:sz w:val="18"/>
                <w:szCs w:val="18"/>
                <w:rtl/>
                <w:lang w:bidi="ar-LB"/>
              </w:rPr>
              <w:t xml:space="preserve"> </w:t>
            </w:r>
            <w:r w:rsidR="005B3F26">
              <w:rPr>
                <w:b/>
                <w:bCs/>
                <w:sz w:val="18"/>
                <w:szCs w:val="18"/>
                <w:rtl/>
                <w:lang w:bidi="ar-LB"/>
              </w:rPr>
              <w:t>المؤهل</w:t>
            </w:r>
            <w:r w:rsidRPr="00222EEB">
              <w:rPr>
                <w:b/>
                <w:bCs/>
                <w:sz w:val="18"/>
                <w:szCs w:val="18"/>
                <w:rtl/>
                <w:lang w:bidi="ar-LB"/>
              </w:rPr>
              <w:t xml:space="preserve"> للتمويل</w:t>
            </w:r>
          </w:p>
        </w:tc>
      </w:tr>
      <w:tr w:rsidR="003A70E1" w:rsidRPr="00222EEB" w14:paraId="3EF87540" w14:textId="77777777" w:rsidTr="008903DE">
        <w:trPr>
          <w:trHeight w:val="22"/>
        </w:trPr>
        <w:tc>
          <w:tcPr>
            <w:tcW w:w="3484" w:type="pct"/>
            <w:shd w:val="clear" w:color="auto" w:fill="auto"/>
            <w:tcMar>
              <w:top w:w="17" w:type="dxa"/>
              <w:left w:w="108" w:type="dxa"/>
              <w:bottom w:w="17" w:type="dxa"/>
              <w:right w:w="108" w:type="dxa"/>
            </w:tcMar>
          </w:tcPr>
          <w:p w14:paraId="5C8D4CBB" w14:textId="77777777" w:rsidR="003A70E1" w:rsidRPr="00222EEB" w:rsidRDefault="003A70E1" w:rsidP="002F770F">
            <w:pPr>
              <w:keepNext/>
              <w:suppressAutoHyphens/>
              <w:bidi/>
              <w:ind w:right="55"/>
              <w:jc w:val="left"/>
              <w:rPr>
                <w:sz w:val="18"/>
                <w:szCs w:val="18"/>
                <w:rtl/>
                <w:lang w:bidi="ar-LB"/>
              </w:rPr>
            </w:pPr>
            <w:r w:rsidRPr="00222EEB">
              <w:rPr>
                <w:sz w:val="18"/>
                <w:szCs w:val="18"/>
                <w:rtl/>
                <w:lang w:bidi="ar-LB"/>
              </w:rPr>
              <w:t>نقطة البداية للتخفيضات الإجمالية المستدامة</w:t>
            </w:r>
          </w:p>
        </w:tc>
        <w:tc>
          <w:tcPr>
            <w:tcW w:w="1516" w:type="pct"/>
            <w:shd w:val="clear" w:color="auto" w:fill="auto"/>
            <w:vAlign w:val="center"/>
          </w:tcPr>
          <w:p w14:paraId="33C59BD8" w14:textId="77777777" w:rsidR="003A70E1" w:rsidRPr="00222EEB" w:rsidRDefault="003A70E1" w:rsidP="006F3197">
            <w:pPr>
              <w:keepNext/>
              <w:suppressAutoHyphens/>
              <w:bidi/>
              <w:ind w:right="116"/>
              <w:jc w:val="left"/>
              <w:rPr>
                <w:b/>
                <w:bCs/>
                <w:sz w:val="18"/>
                <w:szCs w:val="18"/>
                <w:rtl/>
                <w:lang w:bidi="ar-LB"/>
              </w:rPr>
            </w:pPr>
            <w:r w:rsidRPr="00222EEB">
              <w:rPr>
                <w:sz w:val="18"/>
                <w:szCs w:val="18"/>
                <w:rtl/>
                <w:lang w:bidi="ar-LB"/>
              </w:rPr>
              <w:t>سيتم تحديده لاحقًا</w:t>
            </w:r>
          </w:p>
        </w:tc>
      </w:tr>
      <w:tr w:rsidR="003A70E1" w:rsidRPr="00222EEB" w14:paraId="5A031746" w14:textId="77777777" w:rsidTr="008903DE">
        <w:trPr>
          <w:trHeight w:val="22"/>
        </w:trPr>
        <w:tc>
          <w:tcPr>
            <w:tcW w:w="3484" w:type="pct"/>
            <w:shd w:val="clear" w:color="auto" w:fill="auto"/>
            <w:tcMar>
              <w:top w:w="17" w:type="dxa"/>
              <w:left w:w="108" w:type="dxa"/>
              <w:bottom w:w="17" w:type="dxa"/>
              <w:right w:w="108" w:type="dxa"/>
            </w:tcMar>
          </w:tcPr>
          <w:p w14:paraId="5CB6F28A" w14:textId="77777777" w:rsidR="003A70E1" w:rsidRPr="00222EEB" w:rsidRDefault="005B3F26" w:rsidP="002F770F">
            <w:pPr>
              <w:keepNext/>
              <w:suppressAutoHyphens/>
              <w:bidi/>
              <w:ind w:right="55"/>
              <w:jc w:val="left"/>
              <w:rPr>
                <w:b/>
                <w:bCs/>
                <w:sz w:val="18"/>
                <w:szCs w:val="18"/>
                <w:rtl/>
                <w:lang w:bidi="ar-LB"/>
              </w:rPr>
            </w:pPr>
            <w:r>
              <w:rPr>
                <w:sz w:val="18"/>
                <w:szCs w:val="18"/>
                <w:rtl/>
                <w:lang w:bidi="ar-LB"/>
              </w:rPr>
              <w:t>المشرو</w:t>
            </w:r>
            <w:r w:rsidR="003A70E1" w:rsidRPr="00222EEB">
              <w:rPr>
                <w:sz w:val="18"/>
                <w:szCs w:val="18"/>
                <w:rtl/>
                <w:lang w:bidi="ar-LB"/>
              </w:rPr>
              <w:t>ع</w:t>
            </w:r>
            <w:r>
              <w:rPr>
                <w:sz w:val="18"/>
                <w:szCs w:val="18"/>
                <w:rtl/>
                <w:lang w:bidi="ar-LB"/>
              </w:rPr>
              <w:t>ات</w:t>
            </w:r>
            <w:r w:rsidR="003A70E1" w:rsidRPr="00222EEB">
              <w:rPr>
                <w:sz w:val="18"/>
                <w:szCs w:val="18"/>
                <w:rtl/>
                <w:lang w:bidi="ar-LB"/>
              </w:rPr>
              <w:t xml:space="preserve"> الاستثمارية المعتمدة سابقاً للتخفيض التدريجي </w:t>
            </w:r>
            <w:r>
              <w:rPr>
                <w:color w:val="000000" w:themeColor="text1"/>
                <w:sz w:val="18"/>
                <w:szCs w:val="18"/>
                <w:rtl/>
                <w:lang w:bidi="ar-LB"/>
              </w:rPr>
              <w:t>للمواد الهيدروفلوروكربونية</w:t>
            </w:r>
          </w:p>
        </w:tc>
        <w:tc>
          <w:tcPr>
            <w:tcW w:w="1516" w:type="pct"/>
            <w:shd w:val="clear" w:color="auto" w:fill="auto"/>
          </w:tcPr>
          <w:p w14:paraId="71836D40" w14:textId="77777777" w:rsidR="003A70E1" w:rsidRPr="00222EEB" w:rsidRDefault="003A70E1" w:rsidP="006F3197">
            <w:pPr>
              <w:keepNext/>
              <w:suppressAutoHyphens/>
              <w:bidi/>
              <w:ind w:right="116"/>
              <w:jc w:val="left"/>
              <w:rPr>
                <w:sz w:val="18"/>
                <w:szCs w:val="18"/>
                <w:rtl/>
                <w:lang w:bidi="ar-LB"/>
              </w:rPr>
            </w:pPr>
            <w:r w:rsidRPr="00222EEB">
              <w:rPr>
                <w:sz w:val="18"/>
                <w:szCs w:val="18"/>
                <w:rtl/>
                <w:lang w:bidi="ar-LB"/>
              </w:rPr>
              <w:t>لا</w:t>
            </w:r>
          </w:p>
        </w:tc>
      </w:tr>
      <w:tr w:rsidR="003A70E1" w:rsidRPr="00222EEB" w14:paraId="0FD0F3A1" w14:textId="77777777" w:rsidTr="008903DE">
        <w:trPr>
          <w:trHeight w:val="221"/>
        </w:trPr>
        <w:tc>
          <w:tcPr>
            <w:tcW w:w="3484" w:type="pct"/>
            <w:shd w:val="clear" w:color="auto" w:fill="auto"/>
            <w:tcMar>
              <w:top w:w="17" w:type="dxa"/>
              <w:left w:w="108" w:type="dxa"/>
              <w:bottom w:w="17" w:type="dxa"/>
              <w:right w:w="108" w:type="dxa"/>
            </w:tcMar>
          </w:tcPr>
          <w:p w14:paraId="43A0CF57" w14:textId="77777777" w:rsidR="003A70E1" w:rsidRPr="00222EEB" w:rsidRDefault="008A4548" w:rsidP="002F770F">
            <w:pPr>
              <w:keepNext/>
              <w:suppressAutoHyphens/>
              <w:bidi/>
              <w:ind w:right="172"/>
              <w:jc w:val="left"/>
              <w:rPr>
                <w:sz w:val="18"/>
                <w:szCs w:val="18"/>
                <w:rtl/>
                <w:lang w:bidi="ar-LB"/>
              </w:rPr>
            </w:pPr>
            <w:r>
              <w:rPr>
                <w:sz w:val="18"/>
                <w:szCs w:val="18"/>
                <w:rtl/>
                <w:lang w:bidi="ar-LB"/>
              </w:rPr>
              <w:t>التخفيضات الإجمالية من المشرو</w:t>
            </w:r>
            <w:r w:rsidR="003A70E1" w:rsidRPr="00222EEB">
              <w:rPr>
                <w:sz w:val="18"/>
                <w:szCs w:val="18"/>
                <w:rtl/>
                <w:lang w:bidi="ar-LB"/>
              </w:rPr>
              <w:t>ع</w:t>
            </w:r>
            <w:r>
              <w:rPr>
                <w:sz w:val="18"/>
                <w:szCs w:val="18"/>
                <w:rtl/>
                <w:lang w:bidi="ar-LB"/>
              </w:rPr>
              <w:t>ات</w:t>
            </w:r>
            <w:r w:rsidR="003A70E1" w:rsidRPr="00222EEB">
              <w:rPr>
                <w:sz w:val="18"/>
                <w:szCs w:val="18"/>
                <w:rtl/>
                <w:lang w:bidi="ar-LB"/>
              </w:rPr>
              <w:t xml:space="preserve"> المعتمدة سابقاً ( طن </w:t>
            </w:r>
            <w:r>
              <w:rPr>
                <w:sz w:val="18"/>
                <w:szCs w:val="18"/>
                <w:rtl/>
                <w:lang w:bidi="ar-LB"/>
              </w:rPr>
              <w:t xml:space="preserve">من </w:t>
            </w:r>
            <w:r w:rsidR="003A70E1" w:rsidRPr="00222EEB">
              <w:rPr>
                <w:sz w:val="18"/>
                <w:szCs w:val="18"/>
                <w:rtl/>
                <w:lang w:bidi="ar-LB"/>
              </w:rPr>
              <w:t xml:space="preserve">مكافئ </w:t>
            </w:r>
            <w:r w:rsidR="003A70E1" w:rsidRPr="008A4548">
              <w:rPr>
                <w:sz w:val="18"/>
                <w:szCs w:val="18"/>
                <w:rtl/>
                <w:lang w:bidi="ar-LB"/>
              </w:rPr>
              <w:t>ثاني</w:t>
            </w:r>
            <w:r w:rsidR="003A70E1" w:rsidRPr="00222EEB">
              <w:rPr>
                <w:sz w:val="18"/>
                <w:szCs w:val="18"/>
                <w:vertAlign w:val="subscript"/>
                <w:rtl/>
                <w:lang w:bidi="ar-LB"/>
              </w:rPr>
              <w:t xml:space="preserve"> </w:t>
            </w:r>
            <w:r w:rsidR="003A70E1" w:rsidRPr="00222EEB">
              <w:rPr>
                <w:sz w:val="18"/>
                <w:szCs w:val="18"/>
                <w:rtl/>
                <w:lang w:bidi="ar-LB"/>
              </w:rPr>
              <w:t>أكسيد الكربون )</w:t>
            </w:r>
          </w:p>
        </w:tc>
        <w:tc>
          <w:tcPr>
            <w:tcW w:w="1516" w:type="pct"/>
            <w:shd w:val="clear" w:color="auto" w:fill="auto"/>
          </w:tcPr>
          <w:p w14:paraId="0B3F2090" w14:textId="17E60E88" w:rsidR="003A70E1" w:rsidRPr="00222EEB" w:rsidRDefault="00163556" w:rsidP="006F3197">
            <w:pPr>
              <w:bidi/>
              <w:ind w:right="116"/>
              <w:jc w:val="left"/>
              <w:rPr>
                <w:sz w:val="18"/>
                <w:szCs w:val="18"/>
                <w:rtl/>
                <w:lang w:bidi="ar-LB"/>
              </w:rPr>
            </w:pPr>
            <w:r>
              <w:rPr>
                <w:sz w:val="18"/>
                <w:szCs w:val="18"/>
                <w:rtl/>
                <w:lang w:bidi="ar-LB"/>
              </w:rPr>
              <w:t>لا ينطبق</w:t>
            </w:r>
          </w:p>
        </w:tc>
      </w:tr>
    </w:tbl>
    <w:p w14:paraId="5E1F2D9F" w14:textId="77777777" w:rsidR="003A70E1" w:rsidRPr="00222EEB" w:rsidRDefault="003A70E1" w:rsidP="003A70E1">
      <w:pPr>
        <w:jc w:val="center"/>
        <w:rPr>
          <w:sz w:val="10"/>
          <w:szCs w:val="10"/>
          <w:rtl/>
          <w:lang w:bidi="ar-LB"/>
        </w:rPr>
      </w:pPr>
    </w:p>
    <w:tbl>
      <w:tblPr>
        <w:tblStyle w:val="TableGrid"/>
        <w:bidiVisual/>
        <w:tblW w:w="5000" w:type="pct"/>
        <w:tblLayout w:type="fixed"/>
        <w:tblLook w:val="04A0" w:firstRow="1" w:lastRow="0" w:firstColumn="1" w:lastColumn="0" w:noHBand="0" w:noVBand="1"/>
      </w:tblPr>
      <w:tblGrid>
        <w:gridCol w:w="1286"/>
        <w:gridCol w:w="597"/>
        <w:gridCol w:w="877"/>
        <w:gridCol w:w="960"/>
        <w:gridCol w:w="977"/>
        <w:gridCol w:w="975"/>
        <w:gridCol w:w="960"/>
        <w:gridCol w:w="992"/>
        <w:gridCol w:w="977"/>
        <w:gridCol w:w="975"/>
      </w:tblGrid>
      <w:tr w:rsidR="003A70E1" w:rsidRPr="00222EEB" w14:paraId="63AF88E8" w14:textId="77777777" w:rsidTr="008903DE">
        <w:trPr>
          <w:trHeight w:val="208"/>
        </w:trPr>
        <w:tc>
          <w:tcPr>
            <w:tcW w:w="1441" w:type="pct"/>
            <w:gridSpan w:val="3"/>
            <w:shd w:val="clear" w:color="auto" w:fill="auto"/>
          </w:tcPr>
          <w:p w14:paraId="6D260733" w14:textId="77777777" w:rsidR="003A70E1" w:rsidRPr="00222EEB" w:rsidRDefault="003A70E1" w:rsidP="00B06E07">
            <w:pPr>
              <w:bidi/>
              <w:jc w:val="left"/>
              <w:rPr>
                <w:b/>
                <w:bCs/>
                <w:sz w:val="18"/>
                <w:szCs w:val="18"/>
                <w:rtl/>
                <w:lang w:bidi="ar-LB"/>
              </w:rPr>
            </w:pPr>
            <w:r w:rsidRPr="00222EEB">
              <w:rPr>
                <w:b/>
                <w:bCs/>
                <w:sz w:val="18"/>
                <w:szCs w:val="18"/>
                <w:rtl/>
                <w:lang w:bidi="ar-LB"/>
              </w:rPr>
              <w:t xml:space="preserve">بيانات المشروع </w:t>
            </w:r>
            <w:r w:rsidR="00B06E07">
              <w:rPr>
                <w:b/>
                <w:bCs/>
                <w:sz w:val="18"/>
                <w:szCs w:val="18"/>
                <w:rtl/>
                <w:lang w:bidi="ar-LB"/>
              </w:rPr>
              <w:t>ال</w:t>
            </w:r>
            <w:r w:rsidRPr="00222EEB">
              <w:rPr>
                <w:b/>
                <w:bCs/>
                <w:sz w:val="18"/>
                <w:szCs w:val="18"/>
                <w:rtl/>
                <w:lang w:bidi="ar-LB"/>
              </w:rPr>
              <w:t>متفق عليه</w:t>
            </w:r>
            <w:r w:rsidR="00B06E07">
              <w:rPr>
                <w:b/>
                <w:bCs/>
                <w:sz w:val="18"/>
                <w:szCs w:val="18"/>
                <w:rtl/>
                <w:lang w:bidi="ar-LB"/>
              </w:rPr>
              <w:t>ا</w:t>
            </w:r>
          </w:p>
        </w:tc>
        <w:tc>
          <w:tcPr>
            <w:tcW w:w="501" w:type="pct"/>
            <w:shd w:val="clear" w:color="auto" w:fill="auto"/>
          </w:tcPr>
          <w:p w14:paraId="66EF1295" w14:textId="77777777" w:rsidR="003A70E1" w:rsidRPr="00222EEB" w:rsidRDefault="003A70E1" w:rsidP="002F770F">
            <w:pPr>
              <w:bidi/>
              <w:jc w:val="center"/>
              <w:rPr>
                <w:b/>
                <w:bCs/>
                <w:sz w:val="18"/>
                <w:szCs w:val="18"/>
                <w:rtl/>
                <w:lang w:bidi="ar-LB"/>
              </w:rPr>
            </w:pPr>
            <w:r w:rsidRPr="00222EEB">
              <w:rPr>
                <w:b/>
                <w:bCs/>
                <w:sz w:val="18"/>
                <w:szCs w:val="18"/>
                <w:rtl/>
                <w:lang w:bidi="ar-LB"/>
              </w:rPr>
              <w:t>2024*</w:t>
            </w:r>
          </w:p>
        </w:tc>
        <w:tc>
          <w:tcPr>
            <w:tcW w:w="510" w:type="pct"/>
            <w:shd w:val="clear" w:color="auto" w:fill="auto"/>
          </w:tcPr>
          <w:p w14:paraId="7CA8BD0F" w14:textId="77777777" w:rsidR="003A70E1" w:rsidRPr="00222EEB" w:rsidRDefault="003A70E1" w:rsidP="002F770F">
            <w:pPr>
              <w:bidi/>
              <w:jc w:val="center"/>
              <w:rPr>
                <w:b/>
                <w:bCs/>
                <w:sz w:val="18"/>
                <w:szCs w:val="18"/>
                <w:rtl/>
                <w:lang w:bidi="ar-LB"/>
              </w:rPr>
            </w:pPr>
            <w:r w:rsidRPr="00222EEB">
              <w:rPr>
                <w:b/>
                <w:bCs/>
                <w:sz w:val="18"/>
                <w:szCs w:val="18"/>
                <w:rtl/>
                <w:lang w:bidi="ar-LB"/>
              </w:rPr>
              <w:t>2025-2026</w:t>
            </w:r>
          </w:p>
        </w:tc>
        <w:tc>
          <w:tcPr>
            <w:tcW w:w="509" w:type="pct"/>
          </w:tcPr>
          <w:p w14:paraId="7069EDF8" w14:textId="77777777" w:rsidR="003A70E1" w:rsidRPr="00222EEB" w:rsidRDefault="003A70E1" w:rsidP="002F770F">
            <w:pPr>
              <w:bidi/>
              <w:jc w:val="center"/>
              <w:rPr>
                <w:b/>
                <w:bCs/>
                <w:sz w:val="18"/>
                <w:szCs w:val="18"/>
                <w:rtl/>
                <w:lang w:bidi="ar-LB"/>
              </w:rPr>
            </w:pPr>
            <w:r w:rsidRPr="00222EEB">
              <w:rPr>
                <w:b/>
                <w:bCs/>
                <w:sz w:val="18"/>
                <w:szCs w:val="18"/>
                <w:rtl/>
                <w:lang w:bidi="ar-LB"/>
              </w:rPr>
              <w:t>2027</w:t>
            </w:r>
          </w:p>
        </w:tc>
        <w:tc>
          <w:tcPr>
            <w:tcW w:w="501" w:type="pct"/>
          </w:tcPr>
          <w:p w14:paraId="2ADB374F" w14:textId="77777777" w:rsidR="003A70E1" w:rsidRPr="00222EEB" w:rsidRDefault="003A70E1" w:rsidP="002F770F">
            <w:pPr>
              <w:bidi/>
              <w:jc w:val="center"/>
              <w:rPr>
                <w:b/>
                <w:bCs/>
                <w:sz w:val="18"/>
                <w:szCs w:val="18"/>
                <w:rtl/>
                <w:lang w:bidi="ar-LB"/>
              </w:rPr>
            </w:pPr>
            <w:r w:rsidRPr="00222EEB">
              <w:rPr>
                <w:b/>
                <w:bCs/>
                <w:sz w:val="18"/>
                <w:szCs w:val="18"/>
                <w:rtl/>
                <w:lang w:bidi="ar-LB"/>
              </w:rPr>
              <w:t>2028</w:t>
            </w:r>
          </w:p>
        </w:tc>
        <w:tc>
          <w:tcPr>
            <w:tcW w:w="518" w:type="pct"/>
          </w:tcPr>
          <w:p w14:paraId="36E5A10D" w14:textId="77777777" w:rsidR="003A70E1" w:rsidRPr="00222EEB" w:rsidRDefault="003A70E1" w:rsidP="002F770F">
            <w:pPr>
              <w:bidi/>
              <w:jc w:val="center"/>
              <w:rPr>
                <w:b/>
                <w:bCs/>
                <w:sz w:val="18"/>
                <w:szCs w:val="18"/>
                <w:rtl/>
                <w:lang w:bidi="ar-LB"/>
              </w:rPr>
            </w:pPr>
            <w:r w:rsidRPr="00222EEB">
              <w:rPr>
                <w:b/>
                <w:bCs/>
                <w:sz w:val="18"/>
                <w:szCs w:val="18"/>
                <w:rtl/>
                <w:lang w:bidi="ar-LB"/>
              </w:rPr>
              <w:t>2029</w:t>
            </w:r>
          </w:p>
        </w:tc>
        <w:tc>
          <w:tcPr>
            <w:tcW w:w="510" w:type="pct"/>
          </w:tcPr>
          <w:p w14:paraId="226030EA" w14:textId="77777777" w:rsidR="003A70E1" w:rsidRPr="00222EEB" w:rsidRDefault="003A70E1" w:rsidP="002F770F">
            <w:pPr>
              <w:bidi/>
              <w:jc w:val="center"/>
              <w:rPr>
                <w:b/>
                <w:bCs/>
                <w:sz w:val="18"/>
                <w:szCs w:val="18"/>
                <w:rtl/>
                <w:lang w:bidi="ar-LB"/>
              </w:rPr>
            </w:pPr>
            <w:r w:rsidRPr="00222EEB">
              <w:rPr>
                <w:b/>
                <w:bCs/>
                <w:sz w:val="18"/>
                <w:szCs w:val="18"/>
                <w:rtl/>
                <w:lang w:bidi="ar-LB"/>
              </w:rPr>
              <w:t>2030</w:t>
            </w:r>
          </w:p>
        </w:tc>
        <w:tc>
          <w:tcPr>
            <w:tcW w:w="509" w:type="pct"/>
            <w:shd w:val="clear" w:color="auto" w:fill="auto"/>
          </w:tcPr>
          <w:p w14:paraId="5F413588" w14:textId="77777777" w:rsidR="003A70E1" w:rsidRPr="00222EEB" w:rsidRDefault="003A70E1" w:rsidP="002F770F">
            <w:pPr>
              <w:bidi/>
              <w:jc w:val="center"/>
              <w:rPr>
                <w:b/>
                <w:bCs/>
                <w:sz w:val="18"/>
                <w:szCs w:val="18"/>
                <w:rtl/>
                <w:lang w:bidi="ar-LB"/>
              </w:rPr>
            </w:pPr>
            <w:r w:rsidRPr="00222EEB">
              <w:rPr>
                <w:b/>
                <w:bCs/>
                <w:sz w:val="18"/>
                <w:szCs w:val="18"/>
                <w:rtl/>
                <w:lang w:bidi="ar-LB"/>
              </w:rPr>
              <w:t>المجموع</w:t>
            </w:r>
          </w:p>
        </w:tc>
      </w:tr>
      <w:tr w:rsidR="003A70E1" w:rsidRPr="00222EEB" w14:paraId="70241979" w14:textId="77777777" w:rsidTr="008903DE">
        <w:trPr>
          <w:trHeight w:val="280"/>
        </w:trPr>
        <w:tc>
          <w:tcPr>
            <w:tcW w:w="672" w:type="pct"/>
            <w:vMerge w:val="restart"/>
            <w:shd w:val="clear" w:color="auto" w:fill="auto"/>
            <w:vAlign w:val="center"/>
          </w:tcPr>
          <w:p w14:paraId="602418B3" w14:textId="77777777" w:rsidR="003A70E1" w:rsidRPr="00222EEB" w:rsidRDefault="003A70E1" w:rsidP="002F770F">
            <w:pPr>
              <w:tabs>
                <w:tab w:val="left" w:pos="8280"/>
              </w:tabs>
              <w:bidi/>
              <w:spacing w:after="60"/>
              <w:ind w:left="22" w:right="27" w:hanging="22"/>
              <w:jc w:val="left"/>
              <w:rPr>
                <w:sz w:val="17"/>
                <w:szCs w:val="17"/>
                <w:rtl/>
                <w:lang w:bidi="ar-LB"/>
              </w:rPr>
            </w:pPr>
            <w:r w:rsidRPr="00222EEB">
              <w:rPr>
                <w:sz w:val="17"/>
                <w:szCs w:val="17"/>
                <w:rtl/>
                <w:lang w:bidi="ar-LB"/>
              </w:rPr>
              <w:t>الاستهلاك ( طن</w:t>
            </w:r>
            <w:r w:rsidR="00784710">
              <w:rPr>
                <w:sz w:val="17"/>
                <w:szCs w:val="17"/>
                <w:rtl/>
                <w:lang w:bidi="ar-LB"/>
              </w:rPr>
              <w:t xml:space="preserve"> من</w:t>
            </w:r>
            <w:r w:rsidRPr="00222EEB">
              <w:rPr>
                <w:sz w:val="17"/>
                <w:szCs w:val="17"/>
                <w:rtl/>
                <w:lang w:bidi="ar-LB"/>
              </w:rPr>
              <w:t xml:space="preserve"> مكافئ </w:t>
            </w:r>
            <w:r w:rsidRPr="00784710">
              <w:rPr>
                <w:sz w:val="17"/>
                <w:szCs w:val="17"/>
                <w:rtl/>
                <w:lang w:bidi="ar-LB"/>
              </w:rPr>
              <w:t>ثاني</w:t>
            </w:r>
            <w:r w:rsidRPr="00222EEB">
              <w:rPr>
                <w:sz w:val="17"/>
                <w:szCs w:val="17"/>
                <w:vertAlign w:val="subscript"/>
                <w:rtl/>
                <w:lang w:bidi="ar-LB"/>
              </w:rPr>
              <w:t xml:space="preserve"> </w:t>
            </w:r>
            <w:r w:rsidRPr="00222EEB">
              <w:rPr>
                <w:sz w:val="17"/>
                <w:szCs w:val="17"/>
                <w:vertAlign w:val="subscript"/>
                <w:rtl/>
                <w:lang w:bidi="ar-LB"/>
              </w:rPr>
              <w:noBreakHyphen/>
            </w:r>
            <w:r w:rsidRPr="00222EEB">
              <w:rPr>
                <w:sz w:val="17"/>
                <w:szCs w:val="17"/>
                <w:rtl/>
                <w:lang w:bidi="ar-LB"/>
              </w:rPr>
              <w:t>أكسيد الكربون)</w:t>
            </w:r>
          </w:p>
        </w:tc>
        <w:tc>
          <w:tcPr>
            <w:tcW w:w="770" w:type="pct"/>
            <w:gridSpan w:val="2"/>
            <w:shd w:val="clear" w:color="auto" w:fill="auto"/>
            <w:vAlign w:val="bottom"/>
          </w:tcPr>
          <w:p w14:paraId="63D484DC" w14:textId="77777777" w:rsidR="003A70E1" w:rsidRPr="00222EEB" w:rsidRDefault="003A70E1" w:rsidP="002F770F">
            <w:pPr>
              <w:tabs>
                <w:tab w:val="left" w:pos="8280"/>
              </w:tabs>
              <w:bidi/>
              <w:spacing w:after="60"/>
              <w:ind w:right="-108"/>
              <w:jc w:val="left"/>
              <w:rPr>
                <w:sz w:val="18"/>
                <w:szCs w:val="18"/>
                <w:rtl/>
                <w:lang w:bidi="ar-LB"/>
              </w:rPr>
            </w:pPr>
            <w:r w:rsidRPr="00222EEB">
              <w:rPr>
                <w:sz w:val="18"/>
                <w:szCs w:val="18"/>
                <w:rtl/>
                <w:lang w:bidi="ar-LB"/>
              </w:rPr>
              <w:t>حدود بروتوكول مونتريال</w:t>
            </w:r>
          </w:p>
        </w:tc>
        <w:tc>
          <w:tcPr>
            <w:tcW w:w="501" w:type="pct"/>
          </w:tcPr>
          <w:p w14:paraId="6AF9D319"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2,367,840</w:t>
            </w:r>
          </w:p>
        </w:tc>
        <w:tc>
          <w:tcPr>
            <w:tcW w:w="510" w:type="pct"/>
          </w:tcPr>
          <w:p w14:paraId="0D24447F"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2,367,840</w:t>
            </w:r>
          </w:p>
        </w:tc>
        <w:tc>
          <w:tcPr>
            <w:tcW w:w="509" w:type="pct"/>
          </w:tcPr>
          <w:p w14:paraId="43646A84"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2,367,840</w:t>
            </w:r>
          </w:p>
        </w:tc>
        <w:tc>
          <w:tcPr>
            <w:tcW w:w="501" w:type="pct"/>
          </w:tcPr>
          <w:p w14:paraId="7E57347F"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2,367,840</w:t>
            </w:r>
          </w:p>
        </w:tc>
        <w:tc>
          <w:tcPr>
            <w:tcW w:w="518" w:type="pct"/>
          </w:tcPr>
          <w:p w14:paraId="7285F793"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2,131,056</w:t>
            </w:r>
          </w:p>
        </w:tc>
        <w:tc>
          <w:tcPr>
            <w:tcW w:w="510" w:type="pct"/>
          </w:tcPr>
          <w:p w14:paraId="1877C3F5"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2,131,056</w:t>
            </w:r>
          </w:p>
        </w:tc>
        <w:tc>
          <w:tcPr>
            <w:tcW w:w="509" w:type="pct"/>
          </w:tcPr>
          <w:p w14:paraId="45A543BA" w14:textId="6C9AD7D9" w:rsidR="003A70E1" w:rsidRPr="00222EEB" w:rsidRDefault="00163556" w:rsidP="00B06E07">
            <w:pPr>
              <w:tabs>
                <w:tab w:val="left" w:pos="8280"/>
              </w:tabs>
              <w:bidi/>
              <w:spacing w:after="60"/>
              <w:jc w:val="left"/>
              <w:rPr>
                <w:sz w:val="18"/>
                <w:szCs w:val="18"/>
                <w:rtl/>
                <w:lang w:bidi="ar-LB"/>
              </w:rPr>
            </w:pPr>
            <w:r>
              <w:rPr>
                <w:sz w:val="18"/>
                <w:szCs w:val="18"/>
                <w:rtl/>
                <w:lang w:bidi="ar-LB"/>
              </w:rPr>
              <w:t>لا ينطبق</w:t>
            </w:r>
          </w:p>
        </w:tc>
      </w:tr>
      <w:tr w:rsidR="003A70E1" w:rsidRPr="00222EEB" w14:paraId="7A28089F" w14:textId="77777777" w:rsidTr="008903DE">
        <w:trPr>
          <w:trHeight w:val="280"/>
        </w:trPr>
        <w:tc>
          <w:tcPr>
            <w:tcW w:w="672" w:type="pct"/>
            <w:vMerge/>
            <w:shd w:val="clear" w:color="auto" w:fill="auto"/>
          </w:tcPr>
          <w:p w14:paraId="33F22E2B" w14:textId="77777777" w:rsidR="003A70E1" w:rsidRPr="00222EEB" w:rsidRDefault="003A70E1" w:rsidP="002F770F">
            <w:pPr>
              <w:tabs>
                <w:tab w:val="left" w:pos="8280"/>
              </w:tabs>
              <w:spacing w:after="60"/>
              <w:ind w:left="22" w:right="27" w:hanging="22"/>
              <w:jc w:val="left"/>
              <w:rPr>
                <w:sz w:val="17"/>
                <w:szCs w:val="17"/>
                <w:rtl/>
                <w:lang w:bidi="ar-LB"/>
              </w:rPr>
            </w:pPr>
          </w:p>
        </w:tc>
        <w:tc>
          <w:tcPr>
            <w:tcW w:w="770" w:type="pct"/>
            <w:gridSpan w:val="2"/>
            <w:shd w:val="clear" w:color="auto" w:fill="auto"/>
            <w:vAlign w:val="bottom"/>
          </w:tcPr>
          <w:p w14:paraId="6CE20128" w14:textId="77777777" w:rsidR="003A70E1" w:rsidRPr="00222EEB" w:rsidRDefault="003A70E1" w:rsidP="002F770F">
            <w:pPr>
              <w:tabs>
                <w:tab w:val="left" w:pos="8280"/>
              </w:tabs>
              <w:bidi/>
              <w:spacing w:after="60"/>
              <w:jc w:val="left"/>
              <w:rPr>
                <w:sz w:val="18"/>
                <w:szCs w:val="18"/>
                <w:rtl/>
                <w:lang w:bidi="ar-LB"/>
              </w:rPr>
            </w:pPr>
            <w:r w:rsidRPr="00222EEB">
              <w:rPr>
                <w:sz w:val="18"/>
                <w:szCs w:val="18"/>
                <w:rtl/>
                <w:lang w:bidi="ar-LB"/>
              </w:rPr>
              <w:t>الحد الأقصى المسموح به</w:t>
            </w:r>
          </w:p>
        </w:tc>
        <w:tc>
          <w:tcPr>
            <w:tcW w:w="501" w:type="pct"/>
          </w:tcPr>
          <w:p w14:paraId="35535E0F"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2,367,840</w:t>
            </w:r>
          </w:p>
        </w:tc>
        <w:tc>
          <w:tcPr>
            <w:tcW w:w="510" w:type="pct"/>
          </w:tcPr>
          <w:p w14:paraId="5A4C291C"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2,367,840</w:t>
            </w:r>
          </w:p>
        </w:tc>
        <w:tc>
          <w:tcPr>
            <w:tcW w:w="509" w:type="pct"/>
          </w:tcPr>
          <w:p w14:paraId="36D1F1D6"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2,367,840</w:t>
            </w:r>
          </w:p>
        </w:tc>
        <w:tc>
          <w:tcPr>
            <w:tcW w:w="501" w:type="pct"/>
          </w:tcPr>
          <w:p w14:paraId="2F377057"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2,367,840</w:t>
            </w:r>
          </w:p>
        </w:tc>
        <w:tc>
          <w:tcPr>
            <w:tcW w:w="518" w:type="pct"/>
          </w:tcPr>
          <w:p w14:paraId="7CDD8C06"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2,131,056</w:t>
            </w:r>
          </w:p>
        </w:tc>
        <w:tc>
          <w:tcPr>
            <w:tcW w:w="510" w:type="pct"/>
          </w:tcPr>
          <w:p w14:paraId="5A51BAE3"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1,803,694</w:t>
            </w:r>
          </w:p>
        </w:tc>
        <w:tc>
          <w:tcPr>
            <w:tcW w:w="509" w:type="pct"/>
          </w:tcPr>
          <w:p w14:paraId="0C7B8849" w14:textId="3BDCC86E" w:rsidR="003A70E1" w:rsidRPr="00222EEB" w:rsidRDefault="00163556" w:rsidP="00B06E07">
            <w:pPr>
              <w:tabs>
                <w:tab w:val="left" w:pos="8280"/>
              </w:tabs>
              <w:bidi/>
              <w:spacing w:after="60"/>
              <w:jc w:val="left"/>
              <w:rPr>
                <w:sz w:val="18"/>
                <w:szCs w:val="18"/>
                <w:rtl/>
                <w:lang w:bidi="ar-LB"/>
              </w:rPr>
            </w:pPr>
            <w:r>
              <w:rPr>
                <w:sz w:val="18"/>
                <w:szCs w:val="18"/>
                <w:rtl/>
                <w:lang w:bidi="ar-LB"/>
              </w:rPr>
              <w:t>لا ينطبق</w:t>
            </w:r>
          </w:p>
        </w:tc>
      </w:tr>
      <w:tr w:rsidR="003A70E1" w:rsidRPr="00222EEB" w14:paraId="57203B2B" w14:textId="77777777" w:rsidTr="00784710">
        <w:trPr>
          <w:trHeight w:val="512"/>
        </w:trPr>
        <w:tc>
          <w:tcPr>
            <w:tcW w:w="672" w:type="pct"/>
            <w:vMerge/>
            <w:shd w:val="clear" w:color="auto" w:fill="auto"/>
          </w:tcPr>
          <w:p w14:paraId="6CDFAD20" w14:textId="77777777" w:rsidR="003A70E1" w:rsidRPr="00222EEB" w:rsidRDefault="003A70E1" w:rsidP="002F770F">
            <w:pPr>
              <w:tabs>
                <w:tab w:val="left" w:pos="8280"/>
              </w:tabs>
              <w:spacing w:after="60"/>
              <w:ind w:left="22" w:right="27" w:hanging="22"/>
              <w:jc w:val="left"/>
              <w:rPr>
                <w:sz w:val="17"/>
                <w:szCs w:val="17"/>
                <w:rtl/>
                <w:lang w:bidi="ar-LB"/>
              </w:rPr>
            </w:pPr>
          </w:p>
        </w:tc>
        <w:tc>
          <w:tcPr>
            <w:tcW w:w="770" w:type="pct"/>
            <w:gridSpan w:val="2"/>
            <w:shd w:val="clear" w:color="auto" w:fill="auto"/>
            <w:vAlign w:val="bottom"/>
          </w:tcPr>
          <w:p w14:paraId="5C019E15" w14:textId="77777777" w:rsidR="003A70E1" w:rsidRPr="00222EEB" w:rsidRDefault="003A70E1" w:rsidP="002F770F">
            <w:pPr>
              <w:tabs>
                <w:tab w:val="left" w:pos="8280"/>
              </w:tabs>
              <w:bidi/>
              <w:spacing w:after="60"/>
              <w:ind w:right="-108"/>
              <w:jc w:val="left"/>
              <w:rPr>
                <w:sz w:val="18"/>
                <w:szCs w:val="18"/>
                <w:rtl/>
                <w:lang w:bidi="ar-LB"/>
              </w:rPr>
            </w:pPr>
            <w:r w:rsidRPr="00222EEB">
              <w:rPr>
                <w:sz w:val="18"/>
                <w:szCs w:val="18"/>
                <w:rtl/>
                <w:lang w:bidi="ar-LB"/>
              </w:rPr>
              <w:t>الحد الأقصى المسموح به (%)</w:t>
            </w:r>
          </w:p>
        </w:tc>
        <w:tc>
          <w:tcPr>
            <w:tcW w:w="501" w:type="pct"/>
          </w:tcPr>
          <w:p w14:paraId="451A7667"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100</w:t>
            </w:r>
          </w:p>
        </w:tc>
        <w:tc>
          <w:tcPr>
            <w:tcW w:w="510" w:type="pct"/>
          </w:tcPr>
          <w:p w14:paraId="233D210A"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100</w:t>
            </w:r>
          </w:p>
        </w:tc>
        <w:tc>
          <w:tcPr>
            <w:tcW w:w="509" w:type="pct"/>
          </w:tcPr>
          <w:p w14:paraId="7B294B61"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100</w:t>
            </w:r>
          </w:p>
        </w:tc>
        <w:tc>
          <w:tcPr>
            <w:tcW w:w="501" w:type="pct"/>
          </w:tcPr>
          <w:p w14:paraId="7A3DC4C4"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100</w:t>
            </w:r>
          </w:p>
        </w:tc>
        <w:tc>
          <w:tcPr>
            <w:tcW w:w="518" w:type="pct"/>
          </w:tcPr>
          <w:p w14:paraId="2EB28F36"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90</w:t>
            </w:r>
          </w:p>
        </w:tc>
        <w:tc>
          <w:tcPr>
            <w:tcW w:w="510" w:type="pct"/>
          </w:tcPr>
          <w:p w14:paraId="132CD5C6" w14:textId="77777777" w:rsidR="003A70E1" w:rsidRPr="00222EEB" w:rsidRDefault="003A70E1" w:rsidP="00B06E07">
            <w:pPr>
              <w:tabs>
                <w:tab w:val="left" w:pos="8280"/>
              </w:tabs>
              <w:bidi/>
              <w:spacing w:after="60"/>
              <w:jc w:val="left"/>
              <w:rPr>
                <w:sz w:val="18"/>
                <w:szCs w:val="18"/>
                <w:rtl/>
                <w:lang w:bidi="ar-LB"/>
              </w:rPr>
            </w:pPr>
            <w:r w:rsidRPr="00222EEB">
              <w:rPr>
                <w:sz w:val="18"/>
                <w:szCs w:val="18"/>
                <w:rtl/>
                <w:lang w:bidi="ar-LB"/>
              </w:rPr>
              <w:t>76.2</w:t>
            </w:r>
          </w:p>
        </w:tc>
        <w:tc>
          <w:tcPr>
            <w:tcW w:w="509" w:type="pct"/>
          </w:tcPr>
          <w:p w14:paraId="3A11C786" w14:textId="079211BA" w:rsidR="003A70E1" w:rsidRPr="00222EEB" w:rsidRDefault="00163556" w:rsidP="00B06E07">
            <w:pPr>
              <w:tabs>
                <w:tab w:val="left" w:pos="8280"/>
              </w:tabs>
              <w:bidi/>
              <w:spacing w:after="60"/>
              <w:jc w:val="left"/>
              <w:rPr>
                <w:sz w:val="18"/>
                <w:szCs w:val="18"/>
                <w:rtl/>
                <w:lang w:bidi="ar-LB"/>
              </w:rPr>
            </w:pPr>
            <w:r>
              <w:rPr>
                <w:sz w:val="18"/>
                <w:szCs w:val="18"/>
                <w:rtl/>
                <w:lang w:bidi="ar-LB"/>
              </w:rPr>
              <w:t>لا ينطبق</w:t>
            </w:r>
          </w:p>
        </w:tc>
      </w:tr>
      <w:tr w:rsidR="003A70E1" w:rsidRPr="00222EEB" w14:paraId="5D9A9971" w14:textId="77777777" w:rsidTr="008903DE">
        <w:trPr>
          <w:trHeight w:val="200"/>
        </w:trPr>
        <w:tc>
          <w:tcPr>
            <w:tcW w:w="672" w:type="pct"/>
            <w:vMerge w:val="restart"/>
            <w:shd w:val="clear" w:color="auto" w:fill="auto"/>
          </w:tcPr>
          <w:p w14:paraId="0A8AB226" w14:textId="77777777" w:rsidR="003A70E1" w:rsidRPr="00222EEB" w:rsidRDefault="003A70E1" w:rsidP="002F770F">
            <w:pPr>
              <w:tabs>
                <w:tab w:val="left" w:pos="8280"/>
              </w:tabs>
              <w:bidi/>
              <w:spacing w:after="60"/>
              <w:ind w:left="22" w:right="27"/>
              <w:jc w:val="left"/>
              <w:rPr>
                <w:sz w:val="17"/>
                <w:szCs w:val="17"/>
                <w:rtl/>
                <w:lang w:bidi="ar-LB"/>
              </w:rPr>
            </w:pPr>
            <w:r w:rsidRPr="00222EEB">
              <w:rPr>
                <w:sz w:val="17"/>
                <w:szCs w:val="17"/>
                <w:rtl/>
                <w:lang w:bidi="ar-LB"/>
              </w:rPr>
              <w:t xml:space="preserve">المبالغ </w:t>
            </w:r>
            <w:r w:rsidR="00AF01AC" w:rsidRPr="00222EEB">
              <w:rPr>
                <w:sz w:val="17"/>
                <w:szCs w:val="17"/>
                <w:rtl/>
                <w:lang w:bidi="ar-LB"/>
              </w:rPr>
              <w:t>الموصي</w:t>
            </w:r>
            <w:r w:rsidRPr="00222EEB">
              <w:rPr>
                <w:sz w:val="17"/>
                <w:szCs w:val="17"/>
                <w:rtl/>
                <w:lang w:bidi="ar-LB"/>
              </w:rPr>
              <w:t xml:space="preserve"> بها من حيث المبدأ (بالدولار الأمريكي)</w:t>
            </w:r>
          </w:p>
        </w:tc>
        <w:tc>
          <w:tcPr>
            <w:tcW w:w="312" w:type="pct"/>
            <w:vMerge w:val="restart"/>
            <w:shd w:val="clear" w:color="auto" w:fill="auto"/>
            <w:vAlign w:val="center"/>
          </w:tcPr>
          <w:p w14:paraId="05E100E6" w14:textId="77777777" w:rsidR="003A70E1" w:rsidRPr="00222EEB" w:rsidRDefault="003A70E1" w:rsidP="002F770F">
            <w:pPr>
              <w:tabs>
                <w:tab w:val="left" w:pos="8280"/>
              </w:tabs>
              <w:bidi/>
              <w:spacing w:after="60"/>
              <w:ind w:left="-249" w:right="-246"/>
              <w:jc w:val="center"/>
              <w:rPr>
                <w:sz w:val="18"/>
                <w:szCs w:val="18"/>
                <w:rtl/>
                <w:lang w:bidi="ar-LB"/>
              </w:rPr>
            </w:pPr>
            <w:r w:rsidRPr="00222EEB">
              <w:rPr>
                <w:color w:val="000000" w:themeColor="text1"/>
                <w:sz w:val="18"/>
                <w:szCs w:val="18"/>
                <w:rtl/>
                <w:lang w:bidi="ar-LB"/>
              </w:rPr>
              <w:t>اليونيدو</w:t>
            </w:r>
          </w:p>
        </w:tc>
        <w:tc>
          <w:tcPr>
            <w:tcW w:w="458" w:type="pct"/>
            <w:shd w:val="clear" w:color="auto" w:fill="auto"/>
          </w:tcPr>
          <w:p w14:paraId="23EC27A9" w14:textId="77777777" w:rsidR="003A70E1" w:rsidRPr="00222EEB" w:rsidRDefault="003A70E1" w:rsidP="002F770F">
            <w:pPr>
              <w:tabs>
                <w:tab w:val="left" w:pos="8280"/>
              </w:tabs>
              <w:bidi/>
              <w:spacing w:after="60"/>
              <w:jc w:val="left"/>
              <w:rPr>
                <w:sz w:val="18"/>
                <w:szCs w:val="18"/>
                <w:rtl/>
                <w:lang w:bidi="ar-LB"/>
              </w:rPr>
            </w:pPr>
            <w:r w:rsidRPr="00222EEB">
              <w:rPr>
                <w:sz w:val="18"/>
                <w:szCs w:val="18"/>
                <w:rtl/>
                <w:lang w:bidi="ar-LB"/>
              </w:rPr>
              <w:t>تكاليف المشروع</w:t>
            </w:r>
          </w:p>
        </w:tc>
        <w:tc>
          <w:tcPr>
            <w:tcW w:w="501" w:type="pct"/>
          </w:tcPr>
          <w:p w14:paraId="35BA4966"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1,526,566</w:t>
            </w:r>
          </w:p>
        </w:tc>
        <w:tc>
          <w:tcPr>
            <w:tcW w:w="510" w:type="pct"/>
          </w:tcPr>
          <w:p w14:paraId="469EA113"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09" w:type="pct"/>
          </w:tcPr>
          <w:p w14:paraId="4E9639A2"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435,875</w:t>
            </w:r>
          </w:p>
        </w:tc>
        <w:tc>
          <w:tcPr>
            <w:tcW w:w="501" w:type="pct"/>
          </w:tcPr>
          <w:p w14:paraId="742DCC9F"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8" w:type="pct"/>
          </w:tcPr>
          <w:p w14:paraId="1C0FE8A0"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0" w:type="pct"/>
          </w:tcPr>
          <w:p w14:paraId="295BF527"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104,740</w:t>
            </w:r>
          </w:p>
        </w:tc>
        <w:tc>
          <w:tcPr>
            <w:tcW w:w="509" w:type="pct"/>
          </w:tcPr>
          <w:p w14:paraId="47D8A765"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2,067,181</w:t>
            </w:r>
          </w:p>
        </w:tc>
      </w:tr>
      <w:tr w:rsidR="003A70E1" w:rsidRPr="00222EEB" w14:paraId="50A4EA5C" w14:textId="77777777" w:rsidTr="008903DE">
        <w:trPr>
          <w:trHeight w:val="42"/>
        </w:trPr>
        <w:tc>
          <w:tcPr>
            <w:tcW w:w="672" w:type="pct"/>
            <w:vMerge/>
            <w:shd w:val="clear" w:color="auto" w:fill="auto"/>
          </w:tcPr>
          <w:p w14:paraId="0EFD7665" w14:textId="77777777" w:rsidR="003A70E1" w:rsidRPr="00222EEB" w:rsidRDefault="003A70E1" w:rsidP="002F770F">
            <w:pPr>
              <w:tabs>
                <w:tab w:val="left" w:pos="8280"/>
              </w:tabs>
              <w:spacing w:after="60"/>
              <w:jc w:val="left"/>
              <w:rPr>
                <w:sz w:val="18"/>
                <w:szCs w:val="18"/>
                <w:rtl/>
                <w:lang w:bidi="ar-LB"/>
              </w:rPr>
            </w:pPr>
          </w:p>
        </w:tc>
        <w:tc>
          <w:tcPr>
            <w:tcW w:w="312" w:type="pct"/>
            <w:vMerge/>
            <w:shd w:val="clear" w:color="auto" w:fill="auto"/>
            <w:vAlign w:val="center"/>
          </w:tcPr>
          <w:p w14:paraId="2CB3BB36" w14:textId="77777777" w:rsidR="003A70E1" w:rsidRPr="00222EEB" w:rsidRDefault="003A70E1" w:rsidP="002F770F">
            <w:pPr>
              <w:tabs>
                <w:tab w:val="left" w:pos="8280"/>
              </w:tabs>
              <w:spacing w:after="60"/>
              <w:ind w:left="-249" w:right="-246"/>
              <w:jc w:val="left"/>
              <w:rPr>
                <w:sz w:val="18"/>
                <w:szCs w:val="18"/>
                <w:rtl/>
                <w:lang w:bidi="ar-LB"/>
              </w:rPr>
            </w:pPr>
          </w:p>
        </w:tc>
        <w:tc>
          <w:tcPr>
            <w:tcW w:w="458" w:type="pct"/>
            <w:shd w:val="clear" w:color="auto" w:fill="auto"/>
            <w:vAlign w:val="center"/>
          </w:tcPr>
          <w:p w14:paraId="0621DB24" w14:textId="77777777" w:rsidR="003A70E1" w:rsidRPr="00222EEB" w:rsidRDefault="003A70E1" w:rsidP="002F770F">
            <w:pPr>
              <w:tabs>
                <w:tab w:val="left" w:pos="8280"/>
              </w:tabs>
              <w:bidi/>
              <w:spacing w:after="60"/>
              <w:jc w:val="left"/>
              <w:rPr>
                <w:sz w:val="18"/>
                <w:szCs w:val="18"/>
                <w:rtl/>
                <w:lang w:bidi="ar-LB"/>
              </w:rPr>
            </w:pPr>
            <w:r w:rsidRPr="00222EEB">
              <w:rPr>
                <w:sz w:val="18"/>
                <w:szCs w:val="18"/>
                <w:rtl/>
                <w:lang w:bidi="ar-LB"/>
              </w:rPr>
              <w:t>تكاليف الدعم</w:t>
            </w:r>
          </w:p>
        </w:tc>
        <w:tc>
          <w:tcPr>
            <w:tcW w:w="501" w:type="pct"/>
          </w:tcPr>
          <w:p w14:paraId="5BE0A35B"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106,860</w:t>
            </w:r>
          </w:p>
        </w:tc>
        <w:tc>
          <w:tcPr>
            <w:tcW w:w="510" w:type="pct"/>
          </w:tcPr>
          <w:p w14:paraId="53E7CB80"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09" w:type="pct"/>
          </w:tcPr>
          <w:p w14:paraId="7E76C77C"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30,511</w:t>
            </w:r>
          </w:p>
        </w:tc>
        <w:tc>
          <w:tcPr>
            <w:tcW w:w="501" w:type="pct"/>
          </w:tcPr>
          <w:p w14:paraId="2DCFE605"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8" w:type="pct"/>
          </w:tcPr>
          <w:p w14:paraId="1BB81EF7"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0" w:type="pct"/>
          </w:tcPr>
          <w:p w14:paraId="0188B8B6"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7,332</w:t>
            </w:r>
          </w:p>
        </w:tc>
        <w:tc>
          <w:tcPr>
            <w:tcW w:w="509" w:type="pct"/>
          </w:tcPr>
          <w:p w14:paraId="7522BC76"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144,703</w:t>
            </w:r>
          </w:p>
        </w:tc>
      </w:tr>
      <w:tr w:rsidR="003A70E1" w:rsidRPr="00222EEB" w14:paraId="61371BED" w14:textId="77777777" w:rsidTr="008903DE">
        <w:trPr>
          <w:trHeight w:val="90"/>
        </w:trPr>
        <w:tc>
          <w:tcPr>
            <w:tcW w:w="672" w:type="pct"/>
            <w:vMerge/>
            <w:shd w:val="clear" w:color="auto" w:fill="auto"/>
          </w:tcPr>
          <w:p w14:paraId="61BFBB96" w14:textId="77777777" w:rsidR="003A70E1" w:rsidRPr="00222EEB" w:rsidRDefault="003A70E1" w:rsidP="002F770F">
            <w:pPr>
              <w:tabs>
                <w:tab w:val="left" w:pos="8280"/>
              </w:tabs>
              <w:spacing w:after="60"/>
              <w:jc w:val="left"/>
              <w:rPr>
                <w:sz w:val="18"/>
                <w:szCs w:val="18"/>
                <w:rtl/>
                <w:lang w:bidi="ar-LB"/>
              </w:rPr>
            </w:pPr>
          </w:p>
        </w:tc>
        <w:tc>
          <w:tcPr>
            <w:tcW w:w="312" w:type="pct"/>
            <w:vMerge w:val="restart"/>
            <w:shd w:val="clear" w:color="auto" w:fill="auto"/>
            <w:vAlign w:val="center"/>
          </w:tcPr>
          <w:p w14:paraId="138C667A" w14:textId="77777777" w:rsidR="003A70E1" w:rsidRPr="00222EEB" w:rsidRDefault="00784710" w:rsidP="002F770F">
            <w:pPr>
              <w:tabs>
                <w:tab w:val="left" w:pos="8280"/>
              </w:tabs>
              <w:bidi/>
              <w:spacing w:after="60"/>
              <w:ind w:left="-249" w:right="-246"/>
              <w:jc w:val="center"/>
              <w:rPr>
                <w:sz w:val="18"/>
                <w:szCs w:val="18"/>
                <w:rtl/>
                <w:lang w:bidi="ar-LB"/>
              </w:rPr>
            </w:pPr>
            <w:r>
              <w:rPr>
                <w:sz w:val="18"/>
                <w:szCs w:val="18"/>
                <w:rtl/>
                <w:lang w:bidi="ar-LB"/>
              </w:rPr>
              <w:t>اليونيب</w:t>
            </w:r>
          </w:p>
        </w:tc>
        <w:tc>
          <w:tcPr>
            <w:tcW w:w="458" w:type="pct"/>
            <w:shd w:val="clear" w:color="auto" w:fill="auto"/>
            <w:vAlign w:val="center"/>
          </w:tcPr>
          <w:p w14:paraId="0C4408E7" w14:textId="77777777" w:rsidR="003A70E1" w:rsidRPr="00222EEB" w:rsidRDefault="003A70E1" w:rsidP="002F770F">
            <w:pPr>
              <w:tabs>
                <w:tab w:val="left" w:pos="8280"/>
              </w:tabs>
              <w:bidi/>
              <w:spacing w:after="60"/>
              <w:jc w:val="left"/>
              <w:rPr>
                <w:sz w:val="18"/>
                <w:szCs w:val="18"/>
                <w:rtl/>
                <w:lang w:bidi="ar-LB"/>
              </w:rPr>
            </w:pPr>
            <w:r w:rsidRPr="00222EEB">
              <w:rPr>
                <w:sz w:val="18"/>
                <w:szCs w:val="18"/>
                <w:rtl/>
                <w:lang w:bidi="ar-LB"/>
              </w:rPr>
              <w:t>تكاليف المشروع</w:t>
            </w:r>
          </w:p>
        </w:tc>
        <w:tc>
          <w:tcPr>
            <w:tcW w:w="501" w:type="pct"/>
          </w:tcPr>
          <w:p w14:paraId="29162A56"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50.000</w:t>
            </w:r>
          </w:p>
        </w:tc>
        <w:tc>
          <w:tcPr>
            <w:tcW w:w="510" w:type="pct"/>
          </w:tcPr>
          <w:p w14:paraId="5262E35B"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09" w:type="pct"/>
          </w:tcPr>
          <w:p w14:paraId="36B90A27"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45</w:t>
            </w:r>
            <w:r w:rsidR="000B4629">
              <w:rPr>
                <w:color w:val="000000"/>
                <w:sz w:val="18"/>
                <w:szCs w:val="18"/>
                <w:rtl/>
                <w:lang w:bidi="ar-LB"/>
              </w:rPr>
              <w:t>,</w:t>
            </w:r>
            <w:r w:rsidRPr="00222EEB">
              <w:rPr>
                <w:color w:val="000000"/>
                <w:sz w:val="18"/>
                <w:szCs w:val="18"/>
                <w:rtl/>
                <w:lang w:bidi="ar-LB"/>
              </w:rPr>
              <w:t>000</w:t>
            </w:r>
          </w:p>
        </w:tc>
        <w:tc>
          <w:tcPr>
            <w:tcW w:w="501" w:type="pct"/>
          </w:tcPr>
          <w:p w14:paraId="73C749D0"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8" w:type="pct"/>
          </w:tcPr>
          <w:p w14:paraId="3F67B3FD"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0" w:type="pct"/>
          </w:tcPr>
          <w:p w14:paraId="0870BB78"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15000</w:t>
            </w:r>
          </w:p>
        </w:tc>
        <w:tc>
          <w:tcPr>
            <w:tcW w:w="509" w:type="pct"/>
          </w:tcPr>
          <w:p w14:paraId="67D493CD"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110.000</w:t>
            </w:r>
          </w:p>
        </w:tc>
      </w:tr>
      <w:tr w:rsidR="003A70E1" w:rsidRPr="00222EEB" w14:paraId="02D50C7F" w14:textId="77777777" w:rsidTr="008903DE">
        <w:trPr>
          <w:trHeight w:val="42"/>
        </w:trPr>
        <w:tc>
          <w:tcPr>
            <w:tcW w:w="672" w:type="pct"/>
            <w:vMerge/>
            <w:shd w:val="clear" w:color="auto" w:fill="auto"/>
          </w:tcPr>
          <w:p w14:paraId="1A3747FD" w14:textId="77777777" w:rsidR="003A70E1" w:rsidRPr="00222EEB" w:rsidRDefault="003A70E1" w:rsidP="002F770F">
            <w:pPr>
              <w:tabs>
                <w:tab w:val="left" w:pos="8280"/>
              </w:tabs>
              <w:spacing w:after="60"/>
              <w:jc w:val="center"/>
              <w:rPr>
                <w:sz w:val="18"/>
                <w:szCs w:val="18"/>
                <w:rtl/>
                <w:lang w:bidi="ar-LB"/>
              </w:rPr>
            </w:pPr>
          </w:p>
        </w:tc>
        <w:tc>
          <w:tcPr>
            <w:tcW w:w="312" w:type="pct"/>
            <w:vMerge/>
            <w:shd w:val="clear" w:color="auto" w:fill="auto"/>
          </w:tcPr>
          <w:p w14:paraId="55D1762C" w14:textId="77777777" w:rsidR="003A70E1" w:rsidRPr="00222EEB" w:rsidRDefault="003A70E1" w:rsidP="002F770F">
            <w:pPr>
              <w:tabs>
                <w:tab w:val="left" w:pos="8280"/>
              </w:tabs>
              <w:spacing w:after="60"/>
              <w:jc w:val="center"/>
              <w:rPr>
                <w:sz w:val="18"/>
                <w:szCs w:val="18"/>
                <w:rtl/>
                <w:lang w:bidi="ar-LB"/>
              </w:rPr>
            </w:pPr>
          </w:p>
        </w:tc>
        <w:tc>
          <w:tcPr>
            <w:tcW w:w="458" w:type="pct"/>
            <w:shd w:val="clear" w:color="auto" w:fill="auto"/>
            <w:vAlign w:val="center"/>
          </w:tcPr>
          <w:p w14:paraId="5FAF57D7" w14:textId="77777777" w:rsidR="003A70E1" w:rsidRPr="00222EEB" w:rsidRDefault="003A70E1" w:rsidP="002F770F">
            <w:pPr>
              <w:tabs>
                <w:tab w:val="left" w:pos="8280"/>
              </w:tabs>
              <w:bidi/>
              <w:spacing w:after="60"/>
              <w:jc w:val="left"/>
              <w:rPr>
                <w:sz w:val="18"/>
                <w:szCs w:val="18"/>
                <w:rtl/>
                <w:lang w:bidi="ar-LB"/>
              </w:rPr>
            </w:pPr>
            <w:r w:rsidRPr="00222EEB">
              <w:rPr>
                <w:sz w:val="18"/>
                <w:szCs w:val="18"/>
                <w:rtl/>
                <w:lang w:bidi="ar-LB"/>
              </w:rPr>
              <w:t>تكاليف الدعم</w:t>
            </w:r>
          </w:p>
        </w:tc>
        <w:tc>
          <w:tcPr>
            <w:tcW w:w="501" w:type="pct"/>
          </w:tcPr>
          <w:p w14:paraId="64C9B57C"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6500</w:t>
            </w:r>
          </w:p>
        </w:tc>
        <w:tc>
          <w:tcPr>
            <w:tcW w:w="510" w:type="pct"/>
          </w:tcPr>
          <w:p w14:paraId="294442D8"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09" w:type="pct"/>
          </w:tcPr>
          <w:p w14:paraId="3AC5286B"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5,850</w:t>
            </w:r>
          </w:p>
        </w:tc>
        <w:tc>
          <w:tcPr>
            <w:tcW w:w="501" w:type="pct"/>
          </w:tcPr>
          <w:p w14:paraId="38AC6371"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8" w:type="pct"/>
          </w:tcPr>
          <w:p w14:paraId="486FC655"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0" w:type="pct"/>
          </w:tcPr>
          <w:p w14:paraId="03189462"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1,950</w:t>
            </w:r>
          </w:p>
        </w:tc>
        <w:tc>
          <w:tcPr>
            <w:tcW w:w="509" w:type="pct"/>
          </w:tcPr>
          <w:p w14:paraId="61011D7C"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14300</w:t>
            </w:r>
          </w:p>
        </w:tc>
      </w:tr>
      <w:tr w:rsidR="003A70E1" w:rsidRPr="00222EEB" w14:paraId="4B89C98C" w14:textId="77777777" w:rsidTr="008903DE">
        <w:trPr>
          <w:trHeight w:val="151"/>
        </w:trPr>
        <w:tc>
          <w:tcPr>
            <w:tcW w:w="672" w:type="pct"/>
            <w:vMerge/>
            <w:shd w:val="clear" w:color="auto" w:fill="auto"/>
            <w:vAlign w:val="center"/>
          </w:tcPr>
          <w:p w14:paraId="424D2493" w14:textId="77777777" w:rsidR="003A70E1" w:rsidRPr="00222EEB" w:rsidRDefault="003A70E1" w:rsidP="002F770F">
            <w:pPr>
              <w:tabs>
                <w:tab w:val="left" w:pos="8280"/>
              </w:tabs>
              <w:spacing w:after="60"/>
              <w:jc w:val="left"/>
              <w:rPr>
                <w:sz w:val="18"/>
                <w:szCs w:val="18"/>
                <w:rtl/>
                <w:lang w:bidi="ar-LB"/>
              </w:rPr>
            </w:pPr>
          </w:p>
        </w:tc>
        <w:tc>
          <w:tcPr>
            <w:tcW w:w="770" w:type="pct"/>
            <w:gridSpan w:val="2"/>
            <w:shd w:val="clear" w:color="auto" w:fill="auto"/>
            <w:vAlign w:val="center"/>
          </w:tcPr>
          <w:p w14:paraId="2480FD57" w14:textId="77777777" w:rsidR="003A70E1" w:rsidRPr="00222EEB" w:rsidRDefault="003A70E1" w:rsidP="002F770F">
            <w:pPr>
              <w:tabs>
                <w:tab w:val="left" w:pos="8280"/>
              </w:tabs>
              <w:bidi/>
              <w:spacing w:after="60"/>
              <w:ind w:left="-105" w:right="-219"/>
              <w:jc w:val="left"/>
              <w:rPr>
                <w:sz w:val="18"/>
                <w:szCs w:val="18"/>
                <w:rtl/>
                <w:lang w:bidi="ar-LB"/>
              </w:rPr>
            </w:pPr>
            <w:r w:rsidRPr="00222EEB">
              <w:rPr>
                <w:sz w:val="18"/>
                <w:szCs w:val="18"/>
                <w:rtl/>
                <w:lang w:bidi="ar-LB"/>
              </w:rPr>
              <w:t>إجمالي تكاليف المشروع</w:t>
            </w:r>
          </w:p>
        </w:tc>
        <w:tc>
          <w:tcPr>
            <w:tcW w:w="501" w:type="pct"/>
          </w:tcPr>
          <w:p w14:paraId="0383A63C"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1,576,566</w:t>
            </w:r>
          </w:p>
        </w:tc>
        <w:tc>
          <w:tcPr>
            <w:tcW w:w="510" w:type="pct"/>
          </w:tcPr>
          <w:p w14:paraId="6C8D050A"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09" w:type="pct"/>
          </w:tcPr>
          <w:p w14:paraId="79074824"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480,875</w:t>
            </w:r>
          </w:p>
        </w:tc>
        <w:tc>
          <w:tcPr>
            <w:tcW w:w="501" w:type="pct"/>
          </w:tcPr>
          <w:p w14:paraId="2767827E"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8" w:type="pct"/>
          </w:tcPr>
          <w:p w14:paraId="4905E787"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0" w:type="pct"/>
          </w:tcPr>
          <w:p w14:paraId="028FF206"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119,740</w:t>
            </w:r>
          </w:p>
        </w:tc>
        <w:tc>
          <w:tcPr>
            <w:tcW w:w="509" w:type="pct"/>
          </w:tcPr>
          <w:p w14:paraId="67448AB2"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2,177,181</w:t>
            </w:r>
          </w:p>
        </w:tc>
      </w:tr>
      <w:tr w:rsidR="003A70E1" w:rsidRPr="00222EEB" w14:paraId="3BC20123" w14:textId="77777777" w:rsidTr="008903DE">
        <w:trPr>
          <w:trHeight w:val="194"/>
        </w:trPr>
        <w:tc>
          <w:tcPr>
            <w:tcW w:w="672" w:type="pct"/>
            <w:vMerge/>
            <w:shd w:val="clear" w:color="auto" w:fill="auto"/>
          </w:tcPr>
          <w:p w14:paraId="0005EC82" w14:textId="77777777" w:rsidR="003A70E1" w:rsidRPr="00222EEB" w:rsidRDefault="003A70E1" w:rsidP="002F770F">
            <w:pPr>
              <w:tabs>
                <w:tab w:val="left" w:pos="8280"/>
              </w:tabs>
              <w:spacing w:after="60"/>
              <w:jc w:val="left"/>
              <w:rPr>
                <w:sz w:val="18"/>
                <w:szCs w:val="18"/>
                <w:rtl/>
                <w:lang w:bidi="ar-LB"/>
              </w:rPr>
            </w:pPr>
          </w:p>
        </w:tc>
        <w:tc>
          <w:tcPr>
            <w:tcW w:w="770" w:type="pct"/>
            <w:gridSpan w:val="2"/>
            <w:shd w:val="clear" w:color="auto" w:fill="auto"/>
            <w:vAlign w:val="center"/>
          </w:tcPr>
          <w:p w14:paraId="7E4EF93C" w14:textId="77777777" w:rsidR="003A70E1" w:rsidRPr="00222EEB" w:rsidRDefault="003A70E1" w:rsidP="002F770F">
            <w:pPr>
              <w:tabs>
                <w:tab w:val="left" w:pos="8280"/>
              </w:tabs>
              <w:bidi/>
              <w:spacing w:after="60"/>
              <w:ind w:left="-105" w:right="-219"/>
              <w:jc w:val="left"/>
              <w:rPr>
                <w:sz w:val="18"/>
                <w:szCs w:val="18"/>
                <w:rtl/>
                <w:lang w:bidi="ar-LB"/>
              </w:rPr>
            </w:pPr>
            <w:r w:rsidRPr="00222EEB">
              <w:rPr>
                <w:sz w:val="18"/>
                <w:szCs w:val="18"/>
                <w:rtl/>
                <w:lang w:bidi="ar-LB"/>
              </w:rPr>
              <w:t>إجمالي تكاليف الدعم</w:t>
            </w:r>
          </w:p>
        </w:tc>
        <w:tc>
          <w:tcPr>
            <w:tcW w:w="501" w:type="pct"/>
          </w:tcPr>
          <w:p w14:paraId="36BC73FA"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113,360</w:t>
            </w:r>
          </w:p>
        </w:tc>
        <w:tc>
          <w:tcPr>
            <w:tcW w:w="510" w:type="pct"/>
          </w:tcPr>
          <w:p w14:paraId="76BA04ED"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09" w:type="pct"/>
          </w:tcPr>
          <w:p w14:paraId="595BE066"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36,361</w:t>
            </w:r>
          </w:p>
        </w:tc>
        <w:tc>
          <w:tcPr>
            <w:tcW w:w="501" w:type="pct"/>
          </w:tcPr>
          <w:p w14:paraId="34BC7CE7"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8" w:type="pct"/>
          </w:tcPr>
          <w:p w14:paraId="3E106736"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0" w:type="pct"/>
          </w:tcPr>
          <w:p w14:paraId="16544C6D"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9,282</w:t>
            </w:r>
          </w:p>
        </w:tc>
        <w:tc>
          <w:tcPr>
            <w:tcW w:w="509" w:type="pct"/>
          </w:tcPr>
          <w:p w14:paraId="3B04A1DA"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159,003</w:t>
            </w:r>
          </w:p>
        </w:tc>
      </w:tr>
      <w:tr w:rsidR="003A70E1" w:rsidRPr="00222EEB" w14:paraId="5C2DA29A" w14:textId="77777777" w:rsidTr="008903DE">
        <w:trPr>
          <w:trHeight w:val="59"/>
        </w:trPr>
        <w:tc>
          <w:tcPr>
            <w:tcW w:w="672" w:type="pct"/>
            <w:vMerge/>
            <w:shd w:val="clear" w:color="auto" w:fill="auto"/>
          </w:tcPr>
          <w:p w14:paraId="1CB2667F" w14:textId="77777777" w:rsidR="003A70E1" w:rsidRPr="00222EEB" w:rsidRDefault="003A70E1" w:rsidP="002F770F">
            <w:pPr>
              <w:tabs>
                <w:tab w:val="left" w:pos="8280"/>
              </w:tabs>
              <w:spacing w:after="60"/>
              <w:jc w:val="left"/>
              <w:rPr>
                <w:sz w:val="18"/>
                <w:szCs w:val="18"/>
                <w:rtl/>
                <w:lang w:bidi="ar-LB"/>
              </w:rPr>
            </w:pPr>
          </w:p>
        </w:tc>
        <w:tc>
          <w:tcPr>
            <w:tcW w:w="770" w:type="pct"/>
            <w:gridSpan w:val="2"/>
            <w:shd w:val="clear" w:color="auto" w:fill="auto"/>
            <w:vAlign w:val="center"/>
          </w:tcPr>
          <w:p w14:paraId="0312D442" w14:textId="77777777" w:rsidR="003A70E1" w:rsidRPr="00222EEB" w:rsidRDefault="003A70E1" w:rsidP="002F770F">
            <w:pPr>
              <w:tabs>
                <w:tab w:val="left" w:pos="8280"/>
              </w:tabs>
              <w:bidi/>
              <w:spacing w:after="60"/>
              <w:ind w:left="-105" w:right="-219"/>
              <w:jc w:val="left"/>
              <w:rPr>
                <w:sz w:val="18"/>
                <w:szCs w:val="18"/>
                <w:rtl/>
                <w:lang w:bidi="ar-LB"/>
              </w:rPr>
            </w:pPr>
            <w:r w:rsidRPr="00222EEB">
              <w:rPr>
                <w:sz w:val="18"/>
                <w:szCs w:val="18"/>
                <w:rtl/>
                <w:lang w:bidi="ar-LB"/>
              </w:rPr>
              <w:t>إجمالي الأموال</w:t>
            </w:r>
          </w:p>
        </w:tc>
        <w:tc>
          <w:tcPr>
            <w:tcW w:w="501" w:type="pct"/>
            <w:shd w:val="clear" w:color="auto" w:fill="auto"/>
          </w:tcPr>
          <w:p w14:paraId="04658B59"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1,689,926</w:t>
            </w:r>
          </w:p>
        </w:tc>
        <w:tc>
          <w:tcPr>
            <w:tcW w:w="510" w:type="pct"/>
            <w:shd w:val="clear" w:color="auto" w:fill="auto"/>
          </w:tcPr>
          <w:p w14:paraId="469F7E9F"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09" w:type="pct"/>
            <w:shd w:val="clear" w:color="auto" w:fill="auto"/>
          </w:tcPr>
          <w:p w14:paraId="6FC96773"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517,236</w:t>
            </w:r>
          </w:p>
        </w:tc>
        <w:tc>
          <w:tcPr>
            <w:tcW w:w="501" w:type="pct"/>
            <w:shd w:val="clear" w:color="auto" w:fill="auto"/>
          </w:tcPr>
          <w:p w14:paraId="1C92A58F"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8" w:type="pct"/>
            <w:shd w:val="clear" w:color="auto" w:fill="auto"/>
          </w:tcPr>
          <w:p w14:paraId="40E61F50" w14:textId="77777777" w:rsidR="003A70E1" w:rsidRPr="00222EEB" w:rsidRDefault="003A70E1" w:rsidP="00B06E07">
            <w:pPr>
              <w:tabs>
                <w:tab w:val="left" w:pos="8280"/>
              </w:tabs>
              <w:bidi/>
              <w:spacing w:after="60"/>
              <w:jc w:val="left"/>
              <w:rPr>
                <w:sz w:val="18"/>
                <w:szCs w:val="18"/>
                <w:rtl/>
                <w:lang w:bidi="ar-LB"/>
              </w:rPr>
            </w:pPr>
            <w:r w:rsidRPr="00222EEB">
              <w:rPr>
                <w:color w:val="000000"/>
                <w:sz w:val="18"/>
                <w:szCs w:val="18"/>
                <w:rtl/>
                <w:lang w:bidi="ar-LB"/>
              </w:rPr>
              <w:t>0</w:t>
            </w:r>
          </w:p>
        </w:tc>
        <w:tc>
          <w:tcPr>
            <w:tcW w:w="510" w:type="pct"/>
          </w:tcPr>
          <w:p w14:paraId="574C1B06" w14:textId="77777777" w:rsidR="003A70E1" w:rsidRPr="007620F7" w:rsidRDefault="003A70E1" w:rsidP="00B06E07">
            <w:pPr>
              <w:tabs>
                <w:tab w:val="left" w:pos="8280"/>
              </w:tabs>
              <w:bidi/>
              <w:spacing w:after="60"/>
              <w:jc w:val="left"/>
              <w:rPr>
                <w:sz w:val="18"/>
                <w:szCs w:val="18"/>
                <w:rtl/>
                <w:lang w:bidi="ar-LB"/>
              </w:rPr>
            </w:pPr>
            <w:r w:rsidRPr="00222EEB">
              <w:rPr>
                <w:color w:val="000000"/>
                <w:sz w:val="18"/>
                <w:szCs w:val="18"/>
                <w:rtl/>
                <w:lang w:bidi="ar-LB"/>
              </w:rPr>
              <w:t>129,022</w:t>
            </w:r>
          </w:p>
        </w:tc>
        <w:tc>
          <w:tcPr>
            <w:tcW w:w="509" w:type="pct"/>
          </w:tcPr>
          <w:p w14:paraId="1DB5A2A7" w14:textId="77777777" w:rsidR="003A70E1" w:rsidRPr="007620F7" w:rsidRDefault="003A70E1" w:rsidP="00B06E07">
            <w:pPr>
              <w:tabs>
                <w:tab w:val="left" w:pos="8280"/>
              </w:tabs>
              <w:bidi/>
              <w:spacing w:after="60"/>
              <w:jc w:val="left"/>
              <w:rPr>
                <w:sz w:val="18"/>
                <w:szCs w:val="18"/>
                <w:rtl/>
                <w:lang w:bidi="ar-LB"/>
              </w:rPr>
            </w:pPr>
            <w:r w:rsidRPr="00222EEB">
              <w:rPr>
                <w:color w:val="000000"/>
                <w:sz w:val="18"/>
                <w:szCs w:val="18"/>
                <w:rtl/>
                <w:lang w:bidi="ar-LB"/>
              </w:rPr>
              <w:t>2,336,184</w:t>
            </w:r>
          </w:p>
        </w:tc>
      </w:tr>
    </w:tbl>
    <w:p w14:paraId="5DC3E827" w14:textId="77777777" w:rsidR="003A70E1" w:rsidRPr="00222EEB" w:rsidRDefault="003A70E1" w:rsidP="00163556">
      <w:pPr>
        <w:bidi/>
        <w:ind w:right="-561" w:hanging="138"/>
        <w:jc w:val="left"/>
        <w:rPr>
          <w:sz w:val="18"/>
          <w:szCs w:val="18"/>
          <w:rtl/>
          <w:lang w:bidi="ar-LB"/>
        </w:rPr>
      </w:pPr>
      <w:r w:rsidRPr="00222EEB">
        <w:rPr>
          <w:sz w:val="18"/>
          <w:szCs w:val="18"/>
          <w:rtl/>
          <w:lang w:bidi="ar-LB"/>
        </w:rPr>
        <w:t>* يوصى بالموافقة عليه في</w:t>
      </w:r>
      <w:r w:rsidR="00533C00">
        <w:rPr>
          <w:sz w:val="18"/>
          <w:szCs w:val="18"/>
          <w:rtl/>
          <w:lang w:bidi="ar-LB"/>
        </w:rPr>
        <w:t xml:space="preserve"> هذا</w:t>
      </w:r>
      <w:r w:rsidRPr="00222EEB">
        <w:rPr>
          <w:sz w:val="18"/>
          <w:szCs w:val="18"/>
          <w:rtl/>
          <w:lang w:bidi="ar-LB"/>
        </w:rPr>
        <w:t xml:space="preserve"> الاجتماع </w:t>
      </w:r>
    </w:p>
    <w:p w14:paraId="3FAE03D3" w14:textId="77777777" w:rsidR="003A70E1" w:rsidRPr="00222EEB" w:rsidRDefault="003A70E1" w:rsidP="003A70E1">
      <w:pPr>
        <w:ind w:right="-561"/>
        <w:jc w:val="left"/>
        <w:rPr>
          <w:sz w:val="10"/>
          <w:szCs w:val="10"/>
          <w:rtl/>
          <w:lang w:bidi="ar-LB"/>
        </w:rPr>
      </w:pPr>
    </w:p>
    <w:tbl>
      <w:tblPr>
        <w:tblStyle w:val="TableGrid"/>
        <w:bidiVisual/>
        <w:tblW w:w="5000" w:type="pct"/>
        <w:tblLook w:val="04A0" w:firstRow="1" w:lastRow="0" w:firstColumn="1" w:lastColumn="0" w:noHBand="0" w:noVBand="1"/>
      </w:tblPr>
      <w:tblGrid>
        <w:gridCol w:w="4497"/>
        <w:gridCol w:w="5079"/>
      </w:tblGrid>
      <w:tr w:rsidR="003A70E1" w:rsidRPr="00222EEB" w14:paraId="5797B833" w14:textId="77777777" w:rsidTr="008903DE">
        <w:trPr>
          <w:trHeight w:hRule="exact" w:val="238"/>
        </w:trPr>
        <w:tc>
          <w:tcPr>
            <w:tcW w:w="2348" w:type="pct"/>
            <w:shd w:val="clear" w:color="auto" w:fill="auto"/>
          </w:tcPr>
          <w:p w14:paraId="11D57F76" w14:textId="77777777" w:rsidR="003A70E1" w:rsidRPr="00222EEB" w:rsidRDefault="003A70E1" w:rsidP="00533C00">
            <w:pPr>
              <w:bidi/>
              <w:jc w:val="left"/>
              <w:rPr>
                <w:b/>
                <w:bCs/>
                <w:color w:val="000000" w:themeColor="text1"/>
                <w:sz w:val="20"/>
                <w:rtl/>
                <w:lang w:bidi="ar-LB"/>
              </w:rPr>
            </w:pPr>
            <w:r w:rsidRPr="00222EEB">
              <w:rPr>
                <w:sz w:val="20"/>
                <w:rtl/>
                <w:lang w:bidi="ar-LB"/>
              </w:rPr>
              <w:t xml:space="preserve">التخفيض من المرحلة الأولى </w:t>
            </w:r>
            <w:r w:rsidR="00533C00">
              <w:rPr>
                <w:sz w:val="20"/>
                <w:rtl/>
                <w:lang w:bidi="ar-LB"/>
              </w:rPr>
              <w:t>بالطن من</w:t>
            </w:r>
            <w:r w:rsidRPr="00222EEB">
              <w:rPr>
                <w:sz w:val="20"/>
                <w:rtl/>
                <w:lang w:bidi="ar-LB"/>
              </w:rPr>
              <w:t xml:space="preserve"> ثاني أكسيد الكربون</w:t>
            </w:r>
          </w:p>
        </w:tc>
        <w:tc>
          <w:tcPr>
            <w:tcW w:w="2652" w:type="pct"/>
            <w:shd w:val="clear" w:color="auto" w:fill="auto"/>
          </w:tcPr>
          <w:p w14:paraId="4687821F" w14:textId="77777777" w:rsidR="003A70E1" w:rsidRPr="007620F7" w:rsidRDefault="003A70E1" w:rsidP="00163556">
            <w:pPr>
              <w:bidi/>
              <w:jc w:val="right"/>
              <w:rPr>
                <w:color w:val="000000" w:themeColor="text1"/>
                <w:sz w:val="20"/>
                <w:rtl/>
                <w:lang w:bidi="ar-LB"/>
              </w:rPr>
            </w:pPr>
            <w:r w:rsidRPr="00222EEB">
              <w:rPr>
                <w:color w:val="000000" w:themeColor="text1"/>
                <w:sz w:val="20"/>
                <w:rtl/>
                <w:lang w:bidi="ar-LB"/>
              </w:rPr>
              <w:t>629,563</w:t>
            </w:r>
          </w:p>
        </w:tc>
      </w:tr>
    </w:tbl>
    <w:p w14:paraId="72826DAB" w14:textId="77777777" w:rsidR="003A70E1" w:rsidRPr="00222EEB" w:rsidRDefault="003A70E1" w:rsidP="003A70E1">
      <w:pPr>
        <w:ind w:right="-561"/>
        <w:jc w:val="left"/>
        <w:rPr>
          <w:sz w:val="16"/>
          <w:szCs w:val="16"/>
          <w:rtl/>
          <w:lang w:bidi="ar-LB"/>
        </w:rPr>
      </w:pPr>
    </w:p>
    <w:tbl>
      <w:tblPr>
        <w:tblStyle w:val="TableGrid"/>
        <w:bidiVisual/>
        <w:tblW w:w="5000" w:type="pct"/>
        <w:tblLook w:val="04A0" w:firstRow="1" w:lastRow="0" w:firstColumn="1" w:lastColumn="0" w:noHBand="0" w:noVBand="1"/>
      </w:tblPr>
      <w:tblGrid>
        <w:gridCol w:w="2928"/>
        <w:gridCol w:w="6648"/>
      </w:tblGrid>
      <w:tr w:rsidR="003A70E1" w:rsidRPr="00222EEB" w14:paraId="7F64AA5D" w14:textId="77777777" w:rsidTr="008903DE">
        <w:trPr>
          <w:trHeight w:hRule="exact" w:val="238"/>
        </w:trPr>
        <w:tc>
          <w:tcPr>
            <w:tcW w:w="1529" w:type="pct"/>
            <w:shd w:val="clear" w:color="auto" w:fill="auto"/>
          </w:tcPr>
          <w:p w14:paraId="10B61D9A" w14:textId="77777777" w:rsidR="003A70E1" w:rsidRPr="00222EEB" w:rsidRDefault="003A70E1" w:rsidP="002F770F">
            <w:pPr>
              <w:bidi/>
              <w:jc w:val="left"/>
              <w:rPr>
                <w:b/>
                <w:bCs/>
                <w:color w:val="000000" w:themeColor="text1"/>
                <w:sz w:val="20"/>
                <w:rtl/>
                <w:lang w:bidi="ar-LB"/>
              </w:rPr>
            </w:pPr>
            <w:r w:rsidRPr="00222EEB">
              <w:rPr>
                <w:b/>
                <w:bCs/>
                <w:color w:val="000000" w:themeColor="text1"/>
                <w:sz w:val="20"/>
                <w:rtl/>
                <w:lang w:bidi="ar-LB"/>
              </w:rPr>
              <w:t>توصية الأمانة:</w:t>
            </w:r>
          </w:p>
        </w:tc>
        <w:tc>
          <w:tcPr>
            <w:tcW w:w="3471" w:type="pct"/>
            <w:shd w:val="clear" w:color="auto" w:fill="auto"/>
          </w:tcPr>
          <w:p w14:paraId="359A66C0" w14:textId="77777777" w:rsidR="003A70E1" w:rsidRPr="00222EEB" w:rsidRDefault="005B12C5" w:rsidP="002F770F">
            <w:pPr>
              <w:bidi/>
              <w:jc w:val="center"/>
              <w:rPr>
                <w:color w:val="000000" w:themeColor="text1"/>
                <w:sz w:val="20"/>
                <w:rtl/>
                <w:lang w:bidi="ar-LB"/>
              </w:rPr>
            </w:pPr>
            <w:r>
              <w:rPr>
                <w:color w:val="000000" w:themeColor="text1"/>
                <w:sz w:val="20"/>
                <w:rtl/>
                <w:lang w:bidi="ar-LB"/>
              </w:rPr>
              <w:t>النظر فيه بصفة فردية</w:t>
            </w:r>
          </w:p>
        </w:tc>
      </w:tr>
    </w:tbl>
    <w:p w14:paraId="53E8B116" w14:textId="77777777" w:rsidR="003A70E1" w:rsidRPr="0058315C" w:rsidRDefault="003A70E1" w:rsidP="006B2C27">
      <w:pPr>
        <w:widowControl w:val="0"/>
        <w:tabs>
          <w:tab w:val="left" w:pos="2880"/>
          <w:tab w:val="left" w:pos="5760"/>
        </w:tabs>
        <w:bidi/>
        <w:spacing w:before="240" w:after="240"/>
        <w:jc w:val="center"/>
        <w:rPr>
          <w:b/>
          <w:bCs/>
          <w:sz w:val="26"/>
          <w:szCs w:val="26"/>
          <w:rtl/>
          <w:lang w:bidi="ar-LB"/>
        </w:rPr>
      </w:pPr>
      <w:r w:rsidRPr="0058315C">
        <w:rPr>
          <w:b/>
          <w:bCs/>
          <w:sz w:val="26"/>
          <w:szCs w:val="26"/>
          <w:rtl/>
          <w:lang w:bidi="ar-LB"/>
        </w:rPr>
        <w:lastRenderedPageBreak/>
        <w:t>وصف المشروع</w:t>
      </w:r>
    </w:p>
    <w:p w14:paraId="20DE8A36" w14:textId="77777777" w:rsidR="003A70E1" w:rsidRPr="0058315C" w:rsidRDefault="003A70E1" w:rsidP="006B2C27">
      <w:pPr>
        <w:pStyle w:val="Heading1"/>
        <w:numPr>
          <w:ilvl w:val="0"/>
          <w:numId w:val="28"/>
        </w:numPr>
        <w:bidi/>
        <w:rPr>
          <w:sz w:val="26"/>
          <w:szCs w:val="26"/>
          <w:rtl/>
          <w:lang w:bidi="ar-LB"/>
        </w:rPr>
      </w:pPr>
      <w:r w:rsidRPr="0058315C">
        <w:rPr>
          <w:sz w:val="26"/>
          <w:szCs w:val="26"/>
          <w:rtl/>
          <w:lang w:bidi="ar-LB"/>
        </w:rPr>
        <w:t>تحتوي هذه الوثيقة على الأقسام التالية:</w:t>
      </w:r>
    </w:p>
    <w:p w14:paraId="1468FEB4" w14:textId="77777777" w:rsidR="003A70E1" w:rsidRPr="0058315C" w:rsidRDefault="006B2C27" w:rsidP="003D7CBF">
      <w:pPr>
        <w:pStyle w:val="ListParagraph"/>
        <w:bidi/>
        <w:spacing w:before="240" w:after="240"/>
        <w:contextualSpacing w:val="0"/>
        <w:rPr>
          <w:sz w:val="26"/>
          <w:szCs w:val="26"/>
          <w:rtl/>
          <w:lang w:val="en-CA" w:bidi="ar-LB"/>
        </w:rPr>
      </w:pPr>
      <w:r w:rsidRPr="0058315C">
        <w:rPr>
          <w:sz w:val="26"/>
          <w:szCs w:val="26"/>
          <w:rtl/>
          <w:lang w:val="en-CA" w:bidi="ar-LB"/>
        </w:rPr>
        <w:t>أولا:</w:t>
      </w:r>
      <w:r w:rsidRPr="0058315C">
        <w:rPr>
          <w:sz w:val="26"/>
          <w:szCs w:val="26"/>
          <w:rtl/>
          <w:lang w:val="en-CA" w:bidi="ar-LB"/>
        </w:rPr>
        <w:tab/>
      </w:r>
      <w:r w:rsidR="003A70E1" w:rsidRPr="0058315C">
        <w:rPr>
          <w:sz w:val="26"/>
          <w:szCs w:val="26"/>
          <w:rtl/>
          <w:lang w:val="en-CA" w:bidi="ar-LB"/>
        </w:rPr>
        <w:t xml:space="preserve">ملخص </w:t>
      </w:r>
      <w:r w:rsidR="007118E6" w:rsidRPr="0058315C">
        <w:rPr>
          <w:sz w:val="26"/>
          <w:szCs w:val="26"/>
          <w:rtl/>
          <w:lang w:val="en-CA" w:bidi="ar-LB"/>
        </w:rPr>
        <w:t>المقترح</w:t>
      </w:r>
      <w:r w:rsidR="003A70E1" w:rsidRPr="0058315C">
        <w:rPr>
          <w:sz w:val="26"/>
          <w:szCs w:val="26"/>
          <w:rtl/>
          <w:lang w:val="en-CA" w:bidi="ar-LB"/>
        </w:rPr>
        <w:t xml:space="preserve"> </w:t>
      </w:r>
      <w:r w:rsidR="003D7CBF" w:rsidRPr="0058315C">
        <w:rPr>
          <w:sz w:val="26"/>
          <w:szCs w:val="26"/>
          <w:rtl/>
          <w:lang w:val="en-CA" w:bidi="ar-LB"/>
        </w:rPr>
        <w:t xml:space="preserve">كما </w:t>
      </w:r>
      <w:r w:rsidR="007118E6" w:rsidRPr="0058315C">
        <w:rPr>
          <w:sz w:val="26"/>
          <w:szCs w:val="26"/>
          <w:rtl/>
          <w:lang w:val="en-CA" w:bidi="ar-LB"/>
        </w:rPr>
        <w:t>قدم</w:t>
      </w:r>
      <w:r w:rsidR="003A70E1" w:rsidRPr="0058315C">
        <w:rPr>
          <w:sz w:val="26"/>
          <w:szCs w:val="26"/>
          <w:rtl/>
          <w:lang w:val="en-CA" w:bidi="ar-LB"/>
        </w:rPr>
        <w:t xml:space="preserve"> </w:t>
      </w:r>
    </w:p>
    <w:p w14:paraId="1B000500" w14:textId="77777777" w:rsidR="003A70E1" w:rsidRPr="0058315C" w:rsidRDefault="006B2C27" w:rsidP="007118E6">
      <w:pPr>
        <w:pStyle w:val="ListParagraph"/>
        <w:bidi/>
        <w:spacing w:before="240" w:after="240"/>
        <w:ind w:left="1440" w:hanging="720"/>
        <w:contextualSpacing w:val="0"/>
        <w:rPr>
          <w:sz w:val="26"/>
          <w:szCs w:val="26"/>
          <w:lang w:val="en-CA" w:bidi="ar-LB"/>
        </w:rPr>
      </w:pPr>
      <w:r w:rsidRPr="0058315C">
        <w:rPr>
          <w:sz w:val="26"/>
          <w:szCs w:val="26"/>
          <w:rtl/>
          <w:lang w:val="en-CA" w:bidi="ar-LB"/>
        </w:rPr>
        <w:t>ثانيا:</w:t>
      </w:r>
      <w:r w:rsidRPr="0058315C">
        <w:rPr>
          <w:sz w:val="26"/>
          <w:szCs w:val="26"/>
          <w:rtl/>
          <w:lang w:val="en-CA" w:bidi="ar-LB"/>
        </w:rPr>
        <w:tab/>
      </w:r>
      <w:r w:rsidR="003A70E1" w:rsidRPr="0058315C">
        <w:rPr>
          <w:sz w:val="26"/>
          <w:szCs w:val="26"/>
          <w:rtl/>
          <w:lang w:val="en-CA" w:bidi="ar-LB"/>
        </w:rPr>
        <w:t>خلفية</w:t>
      </w:r>
      <w:r w:rsidR="003A70E1" w:rsidRPr="0058315C">
        <w:rPr>
          <w:sz w:val="26"/>
          <w:szCs w:val="26"/>
          <w:lang w:val="en-CA" w:bidi="ar-LB"/>
        </w:rPr>
        <w:t xml:space="preserve">: </w:t>
      </w:r>
      <w:r w:rsidR="007118E6" w:rsidRPr="0058315C">
        <w:rPr>
          <w:sz w:val="26"/>
          <w:szCs w:val="26"/>
          <w:rtl/>
          <w:lang w:val="en-CA" w:bidi="ar-LB"/>
        </w:rPr>
        <w:t xml:space="preserve"> </w:t>
      </w:r>
      <w:r w:rsidR="003A70E1" w:rsidRPr="0058315C">
        <w:rPr>
          <w:sz w:val="26"/>
          <w:szCs w:val="26"/>
          <w:rtl/>
          <w:lang w:val="en-CA" w:bidi="ar-LB"/>
        </w:rPr>
        <w:t xml:space="preserve">حالة تنفيذ خطة إدارة </w:t>
      </w:r>
      <w:r w:rsidR="007118E6" w:rsidRPr="0058315C">
        <w:rPr>
          <w:sz w:val="26"/>
          <w:szCs w:val="26"/>
          <w:rtl/>
          <w:lang w:val="en-CA" w:bidi="ar-LB"/>
        </w:rPr>
        <w:t>إزالة المواد الهيدروكلوروفلوروكربونية</w:t>
      </w:r>
      <w:r w:rsidR="003A70E1" w:rsidRPr="0058315C">
        <w:rPr>
          <w:sz w:val="26"/>
          <w:szCs w:val="26"/>
          <w:rtl/>
          <w:lang w:val="en-CA" w:bidi="ar-LB"/>
        </w:rPr>
        <w:t xml:space="preserve"> والمشروعات السابقة المتعلقة </w:t>
      </w:r>
      <w:r w:rsidR="007118E6" w:rsidRPr="0058315C">
        <w:rPr>
          <w:sz w:val="26"/>
          <w:szCs w:val="26"/>
          <w:rtl/>
          <w:lang w:val="en-CA" w:bidi="ar-LB"/>
        </w:rPr>
        <w:t>بالمواد الهيدروفلوروكربونية</w:t>
      </w:r>
    </w:p>
    <w:p w14:paraId="6ACCA105" w14:textId="77777777" w:rsidR="003A70E1" w:rsidRPr="0058315C" w:rsidRDefault="006B2C27" w:rsidP="00FA7E47">
      <w:pPr>
        <w:pStyle w:val="ListParagraph"/>
        <w:bidi/>
        <w:spacing w:before="240" w:after="240"/>
        <w:ind w:left="1440" w:hanging="720"/>
        <w:contextualSpacing w:val="0"/>
        <w:rPr>
          <w:sz w:val="26"/>
          <w:szCs w:val="26"/>
          <w:lang w:val="en-CA" w:bidi="ar-LB"/>
        </w:rPr>
      </w:pPr>
      <w:r w:rsidRPr="0058315C">
        <w:rPr>
          <w:sz w:val="26"/>
          <w:szCs w:val="26"/>
          <w:rtl/>
          <w:lang w:val="en-CA" w:bidi="ar-LB"/>
        </w:rPr>
        <w:t>ثالثا:</w:t>
      </w:r>
      <w:r w:rsidRPr="0058315C">
        <w:rPr>
          <w:sz w:val="26"/>
          <w:szCs w:val="26"/>
          <w:rtl/>
          <w:lang w:val="en-CA" w:bidi="ar-LB"/>
        </w:rPr>
        <w:tab/>
      </w:r>
      <w:r w:rsidR="003A70E1" w:rsidRPr="0058315C">
        <w:rPr>
          <w:sz w:val="26"/>
          <w:szCs w:val="26"/>
          <w:rtl/>
          <w:lang w:val="en-CA" w:bidi="ar-LB"/>
        </w:rPr>
        <w:t xml:space="preserve">استهلاك </w:t>
      </w:r>
      <w:r w:rsidR="00FA7E47" w:rsidRPr="0058315C">
        <w:rPr>
          <w:sz w:val="26"/>
          <w:szCs w:val="26"/>
          <w:rtl/>
          <w:lang w:val="en-CA" w:bidi="ar-LB"/>
        </w:rPr>
        <w:t>المواد الهيدروفلوروكربونية:</w:t>
      </w:r>
      <w:r w:rsidR="003A70E1" w:rsidRPr="0058315C">
        <w:rPr>
          <w:sz w:val="26"/>
          <w:szCs w:val="26"/>
          <w:lang w:val="en-CA" w:bidi="ar-LB"/>
        </w:rPr>
        <w:t xml:space="preserve"> </w:t>
      </w:r>
      <w:r w:rsidR="00FA7E47" w:rsidRPr="0058315C">
        <w:rPr>
          <w:sz w:val="26"/>
          <w:szCs w:val="26"/>
          <w:rtl/>
          <w:lang w:val="en-CA" w:bidi="ar-LB"/>
        </w:rPr>
        <w:t>لمحة</w:t>
      </w:r>
      <w:r w:rsidR="003A70E1" w:rsidRPr="0058315C">
        <w:rPr>
          <w:sz w:val="26"/>
          <w:szCs w:val="26"/>
          <w:rtl/>
          <w:lang w:val="en-CA" w:bidi="ar-LB"/>
        </w:rPr>
        <w:t xml:space="preserve"> عام</w:t>
      </w:r>
      <w:r w:rsidR="00FA7E47" w:rsidRPr="0058315C">
        <w:rPr>
          <w:sz w:val="26"/>
          <w:szCs w:val="26"/>
          <w:rtl/>
          <w:lang w:val="en-CA" w:bidi="ar-LB"/>
        </w:rPr>
        <w:t>ة عن</w:t>
      </w:r>
      <w:r w:rsidR="003A70E1" w:rsidRPr="0058315C">
        <w:rPr>
          <w:sz w:val="26"/>
          <w:szCs w:val="26"/>
          <w:rtl/>
          <w:lang w:val="en-CA" w:bidi="ar-LB"/>
        </w:rPr>
        <w:t xml:space="preserve"> مستويات </w:t>
      </w:r>
      <w:r w:rsidR="00FA7E47" w:rsidRPr="0058315C">
        <w:rPr>
          <w:sz w:val="26"/>
          <w:szCs w:val="26"/>
          <w:rtl/>
          <w:lang w:val="en-CA" w:bidi="ar-LB"/>
        </w:rPr>
        <w:t xml:space="preserve">واتجاهات </w:t>
      </w:r>
      <w:r w:rsidR="003A70E1" w:rsidRPr="0058315C">
        <w:rPr>
          <w:sz w:val="26"/>
          <w:szCs w:val="26"/>
          <w:rtl/>
          <w:lang w:val="en-CA" w:bidi="ar-LB"/>
        </w:rPr>
        <w:t xml:space="preserve">استهلاك </w:t>
      </w:r>
      <w:r w:rsidR="00FA7E47" w:rsidRPr="0058315C">
        <w:rPr>
          <w:sz w:val="26"/>
          <w:szCs w:val="26"/>
          <w:rtl/>
          <w:lang w:val="en-CA" w:bidi="ar-LB"/>
        </w:rPr>
        <w:t xml:space="preserve">المواد الهيدروفلوروكربونية </w:t>
      </w:r>
      <w:r w:rsidR="003A70E1" w:rsidRPr="0058315C">
        <w:rPr>
          <w:sz w:val="26"/>
          <w:szCs w:val="26"/>
          <w:rtl/>
          <w:lang w:val="en-CA" w:bidi="ar-LB"/>
        </w:rPr>
        <w:t>واستخداماتها القطاعية</w:t>
      </w:r>
    </w:p>
    <w:p w14:paraId="474A3CB8" w14:textId="77777777" w:rsidR="003A70E1" w:rsidRPr="0058315C" w:rsidRDefault="006B2C27" w:rsidP="00FA7E47">
      <w:pPr>
        <w:pStyle w:val="ListParagraph"/>
        <w:bidi/>
        <w:spacing w:before="240" w:after="240"/>
        <w:ind w:left="1440" w:hanging="720"/>
        <w:contextualSpacing w:val="0"/>
        <w:rPr>
          <w:sz w:val="26"/>
          <w:szCs w:val="26"/>
          <w:lang w:val="en-CA" w:bidi="ar-LB"/>
        </w:rPr>
      </w:pPr>
      <w:r w:rsidRPr="0058315C">
        <w:rPr>
          <w:sz w:val="26"/>
          <w:szCs w:val="26"/>
          <w:rtl/>
          <w:lang w:val="en-CA" w:bidi="ar-LB"/>
        </w:rPr>
        <w:t>رابعا:</w:t>
      </w:r>
      <w:r w:rsidRPr="0058315C">
        <w:rPr>
          <w:sz w:val="26"/>
          <w:szCs w:val="26"/>
          <w:rtl/>
          <w:lang w:val="en-CA" w:bidi="ar-LB"/>
        </w:rPr>
        <w:tab/>
      </w:r>
      <w:r w:rsidR="003A70E1" w:rsidRPr="0058315C">
        <w:rPr>
          <w:sz w:val="26"/>
          <w:szCs w:val="26"/>
          <w:rtl/>
          <w:lang w:val="en-CA" w:bidi="ar-LB"/>
        </w:rPr>
        <w:t xml:space="preserve">المرحلة الأولى من خطة تنفيذ </w:t>
      </w:r>
      <w:r w:rsidR="00FA7E47" w:rsidRPr="0058315C">
        <w:rPr>
          <w:sz w:val="26"/>
          <w:szCs w:val="26"/>
          <w:rtl/>
          <w:lang w:val="en-CA" w:bidi="ar-LB"/>
        </w:rPr>
        <w:t>تعديل</w:t>
      </w:r>
      <w:r w:rsidR="003A70E1" w:rsidRPr="0058315C">
        <w:rPr>
          <w:sz w:val="26"/>
          <w:szCs w:val="26"/>
          <w:rtl/>
          <w:lang w:val="en-CA" w:bidi="ar-LB"/>
        </w:rPr>
        <w:t xml:space="preserve"> كيغالي </w:t>
      </w:r>
      <w:r w:rsidR="00FA7E47" w:rsidRPr="0058315C">
        <w:rPr>
          <w:sz w:val="26"/>
          <w:szCs w:val="26"/>
          <w:rtl/>
          <w:lang w:val="en-CA" w:bidi="ar-LB"/>
        </w:rPr>
        <w:t>للمواد الهيدروفلوروكربونية</w:t>
      </w:r>
      <w:r w:rsidR="003A70E1" w:rsidRPr="0058315C">
        <w:rPr>
          <w:sz w:val="26"/>
          <w:szCs w:val="26"/>
          <w:rtl/>
          <w:lang w:val="en-CA" w:bidi="ar-LB"/>
        </w:rPr>
        <w:t xml:space="preserve">، كما </w:t>
      </w:r>
      <w:r w:rsidR="00FA7E47" w:rsidRPr="0058315C">
        <w:rPr>
          <w:sz w:val="26"/>
          <w:szCs w:val="26"/>
          <w:rtl/>
          <w:lang w:val="en-CA" w:bidi="ar-LB"/>
        </w:rPr>
        <w:t>قُدمت</w:t>
      </w:r>
      <w:r w:rsidR="003A70E1" w:rsidRPr="0058315C">
        <w:rPr>
          <w:sz w:val="26"/>
          <w:szCs w:val="26"/>
          <w:lang w:val="en-CA" w:bidi="ar-LB"/>
        </w:rPr>
        <w:t xml:space="preserve">: </w:t>
      </w:r>
      <w:r w:rsidR="003A70E1" w:rsidRPr="0058315C">
        <w:rPr>
          <w:sz w:val="26"/>
          <w:szCs w:val="26"/>
          <w:rtl/>
          <w:lang w:val="en-CA" w:bidi="ar-LB"/>
        </w:rPr>
        <w:t>الاستراتيجية الشاملة وخطة التنفيذ للشريحة الأولى</w:t>
      </w:r>
    </w:p>
    <w:p w14:paraId="06083B16" w14:textId="77777777" w:rsidR="003A70E1" w:rsidRPr="0058315C" w:rsidRDefault="006B2C27" w:rsidP="006B2C27">
      <w:pPr>
        <w:pStyle w:val="ListParagraph"/>
        <w:bidi/>
        <w:spacing w:before="240" w:after="240"/>
        <w:contextualSpacing w:val="0"/>
        <w:rPr>
          <w:sz w:val="26"/>
          <w:szCs w:val="26"/>
          <w:lang w:val="en-CA" w:bidi="ar-LB"/>
        </w:rPr>
      </w:pPr>
      <w:r w:rsidRPr="0058315C">
        <w:rPr>
          <w:sz w:val="26"/>
          <w:szCs w:val="26"/>
          <w:rtl/>
          <w:lang w:val="en-CA" w:bidi="ar-LB"/>
        </w:rPr>
        <w:t>خامسا:</w:t>
      </w:r>
      <w:r w:rsidRPr="0058315C">
        <w:rPr>
          <w:sz w:val="26"/>
          <w:szCs w:val="26"/>
          <w:rtl/>
          <w:lang w:val="en-CA" w:bidi="ar-LB"/>
        </w:rPr>
        <w:tab/>
      </w:r>
      <w:r w:rsidR="003A70E1" w:rsidRPr="0058315C">
        <w:rPr>
          <w:sz w:val="26"/>
          <w:szCs w:val="26"/>
          <w:rtl/>
          <w:lang w:val="en-CA" w:bidi="ar-LB"/>
        </w:rPr>
        <w:t>تعليقات الأمانة، بما في ذلك تكلفة الأنشطة المتفق عليها</w:t>
      </w:r>
    </w:p>
    <w:p w14:paraId="04CF5F1D" w14:textId="77777777" w:rsidR="003A70E1" w:rsidRPr="0058315C" w:rsidRDefault="006B2C27" w:rsidP="006B2C27">
      <w:pPr>
        <w:pStyle w:val="ListParagraph"/>
        <w:bidi/>
        <w:spacing w:before="240" w:after="240"/>
        <w:contextualSpacing w:val="0"/>
        <w:rPr>
          <w:sz w:val="26"/>
          <w:szCs w:val="26"/>
          <w:lang w:val="en-CA" w:bidi="ar-LB"/>
        </w:rPr>
      </w:pPr>
      <w:r w:rsidRPr="0058315C">
        <w:rPr>
          <w:sz w:val="26"/>
          <w:szCs w:val="26"/>
          <w:rtl/>
          <w:lang w:val="en-CA" w:bidi="ar-LB"/>
        </w:rPr>
        <w:t>سادسا:</w:t>
      </w:r>
      <w:r w:rsidRPr="0058315C">
        <w:rPr>
          <w:sz w:val="26"/>
          <w:szCs w:val="26"/>
          <w:rtl/>
          <w:lang w:val="en-CA" w:bidi="ar-LB"/>
        </w:rPr>
        <w:tab/>
        <w:t>ال</w:t>
      </w:r>
      <w:r w:rsidR="0057054F" w:rsidRPr="0058315C">
        <w:rPr>
          <w:sz w:val="26"/>
          <w:szCs w:val="26"/>
          <w:rtl/>
          <w:lang w:val="en-CA" w:bidi="ar-LB"/>
        </w:rPr>
        <w:t>توصيات</w:t>
      </w:r>
    </w:p>
    <w:p w14:paraId="22807DC8" w14:textId="77777777" w:rsidR="003A70E1" w:rsidRPr="0058315C" w:rsidRDefault="003D7CBF" w:rsidP="003D7CBF">
      <w:pPr>
        <w:pStyle w:val="Heading1"/>
        <w:numPr>
          <w:ilvl w:val="0"/>
          <w:numId w:val="0"/>
        </w:numPr>
        <w:bidi/>
        <w:rPr>
          <w:b/>
          <w:bCs/>
          <w:sz w:val="26"/>
          <w:szCs w:val="26"/>
          <w:rtl/>
          <w:lang w:bidi="ar-LB"/>
        </w:rPr>
      </w:pPr>
      <w:r w:rsidRPr="0058315C">
        <w:rPr>
          <w:b/>
          <w:bCs/>
          <w:sz w:val="26"/>
          <w:szCs w:val="26"/>
          <w:rtl/>
          <w:lang w:bidi="ar-LB"/>
        </w:rPr>
        <w:t>أولا:</w:t>
      </w:r>
      <w:r w:rsidR="003A70E1" w:rsidRPr="0058315C">
        <w:rPr>
          <w:b/>
          <w:bCs/>
          <w:sz w:val="26"/>
          <w:szCs w:val="26"/>
          <w:rtl/>
          <w:lang w:bidi="ar-LB"/>
        </w:rPr>
        <w:tab/>
        <w:t xml:space="preserve">ملخص </w:t>
      </w:r>
      <w:r w:rsidRPr="0058315C">
        <w:rPr>
          <w:b/>
          <w:bCs/>
          <w:sz w:val="26"/>
          <w:szCs w:val="26"/>
          <w:rtl/>
          <w:lang w:bidi="ar-LB"/>
        </w:rPr>
        <w:t>المقترح</w:t>
      </w:r>
      <w:r w:rsidR="003A70E1" w:rsidRPr="0058315C">
        <w:rPr>
          <w:b/>
          <w:bCs/>
          <w:sz w:val="26"/>
          <w:szCs w:val="26"/>
          <w:rtl/>
          <w:lang w:bidi="ar-LB"/>
        </w:rPr>
        <w:t xml:space="preserve"> كما </w:t>
      </w:r>
      <w:r w:rsidRPr="0058315C">
        <w:rPr>
          <w:b/>
          <w:bCs/>
          <w:sz w:val="26"/>
          <w:szCs w:val="26"/>
          <w:rtl/>
          <w:lang w:bidi="ar-LB"/>
        </w:rPr>
        <w:t>قدم</w:t>
      </w:r>
    </w:p>
    <w:p w14:paraId="36661582" w14:textId="77777777" w:rsidR="003A70E1" w:rsidRPr="0058315C" w:rsidRDefault="003A70E1" w:rsidP="003D7CBF">
      <w:pPr>
        <w:pStyle w:val="Heading1"/>
        <w:bidi/>
        <w:rPr>
          <w:sz w:val="26"/>
          <w:szCs w:val="26"/>
          <w:rtl/>
          <w:lang w:bidi="ar-LB"/>
        </w:rPr>
      </w:pPr>
      <w:r w:rsidRPr="0058315C">
        <w:rPr>
          <w:sz w:val="26"/>
          <w:szCs w:val="26"/>
          <w:rtl/>
          <w:lang w:bidi="ar-LB"/>
        </w:rPr>
        <w:t xml:space="preserve">نيابة عن الحكومة التونسية، قدمت اليونيدو، </w:t>
      </w:r>
      <w:r w:rsidR="003D7CBF" w:rsidRPr="0058315C">
        <w:rPr>
          <w:sz w:val="26"/>
          <w:szCs w:val="26"/>
          <w:rtl/>
          <w:lang w:bidi="ar-LB"/>
        </w:rPr>
        <w:t>بصفتها</w:t>
      </w:r>
      <w:r w:rsidRPr="0058315C">
        <w:rPr>
          <w:sz w:val="26"/>
          <w:szCs w:val="26"/>
          <w:rtl/>
          <w:lang w:bidi="ar-LB"/>
        </w:rPr>
        <w:t xml:space="preserve"> الوكالة المنفذة الرئيسية، طلبًا للمرحلة الأولى من خطة تنفيذ </w:t>
      </w:r>
      <w:r w:rsidR="003D7CBF" w:rsidRPr="0058315C">
        <w:rPr>
          <w:sz w:val="26"/>
          <w:szCs w:val="26"/>
          <w:rtl/>
          <w:lang w:bidi="ar-LB"/>
        </w:rPr>
        <w:t xml:space="preserve">تعديل </w:t>
      </w:r>
      <w:r w:rsidRPr="0058315C">
        <w:rPr>
          <w:sz w:val="26"/>
          <w:szCs w:val="26"/>
          <w:rtl/>
          <w:lang w:bidi="ar-LB"/>
        </w:rPr>
        <w:t xml:space="preserve">كيغالي </w:t>
      </w:r>
      <w:r w:rsidR="003D7CBF" w:rsidRPr="0058315C">
        <w:rPr>
          <w:sz w:val="26"/>
          <w:szCs w:val="26"/>
          <w:rtl/>
          <w:lang w:val="en-CA" w:bidi="ar-LB"/>
        </w:rPr>
        <w:t>للمواد الهيدروفلوروكربونية</w:t>
      </w:r>
      <w:r w:rsidRPr="0058315C">
        <w:rPr>
          <w:sz w:val="26"/>
          <w:szCs w:val="26"/>
          <w:rtl/>
          <w:lang w:bidi="ar-LB"/>
        </w:rPr>
        <w:t xml:space="preserve">، بتكلفة إجمالية قدرها 3,380,132 دولارًا أمريكيًا، تتكون من 3,042,834 دولارًا أمريكيًا، بالإضافة إلى تكاليف دعم الوكالة </w:t>
      </w:r>
      <w:r w:rsidR="003D7CBF" w:rsidRPr="0058315C">
        <w:rPr>
          <w:sz w:val="26"/>
          <w:szCs w:val="26"/>
          <w:rtl/>
          <w:lang w:bidi="ar-LB"/>
        </w:rPr>
        <w:t>وقدرها</w:t>
      </w:r>
      <w:r w:rsidRPr="0058315C">
        <w:rPr>
          <w:sz w:val="26"/>
          <w:szCs w:val="26"/>
          <w:rtl/>
          <w:lang w:bidi="ar-LB"/>
        </w:rPr>
        <w:t xml:space="preserve"> 212,998 دولارًا أمريكيًا لليونيدو و110,000 دولارًا أمريكيًا، بالإضافة إلى تكاليف دعم الوكالة </w:t>
      </w:r>
      <w:r w:rsidR="003D7CBF" w:rsidRPr="0058315C">
        <w:rPr>
          <w:sz w:val="26"/>
          <w:szCs w:val="26"/>
          <w:rtl/>
          <w:lang w:bidi="ar-LB"/>
        </w:rPr>
        <w:t>وقدرها</w:t>
      </w:r>
      <w:r w:rsidRPr="0058315C">
        <w:rPr>
          <w:sz w:val="26"/>
          <w:szCs w:val="26"/>
          <w:rtl/>
          <w:lang w:bidi="ar-LB"/>
        </w:rPr>
        <w:t xml:space="preserve"> 14,300 دولارًا أمريكيًا </w:t>
      </w:r>
      <w:r w:rsidR="003D7CBF" w:rsidRPr="0058315C">
        <w:rPr>
          <w:sz w:val="26"/>
          <w:szCs w:val="26"/>
          <w:rtl/>
          <w:lang w:bidi="ar-LB"/>
        </w:rPr>
        <w:t>لليونيب</w:t>
      </w:r>
      <w:r w:rsidRPr="0058315C">
        <w:rPr>
          <w:sz w:val="26"/>
          <w:szCs w:val="26"/>
          <w:rtl/>
          <w:lang w:bidi="ar-LB"/>
        </w:rPr>
        <w:t xml:space="preserve">، </w:t>
      </w:r>
      <w:r w:rsidR="003D7CBF" w:rsidRPr="0058315C">
        <w:rPr>
          <w:sz w:val="26"/>
          <w:szCs w:val="26"/>
          <w:rtl/>
          <w:lang w:bidi="ar-LB"/>
        </w:rPr>
        <w:t>حسبما قدمت</w:t>
      </w:r>
      <w:r w:rsidRPr="0058315C">
        <w:rPr>
          <w:sz w:val="26"/>
          <w:szCs w:val="26"/>
          <w:rtl/>
          <w:lang w:bidi="ar-LB"/>
        </w:rPr>
        <w:t xml:space="preserve"> في الأصل.</w:t>
      </w:r>
      <w:r w:rsidRPr="0058315C">
        <w:rPr>
          <w:sz w:val="26"/>
          <w:szCs w:val="26"/>
          <w:vertAlign w:val="superscript"/>
          <w:lang w:bidi="ar-LB"/>
        </w:rPr>
        <w:footnoteReference w:id="2"/>
      </w:r>
      <w:r w:rsidR="003D7CBF" w:rsidRPr="0058315C">
        <w:rPr>
          <w:sz w:val="26"/>
          <w:szCs w:val="26"/>
          <w:rtl/>
          <w:lang w:bidi="ar-LB"/>
        </w:rPr>
        <w:t xml:space="preserve"> ستتم دراسة</w:t>
      </w:r>
      <w:r w:rsidRPr="0058315C">
        <w:rPr>
          <w:sz w:val="26"/>
          <w:szCs w:val="26"/>
          <w:rtl/>
          <w:lang w:bidi="ar-LB"/>
        </w:rPr>
        <w:t xml:space="preserve"> المشروع التجريبي للحفاظ على و/</w:t>
      </w:r>
      <w:r w:rsidR="003D7CBF" w:rsidRPr="0058315C">
        <w:rPr>
          <w:sz w:val="26"/>
          <w:szCs w:val="26"/>
          <w:rtl/>
          <w:lang w:bidi="ar-LB"/>
        </w:rPr>
        <w:t xml:space="preserve"> </w:t>
      </w:r>
      <w:r w:rsidRPr="0058315C">
        <w:rPr>
          <w:sz w:val="26"/>
          <w:szCs w:val="26"/>
          <w:rtl/>
          <w:lang w:bidi="ar-LB"/>
        </w:rPr>
        <w:t xml:space="preserve">أو تعزيز كفاءة استخدام الطاقة في التكنولوجيات والمعدات البديلة في سياق التخفيض التدريجي </w:t>
      </w:r>
      <w:r w:rsidR="003D7CBF" w:rsidRPr="0058315C">
        <w:rPr>
          <w:sz w:val="26"/>
          <w:szCs w:val="26"/>
          <w:rtl/>
          <w:lang w:val="en-CA" w:bidi="ar-LB"/>
        </w:rPr>
        <w:t>للمواد الهيدروفلوروكربونية</w:t>
      </w:r>
      <w:r w:rsidR="003D7CBF" w:rsidRPr="0058315C">
        <w:rPr>
          <w:sz w:val="26"/>
          <w:szCs w:val="26"/>
          <w:rtl/>
          <w:lang w:bidi="ar-LB"/>
        </w:rPr>
        <w:t xml:space="preserve"> (أنشطة غير </w:t>
      </w:r>
      <w:r w:rsidRPr="0058315C">
        <w:rPr>
          <w:sz w:val="26"/>
          <w:szCs w:val="26"/>
          <w:rtl/>
          <w:lang w:bidi="ar-LB"/>
        </w:rPr>
        <w:t>استثمارية) في الفقرات من 74 إلى 95 أدناه.</w:t>
      </w:r>
    </w:p>
    <w:p w14:paraId="0553EA61" w14:textId="77777777" w:rsidR="003A70E1" w:rsidRPr="0058315C" w:rsidRDefault="003A70E1" w:rsidP="00291E3C">
      <w:pPr>
        <w:pStyle w:val="Heading1"/>
        <w:bidi/>
        <w:rPr>
          <w:sz w:val="26"/>
          <w:szCs w:val="26"/>
          <w:rtl/>
          <w:lang w:bidi="ar-LB"/>
        </w:rPr>
      </w:pPr>
      <w:r w:rsidRPr="0058315C">
        <w:rPr>
          <w:sz w:val="26"/>
          <w:szCs w:val="26"/>
          <w:rtl/>
          <w:lang w:bidi="ar-LB"/>
        </w:rPr>
        <w:t xml:space="preserve">سيساعد تنفيذ المرحلة الأولى من </w:t>
      </w:r>
      <w:r w:rsidR="00291E3C">
        <w:rPr>
          <w:sz w:val="26"/>
          <w:szCs w:val="26"/>
          <w:rtl/>
          <w:lang w:bidi="ar-LB"/>
        </w:rPr>
        <w:t xml:space="preserve">خطة </w:t>
      </w:r>
      <w:r w:rsidR="00672040" w:rsidRPr="0058315C">
        <w:rPr>
          <w:sz w:val="26"/>
          <w:szCs w:val="26"/>
          <w:rtl/>
          <w:lang w:bidi="ar-LB"/>
        </w:rPr>
        <w:t xml:space="preserve">تنفيذ تعديل كيغالي </w:t>
      </w:r>
      <w:r w:rsidR="00672040" w:rsidRPr="0058315C">
        <w:rPr>
          <w:sz w:val="26"/>
          <w:szCs w:val="26"/>
          <w:rtl/>
          <w:lang w:val="en-CA" w:bidi="ar-LB"/>
        </w:rPr>
        <w:t>للمواد الهيدروفلوروكربونية</w:t>
      </w:r>
      <w:r w:rsidR="00672040" w:rsidRPr="0058315C">
        <w:rPr>
          <w:sz w:val="26"/>
          <w:szCs w:val="26"/>
          <w:rtl/>
          <w:lang w:bidi="ar-LB"/>
        </w:rPr>
        <w:t xml:space="preserve"> </w:t>
      </w:r>
      <w:r w:rsidRPr="0058315C">
        <w:rPr>
          <w:sz w:val="26"/>
          <w:szCs w:val="26"/>
          <w:rtl/>
          <w:lang w:bidi="ar-LB"/>
        </w:rPr>
        <w:t xml:space="preserve">الحكومة التونسية على تحقيق هدف التخفيض بنسبة 10 في المائة من استهلاكها الأساسي </w:t>
      </w:r>
      <w:r w:rsidR="00672040" w:rsidRPr="0058315C">
        <w:rPr>
          <w:sz w:val="26"/>
          <w:szCs w:val="26"/>
          <w:rtl/>
          <w:lang w:val="en-CA" w:bidi="ar-LB"/>
        </w:rPr>
        <w:t>للمواد الهيدروفلوروكربونية</w:t>
      </w:r>
      <w:r w:rsidR="00672040" w:rsidRPr="0058315C">
        <w:rPr>
          <w:sz w:val="26"/>
          <w:szCs w:val="26"/>
          <w:rtl/>
          <w:lang w:bidi="ar-LB"/>
        </w:rPr>
        <w:t xml:space="preserve"> </w:t>
      </w:r>
      <w:r w:rsidRPr="0058315C">
        <w:rPr>
          <w:sz w:val="26"/>
          <w:szCs w:val="26"/>
          <w:rtl/>
          <w:lang w:bidi="ar-LB"/>
        </w:rPr>
        <w:t>بحلول 1 يناير</w:t>
      </w:r>
      <w:r w:rsidR="00672040">
        <w:rPr>
          <w:sz w:val="26"/>
          <w:szCs w:val="26"/>
          <w:rtl/>
          <w:lang w:bidi="ar-LB"/>
        </w:rPr>
        <w:t>/ كانون الثاني</w:t>
      </w:r>
      <w:r w:rsidR="00291E3C">
        <w:rPr>
          <w:sz w:val="26"/>
          <w:szCs w:val="26"/>
          <w:rtl/>
          <w:lang w:bidi="ar-LB"/>
        </w:rPr>
        <w:t xml:space="preserve"> 2029</w:t>
      </w:r>
      <w:r w:rsidRPr="0058315C">
        <w:rPr>
          <w:sz w:val="26"/>
          <w:szCs w:val="26"/>
          <w:rtl/>
          <w:lang w:bidi="ar-LB"/>
        </w:rPr>
        <w:t xml:space="preserve"> وتحقيق تخفيض إضافي بنسبة 23.0 في المائة من استهلاكها الأساسي </w:t>
      </w:r>
      <w:r w:rsidR="00291E3C" w:rsidRPr="0058315C">
        <w:rPr>
          <w:sz w:val="26"/>
          <w:szCs w:val="26"/>
          <w:rtl/>
          <w:lang w:val="en-CA" w:bidi="ar-LB"/>
        </w:rPr>
        <w:t>للمواد الهيدروفلوروكربونية</w:t>
      </w:r>
      <w:r w:rsidR="00291E3C" w:rsidRPr="0058315C">
        <w:rPr>
          <w:sz w:val="26"/>
          <w:szCs w:val="26"/>
          <w:rtl/>
          <w:lang w:bidi="ar-LB"/>
        </w:rPr>
        <w:t xml:space="preserve"> </w:t>
      </w:r>
      <w:r w:rsidRPr="0058315C">
        <w:rPr>
          <w:sz w:val="26"/>
          <w:szCs w:val="26"/>
          <w:rtl/>
          <w:lang w:bidi="ar-LB"/>
        </w:rPr>
        <w:t>بحلول 1 يناير</w:t>
      </w:r>
      <w:r w:rsidR="00672040">
        <w:rPr>
          <w:sz w:val="26"/>
          <w:szCs w:val="26"/>
          <w:rtl/>
          <w:lang w:bidi="ar-LB"/>
        </w:rPr>
        <w:t xml:space="preserve">/ </w:t>
      </w:r>
      <w:r w:rsidR="00291E3C">
        <w:rPr>
          <w:sz w:val="26"/>
          <w:szCs w:val="26"/>
          <w:rtl/>
          <w:lang w:bidi="ar-LB"/>
        </w:rPr>
        <w:t>كانون الثاني</w:t>
      </w:r>
      <w:r w:rsidRPr="0058315C">
        <w:rPr>
          <w:sz w:val="26"/>
          <w:szCs w:val="26"/>
          <w:rtl/>
          <w:lang w:bidi="ar-LB"/>
        </w:rPr>
        <w:t xml:space="preserve"> 2030</w:t>
      </w:r>
      <w:r w:rsidR="00291E3C">
        <w:rPr>
          <w:sz w:val="26"/>
          <w:szCs w:val="26"/>
          <w:rtl/>
          <w:lang w:bidi="ar-LB"/>
        </w:rPr>
        <w:t>،</w:t>
      </w:r>
      <w:r w:rsidRPr="0058315C">
        <w:rPr>
          <w:sz w:val="26"/>
          <w:szCs w:val="26"/>
          <w:rtl/>
          <w:lang w:bidi="ar-LB"/>
        </w:rPr>
        <w:t xml:space="preserve"> </w:t>
      </w:r>
      <w:r w:rsidR="00291E3C">
        <w:rPr>
          <w:sz w:val="26"/>
          <w:szCs w:val="26"/>
          <w:rtl/>
          <w:lang w:bidi="ar-LB"/>
        </w:rPr>
        <w:t>حسب ما</w:t>
      </w:r>
      <w:r w:rsidRPr="0058315C">
        <w:rPr>
          <w:sz w:val="26"/>
          <w:szCs w:val="26"/>
          <w:rtl/>
          <w:lang w:bidi="ar-LB"/>
        </w:rPr>
        <w:t xml:space="preserve"> </w:t>
      </w:r>
      <w:r w:rsidR="00291E3C">
        <w:rPr>
          <w:sz w:val="26"/>
          <w:szCs w:val="26"/>
          <w:rtl/>
          <w:lang w:bidi="ar-LB"/>
        </w:rPr>
        <w:t>قدم</w:t>
      </w:r>
      <w:r w:rsidRPr="0058315C">
        <w:rPr>
          <w:sz w:val="26"/>
          <w:szCs w:val="26"/>
          <w:rtl/>
          <w:lang w:bidi="ar-LB"/>
        </w:rPr>
        <w:t xml:space="preserve"> الأصل.</w:t>
      </w:r>
    </w:p>
    <w:p w14:paraId="7F535005" w14:textId="77777777" w:rsidR="003A70E1" w:rsidRPr="0058315C" w:rsidRDefault="003A70E1" w:rsidP="00291E3C">
      <w:pPr>
        <w:pStyle w:val="Heading1"/>
        <w:bidi/>
        <w:rPr>
          <w:sz w:val="26"/>
          <w:szCs w:val="26"/>
          <w:rtl/>
          <w:lang w:bidi="ar-LB"/>
        </w:rPr>
      </w:pPr>
      <w:r w:rsidRPr="0058315C">
        <w:rPr>
          <w:sz w:val="26"/>
          <w:szCs w:val="26"/>
          <w:rtl/>
          <w:lang w:bidi="ar-LB"/>
        </w:rPr>
        <w:t xml:space="preserve">تبلغ قيمة الشريحة الأولى من المرحلة الأولى من </w:t>
      </w:r>
      <w:r w:rsidR="00291E3C">
        <w:rPr>
          <w:sz w:val="26"/>
          <w:szCs w:val="26"/>
          <w:rtl/>
          <w:lang w:bidi="ar-LB"/>
        </w:rPr>
        <w:t xml:space="preserve">خطة </w:t>
      </w:r>
      <w:r w:rsidR="00291E3C" w:rsidRPr="0058315C">
        <w:rPr>
          <w:sz w:val="26"/>
          <w:szCs w:val="26"/>
          <w:rtl/>
          <w:lang w:bidi="ar-LB"/>
        </w:rPr>
        <w:t xml:space="preserve">تنفيذ تعديل كيغالي </w:t>
      </w:r>
      <w:r w:rsidR="00291E3C" w:rsidRPr="0058315C">
        <w:rPr>
          <w:sz w:val="26"/>
          <w:szCs w:val="26"/>
          <w:rtl/>
          <w:lang w:val="en-CA" w:bidi="ar-LB"/>
        </w:rPr>
        <w:t>للمواد الهيدروفلوروكربونية</w:t>
      </w:r>
      <w:r w:rsidR="00291E3C" w:rsidRPr="0058315C">
        <w:rPr>
          <w:sz w:val="26"/>
          <w:szCs w:val="26"/>
          <w:rtl/>
          <w:lang w:bidi="ar-LB"/>
        </w:rPr>
        <w:t xml:space="preserve"> </w:t>
      </w:r>
      <w:r w:rsidRPr="0058315C">
        <w:rPr>
          <w:sz w:val="26"/>
          <w:szCs w:val="26"/>
          <w:rtl/>
          <w:lang w:bidi="ar-LB"/>
        </w:rPr>
        <w:t xml:space="preserve">المطلوبة في هذا الاجتماع 2,354,867 دولارًا أمريكيًا، وتتكون من 2,148,007 دولارًا أمريكيًا، بالإضافة إلى تكاليف دعم الوكالة </w:t>
      </w:r>
      <w:r w:rsidR="00291E3C">
        <w:rPr>
          <w:sz w:val="26"/>
          <w:szCs w:val="26"/>
          <w:rtl/>
          <w:lang w:bidi="ar-LB"/>
        </w:rPr>
        <w:t>وقدرها</w:t>
      </w:r>
      <w:r w:rsidRPr="0058315C">
        <w:rPr>
          <w:sz w:val="26"/>
          <w:szCs w:val="26"/>
          <w:rtl/>
          <w:lang w:bidi="ar-LB"/>
        </w:rPr>
        <w:t xml:space="preserve"> 150,360 دولارًا أمريكيًا لليونيدو و50,000 دولارًا أمريكيًا، بالإضافة إلى تكاليف دعم الوكالة </w:t>
      </w:r>
      <w:r w:rsidR="00291E3C">
        <w:rPr>
          <w:sz w:val="26"/>
          <w:szCs w:val="26"/>
          <w:rtl/>
          <w:lang w:bidi="ar-LB"/>
        </w:rPr>
        <w:t>وقدرها</w:t>
      </w:r>
      <w:r w:rsidRPr="0058315C">
        <w:rPr>
          <w:sz w:val="26"/>
          <w:szCs w:val="26"/>
          <w:rtl/>
          <w:lang w:bidi="ar-LB"/>
        </w:rPr>
        <w:t xml:space="preserve"> 6,500 دولار</w:t>
      </w:r>
      <w:r w:rsidR="00291E3C">
        <w:rPr>
          <w:sz w:val="26"/>
          <w:szCs w:val="26"/>
          <w:rtl/>
          <w:lang w:bidi="ar-LB"/>
        </w:rPr>
        <w:t>ا</w:t>
      </w:r>
      <w:r w:rsidRPr="0058315C">
        <w:rPr>
          <w:sz w:val="26"/>
          <w:szCs w:val="26"/>
          <w:rtl/>
          <w:lang w:bidi="ar-LB"/>
        </w:rPr>
        <w:t xml:space="preserve"> أمريكي</w:t>
      </w:r>
      <w:r w:rsidR="00291E3C">
        <w:rPr>
          <w:sz w:val="26"/>
          <w:szCs w:val="26"/>
          <w:rtl/>
          <w:lang w:bidi="ar-LB"/>
        </w:rPr>
        <w:t>ا</w:t>
      </w:r>
      <w:r w:rsidRPr="0058315C">
        <w:rPr>
          <w:sz w:val="26"/>
          <w:szCs w:val="26"/>
          <w:rtl/>
          <w:lang w:bidi="ar-LB"/>
        </w:rPr>
        <w:t xml:space="preserve"> </w:t>
      </w:r>
      <w:r w:rsidR="00291E3C">
        <w:rPr>
          <w:sz w:val="26"/>
          <w:szCs w:val="26"/>
          <w:rtl/>
          <w:lang w:bidi="ar-LB"/>
        </w:rPr>
        <w:t>لليونيب</w:t>
      </w:r>
      <w:r w:rsidRPr="0058315C">
        <w:rPr>
          <w:sz w:val="26"/>
          <w:szCs w:val="26"/>
          <w:rtl/>
          <w:lang w:bidi="ar-LB"/>
        </w:rPr>
        <w:t xml:space="preserve">، كما </w:t>
      </w:r>
      <w:r w:rsidR="00291E3C">
        <w:rPr>
          <w:sz w:val="26"/>
          <w:szCs w:val="26"/>
          <w:rtl/>
          <w:lang w:bidi="ar-LB"/>
        </w:rPr>
        <w:t>قدمت في الأصل للفترة من يونيه/ حزيران</w:t>
      </w:r>
      <w:r w:rsidRPr="0058315C">
        <w:rPr>
          <w:sz w:val="26"/>
          <w:szCs w:val="26"/>
          <w:rtl/>
          <w:lang w:bidi="ar-LB"/>
        </w:rPr>
        <w:t xml:space="preserve"> 2024 إلى ديسمبر</w:t>
      </w:r>
      <w:r w:rsidR="00291E3C">
        <w:rPr>
          <w:sz w:val="26"/>
          <w:szCs w:val="26"/>
          <w:rtl/>
          <w:lang w:bidi="ar-LB"/>
        </w:rPr>
        <w:t>/ كانون الأول</w:t>
      </w:r>
      <w:r w:rsidRPr="0058315C">
        <w:rPr>
          <w:sz w:val="26"/>
          <w:szCs w:val="26"/>
          <w:rtl/>
          <w:lang w:bidi="ar-LB"/>
        </w:rPr>
        <w:t xml:space="preserve"> 2027.</w:t>
      </w:r>
    </w:p>
    <w:p w14:paraId="3A31C647" w14:textId="77777777" w:rsidR="003A70E1" w:rsidRPr="0058315C" w:rsidRDefault="00876C91" w:rsidP="006B2C27">
      <w:pPr>
        <w:bidi/>
        <w:spacing w:after="240"/>
        <w:rPr>
          <w:b/>
          <w:bCs/>
          <w:sz w:val="26"/>
          <w:szCs w:val="26"/>
          <w:rtl/>
          <w:lang w:bidi="ar-LB"/>
        </w:rPr>
      </w:pPr>
      <w:r>
        <w:rPr>
          <w:b/>
          <w:bCs/>
          <w:sz w:val="26"/>
          <w:szCs w:val="26"/>
          <w:rtl/>
          <w:lang w:bidi="ar-LB"/>
        </w:rPr>
        <w:t>ثانيا:</w:t>
      </w:r>
      <w:r w:rsidR="003A70E1" w:rsidRPr="0058315C">
        <w:rPr>
          <w:b/>
          <w:bCs/>
          <w:sz w:val="26"/>
          <w:szCs w:val="26"/>
          <w:rtl/>
          <w:lang w:bidi="ar-LB"/>
        </w:rPr>
        <w:t xml:space="preserve"> </w:t>
      </w:r>
      <w:r w:rsidR="003A70E1" w:rsidRPr="0058315C">
        <w:rPr>
          <w:b/>
          <w:bCs/>
          <w:sz w:val="26"/>
          <w:szCs w:val="26"/>
          <w:rtl/>
          <w:lang w:bidi="ar-LB"/>
        </w:rPr>
        <w:tab/>
        <w:t>خلفية</w:t>
      </w:r>
    </w:p>
    <w:p w14:paraId="22907261" w14:textId="77777777" w:rsidR="003A70E1" w:rsidRPr="0058315C" w:rsidRDefault="003A70E1" w:rsidP="00445BAA">
      <w:pPr>
        <w:bidi/>
        <w:spacing w:after="240"/>
        <w:outlineLvl w:val="0"/>
        <w:rPr>
          <w:bCs/>
          <w:sz w:val="26"/>
          <w:szCs w:val="26"/>
          <w:u w:val="single"/>
          <w:rtl/>
          <w:lang w:bidi="ar-LB"/>
        </w:rPr>
      </w:pPr>
      <w:r w:rsidRPr="0058315C">
        <w:rPr>
          <w:bCs/>
          <w:sz w:val="26"/>
          <w:szCs w:val="26"/>
          <w:u w:val="single"/>
          <w:rtl/>
          <w:lang w:bidi="ar-LB"/>
        </w:rPr>
        <w:t xml:space="preserve">حالة تنفيذ خطة إدارة </w:t>
      </w:r>
      <w:r w:rsidR="00445BAA" w:rsidRPr="006860DF">
        <w:rPr>
          <w:bCs/>
          <w:sz w:val="26"/>
          <w:szCs w:val="26"/>
          <w:u w:val="single"/>
          <w:rtl/>
          <w:lang w:bidi="ar-LB"/>
        </w:rPr>
        <w:t>إزالة المواد الهيدروكلوروفلوروكربونية</w:t>
      </w:r>
    </w:p>
    <w:p w14:paraId="1A80ABE3" w14:textId="77777777" w:rsidR="003A70E1" w:rsidRPr="0058315C" w:rsidRDefault="003A70E1" w:rsidP="006860DF">
      <w:pPr>
        <w:pStyle w:val="Heading1"/>
        <w:keepNext/>
        <w:tabs>
          <w:tab w:val="num" w:pos="709"/>
        </w:tabs>
        <w:bidi/>
        <w:rPr>
          <w:sz w:val="26"/>
          <w:szCs w:val="26"/>
          <w:rtl/>
          <w:lang w:bidi="ar-LB"/>
        </w:rPr>
      </w:pPr>
      <w:r w:rsidRPr="0058315C">
        <w:rPr>
          <w:sz w:val="26"/>
          <w:szCs w:val="26"/>
          <w:rtl/>
          <w:lang w:bidi="ar-LB"/>
        </w:rPr>
        <w:lastRenderedPageBreak/>
        <w:t xml:space="preserve">يعرض الجدول 1 معلومات عن خطة إدارة </w:t>
      </w:r>
      <w:r w:rsidR="006860DF" w:rsidRPr="006860DF">
        <w:rPr>
          <w:b/>
          <w:sz w:val="26"/>
          <w:szCs w:val="26"/>
          <w:rtl/>
          <w:lang w:bidi="ar-LB"/>
        </w:rPr>
        <w:t>إزالة المواد الهيدروكلوروفلوروكربونية</w:t>
      </w:r>
      <w:r w:rsidR="006860DF" w:rsidRPr="0058315C">
        <w:rPr>
          <w:sz w:val="26"/>
          <w:szCs w:val="26"/>
          <w:rtl/>
          <w:lang w:bidi="ar-LB"/>
        </w:rPr>
        <w:t xml:space="preserve"> </w:t>
      </w:r>
      <w:r w:rsidR="006860DF">
        <w:rPr>
          <w:sz w:val="26"/>
          <w:szCs w:val="26"/>
          <w:rtl/>
          <w:lang w:bidi="ar-LB"/>
        </w:rPr>
        <w:t>ل</w:t>
      </w:r>
      <w:r w:rsidRPr="0058315C">
        <w:rPr>
          <w:sz w:val="26"/>
          <w:szCs w:val="26"/>
          <w:rtl/>
          <w:lang w:bidi="ar-LB"/>
        </w:rPr>
        <w:t xml:space="preserve">تونس </w:t>
      </w:r>
      <w:r w:rsidR="006860DF">
        <w:rPr>
          <w:sz w:val="26"/>
          <w:szCs w:val="26"/>
          <w:rtl/>
          <w:lang w:bidi="ar-LB"/>
        </w:rPr>
        <w:t>حتى</w:t>
      </w:r>
      <w:r w:rsidRPr="0058315C">
        <w:rPr>
          <w:sz w:val="26"/>
          <w:szCs w:val="26"/>
          <w:rtl/>
          <w:lang w:bidi="ar-LB"/>
        </w:rPr>
        <w:t xml:space="preserve"> مايو</w:t>
      </w:r>
      <w:r w:rsidR="006860DF">
        <w:rPr>
          <w:sz w:val="26"/>
          <w:szCs w:val="26"/>
          <w:rtl/>
          <w:lang w:bidi="ar-LB"/>
        </w:rPr>
        <w:t>/ أيار</w:t>
      </w:r>
      <w:r w:rsidRPr="0058315C">
        <w:rPr>
          <w:sz w:val="26"/>
          <w:szCs w:val="26"/>
          <w:rtl/>
          <w:lang w:bidi="ar-LB"/>
        </w:rPr>
        <w:t xml:space="preserve"> 2024.</w:t>
      </w:r>
    </w:p>
    <w:p w14:paraId="554EE33A" w14:textId="77777777" w:rsidR="003A70E1" w:rsidRPr="0058315C" w:rsidRDefault="0082226E" w:rsidP="0082226E">
      <w:pPr>
        <w:bidi/>
        <w:rPr>
          <w:sz w:val="26"/>
          <w:szCs w:val="26"/>
          <w:rtl/>
          <w:lang w:bidi="ar-LB"/>
        </w:rPr>
      </w:pPr>
      <w:r>
        <w:rPr>
          <w:b/>
          <w:bCs/>
          <w:sz w:val="26"/>
          <w:szCs w:val="26"/>
          <w:rtl/>
          <w:lang w:bidi="ar-LB"/>
        </w:rPr>
        <w:t>الجدول 1-</w:t>
      </w:r>
      <w:r w:rsidR="003A70E1" w:rsidRPr="0058315C">
        <w:rPr>
          <w:b/>
          <w:bCs/>
          <w:sz w:val="26"/>
          <w:szCs w:val="26"/>
          <w:rtl/>
          <w:lang w:bidi="ar-LB"/>
        </w:rPr>
        <w:t xml:space="preserve"> حالة تنفيذ خطة إدارة إزالة المواد الهيدروكلوروفلوروكربونية </w:t>
      </w:r>
      <w:r>
        <w:rPr>
          <w:b/>
          <w:bCs/>
          <w:sz w:val="26"/>
          <w:szCs w:val="26"/>
          <w:rtl/>
          <w:lang w:bidi="ar-LB"/>
        </w:rPr>
        <w:t>ل</w:t>
      </w:r>
      <w:r w:rsidR="003A70E1" w:rsidRPr="0058315C">
        <w:rPr>
          <w:b/>
          <w:bCs/>
          <w:sz w:val="26"/>
          <w:szCs w:val="26"/>
          <w:rtl/>
          <w:lang w:bidi="ar-LB"/>
        </w:rPr>
        <w:t>تونس</w:t>
      </w:r>
    </w:p>
    <w:tbl>
      <w:tblPr>
        <w:tblStyle w:val="TableGrid"/>
        <w:bidiVisual/>
        <w:tblW w:w="4991" w:type="pct"/>
        <w:tblLook w:val="04A0" w:firstRow="1" w:lastRow="0" w:firstColumn="1" w:lastColumn="0" w:noHBand="0" w:noVBand="1"/>
      </w:tblPr>
      <w:tblGrid>
        <w:gridCol w:w="4053"/>
        <w:gridCol w:w="3166"/>
        <w:gridCol w:w="2340"/>
      </w:tblGrid>
      <w:tr w:rsidR="003A70E1" w:rsidRPr="00222EEB" w14:paraId="2BD6B8F8" w14:textId="77777777" w:rsidTr="00D17139">
        <w:trPr>
          <w:trHeight w:val="202"/>
          <w:tblHeader/>
        </w:trPr>
        <w:tc>
          <w:tcPr>
            <w:tcW w:w="2120" w:type="pct"/>
          </w:tcPr>
          <w:p w14:paraId="4E701803" w14:textId="77777777" w:rsidR="003A70E1" w:rsidRPr="00222EEB" w:rsidRDefault="003A70E1" w:rsidP="002F770F">
            <w:pPr>
              <w:jc w:val="center"/>
              <w:rPr>
                <w:b/>
                <w:bCs/>
                <w:sz w:val="20"/>
                <w:rtl/>
                <w:lang w:bidi="ar-LB"/>
              </w:rPr>
            </w:pPr>
          </w:p>
        </w:tc>
        <w:tc>
          <w:tcPr>
            <w:tcW w:w="1656" w:type="pct"/>
          </w:tcPr>
          <w:p w14:paraId="3D56132A" w14:textId="77777777" w:rsidR="003A70E1" w:rsidRPr="00222EEB" w:rsidRDefault="003A70E1" w:rsidP="002F770F">
            <w:pPr>
              <w:bidi/>
              <w:jc w:val="center"/>
              <w:rPr>
                <w:b/>
                <w:bCs/>
                <w:sz w:val="20"/>
                <w:rtl/>
                <w:lang w:bidi="ar-LB"/>
              </w:rPr>
            </w:pPr>
            <w:r w:rsidRPr="00222EEB">
              <w:rPr>
                <w:b/>
                <w:bCs/>
                <w:sz w:val="20"/>
                <w:rtl/>
                <w:lang w:bidi="ar-LB"/>
              </w:rPr>
              <w:t>المرحلة الأولى</w:t>
            </w:r>
          </w:p>
        </w:tc>
        <w:tc>
          <w:tcPr>
            <w:tcW w:w="1225" w:type="pct"/>
          </w:tcPr>
          <w:p w14:paraId="2A2A1790" w14:textId="77777777" w:rsidR="003A70E1" w:rsidRPr="00222EEB" w:rsidRDefault="003A70E1" w:rsidP="002F770F">
            <w:pPr>
              <w:bidi/>
              <w:jc w:val="center"/>
              <w:rPr>
                <w:b/>
                <w:bCs/>
                <w:sz w:val="20"/>
                <w:rtl/>
                <w:lang w:bidi="ar-LB"/>
              </w:rPr>
            </w:pPr>
            <w:r w:rsidRPr="00222EEB">
              <w:rPr>
                <w:b/>
                <w:bCs/>
                <w:sz w:val="20"/>
                <w:rtl/>
                <w:lang w:bidi="ar-LB"/>
              </w:rPr>
              <w:t>المرحلة الثانية</w:t>
            </w:r>
          </w:p>
        </w:tc>
      </w:tr>
      <w:tr w:rsidR="003A70E1" w:rsidRPr="00222EEB" w14:paraId="1E4780D6" w14:textId="77777777" w:rsidTr="00D17139">
        <w:trPr>
          <w:trHeight w:val="207"/>
        </w:trPr>
        <w:tc>
          <w:tcPr>
            <w:tcW w:w="2120" w:type="pct"/>
            <w:vAlign w:val="center"/>
          </w:tcPr>
          <w:p w14:paraId="6782CAC6" w14:textId="77777777" w:rsidR="003A70E1" w:rsidRPr="00222EEB" w:rsidRDefault="003A70E1" w:rsidP="0082226E">
            <w:pPr>
              <w:bidi/>
              <w:jc w:val="left"/>
              <w:rPr>
                <w:sz w:val="20"/>
                <w:rtl/>
                <w:lang w:bidi="ar-LB"/>
              </w:rPr>
            </w:pPr>
            <w:r w:rsidRPr="00222EEB">
              <w:rPr>
                <w:sz w:val="20"/>
                <w:rtl/>
                <w:lang w:bidi="ar-LB"/>
              </w:rPr>
              <w:t xml:space="preserve">الاجتماع </w:t>
            </w:r>
            <w:r w:rsidR="0082226E">
              <w:rPr>
                <w:sz w:val="20"/>
                <w:rtl/>
                <w:lang w:bidi="ar-LB"/>
              </w:rPr>
              <w:t xml:space="preserve">الذي تم فيه اعتماد </w:t>
            </w:r>
            <w:r w:rsidRPr="00222EEB">
              <w:rPr>
                <w:sz w:val="20"/>
                <w:rtl/>
                <w:lang w:bidi="ar-LB"/>
              </w:rPr>
              <w:t>/</w:t>
            </w:r>
            <w:r w:rsidR="0082226E">
              <w:rPr>
                <w:sz w:val="20"/>
                <w:rtl/>
                <w:lang w:bidi="ar-LB"/>
              </w:rPr>
              <w:t xml:space="preserve"> </w:t>
            </w:r>
            <w:r w:rsidRPr="00222EEB">
              <w:rPr>
                <w:sz w:val="20"/>
                <w:rtl/>
                <w:lang w:bidi="ar-LB"/>
              </w:rPr>
              <w:t>تحديث خطة إدارة إزالة المواد الهيدروكلوروفلوروكربونية</w:t>
            </w:r>
          </w:p>
        </w:tc>
        <w:tc>
          <w:tcPr>
            <w:tcW w:w="1656" w:type="pct"/>
            <w:vAlign w:val="center"/>
          </w:tcPr>
          <w:p w14:paraId="1FA9EF1D" w14:textId="77777777" w:rsidR="003A70E1" w:rsidRPr="007620F7" w:rsidRDefault="006D0402" w:rsidP="002F770F">
            <w:pPr>
              <w:bidi/>
              <w:jc w:val="center"/>
              <w:rPr>
                <w:sz w:val="20"/>
                <w:rtl/>
                <w:lang w:bidi="ar-LB"/>
              </w:rPr>
            </w:pPr>
            <w:r>
              <w:rPr>
                <w:sz w:val="20"/>
                <w:rtl/>
                <w:lang w:bidi="ar-LB"/>
              </w:rPr>
              <w:t>الثاني والسبعون والثالث والثمانون</w:t>
            </w:r>
          </w:p>
        </w:tc>
        <w:tc>
          <w:tcPr>
            <w:tcW w:w="1225" w:type="pct"/>
            <w:vAlign w:val="center"/>
          </w:tcPr>
          <w:p w14:paraId="5546F590" w14:textId="77777777" w:rsidR="003A70E1" w:rsidRPr="00222EEB" w:rsidRDefault="006D0402" w:rsidP="002F770F">
            <w:pPr>
              <w:bidi/>
              <w:jc w:val="center"/>
              <w:rPr>
                <w:sz w:val="20"/>
                <w:rtl/>
                <w:lang w:bidi="ar-LB"/>
              </w:rPr>
            </w:pPr>
            <w:r>
              <w:rPr>
                <w:sz w:val="20"/>
                <w:rtl/>
                <w:lang w:bidi="ar-LB"/>
              </w:rPr>
              <w:t>الرابع والثمانون</w:t>
            </w:r>
            <w:r w:rsidR="003A70E1" w:rsidRPr="007620F7">
              <w:rPr>
                <w:sz w:val="20"/>
                <w:rtl/>
                <w:lang w:bidi="ar-LB"/>
              </w:rPr>
              <w:t xml:space="preserve"> </w:t>
            </w:r>
          </w:p>
        </w:tc>
      </w:tr>
      <w:tr w:rsidR="003A70E1" w:rsidRPr="00222EEB" w14:paraId="5305499F" w14:textId="77777777" w:rsidTr="00D17139">
        <w:trPr>
          <w:trHeight w:val="116"/>
        </w:trPr>
        <w:tc>
          <w:tcPr>
            <w:tcW w:w="2120" w:type="pct"/>
            <w:vAlign w:val="center"/>
          </w:tcPr>
          <w:p w14:paraId="38265E52" w14:textId="77777777" w:rsidR="003A70E1" w:rsidRPr="00222EEB" w:rsidRDefault="003A70E1" w:rsidP="002F770F">
            <w:pPr>
              <w:bidi/>
              <w:jc w:val="left"/>
              <w:rPr>
                <w:sz w:val="20"/>
                <w:rtl/>
                <w:lang w:bidi="ar-LB"/>
              </w:rPr>
            </w:pPr>
            <w:r w:rsidRPr="00222EEB">
              <w:rPr>
                <w:sz w:val="20"/>
                <w:rtl/>
                <w:lang w:bidi="ar-LB"/>
              </w:rPr>
              <w:t>التخفيض من خط الأساس</w:t>
            </w:r>
          </w:p>
        </w:tc>
        <w:tc>
          <w:tcPr>
            <w:tcW w:w="1656" w:type="pct"/>
            <w:vAlign w:val="center"/>
          </w:tcPr>
          <w:p w14:paraId="32FD3BB1" w14:textId="77777777" w:rsidR="003A70E1" w:rsidRPr="00222EEB" w:rsidRDefault="003A70E1" w:rsidP="002F770F">
            <w:pPr>
              <w:bidi/>
              <w:jc w:val="center"/>
              <w:rPr>
                <w:sz w:val="20"/>
                <w:rtl/>
                <w:lang w:bidi="ar-LB"/>
              </w:rPr>
            </w:pPr>
            <w:r w:rsidRPr="00222EEB">
              <w:rPr>
                <w:sz w:val="20"/>
                <w:rtl/>
                <w:lang w:bidi="ar-LB"/>
              </w:rPr>
              <w:t>15% بحلول عام 2018</w:t>
            </w:r>
          </w:p>
        </w:tc>
        <w:tc>
          <w:tcPr>
            <w:tcW w:w="1225" w:type="pct"/>
            <w:vAlign w:val="center"/>
          </w:tcPr>
          <w:p w14:paraId="37E7CF37" w14:textId="77777777" w:rsidR="003A70E1" w:rsidRPr="00222EEB" w:rsidRDefault="003A70E1" w:rsidP="002F770F">
            <w:pPr>
              <w:bidi/>
              <w:jc w:val="center"/>
              <w:rPr>
                <w:sz w:val="20"/>
                <w:rtl/>
                <w:lang w:bidi="ar-LB"/>
              </w:rPr>
            </w:pPr>
            <w:r w:rsidRPr="00222EEB">
              <w:rPr>
                <w:sz w:val="20"/>
                <w:rtl/>
                <w:lang w:bidi="ar-LB"/>
              </w:rPr>
              <w:t>68% بحلول عام 2025</w:t>
            </w:r>
          </w:p>
        </w:tc>
      </w:tr>
      <w:tr w:rsidR="003A70E1" w:rsidRPr="00222EEB" w14:paraId="11F36C3E" w14:textId="77777777" w:rsidTr="00D17139">
        <w:trPr>
          <w:trHeight w:val="294"/>
        </w:trPr>
        <w:tc>
          <w:tcPr>
            <w:tcW w:w="2120" w:type="pct"/>
            <w:vAlign w:val="center"/>
          </w:tcPr>
          <w:p w14:paraId="0CE62E09" w14:textId="77777777" w:rsidR="003A70E1" w:rsidRPr="00222EEB" w:rsidRDefault="003A70E1" w:rsidP="002F770F">
            <w:pPr>
              <w:bidi/>
              <w:jc w:val="left"/>
              <w:rPr>
                <w:b/>
                <w:bCs/>
                <w:sz w:val="20"/>
                <w:rtl/>
                <w:lang w:bidi="ar-LB"/>
              </w:rPr>
            </w:pPr>
            <w:r w:rsidRPr="00222EEB">
              <w:rPr>
                <w:b/>
                <w:bCs/>
                <w:sz w:val="20"/>
                <w:rtl/>
                <w:lang w:bidi="ar-LB"/>
              </w:rPr>
              <w:t>إجمالي تكلفة المشروع (بالدولار الأمريكي)</w:t>
            </w:r>
          </w:p>
        </w:tc>
        <w:tc>
          <w:tcPr>
            <w:tcW w:w="1656" w:type="pct"/>
            <w:vAlign w:val="center"/>
          </w:tcPr>
          <w:p w14:paraId="7580B781" w14:textId="77777777" w:rsidR="003A70E1" w:rsidRPr="00222EEB" w:rsidRDefault="003A70E1" w:rsidP="002F770F">
            <w:pPr>
              <w:bidi/>
              <w:jc w:val="center"/>
              <w:rPr>
                <w:sz w:val="20"/>
                <w:rtl/>
                <w:lang w:bidi="ar-LB"/>
              </w:rPr>
            </w:pPr>
            <w:r w:rsidRPr="00222EEB">
              <w:rPr>
                <w:sz w:val="20"/>
                <w:rtl/>
                <w:lang w:bidi="ar-LB"/>
              </w:rPr>
              <w:t xml:space="preserve">700,458 </w:t>
            </w:r>
            <w:r w:rsidRPr="00222EEB">
              <w:rPr>
                <w:sz w:val="20"/>
                <w:vertAlign w:val="superscript"/>
                <w:rtl/>
                <w:lang w:bidi="ar-LB"/>
              </w:rPr>
              <w:t>*</w:t>
            </w:r>
          </w:p>
        </w:tc>
        <w:tc>
          <w:tcPr>
            <w:tcW w:w="1225" w:type="pct"/>
            <w:vAlign w:val="center"/>
          </w:tcPr>
          <w:p w14:paraId="660CBE75" w14:textId="77777777" w:rsidR="003A70E1" w:rsidRPr="007620F7" w:rsidRDefault="003A70E1" w:rsidP="002F770F">
            <w:pPr>
              <w:bidi/>
              <w:jc w:val="center"/>
              <w:rPr>
                <w:sz w:val="20"/>
                <w:rtl/>
                <w:lang w:bidi="ar-LB"/>
              </w:rPr>
            </w:pPr>
            <w:r w:rsidRPr="00222EEB">
              <w:rPr>
                <w:sz w:val="20"/>
                <w:rtl/>
                <w:lang w:bidi="ar-LB"/>
              </w:rPr>
              <w:t>1,564,946</w:t>
            </w:r>
          </w:p>
        </w:tc>
      </w:tr>
      <w:tr w:rsidR="003A70E1" w:rsidRPr="00222EEB" w14:paraId="06B3A5BC" w14:textId="77777777" w:rsidTr="00D17139">
        <w:trPr>
          <w:trHeight w:val="124"/>
        </w:trPr>
        <w:tc>
          <w:tcPr>
            <w:tcW w:w="2120" w:type="pct"/>
            <w:vAlign w:val="center"/>
          </w:tcPr>
          <w:p w14:paraId="428C42EA" w14:textId="77777777" w:rsidR="003A70E1" w:rsidRPr="00222EEB" w:rsidRDefault="003A70E1" w:rsidP="006D0402">
            <w:pPr>
              <w:bidi/>
              <w:jc w:val="left"/>
              <w:rPr>
                <w:b/>
                <w:bCs/>
                <w:sz w:val="20"/>
                <w:rtl/>
                <w:lang w:bidi="ar-LB"/>
              </w:rPr>
            </w:pPr>
            <w:r w:rsidRPr="00222EEB">
              <w:rPr>
                <w:b/>
                <w:bCs/>
                <w:sz w:val="20"/>
                <w:rtl/>
                <w:lang w:bidi="ar-LB"/>
              </w:rPr>
              <w:t xml:space="preserve">تاريخ </w:t>
            </w:r>
            <w:r w:rsidR="00721E30">
              <w:rPr>
                <w:b/>
                <w:bCs/>
                <w:sz w:val="20"/>
                <w:rtl/>
                <w:lang w:bidi="ar-LB"/>
              </w:rPr>
              <w:t>الإنجاز</w:t>
            </w:r>
            <w:r w:rsidRPr="00222EEB">
              <w:rPr>
                <w:b/>
                <w:bCs/>
                <w:sz w:val="20"/>
                <w:rtl/>
                <w:lang w:bidi="ar-LB"/>
              </w:rPr>
              <w:t xml:space="preserve"> (</w:t>
            </w:r>
            <w:r w:rsidR="006D0402">
              <w:rPr>
                <w:b/>
                <w:bCs/>
                <w:sz w:val="20"/>
                <w:rtl/>
                <w:lang w:bidi="ar-LB"/>
              </w:rPr>
              <w:t>الحقيقي</w:t>
            </w:r>
            <w:r w:rsidR="00721E30">
              <w:rPr>
                <w:b/>
                <w:bCs/>
                <w:sz w:val="20"/>
                <w:rtl/>
                <w:lang w:bidi="ar-LB"/>
              </w:rPr>
              <w:t xml:space="preserve"> </w:t>
            </w:r>
            <w:r w:rsidRPr="00222EEB">
              <w:rPr>
                <w:b/>
                <w:bCs/>
                <w:sz w:val="20"/>
                <w:rtl/>
                <w:lang w:bidi="ar-LB"/>
              </w:rPr>
              <w:t>/</w:t>
            </w:r>
            <w:r w:rsidR="00721E30">
              <w:rPr>
                <w:b/>
                <w:bCs/>
                <w:sz w:val="20"/>
                <w:rtl/>
                <w:lang w:bidi="ar-LB"/>
              </w:rPr>
              <w:t xml:space="preserve"> </w:t>
            </w:r>
            <w:r w:rsidRPr="00222EEB">
              <w:rPr>
                <w:b/>
                <w:bCs/>
                <w:sz w:val="20"/>
                <w:rtl/>
                <w:lang w:bidi="ar-LB"/>
              </w:rPr>
              <w:t>المخطط له)</w:t>
            </w:r>
          </w:p>
        </w:tc>
        <w:tc>
          <w:tcPr>
            <w:tcW w:w="1656" w:type="pct"/>
            <w:vAlign w:val="center"/>
          </w:tcPr>
          <w:p w14:paraId="19EFF449" w14:textId="77777777" w:rsidR="003A70E1" w:rsidRPr="007620F7" w:rsidRDefault="003A70E1" w:rsidP="002F770F">
            <w:pPr>
              <w:bidi/>
              <w:jc w:val="center"/>
              <w:rPr>
                <w:sz w:val="20"/>
                <w:rtl/>
                <w:lang w:bidi="ar-LB"/>
              </w:rPr>
            </w:pPr>
            <w:r w:rsidRPr="00222EEB">
              <w:rPr>
                <w:sz w:val="20"/>
                <w:rtl/>
                <w:lang w:bidi="ar-LB"/>
              </w:rPr>
              <w:t>31 ديسمبر</w:t>
            </w:r>
            <w:r w:rsidR="009427F3">
              <w:rPr>
                <w:sz w:val="20"/>
                <w:rtl/>
                <w:lang w:bidi="ar-LB"/>
              </w:rPr>
              <w:t>/ كانون الأول</w:t>
            </w:r>
            <w:r w:rsidRPr="00222EEB">
              <w:rPr>
                <w:sz w:val="20"/>
                <w:rtl/>
                <w:lang w:bidi="ar-LB"/>
              </w:rPr>
              <w:t xml:space="preserve"> 2021</w:t>
            </w:r>
          </w:p>
        </w:tc>
        <w:tc>
          <w:tcPr>
            <w:tcW w:w="1225" w:type="pct"/>
            <w:vAlign w:val="center"/>
          </w:tcPr>
          <w:p w14:paraId="257B4FDD" w14:textId="77777777" w:rsidR="003A70E1" w:rsidRPr="007620F7" w:rsidRDefault="003A70E1" w:rsidP="002F770F">
            <w:pPr>
              <w:bidi/>
              <w:jc w:val="center"/>
              <w:rPr>
                <w:sz w:val="20"/>
                <w:rtl/>
                <w:lang w:bidi="ar-LB"/>
              </w:rPr>
            </w:pPr>
            <w:r w:rsidRPr="00222EEB">
              <w:rPr>
                <w:sz w:val="20"/>
                <w:rtl/>
                <w:lang w:bidi="ar-LB"/>
              </w:rPr>
              <w:t>31 ديسمبر</w:t>
            </w:r>
            <w:r w:rsidR="006D0402">
              <w:rPr>
                <w:sz w:val="20"/>
                <w:rtl/>
                <w:lang w:bidi="ar-LB"/>
              </w:rPr>
              <w:t>/ كانون الأول</w:t>
            </w:r>
            <w:r w:rsidRPr="00222EEB">
              <w:rPr>
                <w:sz w:val="20"/>
                <w:rtl/>
                <w:lang w:bidi="ar-LB"/>
              </w:rPr>
              <w:t xml:space="preserve"> 2026</w:t>
            </w:r>
          </w:p>
        </w:tc>
      </w:tr>
    </w:tbl>
    <w:p w14:paraId="34E9C59C" w14:textId="77777777" w:rsidR="003A70E1" w:rsidRPr="0065702B" w:rsidRDefault="003A70E1" w:rsidP="006B5506">
      <w:pPr>
        <w:bidi/>
        <w:rPr>
          <w:sz w:val="20"/>
          <w:rtl/>
          <w:lang w:bidi="ar-LB"/>
        </w:rPr>
      </w:pPr>
      <w:r w:rsidRPr="0065702B">
        <w:rPr>
          <w:sz w:val="20"/>
          <w:vertAlign w:val="superscript"/>
          <w:rtl/>
          <w:lang w:bidi="ar-LB"/>
        </w:rPr>
        <w:t xml:space="preserve">* </w:t>
      </w:r>
      <w:r w:rsidR="00E80F4F">
        <w:rPr>
          <w:sz w:val="20"/>
          <w:rtl/>
          <w:lang w:bidi="ar-LB"/>
        </w:rPr>
        <w:t>تم</w:t>
      </w:r>
      <w:r w:rsidRPr="0065702B">
        <w:rPr>
          <w:sz w:val="20"/>
          <w:rtl/>
          <w:lang w:bidi="ar-LB"/>
        </w:rPr>
        <w:t xml:space="preserve"> </w:t>
      </w:r>
      <w:r w:rsidR="006B5506">
        <w:rPr>
          <w:sz w:val="20"/>
          <w:rtl/>
          <w:lang w:bidi="ar-LB"/>
        </w:rPr>
        <w:t>تعديلها</w:t>
      </w:r>
      <w:r w:rsidRPr="0065702B">
        <w:rPr>
          <w:sz w:val="20"/>
          <w:rtl/>
          <w:lang w:bidi="ar-LB"/>
        </w:rPr>
        <w:t xml:space="preserve"> في الاجتماع الثالث والثمانين </w:t>
      </w:r>
      <w:r w:rsidRPr="006B5506">
        <w:rPr>
          <w:sz w:val="20"/>
          <w:rtl/>
          <w:lang w:bidi="ar-LB"/>
        </w:rPr>
        <w:t>بعد</w:t>
      </w:r>
      <w:r w:rsidRPr="0065702B">
        <w:rPr>
          <w:sz w:val="20"/>
          <w:vertAlign w:val="superscript"/>
          <w:rtl/>
          <w:lang w:bidi="ar-LB"/>
        </w:rPr>
        <w:t xml:space="preserve"> </w:t>
      </w:r>
      <w:r w:rsidRPr="0065702B">
        <w:rPr>
          <w:sz w:val="20"/>
          <w:rtl/>
          <w:lang w:bidi="ar-LB"/>
        </w:rPr>
        <w:t xml:space="preserve">إلغاء خطة قطاع تكييف الهواء وتكاليف إدارة المشروع ودعم الوكالة المرتبطة بها (1,206,919 دولارًا أمريكيًا </w:t>
      </w:r>
      <w:r w:rsidR="006B5506">
        <w:rPr>
          <w:sz w:val="20"/>
          <w:rtl/>
          <w:lang w:bidi="ar-LB"/>
        </w:rPr>
        <w:t>شاملة</w:t>
      </w:r>
      <w:r w:rsidR="007E3C26">
        <w:rPr>
          <w:sz w:val="20"/>
          <w:rtl/>
          <w:lang w:bidi="ar-LB"/>
        </w:rPr>
        <w:t xml:space="preserve"> تكاليف</w:t>
      </w:r>
      <w:r w:rsidR="006B5506">
        <w:rPr>
          <w:sz w:val="20"/>
          <w:rtl/>
          <w:lang w:bidi="ar-LB"/>
        </w:rPr>
        <w:t xml:space="preserve"> </w:t>
      </w:r>
      <w:r w:rsidRPr="0065702B">
        <w:rPr>
          <w:sz w:val="20"/>
          <w:rtl/>
          <w:lang w:bidi="ar-LB"/>
        </w:rPr>
        <w:t>دعم الوكالة)</w:t>
      </w:r>
    </w:p>
    <w:p w14:paraId="074EC0E0" w14:textId="77777777" w:rsidR="003A70E1" w:rsidRPr="005D596A" w:rsidRDefault="003A70E1" w:rsidP="00810D94">
      <w:pPr>
        <w:pStyle w:val="Heading1"/>
        <w:keepNext/>
        <w:widowControl w:val="0"/>
        <w:numPr>
          <w:ilvl w:val="0"/>
          <w:numId w:val="0"/>
        </w:numPr>
        <w:tabs>
          <w:tab w:val="num" w:pos="709"/>
        </w:tabs>
        <w:bidi/>
        <w:spacing w:before="240"/>
        <w:rPr>
          <w:sz w:val="26"/>
          <w:szCs w:val="26"/>
          <w:rtl/>
          <w:lang w:bidi="ar-LB"/>
        </w:rPr>
      </w:pPr>
      <w:r w:rsidRPr="005D596A">
        <w:rPr>
          <w:sz w:val="26"/>
          <w:szCs w:val="26"/>
          <w:u w:val="single"/>
          <w:rtl/>
          <w:lang w:bidi="ar-LB"/>
        </w:rPr>
        <w:t xml:space="preserve">حالة تنفيذ الأنشطة المتعلقة </w:t>
      </w:r>
      <w:r w:rsidR="00D85426" w:rsidRPr="00F5028B">
        <w:rPr>
          <w:sz w:val="26"/>
          <w:szCs w:val="26"/>
          <w:u w:val="single"/>
          <w:rtl/>
          <w:lang w:bidi="ar-LB"/>
        </w:rPr>
        <w:t>بالمواد الهيدروفلوروكربونية</w:t>
      </w:r>
      <w:r w:rsidR="00810D94" w:rsidRPr="00810D94">
        <w:rPr>
          <w:sz w:val="26"/>
          <w:szCs w:val="26"/>
          <w:u w:val="single"/>
          <w:rtl/>
          <w:lang w:bidi="ar-LB"/>
        </w:rPr>
        <w:t xml:space="preserve"> </w:t>
      </w:r>
      <w:r w:rsidR="00810D94" w:rsidRPr="005D596A">
        <w:rPr>
          <w:sz w:val="26"/>
          <w:szCs w:val="26"/>
          <w:u w:val="single"/>
          <w:rtl/>
          <w:lang w:bidi="ar-LB"/>
        </w:rPr>
        <w:t>السابقة</w:t>
      </w:r>
      <w:r w:rsidRPr="005D596A">
        <w:rPr>
          <w:sz w:val="26"/>
          <w:szCs w:val="26"/>
          <w:rtl/>
          <w:lang w:bidi="ar-LB"/>
        </w:rPr>
        <w:t xml:space="preserve"> </w:t>
      </w:r>
    </w:p>
    <w:p w14:paraId="734A04A0" w14:textId="77777777" w:rsidR="003A70E1" w:rsidRPr="005D596A" w:rsidRDefault="003A70E1" w:rsidP="00F5028B">
      <w:pPr>
        <w:pStyle w:val="Heading1"/>
        <w:bidi/>
        <w:rPr>
          <w:sz w:val="26"/>
          <w:szCs w:val="26"/>
          <w:rtl/>
          <w:lang w:bidi="ar-LB"/>
        </w:rPr>
      </w:pPr>
      <w:r w:rsidRPr="005D596A">
        <w:rPr>
          <w:sz w:val="26"/>
          <w:szCs w:val="26"/>
          <w:rtl/>
          <w:lang w:bidi="ar-LB"/>
        </w:rPr>
        <w:t>يعرض الجدول 2 لمحة عامة عن الأنشطة المنفذ</w:t>
      </w:r>
      <w:r w:rsidR="00F5028B">
        <w:rPr>
          <w:sz w:val="26"/>
          <w:szCs w:val="26"/>
          <w:rtl/>
          <w:lang w:bidi="ar-LB"/>
        </w:rPr>
        <w:t>ة في تونس في سياق تعديل كيغالي الممولة من</w:t>
      </w:r>
      <w:r w:rsidRPr="005D596A">
        <w:rPr>
          <w:sz w:val="26"/>
          <w:szCs w:val="26"/>
          <w:rtl/>
          <w:lang w:bidi="ar-LB"/>
        </w:rPr>
        <w:t xml:space="preserve"> الصندوق المتعدد الأطراف.</w:t>
      </w:r>
      <w:r w:rsidR="00F5028B">
        <w:rPr>
          <w:sz w:val="26"/>
          <w:szCs w:val="26"/>
          <w:rtl/>
          <w:lang w:bidi="ar-LB"/>
        </w:rPr>
        <w:t xml:space="preserve"> </w:t>
      </w:r>
    </w:p>
    <w:p w14:paraId="79A05140" w14:textId="77777777" w:rsidR="003A70E1" w:rsidRPr="005D596A" w:rsidRDefault="00F5028B" w:rsidP="00F5028B">
      <w:pPr>
        <w:pStyle w:val="Heading1"/>
        <w:numPr>
          <w:ilvl w:val="0"/>
          <w:numId w:val="0"/>
        </w:numPr>
        <w:bidi/>
        <w:spacing w:after="0"/>
        <w:rPr>
          <w:sz w:val="26"/>
          <w:szCs w:val="26"/>
          <w:rtl/>
          <w:lang w:bidi="ar-LB"/>
        </w:rPr>
      </w:pPr>
      <w:r>
        <w:rPr>
          <w:b/>
          <w:bCs/>
          <w:sz w:val="26"/>
          <w:szCs w:val="26"/>
          <w:rtl/>
          <w:lang w:bidi="ar-LB"/>
        </w:rPr>
        <w:t>الجدول 2-</w:t>
      </w:r>
      <w:r w:rsidR="003A70E1" w:rsidRPr="005D596A">
        <w:rPr>
          <w:b/>
          <w:bCs/>
          <w:sz w:val="26"/>
          <w:szCs w:val="26"/>
          <w:rtl/>
          <w:lang w:bidi="ar-LB"/>
        </w:rPr>
        <w:t xml:space="preserve"> الأنشطة المتعلقة </w:t>
      </w:r>
      <w:r w:rsidRPr="00F5028B">
        <w:rPr>
          <w:b/>
          <w:bCs/>
          <w:sz w:val="26"/>
          <w:szCs w:val="26"/>
          <w:rtl/>
          <w:lang w:bidi="ar-LB"/>
        </w:rPr>
        <w:t>بالمواد الهيدروفلوروكربونية</w:t>
      </w:r>
      <w:r w:rsidRPr="00810D94">
        <w:rPr>
          <w:sz w:val="26"/>
          <w:szCs w:val="26"/>
          <w:u w:val="single"/>
          <w:rtl/>
          <w:lang w:bidi="ar-LB"/>
        </w:rPr>
        <w:t xml:space="preserve"> </w:t>
      </w:r>
      <w:r w:rsidR="003A70E1" w:rsidRPr="005D596A">
        <w:rPr>
          <w:b/>
          <w:bCs/>
          <w:sz w:val="26"/>
          <w:szCs w:val="26"/>
          <w:rtl/>
          <w:lang w:bidi="ar-LB"/>
        </w:rPr>
        <w:t>التي تمت الموافقة عليها سابقًا في تونس</w:t>
      </w:r>
    </w:p>
    <w:tbl>
      <w:tblPr>
        <w:tblStyle w:val="TableGrid"/>
        <w:bidiVisual/>
        <w:tblW w:w="5000" w:type="pct"/>
        <w:tblLook w:val="04A0" w:firstRow="1" w:lastRow="0" w:firstColumn="1" w:lastColumn="0" w:noHBand="0" w:noVBand="1"/>
      </w:tblPr>
      <w:tblGrid>
        <w:gridCol w:w="1157"/>
        <w:gridCol w:w="3271"/>
        <w:gridCol w:w="1980"/>
        <w:gridCol w:w="1170"/>
        <w:gridCol w:w="1998"/>
      </w:tblGrid>
      <w:tr w:rsidR="003A70E1" w:rsidRPr="00222EEB" w14:paraId="6B59ECCB" w14:textId="77777777" w:rsidTr="00083A51">
        <w:tc>
          <w:tcPr>
            <w:tcW w:w="604" w:type="pct"/>
            <w:vAlign w:val="center"/>
          </w:tcPr>
          <w:p w14:paraId="165A1072" w14:textId="77777777" w:rsidR="003A70E1" w:rsidRPr="007620F7" w:rsidRDefault="003A70E1" w:rsidP="002F770F">
            <w:pPr>
              <w:bidi/>
              <w:ind w:left="-109" w:right="-72"/>
              <w:jc w:val="center"/>
              <w:rPr>
                <w:b/>
                <w:bCs/>
                <w:sz w:val="20"/>
                <w:rtl/>
                <w:lang w:bidi="ar-LB"/>
              </w:rPr>
            </w:pPr>
            <w:r w:rsidRPr="00222EEB">
              <w:rPr>
                <w:b/>
                <w:bCs/>
                <w:sz w:val="20"/>
                <w:rtl/>
                <w:lang w:bidi="ar-LB"/>
              </w:rPr>
              <w:t>اجتماع الموافقة</w:t>
            </w:r>
          </w:p>
        </w:tc>
        <w:tc>
          <w:tcPr>
            <w:tcW w:w="1708" w:type="pct"/>
            <w:vAlign w:val="center"/>
          </w:tcPr>
          <w:p w14:paraId="18359333" w14:textId="77777777" w:rsidR="003A70E1" w:rsidRPr="00222EEB" w:rsidRDefault="003A70E1" w:rsidP="002F770F">
            <w:pPr>
              <w:keepNext/>
              <w:bidi/>
              <w:jc w:val="center"/>
              <w:rPr>
                <w:b/>
                <w:bCs/>
                <w:sz w:val="20"/>
                <w:rtl/>
                <w:lang w:bidi="ar-LB"/>
              </w:rPr>
            </w:pPr>
            <w:r w:rsidRPr="00222EEB">
              <w:rPr>
                <w:b/>
                <w:bCs/>
                <w:sz w:val="20"/>
                <w:rtl/>
                <w:lang w:bidi="ar-LB"/>
              </w:rPr>
              <w:t>عنوان المشروع</w:t>
            </w:r>
          </w:p>
        </w:tc>
        <w:tc>
          <w:tcPr>
            <w:tcW w:w="1034" w:type="pct"/>
            <w:vAlign w:val="center"/>
          </w:tcPr>
          <w:p w14:paraId="5A5CBE54" w14:textId="77777777" w:rsidR="003A70E1" w:rsidRPr="00222EEB" w:rsidRDefault="003A70E1" w:rsidP="002F770F">
            <w:pPr>
              <w:keepNext/>
              <w:bidi/>
              <w:jc w:val="center"/>
              <w:rPr>
                <w:b/>
                <w:bCs/>
                <w:sz w:val="20"/>
                <w:rtl/>
                <w:lang w:bidi="ar-LB"/>
              </w:rPr>
            </w:pPr>
            <w:r w:rsidRPr="00222EEB">
              <w:rPr>
                <w:b/>
                <w:bCs/>
                <w:sz w:val="20"/>
                <w:rtl/>
                <w:lang w:bidi="ar-LB"/>
              </w:rPr>
              <w:t>الوكالة المنفذة</w:t>
            </w:r>
          </w:p>
        </w:tc>
        <w:tc>
          <w:tcPr>
            <w:tcW w:w="611" w:type="pct"/>
            <w:vAlign w:val="center"/>
          </w:tcPr>
          <w:p w14:paraId="32FE7C33" w14:textId="77777777" w:rsidR="003A70E1" w:rsidRPr="00222EEB" w:rsidRDefault="003A70E1" w:rsidP="002F770F">
            <w:pPr>
              <w:keepNext/>
              <w:bidi/>
              <w:jc w:val="center"/>
              <w:rPr>
                <w:b/>
                <w:bCs/>
                <w:sz w:val="20"/>
                <w:rtl/>
                <w:lang w:bidi="ar-LB"/>
              </w:rPr>
            </w:pPr>
            <w:r w:rsidRPr="00222EEB">
              <w:rPr>
                <w:b/>
                <w:bCs/>
                <w:sz w:val="20"/>
                <w:rtl/>
                <w:lang w:bidi="ar-LB"/>
              </w:rPr>
              <w:t>التكلفة (بالدولار الأمريكي)</w:t>
            </w:r>
          </w:p>
        </w:tc>
        <w:tc>
          <w:tcPr>
            <w:tcW w:w="1043" w:type="pct"/>
            <w:vAlign w:val="center"/>
          </w:tcPr>
          <w:p w14:paraId="67EF88A4" w14:textId="77777777" w:rsidR="003A70E1" w:rsidRPr="00222EEB" w:rsidRDefault="003A70E1" w:rsidP="00F5028B">
            <w:pPr>
              <w:keepNext/>
              <w:bidi/>
              <w:jc w:val="center"/>
              <w:rPr>
                <w:b/>
                <w:bCs/>
                <w:sz w:val="20"/>
                <w:rtl/>
                <w:lang w:bidi="ar-LB"/>
              </w:rPr>
            </w:pPr>
            <w:r w:rsidRPr="00222EEB">
              <w:rPr>
                <w:b/>
                <w:bCs/>
                <w:sz w:val="20"/>
                <w:rtl/>
                <w:lang w:bidi="ar-LB"/>
              </w:rPr>
              <w:t xml:space="preserve">تاريخ </w:t>
            </w:r>
            <w:r w:rsidR="00F5028B">
              <w:rPr>
                <w:b/>
                <w:bCs/>
                <w:sz w:val="20"/>
                <w:rtl/>
                <w:lang w:bidi="ar-LB"/>
              </w:rPr>
              <w:t>الإنجاز</w:t>
            </w:r>
          </w:p>
        </w:tc>
      </w:tr>
      <w:tr w:rsidR="003A70E1" w:rsidRPr="00222EEB" w14:paraId="5B6EFED3" w14:textId="77777777" w:rsidTr="00083A51">
        <w:tc>
          <w:tcPr>
            <w:tcW w:w="604" w:type="pct"/>
          </w:tcPr>
          <w:p w14:paraId="73DE1331" w14:textId="77777777" w:rsidR="003A70E1" w:rsidRPr="00222EEB" w:rsidRDefault="007642A7" w:rsidP="002F770F">
            <w:pPr>
              <w:bidi/>
              <w:ind w:left="-109" w:right="-72"/>
              <w:jc w:val="center"/>
              <w:rPr>
                <w:sz w:val="20"/>
                <w:rtl/>
                <w:lang w:bidi="ar-LB"/>
              </w:rPr>
            </w:pPr>
            <w:r>
              <w:rPr>
                <w:sz w:val="20"/>
                <w:rtl/>
                <w:lang w:bidi="ar-LB"/>
              </w:rPr>
              <w:t>الرابع والسبعون</w:t>
            </w:r>
            <w:r w:rsidR="003A70E1" w:rsidRPr="00222EEB">
              <w:rPr>
                <w:sz w:val="20"/>
                <w:rtl/>
                <w:lang w:bidi="ar-LB"/>
              </w:rPr>
              <w:t xml:space="preserve"> </w:t>
            </w:r>
          </w:p>
        </w:tc>
        <w:tc>
          <w:tcPr>
            <w:tcW w:w="1708" w:type="pct"/>
            <w:shd w:val="clear" w:color="auto" w:fill="auto"/>
          </w:tcPr>
          <w:p w14:paraId="29932AED" w14:textId="77777777" w:rsidR="003A70E1" w:rsidRPr="00222EEB" w:rsidRDefault="001F31CD" w:rsidP="002F770F">
            <w:pPr>
              <w:bidi/>
              <w:jc w:val="left"/>
              <w:rPr>
                <w:sz w:val="20"/>
                <w:rtl/>
                <w:lang w:bidi="ar-LB"/>
              </w:rPr>
            </w:pPr>
            <w:r>
              <w:rPr>
                <w:sz w:val="20"/>
                <w:rtl/>
                <w:lang w:bidi="ar-LB"/>
              </w:rPr>
              <w:t>دراسة استقصائية</w:t>
            </w:r>
            <w:r w:rsidR="003A70E1" w:rsidRPr="00222EEB">
              <w:rPr>
                <w:sz w:val="20"/>
                <w:rtl/>
                <w:lang w:bidi="ar-LB"/>
              </w:rPr>
              <w:t xml:space="preserve"> لبدائل المواد المستنفدة للأوزون</w:t>
            </w:r>
          </w:p>
        </w:tc>
        <w:tc>
          <w:tcPr>
            <w:tcW w:w="1034" w:type="pct"/>
            <w:shd w:val="clear" w:color="auto" w:fill="auto"/>
          </w:tcPr>
          <w:p w14:paraId="0DE27DC6" w14:textId="77777777" w:rsidR="003A70E1" w:rsidRPr="00222EEB" w:rsidRDefault="003A70E1" w:rsidP="002F770F">
            <w:pPr>
              <w:bidi/>
              <w:jc w:val="center"/>
              <w:rPr>
                <w:sz w:val="20"/>
                <w:rtl/>
                <w:lang w:bidi="ar-LB"/>
              </w:rPr>
            </w:pPr>
            <w:r w:rsidRPr="00222EEB">
              <w:rPr>
                <w:sz w:val="20"/>
                <w:rtl/>
                <w:lang w:bidi="ar-LB"/>
              </w:rPr>
              <w:t>اليونيدو</w:t>
            </w:r>
          </w:p>
        </w:tc>
        <w:tc>
          <w:tcPr>
            <w:tcW w:w="611" w:type="pct"/>
            <w:shd w:val="clear" w:color="auto" w:fill="auto"/>
          </w:tcPr>
          <w:p w14:paraId="44FFC6D5" w14:textId="77777777" w:rsidR="003A70E1" w:rsidRPr="00222EEB" w:rsidRDefault="003A70E1" w:rsidP="007642A7">
            <w:pPr>
              <w:bidi/>
              <w:ind w:left="-129" w:right="55"/>
              <w:jc w:val="right"/>
              <w:rPr>
                <w:sz w:val="20"/>
                <w:rtl/>
                <w:lang w:bidi="ar-LB"/>
              </w:rPr>
            </w:pPr>
            <w:r w:rsidRPr="00222EEB">
              <w:rPr>
                <w:sz w:val="20"/>
                <w:rtl/>
                <w:lang w:bidi="ar-LB"/>
              </w:rPr>
              <w:t>110</w:t>
            </w:r>
            <w:r w:rsidR="007642A7">
              <w:rPr>
                <w:sz w:val="20"/>
                <w:rtl/>
                <w:lang w:bidi="ar-LB"/>
              </w:rPr>
              <w:t>,</w:t>
            </w:r>
            <w:r w:rsidRPr="00222EEB">
              <w:rPr>
                <w:sz w:val="20"/>
                <w:rtl/>
                <w:lang w:bidi="ar-LB"/>
              </w:rPr>
              <w:t>000</w:t>
            </w:r>
          </w:p>
        </w:tc>
        <w:tc>
          <w:tcPr>
            <w:tcW w:w="1043" w:type="pct"/>
            <w:shd w:val="clear" w:color="auto" w:fill="auto"/>
          </w:tcPr>
          <w:p w14:paraId="237BB22C" w14:textId="77777777" w:rsidR="003A70E1" w:rsidRPr="00222EEB" w:rsidRDefault="003A70E1" w:rsidP="002F770F">
            <w:pPr>
              <w:bidi/>
              <w:jc w:val="center"/>
              <w:rPr>
                <w:sz w:val="20"/>
                <w:rtl/>
                <w:lang w:bidi="ar-LB"/>
              </w:rPr>
            </w:pPr>
            <w:r w:rsidRPr="00222EEB">
              <w:rPr>
                <w:sz w:val="20"/>
                <w:rtl/>
                <w:lang w:bidi="ar-LB"/>
              </w:rPr>
              <w:t>ديسمبر</w:t>
            </w:r>
            <w:r w:rsidR="007642A7">
              <w:rPr>
                <w:sz w:val="20"/>
                <w:rtl/>
                <w:lang w:bidi="ar-LB"/>
              </w:rPr>
              <w:t>/ كانون الأول</w:t>
            </w:r>
            <w:r w:rsidRPr="00222EEB">
              <w:rPr>
                <w:sz w:val="20"/>
                <w:rtl/>
                <w:lang w:bidi="ar-LB"/>
              </w:rPr>
              <w:t xml:space="preserve"> 2017</w:t>
            </w:r>
          </w:p>
        </w:tc>
      </w:tr>
      <w:tr w:rsidR="003A70E1" w:rsidRPr="00222EEB" w14:paraId="6888B413" w14:textId="77777777" w:rsidTr="00083A51">
        <w:tc>
          <w:tcPr>
            <w:tcW w:w="604" w:type="pct"/>
          </w:tcPr>
          <w:p w14:paraId="4C32D15F" w14:textId="77777777" w:rsidR="003A70E1" w:rsidRPr="00222EEB" w:rsidRDefault="007642A7" w:rsidP="002F770F">
            <w:pPr>
              <w:bidi/>
              <w:ind w:left="-109" w:right="-72"/>
              <w:jc w:val="center"/>
              <w:rPr>
                <w:sz w:val="20"/>
                <w:rtl/>
                <w:lang w:bidi="ar-LB"/>
              </w:rPr>
            </w:pPr>
            <w:r>
              <w:rPr>
                <w:sz w:val="20"/>
                <w:rtl/>
                <w:lang w:bidi="ar-LB"/>
              </w:rPr>
              <w:t>الثمانون</w:t>
            </w:r>
            <w:r w:rsidR="003A70E1" w:rsidRPr="00222EEB">
              <w:rPr>
                <w:sz w:val="20"/>
                <w:vertAlign w:val="superscript"/>
                <w:rtl/>
                <w:lang w:bidi="ar-LB"/>
              </w:rPr>
              <w:t>*</w:t>
            </w:r>
          </w:p>
        </w:tc>
        <w:tc>
          <w:tcPr>
            <w:tcW w:w="1708" w:type="pct"/>
            <w:shd w:val="clear" w:color="auto" w:fill="auto"/>
          </w:tcPr>
          <w:p w14:paraId="549718DB" w14:textId="77777777" w:rsidR="003A70E1" w:rsidRPr="00222EEB" w:rsidRDefault="003A70E1" w:rsidP="002F770F">
            <w:pPr>
              <w:bidi/>
              <w:jc w:val="left"/>
              <w:rPr>
                <w:sz w:val="20"/>
                <w:rtl/>
                <w:lang w:bidi="ar-LB"/>
              </w:rPr>
            </w:pPr>
            <w:r w:rsidRPr="00222EEB">
              <w:rPr>
                <w:sz w:val="20"/>
                <w:rtl/>
                <w:lang w:bidi="ar-LB"/>
              </w:rPr>
              <w:t xml:space="preserve">الأنشطة التمكينية </w:t>
            </w:r>
            <w:r w:rsidRPr="001F31CD">
              <w:rPr>
                <w:sz w:val="20"/>
                <w:rtl/>
                <w:lang w:bidi="ar-LB"/>
              </w:rPr>
              <w:t xml:space="preserve">للتخفيض التدريجي </w:t>
            </w:r>
            <w:r w:rsidR="001F31CD" w:rsidRPr="001F31CD">
              <w:rPr>
                <w:sz w:val="20"/>
                <w:rtl/>
                <w:lang w:bidi="ar-LB"/>
              </w:rPr>
              <w:t>للمواد الهيدروفلوروكربونية</w:t>
            </w:r>
          </w:p>
        </w:tc>
        <w:tc>
          <w:tcPr>
            <w:tcW w:w="1034" w:type="pct"/>
            <w:shd w:val="clear" w:color="auto" w:fill="auto"/>
          </w:tcPr>
          <w:p w14:paraId="43A16040" w14:textId="77777777" w:rsidR="003A70E1" w:rsidRPr="00222EEB" w:rsidRDefault="003A70E1" w:rsidP="002F770F">
            <w:pPr>
              <w:bidi/>
              <w:jc w:val="center"/>
              <w:rPr>
                <w:sz w:val="20"/>
                <w:rtl/>
                <w:lang w:bidi="ar-LB"/>
              </w:rPr>
            </w:pPr>
            <w:r w:rsidRPr="00222EEB">
              <w:rPr>
                <w:sz w:val="20"/>
                <w:rtl/>
                <w:lang w:bidi="ar-LB"/>
              </w:rPr>
              <w:t>اليونيدو</w:t>
            </w:r>
            <w:r w:rsidR="001F31CD">
              <w:rPr>
                <w:sz w:val="20"/>
                <w:rtl/>
                <w:lang w:bidi="ar-LB"/>
              </w:rPr>
              <w:t xml:space="preserve"> </w:t>
            </w:r>
            <w:r w:rsidRPr="00222EEB">
              <w:rPr>
                <w:sz w:val="20"/>
                <w:rtl/>
                <w:lang w:bidi="ar-LB"/>
              </w:rPr>
              <w:t>/</w:t>
            </w:r>
            <w:r w:rsidR="001F31CD">
              <w:rPr>
                <w:sz w:val="20"/>
                <w:rtl/>
                <w:lang w:bidi="ar-LB"/>
              </w:rPr>
              <w:t xml:space="preserve"> </w:t>
            </w:r>
            <w:r w:rsidRPr="00222EEB">
              <w:rPr>
                <w:sz w:val="20"/>
                <w:rtl/>
                <w:lang w:bidi="ar-LB"/>
              </w:rPr>
              <w:t>إيطاليا</w:t>
            </w:r>
          </w:p>
        </w:tc>
        <w:tc>
          <w:tcPr>
            <w:tcW w:w="611" w:type="pct"/>
            <w:shd w:val="clear" w:color="auto" w:fill="auto"/>
          </w:tcPr>
          <w:p w14:paraId="20F65729" w14:textId="77777777" w:rsidR="003A70E1" w:rsidRPr="00222EEB" w:rsidRDefault="003A70E1" w:rsidP="00DE5F34">
            <w:pPr>
              <w:bidi/>
              <w:ind w:left="-129" w:right="55"/>
              <w:jc w:val="right"/>
              <w:rPr>
                <w:sz w:val="20"/>
                <w:rtl/>
                <w:lang w:bidi="ar-LB"/>
              </w:rPr>
            </w:pPr>
            <w:r w:rsidRPr="00222EEB">
              <w:rPr>
                <w:sz w:val="20"/>
                <w:rtl/>
                <w:lang w:bidi="ar-LB"/>
              </w:rPr>
              <w:t>150</w:t>
            </w:r>
            <w:r w:rsidR="00DE5F34">
              <w:rPr>
                <w:sz w:val="20"/>
                <w:rtl/>
                <w:lang w:bidi="ar-LB"/>
              </w:rPr>
              <w:t>,</w:t>
            </w:r>
            <w:r w:rsidRPr="00222EEB">
              <w:rPr>
                <w:sz w:val="20"/>
                <w:rtl/>
                <w:lang w:bidi="ar-LB"/>
              </w:rPr>
              <w:t>000</w:t>
            </w:r>
          </w:p>
        </w:tc>
        <w:tc>
          <w:tcPr>
            <w:tcW w:w="1043" w:type="pct"/>
            <w:shd w:val="clear" w:color="auto" w:fill="auto"/>
          </w:tcPr>
          <w:p w14:paraId="257A868E" w14:textId="77777777" w:rsidR="003A70E1" w:rsidRPr="00222EEB" w:rsidRDefault="003A70E1" w:rsidP="002F770F">
            <w:pPr>
              <w:bidi/>
              <w:jc w:val="center"/>
              <w:rPr>
                <w:sz w:val="20"/>
                <w:rtl/>
                <w:lang w:bidi="ar-LB"/>
              </w:rPr>
            </w:pPr>
            <w:r w:rsidRPr="00222EEB">
              <w:rPr>
                <w:sz w:val="20"/>
                <w:rtl/>
                <w:lang w:bidi="ar-LB"/>
              </w:rPr>
              <w:t>أغسطس</w:t>
            </w:r>
            <w:r w:rsidR="007642A7">
              <w:rPr>
                <w:sz w:val="20"/>
                <w:rtl/>
                <w:lang w:bidi="ar-LB"/>
              </w:rPr>
              <w:t>/ آب</w:t>
            </w:r>
            <w:r w:rsidRPr="00222EEB">
              <w:rPr>
                <w:sz w:val="20"/>
                <w:rtl/>
                <w:lang w:bidi="ar-LB"/>
              </w:rPr>
              <w:t xml:space="preserve"> 2021</w:t>
            </w:r>
          </w:p>
        </w:tc>
      </w:tr>
    </w:tbl>
    <w:p w14:paraId="5F712979" w14:textId="77777777" w:rsidR="003A70E1" w:rsidRPr="00DE5F34" w:rsidRDefault="003A70E1" w:rsidP="00DE5F34">
      <w:pPr>
        <w:keepNext/>
        <w:keepLines/>
        <w:bidi/>
        <w:spacing w:after="240"/>
        <w:outlineLvl w:val="0"/>
        <w:rPr>
          <w:sz w:val="20"/>
          <w:rtl/>
          <w:lang w:bidi="ar-LB"/>
        </w:rPr>
      </w:pPr>
      <w:r w:rsidRPr="00DE5F34">
        <w:rPr>
          <w:sz w:val="20"/>
          <w:vertAlign w:val="superscript"/>
          <w:rtl/>
          <w:lang w:bidi="ar-LB"/>
        </w:rPr>
        <w:t xml:space="preserve">* </w:t>
      </w:r>
      <w:r w:rsidR="00DE5F34" w:rsidRPr="00DE5F34">
        <w:rPr>
          <w:sz w:val="20"/>
          <w:rtl/>
          <w:lang w:bidi="ar-LB"/>
        </w:rPr>
        <w:t>تم ت</w:t>
      </w:r>
      <w:r w:rsidRPr="00DE5F34">
        <w:rPr>
          <w:sz w:val="20"/>
          <w:rtl/>
          <w:lang w:bidi="ar-LB"/>
        </w:rPr>
        <w:t>مد</w:t>
      </w:r>
      <w:r w:rsidR="00DE5F34" w:rsidRPr="00DE5F34">
        <w:rPr>
          <w:sz w:val="20"/>
          <w:rtl/>
          <w:lang w:bidi="ar-LB"/>
        </w:rPr>
        <w:t>ي</w:t>
      </w:r>
      <w:r w:rsidRPr="00DE5F34">
        <w:rPr>
          <w:sz w:val="20"/>
          <w:rtl/>
          <w:lang w:bidi="ar-LB"/>
        </w:rPr>
        <w:t>د</w:t>
      </w:r>
      <w:r w:rsidR="00DE5F34" w:rsidRPr="00DE5F34">
        <w:rPr>
          <w:sz w:val="20"/>
          <w:rtl/>
          <w:lang w:bidi="ar-LB"/>
        </w:rPr>
        <w:t>ه</w:t>
      </w:r>
      <w:r w:rsidRPr="00DE5F34">
        <w:rPr>
          <w:sz w:val="20"/>
          <w:rtl/>
          <w:lang w:bidi="ar-LB"/>
        </w:rPr>
        <w:t xml:space="preserve"> في </w:t>
      </w:r>
      <w:r w:rsidR="00DE5F34" w:rsidRPr="00DE5F34">
        <w:rPr>
          <w:sz w:val="20"/>
          <w:rtl/>
          <w:lang w:bidi="ar-LB"/>
        </w:rPr>
        <w:t>الاجتماع الثالث والثمانين</w:t>
      </w:r>
    </w:p>
    <w:p w14:paraId="1350E85E" w14:textId="77777777" w:rsidR="003A70E1" w:rsidRPr="00DC2BB2" w:rsidRDefault="00876C91" w:rsidP="00876C91">
      <w:pPr>
        <w:keepNext/>
        <w:keepLines/>
        <w:bidi/>
        <w:spacing w:before="240" w:after="240"/>
        <w:outlineLvl w:val="0"/>
        <w:rPr>
          <w:b/>
          <w:bCs/>
          <w:sz w:val="26"/>
          <w:szCs w:val="26"/>
          <w:rtl/>
          <w:lang w:bidi="ar-LB"/>
        </w:rPr>
      </w:pPr>
      <w:r>
        <w:rPr>
          <w:b/>
          <w:bCs/>
          <w:sz w:val="26"/>
          <w:szCs w:val="26"/>
          <w:rtl/>
          <w:lang w:bidi="ar-LB"/>
        </w:rPr>
        <w:t>ثالثا:</w:t>
      </w:r>
      <w:r w:rsidR="003A70E1" w:rsidRPr="00DC2BB2">
        <w:rPr>
          <w:b/>
          <w:bCs/>
          <w:sz w:val="26"/>
          <w:szCs w:val="26"/>
          <w:rtl/>
          <w:lang w:bidi="ar-LB"/>
        </w:rPr>
        <w:t xml:space="preserve"> </w:t>
      </w:r>
      <w:r w:rsidR="003A70E1" w:rsidRPr="00DC2BB2">
        <w:rPr>
          <w:b/>
          <w:bCs/>
          <w:sz w:val="26"/>
          <w:szCs w:val="26"/>
          <w:rtl/>
          <w:lang w:bidi="ar-LB"/>
        </w:rPr>
        <w:tab/>
      </w:r>
      <w:r>
        <w:rPr>
          <w:b/>
          <w:bCs/>
          <w:sz w:val="26"/>
          <w:szCs w:val="26"/>
          <w:rtl/>
          <w:lang w:bidi="ar-LB"/>
        </w:rPr>
        <w:t>لمحة عامة عن</w:t>
      </w:r>
      <w:r w:rsidR="003A70E1" w:rsidRPr="00DC2BB2">
        <w:rPr>
          <w:b/>
          <w:bCs/>
          <w:sz w:val="26"/>
          <w:szCs w:val="26"/>
          <w:rtl/>
          <w:lang w:bidi="ar-LB"/>
        </w:rPr>
        <w:t xml:space="preserve"> استهلاك </w:t>
      </w:r>
      <w:r w:rsidRPr="0002059A">
        <w:rPr>
          <w:b/>
          <w:bCs/>
          <w:sz w:val="26"/>
          <w:szCs w:val="26"/>
          <w:rtl/>
          <w:lang w:bidi="ar-LB"/>
        </w:rPr>
        <w:t>المواد الهيدروفلوروكربونية</w:t>
      </w:r>
    </w:p>
    <w:p w14:paraId="21EF16B9" w14:textId="77777777" w:rsidR="00876C91" w:rsidRPr="0002059A" w:rsidRDefault="003A70E1" w:rsidP="00CC189D">
      <w:pPr>
        <w:pStyle w:val="Heading1"/>
        <w:numPr>
          <w:ilvl w:val="0"/>
          <w:numId w:val="0"/>
        </w:numPr>
        <w:bidi/>
        <w:rPr>
          <w:sz w:val="26"/>
          <w:szCs w:val="26"/>
          <w:u w:val="single"/>
          <w:rtl/>
          <w:lang w:bidi="ar-LB"/>
        </w:rPr>
      </w:pPr>
      <w:r w:rsidRPr="0002059A">
        <w:rPr>
          <w:sz w:val="26"/>
          <w:szCs w:val="26"/>
          <w:u w:val="single"/>
          <w:rtl/>
          <w:lang w:bidi="ar-LB"/>
        </w:rPr>
        <w:t xml:space="preserve">مستويات استهلاك </w:t>
      </w:r>
      <w:r w:rsidR="00876C91" w:rsidRPr="0002059A">
        <w:rPr>
          <w:sz w:val="26"/>
          <w:szCs w:val="26"/>
          <w:u w:val="single"/>
          <w:rtl/>
          <w:lang w:bidi="ar-LB"/>
        </w:rPr>
        <w:t xml:space="preserve">المواد الهيدروفلوروكربونية </w:t>
      </w:r>
    </w:p>
    <w:p w14:paraId="6C477000" w14:textId="25C5B154" w:rsidR="005B34E5" w:rsidRDefault="003A70E1" w:rsidP="00E25A8E">
      <w:pPr>
        <w:pStyle w:val="Heading1"/>
        <w:bidi/>
        <w:rPr>
          <w:sz w:val="26"/>
          <w:szCs w:val="26"/>
          <w:rtl/>
          <w:lang w:bidi="ar-LB"/>
        </w:rPr>
      </w:pPr>
      <w:r w:rsidRPr="00CC189D">
        <w:rPr>
          <w:sz w:val="26"/>
          <w:szCs w:val="26"/>
          <w:rtl/>
          <w:lang w:bidi="ar-LB"/>
        </w:rPr>
        <w:t xml:space="preserve">تستورد تونس </w:t>
      </w:r>
      <w:r w:rsidR="0002059A" w:rsidRPr="0002059A">
        <w:rPr>
          <w:sz w:val="26"/>
          <w:szCs w:val="26"/>
          <w:rtl/>
          <w:lang w:bidi="ar-LB"/>
        </w:rPr>
        <w:t>المواد الهيدروفلوروكربونية</w:t>
      </w:r>
      <w:r w:rsidR="0002059A" w:rsidRPr="00CC189D">
        <w:rPr>
          <w:sz w:val="26"/>
          <w:szCs w:val="26"/>
          <w:rtl/>
          <w:lang w:bidi="ar-LB"/>
        </w:rPr>
        <w:t xml:space="preserve"> </w:t>
      </w:r>
      <w:r w:rsidRPr="00CC189D">
        <w:rPr>
          <w:sz w:val="26"/>
          <w:szCs w:val="26"/>
          <w:rtl/>
          <w:lang w:bidi="ar-LB"/>
        </w:rPr>
        <w:t xml:space="preserve">فقط لاستخدامها في خدمة معدات التبريد وتكييف الهواء السكنية والتجارية والصناعية </w:t>
      </w:r>
      <w:r w:rsidR="0002059A">
        <w:rPr>
          <w:sz w:val="26"/>
          <w:szCs w:val="26"/>
          <w:rtl/>
          <w:lang w:bidi="ar-LB"/>
        </w:rPr>
        <w:t>ومعدات تكييف الهواء المتنقلة</w:t>
      </w:r>
      <w:r w:rsidRPr="00CC189D">
        <w:rPr>
          <w:sz w:val="26"/>
          <w:szCs w:val="26"/>
          <w:rtl/>
          <w:lang w:bidi="ar-LB"/>
        </w:rPr>
        <w:t xml:space="preserve">؛ </w:t>
      </w:r>
      <w:r w:rsidR="0002059A">
        <w:rPr>
          <w:sz w:val="26"/>
          <w:szCs w:val="26"/>
          <w:rtl/>
          <w:lang w:bidi="ar-LB"/>
        </w:rPr>
        <w:t>و</w:t>
      </w:r>
      <w:r w:rsidRPr="00CC189D">
        <w:rPr>
          <w:sz w:val="26"/>
          <w:szCs w:val="26"/>
          <w:rtl/>
          <w:lang w:bidi="ar-LB"/>
        </w:rPr>
        <w:t xml:space="preserve">لتصنيع الأيروسول ومعدات </w:t>
      </w:r>
      <w:r w:rsidR="0002059A" w:rsidRPr="00CC189D">
        <w:rPr>
          <w:sz w:val="26"/>
          <w:szCs w:val="26"/>
          <w:rtl/>
          <w:lang w:bidi="ar-LB"/>
        </w:rPr>
        <w:t xml:space="preserve">التبريد وتكييف الهواء </w:t>
      </w:r>
      <w:r w:rsidRPr="00CC189D">
        <w:rPr>
          <w:sz w:val="26"/>
          <w:szCs w:val="26"/>
          <w:rtl/>
          <w:lang w:bidi="ar-LB"/>
        </w:rPr>
        <w:t>السكنية ومعدات التبريد التجارية و</w:t>
      </w:r>
      <w:r w:rsidR="0002059A">
        <w:rPr>
          <w:sz w:val="26"/>
          <w:szCs w:val="26"/>
          <w:rtl/>
          <w:lang w:bidi="ar-LB"/>
        </w:rPr>
        <w:t xml:space="preserve">استوردت </w:t>
      </w:r>
      <w:r w:rsidRPr="00CC189D">
        <w:rPr>
          <w:sz w:val="26"/>
          <w:szCs w:val="26"/>
          <w:rtl/>
          <w:lang w:bidi="ar-LB"/>
        </w:rPr>
        <w:t xml:space="preserve">البوليولات المخلوطة مسبقًا لتصنيع </w:t>
      </w:r>
      <w:r w:rsidR="00652B7B">
        <w:rPr>
          <w:sz w:val="26"/>
          <w:szCs w:val="26"/>
          <w:rtl/>
          <w:lang w:bidi="ar-LB"/>
        </w:rPr>
        <w:t>رغوة متعددة اليوريثان</w:t>
      </w:r>
      <w:r w:rsidRPr="00CC189D">
        <w:rPr>
          <w:sz w:val="26"/>
          <w:szCs w:val="26"/>
          <w:rtl/>
          <w:lang w:bidi="ar-LB"/>
        </w:rPr>
        <w:t>. وكانت المواد الأكثر استهلاكاً وفقاً لبيانات عام 2022 المقدمة بموجب المادة 7 من بروتوكول مونتريال هي</w:t>
      </w:r>
      <w:r w:rsidR="0002059A">
        <w:rPr>
          <w:sz w:val="26"/>
          <w:szCs w:val="26"/>
          <w:rtl/>
          <w:lang w:bidi="ar-LB"/>
        </w:rPr>
        <w:t xml:space="preserve"> المادة </w:t>
      </w:r>
      <w:r w:rsidR="0002059A" w:rsidRPr="00222EEB">
        <w:rPr>
          <w:lang w:bidi="ar-LB"/>
        </w:rPr>
        <w:t xml:space="preserve">R-404A </w:t>
      </w:r>
      <w:r w:rsidR="0002059A">
        <w:rPr>
          <w:sz w:val="26"/>
          <w:szCs w:val="26"/>
          <w:rtl/>
          <w:lang w:bidi="ar-LB"/>
        </w:rPr>
        <w:t xml:space="preserve"> </w:t>
      </w:r>
      <w:r w:rsidRPr="00CC189D">
        <w:rPr>
          <w:sz w:val="26"/>
          <w:szCs w:val="26"/>
          <w:rtl/>
          <w:lang w:bidi="ar-LB"/>
        </w:rPr>
        <w:t xml:space="preserve"> (40.4 في المائة من إجمالي استهلاك </w:t>
      </w:r>
      <w:r w:rsidR="00800DBE">
        <w:rPr>
          <w:sz w:val="26"/>
          <w:szCs w:val="26"/>
          <w:rtl/>
          <w:lang w:bidi="ar-LB"/>
        </w:rPr>
        <w:t xml:space="preserve">المواد </w:t>
      </w:r>
      <w:r w:rsidR="0002059A" w:rsidRPr="0002059A">
        <w:rPr>
          <w:sz w:val="26"/>
          <w:szCs w:val="26"/>
          <w:rtl/>
          <w:lang w:bidi="ar-LB"/>
        </w:rPr>
        <w:t>الهيدروفلوروكربونية</w:t>
      </w:r>
      <w:r w:rsidR="0002059A" w:rsidRPr="00CC189D">
        <w:rPr>
          <w:sz w:val="26"/>
          <w:szCs w:val="26"/>
          <w:rtl/>
          <w:lang w:bidi="ar-LB"/>
        </w:rPr>
        <w:t xml:space="preserve"> </w:t>
      </w:r>
      <w:r w:rsidRPr="00CC189D">
        <w:rPr>
          <w:sz w:val="26"/>
          <w:szCs w:val="26"/>
          <w:rtl/>
          <w:lang w:bidi="ar-LB"/>
        </w:rPr>
        <w:t>ب</w:t>
      </w:r>
      <w:r w:rsidR="0002059A">
        <w:rPr>
          <w:sz w:val="26"/>
          <w:szCs w:val="26"/>
          <w:rtl/>
          <w:lang w:bidi="ar-LB"/>
        </w:rPr>
        <w:t xml:space="preserve">الطن من </w:t>
      </w:r>
      <w:r w:rsidRPr="00CC189D">
        <w:rPr>
          <w:sz w:val="26"/>
          <w:szCs w:val="26"/>
          <w:rtl/>
          <w:lang w:bidi="ar-LB"/>
        </w:rPr>
        <w:t>مكافئ ثاني أكسيد الكربون</w:t>
      </w:r>
      <w:r w:rsidR="0002059A">
        <w:rPr>
          <w:sz w:val="26"/>
          <w:szCs w:val="26"/>
          <w:rtl/>
          <w:lang w:bidi="ar-LB"/>
        </w:rPr>
        <w:t>)</w:t>
      </w:r>
      <w:r w:rsidRPr="00CC189D">
        <w:rPr>
          <w:sz w:val="26"/>
          <w:szCs w:val="26"/>
          <w:rtl/>
          <w:lang w:bidi="ar-LB"/>
        </w:rPr>
        <w:t xml:space="preserve"> و</w:t>
      </w:r>
      <w:r w:rsidR="00800DBE">
        <w:rPr>
          <w:sz w:val="26"/>
          <w:szCs w:val="26"/>
          <w:rtl/>
          <w:lang w:bidi="ar-LB"/>
        </w:rPr>
        <w:t xml:space="preserve"> </w:t>
      </w:r>
      <w:r w:rsidR="0002059A">
        <w:rPr>
          <w:sz w:val="26"/>
          <w:szCs w:val="26"/>
          <w:rtl/>
          <w:lang w:bidi="ar-LB"/>
        </w:rPr>
        <w:t>الهيدروفلوروكربون-</w:t>
      </w:r>
      <w:r w:rsidR="0002059A" w:rsidRPr="00222EEB">
        <w:rPr>
          <w:lang w:bidi="ar-LB"/>
        </w:rPr>
        <w:t>134a</w:t>
      </w:r>
      <w:r w:rsidR="0002059A">
        <w:rPr>
          <w:sz w:val="26"/>
          <w:szCs w:val="26"/>
          <w:rtl/>
          <w:lang w:bidi="ar-LB"/>
        </w:rPr>
        <w:t xml:space="preserve"> (29.0 </w:t>
      </w:r>
      <w:r w:rsidRPr="00CC189D">
        <w:rPr>
          <w:sz w:val="26"/>
          <w:szCs w:val="26"/>
          <w:rtl/>
          <w:lang w:bidi="ar-LB"/>
        </w:rPr>
        <w:t>في المائة)، و</w:t>
      </w:r>
      <w:r w:rsidR="0002059A">
        <w:rPr>
          <w:sz w:val="26"/>
          <w:szCs w:val="26"/>
          <w:rtl/>
          <w:lang w:bidi="ar-LB"/>
        </w:rPr>
        <w:t xml:space="preserve">المادة </w:t>
      </w:r>
      <w:r w:rsidR="0002059A" w:rsidRPr="00222EEB">
        <w:rPr>
          <w:lang w:bidi="ar-LB"/>
        </w:rPr>
        <w:t xml:space="preserve">R-407C </w:t>
      </w:r>
      <w:r w:rsidR="0002059A">
        <w:rPr>
          <w:sz w:val="26"/>
          <w:szCs w:val="26"/>
          <w:rtl/>
          <w:lang w:bidi="ar-LB"/>
        </w:rPr>
        <w:t xml:space="preserve"> (1.8 </w:t>
      </w:r>
      <w:r w:rsidRPr="00CC189D">
        <w:rPr>
          <w:sz w:val="26"/>
          <w:szCs w:val="26"/>
          <w:rtl/>
          <w:lang w:bidi="ar-LB"/>
        </w:rPr>
        <w:t>في المائة)، و</w:t>
      </w:r>
      <w:r w:rsidR="00800DBE">
        <w:rPr>
          <w:sz w:val="26"/>
          <w:szCs w:val="26"/>
          <w:rtl/>
          <w:lang w:bidi="ar-LB"/>
        </w:rPr>
        <w:t xml:space="preserve"> الهيدروفلوروكربون-</w:t>
      </w:r>
      <w:r w:rsidR="00800DBE" w:rsidRPr="00222EEB">
        <w:rPr>
          <w:lang w:bidi="ar-LB"/>
        </w:rPr>
        <w:t>227ea</w:t>
      </w:r>
      <w:r w:rsidR="00800DBE">
        <w:rPr>
          <w:sz w:val="26"/>
          <w:szCs w:val="26"/>
          <w:rtl/>
          <w:lang w:bidi="ar-LB"/>
        </w:rPr>
        <w:t xml:space="preserve"> </w:t>
      </w:r>
      <w:r w:rsidR="00800DBE" w:rsidRPr="00CC189D">
        <w:rPr>
          <w:sz w:val="26"/>
          <w:szCs w:val="26"/>
          <w:rtl/>
          <w:lang w:bidi="ar-LB"/>
        </w:rPr>
        <w:t xml:space="preserve"> </w:t>
      </w:r>
      <w:r w:rsidR="00800DBE">
        <w:rPr>
          <w:sz w:val="26"/>
          <w:szCs w:val="26"/>
          <w:rtl/>
          <w:lang w:bidi="ar-LB"/>
        </w:rPr>
        <w:t xml:space="preserve">(2.6 </w:t>
      </w:r>
      <w:r w:rsidRPr="00CC189D">
        <w:rPr>
          <w:sz w:val="26"/>
          <w:szCs w:val="26"/>
          <w:rtl/>
          <w:lang w:bidi="ar-LB"/>
        </w:rPr>
        <w:t xml:space="preserve">في المائة)، وكميات ضئيلة من </w:t>
      </w:r>
      <w:r w:rsidR="00800DBE" w:rsidRPr="0002059A">
        <w:rPr>
          <w:sz w:val="26"/>
          <w:szCs w:val="26"/>
          <w:rtl/>
          <w:lang w:bidi="ar-LB"/>
        </w:rPr>
        <w:t>المواد الهيدروفلوروكربونية</w:t>
      </w:r>
      <w:r w:rsidR="00800DBE" w:rsidRPr="00CC189D">
        <w:rPr>
          <w:sz w:val="26"/>
          <w:szCs w:val="26"/>
          <w:rtl/>
          <w:lang w:bidi="ar-LB"/>
        </w:rPr>
        <w:t xml:space="preserve"> </w:t>
      </w:r>
      <w:r w:rsidRPr="00CC189D">
        <w:rPr>
          <w:sz w:val="26"/>
          <w:szCs w:val="26"/>
          <w:rtl/>
          <w:lang w:bidi="ar-LB"/>
        </w:rPr>
        <w:t xml:space="preserve">الأخرى. </w:t>
      </w:r>
      <w:r w:rsidR="00E25A8E">
        <w:rPr>
          <w:sz w:val="26"/>
          <w:szCs w:val="26"/>
          <w:rtl/>
          <w:lang w:bidi="ar-LB"/>
        </w:rPr>
        <w:t>ويعرض الجدول 3 استهلاك البل</w:t>
      </w:r>
      <w:r w:rsidRPr="00CC189D">
        <w:rPr>
          <w:sz w:val="26"/>
          <w:szCs w:val="26"/>
          <w:rtl/>
          <w:lang w:bidi="ar-LB"/>
        </w:rPr>
        <w:t xml:space="preserve">د </w:t>
      </w:r>
      <w:r w:rsidR="00E25A8E">
        <w:rPr>
          <w:sz w:val="26"/>
          <w:szCs w:val="26"/>
          <w:rtl/>
          <w:lang w:bidi="ar-LB"/>
        </w:rPr>
        <w:t xml:space="preserve">للمواد </w:t>
      </w:r>
      <w:r w:rsidR="00E25A8E" w:rsidRPr="0002059A">
        <w:rPr>
          <w:sz w:val="26"/>
          <w:szCs w:val="26"/>
          <w:rtl/>
          <w:lang w:bidi="ar-LB"/>
        </w:rPr>
        <w:t>الهيدروفلوروكربونية</w:t>
      </w:r>
      <w:r w:rsidR="00E25A8E" w:rsidRPr="00CC189D">
        <w:rPr>
          <w:sz w:val="26"/>
          <w:szCs w:val="26"/>
          <w:rtl/>
          <w:lang w:bidi="ar-LB"/>
        </w:rPr>
        <w:t xml:space="preserve"> </w:t>
      </w:r>
      <w:r w:rsidR="00E25A8E">
        <w:rPr>
          <w:sz w:val="26"/>
          <w:szCs w:val="26"/>
          <w:rtl/>
          <w:lang w:bidi="ar-LB"/>
        </w:rPr>
        <w:t>حسب ما أبلغت به</w:t>
      </w:r>
      <w:r w:rsidRPr="00CC189D">
        <w:rPr>
          <w:sz w:val="26"/>
          <w:szCs w:val="26"/>
          <w:rtl/>
          <w:lang w:bidi="ar-LB"/>
        </w:rPr>
        <w:t xml:space="preserve"> أمانة الأوزون بموجب المادة 7 من بروتوكول مونتريال.</w:t>
      </w:r>
    </w:p>
    <w:p w14:paraId="1217A984" w14:textId="5CBDEC78" w:rsidR="003A70E1" w:rsidRPr="005B34E5" w:rsidRDefault="005B34E5" w:rsidP="005B34E5">
      <w:pPr>
        <w:jc w:val="left"/>
        <w:rPr>
          <w:sz w:val="26"/>
          <w:szCs w:val="26"/>
          <w:lang w:val="fr-CA" w:bidi="ar-LB"/>
        </w:rPr>
      </w:pPr>
      <w:r>
        <w:rPr>
          <w:sz w:val="26"/>
          <w:szCs w:val="26"/>
          <w:rtl/>
          <w:lang w:bidi="ar-LB"/>
        </w:rPr>
        <w:br w:type="page"/>
      </w:r>
    </w:p>
    <w:p w14:paraId="0BA0A411" w14:textId="77777777" w:rsidR="00B8382C" w:rsidRDefault="00B8382C" w:rsidP="00B8382C">
      <w:pPr>
        <w:pStyle w:val="Heading1"/>
        <w:numPr>
          <w:ilvl w:val="0"/>
          <w:numId w:val="0"/>
        </w:numPr>
        <w:bidi/>
        <w:spacing w:after="0"/>
        <w:rPr>
          <w:sz w:val="26"/>
          <w:szCs w:val="26"/>
          <w:rtl/>
          <w:lang w:bidi="ar-LB"/>
        </w:rPr>
      </w:pPr>
      <w:r>
        <w:rPr>
          <w:b/>
          <w:bCs/>
          <w:sz w:val="26"/>
          <w:szCs w:val="26"/>
          <w:rtl/>
          <w:lang w:bidi="ar-LB"/>
        </w:rPr>
        <w:lastRenderedPageBreak/>
        <w:t>الجدول 3-</w:t>
      </w:r>
      <w:r w:rsidR="003A70E1" w:rsidRPr="00DC2BB2">
        <w:rPr>
          <w:b/>
          <w:bCs/>
          <w:sz w:val="26"/>
          <w:szCs w:val="26"/>
          <w:rtl/>
          <w:lang w:bidi="ar-LB"/>
        </w:rPr>
        <w:t xml:space="preserve"> استهلاك </w:t>
      </w:r>
      <w:r w:rsidRPr="00B8382C">
        <w:rPr>
          <w:b/>
          <w:bCs/>
          <w:sz w:val="26"/>
          <w:szCs w:val="26"/>
          <w:rtl/>
          <w:lang w:bidi="ar-LB"/>
        </w:rPr>
        <w:t>المواد الهيدروفلوروكربونية</w:t>
      </w:r>
      <w:r w:rsidRPr="00CC189D">
        <w:rPr>
          <w:sz w:val="26"/>
          <w:szCs w:val="26"/>
          <w:rtl/>
          <w:lang w:bidi="ar-LB"/>
        </w:rPr>
        <w:t xml:space="preserve"> </w:t>
      </w:r>
      <w:r w:rsidR="003A70E1" w:rsidRPr="00DC2BB2">
        <w:rPr>
          <w:b/>
          <w:bCs/>
          <w:sz w:val="26"/>
          <w:szCs w:val="26"/>
          <w:rtl/>
          <w:lang w:bidi="ar-LB"/>
        </w:rPr>
        <w:t>في تونس (بيانات المادة 7 للفترة 2018-2022)</w:t>
      </w:r>
    </w:p>
    <w:tbl>
      <w:tblPr>
        <w:tblStyle w:val="TableGrid"/>
        <w:bidiVisual/>
        <w:tblW w:w="5000" w:type="pct"/>
        <w:tblLayout w:type="fixed"/>
        <w:tblLook w:val="04A0" w:firstRow="1" w:lastRow="0" w:firstColumn="1" w:lastColumn="0" w:noHBand="0" w:noVBand="1"/>
      </w:tblPr>
      <w:tblGrid>
        <w:gridCol w:w="2990"/>
        <w:gridCol w:w="1172"/>
        <w:gridCol w:w="1080"/>
        <w:gridCol w:w="1080"/>
        <w:gridCol w:w="1080"/>
        <w:gridCol w:w="1080"/>
        <w:gridCol w:w="1094"/>
      </w:tblGrid>
      <w:tr w:rsidR="00AC1795" w:rsidRPr="00222EEB" w14:paraId="41F39BB8" w14:textId="77777777" w:rsidTr="00ED0E21">
        <w:trPr>
          <w:trHeight w:val="234"/>
          <w:tblHeader/>
        </w:trPr>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14:paraId="490A65A5" w14:textId="77777777" w:rsidR="003A70E1" w:rsidRPr="00017180" w:rsidRDefault="00017180" w:rsidP="002F770F">
            <w:pPr>
              <w:keepNext/>
              <w:keepLines/>
              <w:tabs>
                <w:tab w:val="left" w:pos="3141"/>
              </w:tabs>
              <w:suppressAutoHyphens/>
              <w:bidi/>
              <w:jc w:val="center"/>
              <w:rPr>
                <w:b/>
                <w:bCs/>
                <w:sz w:val="20"/>
                <w:rtl/>
                <w:lang w:bidi="ar-LB"/>
              </w:rPr>
            </w:pPr>
            <w:r w:rsidRPr="00017180">
              <w:rPr>
                <w:b/>
                <w:bCs/>
                <w:sz w:val="20"/>
                <w:rtl/>
                <w:lang w:bidi="ar-LB"/>
              </w:rPr>
              <w:t>المادة الهيدروفلوروكربونية</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2EEA4A7A" w14:textId="77777777" w:rsidR="003A70E1" w:rsidRPr="00222EEB" w:rsidRDefault="00AC1795" w:rsidP="002F770F">
            <w:pPr>
              <w:keepNext/>
              <w:keepLines/>
              <w:tabs>
                <w:tab w:val="left" w:pos="3141"/>
              </w:tabs>
              <w:suppressAutoHyphens/>
              <w:bidi/>
              <w:jc w:val="center"/>
              <w:rPr>
                <w:b/>
                <w:bCs/>
                <w:sz w:val="20"/>
                <w:rtl/>
                <w:lang w:bidi="ar-LB"/>
              </w:rPr>
            </w:pPr>
            <w:r>
              <w:rPr>
                <w:b/>
                <w:bCs/>
                <w:sz w:val="20"/>
                <w:rtl/>
                <w:lang w:bidi="ar-LB"/>
              </w:rPr>
              <w:t xml:space="preserve">القدرة على </w:t>
            </w:r>
            <w:r w:rsidR="003A70E1" w:rsidRPr="00222EEB">
              <w:rPr>
                <w:b/>
                <w:bCs/>
                <w:sz w:val="20"/>
                <w:rtl/>
                <w:lang w:bidi="ar-LB"/>
              </w:rPr>
              <w:t>إحداث الاحترار العالمي</w:t>
            </w:r>
          </w:p>
        </w:tc>
        <w:tc>
          <w:tcPr>
            <w:tcW w:w="564" w:type="pct"/>
            <w:tcBorders>
              <w:top w:val="single" w:sz="4" w:space="0" w:color="auto"/>
              <w:left w:val="single" w:sz="4" w:space="0" w:color="auto"/>
              <w:bottom w:val="single" w:sz="4" w:space="0" w:color="auto"/>
              <w:right w:val="single" w:sz="4" w:space="0" w:color="auto"/>
            </w:tcBorders>
          </w:tcPr>
          <w:p w14:paraId="6D37F47F" w14:textId="77777777" w:rsidR="003A70E1" w:rsidRPr="00222EEB" w:rsidRDefault="003A70E1" w:rsidP="002F770F">
            <w:pPr>
              <w:keepNext/>
              <w:keepLines/>
              <w:tabs>
                <w:tab w:val="left" w:pos="3141"/>
              </w:tabs>
              <w:suppressAutoHyphens/>
              <w:bidi/>
              <w:jc w:val="center"/>
              <w:rPr>
                <w:b/>
                <w:bCs/>
                <w:sz w:val="20"/>
                <w:rtl/>
                <w:lang w:bidi="ar-LB"/>
              </w:rPr>
            </w:pPr>
            <w:r w:rsidRPr="00222EEB">
              <w:rPr>
                <w:b/>
                <w:bCs/>
                <w:sz w:val="20"/>
                <w:rtl/>
                <w:lang w:bidi="ar-LB"/>
              </w:rPr>
              <w:t>2018</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16ABA599" w14:textId="77777777" w:rsidR="003A70E1" w:rsidRPr="00222EEB" w:rsidRDefault="003A70E1" w:rsidP="002F770F">
            <w:pPr>
              <w:keepNext/>
              <w:keepLines/>
              <w:tabs>
                <w:tab w:val="left" w:pos="3141"/>
              </w:tabs>
              <w:suppressAutoHyphens/>
              <w:bidi/>
              <w:jc w:val="center"/>
              <w:rPr>
                <w:b/>
                <w:bCs/>
                <w:sz w:val="20"/>
                <w:rtl/>
                <w:lang w:bidi="ar-LB"/>
              </w:rPr>
            </w:pPr>
            <w:r w:rsidRPr="00222EEB">
              <w:rPr>
                <w:b/>
                <w:bCs/>
                <w:sz w:val="20"/>
                <w:rtl/>
                <w:lang w:bidi="ar-LB"/>
              </w:rPr>
              <w:t>2019</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51FCA2FE" w14:textId="77777777" w:rsidR="003A70E1" w:rsidRPr="00222EEB" w:rsidRDefault="003A70E1" w:rsidP="002F770F">
            <w:pPr>
              <w:keepNext/>
              <w:keepLines/>
              <w:tabs>
                <w:tab w:val="left" w:pos="3141"/>
              </w:tabs>
              <w:suppressAutoHyphens/>
              <w:bidi/>
              <w:jc w:val="center"/>
              <w:rPr>
                <w:b/>
                <w:bCs/>
                <w:sz w:val="20"/>
                <w:rtl/>
                <w:lang w:bidi="ar-LB"/>
              </w:rPr>
            </w:pPr>
            <w:r w:rsidRPr="00222EEB">
              <w:rPr>
                <w:b/>
                <w:bCs/>
                <w:sz w:val="20"/>
                <w:rtl/>
                <w:lang w:bidi="ar-LB"/>
              </w:rPr>
              <w:t>2020</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6405BDE4" w14:textId="77777777" w:rsidR="003A70E1" w:rsidRPr="00222EEB" w:rsidRDefault="003A70E1" w:rsidP="002F770F">
            <w:pPr>
              <w:keepNext/>
              <w:keepLines/>
              <w:tabs>
                <w:tab w:val="left" w:pos="3141"/>
              </w:tabs>
              <w:suppressAutoHyphens/>
              <w:bidi/>
              <w:jc w:val="center"/>
              <w:rPr>
                <w:b/>
                <w:bCs/>
                <w:sz w:val="20"/>
                <w:rtl/>
                <w:lang w:bidi="ar-LB"/>
              </w:rPr>
            </w:pPr>
            <w:r w:rsidRPr="00222EEB">
              <w:rPr>
                <w:b/>
                <w:bCs/>
                <w:sz w:val="20"/>
                <w:rtl/>
                <w:lang w:bidi="ar-LB"/>
              </w:rPr>
              <w:t>2021</w:t>
            </w:r>
          </w:p>
        </w:tc>
        <w:tc>
          <w:tcPr>
            <w:tcW w:w="571" w:type="pct"/>
            <w:tcBorders>
              <w:top w:val="single" w:sz="4" w:space="0" w:color="auto"/>
              <w:left w:val="single" w:sz="4" w:space="0" w:color="auto"/>
              <w:bottom w:val="single" w:sz="4" w:space="0" w:color="auto"/>
              <w:right w:val="single" w:sz="4" w:space="0" w:color="auto"/>
            </w:tcBorders>
            <w:vAlign w:val="center"/>
          </w:tcPr>
          <w:p w14:paraId="4B52C8F1" w14:textId="77777777" w:rsidR="003A70E1" w:rsidRPr="00222EEB" w:rsidRDefault="003A70E1" w:rsidP="002F770F">
            <w:pPr>
              <w:keepNext/>
              <w:keepLines/>
              <w:tabs>
                <w:tab w:val="left" w:pos="3141"/>
              </w:tabs>
              <w:suppressAutoHyphens/>
              <w:bidi/>
              <w:jc w:val="center"/>
              <w:rPr>
                <w:b/>
                <w:bCs/>
                <w:sz w:val="20"/>
                <w:rtl/>
                <w:lang w:bidi="ar-LB"/>
              </w:rPr>
            </w:pPr>
            <w:r w:rsidRPr="00222EEB">
              <w:rPr>
                <w:b/>
                <w:bCs/>
                <w:sz w:val="20"/>
                <w:rtl/>
                <w:lang w:bidi="ar-LB"/>
              </w:rPr>
              <w:t>2022</w:t>
            </w:r>
          </w:p>
        </w:tc>
      </w:tr>
      <w:tr w:rsidR="003A70E1" w:rsidRPr="00222EEB" w14:paraId="3EEB41BF" w14:textId="77777777" w:rsidTr="00B8382C">
        <w:trPr>
          <w:trHeight w:val="234"/>
        </w:trPr>
        <w:tc>
          <w:tcPr>
            <w:tcW w:w="5000" w:type="pct"/>
            <w:gridSpan w:val="7"/>
            <w:tcBorders>
              <w:top w:val="single" w:sz="4" w:space="0" w:color="auto"/>
              <w:left w:val="single" w:sz="4" w:space="0" w:color="auto"/>
              <w:bottom w:val="single" w:sz="4" w:space="0" w:color="auto"/>
              <w:right w:val="single" w:sz="4" w:space="0" w:color="auto"/>
            </w:tcBorders>
          </w:tcPr>
          <w:p w14:paraId="39A9B756" w14:textId="77777777" w:rsidR="003A70E1" w:rsidRPr="00222EEB" w:rsidRDefault="003A70E1" w:rsidP="002F770F">
            <w:pPr>
              <w:keepNext/>
              <w:keepLines/>
              <w:tabs>
                <w:tab w:val="left" w:pos="3141"/>
              </w:tabs>
              <w:suppressAutoHyphens/>
              <w:bidi/>
              <w:jc w:val="center"/>
              <w:rPr>
                <w:sz w:val="20"/>
                <w:rtl/>
                <w:lang w:bidi="ar-LB"/>
              </w:rPr>
            </w:pPr>
            <w:r w:rsidRPr="00222EEB">
              <w:rPr>
                <w:b/>
                <w:bCs/>
                <w:sz w:val="20"/>
                <w:rtl/>
                <w:lang w:bidi="ar-LB"/>
              </w:rPr>
              <w:t>طن متري (طن متري)</w:t>
            </w:r>
          </w:p>
        </w:tc>
      </w:tr>
      <w:tr w:rsidR="00F31FCC" w:rsidRPr="00222EEB" w14:paraId="36ADF771" w14:textId="77777777" w:rsidTr="00ED0E21">
        <w:trPr>
          <w:trHeight w:val="266"/>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62461E9E" w14:textId="77777777" w:rsidR="00F31FCC" w:rsidRPr="00222EEB" w:rsidRDefault="00653A64" w:rsidP="002F770F">
            <w:pPr>
              <w:keepNext/>
              <w:keepLines/>
              <w:tabs>
                <w:tab w:val="left" w:pos="3141"/>
              </w:tabs>
              <w:suppressAutoHyphens/>
              <w:bidi/>
              <w:rPr>
                <w:sz w:val="20"/>
                <w:rtl/>
                <w:lang w:bidi="ar-LB"/>
              </w:rPr>
            </w:pPr>
            <w:r>
              <w:rPr>
                <w:sz w:val="20"/>
                <w:rtl/>
                <w:lang w:bidi="ar-LB"/>
              </w:rPr>
              <w:t>الهيدروفلوروكربون</w:t>
            </w:r>
            <w:r w:rsidR="00F31FCC" w:rsidRPr="00222EEB">
              <w:rPr>
                <w:sz w:val="20"/>
                <w:rtl/>
                <w:lang w:bidi="ar-LB"/>
              </w:rPr>
              <w:t>-32</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7117242"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675</w:t>
            </w:r>
          </w:p>
        </w:tc>
        <w:tc>
          <w:tcPr>
            <w:tcW w:w="564" w:type="pct"/>
            <w:tcBorders>
              <w:top w:val="single" w:sz="4" w:space="0" w:color="auto"/>
              <w:left w:val="single" w:sz="4" w:space="0" w:color="auto"/>
              <w:bottom w:val="single" w:sz="4" w:space="0" w:color="auto"/>
              <w:right w:val="single" w:sz="4" w:space="0" w:color="auto"/>
            </w:tcBorders>
          </w:tcPr>
          <w:p w14:paraId="3359262B"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0.00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7E1A1170"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0.00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491C0360"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4.58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2BA664C"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1.13 </w:t>
            </w:r>
          </w:p>
        </w:tc>
        <w:tc>
          <w:tcPr>
            <w:tcW w:w="571" w:type="pct"/>
            <w:tcBorders>
              <w:top w:val="single" w:sz="4" w:space="0" w:color="auto"/>
              <w:left w:val="single" w:sz="4" w:space="0" w:color="auto"/>
              <w:bottom w:val="single" w:sz="4" w:space="0" w:color="auto"/>
              <w:right w:val="single" w:sz="4" w:space="0" w:color="auto"/>
            </w:tcBorders>
          </w:tcPr>
          <w:p w14:paraId="53F34514"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0</w:t>
            </w:r>
          </w:p>
        </w:tc>
      </w:tr>
      <w:tr w:rsidR="00F31FCC" w:rsidRPr="00222EEB" w14:paraId="27EC8F6C" w14:textId="77777777" w:rsidTr="00ED0E21">
        <w:trPr>
          <w:trHeight w:val="250"/>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4AFA8876" w14:textId="77777777" w:rsidR="00F31FCC" w:rsidRPr="00222EEB" w:rsidRDefault="00653A64" w:rsidP="002F770F">
            <w:pPr>
              <w:keepNext/>
              <w:keepLines/>
              <w:tabs>
                <w:tab w:val="left" w:pos="3141"/>
              </w:tabs>
              <w:suppressAutoHyphens/>
              <w:bidi/>
              <w:rPr>
                <w:sz w:val="20"/>
                <w:rtl/>
                <w:lang w:bidi="ar-LB"/>
              </w:rPr>
            </w:pPr>
            <w:r>
              <w:rPr>
                <w:sz w:val="20"/>
                <w:rtl/>
                <w:lang w:bidi="ar-LB"/>
              </w:rPr>
              <w:t>الهيدروفلوروكربون</w:t>
            </w:r>
            <w:r w:rsidRPr="00222EEB">
              <w:rPr>
                <w:sz w:val="20"/>
                <w:rtl/>
                <w:lang w:bidi="ar-LB"/>
              </w:rPr>
              <w:t>-</w:t>
            </w:r>
            <w:r w:rsidRPr="00222EEB">
              <w:rPr>
                <w:sz w:val="20"/>
                <w:lang w:bidi="ar-LB"/>
              </w:rPr>
              <w:t>134a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851EB9D"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1,430</w:t>
            </w:r>
          </w:p>
        </w:tc>
        <w:tc>
          <w:tcPr>
            <w:tcW w:w="564" w:type="pct"/>
            <w:tcBorders>
              <w:top w:val="single" w:sz="4" w:space="0" w:color="auto"/>
              <w:left w:val="single" w:sz="4" w:space="0" w:color="auto"/>
              <w:bottom w:val="single" w:sz="4" w:space="0" w:color="auto"/>
              <w:right w:val="single" w:sz="4" w:space="0" w:color="auto"/>
            </w:tcBorders>
          </w:tcPr>
          <w:p w14:paraId="49C8AA38"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358.90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32370B6C"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288.81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04BE095A"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329.15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09797061"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314.75 </w:t>
            </w:r>
          </w:p>
        </w:tc>
        <w:tc>
          <w:tcPr>
            <w:tcW w:w="571" w:type="pct"/>
            <w:tcBorders>
              <w:top w:val="single" w:sz="4" w:space="0" w:color="auto"/>
              <w:left w:val="single" w:sz="4" w:space="0" w:color="auto"/>
              <w:bottom w:val="single" w:sz="4" w:space="0" w:color="auto"/>
              <w:right w:val="single" w:sz="4" w:space="0" w:color="auto"/>
            </w:tcBorders>
          </w:tcPr>
          <w:p w14:paraId="12D8F2F0"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331.44 </w:t>
            </w:r>
          </w:p>
        </w:tc>
      </w:tr>
      <w:tr w:rsidR="00F31FCC" w:rsidRPr="00222EEB" w14:paraId="2CC83FE2" w14:textId="77777777" w:rsidTr="00ED0E21">
        <w:trPr>
          <w:trHeight w:val="266"/>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3946D87C" w14:textId="77777777" w:rsidR="00F31FCC" w:rsidRPr="00222EEB" w:rsidRDefault="00653A64" w:rsidP="002F770F">
            <w:pPr>
              <w:keepNext/>
              <w:keepLines/>
              <w:tabs>
                <w:tab w:val="left" w:pos="3141"/>
              </w:tabs>
              <w:suppressAutoHyphens/>
              <w:bidi/>
              <w:rPr>
                <w:sz w:val="20"/>
                <w:rtl/>
                <w:lang w:bidi="ar-LB"/>
              </w:rPr>
            </w:pPr>
            <w:r>
              <w:rPr>
                <w:sz w:val="20"/>
                <w:rtl/>
                <w:lang w:bidi="ar-LB"/>
              </w:rPr>
              <w:t xml:space="preserve">المادة </w:t>
            </w:r>
            <w:r w:rsidRPr="00222EEB">
              <w:rPr>
                <w:sz w:val="20"/>
                <w:lang w:bidi="ar-LB"/>
              </w:rPr>
              <w:t>R-404A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DEBD400" w14:textId="77777777" w:rsidR="00F31FCC" w:rsidRPr="00222EEB" w:rsidRDefault="00F31FCC" w:rsidP="002F770F">
            <w:pPr>
              <w:keepNext/>
              <w:keepLines/>
              <w:suppressAutoHyphens/>
              <w:jc w:val="right"/>
              <w:rPr>
                <w:sz w:val="20"/>
                <w:lang w:bidi="ar-LB"/>
              </w:rPr>
            </w:pPr>
            <w:r w:rsidRPr="00222EEB">
              <w:rPr>
                <w:sz w:val="20"/>
                <w:lang w:bidi="ar-LB"/>
              </w:rPr>
              <w:t>3,922</w:t>
            </w:r>
          </w:p>
        </w:tc>
        <w:tc>
          <w:tcPr>
            <w:tcW w:w="564" w:type="pct"/>
            <w:tcBorders>
              <w:top w:val="single" w:sz="4" w:space="0" w:color="auto"/>
              <w:left w:val="single" w:sz="4" w:space="0" w:color="auto"/>
              <w:bottom w:val="single" w:sz="4" w:space="0" w:color="auto"/>
              <w:right w:val="single" w:sz="4" w:space="0" w:color="auto"/>
            </w:tcBorders>
          </w:tcPr>
          <w:p w14:paraId="0B3104BB"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81.74</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728F2FCE"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131.33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7A29E2AD"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160.25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33E9F5F8"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85.79 </w:t>
            </w:r>
          </w:p>
        </w:tc>
        <w:tc>
          <w:tcPr>
            <w:tcW w:w="571" w:type="pct"/>
            <w:tcBorders>
              <w:top w:val="single" w:sz="4" w:space="0" w:color="auto"/>
              <w:left w:val="single" w:sz="4" w:space="0" w:color="auto"/>
              <w:bottom w:val="single" w:sz="4" w:space="0" w:color="auto"/>
              <w:right w:val="single" w:sz="4" w:space="0" w:color="auto"/>
            </w:tcBorders>
          </w:tcPr>
          <w:p w14:paraId="318DECF5"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168.63 </w:t>
            </w:r>
          </w:p>
        </w:tc>
      </w:tr>
      <w:tr w:rsidR="00F31FCC" w:rsidRPr="00222EEB" w14:paraId="07C2ADA7" w14:textId="77777777" w:rsidTr="00ED0E21">
        <w:trPr>
          <w:trHeight w:val="250"/>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19478284" w14:textId="77777777" w:rsidR="00F31FCC" w:rsidRPr="00222EEB" w:rsidRDefault="00653A64" w:rsidP="002F770F">
            <w:pPr>
              <w:keepNext/>
              <w:keepLines/>
              <w:tabs>
                <w:tab w:val="left" w:pos="3141"/>
              </w:tabs>
              <w:suppressAutoHyphens/>
              <w:bidi/>
              <w:rPr>
                <w:sz w:val="20"/>
                <w:rtl/>
                <w:lang w:bidi="ar-LB"/>
              </w:rPr>
            </w:pPr>
            <w:r>
              <w:rPr>
                <w:sz w:val="20"/>
                <w:rtl/>
                <w:lang w:bidi="ar-LB"/>
              </w:rPr>
              <w:t xml:space="preserve">المادة </w:t>
            </w:r>
            <w:r w:rsidRPr="00222EEB">
              <w:rPr>
                <w:sz w:val="20"/>
                <w:lang w:bidi="ar-LB"/>
              </w:rPr>
              <w:t>R-407C</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766CB61"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1,774</w:t>
            </w:r>
          </w:p>
        </w:tc>
        <w:tc>
          <w:tcPr>
            <w:tcW w:w="564" w:type="pct"/>
            <w:tcBorders>
              <w:top w:val="single" w:sz="4" w:space="0" w:color="auto"/>
              <w:left w:val="single" w:sz="4" w:space="0" w:color="auto"/>
              <w:bottom w:val="single" w:sz="4" w:space="0" w:color="auto"/>
              <w:right w:val="single" w:sz="4" w:space="0" w:color="auto"/>
            </w:tcBorders>
          </w:tcPr>
          <w:p w14:paraId="6D9548BD"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22.37</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13146835"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6.34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10EE8250"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23.25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909EE5C"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11.94 </w:t>
            </w:r>
          </w:p>
        </w:tc>
        <w:tc>
          <w:tcPr>
            <w:tcW w:w="571" w:type="pct"/>
            <w:tcBorders>
              <w:top w:val="single" w:sz="4" w:space="0" w:color="auto"/>
              <w:left w:val="single" w:sz="4" w:space="0" w:color="auto"/>
              <w:bottom w:val="single" w:sz="4" w:space="0" w:color="auto"/>
              <w:right w:val="single" w:sz="4" w:space="0" w:color="auto"/>
            </w:tcBorders>
          </w:tcPr>
          <w:p w14:paraId="7D0A1B35"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16.80 </w:t>
            </w:r>
          </w:p>
        </w:tc>
      </w:tr>
      <w:tr w:rsidR="00F31FCC" w:rsidRPr="00222EEB" w14:paraId="59210E1E" w14:textId="77777777" w:rsidTr="00ED0E21">
        <w:trPr>
          <w:trHeight w:val="266"/>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528C9AA3" w14:textId="77777777" w:rsidR="00F31FCC" w:rsidRPr="00222EEB" w:rsidRDefault="00653A64" w:rsidP="002F770F">
            <w:pPr>
              <w:keepNext/>
              <w:keepLines/>
              <w:tabs>
                <w:tab w:val="left" w:pos="3141"/>
              </w:tabs>
              <w:suppressAutoHyphens/>
              <w:bidi/>
              <w:rPr>
                <w:sz w:val="20"/>
                <w:rtl/>
                <w:lang w:bidi="ar-LB"/>
              </w:rPr>
            </w:pPr>
            <w:r>
              <w:rPr>
                <w:sz w:val="20"/>
                <w:rtl/>
                <w:lang w:bidi="ar-LB"/>
              </w:rPr>
              <w:t xml:space="preserve">المادة </w:t>
            </w:r>
            <w:r w:rsidRPr="00222EEB">
              <w:rPr>
                <w:sz w:val="20"/>
                <w:lang w:bidi="ar-LB"/>
              </w:rPr>
              <w:t>R-410A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715372D"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2,088</w:t>
            </w:r>
          </w:p>
        </w:tc>
        <w:tc>
          <w:tcPr>
            <w:tcW w:w="564" w:type="pct"/>
            <w:tcBorders>
              <w:top w:val="single" w:sz="4" w:space="0" w:color="auto"/>
              <w:left w:val="single" w:sz="4" w:space="0" w:color="auto"/>
              <w:bottom w:val="single" w:sz="4" w:space="0" w:color="auto"/>
              <w:right w:val="single" w:sz="4" w:space="0" w:color="auto"/>
            </w:tcBorders>
          </w:tcPr>
          <w:p w14:paraId="03F2C2FF"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125.52</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132F57AD"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150.36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1A4353AD"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273.42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3EDE6CC"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195.28 </w:t>
            </w:r>
          </w:p>
        </w:tc>
        <w:tc>
          <w:tcPr>
            <w:tcW w:w="571" w:type="pct"/>
            <w:tcBorders>
              <w:top w:val="single" w:sz="4" w:space="0" w:color="auto"/>
              <w:left w:val="single" w:sz="4" w:space="0" w:color="auto"/>
              <w:bottom w:val="single" w:sz="4" w:space="0" w:color="auto"/>
              <w:right w:val="single" w:sz="4" w:space="0" w:color="auto"/>
            </w:tcBorders>
          </w:tcPr>
          <w:p w14:paraId="78BBD681" w14:textId="77777777" w:rsidR="00F31FCC" w:rsidRPr="00222EEB" w:rsidRDefault="00F31FCC" w:rsidP="002F770F">
            <w:pPr>
              <w:keepNext/>
              <w:keepLines/>
              <w:tabs>
                <w:tab w:val="left" w:pos="3141"/>
              </w:tabs>
              <w:suppressAutoHyphens/>
              <w:jc w:val="right"/>
              <w:rPr>
                <w:sz w:val="20"/>
                <w:lang w:bidi="ar-LB"/>
              </w:rPr>
            </w:pPr>
            <w:r w:rsidRPr="00222EEB">
              <w:rPr>
                <w:sz w:val="20"/>
                <w:lang w:bidi="ar-LB"/>
              </w:rPr>
              <w:t xml:space="preserve"> 221.10 </w:t>
            </w:r>
          </w:p>
        </w:tc>
      </w:tr>
      <w:tr w:rsidR="00ED0E21" w:rsidRPr="00222EEB" w14:paraId="44854451" w14:textId="77777777" w:rsidTr="00ED0E21">
        <w:trPr>
          <w:trHeight w:val="250"/>
        </w:trPr>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64278D75" w14:textId="77777777" w:rsidR="00ED0E21" w:rsidRPr="00222EEB" w:rsidRDefault="00F541EB" w:rsidP="002F770F">
            <w:pPr>
              <w:keepNext/>
              <w:keepLines/>
              <w:tabs>
                <w:tab w:val="left" w:pos="3141"/>
              </w:tabs>
              <w:suppressAutoHyphens/>
              <w:bidi/>
              <w:rPr>
                <w:sz w:val="20"/>
                <w:rtl/>
                <w:lang w:bidi="ar-LB"/>
              </w:rPr>
            </w:pPr>
            <w:r>
              <w:rPr>
                <w:sz w:val="20"/>
                <w:rtl/>
                <w:lang w:bidi="ar-LB"/>
              </w:rPr>
              <w:t>أخرى</w:t>
            </w:r>
            <w:r w:rsidR="00ED0E21" w:rsidRPr="00222EEB">
              <w:rPr>
                <w:sz w:val="20"/>
                <w:vertAlign w:val="superscript"/>
                <w:rtl/>
                <w:lang w:bidi="ar-LB"/>
              </w:rPr>
              <w:t>*</w:t>
            </w:r>
          </w:p>
        </w:tc>
        <w:tc>
          <w:tcPr>
            <w:tcW w:w="564" w:type="pct"/>
            <w:tcBorders>
              <w:top w:val="single" w:sz="4" w:space="0" w:color="auto"/>
              <w:left w:val="single" w:sz="4" w:space="0" w:color="auto"/>
              <w:bottom w:val="single" w:sz="4" w:space="0" w:color="auto"/>
              <w:right w:val="single" w:sz="4" w:space="0" w:color="auto"/>
            </w:tcBorders>
          </w:tcPr>
          <w:p w14:paraId="5C6AA54F" w14:textId="77777777" w:rsidR="00ED0E21" w:rsidRPr="00222EEB" w:rsidRDefault="00ED0E21" w:rsidP="002F770F">
            <w:pPr>
              <w:keepNext/>
              <w:keepLines/>
              <w:tabs>
                <w:tab w:val="left" w:pos="3141"/>
              </w:tabs>
              <w:suppressAutoHyphens/>
              <w:jc w:val="right"/>
              <w:rPr>
                <w:sz w:val="20"/>
                <w:lang w:bidi="ar-LB"/>
              </w:rPr>
            </w:pPr>
            <w:r w:rsidRPr="00222EEB">
              <w:rPr>
                <w:sz w:val="20"/>
                <w:lang w:bidi="ar-LB"/>
              </w:rPr>
              <w:t>1.67</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02549F72" w14:textId="77777777" w:rsidR="00ED0E21" w:rsidRPr="00222EEB" w:rsidRDefault="00ED0E21" w:rsidP="002F770F">
            <w:pPr>
              <w:keepNext/>
              <w:keepLines/>
              <w:tabs>
                <w:tab w:val="left" w:pos="3141"/>
              </w:tabs>
              <w:suppressAutoHyphens/>
              <w:jc w:val="right"/>
              <w:rPr>
                <w:sz w:val="20"/>
                <w:lang w:bidi="ar-LB"/>
              </w:rPr>
            </w:pPr>
            <w:r w:rsidRPr="00222EEB">
              <w:rPr>
                <w:sz w:val="20"/>
                <w:lang w:bidi="ar-LB"/>
              </w:rPr>
              <w:t xml:space="preserve"> 0.15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0375806E" w14:textId="77777777" w:rsidR="00ED0E21" w:rsidRPr="00222EEB" w:rsidRDefault="00ED0E21" w:rsidP="002F770F">
            <w:pPr>
              <w:keepNext/>
              <w:keepLines/>
              <w:tabs>
                <w:tab w:val="left" w:pos="3141"/>
              </w:tabs>
              <w:suppressAutoHyphens/>
              <w:jc w:val="right"/>
              <w:rPr>
                <w:sz w:val="20"/>
                <w:lang w:bidi="ar-LB"/>
              </w:rPr>
            </w:pPr>
            <w:r w:rsidRPr="00222EEB">
              <w:rPr>
                <w:sz w:val="20"/>
                <w:lang w:bidi="ar-LB"/>
              </w:rPr>
              <w:t xml:space="preserve"> 1.22 </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4DCCAF4A" w14:textId="77777777" w:rsidR="00ED0E21" w:rsidRPr="00222EEB" w:rsidRDefault="00ED0E21" w:rsidP="002F770F">
            <w:pPr>
              <w:keepNext/>
              <w:keepLines/>
              <w:tabs>
                <w:tab w:val="left" w:pos="3141"/>
              </w:tabs>
              <w:suppressAutoHyphens/>
              <w:jc w:val="right"/>
              <w:rPr>
                <w:sz w:val="20"/>
                <w:lang w:bidi="ar-LB"/>
              </w:rPr>
            </w:pPr>
            <w:r w:rsidRPr="00222EEB">
              <w:rPr>
                <w:sz w:val="20"/>
                <w:lang w:bidi="ar-LB"/>
              </w:rPr>
              <w:t xml:space="preserve"> 1.70 </w:t>
            </w:r>
          </w:p>
        </w:tc>
        <w:tc>
          <w:tcPr>
            <w:tcW w:w="571" w:type="pct"/>
            <w:tcBorders>
              <w:top w:val="single" w:sz="4" w:space="0" w:color="auto"/>
              <w:left w:val="single" w:sz="4" w:space="0" w:color="auto"/>
              <w:bottom w:val="single" w:sz="4" w:space="0" w:color="auto"/>
              <w:right w:val="single" w:sz="4" w:space="0" w:color="auto"/>
            </w:tcBorders>
          </w:tcPr>
          <w:p w14:paraId="406D849D" w14:textId="77777777" w:rsidR="00ED0E21" w:rsidRPr="00222EEB" w:rsidRDefault="00ED0E21" w:rsidP="002F770F">
            <w:pPr>
              <w:keepNext/>
              <w:keepLines/>
              <w:tabs>
                <w:tab w:val="left" w:pos="3141"/>
              </w:tabs>
              <w:suppressAutoHyphens/>
              <w:jc w:val="right"/>
              <w:rPr>
                <w:sz w:val="20"/>
                <w:lang w:bidi="ar-LB"/>
              </w:rPr>
            </w:pPr>
            <w:r w:rsidRPr="00222EEB">
              <w:rPr>
                <w:sz w:val="20"/>
                <w:lang w:bidi="ar-LB"/>
              </w:rPr>
              <w:t xml:space="preserve"> 3.52 </w:t>
            </w:r>
          </w:p>
        </w:tc>
      </w:tr>
      <w:tr w:rsidR="00ED0E21" w:rsidRPr="00222EEB" w14:paraId="7E15CF8E" w14:textId="77777777" w:rsidTr="00ED0E21">
        <w:trPr>
          <w:trHeight w:val="266"/>
        </w:trPr>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479AA3A1" w14:textId="77777777" w:rsidR="00ED0E21" w:rsidRPr="00222EEB" w:rsidRDefault="00ED0E21" w:rsidP="002F770F">
            <w:pPr>
              <w:keepNext/>
              <w:keepLines/>
              <w:suppressAutoHyphens/>
              <w:bidi/>
              <w:jc w:val="left"/>
              <w:rPr>
                <w:b/>
                <w:bCs/>
                <w:sz w:val="20"/>
                <w:rtl/>
                <w:lang w:bidi="ar-LB"/>
              </w:rPr>
            </w:pPr>
            <w:r w:rsidRPr="00222EEB">
              <w:rPr>
                <w:b/>
                <w:bCs/>
                <w:sz w:val="20"/>
                <w:rtl/>
                <w:lang w:eastAsia="en-CA" w:bidi="ar-LB"/>
              </w:rPr>
              <w:t>المجموع (طن متري)</w:t>
            </w:r>
          </w:p>
        </w:tc>
        <w:tc>
          <w:tcPr>
            <w:tcW w:w="564" w:type="pct"/>
            <w:tcBorders>
              <w:top w:val="single" w:sz="4" w:space="0" w:color="auto"/>
              <w:left w:val="single" w:sz="4" w:space="0" w:color="auto"/>
              <w:bottom w:val="single" w:sz="4" w:space="0" w:color="auto"/>
              <w:right w:val="single" w:sz="4" w:space="0" w:color="auto"/>
            </w:tcBorders>
          </w:tcPr>
          <w:p w14:paraId="128426EA" w14:textId="77777777" w:rsidR="00ED0E21" w:rsidRPr="00222EEB" w:rsidRDefault="00ED0E21" w:rsidP="002F770F">
            <w:pPr>
              <w:keepNext/>
              <w:keepLines/>
              <w:tabs>
                <w:tab w:val="left" w:pos="3141"/>
              </w:tabs>
              <w:suppressAutoHyphens/>
              <w:jc w:val="right"/>
              <w:rPr>
                <w:b/>
                <w:bCs/>
                <w:sz w:val="20"/>
                <w:lang w:bidi="ar-LB"/>
              </w:rPr>
            </w:pPr>
            <w:r w:rsidRPr="00222EEB">
              <w:rPr>
                <w:b/>
                <w:bCs/>
                <w:sz w:val="20"/>
                <w:lang w:bidi="ar-LB"/>
              </w:rPr>
              <w:t>590.20</w:t>
            </w:r>
          </w:p>
        </w:tc>
        <w:tc>
          <w:tcPr>
            <w:tcW w:w="564" w:type="pct"/>
            <w:tcBorders>
              <w:top w:val="single" w:sz="4" w:space="0" w:color="auto"/>
              <w:left w:val="single" w:sz="4" w:space="0" w:color="auto"/>
              <w:bottom w:val="single" w:sz="4" w:space="0" w:color="auto"/>
              <w:right w:val="single" w:sz="4" w:space="0" w:color="auto"/>
            </w:tcBorders>
          </w:tcPr>
          <w:p w14:paraId="72D5A729" w14:textId="77777777" w:rsidR="00ED0E21" w:rsidRPr="00222EEB" w:rsidRDefault="00ED0E21" w:rsidP="002F770F">
            <w:pPr>
              <w:keepNext/>
              <w:keepLines/>
              <w:tabs>
                <w:tab w:val="left" w:pos="3141"/>
              </w:tabs>
              <w:suppressAutoHyphens/>
              <w:jc w:val="right"/>
              <w:rPr>
                <w:b/>
                <w:bCs/>
                <w:sz w:val="20"/>
                <w:lang w:bidi="ar-LB"/>
              </w:rPr>
            </w:pPr>
            <w:r w:rsidRPr="00222EEB">
              <w:rPr>
                <w:b/>
                <w:bCs/>
                <w:sz w:val="20"/>
                <w:lang w:bidi="ar-LB"/>
              </w:rPr>
              <w:t xml:space="preserve"> 576.99 </w:t>
            </w:r>
          </w:p>
        </w:tc>
        <w:tc>
          <w:tcPr>
            <w:tcW w:w="564" w:type="pct"/>
            <w:tcBorders>
              <w:top w:val="single" w:sz="4" w:space="0" w:color="auto"/>
              <w:left w:val="single" w:sz="4" w:space="0" w:color="auto"/>
              <w:bottom w:val="single" w:sz="4" w:space="0" w:color="auto"/>
              <w:right w:val="single" w:sz="4" w:space="0" w:color="auto"/>
            </w:tcBorders>
          </w:tcPr>
          <w:p w14:paraId="097ACD07" w14:textId="77777777" w:rsidR="00ED0E21" w:rsidRPr="00222EEB" w:rsidRDefault="00ED0E21" w:rsidP="002F770F">
            <w:pPr>
              <w:keepNext/>
              <w:keepLines/>
              <w:tabs>
                <w:tab w:val="left" w:pos="3141"/>
              </w:tabs>
              <w:suppressAutoHyphens/>
              <w:jc w:val="right"/>
              <w:rPr>
                <w:b/>
                <w:bCs/>
                <w:sz w:val="20"/>
                <w:lang w:bidi="ar-LB"/>
              </w:rPr>
            </w:pPr>
            <w:r w:rsidRPr="00222EEB">
              <w:rPr>
                <w:b/>
                <w:bCs/>
                <w:sz w:val="20"/>
                <w:lang w:bidi="ar-LB"/>
              </w:rPr>
              <w:t xml:space="preserve"> 791.88 </w:t>
            </w:r>
          </w:p>
        </w:tc>
        <w:tc>
          <w:tcPr>
            <w:tcW w:w="564" w:type="pct"/>
            <w:tcBorders>
              <w:top w:val="single" w:sz="4" w:space="0" w:color="auto"/>
              <w:left w:val="single" w:sz="4" w:space="0" w:color="auto"/>
              <w:bottom w:val="single" w:sz="4" w:space="0" w:color="auto"/>
              <w:right w:val="single" w:sz="4" w:space="0" w:color="auto"/>
            </w:tcBorders>
          </w:tcPr>
          <w:p w14:paraId="47184635" w14:textId="77777777" w:rsidR="00ED0E21" w:rsidRPr="00222EEB" w:rsidRDefault="00ED0E21" w:rsidP="002F770F">
            <w:pPr>
              <w:keepNext/>
              <w:keepLines/>
              <w:tabs>
                <w:tab w:val="left" w:pos="3141"/>
              </w:tabs>
              <w:suppressAutoHyphens/>
              <w:jc w:val="right"/>
              <w:rPr>
                <w:b/>
                <w:bCs/>
                <w:sz w:val="20"/>
                <w:lang w:bidi="ar-LB"/>
              </w:rPr>
            </w:pPr>
            <w:r w:rsidRPr="00222EEB">
              <w:rPr>
                <w:b/>
                <w:bCs/>
                <w:sz w:val="20"/>
                <w:lang w:bidi="ar-LB"/>
              </w:rPr>
              <w:t xml:space="preserve"> 610.59 </w:t>
            </w:r>
          </w:p>
        </w:tc>
        <w:tc>
          <w:tcPr>
            <w:tcW w:w="571" w:type="pct"/>
            <w:tcBorders>
              <w:top w:val="single" w:sz="4" w:space="0" w:color="auto"/>
              <w:left w:val="single" w:sz="4" w:space="0" w:color="auto"/>
              <w:bottom w:val="single" w:sz="4" w:space="0" w:color="auto"/>
              <w:right w:val="single" w:sz="4" w:space="0" w:color="auto"/>
            </w:tcBorders>
          </w:tcPr>
          <w:p w14:paraId="094A2FBB" w14:textId="77777777" w:rsidR="00ED0E21" w:rsidRPr="00222EEB" w:rsidRDefault="00ED0E21" w:rsidP="002F770F">
            <w:pPr>
              <w:keepNext/>
              <w:keepLines/>
              <w:tabs>
                <w:tab w:val="left" w:pos="3141"/>
              </w:tabs>
              <w:suppressAutoHyphens/>
              <w:jc w:val="right"/>
              <w:rPr>
                <w:b/>
                <w:bCs/>
                <w:sz w:val="20"/>
                <w:lang w:bidi="ar-LB"/>
              </w:rPr>
            </w:pPr>
            <w:r w:rsidRPr="00222EEB">
              <w:rPr>
                <w:b/>
                <w:bCs/>
                <w:sz w:val="20"/>
                <w:lang w:bidi="ar-LB"/>
              </w:rPr>
              <w:t xml:space="preserve"> 741.48 </w:t>
            </w:r>
          </w:p>
        </w:tc>
      </w:tr>
      <w:tr w:rsidR="00AC1795" w:rsidRPr="00222EEB" w14:paraId="64F79DF7" w14:textId="77777777" w:rsidTr="00ED0E21">
        <w:trPr>
          <w:trHeight w:val="266"/>
        </w:trPr>
        <w:tc>
          <w:tcPr>
            <w:tcW w:w="1561" w:type="pct"/>
            <w:tcBorders>
              <w:top w:val="single" w:sz="4" w:space="0" w:color="auto"/>
              <w:left w:val="single" w:sz="4" w:space="0" w:color="auto"/>
              <w:bottom w:val="single" w:sz="4" w:space="0" w:color="auto"/>
              <w:right w:val="single" w:sz="4" w:space="0" w:color="auto"/>
            </w:tcBorders>
            <w:shd w:val="clear" w:color="auto" w:fill="auto"/>
          </w:tcPr>
          <w:p w14:paraId="25C86463" w14:textId="77777777" w:rsidR="003A70E1" w:rsidRPr="00222EEB" w:rsidRDefault="009F00E7" w:rsidP="002F770F">
            <w:pPr>
              <w:keepNext/>
              <w:keepLines/>
              <w:tabs>
                <w:tab w:val="left" w:pos="1879"/>
              </w:tabs>
              <w:suppressAutoHyphens/>
              <w:bidi/>
              <w:jc w:val="left"/>
              <w:rPr>
                <w:sz w:val="20"/>
                <w:rtl/>
                <w:lang w:eastAsia="en-CA" w:bidi="ar-LB"/>
              </w:rPr>
            </w:pPr>
            <w:r>
              <w:rPr>
                <w:sz w:val="20"/>
                <w:rtl/>
                <w:lang w:bidi="ar-LB"/>
              </w:rPr>
              <w:t>الهيدروفلوروكربون</w:t>
            </w:r>
            <w:r w:rsidR="003A70E1" w:rsidRPr="00222EEB">
              <w:rPr>
                <w:sz w:val="20"/>
                <w:rtl/>
                <w:lang w:eastAsia="en-CA" w:bidi="ar-LB"/>
              </w:rPr>
              <w:t>-</w:t>
            </w:r>
            <w:r w:rsidRPr="00222EEB">
              <w:rPr>
                <w:sz w:val="20"/>
                <w:lang w:eastAsia="en-CA" w:bidi="ar-LB"/>
              </w:rPr>
              <w:t>365mfc</w:t>
            </w:r>
            <w:r w:rsidRPr="00222EEB">
              <w:rPr>
                <w:sz w:val="20"/>
                <w:rtl/>
                <w:lang w:eastAsia="en-CA" w:bidi="ar-LB"/>
              </w:rPr>
              <w:t xml:space="preserve"> </w:t>
            </w:r>
            <w:r w:rsidR="003A70E1" w:rsidRPr="00222EEB">
              <w:rPr>
                <w:sz w:val="20"/>
                <w:rtl/>
                <w:lang w:eastAsia="en-CA" w:bidi="ar-LB"/>
              </w:rPr>
              <w:t>/</w:t>
            </w:r>
            <w:r>
              <w:rPr>
                <w:sz w:val="20"/>
                <w:rtl/>
                <w:lang w:eastAsia="en-CA" w:bidi="ar-LB"/>
              </w:rPr>
              <w:t xml:space="preserve"> </w:t>
            </w:r>
            <w:r>
              <w:rPr>
                <w:sz w:val="20"/>
                <w:rtl/>
                <w:lang w:bidi="ar-LB"/>
              </w:rPr>
              <w:t>الهيدروفلوروكربون</w:t>
            </w:r>
            <w:r w:rsidR="003A70E1" w:rsidRPr="00222EEB">
              <w:rPr>
                <w:sz w:val="20"/>
                <w:rtl/>
                <w:lang w:eastAsia="en-CA" w:bidi="ar-LB"/>
              </w:rPr>
              <w:t>-</w:t>
            </w:r>
            <w:r w:rsidRPr="00222EEB">
              <w:rPr>
                <w:sz w:val="20"/>
                <w:lang w:eastAsia="en-CA" w:bidi="ar-LB"/>
              </w:rPr>
              <w:t>227ea</w:t>
            </w:r>
            <w:r>
              <w:rPr>
                <w:sz w:val="20"/>
                <w:rtl/>
                <w:lang w:eastAsia="en-CA" w:bidi="ar-LB"/>
              </w:rPr>
              <w:t xml:space="preserve"> الموجود</w:t>
            </w:r>
            <w:r w:rsidR="003A70E1" w:rsidRPr="00222EEB">
              <w:rPr>
                <w:sz w:val="20"/>
                <w:rtl/>
                <w:lang w:eastAsia="en-CA" w:bidi="ar-LB"/>
              </w:rPr>
              <w:t xml:space="preserve"> في البوليولات المستوردة المخلوطة مسبقًا </w:t>
            </w:r>
            <w:r w:rsidR="003A70E1" w:rsidRPr="00222EEB">
              <w:rPr>
                <w:sz w:val="20"/>
                <w:vertAlign w:val="superscript"/>
                <w:rtl/>
                <w:lang w:eastAsia="en-CA" w:bidi="ar-LB"/>
              </w:rPr>
              <w:t>**</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3BFEFBA" w14:textId="77777777" w:rsidR="003A70E1" w:rsidRPr="00222EEB" w:rsidRDefault="003A70E1" w:rsidP="00ED0E21">
            <w:pPr>
              <w:keepNext/>
              <w:keepLines/>
              <w:tabs>
                <w:tab w:val="left" w:pos="1879"/>
              </w:tabs>
              <w:suppressAutoHyphens/>
              <w:bidi/>
              <w:jc w:val="left"/>
              <w:rPr>
                <w:sz w:val="20"/>
                <w:rtl/>
                <w:lang w:eastAsia="en-CA" w:bidi="ar-LB"/>
              </w:rPr>
            </w:pPr>
            <w:r w:rsidRPr="00222EEB">
              <w:rPr>
                <w:sz w:val="20"/>
                <w:rtl/>
                <w:lang w:eastAsia="en-CA" w:bidi="ar-LB"/>
              </w:rPr>
              <w:t>964</w:t>
            </w:r>
          </w:p>
        </w:tc>
        <w:tc>
          <w:tcPr>
            <w:tcW w:w="564" w:type="pct"/>
            <w:tcBorders>
              <w:top w:val="single" w:sz="4" w:space="0" w:color="auto"/>
              <w:left w:val="single" w:sz="4" w:space="0" w:color="auto"/>
              <w:bottom w:val="single" w:sz="4" w:space="0" w:color="auto"/>
              <w:right w:val="single" w:sz="4" w:space="0" w:color="auto"/>
            </w:tcBorders>
          </w:tcPr>
          <w:p w14:paraId="455C6A2B" w14:textId="5D1CCF25" w:rsidR="003A70E1" w:rsidRPr="00222EEB" w:rsidRDefault="00163556" w:rsidP="00ED0E21">
            <w:pPr>
              <w:keepNext/>
              <w:keepLines/>
              <w:tabs>
                <w:tab w:val="left" w:pos="3141"/>
              </w:tabs>
              <w:suppressAutoHyphens/>
              <w:bidi/>
              <w:jc w:val="left"/>
              <w:rPr>
                <w:sz w:val="20"/>
                <w:rtl/>
                <w:lang w:bidi="ar-LB"/>
              </w:rPr>
            </w:pPr>
            <w:r>
              <w:rPr>
                <w:sz w:val="20"/>
                <w:rtl/>
                <w:lang w:bidi="ar-LB"/>
              </w:rPr>
              <w:t>لا ينطبق</w:t>
            </w:r>
          </w:p>
        </w:tc>
        <w:tc>
          <w:tcPr>
            <w:tcW w:w="564" w:type="pct"/>
            <w:tcBorders>
              <w:top w:val="single" w:sz="4" w:space="0" w:color="auto"/>
              <w:left w:val="single" w:sz="4" w:space="0" w:color="auto"/>
              <w:bottom w:val="single" w:sz="4" w:space="0" w:color="auto"/>
              <w:right w:val="single" w:sz="4" w:space="0" w:color="auto"/>
            </w:tcBorders>
          </w:tcPr>
          <w:p w14:paraId="0561C4EC" w14:textId="77777777" w:rsidR="003A70E1" w:rsidRPr="00222EEB" w:rsidRDefault="003A70E1" w:rsidP="00ED0E21">
            <w:pPr>
              <w:keepNext/>
              <w:keepLines/>
              <w:tabs>
                <w:tab w:val="left" w:pos="3141"/>
              </w:tabs>
              <w:suppressAutoHyphens/>
              <w:bidi/>
              <w:jc w:val="left"/>
              <w:rPr>
                <w:sz w:val="20"/>
                <w:rtl/>
                <w:lang w:bidi="ar-LB"/>
              </w:rPr>
            </w:pPr>
            <w:r w:rsidRPr="00222EEB">
              <w:rPr>
                <w:sz w:val="20"/>
                <w:rtl/>
                <w:lang w:bidi="ar-LB"/>
              </w:rPr>
              <w:t>0.00</w:t>
            </w:r>
          </w:p>
        </w:tc>
        <w:tc>
          <w:tcPr>
            <w:tcW w:w="564" w:type="pct"/>
            <w:tcBorders>
              <w:top w:val="single" w:sz="4" w:space="0" w:color="auto"/>
              <w:left w:val="single" w:sz="4" w:space="0" w:color="auto"/>
              <w:bottom w:val="single" w:sz="4" w:space="0" w:color="auto"/>
              <w:right w:val="single" w:sz="4" w:space="0" w:color="auto"/>
            </w:tcBorders>
          </w:tcPr>
          <w:p w14:paraId="12CC4849" w14:textId="77777777" w:rsidR="003A70E1" w:rsidRPr="00222EEB" w:rsidRDefault="003A70E1" w:rsidP="00ED0E21">
            <w:pPr>
              <w:keepNext/>
              <w:keepLines/>
              <w:tabs>
                <w:tab w:val="left" w:pos="3141"/>
              </w:tabs>
              <w:suppressAutoHyphens/>
              <w:bidi/>
              <w:jc w:val="left"/>
              <w:rPr>
                <w:sz w:val="20"/>
                <w:rtl/>
                <w:lang w:bidi="ar-LB"/>
              </w:rPr>
            </w:pPr>
            <w:r w:rsidRPr="00222EEB">
              <w:rPr>
                <w:sz w:val="20"/>
                <w:rtl/>
                <w:lang w:bidi="ar-LB"/>
              </w:rPr>
              <w:t>14.06</w:t>
            </w:r>
          </w:p>
        </w:tc>
        <w:tc>
          <w:tcPr>
            <w:tcW w:w="564" w:type="pct"/>
            <w:tcBorders>
              <w:top w:val="single" w:sz="4" w:space="0" w:color="auto"/>
              <w:left w:val="single" w:sz="4" w:space="0" w:color="auto"/>
              <w:bottom w:val="single" w:sz="4" w:space="0" w:color="auto"/>
              <w:right w:val="single" w:sz="4" w:space="0" w:color="auto"/>
            </w:tcBorders>
          </w:tcPr>
          <w:p w14:paraId="41FDD4FD" w14:textId="77777777" w:rsidR="003A70E1" w:rsidRPr="00222EEB" w:rsidRDefault="003A70E1" w:rsidP="00ED0E21">
            <w:pPr>
              <w:keepNext/>
              <w:keepLines/>
              <w:tabs>
                <w:tab w:val="left" w:pos="3141"/>
              </w:tabs>
              <w:suppressAutoHyphens/>
              <w:bidi/>
              <w:jc w:val="left"/>
              <w:rPr>
                <w:sz w:val="20"/>
                <w:rtl/>
                <w:lang w:bidi="ar-LB"/>
              </w:rPr>
            </w:pPr>
            <w:r w:rsidRPr="00222EEB">
              <w:rPr>
                <w:sz w:val="20"/>
                <w:rtl/>
                <w:lang w:bidi="ar-LB"/>
              </w:rPr>
              <w:t>16.85</w:t>
            </w:r>
          </w:p>
        </w:tc>
        <w:tc>
          <w:tcPr>
            <w:tcW w:w="571" w:type="pct"/>
            <w:tcBorders>
              <w:top w:val="single" w:sz="4" w:space="0" w:color="auto"/>
              <w:left w:val="single" w:sz="4" w:space="0" w:color="auto"/>
              <w:bottom w:val="single" w:sz="4" w:space="0" w:color="auto"/>
              <w:right w:val="single" w:sz="4" w:space="0" w:color="auto"/>
            </w:tcBorders>
          </w:tcPr>
          <w:p w14:paraId="41E0B7CA" w14:textId="77777777" w:rsidR="003A70E1" w:rsidRPr="00222EEB" w:rsidRDefault="003A70E1" w:rsidP="00ED0E21">
            <w:pPr>
              <w:keepNext/>
              <w:keepLines/>
              <w:tabs>
                <w:tab w:val="left" w:pos="3141"/>
              </w:tabs>
              <w:suppressAutoHyphens/>
              <w:bidi/>
              <w:jc w:val="left"/>
              <w:rPr>
                <w:b/>
                <w:bCs/>
                <w:sz w:val="20"/>
                <w:rtl/>
                <w:lang w:bidi="ar-LB"/>
              </w:rPr>
            </w:pPr>
            <w:r w:rsidRPr="00222EEB">
              <w:rPr>
                <w:sz w:val="20"/>
                <w:rtl/>
                <w:lang w:bidi="ar-LB"/>
              </w:rPr>
              <w:t>16.12</w:t>
            </w:r>
          </w:p>
        </w:tc>
      </w:tr>
      <w:tr w:rsidR="003A70E1" w:rsidRPr="00222EEB" w14:paraId="2060672A" w14:textId="77777777" w:rsidTr="00B8382C">
        <w:trPr>
          <w:trHeight w:val="234"/>
        </w:trPr>
        <w:tc>
          <w:tcPr>
            <w:tcW w:w="5000" w:type="pct"/>
            <w:gridSpan w:val="7"/>
            <w:tcBorders>
              <w:top w:val="single" w:sz="4" w:space="0" w:color="auto"/>
              <w:left w:val="single" w:sz="4" w:space="0" w:color="auto"/>
              <w:bottom w:val="single" w:sz="4" w:space="0" w:color="auto"/>
              <w:right w:val="single" w:sz="4" w:space="0" w:color="auto"/>
            </w:tcBorders>
          </w:tcPr>
          <w:p w14:paraId="0A7407EB" w14:textId="77777777" w:rsidR="003A70E1" w:rsidRPr="00222EEB" w:rsidRDefault="00060892" w:rsidP="00060892">
            <w:pPr>
              <w:keepNext/>
              <w:keepLines/>
              <w:tabs>
                <w:tab w:val="left" w:pos="3141"/>
              </w:tabs>
              <w:suppressAutoHyphens/>
              <w:bidi/>
              <w:jc w:val="center"/>
              <w:rPr>
                <w:b/>
                <w:bCs/>
                <w:sz w:val="20"/>
                <w:rtl/>
                <w:lang w:bidi="ar-LB"/>
              </w:rPr>
            </w:pPr>
            <w:r>
              <w:rPr>
                <w:b/>
                <w:bCs/>
                <w:sz w:val="20"/>
                <w:rtl/>
                <w:lang w:bidi="ar-LB"/>
              </w:rPr>
              <w:t xml:space="preserve">طن من مكافئ </w:t>
            </w:r>
            <w:r w:rsidR="003A70E1" w:rsidRPr="00060892">
              <w:rPr>
                <w:b/>
                <w:bCs/>
                <w:sz w:val="20"/>
                <w:rtl/>
                <w:lang w:bidi="ar-LB"/>
              </w:rPr>
              <w:t>ثاني</w:t>
            </w:r>
            <w:r w:rsidR="003A70E1" w:rsidRPr="00222EEB">
              <w:rPr>
                <w:b/>
                <w:bCs/>
                <w:sz w:val="20"/>
                <w:vertAlign w:val="subscript"/>
                <w:rtl/>
                <w:lang w:bidi="ar-LB"/>
              </w:rPr>
              <w:t xml:space="preserve"> </w:t>
            </w:r>
            <w:r w:rsidR="003A70E1" w:rsidRPr="00222EEB">
              <w:rPr>
                <w:b/>
                <w:bCs/>
                <w:sz w:val="20"/>
                <w:rtl/>
                <w:lang w:bidi="ar-LB"/>
              </w:rPr>
              <w:t xml:space="preserve">أكسيد الكربون </w:t>
            </w:r>
          </w:p>
        </w:tc>
      </w:tr>
      <w:tr w:rsidR="00F541EB" w:rsidRPr="00222EEB" w14:paraId="4677E965" w14:textId="77777777" w:rsidTr="00ED0E21">
        <w:trPr>
          <w:trHeight w:val="166"/>
        </w:trPr>
        <w:tc>
          <w:tcPr>
            <w:tcW w:w="1561" w:type="pct"/>
            <w:tcBorders>
              <w:top w:val="single" w:sz="4" w:space="0" w:color="auto"/>
              <w:left w:val="single" w:sz="4" w:space="0" w:color="auto"/>
              <w:bottom w:val="single" w:sz="4" w:space="0" w:color="auto"/>
              <w:right w:val="single" w:sz="4" w:space="0" w:color="auto"/>
            </w:tcBorders>
          </w:tcPr>
          <w:p w14:paraId="2D6270DA" w14:textId="77777777" w:rsidR="00F541EB" w:rsidRPr="00222EEB" w:rsidRDefault="00F541EB" w:rsidP="002F770F">
            <w:pPr>
              <w:keepNext/>
              <w:keepLines/>
              <w:tabs>
                <w:tab w:val="left" w:pos="3141"/>
              </w:tabs>
              <w:suppressAutoHyphens/>
              <w:bidi/>
              <w:rPr>
                <w:sz w:val="20"/>
                <w:rtl/>
                <w:lang w:bidi="ar-LB"/>
              </w:rPr>
            </w:pPr>
            <w:r>
              <w:rPr>
                <w:sz w:val="20"/>
                <w:rtl/>
                <w:lang w:bidi="ar-LB"/>
              </w:rPr>
              <w:t>الهيدروفلوروكربون</w:t>
            </w:r>
            <w:r w:rsidRPr="00222EEB">
              <w:rPr>
                <w:sz w:val="20"/>
                <w:rtl/>
                <w:lang w:bidi="ar-LB"/>
              </w:rPr>
              <w:t>-32</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49036AF" w14:textId="77777777" w:rsidR="00F541EB" w:rsidRPr="00222EEB" w:rsidRDefault="00F541EB" w:rsidP="002F770F">
            <w:pPr>
              <w:keepNext/>
              <w:keepLines/>
              <w:shd w:val="clear" w:color="auto" w:fill="FFFFFF" w:themeFill="background1"/>
              <w:suppressAutoHyphens/>
              <w:jc w:val="right"/>
              <w:rPr>
                <w:sz w:val="20"/>
                <w:lang w:bidi="ar-LB"/>
              </w:rPr>
            </w:pPr>
            <w:r w:rsidRPr="00222EEB">
              <w:rPr>
                <w:sz w:val="20"/>
                <w:lang w:bidi="ar-LB"/>
              </w:rPr>
              <w:t>675</w:t>
            </w:r>
          </w:p>
        </w:tc>
        <w:tc>
          <w:tcPr>
            <w:tcW w:w="564" w:type="pct"/>
            <w:tcBorders>
              <w:top w:val="single" w:sz="4" w:space="0" w:color="auto"/>
              <w:left w:val="single" w:sz="4" w:space="0" w:color="auto"/>
              <w:bottom w:val="single" w:sz="4" w:space="0" w:color="auto"/>
              <w:right w:val="single" w:sz="4" w:space="0" w:color="auto"/>
            </w:tcBorders>
          </w:tcPr>
          <w:p w14:paraId="1B8EA919" w14:textId="77777777" w:rsidR="00F541EB" w:rsidRPr="00222EEB" w:rsidRDefault="00F541EB" w:rsidP="002F770F">
            <w:pPr>
              <w:keepNext/>
              <w:keepLines/>
              <w:shd w:val="clear" w:color="auto" w:fill="FFFFFF" w:themeFill="background1"/>
              <w:suppressAutoHyphens/>
              <w:jc w:val="right"/>
              <w:rPr>
                <w:sz w:val="20"/>
                <w:lang w:bidi="ar-LB"/>
              </w:rPr>
            </w:pPr>
            <w:r w:rsidRPr="00222EEB">
              <w:rPr>
                <w:sz w:val="20"/>
                <w:lang w:bidi="ar-LB"/>
              </w:rPr>
              <w:t>0</w:t>
            </w:r>
          </w:p>
        </w:tc>
        <w:tc>
          <w:tcPr>
            <w:tcW w:w="564" w:type="pct"/>
            <w:tcBorders>
              <w:top w:val="single" w:sz="4" w:space="0" w:color="auto"/>
              <w:left w:val="single" w:sz="4" w:space="0" w:color="auto"/>
              <w:bottom w:val="single" w:sz="4" w:space="0" w:color="auto"/>
              <w:right w:val="single" w:sz="4" w:space="0" w:color="auto"/>
            </w:tcBorders>
          </w:tcPr>
          <w:p w14:paraId="4AF9EF89" w14:textId="77777777" w:rsidR="00F541EB" w:rsidRPr="00222EEB" w:rsidRDefault="00F541EB" w:rsidP="002F770F">
            <w:pPr>
              <w:keepNext/>
              <w:keepLines/>
              <w:shd w:val="clear" w:color="auto" w:fill="FFFFFF" w:themeFill="background1"/>
              <w:suppressAutoHyphens/>
              <w:jc w:val="right"/>
              <w:rPr>
                <w:sz w:val="20"/>
                <w:lang w:bidi="ar-LB"/>
              </w:rPr>
            </w:pPr>
            <w:r w:rsidRPr="00222EEB">
              <w:rPr>
                <w:sz w:val="20"/>
                <w:lang w:bidi="ar-LB"/>
              </w:rPr>
              <w:t>0</w:t>
            </w:r>
          </w:p>
        </w:tc>
        <w:tc>
          <w:tcPr>
            <w:tcW w:w="564" w:type="pct"/>
            <w:tcBorders>
              <w:top w:val="single" w:sz="4" w:space="0" w:color="auto"/>
              <w:left w:val="single" w:sz="4" w:space="0" w:color="auto"/>
              <w:bottom w:val="single" w:sz="4" w:space="0" w:color="auto"/>
              <w:right w:val="single" w:sz="4" w:space="0" w:color="auto"/>
            </w:tcBorders>
          </w:tcPr>
          <w:p w14:paraId="7167313C" w14:textId="77777777" w:rsidR="00F541EB" w:rsidRPr="00222EEB" w:rsidRDefault="00F541EB" w:rsidP="002F770F">
            <w:pPr>
              <w:keepNext/>
              <w:keepLines/>
              <w:shd w:val="clear" w:color="auto" w:fill="FFFFFF" w:themeFill="background1"/>
              <w:suppressAutoHyphens/>
              <w:jc w:val="right"/>
              <w:rPr>
                <w:sz w:val="20"/>
                <w:lang w:bidi="ar-LB"/>
              </w:rPr>
            </w:pPr>
            <w:r w:rsidRPr="00222EEB">
              <w:rPr>
                <w:sz w:val="20"/>
                <w:lang w:bidi="ar-LB"/>
              </w:rPr>
              <w:t xml:space="preserve"> 3,092 </w:t>
            </w:r>
          </w:p>
        </w:tc>
        <w:tc>
          <w:tcPr>
            <w:tcW w:w="564" w:type="pct"/>
            <w:tcBorders>
              <w:top w:val="single" w:sz="4" w:space="0" w:color="auto"/>
              <w:left w:val="single" w:sz="4" w:space="0" w:color="auto"/>
              <w:bottom w:val="single" w:sz="4" w:space="0" w:color="auto"/>
              <w:right w:val="single" w:sz="4" w:space="0" w:color="auto"/>
            </w:tcBorders>
          </w:tcPr>
          <w:p w14:paraId="1ED8BC2A" w14:textId="77777777" w:rsidR="00F541EB" w:rsidRPr="00222EEB" w:rsidRDefault="00F541EB" w:rsidP="002F770F">
            <w:pPr>
              <w:keepNext/>
              <w:keepLines/>
              <w:shd w:val="clear" w:color="auto" w:fill="FFFFFF" w:themeFill="background1"/>
              <w:suppressAutoHyphens/>
              <w:jc w:val="right"/>
              <w:rPr>
                <w:sz w:val="20"/>
                <w:lang w:bidi="ar-LB"/>
              </w:rPr>
            </w:pPr>
            <w:r w:rsidRPr="00222EEB">
              <w:rPr>
                <w:sz w:val="20"/>
                <w:lang w:bidi="ar-LB"/>
              </w:rPr>
              <w:t xml:space="preserve"> 759 </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7BB76A5A" w14:textId="77777777" w:rsidR="00F541EB" w:rsidRPr="00222EEB" w:rsidRDefault="00F541EB" w:rsidP="002F770F">
            <w:pPr>
              <w:keepNext/>
              <w:keepLines/>
              <w:shd w:val="clear" w:color="auto" w:fill="FFFFFF" w:themeFill="background1"/>
              <w:suppressAutoHyphens/>
              <w:jc w:val="right"/>
              <w:rPr>
                <w:sz w:val="20"/>
                <w:lang w:bidi="ar-LB"/>
              </w:rPr>
            </w:pPr>
            <w:r w:rsidRPr="00222EEB">
              <w:rPr>
                <w:sz w:val="20"/>
                <w:lang w:bidi="ar-LB"/>
              </w:rPr>
              <w:t>0</w:t>
            </w:r>
          </w:p>
        </w:tc>
      </w:tr>
      <w:tr w:rsidR="00F541EB" w:rsidRPr="00222EEB" w14:paraId="1C853A8E" w14:textId="77777777" w:rsidTr="00ED0E21">
        <w:trPr>
          <w:trHeight w:val="266"/>
        </w:trPr>
        <w:tc>
          <w:tcPr>
            <w:tcW w:w="1561" w:type="pct"/>
            <w:tcBorders>
              <w:top w:val="single" w:sz="4" w:space="0" w:color="auto"/>
              <w:left w:val="single" w:sz="4" w:space="0" w:color="auto"/>
              <w:bottom w:val="single" w:sz="4" w:space="0" w:color="auto"/>
              <w:right w:val="single" w:sz="4" w:space="0" w:color="auto"/>
            </w:tcBorders>
          </w:tcPr>
          <w:p w14:paraId="01419459" w14:textId="77777777" w:rsidR="00F541EB" w:rsidRPr="00222EEB" w:rsidRDefault="00F541EB" w:rsidP="002F770F">
            <w:pPr>
              <w:keepNext/>
              <w:keepLines/>
              <w:tabs>
                <w:tab w:val="left" w:pos="3141"/>
              </w:tabs>
              <w:suppressAutoHyphens/>
              <w:bidi/>
              <w:rPr>
                <w:sz w:val="20"/>
                <w:rtl/>
                <w:lang w:bidi="ar-LB"/>
              </w:rPr>
            </w:pPr>
            <w:r>
              <w:rPr>
                <w:sz w:val="20"/>
                <w:rtl/>
                <w:lang w:bidi="ar-LB"/>
              </w:rPr>
              <w:t>الهيدروفلوروكربون</w:t>
            </w:r>
            <w:r w:rsidRPr="00222EEB">
              <w:rPr>
                <w:sz w:val="20"/>
                <w:rtl/>
                <w:lang w:bidi="ar-LB"/>
              </w:rPr>
              <w:t>-</w:t>
            </w:r>
            <w:r w:rsidRPr="00222EEB">
              <w:rPr>
                <w:sz w:val="20"/>
                <w:lang w:bidi="ar-LB"/>
              </w:rPr>
              <w:t>134a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BE4C6D7"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1,430</w:t>
            </w:r>
          </w:p>
        </w:tc>
        <w:tc>
          <w:tcPr>
            <w:tcW w:w="564" w:type="pct"/>
            <w:tcBorders>
              <w:top w:val="single" w:sz="4" w:space="0" w:color="auto"/>
              <w:left w:val="single" w:sz="4" w:space="0" w:color="auto"/>
              <w:bottom w:val="single" w:sz="4" w:space="0" w:color="auto"/>
              <w:right w:val="single" w:sz="4" w:space="0" w:color="auto"/>
            </w:tcBorders>
          </w:tcPr>
          <w:p w14:paraId="22ACFBE7"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513,220 </w:t>
            </w:r>
          </w:p>
        </w:tc>
        <w:tc>
          <w:tcPr>
            <w:tcW w:w="564" w:type="pct"/>
            <w:tcBorders>
              <w:top w:val="single" w:sz="4" w:space="0" w:color="auto"/>
              <w:left w:val="single" w:sz="4" w:space="0" w:color="auto"/>
              <w:bottom w:val="single" w:sz="4" w:space="0" w:color="auto"/>
              <w:right w:val="single" w:sz="4" w:space="0" w:color="auto"/>
            </w:tcBorders>
          </w:tcPr>
          <w:p w14:paraId="61488B08"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413,000 </w:t>
            </w:r>
          </w:p>
        </w:tc>
        <w:tc>
          <w:tcPr>
            <w:tcW w:w="564" w:type="pct"/>
            <w:tcBorders>
              <w:top w:val="single" w:sz="4" w:space="0" w:color="auto"/>
              <w:left w:val="single" w:sz="4" w:space="0" w:color="auto"/>
              <w:bottom w:val="single" w:sz="4" w:space="0" w:color="auto"/>
              <w:right w:val="single" w:sz="4" w:space="0" w:color="auto"/>
            </w:tcBorders>
          </w:tcPr>
          <w:p w14:paraId="370AA200"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470,690 </w:t>
            </w:r>
          </w:p>
        </w:tc>
        <w:tc>
          <w:tcPr>
            <w:tcW w:w="564" w:type="pct"/>
            <w:tcBorders>
              <w:top w:val="single" w:sz="4" w:space="0" w:color="auto"/>
              <w:left w:val="single" w:sz="4" w:space="0" w:color="auto"/>
              <w:bottom w:val="single" w:sz="4" w:space="0" w:color="auto"/>
              <w:right w:val="single" w:sz="4" w:space="0" w:color="auto"/>
            </w:tcBorders>
          </w:tcPr>
          <w:p w14:paraId="2DF5A9A6"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450,093 </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A225E"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473,959 </w:t>
            </w:r>
          </w:p>
        </w:tc>
      </w:tr>
      <w:tr w:rsidR="00F541EB" w:rsidRPr="00222EEB" w14:paraId="1582BA0F" w14:textId="77777777" w:rsidTr="00ED0E21">
        <w:trPr>
          <w:trHeight w:val="250"/>
        </w:trPr>
        <w:tc>
          <w:tcPr>
            <w:tcW w:w="1561" w:type="pct"/>
            <w:tcBorders>
              <w:top w:val="single" w:sz="4" w:space="0" w:color="auto"/>
              <w:left w:val="single" w:sz="4" w:space="0" w:color="auto"/>
              <w:bottom w:val="single" w:sz="4" w:space="0" w:color="auto"/>
              <w:right w:val="single" w:sz="4" w:space="0" w:color="auto"/>
            </w:tcBorders>
          </w:tcPr>
          <w:p w14:paraId="3E241B39" w14:textId="77777777" w:rsidR="00F541EB" w:rsidRPr="00222EEB" w:rsidRDefault="00F541EB" w:rsidP="002F770F">
            <w:pPr>
              <w:keepNext/>
              <w:keepLines/>
              <w:tabs>
                <w:tab w:val="left" w:pos="3141"/>
              </w:tabs>
              <w:suppressAutoHyphens/>
              <w:bidi/>
              <w:rPr>
                <w:sz w:val="20"/>
                <w:rtl/>
                <w:lang w:bidi="ar-LB"/>
              </w:rPr>
            </w:pPr>
            <w:r>
              <w:rPr>
                <w:sz w:val="20"/>
                <w:rtl/>
                <w:lang w:bidi="ar-LB"/>
              </w:rPr>
              <w:t xml:space="preserve">المادة </w:t>
            </w:r>
            <w:r w:rsidRPr="00222EEB">
              <w:rPr>
                <w:sz w:val="20"/>
                <w:lang w:bidi="ar-LB"/>
              </w:rPr>
              <w:t>R-404A</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A35380C"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3,922</w:t>
            </w:r>
          </w:p>
        </w:tc>
        <w:tc>
          <w:tcPr>
            <w:tcW w:w="564" w:type="pct"/>
            <w:tcBorders>
              <w:top w:val="single" w:sz="4" w:space="0" w:color="auto"/>
              <w:left w:val="single" w:sz="4" w:space="0" w:color="auto"/>
              <w:bottom w:val="single" w:sz="4" w:space="0" w:color="auto"/>
              <w:right w:val="single" w:sz="4" w:space="0" w:color="auto"/>
            </w:tcBorders>
          </w:tcPr>
          <w:p w14:paraId="36B3CBC6"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320,544 </w:t>
            </w:r>
          </w:p>
        </w:tc>
        <w:tc>
          <w:tcPr>
            <w:tcW w:w="564" w:type="pct"/>
            <w:tcBorders>
              <w:top w:val="single" w:sz="4" w:space="0" w:color="auto"/>
              <w:left w:val="single" w:sz="4" w:space="0" w:color="auto"/>
              <w:bottom w:val="single" w:sz="4" w:space="0" w:color="auto"/>
              <w:right w:val="single" w:sz="4" w:space="0" w:color="auto"/>
            </w:tcBorders>
          </w:tcPr>
          <w:p w14:paraId="2A9D333D"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515,024 </w:t>
            </w:r>
          </w:p>
        </w:tc>
        <w:tc>
          <w:tcPr>
            <w:tcW w:w="564" w:type="pct"/>
            <w:tcBorders>
              <w:top w:val="single" w:sz="4" w:space="0" w:color="auto"/>
              <w:left w:val="single" w:sz="4" w:space="0" w:color="auto"/>
              <w:bottom w:val="single" w:sz="4" w:space="0" w:color="auto"/>
              <w:right w:val="single" w:sz="4" w:space="0" w:color="auto"/>
            </w:tcBorders>
          </w:tcPr>
          <w:p w14:paraId="6BC36980"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628,436 </w:t>
            </w:r>
          </w:p>
        </w:tc>
        <w:tc>
          <w:tcPr>
            <w:tcW w:w="564" w:type="pct"/>
            <w:tcBorders>
              <w:top w:val="single" w:sz="4" w:space="0" w:color="auto"/>
              <w:left w:val="single" w:sz="4" w:space="0" w:color="auto"/>
              <w:bottom w:val="single" w:sz="4" w:space="0" w:color="auto"/>
              <w:right w:val="single" w:sz="4" w:space="0" w:color="auto"/>
            </w:tcBorders>
          </w:tcPr>
          <w:p w14:paraId="42B33222"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336,438 </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6F972C13"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661,299 </w:t>
            </w:r>
          </w:p>
        </w:tc>
      </w:tr>
      <w:tr w:rsidR="00F541EB" w:rsidRPr="00222EEB" w14:paraId="6FA3DF3B" w14:textId="77777777" w:rsidTr="00ED0E21">
        <w:trPr>
          <w:trHeight w:val="266"/>
        </w:trPr>
        <w:tc>
          <w:tcPr>
            <w:tcW w:w="1561" w:type="pct"/>
            <w:tcBorders>
              <w:top w:val="single" w:sz="4" w:space="0" w:color="auto"/>
              <w:left w:val="single" w:sz="4" w:space="0" w:color="auto"/>
              <w:bottom w:val="single" w:sz="4" w:space="0" w:color="auto"/>
              <w:right w:val="single" w:sz="4" w:space="0" w:color="auto"/>
            </w:tcBorders>
          </w:tcPr>
          <w:p w14:paraId="53288D51" w14:textId="77777777" w:rsidR="00F541EB" w:rsidRPr="00222EEB" w:rsidRDefault="00F541EB" w:rsidP="002F770F">
            <w:pPr>
              <w:keepNext/>
              <w:keepLines/>
              <w:tabs>
                <w:tab w:val="left" w:pos="3141"/>
              </w:tabs>
              <w:suppressAutoHyphens/>
              <w:bidi/>
              <w:rPr>
                <w:sz w:val="20"/>
                <w:rtl/>
                <w:lang w:bidi="ar-LB"/>
              </w:rPr>
            </w:pPr>
            <w:r>
              <w:rPr>
                <w:sz w:val="20"/>
                <w:rtl/>
                <w:lang w:bidi="ar-LB"/>
              </w:rPr>
              <w:t xml:space="preserve">المادة </w:t>
            </w:r>
            <w:r w:rsidRPr="00222EEB">
              <w:rPr>
                <w:sz w:val="20"/>
                <w:lang w:bidi="ar-LB"/>
              </w:rPr>
              <w:t>R-407C</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5C23B49"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1,774</w:t>
            </w:r>
          </w:p>
        </w:tc>
        <w:tc>
          <w:tcPr>
            <w:tcW w:w="564" w:type="pct"/>
            <w:tcBorders>
              <w:top w:val="single" w:sz="4" w:space="0" w:color="auto"/>
              <w:left w:val="single" w:sz="4" w:space="0" w:color="auto"/>
              <w:bottom w:val="single" w:sz="4" w:space="0" w:color="auto"/>
              <w:right w:val="single" w:sz="4" w:space="0" w:color="auto"/>
            </w:tcBorders>
          </w:tcPr>
          <w:p w14:paraId="176937B7"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39,688 </w:t>
            </w:r>
          </w:p>
        </w:tc>
        <w:tc>
          <w:tcPr>
            <w:tcW w:w="564" w:type="pct"/>
            <w:tcBorders>
              <w:top w:val="single" w:sz="4" w:space="0" w:color="auto"/>
              <w:left w:val="single" w:sz="4" w:space="0" w:color="auto"/>
              <w:bottom w:val="single" w:sz="4" w:space="0" w:color="auto"/>
              <w:right w:val="single" w:sz="4" w:space="0" w:color="auto"/>
            </w:tcBorders>
          </w:tcPr>
          <w:p w14:paraId="3A8B12F1"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11,237 </w:t>
            </w:r>
          </w:p>
        </w:tc>
        <w:tc>
          <w:tcPr>
            <w:tcW w:w="564" w:type="pct"/>
            <w:tcBorders>
              <w:top w:val="single" w:sz="4" w:space="0" w:color="auto"/>
              <w:left w:val="single" w:sz="4" w:space="0" w:color="auto"/>
              <w:bottom w:val="single" w:sz="4" w:space="0" w:color="auto"/>
              <w:right w:val="single" w:sz="4" w:space="0" w:color="auto"/>
            </w:tcBorders>
          </w:tcPr>
          <w:p w14:paraId="04626884"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41,238 </w:t>
            </w:r>
          </w:p>
        </w:tc>
        <w:tc>
          <w:tcPr>
            <w:tcW w:w="564" w:type="pct"/>
            <w:tcBorders>
              <w:top w:val="single" w:sz="4" w:space="0" w:color="auto"/>
              <w:left w:val="single" w:sz="4" w:space="0" w:color="auto"/>
              <w:bottom w:val="single" w:sz="4" w:space="0" w:color="auto"/>
              <w:right w:val="single" w:sz="4" w:space="0" w:color="auto"/>
            </w:tcBorders>
          </w:tcPr>
          <w:p w14:paraId="4E5055F0"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21,187 </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7AFDA4B0"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29,792 </w:t>
            </w:r>
          </w:p>
        </w:tc>
      </w:tr>
      <w:tr w:rsidR="00F541EB" w:rsidRPr="00222EEB" w14:paraId="737EE0EF" w14:textId="77777777" w:rsidTr="00ED0E21">
        <w:trPr>
          <w:trHeight w:val="250"/>
        </w:trPr>
        <w:tc>
          <w:tcPr>
            <w:tcW w:w="1561" w:type="pct"/>
            <w:tcBorders>
              <w:top w:val="single" w:sz="4" w:space="0" w:color="auto"/>
              <w:left w:val="single" w:sz="4" w:space="0" w:color="auto"/>
              <w:bottom w:val="single" w:sz="4" w:space="0" w:color="auto"/>
              <w:right w:val="single" w:sz="4" w:space="0" w:color="auto"/>
            </w:tcBorders>
          </w:tcPr>
          <w:p w14:paraId="7CB7DED4" w14:textId="77777777" w:rsidR="00F541EB" w:rsidRPr="00222EEB" w:rsidRDefault="00F541EB" w:rsidP="002F770F">
            <w:pPr>
              <w:keepNext/>
              <w:keepLines/>
              <w:tabs>
                <w:tab w:val="left" w:pos="3141"/>
              </w:tabs>
              <w:suppressAutoHyphens/>
              <w:bidi/>
              <w:rPr>
                <w:sz w:val="20"/>
                <w:rtl/>
                <w:lang w:bidi="ar-LB"/>
              </w:rPr>
            </w:pPr>
            <w:r>
              <w:rPr>
                <w:sz w:val="20"/>
                <w:rtl/>
                <w:lang w:bidi="ar-LB"/>
              </w:rPr>
              <w:t xml:space="preserve">المادة </w:t>
            </w:r>
            <w:r w:rsidRPr="00222EEB">
              <w:rPr>
                <w:sz w:val="20"/>
                <w:lang w:bidi="ar-LB"/>
              </w:rPr>
              <w:t>R-410A</w:t>
            </w:r>
          </w:p>
        </w:tc>
        <w:tc>
          <w:tcPr>
            <w:tcW w:w="612" w:type="pct"/>
            <w:tcBorders>
              <w:top w:val="single" w:sz="4" w:space="0" w:color="auto"/>
              <w:left w:val="single" w:sz="4" w:space="0" w:color="auto"/>
              <w:bottom w:val="single" w:sz="4" w:space="0" w:color="auto"/>
              <w:right w:val="single" w:sz="4" w:space="0" w:color="auto"/>
            </w:tcBorders>
          </w:tcPr>
          <w:p w14:paraId="34EC69B8"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2,088</w:t>
            </w:r>
          </w:p>
        </w:tc>
        <w:tc>
          <w:tcPr>
            <w:tcW w:w="564" w:type="pct"/>
            <w:tcBorders>
              <w:top w:val="single" w:sz="4" w:space="0" w:color="auto"/>
              <w:left w:val="single" w:sz="4" w:space="0" w:color="auto"/>
              <w:bottom w:val="single" w:sz="4" w:space="0" w:color="auto"/>
              <w:right w:val="single" w:sz="4" w:space="0" w:color="auto"/>
            </w:tcBorders>
          </w:tcPr>
          <w:p w14:paraId="6CA097AD"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262,033 </w:t>
            </w:r>
          </w:p>
        </w:tc>
        <w:tc>
          <w:tcPr>
            <w:tcW w:w="564" w:type="pct"/>
            <w:tcBorders>
              <w:top w:val="single" w:sz="4" w:space="0" w:color="auto"/>
              <w:left w:val="single" w:sz="4" w:space="0" w:color="auto"/>
              <w:bottom w:val="single" w:sz="4" w:space="0" w:color="auto"/>
              <w:right w:val="single" w:sz="4" w:space="0" w:color="auto"/>
            </w:tcBorders>
          </w:tcPr>
          <w:p w14:paraId="67E7ADE6"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313,879 </w:t>
            </w:r>
          </w:p>
        </w:tc>
        <w:tc>
          <w:tcPr>
            <w:tcW w:w="564" w:type="pct"/>
            <w:tcBorders>
              <w:top w:val="single" w:sz="4" w:space="0" w:color="auto"/>
              <w:left w:val="single" w:sz="4" w:space="0" w:color="auto"/>
              <w:bottom w:val="single" w:sz="4" w:space="0" w:color="auto"/>
              <w:right w:val="single" w:sz="4" w:space="0" w:color="auto"/>
            </w:tcBorders>
          </w:tcPr>
          <w:p w14:paraId="3E0739AE"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570,766 </w:t>
            </w:r>
          </w:p>
        </w:tc>
        <w:tc>
          <w:tcPr>
            <w:tcW w:w="564" w:type="pct"/>
            <w:tcBorders>
              <w:top w:val="single" w:sz="4" w:space="0" w:color="auto"/>
              <w:left w:val="single" w:sz="4" w:space="0" w:color="auto"/>
              <w:bottom w:val="single" w:sz="4" w:space="0" w:color="auto"/>
              <w:right w:val="single" w:sz="4" w:space="0" w:color="auto"/>
            </w:tcBorders>
          </w:tcPr>
          <w:p w14:paraId="363C9BFB"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407,653 </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4E38C8DF" w14:textId="77777777" w:rsidR="00F541EB" w:rsidRPr="00222EEB" w:rsidRDefault="00F541EB" w:rsidP="002F770F">
            <w:pPr>
              <w:shd w:val="clear" w:color="auto" w:fill="FFFFFF" w:themeFill="background1"/>
              <w:suppressAutoHyphens/>
              <w:jc w:val="right"/>
              <w:rPr>
                <w:sz w:val="20"/>
                <w:lang w:bidi="ar-LB"/>
              </w:rPr>
            </w:pPr>
            <w:r w:rsidRPr="00222EEB">
              <w:rPr>
                <w:sz w:val="20"/>
                <w:lang w:bidi="ar-LB"/>
              </w:rPr>
              <w:t xml:space="preserve"> 461,540 </w:t>
            </w:r>
          </w:p>
        </w:tc>
      </w:tr>
      <w:tr w:rsidR="00AC1795" w:rsidRPr="00222EEB" w14:paraId="7F1ABD6B" w14:textId="77777777" w:rsidTr="00ED0E21">
        <w:trPr>
          <w:trHeight w:val="266"/>
        </w:trPr>
        <w:tc>
          <w:tcPr>
            <w:tcW w:w="2173" w:type="pct"/>
            <w:gridSpan w:val="2"/>
            <w:tcBorders>
              <w:top w:val="single" w:sz="4" w:space="0" w:color="auto"/>
              <w:left w:val="single" w:sz="4" w:space="0" w:color="auto"/>
              <w:bottom w:val="single" w:sz="4" w:space="0" w:color="auto"/>
              <w:right w:val="single" w:sz="4" w:space="0" w:color="auto"/>
            </w:tcBorders>
          </w:tcPr>
          <w:p w14:paraId="65882D6E" w14:textId="77777777" w:rsidR="003A70E1" w:rsidRPr="007620F7" w:rsidRDefault="00F541EB" w:rsidP="002F770F">
            <w:pPr>
              <w:shd w:val="clear" w:color="auto" w:fill="FFFFFF" w:themeFill="background1"/>
              <w:suppressAutoHyphens/>
              <w:bidi/>
              <w:jc w:val="left"/>
              <w:rPr>
                <w:sz w:val="20"/>
                <w:rtl/>
                <w:lang w:bidi="ar-LB"/>
              </w:rPr>
            </w:pPr>
            <w:r>
              <w:rPr>
                <w:sz w:val="20"/>
                <w:rtl/>
                <w:lang w:bidi="ar-LB"/>
              </w:rPr>
              <w:t>أخرى</w:t>
            </w:r>
            <w:r w:rsidR="003A70E1" w:rsidRPr="00222EEB">
              <w:rPr>
                <w:sz w:val="20"/>
                <w:rtl/>
                <w:lang w:bidi="ar-LB"/>
              </w:rPr>
              <w:t>*</w:t>
            </w:r>
          </w:p>
        </w:tc>
        <w:tc>
          <w:tcPr>
            <w:tcW w:w="564" w:type="pct"/>
            <w:tcBorders>
              <w:top w:val="single" w:sz="4" w:space="0" w:color="auto"/>
              <w:left w:val="single" w:sz="4" w:space="0" w:color="auto"/>
              <w:bottom w:val="single" w:sz="4" w:space="0" w:color="auto"/>
              <w:right w:val="single" w:sz="4" w:space="0" w:color="auto"/>
            </w:tcBorders>
          </w:tcPr>
          <w:p w14:paraId="3443B180"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4,545</w:t>
            </w:r>
          </w:p>
        </w:tc>
        <w:tc>
          <w:tcPr>
            <w:tcW w:w="564" w:type="pct"/>
            <w:tcBorders>
              <w:top w:val="single" w:sz="4" w:space="0" w:color="auto"/>
              <w:left w:val="single" w:sz="4" w:space="0" w:color="auto"/>
              <w:bottom w:val="single" w:sz="4" w:space="0" w:color="auto"/>
              <w:right w:val="single" w:sz="4" w:space="0" w:color="auto"/>
            </w:tcBorders>
          </w:tcPr>
          <w:p w14:paraId="23FD3B7E"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483</w:t>
            </w:r>
          </w:p>
        </w:tc>
        <w:tc>
          <w:tcPr>
            <w:tcW w:w="564" w:type="pct"/>
            <w:tcBorders>
              <w:top w:val="single" w:sz="4" w:space="0" w:color="auto"/>
              <w:left w:val="single" w:sz="4" w:space="0" w:color="auto"/>
              <w:bottom w:val="single" w:sz="4" w:space="0" w:color="auto"/>
              <w:right w:val="single" w:sz="4" w:space="0" w:color="auto"/>
            </w:tcBorders>
          </w:tcPr>
          <w:p w14:paraId="44E008E5"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5,391</w:t>
            </w:r>
          </w:p>
        </w:tc>
        <w:tc>
          <w:tcPr>
            <w:tcW w:w="564" w:type="pct"/>
            <w:tcBorders>
              <w:top w:val="single" w:sz="4" w:space="0" w:color="auto"/>
              <w:left w:val="single" w:sz="4" w:space="0" w:color="auto"/>
              <w:bottom w:val="single" w:sz="4" w:space="0" w:color="auto"/>
              <w:right w:val="single" w:sz="4" w:space="0" w:color="auto"/>
            </w:tcBorders>
          </w:tcPr>
          <w:p w14:paraId="61C214E7"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3,813</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6DA8C858"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10,509</w:t>
            </w:r>
          </w:p>
        </w:tc>
      </w:tr>
      <w:tr w:rsidR="00AC1795" w:rsidRPr="00222EEB" w14:paraId="438D1AC2" w14:textId="77777777" w:rsidTr="00ED0E21">
        <w:trPr>
          <w:trHeight w:val="250"/>
        </w:trPr>
        <w:tc>
          <w:tcPr>
            <w:tcW w:w="2173" w:type="pct"/>
            <w:gridSpan w:val="2"/>
            <w:tcBorders>
              <w:top w:val="single" w:sz="4" w:space="0" w:color="auto"/>
              <w:left w:val="single" w:sz="4" w:space="0" w:color="auto"/>
              <w:bottom w:val="single" w:sz="4" w:space="0" w:color="auto"/>
              <w:right w:val="single" w:sz="4" w:space="0" w:color="auto"/>
            </w:tcBorders>
          </w:tcPr>
          <w:p w14:paraId="3FE1AFFA" w14:textId="77777777" w:rsidR="003A70E1" w:rsidRPr="00222EEB" w:rsidRDefault="003A70E1" w:rsidP="002F770F">
            <w:pPr>
              <w:shd w:val="clear" w:color="auto" w:fill="FFFFFF" w:themeFill="background1"/>
              <w:suppressAutoHyphens/>
              <w:bidi/>
              <w:rPr>
                <w:b/>
                <w:bCs/>
                <w:sz w:val="20"/>
                <w:rtl/>
                <w:lang w:bidi="ar-LB"/>
              </w:rPr>
            </w:pPr>
            <w:r w:rsidRPr="00222EEB">
              <w:rPr>
                <w:b/>
                <w:bCs/>
                <w:sz w:val="20"/>
                <w:rtl/>
                <w:lang w:bidi="ar-LB"/>
              </w:rPr>
              <w:t>المجموع (</w:t>
            </w:r>
            <w:r w:rsidR="00E54F42">
              <w:rPr>
                <w:b/>
                <w:bCs/>
                <w:sz w:val="20"/>
                <w:rtl/>
                <w:lang w:bidi="ar-LB"/>
              </w:rPr>
              <w:t xml:space="preserve">طن من مكافئ </w:t>
            </w:r>
            <w:r w:rsidR="00E54F42" w:rsidRPr="00060892">
              <w:rPr>
                <w:b/>
                <w:bCs/>
                <w:sz w:val="20"/>
                <w:rtl/>
                <w:lang w:bidi="ar-LB"/>
              </w:rPr>
              <w:t>ثاني</w:t>
            </w:r>
            <w:r w:rsidR="00E54F42" w:rsidRPr="00222EEB">
              <w:rPr>
                <w:b/>
                <w:bCs/>
                <w:sz w:val="20"/>
                <w:vertAlign w:val="subscript"/>
                <w:rtl/>
                <w:lang w:bidi="ar-LB"/>
              </w:rPr>
              <w:t xml:space="preserve"> </w:t>
            </w:r>
            <w:r w:rsidR="00E54F42" w:rsidRPr="00222EEB">
              <w:rPr>
                <w:b/>
                <w:bCs/>
                <w:sz w:val="20"/>
                <w:rtl/>
                <w:lang w:bidi="ar-LB"/>
              </w:rPr>
              <w:t>أكسيد الكربون</w:t>
            </w:r>
            <w:r w:rsidRPr="00222EEB">
              <w:rPr>
                <w:b/>
                <w:bCs/>
                <w:sz w:val="20"/>
                <w:rtl/>
                <w:lang w:bidi="ar-LB"/>
              </w:rPr>
              <w:t>)</w:t>
            </w:r>
          </w:p>
        </w:tc>
        <w:tc>
          <w:tcPr>
            <w:tcW w:w="564" w:type="pct"/>
            <w:tcBorders>
              <w:top w:val="single" w:sz="4" w:space="0" w:color="auto"/>
              <w:left w:val="single" w:sz="4" w:space="0" w:color="auto"/>
              <w:bottom w:val="single" w:sz="4" w:space="0" w:color="auto"/>
              <w:right w:val="single" w:sz="4" w:space="0" w:color="auto"/>
            </w:tcBorders>
          </w:tcPr>
          <w:p w14:paraId="5028D845" w14:textId="77777777" w:rsidR="003A70E1" w:rsidRPr="00222EEB" w:rsidRDefault="003A70E1" w:rsidP="00450094">
            <w:pPr>
              <w:shd w:val="clear" w:color="auto" w:fill="FFFFFF" w:themeFill="background1"/>
              <w:suppressAutoHyphens/>
              <w:bidi/>
              <w:jc w:val="left"/>
              <w:rPr>
                <w:b/>
                <w:bCs/>
                <w:sz w:val="20"/>
                <w:rtl/>
                <w:lang w:bidi="ar-LB"/>
              </w:rPr>
            </w:pPr>
            <w:r w:rsidRPr="00222EEB">
              <w:rPr>
                <w:b/>
                <w:bCs/>
                <w:sz w:val="20"/>
                <w:rtl/>
                <w:lang w:bidi="ar-LB"/>
              </w:rPr>
              <w:t>1,140,030</w:t>
            </w:r>
          </w:p>
        </w:tc>
        <w:tc>
          <w:tcPr>
            <w:tcW w:w="564" w:type="pct"/>
            <w:tcBorders>
              <w:top w:val="single" w:sz="4" w:space="0" w:color="auto"/>
              <w:left w:val="single" w:sz="4" w:space="0" w:color="auto"/>
              <w:bottom w:val="single" w:sz="4" w:space="0" w:color="auto"/>
              <w:right w:val="single" w:sz="4" w:space="0" w:color="auto"/>
            </w:tcBorders>
          </w:tcPr>
          <w:p w14:paraId="49FDAFB9" w14:textId="77777777" w:rsidR="003A70E1" w:rsidRPr="00222EEB" w:rsidRDefault="003A70E1" w:rsidP="00450094">
            <w:pPr>
              <w:shd w:val="clear" w:color="auto" w:fill="FFFFFF" w:themeFill="background1"/>
              <w:suppressAutoHyphens/>
              <w:bidi/>
              <w:jc w:val="left"/>
              <w:rPr>
                <w:b/>
                <w:bCs/>
                <w:sz w:val="20"/>
                <w:rtl/>
                <w:lang w:bidi="ar-LB"/>
              </w:rPr>
            </w:pPr>
            <w:r w:rsidRPr="00222EEB">
              <w:rPr>
                <w:b/>
                <w:bCs/>
                <w:sz w:val="20"/>
                <w:rtl/>
                <w:lang w:bidi="ar-LB"/>
              </w:rPr>
              <w:t>1,253,622</w:t>
            </w:r>
          </w:p>
        </w:tc>
        <w:tc>
          <w:tcPr>
            <w:tcW w:w="564" w:type="pct"/>
            <w:tcBorders>
              <w:top w:val="single" w:sz="4" w:space="0" w:color="auto"/>
              <w:left w:val="single" w:sz="4" w:space="0" w:color="auto"/>
              <w:bottom w:val="single" w:sz="4" w:space="0" w:color="auto"/>
              <w:right w:val="single" w:sz="4" w:space="0" w:color="auto"/>
            </w:tcBorders>
          </w:tcPr>
          <w:p w14:paraId="244B3230" w14:textId="77777777" w:rsidR="003A70E1" w:rsidRPr="00222EEB" w:rsidRDefault="003A70E1" w:rsidP="00450094">
            <w:pPr>
              <w:shd w:val="clear" w:color="auto" w:fill="FFFFFF" w:themeFill="background1"/>
              <w:suppressAutoHyphens/>
              <w:bidi/>
              <w:jc w:val="left"/>
              <w:rPr>
                <w:b/>
                <w:bCs/>
                <w:sz w:val="20"/>
                <w:rtl/>
                <w:lang w:bidi="ar-LB"/>
              </w:rPr>
            </w:pPr>
            <w:r w:rsidRPr="00222EEB">
              <w:rPr>
                <w:b/>
                <w:bCs/>
                <w:sz w:val="20"/>
                <w:rtl/>
                <w:lang w:bidi="ar-LB"/>
              </w:rPr>
              <w:t>1,719,614</w:t>
            </w:r>
          </w:p>
        </w:tc>
        <w:tc>
          <w:tcPr>
            <w:tcW w:w="564" w:type="pct"/>
            <w:tcBorders>
              <w:top w:val="single" w:sz="4" w:space="0" w:color="auto"/>
              <w:left w:val="single" w:sz="4" w:space="0" w:color="auto"/>
              <w:bottom w:val="single" w:sz="4" w:space="0" w:color="auto"/>
              <w:right w:val="single" w:sz="4" w:space="0" w:color="auto"/>
            </w:tcBorders>
          </w:tcPr>
          <w:p w14:paraId="73D11714" w14:textId="77777777" w:rsidR="003A70E1" w:rsidRPr="00222EEB" w:rsidRDefault="003A70E1" w:rsidP="00450094">
            <w:pPr>
              <w:shd w:val="clear" w:color="auto" w:fill="FFFFFF" w:themeFill="background1"/>
              <w:suppressAutoHyphens/>
              <w:bidi/>
              <w:jc w:val="left"/>
              <w:rPr>
                <w:b/>
                <w:bCs/>
                <w:sz w:val="20"/>
                <w:rtl/>
                <w:lang w:bidi="ar-LB"/>
              </w:rPr>
            </w:pPr>
            <w:r w:rsidRPr="00222EEB">
              <w:rPr>
                <w:b/>
                <w:bCs/>
                <w:sz w:val="20"/>
                <w:rtl/>
                <w:lang w:bidi="ar-LB"/>
              </w:rPr>
              <w:t>1,219,943</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376F4A96" w14:textId="77777777" w:rsidR="003A70E1" w:rsidRPr="00222EEB" w:rsidRDefault="003A70E1" w:rsidP="00450094">
            <w:pPr>
              <w:suppressAutoHyphens/>
              <w:bidi/>
              <w:jc w:val="left"/>
              <w:rPr>
                <w:b/>
                <w:bCs/>
                <w:sz w:val="20"/>
                <w:rtl/>
                <w:lang w:bidi="ar-LB"/>
              </w:rPr>
            </w:pPr>
            <w:r w:rsidRPr="00222EEB">
              <w:rPr>
                <w:b/>
                <w:bCs/>
                <w:sz w:val="20"/>
                <w:rtl/>
                <w:lang w:bidi="ar-LB"/>
              </w:rPr>
              <w:t>1,637,099</w:t>
            </w:r>
          </w:p>
        </w:tc>
      </w:tr>
      <w:tr w:rsidR="00AC1795" w:rsidRPr="00222EEB" w14:paraId="0F100572" w14:textId="77777777" w:rsidTr="00ED0E21">
        <w:trPr>
          <w:trHeight w:val="250"/>
        </w:trPr>
        <w:tc>
          <w:tcPr>
            <w:tcW w:w="1561" w:type="pct"/>
            <w:tcBorders>
              <w:top w:val="single" w:sz="4" w:space="0" w:color="auto"/>
              <w:left w:val="single" w:sz="4" w:space="0" w:color="auto"/>
              <w:bottom w:val="single" w:sz="4" w:space="0" w:color="auto"/>
              <w:right w:val="single" w:sz="4" w:space="0" w:color="auto"/>
            </w:tcBorders>
          </w:tcPr>
          <w:p w14:paraId="17485C25" w14:textId="77777777" w:rsidR="003A70E1" w:rsidRPr="00222EEB" w:rsidRDefault="005648F1" w:rsidP="002F770F">
            <w:pPr>
              <w:shd w:val="clear" w:color="auto" w:fill="FFFFFF" w:themeFill="background1"/>
              <w:suppressAutoHyphens/>
              <w:bidi/>
              <w:jc w:val="left"/>
              <w:rPr>
                <w:b/>
                <w:bCs/>
                <w:sz w:val="20"/>
                <w:rtl/>
                <w:lang w:bidi="ar-LB"/>
              </w:rPr>
            </w:pPr>
            <w:r>
              <w:rPr>
                <w:sz w:val="20"/>
                <w:rtl/>
                <w:lang w:bidi="ar-LB"/>
              </w:rPr>
              <w:t>الهيدروفلوروكربون</w:t>
            </w:r>
            <w:r w:rsidRPr="00222EEB">
              <w:rPr>
                <w:sz w:val="20"/>
                <w:rtl/>
                <w:lang w:eastAsia="en-CA" w:bidi="ar-LB"/>
              </w:rPr>
              <w:t>-</w:t>
            </w:r>
            <w:r w:rsidRPr="00222EEB">
              <w:rPr>
                <w:sz w:val="20"/>
                <w:lang w:eastAsia="en-CA" w:bidi="ar-LB"/>
              </w:rPr>
              <w:t>365mfc</w:t>
            </w:r>
            <w:r w:rsidRPr="00222EEB">
              <w:rPr>
                <w:sz w:val="20"/>
                <w:rtl/>
                <w:lang w:eastAsia="en-CA" w:bidi="ar-LB"/>
              </w:rPr>
              <w:t xml:space="preserve"> /</w:t>
            </w:r>
            <w:r>
              <w:rPr>
                <w:sz w:val="20"/>
                <w:rtl/>
                <w:lang w:eastAsia="en-CA" w:bidi="ar-LB"/>
              </w:rPr>
              <w:t xml:space="preserve"> </w:t>
            </w:r>
            <w:r>
              <w:rPr>
                <w:sz w:val="20"/>
                <w:rtl/>
                <w:lang w:bidi="ar-LB"/>
              </w:rPr>
              <w:t>الهيدروفلوروكربون</w:t>
            </w:r>
            <w:r w:rsidRPr="00222EEB">
              <w:rPr>
                <w:sz w:val="20"/>
                <w:rtl/>
                <w:lang w:eastAsia="en-CA" w:bidi="ar-LB"/>
              </w:rPr>
              <w:t>-</w:t>
            </w:r>
            <w:r w:rsidRPr="00222EEB">
              <w:rPr>
                <w:sz w:val="20"/>
                <w:lang w:eastAsia="en-CA" w:bidi="ar-LB"/>
              </w:rPr>
              <w:t>227ea</w:t>
            </w:r>
            <w:r>
              <w:rPr>
                <w:sz w:val="20"/>
                <w:rtl/>
                <w:lang w:eastAsia="en-CA" w:bidi="ar-LB"/>
              </w:rPr>
              <w:t xml:space="preserve"> الموجود</w:t>
            </w:r>
            <w:r w:rsidRPr="00222EEB">
              <w:rPr>
                <w:sz w:val="20"/>
                <w:rtl/>
                <w:lang w:eastAsia="en-CA" w:bidi="ar-LB"/>
              </w:rPr>
              <w:t xml:space="preserve"> في البوليولات المستوردة المخلوطة مسبقًا </w:t>
            </w:r>
            <w:r w:rsidRPr="00222EEB">
              <w:rPr>
                <w:sz w:val="20"/>
                <w:vertAlign w:val="superscript"/>
                <w:rtl/>
                <w:lang w:eastAsia="en-CA" w:bidi="ar-LB"/>
              </w:rPr>
              <w:t>**</w:t>
            </w:r>
          </w:p>
        </w:tc>
        <w:tc>
          <w:tcPr>
            <w:tcW w:w="612" w:type="pct"/>
            <w:tcBorders>
              <w:top w:val="single" w:sz="4" w:space="0" w:color="auto"/>
              <w:left w:val="single" w:sz="4" w:space="0" w:color="auto"/>
              <w:bottom w:val="single" w:sz="4" w:space="0" w:color="auto"/>
              <w:right w:val="single" w:sz="4" w:space="0" w:color="auto"/>
            </w:tcBorders>
          </w:tcPr>
          <w:p w14:paraId="4E03BED9"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964</w:t>
            </w:r>
          </w:p>
        </w:tc>
        <w:tc>
          <w:tcPr>
            <w:tcW w:w="564" w:type="pct"/>
            <w:tcBorders>
              <w:top w:val="single" w:sz="4" w:space="0" w:color="auto"/>
              <w:left w:val="single" w:sz="4" w:space="0" w:color="auto"/>
              <w:bottom w:val="single" w:sz="4" w:space="0" w:color="auto"/>
              <w:right w:val="single" w:sz="4" w:space="0" w:color="auto"/>
            </w:tcBorders>
          </w:tcPr>
          <w:p w14:paraId="00BD68A5" w14:textId="7E46E78A" w:rsidR="003A70E1" w:rsidRPr="00222EEB" w:rsidRDefault="00163556" w:rsidP="00450094">
            <w:pPr>
              <w:shd w:val="clear" w:color="auto" w:fill="FFFFFF" w:themeFill="background1"/>
              <w:suppressAutoHyphens/>
              <w:bidi/>
              <w:jc w:val="left"/>
              <w:rPr>
                <w:sz w:val="20"/>
                <w:rtl/>
                <w:lang w:bidi="ar-LB"/>
              </w:rPr>
            </w:pPr>
            <w:r>
              <w:rPr>
                <w:sz w:val="20"/>
                <w:rtl/>
                <w:lang w:bidi="ar-LB"/>
              </w:rPr>
              <w:t>لا ينطبق</w:t>
            </w:r>
          </w:p>
        </w:tc>
        <w:tc>
          <w:tcPr>
            <w:tcW w:w="564" w:type="pct"/>
            <w:tcBorders>
              <w:top w:val="single" w:sz="4" w:space="0" w:color="auto"/>
              <w:left w:val="single" w:sz="4" w:space="0" w:color="auto"/>
              <w:bottom w:val="single" w:sz="4" w:space="0" w:color="auto"/>
              <w:right w:val="single" w:sz="4" w:space="0" w:color="auto"/>
            </w:tcBorders>
          </w:tcPr>
          <w:p w14:paraId="7D64454C"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0</w:t>
            </w:r>
          </w:p>
        </w:tc>
        <w:tc>
          <w:tcPr>
            <w:tcW w:w="564" w:type="pct"/>
            <w:tcBorders>
              <w:top w:val="single" w:sz="4" w:space="0" w:color="auto"/>
              <w:left w:val="single" w:sz="4" w:space="0" w:color="auto"/>
              <w:bottom w:val="single" w:sz="4" w:space="0" w:color="auto"/>
              <w:right w:val="single" w:sz="4" w:space="0" w:color="auto"/>
            </w:tcBorders>
          </w:tcPr>
          <w:p w14:paraId="0AC38021"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13,554</w:t>
            </w:r>
          </w:p>
        </w:tc>
        <w:tc>
          <w:tcPr>
            <w:tcW w:w="564" w:type="pct"/>
            <w:tcBorders>
              <w:top w:val="single" w:sz="4" w:space="0" w:color="auto"/>
              <w:left w:val="single" w:sz="4" w:space="0" w:color="auto"/>
              <w:bottom w:val="single" w:sz="4" w:space="0" w:color="auto"/>
              <w:right w:val="single" w:sz="4" w:space="0" w:color="auto"/>
            </w:tcBorders>
          </w:tcPr>
          <w:p w14:paraId="09173940" w14:textId="77777777" w:rsidR="003A70E1" w:rsidRPr="00222EEB" w:rsidRDefault="003A70E1" w:rsidP="00450094">
            <w:pPr>
              <w:shd w:val="clear" w:color="auto" w:fill="FFFFFF" w:themeFill="background1"/>
              <w:suppressAutoHyphens/>
              <w:bidi/>
              <w:jc w:val="left"/>
              <w:rPr>
                <w:sz w:val="20"/>
                <w:rtl/>
                <w:lang w:bidi="ar-LB"/>
              </w:rPr>
            </w:pPr>
            <w:r w:rsidRPr="00222EEB">
              <w:rPr>
                <w:sz w:val="20"/>
                <w:rtl/>
                <w:lang w:bidi="ar-LB"/>
              </w:rPr>
              <w:t>16,243</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5AFBF5C2" w14:textId="77777777" w:rsidR="003A70E1" w:rsidRPr="00222EEB" w:rsidRDefault="003A70E1" w:rsidP="00450094">
            <w:pPr>
              <w:suppressAutoHyphens/>
              <w:bidi/>
              <w:jc w:val="left"/>
              <w:rPr>
                <w:b/>
                <w:bCs/>
                <w:sz w:val="20"/>
                <w:rtl/>
                <w:lang w:bidi="ar-LB"/>
              </w:rPr>
            </w:pPr>
            <w:r w:rsidRPr="00222EEB">
              <w:rPr>
                <w:sz w:val="20"/>
                <w:rtl/>
                <w:lang w:bidi="ar-LB"/>
              </w:rPr>
              <w:t>15,540</w:t>
            </w:r>
          </w:p>
        </w:tc>
      </w:tr>
    </w:tbl>
    <w:p w14:paraId="74ADA474" w14:textId="77777777" w:rsidR="003A70E1" w:rsidRPr="00E30ABD" w:rsidRDefault="003A70E1" w:rsidP="008361EC">
      <w:pPr>
        <w:bidi/>
        <w:rPr>
          <w:sz w:val="20"/>
          <w:rtl/>
          <w:lang w:bidi="ar-LB"/>
        </w:rPr>
      </w:pPr>
      <w:r w:rsidRPr="00E30ABD">
        <w:rPr>
          <w:sz w:val="20"/>
          <w:vertAlign w:val="superscript"/>
          <w:rtl/>
          <w:lang w:bidi="ar-LB"/>
        </w:rPr>
        <w:t xml:space="preserve">* </w:t>
      </w:r>
      <w:r w:rsidR="00E93778">
        <w:rPr>
          <w:sz w:val="20"/>
          <w:rtl/>
          <w:lang w:bidi="ar-LB"/>
        </w:rPr>
        <w:t>تشمل الهيدروفلوروكربون</w:t>
      </w:r>
      <w:r w:rsidR="00E93778" w:rsidRPr="00222EEB">
        <w:rPr>
          <w:sz w:val="20"/>
          <w:rtl/>
          <w:lang w:bidi="ar-LB"/>
        </w:rPr>
        <w:t>-32</w:t>
      </w:r>
      <w:r w:rsidR="00E93778">
        <w:rPr>
          <w:sz w:val="20"/>
          <w:rtl/>
          <w:lang w:bidi="ar-LB"/>
        </w:rPr>
        <w:t xml:space="preserve"> و الهيدروفلوروكربون</w:t>
      </w:r>
      <w:r w:rsidR="00E93778" w:rsidRPr="00222EEB">
        <w:rPr>
          <w:sz w:val="20"/>
          <w:rtl/>
          <w:lang w:eastAsia="en-CA" w:bidi="ar-LB"/>
        </w:rPr>
        <w:t>-</w:t>
      </w:r>
      <w:r w:rsidR="00E93778" w:rsidRPr="00222EEB">
        <w:rPr>
          <w:sz w:val="20"/>
          <w:lang w:eastAsia="en-CA" w:bidi="ar-LB"/>
        </w:rPr>
        <w:t>227ea</w:t>
      </w:r>
      <w:r w:rsidR="00E93778">
        <w:rPr>
          <w:sz w:val="20"/>
          <w:rtl/>
          <w:lang w:eastAsia="en-CA" w:bidi="ar-LB"/>
        </w:rPr>
        <w:t xml:space="preserve"> </w:t>
      </w:r>
      <w:r w:rsidR="008361EC">
        <w:rPr>
          <w:sz w:val="20"/>
          <w:rtl/>
          <w:lang w:eastAsia="en-CA" w:bidi="ar-LB"/>
        </w:rPr>
        <w:t xml:space="preserve"> و</w:t>
      </w:r>
      <w:r w:rsidR="008361EC">
        <w:rPr>
          <w:sz w:val="20"/>
          <w:rtl/>
          <w:lang w:bidi="ar-LB"/>
        </w:rPr>
        <w:t>المواد</w:t>
      </w:r>
      <w:r w:rsidR="00E93778">
        <w:rPr>
          <w:sz w:val="20"/>
          <w:rtl/>
          <w:lang w:bidi="ar-LB"/>
        </w:rPr>
        <w:t xml:space="preserve"> </w:t>
      </w:r>
      <w:r w:rsidR="00E93778" w:rsidRPr="00222EEB">
        <w:rPr>
          <w:sz w:val="20"/>
          <w:lang w:bidi="ar-LB"/>
        </w:rPr>
        <w:t>R-407C</w:t>
      </w:r>
      <w:r w:rsidR="00E93778">
        <w:rPr>
          <w:sz w:val="20"/>
          <w:rtl/>
          <w:lang w:bidi="ar-LB"/>
        </w:rPr>
        <w:t xml:space="preserve"> و </w:t>
      </w:r>
      <w:r w:rsidR="00E93778" w:rsidRPr="00222EEB">
        <w:rPr>
          <w:sz w:val="18"/>
          <w:szCs w:val="18"/>
          <w:lang w:bidi="ar-LB"/>
        </w:rPr>
        <w:t>R-448A</w:t>
      </w:r>
      <w:r w:rsidR="00E93778">
        <w:rPr>
          <w:sz w:val="18"/>
          <w:szCs w:val="18"/>
          <w:rtl/>
          <w:lang w:bidi="ar-LB"/>
        </w:rPr>
        <w:t xml:space="preserve"> </w:t>
      </w:r>
      <w:r w:rsidR="00E93778">
        <w:rPr>
          <w:sz w:val="20"/>
          <w:rtl/>
          <w:lang w:bidi="ar-LB"/>
        </w:rPr>
        <w:t xml:space="preserve">و </w:t>
      </w:r>
      <w:r w:rsidR="00E93778" w:rsidRPr="00222EEB">
        <w:rPr>
          <w:sz w:val="18"/>
          <w:szCs w:val="18"/>
          <w:lang w:bidi="ar-LB"/>
        </w:rPr>
        <w:t>R-507A</w:t>
      </w:r>
      <w:r w:rsidR="00E93778">
        <w:rPr>
          <w:sz w:val="18"/>
          <w:szCs w:val="18"/>
          <w:rtl/>
          <w:lang w:bidi="ar-LB"/>
        </w:rPr>
        <w:t xml:space="preserve"> و </w:t>
      </w:r>
      <w:r w:rsidR="00E93778" w:rsidRPr="00222EEB">
        <w:rPr>
          <w:sz w:val="18"/>
          <w:szCs w:val="18"/>
          <w:lang w:bidi="ar-LB"/>
        </w:rPr>
        <w:t>R-462A</w:t>
      </w:r>
      <w:r w:rsidR="00E93778">
        <w:rPr>
          <w:sz w:val="20"/>
          <w:rtl/>
          <w:lang w:bidi="ar-LB"/>
        </w:rPr>
        <w:t xml:space="preserve"> </w:t>
      </w:r>
    </w:p>
    <w:p w14:paraId="448ADF44" w14:textId="77777777" w:rsidR="003A70E1" w:rsidRPr="00C857EF" w:rsidRDefault="003A70E1" w:rsidP="00393C0D">
      <w:pPr>
        <w:bidi/>
        <w:rPr>
          <w:sz w:val="20"/>
          <w:rtl/>
          <w:lang w:bidi="ar-LB"/>
        </w:rPr>
      </w:pPr>
      <w:r w:rsidRPr="00E30ABD">
        <w:rPr>
          <w:sz w:val="20"/>
          <w:vertAlign w:val="superscript"/>
          <w:rtl/>
          <w:lang w:bidi="ar-LB"/>
        </w:rPr>
        <w:t xml:space="preserve">** </w:t>
      </w:r>
      <w:r w:rsidRPr="00E30ABD">
        <w:rPr>
          <w:sz w:val="20"/>
          <w:rtl/>
          <w:lang w:bidi="ar-LB"/>
        </w:rPr>
        <w:t xml:space="preserve">بيانات </w:t>
      </w:r>
      <w:r w:rsidR="00C857EF">
        <w:rPr>
          <w:sz w:val="20"/>
          <w:rtl/>
          <w:lang w:bidi="ar-LB"/>
        </w:rPr>
        <w:t>البرنامج القطري</w:t>
      </w:r>
      <w:r w:rsidRPr="00E30ABD">
        <w:rPr>
          <w:sz w:val="20"/>
          <w:rtl/>
          <w:lang w:bidi="ar-LB"/>
        </w:rPr>
        <w:t xml:space="preserve">. </w:t>
      </w:r>
      <w:r w:rsidR="00393C0D">
        <w:rPr>
          <w:sz w:val="20"/>
          <w:rtl/>
          <w:lang w:bidi="ar-LB"/>
        </w:rPr>
        <w:t>خليط</w:t>
      </w:r>
      <w:r w:rsidRPr="00E30ABD">
        <w:rPr>
          <w:sz w:val="20"/>
          <w:rtl/>
          <w:lang w:bidi="ar-LB"/>
        </w:rPr>
        <w:t xml:space="preserve"> بتركيبة </w:t>
      </w:r>
      <w:r w:rsidR="00393C0D">
        <w:rPr>
          <w:sz w:val="20"/>
          <w:rtl/>
          <w:lang w:bidi="ar-LB"/>
        </w:rPr>
        <w:t>تتكون من</w:t>
      </w:r>
      <w:r w:rsidRPr="00E30ABD">
        <w:rPr>
          <w:sz w:val="20"/>
          <w:rtl/>
          <w:lang w:bidi="ar-LB"/>
        </w:rPr>
        <w:t xml:space="preserve"> 93 في المائة من </w:t>
      </w:r>
      <w:r w:rsidR="00C857EF">
        <w:rPr>
          <w:sz w:val="20"/>
          <w:rtl/>
          <w:lang w:bidi="ar-LB"/>
        </w:rPr>
        <w:t>الهيدروفلوروكربون</w:t>
      </w:r>
      <w:r w:rsidR="00C857EF" w:rsidRPr="00222EEB">
        <w:rPr>
          <w:sz w:val="20"/>
          <w:rtl/>
          <w:lang w:eastAsia="en-CA" w:bidi="ar-LB"/>
        </w:rPr>
        <w:t>-</w:t>
      </w:r>
      <w:r w:rsidR="00C857EF" w:rsidRPr="00222EEB">
        <w:rPr>
          <w:sz w:val="20"/>
          <w:lang w:eastAsia="en-CA" w:bidi="ar-LB"/>
        </w:rPr>
        <w:t>365mfc</w:t>
      </w:r>
      <w:r w:rsidR="00C857EF" w:rsidRPr="00222EEB">
        <w:rPr>
          <w:sz w:val="20"/>
          <w:rtl/>
          <w:lang w:eastAsia="en-CA" w:bidi="ar-LB"/>
        </w:rPr>
        <w:t xml:space="preserve"> </w:t>
      </w:r>
      <w:r w:rsidRPr="00E30ABD">
        <w:rPr>
          <w:sz w:val="20"/>
          <w:rtl/>
          <w:lang w:bidi="ar-LB"/>
        </w:rPr>
        <w:t xml:space="preserve">و7 في المائة من </w:t>
      </w:r>
      <w:r w:rsidR="00C857EF">
        <w:rPr>
          <w:sz w:val="20"/>
          <w:rtl/>
          <w:lang w:bidi="ar-LB"/>
        </w:rPr>
        <w:t>الهيدروفلوروكربون</w:t>
      </w:r>
      <w:r w:rsidR="00C857EF" w:rsidRPr="00222EEB">
        <w:rPr>
          <w:sz w:val="20"/>
          <w:rtl/>
          <w:lang w:eastAsia="en-CA" w:bidi="ar-LB"/>
        </w:rPr>
        <w:t>-</w:t>
      </w:r>
      <w:r w:rsidR="00C857EF" w:rsidRPr="00222EEB">
        <w:rPr>
          <w:sz w:val="20"/>
          <w:lang w:eastAsia="en-CA" w:bidi="ar-LB"/>
        </w:rPr>
        <w:t>227ea</w:t>
      </w:r>
    </w:p>
    <w:p w14:paraId="1EA4078D" w14:textId="77777777" w:rsidR="003A70E1" w:rsidRPr="00E93778" w:rsidRDefault="003A70E1" w:rsidP="003A70E1">
      <w:pPr>
        <w:rPr>
          <w:sz w:val="18"/>
          <w:szCs w:val="18"/>
          <w:rtl/>
          <w:lang w:val="en-US" w:bidi="ar-LB"/>
        </w:rPr>
      </w:pPr>
    </w:p>
    <w:p w14:paraId="15C26984" w14:textId="77777777" w:rsidR="003A70E1" w:rsidRPr="00393C0D" w:rsidRDefault="003A70E1" w:rsidP="00790192">
      <w:pPr>
        <w:keepNext/>
        <w:bidi/>
        <w:spacing w:before="240" w:after="240"/>
        <w:rPr>
          <w:i/>
          <w:iCs/>
          <w:sz w:val="26"/>
          <w:szCs w:val="26"/>
          <w:rtl/>
          <w:lang w:bidi="ar-LB"/>
        </w:rPr>
      </w:pPr>
      <w:r w:rsidRPr="00393C0D">
        <w:rPr>
          <w:i/>
          <w:iCs/>
          <w:sz w:val="26"/>
          <w:szCs w:val="26"/>
          <w:rtl/>
          <w:lang w:bidi="ar-LB"/>
        </w:rPr>
        <w:t>خط الأساس</w:t>
      </w:r>
      <w:r w:rsidR="00790192">
        <w:rPr>
          <w:i/>
          <w:iCs/>
          <w:sz w:val="26"/>
          <w:szCs w:val="26"/>
          <w:rtl/>
          <w:lang w:bidi="ar-LB"/>
        </w:rPr>
        <w:t xml:space="preserve"> المحدد</w:t>
      </w:r>
      <w:r w:rsidRPr="00393C0D">
        <w:rPr>
          <w:i/>
          <w:iCs/>
          <w:sz w:val="26"/>
          <w:szCs w:val="26"/>
          <w:rtl/>
          <w:lang w:bidi="ar-LB"/>
        </w:rPr>
        <w:t xml:space="preserve"> </w:t>
      </w:r>
      <w:r w:rsidR="00790192" w:rsidRPr="00790192">
        <w:rPr>
          <w:i/>
          <w:iCs/>
          <w:sz w:val="26"/>
          <w:szCs w:val="26"/>
          <w:rtl/>
          <w:lang w:bidi="ar-LB"/>
        </w:rPr>
        <w:t>للمواد الهيدروفلوروكربونية</w:t>
      </w:r>
    </w:p>
    <w:p w14:paraId="5E56B6C2" w14:textId="77777777" w:rsidR="003A70E1" w:rsidRPr="00393C0D" w:rsidRDefault="00CA553E" w:rsidP="008177C0">
      <w:pPr>
        <w:pStyle w:val="Heading1"/>
        <w:bidi/>
        <w:rPr>
          <w:sz w:val="26"/>
          <w:szCs w:val="26"/>
          <w:rtl/>
          <w:lang w:bidi="ar-LB"/>
        </w:rPr>
      </w:pPr>
      <w:bookmarkStart w:id="1" w:name="_Hlk118781799"/>
      <w:r>
        <w:rPr>
          <w:sz w:val="26"/>
          <w:szCs w:val="26"/>
          <w:rtl/>
          <w:lang w:bidi="ar-LB"/>
        </w:rPr>
        <w:t xml:space="preserve">أبلغت </w:t>
      </w:r>
      <w:r w:rsidR="003A70E1" w:rsidRPr="00393C0D">
        <w:rPr>
          <w:sz w:val="26"/>
          <w:szCs w:val="26"/>
          <w:rtl/>
          <w:lang w:bidi="ar-LB"/>
        </w:rPr>
        <w:t xml:space="preserve">حكومة </w:t>
      </w:r>
      <w:bookmarkStart w:id="2" w:name="_Hlk139986133"/>
      <w:r w:rsidR="003A70E1" w:rsidRPr="00393C0D">
        <w:rPr>
          <w:sz w:val="26"/>
          <w:szCs w:val="26"/>
          <w:rtl/>
          <w:lang w:bidi="ar-LB"/>
        </w:rPr>
        <w:t xml:space="preserve">تونس </w:t>
      </w:r>
      <w:bookmarkEnd w:id="1"/>
      <w:bookmarkEnd w:id="2"/>
      <w:r w:rsidR="003A70E1" w:rsidRPr="00393C0D">
        <w:rPr>
          <w:sz w:val="26"/>
          <w:szCs w:val="26"/>
          <w:rtl/>
          <w:lang w:bidi="ar-LB"/>
        </w:rPr>
        <w:t>عن بيا</w:t>
      </w:r>
      <w:r>
        <w:rPr>
          <w:sz w:val="26"/>
          <w:szCs w:val="26"/>
          <w:rtl/>
          <w:lang w:bidi="ar-LB"/>
        </w:rPr>
        <w:t xml:space="preserve">نات المادة 7 للفترة 2020-2022. </w:t>
      </w:r>
      <w:r w:rsidR="003A70E1" w:rsidRPr="00393C0D">
        <w:rPr>
          <w:sz w:val="26"/>
          <w:szCs w:val="26"/>
          <w:rtl/>
          <w:lang w:bidi="ar-LB"/>
        </w:rPr>
        <w:t xml:space="preserve">وتم تحديد خط الأساس لاستهلاك </w:t>
      </w:r>
      <w:r>
        <w:rPr>
          <w:sz w:val="26"/>
          <w:szCs w:val="26"/>
          <w:rtl/>
          <w:lang w:bidi="ar-LB"/>
        </w:rPr>
        <w:t xml:space="preserve">المواد </w:t>
      </w:r>
      <w:r w:rsidRPr="0002059A">
        <w:rPr>
          <w:sz w:val="26"/>
          <w:szCs w:val="26"/>
          <w:rtl/>
          <w:lang w:bidi="ar-LB"/>
        </w:rPr>
        <w:t>الهيدروفلوروكربونية</w:t>
      </w:r>
      <w:r w:rsidRPr="00CC189D">
        <w:rPr>
          <w:sz w:val="26"/>
          <w:szCs w:val="26"/>
          <w:rtl/>
          <w:lang w:bidi="ar-LB"/>
        </w:rPr>
        <w:t xml:space="preserve"> </w:t>
      </w:r>
      <w:r>
        <w:rPr>
          <w:sz w:val="26"/>
          <w:szCs w:val="26"/>
          <w:rtl/>
          <w:lang w:bidi="ar-LB"/>
        </w:rPr>
        <w:t>في البل</w:t>
      </w:r>
      <w:r w:rsidR="003A70E1" w:rsidRPr="00393C0D">
        <w:rPr>
          <w:sz w:val="26"/>
          <w:szCs w:val="26"/>
          <w:rtl/>
          <w:lang w:bidi="ar-LB"/>
        </w:rPr>
        <w:t xml:space="preserve">د عند </w:t>
      </w:r>
      <w:r>
        <w:rPr>
          <w:sz w:val="26"/>
          <w:szCs w:val="26"/>
          <w:rtl/>
          <w:lang w:bidi="ar-LB"/>
        </w:rPr>
        <w:t>2,367,840 طن</w:t>
      </w:r>
      <w:r w:rsidR="003A70E1" w:rsidRPr="00393C0D">
        <w:rPr>
          <w:sz w:val="26"/>
          <w:szCs w:val="26"/>
          <w:rtl/>
          <w:lang w:bidi="ar-LB"/>
        </w:rPr>
        <w:t xml:space="preserve"> من مكافئ </w:t>
      </w:r>
      <w:r w:rsidR="003A70E1" w:rsidRPr="00CA553E">
        <w:rPr>
          <w:sz w:val="26"/>
          <w:szCs w:val="26"/>
          <w:rtl/>
          <w:lang w:bidi="ar-LB"/>
        </w:rPr>
        <w:t>ثاني</w:t>
      </w:r>
      <w:r w:rsidR="003A70E1" w:rsidRPr="00393C0D">
        <w:rPr>
          <w:sz w:val="26"/>
          <w:szCs w:val="26"/>
          <w:vertAlign w:val="subscript"/>
          <w:rtl/>
          <w:lang w:bidi="ar-LB"/>
        </w:rPr>
        <w:t xml:space="preserve"> </w:t>
      </w:r>
      <w:r w:rsidR="003A70E1" w:rsidRPr="00393C0D">
        <w:rPr>
          <w:sz w:val="26"/>
          <w:szCs w:val="26"/>
          <w:rtl/>
          <w:lang w:bidi="ar-LB"/>
        </w:rPr>
        <w:t>أكسيد الكربون عن طريق إضافة 65 في المائة من خط الأساس</w:t>
      </w:r>
      <w:r>
        <w:rPr>
          <w:sz w:val="26"/>
          <w:szCs w:val="26"/>
          <w:rtl/>
          <w:lang w:bidi="ar-LB"/>
        </w:rPr>
        <w:t xml:space="preserve"> للمواد </w:t>
      </w:r>
      <w:r w:rsidRPr="0002059A">
        <w:rPr>
          <w:sz w:val="26"/>
          <w:szCs w:val="26"/>
          <w:rtl/>
          <w:lang w:bidi="ar-LB"/>
        </w:rPr>
        <w:t>الهيدرو</w:t>
      </w:r>
      <w:r>
        <w:rPr>
          <w:sz w:val="26"/>
          <w:szCs w:val="26"/>
          <w:rtl/>
          <w:lang w:bidi="ar-LB"/>
        </w:rPr>
        <w:t>كلورو</w:t>
      </w:r>
      <w:r w:rsidRPr="0002059A">
        <w:rPr>
          <w:sz w:val="26"/>
          <w:szCs w:val="26"/>
          <w:rtl/>
          <w:lang w:bidi="ar-LB"/>
        </w:rPr>
        <w:t>فلوروكربونية</w:t>
      </w:r>
      <w:r w:rsidRPr="00CC189D">
        <w:rPr>
          <w:sz w:val="26"/>
          <w:szCs w:val="26"/>
          <w:rtl/>
          <w:lang w:bidi="ar-LB"/>
        </w:rPr>
        <w:t xml:space="preserve"> </w:t>
      </w:r>
      <w:r>
        <w:rPr>
          <w:sz w:val="26"/>
          <w:szCs w:val="26"/>
          <w:rtl/>
          <w:lang w:bidi="ar-LB"/>
        </w:rPr>
        <w:t>المحدد</w:t>
      </w:r>
      <w:r w:rsidRPr="00393C0D">
        <w:rPr>
          <w:sz w:val="26"/>
          <w:szCs w:val="26"/>
          <w:rtl/>
          <w:lang w:bidi="ar-LB"/>
        </w:rPr>
        <w:t xml:space="preserve"> </w:t>
      </w:r>
      <w:r w:rsidR="00E5093E">
        <w:rPr>
          <w:sz w:val="26"/>
          <w:szCs w:val="26"/>
          <w:rtl/>
          <w:lang w:bidi="ar-LB"/>
        </w:rPr>
        <w:t>له</w:t>
      </w:r>
      <w:r>
        <w:rPr>
          <w:sz w:val="26"/>
          <w:szCs w:val="26"/>
          <w:rtl/>
          <w:lang w:bidi="ar-LB"/>
        </w:rPr>
        <w:t xml:space="preserve"> </w:t>
      </w:r>
      <w:r w:rsidR="003A70E1" w:rsidRPr="00393C0D">
        <w:rPr>
          <w:sz w:val="26"/>
          <w:szCs w:val="26"/>
          <w:rtl/>
          <w:lang w:bidi="ar-LB"/>
        </w:rPr>
        <w:t>(</w:t>
      </w:r>
      <w:r w:rsidR="00E5093E">
        <w:rPr>
          <w:sz w:val="26"/>
          <w:szCs w:val="26"/>
          <w:rtl/>
          <w:lang w:bidi="ar-LB"/>
        </w:rPr>
        <w:t>بالط</w:t>
      </w:r>
      <w:r w:rsidR="003A70E1" w:rsidRPr="00393C0D">
        <w:rPr>
          <w:sz w:val="26"/>
          <w:szCs w:val="26"/>
          <w:rtl/>
          <w:lang w:bidi="ar-LB"/>
        </w:rPr>
        <w:t xml:space="preserve">ن </w:t>
      </w:r>
      <w:r w:rsidR="00E5093E">
        <w:rPr>
          <w:sz w:val="26"/>
          <w:szCs w:val="26"/>
          <w:rtl/>
          <w:lang w:bidi="ar-LB"/>
        </w:rPr>
        <w:t xml:space="preserve">من مكافئ </w:t>
      </w:r>
      <w:r w:rsidR="003A70E1" w:rsidRPr="00393C0D">
        <w:rPr>
          <w:sz w:val="26"/>
          <w:szCs w:val="26"/>
          <w:rtl/>
          <w:lang w:bidi="ar-LB"/>
        </w:rPr>
        <w:t xml:space="preserve">ثاني </w:t>
      </w:r>
      <w:r w:rsidR="003A70E1" w:rsidRPr="00E5093E">
        <w:rPr>
          <w:sz w:val="26"/>
          <w:szCs w:val="26"/>
          <w:rtl/>
          <w:lang w:bidi="ar-LB"/>
        </w:rPr>
        <w:t>أكسيد الكربون</w:t>
      </w:r>
      <w:r w:rsidR="003A70E1" w:rsidRPr="00393C0D">
        <w:rPr>
          <w:sz w:val="26"/>
          <w:szCs w:val="26"/>
          <w:rtl/>
          <w:lang w:bidi="ar-LB"/>
        </w:rPr>
        <w:t>) إلى متوسط استهلاك</w:t>
      </w:r>
      <w:r w:rsidR="001A565E">
        <w:rPr>
          <w:sz w:val="26"/>
          <w:szCs w:val="26"/>
          <w:rtl/>
          <w:lang w:bidi="ar-LB"/>
        </w:rPr>
        <w:t>ه</w:t>
      </w:r>
      <w:r w:rsidR="003A70E1" w:rsidRPr="00393C0D">
        <w:rPr>
          <w:sz w:val="26"/>
          <w:szCs w:val="26"/>
          <w:rtl/>
          <w:lang w:bidi="ar-LB"/>
        </w:rPr>
        <w:t xml:space="preserve"> </w:t>
      </w:r>
      <w:r w:rsidR="001A565E">
        <w:rPr>
          <w:sz w:val="26"/>
          <w:szCs w:val="26"/>
          <w:rtl/>
          <w:lang w:bidi="ar-LB"/>
        </w:rPr>
        <w:t xml:space="preserve">للمواد </w:t>
      </w:r>
      <w:r w:rsidR="001A565E" w:rsidRPr="0002059A">
        <w:rPr>
          <w:sz w:val="26"/>
          <w:szCs w:val="26"/>
          <w:rtl/>
          <w:lang w:bidi="ar-LB"/>
        </w:rPr>
        <w:t>الهيدروفلوروكربونية</w:t>
      </w:r>
      <w:r w:rsidR="001A565E" w:rsidRPr="00CC189D">
        <w:rPr>
          <w:sz w:val="26"/>
          <w:szCs w:val="26"/>
          <w:rtl/>
          <w:lang w:bidi="ar-LB"/>
        </w:rPr>
        <w:t xml:space="preserve"> </w:t>
      </w:r>
      <w:r w:rsidR="003A70E1" w:rsidRPr="00393C0D">
        <w:rPr>
          <w:sz w:val="26"/>
          <w:szCs w:val="26"/>
          <w:rtl/>
          <w:lang w:bidi="ar-LB"/>
        </w:rPr>
        <w:t>في</w:t>
      </w:r>
      <w:r w:rsidR="001A565E">
        <w:rPr>
          <w:sz w:val="26"/>
          <w:szCs w:val="26"/>
          <w:rtl/>
          <w:lang w:bidi="ar-LB"/>
        </w:rPr>
        <w:t xml:space="preserve"> الفترة</w:t>
      </w:r>
      <w:r w:rsidR="003A70E1" w:rsidRPr="00393C0D">
        <w:rPr>
          <w:sz w:val="26"/>
          <w:szCs w:val="26"/>
          <w:rtl/>
          <w:lang w:bidi="ar-LB"/>
        </w:rPr>
        <w:t xml:space="preserve"> 2020-2022 ، </w:t>
      </w:r>
      <w:r w:rsidR="008177C0">
        <w:rPr>
          <w:sz w:val="26"/>
          <w:szCs w:val="26"/>
          <w:rtl/>
          <w:lang w:bidi="ar-LB"/>
        </w:rPr>
        <w:t>على النحو</w:t>
      </w:r>
      <w:r w:rsidR="003A70E1" w:rsidRPr="00393C0D">
        <w:rPr>
          <w:sz w:val="26"/>
          <w:szCs w:val="26"/>
          <w:rtl/>
          <w:lang w:bidi="ar-LB"/>
        </w:rPr>
        <w:t xml:space="preserve"> </w:t>
      </w:r>
      <w:r w:rsidR="008177C0">
        <w:rPr>
          <w:sz w:val="26"/>
          <w:szCs w:val="26"/>
          <w:rtl/>
          <w:lang w:bidi="ar-LB"/>
        </w:rPr>
        <w:t>ال</w:t>
      </w:r>
      <w:r w:rsidR="003A70E1" w:rsidRPr="00393C0D">
        <w:rPr>
          <w:sz w:val="26"/>
          <w:szCs w:val="26"/>
          <w:rtl/>
          <w:lang w:bidi="ar-LB"/>
        </w:rPr>
        <w:t>مبين في الجدول 4.</w:t>
      </w:r>
    </w:p>
    <w:p w14:paraId="3FAE0718" w14:textId="77777777" w:rsidR="003A70E1" w:rsidRPr="00393C0D" w:rsidRDefault="008177C0" w:rsidP="0064612E">
      <w:pPr>
        <w:keepNext/>
        <w:suppressAutoHyphens/>
        <w:bidi/>
        <w:outlineLvl w:val="0"/>
        <w:rPr>
          <w:b/>
          <w:bCs/>
          <w:sz w:val="26"/>
          <w:szCs w:val="26"/>
          <w:rtl/>
          <w:lang w:bidi="ar-LB"/>
        </w:rPr>
      </w:pPr>
      <w:r>
        <w:rPr>
          <w:b/>
          <w:bCs/>
          <w:sz w:val="26"/>
          <w:szCs w:val="26"/>
          <w:rtl/>
          <w:lang w:bidi="ar-LB"/>
        </w:rPr>
        <w:t>الجدول 4-</w:t>
      </w:r>
      <w:r w:rsidR="003A70E1" w:rsidRPr="00393C0D">
        <w:rPr>
          <w:b/>
          <w:bCs/>
          <w:sz w:val="26"/>
          <w:szCs w:val="26"/>
          <w:rtl/>
          <w:lang w:bidi="ar-LB"/>
        </w:rPr>
        <w:t xml:space="preserve"> </w:t>
      </w:r>
      <w:bookmarkStart w:id="3" w:name="_Hlk131922742"/>
      <w:r w:rsidR="003A70E1" w:rsidRPr="00393C0D">
        <w:rPr>
          <w:b/>
          <w:bCs/>
          <w:sz w:val="26"/>
          <w:szCs w:val="26"/>
          <w:rtl/>
          <w:lang w:bidi="ar-LB"/>
        </w:rPr>
        <w:t xml:space="preserve">حساب خط الأساس </w:t>
      </w:r>
      <w:r w:rsidR="0064612E" w:rsidRPr="0064612E">
        <w:rPr>
          <w:b/>
          <w:bCs/>
          <w:sz w:val="26"/>
          <w:szCs w:val="26"/>
          <w:rtl/>
          <w:lang w:bidi="ar-LB"/>
        </w:rPr>
        <w:t>للمواد الهيدروفلوروكربونية</w:t>
      </w:r>
      <w:r w:rsidR="0064612E" w:rsidRPr="00CC189D">
        <w:rPr>
          <w:sz w:val="26"/>
          <w:szCs w:val="26"/>
          <w:rtl/>
          <w:lang w:bidi="ar-LB"/>
        </w:rPr>
        <w:t xml:space="preserve"> </w:t>
      </w:r>
      <w:r w:rsidR="0064612E">
        <w:rPr>
          <w:b/>
          <w:bCs/>
          <w:sz w:val="26"/>
          <w:szCs w:val="26"/>
          <w:rtl/>
          <w:lang w:bidi="ar-LB"/>
        </w:rPr>
        <w:t>ل</w:t>
      </w:r>
      <w:r w:rsidR="003A70E1" w:rsidRPr="00393C0D">
        <w:rPr>
          <w:b/>
          <w:bCs/>
          <w:sz w:val="26"/>
          <w:szCs w:val="26"/>
          <w:rtl/>
          <w:lang w:bidi="ar-LB"/>
        </w:rPr>
        <w:t xml:space="preserve">تونس ( طن </w:t>
      </w:r>
      <w:r w:rsidR="0064612E">
        <w:rPr>
          <w:b/>
          <w:bCs/>
          <w:sz w:val="26"/>
          <w:szCs w:val="26"/>
          <w:rtl/>
          <w:lang w:bidi="ar-LB"/>
        </w:rPr>
        <w:t xml:space="preserve">من </w:t>
      </w:r>
      <w:r w:rsidR="003A70E1" w:rsidRPr="00393C0D">
        <w:rPr>
          <w:b/>
          <w:bCs/>
          <w:sz w:val="26"/>
          <w:szCs w:val="26"/>
          <w:rtl/>
          <w:lang w:bidi="ar-LB"/>
        </w:rPr>
        <w:t xml:space="preserve">مكافئ </w:t>
      </w:r>
      <w:r w:rsidR="003A70E1" w:rsidRPr="0064612E">
        <w:rPr>
          <w:b/>
          <w:bCs/>
          <w:sz w:val="26"/>
          <w:szCs w:val="26"/>
          <w:rtl/>
          <w:lang w:bidi="ar-LB"/>
        </w:rPr>
        <w:t>ثاني</w:t>
      </w:r>
      <w:r w:rsidR="003A70E1" w:rsidRPr="00393C0D">
        <w:rPr>
          <w:b/>
          <w:bCs/>
          <w:sz w:val="26"/>
          <w:szCs w:val="26"/>
          <w:vertAlign w:val="subscript"/>
          <w:rtl/>
          <w:lang w:bidi="ar-LB"/>
        </w:rPr>
        <w:t xml:space="preserve"> </w:t>
      </w:r>
      <w:r w:rsidR="003A70E1" w:rsidRPr="00393C0D">
        <w:rPr>
          <w:b/>
          <w:bCs/>
          <w:sz w:val="26"/>
          <w:szCs w:val="26"/>
          <w:rtl/>
          <w:lang w:bidi="ar-LB"/>
        </w:rPr>
        <w:t>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3A70E1" w:rsidRPr="00222EEB" w14:paraId="0BEFC105" w14:textId="77777777" w:rsidTr="0064612E">
        <w:trPr>
          <w:trHeight w:val="208"/>
          <w:tblHeader/>
        </w:trPr>
        <w:tc>
          <w:tcPr>
            <w:tcW w:w="2425" w:type="pct"/>
            <w:shd w:val="clear" w:color="auto" w:fill="auto"/>
            <w:tcMar>
              <w:top w:w="17" w:type="dxa"/>
              <w:left w:w="108" w:type="dxa"/>
              <w:bottom w:w="17" w:type="dxa"/>
              <w:right w:w="108" w:type="dxa"/>
            </w:tcMar>
            <w:vAlign w:val="center"/>
          </w:tcPr>
          <w:p w14:paraId="1252FCA9" w14:textId="77777777" w:rsidR="003A70E1" w:rsidRPr="00222EEB" w:rsidRDefault="003A70E1" w:rsidP="0064612E">
            <w:pPr>
              <w:suppressAutoHyphens/>
              <w:bidi/>
              <w:jc w:val="center"/>
              <w:rPr>
                <w:b/>
                <w:bCs/>
                <w:sz w:val="20"/>
                <w:rtl/>
                <w:lang w:bidi="ar-LB"/>
              </w:rPr>
            </w:pPr>
            <w:r w:rsidRPr="00222EEB">
              <w:rPr>
                <w:b/>
                <w:bCs/>
                <w:sz w:val="20"/>
                <w:rtl/>
                <w:lang w:bidi="ar-LB"/>
              </w:rPr>
              <w:t xml:space="preserve">مكونات الحساب </w:t>
            </w:r>
            <w:r w:rsidR="0064612E">
              <w:rPr>
                <w:b/>
                <w:bCs/>
                <w:sz w:val="20"/>
                <w:rtl/>
                <w:lang w:bidi="ar-LB"/>
              </w:rPr>
              <w:t>خط الأساس</w:t>
            </w:r>
          </w:p>
        </w:tc>
        <w:tc>
          <w:tcPr>
            <w:tcW w:w="859" w:type="pct"/>
            <w:shd w:val="clear" w:color="auto" w:fill="auto"/>
            <w:tcMar>
              <w:top w:w="17" w:type="dxa"/>
              <w:left w:w="108" w:type="dxa"/>
              <w:bottom w:w="17" w:type="dxa"/>
              <w:right w:w="108" w:type="dxa"/>
            </w:tcMar>
            <w:vAlign w:val="center"/>
          </w:tcPr>
          <w:p w14:paraId="14B3AA2D" w14:textId="77777777" w:rsidR="003A70E1" w:rsidRPr="00222EEB" w:rsidRDefault="003A70E1" w:rsidP="00BD5F5D">
            <w:pPr>
              <w:suppressAutoHyphens/>
              <w:bidi/>
              <w:jc w:val="left"/>
              <w:rPr>
                <w:b/>
                <w:bCs/>
                <w:sz w:val="20"/>
                <w:rtl/>
                <w:lang w:bidi="ar-LB"/>
              </w:rPr>
            </w:pPr>
            <w:r w:rsidRPr="00222EEB">
              <w:rPr>
                <w:b/>
                <w:bCs/>
                <w:sz w:val="20"/>
                <w:rtl/>
                <w:lang w:bidi="ar-LB"/>
              </w:rPr>
              <w:t>2020</w:t>
            </w:r>
          </w:p>
        </w:tc>
        <w:tc>
          <w:tcPr>
            <w:tcW w:w="859" w:type="pct"/>
            <w:shd w:val="clear" w:color="auto" w:fill="auto"/>
            <w:tcMar>
              <w:top w:w="17" w:type="dxa"/>
              <w:left w:w="108" w:type="dxa"/>
              <w:bottom w:w="17" w:type="dxa"/>
              <w:right w:w="108" w:type="dxa"/>
            </w:tcMar>
            <w:vAlign w:val="center"/>
          </w:tcPr>
          <w:p w14:paraId="4B943E76" w14:textId="77777777" w:rsidR="003A70E1" w:rsidRPr="00222EEB" w:rsidRDefault="003A70E1" w:rsidP="00BD5F5D">
            <w:pPr>
              <w:suppressAutoHyphens/>
              <w:bidi/>
              <w:jc w:val="left"/>
              <w:rPr>
                <w:b/>
                <w:bCs/>
                <w:sz w:val="20"/>
                <w:rtl/>
                <w:lang w:bidi="ar-LB"/>
              </w:rPr>
            </w:pPr>
            <w:r w:rsidRPr="00222EEB">
              <w:rPr>
                <w:b/>
                <w:bCs/>
                <w:sz w:val="20"/>
                <w:rtl/>
                <w:lang w:bidi="ar-LB"/>
              </w:rPr>
              <w:t>2021</w:t>
            </w:r>
          </w:p>
        </w:tc>
        <w:tc>
          <w:tcPr>
            <w:tcW w:w="857" w:type="pct"/>
            <w:shd w:val="clear" w:color="auto" w:fill="auto"/>
            <w:tcMar>
              <w:top w:w="17" w:type="dxa"/>
              <w:left w:w="108" w:type="dxa"/>
              <w:bottom w:w="17" w:type="dxa"/>
              <w:right w:w="108" w:type="dxa"/>
            </w:tcMar>
            <w:vAlign w:val="center"/>
          </w:tcPr>
          <w:p w14:paraId="112D24F7" w14:textId="77777777" w:rsidR="003A70E1" w:rsidRPr="00222EEB" w:rsidRDefault="003A70E1" w:rsidP="00BD5F5D">
            <w:pPr>
              <w:suppressAutoHyphens/>
              <w:bidi/>
              <w:jc w:val="left"/>
              <w:rPr>
                <w:b/>
                <w:bCs/>
                <w:sz w:val="20"/>
                <w:rtl/>
                <w:lang w:bidi="ar-LB"/>
              </w:rPr>
            </w:pPr>
            <w:r w:rsidRPr="00222EEB">
              <w:rPr>
                <w:b/>
                <w:bCs/>
                <w:sz w:val="20"/>
                <w:rtl/>
                <w:lang w:bidi="ar-LB"/>
              </w:rPr>
              <w:t>2022</w:t>
            </w:r>
          </w:p>
        </w:tc>
      </w:tr>
      <w:tr w:rsidR="003A70E1" w:rsidRPr="00222EEB" w14:paraId="204875CC" w14:textId="77777777" w:rsidTr="0064612E">
        <w:trPr>
          <w:trHeight w:val="83"/>
        </w:trPr>
        <w:tc>
          <w:tcPr>
            <w:tcW w:w="2425" w:type="pct"/>
            <w:shd w:val="clear" w:color="auto" w:fill="auto"/>
            <w:tcMar>
              <w:top w:w="17" w:type="dxa"/>
              <w:left w:w="108" w:type="dxa"/>
              <w:bottom w:w="17" w:type="dxa"/>
              <w:right w:w="108" w:type="dxa"/>
            </w:tcMar>
          </w:tcPr>
          <w:p w14:paraId="07CC9385" w14:textId="77777777" w:rsidR="003A70E1" w:rsidRPr="0064612E" w:rsidRDefault="003A70E1" w:rsidP="0064612E">
            <w:pPr>
              <w:suppressAutoHyphens/>
              <w:bidi/>
              <w:rPr>
                <w:sz w:val="20"/>
                <w:rtl/>
                <w:lang w:bidi="ar-LB"/>
              </w:rPr>
            </w:pPr>
            <w:r w:rsidRPr="0064612E">
              <w:rPr>
                <w:sz w:val="20"/>
                <w:rtl/>
                <w:lang w:bidi="ar-LB"/>
              </w:rPr>
              <w:t>استهلاك</w:t>
            </w:r>
            <w:r w:rsidR="0064612E" w:rsidRPr="0064612E">
              <w:rPr>
                <w:sz w:val="20"/>
                <w:rtl/>
                <w:lang w:bidi="ar-LB"/>
              </w:rPr>
              <w:t xml:space="preserve"> المواد الهيدروفلوروكربونية</w:t>
            </w:r>
            <w:r w:rsidRPr="0064612E">
              <w:rPr>
                <w:sz w:val="20"/>
                <w:rtl/>
                <w:lang w:bidi="ar-LB"/>
              </w:rPr>
              <w:t xml:space="preserve"> السنوي </w:t>
            </w:r>
          </w:p>
        </w:tc>
        <w:tc>
          <w:tcPr>
            <w:tcW w:w="859" w:type="pct"/>
            <w:shd w:val="clear" w:color="auto" w:fill="auto"/>
            <w:tcMar>
              <w:top w:w="17" w:type="dxa"/>
              <w:left w:w="108" w:type="dxa"/>
              <w:bottom w:w="17" w:type="dxa"/>
              <w:right w:w="108" w:type="dxa"/>
            </w:tcMar>
          </w:tcPr>
          <w:p w14:paraId="4E43F95B" w14:textId="77777777" w:rsidR="003A70E1" w:rsidRPr="00222EEB" w:rsidRDefault="003A70E1" w:rsidP="00BD5F5D">
            <w:pPr>
              <w:suppressAutoHyphens/>
              <w:bidi/>
              <w:ind w:right="179"/>
              <w:jc w:val="left"/>
              <w:rPr>
                <w:sz w:val="20"/>
                <w:rtl/>
                <w:lang w:bidi="ar-LB"/>
              </w:rPr>
            </w:pPr>
            <w:r w:rsidRPr="00222EEB">
              <w:rPr>
                <w:sz w:val="20"/>
                <w:rtl/>
                <w:lang w:bidi="ar-LB"/>
              </w:rPr>
              <w:t>1,719,614</w:t>
            </w:r>
          </w:p>
        </w:tc>
        <w:tc>
          <w:tcPr>
            <w:tcW w:w="859" w:type="pct"/>
            <w:shd w:val="clear" w:color="auto" w:fill="auto"/>
            <w:tcMar>
              <w:top w:w="17" w:type="dxa"/>
              <w:left w:w="108" w:type="dxa"/>
              <w:bottom w:w="17" w:type="dxa"/>
              <w:right w:w="108" w:type="dxa"/>
            </w:tcMar>
          </w:tcPr>
          <w:p w14:paraId="20C20010" w14:textId="77777777" w:rsidR="003A70E1" w:rsidRPr="00222EEB" w:rsidRDefault="003A70E1" w:rsidP="00BD5F5D">
            <w:pPr>
              <w:suppressAutoHyphens/>
              <w:bidi/>
              <w:ind w:right="179"/>
              <w:jc w:val="left"/>
              <w:rPr>
                <w:sz w:val="20"/>
                <w:rtl/>
                <w:lang w:bidi="ar-LB"/>
              </w:rPr>
            </w:pPr>
            <w:r w:rsidRPr="00222EEB">
              <w:rPr>
                <w:sz w:val="20"/>
                <w:rtl/>
                <w:lang w:bidi="ar-LB"/>
              </w:rPr>
              <w:t>1,219,943</w:t>
            </w:r>
          </w:p>
        </w:tc>
        <w:tc>
          <w:tcPr>
            <w:tcW w:w="857" w:type="pct"/>
            <w:shd w:val="clear" w:color="auto" w:fill="auto"/>
            <w:tcMar>
              <w:top w:w="17" w:type="dxa"/>
              <w:left w:w="108" w:type="dxa"/>
              <w:bottom w:w="17" w:type="dxa"/>
              <w:right w:w="108" w:type="dxa"/>
            </w:tcMar>
          </w:tcPr>
          <w:p w14:paraId="4D891DC9" w14:textId="77777777" w:rsidR="003A70E1" w:rsidRPr="00222EEB" w:rsidRDefault="003A70E1" w:rsidP="00BD5F5D">
            <w:pPr>
              <w:suppressAutoHyphens/>
              <w:bidi/>
              <w:ind w:right="179"/>
              <w:jc w:val="left"/>
              <w:rPr>
                <w:sz w:val="20"/>
                <w:rtl/>
                <w:lang w:bidi="ar-LB"/>
              </w:rPr>
            </w:pPr>
            <w:r w:rsidRPr="00222EEB">
              <w:rPr>
                <w:sz w:val="20"/>
                <w:rtl/>
                <w:lang w:bidi="ar-LB"/>
              </w:rPr>
              <w:t>1,637,099</w:t>
            </w:r>
          </w:p>
        </w:tc>
      </w:tr>
      <w:tr w:rsidR="003A70E1" w:rsidRPr="00222EEB" w14:paraId="62613440" w14:textId="77777777" w:rsidTr="0064612E">
        <w:trPr>
          <w:trHeight w:val="18"/>
        </w:trPr>
        <w:tc>
          <w:tcPr>
            <w:tcW w:w="2425" w:type="pct"/>
            <w:shd w:val="clear" w:color="auto" w:fill="auto"/>
            <w:tcMar>
              <w:top w:w="17" w:type="dxa"/>
              <w:left w:w="108" w:type="dxa"/>
              <w:bottom w:w="17" w:type="dxa"/>
              <w:right w:w="108" w:type="dxa"/>
            </w:tcMar>
          </w:tcPr>
          <w:p w14:paraId="16DBDB6B" w14:textId="77777777" w:rsidR="003A70E1" w:rsidRPr="00222EEB" w:rsidRDefault="003A70E1" w:rsidP="002F770F">
            <w:pPr>
              <w:suppressAutoHyphens/>
              <w:bidi/>
              <w:rPr>
                <w:sz w:val="20"/>
                <w:rtl/>
                <w:lang w:bidi="ar-LB"/>
              </w:rPr>
            </w:pPr>
            <w:r w:rsidRPr="00222EEB">
              <w:rPr>
                <w:sz w:val="20"/>
                <w:rtl/>
                <w:lang w:bidi="ar-LB"/>
              </w:rPr>
              <w:t xml:space="preserve">متوسط استهلاك </w:t>
            </w:r>
            <w:r w:rsidR="0064612E" w:rsidRPr="0064612E">
              <w:rPr>
                <w:sz w:val="20"/>
                <w:rtl/>
                <w:lang w:bidi="ar-LB"/>
              </w:rPr>
              <w:t xml:space="preserve">المواد الهيدروفلوروكربونية </w:t>
            </w:r>
            <w:r w:rsidRPr="00222EEB">
              <w:rPr>
                <w:sz w:val="20"/>
                <w:rtl/>
                <w:lang w:bidi="ar-LB"/>
              </w:rPr>
              <w:t>في الفترة 2020-2022</w:t>
            </w:r>
          </w:p>
        </w:tc>
        <w:tc>
          <w:tcPr>
            <w:tcW w:w="2575" w:type="pct"/>
            <w:gridSpan w:val="3"/>
            <w:shd w:val="clear" w:color="auto" w:fill="auto"/>
            <w:tcMar>
              <w:top w:w="17" w:type="dxa"/>
              <w:left w:w="108" w:type="dxa"/>
              <w:bottom w:w="17" w:type="dxa"/>
              <w:right w:w="108" w:type="dxa"/>
            </w:tcMar>
          </w:tcPr>
          <w:p w14:paraId="0B7D5637" w14:textId="77777777" w:rsidR="003A70E1" w:rsidRPr="00222EEB" w:rsidRDefault="003A70E1" w:rsidP="005B34E5">
            <w:pPr>
              <w:suppressAutoHyphens/>
              <w:bidi/>
              <w:ind w:right="179"/>
              <w:jc w:val="right"/>
              <w:rPr>
                <w:sz w:val="20"/>
                <w:rtl/>
                <w:lang w:bidi="ar-LB"/>
              </w:rPr>
            </w:pPr>
            <w:r w:rsidRPr="00222EEB">
              <w:rPr>
                <w:sz w:val="20"/>
                <w:rtl/>
                <w:lang w:bidi="ar-LB"/>
              </w:rPr>
              <w:t>1,525,552</w:t>
            </w:r>
          </w:p>
        </w:tc>
      </w:tr>
      <w:tr w:rsidR="003A70E1" w:rsidRPr="00222EEB" w14:paraId="1BA99DDD" w14:textId="77777777" w:rsidTr="0064612E">
        <w:trPr>
          <w:trHeight w:val="80"/>
        </w:trPr>
        <w:tc>
          <w:tcPr>
            <w:tcW w:w="2425" w:type="pct"/>
            <w:shd w:val="clear" w:color="auto" w:fill="auto"/>
            <w:tcMar>
              <w:top w:w="17" w:type="dxa"/>
              <w:left w:w="108" w:type="dxa"/>
              <w:bottom w:w="17" w:type="dxa"/>
              <w:right w:w="108" w:type="dxa"/>
            </w:tcMar>
          </w:tcPr>
          <w:p w14:paraId="461E64E6" w14:textId="77777777" w:rsidR="003A70E1" w:rsidRPr="00222EEB" w:rsidRDefault="003A70E1" w:rsidP="0064612E">
            <w:pPr>
              <w:suppressAutoHyphens/>
              <w:bidi/>
              <w:ind w:right="1505"/>
              <w:jc w:val="left"/>
              <w:rPr>
                <w:sz w:val="20"/>
                <w:rtl/>
                <w:lang w:bidi="ar-LB"/>
              </w:rPr>
            </w:pPr>
            <w:r w:rsidRPr="00222EEB">
              <w:rPr>
                <w:sz w:val="20"/>
                <w:rtl/>
                <w:lang w:bidi="ar-LB"/>
              </w:rPr>
              <w:t xml:space="preserve">خط الأساس </w:t>
            </w:r>
            <w:r w:rsidR="0064612E">
              <w:rPr>
                <w:sz w:val="20"/>
                <w:rtl/>
                <w:lang w:bidi="ar-LB"/>
              </w:rPr>
              <w:t>ل</w:t>
            </w:r>
            <w:r w:rsidR="0064612E" w:rsidRPr="0064612E">
              <w:rPr>
                <w:sz w:val="20"/>
                <w:rtl/>
                <w:lang w:bidi="ar-LB"/>
              </w:rPr>
              <w:t>لمواد الهيدرو</w:t>
            </w:r>
            <w:r w:rsidR="0064612E">
              <w:rPr>
                <w:sz w:val="20"/>
                <w:rtl/>
                <w:lang w:bidi="ar-LB"/>
              </w:rPr>
              <w:t>كلورو</w:t>
            </w:r>
            <w:r w:rsidR="0064612E" w:rsidRPr="0064612E">
              <w:rPr>
                <w:sz w:val="20"/>
                <w:rtl/>
                <w:lang w:bidi="ar-LB"/>
              </w:rPr>
              <w:t xml:space="preserve">فلوروكربونية </w:t>
            </w:r>
            <w:r w:rsidRPr="00222EEB">
              <w:rPr>
                <w:sz w:val="20"/>
                <w:rtl/>
                <w:lang w:bidi="ar-LB"/>
              </w:rPr>
              <w:t>(65%)</w:t>
            </w:r>
          </w:p>
        </w:tc>
        <w:tc>
          <w:tcPr>
            <w:tcW w:w="2575" w:type="pct"/>
            <w:gridSpan w:val="3"/>
            <w:shd w:val="clear" w:color="auto" w:fill="auto"/>
          </w:tcPr>
          <w:p w14:paraId="1711A9BE" w14:textId="77777777" w:rsidR="003A70E1" w:rsidRPr="007620F7" w:rsidRDefault="003A70E1" w:rsidP="005B34E5">
            <w:pPr>
              <w:suppressAutoHyphens/>
              <w:bidi/>
              <w:ind w:right="253"/>
              <w:jc w:val="right"/>
              <w:rPr>
                <w:sz w:val="20"/>
                <w:rtl/>
                <w:lang w:bidi="ar-LB"/>
              </w:rPr>
            </w:pPr>
            <w:r w:rsidRPr="00222EEB">
              <w:rPr>
                <w:sz w:val="20"/>
                <w:rtl/>
                <w:lang w:bidi="ar-LB"/>
              </w:rPr>
              <w:t>842,288</w:t>
            </w:r>
          </w:p>
        </w:tc>
      </w:tr>
      <w:tr w:rsidR="003A70E1" w:rsidRPr="00222EEB" w14:paraId="66D8C48E" w14:textId="77777777" w:rsidTr="0064612E">
        <w:trPr>
          <w:trHeight w:val="221"/>
        </w:trPr>
        <w:tc>
          <w:tcPr>
            <w:tcW w:w="2425" w:type="pct"/>
            <w:shd w:val="clear" w:color="auto" w:fill="auto"/>
            <w:tcMar>
              <w:top w:w="17" w:type="dxa"/>
              <w:left w:w="108" w:type="dxa"/>
              <w:bottom w:w="17" w:type="dxa"/>
              <w:right w:w="108" w:type="dxa"/>
            </w:tcMar>
          </w:tcPr>
          <w:p w14:paraId="5519F7D5" w14:textId="77777777" w:rsidR="003A70E1" w:rsidRPr="00222EEB" w:rsidRDefault="003A70E1" w:rsidP="002F770F">
            <w:pPr>
              <w:suppressAutoHyphens/>
              <w:bidi/>
              <w:ind w:right="1505"/>
              <w:jc w:val="left"/>
              <w:rPr>
                <w:b/>
                <w:bCs/>
                <w:sz w:val="20"/>
                <w:rtl/>
                <w:lang w:bidi="ar-LB"/>
              </w:rPr>
            </w:pPr>
            <w:r w:rsidRPr="00222EEB">
              <w:rPr>
                <w:b/>
                <w:bCs/>
                <w:sz w:val="20"/>
                <w:rtl/>
                <w:lang w:bidi="ar-LB"/>
              </w:rPr>
              <w:t xml:space="preserve">خط الأساس </w:t>
            </w:r>
            <w:r w:rsidR="00AB34A4" w:rsidRPr="00AB34A4">
              <w:rPr>
                <w:b/>
                <w:bCs/>
                <w:sz w:val="20"/>
                <w:rtl/>
                <w:lang w:bidi="ar-LB"/>
              </w:rPr>
              <w:t>للمواد الهيدروفلوروكربونية</w:t>
            </w:r>
          </w:p>
        </w:tc>
        <w:tc>
          <w:tcPr>
            <w:tcW w:w="2575" w:type="pct"/>
            <w:gridSpan w:val="3"/>
            <w:shd w:val="clear" w:color="auto" w:fill="auto"/>
          </w:tcPr>
          <w:p w14:paraId="60458A55" w14:textId="77777777" w:rsidR="003A70E1" w:rsidRPr="007620F7" w:rsidRDefault="003A70E1" w:rsidP="005B34E5">
            <w:pPr>
              <w:suppressAutoHyphens/>
              <w:bidi/>
              <w:ind w:right="253"/>
              <w:jc w:val="right"/>
              <w:rPr>
                <w:b/>
                <w:bCs/>
                <w:sz w:val="20"/>
                <w:rtl/>
                <w:lang w:bidi="ar-LB"/>
              </w:rPr>
            </w:pPr>
            <w:r w:rsidRPr="00222EEB">
              <w:rPr>
                <w:b/>
                <w:bCs/>
                <w:sz w:val="20"/>
                <w:rtl/>
                <w:lang w:bidi="ar-LB"/>
              </w:rPr>
              <w:t>2,367,840</w:t>
            </w:r>
          </w:p>
        </w:tc>
      </w:tr>
    </w:tbl>
    <w:bookmarkEnd w:id="3"/>
    <w:p w14:paraId="24F96816" w14:textId="77777777" w:rsidR="003A70E1" w:rsidRPr="005420FB" w:rsidRDefault="003A70E1" w:rsidP="003A70E1">
      <w:pPr>
        <w:keepNext/>
        <w:bidi/>
        <w:spacing w:before="240" w:after="240"/>
        <w:rPr>
          <w:i/>
          <w:iCs/>
          <w:sz w:val="26"/>
          <w:szCs w:val="26"/>
          <w:rtl/>
          <w:lang w:bidi="ar-LB"/>
        </w:rPr>
      </w:pPr>
      <w:r w:rsidRPr="005420FB">
        <w:rPr>
          <w:i/>
          <w:iCs/>
          <w:sz w:val="26"/>
          <w:szCs w:val="26"/>
          <w:rtl/>
          <w:lang w:bidi="ar-LB"/>
        </w:rPr>
        <w:t>تقرير</w:t>
      </w:r>
      <w:r w:rsidR="002F770F">
        <w:rPr>
          <w:i/>
          <w:iCs/>
          <w:sz w:val="26"/>
          <w:szCs w:val="26"/>
          <w:rtl/>
          <w:lang w:bidi="ar-LB"/>
        </w:rPr>
        <w:t xml:space="preserve"> عن</w:t>
      </w:r>
      <w:r w:rsidRPr="005420FB">
        <w:rPr>
          <w:i/>
          <w:iCs/>
          <w:sz w:val="26"/>
          <w:szCs w:val="26"/>
          <w:rtl/>
          <w:lang w:bidi="ar-LB"/>
        </w:rPr>
        <w:t xml:space="preserve"> تنفيذ البر</w:t>
      </w:r>
      <w:r w:rsidR="002F770F">
        <w:rPr>
          <w:i/>
          <w:iCs/>
          <w:sz w:val="26"/>
          <w:szCs w:val="26"/>
          <w:rtl/>
          <w:lang w:bidi="ar-LB"/>
        </w:rPr>
        <w:t>نامج القطري</w:t>
      </w:r>
    </w:p>
    <w:p w14:paraId="0F1AC812" w14:textId="77777777" w:rsidR="003A70E1" w:rsidRPr="005420FB" w:rsidRDefault="003A70E1" w:rsidP="00F257E8">
      <w:pPr>
        <w:pStyle w:val="Heading1"/>
        <w:bidi/>
        <w:rPr>
          <w:sz w:val="26"/>
          <w:szCs w:val="26"/>
          <w:rtl/>
          <w:lang w:bidi="ar-LB"/>
        </w:rPr>
      </w:pPr>
      <w:r w:rsidRPr="005420FB">
        <w:rPr>
          <w:sz w:val="26"/>
          <w:szCs w:val="26"/>
          <w:rtl/>
          <w:lang w:bidi="ar-LB"/>
        </w:rPr>
        <w:t xml:space="preserve">تتوافق بيانات الاستهلاك القطاعي </w:t>
      </w:r>
      <w:r w:rsidR="002F770F">
        <w:rPr>
          <w:sz w:val="26"/>
          <w:szCs w:val="26"/>
          <w:rtl/>
          <w:lang w:bidi="ar-LB"/>
        </w:rPr>
        <w:t>ل</w:t>
      </w:r>
      <w:r w:rsidR="002F770F" w:rsidRPr="002F770F">
        <w:rPr>
          <w:sz w:val="26"/>
          <w:szCs w:val="26"/>
          <w:rtl/>
          <w:lang w:bidi="ar-LB"/>
        </w:rPr>
        <w:t>لمواد الهيدروفلوروكربونية</w:t>
      </w:r>
      <w:r w:rsidR="002F770F" w:rsidRPr="0064612E">
        <w:rPr>
          <w:sz w:val="20"/>
          <w:rtl/>
          <w:lang w:bidi="ar-LB"/>
        </w:rPr>
        <w:t xml:space="preserve"> </w:t>
      </w:r>
      <w:r w:rsidRPr="005420FB">
        <w:rPr>
          <w:sz w:val="26"/>
          <w:szCs w:val="26"/>
          <w:rtl/>
          <w:lang w:bidi="ar-LB"/>
        </w:rPr>
        <w:t>التي قدمتها الحكومة التونسية في تقرير</w:t>
      </w:r>
      <w:r w:rsidR="00F257E8">
        <w:rPr>
          <w:sz w:val="26"/>
          <w:szCs w:val="26"/>
          <w:rtl/>
          <w:lang w:bidi="ar-LB"/>
        </w:rPr>
        <w:t xml:space="preserve"> عن</w:t>
      </w:r>
      <w:r w:rsidRPr="005420FB">
        <w:rPr>
          <w:sz w:val="26"/>
          <w:szCs w:val="26"/>
          <w:rtl/>
          <w:lang w:bidi="ar-LB"/>
        </w:rPr>
        <w:t xml:space="preserve"> تنفيذ برنامجها القطري لعام 2022 مع البيانات المبلغ عنها بموجب المادة 7 من بروتوكول مونتريال. </w:t>
      </w:r>
      <w:r w:rsidR="00F257E8">
        <w:rPr>
          <w:sz w:val="26"/>
          <w:szCs w:val="26"/>
          <w:rtl/>
          <w:lang w:bidi="ar-LB"/>
        </w:rPr>
        <w:t>ولم يكن البلد قد قدم بعد تقريره</w:t>
      </w:r>
      <w:r w:rsidRPr="005420FB">
        <w:rPr>
          <w:sz w:val="26"/>
          <w:szCs w:val="26"/>
          <w:rtl/>
          <w:lang w:bidi="ar-LB"/>
        </w:rPr>
        <w:t xml:space="preserve"> </w:t>
      </w:r>
      <w:r w:rsidR="00F257E8">
        <w:rPr>
          <w:sz w:val="26"/>
          <w:szCs w:val="26"/>
          <w:rtl/>
          <w:lang w:bidi="ar-LB"/>
        </w:rPr>
        <w:t xml:space="preserve">عن </w:t>
      </w:r>
      <w:r w:rsidRPr="005420FB">
        <w:rPr>
          <w:sz w:val="26"/>
          <w:szCs w:val="26"/>
          <w:rtl/>
          <w:lang w:bidi="ar-LB"/>
        </w:rPr>
        <w:t>تنفيذ البرنامج القطري لعام 2023 حتى وقت الانتهاء من هذه الوثيقة.</w:t>
      </w:r>
    </w:p>
    <w:p w14:paraId="117A173C" w14:textId="77777777" w:rsidR="003A70E1" w:rsidRPr="005420FB" w:rsidRDefault="003A70E1" w:rsidP="00F257E8">
      <w:pPr>
        <w:keepNext/>
        <w:keepLines/>
        <w:bidi/>
        <w:spacing w:before="240" w:after="240"/>
        <w:outlineLvl w:val="0"/>
        <w:rPr>
          <w:sz w:val="26"/>
          <w:szCs w:val="26"/>
          <w:u w:val="single"/>
          <w:rtl/>
          <w:lang w:bidi="ar-LB"/>
        </w:rPr>
      </w:pPr>
      <w:r w:rsidRPr="005420FB">
        <w:rPr>
          <w:sz w:val="26"/>
          <w:szCs w:val="26"/>
          <w:u w:val="single"/>
          <w:rtl/>
          <w:lang w:bidi="ar-LB"/>
        </w:rPr>
        <w:lastRenderedPageBreak/>
        <w:t xml:space="preserve">اتجاهات استهلاك </w:t>
      </w:r>
      <w:r w:rsidR="00F257E8" w:rsidRPr="00F257E8">
        <w:rPr>
          <w:sz w:val="26"/>
          <w:szCs w:val="26"/>
          <w:u w:val="single"/>
          <w:rtl/>
          <w:lang w:bidi="ar-LB"/>
        </w:rPr>
        <w:t>المواد الهيدروفلوروكربونية</w:t>
      </w:r>
    </w:p>
    <w:p w14:paraId="13DA1139" w14:textId="77777777" w:rsidR="003A70E1" w:rsidRPr="005420FB" w:rsidRDefault="0069245E" w:rsidP="0046581C">
      <w:pPr>
        <w:pStyle w:val="Heading1"/>
        <w:bidi/>
        <w:rPr>
          <w:sz w:val="26"/>
          <w:szCs w:val="26"/>
          <w:rtl/>
          <w:lang w:bidi="ar-LB"/>
        </w:rPr>
      </w:pPr>
      <w:r>
        <w:rPr>
          <w:sz w:val="26"/>
          <w:szCs w:val="26"/>
          <w:rtl/>
          <w:lang w:bidi="ar-LB"/>
        </w:rPr>
        <w:t>تبين</w:t>
      </w:r>
      <w:r w:rsidR="003A70E1" w:rsidRPr="005420FB">
        <w:rPr>
          <w:sz w:val="26"/>
          <w:szCs w:val="26"/>
          <w:rtl/>
          <w:lang w:bidi="ar-LB"/>
        </w:rPr>
        <w:t xml:space="preserve"> البيانات المقدمة من تونس منذ عام 2018 اتجاها متزايدا في استهلاك </w:t>
      </w:r>
      <w:r w:rsidRPr="0069245E">
        <w:rPr>
          <w:sz w:val="26"/>
          <w:szCs w:val="26"/>
          <w:rtl/>
          <w:lang w:bidi="ar-LB"/>
        </w:rPr>
        <w:t>المواد الهيدروفلوروكربونية</w:t>
      </w:r>
      <w:r w:rsidR="003A70E1" w:rsidRPr="005420FB">
        <w:rPr>
          <w:sz w:val="26"/>
          <w:szCs w:val="26"/>
          <w:rtl/>
          <w:lang w:bidi="ar-LB"/>
        </w:rPr>
        <w:t xml:space="preserve">. </w:t>
      </w:r>
      <w:r>
        <w:rPr>
          <w:sz w:val="26"/>
          <w:szCs w:val="26"/>
          <w:rtl/>
          <w:lang w:bidi="ar-LB"/>
        </w:rPr>
        <w:t>وشهدت البل</w:t>
      </w:r>
      <w:r w:rsidR="003A70E1" w:rsidRPr="005420FB">
        <w:rPr>
          <w:sz w:val="26"/>
          <w:szCs w:val="26"/>
          <w:rtl/>
          <w:lang w:bidi="ar-LB"/>
        </w:rPr>
        <w:t>د زيادة حادة في الاسته</w:t>
      </w:r>
      <w:r>
        <w:rPr>
          <w:sz w:val="26"/>
          <w:szCs w:val="26"/>
          <w:rtl/>
          <w:lang w:bidi="ar-LB"/>
        </w:rPr>
        <w:t>لاك في عام 2020 (37 في المائة بالط</w:t>
      </w:r>
      <w:r w:rsidR="003A70E1" w:rsidRPr="005420FB">
        <w:rPr>
          <w:sz w:val="26"/>
          <w:szCs w:val="26"/>
          <w:rtl/>
          <w:lang w:bidi="ar-LB"/>
        </w:rPr>
        <w:t>ن</w:t>
      </w:r>
      <w:r>
        <w:rPr>
          <w:sz w:val="26"/>
          <w:szCs w:val="26"/>
          <w:rtl/>
          <w:lang w:bidi="ar-LB"/>
        </w:rPr>
        <w:t xml:space="preserve"> من</w:t>
      </w:r>
      <w:r w:rsidR="003A70E1" w:rsidRPr="005420FB">
        <w:rPr>
          <w:sz w:val="26"/>
          <w:szCs w:val="26"/>
          <w:rtl/>
          <w:lang w:bidi="ar-LB"/>
        </w:rPr>
        <w:t xml:space="preserve"> مكافئ </w:t>
      </w:r>
      <w:r w:rsidR="003A70E1" w:rsidRPr="0069245E">
        <w:rPr>
          <w:sz w:val="26"/>
          <w:szCs w:val="26"/>
          <w:rtl/>
          <w:lang w:bidi="ar-LB"/>
        </w:rPr>
        <w:t>ثاني</w:t>
      </w:r>
      <w:r w:rsidR="003A70E1" w:rsidRPr="005420FB">
        <w:rPr>
          <w:sz w:val="26"/>
          <w:szCs w:val="26"/>
          <w:vertAlign w:val="subscript"/>
          <w:rtl/>
          <w:lang w:bidi="ar-LB"/>
        </w:rPr>
        <w:t xml:space="preserve"> </w:t>
      </w:r>
      <w:r>
        <w:rPr>
          <w:sz w:val="26"/>
          <w:szCs w:val="26"/>
          <w:rtl/>
          <w:lang w:bidi="ar-LB"/>
        </w:rPr>
        <w:t xml:space="preserve">أكسيد الكربون) بسبب التحول </w:t>
      </w:r>
      <w:r w:rsidR="003A70E1" w:rsidRPr="005420FB">
        <w:rPr>
          <w:sz w:val="26"/>
          <w:szCs w:val="26"/>
          <w:rtl/>
          <w:lang w:bidi="ar-LB"/>
        </w:rPr>
        <w:t xml:space="preserve">واسع النطاق في تصنيع </w:t>
      </w:r>
      <w:r>
        <w:rPr>
          <w:sz w:val="26"/>
          <w:szCs w:val="26"/>
          <w:rtl/>
          <w:lang w:bidi="ar-LB"/>
        </w:rPr>
        <w:t>أجهزة تكييف</w:t>
      </w:r>
      <w:r w:rsidR="003A70E1" w:rsidRPr="005420FB">
        <w:rPr>
          <w:sz w:val="26"/>
          <w:szCs w:val="26"/>
          <w:rtl/>
          <w:lang w:bidi="ar-LB"/>
        </w:rPr>
        <w:t xml:space="preserve"> الهواء المنفصلة </w:t>
      </w:r>
      <w:r>
        <w:rPr>
          <w:sz w:val="26"/>
          <w:szCs w:val="26"/>
          <w:rtl/>
          <w:lang w:bidi="ar-LB"/>
        </w:rPr>
        <w:t xml:space="preserve">الفردية </w:t>
      </w:r>
      <w:r w:rsidR="003A70E1" w:rsidRPr="005420FB">
        <w:rPr>
          <w:sz w:val="26"/>
          <w:szCs w:val="26"/>
          <w:rtl/>
          <w:lang w:bidi="ar-LB"/>
        </w:rPr>
        <w:t xml:space="preserve">التي تعمل </w:t>
      </w:r>
      <w:r>
        <w:rPr>
          <w:sz w:val="26"/>
          <w:szCs w:val="26"/>
          <w:rtl/>
          <w:lang w:bidi="ar-LB"/>
        </w:rPr>
        <w:t>بالهيدروكلوروفلوروكربون</w:t>
      </w:r>
      <w:r w:rsidR="003A70E1" w:rsidRPr="005420FB">
        <w:rPr>
          <w:sz w:val="26"/>
          <w:szCs w:val="26"/>
          <w:rtl/>
          <w:lang w:bidi="ar-LB"/>
        </w:rPr>
        <w:t>-22 إلى</w:t>
      </w:r>
      <w:r>
        <w:rPr>
          <w:sz w:val="26"/>
          <w:szCs w:val="26"/>
          <w:rtl/>
          <w:lang w:bidi="ar-LB"/>
        </w:rPr>
        <w:t xml:space="preserve"> المادة</w:t>
      </w:r>
      <w:r w:rsidRPr="00222EEB">
        <w:rPr>
          <w:lang w:bidi="ar-LB"/>
        </w:rPr>
        <w:t xml:space="preserve">R-410A </w:t>
      </w:r>
      <w:r>
        <w:rPr>
          <w:sz w:val="26"/>
          <w:szCs w:val="26"/>
          <w:rtl/>
          <w:lang w:bidi="ar-LB"/>
        </w:rPr>
        <w:t xml:space="preserve"> </w:t>
      </w:r>
      <w:r w:rsidR="003A70E1" w:rsidRPr="005420FB">
        <w:rPr>
          <w:sz w:val="26"/>
          <w:szCs w:val="26"/>
          <w:rtl/>
          <w:lang w:bidi="ar-LB"/>
        </w:rPr>
        <w:t xml:space="preserve">في الفترة من 2018 إلى 2019، </w:t>
      </w:r>
      <w:r>
        <w:rPr>
          <w:sz w:val="26"/>
          <w:szCs w:val="26"/>
          <w:rtl/>
          <w:lang w:bidi="ar-LB"/>
        </w:rPr>
        <w:t>م</w:t>
      </w:r>
      <w:r w:rsidR="003A70E1" w:rsidRPr="005420FB">
        <w:rPr>
          <w:sz w:val="26"/>
          <w:szCs w:val="26"/>
          <w:rtl/>
          <w:lang w:bidi="ar-LB"/>
        </w:rPr>
        <w:t xml:space="preserve">ما أدى أيضًا إلى </w:t>
      </w:r>
      <w:r>
        <w:rPr>
          <w:sz w:val="26"/>
          <w:szCs w:val="26"/>
          <w:rtl/>
          <w:lang w:bidi="ar-LB"/>
        </w:rPr>
        <w:t xml:space="preserve">تزامن </w:t>
      </w:r>
      <w:r w:rsidR="003A70E1" w:rsidRPr="005420FB">
        <w:rPr>
          <w:sz w:val="26"/>
          <w:szCs w:val="26"/>
          <w:rtl/>
          <w:lang w:bidi="ar-LB"/>
        </w:rPr>
        <w:t>تحسن</w:t>
      </w:r>
      <w:r>
        <w:rPr>
          <w:sz w:val="26"/>
          <w:szCs w:val="26"/>
          <w:rtl/>
          <w:lang w:bidi="ar-LB"/>
        </w:rPr>
        <w:t xml:space="preserve"> في الاقتصاد و</w:t>
      </w:r>
      <w:r w:rsidR="003A70E1" w:rsidRPr="005420FB">
        <w:rPr>
          <w:sz w:val="26"/>
          <w:szCs w:val="26"/>
          <w:rtl/>
          <w:lang w:bidi="ar-LB"/>
        </w:rPr>
        <w:t xml:space="preserve">نمو في قطاع السياحة، مما أدى إلى زيادة الطلب على مواد التبريد في أوائل عام 2020. وتحولت وحدات التبريد التجارية والوحدات المركزية (خاصة غرف التبريد) بالكامل من </w:t>
      </w:r>
      <w:r>
        <w:rPr>
          <w:sz w:val="26"/>
          <w:szCs w:val="26"/>
          <w:rtl/>
          <w:lang w:bidi="ar-LB"/>
        </w:rPr>
        <w:t>الهيدروكلوروفلوروكربون</w:t>
      </w:r>
      <w:r w:rsidRPr="005420FB">
        <w:rPr>
          <w:sz w:val="26"/>
          <w:szCs w:val="26"/>
          <w:rtl/>
          <w:lang w:bidi="ar-LB"/>
        </w:rPr>
        <w:t xml:space="preserve">-22 </w:t>
      </w:r>
      <w:r w:rsidR="003A70E1" w:rsidRPr="005420FB">
        <w:rPr>
          <w:sz w:val="26"/>
          <w:szCs w:val="26"/>
          <w:rtl/>
          <w:lang w:bidi="ar-LB"/>
        </w:rPr>
        <w:t>إلى</w:t>
      </w:r>
      <w:r>
        <w:rPr>
          <w:sz w:val="26"/>
          <w:szCs w:val="26"/>
          <w:rtl/>
          <w:lang w:bidi="ar-LB"/>
        </w:rPr>
        <w:t xml:space="preserve"> المادة</w:t>
      </w:r>
      <w:r w:rsidR="003A70E1" w:rsidRPr="005420FB">
        <w:rPr>
          <w:sz w:val="26"/>
          <w:szCs w:val="26"/>
          <w:rtl/>
          <w:lang w:bidi="ar-LB"/>
        </w:rPr>
        <w:t xml:space="preserve"> </w:t>
      </w:r>
      <w:r w:rsidRPr="00222EEB">
        <w:rPr>
          <w:lang w:bidi="ar-LB"/>
        </w:rPr>
        <w:t>R-404A</w:t>
      </w:r>
      <w:r w:rsidR="003A70E1" w:rsidRPr="005420FB">
        <w:rPr>
          <w:sz w:val="26"/>
          <w:szCs w:val="26"/>
          <w:rtl/>
          <w:lang w:bidi="ar-LB"/>
        </w:rPr>
        <w:t>، وكان الطلب عليها مدفوعًا أيضًا بنمو السياحة. وفي عام 2021، كان هناك انخف</w:t>
      </w:r>
      <w:r>
        <w:rPr>
          <w:sz w:val="26"/>
          <w:szCs w:val="26"/>
          <w:rtl/>
          <w:lang w:bidi="ar-LB"/>
        </w:rPr>
        <w:t xml:space="preserve">اض حاد (29 في المائة) يعزى إلى </w:t>
      </w:r>
      <w:r w:rsidR="003A70E1" w:rsidRPr="005420FB">
        <w:rPr>
          <w:sz w:val="26"/>
          <w:szCs w:val="26"/>
          <w:rtl/>
          <w:lang w:bidi="ar-LB"/>
        </w:rPr>
        <w:t>جائحة كوفيد</w:t>
      </w:r>
      <w:r>
        <w:rPr>
          <w:sz w:val="26"/>
          <w:szCs w:val="26"/>
          <w:rtl/>
          <w:lang w:bidi="ar-LB"/>
        </w:rPr>
        <w:t>-</w:t>
      </w:r>
      <w:r w:rsidR="003A70E1" w:rsidRPr="005420FB">
        <w:rPr>
          <w:sz w:val="26"/>
          <w:szCs w:val="26"/>
          <w:rtl/>
          <w:lang w:bidi="ar-LB"/>
        </w:rPr>
        <w:t xml:space="preserve">19 وانتعاش استهلاك </w:t>
      </w:r>
      <w:r w:rsidRPr="0069245E">
        <w:rPr>
          <w:sz w:val="26"/>
          <w:szCs w:val="26"/>
          <w:rtl/>
          <w:lang w:bidi="ar-LB"/>
        </w:rPr>
        <w:t>المواد الهيدروفلوروكربونية</w:t>
      </w:r>
      <w:r w:rsidRPr="005420FB">
        <w:rPr>
          <w:sz w:val="26"/>
          <w:szCs w:val="26"/>
          <w:rtl/>
          <w:lang w:bidi="ar-LB"/>
        </w:rPr>
        <w:t xml:space="preserve"> </w:t>
      </w:r>
      <w:r w:rsidR="003A70E1" w:rsidRPr="005420FB">
        <w:rPr>
          <w:sz w:val="26"/>
          <w:szCs w:val="26"/>
          <w:rtl/>
          <w:lang w:bidi="ar-LB"/>
        </w:rPr>
        <w:t>في عام 2022. وتم استيراد مادة التبريد</w:t>
      </w:r>
      <w:r>
        <w:rPr>
          <w:sz w:val="26"/>
          <w:szCs w:val="26"/>
          <w:rtl/>
          <w:lang w:bidi="ar-LB"/>
        </w:rPr>
        <w:t xml:space="preserve"> الهيدروفلوروكربون-23</w:t>
      </w:r>
      <w:r w:rsidR="003A70E1" w:rsidRPr="005420FB">
        <w:rPr>
          <w:sz w:val="26"/>
          <w:szCs w:val="26"/>
          <w:rtl/>
          <w:lang w:bidi="ar-LB"/>
        </w:rPr>
        <w:t xml:space="preserve">، التي </w:t>
      </w:r>
      <w:r w:rsidR="00993B40">
        <w:rPr>
          <w:sz w:val="26"/>
          <w:szCs w:val="26"/>
          <w:rtl/>
          <w:lang w:bidi="ar-LB"/>
        </w:rPr>
        <w:t>تتمتع</w:t>
      </w:r>
      <w:r w:rsidR="003A70E1" w:rsidRPr="005420FB">
        <w:rPr>
          <w:sz w:val="26"/>
          <w:szCs w:val="26"/>
          <w:rtl/>
          <w:lang w:bidi="ar-LB"/>
        </w:rPr>
        <w:t xml:space="preserve"> </w:t>
      </w:r>
      <w:r w:rsidR="00993B40">
        <w:rPr>
          <w:sz w:val="26"/>
          <w:szCs w:val="26"/>
          <w:rtl/>
          <w:lang w:bidi="ar-LB"/>
        </w:rPr>
        <w:t>ب</w:t>
      </w:r>
      <w:r w:rsidR="003A70E1" w:rsidRPr="005420FB">
        <w:rPr>
          <w:sz w:val="26"/>
          <w:szCs w:val="26"/>
          <w:rtl/>
          <w:lang w:bidi="ar-LB"/>
        </w:rPr>
        <w:t xml:space="preserve">قدرة عالية </w:t>
      </w:r>
      <w:r w:rsidR="00993B40">
        <w:rPr>
          <w:sz w:val="26"/>
          <w:szCs w:val="26"/>
          <w:rtl/>
          <w:lang w:bidi="ar-LB"/>
        </w:rPr>
        <w:t>جدا</w:t>
      </w:r>
      <w:r w:rsidR="003A70E1" w:rsidRPr="005420FB">
        <w:rPr>
          <w:sz w:val="26"/>
          <w:szCs w:val="26"/>
          <w:rtl/>
          <w:lang w:bidi="ar-LB"/>
        </w:rPr>
        <w:t xml:space="preserve"> على إحداث </w:t>
      </w:r>
      <w:r w:rsidR="00993B40">
        <w:rPr>
          <w:sz w:val="26"/>
          <w:szCs w:val="26"/>
          <w:rtl/>
          <w:lang w:bidi="ar-LB"/>
        </w:rPr>
        <w:t>الاحترار العالمي</w:t>
      </w:r>
      <w:r w:rsidR="003A70E1" w:rsidRPr="005420FB">
        <w:rPr>
          <w:sz w:val="26"/>
          <w:szCs w:val="26"/>
          <w:rtl/>
          <w:lang w:bidi="ar-LB"/>
        </w:rPr>
        <w:t>، لإعادة شحن تركيب</w:t>
      </w:r>
      <w:r w:rsidR="00993B40">
        <w:rPr>
          <w:sz w:val="26"/>
          <w:szCs w:val="26"/>
          <w:rtl/>
          <w:lang w:bidi="ar-LB"/>
        </w:rPr>
        <w:t>ات</w:t>
      </w:r>
      <w:r w:rsidR="003A70E1" w:rsidRPr="005420FB">
        <w:rPr>
          <w:sz w:val="26"/>
          <w:szCs w:val="26"/>
          <w:rtl/>
          <w:lang w:bidi="ar-LB"/>
        </w:rPr>
        <w:t xml:space="preserve"> </w:t>
      </w:r>
      <w:r w:rsidR="00993B40">
        <w:rPr>
          <w:sz w:val="26"/>
          <w:szCs w:val="26"/>
          <w:rtl/>
          <w:lang w:bidi="ar-LB"/>
        </w:rPr>
        <w:t>ال</w:t>
      </w:r>
      <w:r w:rsidR="003A70E1" w:rsidRPr="005420FB">
        <w:rPr>
          <w:sz w:val="26"/>
          <w:szCs w:val="26"/>
          <w:rtl/>
          <w:lang w:bidi="ar-LB"/>
        </w:rPr>
        <w:t xml:space="preserve">تبريد </w:t>
      </w:r>
      <w:r w:rsidR="00993B40">
        <w:rPr>
          <w:sz w:val="26"/>
          <w:szCs w:val="26"/>
          <w:rtl/>
          <w:lang w:bidi="ar-LB"/>
        </w:rPr>
        <w:t>ال</w:t>
      </w:r>
      <w:r w:rsidR="003A70E1" w:rsidRPr="005420FB">
        <w:rPr>
          <w:sz w:val="26"/>
          <w:szCs w:val="26"/>
          <w:rtl/>
          <w:lang w:bidi="ar-LB"/>
        </w:rPr>
        <w:t xml:space="preserve">سلبي </w:t>
      </w:r>
      <w:r w:rsidR="00993B40">
        <w:rPr>
          <w:sz w:val="26"/>
          <w:szCs w:val="26"/>
          <w:rtl/>
          <w:lang w:bidi="ar-LB"/>
        </w:rPr>
        <w:t>ال</w:t>
      </w:r>
      <w:r w:rsidR="003A70E1" w:rsidRPr="005420FB">
        <w:rPr>
          <w:sz w:val="26"/>
          <w:szCs w:val="26"/>
          <w:rtl/>
          <w:lang w:bidi="ar-LB"/>
        </w:rPr>
        <w:t>صغير</w:t>
      </w:r>
      <w:r w:rsidR="00993B40">
        <w:rPr>
          <w:sz w:val="26"/>
          <w:szCs w:val="26"/>
          <w:rtl/>
          <w:lang w:bidi="ar-LB"/>
        </w:rPr>
        <w:t>ة</w:t>
      </w:r>
      <w:r w:rsidR="003A70E1" w:rsidRPr="005420FB">
        <w:rPr>
          <w:sz w:val="26"/>
          <w:szCs w:val="26"/>
          <w:rtl/>
          <w:lang w:bidi="ar-LB"/>
        </w:rPr>
        <w:t xml:space="preserve">، </w:t>
      </w:r>
      <w:r w:rsidR="00993B40">
        <w:rPr>
          <w:sz w:val="26"/>
          <w:szCs w:val="26"/>
          <w:rtl/>
          <w:lang w:bidi="ar-LB"/>
        </w:rPr>
        <w:t>الني تستخدم</w:t>
      </w:r>
      <w:r w:rsidR="003A70E1" w:rsidRPr="005420FB">
        <w:rPr>
          <w:sz w:val="26"/>
          <w:szCs w:val="26"/>
          <w:rtl/>
          <w:lang w:bidi="ar-LB"/>
        </w:rPr>
        <w:t xml:space="preserve"> في المختبر عند درجة حرارة 60 درجة مئوية تحت الصفر. </w:t>
      </w:r>
      <w:r w:rsidR="00993B40">
        <w:rPr>
          <w:sz w:val="26"/>
          <w:szCs w:val="26"/>
          <w:rtl/>
          <w:lang w:bidi="ar-LB"/>
        </w:rPr>
        <w:t>و</w:t>
      </w:r>
      <w:r w:rsidR="003A70E1" w:rsidRPr="005420FB">
        <w:rPr>
          <w:sz w:val="26"/>
          <w:szCs w:val="26"/>
          <w:rtl/>
          <w:lang w:bidi="ar-LB"/>
        </w:rPr>
        <w:t>منذ عام 2020، لم تتلق وحدة الأوزون الوطنية طلبات أخرى للحصول على إمدادات من مادة التبريد هذه. وتم استيراد كميات صغيرة من</w:t>
      </w:r>
      <w:r w:rsidR="00993B40">
        <w:rPr>
          <w:sz w:val="26"/>
          <w:szCs w:val="26"/>
          <w:rtl/>
          <w:lang w:bidi="ar-LB"/>
        </w:rPr>
        <w:t xml:space="preserve"> المادتين</w:t>
      </w:r>
      <w:r w:rsidR="00993B40" w:rsidRPr="00222EEB">
        <w:rPr>
          <w:lang w:bidi="ar-LB"/>
        </w:rPr>
        <w:t xml:space="preserve">R-448A </w:t>
      </w:r>
      <w:r w:rsidR="00993B40">
        <w:rPr>
          <w:rtl/>
          <w:lang w:bidi="ar-LB"/>
        </w:rPr>
        <w:t xml:space="preserve"> </w:t>
      </w:r>
      <w:r w:rsidR="00993B40" w:rsidRPr="00993B40">
        <w:rPr>
          <w:sz w:val="26"/>
          <w:szCs w:val="26"/>
          <w:rtl/>
          <w:lang w:bidi="ar-LB"/>
        </w:rPr>
        <w:t>و</w:t>
      </w:r>
      <w:r w:rsidR="00993B40" w:rsidRPr="00222EEB">
        <w:rPr>
          <w:lang w:bidi="ar-LB"/>
        </w:rPr>
        <w:t xml:space="preserve"> R</w:t>
      </w:r>
      <w:r w:rsidR="00993B40" w:rsidRPr="00222EEB">
        <w:rPr>
          <w:lang w:bidi="ar-LB"/>
        </w:rPr>
        <w:noBreakHyphen/>
        <w:t xml:space="preserve">462A </w:t>
      </w:r>
      <w:r w:rsidR="00993B40">
        <w:rPr>
          <w:sz w:val="26"/>
          <w:szCs w:val="26"/>
          <w:rtl/>
          <w:lang w:bidi="ar-LB"/>
        </w:rPr>
        <w:t>لتجربتها مع</w:t>
      </w:r>
      <w:r w:rsidR="003A70E1" w:rsidRPr="005420FB">
        <w:rPr>
          <w:sz w:val="26"/>
          <w:szCs w:val="26"/>
          <w:rtl/>
          <w:lang w:bidi="ar-LB"/>
        </w:rPr>
        <w:t xml:space="preserve"> معدات التبريد التجارية ولكن لم يتم استبدال</w:t>
      </w:r>
      <w:r w:rsidR="00993B40">
        <w:rPr>
          <w:sz w:val="26"/>
          <w:szCs w:val="26"/>
          <w:rtl/>
          <w:lang w:bidi="ar-LB"/>
        </w:rPr>
        <w:t xml:space="preserve"> المادة</w:t>
      </w:r>
      <w:r w:rsidR="00993B40" w:rsidRPr="00222EEB">
        <w:rPr>
          <w:lang w:bidi="ar-LB"/>
        </w:rPr>
        <w:t xml:space="preserve">R-404A </w:t>
      </w:r>
      <w:r w:rsidR="00993B40">
        <w:rPr>
          <w:sz w:val="26"/>
          <w:szCs w:val="26"/>
          <w:rtl/>
          <w:lang w:bidi="ar-LB"/>
        </w:rPr>
        <w:t xml:space="preserve"> </w:t>
      </w:r>
      <w:r w:rsidR="003A70E1" w:rsidRPr="005420FB">
        <w:rPr>
          <w:sz w:val="26"/>
          <w:szCs w:val="26"/>
          <w:rtl/>
          <w:lang w:bidi="ar-LB"/>
        </w:rPr>
        <w:t xml:space="preserve">بسبب التكلفة العالية، ولم </w:t>
      </w:r>
      <w:r w:rsidR="0046581C">
        <w:rPr>
          <w:sz w:val="26"/>
          <w:szCs w:val="26"/>
          <w:rtl/>
          <w:lang w:bidi="ar-LB"/>
        </w:rPr>
        <w:t>توجد</w:t>
      </w:r>
      <w:r w:rsidR="003A70E1" w:rsidRPr="005420FB">
        <w:rPr>
          <w:sz w:val="26"/>
          <w:szCs w:val="26"/>
          <w:rtl/>
          <w:lang w:bidi="ar-LB"/>
        </w:rPr>
        <w:t xml:space="preserve"> أي واردات إضافية.</w:t>
      </w:r>
    </w:p>
    <w:p w14:paraId="2FD36291" w14:textId="77777777" w:rsidR="003A70E1" w:rsidRPr="005420FB" w:rsidRDefault="003A70E1" w:rsidP="00C32F33">
      <w:pPr>
        <w:pStyle w:val="Heading1"/>
        <w:numPr>
          <w:ilvl w:val="0"/>
          <w:numId w:val="0"/>
        </w:numPr>
        <w:bidi/>
        <w:spacing w:before="240"/>
        <w:rPr>
          <w:sz w:val="26"/>
          <w:szCs w:val="26"/>
          <w:u w:val="single"/>
          <w:rtl/>
          <w:lang w:bidi="ar-LB"/>
        </w:rPr>
      </w:pPr>
      <w:r w:rsidRPr="005420FB">
        <w:rPr>
          <w:sz w:val="26"/>
          <w:szCs w:val="26"/>
          <w:u w:val="single"/>
          <w:rtl/>
          <w:lang w:bidi="ar-LB"/>
        </w:rPr>
        <w:t xml:space="preserve">استهلاك </w:t>
      </w:r>
      <w:r w:rsidR="00C32F33" w:rsidRPr="00C32F33">
        <w:rPr>
          <w:sz w:val="26"/>
          <w:szCs w:val="26"/>
          <w:u w:val="single"/>
          <w:rtl/>
          <w:lang w:bidi="ar-LB"/>
        </w:rPr>
        <w:t>المواد الهيدروفلوروكربونية</w:t>
      </w:r>
      <w:r w:rsidR="00C32F33" w:rsidRPr="005420FB">
        <w:rPr>
          <w:sz w:val="26"/>
          <w:szCs w:val="26"/>
          <w:u w:val="single"/>
          <w:rtl/>
          <w:lang w:bidi="ar-LB"/>
        </w:rPr>
        <w:t xml:space="preserve"> </w:t>
      </w:r>
      <w:r w:rsidRPr="005420FB">
        <w:rPr>
          <w:sz w:val="26"/>
          <w:szCs w:val="26"/>
          <w:u w:val="single"/>
          <w:rtl/>
          <w:lang w:bidi="ar-LB"/>
        </w:rPr>
        <w:t>حسب القطاع</w:t>
      </w:r>
    </w:p>
    <w:p w14:paraId="5B792A9E" w14:textId="248F91C1" w:rsidR="003A70E1" w:rsidRPr="005420FB" w:rsidRDefault="003A70E1" w:rsidP="00E22513">
      <w:pPr>
        <w:pStyle w:val="Heading1"/>
        <w:bidi/>
        <w:rPr>
          <w:sz w:val="26"/>
          <w:szCs w:val="26"/>
          <w:rtl/>
          <w:lang w:bidi="ar-LB"/>
        </w:rPr>
      </w:pPr>
      <w:r w:rsidRPr="005420FB">
        <w:rPr>
          <w:sz w:val="26"/>
          <w:szCs w:val="26"/>
          <w:rtl/>
          <w:lang w:bidi="ar-LB"/>
        </w:rPr>
        <w:t xml:space="preserve">تُستهلك </w:t>
      </w:r>
      <w:r w:rsidR="005C4816" w:rsidRPr="0069245E">
        <w:rPr>
          <w:sz w:val="26"/>
          <w:szCs w:val="26"/>
          <w:rtl/>
          <w:lang w:bidi="ar-LB"/>
        </w:rPr>
        <w:t>المواد الهيدروفلوروكربونية</w:t>
      </w:r>
      <w:r w:rsidR="005C4816" w:rsidRPr="005420FB">
        <w:rPr>
          <w:sz w:val="26"/>
          <w:szCs w:val="26"/>
          <w:rtl/>
          <w:lang w:bidi="ar-LB"/>
        </w:rPr>
        <w:t xml:space="preserve"> </w:t>
      </w:r>
      <w:r w:rsidRPr="005420FB">
        <w:rPr>
          <w:sz w:val="26"/>
          <w:szCs w:val="26"/>
          <w:rtl/>
          <w:lang w:bidi="ar-LB"/>
        </w:rPr>
        <w:t>في قط</w:t>
      </w:r>
      <w:r w:rsidR="005C4816">
        <w:rPr>
          <w:sz w:val="26"/>
          <w:szCs w:val="26"/>
          <w:rtl/>
          <w:lang w:bidi="ar-LB"/>
        </w:rPr>
        <w:t xml:space="preserve">اع الخدمة (79 في المائة طن متري و81.5 في المائة طن من مكافئ </w:t>
      </w:r>
      <w:r w:rsidRPr="005420FB">
        <w:rPr>
          <w:sz w:val="26"/>
          <w:szCs w:val="26"/>
          <w:rtl/>
          <w:lang w:bidi="ar-LB"/>
        </w:rPr>
        <w:t xml:space="preserve">ثاني أكسيد </w:t>
      </w:r>
      <w:r w:rsidRPr="005C4816">
        <w:rPr>
          <w:sz w:val="26"/>
          <w:szCs w:val="26"/>
          <w:rtl/>
          <w:lang w:bidi="ar-LB"/>
        </w:rPr>
        <w:t>الكربون</w:t>
      </w:r>
      <w:r w:rsidRPr="005420FB">
        <w:rPr>
          <w:sz w:val="26"/>
          <w:szCs w:val="26"/>
          <w:vertAlign w:val="subscript"/>
          <w:rtl/>
          <w:lang w:bidi="ar-LB"/>
        </w:rPr>
        <w:t xml:space="preserve"> </w:t>
      </w:r>
      <w:r w:rsidRPr="005420FB">
        <w:rPr>
          <w:sz w:val="26"/>
          <w:szCs w:val="26"/>
          <w:rtl/>
          <w:lang w:bidi="ar-LB"/>
        </w:rPr>
        <w:t xml:space="preserve">من إجمالي الاستهلاك) بينما يُستخدم الاستهلاك المتبقي في تصنيع أجهزة تكييف الهواء السكنية ومعدات التبريد التجارية </w:t>
      </w:r>
      <w:r w:rsidR="005C4816">
        <w:rPr>
          <w:sz w:val="26"/>
          <w:szCs w:val="26"/>
          <w:rtl/>
          <w:lang w:bidi="ar-LB"/>
        </w:rPr>
        <w:t>وال</w:t>
      </w:r>
      <w:r w:rsidR="00627E9E">
        <w:rPr>
          <w:rFonts w:hint="cs"/>
          <w:sz w:val="26"/>
          <w:szCs w:val="26"/>
          <w:rtl/>
          <w:lang w:bidi="ar-LB"/>
        </w:rPr>
        <w:t>ا</w:t>
      </w:r>
      <w:r w:rsidR="005C4816">
        <w:rPr>
          <w:sz w:val="26"/>
          <w:szCs w:val="26"/>
          <w:rtl/>
          <w:lang w:bidi="ar-LB"/>
        </w:rPr>
        <w:t>يروسولات</w:t>
      </w:r>
      <w:r w:rsidRPr="005420FB">
        <w:rPr>
          <w:sz w:val="26"/>
          <w:szCs w:val="26"/>
          <w:rtl/>
          <w:lang w:bidi="ar-LB"/>
        </w:rPr>
        <w:t xml:space="preserve">، </w:t>
      </w:r>
      <w:r w:rsidR="005C4816">
        <w:rPr>
          <w:sz w:val="26"/>
          <w:szCs w:val="26"/>
          <w:rtl/>
          <w:lang w:bidi="ar-LB"/>
        </w:rPr>
        <w:t>وكذلك</w:t>
      </w:r>
      <w:r w:rsidRPr="005420FB">
        <w:rPr>
          <w:sz w:val="26"/>
          <w:szCs w:val="26"/>
          <w:rtl/>
          <w:lang w:bidi="ar-LB"/>
        </w:rPr>
        <w:t xml:space="preserve"> بعض الاستخدامات في</w:t>
      </w:r>
      <w:r w:rsidR="005C4816">
        <w:rPr>
          <w:sz w:val="26"/>
          <w:szCs w:val="26"/>
          <w:rtl/>
          <w:lang w:bidi="ar-LB"/>
        </w:rPr>
        <w:t xml:space="preserve"> معدات</w:t>
      </w:r>
      <w:r w:rsidRPr="005420FB">
        <w:rPr>
          <w:sz w:val="26"/>
          <w:szCs w:val="26"/>
          <w:rtl/>
          <w:lang w:bidi="ar-LB"/>
        </w:rPr>
        <w:t xml:space="preserve"> مكافحة الحر</w:t>
      </w:r>
      <w:r w:rsidR="005C4816">
        <w:rPr>
          <w:sz w:val="26"/>
          <w:szCs w:val="26"/>
          <w:rtl/>
          <w:lang w:bidi="ar-LB"/>
        </w:rPr>
        <w:t>ائق. وتستهلك</w:t>
      </w:r>
      <w:r w:rsidRPr="005420FB">
        <w:rPr>
          <w:sz w:val="26"/>
          <w:szCs w:val="26"/>
          <w:rtl/>
          <w:lang w:bidi="ar-LB"/>
        </w:rPr>
        <w:t xml:space="preserve"> </w:t>
      </w:r>
      <w:r w:rsidR="005C4816" w:rsidRPr="0069245E">
        <w:rPr>
          <w:sz w:val="26"/>
          <w:szCs w:val="26"/>
          <w:rtl/>
          <w:lang w:bidi="ar-LB"/>
        </w:rPr>
        <w:t>المواد الهيدروفلوروكربونية</w:t>
      </w:r>
      <w:r w:rsidR="005C4816" w:rsidRPr="005420FB">
        <w:rPr>
          <w:sz w:val="26"/>
          <w:szCs w:val="26"/>
          <w:rtl/>
          <w:lang w:bidi="ar-LB"/>
        </w:rPr>
        <w:t xml:space="preserve"> </w:t>
      </w:r>
      <w:r w:rsidRPr="005420FB">
        <w:rPr>
          <w:sz w:val="26"/>
          <w:szCs w:val="26"/>
          <w:rtl/>
          <w:lang w:bidi="ar-LB"/>
        </w:rPr>
        <w:t xml:space="preserve">بشكل رئيسي لأغراض الخدمة في القطاعات الفرعية التالية: التبريد التجاري (18.4 </w:t>
      </w:r>
      <w:r w:rsidRPr="005420FB">
        <w:rPr>
          <w:sz w:val="26"/>
          <w:szCs w:val="26"/>
          <w:rtl/>
          <w:lang w:eastAsia="en-CA" w:bidi="ar-LB"/>
        </w:rPr>
        <w:t xml:space="preserve">في المائة </w:t>
      </w:r>
      <w:r w:rsidR="0053305C">
        <w:rPr>
          <w:sz w:val="26"/>
          <w:szCs w:val="26"/>
          <w:rtl/>
          <w:lang w:bidi="ar-LB"/>
        </w:rPr>
        <w:t xml:space="preserve">طن </w:t>
      </w:r>
      <w:r w:rsidRPr="005420FB">
        <w:rPr>
          <w:sz w:val="26"/>
          <w:szCs w:val="26"/>
          <w:rtl/>
          <w:lang w:bidi="ar-LB"/>
        </w:rPr>
        <w:t>متري</w:t>
      </w:r>
      <w:r w:rsidR="0053305C">
        <w:rPr>
          <w:sz w:val="26"/>
          <w:szCs w:val="26"/>
          <w:rtl/>
          <w:lang w:bidi="ar-LB"/>
        </w:rPr>
        <w:t xml:space="preserve"> و25.5 في المائة </w:t>
      </w:r>
      <w:r w:rsidR="005C4816">
        <w:rPr>
          <w:sz w:val="26"/>
          <w:szCs w:val="26"/>
          <w:rtl/>
          <w:lang w:bidi="ar-LB"/>
        </w:rPr>
        <w:t xml:space="preserve">طن من مكافئ </w:t>
      </w:r>
      <w:r w:rsidRPr="005420FB">
        <w:rPr>
          <w:sz w:val="26"/>
          <w:szCs w:val="26"/>
          <w:rtl/>
          <w:lang w:bidi="ar-LB"/>
        </w:rPr>
        <w:t xml:space="preserve">ثاني أكسيد </w:t>
      </w:r>
      <w:r w:rsidRPr="005C4816">
        <w:rPr>
          <w:sz w:val="26"/>
          <w:szCs w:val="26"/>
          <w:rtl/>
          <w:lang w:bidi="ar-LB"/>
        </w:rPr>
        <w:t>الكربون</w:t>
      </w:r>
      <w:r w:rsidRPr="005420FB">
        <w:rPr>
          <w:sz w:val="26"/>
          <w:szCs w:val="26"/>
          <w:rtl/>
          <w:lang w:bidi="ar-LB"/>
        </w:rPr>
        <w:t xml:space="preserve">)، </w:t>
      </w:r>
      <w:r w:rsidR="0053305C">
        <w:rPr>
          <w:sz w:val="26"/>
          <w:szCs w:val="26"/>
          <w:rtl/>
          <w:lang w:bidi="ar-LB"/>
        </w:rPr>
        <w:t>و</w:t>
      </w:r>
      <w:r w:rsidRPr="005420FB">
        <w:rPr>
          <w:sz w:val="26"/>
          <w:szCs w:val="26"/>
          <w:rtl/>
          <w:lang w:bidi="ar-LB"/>
        </w:rPr>
        <w:t xml:space="preserve">يليه التبريد الصناعي وتبريد </w:t>
      </w:r>
      <w:r w:rsidR="0053305C">
        <w:rPr>
          <w:sz w:val="26"/>
          <w:szCs w:val="26"/>
          <w:rtl/>
          <w:lang w:bidi="ar-LB"/>
        </w:rPr>
        <w:t xml:space="preserve">وسائل </w:t>
      </w:r>
      <w:r w:rsidRPr="005420FB">
        <w:rPr>
          <w:sz w:val="26"/>
          <w:szCs w:val="26"/>
          <w:rtl/>
          <w:lang w:bidi="ar-LB"/>
        </w:rPr>
        <w:t xml:space="preserve">النقل (13.4 في المائة </w:t>
      </w:r>
      <w:r w:rsidR="0053305C">
        <w:rPr>
          <w:sz w:val="26"/>
          <w:szCs w:val="26"/>
          <w:rtl/>
          <w:lang w:bidi="ar-LB"/>
        </w:rPr>
        <w:t>طن</w:t>
      </w:r>
      <w:r w:rsidR="00E22513">
        <w:rPr>
          <w:sz w:val="26"/>
          <w:szCs w:val="26"/>
          <w:rtl/>
          <w:lang w:bidi="ar-LB"/>
        </w:rPr>
        <w:t xml:space="preserve"> </w:t>
      </w:r>
      <w:r w:rsidR="0053305C">
        <w:rPr>
          <w:sz w:val="26"/>
          <w:szCs w:val="26"/>
          <w:rtl/>
          <w:lang w:bidi="ar-LB"/>
        </w:rPr>
        <w:t xml:space="preserve">متري و18.5 في المائة </w:t>
      </w:r>
      <w:r w:rsidRPr="005420FB">
        <w:rPr>
          <w:sz w:val="26"/>
          <w:szCs w:val="26"/>
          <w:rtl/>
          <w:lang w:bidi="ar-LB"/>
        </w:rPr>
        <w:t>طن</w:t>
      </w:r>
      <w:r w:rsidR="0053305C">
        <w:rPr>
          <w:sz w:val="26"/>
          <w:szCs w:val="26"/>
          <w:rtl/>
          <w:lang w:bidi="ar-LB"/>
        </w:rPr>
        <w:t xml:space="preserve"> من</w:t>
      </w:r>
      <w:r w:rsidR="00E22513">
        <w:rPr>
          <w:sz w:val="26"/>
          <w:szCs w:val="26"/>
          <w:rtl/>
          <w:lang w:bidi="ar-LB"/>
        </w:rPr>
        <w:t xml:space="preserve"> </w:t>
      </w:r>
      <w:r w:rsidRPr="005420FB">
        <w:rPr>
          <w:sz w:val="26"/>
          <w:szCs w:val="26"/>
          <w:rtl/>
          <w:lang w:bidi="ar-LB"/>
        </w:rPr>
        <w:t xml:space="preserve">مكافئ </w:t>
      </w:r>
      <w:r w:rsidRPr="0053305C">
        <w:rPr>
          <w:sz w:val="26"/>
          <w:szCs w:val="26"/>
          <w:rtl/>
          <w:lang w:bidi="ar-LB"/>
        </w:rPr>
        <w:t>ثاني أكسيد الكربون</w:t>
      </w:r>
      <w:r w:rsidRPr="005420FB">
        <w:rPr>
          <w:sz w:val="26"/>
          <w:szCs w:val="26"/>
          <w:rtl/>
          <w:lang w:bidi="ar-LB"/>
        </w:rPr>
        <w:t>)، وأجهزة تكييف اله</w:t>
      </w:r>
      <w:r w:rsidR="00E22513">
        <w:rPr>
          <w:sz w:val="26"/>
          <w:szCs w:val="26"/>
          <w:rtl/>
          <w:lang w:bidi="ar-LB"/>
        </w:rPr>
        <w:t>واء التجارية (16.5 في المائة طن متري و15.3 في المائة ط</w:t>
      </w:r>
      <w:r w:rsidRPr="005420FB">
        <w:rPr>
          <w:sz w:val="26"/>
          <w:szCs w:val="26"/>
          <w:rtl/>
          <w:lang w:bidi="ar-LB"/>
        </w:rPr>
        <w:t>ن</w:t>
      </w:r>
      <w:r w:rsidR="00E22513">
        <w:rPr>
          <w:sz w:val="26"/>
          <w:szCs w:val="26"/>
          <w:rtl/>
          <w:lang w:bidi="ar-LB"/>
        </w:rPr>
        <w:t xml:space="preserve"> من</w:t>
      </w:r>
      <w:r w:rsidRPr="005420FB">
        <w:rPr>
          <w:sz w:val="26"/>
          <w:szCs w:val="26"/>
          <w:rtl/>
          <w:lang w:bidi="ar-LB"/>
        </w:rPr>
        <w:t xml:space="preserve"> مكافئ </w:t>
      </w:r>
      <w:r w:rsidRPr="00E22513">
        <w:rPr>
          <w:sz w:val="26"/>
          <w:szCs w:val="26"/>
          <w:rtl/>
          <w:lang w:bidi="ar-LB"/>
        </w:rPr>
        <w:t>ثاني</w:t>
      </w:r>
      <w:r w:rsidRPr="005420FB">
        <w:rPr>
          <w:sz w:val="26"/>
          <w:szCs w:val="26"/>
          <w:vertAlign w:val="subscript"/>
          <w:rtl/>
          <w:lang w:bidi="ar-LB"/>
        </w:rPr>
        <w:t xml:space="preserve"> </w:t>
      </w:r>
      <w:r w:rsidR="00E22513">
        <w:rPr>
          <w:sz w:val="26"/>
          <w:szCs w:val="26"/>
          <w:rtl/>
          <w:lang w:bidi="ar-LB"/>
        </w:rPr>
        <w:t>أكسيد الكربون)</w:t>
      </w:r>
      <w:r w:rsidRPr="005420FB">
        <w:rPr>
          <w:sz w:val="26"/>
          <w:szCs w:val="26"/>
          <w:rtl/>
          <w:lang w:bidi="ar-LB"/>
        </w:rPr>
        <w:t>، وأجهزة تكييف اله</w:t>
      </w:r>
      <w:r w:rsidR="00E22513">
        <w:rPr>
          <w:sz w:val="26"/>
          <w:szCs w:val="26"/>
          <w:rtl/>
          <w:lang w:bidi="ar-LB"/>
        </w:rPr>
        <w:t>واء المتنقلة (16.9 في المائة طن متري و11.3 في المائة ط</w:t>
      </w:r>
      <w:r w:rsidRPr="005420FB">
        <w:rPr>
          <w:sz w:val="26"/>
          <w:szCs w:val="26"/>
          <w:rtl/>
          <w:lang w:bidi="ar-LB"/>
        </w:rPr>
        <w:t>ن</w:t>
      </w:r>
      <w:r w:rsidR="00E22513">
        <w:rPr>
          <w:sz w:val="26"/>
          <w:szCs w:val="26"/>
          <w:rtl/>
          <w:lang w:bidi="ar-LB"/>
        </w:rPr>
        <w:t xml:space="preserve"> من</w:t>
      </w:r>
      <w:r w:rsidRPr="005420FB">
        <w:rPr>
          <w:sz w:val="26"/>
          <w:szCs w:val="26"/>
          <w:rtl/>
          <w:lang w:bidi="ar-LB"/>
        </w:rPr>
        <w:t xml:space="preserve"> مكافئ </w:t>
      </w:r>
      <w:r w:rsidRPr="00E22513">
        <w:rPr>
          <w:sz w:val="26"/>
          <w:szCs w:val="26"/>
          <w:rtl/>
          <w:lang w:bidi="ar-LB"/>
        </w:rPr>
        <w:t>ثاني</w:t>
      </w:r>
      <w:r w:rsidRPr="005420FB">
        <w:rPr>
          <w:sz w:val="26"/>
          <w:szCs w:val="26"/>
          <w:vertAlign w:val="subscript"/>
          <w:rtl/>
          <w:lang w:bidi="ar-LB"/>
        </w:rPr>
        <w:t xml:space="preserve"> </w:t>
      </w:r>
      <w:r w:rsidR="00E22513">
        <w:rPr>
          <w:sz w:val="26"/>
          <w:szCs w:val="26"/>
          <w:rtl/>
          <w:lang w:bidi="ar-LB"/>
        </w:rPr>
        <w:t xml:space="preserve">أكسيد الكربون) وقطاعات فرعية </w:t>
      </w:r>
      <w:r w:rsidRPr="005420FB">
        <w:rPr>
          <w:sz w:val="26"/>
          <w:szCs w:val="26"/>
          <w:rtl/>
          <w:lang w:bidi="ar-LB"/>
        </w:rPr>
        <w:t xml:space="preserve">أخرى، </w:t>
      </w:r>
      <w:r w:rsidR="00E22513">
        <w:rPr>
          <w:sz w:val="26"/>
          <w:szCs w:val="26"/>
          <w:rtl/>
          <w:lang w:bidi="ar-LB"/>
        </w:rPr>
        <w:t>على النحو</w:t>
      </w:r>
      <w:r w:rsidRPr="005420FB">
        <w:rPr>
          <w:sz w:val="26"/>
          <w:szCs w:val="26"/>
          <w:rtl/>
          <w:lang w:bidi="ar-LB"/>
        </w:rPr>
        <w:t xml:space="preserve"> </w:t>
      </w:r>
      <w:r w:rsidR="00E22513">
        <w:rPr>
          <w:sz w:val="26"/>
          <w:szCs w:val="26"/>
          <w:rtl/>
          <w:lang w:bidi="ar-LB"/>
        </w:rPr>
        <w:t>ال</w:t>
      </w:r>
      <w:r w:rsidRPr="005420FB">
        <w:rPr>
          <w:sz w:val="26"/>
          <w:szCs w:val="26"/>
          <w:rtl/>
          <w:lang w:bidi="ar-LB"/>
        </w:rPr>
        <w:t>مبين في الجدولين 5 و 6.</w:t>
      </w:r>
    </w:p>
    <w:p w14:paraId="5264D659" w14:textId="77777777" w:rsidR="003A70E1" w:rsidRPr="005420FB" w:rsidRDefault="00813EBD" w:rsidP="00813EBD">
      <w:pPr>
        <w:pStyle w:val="Heading1"/>
        <w:keepNext/>
        <w:numPr>
          <w:ilvl w:val="0"/>
          <w:numId w:val="0"/>
        </w:numPr>
        <w:bidi/>
        <w:spacing w:after="0"/>
        <w:rPr>
          <w:b/>
          <w:bCs/>
          <w:sz w:val="26"/>
          <w:szCs w:val="26"/>
          <w:rtl/>
          <w:lang w:bidi="ar-LB"/>
        </w:rPr>
      </w:pPr>
      <w:r>
        <w:rPr>
          <w:b/>
          <w:bCs/>
          <w:sz w:val="26"/>
          <w:szCs w:val="26"/>
          <w:rtl/>
          <w:lang w:bidi="ar-LB"/>
        </w:rPr>
        <w:t>الجدول 5-</w:t>
      </w:r>
      <w:r w:rsidR="003A70E1" w:rsidRPr="005420FB">
        <w:rPr>
          <w:b/>
          <w:bCs/>
          <w:sz w:val="26"/>
          <w:szCs w:val="26"/>
          <w:rtl/>
          <w:lang w:bidi="ar-LB"/>
        </w:rPr>
        <w:t xml:space="preserve"> استهلاك </w:t>
      </w:r>
      <w:r w:rsidRPr="00813EBD">
        <w:rPr>
          <w:b/>
          <w:bCs/>
          <w:sz w:val="26"/>
          <w:szCs w:val="26"/>
          <w:rtl/>
          <w:lang w:bidi="ar-LB"/>
        </w:rPr>
        <w:t>المواد الهيدروفلوروكربونية</w:t>
      </w:r>
      <w:r w:rsidRPr="005420FB">
        <w:rPr>
          <w:b/>
          <w:bCs/>
          <w:sz w:val="26"/>
          <w:szCs w:val="26"/>
          <w:rtl/>
          <w:lang w:bidi="ar-LB"/>
        </w:rPr>
        <w:t xml:space="preserve"> </w:t>
      </w:r>
      <w:r w:rsidR="003A70E1" w:rsidRPr="005420FB">
        <w:rPr>
          <w:b/>
          <w:bCs/>
          <w:sz w:val="26"/>
          <w:szCs w:val="26"/>
          <w:rtl/>
          <w:lang w:bidi="ar-LB"/>
        </w:rPr>
        <w:t>في تونس حسب القطاع بالطن المتري (المتوسط للفترة 2020-2022)</w:t>
      </w:r>
    </w:p>
    <w:tbl>
      <w:tblPr>
        <w:bidiVisual/>
        <w:tblW w:w="9981" w:type="dxa"/>
        <w:tblInd w:w="-162" w:type="dxa"/>
        <w:tblLayout w:type="fixed"/>
        <w:tblLook w:val="04A0" w:firstRow="1" w:lastRow="0" w:firstColumn="1" w:lastColumn="0" w:noHBand="0" w:noVBand="1"/>
      </w:tblPr>
      <w:tblGrid>
        <w:gridCol w:w="1620"/>
        <w:gridCol w:w="948"/>
        <w:gridCol w:w="1032"/>
        <w:gridCol w:w="990"/>
        <w:gridCol w:w="810"/>
        <w:gridCol w:w="810"/>
        <w:gridCol w:w="893"/>
        <w:gridCol w:w="1357"/>
        <w:gridCol w:w="769"/>
        <w:gridCol w:w="752"/>
      </w:tblGrid>
      <w:tr w:rsidR="003A70E1" w:rsidRPr="00222EEB" w14:paraId="76148A7C" w14:textId="77777777" w:rsidTr="00E53EB3">
        <w:trPr>
          <w:trHeight w:val="922"/>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00434" w14:textId="77777777" w:rsidR="003A70E1" w:rsidRPr="00222EEB" w:rsidRDefault="00A25B88" w:rsidP="00A25B88">
            <w:pPr>
              <w:keepNext/>
              <w:bidi/>
              <w:jc w:val="center"/>
              <w:rPr>
                <w:b/>
                <w:bCs/>
                <w:color w:val="000000"/>
                <w:sz w:val="18"/>
                <w:szCs w:val="18"/>
                <w:rtl/>
                <w:lang w:bidi="ar-LB"/>
              </w:rPr>
            </w:pPr>
            <w:r>
              <w:rPr>
                <w:b/>
                <w:bCs/>
                <w:color w:val="000000"/>
                <w:sz w:val="18"/>
                <w:szCs w:val="18"/>
                <w:rtl/>
                <w:lang w:bidi="ar-LB"/>
              </w:rPr>
              <w:t>ال</w:t>
            </w:r>
            <w:r w:rsidR="003A70E1" w:rsidRPr="00222EEB">
              <w:rPr>
                <w:b/>
                <w:bCs/>
                <w:color w:val="000000"/>
                <w:sz w:val="18"/>
                <w:szCs w:val="18"/>
                <w:rtl/>
                <w:lang w:bidi="ar-LB"/>
              </w:rPr>
              <w:t>قطاع</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272DF9A3" w14:textId="77777777" w:rsidR="003A70E1" w:rsidRPr="00222EEB" w:rsidRDefault="00A25B88" w:rsidP="002F770F">
            <w:pPr>
              <w:keepNext/>
              <w:bidi/>
              <w:jc w:val="center"/>
              <w:rPr>
                <w:b/>
                <w:bCs/>
                <w:color w:val="000000"/>
                <w:sz w:val="18"/>
                <w:szCs w:val="18"/>
                <w:rtl/>
                <w:lang w:bidi="ar-LB"/>
              </w:rPr>
            </w:pPr>
            <w:r w:rsidRPr="006066AF">
              <w:rPr>
                <w:b/>
                <w:bCs/>
                <w:sz w:val="26"/>
                <w:szCs w:val="26"/>
                <w:rtl/>
                <w:lang w:bidi="ar-LB"/>
              </w:rPr>
              <w:t>ا</w:t>
            </w:r>
            <w:r w:rsidRPr="006066AF">
              <w:rPr>
                <w:b/>
                <w:bCs/>
                <w:sz w:val="18"/>
                <w:szCs w:val="18"/>
                <w:rtl/>
                <w:lang w:bidi="ar-LB"/>
              </w:rPr>
              <w:t>لهيدروفلوروكربون</w:t>
            </w:r>
            <w:r w:rsidR="003A70E1" w:rsidRPr="00222EEB">
              <w:rPr>
                <w:b/>
                <w:bCs/>
                <w:color w:val="000000"/>
                <w:sz w:val="18"/>
                <w:szCs w:val="18"/>
                <w:rtl/>
                <w:lang w:bidi="ar-LB"/>
              </w:rPr>
              <w:t>-32</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EA547" w14:textId="77777777" w:rsidR="003A70E1" w:rsidRPr="00222EEB" w:rsidRDefault="00C840FC" w:rsidP="002F770F">
            <w:pPr>
              <w:keepNext/>
              <w:bidi/>
              <w:jc w:val="center"/>
              <w:rPr>
                <w:b/>
                <w:bCs/>
                <w:color w:val="000000"/>
                <w:sz w:val="18"/>
                <w:szCs w:val="18"/>
                <w:rtl/>
                <w:lang w:bidi="ar-LB"/>
              </w:rPr>
            </w:pPr>
            <w:r w:rsidRPr="006066AF">
              <w:rPr>
                <w:b/>
                <w:bCs/>
                <w:sz w:val="26"/>
                <w:szCs w:val="26"/>
                <w:rtl/>
                <w:lang w:bidi="ar-LB"/>
              </w:rPr>
              <w:t>ا</w:t>
            </w:r>
            <w:r w:rsidRPr="006066AF">
              <w:rPr>
                <w:b/>
                <w:bCs/>
                <w:sz w:val="18"/>
                <w:szCs w:val="18"/>
                <w:rtl/>
                <w:lang w:bidi="ar-LB"/>
              </w:rPr>
              <w:t>لهيدروفلوروكربون</w:t>
            </w:r>
            <w:r w:rsidR="003A70E1" w:rsidRPr="00222EEB">
              <w:rPr>
                <w:b/>
                <w:bCs/>
                <w:color w:val="000000"/>
                <w:sz w:val="18"/>
                <w:szCs w:val="18"/>
                <w:rtl/>
                <w:lang w:bidi="ar-LB"/>
              </w:rPr>
              <w:t>-</w:t>
            </w:r>
            <w:r w:rsidRPr="00222EEB">
              <w:rPr>
                <w:b/>
                <w:bCs/>
                <w:color w:val="000000"/>
                <w:sz w:val="18"/>
                <w:szCs w:val="18"/>
                <w:lang w:bidi="ar-LB"/>
              </w:rPr>
              <w:t>134a</w:t>
            </w:r>
          </w:p>
        </w:tc>
        <w:tc>
          <w:tcPr>
            <w:tcW w:w="990" w:type="dxa"/>
            <w:tcBorders>
              <w:top w:val="single" w:sz="4" w:space="0" w:color="auto"/>
              <w:left w:val="single" w:sz="4" w:space="0" w:color="auto"/>
              <w:bottom w:val="single" w:sz="4" w:space="0" w:color="auto"/>
              <w:right w:val="single" w:sz="4" w:space="0" w:color="auto"/>
            </w:tcBorders>
            <w:vAlign w:val="center"/>
          </w:tcPr>
          <w:p w14:paraId="77A76992" w14:textId="77777777" w:rsidR="003A70E1" w:rsidRPr="00222EEB" w:rsidRDefault="008A432F" w:rsidP="002F770F">
            <w:pPr>
              <w:keepNext/>
              <w:bidi/>
              <w:jc w:val="center"/>
              <w:rPr>
                <w:b/>
                <w:bCs/>
                <w:color w:val="000000"/>
                <w:sz w:val="18"/>
                <w:szCs w:val="18"/>
                <w:rtl/>
                <w:lang w:bidi="ar-LB"/>
              </w:rPr>
            </w:pPr>
            <w:r w:rsidRPr="006066AF">
              <w:rPr>
                <w:b/>
                <w:bCs/>
                <w:sz w:val="26"/>
                <w:szCs w:val="26"/>
                <w:rtl/>
                <w:lang w:bidi="ar-LB"/>
              </w:rPr>
              <w:t>ا</w:t>
            </w:r>
            <w:r w:rsidRPr="006066AF">
              <w:rPr>
                <w:b/>
                <w:bCs/>
                <w:sz w:val="18"/>
                <w:szCs w:val="18"/>
                <w:rtl/>
                <w:lang w:bidi="ar-LB"/>
              </w:rPr>
              <w:t>لهيدروفلوروكربون</w:t>
            </w:r>
            <w:r w:rsidR="003A70E1" w:rsidRPr="00222EEB">
              <w:rPr>
                <w:b/>
                <w:bCs/>
                <w:color w:val="000000"/>
                <w:sz w:val="18"/>
                <w:szCs w:val="18"/>
                <w:rtl/>
                <w:lang w:bidi="ar-LB"/>
              </w:rPr>
              <w:t>-227ea</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A0740" w14:textId="77777777" w:rsidR="00C840FC" w:rsidRDefault="008A432F" w:rsidP="002F770F">
            <w:pPr>
              <w:keepNext/>
              <w:bidi/>
              <w:jc w:val="center"/>
              <w:rPr>
                <w:b/>
                <w:bCs/>
                <w:color w:val="000000"/>
                <w:sz w:val="18"/>
                <w:szCs w:val="18"/>
                <w:lang w:bidi="ar-LB"/>
              </w:rPr>
            </w:pPr>
            <w:r>
              <w:rPr>
                <w:b/>
                <w:bCs/>
                <w:color w:val="000000"/>
                <w:sz w:val="18"/>
                <w:szCs w:val="18"/>
                <w:rtl/>
                <w:lang w:bidi="ar-LB"/>
              </w:rPr>
              <w:t xml:space="preserve">المادة </w:t>
            </w:r>
          </w:p>
          <w:p w14:paraId="06451891" w14:textId="77777777" w:rsidR="003A70E1" w:rsidRPr="00222EEB" w:rsidRDefault="008A432F" w:rsidP="00C840FC">
            <w:pPr>
              <w:keepNext/>
              <w:bidi/>
              <w:jc w:val="center"/>
              <w:rPr>
                <w:b/>
                <w:bCs/>
                <w:color w:val="000000"/>
                <w:sz w:val="18"/>
                <w:szCs w:val="18"/>
                <w:rtl/>
                <w:lang w:bidi="ar-LB"/>
              </w:rPr>
            </w:pPr>
            <w:r w:rsidRPr="00222EEB">
              <w:rPr>
                <w:b/>
                <w:bCs/>
                <w:color w:val="000000"/>
                <w:sz w:val="18"/>
                <w:szCs w:val="18"/>
                <w:lang w:bidi="ar-LB"/>
              </w:rPr>
              <w:t>R-404A</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C1EF6" w14:textId="77777777" w:rsidR="00C840FC" w:rsidRDefault="008A432F" w:rsidP="002F770F">
            <w:pPr>
              <w:keepNext/>
              <w:bidi/>
              <w:jc w:val="center"/>
              <w:rPr>
                <w:b/>
                <w:bCs/>
                <w:color w:val="000000"/>
                <w:sz w:val="18"/>
                <w:szCs w:val="18"/>
                <w:lang w:val="en-US" w:bidi="ar-LB"/>
              </w:rPr>
            </w:pPr>
            <w:r>
              <w:rPr>
                <w:b/>
                <w:bCs/>
                <w:color w:val="000000"/>
                <w:sz w:val="18"/>
                <w:szCs w:val="18"/>
                <w:rtl/>
                <w:lang w:bidi="ar-LB"/>
              </w:rPr>
              <w:t xml:space="preserve">المادة </w:t>
            </w:r>
          </w:p>
          <w:p w14:paraId="68CC8441" w14:textId="77777777" w:rsidR="003A70E1" w:rsidRPr="00222EEB" w:rsidRDefault="008A432F" w:rsidP="00C840FC">
            <w:pPr>
              <w:keepNext/>
              <w:bidi/>
              <w:jc w:val="center"/>
              <w:rPr>
                <w:b/>
                <w:bCs/>
                <w:color w:val="000000"/>
                <w:sz w:val="18"/>
                <w:szCs w:val="18"/>
                <w:rtl/>
                <w:lang w:bidi="ar-LB"/>
              </w:rPr>
            </w:pPr>
            <w:r w:rsidRPr="00222EEB">
              <w:rPr>
                <w:b/>
                <w:bCs/>
                <w:color w:val="000000"/>
                <w:sz w:val="18"/>
                <w:szCs w:val="18"/>
                <w:lang w:bidi="ar-LB"/>
              </w:rPr>
              <w:t>R-407C</w:t>
            </w:r>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A96FF" w14:textId="77777777" w:rsidR="00C840FC" w:rsidRDefault="008A432F" w:rsidP="002F770F">
            <w:pPr>
              <w:keepNext/>
              <w:bidi/>
              <w:jc w:val="center"/>
              <w:rPr>
                <w:b/>
                <w:bCs/>
                <w:color w:val="000000"/>
                <w:sz w:val="18"/>
                <w:szCs w:val="18"/>
                <w:lang w:bidi="ar-LB"/>
              </w:rPr>
            </w:pPr>
            <w:r>
              <w:rPr>
                <w:b/>
                <w:bCs/>
                <w:color w:val="000000"/>
                <w:sz w:val="18"/>
                <w:szCs w:val="18"/>
                <w:rtl/>
                <w:lang w:bidi="ar-LB"/>
              </w:rPr>
              <w:t xml:space="preserve">المادة </w:t>
            </w:r>
          </w:p>
          <w:p w14:paraId="107F5EE6" w14:textId="77777777" w:rsidR="003A70E1" w:rsidRPr="00222EEB" w:rsidRDefault="008A432F" w:rsidP="00C840FC">
            <w:pPr>
              <w:keepNext/>
              <w:bidi/>
              <w:jc w:val="center"/>
              <w:rPr>
                <w:b/>
                <w:bCs/>
                <w:color w:val="000000"/>
                <w:sz w:val="18"/>
                <w:szCs w:val="18"/>
                <w:rtl/>
                <w:lang w:bidi="ar-LB"/>
              </w:rPr>
            </w:pPr>
            <w:r w:rsidRPr="00222EEB">
              <w:rPr>
                <w:b/>
                <w:bCs/>
                <w:color w:val="000000"/>
                <w:sz w:val="18"/>
                <w:szCs w:val="18"/>
                <w:lang w:bidi="ar-LB"/>
              </w:rPr>
              <w:t>R-410A</w:t>
            </w:r>
          </w:p>
        </w:tc>
        <w:tc>
          <w:tcPr>
            <w:tcW w:w="1357" w:type="dxa"/>
            <w:tcBorders>
              <w:top w:val="single" w:sz="4" w:space="0" w:color="auto"/>
              <w:left w:val="nil"/>
              <w:bottom w:val="single" w:sz="4" w:space="0" w:color="auto"/>
              <w:right w:val="single" w:sz="4" w:space="0" w:color="auto"/>
            </w:tcBorders>
            <w:shd w:val="clear" w:color="auto" w:fill="auto"/>
            <w:vAlign w:val="center"/>
            <w:hideMark/>
          </w:tcPr>
          <w:p w14:paraId="0168621E" w14:textId="77777777" w:rsidR="003A70E1" w:rsidRPr="00222EEB" w:rsidRDefault="00E407B3" w:rsidP="00E407B3">
            <w:pPr>
              <w:keepNext/>
              <w:bidi/>
              <w:jc w:val="center"/>
              <w:rPr>
                <w:b/>
                <w:bCs/>
                <w:color w:val="000000"/>
                <w:sz w:val="18"/>
                <w:szCs w:val="18"/>
                <w:rtl/>
                <w:lang w:bidi="ar-LB"/>
              </w:rPr>
            </w:pPr>
            <w:r>
              <w:rPr>
                <w:b/>
                <w:bCs/>
                <w:sz w:val="18"/>
                <w:szCs w:val="18"/>
                <w:rtl/>
                <w:lang w:bidi="ar-LB"/>
              </w:rPr>
              <w:t>ا</w:t>
            </w:r>
            <w:r w:rsidRPr="006066AF">
              <w:rPr>
                <w:b/>
                <w:bCs/>
                <w:sz w:val="18"/>
                <w:szCs w:val="18"/>
                <w:rtl/>
                <w:lang w:bidi="ar-LB"/>
              </w:rPr>
              <w:t>لهيدروفلوروكربون</w:t>
            </w:r>
            <w:r w:rsidR="003A70E1" w:rsidRPr="00222EEB">
              <w:rPr>
                <w:b/>
                <w:bCs/>
                <w:color w:val="000000"/>
                <w:sz w:val="18"/>
                <w:szCs w:val="18"/>
                <w:rtl/>
                <w:lang w:bidi="ar-LB"/>
              </w:rPr>
              <w:t>-</w:t>
            </w:r>
            <w:r w:rsidRPr="00222EEB">
              <w:rPr>
                <w:b/>
                <w:bCs/>
                <w:color w:val="000000"/>
                <w:sz w:val="18"/>
                <w:szCs w:val="18"/>
                <w:lang w:bidi="ar-LB"/>
              </w:rPr>
              <w:t>365mfc</w:t>
            </w:r>
            <w:r>
              <w:rPr>
                <w:b/>
                <w:bCs/>
                <w:color w:val="000000"/>
                <w:sz w:val="18"/>
                <w:szCs w:val="18"/>
                <w:rtl/>
                <w:lang w:bidi="ar-LB"/>
              </w:rPr>
              <w:t xml:space="preserve">/ </w:t>
            </w:r>
            <w:r w:rsidR="003A70E1" w:rsidRPr="00222EEB">
              <w:rPr>
                <w:b/>
                <w:bCs/>
                <w:color w:val="000000"/>
                <w:sz w:val="18"/>
                <w:szCs w:val="18"/>
                <w:rtl/>
                <w:lang w:bidi="ar-LB"/>
              </w:rPr>
              <w:t xml:space="preserve"> </w:t>
            </w:r>
            <w:r>
              <w:rPr>
                <w:b/>
                <w:bCs/>
                <w:sz w:val="18"/>
                <w:szCs w:val="18"/>
                <w:rtl/>
                <w:lang w:bidi="ar-LB"/>
              </w:rPr>
              <w:t>ا</w:t>
            </w:r>
            <w:r w:rsidRPr="006066AF">
              <w:rPr>
                <w:b/>
                <w:bCs/>
                <w:sz w:val="18"/>
                <w:szCs w:val="18"/>
                <w:rtl/>
                <w:lang w:bidi="ar-LB"/>
              </w:rPr>
              <w:t>لهيدروفلوروكربون</w:t>
            </w:r>
            <w:r>
              <w:rPr>
                <w:b/>
                <w:bCs/>
                <w:color w:val="000000"/>
                <w:sz w:val="18"/>
                <w:szCs w:val="18"/>
                <w:rtl/>
                <w:lang w:bidi="ar-LB"/>
              </w:rPr>
              <w:t>-</w:t>
            </w:r>
            <w:r w:rsidRPr="00222EEB">
              <w:rPr>
                <w:b/>
                <w:bCs/>
                <w:color w:val="000000"/>
                <w:sz w:val="18"/>
                <w:szCs w:val="18"/>
                <w:lang w:bidi="ar-LB"/>
              </w:rPr>
              <w:t>227ea</w:t>
            </w:r>
            <w:r>
              <w:rPr>
                <w:b/>
                <w:bCs/>
                <w:color w:val="000000"/>
                <w:sz w:val="18"/>
                <w:szCs w:val="18"/>
                <w:rtl/>
                <w:lang w:bidi="ar-LB"/>
              </w:rPr>
              <w:t xml:space="preserve"> الموجود في</w:t>
            </w:r>
            <w:r w:rsidRPr="00222EEB">
              <w:rPr>
                <w:b/>
                <w:bCs/>
                <w:color w:val="000000"/>
                <w:sz w:val="18"/>
                <w:szCs w:val="18"/>
                <w:rtl/>
                <w:lang w:bidi="ar-LB"/>
              </w:rPr>
              <w:t xml:space="preserve"> </w:t>
            </w:r>
            <w:r>
              <w:rPr>
                <w:b/>
                <w:bCs/>
                <w:color w:val="000000"/>
                <w:sz w:val="18"/>
                <w:szCs w:val="18"/>
                <w:rtl/>
                <w:lang w:bidi="ar-LB"/>
              </w:rPr>
              <w:t>ال</w:t>
            </w:r>
            <w:r w:rsidR="003A70E1" w:rsidRPr="00222EEB">
              <w:rPr>
                <w:b/>
                <w:bCs/>
                <w:color w:val="000000"/>
                <w:sz w:val="18"/>
                <w:szCs w:val="18"/>
                <w:rtl/>
                <w:lang w:bidi="ar-LB"/>
              </w:rPr>
              <w:t>بوليول</w:t>
            </w:r>
            <w:r>
              <w:rPr>
                <w:b/>
                <w:bCs/>
                <w:color w:val="000000"/>
                <w:sz w:val="18"/>
                <w:szCs w:val="18"/>
                <w:rtl/>
                <w:lang w:bidi="ar-LB"/>
              </w:rPr>
              <w:t>ات</w:t>
            </w:r>
            <w:r w:rsidR="003A70E1" w:rsidRPr="00222EEB">
              <w:rPr>
                <w:b/>
                <w:bCs/>
                <w:color w:val="000000"/>
                <w:sz w:val="18"/>
                <w:szCs w:val="18"/>
                <w:rtl/>
                <w:lang w:bidi="ar-LB"/>
              </w:rPr>
              <w:t xml:space="preserve"> </w:t>
            </w:r>
            <w:r>
              <w:rPr>
                <w:b/>
                <w:bCs/>
                <w:color w:val="000000"/>
                <w:sz w:val="18"/>
                <w:szCs w:val="18"/>
                <w:rtl/>
                <w:lang w:bidi="ar-LB"/>
              </w:rPr>
              <w:t>ال</w:t>
            </w:r>
            <w:r w:rsidR="003A70E1" w:rsidRPr="00222EEB">
              <w:rPr>
                <w:b/>
                <w:bCs/>
                <w:color w:val="000000"/>
                <w:sz w:val="18"/>
                <w:szCs w:val="18"/>
                <w:rtl/>
                <w:lang w:bidi="ar-LB"/>
              </w:rPr>
              <w:t>مخلوط</w:t>
            </w:r>
            <w:r>
              <w:rPr>
                <w:b/>
                <w:bCs/>
                <w:color w:val="000000"/>
                <w:sz w:val="18"/>
                <w:szCs w:val="18"/>
                <w:rtl/>
                <w:lang w:bidi="ar-LB"/>
              </w:rPr>
              <w:t>ة</w:t>
            </w:r>
            <w:r w:rsidR="003A70E1" w:rsidRPr="00222EEB">
              <w:rPr>
                <w:b/>
                <w:bCs/>
                <w:color w:val="000000"/>
                <w:sz w:val="18"/>
                <w:szCs w:val="18"/>
                <w:rtl/>
                <w:lang w:bidi="ar-LB"/>
              </w:rPr>
              <w:t xml:space="preserve"> مسبقًا</w:t>
            </w:r>
          </w:p>
        </w:tc>
        <w:tc>
          <w:tcPr>
            <w:tcW w:w="769" w:type="dxa"/>
            <w:tcBorders>
              <w:top w:val="single" w:sz="4" w:space="0" w:color="auto"/>
              <w:left w:val="nil"/>
              <w:bottom w:val="single" w:sz="4" w:space="0" w:color="auto"/>
              <w:right w:val="single" w:sz="4" w:space="0" w:color="auto"/>
            </w:tcBorders>
            <w:shd w:val="clear" w:color="auto" w:fill="auto"/>
            <w:vAlign w:val="center"/>
            <w:hideMark/>
          </w:tcPr>
          <w:p w14:paraId="1C88D418" w14:textId="77777777" w:rsidR="003A70E1" w:rsidRPr="00222EEB" w:rsidRDefault="003A70E1" w:rsidP="002F770F">
            <w:pPr>
              <w:keepNext/>
              <w:bidi/>
              <w:jc w:val="center"/>
              <w:rPr>
                <w:b/>
                <w:bCs/>
                <w:color w:val="000000"/>
                <w:sz w:val="18"/>
                <w:szCs w:val="18"/>
                <w:rtl/>
                <w:lang w:bidi="ar-LB"/>
              </w:rPr>
            </w:pPr>
            <w:r w:rsidRPr="00222EEB">
              <w:rPr>
                <w:b/>
                <w:bCs/>
                <w:color w:val="000000"/>
                <w:sz w:val="18"/>
                <w:szCs w:val="18"/>
                <w:rtl/>
                <w:lang w:bidi="ar-LB"/>
              </w:rPr>
              <w:t>المجموع</w:t>
            </w:r>
          </w:p>
        </w:tc>
        <w:tc>
          <w:tcPr>
            <w:tcW w:w="752" w:type="dxa"/>
            <w:tcBorders>
              <w:top w:val="single" w:sz="4" w:space="0" w:color="auto"/>
              <w:left w:val="nil"/>
              <w:bottom w:val="single" w:sz="4" w:space="0" w:color="auto"/>
              <w:right w:val="single" w:sz="4" w:space="0" w:color="auto"/>
            </w:tcBorders>
            <w:shd w:val="clear" w:color="auto" w:fill="auto"/>
            <w:vAlign w:val="center"/>
            <w:hideMark/>
          </w:tcPr>
          <w:p w14:paraId="483D633A" w14:textId="77777777" w:rsidR="003A70E1" w:rsidRPr="00222EEB" w:rsidRDefault="007D6FAD" w:rsidP="007D6FAD">
            <w:pPr>
              <w:keepNext/>
              <w:bidi/>
              <w:jc w:val="center"/>
              <w:rPr>
                <w:b/>
                <w:bCs/>
                <w:color w:val="000000"/>
                <w:sz w:val="18"/>
                <w:szCs w:val="18"/>
                <w:rtl/>
                <w:lang w:bidi="ar-LB"/>
              </w:rPr>
            </w:pPr>
            <w:r w:rsidRPr="00222EEB">
              <w:rPr>
                <w:b/>
                <w:bCs/>
                <w:color w:val="000000"/>
                <w:sz w:val="18"/>
                <w:szCs w:val="18"/>
                <w:rtl/>
                <w:lang w:bidi="ar-LB"/>
              </w:rPr>
              <w:t>(%)</w:t>
            </w:r>
            <w:r>
              <w:rPr>
                <w:b/>
                <w:bCs/>
                <w:color w:val="000000"/>
                <w:sz w:val="18"/>
                <w:szCs w:val="18"/>
                <w:rtl/>
                <w:lang w:bidi="ar-LB"/>
              </w:rPr>
              <w:t xml:space="preserve"> </w:t>
            </w:r>
            <w:r w:rsidR="008A432F">
              <w:rPr>
                <w:b/>
                <w:bCs/>
                <w:color w:val="000000"/>
                <w:sz w:val="18"/>
                <w:szCs w:val="18"/>
                <w:rtl/>
                <w:lang w:bidi="ar-LB"/>
              </w:rPr>
              <w:t>ال</w:t>
            </w:r>
            <w:r w:rsidR="003A70E1" w:rsidRPr="00222EEB">
              <w:rPr>
                <w:b/>
                <w:bCs/>
                <w:color w:val="000000"/>
                <w:sz w:val="18"/>
                <w:szCs w:val="18"/>
                <w:rtl/>
                <w:lang w:bidi="ar-LB"/>
              </w:rPr>
              <w:t xml:space="preserve">حصة </w:t>
            </w:r>
            <w:r w:rsidR="003A70E1" w:rsidRPr="00222EEB">
              <w:rPr>
                <w:b/>
                <w:bCs/>
                <w:color w:val="000000"/>
                <w:sz w:val="18"/>
                <w:szCs w:val="18"/>
                <w:rtl/>
                <w:lang w:bidi="ar-LB"/>
              </w:rPr>
              <w:br/>
              <w:t>من الإجمالي</w:t>
            </w:r>
          </w:p>
        </w:tc>
      </w:tr>
      <w:tr w:rsidR="003A70E1" w:rsidRPr="00222EEB" w14:paraId="7C2B7E82" w14:textId="77777777" w:rsidTr="00E53EB3">
        <w:trPr>
          <w:trHeight w:val="98"/>
        </w:trPr>
        <w:tc>
          <w:tcPr>
            <w:tcW w:w="9981" w:type="dxa"/>
            <w:gridSpan w:val="10"/>
            <w:tcBorders>
              <w:top w:val="nil"/>
              <w:left w:val="single" w:sz="4" w:space="0" w:color="auto"/>
              <w:bottom w:val="single" w:sz="4" w:space="0" w:color="auto"/>
              <w:right w:val="single" w:sz="4" w:space="0" w:color="auto"/>
            </w:tcBorders>
          </w:tcPr>
          <w:p w14:paraId="0D11BA79" w14:textId="77777777" w:rsidR="003A70E1" w:rsidRPr="00222EEB" w:rsidRDefault="00EB3C64" w:rsidP="002F770F">
            <w:pPr>
              <w:keepNext/>
              <w:bidi/>
              <w:jc w:val="center"/>
              <w:rPr>
                <w:color w:val="000000"/>
                <w:sz w:val="18"/>
                <w:szCs w:val="18"/>
                <w:rtl/>
                <w:lang w:bidi="ar-LB"/>
              </w:rPr>
            </w:pPr>
            <w:r>
              <w:rPr>
                <w:b/>
                <w:bCs/>
                <w:color w:val="000000"/>
                <w:sz w:val="18"/>
                <w:szCs w:val="18"/>
                <w:rtl/>
                <w:lang w:bidi="ar-LB"/>
              </w:rPr>
              <w:t>ال</w:t>
            </w:r>
            <w:r w:rsidR="003A70E1" w:rsidRPr="00222EEB">
              <w:rPr>
                <w:b/>
                <w:bCs/>
                <w:color w:val="000000"/>
                <w:sz w:val="18"/>
                <w:szCs w:val="18"/>
                <w:rtl/>
                <w:lang w:bidi="ar-LB"/>
              </w:rPr>
              <w:t>تصنيع</w:t>
            </w:r>
          </w:p>
        </w:tc>
      </w:tr>
      <w:tr w:rsidR="003A70E1" w:rsidRPr="00222EEB" w14:paraId="1B6F8211" w14:textId="77777777" w:rsidTr="00E53EB3">
        <w:trPr>
          <w:trHeight w:val="287"/>
        </w:trPr>
        <w:tc>
          <w:tcPr>
            <w:tcW w:w="1620" w:type="dxa"/>
            <w:tcBorders>
              <w:top w:val="nil"/>
              <w:left w:val="single" w:sz="4" w:space="0" w:color="auto"/>
              <w:bottom w:val="single" w:sz="4" w:space="0" w:color="auto"/>
              <w:right w:val="single" w:sz="4" w:space="0" w:color="auto"/>
            </w:tcBorders>
            <w:shd w:val="clear" w:color="auto" w:fill="auto"/>
            <w:hideMark/>
          </w:tcPr>
          <w:p w14:paraId="2BA1372A" w14:textId="77777777" w:rsidR="003A70E1" w:rsidRPr="00222EEB" w:rsidRDefault="00970BE1" w:rsidP="002F770F">
            <w:pPr>
              <w:bidi/>
              <w:jc w:val="left"/>
              <w:rPr>
                <w:color w:val="000000"/>
                <w:sz w:val="18"/>
                <w:szCs w:val="18"/>
                <w:rtl/>
                <w:lang w:bidi="ar-LB"/>
              </w:rPr>
            </w:pPr>
            <w:r>
              <w:rPr>
                <w:color w:val="000000"/>
                <w:sz w:val="18"/>
                <w:szCs w:val="18"/>
                <w:rtl/>
                <w:lang w:bidi="ar-LB"/>
              </w:rPr>
              <w:t>التبريد وتكييف الهواء السكني</w:t>
            </w:r>
          </w:p>
        </w:tc>
        <w:tc>
          <w:tcPr>
            <w:tcW w:w="948" w:type="dxa"/>
            <w:tcBorders>
              <w:top w:val="single" w:sz="4" w:space="0" w:color="auto"/>
              <w:left w:val="nil"/>
              <w:bottom w:val="single" w:sz="4" w:space="0" w:color="auto"/>
              <w:right w:val="single" w:sz="4" w:space="0" w:color="auto"/>
            </w:tcBorders>
            <w:shd w:val="clear" w:color="auto" w:fill="auto"/>
            <w:hideMark/>
          </w:tcPr>
          <w:p w14:paraId="62CE1C80"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182836F7"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5.05</w:t>
            </w:r>
          </w:p>
        </w:tc>
        <w:tc>
          <w:tcPr>
            <w:tcW w:w="990" w:type="dxa"/>
            <w:tcBorders>
              <w:top w:val="single" w:sz="4" w:space="0" w:color="auto"/>
              <w:left w:val="single" w:sz="4" w:space="0" w:color="auto"/>
              <w:bottom w:val="single" w:sz="4" w:space="0" w:color="auto"/>
              <w:right w:val="single" w:sz="4" w:space="0" w:color="auto"/>
            </w:tcBorders>
          </w:tcPr>
          <w:p w14:paraId="59D15AC0"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4F935A5B"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62FE3065"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4C937CA4"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97.55</w:t>
            </w:r>
          </w:p>
        </w:tc>
        <w:tc>
          <w:tcPr>
            <w:tcW w:w="1357" w:type="dxa"/>
            <w:tcBorders>
              <w:top w:val="nil"/>
              <w:left w:val="nil"/>
              <w:bottom w:val="single" w:sz="4" w:space="0" w:color="auto"/>
              <w:right w:val="single" w:sz="4" w:space="0" w:color="auto"/>
            </w:tcBorders>
            <w:shd w:val="clear" w:color="auto" w:fill="auto"/>
            <w:hideMark/>
          </w:tcPr>
          <w:p w14:paraId="51217346"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0B501A27"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102.60</w:t>
            </w:r>
          </w:p>
        </w:tc>
        <w:tc>
          <w:tcPr>
            <w:tcW w:w="752" w:type="dxa"/>
            <w:tcBorders>
              <w:top w:val="nil"/>
              <w:left w:val="nil"/>
              <w:bottom w:val="single" w:sz="4" w:space="0" w:color="auto"/>
              <w:right w:val="single" w:sz="4" w:space="0" w:color="auto"/>
            </w:tcBorders>
            <w:shd w:val="clear" w:color="auto" w:fill="auto"/>
            <w:hideMark/>
          </w:tcPr>
          <w:p w14:paraId="1B07F5DB"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14.4</w:t>
            </w:r>
          </w:p>
        </w:tc>
      </w:tr>
      <w:tr w:rsidR="003A70E1" w:rsidRPr="00222EEB" w14:paraId="301DEB7D" w14:textId="77777777" w:rsidTr="00E53EB3">
        <w:trPr>
          <w:trHeight w:val="287"/>
        </w:trPr>
        <w:tc>
          <w:tcPr>
            <w:tcW w:w="1620" w:type="dxa"/>
            <w:tcBorders>
              <w:top w:val="nil"/>
              <w:left w:val="single" w:sz="4" w:space="0" w:color="auto"/>
              <w:bottom w:val="single" w:sz="4" w:space="0" w:color="auto"/>
              <w:right w:val="single" w:sz="4" w:space="0" w:color="auto"/>
            </w:tcBorders>
            <w:shd w:val="clear" w:color="auto" w:fill="auto"/>
            <w:hideMark/>
          </w:tcPr>
          <w:p w14:paraId="1FDD7FCC" w14:textId="77777777" w:rsidR="003A70E1" w:rsidRPr="00222EEB" w:rsidRDefault="003A70E1" w:rsidP="002F770F">
            <w:pPr>
              <w:bidi/>
              <w:jc w:val="left"/>
              <w:rPr>
                <w:color w:val="000000"/>
                <w:sz w:val="18"/>
                <w:szCs w:val="18"/>
                <w:rtl/>
                <w:lang w:bidi="ar-LB"/>
              </w:rPr>
            </w:pPr>
            <w:r w:rsidRPr="00222EEB">
              <w:rPr>
                <w:color w:val="000000"/>
                <w:sz w:val="18"/>
                <w:szCs w:val="18"/>
                <w:rtl/>
                <w:lang w:bidi="ar-LB"/>
              </w:rPr>
              <w:t>التبريد التجاري</w:t>
            </w:r>
          </w:p>
        </w:tc>
        <w:tc>
          <w:tcPr>
            <w:tcW w:w="948" w:type="dxa"/>
            <w:tcBorders>
              <w:top w:val="single" w:sz="4" w:space="0" w:color="auto"/>
              <w:left w:val="nil"/>
              <w:bottom w:val="single" w:sz="4" w:space="0" w:color="auto"/>
              <w:right w:val="single" w:sz="4" w:space="0" w:color="auto"/>
            </w:tcBorders>
            <w:shd w:val="clear" w:color="auto" w:fill="auto"/>
            <w:hideMark/>
          </w:tcPr>
          <w:p w14:paraId="0F7C82BD"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36B04708"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1.51</w:t>
            </w:r>
          </w:p>
        </w:tc>
        <w:tc>
          <w:tcPr>
            <w:tcW w:w="990" w:type="dxa"/>
            <w:tcBorders>
              <w:top w:val="single" w:sz="4" w:space="0" w:color="auto"/>
              <w:left w:val="single" w:sz="4" w:space="0" w:color="auto"/>
              <w:bottom w:val="single" w:sz="4" w:space="0" w:color="auto"/>
              <w:right w:val="single" w:sz="4" w:space="0" w:color="auto"/>
            </w:tcBorders>
          </w:tcPr>
          <w:p w14:paraId="23A1C47E"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0FFBCD4C"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0.66</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49FFA6F0"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6FB42638"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1357" w:type="dxa"/>
            <w:tcBorders>
              <w:top w:val="nil"/>
              <w:left w:val="nil"/>
              <w:bottom w:val="single" w:sz="4" w:space="0" w:color="auto"/>
              <w:right w:val="single" w:sz="4" w:space="0" w:color="auto"/>
            </w:tcBorders>
            <w:shd w:val="clear" w:color="auto" w:fill="auto"/>
            <w:hideMark/>
          </w:tcPr>
          <w:p w14:paraId="6D2B14CC"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28C9CA06"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2.17</w:t>
            </w:r>
          </w:p>
        </w:tc>
        <w:tc>
          <w:tcPr>
            <w:tcW w:w="752" w:type="dxa"/>
            <w:tcBorders>
              <w:top w:val="nil"/>
              <w:left w:val="nil"/>
              <w:bottom w:val="single" w:sz="4" w:space="0" w:color="auto"/>
              <w:right w:val="single" w:sz="4" w:space="0" w:color="auto"/>
            </w:tcBorders>
            <w:shd w:val="clear" w:color="auto" w:fill="auto"/>
            <w:hideMark/>
          </w:tcPr>
          <w:p w14:paraId="60582204"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0.3</w:t>
            </w:r>
          </w:p>
        </w:tc>
      </w:tr>
      <w:tr w:rsidR="003A70E1" w:rsidRPr="00222EEB" w14:paraId="144CA35D" w14:textId="77777777" w:rsidTr="00E53EB3">
        <w:trPr>
          <w:trHeight w:val="368"/>
        </w:trPr>
        <w:tc>
          <w:tcPr>
            <w:tcW w:w="1620" w:type="dxa"/>
            <w:tcBorders>
              <w:top w:val="nil"/>
              <w:left w:val="single" w:sz="4" w:space="0" w:color="auto"/>
              <w:bottom w:val="single" w:sz="4" w:space="0" w:color="auto"/>
              <w:right w:val="single" w:sz="4" w:space="0" w:color="auto"/>
            </w:tcBorders>
            <w:shd w:val="clear" w:color="auto" w:fill="auto"/>
            <w:hideMark/>
          </w:tcPr>
          <w:p w14:paraId="06DFF3CE" w14:textId="77777777" w:rsidR="003A70E1" w:rsidRPr="00222EEB" w:rsidRDefault="003A70E1" w:rsidP="00970BE1">
            <w:pPr>
              <w:bidi/>
              <w:jc w:val="left"/>
              <w:rPr>
                <w:i/>
                <w:iCs/>
                <w:color w:val="000000"/>
                <w:sz w:val="18"/>
                <w:szCs w:val="18"/>
                <w:rtl/>
                <w:lang w:bidi="ar-LB"/>
              </w:rPr>
            </w:pPr>
            <w:r w:rsidRPr="00222EEB">
              <w:rPr>
                <w:i/>
                <w:iCs/>
                <w:color w:val="000000"/>
                <w:sz w:val="18"/>
                <w:szCs w:val="18"/>
                <w:rtl/>
                <w:lang w:bidi="ar-LB"/>
              </w:rPr>
              <w:t xml:space="preserve">المجموع الفرعي </w:t>
            </w:r>
            <w:r w:rsidR="00970BE1">
              <w:rPr>
                <w:i/>
                <w:iCs/>
                <w:color w:val="000000"/>
                <w:sz w:val="18"/>
                <w:szCs w:val="18"/>
                <w:rtl/>
                <w:lang w:bidi="ar-LB"/>
              </w:rPr>
              <w:t>للمواد الهيدروفلوروكربونية</w:t>
            </w:r>
            <w:r w:rsidRPr="00222EEB">
              <w:rPr>
                <w:i/>
                <w:iCs/>
                <w:color w:val="000000"/>
                <w:sz w:val="18"/>
                <w:szCs w:val="18"/>
                <w:rtl/>
                <w:lang w:bidi="ar-LB"/>
              </w:rPr>
              <w:t xml:space="preserve"> في التصنيع</w:t>
            </w:r>
          </w:p>
        </w:tc>
        <w:tc>
          <w:tcPr>
            <w:tcW w:w="948" w:type="dxa"/>
            <w:tcBorders>
              <w:top w:val="single" w:sz="4" w:space="0" w:color="auto"/>
              <w:left w:val="nil"/>
              <w:bottom w:val="single" w:sz="4" w:space="0" w:color="auto"/>
              <w:right w:val="single" w:sz="4" w:space="0" w:color="auto"/>
            </w:tcBorders>
            <w:shd w:val="clear" w:color="auto" w:fill="auto"/>
            <w:hideMark/>
          </w:tcPr>
          <w:p w14:paraId="5898CDB2"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791817C7"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6.56</w:t>
            </w:r>
          </w:p>
        </w:tc>
        <w:tc>
          <w:tcPr>
            <w:tcW w:w="990" w:type="dxa"/>
            <w:tcBorders>
              <w:top w:val="single" w:sz="4" w:space="0" w:color="auto"/>
              <w:left w:val="single" w:sz="4" w:space="0" w:color="auto"/>
              <w:bottom w:val="single" w:sz="4" w:space="0" w:color="auto"/>
              <w:right w:val="single" w:sz="4" w:space="0" w:color="auto"/>
            </w:tcBorders>
          </w:tcPr>
          <w:p w14:paraId="2C551FA3"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58AB6AE2"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0.66</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4330428F"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2D76355A"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97.55</w:t>
            </w:r>
          </w:p>
        </w:tc>
        <w:tc>
          <w:tcPr>
            <w:tcW w:w="1357" w:type="dxa"/>
            <w:tcBorders>
              <w:top w:val="nil"/>
              <w:left w:val="nil"/>
              <w:bottom w:val="single" w:sz="4" w:space="0" w:color="auto"/>
              <w:right w:val="single" w:sz="4" w:space="0" w:color="auto"/>
            </w:tcBorders>
            <w:shd w:val="clear" w:color="auto" w:fill="auto"/>
            <w:hideMark/>
          </w:tcPr>
          <w:p w14:paraId="2AE98986"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5C4DACA0"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104.77</w:t>
            </w:r>
          </w:p>
        </w:tc>
        <w:tc>
          <w:tcPr>
            <w:tcW w:w="752" w:type="dxa"/>
            <w:tcBorders>
              <w:top w:val="nil"/>
              <w:left w:val="nil"/>
              <w:bottom w:val="single" w:sz="4" w:space="0" w:color="auto"/>
              <w:right w:val="single" w:sz="4" w:space="0" w:color="auto"/>
            </w:tcBorders>
            <w:shd w:val="clear" w:color="auto" w:fill="auto"/>
            <w:hideMark/>
          </w:tcPr>
          <w:p w14:paraId="2AE452E3"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14.7</w:t>
            </w:r>
          </w:p>
        </w:tc>
      </w:tr>
      <w:tr w:rsidR="003A70E1" w:rsidRPr="00222EEB" w14:paraId="0850FB56" w14:textId="77777777" w:rsidTr="00E53EB3">
        <w:trPr>
          <w:trHeight w:val="219"/>
        </w:trPr>
        <w:tc>
          <w:tcPr>
            <w:tcW w:w="9981" w:type="dxa"/>
            <w:gridSpan w:val="10"/>
            <w:tcBorders>
              <w:top w:val="nil"/>
              <w:left w:val="single" w:sz="4" w:space="0" w:color="auto"/>
              <w:bottom w:val="single" w:sz="4" w:space="0" w:color="auto"/>
              <w:right w:val="single" w:sz="4" w:space="0" w:color="auto"/>
            </w:tcBorders>
          </w:tcPr>
          <w:p w14:paraId="5B23D28B" w14:textId="77777777" w:rsidR="003A70E1" w:rsidRPr="00222EEB" w:rsidRDefault="00EB3C64" w:rsidP="002F770F">
            <w:pPr>
              <w:bidi/>
              <w:jc w:val="center"/>
              <w:rPr>
                <w:color w:val="000000"/>
                <w:sz w:val="18"/>
                <w:szCs w:val="18"/>
                <w:rtl/>
                <w:lang w:bidi="ar-LB"/>
              </w:rPr>
            </w:pPr>
            <w:r>
              <w:rPr>
                <w:b/>
                <w:bCs/>
                <w:color w:val="000000"/>
                <w:sz w:val="18"/>
                <w:szCs w:val="18"/>
                <w:rtl/>
                <w:lang w:bidi="ar-LB"/>
              </w:rPr>
              <w:t>صناعات أخرى</w:t>
            </w:r>
          </w:p>
        </w:tc>
      </w:tr>
      <w:tr w:rsidR="003A70E1" w:rsidRPr="00222EEB" w14:paraId="20D8DD5E" w14:textId="77777777" w:rsidTr="00E53EB3">
        <w:trPr>
          <w:trHeight w:val="287"/>
        </w:trPr>
        <w:tc>
          <w:tcPr>
            <w:tcW w:w="1620" w:type="dxa"/>
            <w:tcBorders>
              <w:top w:val="nil"/>
              <w:left w:val="single" w:sz="4" w:space="0" w:color="auto"/>
              <w:bottom w:val="single" w:sz="4" w:space="0" w:color="auto"/>
              <w:right w:val="single" w:sz="4" w:space="0" w:color="auto"/>
            </w:tcBorders>
            <w:shd w:val="clear" w:color="auto" w:fill="auto"/>
            <w:hideMark/>
          </w:tcPr>
          <w:p w14:paraId="25C6C7BE" w14:textId="629B57B9" w:rsidR="003A70E1" w:rsidRPr="00222EEB" w:rsidRDefault="00652B7B" w:rsidP="00970BE1">
            <w:pPr>
              <w:bidi/>
              <w:jc w:val="left"/>
              <w:rPr>
                <w:color w:val="000000"/>
                <w:sz w:val="18"/>
                <w:szCs w:val="18"/>
                <w:rtl/>
                <w:lang w:bidi="ar-LB"/>
              </w:rPr>
            </w:pPr>
            <w:r>
              <w:rPr>
                <w:color w:val="000000"/>
                <w:sz w:val="18"/>
                <w:szCs w:val="18"/>
                <w:rtl/>
                <w:lang w:bidi="ar-LB"/>
              </w:rPr>
              <w:t>رغوة متعددة اليوريثان</w:t>
            </w:r>
            <w:r w:rsidR="003A70E1" w:rsidRPr="00222EEB">
              <w:rPr>
                <w:color w:val="000000"/>
                <w:sz w:val="18"/>
                <w:szCs w:val="18"/>
                <w:rtl/>
                <w:lang w:bidi="ar-LB"/>
              </w:rPr>
              <w:t xml:space="preserve"> </w:t>
            </w:r>
          </w:p>
        </w:tc>
        <w:tc>
          <w:tcPr>
            <w:tcW w:w="948" w:type="dxa"/>
            <w:tcBorders>
              <w:top w:val="single" w:sz="4" w:space="0" w:color="auto"/>
              <w:left w:val="nil"/>
              <w:bottom w:val="single" w:sz="4" w:space="0" w:color="auto"/>
              <w:right w:val="single" w:sz="4" w:space="0" w:color="auto"/>
            </w:tcBorders>
            <w:shd w:val="clear" w:color="auto" w:fill="auto"/>
            <w:hideMark/>
          </w:tcPr>
          <w:p w14:paraId="55E99206"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7C93CD63"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990" w:type="dxa"/>
            <w:tcBorders>
              <w:top w:val="single" w:sz="4" w:space="0" w:color="auto"/>
              <w:left w:val="single" w:sz="4" w:space="0" w:color="auto"/>
              <w:bottom w:val="single" w:sz="4" w:space="0" w:color="auto"/>
              <w:right w:val="single" w:sz="4" w:space="0" w:color="auto"/>
            </w:tcBorders>
          </w:tcPr>
          <w:p w14:paraId="4D3B4DAB"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771F78F4"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0D700EB2"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1EF0856D"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0.00</w:t>
            </w:r>
          </w:p>
        </w:tc>
        <w:tc>
          <w:tcPr>
            <w:tcW w:w="1357" w:type="dxa"/>
            <w:tcBorders>
              <w:top w:val="nil"/>
              <w:left w:val="nil"/>
              <w:bottom w:val="single" w:sz="4" w:space="0" w:color="auto"/>
              <w:right w:val="single" w:sz="4" w:space="0" w:color="auto"/>
            </w:tcBorders>
            <w:shd w:val="clear" w:color="auto" w:fill="auto"/>
            <w:hideMark/>
          </w:tcPr>
          <w:p w14:paraId="0C3B7A5F"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15.67</w:t>
            </w:r>
          </w:p>
        </w:tc>
        <w:tc>
          <w:tcPr>
            <w:tcW w:w="769" w:type="dxa"/>
            <w:tcBorders>
              <w:top w:val="nil"/>
              <w:left w:val="nil"/>
              <w:bottom w:val="single" w:sz="4" w:space="0" w:color="auto"/>
              <w:right w:val="single" w:sz="4" w:space="0" w:color="auto"/>
            </w:tcBorders>
            <w:shd w:val="clear" w:color="auto" w:fill="auto"/>
            <w:hideMark/>
          </w:tcPr>
          <w:p w14:paraId="60D244D5" w14:textId="77777777" w:rsidR="003A70E1" w:rsidRPr="00222EEB" w:rsidRDefault="003A70E1" w:rsidP="001C57DA">
            <w:pPr>
              <w:bidi/>
              <w:jc w:val="left"/>
              <w:rPr>
                <w:color w:val="000000"/>
                <w:sz w:val="18"/>
                <w:szCs w:val="18"/>
                <w:rtl/>
                <w:lang w:bidi="ar-LB"/>
              </w:rPr>
            </w:pPr>
            <w:r w:rsidRPr="00222EEB">
              <w:rPr>
                <w:color w:val="000000"/>
                <w:sz w:val="18"/>
                <w:szCs w:val="18"/>
                <w:rtl/>
                <w:lang w:bidi="ar-LB"/>
              </w:rPr>
              <w:t>15.67</w:t>
            </w:r>
          </w:p>
        </w:tc>
        <w:tc>
          <w:tcPr>
            <w:tcW w:w="752" w:type="dxa"/>
            <w:tcBorders>
              <w:top w:val="nil"/>
              <w:left w:val="nil"/>
              <w:bottom w:val="single" w:sz="4" w:space="0" w:color="auto"/>
              <w:right w:val="single" w:sz="4" w:space="0" w:color="auto"/>
            </w:tcBorders>
            <w:shd w:val="clear" w:color="auto" w:fill="auto"/>
            <w:hideMark/>
          </w:tcPr>
          <w:p w14:paraId="7DA793AA" w14:textId="4C213845" w:rsidR="003A70E1" w:rsidRPr="00222EEB" w:rsidRDefault="00163556" w:rsidP="001C57DA">
            <w:pPr>
              <w:bidi/>
              <w:jc w:val="left"/>
              <w:rPr>
                <w:color w:val="000000"/>
                <w:sz w:val="18"/>
                <w:szCs w:val="18"/>
                <w:rtl/>
                <w:lang w:bidi="ar-LB"/>
              </w:rPr>
            </w:pPr>
            <w:r>
              <w:rPr>
                <w:color w:val="000000"/>
                <w:sz w:val="18"/>
                <w:szCs w:val="18"/>
                <w:rtl/>
                <w:lang w:bidi="ar-LB"/>
              </w:rPr>
              <w:t>لا ينطبق</w:t>
            </w:r>
          </w:p>
        </w:tc>
      </w:tr>
      <w:tr w:rsidR="003A70E1" w:rsidRPr="00222EEB" w14:paraId="762A52AE" w14:textId="77777777" w:rsidTr="00E53EB3">
        <w:trPr>
          <w:trHeight w:val="559"/>
        </w:trPr>
        <w:tc>
          <w:tcPr>
            <w:tcW w:w="1620" w:type="dxa"/>
            <w:tcBorders>
              <w:top w:val="nil"/>
              <w:left w:val="single" w:sz="4" w:space="0" w:color="auto"/>
              <w:bottom w:val="single" w:sz="4" w:space="0" w:color="auto"/>
              <w:right w:val="single" w:sz="4" w:space="0" w:color="auto"/>
            </w:tcBorders>
            <w:shd w:val="clear" w:color="auto" w:fill="auto"/>
            <w:hideMark/>
          </w:tcPr>
          <w:p w14:paraId="3AB11552" w14:textId="77777777" w:rsidR="003A70E1" w:rsidRPr="00222EEB" w:rsidRDefault="003A70E1" w:rsidP="00970BE1">
            <w:pPr>
              <w:bidi/>
              <w:jc w:val="left"/>
              <w:rPr>
                <w:i/>
                <w:iCs/>
                <w:color w:val="000000"/>
                <w:sz w:val="18"/>
                <w:szCs w:val="18"/>
                <w:rtl/>
                <w:lang w:bidi="ar-LB"/>
              </w:rPr>
            </w:pPr>
            <w:r w:rsidRPr="00222EEB">
              <w:rPr>
                <w:i/>
                <w:iCs/>
                <w:color w:val="000000"/>
                <w:sz w:val="18"/>
                <w:szCs w:val="18"/>
                <w:rtl/>
                <w:lang w:bidi="ar-LB"/>
              </w:rPr>
              <w:t xml:space="preserve">المجموع الفرعي </w:t>
            </w:r>
            <w:r w:rsidR="00970BE1">
              <w:rPr>
                <w:i/>
                <w:iCs/>
                <w:color w:val="000000"/>
                <w:sz w:val="18"/>
                <w:szCs w:val="18"/>
                <w:rtl/>
                <w:lang w:bidi="ar-LB"/>
              </w:rPr>
              <w:t>للمواد الهيدروفلوروكربونية</w:t>
            </w:r>
            <w:r w:rsidR="00970BE1" w:rsidRPr="00222EEB">
              <w:rPr>
                <w:i/>
                <w:iCs/>
                <w:color w:val="000000"/>
                <w:sz w:val="18"/>
                <w:szCs w:val="18"/>
                <w:rtl/>
                <w:lang w:bidi="ar-LB"/>
              </w:rPr>
              <w:t xml:space="preserve"> </w:t>
            </w:r>
            <w:r w:rsidR="00970BE1">
              <w:rPr>
                <w:i/>
                <w:iCs/>
                <w:color w:val="000000"/>
                <w:sz w:val="18"/>
                <w:szCs w:val="18"/>
                <w:rtl/>
                <w:lang w:bidi="ar-LB"/>
              </w:rPr>
              <w:t>الموجودة في ا</w:t>
            </w:r>
            <w:r w:rsidRPr="00222EEB">
              <w:rPr>
                <w:i/>
                <w:iCs/>
                <w:color w:val="000000"/>
                <w:sz w:val="18"/>
                <w:szCs w:val="18"/>
                <w:rtl/>
                <w:lang w:bidi="ar-LB"/>
              </w:rPr>
              <w:t>لبوليول</w:t>
            </w:r>
            <w:r w:rsidR="00970BE1">
              <w:rPr>
                <w:i/>
                <w:iCs/>
                <w:color w:val="000000"/>
                <w:sz w:val="18"/>
                <w:szCs w:val="18"/>
                <w:rtl/>
                <w:lang w:bidi="ar-LB"/>
              </w:rPr>
              <w:t>ات</w:t>
            </w:r>
            <w:r w:rsidRPr="00222EEB">
              <w:rPr>
                <w:i/>
                <w:iCs/>
                <w:color w:val="000000"/>
                <w:sz w:val="18"/>
                <w:szCs w:val="18"/>
                <w:rtl/>
                <w:lang w:bidi="ar-LB"/>
              </w:rPr>
              <w:t xml:space="preserve"> </w:t>
            </w:r>
            <w:r w:rsidR="00970BE1">
              <w:rPr>
                <w:i/>
                <w:iCs/>
                <w:color w:val="000000"/>
                <w:sz w:val="18"/>
                <w:szCs w:val="18"/>
                <w:rtl/>
                <w:lang w:bidi="ar-LB"/>
              </w:rPr>
              <w:t>المخلوطة</w:t>
            </w:r>
            <w:r w:rsidRPr="00222EEB">
              <w:rPr>
                <w:i/>
                <w:iCs/>
                <w:color w:val="000000"/>
                <w:sz w:val="18"/>
                <w:szCs w:val="18"/>
                <w:rtl/>
                <w:lang w:bidi="ar-LB"/>
              </w:rPr>
              <w:t xml:space="preserve"> مسبقً</w:t>
            </w:r>
            <w:r w:rsidR="00970BE1">
              <w:rPr>
                <w:i/>
                <w:iCs/>
                <w:color w:val="000000"/>
                <w:sz w:val="18"/>
                <w:szCs w:val="18"/>
                <w:rtl/>
                <w:lang w:bidi="ar-LB"/>
              </w:rPr>
              <w:t>ا</w:t>
            </w:r>
            <w:r w:rsidRPr="00222EEB">
              <w:rPr>
                <w:i/>
                <w:iCs/>
                <w:color w:val="000000"/>
                <w:sz w:val="18"/>
                <w:szCs w:val="18"/>
                <w:rtl/>
                <w:lang w:bidi="ar-LB"/>
              </w:rPr>
              <w:t xml:space="preserve"> في التصنيع</w:t>
            </w:r>
          </w:p>
        </w:tc>
        <w:tc>
          <w:tcPr>
            <w:tcW w:w="948" w:type="dxa"/>
            <w:tcBorders>
              <w:top w:val="single" w:sz="4" w:space="0" w:color="auto"/>
              <w:left w:val="nil"/>
              <w:bottom w:val="single" w:sz="4" w:space="0" w:color="auto"/>
              <w:right w:val="single" w:sz="4" w:space="0" w:color="auto"/>
            </w:tcBorders>
            <w:shd w:val="clear" w:color="auto" w:fill="auto"/>
            <w:noWrap/>
            <w:hideMark/>
          </w:tcPr>
          <w:p w14:paraId="368BD124" w14:textId="77A7AF3C" w:rsidR="003A70E1" w:rsidRPr="00222EEB" w:rsidRDefault="00163556" w:rsidP="001C57DA">
            <w:pPr>
              <w:bidi/>
              <w:jc w:val="left"/>
              <w:rPr>
                <w:i/>
                <w:iCs/>
                <w:color w:val="000000"/>
                <w:sz w:val="18"/>
                <w:szCs w:val="18"/>
                <w:rtl/>
                <w:lang w:bidi="ar-LB"/>
              </w:rPr>
            </w:pPr>
            <w:r>
              <w:rPr>
                <w:i/>
                <w:iCs/>
                <w:color w:val="000000"/>
                <w:sz w:val="18"/>
                <w:szCs w:val="18"/>
                <w:rtl/>
                <w:lang w:bidi="ar-LB"/>
              </w:rPr>
              <w:t>لا ينطبق</w:t>
            </w:r>
          </w:p>
        </w:tc>
        <w:tc>
          <w:tcPr>
            <w:tcW w:w="1032" w:type="dxa"/>
            <w:tcBorders>
              <w:top w:val="single" w:sz="4" w:space="0" w:color="auto"/>
              <w:left w:val="single" w:sz="4" w:space="0" w:color="auto"/>
              <w:bottom w:val="single" w:sz="4" w:space="0" w:color="auto"/>
              <w:right w:val="single" w:sz="4" w:space="0" w:color="auto"/>
            </w:tcBorders>
            <w:shd w:val="clear" w:color="auto" w:fill="auto"/>
            <w:noWrap/>
            <w:hideMark/>
          </w:tcPr>
          <w:p w14:paraId="2CE33090" w14:textId="0360585B" w:rsidR="003A70E1" w:rsidRPr="00222EEB" w:rsidRDefault="00163556" w:rsidP="001C57DA">
            <w:pPr>
              <w:bidi/>
              <w:jc w:val="left"/>
              <w:rPr>
                <w:i/>
                <w:iCs/>
                <w:color w:val="000000"/>
                <w:sz w:val="18"/>
                <w:szCs w:val="18"/>
                <w:rtl/>
                <w:lang w:bidi="ar-LB"/>
              </w:rPr>
            </w:pPr>
            <w:r>
              <w:rPr>
                <w:i/>
                <w:iCs/>
                <w:color w:val="000000"/>
                <w:sz w:val="18"/>
                <w:szCs w:val="18"/>
                <w:rtl/>
                <w:lang w:bidi="ar-LB"/>
              </w:rPr>
              <w:t>لا ينطبق</w:t>
            </w:r>
          </w:p>
        </w:tc>
        <w:tc>
          <w:tcPr>
            <w:tcW w:w="990" w:type="dxa"/>
            <w:tcBorders>
              <w:top w:val="single" w:sz="4" w:space="0" w:color="auto"/>
              <w:left w:val="single" w:sz="4" w:space="0" w:color="auto"/>
              <w:bottom w:val="single" w:sz="4" w:space="0" w:color="auto"/>
              <w:right w:val="single" w:sz="4" w:space="0" w:color="auto"/>
            </w:tcBorders>
          </w:tcPr>
          <w:p w14:paraId="22CAE007" w14:textId="4E9D5237" w:rsidR="003A70E1" w:rsidRPr="00222EEB" w:rsidRDefault="00163556" w:rsidP="001C57DA">
            <w:pPr>
              <w:bidi/>
              <w:jc w:val="left"/>
              <w:rPr>
                <w:i/>
                <w:iCs/>
                <w:color w:val="000000"/>
                <w:sz w:val="18"/>
                <w:szCs w:val="18"/>
                <w:rtl/>
                <w:lang w:bidi="ar-LB"/>
              </w:rPr>
            </w:pPr>
            <w:r>
              <w:rPr>
                <w:i/>
                <w:iCs/>
                <w:color w:val="000000"/>
                <w:sz w:val="18"/>
                <w:szCs w:val="18"/>
                <w:rtl/>
                <w:lang w:bidi="ar-LB"/>
              </w:rPr>
              <w:t>لا ينطبق</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14:paraId="5C012C9B" w14:textId="1EA59A1A" w:rsidR="003A70E1" w:rsidRPr="00222EEB" w:rsidRDefault="00163556" w:rsidP="001C57DA">
            <w:pPr>
              <w:bidi/>
              <w:jc w:val="left"/>
              <w:rPr>
                <w:i/>
                <w:iCs/>
                <w:color w:val="000000"/>
                <w:sz w:val="18"/>
                <w:szCs w:val="18"/>
                <w:rtl/>
                <w:lang w:bidi="ar-LB"/>
              </w:rPr>
            </w:pPr>
            <w:r>
              <w:rPr>
                <w:i/>
                <w:iCs/>
                <w:color w:val="000000"/>
                <w:sz w:val="18"/>
                <w:szCs w:val="18"/>
                <w:rtl/>
                <w:lang w:bidi="ar-LB"/>
              </w:rPr>
              <w:t>لا ينطبق</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14:paraId="34191BC3" w14:textId="249856B2" w:rsidR="003A70E1" w:rsidRPr="00222EEB" w:rsidRDefault="00163556" w:rsidP="001C57DA">
            <w:pPr>
              <w:bidi/>
              <w:jc w:val="left"/>
              <w:rPr>
                <w:i/>
                <w:iCs/>
                <w:color w:val="000000"/>
                <w:sz w:val="18"/>
                <w:szCs w:val="18"/>
                <w:rtl/>
                <w:lang w:bidi="ar-LB"/>
              </w:rPr>
            </w:pPr>
            <w:r>
              <w:rPr>
                <w:i/>
                <w:iCs/>
                <w:color w:val="000000"/>
                <w:sz w:val="18"/>
                <w:szCs w:val="18"/>
                <w:rtl/>
                <w:lang w:bidi="ar-LB"/>
              </w:rPr>
              <w:t>لا ينطبق</w:t>
            </w:r>
          </w:p>
        </w:tc>
        <w:tc>
          <w:tcPr>
            <w:tcW w:w="893" w:type="dxa"/>
            <w:tcBorders>
              <w:top w:val="single" w:sz="4" w:space="0" w:color="auto"/>
              <w:left w:val="single" w:sz="4" w:space="0" w:color="auto"/>
              <w:bottom w:val="single" w:sz="4" w:space="0" w:color="auto"/>
              <w:right w:val="single" w:sz="4" w:space="0" w:color="auto"/>
            </w:tcBorders>
            <w:shd w:val="clear" w:color="auto" w:fill="auto"/>
            <w:noWrap/>
            <w:hideMark/>
          </w:tcPr>
          <w:p w14:paraId="424ADF6E" w14:textId="2EFB8E44" w:rsidR="003A70E1" w:rsidRPr="00222EEB" w:rsidRDefault="00163556" w:rsidP="001C57DA">
            <w:pPr>
              <w:bidi/>
              <w:jc w:val="left"/>
              <w:rPr>
                <w:i/>
                <w:iCs/>
                <w:color w:val="000000"/>
                <w:sz w:val="18"/>
                <w:szCs w:val="18"/>
                <w:rtl/>
                <w:lang w:bidi="ar-LB"/>
              </w:rPr>
            </w:pPr>
            <w:r>
              <w:rPr>
                <w:i/>
                <w:iCs/>
                <w:color w:val="000000"/>
                <w:sz w:val="18"/>
                <w:szCs w:val="18"/>
                <w:rtl/>
                <w:lang w:bidi="ar-LB"/>
              </w:rPr>
              <w:t>لا ينطبق</w:t>
            </w:r>
          </w:p>
        </w:tc>
        <w:tc>
          <w:tcPr>
            <w:tcW w:w="1357" w:type="dxa"/>
            <w:tcBorders>
              <w:top w:val="nil"/>
              <w:left w:val="nil"/>
              <w:bottom w:val="single" w:sz="4" w:space="0" w:color="auto"/>
              <w:right w:val="single" w:sz="4" w:space="0" w:color="auto"/>
            </w:tcBorders>
            <w:shd w:val="clear" w:color="auto" w:fill="auto"/>
            <w:noWrap/>
            <w:hideMark/>
          </w:tcPr>
          <w:p w14:paraId="4D6A65C3"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15.67</w:t>
            </w:r>
          </w:p>
        </w:tc>
        <w:tc>
          <w:tcPr>
            <w:tcW w:w="769" w:type="dxa"/>
            <w:tcBorders>
              <w:top w:val="nil"/>
              <w:left w:val="nil"/>
              <w:bottom w:val="single" w:sz="4" w:space="0" w:color="auto"/>
              <w:right w:val="single" w:sz="4" w:space="0" w:color="auto"/>
            </w:tcBorders>
            <w:shd w:val="clear" w:color="auto" w:fill="auto"/>
            <w:noWrap/>
            <w:hideMark/>
          </w:tcPr>
          <w:p w14:paraId="05CECBC6" w14:textId="77777777" w:rsidR="003A70E1" w:rsidRPr="00222EEB" w:rsidRDefault="003A70E1" w:rsidP="001C57DA">
            <w:pPr>
              <w:bidi/>
              <w:jc w:val="left"/>
              <w:rPr>
                <w:i/>
                <w:iCs/>
                <w:color w:val="000000"/>
                <w:sz w:val="18"/>
                <w:szCs w:val="18"/>
                <w:rtl/>
                <w:lang w:bidi="ar-LB"/>
              </w:rPr>
            </w:pPr>
            <w:r w:rsidRPr="00222EEB">
              <w:rPr>
                <w:i/>
                <w:iCs/>
                <w:color w:val="000000"/>
                <w:sz w:val="18"/>
                <w:szCs w:val="18"/>
                <w:rtl/>
                <w:lang w:bidi="ar-LB"/>
              </w:rPr>
              <w:t>15.67</w:t>
            </w:r>
          </w:p>
        </w:tc>
        <w:tc>
          <w:tcPr>
            <w:tcW w:w="752" w:type="dxa"/>
            <w:tcBorders>
              <w:top w:val="nil"/>
              <w:left w:val="nil"/>
              <w:bottom w:val="single" w:sz="4" w:space="0" w:color="auto"/>
              <w:right w:val="single" w:sz="4" w:space="0" w:color="auto"/>
            </w:tcBorders>
            <w:shd w:val="clear" w:color="auto" w:fill="auto"/>
            <w:noWrap/>
            <w:hideMark/>
          </w:tcPr>
          <w:p w14:paraId="696C2DEA" w14:textId="6B15A004" w:rsidR="003A70E1" w:rsidRPr="00222EEB" w:rsidRDefault="00163556" w:rsidP="001C57DA">
            <w:pPr>
              <w:bidi/>
              <w:jc w:val="left"/>
              <w:rPr>
                <w:i/>
                <w:iCs/>
                <w:color w:val="000000"/>
                <w:sz w:val="18"/>
                <w:szCs w:val="18"/>
                <w:rtl/>
                <w:lang w:bidi="ar-LB"/>
              </w:rPr>
            </w:pPr>
            <w:r>
              <w:rPr>
                <w:i/>
                <w:iCs/>
                <w:color w:val="000000"/>
                <w:sz w:val="18"/>
                <w:szCs w:val="18"/>
                <w:rtl/>
                <w:lang w:bidi="ar-LB"/>
              </w:rPr>
              <w:t>لا ينطبق</w:t>
            </w:r>
          </w:p>
        </w:tc>
      </w:tr>
    </w:tbl>
    <w:p w14:paraId="586CC39F" w14:textId="77777777" w:rsidR="005B34E5" w:rsidRDefault="005B34E5">
      <w:pPr>
        <w:bidi/>
        <w:rPr>
          <w:lang w:bidi="ar-LB"/>
        </w:rPr>
      </w:pPr>
      <w:r>
        <w:rPr>
          <w:lang w:bidi="ar-LB"/>
        </w:rPr>
        <w:br w:type="page"/>
      </w:r>
    </w:p>
    <w:tbl>
      <w:tblPr>
        <w:bidiVisual/>
        <w:tblW w:w="9981" w:type="dxa"/>
        <w:tblInd w:w="-162" w:type="dxa"/>
        <w:tblLayout w:type="fixed"/>
        <w:tblLook w:val="04A0" w:firstRow="1" w:lastRow="0" w:firstColumn="1" w:lastColumn="0" w:noHBand="0" w:noVBand="1"/>
      </w:tblPr>
      <w:tblGrid>
        <w:gridCol w:w="1620"/>
        <w:gridCol w:w="948"/>
        <w:gridCol w:w="1032"/>
        <w:gridCol w:w="990"/>
        <w:gridCol w:w="810"/>
        <w:gridCol w:w="810"/>
        <w:gridCol w:w="893"/>
        <w:gridCol w:w="1357"/>
        <w:gridCol w:w="769"/>
        <w:gridCol w:w="752"/>
      </w:tblGrid>
      <w:tr w:rsidR="003A70E1" w:rsidRPr="00222EEB" w14:paraId="7777ED9A" w14:textId="77777777" w:rsidTr="00E53EB3">
        <w:trPr>
          <w:trHeight w:val="70"/>
        </w:trPr>
        <w:tc>
          <w:tcPr>
            <w:tcW w:w="9981" w:type="dxa"/>
            <w:gridSpan w:val="10"/>
            <w:tcBorders>
              <w:top w:val="nil"/>
              <w:left w:val="single" w:sz="4" w:space="0" w:color="auto"/>
              <w:bottom w:val="single" w:sz="4" w:space="0" w:color="auto"/>
              <w:right w:val="single" w:sz="4" w:space="0" w:color="auto"/>
            </w:tcBorders>
          </w:tcPr>
          <w:p w14:paraId="50B2D3E6" w14:textId="426FDC8C" w:rsidR="003A70E1" w:rsidRPr="00222EEB" w:rsidRDefault="003A70E1" w:rsidP="002F770F">
            <w:pPr>
              <w:bidi/>
              <w:jc w:val="center"/>
              <w:rPr>
                <w:color w:val="000000"/>
                <w:sz w:val="18"/>
                <w:szCs w:val="18"/>
                <w:rtl/>
                <w:lang w:bidi="ar-LB"/>
              </w:rPr>
            </w:pPr>
            <w:r w:rsidRPr="00222EEB">
              <w:rPr>
                <w:b/>
                <w:bCs/>
                <w:color w:val="000000"/>
                <w:sz w:val="18"/>
                <w:szCs w:val="18"/>
                <w:rtl/>
                <w:lang w:bidi="ar-LB"/>
              </w:rPr>
              <w:lastRenderedPageBreak/>
              <w:t xml:space="preserve">الخدمة </w:t>
            </w:r>
            <w:r w:rsidRPr="00222EEB">
              <w:rPr>
                <w:b/>
                <w:bCs/>
                <w:color w:val="000000"/>
                <w:sz w:val="18"/>
                <w:szCs w:val="18"/>
                <w:vertAlign w:val="superscript"/>
                <w:rtl/>
                <w:lang w:bidi="ar-LB"/>
              </w:rPr>
              <w:t>*</w:t>
            </w:r>
          </w:p>
        </w:tc>
      </w:tr>
      <w:tr w:rsidR="003A70E1" w:rsidRPr="00222EEB" w14:paraId="7A289511" w14:textId="77777777" w:rsidTr="00E53EB3">
        <w:trPr>
          <w:trHeight w:val="169"/>
        </w:trPr>
        <w:tc>
          <w:tcPr>
            <w:tcW w:w="9981" w:type="dxa"/>
            <w:gridSpan w:val="10"/>
            <w:tcBorders>
              <w:top w:val="nil"/>
              <w:left w:val="single" w:sz="4" w:space="0" w:color="auto"/>
              <w:bottom w:val="single" w:sz="4" w:space="0" w:color="auto"/>
              <w:right w:val="single" w:sz="4" w:space="0" w:color="auto"/>
            </w:tcBorders>
          </w:tcPr>
          <w:p w14:paraId="4EE31EFC" w14:textId="77777777" w:rsidR="003A70E1" w:rsidRPr="00222EEB" w:rsidRDefault="003A70E1" w:rsidP="002F770F">
            <w:pPr>
              <w:bidi/>
              <w:jc w:val="left"/>
              <w:rPr>
                <w:color w:val="000000"/>
                <w:sz w:val="18"/>
                <w:szCs w:val="18"/>
                <w:rtl/>
                <w:lang w:bidi="ar-LB"/>
              </w:rPr>
            </w:pPr>
            <w:r w:rsidRPr="00222EEB">
              <w:rPr>
                <w:b/>
                <w:bCs/>
                <w:sz w:val="18"/>
                <w:szCs w:val="18"/>
                <w:rtl/>
                <w:lang w:eastAsia="en-CA" w:bidi="ar-LB"/>
              </w:rPr>
              <w:t>قطاعات التبريد الفرعية</w:t>
            </w:r>
          </w:p>
        </w:tc>
      </w:tr>
      <w:tr w:rsidR="003A70E1" w:rsidRPr="00222EEB" w14:paraId="660FA7A2" w14:textId="77777777" w:rsidTr="00E53EB3">
        <w:trPr>
          <w:trHeight w:val="200"/>
        </w:trPr>
        <w:tc>
          <w:tcPr>
            <w:tcW w:w="1620" w:type="dxa"/>
            <w:tcBorders>
              <w:top w:val="nil"/>
              <w:left w:val="single" w:sz="4" w:space="0" w:color="auto"/>
              <w:bottom w:val="single" w:sz="4" w:space="0" w:color="auto"/>
              <w:right w:val="single" w:sz="4" w:space="0" w:color="auto"/>
            </w:tcBorders>
            <w:shd w:val="clear" w:color="auto" w:fill="auto"/>
            <w:hideMark/>
          </w:tcPr>
          <w:p w14:paraId="01EBA01F" w14:textId="77777777" w:rsidR="003A70E1" w:rsidRPr="00222EEB" w:rsidRDefault="00C426A5" w:rsidP="002F770F">
            <w:pPr>
              <w:bidi/>
              <w:jc w:val="left"/>
              <w:rPr>
                <w:color w:val="000000"/>
                <w:sz w:val="18"/>
                <w:szCs w:val="18"/>
                <w:rtl/>
                <w:lang w:bidi="ar-LB"/>
              </w:rPr>
            </w:pPr>
            <w:r>
              <w:rPr>
                <w:color w:val="000000"/>
                <w:sz w:val="18"/>
                <w:szCs w:val="18"/>
                <w:rtl/>
                <w:lang w:bidi="ar-LB"/>
              </w:rPr>
              <w:t>المنزلي</w:t>
            </w:r>
          </w:p>
        </w:tc>
        <w:tc>
          <w:tcPr>
            <w:tcW w:w="948" w:type="dxa"/>
            <w:tcBorders>
              <w:top w:val="single" w:sz="4" w:space="0" w:color="auto"/>
              <w:left w:val="nil"/>
              <w:bottom w:val="single" w:sz="4" w:space="0" w:color="auto"/>
              <w:right w:val="single" w:sz="4" w:space="0" w:color="auto"/>
            </w:tcBorders>
            <w:shd w:val="clear" w:color="auto" w:fill="auto"/>
            <w:hideMark/>
          </w:tcPr>
          <w:p w14:paraId="476A6AF3"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5895D421"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42.84</w:t>
            </w:r>
          </w:p>
        </w:tc>
        <w:tc>
          <w:tcPr>
            <w:tcW w:w="990" w:type="dxa"/>
            <w:tcBorders>
              <w:top w:val="single" w:sz="4" w:space="0" w:color="auto"/>
              <w:left w:val="single" w:sz="4" w:space="0" w:color="auto"/>
              <w:bottom w:val="single" w:sz="4" w:space="0" w:color="auto"/>
              <w:right w:val="single" w:sz="4" w:space="0" w:color="auto"/>
            </w:tcBorders>
          </w:tcPr>
          <w:p w14:paraId="06F7DD65"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6DF51247"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6DCB1C89"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24129F98"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1357" w:type="dxa"/>
            <w:tcBorders>
              <w:top w:val="nil"/>
              <w:left w:val="nil"/>
              <w:bottom w:val="single" w:sz="4" w:space="0" w:color="auto"/>
              <w:right w:val="single" w:sz="4" w:space="0" w:color="auto"/>
            </w:tcBorders>
            <w:shd w:val="clear" w:color="auto" w:fill="auto"/>
            <w:hideMark/>
          </w:tcPr>
          <w:p w14:paraId="79814C61"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705C0DFC"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42.84</w:t>
            </w:r>
          </w:p>
        </w:tc>
        <w:tc>
          <w:tcPr>
            <w:tcW w:w="752" w:type="dxa"/>
            <w:tcBorders>
              <w:top w:val="nil"/>
              <w:left w:val="nil"/>
              <w:bottom w:val="single" w:sz="4" w:space="0" w:color="auto"/>
              <w:right w:val="single" w:sz="4" w:space="0" w:color="auto"/>
            </w:tcBorders>
            <w:shd w:val="clear" w:color="auto" w:fill="auto"/>
            <w:hideMark/>
          </w:tcPr>
          <w:p w14:paraId="16917A5B"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6.0</w:t>
            </w:r>
          </w:p>
        </w:tc>
      </w:tr>
      <w:tr w:rsidR="003A70E1" w:rsidRPr="00222EEB" w14:paraId="35F55394" w14:textId="77777777" w:rsidTr="00E53EB3">
        <w:trPr>
          <w:trHeight w:val="119"/>
        </w:trPr>
        <w:tc>
          <w:tcPr>
            <w:tcW w:w="1620" w:type="dxa"/>
            <w:tcBorders>
              <w:top w:val="nil"/>
              <w:left w:val="single" w:sz="4" w:space="0" w:color="auto"/>
              <w:bottom w:val="single" w:sz="4" w:space="0" w:color="auto"/>
              <w:right w:val="single" w:sz="4" w:space="0" w:color="auto"/>
            </w:tcBorders>
            <w:shd w:val="clear" w:color="auto" w:fill="auto"/>
            <w:hideMark/>
          </w:tcPr>
          <w:p w14:paraId="019EE2FF" w14:textId="77777777" w:rsidR="003A70E1" w:rsidRPr="00222EEB" w:rsidRDefault="00C426A5" w:rsidP="002F770F">
            <w:pPr>
              <w:bidi/>
              <w:jc w:val="left"/>
              <w:rPr>
                <w:color w:val="000000"/>
                <w:sz w:val="18"/>
                <w:szCs w:val="18"/>
                <w:rtl/>
                <w:lang w:bidi="ar-LB"/>
              </w:rPr>
            </w:pPr>
            <w:r>
              <w:rPr>
                <w:color w:val="000000"/>
                <w:sz w:val="18"/>
                <w:szCs w:val="18"/>
                <w:rtl/>
                <w:lang w:bidi="ar-LB"/>
              </w:rPr>
              <w:t>ال</w:t>
            </w:r>
            <w:r w:rsidR="003A70E1" w:rsidRPr="00222EEB">
              <w:rPr>
                <w:color w:val="000000"/>
                <w:sz w:val="18"/>
                <w:szCs w:val="18"/>
                <w:rtl/>
                <w:lang w:bidi="ar-LB"/>
              </w:rPr>
              <w:t>تجاري</w:t>
            </w:r>
          </w:p>
        </w:tc>
        <w:tc>
          <w:tcPr>
            <w:tcW w:w="948" w:type="dxa"/>
            <w:tcBorders>
              <w:top w:val="single" w:sz="4" w:space="0" w:color="auto"/>
              <w:left w:val="nil"/>
              <w:bottom w:val="single" w:sz="4" w:space="0" w:color="auto"/>
              <w:right w:val="single" w:sz="4" w:space="0" w:color="auto"/>
            </w:tcBorders>
            <w:shd w:val="clear" w:color="auto" w:fill="auto"/>
            <w:hideMark/>
          </w:tcPr>
          <w:p w14:paraId="47770EC1"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3D7DCBD8"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50.98</w:t>
            </w:r>
          </w:p>
        </w:tc>
        <w:tc>
          <w:tcPr>
            <w:tcW w:w="990" w:type="dxa"/>
            <w:tcBorders>
              <w:top w:val="single" w:sz="4" w:space="0" w:color="auto"/>
              <w:left w:val="single" w:sz="4" w:space="0" w:color="auto"/>
              <w:bottom w:val="single" w:sz="4" w:space="0" w:color="auto"/>
              <w:right w:val="single" w:sz="4" w:space="0" w:color="auto"/>
            </w:tcBorders>
          </w:tcPr>
          <w:p w14:paraId="1E01F895"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4CAA412C"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80.11</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3A93150B"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379B1B97"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0.44</w:t>
            </w:r>
          </w:p>
        </w:tc>
        <w:tc>
          <w:tcPr>
            <w:tcW w:w="1357" w:type="dxa"/>
            <w:tcBorders>
              <w:top w:val="nil"/>
              <w:left w:val="nil"/>
              <w:bottom w:val="single" w:sz="4" w:space="0" w:color="auto"/>
              <w:right w:val="single" w:sz="4" w:space="0" w:color="auto"/>
            </w:tcBorders>
            <w:shd w:val="clear" w:color="auto" w:fill="auto"/>
            <w:hideMark/>
          </w:tcPr>
          <w:p w14:paraId="547E4C77"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0C485E8E"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131.53</w:t>
            </w:r>
          </w:p>
        </w:tc>
        <w:tc>
          <w:tcPr>
            <w:tcW w:w="752" w:type="dxa"/>
            <w:tcBorders>
              <w:top w:val="nil"/>
              <w:left w:val="nil"/>
              <w:bottom w:val="single" w:sz="4" w:space="0" w:color="auto"/>
              <w:right w:val="single" w:sz="4" w:space="0" w:color="auto"/>
            </w:tcBorders>
            <w:shd w:val="clear" w:color="auto" w:fill="auto"/>
            <w:hideMark/>
          </w:tcPr>
          <w:p w14:paraId="4F602196"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18.4</w:t>
            </w:r>
          </w:p>
        </w:tc>
      </w:tr>
      <w:tr w:rsidR="003A70E1" w:rsidRPr="00222EEB" w14:paraId="2AB6081B" w14:textId="77777777" w:rsidTr="00E53EB3">
        <w:trPr>
          <w:trHeight w:val="334"/>
        </w:trPr>
        <w:tc>
          <w:tcPr>
            <w:tcW w:w="1620" w:type="dxa"/>
            <w:tcBorders>
              <w:top w:val="nil"/>
              <w:left w:val="single" w:sz="4" w:space="0" w:color="auto"/>
              <w:bottom w:val="single" w:sz="4" w:space="0" w:color="auto"/>
              <w:right w:val="single" w:sz="4" w:space="0" w:color="auto"/>
            </w:tcBorders>
            <w:shd w:val="clear" w:color="auto" w:fill="auto"/>
            <w:hideMark/>
          </w:tcPr>
          <w:p w14:paraId="1F9437AC" w14:textId="77777777" w:rsidR="003A70E1" w:rsidRPr="00222EEB" w:rsidRDefault="00C426A5" w:rsidP="002F770F">
            <w:pPr>
              <w:bidi/>
              <w:jc w:val="left"/>
              <w:rPr>
                <w:color w:val="000000"/>
                <w:sz w:val="18"/>
                <w:szCs w:val="18"/>
                <w:rtl/>
                <w:lang w:bidi="ar-LB"/>
              </w:rPr>
            </w:pPr>
            <w:r>
              <w:rPr>
                <w:color w:val="000000"/>
                <w:sz w:val="18"/>
                <w:szCs w:val="18"/>
                <w:rtl/>
                <w:lang w:bidi="ar-LB"/>
              </w:rPr>
              <w:t>الصناعي</w:t>
            </w:r>
            <w:r w:rsidR="003A70E1" w:rsidRPr="00222EEB">
              <w:rPr>
                <w:color w:val="000000"/>
                <w:sz w:val="18"/>
                <w:szCs w:val="18"/>
                <w:rtl/>
                <w:lang w:bidi="ar-LB"/>
              </w:rPr>
              <w:t xml:space="preserve"> و</w:t>
            </w:r>
            <w:r>
              <w:rPr>
                <w:color w:val="000000"/>
                <w:sz w:val="18"/>
                <w:szCs w:val="18"/>
                <w:rtl/>
                <w:lang w:bidi="ar-LB"/>
              </w:rPr>
              <w:t xml:space="preserve">وسائل </w:t>
            </w:r>
            <w:r w:rsidR="003A70E1" w:rsidRPr="00222EEB">
              <w:rPr>
                <w:color w:val="000000"/>
                <w:sz w:val="18"/>
                <w:szCs w:val="18"/>
                <w:rtl/>
                <w:lang w:bidi="ar-LB"/>
              </w:rPr>
              <w:t>النقل</w:t>
            </w:r>
          </w:p>
        </w:tc>
        <w:tc>
          <w:tcPr>
            <w:tcW w:w="948" w:type="dxa"/>
            <w:tcBorders>
              <w:top w:val="single" w:sz="4" w:space="0" w:color="auto"/>
              <w:left w:val="nil"/>
              <w:bottom w:val="single" w:sz="4" w:space="0" w:color="auto"/>
              <w:right w:val="single" w:sz="4" w:space="0" w:color="auto"/>
            </w:tcBorders>
            <w:shd w:val="clear" w:color="auto" w:fill="auto"/>
            <w:hideMark/>
          </w:tcPr>
          <w:p w14:paraId="14289256"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7382A057"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30.67</w:t>
            </w:r>
          </w:p>
        </w:tc>
        <w:tc>
          <w:tcPr>
            <w:tcW w:w="990" w:type="dxa"/>
            <w:tcBorders>
              <w:top w:val="single" w:sz="4" w:space="0" w:color="auto"/>
              <w:left w:val="single" w:sz="4" w:space="0" w:color="auto"/>
              <w:bottom w:val="single" w:sz="4" w:space="0" w:color="auto"/>
              <w:right w:val="single" w:sz="4" w:space="0" w:color="auto"/>
            </w:tcBorders>
          </w:tcPr>
          <w:p w14:paraId="754E2529"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51F483F7"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56.03</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2C776E21"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1.68</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7CC8A1D4"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7.39</w:t>
            </w:r>
          </w:p>
        </w:tc>
        <w:tc>
          <w:tcPr>
            <w:tcW w:w="1357" w:type="dxa"/>
            <w:tcBorders>
              <w:top w:val="nil"/>
              <w:left w:val="nil"/>
              <w:bottom w:val="single" w:sz="4" w:space="0" w:color="auto"/>
              <w:right w:val="single" w:sz="4" w:space="0" w:color="auto"/>
            </w:tcBorders>
            <w:shd w:val="clear" w:color="auto" w:fill="auto"/>
            <w:hideMark/>
          </w:tcPr>
          <w:p w14:paraId="37F54AE9"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5847A116"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95.77</w:t>
            </w:r>
          </w:p>
        </w:tc>
        <w:tc>
          <w:tcPr>
            <w:tcW w:w="752" w:type="dxa"/>
            <w:tcBorders>
              <w:top w:val="nil"/>
              <w:left w:val="nil"/>
              <w:bottom w:val="single" w:sz="4" w:space="0" w:color="auto"/>
              <w:right w:val="single" w:sz="4" w:space="0" w:color="auto"/>
            </w:tcBorders>
            <w:shd w:val="clear" w:color="auto" w:fill="auto"/>
            <w:hideMark/>
          </w:tcPr>
          <w:p w14:paraId="4EFBBE08"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13.4</w:t>
            </w:r>
          </w:p>
        </w:tc>
      </w:tr>
      <w:tr w:rsidR="003A70E1" w:rsidRPr="00222EEB" w14:paraId="57128B5D" w14:textId="77777777" w:rsidTr="00E53EB3">
        <w:trPr>
          <w:trHeight w:val="70"/>
        </w:trPr>
        <w:tc>
          <w:tcPr>
            <w:tcW w:w="9981" w:type="dxa"/>
            <w:gridSpan w:val="10"/>
            <w:tcBorders>
              <w:top w:val="nil"/>
              <w:left w:val="single" w:sz="4" w:space="0" w:color="auto"/>
              <w:bottom w:val="single" w:sz="4" w:space="0" w:color="auto"/>
              <w:right w:val="single" w:sz="4" w:space="0" w:color="auto"/>
            </w:tcBorders>
          </w:tcPr>
          <w:p w14:paraId="2461CD6D" w14:textId="77777777" w:rsidR="003A70E1" w:rsidRPr="00222EEB" w:rsidRDefault="003A70E1" w:rsidP="0026465C">
            <w:pPr>
              <w:bidi/>
              <w:jc w:val="left"/>
              <w:rPr>
                <w:color w:val="000000"/>
                <w:sz w:val="18"/>
                <w:szCs w:val="18"/>
                <w:rtl/>
                <w:lang w:bidi="ar-LB"/>
              </w:rPr>
            </w:pPr>
            <w:r w:rsidRPr="00222EEB">
              <w:rPr>
                <w:b/>
                <w:bCs/>
                <w:sz w:val="18"/>
                <w:szCs w:val="18"/>
                <w:rtl/>
                <w:lang w:eastAsia="en-CA" w:bidi="ar-LB"/>
              </w:rPr>
              <w:t>القطاعات الفرعية لتكييف الهواء</w:t>
            </w:r>
          </w:p>
        </w:tc>
      </w:tr>
      <w:tr w:rsidR="003A70E1" w:rsidRPr="00222EEB" w14:paraId="2BF96538" w14:textId="77777777" w:rsidTr="00E53EB3">
        <w:trPr>
          <w:trHeight w:val="258"/>
        </w:trPr>
        <w:tc>
          <w:tcPr>
            <w:tcW w:w="1620" w:type="dxa"/>
            <w:tcBorders>
              <w:top w:val="nil"/>
              <w:left w:val="single" w:sz="4" w:space="0" w:color="auto"/>
              <w:bottom w:val="single" w:sz="4" w:space="0" w:color="auto"/>
              <w:right w:val="single" w:sz="4" w:space="0" w:color="auto"/>
            </w:tcBorders>
            <w:shd w:val="clear" w:color="auto" w:fill="auto"/>
            <w:hideMark/>
          </w:tcPr>
          <w:p w14:paraId="7D795489" w14:textId="77777777" w:rsidR="003A70E1" w:rsidRPr="00222EEB" w:rsidRDefault="0055635A" w:rsidP="002F770F">
            <w:pPr>
              <w:bidi/>
              <w:jc w:val="left"/>
              <w:rPr>
                <w:color w:val="000000"/>
                <w:sz w:val="18"/>
                <w:szCs w:val="18"/>
                <w:rtl/>
                <w:lang w:bidi="ar-LB"/>
              </w:rPr>
            </w:pPr>
            <w:r>
              <w:rPr>
                <w:color w:val="000000"/>
                <w:sz w:val="18"/>
                <w:szCs w:val="18"/>
                <w:rtl/>
                <w:lang w:bidi="ar-LB"/>
              </w:rPr>
              <w:t>ال</w:t>
            </w:r>
            <w:r w:rsidR="003A70E1" w:rsidRPr="00222EEB">
              <w:rPr>
                <w:color w:val="000000"/>
                <w:sz w:val="18"/>
                <w:szCs w:val="18"/>
                <w:rtl/>
                <w:lang w:bidi="ar-LB"/>
              </w:rPr>
              <w:t>سكني</w:t>
            </w:r>
          </w:p>
        </w:tc>
        <w:tc>
          <w:tcPr>
            <w:tcW w:w="948" w:type="dxa"/>
            <w:tcBorders>
              <w:top w:val="single" w:sz="4" w:space="0" w:color="auto"/>
              <w:left w:val="nil"/>
              <w:bottom w:val="single" w:sz="4" w:space="0" w:color="auto"/>
              <w:right w:val="single" w:sz="4" w:space="0" w:color="auto"/>
            </w:tcBorders>
            <w:shd w:val="clear" w:color="auto" w:fill="auto"/>
            <w:hideMark/>
          </w:tcPr>
          <w:p w14:paraId="32ACFF3C"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31C87731"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990" w:type="dxa"/>
            <w:tcBorders>
              <w:top w:val="single" w:sz="4" w:space="0" w:color="auto"/>
              <w:left w:val="single" w:sz="4" w:space="0" w:color="auto"/>
              <w:bottom w:val="single" w:sz="4" w:space="0" w:color="auto"/>
              <w:right w:val="single" w:sz="4" w:space="0" w:color="auto"/>
            </w:tcBorders>
          </w:tcPr>
          <w:p w14:paraId="729156D5"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4CBD26E2"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0F898F89"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2B542FAC"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19.57</w:t>
            </w:r>
          </w:p>
        </w:tc>
        <w:tc>
          <w:tcPr>
            <w:tcW w:w="1357" w:type="dxa"/>
            <w:tcBorders>
              <w:top w:val="nil"/>
              <w:left w:val="nil"/>
              <w:bottom w:val="single" w:sz="4" w:space="0" w:color="auto"/>
              <w:right w:val="single" w:sz="4" w:space="0" w:color="auto"/>
            </w:tcBorders>
            <w:shd w:val="clear" w:color="auto" w:fill="auto"/>
            <w:hideMark/>
          </w:tcPr>
          <w:p w14:paraId="57B5961A"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6C4C3B42"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19.57</w:t>
            </w:r>
          </w:p>
        </w:tc>
        <w:tc>
          <w:tcPr>
            <w:tcW w:w="752" w:type="dxa"/>
            <w:tcBorders>
              <w:top w:val="nil"/>
              <w:left w:val="nil"/>
              <w:bottom w:val="single" w:sz="4" w:space="0" w:color="auto"/>
              <w:right w:val="single" w:sz="4" w:space="0" w:color="auto"/>
            </w:tcBorders>
            <w:shd w:val="clear" w:color="auto" w:fill="auto"/>
            <w:hideMark/>
          </w:tcPr>
          <w:p w14:paraId="438A4EAF"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2.7</w:t>
            </w:r>
          </w:p>
        </w:tc>
      </w:tr>
      <w:tr w:rsidR="003A70E1" w:rsidRPr="00222EEB" w14:paraId="07ECAB7B" w14:textId="77777777" w:rsidTr="00E53EB3">
        <w:trPr>
          <w:trHeight w:val="134"/>
        </w:trPr>
        <w:tc>
          <w:tcPr>
            <w:tcW w:w="1620" w:type="dxa"/>
            <w:tcBorders>
              <w:top w:val="nil"/>
              <w:left w:val="single" w:sz="4" w:space="0" w:color="auto"/>
              <w:bottom w:val="single" w:sz="4" w:space="0" w:color="auto"/>
              <w:right w:val="single" w:sz="4" w:space="0" w:color="auto"/>
            </w:tcBorders>
            <w:shd w:val="clear" w:color="auto" w:fill="auto"/>
            <w:hideMark/>
          </w:tcPr>
          <w:p w14:paraId="19ACE06D" w14:textId="77777777" w:rsidR="003A70E1" w:rsidRPr="00222EEB" w:rsidRDefault="0055635A" w:rsidP="002F770F">
            <w:pPr>
              <w:bidi/>
              <w:jc w:val="left"/>
              <w:rPr>
                <w:color w:val="000000"/>
                <w:sz w:val="18"/>
                <w:szCs w:val="18"/>
                <w:rtl/>
                <w:lang w:bidi="ar-LB"/>
              </w:rPr>
            </w:pPr>
            <w:r>
              <w:rPr>
                <w:color w:val="000000"/>
                <w:sz w:val="18"/>
                <w:szCs w:val="18"/>
                <w:rtl/>
                <w:lang w:bidi="ar-LB"/>
              </w:rPr>
              <w:t>ال</w:t>
            </w:r>
            <w:r w:rsidR="003A70E1" w:rsidRPr="00222EEB">
              <w:rPr>
                <w:color w:val="000000"/>
                <w:sz w:val="18"/>
                <w:szCs w:val="18"/>
                <w:rtl/>
                <w:lang w:bidi="ar-LB"/>
              </w:rPr>
              <w:t>تجاري</w:t>
            </w:r>
          </w:p>
        </w:tc>
        <w:tc>
          <w:tcPr>
            <w:tcW w:w="948" w:type="dxa"/>
            <w:tcBorders>
              <w:top w:val="single" w:sz="4" w:space="0" w:color="auto"/>
              <w:left w:val="nil"/>
              <w:bottom w:val="single" w:sz="4" w:space="0" w:color="auto"/>
              <w:right w:val="single" w:sz="4" w:space="0" w:color="auto"/>
            </w:tcBorders>
            <w:shd w:val="clear" w:color="auto" w:fill="auto"/>
            <w:hideMark/>
          </w:tcPr>
          <w:p w14:paraId="182A693A"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1.90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2E138F51"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13.77</w:t>
            </w:r>
          </w:p>
        </w:tc>
        <w:tc>
          <w:tcPr>
            <w:tcW w:w="990" w:type="dxa"/>
            <w:tcBorders>
              <w:top w:val="single" w:sz="4" w:space="0" w:color="auto"/>
              <w:left w:val="single" w:sz="4" w:space="0" w:color="auto"/>
              <w:bottom w:val="single" w:sz="4" w:space="0" w:color="auto"/>
              <w:right w:val="single" w:sz="4" w:space="0" w:color="auto"/>
            </w:tcBorders>
          </w:tcPr>
          <w:p w14:paraId="3F6DE793"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7659C160"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1.22</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6C5C6AF2"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12.25</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307FB57C"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88.71</w:t>
            </w:r>
          </w:p>
        </w:tc>
        <w:tc>
          <w:tcPr>
            <w:tcW w:w="1357" w:type="dxa"/>
            <w:tcBorders>
              <w:top w:val="nil"/>
              <w:left w:val="nil"/>
              <w:bottom w:val="single" w:sz="4" w:space="0" w:color="auto"/>
              <w:right w:val="single" w:sz="4" w:space="0" w:color="auto"/>
            </w:tcBorders>
            <w:shd w:val="clear" w:color="auto" w:fill="auto"/>
            <w:hideMark/>
          </w:tcPr>
          <w:p w14:paraId="2E621B5B"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04C04C93"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117.85</w:t>
            </w:r>
          </w:p>
        </w:tc>
        <w:tc>
          <w:tcPr>
            <w:tcW w:w="752" w:type="dxa"/>
            <w:tcBorders>
              <w:top w:val="nil"/>
              <w:left w:val="nil"/>
              <w:bottom w:val="single" w:sz="4" w:space="0" w:color="auto"/>
              <w:right w:val="single" w:sz="4" w:space="0" w:color="auto"/>
            </w:tcBorders>
            <w:shd w:val="clear" w:color="auto" w:fill="auto"/>
            <w:hideMark/>
          </w:tcPr>
          <w:p w14:paraId="60466710"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16.5</w:t>
            </w:r>
          </w:p>
        </w:tc>
      </w:tr>
      <w:tr w:rsidR="003A70E1" w:rsidRPr="00222EEB" w14:paraId="617BFB5F" w14:textId="77777777" w:rsidTr="00E53EB3">
        <w:trPr>
          <w:trHeight w:val="208"/>
        </w:trPr>
        <w:tc>
          <w:tcPr>
            <w:tcW w:w="1620" w:type="dxa"/>
            <w:tcBorders>
              <w:top w:val="nil"/>
              <w:left w:val="single" w:sz="4" w:space="0" w:color="auto"/>
              <w:bottom w:val="single" w:sz="4" w:space="0" w:color="auto"/>
              <w:right w:val="single" w:sz="4" w:space="0" w:color="auto"/>
            </w:tcBorders>
            <w:shd w:val="clear" w:color="auto" w:fill="auto"/>
            <w:hideMark/>
          </w:tcPr>
          <w:p w14:paraId="1D7B38EB" w14:textId="77777777" w:rsidR="003A70E1" w:rsidRPr="00222EEB" w:rsidRDefault="0055635A" w:rsidP="002F770F">
            <w:pPr>
              <w:bidi/>
              <w:jc w:val="left"/>
              <w:rPr>
                <w:color w:val="000000"/>
                <w:sz w:val="18"/>
                <w:szCs w:val="18"/>
                <w:rtl/>
                <w:lang w:bidi="ar-LB"/>
              </w:rPr>
            </w:pPr>
            <w:r>
              <w:rPr>
                <w:color w:val="000000"/>
                <w:sz w:val="18"/>
                <w:szCs w:val="18"/>
                <w:rtl/>
                <w:lang w:bidi="ar-LB"/>
              </w:rPr>
              <w:t>ال</w:t>
            </w:r>
            <w:r w:rsidR="003A70E1" w:rsidRPr="00222EEB">
              <w:rPr>
                <w:color w:val="000000"/>
                <w:sz w:val="18"/>
                <w:szCs w:val="18"/>
                <w:rtl/>
                <w:lang w:bidi="ar-LB"/>
              </w:rPr>
              <w:t>صناعي</w:t>
            </w:r>
          </w:p>
        </w:tc>
        <w:tc>
          <w:tcPr>
            <w:tcW w:w="948" w:type="dxa"/>
            <w:tcBorders>
              <w:top w:val="single" w:sz="4" w:space="0" w:color="auto"/>
              <w:left w:val="nil"/>
              <w:bottom w:val="single" w:sz="4" w:space="0" w:color="auto"/>
              <w:right w:val="single" w:sz="4" w:space="0" w:color="auto"/>
            </w:tcBorders>
            <w:shd w:val="clear" w:color="auto" w:fill="auto"/>
            <w:hideMark/>
          </w:tcPr>
          <w:p w14:paraId="1B4361CB"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030B7B19"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15.99</w:t>
            </w:r>
          </w:p>
        </w:tc>
        <w:tc>
          <w:tcPr>
            <w:tcW w:w="990" w:type="dxa"/>
            <w:tcBorders>
              <w:top w:val="single" w:sz="4" w:space="0" w:color="auto"/>
              <w:left w:val="single" w:sz="4" w:space="0" w:color="auto"/>
              <w:bottom w:val="single" w:sz="4" w:space="0" w:color="auto"/>
              <w:right w:val="single" w:sz="4" w:space="0" w:color="auto"/>
            </w:tcBorders>
          </w:tcPr>
          <w:p w14:paraId="6A7E1318"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01AF7596"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0.21</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433EBB42"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3.40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58A29C8F"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16.27</w:t>
            </w:r>
          </w:p>
        </w:tc>
        <w:tc>
          <w:tcPr>
            <w:tcW w:w="1357" w:type="dxa"/>
            <w:tcBorders>
              <w:top w:val="nil"/>
              <w:left w:val="nil"/>
              <w:bottom w:val="single" w:sz="4" w:space="0" w:color="auto"/>
              <w:right w:val="single" w:sz="4" w:space="0" w:color="auto"/>
            </w:tcBorders>
            <w:shd w:val="clear" w:color="auto" w:fill="auto"/>
            <w:hideMark/>
          </w:tcPr>
          <w:p w14:paraId="715CF2A9"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15D63FFF"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35.87</w:t>
            </w:r>
          </w:p>
        </w:tc>
        <w:tc>
          <w:tcPr>
            <w:tcW w:w="752" w:type="dxa"/>
            <w:tcBorders>
              <w:top w:val="nil"/>
              <w:left w:val="nil"/>
              <w:bottom w:val="single" w:sz="4" w:space="0" w:color="auto"/>
              <w:right w:val="single" w:sz="4" w:space="0" w:color="auto"/>
            </w:tcBorders>
            <w:shd w:val="clear" w:color="auto" w:fill="auto"/>
            <w:hideMark/>
          </w:tcPr>
          <w:p w14:paraId="5761E430"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5.0</w:t>
            </w:r>
          </w:p>
        </w:tc>
      </w:tr>
      <w:tr w:rsidR="003A70E1" w:rsidRPr="00222EEB" w14:paraId="6AF4E5DC" w14:textId="77777777" w:rsidTr="00E53EB3">
        <w:trPr>
          <w:trHeight w:val="126"/>
        </w:trPr>
        <w:tc>
          <w:tcPr>
            <w:tcW w:w="1620" w:type="dxa"/>
            <w:tcBorders>
              <w:top w:val="nil"/>
              <w:left w:val="single" w:sz="4" w:space="0" w:color="auto"/>
              <w:bottom w:val="single" w:sz="4" w:space="0" w:color="auto"/>
              <w:right w:val="single" w:sz="4" w:space="0" w:color="auto"/>
            </w:tcBorders>
            <w:shd w:val="clear" w:color="auto" w:fill="auto"/>
            <w:hideMark/>
          </w:tcPr>
          <w:p w14:paraId="6C6767F7" w14:textId="77777777" w:rsidR="003A70E1" w:rsidRPr="00222EEB" w:rsidRDefault="006D59AB" w:rsidP="002F770F">
            <w:pPr>
              <w:bidi/>
              <w:jc w:val="left"/>
              <w:rPr>
                <w:color w:val="000000"/>
                <w:sz w:val="18"/>
                <w:szCs w:val="18"/>
                <w:rtl/>
                <w:lang w:bidi="ar-LB"/>
              </w:rPr>
            </w:pPr>
            <w:r>
              <w:rPr>
                <w:color w:val="000000"/>
                <w:sz w:val="18"/>
                <w:szCs w:val="18"/>
                <w:rtl/>
                <w:lang w:bidi="ar-LB"/>
              </w:rPr>
              <w:t>المتنقل</w:t>
            </w:r>
          </w:p>
        </w:tc>
        <w:tc>
          <w:tcPr>
            <w:tcW w:w="948" w:type="dxa"/>
            <w:tcBorders>
              <w:top w:val="single" w:sz="4" w:space="0" w:color="auto"/>
              <w:left w:val="nil"/>
              <w:bottom w:val="single" w:sz="4" w:space="0" w:color="auto"/>
              <w:right w:val="single" w:sz="4" w:space="0" w:color="auto"/>
            </w:tcBorders>
            <w:shd w:val="clear" w:color="auto" w:fill="auto"/>
            <w:hideMark/>
          </w:tcPr>
          <w:p w14:paraId="560C639E"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34568C06"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120.55</w:t>
            </w:r>
          </w:p>
        </w:tc>
        <w:tc>
          <w:tcPr>
            <w:tcW w:w="990" w:type="dxa"/>
            <w:tcBorders>
              <w:top w:val="single" w:sz="4" w:space="0" w:color="auto"/>
              <w:left w:val="single" w:sz="4" w:space="0" w:color="auto"/>
              <w:bottom w:val="single" w:sz="4" w:space="0" w:color="auto"/>
              <w:right w:val="single" w:sz="4" w:space="0" w:color="auto"/>
            </w:tcBorders>
          </w:tcPr>
          <w:p w14:paraId="7746A408"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6C0FCFA6"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359E002D"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09799558"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1357" w:type="dxa"/>
            <w:tcBorders>
              <w:top w:val="nil"/>
              <w:left w:val="nil"/>
              <w:bottom w:val="single" w:sz="4" w:space="0" w:color="auto"/>
              <w:right w:val="single" w:sz="4" w:space="0" w:color="auto"/>
            </w:tcBorders>
            <w:shd w:val="clear" w:color="auto" w:fill="auto"/>
            <w:hideMark/>
          </w:tcPr>
          <w:p w14:paraId="18630007"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2904C2B8" w14:textId="77777777" w:rsidR="003A70E1" w:rsidRPr="007620F7" w:rsidRDefault="003A70E1" w:rsidP="0026465C">
            <w:pPr>
              <w:bidi/>
              <w:jc w:val="left"/>
              <w:rPr>
                <w:color w:val="000000"/>
                <w:sz w:val="18"/>
                <w:szCs w:val="18"/>
                <w:rtl/>
                <w:lang w:bidi="ar-LB"/>
              </w:rPr>
            </w:pPr>
            <w:r w:rsidRPr="007620F7">
              <w:rPr>
                <w:color w:val="000000"/>
                <w:sz w:val="18"/>
                <w:szCs w:val="18"/>
                <w:rtl/>
                <w:lang w:bidi="ar-LB"/>
              </w:rPr>
              <w:t>120.55</w:t>
            </w:r>
          </w:p>
        </w:tc>
        <w:tc>
          <w:tcPr>
            <w:tcW w:w="752" w:type="dxa"/>
            <w:tcBorders>
              <w:top w:val="nil"/>
              <w:left w:val="nil"/>
              <w:bottom w:val="single" w:sz="4" w:space="0" w:color="auto"/>
              <w:right w:val="single" w:sz="4" w:space="0" w:color="auto"/>
            </w:tcBorders>
            <w:shd w:val="clear" w:color="auto" w:fill="auto"/>
            <w:hideMark/>
          </w:tcPr>
          <w:p w14:paraId="36AECCD5" w14:textId="77777777" w:rsidR="003A70E1" w:rsidRPr="00222EEB" w:rsidRDefault="003A70E1" w:rsidP="0026465C">
            <w:pPr>
              <w:bidi/>
              <w:jc w:val="left"/>
              <w:rPr>
                <w:color w:val="000000"/>
                <w:sz w:val="18"/>
                <w:szCs w:val="18"/>
                <w:rtl/>
                <w:lang w:bidi="ar-LB"/>
              </w:rPr>
            </w:pPr>
            <w:r w:rsidRPr="00222EEB">
              <w:rPr>
                <w:color w:val="000000"/>
                <w:sz w:val="18"/>
                <w:szCs w:val="18"/>
                <w:rtl/>
                <w:lang w:bidi="ar-LB"/>
              </w:rPr>
              <w:t>16.9</w:t>
            </w:r>
          </w:p>
        </w:tc>
      </w:tr>
      <w:tr w:rsidR="003A70E1" w:rsidRPr="00222EEB" w14:paraId="3E81FDDA" w14:textId="77777777" w:rsidTr="00E53EB3">
        <w:trPr>
          <w:trHeight w:val="187"/>
        </w:trPr>
        <w:tc>
          <w:tcPr>
            <w:tcW w:w="1620" w:type="dxa"/>
            <w:tcBorders>
              <w:top w:val="nil"/>
              <w:left w:val="single" w:sz="4" w:space="0" w:color="auto"/>
              <w:bottom w:val="single" w:sz="4" w:space="0" w:color="auto"/>
              <w:right w:val="single" w:sz="4" w:space="0" w:color="auto"/>
            </w:tcBorders>
            <w:shd w:val="clear" w:color="auto" w:fill="auto"/>
            <w:hideMark/>
          </w:tcPr>
          <w:p w14:paraId="50232AFF" w14:textId="77777777" w:rsidR="003A70E1" w:rsidRPr="00222EEB" w:rsidRDefault="003A70E1" w:rsidP="002F770F">
            <w:pPr>
              <w:bidi/>
              <w:jc w:val="left"/>
              <w:rPr>
                <w:i/>
                <w:iCs/>
                <w:color w:val="000000"/>
                <w:sz w:val="18"/>
                <w:szCs w:val="18"/>
                <w:rtl/>
                <w:lang w:bidi="ar-LB"/>
              </w:rPr>
            </w:pPr>
            <w:r w:rsidRPr="00222EEB">
              <w:rPr>
                <w:i/>
                <w:iCs/>
                <w:color w:val="000000"/>
                <w:sz w:val="18"/>
                <w:szCs w:val="18"/>
                <w:rtl/>
                <w:lang w:bidi="ar-LB"/>
              </w:rPr>
              <w:t>المجموع الفرعي للخدمة</w:t>
            </w:r>
            <w:r w:rsidRPr="007620F7">
              <w:rPr>
                <w:i/>
                <w:iCs/>
                <w:color w:val="000000"/>
                <w:sz w:val="18"/>
                <w:szCs w:val="18"/>
                <w:vertAlign w:val="superscript"/>
                <w:rtl/>
                <w:lang w:bidi="ar-LB"/>
              </w:rPr>
              <w:t>*</w:t>
            </w:r>
          </w:p>
        </w:tc>
        <w:tc>
          <w:tcPr>
            <w:tcW w:w="948" w:type="dxa"/>
            <w:tcBorders>
              <w:top w:val="single" w:sz="4" w:space="0" w:color="auto"/>
              <w:left w:val="nil"/>
              <w:bottom w:val="single" w:sz="4" w:space="0" w:color="auto"/>
              <w:right w:val="single" w:sz="4" w:space="0" w:color="auto"/>
            </w:tcBorders>
            <w:shd w:val="clear" w:color="auto" w:fill="auto"/>
            <w:hideMark/>
          </w:tcPr>
          <w:p w14:paraId="70355F10" w14:textId="77777777" w:rsidR="003A70E1" w:rsidRPr="00222EEB" w:rsidRDefault="003A70E1" w:rsidP="0026465C">
            <w:pPr>
              <w:bidi/>
              <w:jc w:val="left"/>
              <w:rPr>
                <w:i/>
                <w:iCs/>
                <w:color w:val="000000"/>
                <w:sz w:val="18"/>
                <w:szCs w:val="18"/>
                <w:rtl/>
                <w:lang w:bidi="ar-LB"/>
              </w:rPr>
            </w:pPr>
            <w:r w:rsidRPr="00222EEB">
              <w:rPr>
                <w:i/>
                <w:iCs/>
                <w:color w:val="000000"/>
                <w:sz w:val="18"/>
                <w:szCs w:val="18"/>
                <w:rtl/>
                <w:lang w:bidi="ar-LB"/>
              </w:rPr>
              <w:t>1.90</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14:paraId="4A8CCE44" w14:textId="77777777" w:rsidR="003A70E1" w:rsidRPr="00222EEB" w:rsidRDefault="003A70E1" w:rsidP="0026465C">
            <w:pPr>
              <w:bidi/>
              <w:jc w:val="left"/>
              <w:rPr>
                <w:i/>
                <w:iCs/>
                <w:color w:val="000000"/>
                <w:sz w:val="18"/>
                <w:szCs w:val="18"/>
                <w:rtl/>
                <w:lang w:bidi="ar-LB"/>
              </w:rPr>
            </w:pPr>
            <w:r w:rsidRPr="00222EEB">
              <w:rPr>
                <w:i/>
                <w:iCs/>
                <w:color w:val="000000"/>
                <w:sz w:val="18"/>
                <w:szCs w:val="18"/>
                <w:rtl/>
                <w:lang w:bidi="ar-LB"/>
              </w:rPr>
              <w:t>274.80</w:t>
            </w:r>
          </w:p>
        </w:tc>
        <w:tc>
          <w:tcPr>
            <w:tcW w:w="990" w:type="dxa"/>
            <w:tcBorders>
              <w:top w:val="single" w:sz="4" w:space="0" w:color="auto"/>
              <w:left w:val="single" w:sz="4" w:space="0" w:color="auto"/>
              <w:bottom w:val="single" w:sz="4" w:space="0" w:color="auto"/>
              <w:right w:val="single" w:sz="4" w:space="0" w:color="auto"/>
            </w:tcBorders>
          </w:tcPr>
          <w:p w14:paraId="16D1DE72" w14:textId="77777777" w:rsidR="003A70E1" w:rsidRPr="00222EEB" w:rsidRDefault="003A70E1" w:rsidP="0026465C">
            <w:pPr>
              <w:bidi/>
              <w:jc w:val="left"/>
              <w:rPr>
                <w:i/>
                <w:iCs/>
                <w:color w:val="000000"/>
                <w:sz w:val="18"/>
                <w:szCs w:val="18"/>
                <w:rtl/>
                <w:lang w:bidi="ar-LB"/>
              </w:rPr>
            </w:pPr>
            <w:r w:rsidRPr="00222EEB">
              <w:rPr>
                <w:i/>
                <w:iCs/>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0C4F89CB" w14:textId="77777777" w:rsidR="003A70E1" w:rsidRPr="00222EEB" w:rsidRDefault="003A70E1" w:rsidP="0026465C">
            <w:pPr>
              <w:bidi/>
              <w:jc w:val="left"/>
              <w:rPr>
                <w:i/>
                <w:iCs/>
                <w:color w:val="000000"/>
                <w:sz w:val="18"/>
                <w:szCs w:val="18"/>
                <w:rtl/>
                <w:lang w:bidi="ar-LB"/>
              </w:rPr>
            </w:pPr>
            <w:r w:rsidRPr="00222EEB">
              <w:rPr>
                <w:i/>
                <w:iCs/>
                <w:color w:val="000000"/>
                <w:sz w:val="18"/>
                <w:szCs w:val="18"/>
                <w:rtl/>
                <w:lang w:bidi="ar-LB"/>
              </w:rPr>
              <w:t>137.57</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6265E412" w14:textId="77777777" w:rsidR="003A70E1" w:rsidRPr="00222EEB" w:rsidRDefault="003A70E1" w:rsidP="0026465C">
            <w:pPr>
              <w:bidi/>
              <w:jc w:val="left"/>
              <w:rPr>
                <w:i/>
                <w:iCs/>
                <w:color w:val="000000"/>
                <w:sz w:val="18"/>
                <w:szCs w:val="18"/>
                <w:rtl/>
                <w:lang w:bidi="ar-LB"/>
              </w:rPr>
            </w:pPr>
            <w:r w:rsidRPr="00222EEB">
              <w:rPr>
                <w:i/>
                <w:iCs/>
                <w:color w:val="000000"/>
                <w:sz w:val="18"/>
                <w:szCs w:val="18"/>
                <w:rtl/>
                <w:lang w:bidi="ar-LB"/>
              </w:rPr>
              <w:t>17.33</w:t>
            </w:r>
          </w:p>
        </w:tc>
        <w:tc>
          <w:tcPr>
            <w:tcW w:w="893" w:type="dxa"/>
            <w:tcBorders>
              <w:top w:val="single" w:sz="4" w:space="0" w:color="auto"/>
              <w:left w:val="single" w:sz="4" w:space="0" w:color="auto"/>
              <w:bottom w:val="single" w:sz="4" w:space="0" w:color="auto"/>
              <w:right w:val="single" w:sz="4" w:space="0" w:color="auto"/>
            </w:tcBorders>
            <w:shd w:val="clear" w:color="auto" w:fill="auto"/>
            <w:hideMark/>
          </w:tcPr>
          <w:p w14:paraId="79EB70A2" w14:textId="77777777" w:rsidR="003A70E1" w:rsidRPr="00222EEB" w:rsidRDefault="003A70E1" w:rsidP="0026465C">
            <w:pPr>
              <w:bidi/>
              <w:jc w:val="left"/>
              <w:rPr>
                <w:i/>
                <w:iCs/>
                <w:color w:val="000000"/>
                <w:sz w:val="18"/>
                <w:szCs w:val="18"/>
                <w:rtl/>
                <w:lang w:bidi="ar-LB"/>
              </w:rPr>
            </w:pPr>
            <w:r w:rsidRPr="00222EEB">
              <w:rPr>
                <w:i/>
                <w:iCs/>
                <w:color w:val="000000"/>
                <w:sz w:val="18"/>
                <w:szCs w:val="18"/>
                <w:rtl/>
                <w:lang w:bidi="ar-LB"/>
              </w:rPr>
              <w:t>132.38</w:t>
            </w:r>
          </w:p>
        </w:tc>
        <w:tc>
          <w:tcPr>
            <w:tcW w:w="1357" w:type="dxa"/>
            <w:tcBorders>
              <w:top w:val="nil"/>
              <w:left w:val="nil"/>
              <w:bottom w:val="single" w:sz="4" w:space="0" w:color="auto"/>
              <w:right w:val="single" w:sz="4" w:space="0" w:color="auto"/>
            </w:tcBorders>
            <w:shd w:val="clear" w:color="auto" w:fill="auto"/>
            <w:hideMark/>
          </w:tcPr>
          <w:p w14:paraId="584CFED8" w14:textId="77777777" w:rsidR="003A70E1" w:rsidRPr="00222EEB" w:rsidRDefault="003A70E1" w:rsidP="0026465C">
            <w:pPr>
              <w:bidi/>
              <w:jc w:val="left"/>
              <w:rPr>
                <w:i/>
                <w:iCs/>
                <w:color w:val="000000"/>
                <w:sz w:val="18"/>
                <w:szCs w:val="18"/>
                <w:rtl/>
                <w:lang w:bidi="ar-LB"/>
              </w:rPr>
            </w:pPr>
            <w:r w:rsidRPr="00222EEB">
              <w:rPr>
                <w:i/>
                <w:iCs/>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hideMark/>
          </w:tcPr>
          <w:p w14:paraId="1CD99863" w14:textId="77777777" w:rsidR="003A70E1" w:rsidRPr="007620F7" w:rsidRDefault="003A70E1" w:rsidP="0026465C">
            <w:pPr>
              <w:bidi/>
              <w:jc w:val="left"/>
              <w:rPr>
                <w:i/>
                <w:iCs/>
                <w:color w:val="000000"/>
                <w:sz w:val="18"/>
                <w:szCs w:val="18"/>
                <w:rtl/>
                <w:lang w:bidi="ar-LB"/>
              </w:rPr>
            </w:pPr>
            <w:r w:rsidRPr="007620F7">
              <w:rPr>
                <w:i/>
                <w:iCs/>
                <w:color w:val="000000"/>
                <w:sz w:val="18"/>
                <w:szCs w:val="18"/>
                <w:rtl/>
                <w:lang w:bidi="ar-LB"/>
              </w:rPr>
              <w:t>563.98</w:t>
            </w:r>
          </w:p>
        </w:tc>
        <w:tc>
          <w:tcPr>
            <w:tcW w:w="752" w:type="dxa"/>
            <w:tcBorders>
              <w:top w:val="nil"/>
              <w:left w:val="nil"/>
              <w:bottom w:val="single" w:sz="4" w:space="0" w:color="auto"/>
              <w:right w:val="single" w:sz="4" w:space="0" w:color="auto"/>
            </w:tcBorders>
            <w:shd w:val="clear" w:color="auto" w:fill="auto"/>
            <w:hideMark/>
          </w:tcPr>
          <w:p w14:paraId="62B7C15D" w14:textId="77777777" w:rsidR="003A70E1" w:rsidRPr="00222EEB" w:rsidRDefault="003A70E1" w:rsidP="0026465C">
            <w:pPr>
              <w:bidi/>
              <w:jc w:val="left"/>
              <w:rPr>
                <w:i/>
                <w:iCs/>
                <w:color w:val="000000"/>
                <w:sz w:val="18"/>
                <w:szCs w:val="18"/>
                <w:rtl/>
                <w:lang w:bidi="ar-LB"/>
              </w:rPr>
            </w:pPr>
            <w:r w:rsidRPr="00222EEB">
              <w:rPr>
                <w:i/>
                <w:iCs/>
                <w:color w:val="000000"/>
                <w:sz w:val="18"/>
                <w:szCs w:val="18"/>
                <w:rtl/>
                <w:lang w:bidi="ar-LB"/>
              </w:rPr>
              <w:t>79.0</w:t>
            </w:r>
          </w:p>
        </w:tc>
      </w:tr>
      <w:tr w:rsidR="003A70E1" w:rsidRPr="00222EEB" w14:paraId="0BBAFA9C" w14:textId="77777777" w:rsidTr="00E53EB3">
        <w:trPr>
          <w:trHeight w:val="214"/>
        </w:trPr>
        <w:tc>
          <w:tcPr>
            <w:tcW w:w="9981" w:type="dxa"/>
            <w:gridSpan w:val="10"/>
            <w:tcBorders>
              <w:top w:val="nil"/>
              <w:left w:val="single" w:sz="4" w:space="0" w:color="auto"/>
              <w:bottom w:val="single" w:sz="4" w:space="0" w:color="auto"/>
              <w:right w:val="single" w:sz="4" w:space="0" w:color="auto"/>
            </w:tcBorders>
          </w:tcPr>
          <w:p w14:paraId="1BF471B5" w14:textId="77777777" w:rsidR="003A70E1" w:rsidRPr="00222EEB" w:rsidRDefault="003A70E1" w:rsidP="002F770F">
            <w:pPr>
              <w:bidi/>
              <w:jc w:val="center"/>
              <w:rPr>
                <w:b/>
                <w:bCs/>
                <w:color w:val="000000"/>
                <w:sz w:val="18"/>
                <w:szCs w:val="18"/>
                <w:rtl/>
                <w:lang w:bidi="ar-LB"/>
              </w:rPr>
            </w:pPr>
            <w:r w:rsidRPr="00222EEB">
              <w:rPr>
                <w:b/>
                <w:bCs/>
                <w:color w:val="000000"/>
                <w:sz w:val="18"/>
                <w:szCs w:val="18"/>
                <w:rtl/>
                <w:lang w:bidi="ar-LB"/>
              </w:rPr>
              <w:t>قطاعات أخرى</w:t>
            </w:r>
          </w:p>
        </w:tc>
      </w:tr>
      <w:tr w:rsidR="003A70E1" w:rsidRPr="00222EEB" w14:paraId="7DCBBC8E" w14:textId="77777777" w:rsidTr="00E53EB3">
        <w:trPr>
          <w:trHeight w:val="178"/>
        </w:trPr>
        <w:tc>
          <w:tcPr>
            <w:tcW w:w="1620" w:type="dxa"/>
            <w:tcBorders>
              <w:top w:val="nil"/>
              <w:left w:val="single" w:sz="4" w:space="0" w:color="auto"/>
              <w:bottom w:val="single" w:sz="4" w:space="0" w:color="auto"/>
              <w:right w:val="single" w:sz="4" w:space="0" w:color="auto"/>
            </w:tcBorders>
            <w:shd w:val="clear" w:color="auto" w:fill="auto"/>
          </w:tcPr>
          <w:p w14:paraId="1F2CDB96" w14:textId="77777777" w:rsidR="003A70E1" w:rsidRPr="00222EEB" w:rsidRDefault="003A70E1" w:rsidP="002F770F">
            <w:pPr>
              <w:bidi/>
              <w:jc w:val="left"/>
              <w:rPr>
                <w:color w:val="000000"/>
                <w:sz w:val="18"/>
                <w:szCs w:val="18"/>
                <w:rtl/>
                <w:lang w:bidi="ar-LB"/>
              </w:rPr>
            </w:pPr>
            <w:r w:rsidRPr="00222EEB">
              <w:rPr>
                <w:color w:val="000000"/>
                <w:sz w:val="18"/>
                <w:szCs w:val="18"/>
                <w:rtl/>
                <w:lang w:bidi="ar-LB"/>
              </w:rPr>
              <w:t>مكافحة الحريق</w:t>
            </w:r>
          </w:p>
        </w:tc>
        <w:tc>
          <w:tcPr>
            <w:tcW w:w="948" w:type="dxa"/>
            <w:tcBorders>
              <w:top w:val="single" w:sz="4" w:space="0" w:color="auto"/>
              <w:left w:val="nil"/>
              <w:bottom w:val="single" w:sz="4" w:space="0" w:color="auto"/>
              <w:right w:val="single" w:sz="4" w:space="0" w:color="auto"/>
            </w:tcBorders>
            <w:shd w:val="clear" w:color="auto" w:fill="auto"/>
          </w:tcPr>
          <w:p w14:paraId="16F0C3B7" w14:textId="77777777" w:rsidR="003A70E1" w:rsidRPr="00222EEB" w:rsidRDefault="003A70E1" w:rsidP="00736DA2">
            <w:pPr>
              <w:bidi/>
              <w:jc w:val="left"/>
              <w:rPr>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2D90FC21" w14:textId="77777777" w:rsidR="003A70E1" w:rsidRPr="00222EEB" w:rsidRDefault="003A70E1" w:rsidP="00736DA2">
            <w:pPr>
              <w:bidi/>
              <w:jc w:val="left"/>
              <w:rPr>
                <w:color w:val="000000"/>
                <w:sz w:val="18"/>
                <w:szCs w:val="18"/>
                <w:rtl/>
                <w:lang w:bidi="ar-LB"/>
              </w:rPr>
            </w:pPr>
            <w:r w:rsidRPr="00222EEB">
              <w:rPr>
                <w:color w:val="000000"/>
                <w:sz w:val="18"/>
                <w:szCs w:val="18"/>
                <w:rtl/>
                <w:lang w:bidi="ar-LB"/>
              </w:rPr>
              <w:t>0.00</w:t>
            </w:r>
          </w:p>
        </w:tc>
        <w:tc>
          <w:tcPr>
            <w:tcW w:w="990" w:type="dxa"/>
            <w:tcBorders>
              <w:top w:val="single" w:sz="4" w:space="0" w:color="auto"/>
              <w:left w:val="single" w:sz="4" w:space="0" w:color="auto"/>
              <w:bottom w:val="single" w:sz="4" w:space="0" w:color="auto"/>
              <w:right w:val="single" w:sz="4" w:space="0" w:color="auto"/>
            </w:tcBorders>
          </w:tcPr>
          <w:p w14:paraId="2E253DC1" w14:textId="77777777" w:rsidR="003A70E1" w:rsidRPr="00222EEB" w:rsidRDefault="003A70E1" w:rsidP="00736DA2">
            <w:pPr>
              <w:bidi/>
              <w:jc w:val="left"/>
              <w:rPr>
                <w:color w:val="000000"/>
                <w:sz w:val="18"/>
                <w:szCs w:val="18"/>
                <w:rtl/>
                <w:lang w:bidi="ar-LB"/>
              </w:rPr>
            </w:pPr>
            <w:r w:rsidRPr="00222EEB">
              <w:rPr>
                <w:color w:val="000000"/>
                <w:sz w:val="18"/>
                <w:szCs w:val="18"/>
                <w:rtl/>
                <w:lang w:bidi="ar-LB"/>
              </w:rPr>
              <w:t>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BEDEB1" w14:textId="77777777" w:rsidR="003A70E1" w:rsidRPr="00222EEB" w:rsidRDefault="003A70E1" w:rsidP="00736DA2">
            <w:pPr>
              <w:bidi/>
              <w:jc w:val="left"/>
              <w:rPr>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721460" w14:textId="77777777" w:rsidR="003A70E1" w:rsidRPr="00222EEB" w:rsidRDefault="003A70E1" w:rsidP="00736DA2">
            <w:pPr>
              <w:bidi/>
              <w:jc w:val="left"/>
              <w:rPr>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tcPr>
          <w:p w14:paraId="41848C2E" w14:textId="77777777" w:rsidR="003A70E1" w:rsidRPr="00222EEB" w:rsidRDefault="003A70E1" w:rsidP="00736DA2">
            <w:pPr>
              <w:bidi/>
              <w:jc w:val="left"/>
              <w:rPr>
                <w:color w:val="000000"/>
                <w:sz w:val="18"/>
                <w:szCs w:val="18"/>
                <w:rtl/>
                <w:lang w:bidi="ar-LB"/>
              </w:rPr>
            </w:pPr>
            <w:r w:rsidRPr="00222EEB">
              <w:rPr>
                <w:color w:val="000000"/>
                <w:sz w:val="18"/>
                <w:szCs w:val="18"/>
                <w:rtl/>
                <w:lang w:bidi="ar-LB"/>
              </w:rPr>
              <w:t>0.00</w:t>
            </w:r>
          </w:p>
        </w:tc>
        <w:tc>
          <w:tcPr>
            <w:tcW w:w="1357" w:type="dxa"/>
            <w:tcBorders>
              <w:top w:val="nil"/>
              <w:left w:val="nil"/>
              <w:bottom w:val="single" w:sz="4" w:space="0" w:color="auto"/>
              <w:right w:val="single" w:sz="4" w:space="0" w:color="auto"/>
            </w:tcBorders>
            <w:shd w:val="clear" w:color="auto" w:fill="auto"/>
          </w:tcPr>
          <w:p w14:paraId="15028A5E" w14:textId="77777777" w:rsidR="003A70E1" w:rsidRPr="00222EEB" w:rsidRDefault="003A70E1" w:rsidP="00736DA2">
            <w:pPr>
              <w:bidi/>
              <w:jc w:val="left"/>
              <w:rPr>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tcPr>
          <w:p w14:paraId="1D8300D5"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1.02</w:t>
            </w:r>
          </w:p>
        </w:tc>
        <w:tc>
          <w:tcPr>
            <w:tcW w:w="752" w:type="dxa"/>
            <w:tcBorders>
              <w:top w:val="nil"/>
              <w:left w:val="nil"/>
              <w:bottom w:val="single" w:sz="4" w:space="0" w:color="auto"/>
              <w:right w:val="single" w:sz="4" w:space="0" w:color="auto"/>
            </w:tcBorders>
            <w:shd w:val="clear" w:color="auto" w:fill="auto"/>
          </w:tcPr>
          <w:p w14:paraId="45C3A633"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0.0</w:t>
            </w:r>
          </w:p>
        </w:tc>
      </w:tr>
      <w:tr w:rsidR="003A70E1" w:rsidRPr="00222EEB" w14:paraId="4E0CD750" w14:textId="77777777" w:rsidTr="00E53EB3">
        <w:trPr>
          <w:trHeight w:val="68"/>
        </w:trPr>
        <w:tc>
          <w:tcPr>
            <w:tcW w:w="1620" w:type="dxa"/>
            <w:tcBorders>
              <w:top w:val="nil"/>
              <w:left w:val="single" w:sz="4" w:space="0" w:color="auto"/>
              <w:bottom w:val="single" w:sz="4" w:space="0" w:color="auto"/>
              <w:right w:val="single" w:sz="4" w:space="0" w:color="auto"/>
            </w:tcBorders>
            <w:shd w:val="clear" w:color="auto" w:fill="auto"/>
          </w:tcPr>
          <w:p w14:paraId="0C0D7F1D" w14:textId="77777777" w:rsidR="003A70E1" w:rsidRPr="00222EEB" w:rsidRDefault="006D59AB" w:rsidP="002F770F">
            <w:pPr>
              <w:bidi/>
              <w:jc w:val="left"/>
              <w:rPr>
                <w:b/>
                <w:bCs/>
                <w:i/>
                <w:iCs/>
                <w:color w:val="000000"/>
                <w:sz w:val="18"/>
                <w:szCs w:val="18"/>
                <w:rtl/>
                <w:lang w:bidi="ar-LB"/>
              </w:rPr>
            </w:pPr>
            <w:r>
              <w:rPr>
                <w:color w:val="000000"/>
                <w:sz w:val="18"/>
                <w:szCs w:val="18"/>
                <w:rtl/>
                <w:lang w:bidi="ar-LB"/>
              </w:rPr>
              <w:t>الإيروسولات</w:t>
            </w:r>
          </w:p>
        </w:tc>
        <w:tc>
          <w:tcPr>
            <w:tcW w:w="948" w:type="dxa"/>
            <w:tcBorders>
              <w:top w:val="single" w:sz="4" w:space="0" w:color="auto"/>
              <w:left w:val="nil"/>
              <w:bottom w:val="single" w:sz="4" w:space="0" w:color="auto"/>
              <w:right w:val="single" w:sz="4" w:space="0" w:color="auto"/>
            </w:tcBorders>
            <w:shd w:val="clear" w:color="auto" w:fill="auto"/>
          </w:tcPr>
          <w:p w14:paraId="7CD221D2" w14:textId="77777777" w:rsidR="003A70E1" w:rsidRPr="00222EEB" w:rsidRDefault="003A70E1" w:rsidP="00736DA2">
            <w:pPr>
              <w:bidi/>
              <w:jc w:val="left"/>
              <w:rPr>
                <w:i/>
                <w:iCs/>
                <w:color w:val="000000"/>
                <w:sz w:val="18"/>
                <w:szCs w:val="18"/>
                <w:rtl/>
                <w:lang w:bidi="ar-LB"/>
              </w:rPr>
            </w:pPr>
            <w:r w:rsidRPr="00222EEB">
              <w:rPr>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24686E86" w14:textId="77777777" w:rsidR="003A70E1" w:rsidRPr="00222EEB" w:rsidRDefault="003A70E1" w:rsidP="00736DA2">
            <w:pPr>
              <w:bidi/>
              <w:jc w:val="left"/>
              <w:rPr>
                <w:i/>
                <w:iCs/>
                <w:color w:val="000000"/>
                <w:sz w:val="18"/>
                <w:szCs w:val="18"/>
                <w:rtl/>
                <w:lang w:bidi="ar-LB"/>
              </w:rPr>
            </w:pPr>
            <w:r w:rsidRPr="00222EEB">
              <w:rPr>
                <w:color w:val="000000"/>
                <w:sz w:val="18"/>
                <w:szCs w:val="18"/>
                <w:rtl/>
                <w:lang w:bidi="ar-LB"/>
              </w:rPr>
              <w:t>43.77</w:t>
            </w:r>
          </w:p>
        </w:tc>
        <w:tc>
          <w:tcPr>
            <w:tcW w:w="990" w:type="dxa"/>
            <w:tcBorders>
              <w:top w:val="single" w:sz="4" w:space="0" w:color="auto"/>
              <w:left w:val="single" w:sz="4" w:space="0" w:color="auto"/>
              <w:bottom w:val="single" w:sz="4" w:space="0" w:color="auto"/>
              <w:right w:val="single" w:sz="4" w:space="0" w:color="auto"/>
            </w:tcBorders>
          </w:tcPr>
          <w:p w14:paraId="5564E09F" w14:textId="77777777" w:rsidR="003A70E1" w:rsidRPr="00222EEB" w:rsidRDefault="003A70E1" w:rsidP="00736DA2">
            <w:pPr>
              <w:bidi/>
              <w:jc w:val="left"/>
              <w:rPr>
                <w:i/>
                <w:iCs/>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0A1AB7" w14:textId="77777777" w:rsidR="003A70E1" w:rsidRPr="00222EEB" w:rsidRDefault="003A70E1" w:rsidP="00736DA2">
            <w:pPr>
              <w:bidi/>
              <w:jc w:val="left"/>
              <w:rPr>
                <w:i/>
                <w:iCs/>
                <w:color w:val="000000"/>
                <w:sz w:val="18"/>
                <w:szCs w:val="18"/>
                <w:rtl/>
                <w:lang w:bidi="ar-LB"/>
              </w:rPr>
            </w:pPr>
            <w:r w:rsidRPr="00222EEB">
              <w:rPr>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AFA7FD" w14:textId="77777777" w:rsidR="003A70E1" w:rsidRPr="00222EEB" w:rsidRDefault="003A70E1" w:rsidP="00736DA2">
            <w:pPr>
              <w:bidi/>
              <w:jc w:val="left"/>
              <w:rPr>
                <w:i/>
                <w:iCs/>
                <w:color w:val="000000"/>
                <w:sz w:val="18"/>
                <w:szCs w:val="18"/>
                <w:rtl/>
                <w:lang w:bidi="ar-LB"/>
              </w:rPr>
            </w:pPr>
            <w:r w:rsidRPr="00222EEB">
              <w:rPr>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tcPr>
          <w:p w14:paraId="3DCC4FA8" w14:textId="77777777" w:rsidR="003A70E1" w:rsidRPr="00222EEB" w:rsidRDefault="003A70E1" w:rsidP="00736DA2">
            <w:pPr>
              <w:bidi/>
              <w:jc w:val="left"/>
              <w:rPr>
                <w:i/>
                <w:iCs/>
                <w:color w:val="000000"/>
                <w:sz w:val="18"/>
                <w:szCs w:val="18"/>
                <w:rtl/>
                <w:lang w:bidi="ar-LB"/>
              </w:rPr>
            </w:pPr>
            <w:r w:rsidRPr="00222EEB">
              <w:rPr>
                <w:color w:val="000000"/>
                <w:sz w:val="18"/>
                <w:szCs w:val="18"/>
                <w:rtl/>
                <w:lang w:bidi="ar-LB"/>
              </w:rPr>
              <w:t>0.00</w:t>
            </w:r>
          </w:p>
        </w:tc>
        <w:tc>
          <w:tcPr>
            <w:tcW w:w="1357" w:type="dxa"/>
            <w:tcBorders>
              <w:top w:val="nil"/>
              <w:left w:val="nil"/>
              <w:bottom w:val="single" w:sz="4" w:space="0" w:color="auto"/>
              <w:right w:val="single" w:sz="4" w:space="0" w:color="auto"/>
            </w:tcBorders>
            <w:shd w:val="clear" w:color="auto" w:fill="auto"/>
          </w:tcPr>
          <w:p w14:paraId="6218A317" w14:textId="77777777" w:rsidR="003A70E1" w:rsidRPr="00222EEB" w:rsidRDefault="003A70E1" w:rsidP="00736DA2">
            <w:pPr>
              <w:bidi/>
              <w:jc w:val="left"/>
              <w:rPr>
                <w:i/>
                <w:iCs/>
                <w:color w:val="000000"/>
                <w:sz w:val="18"/>
                <w:szCs w:val="18"/>
                <w:rtl/>
                <w:lang w:bidi="ar-LB"/>
              </w:rPr>
            </w:pPr>
            <w:r w:rsidRPr="00222EEB">
              <w:rPr>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tcPr>
          <w:p w14:paraId="663598FF" w14:textId="77777777" w:rsidR="003A70E1" w:rsidRPr="00222EEB" w:rsidRDefault="003A70E1" w:rsidP="00736DA2">
            <w:pPr>
              <w:bidi/>
              <w:jc w:val="left"/>
              <w:rPr>
                <w:i/>
                <w:iCs/>
                <w:color w:val="000000"/>
                <w:sz w:val="18"/>
                <w:szCs w:val="18"/>
                <w:rtl/>
                <w:lang w:bidi="ar-LB"/>
              </w:rPr>
            </w:pPr>
            <w:r w:rsidRPr="00222EEB">
              <w:rPr>
                <w:color w:val="000000"/>
                <w:sz w:val="18"/>
                <w:szCs w:val="18"/>
                <w:rtl/>
                <w:lang w:bidi="ar-LB"/>
              </w:rPr>
              <w:t>43.77</w:t>
            </w:r>
          </w:p>
        </w:tc>
        <w:tc>
          <w:tcPr>
            <w:tcW w:w="752" w:type="dxa"/>
            <w:tcBorders>
              <w:top w:val="nil"/>
              <w:left w:val="nil"/>
              <w:bottom w:val="single" w:sz="4" w:space="0" w:color="auto"/>
              <w:right w:val="single" w:sz="4" w:space="0" w:color="auto"/>
            </w:tcBorders>
            <w:shd w:val="clear" w:color="auto" w:fill="auto"/>
          </w:tcPr>
          <w:p w14:paraId="313B6134" w14:textId="77777777" w:rsidR="003A70E1" w:rsidRPr="00222EEB" w:rsidRDefault="003A70E1" w:rsidP="00736DA2">
            <w:pPr>
              <w:bidi/>
              <w:jc w:val="left"/>
              <w:rPr>
                <w:b/>
                <w:bCs/>
                <w:i/>
                <w:iCs/>
                <w:color w:val="000000"/>
                <w:sz w:val="18"/>
                <w:szCs w:val="18"/>
                <w:rtl/>
                <w:lang w:bidi="ar-LB"/>
              </w:rPr>
            </w:pPr>
            <w:r w:rsidRPr="00222EEB">
              <w:rPr>
                <w:i/>
                <w:iCs/>
                <w:color w:val="000000"/>
                <w:sz w:val="18"/>
                <w:szCs w:val="18"/>
                <w:rtl/>
                <w:lang w:bidi="ar-LB"/>
              </w:rPr>
              <w:t>6.1</w:t>
            </w:r>
          </w:p>
        </w:tc>
      </w:tr>
      <w:tr w:rsidR="003A70E1" w:rsidRPr="00222EEB" w14:paraId="77B4BD46" w14:textId="77777777" w:rsidTr="00E53EB3">
        <w:trPr>
          <w:trHeight w:val="270"/>
        </w:trPr>
        <w:tc>
          <w:tcPr>
            <w:tcW w:w="1620" w:type="dxa"/>
            <w:tcBorders>
              <w:top w:val="nil"/>
              <w:left w:val="single" w:sz="4" w:space="0" w:color="auto"/>
              <w:bottom w:val="single" w:sz="4" w:space="0" w:color="auto"/>
              <w:right w:val="single" w:sz="4" w:space="0" w:color="auto"/>
            </w:tcBorders>
            <w:shd w:val="clear" w:color="auto" w:fill="auto"/>
          </w:tcPr>
          <w:p w14:paraId="5DAD0695" w14:textId="77777777" w:rsidR="003A70E1" w:rsidRPr="00222EEB" w:rsidRDefault="003A70E1" w:rsidP="002F770F">
            <w:pPr>
              <w:bidi/>
              <w:jc w:val="left"/>
              <w:rPr>
                <w:i/>
                <w:iCs/>
                <w:color w:val="000000"/>
                <w:sz w:val="18"/>
                <w:szCs w:val="18"/>
                <w:rtl/>
                <w:lang w:bidi="ar-LB"/>
              </w:rPr>
            </w:pPr>
            <w:r w:rsidRPr="00222EEB">
              <w:rPr>
                <w:i/>
                <w:iCs/>
                <w:color w:val="000000"/>
                <w:sz w:val="18"/>
                <w:szCs w:val="18"/>
                <w:rtl/>
                <w:lang w:bidi="ar-LB"/>
              </w:rPr>
              <w:t>المجموع الفرعي للقطاعات الأخرى</w:t>
            </w:r>
          </w:p>
        </w:tc>
        <w:tc>
          <w:tcPr>
            <w:tcW w:w="948" w:type="dxa"/>
            <w:tcBorders>
              <w:top w:val="single" w:sz="4" w:space="0" w:color="auto"/>
              <w:left w:val="nil"/>
              <w:bottom w:val="single" w:sz="4" w:space="0" w:color="auto"/>
              <w:right w:val="single" w:sz="4" w:space="0" w:color="auto"/>
            </w:tcBorders>
            <w:shd w:val="clear" w:color="auto" w:fill="auto"/>
          </w:tcPr>
          <w:p w14:paraId="51E258E5"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0.00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73793011"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43.77</w:t>
            </w:r>
          </w:p>
        </w:tc>
        <w:tc>
          <w:tcPr>
            <w:tcW w:w="990" w:type="dxa"/>
            <w:tcBorders>
              <w:top w:val="single" w:sz="4" w:space="0" w:color="auto"/>
              <w:left w:val="single" w:sz="4" w:space="0" w:color="auto"/>
              <w:bottom w:val="single" w:sz="4" w:space="0" w:color="auto"/>
              <w:right w:val="single" w:sz="4" w:space="0" w:color="auto"/>
            </w:tcBorders>
          </w:tcPr>
          <w:p w14:paraId="0B35E514"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A1EF22"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5FAE0A"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0.00</w:t>
            </w:r>
          </w:p>
        </w:tc>
        <w:tc>
          <w:tcPr>
            <w:tcW w:w="893" w:type="dxa"/>
            <w:tcBorders>
              <w:top w:val="single" w:sz="4" w:space="0" w:color="auto"/>
              <w:left w:val="single" w:sz="4" w:space="0" w:color="auto"/>
              <w:bottom w:val="single" w:sz="4" w:space="0" w:color="auto"/>
              <w:right w:val="single" w:sz="4" w:space="0" w:color="auto"/>
            </w:tcBorders>
            <w:shd w:val="clear" w:color="auto" w:fill="auto"/>
          </w:tcPr>
          <w:p w14:paraId="49A4826F"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0.00</w:t>
            </w:r>
          </w:p>
        </w:tc>
        <w:tc>
          <w:tcPr>
            <w:tcW w:w="1357" w:type="dxa"/>
            <w:tcBorders>
              <w:top w:val="nil"/>
              <w:left w:val="nil"/>
              <w:bottom w:val="single" w:sz="4" w:space="0" w:color="auto"/>
              <w:right w:val="single" w:sz="4" w:space="0" w:color="auto"/>
            </w:tcBorders>
            <w:shd w:val="clear" w:color="auto" w:fill="auto"/>
          </w:tcPr>
          <w:p w14:paraId="472CBD22"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0.00</w:t>
            </w:r>
          </w:p>
        </w:tc>
        <w:tc>
          <w:tcPr>
            <w:tcW w:w="769" w:type="dxa"/>
            <w:tcBorders>
              <w:top w:val="nil"/>
              <w:left w:val="nil"/>
              <w:bottom w:val="single" w:sz="4" w:space="0" w:color="auto"/>
              <w:right w:val="single" w:sz="4" w:space="0" w:color="auto"/>
            </w:tcBorders>
            <w:shd w:val="clear" w:color="auto" w:fill="auto"/>
          </w:tcPr>
          <w:p w14:paraId="1A608EE8"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44.79</w:t>
            </w:r>
          </w:p>
        </w:tc>
        <w:tc>
          <w:tcPr>
            <w:tcW w:w="752" w:type="dxa"/>
            <w:tcBorders>
              <w:top w:val="nil"/>
              <w:left w:val="nil"/>
              <w:bottom w:val="single" w:sz="4" w:space="0" w:color="auto"/>
              <w:right w:val="single" w:sz="4" w:space="0" w:color="auto"/>
            </w:tcBorders>
            <w:shd w:val="clear" w:color="auto" w:fill="auto"/>
          </w:tcPr>
          <w:p w14:paraId="05570DB0" w14:textId="77777777" w:rsidR="003A70E1" w:rsidRPr="00222EEB" w:rsidRDefault="003A70E1" w:rsidP="00736DA2">
            <w:pPr>
              <w:bidi/>
              <w:jc w:val="left"/>
              <w:rPr>
                <w:i/>
                <w:iCs/>
                <w:color w:val="000000"/>
                <w:sz w:val="18"/>
                <w:szCs w:val="18"/>
                <w:rtl/>
                <w:lang w:bidi="ar-LB"/>
              </w:rPr>
            </w:pPr>
            <w:r w:rsidRPr="00222EEB">
              <w:rPr>
                <w:i/>
                <w:iCs/>
                <w:color w:val="000000"/>
                <w:sz w:val="18"/>
                <w:szCs w:val="18"/>
                <w:rtl/>
                <w:lang w:bidi="ar-LB"/>
              </w:rPr>
              <w:t>6.3</w:t>
            </w:r>
          </w:p>
        </w:tc>
      </w:tr>
      <w:tr w:rsidR="003A70E1" w:rsidRPr="00222EEB" w14:paraId="76CAAC29" w14:textId="77777777" w:rsidTr="00E53EB3">
        <w:trPr>
          <w:trHeight w:val="221"/>
        </w:trPr>
        <w:tc>
          <w:tcPr>
            <w:tcW w:w="1620" w:type="dxa"/>
            <w:tcBorders>
              <w:top w:val="nil"/>
              <w:left w:val="single" w:sz="4" w:space="0" w:color="auto"/>
              <w:bottom w:val="single" w:sz="4" w:space="0" w:color="auto"/>
              <w:right w:val="single" w:sz="4" w:space="0" w:color="auto"/>
            </w:tcBorders>
            <w:shd w:val="clear" w:color="auto" w:fill="auto"/>
            <w:noWrap/>
            <w:hideMark/>
          </w:tcPr>
          <w:p w14:paraId="6BCE2A4D" w14:textId="77777777" w:rsidR="003A70E1" w:rsidRPr="00222EEB" w:rsidRDefault="003A70E1" w:rsidP="006D59AB">
            <w:pPr>
              <w:bidi/>
              <w:jc w:val="left"/>
              <w:rPr>
                <w:b/>
                <w:bCs/>
                <w:color w:val="000000"/>
                <w:sz w:val="18"/>
                <w:szCs w:val="18"/>
                <w:rtl/>
                <w:lang w:bidi="ar-LB"/>
              </w:rPr>
            </w:pPr>
            <w:r w:rsidRPr="00222EEB">
              <w:rPr>
                <w:b/>
                <w:bCs/>
                <w:color w:val="000000"/>
                <w:sz w:val="18"/>
                <w:szCs w:val="18"/>
                <w:rtl/>
                <w:lang w:bidi="ar-LB"/>
              </w:rPr>
              <w:t xml:space="preserve">إجمالي </w:t>
            </w:r>
            <w:r w:rsidR="006D59AB">
              <w:rPr>
                <w:b/>
                <w:bCs/>
                <w:color w:val="000000"/>
                <w:sz w:val="18"/>
                <w:szCs w:val="18"/>
                <w:rtl/>
                <w:lang w:bidi="ar-LB"/>
              </w:rPr>
              <w:t>المواد الهيدروفلوروكربونية</w:t>
            </w:r>
            <w:r w:rsidRPr="00222EEB">
              <w:rPr>
                <w:b/>
                <w:bCs/>
                <w:color w:val="000000"/>
                <w:sz w:val="18"/>
                <w:szCs w:val="18"/>
                <w:vertAlign w:val="superscript"/>
                <w:rtl/>
                <w:lang w:bidi="ar-LB"/>
              </w:rPr>
              <w:t>**</w:t>
            </w:r>
          </w:p>
        </w:tc>
        <w:tc>
          <w:tcPr>
            <w:tcW w:w="948" w:type="dxa"/>
            <w:tcBorders>
              <w:top w:val="single" w:sz="4" w:space="0" w:color="auto"/>
              <w:left w:val="nil"/>
              <w:bottom w:val="single" w:sz="4" w:space="0" w:color="auto"/>
              <w:right w:val="single" w:sz="4" w:space="0" w:color="auto"/>
            </w:tcBorders>
            <w:shd w:val="clear" w:color="auto" w:fill="auto"/>
            <w:noWrap/>
            <w:hideMark/>
          </w:tcPr>
          <w:p w14:paraId="5F39C02F" w14:textId="77777777" w:rsidR="003A70E1" w:rsidRPr="00222EEB" w:rsidRDefault="003A70E1" w:rsidP="00736DA2">
            <w:pPr>
              <w:bidi/>
              <w:jc w:val="left"/>
              <w:rPr>
                <w:b/>
                <w:bCs/>
                <w:color w:val="000000"/>
                <w:sz w:val="18"/>
                <w:szCs w:val="18"/>
                <w:rtl/>
                <w:lang w:bidi="ar-LB"/>
              </w:rPr>
            </w:pPr>
            <w:r w:rsidRPr="00222EEB">
              <w:rPr>
                <w:b/>
                <w:bCs/>
                <w:color w:val="000000"/>
                <w:sz w:val="18"/>
                <w:szCs w:val="18"/>
                <w:rtl/>
                <w:lang w:bidi="ar-LB"/>
              </w:rPr>
              <w:t>1.9</w:t>
            </w:r>
          </w:p>
        </w:tc>
        <w:tc>
          <w:tcPr>
            <w:tcW w:w="1032" w:type="dxa"/>
            <w:tcBorders>
              <w:top w:val="single" w:sz="4" w:space="0" w:color="auto"/>
              <w:left w:val="single" w:sz="4" w:space="0" w:color="auto"/>
              <w:bottom w:val="single" w:sz="4" w:space="0" w:color="auto"/>
              <w:right w:val="single" w:sz="4" w:space="0" w:color="auto"/>
            </w:tcBorders>
            <w:shd w:val="clear" w:color="auto" w:fill="auto"/>
            <w:noWrap/>
            <w:hideMark/>
          </w:tcPr>
          <w:p w14:paraId="458EC0C9" w14:textId="77777777" w:rsidR="003A70E1" w:rsidRPr="00222EEB" w:rsidRDefault="003A70E1" w:rsidP="00736DA2">
            <w:pPr>
              <w:bidi/>
              <w:jc w:val="left"/>
              <w:rPr>
                <w:b/>
                <w:bCs/>
                <w:color w:val="000000"/>
                <w:sz w:val="18"/>
                <w:szCs w:val="18"/>
                <w:rtl/>
                <w:lang w:bidi="ar-LB"/>
              </w:rPr>
            </w:pPr>
            <w:r w:rsidRPr="00222EEB">
              <w:rPr>
                <w:b/>
                <w:bCs/>
                <w:color w:val="000000"/>
                <w:sz w:val="18"/>
                <w:szCs w:val="18"/>
                <w:rtl/>
                <w:lang w:bidi="ar-LB"/>
              </w:rPr>
              <w:t>325.13</w:t>
            </w:r>
          </w:p>
        </w:tc>
        <w:tc>
          <w:tcPr>
            <w:tcW w:w="990" w:type="dxa"/>
            <w:tcBorders>
              <w:top w:val="single" w:sz="4" w:space="0" w:color="auto"/>
              <w:left w:val="single" w:sz="4" w:space="0" w:color="auto"/>
              <w:bottom w:val="single" w:sz="4" w:space="0" w:color="auto"/>
              <w:right w:val="single" w:sz="4" w:space="0" w:color="auto"/>
            </w:tcBorders>
          </w:tcPr>
          <w:p w14:paraId="1086C693" w14:textId="77777777" w:rsidR="003A70E1" w:rsidRPr="00222EEB" w:rsidRDefault="003A70E1" w:rsidP="00736DA2">
            <w:pPr>
              <w:bidi/>
              <w:jc w:val="left"/>
              <w:rPr>
                <w:b/>
                <w:bCs/>
                <w:color w:val="000000"/>
                <w:sz w:val="18"/>
                <w:szCs w:val="18"/>
                <w:rtl/>
                <w:lang w:bidi="ar-LB"/>
              </w:rPr>
            </w:pPr>
            <w:r w:rsidRPr="00222EEB">
              <w:rPr>
                <w:b/>
                <w:bCs/>
                <w:color w:val="000000"/>
                <w:sz w:val="18"/>
                <w:szCs w:val="18"/>
                <w:rtl/>
                <w:lang w:bidi="ar-LB"/>
              </w:rPr>
              <w:t>1.02</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14:paraId="1D7CA9EE" w14:textId="77777777" w:rsidR="003A70E1" w:rsidRPr="00222EEB" w:rsidRDefault="003A70E1" w:rsidP="00736DA2">
            <w:pPr>
              <w:bidi/>
              <w:jc w:val="left"/>
              <w:rPr>
                <w:b/>
                <w:bCs/>
                <w:color w:val="000000"/>
                <w:sz w:val="18"/>
                <w:szCs w:val="18"/>
                <w:rtl/>
                <w:lang w:bidi="ar-LB"/>
              </w:rPr>
            </w:pPr>
            <w:r w:rsidRPr="00222EEB">
              <w:rPr>
                <w:b/>
                <w:bCs/>
                <w:color w:val="000000"/>
                <w:sz w:val="18"/>
                <w:szCs w:val="18"/>
                <w:rtl/>
                <w:lang w:bidi="ar-LB"/>
              </w:rPr>
              <w:t>138.22</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14:paraId="528FCF99" w14:textId="77777777" w:rsidR="003A70E1" w:rsidRPr="00222EEB" w:rsidRDefault="003A70E1" w:rsidP="00736DA2">
            <w:pPr>
              <w:bidi/>
              <w:jc w:val="left"/>
              <w:rPr>
                <w:b/>
                <w:bCs/>
                <w:color w:val="000000"/>
                <w:sz w:val="18"/>
                <w:szCs w:val="18"/>
                <w:rtl/>
                <w:lang w:bidi="ar-LB"/>
              </w:rPr>
            </w:pPr>
            <w:r w:rsidRPr="00222EEB">
              <w:rPr>
                <w:b/>
                <w:bCs/>
                <w:color w:val="000000"/>
                <w:sz w:val="18"/>
                <w:szCs w:val="18"/>
                <w:rtl/>
                <w:lang w:bidi="ar-LB"/>
              </w:rPr>
              <w:t>17.33</w:t>
            </w:r>
          </w:p>
        </w:tc>
        <w:tc>
          <w:tcPr>
            <w:tcW w:w="893" w:type="dxa"/>
            <w:tcBorders>
              <w:top w:val="single" w:sz="4" w:space="0" w:color="auto"/>
              <w:left w:val="single" w:sz="4" w:space="0" w:color="auto"/>
              <w:bottom w:val="single" w:sz="4" w:space="0" w:color="auto"/>
              <w:right w:val="single" w:sz="4" w:space="0" w:color="auto"/>
            </w:tcBorders>
            <w:shd w:val="clear" w:color="auto" w:fill="auto"/>
            <w:noWrap/>
            <w:hideMark/>
          </w:tcPr>
          <w:p w14:paraId="721C0D00" w14:textId="77777777" w:rsidR="003A70E1" w:rsidRPr="00222EEB" w:rsidRDefault="003A70E1" w:rsidP="00736DA2">
            <w:pPr>
              <w:bidi/>
              <w:jc w:val="left"/>
              <w:rPr>
                <w:b/>
                <w:bCs/>
                <w:color w:val="000000"/>
                <w:sz w:val="18"/>
                <w:szCs w:val="18"/>
                <w:rtl/>
                <w:lang w:bidi="ar-LB"/>
              </w:rPr>
            </w:pPr>
            <w:r w:rsidRPr="00222EEB">
              <w:rPr>
                <w:b/>
                <w:bCs/>
                <w:color w:val="000000"/>
                <w:sz w:val="18"/>
                <w:szCs w:val="18"/>
                <w:rtl/>
                <w:lang w:bidi="ar-LB"/>
              </w:rPr>
              <w:t>229.93</w:t>
            </w:r>
          </w:p>
        </w:tc>
        <w:tc>
          <w:tcPr>
            <w:tcW w:w="1357" w:type="dxa"/>
            <w:tcBorders>
              <w:top w:val="nil"/>
              <w:left w:val="nil"/>
              <w:bottom w:val="single" w:sz="4" w:space="0" w:color="auto"/>
              <w:right w:val="single" w:sz="4" w:space="0" w:color="auto"/>
            </w:tcBorders>
            <w:shd w:val="clear" w:color="auto" w:fill="auto"/>
            <w:hideMark/>
          </w:tcPr>
          <w:p w14:paraId="392BB2D6" w14:textId="59D10E70" w:rsidR="003A70E1" w:rsidRPr="00222EEB" w:rsidRDefault="00163556" w:rsidP="00736DA2">
            <w:pPr>
              <w:bidi/>
              <w:jc w:val="left"/>
              <w:rPr>
                <w:b/>
                <w:bCs/>
                <w:color w:val="000000"/>
                <w:sz w:val="18"/>
                <w:szCs w:val="18"/>
                <w:rtl/>
                <w:lang w:bidi="ar-LB"/>
              </w:rPr>
            </w:pPr>
            <w:r>
              <w:rPr>
                <w:b/>
                <w:bCs/>
                <w:color w:val="000000"/>
                <w:sz w:val="18"/>
                <w:szCs w:val="18"/>
                <w:rtl/>
                <w:lang w:bidi="ar-LB"/>
              </w:rPr>
              <w:t>لا ينطبق</w:t>
            </w:r>
          </w:p>
        </w:tc>
        <w:tc>
          <w:tcPr>
            <w:tcW w:w="769" w:type="dxa"/>
            <w:tcBorders>
              <w:top w:val="nil"/>
              <w:left w:val="nil"/>
              <w:bottom w:val="single" w:sz="4" w:space="0" w:color="auto"/>
              <w:right w:val="single" w:sz="4" w:space="0" w:color="auto"/>
            </w:tcBorders>
            <w:shd w:val="clear" w:color="auto" w:fill="auto"/>
            <w:noWrap/>
            <w:hideMark/>
          </w:tcPr>
          <w:p w14:paraId="5C787CB4" w14:textId="77777777" w:rsidR="003A70E1" w:rsidRPr="00222EEB" w:rsidRDefault="003A70E1" w:rsidP="00736DA2">
            <w:pPr>
              <w:bidi/>
              <w:jc w:val="left"/>
              <w:rPr>
                <w:b/>
                <w:bCs/>
                <w:color w:val="000000"/>
                <w:sz w:val="18"/>
                <w:szCs w:val="18"/>
                <w:rtl/>
                <w:lang w:bidi="ar-LB"/>
              </w:rPr>
            </w:pPr>
            <w:r w:rsidRPr="00222EEB">
              <w:rPr>
                <w:b/>
                <w:bCs/>
                <w:color w:val="000000"/>
                <w:sz w:val="18"/>
                <w:szCs w:val="18"/>
                <w:rtl/>
                <w:lang w:bidi="ar-LB"/>
              </w:rPr>
              <w:t>713.54</w:t>
            </w:r>
          </w:p>
        </w:tc>
        <w:tc>
          <w:tcPr>
            <w:tcW w:w="752" w:type="dxa"/>
            <w:tcBorders>
              <w:top w:val="nil"/>
              <w:left w:val="nil"/>
              <w:bottom w:val="single" w:sz="4" w:space="0" w:color="auto"/>
              <w:right w:val="single" w:sz="4" w:space="0" w:color="auto"/>
            </w:tcBorders>
            <w:shd w:val="clear" w:color="auto" w:fill="auto"/>
            <w:noWrap/>
            <w:hideMark/>
          </w:tcPr>
          <w:p w14:paraId="1554F1BD" w14:textId="77777777" w:rsidR="003A70E1" w:rsidRPr="00222EEB" w:rsidRDefault="003A70E1" w:rsidP="00736DA2">
            <w:pPr>
              <w:bidi/>
              <w:jc w:val="left"/>
              <w:rPr>
                <w:b/>
                <w:bCs/>
                <w:color w:val="000000"/>
                <w:sz w:val="18"/>
                <w:szCs w:val="18"/>
                <w:rtl/>
                <w:lang w:bidi="ar-LB"/>
              </w:rPr>
            </w:pPr>
            <w:r w:rsidRPr="00222EEB">
              <w:rPr>
                <w:b/>
                <w:bCs/>
                <w:color w:val="000000"/>
                <w:sz w:val="18"/>
                <w:szCs w:val="18"/>
                <w:rtl/>
                <w:lang w:bidi="ar-LB"/>
              </w:rPr>
              <w:t>100.00</w:t>
            </w:r>
          </w:p>
        </w:tc>
      </w:tr>
    </w:tbl>
    <w:p w14:paraId="583B8C31" w14:textId="77777777" w:rsidR="003A70E1" w:rsidRPr="00C77884" w:rsidRDefault="003A70E1" w:rsidP="005B34E5">
      <w:pPr>
        <w:pStyle w:val="Heading1"/>
        <w:numPr>
          <w:ilvl w:val="0"/>
          <w:numId w:val="0"/>
        </w:numPr>
        <w:bidi/>
        <w:spacing w:after="40"/>
        <w:ind w:left="-279"/>
        <w:rPr>
          <w:sz w:val="20"/>
          <w:rtl/>
          <w:lang w:bidi="ar-LB"/>
        </w:rPr>
      </w:pPr>
      <w:r w:rsidRPr="00C77884">
        <w:rPr>
          <w:sz w:val="20"/>
          <w:vertAlign w:val="superscript"/>
          <w:rtl/>
          <w:lang w:bidi="ar-LB"/>
        </w:rPr>
        <w:t xml:space="preserve">* </w:t>
      </w:r>
      <w:r w:rsidRPr="00C77884">
        <w:rPr>
          <w:sz w:val="20"/>
          <w:rtl/>
          <w:lang w:bidi="ar-LB"/>
        </w:rPr>
        <w:t xml:space="preserve">باستثناء 1.11 طن متري من </w:t>
      </w:r>
      <w:r w:rsidR="001311B4">
        <w:rPr>
          <w:sz w:val="20"/>
          <w:rtl/>
          <w:lang w:bidi="ar-LB"/>
        </w:rPr>
        <w:t>الهيدروفلوروكربون</w:t>
      </w:r>
      <w:r w:rsidRPr="00C77884">
        <w:rPr>
          <w:sz w:val="20"/>
          <w:rtl/>
          <w:lang w:bidi="ar-LB"/>
        </w:rPr>
        <w:t>-23، و</w:t>
      </w:r>
      <w:r w:rsidR="001311B4">
        <w:rPr>
          <w:sz w:val="20"/>
          <w:rtl/>
          <w:lang w:bidi="ar-LB"/>
        </w:rPr>
        <w:t>المواد</w:t>
      </w:r>
      <w:r w:rsidR="00F371EF">
        <w:rPr>
          <w:sz w:val="20"/>
          <w:rtl/>
          <w:lang w:bidi="ar-LB"/>
        </w:rPr>
        <w:t xml:space="preserve"> </w:t>
      </w:r>
      <w:r w:rsidR="001311B4" w:rsidRPr="00222EEB">
        <w:rPr>
          <w:sz w:val="18"/>
          <w:szCs w:val="18"/>
          <w:lang w:bidi="ar-LB"/>
        </w:rPr>
        <w:t>R-507A</w:t>
      </w:r>
      <w:r w:rsidR="001311B4">
        <w:rPr>
          <w:sz w:val="18"/>
          <w:szCs w:val="18"/>
          <w:rtl/>
          <w:lang w:bidi="ar-LB"/>
        </w:rPr>
        <w:t xml:space="preserve"> و</w:t>
      </w:r>
      <w:r w:rsidR="001311B4" w:rsidRPr="00222EEB">
        <w:rPr>
          <w:sz w:val="18"/>
          <w:szCs w:val="18"/>
          <w:lang w:bidi="ar-LB"/>
        </w:rPr>
        <w:t xml:space="preserve"> R-462A </w:t>
      </w:r>
      <w:r w:rsidR="001311B4">
        <w:rPr>
          <w:sz w:val="18"/>
          <w:szCs w:val="18"/>
          <w:rtl/>
          <w:lang w:bidi="ar-LB"/>
        </w:rPr>
        <w:t xml:space="preserve"> و</w:t>
      </w:r>
      <w:r w:rsidR="001311B4" w:rsidRPr="00222EEB">
        <w:rPr>
          <w:sz w:val="18"/>
          <w:szCs w:val="18"/>
          <w:lang w:bidi="ar-LB"/>
        </w:rPr>
        <w:t xml:space="preserve"> R-448A </w:t>
      </w:r>
      <w:r w:rsidR="001311B4">
        <w:rPr>
          <w:sz w:val="20"/>
          <w:rtl/>
          <w:lang w:bidi="ar-LB"/>
        </w:rPr>
        <w:t xml:space="preserve"> </w:t>
      </w:r>
      <w:r w:rsidRPr="00C77884">
        <w:rPr>
          <w:sz w:val="20"/>
          <w:rtl/>
          <w:lang w:bidi="ar-LB"/>
        </w:rPr>
        <w:t xml:space="preserve">المستخدمة في قطاع الخدمة ولكنها غير </w:t>
      </w:r>
      <w:r w:rsidR="00F371EF">
        <w:rPr>
          <w:sz w:val="20"/>
          <w:rtl/>
          <w:lang w:bidi="ar-LB"/>
        </w:rPr>
        <w:t>مشمولة</w:t>
      </w:r>
      <w:r w:rsidRPr="00C77884">
        <w:rPr>
          <w:sz w:val="20"/>
          <w:rtl/>
          <w:lang w:bidi="ar-LB"/>
        </w:rPr>
        <w:t xml:space="preserve"> في</w:t>
      </w:r>
      <w:r w:rsidR="00F371EF">
        <w:rPr>
          <w:sz w:val="20"/>
          <w:rtl/>
          <w:lang w:bidi="ar-LB"/>
        </w:rPr>
        <w:t xml:space="preserve"> التوزيع القطاعي التفصيلي الذي </w:t>
      </w:r>
      <w:r w:rsidRPr="00C77884">
        <w:rPr>
          <w:sz w:val="20"/>
          <w:rtl/>
          <w:lang w:bidi="ar-LB"/>
        </w:rPr>
        <w:t xml:space="preserve">ركز على </w:t>
      </w:r>
      <w:r w:rsidR="00F371EF">
        <w:rPr>
          <w:sz w:val="20"/>
          <w:rtl/>
          <w:lang w:bidi="ar-LB"/>
        </w:rPr>
        <w:t>المواد</w:t>
      </w:r>
      <w:r w:rsidRPr="00C77884">
        <w:rPr>
          <w:sz w:val="20"/>
          <w:rtl/>
          <w:lang w:bidi="ar-LB"/>
        </w:rPr>
        <w:t xml:space="preserve"> </w:t>
      </w:r>
      <w:r w:rsidR="00F371EF">
        <w:rPr>
          <w:sz w:val="20"/>
          <w:rtl/>
          <w:lang w:bidi="ar-LB"/>
        </w:rPr>
        <w:t>الهيدروفلوروكربونية</w:t>
      </w:r>
      <w:r w:rsidR="00F371EF" w:rsidRPr="00C77884">
        <w:rPr>
          <w:sz w:val="20"/>
          <w:rtl/>
          <w:lang w:bidi="ar-LB"/>
        </w:rPr>
        <w:t xml:space="preserve"> </w:t>
      </w:r>
      <w:r w:rsidRPr="00C77884">
        <w:rPr>
          <w:sz w:val="20"/>
          <w:rtl/>
          <w:lang w:bidi="ar-LB"/>
        </w:rPr>
        <w:t>السائدة.</w:t>
      </w:r>
    </w:p>
    <w:p w14:paraId="7F7E11D5" w14:textId="77777777" w:rsidR="003A70E1" w:rsidRPr="00C77884" w:rsidRDefault="003A70E1" w:rsidP="005B34E5">
      <w:pPr>
        <w:bidi/>
        <w:ind w:left="-279"/>
        <w:rPr>
          <w:sz w:val="20"/>
          <w:rtl/>
          <w:lang w:bidi="ar-LB"/>
        </w:rPr>
      </w:pPr>
      <w:r w:rsidRPr="00C77884">
        <w:rPr>
          <w:sz w:val="20"/>
          <w:vertAlign w:val="superscript"/>
          <w:rtl/>
          <w:lang w:bidi="ar-LB"/>
        </w:rPr>
        <w:t xml:space="preserve">** </w:t>
      </w:r>
      <w:r w:rsidRPr="00C77884">
        <w:rPr>
          <w:sz w:val="20"/>
          <w:rtl/>
          <w:lang w:bidi="ar-LB"/>
        </w:rPr>
        <w:t xml:space="preserve">باستثناء </w:t>
      </w:r>
      <w:r w:rsidR="00B852ED">
        <w:rPr>
          <w:sz w:val="20"/>
          <w:rtl/>
          <w:lang w:bidi="ar-LB"/>
        </w:rPr>
        <w:t>المواد</w:t>
      </w:r>
      <w:r w:rsidR="00B852ED" w:rsidRPr="00C77884">
        <w:rPr>
          <w:sz w:val="20"/>
          <w:rtl/>
          <w:lang w:bidi="ar-LB"/>
        </w:rPr>
        <w:t xml:space="preserve"> </w:t>
      </w:r>
      <w:r w:rsidR="00B852ED">
        <w:rPr>
          <w:sz w:val="20"/>
          <w:rtl/>
          <w:lang w:bidi="ar-LB"/>
        </w:rPr>
        <w:t>الهيدروفلوروكربونية</w:t>
      </w:r>
      <w:r w:rsidR="00B852ED" w:rsidRPr="00C77884">
        <w:rPr>
          <w:sz w:val="20"/>
          <w:rtl/>
          <w:lang w:bidi="ar-LB"/>
        </w:rPr>
        <w:t xml:space="preserve"> </w:t>
      </w:r>
      <w:r w:rsidRPr="00C77884">
        <w:rPr>
          <w:sz w:val="20"/>
          <w:rtl/>
          <w:lang w:bidi="ar-LB"/>
        </w:rPr>
        <w:t>الموجودة في البوليولات المستوردة المخلوطة مسبقًا</w:t>
      </w:r>
    </w:p>
    <w:p w14:paraId="227F1703" w14:textId="77777777" w:rsidR="003A70E1" w:rsidRPr="003A28B1" w:rsidRDefault="003A28B1" w:rsidP="00534791">
      <w:pPr>
        <w:pStyle w:val="Heading1"/>
        <w:numPr>
          <w:ilvl w:val="0"/>
          <w:numId w:val="0"/>
        </w:numPr>
        <w:bidi/>
        <w:spacing w:before="240" w:after="40"/>
        <w:rPr>
          <w:b/>
          <w:bCs/>
          <w:sz w:val="26"/>
          <w:szCs w:val="26"/>
          <w:rtl/>
          <w:lang w:bidi="ar-LB"/>
        </w:rPr>
      </w:pPr>
      <w:r>
        <w:rPr>
          <w:b/>
          <w:bCs/>
          <w:sz w:val="26"/>
          <w:szCs w:val="26"/>
          <w:rtl/>
          <w:lang w:bidi="ar-LB"/>
        </w:rPr>
        <w:t>الجدول 6-</w:t>
      </w:r>
      <w:r w:rsidR="003A70E1" w:rsidRPr="003A28B1">
        <w:rPr>
          <w:b/>
          <w:bCs/>
          <w:sz w:val="26"/>
          <w:szCs w:val="26"/>
          <w:rtl/>
          <w:lang w:bidi="ar-LB"/>
        </w:rPr>
        <w:t xml:space="preserve"> استهلاك </w:t>
      </w:r>
      <w:r w:rsidRPr="003A28B1">
        <w:rPr>
          <w:b/>
          <w:bCs/>
          <w:sz w:val="26"/>
          <w:szCs w:val="26"/>
          <w:rtl/>
          <w:lang w:bidi="ar-LB"/>
        </w:rPr>
        <w:t>المواد الهيدروفلوروكربونية</w:t>
      </w:r>
      <w:r w:rsidRPr="00C77884">
        <w:rPr>
          <w:sz w:val="20"/>
          <w:rtl/>
          <w:lang w:bidi="ar-LB"/>
        </w:rPr>
        <w:t xml:space="preserve"> </w:t>
      </w:r>
      <w:r w:rsidR="00534791">
        <w:rPr>
          <w:b/>
          <w:bCs/>
          <w:sz w:val="26"/>
          <w:szCs w:val="26"/>
          <w:rtl/>
          <w:lang w:bidi="ar-LB"/>
        </w:rPr>
        <w:t xml:space="preserve">في تونس حسب القطاع بالطن من </w:t>
      </w:r>
      <w:r w:rsidR="00EE57BD">
        <w:rPr>
          <w:b/>
          <w:bCs/>
          <w:sz w:val="26"/>
          <w:szCs w:val="26"/>
          <w:rtl/>
          <w:lang w:bidi="ar-LB"/>
        </w:rPr>
        <w:t>مكافئ</w:t>
      </w:r>
      <w:r w:rsidR="00534791">
        <w:rPr>
          <w:b/>
          <w:bCs/>
          <w:sz w:val="26"/>
          <w:szCs w:val="26"/>
          <w:rtl/>
          <w:lang w:bidi="ar-LB"/>
        </w:rPr>
        <w:t xml:space="preserve"> </w:t>
      </w:r>
      <w:r w:rsidR="003A70E1" w:rsidRPr="003A28B1">
        <w:rPr>
          <w:b/>
          <w:bCs/>
          <w:sz w:val="26"/>
          <w:szCs w:val="26"/>
          <w:rtl/>
          <w:lang w:bidi="ar-LB"/>
        </w:rPr>
        <w:t xml:space="preserve">ثاني أكسيد الكربون </w:t>
      </w:r>
      <w:r w:rsidR="00534791">
        <w:rPr>
          <w:b/>
          <w:bCs/>
          <w:sz w:val="26"/>
          <w:szCs w:val="26"/>
          <w:rtl/>
          <w:lang w:bidi="ar-LB"/>
        </w:rPr>
        <w:t>(ال</w:t>
      </w:r>
      <w:r w:rsidR="003A70E1" w:rsidRPr="003A28B1">
        <w:rPr>
          <w:b/>
          <w:bCs/>
          <w:sz w:val="26"/>
          <w:szCs w:val="26"/>
          <w:rtl/>
          <w:lang w:bidi="ar-LB"/>
        </w:rPr>
        <w:t>متوسط</w:t>
      </w:r>
      <w:r w:rsidR="00534791">
        <w:rPr>
          <w:b/>
          <w:bCs/>
          <w:sz w:val="26"/>
          <w:szCs w:val="26"/>
          <w:rtl/>
          <w:lang w:bidi="ar-LB"/>
        </w:rPr>
        <w:t xml:space="preserve"> في الفترة</w:t>
      </w:r>
      <w:r w:rsidR="003A70E1" w:rsidRPr="003A28B1">
        <w:rPr>
          <w:b/>
          <w:bCs/>
          <w:sz w:val="26"/>
          <w:szCs w:val="26"/>
          <w:rtl/>
          <w:lang w:bidi="ar-LB"/>
        </w:rPr>
        <w:t xml:space="preserve"> 2020-2022)</w:t>
      </w:r>
    </w:p>
    <w:tbl>
      <w:tblPr>
        <w:tblStyle w:val="TableGrid"/>
        <w:bidiVisual/>
        <w:tblW w:w="9850" w:type="dxa"/>
        <w:tblLayout w:type="fixed"/>
        <w:tblLook w:val="04A0" w:firstRow="1" w:lastRow="0" w:firstColumn="1" w:lastColumn="0" w:noHBand="0" w:noVBand="1"/>
      </w:tblPr>
      <w:tblGrid>
        <w:gridCol w:w="1696"/>
        <w:gridCol w:w="709"/>
        <w:gridCol w:w="954"/>
        <w:gridCol w:w="841"/>
        <w:gridCol w:w="898"/>
        <w:gridCol w:w="924"/>
        <w:gridCol w:w="839"/>
        <w:gridCol w:w="1214"/>
        <w:gridCol w:w="992"/>
        <w:gridCol w:w="783"/>
      </w:tblGrid>
      <w:tr w:rsidR="00534791" w:rsidRPr="00222EEB" w14:paraId="0E468EF5" w14:textId="77777777" w:rsidTr="003A28B1">
        <w:trPr>
          <w:trHeight w:val="730"/>
          <w:tblHeader/>
        </w:trPr>
        <w:tc>
          <w:tcPr>
            <w:tcW w:w="1696" w:type="dxa"/>
            <w:vAlign w:val="center"/>
            <w:hideMark/>
          </w:tcPr>
          <w:p w14:paraId="00A280AC" w14:textId="77777777" w:rsidR="00534791" w:rsidRPr="00222EEB" w:rsidRDefault="00534791" w:rsidP="008B55FE">
            <w:pPr>
              <w:keepNext/>
              <w:bidi/>
              <w:jc w:val="center"/>
              <w:rPr>
                <w:b/>
                <w:bCs/>
                <w:color w:val="000000"/>
                <w:sz w:val="18"/>
                <w:szCs w:val="18"/>
                <w:rtl/>
                <w:lang w:bidi="ar-LB"/>
              </w:rPr>
            </w:pPr>
            <w:r>
              <w:rPr>
                <w:b/>
                <w:bCs/>
                <w:color w:val="000000"/>
                <w:sz w:val="18"/>
                <w:szCs w:val="18"/>
                <w:rtl/>
                <w:lang w:bidi="ar-LB"/>
              </w:rPr>
              <w:t>ال</w:t>
            </w:r>
            <w:r w:rsidRPr="00222EEB">
              <w:rPr>
                <w:b/>
                <w:bCs/>
                <w:color w:val="000000"/>
                <w:sz w:val="18"/>
                <w:szCs w:val="18"/>
                <w:rtl/>
                <w:lang w:bidi="ar-LB"/>
              </w:rPr>
              <w:t>قطاع</w:t>
            </w:r>
          </w:p>
        </w:tc>
        <w:tc>
          <w:tcPr>
            <w:tcW w:w="709" w:type="dxa"/>
            <w:vAlign w:val="center"/>
            <w:hideMark/>
          </w:tcPr>
          <w:p w14:paraId="752EEAE6" w14:textId="77777777" w:rsidR="00534791" w:rsidRPr="00222EEB" w:rsidRDefault="00534791" w:rsidP="008B55FE">
            <w:pPr>
              <w:keepNext/>
              <w:bidi/>
              <w:jc w:val="center"/>
              <w:rPr>
                <w:b/>
                <w:bCs/>
                <w:color w:val="000000"/>
                <w:sz w:val="18"/>
                <w:szCs w:val="18"/>
                <w:rtl/>
                <w:lang w:bidi="ar-LB"/>
              </w:rPr>
            </w:pPr>
            <w:r w:rsidRPr="006066AF">
              <w:rPr>
                <w:b/>
                <w:bCs/>
                <w:sz w:val="26"/>
                <w:szCs w:val="26"/>
                <w:rtl/>
                <w:lang w:bidi="ar-LB"/>
              </w:rPr>
              <w:t>ا</w:t>
            </w:r>
            <w:r w:rsidRPr="006066AF">
              <w:rPr>
                <w:b/>
                <w:bCs/>
                <w:sz w:val="18"/>
                <w:szCs w:val="18"/>
                <w:rtl/>
                <w:lang w:bidi="ar-LB"/>
              </w:rPr>
              <w:t>لهيدروفلوروكربون</w:t>
            </w:r>
            <w:r w:rsidRPr="00222EEB">
              <w:rPr>
                <w:b/>
                <w:bCs/>
                <w:color w:val="000000"/>
                <w:sz w:val="18"/>
                <w:szCs w:val="18"/>
                <w:rtl/>
                <w:lang w:bidi="ar-LB"/>
              </w:rPr>
              <w:t>-32</w:t>
            </w:r>
          </w:p>
        </w:tc>
        <w:tc>
          <w:tcPr>
            <w:tcW w:w="954" w:type="dxa"/>
            <w:vAlign w:val="center"/>
            <w:hideMark/>
          </w:tcPr>
          <w:p w14:paraId="23F65E09" w14:textId="77777777" w:rsidR="00534791" w:rsidRPr="00222EEB" w:rsidRDefault="00534791" w:rsidP="008B55FE">
            <w:pPr>
              <w:keepNext/>
              <w:bidi/>
              <w:jc w:val="center"/>
              <w:rPr>
                <w:b/>
                <w:bCs/>
                <w:color w:val="000000"/>
                <w:sz w:val="18"/>
                <w:szCs w:val="18"/>
                <w:rtl/>
                <w:lang w:bidi="ar-LB"/>
              </w:rPr>
            </w:pPr>
            <w:r w:rsidRPr="006066AF">
              <w:rPr>
                <w:b/>
                <w:bCs/>
                <w:sz w:val="26"/>
                <w:szCs w:val="26"/>
                <w:rtl/>
                <w:lang w:bidi="ar-LB"/>
              </w:rPr>
              <w:t>ا</w:t>
            </w:r>
            <w:r w:rsidRPr="006066AF">
              <w:rPr>
                <w:b/>
                <w:bCs/>
                <w:sz w:val="18"/>
                <w:szCs w:val="18"/>
                <w:rtl/>
                <w:lang w:bidi="ar-LB"/>
              </w:rPr>
              <w:t>لهيدروفلوروكربون</w:t>
            </w:r>
            <w:r w:rsidRPr="00222EEB">
              <w:rPr>
                <w:b/>
                <w:bCs/>
                <w:color w:val="000000"/>
                <w:sz w:val="18"/>
                <w:szCs w:val="18"/>
                <w:rtl/>
                <w:lang w:bidi="ar-LB"/>
              </w:rPr>
              <w:t>-</w:t>
            </w:r>
            <w:r w:rsidRPr="00222EEB">
              <w:rPr>
                <w:b/>
                <w:bCs/>
                <w:color w:val="000000"/>
                <w:sz w:val="18"/>
                <w:szCs w:val="18"/>
                <w:lang w:bidi="ar-LB"/>
              </w:rPr>
              <w:t>134a</w:t>
            </w:r>
          </w:p>
        </w:tc>
        <w:tc>
          <w:tcPr>
            <w:tcW w:w="841" w:type="dxa"/>
            <w:vAlign w:val="center"/>
          </w:tcPr>
          <w:p w14:paraId="3D82549D" w14:textId="77777777" w:rsidR="00534791" w:rsidRPr="00222EEB" w:rsidRDefault="00534791" w:rsidP="008B55FE">
            <w:pPr>
              <w:keepNext/>
              <w:bidi/>
              <w:jc w:val="center"/>
              <w:rPr>
                <w:b/>
                <w:bCs/>
                <w:color w:val="000000"/>
                <w:sz w:val="18"/>
                <w:szCs w:val="18"/>
                <w:rtl/>
                <w:lang w:bidi="ar-LB"/>
              </w:rPr>
            </w:pPr>
            <w:r w:rsidRPr="006066AF">
              <w:rPr>
                <w:b/>
                <w:bCs/>
                <w:sz w:val="26"/>
                <w:szCs w:val="26"/>
                <w:rtl/>
                <w:lang w:bidi="ar-LB"/>
              </w:rPr>
              <w:t>ا</w:t>
            </w:r>
            <w:r w:rsidRPr="006066AF">
              <w:rPr>
                <w:b/>
                <w:bCs/>
                <w:sz w:val="18"/>
                <w:szCs w:val="18"/>
                <w:rtl/>
                <w:lang w:bidi="ar-LB"/>
              </w:rPr>
              <w:t>لهيدروفلوروكربون</w:t>
            </w:r>
            <w:r w:rsidRPr="00222EEB">
              <w:rPr>
                <w:b/>
                <w:bCs/>
                <w:color w:val="000000"/>
                <w:sz w:val="18"/>
                <w:szCs w:val="18"/>
                <w:rtl/>
                <w:lang w:bidi="ar-LB"/>
              </w:rPr>
              <w:t>-227ea</w:t>
            </w:r>
          </w:p>
        </w:tc>
        <w:tc>
          <w:tcPr>
            <w:tcW w:w="898" w:type="dxa"/>
            <w:vAlign w:val="center"/>
            <w:hideMark/>
          </w:tcPr>
          <w:p w14:paraId="4BF4E09A" w14:textId="77777777" w:rsidR="00534791" w:rsidRDefault="00534791" w:rsidP="008B55FE">
            <w:pPr>
              <w:keepNext/>
              <w:bidi/>
              <w:jc w:val="center"/>
              <w:rPr>
                <w:b/>
                <w:bCs/>
                <w:color w:val="000000"/>
                <w:sz w:val="18"/>
                <w:szCs w:val="18"/>
                <w:lang w:bidi="ar-LB"/>
              </w:rPr>
            </w:pPr>
            <w:r>
              <w:rPr>
                <w:b/>
                <w:bCs/>
                <w:color w:val="000000"/>
                <w:sz w:val="18"/>
                <w:szCs w:val="18"/>
                <w:rtl/>
                <w:lang w:bidi="ar-LB"/>
              </w:rPr>
              <w:t xml:space="preserve">المادة </w:t>
            </w:r>
          </w:p>
          <w:p w14:paraId="0C595E6C" w14:textId="77777777" w:rsidR="00534791" w:rsidRPr="00222EEB" w:rsidRDefault="00534791" w:rsidP="008B55FE">
            <w:pPr>
              <w:keepNext/>
              <w:bidi/>
              <w:jc w:val="center"/>
              <w:rPr>
                <w:b/>
                <w:bCs/>
                <w:color w:val="000000"/>
                <w:sz w:val="18"/>
                <w:szCs w:val="18"/>
                <w:rtl/>
                <w:lang w:bidi="ar-LB"/>
              </w:rPr>
            </w:pPr>
            <w:r w:rsidRPr="00222EEB">
              <w:rPr>
                <w:b/>
                <w:bCs/>
                <w:color w:val="000000"/>
                <w:sz w:val="18"/>
                <w:szCs w:val="18"/>
                <w:lang w:bidi="ar-LB"/>
              </w:rPr>
              <w:t>R-404A</w:t>
            </w:r>
          </w:p>
        </w:tc>
        <w:tc>
          <w:tcPr>
            <w:tcW w:w="924" w:type="dxa"/>
            <w:vAlign w:val="center"/>
            <w:hideMark/>
          </w:tcPr>
          <w:p w14:paraId="5B880CFB" w14:textId="77777777" w:rsidR="00534791" w:rsidRDefault="00534791" w:rsidP="008B55FE">
            <w:pPr>
              <w:keepNext/>
              <w:bidi/>
              <w:jc w:val="center"/>
              <w:rPr>
                <w:b/>
                <w:bCs/>
                <w:color w:val="000000"/>
                <w:sz w:val="18"/>
                <w:szCs w:val="18"/>
                <w:lang w:val="en-US" w:bidi="ar-LB"/>
              </w:rPr>
            </w:pPr>
            <w:r>
              <w:rPr>
                <w:b/>
                <w:bCs/>
                <w:color w:val="000000"/>
                <w:sz w:val="18"/>
                <w:szCs w:val="18"/>
                <w:rtl/>
                <w:lang w:bidi="ar-LB"/>
              </w:rPr>
              <w:t xml:space="preserve">المادة </w:t>
            </w:r>
          </w:p>
          <w:p w14:paraId="0D66D86C" w14:textId="77777777" w:rsidR="00534791" w:rsidRPr="00222EEB" w:rsidRDefault="00534791" w:rsidP="008B55FE">
            <w:pPr>
              <w:keepNext/>
              <w:bidi/>
              <w:jc w:val="center"/>
              <w:rPr>
                <w:b/>
                <w:bCs/>
                <w:color w:val="000000"/>
                <w:sz w:val="18"/>
                <w:szCs w:val="18"/>
                <w:rtl/>
                <w:lang w:bidi="ar-LB"/>
              </w:rPr>
            </w:pPr>
            <w:r w:rsidRPr="00222EEB">
              <w:rPr>
                <w:b/>
                <w:bCs/>
                <w:color w:val="000000"/>
                <w:sz w:val="18"/>
                <w:szCs w:val="18"/>
                <w:lang w:bidi="ar-LB"/>
              </w:rPr>
              <w:t>R-407C</w:t>
            </w:r>
          </w:p>
        </w:tc>
        <w:tc>
          <w:tcPr>
            <w:tcW w:w="839" w:type="dxa"/>
            <w:vAlign w:val="center"/>
            <w:hideMark/>
          </w:tcPr>
          <w:p w14:paraId="3D89558A" w14:textId="77777777" w:rsidR="00534791" w:rsidRDefault="00534791" w:rsidP="008B55FE">
            <w:pPr>
              <w:keepNext/>
              <w:bidi/>
              <w:jc w:val="center"/>
              <w:rPr>
                <w:b/>
                <w:bCs/>
                <w:color w:val="000000"/>
                <w:sz w:val="18"/>
                <w:szCs w:val="18"/>
                <w:lang w:bidi="ar-LB"/>
              </w:rPr>
            </w:pPr>
            <w:r>
              <w:rPr>
                <w:b/>
                <w:bCs/>
                <w:color w:val="000000"/>
                <w:sz w:val="18"/>
                <w:szCs w:val="18"/>
                <w:rtl/>
                <w:lang w:bidi="ar-LB"/>
              </w:rPr>
              <w:t xml:space="preserve">المادة </w:t>
            </w:r>
          </w:p>
          <w:p w14:paraId="58A372B6" w14:textId="77777777" w:rsidR="00534791" w:rsidRPr="00222EEB" w:rsidRDefault="00534791" w:rsidP="008B55FE">
            <w:pPr>
              <w:keepNext/>
              <w:bidi/>
              <w:jc w:val="center"/>
              <w:rPr>
                <w:b/>
                <w:bCs/>
                <w:color w:val="000000"/>
                <w:sz w:val="18"/>
                <w:szCs w:val="18"/>
                <w:rtl/>
                <w:lang w:bidi="ar-LB"/>
              </w:rPr>
            </w:pPr>
            <w:r w:rsidRPr="00222EEB">
              <w:rPr>
                <w:b/>
                <w:bCs/>
                <w:color w:val="000000"/>
                <w:sz w:val="18"/>
                <w:szCs w:val="18"/>
                <w:lang w:bidi="ar-LB"/>
              </w:rPr>
              <w:t>R-410A</w:t>
            </w:r>
          </w:p>
        </w:tc>
        <w:tc>
          <w:tcPr>
            <w:tcW w:w="1214" w:type="dxa"/>
            <w:vAlign w:val="center"/>
            <w:hideMark/>
          </w:tcPr>
          <w:p w14:paraId="11749952" w14:textId="77777777" w:rsidR="00534791" w:rsidRPr="00222EEB" w:rsidRDefault="00534791" w:rsidP="008B55FE">
            <w:pPr>
              <w:keepNext/>
              <w:bidi/>
              <w:jc w:val="center"/>
              <w:rPr>
                <w:b/>
                <w:bCs/>
                <w:color w:val="000000"/>
                <w:sz w:val="18"/>
                <w:szCs w:val="18"/>
                <w:rtl/>
                <w:lang w:bidi="ar-LB"/>
              </w:rPr>
            </w:pPr>
            <w:r>
              <w:rPr>
                <w:b/>
                <w:bCs/>
                <w:sz w:val="18"/>
                <w:szCs w:val="18"/>
                <w:rtl/>
                <w:lang w:bidi="ar-LB"/>
              </w:rPr>
              <w:t>ا</w:t>
            </w:r>
            <w:r w:rsidRPr="006066AF">
              <w:rPr>
                <w:b/>
                <w:bCs/>
                <w:sz w:val="18"/>
                <w:szCs w:val="18"/>
                <w:rtl/>
                <w:lang w:bidi="ar-LB"/>
              </w:rPr>
              <w:t>لهيدروفلوروكربون</w:t>
            </w:r>
            <w:r w:rsidRPr="00222EEB">
              <w:rPr>
                <w:b/>
                <w:bCs/>
                <w:color w:val="000000"/>
                <w:sz w:val="18"/>
                <w:szCs w:val="18"/>
                <w:rtl/>
                <w:lang w:bidi="ar-LB"/>
              </w:rPr>
              <w:t>-</w:t>
            </w:r>
            <w:r w:rsidRPr="00222EEB">
              <w:rPr>
                <w:b/>
                <w:bCs/>
                <w:color w:val="000000"/>
                <w:sz w:val="18"/>
                <w:szCs w:val="18"/>
                <w:lang w:bidi="ar-LB"/>
              </w:rPr>
              <w:t>365mfc</w:t>
            </w:r>
            <w:r>
              <w:rPr>
                <w:b/>
                <w:bCs/>
                <w:color w:val="000000"/>
                <w:sz w:val="18"/>
                <w:szCs w:val="18"/>
                <w:rtl/>
                <w:lang w:bidi="ar-LB"/>
              </w:rPr>
              <w:t xml:space="preserve">/ </w:t>
            </w:r>
            <w:r w:rsidRPr="00222EEB">
              <w:rPr>
                <w:b/>
                <w:bCs/>
                <w:color w:val="000000"/>
                <w:sz w:val="18"/>
                <w:szCs w:val="18"/>
                <w:rtl/>
                <w:lang w:bidi="ar-LB"/>
              </w:rPr>
              <w:t xml:space="preserve"> </w:t>
            </w:r>
            <w:r>
              <w:rPr>
                <w:b/>
                <w:bCs/>
                <w:sz w:val="18"/>
                <w:szCs w:val="18"/>
                <w:rtl/>
                <w:lang w:bidi="ar-LB"/>
              </w:rPr>
              <w:t>ا</w:t>
            </w:r>
            <w:r w:rsidRPr="006066AF">
              <w:rPr>
                <w:b/>
                <w:bCs/>
                <w:sz w:val="18"/>
                <w:szCs w:val="18"/>
                <w:rtl/>
                <w:lang w:bidi="ar-LB"/>
              </w:rPr>
              <w:t>لهيدروفلوروكربون</w:t>
            </w:r>
            <w:r>
              <w:rPr>
                <w:b/>
                <w:bCs/>
                <w:color w:val="000000"/>
                <w:sz w:val="18"/>
                <w:szCs w:val="18"/>
                <w:rtl/>
                <w:lang w:bidi="ar-LB"/>
              </w:rPr>
              <w:t>-</w:t>
            </w:r>
            <w:r w:rsidRPr="00222EEB">
              <w:rPr>
                <w:b/>
                <w:bCs/>
                <w:color w:val="000000"/>
                <w:sz w:val="18"/>
                <w:szCs w:val="18"/>
                <w:lang w:bidi="ar-LB"/>
              </w:rPr>
              <w:t>227ea</w:t>
            </w:r>
            <w:r>
              <w:rPr>
                <w:b/>
                <w:bCs/>
                <w:color w:val="000000"/>
                <w:sz w:val="18"/>
                <w:szCs w:val="18"/>
                <w:rtl/>
                <w:lang w:bidi="ar-LB"/>
              </w:rPr>
              <w:t xml:space="preserve"> الموجود في</w:t>
            </w:r>
            <w:r w:rsidRPr="00222EEB">
              <w:rPr>
                <w:b/>
                <w:bCs/>
                <w:color w:val="000000"/>
                <w:sz w:val="18"/>
                <w:szCs w:val="18"/>
                <w:rtl/>
                <w:lang w:bidi="ar-LB"/>
              </w:rPr>
              <w:t xml:space="preserve"> </w:t>
            </w:r>
            <w:r>
              <w:rPr>
                <w:b/>
                <w:bCs/>
                <w:color w:val="000000"/>
                <w:sz w:val="18"/>
                <w:szCs w:val="18"/>
                <w:rtl/>
                <w:lang w:bidi="ar-LB"/>
              </w:rPr>
              <w:t>ال</w:t>
            </w:r>
            <w:r w:rsidRPr="00222EEB">
              <w:rPr>
                <w:b/>
                <w:bCs/>
                <w:color w:val="000000"/>
                <w:sz w:val="18"/>
                <w:szCs w:val="18"/>
                <w:rtl/>
                <w:lang w:bidi="ar-LB"/>
              </w:rPr>
              <w:t>بوليول</w:t>
            </w:r>
            <w:r>
              <w:rPr>
                <w:b/>
                <w:bCs/>
                <w:color w:val="000000"/>
                <w:sz w:val="18"/>
                <w:szCs w:val="18"/>
                <w:rtl/>
                <w:lang w:bidi="ar-LB"/>
              </w:rPr>
              <w:t>ات</w:t>
            </w:r>
            <w:r w:rsidRPr="00222EEB">
              <w:rPr>
                <w:b/>
                <w:bCs/>
                <w:color w:val="000000"/>
                <w:sz w:val="18"/>
                <w:szCs w:val="18"/>
                <w:rtl/>
                <w:lang w:bidi="ar-LB"/>
              </w:rPr>
              <w:t xml:space="preserve"> </w:t>
            </w:r>
            <w:r>
              <w:rPr>
                <w:b/>
                <w:bCs/>
                <w:color w:val="000000"/>
                <w:sz w:val="18"/>
                <w:szCs w:val="18"/>
                <w:rtl/>
                <w:lang w:bidi="ar-LB"/>
              </w:rPr>
              <w:t>ال</w:t>
            </w:r>
            <w:r w:rsidRPr="00222EEB">
              <w:rPr>
                <w:b/>
                <w:bCs/>
                <w:color w:val="000000"/>
                <w:sz w:val="18"/>
                <w:szCs w:val="18"/>
                <w:rtl/>
                <w:lang w:bidi="ar-LB"/>
              </w:rPr>
              <w:t>مخلوط</w:t>
            </w:r>
            <w:r>
              <w:rPr>
                <w:b/>
                <w:bCs/>
                <w:color w:val="000000"/>
                <w:sz w:val="18"/>
                <w:szCs w:val="18"/>
                <w:rtl/>
                <w:lang w:bidi="ar-LB"/>
              </w:rPr>
              <w:t>ة</w:t>
            </w:r>
            <w:r w:rsidRPr="00222EEB">
              <w:rPr>
                <w:b/>
                <w:bCs/>
                <w:color w:val="000000"/>
                <w:sz w:val="18"/>
                <w:szCs w:val="18"/>
                <w:rtl/>
                <w:lang w:bidi="ar-LB"/>
              </w:rPr>
              <w:t xml:space="preserve"> مسبقًا</w:t>
            </w:r>
          </w:p>
        </w:tc>
        <w:tc>
          <w:tcPr>
            <w:tcW w:w="992" w:type="dxa"/>
            <w:vAlign w:val="center"/>
            <w:hideMark/>
          </w:tcPr>
          <w:p w14:paraId="412A932A" w14:textId="77777777" w:rsidR="00534791" w:rsidRPr="00222EEB" w:rsidRDefault="00534791" w:rsidP="008B55FE">
            <w:pPr>
              <w:keepNext/>
              <w:bidi/>
              <w:jc w:val="center"/>
              <w:rPr>
                <w:b/>
                <w:bCs/>
                <w:color w:val="000000"/>
                <w:sz w:val="18"/>
                <w:szCs w:val="18"/>
                <w:rtl/>
                <w:lang w:bidi="ar-LB"/>
              </w:rPr>
            </w:pPr>
            <w:r w:rsidRPr="00222EEB">
              <w:rPr>
                <w:b/>
                <w:bCs/>
                <w:color w:val="000000"/>
                <w:sz w:val="18"/>
                <w:szCs w:val="18"/>
                <w:rtl/>
                <w:lang w:bidi="ar-LB"/>
              </w:rPr>
              <w:t>المجموع</w:t>
            </w:r>
          </w:p>
        </w:tc>
        <w:tc>
          <w:tcPr>
            <w:tcW w:w="783" w:type="dxa"/>
            <w:vAlign w:val="center"/>
            <w:hideMark/>
          </w:tcPr>
          <w:p w14:paraId="195C8AD3" w14:textId="77777777" w:rsidR="00534791" w:rsidRPr="00222EEB" w:rsidRDefault="00534791" w:rsidP="008B55FE">
            <w:pPr>
              <w:keepNext/>
              <w:bidi/>
              <w:jc w:val="center"/>
              <w:rPr>
                <w:b/>
                <w:bCs/>
                <w:color w:val="000000"/>
                <w:sz w:val="18"/>
                <w:szCs w:val="18"/>
                <w:rtl/>
                <w:lang w:bidi="ar-LB"/>
              </w:rPr>
            </w:pPr>
            <w:r w:rsidRPr="00222EEB">
              <w:rPr>
                <w:b/>
                <w:bCs/>
                <w:color w:val="000000"/>
                <w:sz w:val="18"/>
                <w:szCs w:val="18"/>
                <w:rtl/>
                <w:lang w:bidi="ar-LB"/>
              </w:rPr>
              <w:t>(%)</w:t>
            </w:r>
            <w:r>
              <w:rPr>
                <w:b/>
                <w:bCs/>
                <w:color w:val="000000"/>
                <w:sz w:val="18"/>
                <w:szCs w:val="18"/>
                <w:rtl/>
                <w:lang w:bidi="ar-LB"/>
              </w:rPr>
              <w:t xml:space="preserve"> ال</w:t>
            </w:r>
            <w:r w:rsidRPr="00222EEB">
              <w:rPr>
                <w:b/>
                <w:bCs/>
                <w:color w:val="000000"/>
                <w:sz w:val="18"/>
                <w:szCs w:val="18"/>
                <w:rtl/>
                <w:lang w:bidi="ar-LB"/>
              </w:rPr>
              <w:t xml:space="preserve">حصة </w:t>
            </w:r>
            <w:r w:rsidRPr="00222EEB">
              <w:rPr>
                <w:b/>
                <w:bCs/>
                <w:color w:val="000000"/>
                <w:sz w:val="18"/>
                <w:szCs w:val="18"/>
                <w:rtl/>
                <w:lang w:bidi="ar-LB"/>
              </w:rPr>
              <w:br/>
              <w:t>من الإجمالي</w:t>
            </w:r>
          </w:p>
        </w:tc>
      </w:tr>
      <w:tr w:rsidR="003A70E1" w:rsidRPr="00222EEB" w14:paraId="0EF92CA5" w14:textId="77777777" w:rsidTr="003A28B1">
        <w:trPr>
          <w:trHeight w:val="215"/>
        </w:trPr>
        <w:tc>
          <w:tcPr>
            <w:tcW w:w="9850" w:type="dxa"/>
            <w:gridSpan w:val="10"/>
            <w:vAlign w:val="center"/>
          </w:tcPr>
          <w:p w14:paraId="43E6F95D" w14:textId="77777777" w:rsidR="003A70E1" w:rsidRPr="00222EEB" w:rsidRDefault="00EB3C64" w:rsidP="002F770F">
            <w:pPr>
              <w:bidi/>
              <w:jc w:val="center"/>
              <w:rPr>
                <w:sz w:val="18"/>
                <w:szCs w:val="18"/>
                <w:rtl/>
                <w:lang w:bidi="ar-LB"/>
              </w:rPr>
            </w:pPr>
            <w:r>
              <w:rPr>
                <w:b/>
                <w:bCs/>
                <w:sz w:val="18"/>
                <w:szCs w:val="18"/>
                <w:rtl/>
                <w:lang w:bidi="ar-LB"/>
              </w:rPr>
              <w:t>ال</w:t>
            </w:r>
            <w:r w:rsidR="003A70E1" w:rsidRPr="00222EEB">
              <w:rPr>
                <w:b/>
                <w:bCs/>
                <w:sz w:val="18"/>
                <w:szCs w:val="18"/>
                <w:rtl/>
                <w:lang w:bidi="ar-LB"/>
              </w:rPr>
              <w:t>تصنيع</w:t>
            </w:r>
          </w:p>
        </w:tc>
      </w:tr>
      <w:tr w:rsidR="00EB3C64" w:rsidRPr="00222EEB" w14:paraId="50CA4412" w14:textId="77777777" w:rsidTr="003A28B1">
        <w:trPr>
          <w:trHeight w:val="255"/>
        </w:trPr>
        <w:tc>
          <w:tcPr>
            <w:tcW w:w="1696" w:type="dxa"/>
            <w:hideMark/>
          </w:tcPr>
          <w:p w14:paraId="083270D7" w14:textId="77777777" w:rsidR="00EB3C64" w:rsidRPr="00222EEB" w:rsidRDefault="00EB3C64" w:rsidP="008B55FE">
            <w:pPr>
              <w:bidi/>
              <w:jc w:val="left"/>
              <w:rPr>
                <w:color w:val="000000"/>
                <w:sz w:val="18"/>
                <w:szCs w:val="18"/>
                <w:rtl/>
                <w:lang w:bidi="ar-LB"/>
              </w:rPr>
            </w:pPr>
            <w:r>
              <w:rPr>
                <w:color w:val="000000"/>
                <w:sz w:val="18"/>
                <w:szCs w:val="18"/>
                <w:rtl/>
                <w:lang w:bidi="ar-LB"/>
              </w:rPr>
              <w:t>التبريد وتكييف الهواء السكني</w:t>
            </w:r>
          </w:p>
        </w:tc>
        <w:tc>
          <w:tcPr>
            <w:tcW w:w="709" w:type="dxa"/>
            <w:hideMark/>
          </w:tcPr>
          <w:p w14:paraId="121F92BE"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954" w:type="dxa"/>
            <w:hideMark/>
          </w:tcPr>
          <w:p w14:paraId="604D440F" w14:textId="77777777" w:rsidR="00EB3C64" w:rsidRPr="00222EEB" w:rsidRDefault="00EB3C64" w:rsidP="00EB3C64">
            <w:pPr>
              <w:bidi/>
              <w:jc w:val="left"/>
              <w:rPr>
                <w:sz w:val="18"/>
                <w:szCs w:val="18"/>
                <w:rtl/>
                <w:lang w:bidi="ar-LB"/>
              </w:rPr>
            </w:pPr>
            <w:r w:rsidRPr="00222EEB">
              <w:rPr>
                <w:sz w:val="18"/>
                <w:szCs w:val="18"/>
                <w:rtl/>
                <w:lang w:bidi="ar-LB"/>
              </w:rPr>
              <w:t>7,222</w:t>
            </w:r>
          </w:p>
        </w:tc>
        <w:tc>
          <w:tcPr>
            <w:tcW w:w="841" w:type="dxa"/>
          </w:tcPr>
          <w:p w14:paraId="0F38E6C4"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898" w:type="dxa"/>
            <w:hideMark/>
          </w:tcPr>
          <w:p w14:paraId="14F9B596"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924" w:type="dxa"/>
            <w:hideMark/>
          </w:tcPr>
          <w:p w14:paraId="4AB800CD"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839" w:type="dxa"/>
            <w:hideMark/>
          </w:tcPr>
          <w:p w14:paraId="100392FD" w14:textId="77777777" w:rsidR="00EB3C64" w:rsidRPr="00222EEB" w:rsidRDefault="00EB3C64" w:rsidP="00EB3C64">
            <w:pPr>
              <w:bidi/>
              <w:jc w:val="left"/>
              <w:rPr>
                <w:sz w:val="18"/>
                <w:szCs w:val="18"/>
                <w:rtl/>
                <w:lang w:bidi="ar-LB"/>
              </w:rPr>
            </w:pPr>
            <w:r w:rsidRPr="00222EEB">
              <w:rPr>
                <w:sz w:val="18"/>
                <w:szCs w:val="18"/>
                <w:rtl/>
                <w:lang w:bidi="ar-LB"/>
              </w:rPr>
              <w:t>203,642</w:t>
            </w:r>
          </w:p>
        </w:tc>
        <w:tc>
          <w:tcPr>
            <w:tcW w:w="1214" w:type="dxa"/>
            <w:hideMark/>
          </w:tcPr>
          <w:p w14:paraId="742AB791"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992" w:type="dxa"/>
            <w:hideMark/>
          </w:tcPr>
          <w:p w14:paraId="25D136B4" w14:textId="77777777" w:rsidR="00EB3C64" w:rsidRPr="00222EEB" w:rsidRDefault="00EB3C64" w:rsidP="00EB3C64">
            <w:pPr>
              <w:bidi/>
              <w:jc w:val="left"/>
              <w:rPr>
                <w:sz w:val="18"/>
                <w:szCs w:val="18"/>
                <w:rtl/>
                <w:lang w:bidi="ar-LB"/>
              </w:rPr>
            </w:pPr>
            <w:r w:rsidRPr="00222EEB">
              <w:rPr>
                <w:sz w:val="18"/>
                <w:szCs w:val="18"/>
                <w:rtl/>
                <w:lang w:bidi="ar-LB"/>
              </w:rPr>
              <w:t>210,863</w:t>
            </w:r>
          </w:p>
        </w:tc>
        <w:tc>
          <w:tcPr>
            <w:tcW w:w="783" w:type="dxa"/>
            <w:hideMark/>
          </w:tcPr>
          <w:p w14:paraId="662C6923" w14:textId="77777777" w:rsidR="00EB3C64" w:rsidRPr="00222EEB" w:rsidRDefault="00EB3C64" w:rsidP="00EB3C64">
            <w:pPr>
              <w:bidi/>
              <w:jc w:val="left"/>
              <w:rPr>
                <w:sz w:val="18"/>
                <w:szCs w:val="18"/>
                <w:rtl/>
                <w:lang w:bidi="ar-LB"/>
              </w:rPr>
            </w:pPr>
            <w:r w:rsidRPr="00222EEB">
              <w:rPr>
                <w:sz w:val="18"/>
                <w:szCs w:val="18"/>
                <w:rtl/>
                <w:lang w:bidi="ar-LB"/>
              </w:rPr>
              <w:t>13.9</w:t>
            </w:r>
          </w:p>
        </w:tc>
      </w:tr>
      <w:tr w:rsidR="00EB3C64" w:rsidRPr="00222EEB" w14:paraId="3A0688B1" w14:textId="77777777" w:rsidTr="003A28B1">
        <w:trPr>
          <w:trHeight w:val="596"/>
        </w:trPr>
        <w:tc>
          <w:tcPr>
            <w:tcW w:w="1696" w:type="dxa"/>
            <w:hideMark/>
          </w:tcPr>
          <w:p w14:paraId="7AA25701" w14:textId="77777777" w:rsidR="00EB3C64" w:rsidRPr="00222EEB" w:rsidRDefault="00EB3C64" w:rsidP="008B55FE">
            <w:pPr>
              <w:bidi/>
              <w:jc w:val="left"/>
              <w:rPr>
                <w:color w:val="000000"/>
                <w:sz w:val="18"/>
                <w:szCs w:val="18"/>
                <w:rtl/>
                <w:lang w:bidi="ar-LB"/>
              </w:rPr>
            </w:pPr>
            <w:r w:rsidRPr="00222EEB">
              <w:rPr>
                <w:color w:val="000000"/>
                <w:sz w:val="18"/>
                <w:szCs w:val="18"/>
                <w:rtl/>
                <w:lang w:bidi="ar-LB"/>
              </w:rPr>
              <w:t>التبريد التجاري</w:t>
            </w:r>
          </w:p>
        </w:tc>
        <w:tc>
          <w:tcPr>
            <w:tcW w:w="709" w:type="dxa"/>
            <w:hideMark/>
          </w:tcPr>
          <w:p w14:paraId="40F0B3DB"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954" w:type="dxa"/>
            <w:hideMark/>
          </w:tcPr>
          <w:p w14:paraId="6D30A103" w14:textId="77777777" w:rsidR="00EB3C64" w:rsidRPr="00222EEB" w:rsidRDefault="00EB3C64" w:rsidP="00EB3C64">
            <w:pPr>
              <w:bidi/>
              <w:jc w:val="left"/>
              <w:rPr>
                <w:sz w:val="18"/>
                <w:szCs w:val="18"/>
                <w:rtl/>
                <w:lang w:bidi="ar-LB"/>
              </w:rPr>
            </w:pPr>
            <w:r w:rsidRPr="00222EEB">
              <w:rPr>
                <w:sz w:val="18"/>
                <w:szCs w:val="18"/>
                <w:rtl/>
                <w:lang w:bidi="ar-LB"/>
              </w:rPr>
              <w:t>2,159</w:t>
            </w:r>
          </w:p>
        </w:tc>
        <w:tc>
          <w:tcPr>
            <w:tcW w:w="841" w:type="dxa"/>
          </w:tcPr>
          <w:p w14:paraId="7D9DE2BA"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898" w:type="dxa"/>
            <w:hideMark/>
          </w:tcPr>
          <w:p w14:paraId="2D0FF67A" w14:textId="77777777" w:rsidR="00EB3C64" w:rsidRPr="00222EEB" w:rsidRDefault="00EB3C64" w:rsidP="00EB3C64">
            <w:pPr>
              <w:bidi/>
              <w:jc w:val="left"/>
              <w:rPr>
                <w:sz w:val="18"/>
                <w:szCs w:val="18"/>
                <w:rtl/>
                <w:lang w:bidi="ar-LB"/>
              </w:rPr>
            </w:pPr>
            <w:r w:rsidRPr="00222EEB">
              <w:rPr>
                <w:sz w:val="18"/>
                <w:szCs w:val="18"/>
                <w:rtl/>
                <w:lang w:bidi="ar-LB"/>
              </w:rPr>
              <w:t>2,580</w:t>
            </w:r>
          </w:p>
        </w:tc>
        <w:tc>
          <w:tcPr>
            <w:tcW w:w="924" w:type="dxa"/>
            <w:hideMark/>
          </w:tcPr>
          <w:p w14:paraId="586F785E"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839" w:type="dxa"/>
            <w:hideMark/>
          </w:tcPr>
          <w:p w14:paraId="47698404"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1214" w:type="dxa"/>
            <w:hideMark/>
          </w:tcPr>
          <w:p w14:paraId="35FA6D70" w14:textId="77777777" w:rsidR="00EB3C64" w:rsidRPr="00222EEB" w:rsidRDefault="00EB3C64" w:rsidP="00EB3C64">
            <w:pPr>
              <w:bidi/>
              <w:jc w:val="left"/>
              <w:rPr>
                <w:sz w:val="18"/>
                <w:szCs w:val="18"/>
                <w:rtl/>
                <w:lang w:bidi="ar-LB"/>
              </w:rPr>
            </w:pPr>
            <w:r w:rsidRPr="00222EEB">
              <w:rPr>
                <w:sz w:val="18"/>
                <w:szCs w:val="18"/>
                <w:rtl/>
                <w:lang w:bidi="ar-LB"/>
              </w:rPr>
              <w:t>0</w:t>
            </w:r>
          </w:p>
        </w:tc>
        <w:tc>
          <w:tcPr>
            <w:tcW w:w="992" w:type="dxa"/>
            <w:hideMark/>
          </w:tcPr>
          <w:p w14:paraId="63452F50" w14:textId="77777777" w:rsidR="00EB3C64" w:rsidRPr="00222EEB" w:rsidRDefault="00EB3C64" w:rsidP="00EB3C64">
            <w:pPr>
              <w:bidi/>
              <w:jc w:val="left"/>
              <w:rPr>
                <w:sz w:val="18"/>
                <w:szCs w:val="18"/>
                <w:rtl/>
                <w:lang w:bidi="ar-LB"/>
              </w:rPr>
            </w:pPr>
            <w:r w:rsidRPr="00222EEB">
              <w:rPr>
                <w:sz w:val="18"/>
                <w:szCs w:val="18"/>
                <w:rtl/>
                <w:lang w:bidi="ar-LB"/>
              </w:rPr>
              <w:t>4,740</w:t>
            </w:r>
          </w:p>
        </w:tc>
        <w:tc>
          <w:tcPr>
            <w:tcW w:w="783" w:type="dxa"/>
            <w:hideMark/>
          </w:tcPr>
          <w:p w14:paraId="7034F0CB" w14:textId="77777777" w:rsidR="00EB3C64" w:rsidRPr="00222EEB" w:rsidRDefault="00EB3C64" w:rsidP="00EB3C64">
            <w:pPr>
              <w:bidi/>
              <w:jc w:val="left"/>
              <w:rPr>
                <w:sz w:val="18"/>
                <w:szCs w:val="18"/>
                <w:rtl/>
                <w:lang w:bidi="ar-LB"/>
              </w:rPr>
            </w:pPr>
            <w:r w:rsidRPr="00222EEB">
              <w:rPr>
                <w:sz w:val="18"/>
                <w:szCs w:val="18"/>
                <w:rtl/>
                <w:lang w:bidi="ar-LB"/>
              </w:rPr>
              <w:t>0.3</w:t>
            </w:r>
          </w:p>
        </w:tc>
      </w:tr>
      <w:tr w:rsidR="00EB3C64" w:rsidRPr="00222EEB" w14:paraId="43CCF4F8" w14:textId="77777777" w:rsidTr="003A28B1">
        <w:trPr>
          <w:trHeight w:val="273"/>
        </w:trPr>
        <w:tc>
          <w:tcPr>
            <w:tcW w:w="1696" w:type="dxa"/>
            <w:hideMark/>
          </w:tcPr>
          <w:p w14:paraId="27B6CC56" w14:textId="77777777" w:rsidR="00EB3C64" w:rsidRPr="00222EEB" w:rsidRDefault="00EB3C64" w:rsidP="008B55FE">
            <w:pPr>
              <w:bidi/>
              <w:jc w:val="left"/>
              <w:rPr>
                <w:i/>
                <w:iCs/>
                <w:color w:val="000000"/>
                <w:sz w:val="18"/>
                <w:szCs w:val="18"/>
                <w:rtl/>
                <w:lang w:bidi="ar-LB"/>
              </w:rPr>
            </w:pPr>
            <w:r w:rsidRPr="00222EEB">
              <w:rPr>
                <w:i/>
                <w:iCs/>
                <w:color w:val="000000"/>
                <w:sz w:val="18"/>
                <w:szCs w:val="18"/>
                <w:rtl/>
                <w:lang w:bidi="ar-LB"/>
              </w:rPr>
              <w:t xml:space="preserve">المجموع الفرعي </w:t>
            </w:r>
            <w:r>
              <w:rPr>
                <w:i/>
                <w:iCs/>
                <w:color w:val="000000"/>
                <w:sz w:val="18"/>
                <w:szCs w:val="18"/>
                <w:rtl/>
                <w:lang w:bidi="ar-LB"/>
              </w:rPr>
              <w:t>للمواد الهيدروفلوروكربونية</w:t>
            </w:r>
            <w:r w:rsidRPr="00222EEB">
              <w:rPr>
                <w:i/>
                <w:iCs/>
                <w:color w:val="000000"/>
                <w:sz w:val="18"/>
                <w:szCs w:val="18"/>
                <w:rtl/>
                <w:lang w:bidi="ar-LB"/>
              </w:rPr>
              <w:t xml:space="preserve"> في التصنيع</w:t>
            </w:r>
          </w:p>
        </w:tc>
        <w:tc>
          <w:tcPr>
            <w:tcW w:w="709" w:type="dxa"/>
            <w:noWrap/>
            <w:hideMark/>
          </w:tcPr>
          <w:p w14:paraId="2AC9D782" w14:textId="77777777" w:rsidR="00EB3C64" w:rsidRPr="00222EEB" w:rsidRDefault="00EB3C64" w:rsidP="00EB3C64">
            <w:pPr>
              <w:bidi/>
              <w:jc w:val="left"/>
              <w:rPr>
                <w:i/>
                <w:iCs/>
                <w:sz w:val="18"/>
                <w:szCs w:val="18"/>
                <w:rtl/>
                <w:lang w:bidi="ar-LB"/>
              </w:rPr>
            </w:pPr>
            <w:r w:rsidRPr="00222EEB">
              <w:rPr>
                <w:i/>
                <w:iCs/>
                <w:sz w:val="18"/>
                <w:szCs w:val="18"/>
                <w:rtl/>
                <w:lang w:bidi="ar-LB"/>
              </w:rPr>
              <w:t>0</w:t>
            </w:r>
          </w:p>
        </w:tc>
        <w:tc>
          <w:tcPr>
            <w:tcW w:w="954" w:type="dxa"/>
            <w:hideMark/>
          </w:tcPr>
          <w:p w14:paraId="1C5D6F05" w14:textId="77777777" w:rsidR="00EB3C64" w:rsidRPr="00222EEB" w:rsidRDefault="00EB3C64" w:rsidP="00EB3C64">
            <w:pPr>
              <w:bidi/>
              <w:jc w:val="left"/>
              <w:rPr>
                <w:i/>
                <w:iCs/>
                <w:sz w:val="18"/>
                <w:szCs w:val="18"/>
                <w:rtl/>
                <w:lang w:bidi="ar-LB"/>
              </w:rPr>
            </w:pPr>
            <w:r w:rsidRPr="00222EEB">
              <w:rPr>
                <w:i/>
                <w:iCs/>
                <w:sz w:val="18"/>
                <w:szCs w:val="18"/>
                <w:rtl/>
                <w:lang w:bidi="ar-LB"/>
              </w:rPr>
              <w:t>9,381</w:t>
            </w:r>
          </w:p>
        </w:tc>
        <w:tc>
          <w:tcPr>
            <w:tcW w:w="841" w:type="dxa"/>
          </w:tcPr>
          <w:p w14:paraId="4778CFA8" w14:textId="77777777" w:rsidR="00EB3C64" w:rsidRPr="00222EEB" w:rsidRDefault="00EB3C64" w:rsidP="00EB3C64">
            <w:pPr>
              <w:bidi/>
              <w:jc w:val="left"/>
              <w:rPr>
                <w:i/>
                <w:iCs/>
                <w:sz w:val="18"/>
                <w:szCs w:val="18"/>
                <w:rtl/>
                <w:lang w:bidi="ar-LB"/>
              </w:rPr>
            </w:pPr>
            <w:r w:rsidRPr="00222EEB">
              <w:rPr>
                <w:i/>
                <w:iCs/>
                <w:sz w:val="18"/>
                <w:szCs w:val="18"/>
                <w:rtl/>
                <w:lang w:bidi="ar-LB"/>
              </w:rPr>
              <w:t>0</w:t>
            </w:r>
          </w:p>
        </w:tc>
        <w:tc>
          <w:tcPr>
            <w:tcW w:w="898" w:type="dxa"/>
            <w:hideMark/>
          </w:tcPr>
          <w:p w14:paraId="00C34CC2" w14:textId="77777777" w:rsidR="00EB3C64" w:rsidRPr="00222EEB" w:rsidRDefault="00EB3C64" w:rsidP="00EB3C64">
            <w:pPr>
              <w:bidi/>
              <w:jc w:val="left"/>
              <w:rPr>
                <w:i/>
                <w:iCs/>
                <w:sz w:val="18"/>
                <w:szCs w:val="18"/>
                <w:rtl/>
                <w:lang w:bidi="ar-LB"/>
              </w:rPr>
            </w:pPr>
            <w:r w:rsidRPr="00222EEB">
              <w:rPr>
                <w:i/>
                <w:iCs/>
                <w:sz w:val="18"/>
                <w:szCs w:val="18"/>
                <w:rtl/>
                <w:lang w:bidi="ar-LB"/>
              </w:rPr>
              <w:t>2,580</w:t>
            </w:r>
          </w:p>
        </w:tc>
        <w:tc>
          <w:tcPr>
            <w:tcW w:w="924" w:type="dxa"/>
            <w:noWrap/>
            <w:hideMark/>
          </w:tcPr>
          <w:p w14:paraId="5F645118" w14:textId="77777777" w:rsidR="00EB3C64" w:rsidRPr="00222EEB" w:rsidRDefault="00EB3C64" w:rsidP="00EB3C64">
            <w:pPr>
              <w:bidi/>
              <w:jc w:val="left"/>
              <w:rPr>
                <w:i/>
                <w:iCs/>
                <w:sz w:val="18"/>
                <w:szCs w:val="18"/>
                <w:rtl/>
                <w:lang w:bidi="ar-LB"/>
              </w:rPr>
            </w:pPr>
            <w:r w:rsidRPr="00222EEB">
              <w:rPr>
                <w:i/>
                <w:iCs/>
                <w:sz w:val="18"/>
                <w:szCs w:val="18"/>
                <w:rtl/>
                <w:lang w:bidi="ar-LB"/>
              </w:rPr>
              <w:t>0</w:t>
            </w:r>
          </w:p>
        </w:tc>
        <w:tc>
          <w:tcPr>
            <w:tcW w:w="839" w:type="dxa"/>
            <w:hideMark/>
          </w:tcPr>
          <w:p w14:paraId="2687DC6A" w14:textId="77777777" w:rsidR="00EB3C64" w:rsidRPr="00222EEB" w:rsidRDefault="00EB3C64" w:rsidP="00EB3C64">
            <w:pPr>
              <w:bidi/>
              <w:jc w:val="left"/>
              <w:rPr>
                <w:i/>
                <w:iCs/>
                <w:sz w:val="18"/>
                <w:szCs w:val="18"/>
                <w:rtl/>
                <w:lang w:bidi="ar-LB"/>
              </w:rPr>
            </w:pPr>
            <w:r w:rsidRPr="00222EEB">
              <w:rPr>
                <w:i/>
                <w:iCs/>
                <w:sz w:val="18"/>
                <w:szCs w:val="18"/>
                <w:rtl/>
                <w:lang w:bidi="ar-LB"/>
              </w:rPr>
              <w:t>203,642</w:t>
            </w:r>
          </w:p>
        </w:tc>
        <w:tc>
          <w:tcPr>
            <w:tcW w:w="1214" w:type="dxa"/>
            <w:hideMark/>
          </w:tcPr>
          <w:p w14:paraId="451F9384" w14:textId="77777777" w:rsidR="00EB3C64" w:rsidRPr="00222EEB" w:rsidRDefault="00EB3C64" w:rsidP="00EB3C64">
            <w:pPr>
              <w:bidi/>
              <w:jc w:val="left"/>
              <w:rPr>
                <w:i/>
                <w:iCs/>
                <w:sz w:val="18"/>
                <w:szCs w:val="18"/>
                <w:rtl/>
                <w:lang w:bidi="ar-LB"/>
              </w:rPr>
            </w:pPr>
            <w:r w:rsidRPr="00222EEB">
              <w:rPr>
                <w:i/>
                <w:iCs/>
                <w:sz w:val="18"/>
                <w:szCs w:val="18"/>
                <w:rtl/>
                <w:lang w:bidi="ar-LB"/>
              </w:rPr>
              <w:t>0</w:t>
            </w:r>
          </w:p>
        </w:tc>
        <w:tc>
          <w:tcPr>
            <w:tcW w:w="992" w:type="dxa"/>
            <w:hideMark/>
          </w:tcPr>
          <w:p w14:paraId="676B13F4" w14:textId="77777777" w:rsidR="00EB3C64" w:rsidRPr="00222EEB" w:rsidRDefault="00EB3C64" w:rsidP="00EB3C64">
            <w:pPr>
              <w:bidi/>
              <w:jc w:val="left"/>
              <w:rPr>
                <w:i/>
                <w:iCs/>
                <w:sz w:val="18"/>
                <w:szCs w:val="18"/>
                <w:rtl/>
                <w:lang w:bidi="ar-LB"/>
              </w:rPr>
            </w:pPr>
            <w:r w:rsidRPr="00222EEB">
              <w:rPr>
                <w:i/>
                <w:iCs/>
                <w:sz w:val="18"/>
                <w:szCs w:val="18"/>
                <w:rtl/>
                <w:lang w:bidi="ar-LB"/>
              </w:rPr>
              <w:t>215,603</w:t>
            </w:r>
          </w:p>
        </w:tc>
        <w:tc>
          <w:tcPr>
            <w:tcW w:w="783" w:type="dxa"/>
            <w:hideMark/>
          </w:tcPr>
          <w:p w14:paraId="11E97227" w14:textId="77777777" w:rsidR="00EB3C64" w:rsidRPr="00222EEB" w:rsidRDefault="00EB3C64" w:rsidP="00EB3C64">
            <w:pPr>
              <w:bidi/>
              <w:jc w:val="left"/>
              <w:rPr>
                <w:i/>
                <w:iCs/>
                <w:sz w:val="18"/>
                <w:szCs w:val="18"/>
                <w:rtl/>
                <w:lang w:bidi="ar-LB"/>
              </w:rPr>
            </w:pPr>
            <w:r w:rsidRPr="00222EEB">
              <w:rPr>
                <w:i/>
                <w:iCs/>
                <w:sz w:val="18"/>
                <w:szCs w:val="18"/>
                <w:rtl/>
                <w:lang w:bidi="ar-LB"/>
              </w:rPr>
              <w:t>14.2</w:t>
            </w:r>
          </w:p>
        </w:tc>
      </w:tr>
      <w:tr w:rsidR="003A70E1" w:rsidRPr="00222EEB" w14:paraId="01BD836A" w14:textId="77777777" w:rsidTr="003A28B1">
        <w:trPr>
          <w:trHeight w:val="226"/>
        </w:trPr>
        <w:tc>
          <w:tcPr>
            <w:tcW w:w="9850" w:type="dxa"/>
            <w:gridSpan w:val="10"/>
            <w:vAlign w:val="center"/>
          </w:tcPr>
          <w:p w14:paraId="28DEADC7" w14:textId="77777777" w:rsidR="003A70E1" w:rsidRPr="00222EEB" w:rsidRDefault="00D11AA5" w:rsidP="002F770F">
            <w:pPr>
              <w:bidi/>
              <w:jc w:val="center"/>
              <w:rPr>
                <w:sz w:val="18"/>
                <w:szCs w:val="18"/>
                <w:rtl/>
                <w:lang w:bidi="ar-LB"/>
              </w:rPr>
            </w:pPr>
            <w:r>
              <w:rPr>
                <w:b/>
                <w:bCs/>
                <w:color w:val="000000"/>
                <w:sz w:val="18"/>
                <w:szCs w:val="18"/>
                <w:rtl/>
                <w:lang w:bidi="ar-LB"/>
              </w:rPr>
              <w:t>صناعات أخرى</w:t>
            </w:r>
          </w:p>
        </w:tc>
      </w:tr>
      <w:tr w:rsidR="003A70E1" w:rsidRPr="00222EEB" w14:paraId="73F30D41" w14:textId="77777777" w:rsidTr="003A28B1">
        <w:trPr>
          <w:trHeight w:val="476"/>
        </w:trPr>
        <w:tc>
          <w:tcPr>
            <w:tcW w:w="1696" w:type="dxa"/>
            <w:vAlign w:val="center"/>
            <w:hideMark/>
          </w:tcPr>
          <w:p w14:paraId="5E671DFF" w14:textId="779373F6" w:rsidR="003A70E1" w:rsidRPr="00222EEB" w:rsidRDefault="003A70E1" w:rsidP="002F770F">
            <w:pPr>
              <w:bidi/>
              <w:jc w:val="left"/>
              <w:rPr>
                <w:sz w:val="18"/>
                <w:szCs w:val="18"/>
                <w:rtl/>
                <w:lang w:bidi="ar-LB"/>
              </w:rPr>
            </w:pPr>
            <w:r w:rsidRPr="00222EEB">
              <w:rPr>
                <w:color w:val="000000"/>
                <w:sz w:val="18"/>
                <w:szCs w:val="18"/>
                <w:rtl/>
                <w:lang w:bidi="ar-LB"/>
              </w:rPr>
              <w:t xml:space="preserve">تصنيع </w:t>
            </w:r>
            <w:r w:rsidR="00652B7B">
              <w:rPr>
                <w:color w:val="000000"/>
                <w:sz w:val="18"/>
                <w:szCs w:val="18"/>
                <w:rtl/>
                <w:lang w:bidi="ar-LB"/>
              </w:rPr>
              <w:t>رغوة متعددة اليوريثان</w:t>
            </w:r>
          </w:p>
        </w:tc>
        <w:tc>
          <w:tcPr>
            <w:tcW w:w="709" w:type="dxa"/>
            <w:hideMark/>
          </w:tcPr>
          <w:p w14:paraId="34F6AB16" w14:textId="77777777" w:rsidR="003A70E1" w:rsidRPr="00222EEB" w:rsidRDefault="003A70E1" w:rsidP="002F770F">
            <w:pPr>
              <w:bidi/>
              <w:jc w:val="right"/>
              <w:rPr>
                <w:sz w:val="18"/>
                <w:szCs w:val="18"/>
                <w:rtl/>
                <w:lang w:bidi="ar-LB"/>
              </w:rPr>
            </w:pPr>
            <w:r w:rsidRPr="00222EEB">
              <w:rPr>
                <w:sz w:val="18"/>
                <w:szCs w:val="18"/>
                <w:rtl/>
                <w:lang w:bidi="ar-LB"/>
              </w:rPr>
              <w:t>0</w:t>
            </w:r>
          </w:p>
        </w:tc>
        <w:tc>
          <w:tcPr>
            <w:tcW w:w="954" w:type="dxa"/>
            <w:hideMark/>
          </w:tcPr>
          <w:p w14:paraId="760E479A" w14:textId="77777777" w:rsidR="003A70E1" w:rsidRPr="00222EEB" w:rsidRDefault="003A70E1" w:rsidP="002F770F">
            <w:pPr>
              <w:bidi/>
              <w:jc w:val="right"/>
              <w:rPr>
                <w:sz w:val="18"/>
                <w:szCs w:val="18"/>
                <w:rtl/>
                <w:lang w:bidi="ar-LB"/>
              </w:rPr>
            </w:pPr>
            <w:r w:rsidRPr="00222EEB">
              <w:rPr>
                <w:sz w:val="18"/>
                <w:szCs w:val="18"/>
                <w:rtl/>
                <w:lang w:bidi="ar-LB"/>
              </w:rPr>
              <w:t>0</w:t>
            </w:r>
          </w:p>
        </w:tc>
        <w:tc>
          <w:tcPr>
            <w:tcW w:w="841" w:type="dxa"/>
          </w:tcPr>
          <w:p w14:paraId="1CDDCC45" w14:textId="77777777" w:rsidR="003A70E1" w:rsidRPr="00222EEB" w:rsidRDefault="003A70E1" w:rsidP="002F770F">
            <w:pPr>
              <w:bidi/>
              <w:jc w:val="right"/>
              <w:rPr>
                <w:sz w:val="18"/>
                <w:szCs w:val="18"/>
                <w:rtl/>
                <w:lang w:bidi="ar-LB"/>
              </w:rPr>
            </w:pPr>
            <w:r w:rsidRPr="00222EEB">
              <w:rPr>
                <w:sz w:val="18"/>
                <w:szCs w:val="18"/>
                <w:rtl/>
                <w:lang w:bidi="ar-LB"/>
              </w:rPr>
              <w:t>0</w:t>
            </w:r>
          </w:p>
        </w:tc>
        <w:tc>
          <w:tcPr>
            <w:tcW w:w="898" w:type="dxa"/>
            <w:hideMark/>
          </w:tcPr>
          <w:p w14:paraId="03F22725" w14:textId="77777777" w:rsidR="003A70E1" w:rsidRPr="00222EEB" w:rsidRDefault="003A70E1" w:rsidP="002F770F">
            <w:pPr>
              <w:bidi/>
              <w:jc w:val="right"/>
              <w:rPr>
                <w:sz w:val="18"/>
                <w:szCs w:val="18"/>
                <w:rtl/>
                <w:lang w:bidi="ar-LB"/>
              </w:rPr>
            </w:pPr>
            <w:r w:rsidRPr="00222EEB">
              <w:rPr>
                <w:sz w:val="18"/>
                <w:szCs w:val="18"/>
                <w:rtl/>
                <w:lang w:bidi="ar-LB"/>
              </w:rPr>
              <w:t>0</w:t>
            </w:r>
          </w:p>
        </w:tc>
        <w:tc>
          <w:tcPr>
            <w:tcW w:w="924" w:type="dxa"/>
            <w:hideMark/>
          </w:tcPr>
          <w:p w14:paraId="7BD47321" w14:textId="77777777" w:rsidR="003A70E1" w:rsidRPr="00222EEB" w:rsidRDefault="003A70E1" w:rsidP="002F770F">
            <w:pPr>
              <w:bidi/>
              <w:jc w:val="right"/>
              <w:rPr>
                <w:sz w:val="18"/>
                <w:szCs w:val="18"/>
                <w:rtl/>
                <w:lang w:bidi="ar-LB"/>
              </w:rPr>
            </w:pPr>
            <w:r w:rsidRPr="00222EEB">
              <w:rPr>
                <w:sz w:val="18"/>
                <w:szCs w:val="18"/>
                <w:rtl/>
                <w:lang w:bidi="ar-LB"/>
              </w:rPr>
              <w:t>0</w:t>
            </w:r>
          </w:p>
        </w:tc>
        <w:tc>
          <w:tcPr>
            <w:tcW w:w="839" w:type="dxa"/>
            <w:hideMark/>
          </w:tcPr>
          <w:p w14:paraId="2051BE23" w14:textId="77777777" w:rsidR="003A70E1" w:rsidRPr="00222EEB" w:rsidRDefault="003A70E1" w:rsidP="002F770F">
            <w:pPr>
              <w:bidi/>
              <w:jc w:val="right"/>
              <w:rPr>
                <w:sz w:val="18"/>
                <w:szCs w:val="18"/>
                <w:rtl/>
                <w:lang w:bidi="ar-LB"/>
              </w:rPr>
            </w:pPr>
            <w:r w:rsidRPr="00222EEB">
              <w:rPr>
                <w:sz w:val="18"/>
                <w:szCs w:val="18"/>
                <w:rtl/>
                <w:lang w:bidi="ar-LB"/>
              </w:rPr>
              <w:t>0</w:t>
            </w:r>
          </w:p>
        </w:tc>
        <w:tc>
          <w:tcPr>
            <w:tcW w:w="1214" w:type="dxa"/>
            <w:hideMark/>
          </w:tcPr>
          <w:p w14:paraId="7AF81602" w14:textId="77777777" w:rsidR="003A70E1" w:rsidRPr="00222EEB" w:rsidRDefault="003A70E1" w:rsidP="002F770F">
            <w:pPr>
              <w:bidi/>
              <w:jc w:val="right"/>
              <w:rPr>
                <w:sz w:val="18"/>
                <w:szCs w:val="18"/>
                <w:rtl/>
                <w:lang w:bidi="ar-LB"/>
              </w:rPr>
            </w:pPr>
            <w:r w:rsidRPr="00222EEB">
              <w:rPr>
                <w:sz w:val="18"/>
                <w:szCs w:val="18"/>
                <w:rtl/>
                <w:lang w:bidi="ar-LB"/>
              </w:rPr>
              <w:t>15,106</w:t>
            </w:r>
          </w:p>
        </w:tc>
        <w:tc>
          <w:tcPr>
            <w:tcW w:w="992" w:type="dxa"/>
            <w:hideMark/>
          </w:tcPr>
          <w:p w14:paraId="1A714E01" w14:textId="77777777" w:rsidR="003A70E1" w:rsidRPr="00222EEB" w:rsidRDefault="003A70E1" w:rsidP="002F770F">
            <w:pPr>
              <w:bidi/>
              <w:jc w:val="right"/>
              <w:rPr>
                <w:sz w:val="18"/>
                <w:szCs w:val="18"/>
                <w:rtl/>
                <w:lang w:bidi="ar-LB"/>
              </w:rPr>
            </w:pPr>
            <w:r w:rsidRPr="00222EEB">
              <w:rPr>
                <w:sz w:val="18"/>
                <w:szCs w:val="18"/>
                <w:rtl/>
                <w:lang w:bidi="ar-LB"/>
              </w:rPr>
              <w:t>15,106</w:t>
            </w:r>
          </w:p>
        </w:tc>
        <w:tc>
          <w:tcPr>
            <w:tcW w:w="783" w:type="dxa"/>
            <w:hideMark/>
          </w:tcPr>
          <w:p w14:paraId="07CA38D6" w14:textId="297F03D0" w:rsidR="003A70E1" w:rsidRPr="00222EEB" w:rsidRDefault="00163556" w:rsidP="002F770F">
            <w:pPr>
              <w:bidi/>
              <w:jc w:val="right"/>
              <w:rPr>
                <w:sz w:val="18"/>
                <w:szCs w:val="18"/>
                <w:rtl/>
                <w:lang w:bidi="ar-LB"/>
              </w:rPr>
            </w:pPr>
            <w:r>
              <w:rPr>
                <w:b/>
                <w:bCs/>
                <w:sz w:val="18"/>
                <w:szCs w:val="18"/>
                <w:rtl/>
                <w:lang w:bidi="ar-LB"/>
              </w:rPr>
              <w:t>لا ينطبق</w:t>
            </w:r>
          </w:p>
        </w:tc>
      </w:tr>
      <w:tr w:rsidR="003A70E1" w:rsidRPr="00222EEB" w14:paraId="2444407D" w14:textId="77777777" w:rsidTr="003A28B1">
        <w:trPr>
          <w:trHeight w:val="581"/>
        </w:trPr>
        <w:tc>
          <w:tcPr>
            <w:tcW w:w="1696" w:type="dxa"/>
            <w:hideMark/>
          </w:tcPr>
          <w:p w14:paraId="4E507A90" w14:textId="77777777" w:rsidR="003A70E1" w:rsidRPr="00222EEB" w:rsidRDefault="00D11AA5" w:rsidP="002F770F">
            <w:pPr>
              <w:bidi/>
              <w:jc w:val="left"/>
              <w:rPr>
                <w:i/>
                <w:iCs/>
                <w:sz w:val="18"/>
                <w:szCs w:val="18"/>
                <w:rtl/>
                <w:lang w:bidi="ar-LB"/>
              </w:rPr>
            </w:pPr>
            <w:r w:rsidRPr="00222EEB">
              <w:rPr>
                <w:i/>
                <w:iCs/>
                <w:color w:val="000000"/>
                <w:sz w:val="18"/>
                <w:szCs w:val="18"/>
                <w:rtl/>
                <w:lang w:bidi="ar-LB"/>
              </w:rPr>
              <w:t xml:space="preserve">المجموع الفرعي </w:t>
            </w:r>
            <w:r>
              <w:rPr>
                <w:i/>
                <w:iCs/>
                <w:color w:val="000000"/>
                <w:sz w:val="18"/>
                <w:szCs w:val="18"/>
                <w:rtl/>
                <w:lang w:bidi="ar-LB"/>
              </w:rPr>
              <w:t>للمواد الهيدروفلوروكربونية</w:t>
            </w:r>
            <w:r w:rsidRPr="00222EEB">
              <w:rPr>
                <w:i/>
                <w:iCs/>
                <w:color w:val="000000"/>
                <w:sz w:val="18"/>
                <w:szCs w:val="18"/>
                <w:rtl/>
                <w:lang w:bidi="ar-LB"/>
              </w:rPr>
              <w:t xml:space="preserve"> </w:t>
            </w:r>
            <w:r>
              <w:rPr>
                <w:i/>
                <w:iCs/>
                <w:color w:val="000000"/>
                <w:sz w:val="18"/>
                <w:szCs w:val="18"/>
                <w:rtl/>
                <w:lang w:bidi="ar-LB"/>
              </w:rPr>
              <w:t>الموجودة في ا</w:t>
            </w:r>
            <w:r w:rsidRPr="00222EEB">
              <w:rPr>
                <w:i/>
                <w:iCs/>
                <w:color w:val="000000"/>
                <w:sz w:val="18"/>
                <w:szCs w:val="18"/>
                <w:rtl/>
                <w:lang w:bidi="ar-LB"/>
              </w:rPr>
              <w:t>لبوليول</w:t>
            </w:r>
            <w:r>
              <w:rPr>
                <w:i/>
                <w:iCs/>
                <w:color w:val="000000"/>
                <w:sz w:val="18"/>
                <w:szCs w:val="18"/>
                <w:rtl/>
                <w:lang w:bidi="ar-LB"/>
              </w:rPr>
              <w:t>ات</w:t>
            </w:r>
            <w:r w:rsidRPr="00222EEB">
              <w:rPr>
                <w:i/>
                <w:iCs/>
                <w:color w:val="000000"/>
                <w:sz w:val="18"/>
                <w:szCs w:val="18"/>
                <w:rtl/>
                <w:lang w:bidi="ar-LB"/>
              </w:rPr>
              <w:t xml:space="preserve"> </w:t>
            </w:r>
            <w:r>
              <w:rPr>
                <w:i/>
                <w:iCs/>
                <w:color w:val="000000"/>
                <w:sz w:val="18"/>
                <w:szCs w:val="18"/>
                <w:rtl/>
                <w:lang w:bidi="ar-LB"/>
              </w:rPr>
              <w:t>المخلوطة</w:t>
            </w:r>
            <w:r w:rsidRPr="00222EEB">
              <w:rPr>
                <w:i/>
                <w:iCs/>
                <w:color w:val="000000"/>
                <w:sz w:val="18"/>
                <w:szCs w:val="18"/>
                <w:rtl/>
                <w:lang w:bidi="ar-LB"/>
              </w:rPr>
              <w:t xml:space="preserve"> مسبقً</w:t>
            </w:r>
            <w:r>
              <w:rPr>
                <w:i/>
                <w:iCs/>
                <w:color w:val="000000"/>
                <w:sz w:val="18"/>
                <w:szCs w:val="18"/>
                <w:rtl/>
                <w:lang w:bidi="ar-LB"/>
              </w:rPr>
              <w:t>ا</w:t>
            </w:r>
            <w:r w:rsidRPr="00222EEB">
              <w:rPr>
                <w:i/>
                <w:iCs/>
                <w:color w:val="000000"/>
                <w:sz w:val="18"/>
                <w:szCs w:val="18"/>
                <w:rtl/>
                <w:lang w:bidi="ar-LB"/>
              </w:rPr>
              <w:t xml:space="preserve"> في التصنيع</w:t>
            </w:r>
          </w:p>
        </w:tc>
        <w:tc>
          <w:tcPr>
            <w:tcW w:w="709" w:type="dxa"/>
            <w:noWrap/>
            <w:hideMark/>
          </w:tcPr>
          <w:p w14:paraId="007ABB36" w14:textId="15647FA9" w:rsidR="003A70E1" w:rsidRPr="00222EEB" w:rsidRDefault="00163556" w:rsidP="002F770F">
            <w:pPr>
              <w:bidi/>
              <w:jc w:val="right"/>
              <w:rPr>
                <w:i/>
                <w:iCs/>
                <w:sz w:val="18"/>
                <w:szCs w:val="18"/>
                <w:rtl/>
                <w:lang w:bidi="ar-LB"/>
              </w:rPr>
            </w:pPr>
            <w:r>
              <w:rPr>
                <w:i/>
                <w:iCs/>
                <w:sz w:val="18"/>
                <w:szCs w:val="18"/>
                <w:rtl/>
                <w:lang w:bidi="ar-LB"/>
              </w:rPr>
              <w:t>لا ينطبق</w:t>
            </w:r>
          </w:p>
        </w:tc>
        <w:tc>
          <w:tcPr>
            <w:tcW w:w="954" w:type="dxa"/>
            <w:noWrap/>
            <w:hideMark/>
          </w:tcPr>
          <w:p w14:paraId="7F6CB25F" w14:textId="5B7EC254" w:rsidR="003A70E1" w:rsidRPr="00222EEB" w:rsidRDefault="00163556" w:rsidP="002F770F">
            <w:pPr>
              <w:bidi/>
              <w:jc w:val="right"/>
              <w:rPr>
                <w:i/>
                <w:iCs/>
                <w:sz w:val="18"/>
                <w:szCs w:val="18"/>
                <w:rtl/>
                <w:lang w:bidi="ar-LB"/>
              </w:rPr>
            </w:pPr>
            <w:r>
              <w:rPr>
                <w:i/>
                <w:iCs/>
                <w:sz w:val="18"/>
                <w:szCs w:val="18"/>
                <w:rtl/>
                <w:lang w:bidi="ar-LB"/>
              </w:rPr>
              <w:t>لا ينطبق</w:t>
            </w:r>
          </w:p>
        </w:tc>
        <w:tc>
          <w:tcPr>
            <w:tcW w:w="841" w:type="dxa"/>
          </w:tcPr>
          <w:p w14:paraId="0803E9B7" w14:textId="66BDB3F1" w:rsidR="003A70E1" w:rsidRPr="00222EEB" w:rsidRDefault="00163556" w:rsidP="002F770F">
            <w:pPr>
              <w:bidi/>
              <w:jc w:val="right"/>
              <w:rPr>
                <w:i/>
                <w:iCs/>
                <w:sz w:val="18"/>
                <w:szCs w:val="18"/>
                <w:rtl/>
                <w:lang w:bidi="ar-LB"/>
              </w:rPr>
            </w:pPr>
            <w:r>
              <w:rPr>
                <w:i/>
                <w:iCs/>
                <w:sz w:val="18"/>
                <w:szCs w:val="18"/>
                <w:rtl/>
                <w:lang w:bidi="ar-LB"/>
              </w:rPr>
              <w:t>لا ينطبق</w:t>
            </w:r>
          </w:p>
        </w:tc>
        <w:tc>
          <w:tcPr>
            <w:tcW w:w="898" w:type="dxa"/>
            <w:noWrap/>
            <w:hideMark/>
          </w:tcPr>
          <w:p w14:paraId="1929D299" w14:textId="062F2DED" w:rsidR="003A70E1" w:rsidRPr="00222EEB" w:rsidRDefault="00163556" w:rsidP="002F770F">
            <w:pPr>
              <w:bidi/>
              <w:jc w:val="right"/>
              <w:rPr>
                <w:i/>
                <w:iCs/>
                <w:sz w:val="18"/>
                <w:szCs w:val="18"/>
                <w:rtl/>
                <w:lang w:bidi="ar-LB"/>
              </w:rPr>
            </w:pPr>
            <w:r>
              <w:rPr>
                <w:i/>
                <w:iCs/>
                <w:sz w:val="18"/>
                <w:szCs w:val="18"/>
                <w:rtl/>
                <w:lang w:bidi="ar-LB"/>
              </w:rPr>
              <w:t>لا ينطبق</w:t>
            </w:r>
          </w:p>
        </w:tc>
        <w:tc>
          <w:tcPr>
            <w:tcW w:w="924" w:type="dxa"/>
            <w:noWrap/>
            <w:hideMark/>
          </w:tcPr>
          <w:p w14:paraId="7480E523" w14:textId="65BB0D15" w:rsidR="003A70E1" w:rsidRPr="00222EEB" w:rsidRDefault="00163556" w:rsidP="002F770F">
            <w:pPr>
              <w:bidi/>
              <w:jc w:val="right"/>
              <w:rPr>
                <w:i/>
                <w:iCs/>
                <w:sz w:val="18"/>
                <w:szCs w:val="18"/>
                <w:rtl/>
                <w:lang w:bidi="ar-LB"/>
              </w:rPr>
            </w:pPr>
            <w:r>
              <w:rPr>
                <w:i/>
                <w:iCs/>
                <w:sz w:val="18"/>
                <w:szCs w:val="18"/>
                <w:rtl/>
                <w:lang w:bidi="ar-LB"/>
              </w:rPr>
              <w:t>لا ينطبق</w:t>
            </w:r>
          </w:p>
        </w:tc>
        <w:tc>
          <w:tcPr>
            <w:tcW w:w="839" w:type="dxa"/>
            <w:noWrap/>
            <w:hideMark/>
          </w:tcPr>
          <w:p w14:paraId="0FE35A57" w14:textId="7D13302F" w:rsidR="003A70E1" w:rsidRPr="00222EEB" w:rsidRDefault="00163556" w:rsidP="002F770F">
            <w:pPr>
              <w:bidi/>
              <w:jc w:val="right"/>
              <w:rPr>
                <w:i/>
                <w:iCs/>
                <w:sz w:val="18"/>
                <w:szCs w:val="18"/>
                <w:rtl/>
                <w:lang w:bidi="ar-LB"/>
              </w:rPr>
            </w:pPr>
            <w:r>
              <w:rPr>
                <w:i/>
                <w:iCs/>
                <w:sz w:val="18"/>
                <w:szCs w:val="18"/>
                <w:rtl/>
                <w:lang w:bidi="ar-LB"/>
              </w:rPr>
              <w:t>لا ينطبق</w:t>
            </w:r>
          </w:p>
        </w:tc>
        <w:tc>
          <w:tcPr>
            <w:tcW w:w="1214" w:type="dxa"/>
            <w:hideMark/>
          </w:tcPr>
          <w:p w14:paraId="200D815E" w14:textId="77777777" w:rsidR="003A70E1" w:rsidRPr="00222EEB" w:rsidRDefault="003A70E1" w:rsidP="002F770F">
            <w:pPr>
              <w:bidi/>
              <w:jc w:val="right"/>
              <w:rPr>
                <w:i/>
                <w:iCs/>
                <w:sz w:val="18"/>
                <w:szCs w:val="18"/>
                <w:rtl/>
                <w:lang w:bidi="ar-LB"/>
              </w:rPr>
            </w:pPr>
            <w:r w:rsidRPr="00222EEB">
              <w:rPr>
                <w:i/>
                <w:iCs/>
                <w:sz w:val="18"/>
                <w:szCs w:val="18"/>
                <w:rtl/>
                <w:lang w:bidi="ar-LB"/>
              </w:rPr>
              <w:t>15,106</w:t>
            </w:r>
          </w:p>
        </w:tc>
        <w:tc>
          <w:tcPr>
            <w:tcW w:w="992" w:type="dxa"/>
            <w:hideMark/>
          </w:tcPr>
          <w:p w14:paraId="4128AABF" w14:textId="77777777" w:rsidR="003A70E1" w:rsidRPr="00222EEB" w:rsidRDefault="003A70E1" w:rsidP="002F770F">
            <w:pPr>
              <w:bidi/>
              <w:jc w:val="right"/>
              <w:rPr>
                <w:i/>
                <w:iCs/>
                <w:sz w:val="18"/>
                <w:szCs w:val="18"/>
                <w:rtl/>
                <w:lang w:bidi="ar-LB"/>
              </w:rPr>
            </w:pPr>
            <w:r w:rsidRPr="00222EEB">
              <w:rPr>
                <w:i/>
                <w:iCs/>
                <w:sz w:val="18"/>
                <w:szCs w:val="18"/>
                <w:rtl/>
                <w:lang w:bidi="ar-LB"/>
              </w:rPr>
              <w:t>15,106</w:t>
            </w:r>
          </w:p>
        </w:tc>
        <w:tc>
          <w:tcPr>
            <w:tcW w:w="783" w:type="dxa"/>
            <w:hideMark/>
          </w:tcPr>
          <w:p w14:paraId="502B32AF" w14:textId="1682A6FF" w:rsidR="003A70E1" w:rsidRPr="00222EEB" w:rsidRDefault="00163556" w:rsidP="002F770F">
            <w:pPr>
              <w:bidi/>
              <w:jc w:val="right"/>
              <w:rPr>
                <w:i/>
                <w:iCs/>
                <w:sz w:val="18"/>
                <w:szCs w:val="18"/>
                <w:rtl/>
                <w:lang w:bidi="ar-LB"/>
              </w:rPr>
            </w:pPr>
            <w:r>
              <w:rPr>
                <w:i/>
                <w:iCs/>
                <w:sz w:val="18"/>
                <w:szCs w:val="18"/>
                <w:rtl/>
                <w:lang w:bidi="ar-LB"/>
              </w:rPr>
              <w:t>لا ينطبق</w:t>
            </w:r>
          </w:p>
        </w:tc>
      </w:tr>
      <w:tr w:rsidR="003A70E1" w:rsidRPr="00222EEB" w14:paraId="3E1CFC9E" w14:textId="77777777" w:rsidTr="003A28B1">
        <w:trPr>
          <w:trHeight w:val="119"/>
        </w:trPr>
        <w:tc>
          <w:tcPr>
            <w:tcW w:w="9850" w:type="dxa"/>
            <w:gridSpan w:val="10"/>
          </w:tcPr>
          <w:p w14:paraId="696AB7E0" w14:textId="77777777" w:rsidR="003A70E1" w:rsidRPr="00222EEB" w:rsidRDefault="003A70E1" w:rsidP="002F770F">
            <w:pPr>
              <w:bidi/>
              <w:jc w:val="center"/>
              <w:rPr>
                <w:sz w:val="18"/>
                <w:szCs w:val="18"/>
                <w:rtl/>
                <w:lang w:bidi="ar-LB"/>
              </w:rPr>
            </w:pPr>
            <w:r w:rsidRPr="00222EEB">
              <w:rPr>
                <w:b/>
                <w:bCs/>
                <w:sz w:val="18"/>
                <w:szCs w:val="18"/>
                <w:rtl/>
                <w:lang w:bidi="ar-LB"/>
              </w:rPr>
              <w:t xml:space="preserve">الخدمة </w:t>
            </w:r>
            <w:r w:rsidRPr="00222EEB">
              <w:rPr>
                <w:b/>
                <w:bCs/>
                <w:color w:val="000000"/>
                <w:sz w:val="18"/>
                <w:szCs w:val="18"/>
                <w:vertAlign w:val="superscript"/>
                <w:rtl/>
                <w:lang w:bidi="ar-LB"/>
              </w:rPr>
              <w:t>*</w:t>
            </w:r>
          </w:p>
        </w:tc>
      </w:tr>
      <w:tr w:rsidR="003A70E1" w:rsidRPr="00222EEB" w14:paraId="12C2965E" w14:textId="77777777" w:rsidTr="003A28B1">
        <w:trPr>
          <w:trHeight w:val="124"/>
        </w:trPr>
        <w:tc>
          <w:tcPr>
            <w:tcW w:w="9850" w:type="dxa"/>
            <w:gridSpan w:val="10"/>
          </w:tcPr>
          <w:p w14:paraId="791416FB" w14:textId="77777777" w:rsidR="003A70E1" w:rsidRPr="00222EEB" w:rsidRDefault="003A70E1" w:rsidP="002F770F">
            <w:pPr>
              <w:bidi/>
              <w:jc w:val="left"/>
              <w:rPr>
                <w:sz w:val="18"/>
                <w:szCs w:val="18"/>
                <w:rtl/>
                <w:lang w:bidi="ar-LB"/>
              </w:rPr>
            </w:pPr>
            <w:r w:rsidRPr="00222EEB">
              <w:rPr>
                <w:b/>
                <w:bCs/>
                <w:sz w:val="18"/>
                <w:szCs w:val="18"/>
                <w:rtl/>
                <w:lang w:eastAsia="en-CA" w:bidi="ar-LB"/>
              </w:rPr>
              <w:t>قطاعات التبريد الفرعية</w:t>
            </w:r>
          </w:p>
        </w:tc>
      </w:tr>
      <w:tr w:rsidR="00A34CF3" w:rsidRPr="00222EEB" w14:paraId="39881824" w14:textId="77777777" w:rsidTr="003A28B1">
        <w:trPr>
          <w:trHeight w:val="226"/>
        </w:trPr>
        <w:tc>
          <w:tcPr>
            <w:tcW w:w="1696" w:type="dxa"/>
            <w:hideMark/>
          </w:tcPr>
          <w:p w14:paraId="4E0F5F4D" w14:textId="77777777" w:rsidR="00A34CF3" w:rsidRPr="00222EEB" w:rsidRDefault="00A34CF3" w:rsidP="008B55FE">
            <w:pPr>
              <w:bidi/>
              <w:jc w:val="left"/>
              <w:rPr>
                <w:color w:val="000000"/>
                <w:sz w:val="18"/>
                <w:szCs w:val="18"/>
                <w:rtl/>
                <w:lang w:bidi="ar-LB"/>
              </w:rPr>
            </w:pPr>
            <w:r>
              <w:rPr>
                <w:color w:val="000000"/>
                <w:sz w:val="18"/>
                <w:szCs w:val="18"/>
                <w:rtl/>
                <w:lang w:bidi="ar-LB"/>
              </w:rPr>
              <w:t>المنزلي</w:t>
            </w:r>
          </w:p>
        </w:tc>
        <w:tc>
          <w:tcPr>
            <w:tcW w:w="709" w:type="dxa"/>
            <w:hideMark/>
          </w:tcPr>
          <w:p w14:paraId="3EC7EDEE"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54" w:type="dxa"/>
            <w:hideMark/>
          </w:tcPr>
          <w:p w14:paraId="16FF9EF4" w14:textId="77777777" w:rsidR="00A34CF3" w:rsidRPr="00222EEB" w:rsidRDefault="00A34CF3" w:rsidP="00F84D1C">
            <w:pPr>
              <w:bidi/>
              <w:jc w:val="left"/>
              <w:rPr>
                <w:sz w:val="18"/>
                <w:szCs w:val="18"/>
                <w:rtl/>
                <w:lang w:bidi="ar-LB"/>
              </w:rPr>
            </w:pPr>
            <w:r w:rsidRPr="00222EEB">
              <w:rPr>
                <w:sz w:val="18"/>
                <w:szCs w:val="18"/>
                <w:rtl/>
                <w:lang w:bidi="ar-LB"/>
              </w:rPr>
              <w:t>61,261</w:t>
            </w:r>
          </w:p>
        </w:tc>
        <w:tc>
          <w:tcPr>
            <w:tcW w:w="841" w:type="dxa"/>
          </w:tcPr>
          <w:p w14:paraId="6781A1CC"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98" w:type="dxa"/>
            <w:hideMark/>
          </w:tcPr>
          <w:p w14:paraId="732900EC"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24" w:type="dxa"/>
            <w:hideMark/>
          </w:tcPr>
          <w:p w14:paraId="07155A92"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39" w:type="dxa"/>
            <w:hideMark/>
          </w:tcPr>
          <w:p w14:paraId="594037D4"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1214" w:type="dxa"/>
            <w:hideMark/>
          </w:tcPr>
          <w:p w14:paraId="0FAAA0FA"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92" w:type="dxa"/>
            <w:hideMark/>
          </w:tcPr>
          <w:p w14:paraId="1FEE4BF2" w14:textId="77777777" w:rsidR="00A34CF3" w:rsidRPr="00222EEB" w:rsidRDefault="00A34CF3" w:rsidP="00F84D1C">
            <w:pPr>
              <w:bidi/>
              <w:jc w:val="left"/>
              <w:rPr>
                <w:sz w:val="18"/>
                <w:szCs w:val="18"/>
                <w:rtl/>
                <w:lang w:bidi="ar-LB"/>
              </w:rPr>
            </w:pPr>
            <w:r w:rsidRPr="00222EEB">
              <w:rPr>
                <w:sz w:val="18"/>
                <w:szCs w:val="18"/>
                <w:rtl/>
                <w:lang w:bidi="ar-LB"/>
              </w:rPr>
              <w:t>61,261</w:t>
            </w:r>
          </w:p>
        </w:tc>
        <w:tc>
          <w:tcPr>
            <w:tcW w:w="783" w:type="dxa"/>
            <w:hideMark/>
          </w:tcPr>
          <w:p w14:paraId="13E45470" w14:textId="77777777" w:rsidR="00A34CF3" w:rsidRPr="00222EEB" w:rsidRDefault="00A34CF3" w:rsidP="00F84D1C">
            <w:pPr>
              <w:bidi/>
              <w:jc w:val="left"/>
              <w:rPr>
                <w:sz w:val="18"/>
                <w:szCs w:val="18"/>
                <w:rtl/>
                <w:lang w:bidi="ar-LB"/>
              </w:rPr>
            </w:pPr>
            <w:r w:rsidRPr="00222EEB">
              <w:rPr>
                <w:sz w:val="18"/>
                <w:szCs w:val="18"/>
                <w:rtl/>
                <w:lang w:bidi="ar-LB"/>
              </w:rPr>
              <w:t>4.0</w:t>
            </w:r>
          </w:p>
        </w:tc>
      </w:tr>
      <w:tr w:rsidR="00A34CF3" w:rsidRPr="00222EEB" w14:paraId="51649CF9" w14:textId="77777777" w:rsidTr="003A28B1">
        <w:trPr>
          <w:trHeight w:val="117"/>
        </w:trPr>
        <w:tc>
          <w:tcPr>
            <w:tcW w:w="1696" w:type="dxa"/>
            <w:hideMark/>
          </w:tcPr>
          <w:p w14:paraId="3512F38C" w14:textId="77777777" w:rsidR="00A34CF3" w:rsidRPr="00222EEB" w:rsidRDefault="00A34CF3" w:rsidP="008B55FE">
            <w:pPr>
              <w:bidi/>
              <w:jc w:val="left"/>
              <w:rPr>
                <w:color w:val="000000"/>
                <w:sz w:val="18"/>
                <w:szCs w:val="18"/>
                <w:rtl/>
                <w:lang w:bidi="ar-LB"/>
              </w:rPr>
            </w:pPr>
            <w:r>
              <w:rPr>
                <w:color w:val="000000"/>
                <w:sz w:val="18"/>
                <w:szCs w:val="18"/>
                <w:rtl/>
                <w:lang w:bidi="ar-LB"/>
              </w:rPr>
              <w:t>ال</w:t>
            </w:r>
            <w:r w:rsidRPr="00222EEB">
              <w:rPr>
                <w:color w:val="000000"/>
                <w:sz w:val="18"/>
                <w:szCs w:val="18"/>
                <w:rtl/>
                <w:lang w:bidi="ar-LB"/>
              </w:rPr>
              <w:t>تجاري</w:t>
            </w:r>
          </w:p>
        </w:tc>
        <w:tc>
          <w:tcPr>
            <w:tcW w:w="709" w:type="dxa"/>
            <w:hideMark/>
          </w:tcPr>
          <w:p w14:paraId="33160CDD"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54" w:type="dxa"/>
            <w:hideMark/>
          </w:tcPr>
          <w:p w14:paraId="6FF84D4E" w14:textId="77777777" w:rsidR="00A34CF3" w:rsidRPr="00222EEB" w:rsidRDefault="00A34CF3" w:rsidP="00F84D1C">
            <w:pPr>
              <w:bidi/>
              <w:jc w:val="left"/>
              <w:rPr>
                <w:sz w:val="18"/>
                <w:szCs w:val="18"/>
                <w:rtl/>
                <w:lang w:bidi="ar-LB"/>
              </w:rPr>
            </w:pPr>
            <w:r w:rsidRPr="00222EEB">
              <w:rPr>
                <w:sz w:val="18"/>
                <w:szCs w:val="18"/>
                <w:rtl/>
                <w:lang w:bidi="ar-LB"/>
              </w:rPr>
              <w:t>72,901</w:t>
            </w:r>
          </w:p>
        </w:tc>
        <w:tc>
          <w:tcPr>
            <w:tcW w:w="841" w:type="dxa"/>
          </w:tcPr>
          <w:p w14:paraId="23BA8D11"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98" w:type="dxa"/>
            <w:hideMark/>
          </w:tcPr>
          <w:p w14:paraId="46C29606" w14:textId="77777777" w:rsidR="00A34CF3" w:rsidRPr="00222EEB" w:rsidRDefault="00A34CF3" w:rsidP="00F84D1C">
            <w:pPr>
              <w:bidi/>
              <w:jc w:val="left"/>
              <w:rPr>
                <w:sz w:val="18"/>
                <w:szCs w:val="18"/>
                <w:rtl/>
                <w:lang w:bidi="ar-LB"/>
              </w:rPr>
            </w:pPr>
            <w:r w:rsidRPr="00222EEB">
              <w:rPr>
                <w:sz w:val="18"/>
                <w:szCs w:val="18"/>
                <w:rtl/>
                <w:lang w:bidi="ar-LB"/>
              </w:rPr>
              <w:t>314,159</w:t>
            </w:r>
          </w:p>
        </w:tc>
        <w:tc>
          <w:tcPr>
            <w:tcW w:w="924" w:type="dxa"/>
            <w:hideMark/>
          </w:tcPr>
          <w:p w14:paraId="32023DA5"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39" w:type="dxa"/>
            <w:hideMark/>
          </w:tcPr>
          <w:p w14:paraId="1B03B823" w14:textId="77777777" w:rsidR="00A34CF3" w:rsidRPr="00222EEB" w:rsidRDefault="00A34CF3" w:rsidP="00F84D1C">
            <w:pPr>
              <w:bidi/>
              <w:jc w:val="left"/>
              <w:rPr>
                <w:sz w:val="18"/>
                <w:szCs w:val="18"/>
                <w:rtl/>
                <w:lang w:bidi="ar-LB"/>
              </w:rPr>
            </w:pPr>
            <w:r w:rsidRPr="00222EEB">
              <w:rPr>
                <w:sz w:val="18"/>
                <w:szCs w:val="18"/>
                <w:rtl/>
                <w:lang w:bidi="ar-LB"/>
              </w:rPr>
              <w:t>919</w:t>
            </w:r>
          </w:p>
        </w:tc>
        <w:tc>
          <w:tcPr>
            <w:tcW w:w="1214" w:type="dxa"/>
            <w:hideMark/>
          </w:tcPr>
          <w:p w14:paraId="78BBDE58"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92" w:type="dxa"/>
            <w:hideMark/>
          </w:tcPr>
          <w:p w14:paraId="5A4DC8AF" w14:textId="77777777" w:rsidR="00A34CF3" w:rsidRPr="00222EEB" w:rsidRDefault="00A34CF3" w:rsidP="00F84D1C">
            <w:pPr>
              <w:bidi/>
              <w:jc w:val="left"/>
              <w:rPr>
                <w:sz w:val="18"/>
                <w:szCs w:val="18"/>
                <w:rtl/>
                <w:lang w:bidi="ar-LB"/>
              </w:rPr>
            </w:pPr>
            <w:r w:rsidRPr="00222EEB">
              <w:rPr>
                <w:sz w:val="18"/>
                <w:szCs w:val="18"/>
                <w:rtl/>
                <w:lang w:bidi="ar-LB"/>
              </w:rPr>
              <w:t>387,979</w:t>
            </w:r>
          </w:p>
        </w:tc>
        <w:tc>
          <w:tcPr>
            <w:tcW w:w="783" w:type="dxa"/>
            <w:hideMark/>
          </w:tcPr>
          <w:p w14:paraId="7518BF02" w14:textId="77777777" w:rsidR="00A34CF3" w:rsidRPr="00222EEB" w:rsidRDefault="00A34CF3" w:rsidP="00F84D1C">
            <w:pPr>
              <w:bidi/>
              <w:jc w:val="left"/>
              <w:rPr>
                <w:sz w:val="18"/>
                <w:szCs w:val="18"/>
                <w:rtl/>
                <w:lang w:bidi="ar-LB"/>
              </w:rPr>
            </w:pPr>
            <w:r w:rsidRPr="00222EEB">
              <w:rPr>
                <w:sz w:val="18"/>
                <w:szCs w:val="18"/>
                <w:rtl/>
                <w:lang w:bidi="ar-LB"/>
              </w:rPr>
              <w:t>25.5</w:t>
            </w:r>
          </w:p>
        </w:tc>
      </w:tr>
      <w:tr w:rsidR="00A34CF3" w:rsidRPr="00222EEB" w14:paraId="3601979B" w14:textId="77777777" w:rsidTr="003A28B1">
        <w:trPr>
          <w:trHeight w:val="176"/>
        </w:trPr>
        <w:tc>
          <w:tcPr>
            <w:tcW w:w="1696" w:type="dxa"/>
            <w:hideMark/>
          </w:tcPr>
          <w:p w14:paraId="1BE6D001" w14:textId="77777777" w:rsidR="00A34CF3" w:rsidRPr="00222EEB" w:rsidRDefault="00A34CF3" w:rsidP="008B55FE">
            <w:pPr>
              <w:bidi/>
              <w:jc w:val="left"/>
              <w:rPr>
                <w:color w:val="000000"/>
                <w:sz w:val="18"/>
                <w:szCs w:val="18"/>
                <w:rtl/>
                <w:lang w:bidi="ar-LB"/>
              </w:rPr>
            </w:pPr>
            <w:r>
              <w:rPr>
                <w:color w:val="000000"/>
                <w:sz w:val="18"/>
                <w:szCs w:val="18"/>
                <w:rtl/>
                <w:lang w:bidi="ar-LB"/>
              </w:rPr>
              <w:t>الصناعي</w:t>
            </w:r>
            <w:r w:rsidRPr="00222EEB">
              <w:rPr>
                <w:color w:val="000000"/>
                <w:sz w:val="18"/>
                <w:szCs w:val="18"/>
                <w:rtl/>
                <w:lang w:bidi="ar-LB"/>
              </w:rPr>
              <w:t xml:space="preserve"> و</w:t>
            </w:r>
            <w:r>
              <w:rPr>
                <w:color w:val="000000"/>
                <w:sz w:val="18"/>
                <w:szCs w:val="18"/>
                <w:rtl/>
                <w:lang w:bidi="ar-LB"/>
              </w:rPr>
              <w:t xml:space="preserve">وسائل </w:t>
            </w:r>
            <w:r w:rsidRPr="00222EEB">
              <w:rPr>
                <w:color w:val="000000"/>
                <w:sz w:val="18"/>
                <w:szCs w:val="18"/>
                <w:rtl/>
                <w:lang w:bidi="ar-LB"/>
              </w:rPr>
              <w:t>النقل</w:t>
            </w:r>
          </w:p>
        </w:tc>
        <w:tc>
          <w:tcPr>
            <w:tcW w:w="709" w:type="dxa"/>
            <w:hideMark/>
          </w:tcPr>
          <w:p w14:paraId="00C67E26"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54" w:type="dxa"/>
            <w:hideMark/>
          </w:tcPr>
          <w:p w14:paraId="59E22BBB" w14:textId="77777777" w:rsidR="00A34CF3" w:rsidRPr="00222EEB" w:rsidRDefault="00A34CF3" w:rsidP="00F84D1C">
            <w:pPr>
              <w:bidi/>
              <w:jc w:val="left"/>
              <w:rPr>
                <w:sz w:val="18"/>
                <w:szCs w:val="18"/>
                <w:rtl/>
                <w:lang w:bidi="ar-LB"/>
              </w:rPr>
            </w:pPr>
            <w:r w:rsidRPr="00222EEB">
              <w:rPr>
                <w:sz w:val="18"/>
                <w:szCs w:val="18"/>
                <w:rtl/>
                <w:lang w:bidi="ar-LB"/>
              </w:rPr>
              <w:t>43,858</w:t>
            </w:r>
          </w:p>
        </w:tc>
        <w:tc>
          <w:tcPr>
            <w:tcW w:w="841" w:type="dxa"/>
          </w:tcPr>
          <w:p w14:paraId="54B47A0D"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98" w:type="dxa"/>
            <w:hideMark/>
          </w:tcPr>
          <w:p w14:paraId="2ABB3737" w14:textId="77777777" w:rsidR="00A34CF3" w:rsidRPr="00222EEB" w:rsidRDefault="00A34CF3" w:rsidP="00F84D1C">
            <w:pPr>
              <w:bidi/>
              <w:jc w:val="left"/>
              <w:rPr>
                <w:sz w:val="18"/>
                <w:szCs w:val="18"/>
                <w:rtl/>
                <w:lang w:bidi="ar-LB"/>
              </w:rPr>
            </w:pPr>
            <w:r w:rsidRPr="00222EEB">
              <w:rPr>
                <w:sz w:val="18"/>
                <w:szCs w:val="18"/>
                <w:rtl/>
                <w:lang w:bidi="ar-LB"/>
              </w:rPr>
              <w:t>219,710</w:t>
            </w:r>
          </w:p>
        </w:tc>
        <w:tc>
          <w:tcPr>
            <w:tcW w:w="924" w:type="dxa"/>
            <w:hideMark/>
          </w:tcPr>
          <w:p w14:paraId="6B42016F" w14:textId="77777777" w:rsidR="00A34CF3" w:rsidRPr="00222EEB" w:rsidRDefault="00A34CF3" w:rsidP="00F84D1C">
            <w:pPr>
              <w:bidi/>
              <w:jc w:val="left"/>
              <w:rPr>
                <w:sz w:val="18"/>
                <w:szCs w:val="18"/>
                <w:rtl/>
                <w:lang w:bidi="ar-LB"/>
              </w:rPr>
            </w:pPr>
            <w:r w:rsidRPr="00222EEB">
              <w:rPr>
                <w:sz w:val="18"/>
                <w:szCs w:val="18"/>
                <w:rtl/>
                <w:lang w:bidi="ar-LB"/>
              </w:rPr>
              <w:t>2,980</w:t>
            </w:r>
          </w:p>
        </w:tc>
        <w:tc>
          <w:tcPr>
            <w:tcW w:w="839" w:type="dxa"/>
            <w:hideMark/>
          </w:tcPr>
          <w:p w14:paraId="5E3DF1F7" w14:textId="77777777" w:rsidR="00A34CF3" w:rsidRPr="00222EEB" w:rsidRDefault="00A34CF3" w:rsidP="00F84D1C">
            <w:pPr>
              <w:bidi/>
              <w:jc w:val="left"/>
              <w:rPr>
                <w:sz w:val="18"/>
                <w:szCs w:val="18"/>
                <w:rtl/>
                <w:lang w:bidi="ar-LB"/>
              </w:rPr>
            </w:pPr>
            <w:r w:rsidRPr="00222EEB">
              <w:rPr>
                <w:sz w:val="18"/>
                <w:szCs w:val="18"/>
                <w:rtl/>
                <w:lang w:bidi="ar-LB"/>
              </w:rPr>
              <w:t>15,427</w:t>
            </w:r>
          </w:p>
        </w:tc>
        <w:tc>
          <w:tcPr>
            <w:tcW w:w="1214" w:type="dxa"/>
            <w:hideMark/>
          </w:tcPr>
          <w:p w14:paraId="09786747"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92" w:type="dxa"/>
            <w:hideMark/>
          </w:tcPr>
          <w:p w14:paraId="6B1EBA66" w14:textId="77777777" w:rsidR="00A34CF3" w:rsidRPr="00222EEB" w:rsidRDefault="00A34CF3" w:rsidP="00F84D1C">
            <w:pPr>
              <w:bidi/>
              <w:jc w:val="left"/>
              <w:rPr>
                <w:sz w:val="18"/>
                <w:szCs w:val="18"/>
                <w:rtl/>
                <w:lang w:bidi="ar-LB"/>
              </w:rPr>
            </w:pPr>
            <w:r w:rsidRPr="00222EEB">
              <w:rPr>
                <w:sz w:val="18"/>
                <w:szCs w:val="18"/>
                <w:rtl/>
                <w:lang w:bidi="ar-LB"/>
              </w:rPr>
              <w:t>281,975</w:t>
            </w:r>
          </w:p>
        </w:tc>
        <w:tc>
          <w:tcPr>
            <w:tcW w:w="783" w:type="dxa"/>
            <w:hideMark/>
          </w:tcPr>
          <w:p w14:paraId="14E1D052" w14:textId="77777777" w:rsidR="00A34CF3" w:rsidRPr="00222EEB" w:rsidRDefault="00A34CF3" w:rsidP="00F84D1C">
            <w:pPr>
              <w:bidi/>
              <w:jc w:val="left"/>
              <w:rPr>
                <w:sz w:val="18"/>
                <w:szCs w:val="18"/>
                <w:rtl/>
                <w:lang w:bidi="ar-LB"/>
              </w:rPr>
            </w:pPr>
            <w:r w:rsidRPr="00222EEB">
              <w:rPr>
                <w:sz w:val="18"/>
                <w:szCs w:val="18"/>
                <w:rtl/>
                <w:lang w:bidi="ar-LB"/>
              </w:rPr>
              <w:t>18.5</w:t>
            </w:r>
          </w:p>
        </w:tc>
      </w:tr>
      <w:tr w:rsidR="003A70E1" w:rsidRPr="00222EEB" w14:paraId="0E08C02E" w14:textId="77777777" w:rsidTr="003A28B1">
        <w:trPr>
          <w:trHeight w:val="212"/>
        </w:trPr>
        <w:tc>
          <w:tcPr>
            <w:tcW w:w="9850" w:type="dxa"/>
            <w:gridSpan w:val="10"/>
          </w:tcPr>
          <w:p w14:paraId="7621E986" w14:textId="77777777" w:rsidR="003A70E1" w:rsidRPr="00222EEB" w:rsidRDefault="003A70E1" w:rsidP="002F770F">
            <w:pPr>
              <w:bidi/>
              <w:jc w:val="left"/>
              <w:rPr>
                <w:sz w:val="18"/>
                <w:szCs w:val="18"/>
                <w:rtl/>
                <w:lang w:bidi="ar-LB"/>
              </w:rPr>
            </w:pPr>
            <w:r w:rsidRPr="00222EEB">
              <w:rPr>
                <w:b/>
                <w:bCs/>
                <w:sz w:val="18"/>
                <w:szCs w:val="18"/>
                <w:rtl/>
                <w:lang w:eastAsia="en-CA" w:bidi="ar-LB"/>
              </w:rPr>
              <w:t>القطاعات الفرعية لتكييف الهواء</w:t>
            </w:r>
          </w:p>
        </w:tc>
      </w:tr>
      <w:tr w:rsidR="00A34CF3" w:rsidRPr="00222EEB" w14:paraId="7E98982E" w14:textId="77777777" w:rsidTr="003A28B1">
        <w:trPr>
          <w:trHeight w:val="221"/>
        </w:trPr>
        <w:tc>
          <w:tcPr>
            <w:tcW w:w="1696" w:type="dxa"/>
            <w:hideMark/>
          </w:tcPr>
          <w:p w14:paraId="00C159FD" w14:textId="77777777" w:rsidR="00A34CF3" w:rsidRPr="00222EEB" w:rsidRDefault="00A34CF3" w:rsidP="008B55FE">
            <w:pPr>
              <w:bidi/>
              <w:jc w:val="left"/>
              <w:rPr>
                <w:color w:val="000000"/>
                <w:sz w:val="18"/>
                <w:szCs w:val="18"/>
                <w:rtl/>
                <w:lang w:bidi="ar-LB"/>
              </w:rPr>
            </w:pPr>
            <w:r>
              <w:rPr>
                <w:color w:val="000000"/>
                <w:sz w:val="18"/>
                <w:szCs w:val="18"/>
                <w:rtl/>
                <w:lang w:bidi="ar-LB"/>
              </w:rPr>
              <w:t>ال</w:t>
            </w:r>
            <w:r w:rsidRPr="00222EEB">
              <w:rPr>
                <w:color w:val="000000"/>
                <w:sz w:val="18"/>
                <w:szCs w:val="18"/>
                <w:rtl/>
                <w:lang w:bidi="ar-LB"/>
              </w:rPr>
              <w:t>سكني</w:t>
            </w:r>
          </w:p>
        </w:tc>
        <w:tc>
          <w:tcPr>
            <w:tcW w:w="709" w:type="dxa"/>
            <w:hideMark/>
          </w:tcPr>
          <w:p w14:paraId="14A5F802"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54" w:type="dxa"/>
            <w:hideMark/>
          </w:tcPr>
          <w:p w14:paraId="3E2827F0"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41" w:type="dxa"/>
          </w:tcPr>
          <w:p w14:paraId="259104E8"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98" w:type="dxa"/>
            <w:hideMark/>
          </w:tcPr>
          <w:p w14:paraId="47760ADA"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24" w:type="dxa"/>
            <w:hideMark/>
          </w:tcPr>
          <w:p w14:paraId="168B2D7B"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39" w:type="dxa"/>
            <w:hideMark/>
          </w:tcPr>
          <w:p w14:paraId="745C8AD1" w14:textId="77777777" w:rsidR="00A34CF3" w:rsidRPr="00222EEB" w:rsidRDefault="00A34CF3" w:rsidP="00F84D1C">
            <w:pPr>
              <w:bidi/>
              <w:jc w:val="left"/>
              <w:rPr>
                <w:sz w:val="18"/>
                <w:szCs w:val="18"/>
                <w:rtl/>
                <w:lang w:bidi="ar-LB"/>
              </w:rPr>
            </w:pPr>
            <w:r w:rsidRPr="00222EEB">
              <w:rPr>
                <w:sz w:val="18"/>
                <w:szCs w:val="18"/>
                <w:rtl/>
                <w:lang w:bidi="ar-LB"/>
              </w:rPr>
              <w:t>40852</w:t>
            </w:r>
          </w:p>
        </w:tc>
        <w:tc>
          <w:tcPr>
            <w:tcW w:w="1214" w:type="dxa"/>
            <w:hideMark/>
          </w:tcPr>
          <w:p w14:paraId="1D466A8A"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92" w:type="dxa"/>
            <w:hideMark/>
          </w:tcPr>
          <w:p w14:paraId="3171F84A" w14:textId="77777777" w:rsidR="00A34CF3" w:rsidRPr="00222EEB" w:rsidRDefault="00A34CF3" w:rsidP="00F84D1C">
            <w:pPr>
              <w:bidi/>
              <w:jc w:val="left"/>
              <w:rPr>
                <w:sz w:val="18"/>
                <w:szCs w:val="18"/>
                <w:rtl/>
                <w:lang w:bidi="ar-LB"/>
              </w:rPr>
            </w:pPr>
            <w:r w:rsidRPr="00222EEB">
              <w:rPr>
                <w:sz w:val="18"/>
                <w:szCs w:val="18"/>
                <w:rtl/>
                <w:lang w:bidi="ar-LB"/>
              </w:rPr>
              <w:t>40852</w:t>
            </w:r>
          </w:p>
        </w:tc>
        <w:tc>
          <w:tcPr>
            <w:tcW w:w="783" w:type="dxa"/>
            <w:hideMark/>
          </w:tcPr>
          <w:p w14:paraId="7C4F05A5" w14:textId="77777777" w:rsidR="00A34CF3" w:rsidRPr="00222EEB" w:rsidRDefault="00A34CF3" w:rsidP="00F84D1C">
            <w:pPr>
              <w:bidi/>
              <w:jc w:val="left"/>
              <w:rPr>
                <w:sz w:val="18"/>
                <w:szCs w:val="18"/>
                <w:rtl/>
                <w:lang w:bidi="ar-LB"/>
              </w:rPr>
            </w:pPr>
            <w:r w:rsidRPr="00222EEB">
              <w:rPr>
                <w:sz w:val="18"/>
                <w:szCs w:val="18"/>
                <w:rtl/>
                <w:lang w:bidi="ar-LB"/>
              </w:rPr>
              <w:t>2.7</w:t>
            </w:r>
          </w:p>
        </w:tc>
      </w:tr>
      <w:tr w:rsidR="00A34CF3" w:rsidRPr="00222EEB" w14:paraId="7C90091F" w14:textId="77777777" w:rsidTr="003A28B1">
        <w:trPr>
          <w:trHeight w:val="138"/>
        </w:trPr>
        <w:tc>
          <w:tcPr>
            <w:tcW w:w="1696" w:type="dxa"/>
            <w:hideMark/>
          </w:tcPr>
          <w:p w14:paraId="3F1305B0" w14:textId="77777777" w:rsidR="00A34CF3" w:rsidRPr="00222EEB" w:rsidRDefault="00A34CF3" w:rsidP="008B55FE">
            <w:pPr>
              <w:bidi/>
              <w:jc w:val="left"/>
              <w:rPr>
                <w:color w:val="000000"/>
                <w:sz w:val="18"/>
                <w:szCs w:val="18"/>
                <w:rtl/>
                <w:lang w:bidi="ar-LB"/>
              </w:rPr>
            </w:pPr>
            <w:r>
              <w:rPr>
                <w:color w:val="000000"/>
                <w:sz w:val="18"/>
                <w:szCs w:val="18"/>
                <w:rtl/>
                <w:lang w:bidi="ar-LB"/>
              </w:rPr>
              <w:t>ال</w:t>
            </w:r>
            <w:r w:rsidRPr="00222EEB">
              <w:rPr>
                <w:color w:val="000000"/>
                <w:sz w:val="18"/>
                <w:szCs w:val="18"/>
                <w:rtl/>
                <w:lang w:bidi="ar-LB"/>
              </w:rPr>
              <w:t>تجاري</w:t>
            </w:r>
          </w:p>
        </w:tc>
        <w:tc>
          <w:tcPr>
            <w:tcW w:w="709" w:type="dxa"/>
            <w:hideMark/>
          </w:tcPr>
          <w:p w14:paraId="57CDF6D8" w14:textId="77777777" w:rsidR="00A34CF3" w:rsidRPr="00222EEB" w:rsidRDefault="00A34CF3" w:rsidP="00F84D1C">
            <w:pPr>
              <w:bidi/>
              <w:jc w:val="left"/>
              <w:rPr>
                <w:sz w:val="18"/>
                <w:szCs w:val="18"/>
                <w:rtl/>
                <w:lang w:bidi="ar-LB"/>
              </w:rPr>
            </w:pPr>
            <w:r w:rsidRPr="00222EEB">
              <w:rPr>
                <w:sz w:val="18"/>
                <w:szCs w:val="18"/>
                <w:rtl/>
                <w:lang w:bidi="ar-LB"/>
              </w:rPr>
              <w:t>1,284</w:t>
            </w:r>
          </w:p>
        </w:tc>
        <w:tc>
          <w:tcPr>
            <w:tcW w:w="954" w:type="dxa"/>
            <w:hideMark/>
          </w:tcPr>
          <w:p w14:paraId="1383A85E" w14:textId="77777777" w:rsidR="00A34CF3" w:rsidRPr="00222EEB" w:rsidRDefault="00A34CF3" w:rsidP="00F84D1C">
            <w:pPr>
              <w:bidi/>
              <w:jc w:val="left"/>
              <w:rPr>
                <w:sz w:val="18"/>
                <w:szCs w:val="18"/>
                <w:rtl/>
                <w:lang w:bidi="ar-LB"/>
              </w:rPr>
            </w:pPr>
            <w:r w:rsidRPr="00222EEB">
              <w:rPr>
                <w:sz w:val="18"/>
                <w:szCs w:val="18"/>
                <w:rtl/>
                <w:lang w:bidi="ar-LB"/>
              </w:rPr>
              <w:t>19,691</w:t>
            </w:r>
          </w:p>
        </w:tc>
        <w:tc>
          <w:tcPr>
            <w:tcW w:w="841" w:type="dxa"/>
          </w:tcPr>
          <w:p w14:paraId="3CDEE734"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98" w:type="dxa"/>
            <w:hideMark/>
          </w:tcPr>
          <w:p w14:paraId="4E58938D" w14:textId="77777777" w:rsidR="00A34CF3" w:rsidRPr="00222EEB" w:rsidRDefault="00A34CF3" w:rsidP="00F84D1C">
            <w:pPr>
              <w:bidi/>
              <w:jc w:val="left"/>
              <w:rPr>
                <w:sz w:val="18"/>
                <w:szCs w:val="18"/>
                <w:rtl/>
                <w:lang w:bidi="ar-LB"/>
              </w:rPr>
            </w:pPr>
            <w:r w:rsidRPr="00222EEB">
              <w:rPr>
                <w:sz w:val="18"/>
                <w:szCs w:val="18"/>
                <w:rtl/>
                <w:lang w:bidi="ar-LB"/>
              </w:rPr>
              <w:t>4,784</w:t>
            </w:r>
          </w:p>
        </w:tc>
        <w:tc>
          <w:tcPr>
            <w:tcW w:w="924" w:type="dxa"/>
            <w:hideMark/>
          </w:tcPr>
          <w:p w14:paraId="37216403" w14:textId="77777777" w:rsidR="00A34CF3" w:rsidRPr="00222EEB" w:rsidRDefault="00A34CF3" w:rsidP="00F84D1C">
            <w:pPr>
              <w:bidi/>
              <w:jc w:val="left"/>
              <w:rPr>
                <w:sz w:val="18"/>
                <w:szCs w:val="18"/>
                <w:rtl/>
                <w:lang w:bidi="ar-LB"/>
              </w:rPr>
            </w:pPr>
            <w:r w:rsidRPr="00222EEB">
              <w:rPr>
                <w:sz w:val="18"/>
                <w:szCs w:val="18"/>
                <w:rtl/>
                <w:lang w:bidi="ar-LB"/>
              </w:rPr>
              <w:t>21,728</w:t>
            </w:r>
          </w:p>
        </w:tc>
        <w:tc>
          <w:tcPr>
            <w:tcW w:w="839" w:type="dxa"/>
            <w:hideMark/>
          </w:tcPr>
          <w:p w14:paraId="17068E20" w14:textId="77777777" w:rsidR="00A34CF3" w:rsidRPr="00222EEB" w:rsidRDefault="00A34CF3" w:rsidP="00F84D1C">
            <w:pPr>
              <w:bidi/>
              <w:jc w:val="left"/>
              <w:rPr>
                <w:sz w:val="18"/>
                <w:szCs w:val="18"/>
                <w:rtl/>
                <w:lang w:bidi="ar-LB"/>
              </w:rPr>
            </w:pPr>
            <w:r w:rsidRPr="00222EEB">
              <w:rPr>
                <w:sz w:val="18"/>
                <w:szCs w:val="18"/>
                <w:rtl/>
                <w:lang w:bidi="ar-LB"/>
              </w:rPr>
              <w:t>185,182</w:t>
            </w:r>
          </w:p>
        </w:tc>
        <w:tc>
          <w:tcPr>
            <w:tcW w:w="1214" w:type="dxa"/>
            <w:hideMark/>
          </w:tcPr>
          <w:p w14:paraId="71871C97"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92" w:type="dxa"/>
            <w:hideMark/>
          </w:tcPr>
          <w:p w14:paraId="6760CB2F" w14:textId="77777777" w:rsidR="00A34CF3" w:rsidRPr="00222EEB" w:rsidRDefault="00A34CF3" w:rsidP="00F84D1C">
            <w:pPr>
              <w:bidi/>
              <w:jc w:val="left"/>
              <w:rPr>
                <w:sz w:val="18"/>
                <w:szCs w:val="18"/>
                <w:rtl/>
                <w:lang w:bidi="ar-LB"/>
              </w:rPr>
            </w:pPr>
            <w:r w:rsidRPr="00222EEB">
              <w:rPr>
                <w:sz w:val="18"/>
                <w:szCs w:val="18"/>
                <w:rtl/>
                <w:lang w:bidi="ar-LB"/>
              </w:rPr>
              <w:t>232,669</w:t>
            </w:r>
          </w:p>
        </w:tc>
        <w:tc>
          <w:tcPr>
            <w:tcW w:w="783" w:type="dxa"/>
            <w:hideMark/>
          </w:tcPr>
          <w:p w14:paraId="075FAD82" w14:textId="77777777" w:rsidR="00A34CF3" w:rsidRPr="00222EEB" w:rsidRDefault="00A34CF3" w:rsidP="00F84D1C">
            <w:pPr>
              <w:bidi/>
              <w:jc w:val="left"/>
              <w:rPr>
                <w:sz w:val="18"/>
                <w:szCs w:val="18"/>
                <w:rtl/>
                <w:lang w:bidi="ar-LB"/>
              </w:rPr>
            </w:pPr>
            <w:r w:rsidRPr="00222EEB">
              <w:rPr>
                <w:sz w:val="18"/>
                <w:szCs w:val="18"/>
                <w:rtl/>
                <w:lang w:bidi="ar-LB"/>
              </w:rPr>
              <w:t>15.3</w:t>
            </w:r>
          </w:p>
        </w:tc>
      </w:tr>
      <w:tr w:rsidR="00A34CF3" w:rsidRPr="00222EEB" w14:paraId="4BD8A1DF" w14:textId="77777777" w:rsidTr="003A28B1">
        <w:trPr>
          <w:trHeight w:val="198"/>
        </w:trPr>
        <w:tc>
          <w:tcPr>
            <w:tcW w:w="1696" w:type="dxa"/>
            <w:hideMark/>
          </w:tcPr>
          <w:p w14:paraId="3CBAF39B" w14:textId="77777777" w:rsidR="00A34CF3" w:rsidRPr="00222EEB" w:rsidRDefault="00A34CF3" w:rsidP="008B55FE">
            <w:pPr>
              <w:bidi/>
              <w:jc w:val="left"/>
              <w:rPr>
                <w:color w:val="000000"/>
                <w:sz w:val="18"/>
                <w:szCs w:val="18"/>
                <w:rtl/>
                <w:lang w:bidi="ar-LB"/>
              </w:rPr>
            </w:pPr>
            <w:r>
              <w:rPr>
                <w:color w:val="000000"/>
                <w:sz w:val="18"/>
                <w:szCs w:val="18"/>
                <w:rtl/>
                <w:lang w:bidi="ar-LB"/>
              </w:rPr>
              <w:t>ال</w:t>
            </w:r>
            <w:r w:rsidRPr="00222EEB">
              <w:rPr>
                <w:color w:val="000000"/>
                <w:sz w:val="18"/>
                <w:szCs w:val="18"/>
                <w:rtl/>
                <w:lang w:bidi="ar-LB"/>
              </w:rPr>
              <w:t>صناعي</w:t>
            </w:r>
          </w:p>
        </w:tc>
        <w:tc>
          <w:tcPr>
            <w:tcW w:w="709" w:type="dxa"/>
            <w:hideMark/>
          </w:tcPr>
          <w:p w14:paraId="6B205932"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54" w:type="dxa"/>
            <w:hideMark/>
          </w:tcPr>
          <w:p w14:paraId="530AD5D7" w14:textId="77777777" w:rsidR="00A34CF3" w:rsidRPr="00222EEB" w:rsidRDefault="00A34CF3" w:rsidP="00F84D1C">
            <w:pPr>
              <w:bidi/>
              <w:jc w:val="left"/>
              <w:rPr>
                <w:sz w:val="18"/>
                <w:szCs w:val="18"/>
                <w:rtl/>
                <w:lang w:bidi="ar-LB"/>
              </w:rPr>
            </w:pPr>
            <w:r w:rsidRPr="00222EEB">
              <w:rPr>
                <w:sz w:val="18"/>
                <w:szCs w:val="18"/>
                <w:rtl/>
                <w:lang w:bidi="ar-LB"/>
              </w:rPr>
              <w:t>22,866</w:t>
            </w:r>
          </w:p>
        </w:tc>
        <w:tc>
          <w:tcPr>
            <w:tcW w:w="841" w:type="dxa"/>
          </w:tcPr>
          <w:p w14:paraId="61BA6A8D"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98" w:type="dxa"/>
            <w:hideMark/>
          </w:tcPr>
          <w:p w14:paraId="47968E12" w14:textId="77777777" w:rsidR="00A34CF3" w:rsidRPr="00222EEB" w:rsidRDefault="00A34CF3" w:rsidP="00F84D1C">
            <w:pPr>
              <w:bidi/>
              <w:jc w:val="left"/>
              <w:rPr>
                <w:sz w:val="18"/>
                <w:szCs w:val="18"/>
                <w:rtl/>
                <w:lang w:bidi="ar-LB"/>
              </w:rPr>
            </w:pPr>
            <w:r w:rsidRPr="00222EEB">
              <w:rPr>
                <w:sz w:val="18"/>
                <w:szCs w:val="18"/>
                <w:rtl/>
                <w:lang w:bidi="ar-LB"/>
              </w:rPr>
              <w:t>824</w:t>
            </w:r>
          </w:p>
        </w:tc>
        <w:tc>
          <w:tcPr>
            <w:tcW w:w="924" w:type="dxa"/>
            <w:hideMark/>
          </w:tcPr>
          <w:p w14:paraId="75D52320" w14:textId="77777777" w:rsidR="00A34CF3" w:rsidRPr="00222EEB" w:rsidRDefault="00A34CF3" w:rsidP="00F84D1C">
            <w:pPr>
              <w:bidi/>
              <w:jc w:val="left"/>
              <w:rPr>
                <w:sz w:val="18"/>
                <w:szCs w:val="18"/>
                <w:rtl/>
                <w:lang w:bidi="ar-LB"/>
              </w:rPr>
            </w:pPr>
            <w:r w:rsidRPr="00222EEB">
              <w:rPr>
                <w:sz w:val="18"/>
                <w:szCs w:val="18"/>
                <w:rtl/>
                <w:lang w:bidi="ar-LB"/>
              </w:rPr>
              <w:t>6,031</w:t>
            </w:r>
          </w:p>
        </w:tc>
        <w:tc>
          <w:tcPr>
            <w:tcW w:w="839" w:type="dxa"/>
            <w:hideMark/>
          </w:tcPr>
          <w:p w14:paraId="0CB1739F" w14:textId="77777777" w:rsidR="00A34CF3" w:rsidRPr="00222EEB" w:rsidRDefault="00A34CF3" w:rsidP="00F84D1C">
            <w:pPr>
              <w:bidi/>
              <w:jc w:val="left"/>
              <w:rPr>
                <w:sz w:val="18"/>
                <w:szCs w:val="18"/>
                <w:rtl/>
                <w:lang w:bidi="ar-LB"/>
              </w:rPr>
            </w:pPr>
            <w:r w:rsidRPr="00222EEB">
              <w:rPr>
                <w:sz w:val="18"/>
                <w:szCs w:val="18"/>
                <w:rtl/>
                <w:lang w:bidi="ar-LB"/>
              </w:rPr>
              <w:t>33,964</w:t>
            </w:r>
          </w:p>
        </w:tc>
        <w:tc>
          <w:tcPr>
            <w:tcW w:w="1214" w:type="dxa"/>
            <w:hideMark/>
          </w:tcPr>
          <w:p w14:paraId="0EAD4AF2"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92" w:type="dxa"/>
            <w:hideMark/>
          </w:tcPr>
          <w:p w14:paraId="2920D186" w14:textId="77777777" w:rsidR="00A34CF3" w:rsidRPr="00222EEB" w:rsidRDefault="00A34CF3" w:rsidP="00F84D1C">
            <w:pPr>
              <w:bidi/>
              <w:jc w:val="left"/>
              <w:rPr>
                <w:sz w:val="18"/>
                <w:szCs w:val="18"/>
                <w:rtl/>
                <w:lang w:bidi="ar-LB"/>
              </w:rPr>
            </w:pPr>
            <w:r w:rsidRPr="00222EEB">
              <w:rPr>
                <w:sz w:val="18"/>
                <w:szCs w:val="18"/>
                <w:rtl/>
                <w:lang w:bidi="ar-LB"/>
              </w:rPr>
              <w:t>63,684</w:t>
            </w:r>
          </w:p>
        </w:tc>
        <w:tc>
          <w:tcPr>
            <w:tcW w:w="783" w:type="dxa"/>
            <w:hideMark/>
          </w:tcPr>
          <w:p w14:paraId="6B12D094" w14:textId="77777777" w:rsidR="00A34CF3" w:rsidRPr="00222EEB" w:rsidRDefault="00A34CF3" w:rsidP="00F84D1C">
            <w:pPr>
              <w:bidi/>
              <w:jc w:val="left"/>
              <w:rPr>
                <w:sz w:val="18"/>
                <w:szCs w:val="18"/>
                <w:rtl/>
                <w:lang w:bidi="ar-LB"/>
              </w:rPr>
            </w:pPr>
            <w:r w:rsidRPr="00222EEB">
              <w:rPr>
                <w:sz w:val="18"/>
                <w:szCs w:val="18"/>
                <w:rtl/>
                <w:lang w:bidi="ar-LB"/>
              </w:rPr>
              <w:t>4.2</w:t>
            </w:r>
          </w:p>
        </w:tc>
      </w:tr>
      <w:tr w:rsidR="00A34CF3" w:rsidRPr="00222EEB" w14:paraId="28F7FF25" w14:textId="77777777" w:rsidTr="003A28B1">
        <w:trPr>
          <w:trHeight w:val="131"/>
        </w:trPr>
        <w:tc>
          <w:tcPr>
            <w:tcW w:w="1696" w:type="dxa"/>
            <w:hideMark/>
          </w:tcPr>
          <w:p w14:paraId="50C6B543" w14:textId="77777777" w:rsidR="00A34CF3" w:rsidRPr="00222EEB" w:rsidRDefault="00A34CF3" w:rsidP="008B55FE">
            <w:pPr>
              <w:bidi/>
              <w:jc w:val="left"/>
              <w:rPr>
                <w:color w:val="000000"/>
                <w:sz w:val="18"/>
                <w:szCs w:val="18"/>
                <w:rtl/>
                <w:lang w:bidi="ar-LB"/>
              </w:rPr>
            </w:pPr>
            <w:r>
              <w:rPr>
                <w:color w:val="000000"/>
                <w:sz w:val="18"/>
                <w:szCs w:val="18"/>
                <w:rtl/>
                <w:lang w:bidi="ar-LB"/>
              </w:rPr>
              <w:t>المتنقل</w:t>
            </w:r>
          </w:p>
        </w:tc>
        <w:tc>
          <w:tcPr>
            <w:tcW w:w="709" w:type="dxa"/>
            <w:hideMark/>
          </w:tcPr>
          <w:p w14:paraId="7224AF97"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54" w:type="dxa"/>
            <w:hideMark/>
          </w:tcPr>
          <w:p w14:paraId="04713569" w14:textId="77777777" w:rsidR="00A34CF3" w:rsidRPr="00222EEB" w:rsidRDefault="00A34CF3" w:rsidP="00F84D1C">
            <w:pPr>
              <w:bidi/>
              <w:jc w:val="left"/>
              <w:rPr>
                <w:sz w:val="18"/>
                <w:szCs w:val="18"/>
                <w:rtl/>
                <w:lang w:bidi="ar-LB"/>
              </w:rPr>
            </w:pPr>
            <w:r w:rsidRPr="00222EEB">
              <w:rPr>
                <w:sz w:val="18"/>
                <w:szCs w:val="18"/>
                <w:rtl/>
                <w:lang w:bidi="ar-LB"/>
              </w:rPr>
              <w:t>172,387</w:t>
            </w:r>
          </w:p>
        </w:tc>
        <w:tc>
          <w:tcPr>
            <w:tcW w:w="841" w:type="dxa"/>
          </w:tcPr>
          <w:p w14:paraId="061AB2DF"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98" w:type="dxa"/>
            <w:hideMark/>
          </w:tcPr>
          <w:p w14:paraId="494CD18E"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24" w:type="dxa"/>
            <w:hideMark/>
          </w:tcPr>
          <w:p w14:paraId="23100570"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839" w:type="dxa"/>
            <w:hideMark/>
          </w:tcPr>
          <w:p w14:paraId="38AD4CCA"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1214" w:type="dxa"/>
            <w:hideMark/>
          </w:tcPr>
          <w:p w14:paraId="6B67B693" w14:textId="77777777" w:rsidR="00A34CF3" w:rsidRPr="00222EEB" w:rsidRDefault="00A34CF3" w:rsidP="00F84D1C">
            <w:pPr>
              <w:bidi/>
              <w:jc w:val="left"/>
              <w:rPr>
                <w:sz w:val="18"/>
                <w:szCs w:val="18"/>
                <w:rtl/>
                <w:lang w:bidi="ar-LB"/>
              </w:rPr>
            </w:pPr>
            <w:r w:rsidRPr="00222EEB">
              <w:rPr>
                <w:sz w:val="18"/>
                <w:szCs w:val="18"/>
                <w:rtl/>
                <w:lang w:bidi="ar-LB"/>
              </w:rPr>
              <w:t>0</w:t>
            </w:r>
          </w:p>
        </w:tc>
        <w:tc>
          <w:tcPr>
            <w:tcW w:w="992" w:type="dxa"/>
            <w:hideMark/>
          </w:tcPr>
          <w:p w14:paraId="04D41367" w14:textId="77777777" w:rsidR="00A34CF3" w:rsidRPr="00222EEB" w:rsidRDefault="00A34CF3" w:rsidP="00F84D1C">
            <w:pPr>
              <w:bidi/>
              <w:jc w:val="left"/>
              <w:rPr>
                <w:sz w:val="18"/>
                <w:szCs w:val="18"/>
                <w:rtl/>
                <w:lang w:bidi="ar-LB"/>
              </w:rPr>
            </w:pPr>
            <w:r w:rsidRPr="00222EEB">
              <w:rPr>
                <w:sz w:val="18"/>
                <w:szCs w:val="18"/>
                <w:rtl/>
                <w:lang w:bidi="ar-LB"/>
              </w:rPr>
              <w:t>172,387</w:t>
            </w:r>
          </w:p>
        </w:tc>
        <w:tc>
          <w:tcPr>
            <w:tcW w:w="783" w:type="dxa"/>
            <w:hideMark/>
          </w:tcPr>
          <w:p w14:paraId="56F8FC68" w14:textId="77777777" w:rsidR="00A34CF3" w:rsidRPr="00222EEB" w:rsidRDefault="00A34CF3" w:rsidP="00F84D1C">
            <w:pPr>
              <w:bidi/>
              <w:jc w:val="left"/>
              <w:rPr>
                <w:sz w:val="18"/>
                <w:szCs w:val="18"/>
                <w:rtl/>
                <w:lang w:bidi="ar-LB"/>
              </w:rPr>
            </w:pPr>
            <w:r w:rsidRPr="00222EEB">
              <w:rPr>
                <w:sz w:val="18"/>
                <w:szCs w:val="18"/>
                <w:rtl/>
                <w:lang w:bidi="ar-LB"/>
              </w:rPr>
              <w:t>11.3</w:t>
            </w:r>
          </w:p>
        </w:tc>
      </w:tr>
      <w:tr w:rsidR="00A34CF3" w:rsidRPr="00222EEB" w14:paraId="2E80BC3F" w14:textId="77777777" w:rsidTr="003A28B1">
        <w:trPr>
          <w:trHeight w:val="176"/>
        </w:trPr>
        <w:tc>
          <w:tcPr>
            <w:tcW w:w="1696" w:type="dxa"/>
            <w:hideMark/>
          </w:tcPr>
          <w:p w14:paraId="4D03EE5B" w14:textId="77777777" w:rsidR="00A34CF3" w:rsidRPr="00222EEB" w:rsidRDefault="00A34CF3" w:rsidP="008B55FE">
            <w:pPr>
              <w:bidi/>
              <w:jc w:val="left"/>
              <w:rPr>
                <w:i/>
                <w:iCs/>
                <w:color w:val="000000"/>
                <w:sz w:val="18"/>
                <w:szCs w:val="18"/>
                <w:rtl/>
                <w:lang w:bidi="ar-LB"/>
              </w:rPr>
            </w:pPr>
            <w:r w:rsidRPr="00222EEB">
              <w:rPr>
                <w:i/>
                <w:iCs/>
                <w:color w:val="000000"/>
                <w:sz w:val="18"/>
                <w:szCs w:val="18"/>
                <w:rtl/>
                <w:lang w:bidi="ar-LB"/>
              </w:rPr>
              <w:t>المجموع الفرعي للخدمة</w:t>
            </w:r>
            <w:r w:rsidRPr="007620F7">
              <w:rPr>
                <w:i/>
                <w:iCs/>
                <w:color w:val="000000"/>
                <w:sz w:val="18"/>
                <w:szCs w:val="18"/>
                <w:vertAlign w:val="superscript"/>
                <w:rtl/>
                <w:lang w:bidi="ar-LB"/>
              </w:rPr>
              <w:t>*</w:t>
            </w:r>
          </w:p>
        </w:tc>
        <w:tc>
          <w:tcPr>
            <w:tcW w:w="709" w:type="dxa"/>
            <w:hideMark/>
          </w:tcPr>
          <w:p w14:paraId="2ADBF094" w14:textId="77777777" w:rsidR="00A34CF3" w:rsidRPr="00222EEB" w:rsidRDefault="00A34CF3" w:rsidP="00F84D1C">
            <w:pPr>
              <w:bidi/>
              <w:jc w:val="left"/>
              <w:rPr>
                <w:i/>
                <w:iCs/>
                <w:sz w:val="18"/>
                <w:szCs w:val="18"/>
                <w:rtl/>
                <w:lang w:bidi="ar-LB"/>
              </w:rPr>
            </w:pPr>
            <w:r w:rsidRPr="00222EEB">
              <w:rPr>
                <w:i/>
                <w:iCs/>
                <w:sz w:val="18"/>
                <w:szCs w:val="18"/>
                <w:rtl/>
                <w:lang w:bidi="ar-LB"/>
              </w:rPr>
              <w:t>1,284</w:t>
            </w:r>
          </w:p>
        </w:tc>
        <w:tc>
          <w:tcPr>
            <w:tcW w:w="954" w:type="dxa"/>
            <w:hideMark/>
          </w:tcPr>
          <w:p w14:paraId="52A9173C" w14:textId="77777777" w:rsidR="00A34CF3" w:rsidRPr="00222EEB" w:rsidRDefault="00A34CF3" w:rsidP="00F84D1C">
            <w:pPr>
              <w:bidi/>
              <w:jc w:val="left"/>
              <w:rPr>
                <w:i/>
                <w:iCs/>
                <w:sz w:val="18"/>
                <w:szCs w:val="18"/>
                <w:rtl/>
                <w:lang w:bidi="ar-LB"/>
              </w:rPr>
            </w:pPr>
            <w:r w:rsidRPr="00222EEB">
              <w:rPr>
                <w:i/>
                <w:iCs/>
                <w:sz w:val="18"/>
                <w:szCs w:val="18"/>
                <w:rtl/>
                <w:lang w:bidi="ar-LB"/>
              </w:rPr>
              <w:t>392,964</w:t>
            </w:r>
          </w:p>
        </w:tc>
        <w:tc>
          <w:tcPr>
            <w:tcW w:w="841" w:type="dxa"/>
          </w:tcPr>
          <w:p w14:paraId="3BED3EDA" w14:textId="77777777" w:rsidR="00A34CF3" w:rsidRPr="00222EEB" w:rsidRDefault="00A34CF3" w:rsidP="00F84D1C">
            <w:pPr>
              <w:bidi/>
              <w:jc w:val="left"/>
              <w:rPr>
                <w:i/>
                <w:iCs/>
                <w:sz w:val="18"/>
                <w:szCs w:val="18"/>
                <w:rtl/>
                <w:lang w:bidi="ar-LB"/>
              </w:rPr>
            </w:pPr>
            <w:r w:rsidRPr="00222EEB">
              <w:rPr>
                <w:i/>
                <w:iCs/>
                <w:sz w:val="18"/>
                <w:szCs w:val="18"/>
                <w:rtl/>
                <w:lang w:bidi="ar-LB"/>
              </w:rPr>
              <w:t>0</w:t>
            </w:r>
          </w:p>
        </w:tc>
        <w:tc>
          <w:tcPr>
            <w:tcW w:w="898" w:type="dxa"/>
            <w:hideMark/>
          </w:tcPr>
          <w:p w14:paraId="1790F3CF" w14:textId="77777777" w:rsidR="00A34CF3" w:rsidRPr="00222EEB" w:rsidRDefault="00A34CF3" w:rsidP="00F84D1C">
            <w:pPr>
              <w:bidi/>
              <w:jc w:val="left"/>
              <w:rPr>
                <w:i/>
                <w:iCs/>
                <w:sz w:val="18"/>
                <w:szCs w:val="18"/>
                <w:rtl/>
                <w:lang w:bidi="ar-LB"/>
              </w:rPr>
            </w:pPr>
            <w:r w:rsidRPr="00222EEB">
              <w:rPr>
                <w:i/>
                <w:iCs/>
                <w:sz w:val="18"/>
                <w:szCs w:val="18"/>
                <w:rtl/>
                <w:lang w:bidi="ar-LB"/>
              </w:rPr>
              <w:t>539,478</w:t>
            </w:r>
          </w:p>
        </w:tc>
        <w:tc>
          <w:tcPr>
            <w:tcW w:w="924" w:type="dxa"/>
            <w:hideMark/>
          </w:tcPr>
          <w:p w14:paraId="2EE61209" w14:textId="77777777" w:rsidR="00A34CF3" w:rsidRPr="00222EEB" w:rsidRDefault="00A34CF3" w:rsidP="00F84D1C">
            <w:pPr>
              <w:bidi/>
              <w:jc w:val="left"/>
              <w:rPr>
                <w:i/>
                <w:iCs/>
                <w:sz w:val="18"/>
                <w:szCs w:val="18"/>
                <w:rtl/>
                <w:lang w:bidi="ar-LB"/>
              </w:rPr>
            </w:pPr>
            <w:r w:rsidRPr="00222EEB">
              <w:rPr>
                <w:i/>
                <w:iCs/>
                <w:sz w:val="18"/>
                <w:szCs w:val="18"/>
                <w:rtl/>
                <w:lang w:bidi="ar-LB"/>
              </w:rPr>
              <w:t>30,739</w:t>
            </w:r>
          </w:p>
        </w:tc>
        <w:tc>
          <w:tcPr>
            <w:tcW w:w="839" w:type="dxa"/>
            <w:hideMark/>
          </w:tcPr>
          <w:p w14:paraId="4B4EA1D6" w14:textId="77777777" w:rsidR="00A34CF3" w:rsidRPr="00222EEB" w:rsidRDefault="00A34CF3" w:rsidP="00F84D1C">
            <w:pPr>
              <w:bidi/>
              <w:jc w:val="left"/>
              <w:rPr>
                <w:i/>
                <w:iCs/>
                <w:sz w:val="18"/>
                <w:szCs w:val="18"/>
                <w:rtl/>
                <w:lang w:bidi="ar-LB"/>
              </w:rPr>
            </w:pPr>
            <w:r w:rsidRPr="00222EEB">
              <w:rPr>
                <w:i/>
                <w:iCs/>
                <w:sz w:val="18"/>
                <w:szCs w:val="18"/>
                <w:rtl/>
                <w:lang w:bidi="ar-LB"/>
              </w:rPr>
              <w:t>276,343</w:t>
            </w:r>
          </w:p>
        </w:tc>
        <w:tc>
          <w:tcPr>
            <w:tcW w:w="1214" w:type="dxa"/>
            <w:hideMark/>
          </w:tcPr>
          <w:p w14:paraId="22A35BEC" w14:textId="77777777" w:rsidR="00A34CF3" w:rsidRPr="00222EEB" w:rsidRDefault="00A34CF3" w:rsidP="00F84D1C">
            <w:pPr>
              <w:bidi/>
              <w:jc w:val="left"/>
              <w:rPr>
                <w:i/>
                <w:iCs/>
                <w:sz w:val="18"/>
                <w:szCs w:val="18"/>
                <w:rtl/>
                <w:lang w:bidi="ar-LB"/>
              </w:rPr>
            </w:pPr>
            <w:r w:rsidRPr="00222EEB">
              <w:rPr>
                <w:i/>
                <w:iCs/>
                <w:sz w:val="18"/>
                <w:szCs w:val="18"/>
                <w:rtl/>
                <w:lang w:bidi="ar-LB"/>
              </w:rPr>
              <w:t>0</w:t>
            </w:r>
          </w:p>
        </w:tc>
        <w:tc>
          <w:tcPr>
            <w:tcW w:w="992" w:type="dxa"/>
            <w:hideMark/>
          </w:tcPr>
          <w:p w14:paraId="700A23A7" w14:textId="77777777" w:rsidR="00A34CF3" w:rsidRPr="00222EEB" w:rsidRDefault="00A34CF3" w:rsidP="00F84D1C">
            <w:pPr>
              <w:bidi/>
              <w:jc w:val="left"/>
              <w:rPr>
                <w:i/>
                <w:iCs/>
                <w:sz w:val="18"/>
                <w:szCs w:val="18"/>
                <w:rtl/>
                <w:lang w:bidi="ar-LB"/>
              </w:rPr>
            </w:pPr>
            <w:r w:rsidRPr="00222EEB">
              <w:rPr>
                <w:i/>
                <w:iCs/>
                <w:sz w:val="18"/>
                <w:szCs w:val="18"/>
                <w:rtl/>
                <w:lang w:bidi="ar-LB"/>
              </w:rPr>
              <w:t>1,240,808</w:t>
            </w:r>
          </w:p>
        </w:tc>
        <w:tc>
          <w:tcPr>
            <w:tcW w:w="783" w:type="dxa"/>
            <w:hideMark/>
          </w:tcPr>
          <w:p w14:paraId="5006C357" w14:textId="77777777" w:rsidR="00A34CF3" w:rsidRPr="00222EEB" w:rsidRDefault="00A34CF3" w:rsidP="00F84D1C">
            <w:pPr>
              <w:bidi/>
              <w:jc w:val="left"/>
              <w:rPr>
                <w:i/>
                <w:iCs/>
                <w:sz w:val="18"/>
                <w:szCs w:val="18"/>
                <w:rtl/>
                <w:lang w:bidi="ar-LB"/>
              </w:rPr>
            </w:pPr>
            <w:r w:rsidRPr="00222EEB">
              <w:rPr>
                <w:i/>
                <w:iCs/>
                <w:sz w:val="18"/>
                <w:szCs w:val="18"/>
                <w:rtl/>
                <w:lang w:bidi="ar-LB"/>
              </w:rPr>
              <w:t>81.5</w:t>
            </w:r>
          </w:p>
        </w:tc>
      </w:tr>
      <w:tr w:rsidR="003A70E1" w:rsidRPr="00222EEB" w14:paraId="0E3507C3" w14:textId="77777777" w:rsidTr="003A28B1">
        <w:trPr>
          <w:trHeight w:val="76"/>
        </w:trPr>
        <w:tc>
          <w:tcPr>
            <w:tcW w:w="9850" w:type="dxa"/>
            <w:gridSpan w:val="10"/>
          </w:tcPr>
          <w:p w14:paraId="1BC275FC" w14:textId="77777777" w:rsidR="003A70E1" w:rsidRPr="00222EEB" w:rsidRDefault="003A70E1" w:rsidP="002F770F">
            <w:pPr>
              <w:bidi/>
              <w:jc w:val="center"/>
              <w:rPr>
                <w:b/>
                <w:bCs/>
                <w:i/>
                <w:iCs/>
                <w:sz w:val="18"/>
                <w:szCs w:val="18"/>
                <w:rtl/>
                <w:lang w:bidi="ar-LB"/>
              </w:rPr>
            </w:pPr>
            <w:r w:rsidRPr="00222EEB">
              <w:rPr>
                <w:b/>
                <w:bCs/>
                <w:sz w:val="18"/>
                <w:szCs w:val="18"/>
                <w:rtl/>
                <w:lang w:bidi="ar-LB"/>
              </w:rPr>
              <w:lastRenderedPageBreak/>
              <w:t>قطاعات أخرى</w:t>
            </w:r>
          </w:p>
        </w:tc>
      </w:tr>
      <w:tr w:rsidR="00C77825" w:rsidRPr="00222EEB" w14:paraId="31F7F2EC" w14:textId="77777777" w:rsidTr="003A28B1">
        <w:trPr>
          <w:trHeight w:val="149"/>
        </w:trPr>
        <w:tc>
          <w:tcPr>
            <w:tcW w:w="1696" w:type="dxa"/>
          </w:tcPr>
          <w:p w14:paraId="237774B2" w14:textId="77777777" w:rsidR="00C77825" w:rsidRPr="00222EEB" w:rsidRDefault="00C77825" w:rsidP="008B55FE">
            <w:pPr>
              <w:bidi/>
              <w:jc w:val="left"/>
              <w:rPr>
                <w:color w:val="000000"/>
                <w:sz w:val="18"/>
                <w:szCs w:val="18"/>
                <w:rtl/>
                <w:lang w:bidi="ar-LB"/>
              </w:rPr>
            </w:pPr>
            <w:r w:rsidRPr="00222EEB">
              <w:rPr>
                <w:color w:val="000000"/>
                <w:sz w:val="18"/>
                <w:szCs w:val="18"/>
                <w:rtl/>
                <w:lang w:bidi="ar-LB"/>
              </w:rPr>
              <w:t>مكافحة الحريق</w:t>
            </w:r>
          </w:p>
        </w:tc>
        <w:tc>
          <w:tcPr>
            <w:tcW w:w="709" w:type="dxa"/>
            <w:noWrap/>
          </w:tcPr>
          <w:p w14:paraId="38C494A0" w14:textId="77777777" w:rsidR="00C77825" w:rsidRPr="00222EEB" w:rsidRDefault="00C77825" w:rsidP="007F247C">
            <w:pPr>
              <w:bidi/>
              <w:jc w:val="left"/>
              <w:rPr>
                <w:sz w:val="18"/>
                <w:szCs w:val="18"/>
                <w:rtl/>
                <w:lang w:bidi="ar-LB"/>
              </w:rPr>
            </w:pPr>
            <w:r w:rsidRPr="00222EEB">
              <w:rPr>
                <w:sz w:val="18"/>
                <w:szCs w:val="18"/>
                <w:rtl/>
                <w:lang w:bidi="ar-LB"/>
              </w:rPr>
              <w:t>0</w:t>
            </w:r>
          </w:p>
        </w:tc>
        <w:tc>
          <w:tcPr>
            <w:tcW w:w="954" w:type="dxa"/>
            <w:noWrap/>
          </w:tcPr>
          <w:p w14:paraId="68868E4C" w14:textId="77777777" w:rsidR="00C77825" w:rsidRPr="00222EEB" w:rsidRDefault="00C77825" w:rsidP="007F247C">
            <w:pPr>
              <w:bidi/>
              <w:jc w:val="left"/>
              <w:rPr>
                <w:sz w:val="18"/>
                <w:szCs w:val="18"/>
                <w:rtl/>
                <w:lang w:bidi="ar-LB"/>
              </w:rPr>
            </w:pPr>
            <w:r w:rsidRPr="00222EEB">
              <w:rPr>
                <w:sz w:val="18"/>
                <w:szCs w:val="18"/>
                <w:rtl/>
                <w:lang w:bidi="ar-LB"/>
              </w:rPr>
              <w:t>0</w:t>
            </w:r>
          </w:p>
        </w:tc>
        <w:tc>
          <w:tcPr>
            <w:tcW w:w="841" w:type="dxa"/>
          </w:tcPr>
          <w:p w14:paraId="0D0DE117" w14:textId="77777777" w:rsidR="00C77825" w:rsidRPr="00222EEB" w:rsidRDefault="00C77825" w:rsidP="007F247C">
            <w:pPr>
              <w:bidi/>
              <w:jc w:val="left"/>
              <w:rPr>
                <w:sz w:val="18"/>
                <w:szCs w:val="18"/>
                <w:rtl/>
                <w:lang w:bidi="ar-LB"/>
              </w:rPr>
            </w:pPr>
            <w:r w:rsidRPr="00222EEB">
              <w:rPr>
                <w:sz w:val="18"/>
                <w:szCs w:val="18"/>
                <w:rtl/>
                <w:lang w:bidi="ar-LB"/>
              </w:rPr>
              <w:t>3,294</w:t>
            </w:r>
          </w:p>
        </w:tc>
        <w:tc>
          <w:tcPr>
            <w:tcW w:w="898" w:type="dxa"/>
            <w:noWrap/>
          </w:tcPr>
          <w:p w14:paraId="6880DCE9" w14:textId="77777777" w:rsidR="00C77825" w:rsidRPr="00222EEB" w:rsidRDefault="00C77825" w:rsidP="007F247C">
            <w:pPr>
              <w:bidi/>
              <w:jc w:val="left"/>
              <w:rPr>
                <w:sz w:val="18"/>
                <w:szCs w:val="18"/>
                <w:rtl/>
                <w:lang w:bidi="ar-LB"/>
              </w:rPr>
            </w:pPr>
            <w:r w:rsidRPr="00222EEB">
              <w:rPr>
                <w:sz w:val="18"/>
                <w:szCs w:val="18"/>
                <w:rtl/>
                <w:lang w:bidi="ar-LB"/>
              </w:rPr>
              <w:t>0</w:t>
            </w:r>
          </w:p>
        </w:tc>
        <w:tc>
          <w:tcPr>
            <w:tcW w:w="924" w:type="dxa"/>
            <w:noWrap/>
          </w:tcPr>
          <w:p w14:paraId="32A7C145" w14:textId="77777777" w:rsidR="00C77825" w:rsidRPr="00222EEB" w:rsidRDefault="00C77825" w:rsidP="007F247C">
            <w:pPr>
              <w:bidi/>
              <w:jc w:val="left"/>
              <w:rPr>
                <w:sz w:val="18"/>
                <w:szCs w:val="18"/>
                <w:rtl/>
                <w:lang w:bidi="ar-LB"/>
              </w:rPr>
            </w:pPr>
            <w:r w:rsidRPr="00222EEB">
              <w:rPr>
                <w:sz w:val="18"/>
                <w:szCs w:val="18"/>
                <w:rtl/>
                <w:lang w:bidi="ar-LB"/>
              </w:rPr>
              <w:t>0</w:t>
            </w:r>
          </w:p>
        </w:tc>
        <w:tc>
          <w:tcPr>
            <w:tcW w:w="839" w:type="dxa"/>
            <w:noWrap/>
          </w:tcPr>
          <w:p w14:paraId="68AE39BF" w14:textId="77777777" w:rsidR="00C77825" w:rsidRPr="00222EEB" w:rsidRDefault="00C77825" w:rsidP="007F247C">
            <w:pPr>
              <w:bidi/>
              <w:jc w:val="left"/>
              <w:rPr>
                <w:sz w:val="18"/>
                <w:szCs w:val="18"/>
                <w:rtl/>
                <w:lang w:bidi="ar-LB"/>
              </w:rPr>
            </w:pPr>
            <w:r w:rsidRPr="00222EEB">
              <w:rPr>
                <w:sz w:val="18"/>
                <w:szCs w:val="18"/>
                <w:rtl/>
                <w:lang w:bidi="ar-LB"/>
              </w:rPr>
              <w:t>0</w:t>
            </w:r>
          </w:p>
        </w:tc>
        <w:tc>
          <w:tcPr>
            <w:tcW w:w="1214" w:type="dxa"/>
            <w:noWrap/>
          </w:tcPr>
          <w:p w14:paraId="7EEA51BD" w14:textId="77777777" w:rsidR="00C77825" w:rsidRPr="00222EEB" w:rsidRDefault="00C77825" w:rsidP="007F247C">
            <w:pPr>
              <w:bidi/>
              <w:jc w:val="left"/>
              <w:rPr>
                <w:sz w:val="18"/>
                <w:szCs w:val="18"/>
                <w:rtl/>
                <w:lang w:bidi="ar-LB"/>
              </w:rPr>
            </w:pPr>
            <w:r w:rsidRPr="00222EEB">
              <w:rPr>
                <w:sz w:val="18"/>
                <w:szCs w:val="18"/>
                <w:rtl/>
                <w:lang w:bidi="ar-LB"/>
              </w:rPr>
              <w:t>0</w:t>
            </w:r>
          </w:p>
        </w:tc>
        <w:tc>
          <w:tcPr>
            <w:tcW w:w="992" w:type="dxa"/>
            <w:noWrap/>
          </w:tcPr>
          <w:p w14:paraId="7E4EBB70" w14:textId="77777777" w:rsidR="00C77825" w:rsidRPr="00222EEB" w:rsidRDefault="00C77825" w:rsidP="007F247C">
            <w:pPr>
              <w:bidi/>
              <w:jc w:val="left"/>
              <w:rPr>
                <w:sz w:val="18"/>
                <w:szCs w:val="18"/>
                <w:rtl/>
                <w:lang w:bidi="ar-LB"/>
              </w:rPr>
            </w:pPr>
            <w:r w:rsidRPr="00222EEB">
              <w:rPr>
                <w:sz w:val="18"/>
                <w:szCs w:val="18"/>
                <w:rtl/>
                <w:lang w:bidi="ar-LB"/>
              </w:rPr>
              <w:t>3,294</w:t>
            </w:r>
          </w:p>
        </w:tc>
        <w:tc>
          <w:tcPr>
            <w:tcW w:w="783" w:type="dxa"/>
          </w:tcPr>
          <w:p w14:paraId="2D79BA97" w14:textId="77777777" w:rsidR="00C77825" w:rsidRPr="00222EEB" w:rsidRDefault="00C77825" w:rsidP="007F247C">
            <w:pPr>
              <w:bidi/>
              <w:jc w:val="left"/>
              <w:rPr>
                <w:sz w:val="18"/>
                <w:szCs w:val="18"/>
                <w:rtl/>
                <w:lang w:bidi="ar-LB"/>
              </w:rPr>
            </w:pPr>
            <w:r w:rsidRPr="00222EEB">
              <w:rPr>
                <w:sz w:val="18"/>
                <w:szCs w:val="18"/>
                <w:rtl/>
                <w:lang w:bidi="ar-LB"/>
              </w:rPr>
              <w:t>0.22</w:t>
            </w:r>
          </w:p>
        </w:tc>
      </w:tr>
      <w:tr w:rsidR="00C77825" w:rsidRPr="00222EEB" w14:paraId="4844E6E3" w14:textId="77777777" w:rsidTr="003A28B1">
        <w:trPr>
          <w:trHeight w:val="229"/>
        </w:trPr>
        <w:tc>
          <w:tcPr>
            <w:tcW w:w="1696" w:type="dxa"/>
          </w:tcPr>
          <w:p w14:paraId="102F06D4" w14:textId="77777777" w:rsidR="00C77825" w:rsidRPr="00222EEB" w:rsidRDefault="00C77825" w:rsidP="008B55FE">
            <w:pPr>
              <w:bidi/>
              <w:jc w:val="left"/>
              <w:rPr>
                <w:b/>
                <w:bCs/>
                <w:i/>
                <w:iCs/>
                <w:color w:val="000000"/>
                <w:sz w:val="18"/>
                <w:szCs w:val="18"/>
                <w:rtl/>
                <w:lang w:bidi="ar-LB"/>
              </w:rPr>
            </w:pPr>
            <w:r>
              <w:rPr>
                <w:color w:val="000000"/>
                <w:sz w:val="18"/>
                <w:szCs w:val="18"/>
                <w:rtl/>
                <w:lang w:bidi="ar-LB"/>
              </w:rPr>
              <w:t>الإيروسولات</w:t>
            </w:r>
          </w:p>
        </w:tc>
        <w:tc>
          <w:tcPr>
            <w:tcW w:w="709" w:type="dxa"/>
            <w:noWrap/>
          </w:tcPr>
          <w:p w14:paraId="7725A43E" w14:textId="77777777" w:rsidR="00C77825" w:rsidRPr="00222EEB" w:rsidRDefault="00C77825" w:rsidP="007F247C">
            <w:pPr>
              <w:bidi/>
              <w:jc w:val="left"/>
              <w:rPr>
                <w:b/>
                <w:bCs/>
                <w:sz w:val="18"/>
                <w:szCs w:val="18"/>
                <w:rtl/>
                <w:lang w:bidi="ar-LB"/>
              </w:rPr>
            </w:pPr>
            <w:r w:rsidRPr="00222EEB">
              <w:rPr>
                <w:sz w:val="18"/>
                <w:szCs w:val="18"/>
                <w:rtl/>
                <w:lang w:bidi="ar-LB"/>
              </w:rPr>
              <w:t>0</w:t>
            </w:r>
          </w:p>
        </w:tc>
        <w:tc>
          <w:tcPr>
            <w:tcW w:w="954" w:type="dxa"/>
            <w:noWrap/>
          </w:tcPr>
          <w:p w14:paraId="7A1AC552" w14:textId="77777777" w:rsidR="00C77825" w:rsidRPr="00222EEB" w:rsidRDefault="00C77825" w:rsidP="007F247C">
            <w:pPr>
              <w:bidi/>
              <w:jc w:val="left"/>
              <w:rPr>
                <w:b/>
                <w:bCs/>
                <w:sz w:val="18"/>
                <w:szCs w:val="18"/>
                <w:rtl/>
                <w:lang w:bidi="ar-LB"/>
              </w:rPr>
            </w:pPr>
            <w:r w:rsidRPr="00222EEB">
              <w:rPr>
                <w:sz w:val="18"/>
                <w:szCs w:val="18"/>
                <w:rtl/>
                <w:lang w:bidi="ar-LB"/>
              </w:rPr>
              <w:t>62,585</w:t>
            </w:r>
          </w:p>
        </w:tc>
        <w:tc>
          <w:tcPr>
            <w:tcW w:w="841" w:type="dxa"/>
          </w:tcPr>
          <w:p w14:paraId="7010E315" w14:textId="77777777" w:rsidR="00C77825" w:rsidRPr="00222EEB" w:rsidRDefault="00C77825" w:rsidP="007F247C">
            <w:pPr>
              <w:bidi/>
              <w:jc w:val="left"/>
              <w:rPr>
                <w:b/>
                <w:bCs/>
                <w:sz w:val="18"/>
                <w:szCs w:val="18"/>
                <w:rtl/>
                <w:lang w:bidi="ar-LB"/>
              </w:rPr>
            </w:pPr>
            <w:r w:rsidRPr="00222EEB">
              <w:rPr>
                <w:sz w:val="18"/>
                <w:szCs w:val="18"/>
                <w:rtl/>
                <w:lang w:bidi="ar-LB"/>
              </w:rPr>
              <w:t>0</w:t>
            </w:r>
          </w:p>
        </w:tc>
        <w:tc>
          <w:tcPr>
            <w:tcW w:w="898" w:type="dxa"/>
            <w:noWrap/>
          </w:tcPr>
          <w:p w14:paraId="52E4860D" w14:textId="77777777" w:rsidR="00C77825" w:rsidRPr="00222EEB" w:rsidRDefault="00C77825" w:rsidP="007F247C">
            <w:pPr>
              <w:bidi/>
              <w:jc w:val="left"/>
              <w:rPr>
                <w:b/>
                <w:bCs/>
                <w:sz w:val="18"/>
                <w:szCs w:val="18"/>
                <w:rtl/>
                <w:lang w:bidi="ar-LB"/>
              </w:rPr>
            </w:pPr>
            <w:r w:rsidRPr="00222EEB">
              <w:rPr>
                <w:sz w:val="18"/>
                <w:szCs w:val="18"/>
                <w:rtl/>
                <w:lang w:bidi="ar-LB"/>
              </w:rPr>
              <w:t>0</w:t>
            </w:r>
          </w:p>
        </w:tc>
        <w:tc>
          <w:tcPr>
            <w:tcW w:w="924" w:type="dxa"/>
            <w:noWrap/>
          </w:tcPr>
          <w:p w14:paraId="23F79071" w14:textId="77777777" w:rsidR="00C77825" w:rsidRPr="00222EEB" w:rsidRDefault="00C77825" w:rsidP="007F247C">
            <w:pPr>
              <w:bidi/>
              <w:jc w:val="left"/>
              <w:rPr>
                <w:b/>
                <w:bCs/>
                <w:sz w:val="18"/>
                <w:szCs w:val="18"/>
                <w:rtl/>
                <w:lang w:bidi="ar-LB"/>
              </w:rPr>
            </w:pPr>
            <w:r w:rsidRPr="00222EEB">
              <w:rPr>
                <w:sz w:val="18"/>
                <w:szCs w:val="18"/>
                <w:rtl/>
                <w:lang w:bidi="ar-LB"/>
              </w:rPr>
              <w:t>0</w:t>
            </w:r>
          </w:p>
        </w:tc>
        <w:tc>
          <w:tcPr>
            <w:tcW w:w="839" w:type="dxa"/>
            <w:noWrap/>
          </w:tcPr>
          <w:p w14:paraId="6B6D1238" w14:textId="77777777" w:rsidR="00C77825" w:rsidRPr="00222EEB" w:rsidRDefault="00C77825" w:rsidP="007F247C">
            <w:pPr>
              <w:bidi/>
              <w:jc w:val="left"/>
              <w:rPr>
                <w:b/>
                <w:bCs/>
                <w:sz w:val="18"/>
                <w:szCs w:val="18"/>
                <w:rtl/>
                <w:lang w:bidi="ar-LB"/>
              </w:rPr>
            </w:pPr>
            <w:r w:rsidRPr="00222EEB">
              <w:rPr>
                <w:sz w:val="18"/>
                <w:szCs w:val="18"/>
                <w:rtl/>
                <w:lang w:bidi="ar-LB"/>
              </w:rPr>
              <w:t>0</w:t>
            </w:r>
          </w:p>
        </w:tc>
        <w:tc>
          <w:tcPr>
            <w:tcW w:w="1214" w:type="dxa"/>
            <w:noWrap/>
          </w:tcPr>
          <w:p w14:paraId="5260E002" w14:textId="77777777" w:rsidR="00C77825" w:rsidRPr="00222EEB" w:rsidRDefault="00C77825" w:rsidP="007F247C">
            <w:pPr>
              <w:bidi/>
              <w:jc w:val="left"/>
              <w:rPr>
                <w:b/>
                <w:bCs/>
                <w:sz w:val="18"/>
                <w:szCs w:val="18"/>
                <w:rtl/>
                <w:lang w:bidi="ar-LB"/>
              </w:rPr>
            </w:pPr>
            <w:r w:rsidRPr="00222EEB">
              <w:rPr>
                <w:sz w:val="18"/>
                <w:szCs w:val="18"/>
                <w:rtl/>
                <w:lang w:bidi="ar-LB"/>
              </w:rPr>
              <w:t>0</w:t>
            </w:r>
          </w:p>
        </w:tc>
        <w:tc>
          <w:tcPr>
            <w:tcW w:w="992" w:type="dxa"/>
            <w:noWrap/>
          </w:tcPr>
          <w:p w14:paraId="697E9BB1" w14:textId="77777777" w:rsidR="00C77825" w:rsidRPr="00222EEB" w:rsidRDefault="00C77825" w:rsidP="007F247C">
            <w:pPr>
              <w:bidi/>
              <w:jc w:val="left"/>
              <w:rPr>
                <w:b/>
                <w:bCs/>
                <w:i/>
                <w:iCs/>
                <w:sz w:val="18"/>
                <w:szCs w:val="18"/>
                <w:rtl/>
                <w:lang w:bidi="ar-LB"/>
              </w:rPr>
            </w:pPr>
            <w:r w:rsidRPr="00222EEB">
              <w:rPr>
                <w:sz w:val="18"/>
                <w:szCs w:val="18"/>
                <w:rtl/>
                <w:lang w:bidi="ar-LB"/>
              </w:rPr>
              <w:t>62,585</w:t>
            </w:r>
          </w:p>
        </w:tc>
        <w:tc>
          <w:tcPr>
            <w:tcW w:w="783" w:type="dxa"/>
          </w:tcPr>
          <w:p w14:paraId="3927D5E1" w14:textId="77777777" w:rsidR="00C77825" w:rsidRPr="00222EEB" w:rsidRDefault="00C77825" w:rsidP="007F247C">
            <w:pPr>
              <w:bidi/>
              <w:jc w:val="left"/>
              <w:rPr>
                <w:b/>
                <w:bCs/>
                <w:sz w:val="18"/>
                <w:szCs w:val="18"/>
                <w:rtl/>
                <w:lang w:bidi="ar-LB"/>
              </w:rPr>
            </w:pPr>
            <w:r w:rsidRPr="00222EEB">
              <w:rPr>
                <w:sz w:val="18"/>
                <w:szCs w:val="18"/>
                <w:rtl/>
                <w:lang w:bidi="ar-LB"/>
              </w:rPr>
              <w:t>4.11</w:t>
            </w:r>
          </w:p>
        </w:tc>
      </w:tr>
      <w:tr w:rsidR="00C77825" w:rsidRPr="00222EEB" w14:paraId="4744B146" w14:textId="77777777" w:rsidTr="003A28B1">
        <w:trPr>
          <w:trHeight w:val="415"/>
        </w:trPr>
        <w:tc>
          <w:tcPr>
            <w:tcW w:w="1696" w:type="dxa"/>
          </w:tcPr>
          <w:p w14:paraId="165A7D9D" w14:textId="77777777" w:rsidR="00C77825" w:rsidRPr="00222EEB" w:rsidRDefault="00C77825" w:rsidP="008B55FE">
            <w:pPr>
              <w:bidi/>
              <w:jc w:val="left"/>
              <w:rPr>
                <w:i/>
                <w:iCs/>
                <w:color w:val="000000"/>
                <w:sz w:val="18"/>
                <w:szCs w:val="18"/>
                <w:rtl/>
                <w:lang w:bidi="ar-LB"/>
              </w:rPr>
            </w:pPr>
            <w:r w:rsidRPr="00222EEB">
              <w:rPr>
                <w:i/>
                <w:iCs/>
                <w:color w:val="000000"/>
                <w:sz w:val="18"/>
                <w:szCs w:val="18"/>
                <w:rtl/>
                <w:lang w:bidi="ar-LB"/>
              </w:rPr>
              <w:t>المجموع الفرعي للقطاعات الأخرى</w:t>
            </w:r>
          </w:p>
        </w:tc>
        <w:tc>
          <w:tcPr>
            <w:tcW w:w="709" w:type="dxa"/>
            <w:noWrap/>
          </w:tcPr>
          <w:p w14:paraId="2891C023" w14:textId="77777777" w:rsidR="00C77825" w:rsidRPr="00222EEB" w:rsidRDefault="00C77825" w:rsidP="007F247C">
            <w:pPr>
              <w:bidi/>
              <w:jc w:val="left"/>
              <w:rPr>
                <w:i/>
                <w:iCs/>
                <w:sz w:val="18"/>
                <w:szCs w:val="18"/>
                <w:rtl/>
                <w:lang w:bidi="ar-LB"/>
              </w:rPr>
            </w:pPr>
            <w:r w:rsidRPr="00222EEB">
              <w:rPr>
                <w:i/>
                <w:iCs/>
                <w:sz w:val="18"/>
                <w:szCs w:val="18"/>
                <w:rtl/>
                <w:lang w:bidi="ar-LB"/>
              </w:rPr>
              <w:t>0</w:t>
            </w:r>
          </w:p>
        </w:tc>
        <w:tc>
          <w:tcPr>
            <w:tcW w:w="954" w:type="dxa"/>
            <w:noWrap/>
          </w:tcPr>
          <w:p w14:paraId="7A84B8DB" w14:textId="77777777" w:rsidR="00C77825" w:rsidRPr="00222EEB" w:rsidRDefault="00C77825" w:rsidP="007F247C">
            <w:pPr>
              <w:bidi/>
              <w:jc w:val="left"/>
              <w:rPr>
                <w:i/>
                <w:iCs/>
                <w:sz w:val="18"/>
                <w:szCs w:val="18"/>
                <w:rtl/>
                <w:lang w:bidi="ar-LB"/>
              </w:rPr>
            </w:pPr>
            <w:r w:rsidRPr="00222EEB">
              <w:rPr>
                <w:i/>
                <w:iCs/>
                <w:sz w:val="18"/>
                <w:szCs w:val="18"/>
                <w:rtl/>
                <w:lang w:bidi="ar-LB"/>
              </w:rPr>
              <w:t>62,585</w:t>
            </w:r>
          </w:p>
        </w:tc>
        <w:tc>
          <w:tcPr>
            <w:tcW w:w="841" w:type="dxa"/>
          </w:tcPr>
          <w:p w14:paraId="50B4A7F6" w14:textId="77777777" w:rsidR="00C77825" w:rsidRPr="00222EEB" w:rsidRDefault="00C77825" w:rsidP="007F247C">
            <w:pPr>
              <w:bidi/>
              <w:jc w:val="left"/>
              <w:rPr>
                <w:i/>
                <w:iCs/>
                <w:sz w:val="18"/>
                <w:szCs w:val="18"/>
                <w:rtl/>
                <w:lang w:bidi="ar-LB"/>
              </w:rPr>
            </w:pPr>
            <w:r w:rsidRPr="00222EEB">
              <w:rPr>
                <w:i/>
                <w:iCs/>
                <w:sz w:val="18"/>
                <w:szCs w:val="18"/>
                <w:rtl/>
                <w:lang w:bidi="ar-LB"/>
              </w:rPr>
              <w:t>3,294</w:t>
            </w:r>
          </w:p>
        </w:tc>
        <w:tc>
          <w:tcPr>
            <w:tcW w:w="898" w:type="dxa"/>
            <w:noWrap/>
          </w:tcPr>
          <w:p w14:paraId="3D9C72B1" w14:textId="77777777" w:rsidR="00C77825" w:rsidRPr="00222EEB" w:rsidRDefault="00C77825" w:rsidP="007F247C">
            <w:pPr>
              <w:bidi/>
              <w:jc w:val="left"/>
              <w:rPr>
                <w:i/>
                <w:iCs/>
                <w:sz w:val="18"/>
                <w:szCs w:val="18"/>
                <w:rtl/>
                <w:lang w:bidi="ar-LB"/>
              </w:rPr>
            </w:pPr>
            <w:r w:rsidRPr="00222EEB">
              <w:rPr>
                <w:i/>
                <w:iCs/>
                <w:sz w:val="18"/>
                <w:szCs w:val="18"/>
                <w:rtl/>
                <w:lang w:bidi="ar-LB"/>
              </w:rPr>
              <w:t>0</w:t>
            </w:r>
          </w:p>
        </w:tc>
        <w:tc>
          <w:tcPr>
            <w:tcW w:w="924" w:type="dxa"/>
            <w:noWrap/>
          </w:tcPr>
          <w:p w14:paraId="35E8C07A" w14:textId="77777777" w:rsidR="00C77825" w:rsidRPr="00222EEB" w:rsidRDefault="00C77825" w:rsidP="007F247C">
            <w:pPr>
              <w:bidi/>
              <w:jc w:val="left"/>
              <w:rPr>
                <w:i/>
                <w:iCs/>
                <w:sz w:val="18"/>
                <w:szCs w:val="18"/>
                <w:rtl/>
                <w:lang w:bidi="ar-LB"/>
              </w:rPr>
            </w:pPr>
            <w:r w:rsidRPr="00222EEB">
              <w:rPr>
                <w:i/>
                <w:iCs/>
                <w:sz w:val="18"/>
                <w:szCs w:val="18"/>
                <w:rtl/>
                <w:lang w:bidi="ar-LB"/>
              </w:rPr>
              <w:t>0</w:t>
            </w:r>
          </w:p>
        </w:tc>
        <w:tc>
          <w:tcPr>
            <w:tcW w:w="839" w:type="dxa"/>
            <w:noWrap/>
          </w:tcPr>
          <w:p w14:paraId="3D2CC96F" w14:textId="77777777" w:rsidR="00C77825" w:rsidRPr="00222EEB" w:rsidRDefault="00C77825" w:rsidP="007F247C">
            <w:pPr>
              <w:bidi/>
              <w:jc w:val="left"/>
              <w:rPr>
                <w:i/>
                <w:iCs/>
                <w:sz w:val="18"/>
                <w:szCs w:val="18"/>
                <w:rtl/>
                <w:lang w:bidi="ar-LB"/>
              </w:rPr>
            </w:pPr>
            <w:r w:rsidRPr="00222EEB">
              <w:rPr>
                <w:i/>
                <w:iCs/>
                <w:sz w:val="18"/>
                <w:szCs w:val="18"/>
                <w:rtl/>
                <w:lang w:bidi="ar-LB"/>
              </w:rPr>
              <w:t>0</w:t>
            </w:r>
          </w:p>
        </w:tc>
        <w:tc>
          <w:tcPr>
            <w:tcW w:w="1214" w:type="dxa"/>
            <w:noWrap/>
          </w:tcPr>
          <w:p w14:paraId="7A387B3E" w14:textId="77777777" w:rsidR="00C77825" w:rsidRPr="00222EEB" w:rsidRDefault="00C77825" w:rsidP="007F247C">
            <w:pPr>
              <w:bidi/>
              <w:jc w:val="left"/>
              <w:rPr>
                <w:i/>
                <w:iCs/>
                <w:sz w:val="18"/>
                <w:szCs w:val="18"/>
                <w:rtl/>
                <w:lang w:bidi="ar-LB"/>
              </w:rPr>
            </w:pPr>
            <w:r w:rsidRPr="00222EEB">
              <w:rPr>
                <w:i/>
                <w:iCs/>
                <w:sz w:val="18"/>
                <w:szCs w:val="18"/>
                <w:rtl/>
                <w:lang w:bidi="ar-LB"/>
              </w:rPr>
              <w:t>0</w:t>
            </w:r>
          </w:p>
        </w:tc>
        <w:tc>
          <w:tcPr>
            <w:tcW w:w="992" w:type="dxa"/>
            <w:noWrap/>
          </w:tcPr>
          <w:p w14:paraId="63DCE425" w14:textId="77777777" w:rsidR="00C77825" w:rsidRPr="00222EEB" w:rsidRDefault="00C77825" w:rsidP="007F247C">
            <w:pPr>
              <w:bidi/>
              <w:jc w:val="left"/>
              <w:rPr>
                <w:i/>
                <w:iCs/>
                <w:sz w:val="18"/>
                <w:szCs w:val="18"/>
                <w:rtl/>
                <w:lang w:bidi="ar-LB"/>
              </w:rPr>
            </w:pPr>
            <w:r w:rsidRPr="00222EEB">
              <w:rPr>
                <w:i/>
                <w:iCs/>
                <w:sz w:val="18"/>
                <w:szCs w:val="18"/>
                <w:rtl/>
                <w:lang w:bidi="ar-LB"/>
              </w:rPr>
              <w:t>65,879</w:t>
            </w:r>
          </w:p>
        </w:tc>
        <w:tc>
          <w:tcPr>
            <w:tcW w:w="783" w:type="dxa"/>
          </w:tcPr>
          <w:p w14:paraId="2C294B91" w14:textId="77777777" w:rsidR="00C77825" w:rsidRPr="00222EEB" w:rsidRDefault="00C77825" w:rsidP="007F247C">
            <w:pPr>
              <w:bidi/>
              <w:jc w:val="left"/>
              <w:rPr>
                <w:i/>
                <w:iCs/>
                <w:sz w:val="18"/>
                <w:szCs w:val="18"/>
                <w:rtl/>
                <w:lang w:bidi="ar-LB"/>
              </w:rPr>
            </w:pPr>
            <w:r w:rsidRPr="00222EEB">
              <w:rPr>
                <w:i/>
                <w:iCs/>
                <w:sz w:val="18"/>
                <w:szCs w:val="18"/>
                <w:rtl/>
                <w:lang w:bidi="ar-LB"/>
              </w:rPr>
              <w:t>4.33</w:t>
            </w:r>
          </w:p>
        </w:tc>
      </w:tr>
      <w:tr w:rsidR="00C77825" w:rsidRPr="00222EEB" w14:paraId="7D27876F" w14:textId="77777777" w:rsidTr="003A28B1">
        <w:trPr>
          <w:trHeight w:val="259"/>
        </w:trPr>
        <w:tc>
          <w:tcPr>
            <w:tcW w:w="1696" w:type="dxa"/>
            <w:noWrap/>
            <w:hideMark/>
          </w:tcPr>
          <w:p w14:paraId="31519BBA" w14:textId="77777777" w:rsidR="00C77825" w:rsidRPr="00222EEB" w:rsidRDefault="00C77825" w:rsidP="008B55FE">
            <w:pPr>
              <w:bidi/>
              <w:jc w:val="left"/>
              <w:rPr>
                <w:b/>
                <w:bCs/>
                <w:color w:val="000000"/>
                <w:sz w:val="18"/>
                <w:szCs w:val="18"/>
                <w:rtl/>
                <w:lang w:bidi="ar-LB"/>
              </w:rPr>
            </w:pPr>
            <w:r w:rsidRPr="00222EEB">
              <w:rPr>
                <w:b/>
                <w:bCs/>
                <w:color w:val="000000"/>
                <w:sz w:val="18"/>
                <w:szCs w:val="18"/>
                <w:rtl/>
                <w:lang w:bidi="ar-LB"/>
              </w:rPr>
              <w:t xml:space="preserve">إجمالي </w:t>
            </w:r>
            <w:r>
              <w:rPr>
                <w:b/>
                <w:bCs/>
                <w:color w:val="000000"/>
                <w:sz w:val="18"/>
                <w:szCs w:val="18"/>
                <w:rtl/>
                <w:lang w:bidi="ar-LB"/>
              </w:rPr>
              <w:t>المواد الهيدروفلوروكربونية</w:t>
            </w:r>
            <w:r w:rsidRPr="00222EEB">
              <w:rPr>
                <w:b/>
                <w:bCs/>
                <w:color w:val="000000"/>
                <w:sz w:val="18"/>
                <w:szCs w:val="18"/>
                <w:vertAlign w:val="superscript"/>
                <w:rtl/>
                <w:lang w:bidi="ar-LB"/>
              </w:rPr>
              <w:t>**</w:t>
            </w:r>
          </w:p>
        </w:tc>
        <w:tc>
          <w:tcPr>
            <w:tcW w:w="709" w:type="dxa"/>
            <w:noWrap/>
            <w:hideMark/>
          </w:tcPr>
          <w:p w14:paraId="22D00B7C" w14:textId="77777777" w:rsidR="00C77825" w:rsidRPr="00222EEB" w:rsidRDefault="00C77825" w:rsidP="007F247C">
            <w:pPr>
              <w:bidi/>
              <w:jc w:val="left"/>
              <w:rPr>
                <w:b/>
                <w:bCs/>
                <w:sz w:val="18"/>
                <w:szCs w:val="18"/>
                <w:rtl/>
                <w:lang w:bidi="ar-LB"/>
              </w:rPr>
            </w:pPr>
            <w:r w:rsidRPr="00222EEB">
              <w:rPr>
                <w:b/>
                <w:bCs/>
                <w:sz w:val="18"/>
                <w:szCs w:val="18"/>
                <w:rtl/>
                <w:lang w:bidi="ar-LB"/>
              </w:rPr>
              <w:t>1,284</w:t>
            </w:r>
          </w:p>
        </w:tc>
        <w:tc>
          <w:tcPr>
            <w:tcW w:w="954" w:type="dxa"/>
            <w:noWrap/>
            <w:hideMark/>
          </w:tcPr>
          <w:p w14:paraId="22555084" w14:textId="77777777" w:rsidR="00C77825" w:rsidRPr="00222EEB" w:rsidRDefault="00C77825" w:rsidP="007F247C">
            <w:pPr>
              <w:bidi/>
              <w:jc w:val="left"/>
              <w:rPr>
                <w:b/>
                <w:bCs/>
                <w:sz w:val="18"/>
                <w:szCs w:val="18"/>
                <w:rtl/>
                <w:lang w:bidi="ar-LB"/>
              </w:rPr>
            </w:pPr>
            <w:r w:rsidRPr="00222EEB">
              <w:rPr>
                <w:b/>
                <w:bCs/>
                <w:sz w:val="18"/>
                <w:szCs w:val="18"/>
                <w:rtl/>
                <w:lang w:bidi="ar-LB"/>
              </w:rPr>
              <w:t>464,930</w:t>
            </w:r>
          </w:p>
        </w:tc>
        <w:tc>
          <w:tcPr>
            <w:tcW w:w="841" w:type="dxa"/>
          </w:tcPr>
          <w:p w14:paraId="3DFEA1D5" w14:textId="77777777" w:rsidR="00C77825" w:rsidRPr="00222EEB" w:rsidRDefault="00C77825" w:rsidP="007F247C">
            <w:pPr>
              <w:bidi/>
              <w:jc w:val="left"/>
              <w:rPr>
                <w:b/>
                <w:bCs/>
                <w:sz w:val="18"/>
                <w:szCs w:val="18"/>
                <w:rtl/>
                <w:lang w:bidi="ar-LB"/>
              </w:rPr>
            </w:pPr>
            <w:r w:rsidRPr="00222EEB">
              <w:rPr>
                <w:b/>
                <w:bCs/>
                <w:sz w:val="18"/>
                <w:szCs w:val="18"/>
                <w:rtl/>
                <w:lang w:bidi="ar-LB"/>
              </w:rPr>
              <w:t>3,294</w:t>
            </w:r>
          </w:p>
        </w:tc>
        <w:tc>
          <w:tcPr>
            <w:tcW w:w="898" w:type="dxa"/>
            <w:noWrap/>
            <w:hideMark/>
          </w:tcPr>
          <w:p w14:paraId="6C9345F6" w14:textId="77777777" w:rsidR="00C77825" w:rsidRPr="00222EEB" w:rsidRDefault="00C77825" w:rsidP="007F247C">
            <w:pPr>
              <w:bidi/>
              <w:jc w:val="left"/>
              <w:rPr>
                <w:b/>
                <w:bCs/>
                <w:sz w:val="18"/>
                <w:szCs w:val="18"/>
                <w:rtl/>
                <w:lang w:bidi="ar-LB"/>
              </w:rPr>
            </w:pPr>
            <w:r w:rsidRPr="00222EEB">
              <w:rPr>
                <w:b/>
                <w:bCs/>
                <w:sz w:val="18"/>
                <w:szCs w:val="18"/>
                <w:rtl/>
                <w:lang w:bidi="ar-LB"/>
              </w:rPr>
              <w:t>542,058</w:t>
            </w:r>
          </w:p>
        </w:tc>
        <w:tc>
          <w:tcPr>
            <w:tcW w:w="924" w:type="dxa"/>
            <w:noWrap/>
            <w:hideMark/>
          </w:tcPr>
          <w:p w14:paraId="68EFE98C" w14:textId="77777777" w:rsidR="00C77825" w:rsidRPr="00222EEB" w:rsidRDefault="00C77825" w:rsidP="007F247C">
            <w:pPr>
              <w:bidi/>
              <w:jc w:val="left"/>
              <w:rPr>
                <w:b/>
                <w:bCs/>
                <w:sz w:val="18"/>
                <w:szCs w:val="18"/>
                <w:rtl/>
                <w:lang w:bidi="ar-LB"/>
              </w:rPr>
            </w:pPr>
            <w:r w:rsidRPr="00222EEB">
              <w:rPr>
                <w:b/>
                <w:bCs/>
                <w:sz w:val="18"/>
                <w:szCs w:val="18"/>
                <w:rtl/>
                <w:lang w:bidi="ar-LB"/>
              </w:rPr>
              <w:t>30,739</w:t>
            </w:r>
          </w:p>
        </w:tc>
        <w:tc>
          <w:tcPr>
            <w:tcW w:w="839" w:type="dxa"/>
            <w:noWrap/>
            <w:hideMark/>
          </w:tcPr>
          <w:p w14:paraId="56DF9160" w14:textId="77777777" w:rsidR="00C77825" w:rsidRPr="00222EEB" w:rsidRDefault="00C77825" w:rsidP="007F247C">
            <w:pPr>
              <w:bidi/>
              <w:jc w:val="left"/>
              <w:rPr>
                <w:b/>
                <w:bCs/>
                <w:sz w:val="18"/>
                <w:szCs w:val="18"/>
                <w:rtl/>
                <w:lang w:bidi="ar-LB"/>
              </w:rPr>
            </w:pPr>
            <w:r w:rsidRPr="00222EEB">
              <w:rPr>
                <w:b/>
                <w:bCs/>
                <w:sz w:val="18"/>
                <w:szCs w:val="18"/>
                <w:rtl/>
                <w:lang w:bidi="ar-LB"/>
              </w:rPr>
              <w:t>479,985</w:t>
            </w:r>
          </w:p>
        </w:tc>
        <w:tc>
          <w:tcPr>
            <w:tcW w:w="1214" w:type="dxa"/>
            <w:noWrap/>
            <w:hideMark/>
          </w:tcPr>
          <w:p w14:paraId="59D8F0D5" w14:textId="0A4875DA" w:rsidR="00C77825" w:rsidRPr="00222EEB" w:rsidRDefault="00163556" w:rsidP="007F247C">
            <w:pPr>
              <w:bidi/>
              <w:jc w:val="left"/>
              <w:rPr>
                <w:b/>
                <w:bCs/>
                <w:sz w:val="18"/>
                <w:szCs w:val="18"/>
                <w:rtl/>
                <w:lang w:bidi="ar-LB"/>
              </w:rPr>
            </w:pPr>
            <w:r>
              <w:rPr>
                <w:b/>
                <w:bCs/>
                <w:sz w:val="18"/>
                <w:szCs w:val="18"/>
                <w:rtl/>
                <w:lang w:bidi="ar-LB"/>
              </w:rPr>
              <w:t>لا ينطبق</w:t>
            </w:r>
          </w:p>
        </w:tc>
        <w:tc>
          <w:tcPr>
            <w:tcW w:w="992" w:type="dxa"/>
            <w:noWrap/>
            <w:hideMark/>
          </w:tcPr>
          <w:p w14:paraId="729BF6DD" w14:textId="77777777" w:rsidR="00C77825" w:rsidRPr="00222EEB" w:rsidRDefault="00C77825" w:rsidP="007F247C">
            <w:pPr>
              <w:bidi/>
              <w:jc w:val="left"/>
              <w:rPr>
                <w:b/>
                <w:bCs/>
                <w:sz w:val="18"/>
                <w:szCs w:val="18"/>
                <w:rtl/>
                <w:lang w:bidi="ar-LB"/>
              </w:rPr>
            </w:pPr>
            <w:r w:rsidRPr="00222EEB">
              <w:rPr>
                <w:b/>
                <w:bCs/>
                <w:sz w:val="18"/>
                <w:szCs w:val="18"/>
                <w:rtl/>
                <w:lang w:bidi="ar-LB"/>
              </w:rPr>
              <w:t>1,522,290</w:t>
            </w:r>
          </w:p>
        </w:tc>
        <w:tc>
          <w:tcPr>
            <w:tcW w:w="783" w:type="dxa"/>
            <w:noWrap/>
            <w:hideMark/>
          </w:tcPr>
          <w:p w14:paraId="645A742B" w14:textId="77777777" w:rsidR="00C77825" w:rsidRPr="00222EEB" w:rsidRDefault="00C77825" w:rsidP="007F247C">
            <w:pPr>
              <w:bidi/>
              <w:jc w:val="left"/>
              <w:rPr>
                <w:b/>
                <w:bCs/>
                <w:sz w:val="18"/>
                <w:szCs w:val="18"/>
                <w:rtl/>
                <w:lang w:bidi="ar-LB"/>
              </w:rPr>
            </w:pPr>
            <w:r w:rsidRPr="00222EEB">
              <w:rPr>
                <w:b/>
                <w:bCs/>
                <w:sz w:val="18"/>
                <w:szCs w:val="18"/>
                <w:rtl/>
                <w:lang w:bidi="ar-LB"/>
              </w:rPr>
              <w:t>100.0</w:t>
            </w:r>
          </w:p>
        </w:tc>
      </w:tr>
    </w:tbl>
    <w:p w14:paraId="7083AA27" w14:textId="77777777" w:rsidR="003A70E1" w:rsidRPr="003422CF" w:rsidRDefault="003A70E1" w:rsidP="00652B7B">
      <w:pPr>
        <w:pStyle w:val="Heading1"/>
        <w:numPr>
          <w:ilvl w:val="0"/>
          <w:numId w:val="0"/>
        </w:numPr>
        <w:bidi/>
        <w:spacing w:after="40"/>
        <w:ind w:left="-138"/>
        <w:rPr>
          <w:sz w:val="20"/>
          <w:rtl/>
          <w:lang w:bidi="ar-LB"/>
        </w:rPr>
      </w:pPr>
      <w:r w:rsidRPr="003422CF">
        <w:rPr>
          <w:sz w:val="20"/>
          <w:vertAlign w:val="superscript"/>
          <w:rtl/>
          <w:lang w:bidi="ar-LB"/>
        </w:rPr>
        <w:t xml:space="preserve">* </w:t>
      </w:r>
      <w:r w:rsidRPr="003422CF">
        <w:rPr>
          <w:sz w:val="20"/>
          <w:rtl/>
          <w:lang w:bidi="ar-LB"/>
        </w:rPr>
        <w:t>باستثناء 3,285 طن</w:t>
      </w:r>
      <w:r w:rsidR="003422CF">
        <w:rPr>
          <w:sz w:val="20"/>
          <w:rtl/>
          <w:lang w:bidi="ar-LB"/>
        </w:rPr>
        <w:t xml:space="preserve"> من</w:t>
      </w:r>
      <w:r w:rsidRPr="003422CF">
        <w:rPr>
          <w:sz w:val="20"/>
          <w:rtl/>
          <w:lang w:bidi="ar-LB"/>
        </w:rPr>
        <w:t xml:space="preserve"> مكافئ ثاني أكسيد الكربون</w:t>
      </w:r>
      <w:r w:rsidRPr="003422CF">
        <w:rPr>
          <w:sz w:val="20"/>
          <w:vertAlign w:val="subscript"/>
          <w:rtl/>
          <w:lang w:bidi="ar-LB"/>
        </w:rPr>
        <w:t xml:space="preserve"> </w:t>
      </w:r>
      <w:r w:rsidR="003422CF" w:rsidRPr="00C77884">
        <w:rPr>
          <w:sz w:val="20"/>
          <w:rtl/>
          <w:lang w:bidi="ar-LB"/>
        </w:rPr>
        <w:t xml:space="preserve">من </w:t>
      </w:r>
      <w:r w:rsidR="003422CF">
        <w:rPr>
          <w:sz w:val="20"/>
          <w:rtl/>
          <w:lang w:bidi="ar-LB"/>
        </w:rPr>
        <w:t>الهيدروفلوروكربون</w:t>
      </w:r>
      <w:r w:rsidR="003422CF" w:rsidRPr="00C77884">
        <w:rPr>
          <w:sz w:val="20"/>
          <w:rtl/>
          <w:lang w:bidi="ar-LB"/>
        </w:rPr>
        <w:t>-23، و</w:t>
      </w:r>
      <w:r w:rsidR="003422CF">
        <w:rPr>
          <w:sz w:val="20"/>
          <w:rtl/>
          <w:lang w:bidi="ar-LB"/>
        </w:rPr>
        <w:t xml:space="preserve">المواد </w:t>
      </w:r>
      <w:r w:rsidR="003422CF" w:rsidRPr="00222EEB">
        <w:rPr>
          <w:sz w:val="18"/>
          <w:szCs w:val="18"/>
          <w:lang w:bidi="ar-LB"/>
        </w:rPr>
        <w:t>R-507A</w:t>
      </w:r>
      <w:r w:rsidR="003422CF">
        <w:rPr>
          <w:sz w:val="18"/>
          <w:szCs w:val="18"/>
          <w:rtl/>
          <w:lang w:bidi="ar-LB"/>
        </w:rPr>
        <w:t xml:space="preserve"> و</w:t>
      </w:r>
      <w:r w:rsidR="003422CF" w:rsidRPr="00222EEB">
        <w:rPr>
          <w:sz w:val="18"/>
          <w:szCs w:val="18"/>
          <w:lang w:bidi="ar-LB"/>
        </w:rPr>
        <w:t xml:space="preserve"> R-462A </w:t>
      </w:r>
      <w:r w:rsidR="003422CF">
        <w:rPr>
          <w:sz w:val="18"/>
          <w:szCs w:val="18"/>
          <w:rtl/>
          <w:lang w:bidi="ar-LB"/>
        </w:rPr>
        <w:t xml:space="preserve"> و</w:t>
      </w:r>
      <w:r w:rsidR="003422CF" w:rsidRPr="00222EEB">
        <w:rPr>
          <w:sz w:val="18"/>
          <w:szCs w:val="18"/>
          <w:lang w:bidi="ar-LB"/>
        </w:rPr>
        <w:t xml:space="preserve"> R-448A </w:t>
      </w:r>
      <w:r w:rsidR="003422CF">
        <w:rPr>
          <w:sz w:val="20"/>
          <w:rtl/>
          <w:lang w:bidi="ar-LB"/>
        </w:rPr>
        <w:t xml:space="preserve"> </w:t>
      </w:r>
      <w:r w:rsidR="003422CF" w:rsidRPr="00C77884">
        <w:rPr>
          <w:sz w:val="20"/>
          <w:rtl/>
          <w:lang w:bidi="ar-LB"/>
        </w:rPr>
        <w:t xml:space="preserve">المستخدمة في قطاع الخدمة ولكنها غير </w:t>
      </w:r>
      <w:r w:rsidR="003422CF">
        <w:rPr>
          <w:sz w:val="20"/>
          <w:rtl/>
          <w:lang w:bidi="ar-LB"/>
        </w:rPr>
        <w:t>مشمولة</w:t>
      </w:r>
      <w:r w:rsidR="003422CF" w:rsidRPr="00C77884">
        <w:rPr>
          <w:sz w:val="20"/>
          <w:rtl/>
          <w:lang w:bidi="ar-LB"/>
        </w:rPr>
        <w:t xml:space="preserve"> في</w:t>
      </w:r>
      <w:r w:rsidR="003422CF">
        <w:rPr>
          <w:sz w:val="20"/>
          <w:rtl/>
          <w:lang w:bidi="ar-LB"/>
        </w:rPr>
        <w:t xml:space="preserve"> التوزيع القطاعي التفصيلي الذي </w:t>
      </w:r>
      <w:r w:rsidR="003422CF" w:rsidRPr="00C77884">
        <w:rPr>
          <w:sz w:val="20"/>
          <w:rtl/>
          <w:lang w:bidi="ar-LB"/>
        </w:rPr>
        <w:t xml:space="preserve">ركز على </w:t>
      </w:r>
      <w:r w:rsidR="003422CF">
        <w:rPr>
          <w:sz w:val="20"/>
          <w:rtl/>
          <w:lang w:bidi="ar-LB"/>
        </w:rPr>
        <w:t>المواد</w:t>
      </w:r>
      <w:r w:rsidR="003422CF" w:rsidRPr="00C77884">
        <w:rPr>
          <w:sz w:val="20"/>
          <w:rtl/>
          <w:lang w:bidi="ar-LB"/>
        </w:rPr>
        <w:t xml:space="preserve"> </w:t>
      </w:r>
      <w:r w:rsidR="003422CF">
        <w:rPr>
          <w:sz w:val="20"/>
          <w:rtl/>
          <w:lang w:bidi="ar-LB"/>
        </w:rPr>
        <w:t>الهيدروفلوروكربونية</w:t>
      </w:r>
      <w:r w:rsidR="003422CF" w:rsidRPr="00C77884">
        <w:rPr>
          <w:sz w:val="20"/>
          <w:rtl/>
          <w:lang w:bidi="ar-LB"/>
        </w:rPr>
        <w:t xml:space="preserve"> السائدة.</w:t>
      </w:r>
    </w:p>
    <w:p w14:paraId="06238BB0" w14:textId="77777777" w:rsidR="003A70E1" w:rsidRPr="003422CF" w:rsidRDefault="003A70E1" w:rsidP="00652B7B">
      <w:pPr>
        <w:bidi/>
        <w:ind w:left="-138"/>
        <w:rPr>
          <w:sz w:val="20"/>
          <w:rtl/>
          <w:lang w:bidi="ar-LB"/>
        </w:rPr>
      </w:pPr>
      <w:r w:rsidRPr="003422CF">
        <w:rPr>
          <w:sz w:val="20"/>
          <w:vertAlign w:val="superscript"/>
          <w:rtl/>
          <w:lang w:bidi="ar-LB"/>
        </w:rPr>
        <w:t xml:space="preserve">** </w:t>
      </w:r>
      <w:r w:rsidR="002D2B62" w:rsidRPr="00C77884">
        <w:rPr>
          <w:sz w:val="20"/>
          <w:rtl/>
          <w:lang w:bidi="ar-LB"/>
        </w:rPr>
        <w:t xml:space="preserve">باستثناء </w:t>
      </w:r>
      <w:r w:rsidR="002D2B62">
        <w:rPr>
          <w:sz w:val="20"/>
          <w:rtl/>
          <w:lang w:bidi="ar-LB"/>
        </w:rPr>
        <w:t>المواد</w:t>
      </w:r>
      <w:r w:rsidR="002D2B62" w:rsidRPr="00C77884">
        <w:rPr>
          <w:sz w:val="20"/>
          <w:rtl/>
          <w:lang w:bidi="ar-LB"/>
        </w:rPr>
        <w:t xml:space="preserve"> </w:t>
      </w:r>
      <w:r w:rsidR="002D2B62">
        <w:rPr>
          <w:sz w:val="20"/>
          <w:rtl/>
          <w:lang w:bidi="ar-LB"/>
        </w:rPr>
        <w:t>الهيدروفلوروكربونية</w:t>
      </w:r>
      <w:r w:rsidR="002D2B62" w:rsidRPr="00C77884">
        <w:rPr>
          <w:sz w:val="20"/>
          <w:rtl/>
          <w:lang w:bidi="ar-LB"/>
        </w:rPr>
        <w:t xml:space="preserve"> الموجودة في البوليولات المستوردة المخلوطة مسبقًا</w:t>
      </w:r>
    </w:p>
    <w:p w14:paraId="1CB2999C" w14:textId="77777777" w:rsidR="003A70E1" w:rsidRPr="00483666" w:rsidRDefault="003A70E1" w:rsidP="003A70E1">
      <w:pPr>
        <w:pStyle w:val="Heading1"/>
        <w:keepNext/>
        <w:numPr>
          <w:ilvl w:val="0"/>
          <w:numId w:val="0"/>
        </w:numPr>
        <w:bidi/>
        <w:spacing w:before="240"/>
        <w:rPr>
          <w:i/>
          <w:iCs/>
          <w:sz w:val="26"/>
          <w:szCs w:val="26"/>
          <w:rtl/>
          <w:lang w:bidi="ar-LB"/>
        </w:rPr>
      </w:pPr>
      <w:r w:rsidRPr="00483666">
        <w:rPr>
          <w:i/>
          <w:iCs/>
          <w:sz w:val="26"/>
          <w:szCs w:val="26"/>
          <w:rtl/>
          <w:lang w:bidi="ar-LB"/>
        </w:rPr>
        <w:t>قطاعات التصنيع</w:t>
      </w:r>
    </w:p>
    <w:p w14:paraId="0ABBB1C5" w14:textId="77777777" w:rsidR="003A70E1" w:rsidRPr="00483666" w:rsidRDefault="00514799" w:rsidP="00483666">
      <w:pPr>
        <w:pStyle w:val="Heading1"/>
        <w:numPr>
          <w:ilvl w:val="0"/>
          <w:numId w:val="0"/>
        </w:numPr>
        <w:bidi/>
        <w:rPr>
          <w:i/>
          <w:iCs/>
          <w:sz w:val="26"/>
          <w:szCs w:val="26"/>
          <w:u w:val="single"/>
          <w:rtl/>
          <w:lang w:bidi="ar-LB"/>
        </w:rPr>
      </w:pPr>
      <w:r>
        <w:rPr>
          <w:i/>
          <w:iCs/>
          <w:sz w:val="26"/>
          <w:szCs w:val="26"/>
          <w:u w:val="single"/>
          <w:rtl/>
          <w:lang w:bidi="ar-LB"/>
        </w:rPr>
        <w:t>صناعات</w:t>
      </w:r>
      <w:r w:rsidR="003A70E1" w:rsidRPr="00483666">
        <w:rPr>
          <w:i/>
          <w:iCs/>
          <w:sz w:val="26"/>
          <w:szCs w:val="26"/>
          <w:u w:val="single"/>
          <w:rtl/>
          <w:lang w:bidi="ar-LB"/>
        </w:rPr>
        <w:t xml:space="preserve"> </w:t>
      </w:r>
      <w:r w:rsidR="00483666">
        <w:rPr>
          <w:i/>
          <w:iCs/>
          <w:sz w:val="26"/>
          <w:szCs w:val="26"/>
          <w:u w:val="single"/>
          <w:rtl/>
          <w:lang w:bidi="ar-LB"/>
        </w:rPr>
        <w:t>التبريد وتكييف الهواء</w:t>
      </w:r>
      <w:r>
        <w:rPr>
          <w:i/>
          <w:iCs/>
          <w:sz w:val="26"/>
          <w:szCs w:val="26"/>
          <w:u w:val="single"/>
          <w:rtl/>
          <w:lang w:bidi="ar-LB"/>
        </w:rPr>
        <w:t xml:space="preserve"> </w:t>
      </w:r>
      <w:r w:rsidR="00483666">
        <w:rPr>
          <w:i/>
          <w:iCs/>
          <w:sz w:val="26"/>
          <w:szCs w:val="26"/>
          <w:u w:val="single"/>
          <w:rtl/>
          <w:lang w:bidi="ar-LB"/>
        </w:rPr>
        <w:t>السكني</w:t>
      </w:r>
    </w:p>
    <w:p w14:paraId="5D9F799A" w14:textId="77777777" w:rsidR="003A70E1" w:rsidRPr="00483666" w:rsidRDefault="003A70E1" w:rsidP="00A84094">
      <w:pPr>
        <w:pStyle w:val="Heading1"/>
        <w:bidi/>
        <w:rPr>
          <w:sz w:val="26"/>
          <w:szCs w:val="26"/>
          <w:rtl/>
          <w:lang w:bidi="ar-LB"/>
        </w:rPr>
      </w:pPr>
      <w:r w:rsidRPr="00483666">
        <w:rPr>
          <w:sz w:val="26"/>
          <w:szCs w:val="26"/>
          <w:rtl/>
          <w:lang w:bidi="ar-LB"/>
        </w:rPr>
        <w:t xml:space="preserve">يمثل تصنيع مكيفات الهواء السكنية وموزعات المياه الباردة 13.9 في المائة </w:t>
      </w:r>
      <w:r w:rsidR="00514799">
        <w:rPr>
          <w:sz w:val="26"/>
          <w:szCs w:val="26"/>
          <w:rtl/>
          <w:lang w:bidi="ar-LB"/>
        </w:rPr>
        <w:t>طن من مكافئ</w:t>
      </w:r>
      <w:r w:rsidRPr="00483666">
        <w:rPr>
          <w:sz w:val="26"/>
          <w:szCs w:val="26"/>
          <w:rtl/>
          <w:lang w:bidi="ar-LB"/>
        </w:rPr>
        <w:t xml:space="preserve"> ثاني أكسيد الكربون </w:t>
      </w:r>
      <w:r w:rsidRPr="00514799">
        <w:rPr>
          <w:sz w:val="26"/>
          <w:szCs w:val="26"/>
          <w:rtl/>
          <w:lang w:bidi="ar-LB"/>
        </w:rPr>
        <w:t>من</w:t>
      </w:r>
      <w:r w:rsidRPr="00483666">
        <w:rPr>
          <w:sz w:val="26"/>
          <w:szCs w:val="26"/>
          <w:vertAlign w:val="subscript"/>
          <w:rtl/>
          <w:lang w:bidi="ar-LB"/>
        </w:rPr>
        <w:t xml:space="preserve"> </w:t>
      </w:r>
      <w:r w:rsidRPr="00483666">
        <w:rPr>
          <w:sz w:val="26"/>
          <w:szCs w:val="26"/>
          <w:rtl/>
          <w:lang w:bidi="ar-LB"/>
        </w:rPr>
        <w:t xml:space="preserve">إجمالي استهلاك </w:t>
      </w:r>
      <w:r w:rsidR="00514799">
        <w:rPr>
          <w:sz w:val="26"/>
          <w:szCs w:val="26"/>
          <w:rtl/>
          <w:lang w:bidi="ar-LB"/>
        </w:rPr>
        <w:t>المواد الهيدروفلوروكربونية</w:t>
      </w:r>
      <w:r w:rsidRPr="00483666">
        <w:rPr>
          <w:sz w:val="26"/>
          <w:szCs w:val="26"/>
          <w:rtl/>
          <w:lang w:bidi="ar-LB"/>
        </w:rPr>
        <w:t xml:space="preserve"> في البلد (14.</w:t>
      </w:r>
      <w:r w:rsidR="00514799">
        <w:rPr>
          <w:sz w:val="26"/>
          <w:szCs w:val="26"/>
          <w:rtl/>
          <w:lang w:bidi="ar-LB"/>
        </w:rPr>
        <w:t xml:space="preserve">4 في المائة طن </w:t>
      </w:r>
      <w:r w:rsidRPr="00483666">
        <w:rPr>
          <w:sz w:val="26"/>
          <w:szCs w:val="26"/>
          <w:rtl/>
          <w:lang w:bidi="ar-LB"/>
        </w:rPr>
        <w:t xml:space="preserve">متري). </w:t>
      </w:r>
      <w:r w:rsidR="00514799">
        <w:rPr>
          <w:sz w:val="26"/>
          <w:szCs w:val="26"/>
          <w:rtl/>
          <w:lang w:bidi="ar-LB"/>
        </w:rPr>
        <w:t xml:space="preserve">وتستخدم المادة </w:t>
      </w:r>
      <w:r w:rsidRPr="00483666">
        <w:rPr>
          <w:sz w:val="26"/>
          <w:szCs w:val="26"/>
          <w:rtl/>
          <w:lang w:bidi="ar-LB"/>
        </w:rPr>
        <w:t xml:space="preserve"> </w:t>
      </w:r>
      <w:r w:rsidR="00514799" w:rsidRPr="00222EEB">
        <w:rPr>
          <w:lang w:bidi="ar-LB"/>
        </w:rPr>
        <w:t xml:space="preserve">R-410A </w:t>
      </w:r>
      <w:r w:rsidRPr="00483666">
        <w:rPr>
          <w:sz w:val="26"/>
          <w:szCs w:val="26"/>
          <w:rtl/>
          <w:lang w:bidi="ar-LB"/>
        </w:rPr>
        <w:t xml:space="preserve"> في تصنيع معدات تكييف الهواء السكنية (96 في المائة من الاستهلاك في القطاع الفرعي) </w:t>
      </w:r>
      <w:r w:rsidR="00514799">
        <w:rPr>
          <w:sz w:val="26"/>
          <w:szCs w:val="26"/>
          <w:rtl/>
          <w:lang w:bidi="ar-LB"/>
        </w:rPr>
        <w:t>وتوجد</w:t>
      </w:r>
      <w:r w:rsidRPr="00483666">
        <w:rPr>
          <w:sz w:val="26"/>
          <w:szCs w:val="26"/>
          <w:rtl/>
          <w:lang w:bidi="ar-LB"/>
        </w:rPr>
        <w:t xml:space="preserve"> </w:t>
      </w:r>
      <w:r w:rsidR="00514799">
        <w:rPr>
          <w:sz w:val="26"/>
          <w:szCs w:val="26"/>
          <w:rtl/>
          <w:lang w:bidi="ar-LB"/>
        </w:rPr>
        <w:t>شركة</w:t>
      </w:r>
      <w:r w:rsidRPr="00483666">
        <w:rPr>
          <w:sz w:val="26"/>
          <w:szCs w:val="26"/>
          <w:rtl/>
          <w:lang w:bidi="ar-LB"/>
        </w:rPr>
        <w:t xml:space="preserve"> واحدة </w:t>
      </w:r>
      <w:r w:rsidR="00514799">
        <w:rPr>
          <w:sz w:val="26"/>
          <w:szCs w:val="26"/>
          <w:rtl/>
          <w:lang w:bidi="ar-LB"/>
        </w:rPr>
        <w:t>تصن</w:t>
      </w:r>
      <w:r w:rsidRPr="00483666">
        <w:rPr>
          <w:sz w:val="26"/>
          <w:szCs w:val="26"/>
          <w:rtl/>
          <w:lang w:bidi="ar-LB"/>
        </w:rPr>
        <w:t xml:space="preserve">ع موزعات المياه الباردة القائمة على </w:t>
      </w:r>
      <w:r w:rsidR="00514799">
        <w:rPr>
          <w:sz w:val="26"/>
          <w:szCs w:val="26"/>
          <w:rtl/>
          <w:lang w:bidi="ar-LB"/>
        </w:rPr>
        <w:t>الهيدروفلوروكربون</w:t>
      </w:r>
      <w:r w:rsidRPr="00483666">
        <w:rPr>
          <w:sz w:val="26"/>
          <w:szCs w:val="26"/>
          <w:rtl/>
          <w:lang w:bidi="ar-LB"/>
        </w:rPr>
        <w:t>-</w:t>
      </w:r>
      <w:r w:rsidR="00514799" w:rsidRPr="00222EEB">
        <w:rPr>
          <w:lang w:bidi="ar-LB"/>
        </w:rPr>
        <w:t>134a</w:t>
      </w:r>
      <w:r w:rsidRPr="00483666">
        <w:rPr>
          <w:sz w:val="26"/>
          <w:szCs w:val="26"/>
          <w:rtl/>
          <w:lang w:bidi="ar-LB"/>
        </w:rPr>
        <w:t xml:space="preserve">؛ </w:t>
      </w:r>
      <w:r w:rsidR="00514799">
        <w:rPr>
          <w:sz w:val="26"/>
          <w:szCs w:val="26"/>
          <w:rtl/>
          <w:lang w:bidi="ar-LB"/>
        </w:rPr>
        <w:t>ولا يوجد</w:t>
      </w:r>
      <w:r w:rsidRPr="00483666">
        <w:rPr>
          <w:sz w:val="26"/>
          <w:szCs w:val="26"/>
          <w:rtl/>
          <w:lang w:bidi="ar-LB"/>
        </w:rPr>
        <w:t xml:space="preserve"> تصنيع للثلاجات المنزلية </w:t>
      </w:r>
      <w:r w:rsidR="00514799">
        <w:rPr>
          <w:sz w:val="26"/>
          <w:szCs w:val="26"/>
          <w:rtl/>
          <w:lang w:bidi="ar-LB"/>
        </w:rPr>
        <w:t>القائمة على الهيدروفلوروكربون</w:t>
      </w:r>
      <w:r w:rsidR="00514799" w:rsidRPr="00483666">
        <w:rPr>
          <w:sz w:val="26"/>
          <w:szCs w:val="26"/>
          <w:rtl/>
          <w:lang w:bidi="ar-LB"/>
        </w:rPr>
        <w:t>-</w:t>
      </w:r>
      <w:r w:rsidR="00514799" w:rsidRPr="00222EEB">
        <w:rPr>
          <w:lang w:bidi="ar-LB"/>
        </w:rPr>
        <w:t>134a</w:t>
      </w:r>
      <w:r w:rsidR="00514799" w:rsidRPr="00483666">
        <w:rPr>
          <w:sz w:val="26"/>
          <w:szCs w:val="26"/>
          <w:rtl/>
          <w:lang w:bidi="ar-LB"/>
        </w:rPr>
        <w:t xml:space="preserve"> </w:t>
      </w:r>
      <w:r w:rsidR="00514799">
        <w:rPr>
          <w:sz w:val="26"/>
          <w:szCs w:val="26"/>
          <w:rtl/>
          <w:lang w:bidi="ar-LB"/>
        </w:rPr>
        <w:t>في البلاد</w:t>
      </w:r>
      <w:r w:rsidRPr="00483666">
        <w:rPr>
          <w:sz w:val="26"/>
          <w:szCs w:val="26"/>
          <w:rtl/>
          <w:lang w:bidi="ar-LB"/>
        </w:rPr>
        <w:t xml:space="preserve"> </w:t>
      </w:r>
      <w:r w:rsidR="00514799">
        <w:rPr>
          <w:sz w:val="26"/>
          <w:szCs w:val="26"/>
          <w:rtl/>
          <w:lang w:bidi="ar-LB"/>
        </w:rPr>
        <w:t>لأن</w:t>
      </w:r>
      <w:r w:rsidRPr="00483666">
        <w:rPr>
          <w:sz w:val="26"/>
          <w:szCs w:val="26"/>
          <w:rtl/>
          <w:lang w:bidi="ar-LB"/>
        </w:rPr>
        <w:t xml:space="preserve"> جميع الشركات المصنعة </w:t>
      </w:r>
      <w:r w:rsidR="00514799">
        <w:rPr>
          <w:sz w:val="26"/>
          <w:szCs w:val="26"/>
          <w:rtl/>
          <w:lang w:bidi="ar-LB"/>
        </w:rPr>
        <w:t>حو</w:t>
      </w:r>
      <w:r w:rsidRPr="00483666">
        <w:rPr>
          <w:sz w:val="26"/>
          <w:szCs w:val="26"/>
          <w:rtl/>
          <w:lang w:bidi="ar-LB"/>
        </w:rPr>
        <w:t>ل</w:t>
      </w:r>
      <w:r w:rsidR="00514799">
        <w:rPr>
          <w:sz w:val="26"/>
          <w:szCs w:val="26"/>
          <w:rtl/>
          <w:lang w:bidi="ar-LB"/>
        </w:rPr>
        <w:t xml:space="preserve">ت </w:t>
      </w:r>
      <w:r w:rsidRPr="00483666">
        <w:rPr>
          <w:sz w:val="26"/>
          <w:szCs w:val="26"/>
          <w:rtl/>
          <w:lang w:bidi="ar-LB"/>
        </w:rPr>
        <w:t>خطوطها</w:t>
      </w:r>
      <w:r w:rsidR="00514799">
        <w:rPr>
          <w:sz w:val="26"/>
          <w:szCs w:val="26"/>
          <w:rtl/>
          <w:lang w:bidi="ar-LB"/>
        </w:rPr>
        <w:t xml:space="preserve"> </w:t>
      </w:r>
      <w:r w:rsidR="00514799" w:rsidRPr="00483666">
        <w:rPr>
          <w:sz w:val="26"/>
          <w:szCs w:val="26"/>
          <w:rtl/>
          <w:lang w:bidi="ar-LB"/>
        </w:rPr>
        <w:t>بالفعل</w:t>
      </w:r>
      <w:r w:rsidRPr="00483666">
        <w:rPr>
          <w:sz w:val="26"/>
          <w:szCs w:val="26"/>
          <w:rtl/>
          <w:lang w:bidi="ar-LB"/>
        </w:rPr>
        <w:t xml:space="preserve"> إلى</w:t>
      </w:r>
      <w:r w:rsidR="00514799">
        <w:rPr>
          <w:sz w:val="26"/>
          <w:szCs w:val="26"/>
          <w:rtl/>
          <w:lang w:bidi="ar-LB"/>
        </w:rPr>
        <w:t xml:space="preserve"> المادة </w:t>
      </w:r>
      <w:r w:rsidR="00514799" w:rsidRPr="00222EEB">
        <w:rPr>
          <w:lang w:bidi="ar-LB"/>
        </w:rPr>
        <w:t>R-600a</w:t>
      </w:r>
      <w:r w:rsidRPr="00483666">
        <w:rPr>
          <w:sz w:val="26"/>
          <w:szCs w:val="26"/>
          <w:rtl/>
          <w:lang w:bidi="ar-LB"/>
        </w:rPr>
        <w:t xml:space="preserve">. </w:t>
      </w:r>
      <w:r w:rsidR="00514799">
        <w:rPr>
          <w:sz w:val="26"/>
          <w:szCs w:val="26"/>
          <w:rtl/>
          <w:lang w:bidi="ar-LB"/>
        </w:rPr>
        <w:t>وتصنع</w:t>
      </w:r>
      <w:r w:rsidRPr="00483666">
        <w:rPr>
          <w:sz w:val="26"/>
          <w:szCs w:val="26"/>
          <w:rtl/>
          <w:lang w:bidi="ar-LB"/>
        </w:rPr>
        <w:t xml:space="preserve"> ثماني شركات محلية بتصنيع </w:t>
      </w:r>
      <w:r w:rsidR="00514799">
        <w:rPr>
          <w:sz w:val="26"/>
          <w:szCs w:val="26"/>
          <w:rtl/>
          <w:lang w:bidi="ar-LB"/>
        </w:rPr>
        <w:t>حوالي</w:t>
      </w:r>
      <w:r w:rsidRPr="00483666">
        <w:rPr>
          <w:sz w:val="26"/>
          <w:szCs w:val="26"/>
          <w:rtl/>
          <w:lang w:bidi="ar-LB"/>
        </w:rPr>
        <w:t xml:space="preserve"> 73,750 وحدة تكييف هواء سكنية سنويًا؛ </w:t>
      </w:r>
      <w:r w:rsidR="00514799">
        <w:rPr>
          <w:sz w:val="26"/>
          <w:szCs w:val="26"/>
          <w:rtl/>
          <w:lang w:bidi="ar-LB"/>
        </w:rPr>
        <w:t>تصنع</w:t>
      </w:r>
      <w:r w:rsidRPr="00483666">
        <w:rPr>
          <w:sz w:val="26"/>
          <w:szCs w:val="26"/>
          <w:rtl/>
          <w:lang w:bidi="ar-LB"/>
        </w:rPr>
        <w:t xml:space="preserve"> إحدى هذه الشركات أيضًا ما يقرب من 4</w:t>
      </w:r>
      <w:r w:rsidR="00514799">
        <w:rPr>
          <w:sz w:val="26"/>
          <w:szCs w:val="26"/>
          <w:rtl/>
          <w:lang w:bidi="ar-LB"/>
        </w:rPr>
        <w:t>,</w:t>
      </w:r>
      <w:r w:rsidRPr="00483666">
        <w:rPr>
          <w:sz w:val="26"/>
          <w:szCs w:val="26"/>
          <w:rtl/>
          <w:lang w:bidi="ar-LB"/>
        </w:rPr>
        <w:t xml:space="preserve">000 </w:t>
      </w:r>
      <w:r w:rsidR="00514799">
        <w:rPr>
          <w:sz w:val="26"/>
          <w:szCs w:val="26"/>
          <w:rtl/>
          <w:lang w:bidi="ar-LB"/>
        </w:rPr>
        <w:t xml:space="preserve">موزع مياه باردة </w:t>
      </w:r>
      <w:r w:rsidRPr="00483666">
        <w:rPr>
          <w:sz w:val="26"/>
          <w:szCs w:val="26"/>
          <w:rtl/>
          <w:lang w:bidi="ar-LB"/>
        </w:rPr>
        <w:t xml:space="preserve">قائمة على </w:t>
      </w:r>
      <w:r w:rsidR="00514799">
        <w:rPr>
          <w:sz w:val="26"/>
          <w:szCs w:val="26"/>
          <w:rtl/>
          <w:lang w:bidi="ar-LB"/>
        </w:rPr>
        <w:t>الهيدروفلوروكربون</w:t>
      </w:r>
      <w:r w:rsidR="00514799" w:rsidRPr="00483666">
        <w:rPr>
          <w:sz w:val="26"/>
          <w:szCs w:val="26"/>
          <w:rtl/>
          <w:lang w:bidi="ar-LB"/>
        </w:rPr>
        <w:t>-</w:t>
      </w:r>
      <w:r w:rsidR="00514799" w:rsidRPr="00222EEB">
        <w:rPr>
          <w:lang w:bidi="ar-LB"/>
        </w:rPr>
        <w:t>134a</w:t>
      </w:r>
      <w:r w:rsidR="00514799" w:rsidRPr="00483666">
        <w:rPr>
          <w:sz w:val="26"/>
          <w:szCs w:val="26"/>
          <w:rtl/>
          <w:lang w:bidi="ar-LB"/>
        </w:rPr>
        <w:t xml:space="preserve"> </w:t>
      </w:r>
      <w:r w:rsidRPr="00483666">
        <w:rPr>
          <w:sz w:val="26"/>
          <w:szCs w:val="26"/>
          <w:rtl/>
          <w:lang w:bidi="ar-LB"/>
        </w:rPr>
        <w:t xml:space="preserve">سنويًا. وفي إطار المرحلة الأولى من خطة إدارة إزالة المواد الهيدروكلوروفلوروكربونية، اقترحت تونس تحويل أربع شركات </w:t>
      </w:r>
      <w:r w:rsidR="00514799">
        <w:rPr>
          <w:sz w:val="26"/>
          <w:szCs w:val="26"/>
          <w:rtl/>
          <w:lang w:bidi="ar-LB"/>
        </w:rPr>
        <w:t>تصنع</w:t>
      </w:r>
      <w:r w:rsidRPr="00483666">
        <w:rPr>
          <w:rStyle w:val="FootnoteReference"/>
          <w:sz w:val="26"/>
          <w:szCs w:val="26"/>
          <w:lang w:bidi="ar-LB"/>
        </w:rPr>
        <w:footnoteReference w:id="3"/>
      </w:r>
      <w:r w:rsidR="00514799">
        <w:rPr>
          <w:sz w:val="26"/>
          <w:szCs w:val="26"/>
          <w:rtl/>
          <w:lang w:bidi="ar-LB"/>
        </w:rPr>
        <w:t xml:space="preserve"> </w:t>
      </w:r>
      <w:r w:rsidRPr="00483666">
        <w:rPr>
          <w:sz w:val="26"/>
          <w:szCs w:val="26"/>
          <w:rtl/>
          <w:lang w:bidi="ar-LB"/>
        </w:rPr>
        <w:t xml:space="preserve">وحدات تكييف الهواء المنفصلة من </w:t>
      </w:r>
      <w:r w:rsidR="00514799">
        <w:rPr>
          <w:sz w:val="26"/>
          <w:szCs w:val="26"/>
          <w:rtl/>
          <w:lang w:bidi="ar-LB"/>
        </w:rPr>
        <w:t>الهيدروكلوروفلوروكربون</w:t>
      </w:r>
      <w:r w:rsidRPr="00483666">
        <w:rPr>
          <w:sz w:val="26"/>
          <w:szCs w:val="26"/>
          <w:rtl/>
          <w:lang w:bidi="ar-LB"/>
        </w:rPr>
        <w:t xml:space="preserve">-22 إلى </w:t>
      </w:r>
      <w:r w:rsidR="00514799">
        <w:rPr>
          <w:sz w:val="26"/>
          <w:szCs w:val="26"/>
          <w:rtl/>
          <w:lang w:bidi="ar-LB"/>
        </w:rPr>
        <w:t>المادة</w:t>
      </w:r>
      <w:r w:rsidRPr="00483666">
        <w:rPr>
          <w:sz w:val="26"/>
          <w:szCs w:val="26"/>
          <w:rtl/>
          <w:lang w:bidi="ar-LB"/>
        </w:rPr>
        <w:t xml:space="preserve"> </w:t>
      </w:r>
      <w:r w:rsidR="00514799" w:rsidRPr="00222EEB">
        <w:rPr>
          <w:lang w:bidi="ar-LB"/>
        </w:rPr>
        <w:t>R-290</w:t>
      </w:r>
      <w:r w:rsidRPr="00483666">
        <w:rPr>
          <w:sz w:val="26"/>
          <w:szCs w:val="26"/>
          <w:rtl/>
          <w:lang w:bidi="ar-LB"/>
        </w:rPr>
        <w:t xml:space="preserve">. لم </w:t>
      </w:r>
      <w:r w:rsidR="00A84094">
        <w:rPr>
          <w:sz w:val="26"/>
          <w:szCs w:val="26"/>
          <w:rtl/>
          <w:lang w:bidi="ar-LB"/>
        </w:rPr>
        <w:t>يتمكن من</w:t>
      </w:r>
      <w:r w:rsidRPr="00483666">
        <w:rPr>
          <w:sz w:val="26"/>
          <w:szCs w:val="26"/>
          <w:rtl/>
          <w:lang w:bidi="ar-LB"/>
        </w:rPr>
        <w:t xml:space="preserve"> تنفيذ المشروع بسبب صعوبة توفير المكونات </w:t>
      </w:r>
      <w:r w:rsidR="00A84094">
        <w:rPr>
          <w:sz w:val="26"/>
          <w:szCs w:val="26"/>
          <w:rtl/>
          <w:lang w:bidi="ar-LB"/>
        </w:rPr>
        <w:t>القائمة</w:t>
      </w:r>
      <w:r w:rsidRPr="00483666">
        <w:rPr>
          <w:sz w:val="26"/>
          <w:szCs w:val="26"/>
          <w:rtl/>
          <w:lang w:bidi="ar-LB"/>
        </w:rPr>
        <w:t xml:space="preserve"> على </w:t>
      </w:r>
      <w:r w:rsidR="00A84094">
        <w:rPr>
          <w:sz w:val="26"/>
          <w:szCs w:val="26"/>
          <w:rtl/>
          <w:lang w:bidi="ar-LB"/>
        </w:rPr>
        <w:t>المادة</w:t>
      </w:r>
      <w:r w:rsidR="00A84094" w:rsidRPr="00483666">
        <w:rPr>
          <w:sz w:val="26"/>
          <w:szCs w:val="26"/>
          <w:rtl/>
          <w:lang w:bidi="ar-LB"/>
        </w:rPr>
        <w:t xml:space="preserve"> </w:t>
      </w:r>
      <w:r w:rsidR="00A84094" w:rsidRPr="00222EEB">
        <w:rPr>
          <w:lang w:bidi="ar-LB"/>
        </w:rPr>
        <w:t>R-290</w:t>
      </w:r>
      <w:r w:rsidR="00A84094">
        <w:rPr>
          <w:sz w:val="26"/>
          <w:szCs w:val="26"/>
          <w:rtl/>
          <w:lang w:bidi="ar-LB"/>
        </w:rPr>
        <w:t xml:space="preserve"> </w:t>
      </w:r>
      <w:r w:rsidRPr="00483666">
        <w:rPr>
          <w:sz w:val="26"/>
          <w:szCs w:val="26"/>
          <w:rtl/>
          <w:lang w:bidi="ar-LB"/>
        </w:rPr>
        <w:t xml:space="preserve">في السوق الدولية ولم </w:t>
      </w:r>
      <w:r w:rsidR="00A84094">
        <w:rPr>
          <w:sz w:val="26"/>
          <w:szCs w:val="26"/>
          <w:rtl/>
          <w:lang w:bidi="ar-LB"/>
        </w:rPr>
        <w:t>تتمتع</w:t>
      </w:r>
      <w:r w:rsidRPr="00483666">
        <w:rPr>
          <w:sz w:val="26"/>
          <w:szCs w:val="26"/>
          <w:rtl/>
          <w:lang w:bidi="ar-LB"/>
        </w:rPr>
        <w:t xml:space="preserve"> السوق المحلية </w:t>
      </w:r>
      <w:r w:rsidR="00A84094">
        <w:rPr>
          <w:sz w:val="26"/>
          <w:szCs w:val="26"/>
          <w:rtl/>
          <w:lang w:bidi="ar-LB"/>
        </w:rPr>
        <w:t>ب</w:t>
      </w:r>
      <w:r w:rsidRPr="00483666">
        <w:rPr>
          <w:sz w:val="26"/>
          <w:szCs w:val="26"/>
          <w:rtl/>
          <w:lang w:bidi="ar-LB"/>
        </w:rPr>
        <w:t xml:space="preserve">القدرات اللازمة </w:t>
      </w:r>
      <w:r w:rsidR="00A84094">
        <w:rPr>
          <w:sz w:val="26"/>
          <w:szCs w:val="26"/>
          <w:rtl/>
          <w:lang w:bidi="ar-LB"/>
        </w:rPr>
        <w:t>لاعتماد</w:t>
      </w:r>
      <w:r w:rsidRPr="00483666">
        <w:rPr>
          <w:sz w:val="26"/>
          <w:szCs w:val="26"/>
          <w:rtl/>
          <w:lang w:bidi="ar-LB"/>
        </w:rPr>
        <w:t xml:space="preserve"> هذه التكنولوجيا. ونتيجة لذلك، تحولت الشركات الأربع إلى </w:t>
      </w:r>
      <w:r w:rsidR="00A84094">
        <w:rPr>
          <w:sz w:val="26"/>
          <w:szCs w:val="26"/>
          <w:rtl/>
          <w:lang w:bidi="ar-LB"/>
        </w:rPr>
        <w:t>المادة</w:t>
      </w:r>
      <w:r w:rsidR="00A84094" w:rsidRPr="00483666">
        <w:rPr>
          <w:sz w:val="26"/>
          <w:szCs w:val="26"/>
          <w:rtl/>
          <w:lang w:bidi="ar-LB"/>
        </w:rPr>
        <w:t xml:space="preserve"> </w:t>
      </w:r>
      <w:r w:rsidR="00A84094" w:rsidRPr="00222EEB">
        <w:rPr>
          <w:lang w:bidi="ar-LB"/>
        </w:rPr>
        <w:t>R-410A</w:t>
      </w:r>
      <w:r w:rsidR="00A84094">
        <w:rPr>
          <w:rtl/>
          <w:lang w:bidi="ar-LB"/>
        </w:rPr>
        <w:t xml:space="preserve"> </w:t>
      </w:r>
      <w:r w:rsidRPr="00483666">
        <w:rPr>
          <w:sz w:val="26"/>
          <w:szCs w:val="26"/>
          <w:rtl/>
          <w:lang w:bidi="ar-LB"/>
        </w:rPr>
        <w:t>باستخدام تمويلها الخاص، وتم إلغاء المشروع في الاجتماع الثالث والثمانين</w:t>
      </w:r>
      <w:r w:rsidR="00A84094">
        <w:rPr>
          <w:sz w:val="26"/>
          <w:szCs w:val="26"/>
          <w:rtl/>
          <w:lang w:bidi="ar-LB"/>
        </w:rPr>
        <w:t>،</w:t>
      </w:r>
      <w:r w:rsidRPr="00483666">
        <w:rPr>
          <w:sz w:val="26"/>
          <w:szCs w:val="26"/>
          <w:rtl/>
          <w:lang w:bidi="ar-LB"/>
        </w:rPr>
        <w:t xml:space="preserve"> وأعيدت الأموال المقابلة إلى الصندوق المتعدد الأطراف.</w:t>
      </w:r>
      <w:r w:rsidR="00514799">
        <w:rPr>
          <w:sz w:val="26"/>
          <w:szCs w:val="26"/>
          <w:rtl/>
          <w:lang w:bidi="ar-LB"/>
        </w:rPr>
        <w:t xml:space="preserve"> </w:t>
      </w:r>
    </w:p>
    <w:p w14:paraId="4A08FB23" w14:textId="77777777" w:rsidR="003A70E1" w:rsidRPr="00483666" w:rsidRDefault="006B6AC7" w:rsidP="003A70E1">
      <w:pPr>
        <w:bidi/>
        <w:spacing w:after="240"/>
        <w:rPr>
          <w:i/>
          <w:iCs/>
          <w:sz w:val="26"/>
          <w:szCs w:val="26"/>
          <w:u w:val="single"/>
          <w:rtl/>
          <w:lang w:bidi="ar-LB"/>
        </w:rPr>
      </w:pPr>
      <w:r>
        <w:rPr>
          <w:i/>
          <w:iCs/>
          <w:sz w:val="26"/>
          <w:szCs w:val="26"/>
          <w:u w:val="single"/>
          <w:rtl/>
          <w:lang w:bidi="ar-LB"/>
        </w:rPr>
        <w:t>تصنيع أجهزة التبريد التجاري</w:t>
      </w:r>
    </w:p>
    <w:p w14:paraId="559740A9" w14:textId="77777777" w:rsidR="003A70E1" w:rsidRPr="00483666" w:rsidRDefault="003A70E1" w:rsidP="00CF5193">
      <w:pPr>
        <w:pStyle w:val="Heading1"/>
        <w:bidi/>
        <w:rPr>
          <w:i/>
          <w:iCs/>
          <w:sz w:val="26"/>
          <w:szCs w:val="26"/>
          <w:u w:val="single"/>
          <w:rtl/>
          <w:lang w:bidi="ar-LB"/>
        </w:rPr>
      </w:pPr>
      <w:r w:rsidRPr="00483666">
        <w:rPr>
          <w:sz w:val="26"/>
          <w:szCs w:val="26"/>
          <w:rtl/>
          <w:lang w:bidi="ar-LB"/>
        </w:rPr>
        <w:t xml:space="preserve">يتكون قطاع التصنيع المحلي لوحدات التبريد التجارية من أربع شركات. </w:t>
      </w:r>
      <w:r w:rsidR="00CF5193">
        <w:rPr>
          <w:sz w:val="26"/>
          <w:szCs w:val="26"/>
          <w:rtl/>
          <w:lang w:bidi="ar-LB"/>
        </w:rPr>
        <w:t>و</w:t>
      </w:r>
      <w:r w:rsidRPr="00483666">
        <w:rPr>
          <w:sz w:val="26"/>
          <w:szCs w:val="26"/>
          <w:rtl/>
          <w:lang w:bidi="ar-LB"/>
        </w:rPr>
        <w:t xml:space="preserve">استخدام </w:t>
      </w:r>
      <w:r w:rsidR="00CF5193">
        <w:rPr>
          <w:sz w:val="26"/>
          <w:szCs w:val="26"/>
          <w:rtl/>
          <w:lang w:bidi="ar-LB"/>
        </w:rPr>
        <w:t>المواد الهيدروفلوروكربونية</w:t>
      </w:r>
      <w:r w:rsidR="00CF5193" w:rsidRPr="00483666">
        <w:rPr>
          <w:sz w:val="26"/>
          <w:szCs w:val="26"/>
          <w:rtl/>
          <w:lang w:bidi="ar-LB"/>
        </w:rPr>
        <w:t xml:space="preserve"> </w:t>
      </w:r>
      <w:r w:rsidRPr="00483666">
        <w:rPr>
          <w:sz w:val="26"/>
          <w:szCs w:val="26"/>
          <w:rtl/>
          <w:lang w:bidi="ar-LB"/>
        </w:rPr>
        <w:t>(</w:t>
      </w:r>
      <w:r w:rsidR="00CF5193">
        <w:rPr>
          <w:sz w:val="26"/>
          <w:szCs w:val="26"/>
          <w:rtl/>
          <w:lang w:bidi="ar-LB"/>
        </w:rPr>
        <w:t>الهيدروفلوروكربون</w:t>
      </w:r>
      <w:r w:rsidR="00CF5193" w:rsidRPr="00483666">
        <w:rPr>
          <w:sz w:val="26"/>
          <w:szCs w:val="26"/>
          <w:rtl/>
          <w:lang w:bidi="ar-LB"/>
        </w:rPr>
        <w:t>-</w:t>
      </w:r>
      <w:r w:rsidR="00CF5193" w:rsidRPr="00222EEB">
        <w:rPr>
          <w:lang w:bidi="ar-LB"/>
        </w:rPr>
        <w:t>134a</w:t>
      </w:r>
      <w:r w:rsidR="00CF5193" w:rsidRPr="00483666">
        <w:rPr>
          <w:sz w:val="26"/>
          <w:szCs w:val="26"/>
          <w:rtl/>
          <w:lang w:bidi="ar-LB"/>
        </w:rPr>
        <w:t xml:space="preserve"> </w:t>
      </w:r>
      <w:r w:rsidRPr="00483666">
        <w:rPr>
          <w:sz w:val="26"/>
          <w:szCs w:val="26"/>
          <w:rtl/>
          <w:lang w:bidi="ar-LB"/>
        </w:rPr>
        <w:t>و</w:t>
      </w:r>
      <w:r w:rsidR="00CF5193">
        <w:rPr>
          <w:sz w:val="26"/>
          <w:szCs w:val="26"/>
          <w:rtl/>
          <w:lang w:bidi="ar-LB"/>
        </w:rPr>
        <w:t xml:space="preserve">المادة </w:t>
      </w:r>
      <w:r w:rsidR="00CF5193" w:rsidRPr="00222EEB">
        <w:rPr>
          <w:lang w:bidi="ar-LB"/>
        </w:rPr>
        <w:t>R-404A</w:t>
      </w:r>
      <w:r w:rsidRPr="00483666">
        <w:rPr>
          <w:sz w:val="26"/>
          <w:szCs w:val="26"/>
          <w:rtl/>
          <w:lang w:bidi="ar-LB"/>
        </w:rPr>
        <w:t xml:space="preserve">) لتصنيع أجهزة التبريد التجارية أقل من 0.5 في المائة من حيث </w:t>
      </w:r>
      <w:r w:rsidR="00CF5193">
        <w:rPr>
          <w:sz w:val="26"/>
          <w:szCs w:val="26"/>
          <w:rtl/>
          <w:lang w:bidi="ar-LB"/>
        </w:rPr>
        <w:t xml:space="preserve">الطن من مكافئ </w:t>
      </w:r>
      <w:r w:rsidRPr="00483666">
        <w:rPr>
          <w:sz w:val="26"/>
          <w:szCs w:val="26"/>
          <w:rtl/>
          <w:lang w:bidi="ar-LB"/>
        </w:rPr>
        <w:t xml:space="preserve">ثاني أكسيد الكربون والطن المتري </w:t>
      </w:r>
      <w:r w:rsidR="00CF5193">
        <w:rPr>
          <w:sz w:val="26"/>
          <w:szCs w:val="26"/>
          <w:rtl/>
          <w:lang w:bidi="ar-LB"/>
        </w:rPr>
        <w:t>ل</w:t>
      </w:r>
      <w:r w:rsidRPr="00483666">
        <w:rPr>
          <w:sz w:val="26"/>
          <w:szCs w:val="26"/>
          <w:rtl/>
          <w:lang w:bidi="ar-LB"/>
        </w:rPr>
        <w:t xml:space="preserve">إجمالي استهلاك </w:t>
      </w:r>
      <w:r w:rsidR="00CF5193">
        <w:rPr>
          <w:sz w:val="26"/>
          <w:szCs w:val="26"/>
          <w:rtl/>
          <w:lang w:bidi="ar-LB"/>
        </w:rPr>
        <w:t>المواد الهيدروفلوروكربونية</w:t>
      </w:r>
      <w:r w:rsidRPr="00483666">
        <w:rPr>
          <w:sz w:val="26"/>
          <w:szCs w:val="26"/>
          <w:rtl/>
          <w:lang w:bidi="ar-LB"/>
        </w:rPr>
        <w:t xml:space="preserve">، </w:t>
      </w:r>
      <w:r w:rsidR="00CF5193">
        <w:rPr>
          <w:sz w:val="26"/>
          <w:szCs w:val="26"/>
          <w:rtl/>
          <w:lang w:bidi="ar-LB"/>
        </w:rPr>
        <w:t>و</w:t>
      </w:r>
      <w:r w:rsidRPr="00483666">
        <w:rPr>
          <w:sz w:val="26"/>
          <w:szCs w:val="26"/>
          <w:rtl/>
          <w:lang w:bidi="ar-LB"/>
        </w:rPr>
        <w:t xml:space="preserve">ظل ثابتاً، إلا أن استهلاك هذه </w:t>
      </w:r>
      <w:r w:rsidR="00CF5193">
        <w:rPr>
          <w:sz w:val="26"/>
          <w:szCs w:val="26"/>
          <w:rtl/>
          <w:lang w:bidi="ar-LB"/>
        </w:rPr>
        <w:t>الشركات</w:t>
      </w:r>
      <w:r w:rsidRPr="00483666">
        <w:rPr>
          <w:sz w:val="26"/>
          <w:szCs w:val="26"/>
          <w:rtl/>
          <w:lang w:bidi="ar-LB"/>
        </w:rPr>
        <w:t xml:space="preserve"> لخدمة هذه المعدات الموجودة آخذة في الازدياد.</w:t>
      </w:r>
    </w:p>
    <w:p w14:paraId="26987028" w14:textId="77777777" w:rsidR="003A70E1" w:rsidRPr="00483666" w:rsidRDefault="00035B3D" w:rsidP="003A70E1">
      <w:pPr>
        <w:bidi/>
        <w:spacing w:after="240"/>
        <w:rPr>
          <w:i/>
          <w:iCs/>
          <w:sz w:val="26"/>
          <w:szCs w:val="26"/>
          <w:u w:val="single"/>
          <w:rtl/>
          <w:lang w:bidi="ar-LB"/>
        </w:rPr>
      </w:pPr>
      <w:r>
        <w:rPr>
          <w:i/>
          <w:iCs/>
          <w:sz w:val="26"/>
          <w:szCs w:val="26"/>
          <w:u w:val="single"/>
          <w:rtl/>
          <w:lang w:bidi="ar-LB"/>
        </w:rPr>
        <w:t>الإيروسولات</w:t>
      </w:r>
    </w:p>
    <w:p w14:paraId="4113836D" w14:textId="77777777" w:rsidR="003A70E1" w:rsidRPr="00483666" w:rsidRDefault="002863A9" w:rsidP="002863A9">
      <w:pPr>
        <w:pStyle w:val="Heading1"/>
        <w:bidi/>
        <w:rPr>
          <w:i/>
          <w:iCs/>
          <w:sz w:val="26"/>
          <w:szCs w:val="26"/>
          <w:u w:val="single"/>
          <w:rtl/>
          <w:lang w:bidi="ar-LB"/>
        </w:rPr>
      </w:pPr>
      <w:r>
        <w:rPr>
          <w:sz w:val="26"/>
          <w:szCs w:val="26"/>
          <w:rtl/>
          <w:lang w:bidi="ar-LB"/>
        </w:rPr>
        <w:t>ي</w:t>
      </w:r>
      <w:r w:rsidR="003A70E1" w:rsidRPr="00483666">
        <w:rPr>
          <w:sz w:val="26"/>
          <w:szCs w:val="26"/>
          <w:rtl/>
          <w:lang w:bidi="ar-LB"/>
        </w:rPr>
        <w:t>ستخدم</w:t>
      </w:r>
      <w:r>
        <w:rPr>
          <w:sz w:val="26"/>
          <w:szCs w:val="26"/>
          <w:rtl/>
          <w:lang w:bidi="ar-LB"/>
        </w:rPr>
        <w:t xml:space="preserve"> مصنعان محليان</w:t>
      </w:r>
      <w:r w:rsidR="003A70E1" w:rsidRPr="00483666">
        <w:rPr>
          <w:sz w:val="26"/>
          <w:szCs w:val="26"/>
          <w:rtl/>
          <w:lang w:bidi="ar-LB"/>
        </w:rPr>
        <w:t xml:space="preserve"> </w:t>
      </w:r>
      <w:r>
        <w:rPr>
          <w:sz w:val="26"/>
          <w:szCs w:val="26"/>
          <w:rtl/>
          <w:lang w:bidi="ar-LB"/>
        </w:rPr>
        <w:t>الهيدروفلوروكربون</w:t>
      </w:r>
      <w:r w:rsidRPr="00483666">
        <w:rPr>
          <w:sz w:val="26"/>
          <w:szCs w:val="26"/>
          <w:rtl/>
          <w:lang w:bidi="ar-LB"/>
        </w:rPr>
        <w:t>-</w:t>
      </w:r>
      <w:r w:rsidRPr="00222EEB">
        <w:rPr>
          <w:lang w:bidi="ar-LB"/>
        </w:rPr>
        <w:t>134a</w:t>
      </w:r>
      <w:r w:rsidRPr="00483666">
        <w:rPr>
          <w:sz w:val="26"/>
          <w:szCs w:val="26"/>
          <w:rtl/>
          <w:lang w:bidi="ar-LB"/>
        </w:rPr>
        <w:t xml:space="preserve"> </w:t>
      </w:r>
      <w:r>
        <w:rPr>
          <w:sz w:val="26"/>
          <w:szCs w:val="26"/>
          <w:rtl/>
          <w:lang w:bidi="ar-LB"/>
        </w:rPr>
        <w:t xml:space="preserve">كغاز </w:t>
      </w:r>
      <w:r w:rsidR="003A70E1" w:rsidRPr="00483666">
        <w:rPr>
          <w:sz w:val="26"/>
          <w:szCs w:val="26"/>
          <w:rtl/>
          <w:lang w:bidi="ar-LB"/>
        </w:rPr>
        <w:t xml:space="preserve">دافع لأجهزة الاستنشاق بالجرعات المقننة ويمثل 4.1 في المائة من الاستهلاك الإجمالي </w:t>
      </w:r>
      <w:r>
        <w:rPr>
          <w:sz w:val="26"/>
          <w:szCs w:val="26"/>
          <w:rtl/>
          <w:lang w:bidi="ar-LB"/>
        </w:rPr>
        <w:t>للمواد الهيدروفلوروكربونية</w:t>
      </w:r>
      <w:r w:rsidRPr="00483666">
        <w:rPr>
          <w:sz w:val="26"/>
          <w:szCs w:val="26"/>
          <w:rtl/>
          <w:lang w:bidi="ar-LB"/>
        </w:rPr>
        <w:t xml:space="preserve"> </w:t>
      </w:r>
      <w:r w:rsidR="003A70E1" w:rsidRPr="00483666">
        <w:rPr>
          <w:sz w:val="26"/>
          <w:szCs w:val="26"/>
          <w:rtl/>
          <w:lang w:bidi="ar-LB"/>
        </w:rPr>
        <w:t>في البلد (6.1 في المائة بالطن المتري).</w:t>
      </w:r>
    </w:p>
    <w:p w14:paraId="24A5BEB9" w14:textId="6DEE2FE4" w:rsidR="003A70E1" w:rsidRPr="00483666" w:rsidRDefault="00652B7B" w:rsidP="003A70E1">
      <w:pPr>
        <w:pStyle w:val="Heading1"/>
        <w:numPr>
          <w:ilvl w:val="0"/>
          <w:numId w:val="0"/>
        </w:numPr>
        <w:bidi/>
        <w:rPr>
          <w:i/>
          <w:iCs/>
          <w:sz w:val="26"/>
          <w:szCs w:val="26"/>
          <w:u w:val="single"/>
          <w:rtl/>
          <w:lang w:bidi="ar-LB"/>
        </w:rPr>
      </w:pPr>
      <w:r>
        <w:rPr>
          <w:i/>
          <w:iCs/>
          <w:sz w:val="26"/>
          <w:szCs w:val="26"/>
          <w:u w:val="single"/>
          <w:rtl/>
          <w:lang w:bidi="ar-LB"/>
        </w:rPr>
        <w:lastRenderedPageBreak/>
        <w:t>رغوة متعددة اليوريثان</w:t>
      </w:r>
    </w:p>
    <w:p w14:paraId="059275AF" w14:textId="0902CC00" w:rsidR="003A70E1" w:rsidRPr="00483666" w:rsidRDefault="003A70E1" w:rsidP="006B199F">
      <w:pPr>
        <w:pStyle w:val="Heading1"/>
        <w:bidi/>
        <w:rPr>
          <w:sz w:val="26"/>
          <w:szCs w:val="26"/>
          <w:rtl/>
          <w:lang w:bidi="ar-LB"/>
        </w:rPr>
      </w:pPr>
      <w:r w:rsidRPr="00483666">
        <w:rPr>
          <w:sz w:val="26"/>
          <w:szCs w:val="26"/>
          <w:rtl/>
          <w:lang w:bidi="ar-LB"/>
        </w:rPr>
        <w:t>تم تحديد سبع شركات مملوكة لتونسي</w:t>
      </w:r>
      <w:r w:rsidR="006B199F">
        <w:rPr>
          <w:sz w:val="26"/>
          <w:szCs w:val="26"/>
          <w:rtl/>
          <w:lang w:bidi="ar-LB"/>
        </w:rPr>
        <w:t>ين</w:t>
      </w:r>
      <w:r w:rsidRPr="00483666">
        <w:rPr>
          <w:sz w:val="26"/>
          <w:szCs w:val="26"/>
          <w:rtl/>
          <w:lang w:bidi="ar-LB"/>
        </w:rPr>
        <w:t xml:space="preserve"> كمستخدمين </w:t>
      </w:r>
      <w:r w:rsidR="006B199F">
        <w:rPr>
          <w:sz w:val="26"/>
          <w:szCs w:val="26"/>
          <w:rtl/>
          <w:lang w:bidi="ar-LB"/>
        </w:rPr>
        <w:t>للمواد الهيدروفلوروكربونية</w:t>
      </w:r>
      <w:r w:rsidR="006B199F" w:rsidRPr="00483666">
        <w:rPr>
          <w:sz w:val="26"/>
          <w:szCs w:val="26"/>
          <w:rtl/>
          <w:lang w:bidi="ar-LB"/>
        </w:rPr>
        <w:t xml:space="preserve"> </w:t>
      </w:r>
      <w:r w:rsidRPr="00483666">
        <w:rPr>
          <w:sz w:val="26"/>
          <w:szCs w:val="26"/>
          <w:rtl/>
          <w:lang w:bidi="ar-LB"/>
        </w:rPr>
        <w:t xml:space="preserve">الموجودة في البوليولات المستوردة </w:t>
      </w:r>
      <w:r w:rsidR="006B199F">
        <w:rPr>
          <w:sz w:val="26"/>
          <w:szCs w:val="26"/>
          <w:rtl/>
          <w:lang w:bidi="ar-LB"/>
        </w:rPr>
        <w:t>المخلوطة</w:t>
      </w:r>
      <w:r w:rsidRPr="00483666">
        <w:rPr>
          <w:sz w:val="26"/>
          <w:szCs w:val="26"/>
          <w:rtl/>
          <w:lang w:bidi="ar-LB"/>
        </w:rPr>
        <w:t xml:space="preserve"> مسبقًا لتصنيع </w:t>
      </w:r>
      <w:r w:rsidR="00652B7B">
        <w:rPr>
          <w:sz w:val="26"/>
          <w:szCs w:val="26"/>
          <w:rtl/>
          <w:lang w:bidi="ar-LB"/>
        </w:rPr>
        <w:t>رغوة متعددة اليوريثان</w:t>
      </w:r>
      <w:r w:rsidRPr="00483666">
        <w:rPr>
          <w:sz w:val="26"/>
          <w:szCs w:val="26"/>
          <w:rtl/>
          <w:lang w:bidi="ar-LB"/>
        </w:rPr>
        <w:t xml:space="preserve"> في </w:t>
      </w:r>
      <w:r w:rsidR="00652B7B" w:rsidRPr="00483666">
        <w:rPr>
          <w:sz w:val="26"/>
          <w:szCs w:val="26"/>
          <w:rtl/>
          <w:lang w:bidi="ar-LB"/>
        </w:rPr>
        <w:t>ثلاث</w:t>
      </w:r>
      <w:r w:rsidRPr="00483666">
        <w:rPr>
          <w:sz w:val="26"/>
          <w:szCs w:val="26"/>
          <w:rtl/>
          <w:lang w:bidi="ar-LB"/>
        </w:rPr>
        <w:t xml:space="preserve"> تطبيقات مختلفة: تصنيع الأنظمة الحرارية الشمسية، وتصنيع وحدات التبريد التجارية، وتصنيع الألواح العازلة. </w:t>
      </w:r>
      <w:r w:rsidR="006B199F">
        <w:rPr>
          <w:sz w:val="26"/>
          <w:szCs w:val="26"/>
          <w:rtl/>
          <w:lang w:bidi="ar-LB"/>
        </w:rPr>
        <w:t>وتشتري</w:t>
      </w:r>
      <w:r w:rsidRPr="00483666">
        <w:rPr>
          <w:sz w:val="26"/>
          <w:szCs w:val="26"/>
          <w:rtl/>
          <w:lang w:bidi="ar-LB"/>
        </w:rPr>
        <w:t xml:space="preserve"> جميع الشركات المصنعة البوليولات </w:t>
      </w:r>
      <w:r w:rsidR="006B199F">
        <w:rPr>
          <w:sz w:val="26"/>
          <w:szCs w:val="26"/>
          <w:rtl/>
          <w:lang w:bidi="ar-LB"/>
        </w:rPr>
        <w:t>المخلوطة</w:t>
      </w:r>
      <w:r w:rsidRPr="00483666">
        <w:rPr>
          <w:sz w:val="26"/>
          <w:szCs w:val="26"/>
          <w:rtl/>
          <w:lang w:bidi="ar-LB"/>
        </w:rPr>
        <w:t xml:space="preserve"> مسبقًا بمزيج من</w:t>
      </w:r>
      <w:r w:rsidR="006B199F">
        <w:rPr>
          <w:sz w:val="26"/>
          <w:szCs w:val="26"/>
          <w:rtl/>
          <w:lang w:bidi="ar-LB"/>
        </w:rPr>
        <w:t xml:space="preserve"> الهيدروفلوروكربون-</w:t>
      </w:r>
      <w:r w:rsidR="006B199F" w:rsidRPr="00222EEB">
        <w:rPr>
          <w:lang w:bidi="ar-LB"/>
        </w:rPr>
        <w:t>365mfc</w:t>
      </w:r>
      <w:r w:rsidR="006B199F">
        <w:rPr>
          <w:sz w:val="26"/>
          <w:szCs w:val="26"/>
          <w:rtl/>
          <w:lang w:bidi="ar-LB"/>
        </w:rPr>
        <w:t xml:space="preserve"> و</w:t>
      </w:r>
      <w:r w:rsidRPr="00483666">
        <w:rPr>
          <w:sz w:val="26"/>
          <w:szCs w:val="26"/>
          <w:rtl/>
          <w:lang w:bidi="ar-LB"/>
        </w:rPr>
        <w:t xml:space="preserve"> </w:t>
      </w:r>
      <w:r w:rsidR="006B199F">
        <w:rPr>
          <w:sz w:val="26"/>
          <w:szCs w:val="26"/>
          <w:rtl/>
          <w:lang w:bidi="ar-LB"/>
        </w:rPr>
        <w:t>الهيدروفلوروكربون-</w:t>
      </w:r>
      <w:r w:rsidR="006B199F" w:rsidRPr="00222EEB">
        <w:rPr>
          <w:lang w:bidi="ar-LB"/>
        </w:rPr>
        <w:t>227ea</w:t>
      </w:r>
      <w:r w:rsidRPr="00483666">
        <w:rPr>
          <w:sz w:val="26"/>
          <w:szCs w:val="26"/>
          <w:rtl/>
          <w:lang w:bidi="ar-LB"/>
        </w:rPr>
        <w:t>.</w:t>
      </w:r>
    </w:p>
    <w:p w14:paraId="5EB97012" w14:textId="77777777" w:rsidR="003A70E1" w:rsidRPr="00483666" w:rsidRDefault="008B55FE" w:rsidP="003A70E1">
      <w:pPr>
        <w:pStyle w:val="Heading1"/>
        <w:keepNext/>
        <w:numPr>
          <w:ilvl w:val="0"/>
          <w:numId w:val="0"/>
        </w:numPr>
        <w:bidi/>
        <w:spacing w:before="240"/>
        <w:rPr>
          <w:i/>
          <w:iCs/>
          <w:sz w:val="26"/>
          <w:szCs w:val="26"/>
          <w:rtl/>
          <w:lang w:bidi="ar-LB"/>
        </w:rPr>
      </w:pPr>
      <w:r>
        <w:rPr>
          <w:i/>
          <w:iCs/>
          <w:sz w:val="26"/>
          <w:szCs w:val="26"/>
          <w:rtl/>
          <w:lang w:bidi="ar-LB"/>
        </w:rPr>
        <w:t>قطاع خدمة التبريد و</w:t>
      </w:r>
      <w:r w:rsidR="003A70E1" w:rsidRPr="00483666">
        <w:rPr>
          <w:i/>
          <w:iCs/>
          <w:sz w:val="26"/>
          <w:szCs w:val="26"/>
          <w:rtl/>
          <w:lang w:bidi="ar-LB"/>
        </w:rPr>
        <w:t>تكييف</w:t>
      </w:r>
      <w:r>
        <w:rPr>
          <w:i/>
          <w:iCs/>
          <w:sz w:val="26"/>
          <w:szCs w:val="26"/>
          <w:rtl/>
          <w:lang w:bidi="ar-LB"/>
        </w:rPr>
        <w:t xml:space="preserve"> الهواء</w:t>
      </w:r>
    </w:p>
    <w:p w14:paraId="0B0D56E8" w14:textId="77777777" w:rsidR="003A70E1" w:rsidRPr="00483666" w:rsidRDefault="003A70E1" w:rsidP="00A17A10">
      <w:pPr>
        <w:pStyle w:val="Heading1"/>
        <w:bidi/>
        <w:rPr>
          <w:sz w:val="26"/>
          <w:szCs w:val="26"/>
          <w:rtl/>
          <w:lang w:bidi="ar-LB"/>
        </w:rPr>
      </w:pPr>
      <w:r w:rsidRPr="00483666">
        <w:rPr>
          <w:sz w:val="26"/>
          <w:szCs w:val="26"/>
          <w:rtl/>
          <w:lang w:bidi="ar-LB"/>
        </w:rPr>
        <w:t xml:space="preserve">يوجد </w:t>
      </w:r>
      <w:r w:rsidR="008B55FE">
        <w:rPr>
          <w:sz w:val="26"/>
          <w:szCs w:val="26"/>
          <w:rtl/>
          <w:lang w:bidi="ar-LB"/>
        </w:rPr>
        <w:t>حوالي</w:t>
      </w:r>
      <w:r w:rsidRPr="00483666">
        <w:rPr>
          <w:sz w:val="26"/>
          <w:szCs w:val="26"/>
          <w:rtl/>
          <w:lang w:bidi="ar-LB"/>
        </w:rPr>
        <w:t xml:space="preserve"> 10,157 فنيًا و2,769 ورشة عمل </w:t>
      </w:r>
      <w:r w:rsidR="008B55FE">
        <w:rPr>
          <w:sz w:val="26"/>
          <w:szCs w:val="26"/>
          <w:rtl/>
          <w:lang w:bidi="ar-LB"/>
        </w:rPr>
        <w:t>يستهلكون</w:t>
      </w:r>
      <w:r w:rsidRPr="00483666">
        <w:rPr>
          <w:sz w:val="26"/>
          <w:szCs w:val="26"/>
          <w:rtl/>
          <w:lang w:bidi="ar-LB"/>
        </w:rPr>
        <w:t xml:space="preserve"> </w:t>
      </w:r>
      <w:r w:rsidR="008B55FE">
        <w:rPr>
          <w:sz w:val="26"/>
          <w:szCs w:val="26"/>
          <w:rtl/>
          <w:lang w:bidi="ar-LB"/>
        </w:rPr>
        <w:t>المواد الهيدروفلوروكربونية</w:t>
      </w:r>
      <w:r w:rsidR="008B55FE" w:rsidRPr="00483666">
        <w:rPr>
          <w:sz w:val="26"/>
          <w:szCs w:val="26"/>
          <w:rtl/>
          <w:lang w:bidi="ar-LB"/>
        </w:rPr>
        <w:t xml:space="preserve"> </w:t>
      </w:r>
      <w:r w:rsidRPr="00483666">
        <w:rPr>
          <w:sz w:val="26"/>
          <w:szCs w:val="26"/>
          <w:rtl/>
          <w:lang w:bidi="ar-LB"/>
        </w:rPr>
        <w:t xml:space="preserve">في تونس، وتم الإبلاغ عن نقص في العمالة حيث يواصل 50 في المائة فقط من خريجي البرامج المهنية ذات الصلة العمل في قطاع خدمة </w:t>
      </w:r>
      <w:r w:rsidR="008B55FE">
        <w:rPr>
          <w:sz w:val="26"/>
          <w:szCs w:val="26"/>
          <w:rtl/>
          <w:lang w:bidi="ar-LB"/>
        </w:rPr>
        <w:t>التبريد وتكييف الهواء</w:t>
      </w:r>
      <w:r w:rsidRPr="00483666">
        <w:rPr>
          <w:sz w:val="26"/>
          <w:szCs w:val="26"/>
          <w:rtl/>
          <w:lang w:bidi="ar-LB"/>
        </w:rPr>
        <w:t xml:space="preserve">. </w:t>
      </w:r>
      <w:r w:rsidR="008B55FE">
        <w:rPr>
          <w:sz w:val="26"/>
          <w:szCs w:val="26"/>
          <w:rtl/>
          <w:lang w:bidi="ar-LB"/>
        </w:rPr>
        <w:t>و</w:t>
      </w:r>
      <w:r w:rsidRPr="00483666">
        <w:rPr>
          <w:sz w:val="26"/>
          <w:szCs w:val="26"/>
          <w:rtl/>
          <w:lang w:bidi="ar-LB"/>
        </w:rPr>
        <w:t xml:space="preserve">تتم تلبية الطلب على الفنيين جزئيًا في القطاع غير الرسمي. ويوجد 32 مركز تدريب تقدم برامج تدريبية فنية </w:t>
      </w:r>
      <w:r w:rsidR="00A17A10">
        <w:rPr>
          <w:sz w:val="26"/>
          <w:szCs w:val="26"/>
          <w:rtl/>
          <w:lang w:bidi="ar-LB"/>
        </w:rPr>
        <w:t>مناسبة</w:t>
      </w:r>
      <w:r w:rsidRPr="00483666">
        <w:rPr>
          <w:sz w:val="26"/>
          <w:szCs w:val="26"/>
          <w:rtl/>
          <w:lang w:bidi="ar-LB"/>
        </w:rPr>
        <w:t xml:space="preserve"> </w:t>
      </w:r>
      <w:r w:rsidR="00A17A10">
        <w:rPr>
          <w:sz w:val="26"/>
          <w:szCs w:val="26"/>
          <w:rtl/>
          <w:lang w:bidi="ar-LB"/>
        </w:rPr>
        <w:t>وكذلك</w:t>
      </w:r>
      <w:r w:rsidRPr="00483666">
        <w:rPr>
          <w:sz w:val="26"/>
          <w:szCs w:val="26"/>
          <w:rtl/>
          <w:lang w:bidi="ar-LB"/>
        </w:rPr>
        <w:t xml:space="preserve"> ثمانية مراكز تدريب خاصة بقطاع مصايد الأسماك. </w:t>
      </w:r>
      <w:r w:rsidR="00A17A10">
        <w:rPr>
          <w:sz w:val="26"/>
          <w:szCs w:val="26"/>
          <w:rtl/>
          <w:lang w:bidi="ar-LB"/>
        </w:rPr>
        <w:t>و</w:t>
      </w:r>
      <w:r w:rsidRPr="00483666">
        <w:rPr>
          <w:sz w:val="26"/>
          <w:szCs w:val="26"/>
          <w:rtl/>
          <w:lang w:bidi="ar-LB"/>
        </w:rPr>
        <w:t xml:space="preserve">في إطار المرحلتين الأولى والثانية من خطة إدارة إزالة المواد الهيدروكلوروفلوروكربونية، تم </w:t>
      </w:r>
      <w:r w:rsidR="00A17A10">
        <w:rPr>
          <w:sz w:val="26"/>
          <w:szCs w:val="26"/>
          <w:rtl/>
          <w:lang w:bidi="ar-LB"/>
        </w:rPr>
        <w:t>وضع</w:t>
      </w:r>
      <w:r w:rsidRPr="00483666">
        <w:rPr>
          <w:sz w:val="26"/>
          <w:szCs w:val="26"/>
          <w:rtl/>
          <w:lang w:bidi="ar-LB"/>
        </w:rPr>
        <w:t xml:space="preserve"> الإطار التنظيمي والمؤسسي لإدخال نظام </w:t>
      </w:r>
      <w:r w:rsidR="00A17A10">
        <w:rPr>
          <w:sz w:val="26"/>
          <w:szCs w:val="26"/>
          <w:rtl/>
          <w:lang w:bidi="ar-LB"/>
        </w:rPr>
        <w:t>اعتماد للشركات</w:t>
      </w:r>
      <w:r w:rsidRPr="00483666">
        <w:rPr>
          <w:sz w:val="26"/>
          <w:szCs w:val="26"/>
          <w:rtl/>
          <w:lang w:bidi="ar-LB"/>
        </w:rPr>
        <w:t xml:space="preserve"> والفنيين في قطاع </w:t>
      </w:r>
      <w:r w:rsidR="00A17A10" w:rsidRPr="00483666">
        <w:rPr>
          <w:sz w:val="26"/>
          <w:szCs w:val="26"/>
          <w:rtl/>
          <w:lang w:bidi="ar-LB"/>
        </w:rPr>
        <w:t xml:space="preserve">خدمة </w:t>
      </w:r>
      <w:r w:rsidR="00A17A10">
        <w:rPr>
          <w:sz w:val="26"/>
          <w:szCs w:val="26"/>
          <w:rtl/>
          <w:lang w:bidi="ar-LB"/>
        </w:rPr>
        <w:t>التبريد وتكييف الهواء</w:t>
      </w:r>
      <w:r w:rsidRPr="00483666">
        <w:rPr>
          <w:sz w:val="26"/>
          <w:szCs w:val="26"/>
          <w:rtl/>
          <w:lang w:bidi="ar-LB"/>
        </w:rPr>
        <w:t xml:space="preserve"> وتم اعتماد بعض </w:t>
      </w:r>
      <w:r w:rsidR="00A17A10">
        <w:rPr>
          <w:sz w:val="26"/>
          <w:szCs w:val="26"/>
          <w:rtl/>
          <w:lang w:bidi="ar-LB"/>
        </w:rPr>
        <w:t>ال</w:t>
      </w:r>
      <w:r w:rsidRPr="00483666">
        <w:rPr>
          <w:sz w:val="26"/>
          <w:szCs w:val="26"/>
          <w:rtl/>
          <w:lang w:bidi="ar-LB"/>
        </w:rPr>
        <w:t>مدربي</w:t>
      </w:r>
      <w:r w:rsidR="00A17A10">
        <w:rPr>
          <w:sz w:val="26"/>
          <w:szCs w:val="26"/>
          <w:rtl/>
          <w:lang w:bidi="ar-LB"/>
        </w:rPr>
        <w:t>ن على</w:t>
      </w:r>
      <w:r w:rsidRPr="00483666">
        <w:rPr>
          <w:sz w:val="26"/>
          <w:szCs w:val="26"/>
          <w:rtl/>
          <w:lang w:bidi="ar-LB"/>
        </w:rPr>
        <w:t xml:space="preserve"> </w:t>
      </w:r>
      <w:r w:rsidR="00A17A10">
        <w:rPr>
          <w:sz w:val="26"/>
          <w:szCs w:val="26"/>
          <w:rtl/>
          <w:lang w:bidi="ar-LB"/>
        </w:rPr>
        <w:t>التبريد وتكييف الهواء</w:t>
      </w:r>
      <w:r w:rsidRPr="00483666">
        <w:rPr>
          <w:sz w:val="26"/>
          <w:szCs w:val="26"/>
          <w:rtl/>
          <w:lang w:bidi="ar-LB"/>
        </w:rPr>
        <w:t xml:space="preserve">؛ ومن المتوقع أن </w:t>
      </w:r>
      <w:r w:rsidR="00A17A10">
        <w:rPr>
          <w:sz w:val="26"/>
          <w:szCs w:val="26"/>
          <w:rtl/>
          <w:lang w:bidi="ar-LB"/>
        </w:rPr>
        <w:t xml:space="preserve">توافق </w:t>
      </w:r>
      <w:r w:rsidR="00A17A10" w:rsidRPr="00483666">
        <w:rPr>
          <w:sz w:val="26"/>
          <w:szCs w:val="26"/>
          <w:rtl/>
          <w:lang w:bidi="ar-LB"/>
        </w:rPr>
        <w:t xml:space="preserve">وزارة البيئة </w:t>
      </w:r>
      <w:r w:rsidRPr="00483666">
        <w:rPr>
          <w:sz w:val="26"/>
          <w:szCs w:val="26"/>
          <w:rtl/>
          <w:lang w:bidi="ar-LB"/>
        </w:rPr>
        <w:t>على النظام ل</w:t>
      </w:r>
      <w:r w:rsidR="00A17A10">
        <w:rPr>
          <w:sz w:val="26"/>
          <w:szCs w:val="26"/>
          <w:rtl/>
          <w:lang w:bidi="ar-LB"/>
        </w:rPr>
        <w:t xml:space="preserve">كي </w:t>
      </w:r>
      <w:r w:rsidRPr="00483666">
        <w:rPr>
          <w:sz w:val="26"/>
          <w:szCs w:val="26"/>
          <w:rtl/>
          <w:lang w:bidi="ar-LB"/>
        </w:rPr>
        <w:t xml:space="preserve">يصبح إلزامياً في عام 2024. وتم تزويد مركز تدريب واحد بالأدوات والمعدات وحصلت خمسة مراكز تدريب على أجهزة تعريف غازات التبريد. </w:t>
      </w:r>
      <w:r w:rsidR="00A17A10">
        <w:rPr>
          <w:sz w:val="26"/>
          <w:szCs w:val="26"/>
          <w:rtl/>
          <w:lang w:bidi="ar-LB"/>
        </w:rPr>
        <w:t>و</w:t>
      </w:r>
      <w:r w:rsidRPr="00483666">
        <w:rPr>
          <w:sz w:val="26"/>
          <w:szCs w:val="26"/>
          <w:rtl/>
          <w:lang w:bidi="ar-LB"/>
        </w:rPr>
        <w:t>تم إنشاء نموذج عمل لتطوير نظام ال</w:t>
      </w:r>
      <w:r w:rsidR="00A17A10">
        <w:rPr>
          <w:sz w:val="26"/>
          <w:szCs w:val="26"/>
          <w:rtl/>
          <w:lang w:bidi="ar-LB"/>
        </w:rPr>
        <w:t>استرداد وإعادة التدوير والاستصلاح</w:t>
      </w:r>
      <w:r w:rsidRPr="00483666">
        <w:rPr>
          <w:sz w:val="26"/>
          <w:szCs w:val="26"/>
          <w:rtl/>
          <w:lang w:bidi="ar-LB"/>
        </w:rPr>
        <w:t xml:space="preserve"> ومن المتوقع أن يتم وضع الإطار التنظيمي </w:t>
      </w:r>
      <w:r w:rsidR="000C3345">
        <w:rPr>
          <w:sz w:val="26"/>
          <w:szCs w:val="26"/>
          <w:rtl/>
          <w:lang w:bidi="ar-LB"/>
        </w:rPr>
        <w:t>ل</w:t>
      </w:r>
      <w:r w:rsidR="00A17A10" w:rsidRPr="00483666">
        <w:rPr>
          <w:sz w:val="26"/>
          <w:szCs w:val="26"/>
          <w:rtl/>
          <w:lang w:bidi="ar-LB"/>
        </w:rPr>
        <w:t xml:space="preserve">لمواد الهيدروكلوروفلوروكربونية </w:t>
      </w:r>
      <w:r w:rsidR="00A17A10">
        <w:rPr>
          <w:sz w:val="26"/>
          <w:szCs w:val="26"/>
          <w:rtl/>
          <w:lang w:bidi="ar-LB"/>
        </w:rPr>
        <w:t>والمواد الهيدرو</w:t>
      </w:r>
      <w:r w:rsidR="00A17A10" w:rsidRPr="00483666">
        <w:rPr>
          <w:sz w:val="26"/>
          <w:szCs w:val="26"/>
          <w:rtl/>
          <w:lang w:bidi="ar-LB"/>
        </w:rPr>
        <w:t xml:space="preserve">فلوروكربونية </w:t>
      </w:r>
      <w:r w:rsidRPr="00483666">
        <w:rPr>
          <w:sz w:val="26"/>
          <w:szCs w:val="26"/>
          <w:rtl/>
          <w:lang w:bidi="ar-LB"/>
        </w:rPr>
        <w:t xml:space="preserve">لدعم مشروع </w:t>
      </w:r>
      <w:r w:rsidR="00A17A10" w:rsidRPr="00483666">
        <w:rPr>
          <w:sz w:val="26"/>
          <w:szCs w:val="26"/>
          <w:rtl/>
          <w:lang w:bidi="ar-LB"/>
        </w:rPr>
        <w:t>ال</w:t>
      </w:r>
      <w:r w:rsidR="00A17A10">
        <w:rPr>
          <w:sz w:val="26"/>
          <w:szCs w:val="26"/>
          <w:rtl/>
          <w:lang w:bidi="ar-LB"/>
        </w:rPr>
        <w:t>استرداد وإعادة التدوير والاستصلاح</w:t>
      </w:r>
      <w:r w:rsidR="00A17A10" w:rsidRPr="00483666">
        <w:rPr>
          <w:sz w:val="26"/>
          <w:szCs w:val="26"/>
          <w:rtl/>
          <w:lang w:bidi="ar-LB"/>
        </w:rPr>
        <w:t xml:space="preserve"> </w:t>
      </w:r>
      <w:r w:rsidRPr="00483666">
        <w:rPr>
          <w:sz w:val="26"/>
          <w:szCs w:val="26"/>
          <w:rtl/>
          <w:lang w:bidi="ar-LB"/>
        </w:rPr>
        <w:t>في عام 2025.</w:t>
      </w:r>
    </w:p>
    <w:p w14:paraId="19CBB922" w14:textId="77777777" w:rsidR="003A70E1" w:rsidRPr="00483666" w:rsidRDefault="000C3345" w:rsidP="003A70E1">
      <w:pPr>
        <w:pStyle w:val="Heading1"/>
        <w:numPr>
          <w:ilvl w:val="0"/>
          <w:numId w:val="0"/>
        </w:numPr>
        <w:bidi/>
        <w:rPr>
          <w:i/>
          <w:iCs/>
          <w:sz w:val="26"/>
          <w:szCs w:val="26"/>
          <w:rtl/>
          <w:lang w:bidi="ar-LB"/>
        </w:rPr>
      </w:pPr>
      <w:r>
        <w:rPr>
          <w:i/>
          <w:iCs/>
          <w:sz w:val="26"/>
          <w:szCs w:val="26"/>
          <w:u w:val="single"/>
          <w:rtl/>
          <w:lang w:bidi="ar-LB"/>
        </w:rPr>
        <w:t>خدمة التبريد المنزلي والتجاري والصناعي</w:t>
      </w:r>
      <w:r w:rsidR="003A70E1" w:rsidRPr="00483666">
        <w:rPr>
          <w:i/>
          <w:iCs/>
          <w:sz w:val="26"/>
          <w:szCs w:val="26"/>
          <w:u w:val="single"/>
          <w:rtl/>
          <w:lang w:bidi="ar-LB"/>
        </w:rPr>
        <w:t xml:space="preserve"> </w:t>
      </w:r>
      <w:r>
        <w:rPr>
          <w:i/>
          <w:iCs/>
          <w:sz w:val="26"/>
          <w:szCs w:val="26"/>
          <w:u w:val="single"/>
          <w:rtl/>
          <w:lang w:bidi="ar-LB"/>
        </w:rPr>
        <w:t xml:space="preserve">ووسائل </w:t>
      </w:r>
      <w:r w:rsidR="003A70E1" w:rsidRPr="00483666">
        <w:rPr>
          <w:i/>
          <w:iCs/>
          <w:sz w:val="26"/>
          <w:szCs w:val="26"/>
          <w:u w:val="single"/>
          <w:rtl/>
          <w:lang w:bidi="ar-LB"/>
        </w:rPr>
        <w:t>النقل</w:t>
      </w:r>
      <w:r w:rsidR="003A70E1" w:rsidRPr="00483666">
        <w:rPr>
          <w:i/>
          <w:iCs/>
          <w:sz w:val="26"/>
          <w:szCs w:val="26"/>
          <w:rtl/>
          <w:lang w:bidi="ar-LB"/>
        </w:rPr>
        <w:t xml:space="preserve"> </w:t>
      </w:r>
    </w:p>
    <w:p w14:paraId="3789FF54" w14:textId="77777777" w:rsidR="003A70E1" w:rsidRPr="00483666" w:rsidRDefault="003A70E1" w:rsidP="00D619EF">
      <w:pPr>
        <w:pStyle w:val="Heading1"/>
        <w:bidi/>
        <w:rPr>
          <w:sz w:val="26"/>
          <w:szCs w:val="26"/>
          <w:rtl/>
          <w:lang w:bidi="ar-LB"/>
        </w:rPr>
      </w:pPr>
      <w:r w:rsidRPr="00483666">
        <w:rPr>
          <w:sz w:val="26"/>
          <w:szCs w:val="26"/>
          <w:rtl/>
          <w:lang w:bidi="ar-LB"/>
        </w:rPr>
        <w:t xml:space="preserve">هيمنت </w:t>
      </w:r>
      <w:r w:rsidR="00D619EF">
        <w:rPr>
          <w:sz w:val="26"/>
          <w:szCs w:val="26"/>
          <w:rtl/>
          <w:lang w:bidi="ar-LB"/>
        </w:rPr>
        <w:t>الوحدات القائمة</w:t>
      </w:r>
      <w:r w:rsidRPr="00483666">
        <w:rPr>
          <w:sz w:val="26"/>
          <w:szCs w:val="26"/>
          <w:rtl/>
          <w:lang w:bidi="ar-LB"/>
        </w:rPr>
        <w:t xml:space="preserve"> على </w:t>
      </w:r>
      <w:r w:rsidR="00D619EF">
        <w:rPr>
          <w:sz w:val="26"/>
          <w:szCs w:val="26"/>
          <w:rtl/>
          <w:lang w:bidi="ar-LB"/>
        </w:rPr>
        <w:t>الهيدروفلوروكربون</w:t>
      </w:r>
      <w:r w:rsidR="00D619EF" w:rsidRPr="00483666">
        <w:rPr>
          <w:sz w:val="26"/>
          <w:szCs w:val="26"/>
          <w:rtl/>
          <w:lang w:bidi="ar-LB"/>
        </w:rPr>
        <w:t>-</w:t>
      </w:r>
      <w:r w:rsidR="00D619EF" w:rsidRPr="00222EEB">
        <w:rPr>
          <w:lang w:bidi="ar-LB"/>
        </w:rPr>
        <w:t>134a</w:t>
      </w:r>
      <w:r w:rsidR="00D619EF" w:rsidRPr="00483666">
        <w:rPr>
          <w:sz w:val="26"/>
          <w:szCs w:val="26"/>
          <w:rtl/>
          <w:lang w:bidi="ar-LB"/>
        </w:rPr>
        <w:t xml:space="preserve"> </w:t>
      </w:r>
      <w:r w:rsidRPr="00483666">
        <w:rPr>
          <w:sz w:val="26"/>
          <w:szCs w:val="26"/>
          <w:rtl/>
          <w:lang w:bidi="ar-LB"/>
        </w:rPr>
        <w:t>على أجهزة قطاع التبريد المنزلي</w:t>
      </w:r>
      <w:r w:rsidR="00D619EF">
        <w:rPr>
          <w:sz w:val="26"/>
          <w:szCs w:val="26"/>
          <w:rtl/>
          <w:lang w:bidi="ar-LB"/>
        </w:rPr>
        <w:t xml:space="preserve"> في البداية</w:t>
      </w:r>
      <w:r w:rsidRPr="00483666">
        <w:rPr>
          <w:sz w:val="26"/>
          <w:szCs w:val="26"/>
          <w:rtl/>
          <w:lang w:bidi="ar-LB"/>
        </w:rPr>
        <w:t xml:space="preserve">، ولكن </w:t>
      </w:r>
      <w:r w:rsidR="00D619EF">
        <w:rPr>
          <w:sz w:val="26"/>
          <w:szCs w:val="26"/>
          <w:rtl/>
          <w:lang w:bidi="ar-LB"/>
        </w:rPr>
        <w:t>تزايد</w:t>
      </w:r>
      <w:r w:rsidRPr="00483666">
        <w:rPr>
          <w:sz w:val="26"/>
          <w:szCs w:val="26"/>
          <w:rtl/>
          <w:lang w:bidi="ar-LB"/>
        </w:rPr>
        <w:t xml:space="preserve"> استبدالها بثلاجات تعتمد على </w:t>
      </w:r>
      <w:r w:rsidR="00D619EF">
        <w:rPr>
          <w:sz w:val="26"/>
          <w:szCs w:val="26"/>
          <w:rtl/>
          <w:lang w:bidi="ar-LB"/>
        </w:rPr>
        <w:t>ال</w:t>
      </w:r>
      <w:r w:rsidRPr="00483666">
        <w:rPr>
          <w:sz w:val="26"/>
          <w:szCs w:val="26"/>
          <w:rtl/>
          <w:lang w:bidi="ar-LB"/>
        </w:rPr>
        <w:t xml:space="preserve">مادة </w:t>
      </w:r>
      <w:r w:rsidR="00D619EF" w:rsidRPr="00222EEB">
        <w:rPr>
          <w:lang w:bidi="ar-LB"/>
        </w:rPr>
        <w:t>R-600a</w:t>
      </w:r>
      <w:r w:rsidRPr="00483666">
        <w:rPr>
          <w:sz w:val="26"/>
          <w:szCs w:val="26"/>
          <w:rtl/>
          <w:lang w:bidi="ar-LB"/>
        </w:rPr>
        <w:t xml:space="preserve">. ويشكل متوسط استهلاك </w:t>
      </w:r>
      <w:r w:rsidR="00D619EF">
        <w:rPr>
          <w:sz w:val="26"/>
          <w:szCs w:val="26"/>
          <w:rtl/>
          <w:lang w:bidi="ar-LB"/>
        </w:rPr>
        <w:t>الهيدروفلوروكربون</w:t>
      </w:r>
      <w:r w:rsidR="00D619EF" w:rsidRPr="00483666">
        <w:rPr>
          <w:sz w:val="26"/>
          <w:szCs w:val="26"/>
          <w:rtl/>
          <w:lang w:bidi="ar-LB"/>
        </w:rPr>
        <w:t>-</w:t>
      </w:r>
      <w:r w:rsidR="00D619EF" w:rsidRPr="00222EEB">
        <w:rPr>
          <w:lang w:bidi="ar-LB"/>
        </w:rPr>
        <w:t>134a</w:t>
      </w:r>
      <w:r w:rsidR="00D619EF" w:rsidRPr="00483666">
        <w:rPr>
          <w:sz w:val="26"/>
          <w:szCs w:val="26"/>
          <w:rtl/>
          <w:lang w:bidi="ar-LB"/>
        </w:rPr>
        <w:t xml:space="preserve"> </w:t>
      </w:r>
      <w:r w:rsidRPr="00483666">
        <w:rPr>
          <w:sz w:val="26"/>
          <w:szCs w:val="26"/>
          <w:rtl/>
          <w:lang w:bidi="ar-LB"/>
        </w:rPr>
        <w:t xml:space="preserve">في الفترة 2020-2022 في القطاع حوالي 4 في المائة من إجمالي استهلاك </w:t>
      </w:r>
      <w:r w:rsidR="00D619EF">
        <w:rPr>
          <w:sz w:val="26"/>
          <w:szCs w:val="26"/>
          <w:rtl/>
          <w:lang w:bidi="ar-LB"/>
        </w:rPr>
        <w:t>المواد الهيدرو</w:t>
      </w:r>
      <w:r w:rsidR="00D619EF" w:rsidRPr="00483666">
        <w:rPr>
          <w:sz w:val="26"/>
          <w:szCs w:val="26"/>
          <w:rtl/>
          <w:lang w:bidi="ar-LB"/>
        </w:rPr>
        <w:t xml:space="preserve">فلوروكربونية </w:t>
      </w:r>
      <w:r w:rsidR="00D619EF">
        <w:rPr>
          <w:sz w:val="26"/>
          <w:szCs w:val="26"/>
          <w:rtl/>
          <w:lang w:bidi="ar-LB"/>
        </w:rPr>
        <w:t>بالط</w:t>
      </w:r>
      <w:r w:rsidRPr="00483666">
        <w:rPr>
          <w:sz w:val="26"/>
          <w:szCs w:val="26"/>
          <w:rtl/>
          <w:lang w:bidi="ar-LB"/>
        </w:rPr>
        <w:t>ن</w:t>
      </w:r>
      <w:r w:rsidR="00D619EF">
        <w:rPr>
          <w:sz w:val="26"/>
          <w:szCs w:val="26"/>
          <w:rtl/>
          <w:lang w:bidi="ar-LB"/>
        </w:rPr>
        <w:t xml:space="preserve"> من مكافئ</w:t>
      </w:r>
      <w:r w:rsidRPr="00483666">
        <w:rPr>
          <w:sz w:val="26"/>
          <w:szCs w:val="26"/>
          <w:rtl/>
          <w:lang w:bidi="ar-LB"/>
        </w:rPr>
        <w:t xml:space="preserve"> </w:t>
      </w:r>
      <w:r w:rsidRPr="00D619EF">
        <w:rPr>
          <w:sz w:val="26"/>
          <w:szCs w:val="26"/>
          <w:rtl/>
          <w:lang w:bidi="ar-LB"/>
        </w:rPr>
        <w:t>ثاني</w:t>
      </w:r>
      <w:r w:rsidRPr="00483666">
        <w:rPr>
          <w:sz w:val="26"/>
          <w:szCs w:val="26"/>
          <w:vertAlign w:val="subscript"/>
          <w:rtl/>
          <w:lang w:bidi="ar-LB"/>
        </w:rPr>
        <w:t xml:space="preserve"> </w:t>
      </w:r>
      <w:r w:rsidRPr="00483666">
        <w:rPr>
          <w:sz w:val="26"/>
          <w:szCs w:val="26"/>
          <w:rtl/>
          <w:lang w:bidi="ar-LB"/>
        </w:rPr>
        <w:t xml:space="preserve">أكسيد الكربون (6 في المائة بالطن المتري). ومن المتوقع أن يتوقف استخدام </w:t>
      </w:r>
      <w:r w:rsidR="00D619EF">
        <w:rPr>
          <w:sz w:val="26"/>
          <w:szCs w:val="26"/>
          <w:rtl/>
          <w:lang w:bidi="ar-LB"/>
        </w:rPr>
        <w:t>الهيدروفلوروكربون</w:t>
      </w:r>
      <w:r w:rsidR="00D619EF" w:rsidRPr="00483666">
        <w:rPr>
          <w:sz w:val="26"/>
          <w:szCs w:val="26"/>
          <w:rtl/>
          <w:lang w:bidi="ar-LB"/>
        </w:rPr>
        <w:t>-</w:t>
      </w:r>
      <w:r w:rsidR="00D619EF" w:rsidRPr="00222EEB">
        <w:rPr>
          <w:lang w:bidi="ar-LB"/>
        </w:rPr>
        <w:t>134a</w:t>
      </w:r>
      <w:r w:rsidR="00D619EF" w:rsidRPr="00483666">
        <w:rPr>
          <w:sz w:val="26"/>
          <w:szCs w:val="26"/>
          <w:rtl/>
          <w:lang w:bidi="ar-LB"/>
        </w:rPr>
        <w:t xml:space="preserve"> </w:t>
      </w:r>
      <w:r w:rsidRPr="00483666">
        <w:rPr>
          <w:sz w:val="26"/>
          <w:szCs w:val="26"/>
          <w:rtl/>
          <w:lang w:bidi="ar-LB"/>
        </w:rPr>
        <w:t>في هذا القطاع اعتبارًا من عام 2040.</w:t>
      </w:r>
    </w:p>
    <w:p w14:paraId="44151946" w14:textId="77777777" w:rsidR="003A70E1" w:rsidRPr="00483666" w:rsidRDefault="003A70E1" w:rsidP="00A56D50">
      <w:pPr>
        <w:pStyle w:val="Heading1"/>
        <w:bidi/>
        <w:rPr>
          <w:sz w:val="26"/>
          <w:szCs w:val="26"/>
          <w:rtl/>
          <w:lang w:bidi="ar-LB"/>
        </w:rPr>
      </w:pPr>
      <w:r w:rsidRPr="00483666">
        <w:rPr>
          <w:sz w:val="26"/>
          <w:szCs w:val="26"/>
          <w:rtl/>
          <w:lang w:bidi="ar-LB"/>
        </w:rPr>
        <w:t xml:space="preserve">أكبر مستهلك </w:t>
      </w:r>
      <w:r w:rsidR="00A56D50">
        <w:rPr>
          <w:sz w:val="26"/>
          <w:szCs w:val="26"/>
          <w:rtl/>
          <w:lang w:bidi="ar-LB"/>
        </w:rPr>
        <w:t>للمواد الهيدرو</w:t>
      </w:r>
      <w:r w:rsidR="00A56D50" w:rsidRPr="00483666">
        <w:rPr>
          <w:sz w:val="26"/>
          <w:szCs w:val="26"/>
          <w:rtl/>
          <w:lang w:bidi="ar-LB"/>
        </w:rPr>
        <w:t xml:space="preserve">فلوروكربونية </w:t>
      </w:r>
      <w:r w:rsidRPr="00483666">
        <w:rPr>
          <w:sz w:val="26"/>
          <w:szCs w:val="26"/>
          <w:rtl/>
          <w:lang w:bidi="ar-LB"/>
        </w:rPr>
        <w:t xml:space="preserve">من حيث </w:t>
      </w:r>
      <w:r w:rsidR="00A56D50">
        <w:rPr>
          <w:sz w:val="26"/>
          <w:szCs w:val="26"/>
          <w:rtl/>
          <w:lang w:bidi="ar-LB"/>
        </w:rPr>
        <w:t>ال</w:t>
      </w:r>
      <w:r w:rsidRPr="00483666">
        <w:rPr>
          <w:sz w:val="26"/>
          <w:szCs w:val="26"/>
          <w:rtl/>
          <w:lang w:bidi="ar-LB"/>
        </w:rPr>
        <w:t xml:space="preserve">طن </w:t>
      </w:r>
      <w:r w:rsidR="00A56D50">
        <w:rPr>
          <w:sz w:val="26"/>
          <w:szCs w:val="26"/>
          <w:rtl/>
          <w:lang w:bidi="ar-LB"/>
        </w:rPr>
        <w:t xml:space="preserve">من </w:t>
      </w:r>
      <w:r w:rsidRPr="00483666">
        <w:rPr>
          <w:sz w:val="26"/>
          <w:szCs w:val="26"/>
          <w:rtl/>
          <w:lang w:bidi="ar-LB"/>
        </w:rPr>
        <w:t xml:space="preserve">مكافئ </w:t>
      </w:r>
      <w:r w:rsidRPr="00483666">
        <w:rPr>
          <w:sz w:val="26"/>
          <w:szCs w:val="26"/>
          <w:vertAlign w:val="subscript"/>
          <w:rtl/>
          <w:lang w:bidi="ar-LB"/>
        </w:rPr>
        <w:t xml:space="preserve">ثاني </w:t>
      </w:r>
      <w:r w:rsidRPr="00483666">
        <w:rPr>
          <w:sz w:val="26"/>
          <w:szCs w:val="26"/>
          <w:rtl/>
          <w:lang w:bidi="ar-LB"/>
        </w:rPr>
        <w:t xml:space="preserve">أكسيد الكربون (25.5 في المائة) ومن حيث </w:t>
      </w:r>
      <w:r w:rsidR="00A56D50">
        <w:rPr>
          <w:sz w:val="26"/>
          <w:szCs w:val="26"/>
          <w:rtl/>
          <w:lang w:bidi="ar-LB"/>
        </w:rPr>
        <w:t>ال</w:t>
      </w:r>
      <w:r w:rsidRPr="00483666">
        <w:rPr>
          <w:sz w:val="26"/>
          <w:szCs w:val="26"/>
          <w:rtl/>
          <w:lang w:bidi="ar-LB"/>
        </w:rPr>
        <w:t xml:space="preserve">طن </w:t>
      </w:r>
      <w:r w:rsidR="00A56D50">
        <w:rPr>
          <w:sz w:val="26"/>
          <w:szCs w:val="26"/>
          <w:rtl/>
          <w:lang w:bidi="ar-LB"/>
        </w:rPr>
        <w:t>ال</w:t>
      </w:r>
      <w:r w:rsidRPr="00483666">
        <w:rPr>
          <w:sz w:val="26"/>
          <w:szCs w:val="26"/>
          <w:rtl/>
          <w:lang w:bidi="ar-LB"/>
        </w:rPr>
        <w:t xml:space="preserve">متري (18.4 في المائة) هو القطاع الفرعي للتبريد </w:t>
      </w:r>
      <w:r w:rsidR="00A56D50">
        <w:rPr>
          <w:sz w:val="26"/>
          <w:szCs w:val="26"/>
          <w:rtl/>
          <w:lang w:bidi="ar-LB"/>
        </w:rPr>
        <w:t>التجاري</w:t>
      </w:r>
      <w:r w:rsidRPr="00483666">
        <w:rPr>
          <w:sz w:val="26"/>
          <w:szCs w:val="26"/>
          <w:rtl/>
          <w:lang w:bidi="ar-LB"/>
        </w:rPr>
        <w:t>، الذي يستخدم في المقام الأول</w:t>
      </w:r>
      <w:r w:rsidR="00A56D50">
        <w:rPr>
          <w:sz w:val="26"/>
          <w:szCs w:val="26"/>
          <w:rtl/>
          <w:lang w:bidi="ar-LB"/>
        </w:rPr>
        <w:t xml:space="preserve"> المادة </w:t>
      </w:r>
      <w:r w:rsidR="00A56D50" w:rsidRPr="00222EEB">
        <w:rPr>
          <w:lang w:bidi="ar-LB"/>
        </w:rPr>
        <w:t xml:space="preserve">R-404A </w:t>
      </w:r>
      <w:r w:rsidR="00A56D50">
        <w:rPr>
          <w:rtl/>
          <w:lang w:bidi="ar-LB"/>
        </w:rPr>
        <w:t xml:space="preserve"> </w:t>
      </w:r>
      <w:r w:rsidRPr="00483666">
        <w:rPr>
          <w:sz w:val="26"/>
          <w:szCs w:val="26"/>
          <w:rtl/>
          <w:lang w:bidi="ar-LB"/>
        </w:rPr>
        <w:t xml:space="preserve"> </w:t>
      </w:r>
      <w:r w:rsidR="00A56D50">
        <w:rPr>
          <w:sz w:val="26"/>
          <w:szCs w:val="26"/>
          <w:rtl/>
          <w:lang w:bidi="ar-LB"/>
        </w:rPr>
        <w:t xml:space="preserve">(61 </w:t>
      </w:r>
      <w:r w:rsidRPr="00483666">
        <w:rPr>
          <w:sz w:val="26"/>
          <w:szCs w:val="26"/>
          <w:rtl/>
          <w:lang w:bidi="ar-LB"/>
        </w:rPr>
        <w:t xml:space="preserve">في المائة من إجمالي الاستهلاك في القطاع الفرعي </w:t>
      </w:r>
      <w:r w:rsidR="00A56D50">
        <w:rPr>
          <w:sz w:val="26"/>
          <w:szCs w:val="26"/>
          <w:rtl/>
          <w:lang w:bidi="ar-LB"/>
        </w:rPr>
        <w:t xml:space="preserve">بالطن من </w:t>
      </w:r>
      <w:r w:rsidRPr="00483666">
        <w:rPr>
          <w:sz w:val="26"/>
          <w:szCs w:val="26"/>
          <w:rtl/>
          <w:lang w:bidi="ar-LB"/>
        </w:rPr>
        <w:t xml:space="preserve">مكافئ </w:t>
      </w:r>
      <w:r w:rsidRPr="00A56D50">
        <w:rPr>
          <w:sz w:val="26"/>
          <w:szCs w:val="26"/>
          <w:rtl/>
          <w:lang w:bidi="ar-LB"/>
        </w:rPr>
        <w:t>ثاني</w:t>
      </w:r>
      <w:r w:rsidRPr="00483666">
        <w:rPr>
          <w:sz w:val="26"/>
          <w:szCs w:val="26"/>
          <w:vertAlign w:val="subscript"/>
          <w:rtl/>
          <w:lang w:bidi="ar-LB"/>
        </w:rPr>
        <w:t xml:space="preserve"> </w:t>
      </w:r>
      <w:r w:rsidR="00A56D50">
        <w:rPr>
          <w:sz w:val="26"/>
          <w:szCs w:val="26"/>
          <w:rtl/>
          <w:lang w:bidi="ar-LB"/>
        </w:rPr>
        <w:t>أكسيد الكربون</w:t>
      </w:r>
      <w:r w:rsidRPr="00483666">
        <w:rPr>
          <w:sz w:val="26"/>
          <w:szCs w:val="26"/>
          <w:rtl/>
          <w:lang w:bidi="ar-LB"/>
        </w:rPr>
        <w:t>) و</w:t>
      </w:r>
      <w:r w:rsidR="00A56D50" w:rsidRPr="00A56D50">
        <w:rPr>
          <w:sz w:val="26"/>
          <w:szCs w:val="26"/>
          <w:rtl/>
          <w:lang w:bidi="ar-LB"/>
        </w:rPr>
        <w:t xml:space="preserve"> </w:t>
      </w:r>
      <w:r w:rsidR="00A56D50">
        <w:rPr>
          <w:sz w:val="26"/>
          <w:szCs w:val="26"/>
          <w:rtl/>
          <w:lang w:bidi="ar-LB"/>
        </w:rPr>
        <w:t>الهيدروفلوروكربون</w:t>
      </w:r>
      <w:r w:rsidR="00A56D50" w:rsidRPr="00483666">
        <w:rPr>
          <w:sz w:val="26"/>
          <w:szCs w:val="26"/>
          <w:rtl/>
          <w:lang w:bidi="ar-LB"/>
        </w:rPr>
        <w:t>-</w:t>
      </w:r>
      <w:r w:rsidR="00A56D50" w:rsidRPr="00222EEB">
        <w:rPr>
          <w:lang w:bidi="ar-LB"/>
        </w:rPr>
        <w:t>134a</w:t>
      </w:r>
      <w:r w:rsidR="00A56D50" w:rsidRPr="00483666">
        <w:rPr>
          <w:sz w:val="26"/>
          <w:szCs w:val="26"/>
          <w:rtl/>
          <w:lang w:bidi="ar-LB"/>
        </w:rPr>
        <w:t xml:space="preserve"> </w:t>
      </w:r>
      <w:r w:rsidRPr="00483666">
        <w:rPr>
          <w:sz w:val="26"/>
          <w:szCs w:val="26"/>
          <w:rtl/>
          <w:lang w:bidi="ar-LB"/>
        </w:rPr>
        <w:t>(39 في المائة من إجمالي الاستهلاك في القطاع الفرعي</w:t>
      </w:r>
      <w:r w:rsidR="00A56D50">
        <w:rPr>
          <w:sz w:val="26"/>
          <w:szCs w:val="26"/>
          <w:rtl/>
          <w:lang w:bidi="ar-LB"/>
        </w:rPr>
        <w:t>)</w:t>
      </w:r>
      <w:r w:rsidRPr="00483666">
        <w:rPr>
          <w:sz w:val="26"/>
          <w:szCs w:val="26"/>
          <w:rtl/>
          <w:lang w:bidi="ar-LB"/>
        </w:rPr>
        <w:t xml:space="preserve"> </w:t>
      </w:r>
      <w:r w:rsidR="00A56D50">
        <w:rPr>
          <w:sz w:val="26"/>
          <w:szCs w:val="26"/>
          <w:rtl/>
          <w:lang w:bidi="ar-LB"/>
        </w:rPr>
        <w:t>وكذلك</w:t>
      </w:r>
      <w:r w:rsidRPr="00483666">
        <w:rPr>
          <w:sz w:val="26"/>
          <w:szCs w:val="26"/>
          <w:rtl/>
          <w:lang w:bidi="ar-LB"/>
        </w:rPr>
        <w:t xml:space="preserve"> كميات صغيرة جداً من </w:t>
      </w:r>
      <w:r w:rsidR="00A56D50">
        <w:rPr>
          <w:sz w:val="26"/>
          <w:szCs w:val="26"/>
          <w:rtl/>
          <w:lang w:bidi="ar-LB"/>
        </w:rPr>
        <w:t>ال</w:t>
      </w:r>
      <w:r w:rsidRPr="00483666">
        <w:rPr>
          <w:sz w:val="26"/>
          <w:szCs w:val="26"/>
          <w:rtl/>
          <w:lang w:bidi="ar-LB"/>
        </w:rPr>
        <w:t xml:space="preserve">مادة </w:t>
      </w:r>
      <w:r w:rsidR="00A56D50" w:rsidRPr="00222EEB">
        <w:rPr>
          <w:lang w:bidi="ar-LB"/>
        </w:rPr>
        <w:t>R-410A</w:t>
      </w:r>
      <w:r w:rsidRPr="00483666">
        <w:rPr>
          <w:sz w:val="26"/>
          <w:szCs w:val="26"/>
          <w:rtl/>
          <w:lang w:bidi="ar-LB"/>
        </w:rPr>
        <w:t xml:space="preserve">. </w:t>
      </w:r>
      <w:r w:rsidR="00A56D50">
        <w:rPr>
          <w:sz w:val="26"/>
          <w:szCs w:val="26"/>
          <w:rtl/>
          <w:lang w:bidi="ar-LB"/>
        </w:rPr>
        <w:t>و</w:t>
      </w:r>
      <w:r w:rsidRPr="00483666">
        <w:rPr>
          <w:sz w:val="26"/>
          <w:szCs w:val="26"/>
          <w:rtl/>
          <w:lang w:bidi="ar-LB"/>
        </w:rPr>
        <w:t>يشمل هذا القطاع الفرعي وحدات مستقلة ووحدات تكثيف ووحدات مركزية.</w:t>
      </w:r>
    </w:p>
    <w:p w14:paraId="78777183" w14:textId="2BAB983C" w:rsidR="00652B7B" w:rsidRDefault="003A70E1" w:rsidP="0019507C">
      <w:pPr>
        <w:pStyle w:val="Heading1"/>
        <w:bidi/>
        <w:rPr>
          <w:sz w:val="26"/>
          <w:szCs w:val="26"/>
          <w:rtl/>
          <w:lang w:bidi="ar-LB"/>
        </w:rPr>
      </w:pPr>
      <w:r w:rsidRPr="00483666">
        <w:rPr>
          <w:sz w:val="26"/>
          <w:szCs w:val="26"/>
          <w:rtl/>
          <w:lang w:bidi="ar-LB"/>
        </w:rPr>
        <w:t xml:space="preserve">يشكل القطاعان الفرعيان للتبريد الصناعي والنقل ثاني أكبر مستهلك </w:t>
      </w:r>
      <w:r w:rsidR="009F5FE9">
        <w:rPr>
          <w:sz w:val="26"/>
          <w:szCs w:val="26"/>
          <w:rtl/>
          <w:lang w:bidi="ar-LB"/>
        </w:rPr>
        <w:t>للمواد الهيدرو</w:t>
      </w:r>
      <w:r w:rsidR="009F5FE9" w:rsidRPr="00483666">
        <w:rPr>
          <w:sz w:val="26"/>
          <w:szCs w:val="26"/>
          <w:rtl/>
          <w:lang w:bidi="ar-LB"/>
        </w:rPr>
        <w:t xml:space="preserve">فلوروكربونية </w:t>
      </w:r>
      <w:r w:rsidRPr="00483666">
        <w:rPr>
          <w:sz w:val="26"/>
          <w:szCs w:val="26"/>
          <w:rtl/>
          <w:lang w:bidi="ar-LB"/>
        </w:rPr>
        <w:t xml:space="preserve">من حيث </w:t>
      </w:r>
      <w:r w:rsidR="009F5FE9">
        <w:rPr>
          <w:sz w:val="26"/>
          <w:szCs w:val="26"/>
          <w:rtl/>
          <w:lang w:bidi="ar-LB"/>
        </w:rPr>
        <w:t>ال</w:t>
      </w:r>
      <w:r w:rsidRPr="00483666">
        <w:rPr>
          <w:sz w:val="26"/>
          <w:szCs w:val="26"/>
          <w:rtl/>
          <w:lang w:bidi="ar-LB"/>
        </w:rPr>
        <w:t xml:space="preserve">طن </w:t>
      </w:r>
      <w:r w:rsidR="009F5FE9">
        <w:rPr>
          <w:sz w:val="26"/>
          <w:szCs w:val="26"/>
          <w:rtl/>
          <w:lang w:bidi="ar-LB"/>
        </w:rPr>
        <w:t xml:space="preserve">من </w:t>
      </w:r>
      <w:r w:rsidRPr="00483666">
        <w:rPr>
          <w:sz w:val="26"/>
          <w:szCs w:val="26"/>
          <w:rtl/>
          <w:lang w:bidi="ar-LB"/>
        </w:rPr>
        <w:t xml:space="preserve">مكافئ </w:t>
      </w:r>
      <w:r w:rsidRPr="009F5FE9">
        <w:rPr>
          <w:sz w:val="26"/>
          <w:szCs w:val="26"/>
          <w:rtl/>
          <w:lang w:bidi="ar-LB"/>
        </w:rPr>
        <w:t>ثاني</w:t>
      </w:r>
      <w:r w:rsidRPr="00483666">
        <w:rPr>
          <w:sz w:val="26"/>
          <w:szCs w:val="26"/>
          <w:vertAlign w:val="subscript"/>
          <w:rtl/>
          <w:lang w:bidi="ar-LB"/>
        </w:rPr>
        <w:t xml:space="preserve"> </w:t>
      </w:r>
      <w:r w:rsidRPr="00483666">
        <w:rPr>
          <w:sz w:val="26"/>
          <w:szCs w:val="26"/>
          <w:rtl/>
          <w:lang w:bidi="ar-LB"/>
        </w:rPr>
        <w:t xml:space="preserve">أكسيد الكربون (18.5 في المائة). </w:t>
      </w:r>
      <w:r w:rsidR="009F5FE9">
        <w:rPr>
          <w:sz w:val="26"/>
          <w:szCs w:val="26"/>
          <w:rtl/>
          <w:lang w:bidi="ar-LB"/>
        </w:rPr>
        <w:t>و</w:t>
      </w:r>
      <w:r w:rsidRPr="00483666">
        <w:rPr>
          <w:sz w:val="26"/>
          <w:szCs w:val="26"/>
          <w:rtl/>
          <w:lang w:bidi="ar-LB"/>
        </w:rPr>
        <w:t>مواد التبريد الرئيسية المستخدمة هي</w:t>
      </w:r>
      <w:r w:rsidR="009F5FE9">
        <w:rPr>
          <w:sz w:val="26"/>
          <w:szCs w:val="26"/>
          <w:rtl/>
          <w:lang w:bidi="ar-LB"/>
        </w:rPr>
        <w:t xml:space="preserve"> الهيدروكلوروفلوروكربون-22 </w:t>
      </w:r>
      <w:r w:rsidRPr="00483666">
        <w:rPr>
          <w:sz w:val="26"/>
          <w:szCs w:val="26"/>
          <w:rtl/>
          <w:lang w:bidi="ar-LB"/>
        </w:rPr>
        <w:t>و</w:t>
      </w:r>
      <w:r w:rsidR="009F5FE9">
        <w:rPr>
          <w:sz w:val="26"/>
          <w:szCs w:val="26"/>
          <w:rtl/>
          <w:lang w:bidi="ar-LB"/>
        </w:rPr>
        <w:t xml:space="preserve">المادة </w:t>
      </w:r>
      <w:r w:rsidR="009F5FE9" w:rsidRPr="00222EEB">
        <w:rPr>
          <w:lang w:bidi="ar-LB"/>
        </w:rPr>
        <w:t>R</w:t>
      </w:r>
      <w:r w:rsidR="009F5FE9" w:rsidRPr="00222EEB">
        <w:rPr>
          <w:lang w:bidi="ar-LB"/>
        </w:rPr>
        <w:noBreakHyphen/>
        <w:t>404A</w:t>
      </w:r>
      <w:r w:rsidRPr="00483666">
        <w:rPr>
          <w:sz w:val="26"/>
          <w:szCs w:val="26"/>
          <w:rtl/>
          <w:lang w:bidi="ar-LB"/>
        </w:rPr>
        <w:t xml:space="preserve">، </w:t>
      </w:r>
      <w:r w:rsidR="009F5FE9">
        <w:rPr>
          <w:sz w:val="26"/>
          <w:szCs w:val="26"/>
          <w:rtl/>
          <w:lang w:bidi="ar-LB"/>
        </w:rPr>
        <w:t>و</w:t>
      </w:r>
      <w:r w:rsidRPr="00483666">
        <w:rPr>
          <w:sz w:val="26"/>
          <w:szCs w:val="26"/>
          <w:rtl/>
          <w:lang w:bidi="ar-LB"/>
        </w:rPr>
        <w:t>تليها الأمونيا (</w:t>
      </w:r>
      <w:r w:rsidR="009F5FE9" w:rsidRPr="00222EEB">
        <w:rPr>
          <w:lang w:bidi="ar-LB"/>
        </w:rPr>
        <w:t>R-717</w:t>
      </w:r>
      <w:r w:rsidRPr="00483666">
        <w:rPr>
          <w:sz w:val="26"/>
          <w:szCs w:val="26"/>
          <w:rtl/>
          <w:lang w:bidi="ar-LB"/>
        </w:rPr>
        <w:t>) و</w:t>
      </w:r>
      <w:r w:rsidR="00C967E5">
        <w:rPr>
          <w:sz w:val="26"/>
          <w:szCs w:val="26"/>
          <w:rtl/>
          <w:lang w:bidi="ar-LB"/>
        </w:rPr>
        <w:t xml:space="preserve"> </w:t>
      </w:r>
      <w:r w:rsidR="009F5FE9">
        <w:rPr>
          <w:sz w:val="26"/>
          <w:szCs w:val="26"/>
          <w:rtl/>
          <w:lang w:bidi="ar-LB"/>
        </w:rPr>
        <w:t>الهيدروفلوروكربون</w:t>
      </w:r>
      <w:r w:rsidR="009F5FE9" w:rsidRPr="00483666">
        <w:rPr>
          <w:sz w:val="26"/>
          <w:szCs w:val="26"/>
          <w:rtl/>
          <w:lang w:bidi="ar-LB"/>
        </w:rPr>
        <w:t>-</w:t>
      </w:r>
      <w:r w:rsidR="009F5FE9" w:rsidRPr="00222EEB">
        <w:rPr>
          <w:lang w:bidi="ar-LB"/>
        </w:rPr>
        <w:t>134a</w:t>
      </w:r>
      <w:r w:rsidR="009F5FE9" w:rsidRPr="00483666">
        <w:rPr>
          <w:sz w:val="26"/>
          <w:szCs w:val="26"/>
          <w:rtl/>
          <w:lang w:bidi="ar-LB"/>
        </w:rPr>
        <w:t xml:space="preserve"> </w:t>
      </w:r>
      <w:r w:rsidR="00C967E5">
        <w:rPr>
          <w:sz w:val="26"/>
          <w:szCs w:val="26"/>
          <w:rtl/>
          <w:lang w:bidi="ar-LB"/>
        </w:rPr>
        <w:t xml:space="preserve">مع استهلاك صغير جدًا للمادتين </w:t>
      </w:r>
      <w:r w:rsidR="00C967E5" w:rsidRPr="00222EEB">
        <w:rPr>
          <w:lang w:bidi="ar-LB"/>
        </w:rPr>
        <w:t>R-407C and R-410A</w:t>
      </w:r>
      <w:r w:rsidRPr="00483666">
        <w:rPr>
          <w:sz w:val="26"/>
          <w:szCs w:val="26"/>
          <w:rtl/>
          <w:lang w:bidi="ar-LB"/>
        </w:rPr>
        <w:t>. ويرتبط استخدام الأمونيا و</w:t>
      </w:r>
      <w:r w:rsidR="00C967E5">
        <w:rPr>
          <w:sz w:val="26"/>
          <w:szCs w:val="26"/>
          <w:rtl/>
          <w:lang w:bidi="ar-LB"/>
        </w:rPr>
        <w:t>المادة</w:t>
      </w:r>
      <w:r w:rsidR="00C967E5" w:rsidRPr="00222EEB">
        <w:rPr>
          <w:lang w:bidi="ar-LB"/>
        </w:rPr>
        <w:t xml:space="preserve">R-410A </w:t>
      </w:r>
      <w:r w:rsidR="00C967E5">
        <w:rPr>
          <w:sz w:val="26"/>
          <w:szCs w:val="26"/>
          <w:rtl/>
          <w:lang w:bidi="ar-LB"/>
        </w:rPr>
        <w:t xml:space="preserve"> </w:t>
      </w:r>
      <w:r w:rsidRPr="00483666">
        <w:rPr>
          <w:sz w:val="26"/>
          <w:szCs w:val="26"/>
          <w:rtl/>
          <w:lang w:bidi="ar-LB"/>
        </w:rPr>
        <w:t>بالصناعة الزراعية. ومن المتوقع استخدام</w:t>
      </w:r>
      <w:r w:rsidR="00C967E5">
        <w:rPr>
          <w:sz w:val="26"/>
          <w:szCs w:val="26"/>
          <w:rtl/>
          <w:lang w:bidi="ar-LB"/>
        </w:rPr>
        <w:t xml:space="preserve"> الهيدروفلوروأوليفين-</w:t>
      </w:r>
      <w:r w:rsidR="00C967E5" w:rsidRPr="00222EEB">
        <w:rPr>
          <w:lang w:bidi="ar-LB"/>
        </w:rPr>
        <w:t>123ze</w:t>
      </w:r>
      <w:r w:rsidRPr="00483666">
        <w:rPr>
          <w:sz w:val="26"/>
          <w:szCs w:val="26"/>
          <w:rtl/>
          <w:lang w:bidi="ar-LB"/>
        </w:rPr>
        <w:t xml:space="preserve"> كبديل في </w:t>
      </w:r>
      <w:r w:rsidR="00C967E5">
        <w:rPr>
          <w:sz w:val="26"/>
          <w:szCs w:val="26"/>
          <w:rtl/>
          <w:lang w:bidi="ar-LB"/>
        </w:rPr>
        <w:t>ال</w:t>
      </w:r>
      <w:r w:rsidRPr="00483666">
        <w:rPr>
          <w:sz w:val="26"/>
          <w:szCs w:val="26"/>
          <w:rtl/>
          <w:lang w:bidi="ar-LB"/>
        </w:rPr>
        <w:t xml:space="preserve">قطاع </w:t>
      </w:r>
      <w:r w:rsidR="00C967E5" w:rsidRPr="00483666">
        <w:rPr>
          <w:sz w:val="26"/>
          <w:szCs w:val="26"/>
          <w:rtl/>
          <w:lang w:bidi="ar-LB"/>
        </w:rPr>
        <w:t xml:space="preserve">الفرعي </w:t>
      </w:r>
      <w:r w:rsidR="00C967E5">
        <w:rPr>
          <w:sz w:val="26"/>
          <w:szCs w:val="26"/>
          <w:rtl/>
          <w:lang w:bidi="ar-LB"/>
        </w:rPr>
        <w:t>ل</w:t>
      </w:r>
      <w:r w:rsidRPr="00483666">
        <w:rPr>
          <w:sz w:val="26"/>
          <w:szCs w:val="26"/>
          <w:rtl/>
          <w:lang w:bidi="ar-LB"/>
        </w:rPr>
        <w:t xml:space="preserve">لتبريد الصناعي في السنوات القادمة؛ </w:t>
      </w:r>
      <w:r w:rsidR="0019507C">
        <w:rPr>
          <w:sz w:val="26"/>
          <w:szCs w:val="26"/>
          <w:rtl/>
          <w:lang w:bidi="ar-LB"/>
        </w:rPr>
        <w:t>ومع ذلك،</w:t>
      </w:r>
      <w:r w:rsidRPr="00483666">
        <w:rPr>
          <w:sz w:val="26"/>
          <w:szCs w:val="26"/>
          <w:rtl/>
          <w:lang w:bidi="ar-LB"/>
        </w:rPr>
        <w:t xml:space="preserve"> لم يتم تحديد أي استهلاك حتى الآن.</w:t>
      </w:r>
    </w:p>
    <w:p w14:paraId="2B4FB3A5" w14:textId="0EB4ABA0" w:rsidR="003A70E1" w:rsidRPr="00652B7B" w:rsidRDefault="00652B7B" w:rsidP="00652B7B">
      <w:pPr>
        <w:jc w:val="left"/>
        <w:rPr>
          <w:sz w:val="26"/>
          <w:szCs w:val="26"/>
          <w:lang w:val="en-CA" w:bidi="ar-LB"/>
        </w:rPr>
      </w:pPr>
      <w:r>
        <w:rPr>
          <w:sz w:val="26"/>
          <w:szCs w:val="26"/>
          <w:rtl/>
          <w:lang w:bidi="ar-LB"/>
        </w:rPr>
        <w:br w:type="page"/>
      </w:r>
    </w:p>
    <w:p w14:paraId="194A9BB0" w14:textId="77777777" w:rsidR="003A70E1" w:rsidRPr="00483666" w:rsidRDefault="006B6AC7" w:rsidP="003A70E1">
      <w:pPr>
        <w:suppressAutoHyphens/>
        <w:bidi/>
        <w:spacing w:after="240"/>
        <w:rPr>
          <w:sz w:val="26"/>
          <w:szCs w:val="26"/>
          <w:u w:val="single"/>
          <w:rtl/>
          <w:lang w:bidi="ar-LB"/>
        </w:rPr>
      </w:pPr>
      <w:r>
        <w:rPr>
          <w:i/>
          <w:iCs/>
          <w:sz w:val="26"/>
          <w:szCs w:val="26"/>
          <w:u w:val="single"/>
          <w:rtl/>
          <w:lang w:bidi="ar-LB"/>
        </w:rPr>
        <w:lastRenderedPageBreak/>
        <w:t>خدمة تكييف الهواء السكني والتجاري</w:t>
      </w:r>
      <w:r w:rsidR="003A70E1" w:rsidRPr="00483666">
        <w:rPr>
          <w:i/>
          <w:iCs/>
          <w:sz w:val="26"/>
          <w:szCs w:val="26"/>
          <w:u w:val="single"/>
          <w:rtl/>
          <w:lang w:bidi="ar-LB"/>
        </w:rPr>
        <w:t xml:space="preserve"> والصناعي</w:t>
      </w:r>
    </w:p>
    <w:p w14:paraId="5E437465" w14:textId="77777777" w:rsidR="003A70E1" w:rsidRPr="00483666" w:rsidRDefault="003A70E1" w:rsidP="00BF14C1">
      <w:pPr>
        <w:pStyle w:val="Heading1"/>
        <w:bidi/>
        <w:rPr>
          <w:sz w:val="26"/>
          <w:szCs w:val="26"/>
          <w:rtl/>
          <w:lang w:bidi="ar-LB"/>
        </w:rPr>
      </w:pPr>
      <w:r w:rsidRPr="00483666">
        <w:rPr>
          <w:sz w:val="26"/>
          <w:szCs w:val="26"/>
          <w:rtl/>
          <w:lang w:bidi="ar-LB"/>
        </w:rPr>
        <w:t xml:space="preserve">تبلغ نسبة خدمة وحدات تكييف الهواء السكنية الصغيرة حوالي 2.7 في المائة من استهلاك </w:t>
      </w:r>
      <w:r w:rsidR="006B6AC7">
        <w:rPr>
          <w:sz w:val="26"/>
          <w:szCs w:val="26"/>
          <w:rtl/>
          <w:lang w:bidi="ar-LB"/>
        </w:rPr>
        <w:t>المواد الهيدرو</w:t>
      </w:r>
      <w:r w:rsidR="006B6AC7" w:rsidRPr="00483666">
        <w:rPr>
          <w:sz w:val="26"/>
          <w:szCs w:val="26"/>
          <w:rtl/>
          <w:lang w:bidi="ar-LB"/>
        </w:rPr>
        <w:t xml:space="preserve">فلوروكربونية </w:t>
      </w:r>
      <w:r w:rsidR="006B6AC7">
        <w:rPr>
          <w:sz w:val="26"/>
          <w:szCs w:val="26"/>
          <w:rtl/>
          <w:lang w:bidi="ar-LB"/>
        </w:rPr>
        <w:t xml:space="preserve">بالطن من مكافئ </w:t>
      </w:r>
      <w:r w:rsidRPr="00483666">
        <w:rPr>
          <w:sz w:val="26"/>
          <w:szCs w:val="26"/>
          <w:rtl/>
          <w:lang w:bidi="ar-LB"/>
        </w:rPr>
        <w:t xml:space="preserve">ثاني </w:t>
      </w:r>
      <w:r w:rsidRPr="006B6AC7">
        <w:rPr>
          <w:sz w:val="26"/>
          <w:szCs w:val="26"/>
          <w:rtl/>
          <w:lang w:bidi="ar-LB"/>
        </w:rPr>
        <w:t>أكسيد الكربون</w:t>
      </w:r>
      <w:r w:rsidRPr="00483666">
        <w:rPr>
          <w:sz w:val="26"/>
          <w:szCs w:val="26"/>
          <w:vertAlign w:val="subscript"/>
          <w:rtl/>
          <w:lang w:bidi="ar-LB"/>
        </w:rPr>
        <w:t xml:space="preserve"> </w:t>
      </w:r>
      <w:r w:rsidRPr="00483666">
        <w:rPr>
          <w:sz w:val="26"/>
          <w:szCs w:val="26"/>
          <w:rtl/>
          <w:lang w:bidi="ar-LB"/>
        </w:rPr>
        <w:t xml:space="preserve">وبالطن المتري. </w:t>
      </w:r>
      <w:r w:rsidR="00B30956">
        <w:rPr>
          <w:sz w:val="26"/>
          <w:szCs w:val="26"/>
          <w:rtl/>
          <w:lang w:bidi="ar-LB"/>
        </w:rPr>
        <w:t>و</w:t>
      </w:r>
      <w:r w:rsidRPr="00483666">
        <w:rPr>
          <w:sz w:val="26"/>
          <w:szCs w:val="26"/>
          <w:rtl/>
          <w:lang w:bidi="ar-LB"/>
        </w:rPr>
        <w:t xml:space="preserve">تُستخدم المعدات </w:t>
      </w:r>
      <w:r w:rsidR="00B30956">
        <w:rPr>
          <w:sz w:val="26"/>
          <w:szCs w:val="26"/>
          <w:rtl/>
          <w:lang w:bidi="ar-LB"/>
        </w:rPr>
        <w:t xml:space="preserve">القائمة على المادة </w:t>
      </w:r>
      <w:r w:rsidR="00B30956" w:rsidRPr="00222EEB">
        <w:rPr>
          <w:lang w:bidi="ar-LB"/>
        </w:rPr>
        <w:t>R-410A</w:t>
      </w:r>
      <w:r w:rsidR="00B30956">
        <w:rPr>
          <w:sz w:val="26"/>
          <w:szCs w:val="26"/>
          <w:rtl/>
          <w:lang w:bidi="ar-LB"/>
        </w:rPr>
        <w:t xml:space="preserve"> </w:t>
      </w:r>
      <w:r w:rsidRPr="00483666">
        <w:rPr>
          <w:sz w:val="26"/>
          <w:szCs w:val="26"/>
          <w:rtl/>
          <w:lang w:bidi="ar-LB"/>
        </w:rPr>
        <w:t xml:space="preserve"> </w:t>
      </w:r>
      <w:r w:rsidR="00BF14C1">
        <w:rPr>
          <w:sz w:val="26"/>
          <w:szCs w:val="26"/>
          <w:rtl/>
          <w:lang w:bidi="ar-LB"/>
        </w:rPr>
        <w:t>حصريًا في هذا القطاع الفرعي الت</w:t>
      </w:r>
      <w:r w:rsidRPr="00483666">
        <w:rPr>
          <w:sz w:val="26"/>
          <w:szCs w:val="26"/>
          <w:rtl/>
          <w:lang w:bidi="ar-LB"/>
        </w:rPr>
        <w:t>ي كان</w:t>
      </w:r>
      <w:r w:rsidR="00BF14C1">
        <w:rPr>
          <w:sz w:val="26"/>
          <w:szCs w:val="26"/>
          <w:rtl/>
          <w:lang w:bidi="ar-LB"/>
        </w:rPr>
        <w:t>ت</w:t>
      </w:r>
      <w:r w:rsidRPr="00483666">
        <w:rPr>
          <w:sz w:val="26"/>
          <w:szCs w:val="26"/>
          <w:rtl/>
          <w:lang w:bidi="ar-LB"/>
        </w:rPr>
        <w:t xml:space="preserve"> بديلاً للمعدات </w:t>
      </w:r>
      <w:r w:rsidR="00BF14C1">
        <w:rPr>
          <w:sz w:val="26"/>
          <w:szCs w:val="26"/>
          <w:rtl/>
          <w:lang w:bidi="ar-LB"/>
        </w:rPr>
        <w:t>القائمة</w:t>
      </w:r>
      <w:r w:rsidRPr="00483666">
        <w:rPr>
          <w:sz w:val="26"/>
          <w:szCs w:val="26"/>
          <w:rtl/>
          <w:lang w:bidi="ar-LB"/>
        </w:rPr>
        <w:t xml:space="preserve"> على </w:t>
      </w:r>
      <w:r w:rsidR="00BF14C1">
        <w:rPr>
          <w:sz w:val="26"/>
          <w:szCs w:val="26"/>
          <w:rtl/>
          <w:lang w:bidi="ar-LB"/>
        </w:rPr>
        <w:t>الهيدروكلوروفلوروكربون-22</w:t>
      </w:r>
      <w:r w:rsidRPr="00483666">
        <w:rPr>
          <w:sz w:val="26"/>
          <w:szCs w:val="26"/>
          <w:rtl/>
          <w:lang w:bidi="ar-LB"/>
        </w:rPr>
        <w:t>.</w:t>
      </w:r>
    </w:p>
    <w:p w14:paraId="5CD52F24" w14:textId="77777777" w:rsidR="003A70E1" w:rsidRPr="00AB5099" w:rsidRDefault="003A70E1" w:rsidP="006A03C4">
      <w:pPr>
        <w:pStyle w:val="Heading1"/>
        <w:bidi/>
        <w:rPr>
          <w:rFonts w:asciiTheme="majorBidi" w:hAnsiTheme="majorBidi" w:cstheme="majorBidi"/>
          <w:sz w:val="26"/>
          <w:szCs w:val="26"/>
          <w:rtl/>
          <w:lang w:bidi="ar-LB"/>
        </w:rPr>
      </w:pPr>
      <w:r w:rsidRPr="00483666">
        <w:rPr>
          <w:sz w:val="26"/>
          <w:szCs w:val="26"/>
          <w:rtl/>
          <w:lang w:bidi="ar-LB"/>
        </w:rPr>
        <w:t xml:space="preserve">يعد تكييف الهواء التجاري ثالث أكبر قطاع فرعي بنسبة 15.3 في المائة من إجمالي استهلاك </w:t>
      </w:r>
      <w:r w:rsidR="006A03C4">
        <w:rPr>
          <w:sz w:val="26"/>
          <w:szCs w:val="26"/>
          <w:rtl/>
          <w:lang w:bidi="ar-LB"/>
        </w:rPr>
        <w:t>المواد الهيدرو</w:t>
      </w:r>
      <w:r w:rsidR="006A03C4" w:rsidRPr="00483666">
        <w:rPr>
          <w:sz w:val="26"/>
          <w:szCs w:val="26"/>
          <w:rtl/>
          <w:lang w:bidi="ar-LB"/>
        </w:rPr>
        <w:t xml:space="preserve">فلوروكربونية </w:t>
      </w:r>
      <w:r w:rsidRPr="00483666">
        <w:rPr>
          <w:sz w:val="26"/>
          <w:szCs w:val="26"/>
          <w:rtl/>
          <w:lang w:bidi="ar-LB"/>
        </w:rPr>
        <w:t xml:space="preserve">من حيث </w:t>
      </w:r>
      <w:r w:rsidR="006A03C4">
        <w:rPr>
          <w:sz w:val="26"/>
          <w:szCs w:val="26"/>
          <w:rtl/>
          <w:lang w:bidi="ar-LB"/>
        </w:rPr>
        <w:t>ال</w:t>
      </w:r>
      <w:r w:rsidRPr="00483666">
        <w:rPr>
          <w:sz w:val="26"/>
          <w:szCs w:val="26"/>
          <w:rtl/>
          <w:lang w:bidi="ar-LB"/>
        </w:rPr>
        <w:t xml:space="preserve">طن </w:t>
      </w:r>
      <w:r w:rsidR="006A03C4">
        <w:rPr>
          <w:sz w:val="26"/>
          <w:szCs w:val="26"/>
          <w:rtl/>
          <w:lang w:bidi="ar-LB"/>
        </w:rPr>
        <w:t xml:space="preserve">من مكافئ </w:t>
      </w:r>
      <w:r w:rsidRPr="00483666">
        <w:rPr>
          <w:sz w:val="26"/>
          <w:szCs w:val="26"/>
          <w:rtl/>
          <w:lang w:bidi="ar-LB"/>
        </w:rPr>
        <w:t xml:space="preserve">ثاني أكسيد الكربون </w:t>
      </w:r>
      <w:r w:rsidR="006A03C4">
        <w:rPr>
          <w:sz w:val="26"/>
          <w:szCs w:val="26"/>
          <w:rtl/>
          <w:lang w:bidi="ar-LB"/>
        </w:rPr>
        <w:t>(</w:t>
      </w:r>
      <w:r w:rsidRPr="00483666">
        <w:rPr>
          <w:sz w:val="26"/>
          <w:szCs w:val="26"/>
          <w:rtl/>
          <w:lang w:bidi="ar-LB"/>
        </w:rPr>
        <w:t xml:space="preserve">16.5 في المائة ورابع أكبر مستخدم بالطن المتري). </w:t>
      </w:r>
      <w:r w:rsidR="006A03C4">
        <w:rPr>
          <w:sz w:val="26"/>
          <w:szCs w:val="26"/>
          <w:rtl/>
          <w:lang w:bidi="ar-LB"/>
        </w:rPr>
        <w:t>و</w:t>
      </w:r>
      <w:r w:rsidRPr="00483666">
        <w:rPr>
          <w:sz w:val="26"/>
          <w:szCs w:val="26"/>
          <w:rtl/>
          <w:lang w:bidi="ar-LB"/>
        </w:rPr>
        <w:t xml:space="preserve">يستخدم هذا القطاع الفرعي في المقام الأول تكنولوجيات </w:t>
      </w:r>
      <w:r w:rsidR="006A03C4">
        <w:rPr>
          <w:sz w:val="26"/>
          <w:szCs w:val="26"/>
          <w:rtl/>
          <w:lang w:bidi="ar-LB"/>
        </w:rPr>
        <w:t>قائمة</w:t>
      </w:r>
      <w:r w:rsidRPr="00483666">
        <w:rPr>
          <w:sz w:val="26"/>
          <w:szCs w:val="26"/>
          <w:rtl/>
          <w:lang w:bidi="ar-LB"/>
        </w:rPr>
        <w:t xml:space="preserve"> على</w:t>
      </w:r>
      <w:r w:rsidR="006A03C4">
        <w:rPr>
          <w:sz w:val="26"/>
          <w:szCs w:val="26"/>
          <w:rtl/>
          <w:lang w:bidi="ar-LB"/>
        </w:rPr>
        <w:t xml:space="preserve"> المادة </w:t>
      </w:r>
      <w:r w:rsidR="006A03C4" w:rsidRPr="00222EEB">
        <w:rPr>
          <w:lang w:bidi="ar-LB"/>
        </w:rPr>
        <w:t xml:space="preserve">R-410A </w:t>
      </w:r>
      <w:r w:rsidR="006A03C4">
        <w:rPr>
          <w:rtl/>
          <w:lang w:bidi="ar-LB"/>
        </w:rPr>
        <w:t xml:space="preserve"> </w:t>
      </w:r>
      <w:r w:rsidRPr="00483666">
        <w:rPr>
          <w:sz w:val="26"/>
          <w:szCs w:val="26"/>
          <w:rtl/>
          <w:lang w:bidi="ar-LB"/>
        </w:rPr>
        <w:t xml:space="preserve">(ما يمثل حوالي 80 في المائة من إجمالي الاستهلاك داخل القطاع الفرعي </w:t>
      </w:r>
      <w:r w:rsidR="006A03C4">
        <w:rPr>
          <w:sz w:val="26"/>
          <w:szCs w:val="26"/>
          <w:rtl/>
          <w:lang w:bidi="ar-LB"/>
        </w:rPr>
        <w:t xml:space="preserve">بالطن من مكافئ </w:t>
      </w:r>
      <w:r w:rsidRPr="00483666">
        <w:rPr>
          <w:sz w:val="26"/>
          <w:szCs w:val="26"/>
          <w:rtl/>
          <w:lang w:bidi="ar-LB"/>
        </w:rPr>
        <w:t>ثاني أكسيد الكربون</w:t>
      </w:r>
      <w:r w:rsidR="006A03C4">
        <w:rPr>
          <w:sz w:val="26"/>
          <w:szCs w:val="26"/>
          <w:rtl/>
          <w:lang w:bidi="ar-LB"/>
        </w:rPr>
        <w:t>)</w:t>
      </w:r>
      <w:r w:rsidRPr="00483666">
        <w:rPr>
          <w:sz w:val="26"/>
          <w:szCs w:val="26"/>
          <w:rtl/>
          <w:lang w:bidi="ar-LB"/>
        </w:rPr>
        <w:t xml:space="preserve"> وبدرجة أقل</w:t>
      </w:r>
      <w:r w:rsidR="006A03C4">
        <w:rPr>
          <w:sz w:val="26"/>
          <w:szCs w:val="26"/>
          <w:rtl/>
          <w:lang w:bidi="ar-LB"/>
        </w:rPr>
        <w:t xml:space="preserve"> المادة </w:t>
      </w:r>
      <w:r w:rsidRPr="00483666">
        <w:rPr>
          <w:sz w:val="26"/>
          <w:szCs w:val="26"/>
          <w:rtl/>
          <w:lang w:bidi="ar-LB"/>
        </w:rPr>
        <w:t xml:space="preserve"> </w:t>
      </w:r>
      <w:r w:rsidR="006A03C4" w:rsidRPr="00222EEB">
        <w:rPr>
          <w:lang w:bidi="ar-LB"/>
        </w:rPr>
        <w:t>R-407C</w:t>
      </w:r>
      <w:r w:rsidRPr="00483666">
        <w:rPr>
          <w:sz w:val="26"/>
          <w:szCs w:val="26"/>
          <w:rtl/>
          <w:lang w:bidi="ar-LB"/>
        </w:rPr>
        <w:t xml:space="preserve"> و</w:t>
      </w:r>
      <w:r w:rsidR="006A03C4" w:rsidRPr="006A03C4">
        <w:rPr>
          <w:sz w:val="26"/>
          <w:szCs w:val="26"/>
          <w:rtl/>
          <w:lang w:bidi="ar-LB"/>
        </w:rPr>
        <w:t xml:space="preserve"> </w:t>
      </w:r>
      <w:r w:rsidR="006A03C4">
        <w:rPr>
          <w:sz w:val="26"/>
          <w:szCs w:val="26"/>
          <w:rtl/>
          <w:lang w:bidi="ar-LB"/>
        </w:rPr>
        <w:t>الهيدروفلوروكربون</w:t>
      </w:r>
      <w:r w:rsidR="006A03C4" w:rsidRPr="00483666">
        <w:rPr>
          <w:sz w:val="26"/>
          <w:szCs w:val="26"/>
          <w:rtl/>
          <w:lang w:bidi="ar-LB"/>
        </w:rPr>
        <w:t>-</w:t>
      </w:r>
      <w:r w:rsidR="006A03C4" w:rsidRPr="00222EEB">
        <w:rPr>
          <w:lang w:bidi="ar-LB"/>
        </w:rPr>
        <w:t>134a</w:t>
      </w:r>
      <w:r w:rsidR="006A03C4" w:rsidRPr="00483666">
        <w:rPr>
          <w:sz w:val="26"/>
          <w:szCs w:val="26"/>
          <w:rtl/>
          <w:lang w:bidi="ar-LB"/>
        </w:rPr>
        <w:t xml:space="preserve"> </w:t>
      </w:r>
      <w:r w:rsidRPr="00483666">
        <w:rPr>
          <w:sz w:val="26"/>
          <w:szCs w:val="26"/>
          <w:rtl/>
          <w:lang w:bidi="ar-LB"/>
        </w:rPr>
        <w:t>و</w:t>
      </w:r>
      <w:r w:rsidR="006A03C4">
        <w:rPr>
          <w:sz w:val="26"/>
          <w:szCs w:val="26"/>
          <w:rtl/>
          <w:lang w:bidi="ar-LB"/>
        </w:rPr>
        <w:t xml:space="preserve">المادة </w:t>
      </w:r>
      <w:r w:rsidR="006A03C4" w:rsidRPr="00222EEB">
        <w:rPr>
          <w:lang w:bidi="ar-LB"/>
        </w:rPr>
        <w:t xml:space="preserve">R-407A </w:t>
      </w:r>
      <w:r w:rsidR="006A03C4">
        <w:rPr>
          <w:sz w:val="26"/>
          <w:szCs w:val="26"/>
          <w:rtl/>
          <w:lang w:bidi="ar-LB"/>
        </w:rPr>
        <w:t xml:space="preserve"> </w:t>
      </w:r>
      <w:r w:rsidRPr="00483666">
        <w:rPr>
          <w:sz w:val="26"/>
          <w:szCs w:val="26"/>
          <w:rtl/>
          <w:lang w:bidi="ar-LB"/>
        </w:rPr>
        <w:t>و</w:t>
      </w:r>
      <w:r w:rsidR="006A03C4" w:rsidRPr="006A03C4">
        <w:rPr>
          <w:sz w:val="26"/>
          <w:szCs w:val="26"/>
          <w:rtl/>
          <w:lang w:bidi="ar-LB"/>
        </w:rPr>
        <w:t xml:space="preserve"> </w:t>
      </w:r>
      <w:r w:rsidR="006A03C4">
        <w:rPr>
          <w:sz w:val="26"/>
          <w:szCs w:val="26"/>
          <w:rtl/>
          <w:lang w:bidi="ar-LB"/>
        </w:rPr>
        <w:t>الهيدروفلوروكربون-32</w:t>
      </w:r>
      <w:r w:rsidRPr="00483666">
        <w:rPr>
          <w:sz w:val="26"/>
          <w:szCs w:val="26"/>
          <w:rtl/>
          <w:lang w:bidi="ar-LB"/>
        </w:rPr>
        <w:t xml:space="preserve">. </w:t>
      </w:r>
      <w:r w:rsidR="006A03C4">
        <w:rPr>
          <w:sz w:val="26"/>
          <w:szCs w:val="26"/>
          <w:rtl/>
          <w:lang w:bidi="ar-LB"/>
        </w:rPr>
        <w:t>ودخلت بعض</w:t>
      </w:r>
      <w:r w:rsidR="006A03C4">
        <w:rPr>
          <w:sz w:val="26"/>
          <w:szCs w:val="26"/>
          <w:lang w:val="en-US" w:bidi="ar-LB"/>
        </w:rPr>
        <w:t xml:space="preserve"> </w:t>
      </w:r>
      <w:r w:rsidRPr="00483666">
        <w:rPr>
          <w:sz w:val="26"/>
          <w:szCs w:val="26"/>
          <w:rtl/>
          <w:lang w:bidi="ar-LB"/>
        </w:rPr>
        <w:t>الوحدات المستقلة القائمة على</w:t>
      </w:r>
      <w:r w:rsidR="006A03C4">
        <w:rPr>
          <w:sz w:val="26"/>
          <w:szCs w:val="26"/>
          <w:rtl/>
          <w:lang w:bidi="ar-LB"/>
        </w:rPr>
        <w:t xml:space="preserve"> المادة </w:t>
      </w:r>
      <w:r w:rsidR="006A03C4" w:rsidRPr="00222EEB">
        <w:rPr>
          <w:lang w:bidi="ar-LB"/>
        </w:rPr>
        <w:t xml:space="preserve">R-290 </w:t>
      </w:r>
      <w:r w:rsidRPr="00483666">
        <w:rPr>
          <w:sz w:val="26"/>
          <w:szCs w:val="26"/>
          <w:rtl/>
          <w:lang w:bidi="ar-LB"/>
        </w:rPr>
        <w:t xml:space="preserve"> </w:t>
      </w:r>
      <w:r w:rsidR="006A03C4">
        <w:rPr>
          <w:sz w:val="26"/>
          <w:szCs w:val="26"/>
          <w:rtl/>
          <w:lang w:bidi="ar-LB"/>
        </w:rPr>
        <w:t>الأسواق</w:t>
      </w:r>
      <w:r w:rsidRPr="00483666">
        <w:rPr>
          <w:sz w:val="26"/>
          <w:szCs w:val="26"/>
          <w:rtl/>
          <w:lang w:bidi="ar-LB"/>
        </w:rPr>
        <w:t xml:space="preserve">. </w:t>
      </w:r>
      <w:r w:rsidR="006A03C4">
        <w:rPr>
          <w:sz w:val="26"/>
          <w:szCs w:val="26"/>
          <w:rtl/>
          <w:lang w:bidi="ar-LB"/>
        </w:rPr>
        <w:t>وتشتمل المعدات التي ت</w:t>
      </w:r>
      <w:r w:rsidRPr="00483666">
        <w:rPr>
          <w:sz w:val="26"/>
          <w:szCs w:val="26"/>
          <w:rtl/>
          <w:lang w:bidi="ar-LB"/>
        </w:rPr>
        <w:t xml:space="preserve">تم خدمتها في هذا القطاع الفرعي وحدات كبيرة مفردة ومتعددة الانقسام، وأنظمة تدفق التبريد المتغير (VRF)، </w:t>
      </w:r>
      <w:r w:rsidRPr="00AB5099">
        <w:rPr>
          <w:rFonts w:asciiTheme="majorBidi" w:hAnsiTheme="majorBidi" w:cstheme="majorBidi"/>
          <w:sz w:val="26"/>
          <w:szCs w:val="26"/>
          <w:rtl/>
          <w:lang w:bidi="ar-LB"/>
        </w:rPr>
        <w:t xml:space="preserve">ووحدات </w:t>
      </w:r>
      <w:r w:rsidR="006A03C4" w:rsidRPr="00AB5099">
        <w:rPr>
          <w:rFonts w:asciiTheme="majorBidi" w:hAnsiTheme="majorBidi" w:cstheme="majorBidi"/>
          <w:sz w:val="26"/>
          <w:szCs w:val="26"/>
          <w:shd w:val="clear" w:color="auto" w:fill="F9F9F9"/>
          <w:rtl/>
          <w:lang w:bidi="ar-LB"/>
        </w:rPr>
        <w:t>تكييف مدمجة فوق سطح السقف</w:t>
      </w:r>
      <w:r w:rsidR="00067509" w:rsidRPr="00AB5099">
        <w:rPr>
          <w:rFonts w:asciiTheme="majorBidi" w:hAnsiTheme="majorBidi" w:cstheme="majorBidi"/>
          <w:sz w:val="26"/>
          <w:szCs w:val="26"/>
          <w:shd w:val="clear" w:color="auto" w:fill="F9F9F9"/>
          <w:rtl/>
          <w:lang w:bidi="ar-LB"/>
        </w:rPr>
        <w:t xml:space="preserve"> مجهزة بأنابيب تهوية</w:t>
      </w:r>
      <w:r w:rsidRPr="00AB5099">
        <w:rPr>
          <w:rFonts w:asciiTheme="majorBidi" w:hAnsiTheme="majorBidi" w:cstheme="majorBidi"/>
          <w:sz w:val="26"/>
          <w:szCs w:val="26"/>
          <w:rtl/>
          <w:lang w:bidi="ar-LB"/>
        </w:rPr>
        <w:t>.</w:t>
      </w:r>
    </w:p>
    <w:p w14:paraId="797E59DB" w14:textId="77777777" w:rsidR="003A70E1" w:rsidRPr="00483666" w:rsidRDefault="003A70E1" w:rsidP="00A624B2">
      <w:pPr>
        <w:pStyle w:val="Heading1"/>
        <w:bidi/>
        <w:rPr>
          <w:sz w:val="26"/>
          <w:szCs w:val="26"/>
          <w:rtl/>
          <w:lang w:bidi="ar-LB"/>
        </w:rPr>
      </w:pPr>
      <w:r w:rsidRPr="00483666">
        <w:rPr>
          <w:sz w:val="26"/>
          <w:szCs w:val="26"/>
          <w:rtl/>
          <w:lang w:bidi="ar-LB"/>
        </w:rPr>
        <w:t xml:space="preserve">يمثل القطاع الفرعي لتكييف الهواء الصناعي 4.2 في المائة </w:t>
      </w:r>
      <w:r w:rsidR="00A624B2">
        <w:rPr>
          <w:sz w:val="26"/>
          <w:szCs w:val="26"/>
          <w:rtl/>
          <w:lang w:bidi="ar-LB"/>
        </w:rPr>
        <w:t xml:space="preserve">فقط </w:t>
      </w:r>
      <w:r w:rsidRPr="00483666">
        <w:rPr>
          <w:sz w:val="26"/>
          <w:szCs w:val="26"/>
          <w:rtl/>
          <w:lang w:bidi="ar-LB"/>
        </w:rPr>
        <w:t xml:space="preserve">من إجمالي استهلاك </w:t>
      </w:r>
      <w:r w:rsidR="00A624B2">
        <w:rPr>
          <w:sz w:val="26"/>
          <w:szCs w:val="26"/>
          <w:rtl/>
          <w:lang w:bidi="ar-LB"/>
        </w:rPr>
        <w:t>المواد الهيدرو</w:t>
      </w:r>
      <w:r w:rsidR="00A624B2" w:rsidRPr="00483666">
        <w:rPr>
          <w:sz w:val="26"/>
          <w:szCs w:val="26"/>
          <w:rtl/>
          <w:lang w:bidi="ar-LB"/>
        </w:rPr>
        <w:t xml:space="preserve">فلوروكربونية </w:t>
      </w:r>
      <w:r w:rsidR="00A624B2">
        <w:rPr>
          <w:sz w:val="26"/>
          <w:szCs w:val="26"/>
          <w:rtl/>
          <w:lang w:bidi="ar-LB"/>
        </w:rPr>
        <w:t xml:space="preserve">بالطن من مكافئ </w:t>
      </w:r>
      <w:r w:rsidRPr="00483666">
        <w:rPr>
          <w:sz w:val="26"/>
          <w:szCs w:val="26"/>
          <w:rtl/>
          <w:lang w:bidi="ar-LB"/>
        </w:rPr>
        <w:t xml:space="preserve">ثاني أكسيد الكربون </w:t>
      </w:r>
      <w:r w:rsidR="00A624B2">
        <w:rPr>
          <w:sz w:val="26"/>
          <w:szCs w:val="26"/>
          <w:rtl/>
          <w:lang w:bidi="ar-LB"/>
        </w:rPr>
        <w:t>(</w:t>
      </w:r>
      <w:r w:rsidRPr="00483666">
        <w:rPr>
          <w:sz w:val="26"/>
          <w:szCs w:val="26"/>
          <w:rtl/>
          <w:lang w:bidi="ar-LB"/>
        </w:rPr>
        <w:t>5.0 في المائة بالطن المتري). وهو يعتمد على</w:t>
      </w:r>
      <w:r w:rsidR="00A624B2">
        <w:rPr>
          <w:sz w:val="26"/>
          <w:szCs w:val="26"/>
          <w:rtl/>
          <w:lang w:bidi="ar-LB"/>
        </w:rPr>
        <w:t xml:space="preserve"> المادة </w:t>
      </w:r>
      <w:r w:rsidR="00A624B2" w:rsidRPr="00222EEB">
        <w:rPr>
          <w:lang w:bidi="ar-LB"/>
        </w:rPr>
        <w:t xml:space="preserve">R-410A </w:t>
      </w:r>
      <w:r w:rsidR="00A624B2">
        <w:rPr>
          <w:rtl/>
          <w:lang w:bidi="ar-LB"/>
        </w:rPr>
        <w:t xml:space="preserve"> </w:t>
      </w:r>
      <w:r w:rsidRPr="00483666">
        <w:rPr>
          <w:sz w:val="26"/>
          <w:szCs w:val="26"/>
          <w:rtl/>
          <w:lang w:bidi="ar-LB"/>
        </w:rPr>
        <w:t>(53 في المائة من الاستخدام داخل القطاع الفرعي و</w:t>
      </w:r>
      <w:r w:rsidR="00A624B2" w:rsidRPr="00A624B2">
        <w:rPr>
          <w:sz w:val="26"/>
          <w:szCs w:val="26"/>
          <w:rtl/>
          <w:lang w:bidi="ar-LB"/>
        </w:rPr>
        <w:t xml:space="preserve"> </w:t>
      </w:r>
      <w:r w:rsidR="00A624B2">
        <w:rPr>
          <w:sz w:val="26"/>
          <w:szCs w:val="26"/>
          <w:rtl/>
          <w:lang w:bidi="ar-LB"/>
        </w:rPr>
        <w:t>الهيدروفلوروكربون</w:t>
      </w:r>
      <w:r w:rsidR="00A624B2" w:rsidRPr="00483666">
        <w:rPr>
          <w:sz w:val="26"/>
          <w:szCs w:val="26"/>
          <w:rtl/>
          <w:lang w:bidi="ar-LB"/>
        </w:rPr>
        <w:t>-</w:t>
      </w:r>
      <w:r w:rsidR="00A624B2" w:rsidRPr="00222EEB">
        <w:rPr>
          <w:lang w:bidi="ar-LB"/>
        </w:rPr>
        <w:t>134a</w:t>
      </w:r>
      <w:r w:rsidR="00A624B2" w:rsidRPr="00483666">
        <w:rPr>
          <w:sz w:val="26"/>
          <w:szCs w:val="26"/>
          <w:rtl/>
          <w:lang w:bidi="ar-LB"/>
        </w:rPr>
        <w:t xml:space="preserve"> </w:t>
      </w:r>
      <w:r w:rsidRPr="00483666">
        <w:rPr>
          <w:sz w:val="26"/>
          <w:szCs w:val="26"/>
          <w:rtl/>
          <w:lang w:bidi="ar-LB"/>
        </w:rPr>
        <w:t>بنس</w:t>
      </w:r>
      <w:r w:rsidR="00A624B2">
        <w:rPr>
          <w:sz w:val="26"/>
          <w:szCs w:val="26"/>
          <w:rtl/>
          <w:lang w:bidi="ar-LB"/>
        </w:rPr>
        <w:t>بة 36 في المائة) وت</w:t>
      </w:r>
      <w:r w:rsidRPr="00483666">
        <w:rPr>
          <w:sz w:val="26"/>
          <w:szCs w:val="26"/>
          <w:rtl/>
          <w:lang w:bidi="ar-LB"/>
        </w:rPr>
        <w:t>ستخدم</w:t>
      </w:r>
      <w:r w:rsidR="00A624B2">
        <w:rPr>
          <w:sz w:val="26"/>
          <w:szCs w:val="26"/>
          <w:rtl/>
          <w:lang w:bidi="ar-LB"/>
        </w:rPr>
        <w:t xml:space="preserve"> المادتان </w:t>
      </w:r>
      <w:r w:rsidR="00A624B2" w:rsidRPr="00222EEB">
        <w:rPr>
          <w:lang w:bidi="ar-LB"/>
        </w:rPr>
        <w:t>R</w:t>
      </w:r>
      <w:r w:rsidR="00A624B2">
        <w:rPr>
          <w:lang w:bidi="ar-LB"/>
        </w:rPr>
        <w:t>-404A</w:t>
      </w:r>
      <w:r w:rsidR="00A624B2">
        <w:rPr>
          <w:rtl/>
          <w:lang w:bidi="ar-LB"/>
        </w:rPr>
        <w:t xml:space="preserve"> </w:t>
      </w:r>
      <w:r w:rsidR="00A624B2" w:rsidRPr="00A624B2">
        <w:rPr>
          <w:sz w:val="26"/>
          <w:szCs w:val="26"/>
          <w:rtl/>
          <w:lang w:bidi="ar-LB"/>
        </w:rPr>
        <w:t>و</w:t>
      </w:r>
      <w:r w:rsidR="00A624B2" w:rsidRPr="00222EEB">
        <w:rPr>
          <w:lang w:bidi="ar-LB"/>
        </w:rPr>
        <w:t xml:space="preserve"> R-407C </w:t>
      </w:r>
      <w:r w:rsidR="00A624B2">
        <w:rPr>
          <w:sz w:val="26"/>
          <w:szCs w:val="26"/>
          <w:rtl/>
          <w:lang w:bidi="ar-LB"/>
        </w:rPr>
        <w:t xml:space="preserve"> بنسبة</w:t>
      </w:r>
      <w:r w:rsidRPr="00483666">
        <w:rPr>
          <w:sz w:val="26"/>
          <w:szCs w:val="26"/>
          <w:rtl/>
          <w:lang w:bidi="ar-LB"/>
        </w:rPr>
        <w:t xml:space="preserve"> أقل. </w:t>
      </w:r>
      <w:r w:rsidR="00A624B2">
        <w:rPr>
          <w:sz w:val="26"/>
          <w:szCs w:val="26"/>
          <w:rtl/>
          <w:lang w:bidi="ar-LB"/>
        </w:rPr>
        <w:t>و</w:t>
      </w:r>
      <w:r w:rsidRPr="00483666">
        <w:rPr>
          <w:sz w:val="26"/>
          <w:szCs w:val="26"/>
          <w:rtl/>
          <w:lang w:bidi="ar-LB"/>
        </w:rPr>
        <w:t>وجد أن بعض الأنظمة الموزعة الكبيرة تستخدم</w:t>
      </w:r>
      <w:r w:rsidR="00A624B2">
        <w:rPr>
          <w:sz w:val="26"/>
          <w:szCs w:val="26"/>
          <w:rtl/>
          <w:lang w:bidi="ar-LB"/>
        </w:rPr>
        <w:t xml:space="preserve"> المادة </w:t>
      </w:r>
      <w:r w:rsidR="00A624B2" w:rsidRPr="00222EEB">
        <w:rPr>
          <w:lang w:bidi="ar-LB"/>
        </w:rPr>
        <w:t xml:space="preserve">R-717 </w:t>
      </w:r>
      <w:r w:rsidRPr="00483666">
        <w:rPr>
          <w:sz w:val="26"/>
          <w:szCs w:val="26"/>
          <w:rtl/>
          <w:lang w:bidi="ar-LB"/>
        </w:rPr>
        <w:t xml:space="preserve"> (الأمونيا).</w:t>
      </w:r>
    </w:p>
    <w:p w14:paraId="7F4A2855" w14:textId="77777777" w:rsidR="003A70E1" w:rsidRPr="00483666" w:rsidRDefault="00547E34" w:rsidP="003A70E1">
      <w:pPr>
        <w:keepNext/>
        <w:suppressAutoHyphens/>
        <w:bidi/>
        <w:spacing w:after="240"/>
        <w:rPr>
          <w:i/>
          <w:iCs/>
          <w:sz w:val="26"/>
          <w:szCs w:val="26"/>
          <w:u w:val="single"/>
          <w:rtl/>
          <w:lang w:bidi="ar-LB"/>
        </w:rPr>
      </w:pPr>
      <w:r>
        <w:rPr>
          <w:i/>
          <w:iCs/>
          <w:sz w:val="26"/>
          <w:szCs w:val="26"/>
          <w:u w:val="single"/>
          <w:rtl/>
          <w:lang w:bidi="ar-LB"/>
        </w:rPr>
        <w:t xml:space="preserve">خدمة </w:t>
      </w:r>
      <w:r w:rsidRPr="00547E34">
        <w:rPr>
          <w:i/>
          <w:iCs/>
          <w:sz w:val="26"/>
          <w:szCs w:val="26"/>
          <w:u w:val="single"/>
          <w:rtl/>
          <w:lang w:bidi="ar-LB"/>
        </w:rPr>
        <w:t>تكييف الهواء المتنقل</w:t>
      </w:r>
    </w:p>
    <w:p w14:paraId="5AFA35CB" w14:textId="77777777" w:rsidR="003A70E1" w:rsidRPr="00483666" w:rsidRDefault="003A70E1" w:rsidP="004D4063">
      <w:pPr>
        <w:pStyle w:val="Heading1"/>
        <w:bidi/>
        <w:rPr>
          <w:sz w:val="26"/>
          <w:szCs w:val="26"/>
          <w:rtl/>
          <w:lang w:bidi="ar-LB"/>
        </w:rPr>
      </w:pPr>
      <w:r w:rsidRPr="00483666">
        <w:rPr>
          <w:sz w:val="26"/>
          <w:szCs w:val="26"/>
          <w:rtl/>
          <w:lang w:bidi="ar-LB"/>
        </w:rPr>
        <w:t xml:space="preserve">يعد قطاع </w:t>
      </w:r>
      <w:r w:rsidR="00547E34" w:rsidRPr="00547E34">
        <w:rPr>
          <w:sz w:val="26"/>
          <w:szCs w:val="26"/>
          <w:rtl/>
          <w:lang w:bidi="ar-LB"/>
        </w:rPr>
        <w:t>تكييف الهواء المتنقل</w:t>
      </w:r>
      <w:r w:rsidR="00547E34" w:rsidRPr="00483666">
        <w:rPr>
          <w:sz w:val="26"/>
          <w:szCs w:val="26"/>
          <w:rtl/>
          <w:lang w:bidi="ar-LB"/>
        </w:rPr>
        <w:t xml:space="preserve"> </w:t>
      </w:r>
      <w:r w:rsidRPr="00483666">
        <w:rPr>
          <w:sz w:val="26"/>
          <w:szCs w:val="26"/>
          <w:rtl/>
          <w:lang w:bidi="ar-LB"/>
        </w:rPr>
        <w:t xml:space="preserve">خامس أكبر قطاع فرعي من حيث استهلاكه </w:t>
      </w:r>
      <w:r w:rsidR="00547E34">
        <w:rPr>
          <w:sz w:val="26"/>
          <w:szCs w:val="26"/>
          <w:rtl/>
          <w:lang w:bidi="ar-LB"/>
        </w:rPr>
        <w:t>للمواد الهيدرو</w:t>
      </w:r>
      <w:r w:rsidR="00547E34" w:rsidRPr="00483666">
        <w:rPr>
          <w:sz w:val="26"/>
          <w:szCs w:val="26"/>
          <w:rtl/>
          <w:lang w:bidi="ar-LB"/>
        </w:rPr>
        <w:t>فلوروكربونية</w:t>
      </w:r>
      <w:r w:rsidRPr="00483666">
        <w:rPr>
          <w:sz w:val="26"/>
          <w:szCs w:val="26"/>
          <w:rtl/>
          <w:lang w:bidi="ar-LB"/>
        </w:rPr>
        <w:t xml:space="preserve"> </w:t>
      </w:r>
      <w:r w:rsidR="004D4063">
        <w:rPr>
          <w:sz w:val="26"/>
          <w:szCs w:val="26"/>
          <w:rtl/>
          <w:lang w:bidi="ar-LB"/>
        </w:rPr>
        <w:t>بالطن من</w:t>
      </w:r>
      <w:r w:rsidRPr="00483666">
        <w:rPr>
          <w:sz w:val="26"/>
          <w:szCs w:val="26"/>
          <w:rtl/>
          <w:lang w:bidi="ar-LB"/>
        </w:rPr>
        <w:t xml:space="preserve"> مكافئ </w:t>
      </w:r>
      <w:r w:rsidRPr="00547E34">
        <w:rPr>
          <w:sz w:val="26"/>
          <w:szCs w:val="26"/>
          <w:rtl/>
          <w:lang w:bidi="ar-LB"/>
        </w:rPr>
        <w:t>ثاني أكسيد الكربون</w:t>
      </w:r>
      <w:r w:rsidRPr="00483666">
        <w:rPr>
          <w:sz w:val="26"/>
          <w:szCs w:val="26"/>
          <w:vertAlign w:val="subscript"/>
          <w:rtl/>
          <w:lang w:bidi="ar-LB"/>
        </w:rPr>
        <w:t xml:space="preserve"> </w:t>
      </w:r>
      <w:r w:rsidRPr="00483666">
        <w:rPr>
          <w:sz w:val="26"/>
          <w:szCs w:val="26"/>
          <w:rtl/>
          <w:lang w:bidi="ar-LB"/>
        </w:rPr>
        <w:t xml:space="preserve">بما يصل إلى 11.3 في المائة من إجمالي استهلاك </w:t>
      </w:r>
      <w:r w:rsidR="004D4063">
        <w:rPr>
          <w:sz w:val="26"/>
          <w:szCs w:val="26"/>
          <w:rtl/>
          <w:lang w:bidi="ar-LB"/>
        </w:rPr>
        <w:t>المواد الهيدرو</w:t>
      </w:r>
      <w:r w:rsidR="004D4063" w:rsidRPr="00483666">
        <w:rPr>
          <w:sz w:val="26"/>
          <w:szCs w:val="26"/>
          <w:rtl/>
          <w:lang w:bidi="ar-LB"/>
        </w:rPr>
        <w:t xml:space="preserve">فلوروكربونية </w:t>
      </w:r>
      <w:r w:rsidRPr="00483666">
        <w:rPr>
          <w:sz w:val="26"/>
          <w:szCs w:val="26"/>
          <w:rtl/>
          <w:lang w:bidi="ar-LB"/>
        </w:rPr>
        <w:t xml:space="preserve">(الرابع بالطن المتري بنسبة 16.9 في المائة). وبدأ استخدام </w:t>
      </w:r>
      <w:r w:rsidR="004D4063">
        <w:rPr>
          <w:sz w:val="26"/>
          <w:szCs w:val="26"/>
          <w:rtl/>
          <w:lang w:bidi="ar-LB"/>
        </w:rPr>
        <w:t>الهيدروفلوروأوليفين</w:t>
      </w:r>
      <w:r w:rsidRPr="00483666">
        <w:rPr>
          <w:sz w:val="26"/>
          <w:szCs w:val="26"/>
          <w:rtl/>
          <w:lang w:bidi="ar-LB"/>
        </w:rPr>
        <w:t xml:space="preserve">-1234yf في قطاع </w:t>
      </w:r>
      <w:r w:rsidR="004D4063">
        <w:rPr>
          <w:sz w:val="26"/>
          <w:szCs w:val="26"/>
          <w:rtl/>
          <w:lang w:bidi="ar-LB"/>
        </w:rPr>
        <w:t>تكييف الهواء المتنقل</w:t>
      </w:r>
      <w:r w:rsidRPr="00483666">
        <w:rPr>
          <w:sz w:val="26"/>
          <w:szCs w:val="26"/>
          <w:rtl/>
          <w:lang w:bidi="ar-LB"/>
        </w:rPr>
        <w:t xml:space="preserve">، كبديل </w:t>
      </w:r>
      <w:r w:rsidR="004D4063">
        <w:rPr>
          <w:sz w:val="26"/>
          <w:szCs w:val="26"/>
          <w:rtl/>
          <w:lang w:bidi="ar-LB"/>
        </w:rPr>
        <w:t>للهيدروفلوروكربون</w:t>
      </w:r>
      <w:r w:rsidR="004D4063" w:rsidRPr="00483666">
        <w:rPr>
          <w:sz w:val="26"/>
          <w:szCs w:val="26"/>
          <w:rtl/>
          <w:lang w:bidi="ar-LB"/>
        </w:rPr>
        <w:t>-</w:t>
      </w:r>
      <w:r w:rsidR="004D4063" w:rsidRPr="00222EEB">
        <w:rPr>
          <w:lang w:bidi="ar-LB"/>
        </w:rPr>
        <w:t>134a</w:t>
      </w:r>
      <w:r w:rsidR="004D4063">
        <w:rPr>
          <w:sz w:val="26"/>
          <w:szCs w:val="26"/>
          <w:rtl/>
          <w:lang w:bidi="ar-LB"/>
        </w:rPr>
        <w:t xml:space="preserve">، </w:t>
      </w:r>
      <w:r w:rsidRPr="00483666">
        <w:rPr>
          <w:sz w:val="26"/>
          <w:szCs w:val="26"/>
          <w:rtl/>
          <w:lang w:bidi="ar-LB"/>
        </w:rPr>
        <w:t>رغم استهلاك 630 كجم فقط من هذه المادة في عام 2022.</w:t>
      </w:r>
    </w:p>
    <w:p w14:paraId="4BEEA2C2" w14:textId="77777777" w:rsidR="003A70E1" w:rsidRPr="00483666" w:rsidRDefault="003A70E1" w:rsidP="003A70E1">
      <w:pPr>
        <w:pStyle w:val="Heading1"/>
        <w:keepNext/>
        <w:numPr>
          <w:ilvl w:val="0"/>
          <w:numId w:val="0"/>
        </w:numPr>
        <w:bidi/>
        <w:rPr>
          <w:sz w:val="26"/>
          <w:szCs w:val="26"/>
          <w:rtl/>
          <w:lang w:bidi="ar-LB"/>
        </w:rPr>
      </w:pPr>
      <w:r w:rsidRPr="00483666">
        <w:rPr>
          <w:i/>
          <w:iCs/>
          <w:sz w:val="26"/>
          <w:szCs w:val="26"/>
          <w:u w:val="single"/>
          <w:rtl/>
          <w:lang w:bidi="ar-LB"/>
        </w:rPr>
        <w:t>قطاع مكافحة الحرائق</w:t>
      </w:r>
    </w:p>
    <w:p w14:paraId="1CE6C98A" w14:textId="77777777" w:rsidR="003A70E1" w:rsidRPr="00483666" w:rsidRDefault="003A70E1" w:rsidP="00801979">
      <w:pPr>
        <w:pStyle w:val="Heading1"/>
        <w:bidi/>
        <w:rPr>
          <w:sz w:val="26"/>
          <w:szCs w:val="26"/>
          <w:rtl/>
          <w:lang w:bidi="ar-LB"/>
        </w:rPr>
      </w:pPr>
      <w:r w:rsidRPr="00483666">
        <w:rPr>
          <w:sz w:val="26"/>
          <w:szCs w:val="26"/>
          <w:rtl/>
          <w:lang w:bidi="ar-LB"/>
        </w:rPr>
        <w:t xml:space="preserve">لم يتم </w:t>
      </w:r>
      <w:r w:rsidR="00DF5DB6">
        <w:rPr>
          <w:sz w:val="26"/>
          <w:szCs w:val="26"/>
          <w:rtl/>
          <w:lang w:bidi="ar-LB"/>
        </w:rPr>
        <w:t>تحديد</w:t>
      </w:r>
      <w:r w:rsidRPr="00483666">
        <w:rPr>
          <w:sz w:val="26"/>
          <w:szCs w:val="26"/>
          <w:rtl/>
          <w:lang w:bidi="ar-LB"/>
        </w:rPr>
        <w:t xml:space="preserve"> أي مصنع لطفايات الحريق في تونس. </w:t>
      </w:r>
      <w:r w:rsidR="00DF5DB6">
        <w:rPr>
          <w:sz w:val="26"/>
          <w:szCs w:val="26"/>
          <w:rtl/>
          <w:lang w:bidi="ar-LB"/>
        </w:rPr>
        <w:t>و</w:t>
      </w:r>
      <w:r w:rsidRPr="00483666">
        <w:rPr>
          <w:sz w:val="26"/>
          <w:szCs w:val="26"/>
          <w:rtl/>
          <w:lang w:bidi="ar-LB"/>
        </w:rPr>
        <w:t xml:space="preserve">تُستخدم واردات </w:t>
      </w:r>
      <w:r w:rsidR="00DF5DB6">
        <w:rPr>
          <w:sz w:val="26"/>
          <w:szCs w:val="26"/>
          <w:rtl/>
          <w:lang w:bidi="ar-LB"/>
        </w:rPr>
        <w:t>الهيدروفلوروكربون</w:t>
      </w:r>
      <w:r w:rsidRPr="00483666">
        <w:rPr>
          <w:sz w:val="26"/>
          <w:szCs w:val="26"/>
          <w:rtl/>
          <w:lang w:bidi="ar-LB"/>
        </w:rPr>
        <w:t>-</w:t>
      </w:r>
      <w:r w:rsidR="00DF5DB6" w:rsidRPr="00DF5DB6">
        <w:rPr>
          <w:lang w:bidi="ar-LB"/>
        </w:rPr>
        <w:t xml:space="preserve"> </w:t>
      </w:r>
      <w:r w:rsidR="00DF5DB6">
        <w:rPr>
          <w:lang w:bidi="ar-LB"/>
        </w:rPr>
        <w:t>227ea</w:t>
      </w:r>
      <w:r w:rsidRPr="00483666">
        <w:rPr>
          <w:sz w:val="26"/>
          <w:szCs w:val="26"/>
          <w:rtl/>
          <w:lang w:bidi="ar-LB"/>
        </w:rPr>
        <w:t xml:space="preserve">حصريًا لإعادة ملء </w:t>
      </w:r>
      <w:r w:rsidR="00DF5DB6">
        <w:rPr>
          <w:sz w:val="26"/>
          <w:szCs w:val="26"/>
          <w:rtl/>
          <w:lang w:bidi="ar-LB"/>
        </w:rPr>
        <w:t xml:space="preserve">معدات مكافحة الحرائق الموجودة </w:t>
      </w:r>
      <w:r w:rsidR="00801979">
        <w:rPr>
          <w:sz w:val="26"/>
          <w:szCs w:val="26"/>
          <w:rtl/>
          <w:lang w:bidi="ar-LB"/>
        </w:rPr>
        <w:t>وكانت</w:t>
      </w:r>
      <w:r w:rsidRPr="00483666">
        <w:rPr>
          <w:sz w:val="26"/>
          <w:szCs w:val="26"/>
          <w:rtl/>
          <w:lang w:bidi="ar-LB"/>
        </w:rPr>
        <w:t xml:space="preserve"> أقل من 1 في المائة من إجمالي استهلاك </w:t>
      </w:r>
      <w:r w:rsidR="00DF5DB6">
        <w:rPr>
          <w:sz w:val="26"/>
          <w:szCs w:val="26"/>
          <w:rtl/>
          <w:lang w:bidi="ar-LB"/>
        </w:rPr>
        <w:t>المواد الهيدرو</w:t>
      </w:r>
      <w:r w:rsidR="00DF5DB6" w:rsidRPr="00483666">
        <w:rPr>
          <w:sz w:val="26"/>
          <w:szCs w:val="26"/>
          <w:rtl/>
          <w:lang w:bidi="ar-LB"/>
        </w:rPr>
        <w:t xml:space="preserve">فلوروكربونية </w:t>
      </w:r>
      <w:r w:rsidRPr="00483666">
        <w:rPr>
          <w:sz w:val="26"/>
          <w:szCs w:val="26"/>
          <w:rtl/>
          <w:lang w:bidi="ar-LB"/>
        </w:rPr>
        <w:t>في تونس في عام 2022.</w:t>
      </w:r>
    </w:p>
    <w:p w14:paraId="5CCE7D89" w14:textId="77777777" w:rsidR="003A70E1" w:rsidRPr="00483666" w:rsidRDefault="00801979" w:rsidP="00801979">
      <w:pPr>
        <w:widowControl w:val="0"/>
        <w:bidi/>
        <w:spacing w:after="240"/>
        <w:rPr>
          <w:b/>
          <w:bCs/>
          <w:sz w:val="26"/>
          <w:szCs w:val="26"/>
          <w:rtl/>
          <w:lang w:bidi="ar-LB"/>
        </w:rPr>
      </w:pPr>
      <w:r>
        <w:rPr>
          <w:b/>
          <w:bCs/>
          <w:sz w:val="26"/>
          <w:szCs w:val="26"/>
          <w:rtl/>
          <w:lang w:bidi="ar-LB"/>
        </w:rPr>
        <w:t>رابعا:</w:t>
      </w:r>
      <w:r w:rsidR="003A70E1" w:rsidRPr="00483666">
        <w:rPr>
          <w:b/>
          <w:bCs/>
          <w:sz w:val="26"/>
          <w:szCs w:val="26"/>
          <w:rtl/>
          <w:lang w:bidi="ar-LB"/>
        </w:rPr>
        <w:t xml:space="preserve"> </w:t>
      </w:r>
      <w:r w:rsidR="003A70E1" w:rsidRPr="00483666">
        <w:rPr>
          <w:b/>
          <w:bCs/>
          <w:sz w:val="26"/>
          <w:szCs w:val="26"/>
          <w:rtl/>
          <w:lang w:bidi="ar-LB"/>
        </w:rPr>
        <w:tab/>
        <w:t xml:space="preserve">المرحلة الأولى من خطة تنفيذ </w:t>
      </w:r>
      <w:r>
        <w:rPr>
          <w:b/>
          <w:bCs/>
          <w:sz w:val="26"/>
          <w:szCs w:val="26"/>
          <w:rtl/>
          <w:lang w:bidi="ar-LB"/>
        </w:rPr>
        <w:t>تعديل</w:t>
      </w:r>
      <w:r w:rsidR="003A70E1" w:rsidRPr="00483666">
        <w:rPr>
          <w:b/>
          <w:bCs/>
          <w:sz w:val="26"/>
          <w:szCs w:val="26"/>
          <w:rtl/>
          <w:lang w:bidi="ar-LB"/>
        </w:rPr>
        <w:t xml:space="preserve"> كيغالي </w:t>
      </w:r>
      <w:r w:rsidRPr="00801979">
        <w:rPr>
          <w:b/>
          <w:bCs/>
          <w:sz w:val="26"/>
          <w:szCs w:val="26"/>
          <w:rtl/>
          <w:lang w:bidi="ar-LB"/>
        </w:rPr>
        <w:t>للمواد الهيدروفلوروكربونية</w:t>
      </w:r>
      <w:r w:rsidRPr="00483666">
        <w:rPr>
          <w:sz w:val="26"/>
          <w:szCs w:val="26"/>
          <w:rtl/>
          <w:lang w:bidi="ar-LB"/>
        </w:rPr>
        <w:t xml:space="preserve"> </w:t>
      </w:r>
      <w:r>
        <w:rPr>
          <w:b/>
          <w:bCs/>
          <w:sz w:val="26"/>
          <w:szCs w:val="26"/>
          <w:rtl/>
          <w:lang w:bidi="ar-LB"/>
        </w:rPr>
        <w:t>حسبما قدمت</w:t>
      </w:r>
    </w:p>
    <w:p w14:paraId="78B2D8C4" w14:textId="77777777" w:rsidR="003A70E1" w:rsidRPr="00483666" w:rsidRDefault="003A70E1" w:rsidP="003A70E1">
      <w:pPr>
        <w:widowControl w:val="0"/>
        <w:bidi/>
        <w:spacing w:after="240"/>
        <w:rPr>
          <w:sz w:val="26"/>
          <w:szCs w:val="26"/>
          <w:u w:val="single"/>
          <w:rtl/>
          <w:lang w:bidi="ar-LB"/>
        </w:rPr>
      </w:pPr>
      <w:r w:rsidRPr="00483666">
        <w:rPr>
          <w:sz w:val="26"/>
          <w:szCs w:val="26"/>
          <w:u w:val="single"/>
          <w:rtl/>
          <w:lang w:bidi="ar-LB"/>
        </w:rPr>
        <w:t>الإطار المؤسسي والسياسي والتنظيمي</w:t>
      </w:r>
    </w:p>
    <w:p w14:paraId="0032DBE8" w14:textId="77777777" w:rsidR="003A70E1" w:rsidRPr="00483666" w:rsidRDefault="00801979" w:rsidP="00801979">
      <w:pPr>
        <w:pStyle w:val="Heading1"/>
        <w:bidi/>
        <w:rPr>
          <w:sz w:val="26"/>
          <w:szCs w:val="26"/>
          <w:rtl/>
          <w:lang w:bidi="ar-LB"/>
        </w:rPr>
      </w:pPr>
      <w:r>
        <w:rPr>
          <w:sz w:val="26"/>
          <w:szCs w:val="26"/>
          <w:rtl/>
          <w:lang w:bidi="ar-LB"/>
        </w:rPr>
        <w:t>حدثت</w:t>
      </w:r>
      <w:r w:rsidR="003A70E1" w:rsidRPr="00483666">
        <w:rPr>
          <w:sz w:val="26"/>
          <w:szCs w:val="26"/>
          <w:rtl/>
          <w:lang w:bidi="ar-LB"/>
        </w:rPr>
        <w:t xml:space="preserve"> الحكومة التونسية رموز النظام المنسق في عام 2018 من أجل تحديد </w:t>
      </w:r>
      <w:r>
        <w:rPr>
          <w:sz w:val="26"/>
          <w:szCs w:val="26"/>
          <w:rtl/>
          <w:lang w:bidi="ar-LB"/>
        </w:rPr>
        <w:t>المواد الهيدرو</w:t>
      </w:r>
      <w:r w:rsidRPr="00483666">
        <w:rPr>
          <w:sz w:val="26"/>
          <w:szCs w:val="26"/>
          <w:rtl/>
          <w:lang w:bidi="ar-LB"/>
        </w:rPr>
        <w:t>فلوروكربونية</w:t>
      </w:r>
      <w:r>
        <w:rPr>
          <w:sz w:val="26"/>
          <w:szCs w:val="26"/>
          <w:rtl/>
          <w:lang w:bidi="ar-LB"/>
        </w:rPr>
        <w:t xml:space="preserve"> بشكل أفضل</w:t>
      </w:r>
      <w:r w:rsidRPr="00483666">
        <w:rPr>
          <w:sz w:val="26"/>
          <w:szCs w:val="26"/>
          <w:rtl/>
          <w:lang w:bidi="ar-LB"/>
        </w:rPr>
        <w:t xml:space="preserve"> </w:t>
      </w:r>
      <w:r w:rsidR="003A70E1" w:rsidRPr="00483666">
        <w:rPr>
          <w:sz w:val="26"/>
          <w:szCs w:val="26"/>
          <w:rtl/>
          <w:lang w:bidi="ar-LB"/>
        </w:rPr>
        <w:t>وصدقت على تعديل كيغالي في 27 أغسطس</w:t>
      </w:r>
      <w:r>
        <w:rPr>
          <w:sz w:val="26"/>
          <w:szCs w:val="26"/>
          <w:rtl/>
          <w:lang w:bidi="ar-LB"/>
        </w:rPr>
        <w:t>/ آب</w:t>
      </w:r>
      <w:r w:rsidR="003A70E1" w:rsidRPr="00483666">
        <w:rPr>
          <w:sz w:val="26"/>
          <w:szCs w:val="26"/>
          <w:rtl/>
          <w:lang w:bidi="ar-LB"/>
        </w:rPr>
        <w:t xml:space="preserve"> 2021. وتنفذ الحكومة التونس</w:t>
      </w:r>
      <w:r>
        <w:rPr>
          <w:sz w:val="26"/>
          <w:szCs w:val="26"/>
          <w:rtl/>
          <w:lang w:bidi="ar-LB"/>
        </w:rPr>
        <w:t>ية نظامًا إلكترونيًا لتراخيص و</w:t>
      </w:r>
      <w:r w:rsidR="003A70E1" w:rsidRPr="00483666">
        <w:rPr>
          <w:sz w:val="26"/>
          <w:szCs w:val="26"/>
          <w:rtl/>
          <w:lang w:bidi="ar-LB"/>
        </w:rPr>
        <w:t xml:space="preserve">حصص </w:t>
      </w:r>
      <w:r>
        <w:rPr>
          <w:sz w:val="26"/>
          <w:szCs w:val="26"/>
          <w:rtl/>
          <w:lang w:bidi="ar-LB"/>
        </w:rPr>
        <w:t>المواد الهيدرو</w:t>
      </w:r>
      <w:r w:rsidRPr="00483666">
        <w:rPr>
          <w:sz w:val="26"/>
          <w:szCs w:val="26"/>
          <w:rtl/>
          <w:lang w:bidi="ar-LB"/>
        </w:rPr>
        <w:t>فلوروكربونية</w:t>
      </w:r>
      <w:r>
        <w:rPr>
          <w:sz w:val="26"/>
          <w:szCs w:val="26"/>
          <w:rtl/>
          <w:lang w:bidi="ar-LB"/>
        </w:rPr>
        <w:t xml:space="preserve"> </w:t>
      </w:r>
      <w:r w:rsidR="003A70E1" w:rsidRPr="00483666">
        <w:rPr>
          <w:sz w:val="26"/>
          <w:szCs w:val="26"/>
          <w:rtl/>
          <w:lang w:bidi="ar-LB"/>
        </w:rPr>
        <w:t>منذ 1 يناير</w:t>
      </w:r>
      <w:r>
        <w:rPr>
          <w:sz w:val="26"/>
          <w:szCs w:val="26"/>
          <w:rtl/>
          <w:lang w:bidi="ar-LB"/>
        </w:rPr>
        <w:t>/ كانون الثاني</w:t>
      </w:r>
      <w:r w:rsidR="003A70E1" w:rsidRPr="00483666">
        <w:rPr>
          <w:sz w:val="26"/>
          <w:szCs w:val="26"/>
          <w:rtl/>
          <w:lang w:bidi="ar-LB"/>
        </w:rPr>
        <w:t xml:space="preserve"> 2024. </w:t>
      </w:r>
      <w:r>
        <w:rPr>
          <w:sz w:val="26"/>
          <w:szCs w:val="26"/>
          <w:rtl/>
          <w:lang w:bidi="ar-LB"/>
        </w:rPr>
        <w:t>و</w:t>
      </w:r>
      <w:r w:rsidR="003A70E1" w:rsidRPr="00483666">
        <w:rPr>
          <w:sz w:val="26"/>
          <w:szCs w:val="26"/>
          <w:rtl/>
          <w:lang w:bidi="ar-LB"/>
        </w:rPr>
        <w:t xml:space="preserve">لجنة وطنية لحماية طبقة الأوزون التي تتألف من </w:t>
      </w:r>
      <w:r>
        <w:rPr>
          <w:sz w:val="26"/>
          <w:szCs w:val="26"/>
          <w:rtl/>
          <w:lang w:bidi="ar-LB"/>
        </w:rPr>
        <w:t>الفريق التوجيهي المعني ب</w:t>
      </w:r>
      <w:r w:rsidR="003A70E1" w:rsidRPr="00483666">
        <w:rPr>
          <w:sz w:val="26"/>
          <w:szCs w:val="26"/>
          <w:rtl/>
          <w:lang w:bidi="ar-LB"/>
        </w:rPr>
        <w:t>خطة إدارة إزالة المواد الهيدروكلوروفلوروكربونية و</w:t>
      </w:r>
      <w:r>
        <w:rPr>
          <w:sz w:val="26"/>
          <w:szCs w:val="26"/>
          <w:rtl/>
          <w:lang w:bidi="ar-LB"/>
        </w:rPr>
        <w:t>الفريق التشريعي والفريق الفني ه</w:t>
      </w:r>
      <w:r w:rsidR="00F67098">
        <w:rPr>
          <w:sz w:val="26"/>
          <w:szCs w:val="26"/>
          <w:rtl/>
          <w:lang w:bidi="ar-LB"/>
        </w:rPr>
        <w:t>ي</w:t>
      </w:r>
      <w:r>
        <w:rPr>
          <w:sz w:val="26"/>
          <w:szCs w:val="26"/>
          <w:rtl/>
          <w:lang w:bidi="ar-LB"/>
        </w:rPr>
        <w:t xml:space="preserve"> المسؤول</w:t>
      </w:r>
      <w:r w:rsidR="00F67098">
        <w:rPr>
          <w:sz w:val="26"/>
          <w:szCs w:val="26"/>
          <w:rtl/>
          <w:lang w:bidi="ar-LB"/>
        </w:rPr>
        <w:t>ة</w:t>
      </w:r>
      <w:r w:rsidR="003A70E1" w:rsidRPr="00483666">
        <w:rPr>
          <w:sz w:val="26"/>
          <w:szCs w:val="26"/>
          <w:rtl/>
          <w:lang w:bidi="ar-LB"/>
        </w:rPr>
        <w:t xml:space="preserve"> عن تحديد حصص الاستيراد للمواد الخاضعة للرقابة وتشغيل نظام الترخيص لاستيراد وتصدير </w:t>
      </w:r>
      <w:r w:rsidRPr="00483666">
        <w:rPr>
          <w:sz w:val="26"/>
          <w:szCs w:val="26"/>
          <w:rtl/>
          <w:lang w:bidi="ar-LB"/>
        </w:rPr>
        <w:t>المواد الهيدروكلوروفلوروكربونية</w:t>
      </w:r>
      <w:r>
        <w:rPr>
          <w:sz w:val="26"/>
          <w:szCs w:val="26"/>
          <w:rtl/>
          <w:lang w:bidi="ar-LB"/>
        </w:rPr>
        <w:t xml:space="preserve"> و</w:t>
      </w:r>
      <w:r w:rsidRPr="00801979">
        <w:rPr>
          <w:sz w:val="26"/>
          <w:szCs w:val="26"/>
          <w:rtl/>
          <w:lang w:bidi="ar-LB"/>
        </w:rPr>
        <w:t xml:space="preserve"> </w:t>
      </w:r>
      <w:r>
        <w:rPr>
          <w:sz w:val="26"/>
          <w:szCs w:val="26"/>
          <w:rtl/>
          <w:lang w:bidi="ar-LB"/>
        </w:rPr>
        <w:t>المواد الهيدرو</w:t>
      </w:r>
      <w:r w:rsidRPr="00483666">
        <w:rPr>
          <w:sz w:val="26"/>
          <w:szCs w:val="26"/>
          <w:rtl/>
          <w:lang w:bidi="ar-LB"/>
        </w:rPr>
        <w:t>فلوروكربونية</w:t>
      </w:r>
      <w:r w:rsidR="003A70E1" w:rsidRPr="00483666">
        <w:rPr>
          <w:sz w:val="26"/>
          <w:szCs w:val="26"/>
          <w:rtl/>
          <w:lang w:bidi="ar-LB"/>
        </w:rPr>
        <w:t>.</w:t>
      </w:r>
    </w:p>
    <w:p w14:paraId="3A2AFAC5" w14:textId="77777777" w:rsidR="003A70E1" w:rsidRPr="00483666" w:rsidRDefault="00F67098" w:rsidP="000861E2">
      <w:pPr>
        <w:pStyle w:val="Heading1"/>
        <w:bidi/>
        <w:rPr>
          <w:sz w:val="26"/>
          <w:szCs w:val="26"/>
          <w:rtl/>
          <w:lang w:bidi="ar-LB"/>
        </w:rPr>
      </w:pPr>
      <w:r>
        <w:rPr>
          <w:sz w:val="26"/>
          <w:szCs w:val="26"/>
          <w:rtl/>
          <w:lang w:bidi="ar-LB"/>
        </w:rPr>
        <w:t>وخصصت ال</w:t>
      </w:r>
      <w:r w:rsidRPr="00483666">
        <w:rPr>
          <w:sz w:val="26"/>
          <w:szCs w:val="26"/>
          <w:rtl/>
          <w:lang w:bidi="ar-LB"/>
        </w:rPr>
        <w:t xml:space="preserve">لجنة </w:t>
      </w:r>
      <w:r>
        <w:rPr>
          <w:sz w:val="26"/>
          <w:szCs w:val="26"/>
          <w:rtl/>
          <w:lang w:bidi="ar-LB"/>
        </w:rPr>
        <w:t>ال</w:t>
      </w:r>
      <w:r w:rsidRPr="00483666">
        <w:rPr>
          <w:sz w:val="26"/>
          <w:szCs w:val="26"/>
          <w:rtl/>
          <w:lang w:bidi="ar-LB"/>
        </w:rPr>
        <w:t>وطنية لحماية طبقة الأوزون</w:t>
      </w:r>
      <w:r w:rsidR="003A70E1" w:rsidRPr="00483666">
        <w:rPr>
          <w:sz w:val="26"/>
          <w:szCs w:val="26"/>
          <w:rtl/>
          <w:lang w:bidi="ar-LB"/>
        </w:rPr>
        <w:t xml:space="preserve"> </w:t>
      </w:r>
      <w:r w:rsidRPr="00483666">
        <w:rPr>
          <w:sz w:val="26"/>
          <w:szCs w:val="26"/>
          <w:rtl/>
          <w:lang w:bidi="ar-LB"/>
        </w:rPr>
        <w:t>في فبراير</w:t>
      </w:r>
      <w:r>
        <w:rPr>
          <w:sz w:val="26"/>
          <w:szCs w:val="26"/>
          <w:rtl/>
          <w:lang w:bidi="ar-LB"/>
        </w:rPr>
        <w:t>/ شباط</w:t>
      </w:r>
      <w:r w:rsidRPr="00483666">
        <w:rPr>
          <w:sz w:val="26"/>
          <w:szCs w:val="26"/>
          <w:rtl/>
          <w:lang w:bidi="ar-LB"/>
        </w:rPr>
        <w:t xml:space="preserve"> أو أوائل مارس</w:t>
      </w:r>
      <w:r>
        <w:rPr>
          <w:sz w:val="26"/>
          <w:szCs w:val="26"/>
          <w:rtl/>
          <w:lang w:bidi="ar-LB"/>
        </w:rPr>
        <w:t>/ آذار</w:t>
      </w:r>
      <w:r w:rsidRPr="00483666">
        <w:rPr>
          <w:sz w:val="26"/>
          <w:szCs w:val="26"/>
          <w:rtl/>
          <w:lang w:bidi="ar-LB"/>
        </w:rPr>
        <w:t xml:space="preserve"> </w:t>
      </w:r>
      <w:r w:rsidR="003A70E1" w:rsidRPr="00483666">
        <w:rPr>
          <w:sz w:val="26"/>
          <w:szCs w:val="26"/>
          <w:rtl/>
          <w:lang w:bidi="ar-LB"/>
        </w:rPr>
        <w:t xml:space="preserve">حصص </w:t>
      </w:r>
      <w:r w:rsidR="0022042E">
        <w:rPr>
          <w:sz w:val="26"/>
          <w:szCs w:val="26"/>
          <w:rtl/>
          <w:lang w:bidi="ar-LB"/>
        </w:rPr>
        <w:t>المواد الهيدرو</w:t>
      </w:r>
      <w:r w:rsidR="0022042E" w:rsidRPr="00483666">
        <w:rPr>
          <w:sz w:val="26"/>
          <w:szCs w:val="26"/>
          <w:rtl/>
          <w:lang w:bidi="ar-LB"/>
        </w:rPr>
        <w:t>فلوروكربونية</w:t>
      </w:r>
      <w:r w:rsidR="0022042E">
        <w:rPr>
          <w:sz w:val="26"/>
          <w:szCs w:val="26"/>
          <w:rtl/>
          <w:lang w:bidi="ar-LB"/>
        </w:rPr>
        <w:t xml:space="preserve"> </w:t>
      </w:r>
      <w:r w:rsidR="003A70E1" w:rsidRPr="00483666">
        <w:rPr>
          <w:sz w:val="26"/>
          <w:szCs w:val="26"/>
          <w:rtl/>
          <w:lang w:bidi="ar-LB"/>
        </w:rPr>
        <w:t xml:space="preserve">للمستوردين </w:t>
      </w:r>
      <w:r>
        <w:rPr>
          <w:sz w:val="26"/>
          <w:szCs w:val="26"/>
          <w:rtl/>
          <w:lang w:bidi="ar-LB"/>
        </w:rPr>
        <w:t>استنادا إلى</w:t>
      </w:r>
      <w:r w:rsidR="003A70E1" w:rsidRPr="00483666">
        <w:rPr>
          <w:sz w:val="26"/>
          <w:szCs w:val="26"/>
          <w:rtl/>
          <w:lang w:bidi="ar-LB"/>
        </w:rPr>
        <w:t xml:space="preserve"> الواردات السابقة والتخفيض </w:t>
      </w:r>
      <w:r>
        <w:rPr>
          <w:sz w:val="26"/>
          <w:szCs w:val="26"/>
          <w:rtl/>
          <w:lang w:bidi="ar-LB"/>
        </w:rPr>
        <w:t>اللازم</w:t>
      </w:r>
      <w:r w:rsidR="003A70E1" w:rsidRPr="00483666">
        <w:rPr>
          <w:sz w:val="26"/>
          <w:szCs w:val="26"/>
          <w:rtl/>
          <w:lang w:bidi="ar-LB"/>
        </w:rPr>
        <w:t xml:space="preserve">. ويوجد تنسيق وثيق بين وحدة </w:t>
      </w:r>
      <w:r w:rsidR="003A70E1" w:rsidRPr="00483666">
        <w:rPr>
          <w:sz w:val="26"/>
          <w:szCs w:val="26"/>
          <w:rtl/>
          <w:lang w:bidi="ar-LB"/>
        </w:rPr>
        <w:lastRenderedPageBreak/>
        <w:t xml:space="preserve">الأوزون الوطنية والجمارك والمعهد الوطني للإحصاء </w:t>
      </w:r>
      <w:r>
        <w:rPr>
          <w:sz w:val="26"/>
          <w:szCs w:val="26"/>
          <w:rtl/>
          <w:lang w:bidi="ar-LB"/>
        </w:rPr>
        <w:t>لرصد</w:t>
      </w:r>
      <w:r w:rsidR="003A70E1" w:rsidRPr="00483666">
        <w:rPr>
          <w:sz w:val="26"/>
          <w:szCs w:val="26"/>
          <w:rtl/>
          <w:lang w:bidi="ar-LB"/>
        </w:rPr>
        <w:t xml:space="preserve"> وتسجيل واردات </w:t>
      </w:r>
      <w:r w:rsidR="00A02F07">
        <w:rPr>
          <w:sz w:val="26"/>
          <w:szCs w:val="26"/>
          <w:rtl/>
          <w:lang w:bidi="ar-LB"/>
        </w:rPr>
        <w:t>المواد الهيدرو</w:t>
      </w:r>
      <w:r w:rsidR="00EE099C">
        <w:rPr>
          <w:sz w:val="26"/>
          <w:szCs w:val="26"/>
          <w:rtl/>
          <w:lang w:bidi="ar-LB"/>
        </w:rPr>
        <w:t>كلورو</w:t>
      </w:r>
      <w:r w:rsidR="00A02F07" w:rsidRPr="00483666">
        <w:rPr>
          <w:sz w:val="26"/>
          <w:szCs w:val="26"/>
          <w:rtl/>
          <w:lang w:bidi="ar-LB"/>
        </w:rPr>
        <w:t>فلوروكربونية</w:t>
      </w:r>
      <w:r w:rsidR="00A02F07">
        <w:rPr>
          <w:sz w:val="26"/>
          <w:szCs w:val="26"/>
          <w:rtl/>
          <w:lang w:bidi="ar-LB"/>
        </w:rPr>
        <w:t xml:space="preserve"> </w:t>
      </w:r>
      <w:r w:rsidR="00EE099C">
        <w:rPr>
          <w:sz w:val="26"/>
          <w:szCs w:val="26"/>
          <w:rtl/>
          <w:lang w:bidi="ar-LB"/>
        </w:rPr>
        <w:t>والمواد الهيدرو</w:t>
      </w:r>
      <w:r w:rsidR="00EE099C" w:rsidRPr="00483666">
        <w:rPr>
          <w:sz w:val="26"/>
          <w:szCs w:val="26"/>
          <w:rtl/>
          <w:lang w:bidi="ar-LB"/>
        </w:rPr>
        <w:t>فلوروكربونية</w:t>
      </w:r>
      <w:r w:rsidR="003A70E1" w:rsidRPr="00483666">
        <w:rPr>
          <w:sz w:val="26"/>
          <w:szCs w:val="26"/>
          <w:rtl/>
          <w:lang w:bidi="ar-LB"/>
        </w:rPr>
        <w:t>. ويُط</w:t>
      </w:r>
      <w:r w:rsidR="00EE099C">
        <w:rPr>
          <w:sz w:val="26"/>
          <w:szCs w:val="26"/>
          <w:rtl/>
          <w:lang w:bidi="ar-LB"/>
        </w:rPr>
        <w:t>ا</w:t>
      </w:r>
      <w:r w:rsidR="003A70E1" w:rsidRPr="00483666">
        <w:rPr>
          <w:sz w:val="26"/>
          <w:szCs w:val="26"/>
          <w:rtl/>
          <w:lang w:bidi="ar-LB"/>
        </w:rPr>
        <w:t xml:space="preserve">لب </w:t>
      </w:r>
      <w:r w:rsidR="00EE099C">
        <w:rPr>
          <w:sz w:val="26"/>
          <w:szCs w:val="26"/>
          <w:rtl/>
          <w:lang w:bidi="ar-LB"/>
        </w:rPr>
        <w:t>المستوردو</w:t>
      </w:r>
      <w:r w:rsidR="003A70E1" w:rsidRPr="00483666">
        <w:rPr>
          <w:sz w:val="26"/>
          <w:szCs w:val="26"/>
          <w:rtl/>
          <w:lang w:bidi="ar-LB"/>
        </w:rPr>
        <w:t xml:space="preserve">ن </w:t>
      </w:r>
      <w:r w:rsidR="00EE099C">
        <w:rPr>
          <w:sz w:val="26"/>
          <w:szCs w:val="26"/>
          <w:rtl/>
          <w:lang w:bidi="ar-LB"/>
        </w:rPr>
        <w:t>بأن يقدموا</w:t>
      </w:r>
      <w:r w:rsidR="003A70E1" w:rsidRPr="00483666">
        <w:rPr>
          <w:sz w:val="26"/>
          <w:szCs w:val="26"/>
          <w:rtl/>
          <w:lang w:bidi="ar-LB"/>
        </w:rPr>
        <w:t xml:space="preserve"> </w:t>
      </w:r>
      <w:r w:rsidR="00EE099C" w:rsidRPr="00483666">
        <w:rPr>
          <w:sz w:val="26"/>
          <w:szCs w:val="26"/>
          <w:rtl/>
          <w:lang w:bidi="ar-LB"/>
        </w:rPr>
        <w:t xml:space="preserve">إلى وحدة الأوزون الوطنية </w:t>
      </w:r>
      <w:r w:rsidR="003A70E1" w:rsidRPr="00483666">
        <w:rPr>
          <w:sz w:val="26"/>
          <w:szCs w:val="26"/>
          <w:rtl/>
          <w:lang w:bidi="ar-LB"/>
        </w:rPr>
        <w:t xml:space="preserve">تقارير استيراد </w:t>
      </w:r>
      <w:r w:rsidR="00EE099C">
        <w:rPr>
          <w:sz w:val="26"/>
          <w:szCs w:val="26"/>
          <w:rtl/>
          <w:lang w:bidi="ar-LB"/>
        </w:rPr>
        <w:t>فصلية</w:t>
      </w:r>
      <w:r w:rsidR="003A70E1" w:rsidRPr="00483666">
        <w:rPr>
          <w:sz w:val="26"/>
          <w:szCs w:val="26"/>
          <w:rtl/>
          <w:lang w:bidi="ar-LB"/>
        </w:rPr>
        <w:t xml:space="preserve"> </w:t>
      </w:r>
      <w:r w:rsidR="00EE099C">
        <w:rPr>
          <w:sz w:val="26"/>
          <w:szCs w:val="26"/>
          <w:rtl/>
          <w:lang w:bidi="ar-LB"/>
        </w:rPr>
        <w:t xml:space="preserve">تشرح بالتفصيل بنود </w:t>
      </w:r>
      <w:r w:rsidR="003A70E1" w:rsidRPr="00483666">
        <w:rPr>
          <w:sz w:val="26"/>
          <w:szCs w:val="26"/>
          <w:rtl/>
          <w:lang w:bidi="ar-LB"/>
        </w:rPr>
        <w:t xml:space="preserve">مبيعات </w:t>
      </w:r>
      <w:r w:rsidR="00EE099C">
        <w:rPr>
          <w:sz w:val="26"/>
          <w:szCs w:val="26"/>
          <w:rtl/>
          <w:lang w:bidi="ar-LB"/>
        </w:rPr>
        <w:t>مواد</w:t>
      </w:r>
      <w:r w:rsidR="003A70E1" w:rsidRPr="00483666">
        <w:rPr>
          <w:sz w:val="26"/>
          <w:szCs w:val="26"/>
          <w:rtl/>
          <w:lang w:bidi="ar-LB"/>
        </w:rPr>
        <w:t xml:space="preserve"> التبريد في السوق المحلية. </w:t>
      </w:r>
      <w:r w:rsidR="000861E2">
        <w:rPr>
          <w:sz w:val="26"/>
          <w:szCs w:val="26"/>
          <w:rtl/>
          <w:lang w:bidi="ar-LB"/>
        </w:rPr>
        <w:t xml:space="preserve">وأي مستورد يتجاوز </w:t>
      </w:r>
      <w:r w:rsidR="003A70E1" w:rsidRPr="00483666">
        <w:rPr>
          <w:sz w:val="26"/>
          <w:szCs w:val="26"/>
          <w:rtl/>
          <w:lang w:bidi="ar-LB"/>
        </w:rPr>
        <w:t xml:space="preserve">حصة </w:t>
      </w:r>
      <w:r w:rsidR="000861E2">
        <w:rPr>
          <w:sz w:val="26"/>
          <w:szCs w:val="26"/>
          <w:rtl/>
          <w:lang w:bidi="ar-LB"/>
        </w:rPr>
        <w:t>المواد الهيدرو</w:t>
      </w:r>
      <w:r w:rsidR="000861E2" w:rsidRPr="00483666">
        <w:rPr>
          <w:sz w:val="26"/>
          <w:szCs w:val="26"/>
          <w:rtl/>
          <w:lang w:bidi="ar-LB"/>
        </w:rPr>
        <w:t xml:space="preserve">فلوروكربونية </w:t>
      </w:r>
      <w:r w:rsidR="003A70E1" w:rsidRPr="00483666">
        <w:rPr>
          <w:sz w:val="26"/>
          <w:szCs w:val="26"/>
          <w:rtl/>
          <w:lang w:bidi="ar-LB"/>
        </w:rPr>
        <w:t xml:space="preserve">المصرح بها دون ترخيص </w:t>
      </w:r>
      <w:r w:rsidR="000861E2">
        <w:rPr>
          <w:sz w:val="26"/>
          <w:szCs w:val="26"/>
          <w:rtl/>
          <w:lang w:bidi="ar-LB"/>
        </w:rPr>
        <w:t>سيتعرض</w:t>
      </w:r>
      <w:r w:rsidR="003A70E1" w:rsidRPr="00483666">
        <w:rPr>
          <w:sz w:val="26"/>
          <w:szCs w:val="26"/>
          <w:rtl/>
          <w:lang w:bidi="ar-LB"/>
        </w:rPr>
        <w:t xml:space="preserve"> للعقوبات التي تفرضها وزارة التجارة وتنمية الصادرات وسيتم حرمانه من فرصة الحصول على أي حصة من </w:t>
      </w:r>
      <w:r w:rsidR="000861E2">
        <w:rPr>
          <w:sz w:val="26"/>
          <w:szCs w:val="26"/>
          <w:rtl/>
          <w:lang w:bidi="ar-LB"/>
        </w:rPr>
        <w:t>لجنة الأوزون الوطنية</w:t>
      </w:r>
      <w:r w:rsidR="003A70E1" w:rsidRPr="00483666">
        <w:rPr>
          <w:sz w:val="26"/>
          <w:szCs w:val="26"/>
          <w:rtl/>
          <w:lang w:bidi="ar-LB"/>
        </w:rPr>
        <w:t xml:space="preserve"> </w:t>
      </w:r>
      <w:r w:rsidR="000861E2">
        <w:rPr>
          <w:sz w:val="26"/>
          <w:szCs w:val="26"/>
          <w:rtl/>
          <w:lang w:bidi="ar-LB"/>
        </w:rPr>
        <w:t>للسنة</w:t>
      </w:r>
      <w:r w:rsidR="003A70E1" w:rsidRPr="00483666">
        <w:rPr>
          <w:sz w:val="26"/>
          <w:szCs w:val="26"/>
          <w:rtl/>
          <w:lang w:bidi="ar-LB"/>
        </w:rPr>
        <w:t xml:space="preserve"> التالي.</w:t>
      </w:r>
    </w:p>
    <w:p w14:paraId="1DE326D8" w14:textId="77777777" w:rsidR="003A70E1" w:rsidRPr="00483666" w:rsidRDefault="003A70E1" w:rsidP="004212CC">
      <w:pPr>
        <w:pStyle w:val="Heading1"/>
        <w:bidi/>
        <w:rPr>
          <w:sz w:val="26"/>
          <w:szCs w:val="26"/>
          <w:rtl/>
          <w:lang w:bidi="ar-LB"/>
        </w:rPr>
      </w:pPr>
      <w:r w:rsidRPr="00483666">
        <w:rPr>
          <w:sz w:val="26"/>
          <w:szCs w:val="26"/>
          <w:rtl/>
          <w:lang w:bidi="ar-LB"/>
        </w:rPr>
        <w:t>تم تقديم مرا</w:t>
      </w:r>
      <w:r w:rsidR="004212CC">
        <w:rPr>
          <w:sz w:val="26"/>
          <w:szCs w:val="26"/>
          <w:rtl/>
          <w:lang w:bidi="ar-LB"/>
        </w:rPr>
        <w:t xml:space="preserve">سيم </w:t>
      </w:r>
      <w:r w:rsidRPr="00483666">
        <w:rPr>
          <w:sz w:val="26"/>
          <w:szCs w:val="26"/>
          <w:rtl/>
          <w:lang w:bidi="ar-LB"/>
        </w:rPr>
        <w:t>ل</w:t>
      </w:r>
      <w:r w:rsidR="004212CC">
        <w:rPr>
          <w:sz w:val="26"/>
          <w:szCs w:val="26"/>
          <w:rtl/>
          <w:lang w:bidi="ar-LB"/>
        </w:rPr>
        <w:t xml:space="preserve">فرض </w:t>
      </w:r>
      <w:r w:rsidRPr="00483666">
        <w:rPr>
          <w:sz w:val="26"/>
          <w:szCs w:val="26"/>
          <w:rtl/>
          <w:lang w:bidi="ar-LB"/>
        </w:rPr>
        <w:t xml:space="preserve">حظر </w:t>
      </w:r>
      <w:r w:rsidR="004212CC">
        <w:rPr>
          <w:sz w:val="26"/>
          <w:szCs w:val="26"/>
          <w:rtl/>
          <w:lang w:bidi="ar-LB"/>
        </w:rPr>
        <w:t xml:space="preserve">على </w:t>
      </w:r>
      <w:r w:rsidRPr="00483666">
        <w:rPr>
          <w:sz w:val="26"/>
          <w:szCs w:val="26"/>
          <w:rtl/>
          <w:lang w:bidi="ar-LB"/>
        </w:rPr>
        <w:t xml:space="preserve">تصنيع وتجميع واستيراد معدات </w:t>
      </w:r>
      <w:r w:rsidR="004212CC">
        <w:rPr>
          <w:sz w:val="26"/>
          <w:szCs w:val="26"/>
          <w:rtl/>
          <w:lang w:bidi="ar-LB"/>
        </w:rPr>
        <w:t>التبريد وتكييف الهواء</w:t>
      </w:r>
      <w:r w:rsidRPr="00483666">
        <w:rPr>
          <w:sz w:val="26"/>
          <w:szCs w:val="26"/>
          <w:rtl/>
          <w:lang w:bidi="ar-LB"/>
        </w:rPr>
        <w:t xml:space="preserve"> المحتوية على </w:t>
      </w:r>
      <w:r w:rsidR="004212CC">
        <w:rPr>
          <w:sz w:val="26"/>
          <w:szCs w:val="26"/>
          <w:rtl/>
          <w:lang w:bidi="ar-LB"/>
        </w:rPr>
        <w:t>المواد الهيدروكلورو</w:t>
      </w:r>
      <w:r w:rsidR="004212CC" w:rsidRPr="00483666">
        <w:rPr>
          <w:sz w:val="26"/>
          <w:szCs w:val="26"/>
          <w:rtl/>
          <w:lang w:bidi="ar-LB"/>
        </w:rPr>
        <w:t>فلوروكربونية</w:t>
      </w:r>
      <w:r w:rsidR="004212CC">
        <w:rPr>
          <w:sz w:val="26"/>
          <w:szCs w:val="26"/>
          <w:rtl/>
          <w:lang w:bidi="ar-LB"/>
        </w:rPr>
        <w:t xml:space="preserve"> </w:t>
      </w:r>
      <w:r w:rsidRPr="00483666">
        <w:rPr>
          <w:sz w:val="26"/>
          <w:szCs w:val="26"/>
          <w:rtl/>
          <w:lang w:bidi="ar-LB"/>
        </w:rPr>
        <w:t>و</w:t>
      </w:r>
      <w:r w:rsidR="004212CC">
        <w:rPr>
          <w:sz w:val="26"/>
          <w:szCs w:val="26"/>
          <w:rtl/>
          <w:lang w:bidi="ar-LB"/>
        </w:rPr>
        <w:t xml:space="preserve">فرض </w:t>
      </w:r>
      <w:r w:rsidRPr="00483666">
        <w:rPr>
          <w:sz w:val="26"/>
          <w:szCs w:val="26"/>
          <w:rtl/>
          <w:lang w:bidi="ar-LB"/>
        </w:rPr>
        <w:t>حظر</w:t>
      </w:r>
      <w:r w:rsidR="004212CC">
        <w:rPr>
          <w:sz w:val="26"/>
          <w:szCs w:val="26"/>
          <w:rtl/>
          <w:lang w:bidi="ar-LB"/>
        </w:rPr>
        <w:t xml:space="preserve"> على</w:t>
      </w:r>
      <w:r w:rsidRPr="00483666">
        <w:rPr>
          <w:sz w:val="26"/>
          <w:szCs w:val="26"/>
          <w:rtl/>
          <w:lang w:bidi="ar-LB"/>
        </w:rPr>
        <w:t xml:space="preserve"> استيراد </w:t>
      </w:r>
      <w:r w:rsidR="004212CC">
        <w:rPr>
          <w:sz w:val="26"/>
          <w:szCs w:val="26"/>
          <w:rtl/>
          <w:lang w:bidi="ar-LB"/>
        </w:rPr>
        <w:t>الهيدروكلوروفلوروكربون-141</w:t>
      </w:r>
      <w:r w:rsidRPr="00483666">
        <w:rPr>
          <w:sz w:val="26"/>
          <w:szCs w:val="26"/>
          <w:rtl/>
          <w:lang w:bidi="ar-LB"/>
        </w:rPr>
        <w:t xml:space="preserve">ب الموجود في البوليولات </w:t>
      </w:r>
      <w:r w:rsidR="004212CC">
        <w:rPr>
          <w:sz w:val="26"/>
          <w:szCs w:val="26"/>
          <w:rtl/>
          <w:lang w:bidi="ar-LB"/>
        </w:rPr>
        <w:t xml:space="preserve">المخلوطة </w:t>
      </w:r>
      <w:r w:rsidRPr="00483666">
        <w:rPr>
          <w:sz w:val="26"/>
          <w:szCs w:val="26"/>
          <w:rtl/>
          <w:lang w:bidi="ar-LB"/>
        </w:rPr>
        <w:t>سابقة إلى رئاسة الوزراء ومن المتوقع الموافقة عليها في عام 2024.</w:t>
      </w:r>
    </w:p>
    <w:p w14:paraId="2E55F513" w14:textId="77777777" w:rsidR="003A70E1" w:rsidRPr="00483666" w:rsidRDefault="003A70E1" w:rsidP="004C71D1">
      <w:pPr>
        <w:keepNext/>
        <w:suppressAutoHyphens/>
        <w:bidi/>
        <w:spacing w:after="240"/>
        <w:rPr>
          <w:sz w:val="26"/>
          <w:szCs w:val="26"/>
          <w:u w:val="single"/>
          <w:rtl/>
          <w:lang w:bidi="ar-LB"/>
        </w:rPr>
      </w:pPr>
      <w:r w:rsidRPr="00483666">
        <w:rPr>
          <w:sz w:val="26"/>
          <w:szCs w:val="26"/>
          <w:u w:val="single"/>
          <w:rtl/>
          <w:lang w:bidi="ar-LB"/>
        </w:rPr>
        <w:t xml:space="preserve">استراتيجية التخفيض التدريجي للمرحلة الأولى من </w:t>
      </w:r>
      <w:r w:rsidRPr="00F33DDE">
        <w:rPr>
          <w:sz w:val="26"/>
          <w:szCs w:val="26"/>
          <w:u w:val="single"/>
          <w:rtl/>
          <w:lang w:bidi="ar-LB"/>
        </w:rPr>
        <w:t xml:space="preserve">خطة تنفيذ </w:t>
      </w:r>
      <w:r w:rsidR="004C71D1" w:rsidRPr="00F33DDE">
        <w:rPr>
          <w:sz w:val="26"/>
          <w:szCs w:val="26"/>
          <w:u w:val="single"/>
          <w:rtl/>
          <w:lang w:bidi="ar-LB"/>
        </w:rPr>
        <w:t>تعديل</w:t>
      </w:r>
      <w:r w:rsidRPr="00F33DDE">
        <w:rPr>
          <w:sz w:val="26"/>
          <w:szCs w:val="26"/>
          <w:u w:val="single"/>
          <w:rtl/>
          <w:lang w:bidi="ar-LB"/>
        </w:rPr>
        <w:t xml:space="preserve"> كيغالي</w:t>
      </w:r>
      <w:r w:rsidR="004C71D1" w:rsidRPr="00F33DDE">
        <w:rPr>
          <w:sz w:val="26"/>
          <w:szCs w:val="26"/>
          <w:u w:val="single"/>
          <w:rtl/>
          <w:lang w:bidi="ar-LB"/>
        </w:rPr>
        <w:t xml:space="preserve"> للمواد الهيدروفلوروكربونية</w:t>
      </w:r>
    </w:p>
    <w:p w14:paraId="32A7B41E" w14:textId="77777777" w:rsidR="003A70E1" w:rsidRPr="00483666" w:rsidRDefault="00F33DDE" w:rsidP="003A70E1">
      <w:pPr>
        <w:suppressAutoHyphens/>
        <w:bidi/>
        <w:spacing w:before="240" w:after="240"/>
        <w:outlineLvl w:val="0"/>
        <w:rPr>
          <w:i/>
          <w:iCs/>
          <w:sz w:val="26"/>
          <w:szCs w:val="26"/>
          <w:rtl/>
          <w:lang w:bidi="ar-LB"/>
        </w:rPr>
      </w:pPr>
      <w:r>
        <w:rPr>
          <w:i/>
          <w:iCs/>
          <w:sz w:val="26"/>
          <w:szCs w:val="26"/>
          <w:rtl/>
          <w:lang w:bidi="ar-LB"/>
        </w:rPr>
        <w:t>ال</w:t>
      </w:r>
      <w:r w:rsidR="003A70E1" w:rsidRPr="00483666">
        <w:rPr>
          <w:i/>
          <w:iCs/>
          <w:sz w:val="26"/>
          <w:szCs w:val="26"/>
          <w:rtl/>
          <w:lang w:bidi="ar-LB"/>
        </w:rPr>
        <w:t xml:space="preserve">استراتيجية </w:t>
      </w:r>
      <w:r>
        <w:rPr>
          <w:i/>
          <w:iCs/>
          <w:sz w:val="26"/>
          <w:szCs w:val="26"/>
          <w:rtl/>
          <w:lang w:bidi="ar-LB"/>
        </w:rPr>
        <w:t>ال</w:t>
      </w:r>
      <w:r w:rsidR="003A70E1" w:rsidRPr="00483666">
        <w:rPr>
          <w:i/>
          <w:iCs/>
          <w:sz w:val="26"/>
          <w:szCs w:val="26"/>
          <w:rtl/>
          <w:lang w:bidi="ar-LB"/>
        </w:rPr>
        <w:t>شاملة</w:t>
      </w:r>
    </w:p>
    <w:p w14:paraId="66B5B10C" w14:textId="77777777" w:rsidR="003A70E1" w:rsidRPr="00483666" w:rsidRDefault="003A70E1" w:rsidP="00452E34">
      <w:pPr>
        <w:pStyle w:val="Heading1"/>
        <w:bidi/>
        <w:rPr>
          <w:sz w:val="26"/>
          <w:szCs w:val="26"/>
          <w:rtl/>
          <w:lang w:bidi="ar-LB"/>
        </w:rPr>
      </w:pPr>
      <w:r w:rsidRPr="00483666">
        <w:rPr>
          <w:sz w:val="26"/>
          <w:szCs w:val="26"/>
          <w:rtl/>
          <w:lang w:bidi="ar-LB"/>
        </w:rPr>
        <w:t xml:space="preserve">سيتم تقسيم </w:t>
      </w:r>
      <w:r w:rsidR="00F33DDE" w:rsidRPr="00F33DDE">
        <w:rPr>
          <w:sz w:val="26"/>
          <w:szCs w:val="26"/>
          <w:rtl/>
          <w:lang w:bidi="ar-LB"/>
        </w:rPr>
        <w:t>خطة</w:t>
      </w:r>
      <w:r w:rsidR="00F33DDE">
        <w:rPr>
          <w:sz w:val="26"/>
          <w:szCs w:val="26"/>
          <w:rtl/>
          <w:lang w:bidi="ar-LB"/>
        </w:rPr>
        <w:t xml:space="preserve"> تونس</w:t>
      </w:r>
      <w:r w:rsidR="00F33DDE" w:rsidRPr="00F33DDE">
        <w:rPr>
          <w:sz w:val="26"/>
          <w:szCs w:val="26"/>
          <w:rtl/>
          <w:lang w:bidi="ar-LB"/>
        </w:rPr>
        <w:t xml:space="preserve"> </w:t>
      </w:r>
      <w:r w:rsidR="00F33DDE">
        <w:rPr>
          <w:sz w:val="26"/>
          <w:szCs w:val="26"/>
          <w:rtl/>
          <w:lang w:bidi="ar-LB"/>
        </w:rPr>
        <w:t>ل</w:t>
      </w:r>
      <w:r w:rsidR="00F33DDE" w:rsidRPr="00F33DDE">
        <w:rPr>
          <w:sz w:val="26"/>
          <w:szCs w:val="26"/>
          <w:rtl/>
          <w:lang w:bidi="ar-LB"/>
        </w:rPr>
        <w:t>تنفيذ تعديل كيغالي للمواد الهيدروفلوروكربونية</w:t>
      </w:r>
      <w:r w:rsidR="00F33DDE" w:rsidRPr="00483666">
        <w:rPr>
          <w:sz w:val="26"/>
          <w:szCs w:val="26"/>
          <w:rtl/>
          <w:lang w:bidi="ar-LB"/>
        </w:rPr>
        <w:t xml:space="preserve"> </w:t>
      </w:r>
      <w:r w:rsidRPr="00483666">
        <w:rPr>
          <w:sz w:val="26"/>
          <w:szCs w:val="26"/>
          <w:rtl/>
          <w:lang w:bidi="ar-LB"/>
        </w:rPr>
        <w:t>إلى ثلا</w:t>
      </w:r>
      <w:r w:rsidR="00F33DDE">
        <w:rPr>
          <w:sz w:val="26"/>
          <w:szCs w:val="26"/>
          <w:rtl/>
          <w:lang w:bidi="ar-LB"/>
        </w:rPr>
        <w:t>ث مراحل: المرحلة الأولى من يونيه/ حزيران</w:t>
      </w:r>
      <w:r w:rsidRPr="00483666">
        <w:rPr>
          <w:sz w:val="26"/>
          <w:szCs w:val="26"/>
          <w:rtl/>
          <w:lang w:bidi="ar-LB"/>
        </w:rPr>
        <w:t xml:space="preserve"> 2024 إلى 31 ديسمبر</w:t>
      </w:r>
      <w:r w:rsidR="00F33DDE">
        <w:rPr>
          <w:sz w:val="26"/>
          <w:szCs w:val="26"/>
          <w:rtl/>
          <w:lang w:bidi="ar-LB"/>
        </w:rPr>
        <w:t>/ كانون الأول</w:t>
      </w:r>
      <w:r w:rsidRPr="00483666">
        <w:rPr>
          <w:sz w:val="26"/>
          <w:szCs w:val="26"/>
          <w:rtl/>
          <w:lang w:bidi="ar-LB"/>
        </w:rPr>
        <w:t xml:space="preserve"> 2030، والمرحلة الثانية من 1 يناير</w:t>
      </w:r>
      <w:r w:rsidR="00F33DDE">
        <w:rPr>
          <w:sz w:val="26"/>
          <w:szCs w:val="26"/>
          <w:rtl/>
          <w:lang w:bidi="ar-LB"/>
        </w:rPr>
        <w:t>/ كانون الثاني</w:t>
      </w:r>
      <w:r w:rsidRPr="00483666">
        <w:rPr>
          <w:sz w:val="26"/>
          <w:szCs w:val="26"/>
          <w:rtl/>
          <w:lang w:bidi="ar-LB"/>
        </w:rPr>
        <w:t xml:space="preserve"> 2031 إلى 31 ديسمبر</w:t>
      </w:r>
      <w:r w:rsidR="00F33DDE">
        <w:rPr>
          <w:sz w:val="26"/>
          <w:szCs w:val="26"/>
          <w:rtl/>
          <w:lang w:bidi="ar-LB"/>
        </w:rPr>
        <w:t>/ كانون الأول</w:t>
      </w:r>
      <w:r w:rsidRPr="00483666">
        <w:rPr>
          <w:sz w:val="26"/>
          <w:szCs w:val="26"/>
          <w:rtl/>
          <w:lang w:bidi="ar-LB"/>
        </w:rPr>
        <w:t xml:space="preserve"> 2040، والمرحلة الثالثة من 1 يناير</w:t>
      </w:r>
      <w:r w:rsidR="00F33DDE">
        <w:rPr>
          <w:sz w:val="26"/>
          <w:szCs w:val="26"/>
          <w:rtl/>
          <w:lang w:bidi="ar-LB"/>
        </w:rPr>
        <w:t>/ كانون الثاني</w:t>
      </w:r>
      <w:r w:rsidRPr="00483666">
        <w:rPr>
          <w:sz w:val="26"/>
          <w:szCs w:val="26"/>
          <w:rtl/>
          <w:lang w:bidi="ar-LB"/>
        </w:rPr>
        <w:t xml:space="preserve"> 2041 إلى 31 ديسمبر</w:t>
      </w:r>
      <w:r w:rsidR="00F33DDE">
        <w:rPr>
          <w:sz w:val="26"/>
          <w:szCs w:val="26"/>
          <w:rtl/>
          <w:lang w:bidi="ar-LB"/>
        </w:rPr>
        <w:t>/ كانون الأول</w:t>
      </w:r>
      <w:r w:rsidRPr="00483666">
        <w:rPr>
          <w:sz w:val="26"/>
          <w:szCs w:val="26"/>
          <w:rtl/>
          <w:lang w:bidi="ar-LB"/>
        </w:rPr>
        <w:t xml:space="preserve"> 2045. وتشمل المرحلة الأولى تجميد استهلاك </w:t>
      </w:r>
      <w:r w:rsidR="00F147A8">
        <w:rPr>
          <w:sz w:val="26"/>
          <w:szCs w:val="26"/>
          <w:rtl/>
          <w:lang w:bidi="ar-LB"/>
        </w:rPr>
        <w:t>ا</w:t>
      </w:r>
      <w:r w:rsidR="00F147A8" w:rsidRPr="00F33DDE">
        <w:rPr>
          <w:sz w:val="26"/>
          <w:szCs w:val="26"/>
          <w:rtl/>
          <w:lang w:bidi="ar-LB"/>
        </w:rPr>
        <w:t>لمواد الهيدروفلوروكربونية</w:t>
      </w:r>
      <w:r w:rsidRPr="00483666">
        <w:rPr>
          <w:sz w:val="26"/>
          <w:szCs w:val="26"/>
          <w:rtl/>
          <w:lang w:bidi="ar-LB"/>
        </w:rPr>
        <w:t xml:space="preserve"> في عام 2024، </w:t>
      </w:r>
      <w:r w:rsidR="00452E34">
        <w:rPr>
          <w:sz w:val="26"/>
          <w:szCs w:val="26"/>
          <w:rtl/>
          <w:lang w:bidi="ar-LB"/>
        </w:rPr>
        <w:t>وتخفيضه بنسبة</w:t>
      </w:r>
      <w:r w:rsidRPr="00483666">
        <w:rPr>
          <w:sz w:val="26"/>
          <w:szCs w:val="26"/>
          <w:rtl/>
          <w:lang w:bidi="ar-LB"/>
        </w:rPr>
        <w:t xml:space="preserve"> </w:t>
      </w:r>
      <w:r w:rsidR="00452E34">
        <w:rPr>
          <w:sz w:val="26"/>
          <w:szCs w:val="26"/>
          <w:rtl/>
          <w:lang w:bidi="ar-LB"/>
        </w:rPr>
        <w:t>10 في المائة في عام 2029</w:t>
      </w:r>
      <w:r w:rsidRPr="00483666">
        <w:rPr>
          <w:sz w:val="26"/>
          <w:szCs w:val="26"/>
          <w:rtl/>
          <w:lang w:bidi="ar-LB"/>
        </w:rPr>
        <w:t xml:space="preserve"> وت</w:t>
      </w:r>
      <w:r w:rsidR="00F147A8">
        <w:rPr>
          <w:sz w:val="26"/>
          <w:szCs w:val="26"/>
          <w:rtl/>
          <w:lang w:bidi="ar-LB"/>
        </w:rPr>
        <w:t xml:space="preserve">حقيق </w:t>
      </w:r>
      <w:r w:rsidR="00BC2FEC">
        <w:rPr>
          <w:sz w:val="26"/>
          <w:szCs w:val="26"/>
          <w:rtl/>
          <w:lang w:bidi="ar-LB"/>
        </w:rPr>
        <w:t>تخفيض</w:t>
      </w:r>
      <w:r w:rsidR="00F147A8">
        <w:rPr>
          <w:sz w:val="26"/>
          <w:szCs w:val="26"/>
          <w:rtl/>
          <w:lang w:bidi="ar-LB"/>
        </w:rPr>
        <w:t xml:space="preserve"> </w:t>
      </w:r>
      <w:r w:rsidR="00632204">
        <w:rPr>
          <w:sz w:val="26"/>
          <w:szCs w:val="26"/>
          <w:rtl/>
          <w:lang w:bidi="ar-LB"/>
        </w:rPr>
        <w:t>قدره</w:t>
      </w:r>
      <w:r w:rsidR="00F147A8">
        <w:rPr>
          <w:sz w:val="26"/>
          <w:szCs w:val="26"/>
          <w:rtl/>
          <w:lang w:bidi="ar-LB"/>
        </w:rPr>
        <w:t xml:space="preserve"> 23 في المائة م</w:t>
      </w:r>
      <w:r w:rsidRPr="00483666">
        <w:rPr>
          <w:sz w:val="26"/>
          <w:szCs w:val="26"/>
          <w:rtl/>
          <w:lang w:bidi="ar-LB"/>
        </w:rPr>
        <w:t>ن خط الأساس بحلول عام 2030.</w:t>
      </w:r>
    </w:p>
    <w:p w14:paraId="63560481" w14:textId="77777777" w:rsidR="003A70E1" w:rsidRPr="00483666" w:rsidRDefault="003A70E1" w:rsidP="003A70E1">
      <w:pPr>
        <w:pStyle w:val="Heading1"/>
        <w:numPr>
          <w:ilvl w:val="0"/>
          <w:numId w:val="0"/>
        </w:numPr>
        <w:bidi/>
        <w:spacing w:before="240"/>
        <w:rPr>
          <w:i/>
          <w:iCs/>
          <w:sz w:val="26"/>
          <w:szCs w:val="26"/>
          <w:rtl/>
          <w:lang w:bidi="ar-LB"/>
        </w:rPr>
      </w:pPr>
      <w:r w:rsidRPr="00483666">
        <w:rPr>
          <w:i/>
          <w:iCs/>
          <w:sz w:val="26"/>
          <w:szCs w:val="26"/>
          <w:rtl/>
          <w:lang w:bidi="ar-LB"/>
        </w:rPr>
        <w:t>الأنشطة المقترحة</w:t>
      </w:r>
    </w:p>
    <w:p w14:paraId="75F7BF52" w14:textId="77777777" w:rsidR="003A70E1" w:rsidRPr="00483666" w:rsidRDefault="00830E51" w:rsidP="00830E51">
      <w:pPr>
        <w:pStyle w:val="Heading1"/>
        <w:bidi/>
        <w:rPr>
          <w:sz w:val="26"/>
          <w:szCs w:val="26"/>
          <w:rtl/>
          <w:lang w:bidi="ar-LB"/>
        </w:rPr>
      </w:pPr>
      <w:r>
        <w:rPr>
          <w:sz w:val="26"/>
          <w:szCs w:val="26"/>
          <w:rtl/>
          <w:lang w:bidi="ar-LB"/>
        </w:rPr>
        <w:t>تشمل</w:t>
      </w:r>
      <w:r w:rsidR="003A70E1" w:rsidRPr="00483666">
        <w:rPr>
          <w:sz w:val="26"/>
          <w:szCs w:val="26"/>
          <w:rtl/>
          <w:lang w:bidi="ar-LB"/>
        </w:rPr>
        <w:t xml:space="preserve"> المرحلة الأولى الأنشطة التالية، </w:t>
      </w:r>
      <w:r>
        <w:rPr>
          <w:sz w:val="26"/>
          <w:szCs w:val="26"/>
          <w:rtl/>
          <w:lang w:bidi="ar-LB"/>
        </w:rPr>
        <w:t>حسبما قدمت</w:t>
      </w:r>
      <w:r w:rsidR="003A70E1" w:rsidRPr="00483666">
        <w:rPr>
          <w:sz w:val="26"/>
          <w:szCs w:val="26"/>
          <w:rtl/>
          <w:lang w:bidi="ar-LB"/>
        </w:rPr>
        <w:t xml:space="preserve"> في الأصل:</w:t>
      </w:r>
    </w:p>
    <w:p w14:paraId="3C73B3A9" w14:textId="77777777" w:rsidR="003A70E1" w:rsidRPr="00483666" w:rsidRDefault="00F70049" w:rsidP="00830E51">
      <w:pPr>
        <w:pStyle w:val="Heading2"/>
        <w:numPr>
          <w:ilvl w:val="1"/>
          <w:numId w:val="1"/>
        </w:numPr>
        <w:bidi/>
        <w:rPr>
          <w:sz w:val="26"/>
          <w:szCs w:val="26"/>
          <w:rtl/>
          <w:lang w:bidi="ar-LB"/>
        </w:rPr>
      </w:pPr>
      <w:r>
        <w:rPr>
          <w:sz w:val="26"/>
          <w:szCs w:val="26"/>
          <w:rtl/>
          <w:lang w:bidi="ar-LB"/>
        </w:rPr>
        <w:t>ثلاث مشرو</w:t>
      </w:r>
      <w:r w:rsidR="003A70E1" w:rsidRPr="00483666">
        <w:rPr>
          <w:sz w:val="26"/>
          <w:szCs w:val="26"/>
          <w:rtl/>
          <w:lang w:bidi="ar-LB"/>
        </w:rPr>
        <w:t>ع</w:t>
      </w:r>
      <w:r>
        <w:rPr>
          <w:sz w:val="26"/>
          <w:szCs w:val="26"/>
          <w:rtl/>
          <w:lang w:bidi="ar-LB"/>
        </w:rPr>
        <w:t>ات</w:t>
      </w:r>
      <w:r w:rsidR="003A70E1" w:rsidRPr="00483666">
        <w:rPr>
          <w:sz w:val="26"/>
          <w:szCs w:val="26"/>
          <w:rtl/>
          <w:lang w:bidi="ar-LB"/>
        </w:rPr>
        <w:t xml:space="preserve"> استثمارية على النحو التالي:</w:t>
      </w:r>
    </w:p>
    <w:p w14:paraId="3DC03270" w14:textId="77777777" w:rsidR="003A70E1" w:rsidRPr="00483666" w:rsidRDefault="003A70E1" w:rsidP="00853D9E">
      <w:pPr>
        <w:pStyle w:val="Heading3"/>
        <w:numPr>
          <w:ilvl w:val="2"/>
          <w:numId w:val="29"/>
        </w:numPr>
        <w:bidi/>
        <w:rPr>
          <w:sz w:val="26"/>
          <w:szCs w:val="26"/>
          <w:rtl/>
          <w:lang w:bidi="ar-LB"/>
        </w:rPr>
      </w:pPr>
      <w:r w:rsidRPr="00483666">
        <w:rPr>
          <w:sz w:val="26"/>
          <w:szCs w:val="26"/>
          <w:rtl/>
          <w:lang w:bidi="ar-LB"/>
        </w:rPr>
        <w:t>تحويل ثماني</w:t>
      </w:r>
      <w:r w:rsidRPr="00483666">
        <w:rPr>
          <w:rStyle w:val="FootnoteReference"/>
          <w:sz w:val="26"/>
          <w:szCs w:val="26"/>
          <w:lang w:bidi="ar-LB"/>
        </w:rPr>
        <w:footnoteReference w:id="4"/>
      </w:r>
      <w:r w:rsidR="00853D9E">
        <w:rPr>
          <w:sz w:val="26"/>
          <w:szCs w:val="26"/>
          <w:rtl/>
          <w:lang w:bidi="ar-LB"/>
        </w:rPr>
        <w:t xml:space="preserve"> </w:t>
      </w:r>
      <w:r w:rsidRPr="00483666">
        <w:rPr>
          <w:sz w:val="26"/>
          <w:szCs w:val="26"/>
          <w:rtl/>
          <w:lang w:bidi="ar-LB"/>
        </w:rPr>
        <w:t xml:space="preserve">شركات في قطاع </w:t>
      </w:r>
      <w:r w:rsidR="00853D9E">
        <w:rPr>
          <w:sz w:val="26"/>
          <w:szCs w:val="26"/>
          <w:rtl/>
          <w:lang w:bidi="ar-LB"/>
        </w:rPr>
        <w:t>صناعات</w:t>
      </w:r>
      <w:r w:rsidRPr="00483666">
        <w:rPr>
          <w:sz w:val="26"/>
          <w:szCs w:val="26"/>
          <w:rtl/>
          <w:lang w:bidi="ar-LB"/>
        </w:rPr>
        <w:t xml:space="preserve"> </w:t>
      </w:r>
      <w:r w:rsidR="00853D9E">
        <w:rPr>
          <w:sz w:val="26"/>
          <w:szCs w:val="26"/>
          <w:rtl/>
          <w:lang w:bidi="ar-LB"/>
        </w:rPr>
        <w:t>التبريد</w:t>
      </w:r>
      <w:r w:rsidRPr="00483666">
        <w:rPr>
          <w:sz w:val="26"/>
          <w:szCs w:val="26"/>
          <w:rtl/>
          <w:lang w:bidi="ar-LB"/>
        </w:rPr>
        <w:t xml:space="preserve"> </w:t>
      </w:r>
      <w:r w:rsidR="00853D9E">
        <w:rPr>
          <w:sz w:val="26"/>
          <w:szCs w:val="26"/>
          <w:rtl/>
          <w:lang w:bidi="ar-LB"/>
        </w:rPr>
        <w:t>وتكييف الهواء السكني</w:t>
      </w:r>
      <w:r w:rsidRPr="00483666">
        <w:rPr>
          <w:sz w:val="26"/>
          <w:szCs w:val="26"/>
          <w:rtl/>
          <w:lang w:bidi="ar-LB"/>
        </w:rPr>
        <w:t xml:space="preserve"> </w:t>
      </w:r>
      <w:r w:rsidR="00853D9E">
        <w:rPr>
          <w:sz w:val="26"/>
          <w:szCs w:val="26"/>
          <w:rtl/>
          <w:lang w:bidi="ar-LB"/>
        </w:rPr>
        <w:t xml:space="preserve">لإزالة المادة </w:t>
      </w:r>
      <w:r w:rsidR="00853D9E">
        <w:rPr>
          <w:lang w:bidi="ar-LB"/>
        </w:rPr>
        <w:t>R-410A</w:t>
      </w:r>
      <w:r w:rsidRPr="00483666">
        <w:rPr>
          <w:sz w:val="26"/>
          <w:szCs w:val="26"/>
          <w:rtl/>
          <w:lang w:bidi="ar-LB"/>
        </w:rPr>
        <w:t xml:space="preserve"> و</w:t>
      </w:r>
      <w:r w:rsidR="00853D9E">
        <w:rPr>
          <w:sz w:val="26"/>
          <w:szCs w:val="26"/>
          <w:rtl/>
          <w:lang w:bidi="ar-LB"/>
        </w:rPr>
        <w:t xml:space="preserve"> الهيدروفلوروكربون-</w:t>
      </w:r>
      <w:r w:rsidR="00853D9E" w:rsidRPr="00853D9E">
        <w:rPr>
          <w:lang w:bidi="ar-LB"/>
        </w:rPr>
        <w:t xml:space="preserve"> </w:t>
      </w:r>
      <w:r w:rsidR="00853D9E">
        <w:rPr>
          <w:lang w:bidi="ar-LB"/>
        </w:rPr>
        <w:t>134a</w:t>
      </w:r>
      <w:r w:rsidR="00853D9E">
        <w:rPr>
          <w:sz w:val="26"/>
          <w:szCs w:val="26"/>
          <w:rtl/>
          <w:lang w:bidi="ar-LB"/>
        </w:rPr>
        <w:t xml:space="preserve">المستخدمتين في </w:t>
      </w:r>
      <w:r w:rsidRPr="00483666">
        <w:rPr>
          <w:sz w:val="26"/>
          <w:szCs w:val="26"/>
          <w:rtl/>
          <w:lang w:bidi="ar-LB"/>
        </w:rPr>
        <w:t>تصنيع وحدات تكييف الهواء المنفصلة وموزعات المياه الباردة من خلال التحويل إلى</w:t>
      </w:r>
      <w:r w:rsidR="00853D9E">
        <w:rPr>
          <w:sz w:val="26"/>
          <w:szCs w:val="26"/>
          <w:rtl/>
          <w:lang w:bidi="ar-LB"/>
        </w:rPr>
        <w:t xml:space="preserve"> الهيدروفلوروكربون-32 والمادة </w:t>
      </w:r>
      <w:r w:rsidR="00853D9E">
        <w:rPr>
          <w:lang w:bidi="ar-LB"/>
        </w:rPr>
        <w:t>R-600a</w:t>
      </w:r>
      <w:r w:rsidRPr="00483666">
        <w:rPr>
          <w:sz w:val="26"/>
          <w:szCs w:val="26"/>
          <w:rtl/>
          <w:lang w:bidi="ar-LB"/>
        </w:rPr>
        <w:t>؛</w:t>
      </w:r>
    </w:p>
    <w:p w14:paraId="115BB693" w14:textId="6B85B3E7" w:rsidR="003A70E1" w:rsidRPr="00483666" w:rsidRDefault="003A70E1" w:rsidP="00BD660D">
      <w:pPr>
        <w:pStyle w:val="Heading3"/>
        <w:numPr>
          <w:ilvl w:val="2"/>
          <w:numId w:val="29"/>
        </w:numPr>
        <w:bidi/>
        <w:rPr>
          <w:sz w:val="26"/>
          <w:szCs w:val="26"/>
          <w:rtl/>
          <w:lang w:bidi="ar-LB"/>
        </w:rPr>
      </w:pPr>
      <w:r w:rsidRPr="00483666">
        <w:rPr>
          <w:sz w:val="26"/>
          <w:szCs w:val="26"/>
          <w:rtl/>
          <w:lang w:bidi="ar-LB"/>
        </w:rPr>
        <w:t xml:space="preserve">تحويل سبع شركات </w:t>
      </w:r>
      <w:r w:rsidR="00BD660D">
        <w:rPr>
          <w:sz w:val="26"/>
          <w:szCs w:val="26"/>
          <w:rtl/>
          <w:lang w:bidi="ar-LB"/>
        </w:rPr>
        <w:t>تصن</w:t>
      </w:r>
      <w:r w:rsidRPr="00483666">
        <w:rPr>
          <w:sz w:val="26"/>
          <w:szCs w:val="26"/>
          <w:rtl/>
          <w:lang w:bidi="ar-LB"/>
        </w:rPr>
        <w:t xml:space="preserve">ع </w:t>
      </w:r>
      <w:r w:rsidR="00652B7B">
        <w:rPr>
          <w:sz w:val="26"/>
          <w:szCs w:val="26"/>
          <w:rtl/>
          <w:lang w:bidi="ar-LB"/>
        </w:rPr>
        <w:t>رغوة متعددة اليوريثان</w:t>
      </w:r>
      <w:r w:rsidRPr="00483666">
        <w:rPr>
          <w:sz w:val="26"/>
          <w:szCs w:val="26"/>
          <w:rtl/>
          <w:lang w:bidi="ar-LB"/>
        </w:rPr>
        <w:t xml:space="preserve"> إلى تكنولوجيا </w:t>
      </w:r>
      <w:r w:rsidR="00BD660D">
        <w:rPr>
          <w:sz w:val="26"/>
          <w:szCs w:val="26"/>
          <w:rtl/>
          <w:lang w:bidi="ar-LB"/>
        </w:rPr>
        <w:t>الإرغاء</w:t>
      </w:r>
      <w:r w:rsidRPr="00483666">
        <w:rPr>
          <w:sz w:val="26"/>
          <w:szCs w:val="26"/>
          <w:rtl/>
          <w:lang w:bidi="ar-LB"/>
        </w:rPr>
        <w:t xml:space="preserve"> القائمة على فورمات الميثيل </w:t>
      </w:r>
      <w:r w:rsidR="00BD660D">
        <w:rPr>
          <w:sz w:val="26"/>
          <w:szCs w:val="26"/>
          <w:rtl/>
          <w:lang w:bidi="ar-LB"/>
        </w:rPr>
        <w:t>لإزالة</w:t>
      </w:r>
      <w:r w:rsidRPr="00483666">
        <w:rPr>
          <w:sz w:val="26"/>
          <w:szCs w:val="26"/>
          <w:rtl/>
          <w:lang w:bidi="ar-LB"/>
        </w:rPr>
        <w:t xml:space="preserve"> </w:t>
      </w:r>
      <w:r w:rsidR="00BD660D">
        <w:rPr>
          <w:sz w:val="26"/>
          <w:szCs w:val="26"/>
          <w:rtl/>
          <w:lang w:bidi="ar-LB"/>
        </w:rPr>
        <w:t>المواد الهيدروفلوروكربونية</w:t>
      </w:r>
      <w:r w:rsidRPr="00483666">
        <w:rPr>
          <w:sz w:val="26"/>
          <w:szCs w:val="26"/>
          <w:rtl/>
          <w:lang w:bidi="ar-LB"/>
        </w:rPr>
        <w:t xml:space="preserve"> الموجودة في البوليولات المستوردة </w:t>
      </w:r>
      <w:r w:rsidR="00BD660D">
        <w:rPr>
          <w:sz w:val="26"/>
          <w:szCs w:val="26"/>
          <w:rtl/>
          <w:lang w:bidi="ar-LB"/>
        </w:rPr>
        <w:t>المخلوطة سابقا</w:t>
      </w:r>
      <w:r w:rsidRPr="00483666">
        <w:rPr>
          <w:sz w:val="26"/>
          <w:szCs w:val="26"/>
          <w:rtl/>
          <w:lang w:bidi="ar-LB"/>
        </w:rPr>
        <w:t>؛</w:t>
      </w:r>
    </w:p>
    <w:p w14:paraId="0677EE9C" w14:textId="31CA6E14" w:rsidR="003A70E1" w:rsidRPr="00483666" w:rsidRDefault="003A70E1" w:rsidP="006D4DB8">
      <w:pPr>
        <w:pStyle w:val="Heading3"/>
        <w:numPr>
          <w:ilvl w:val="2"/>
          <w:numId w:val="29"/>
        </w:numPr>
        <w:bidi/>
        <w:rPr>
          <w:sz w:val="26"/>
          <w:szCs w:val="26"/>
          <w:rtl/>
          <w:lang w:bidi="ar-LB"/>
        </w:rPr>
      </w:pPr>
      <w:r w:rsidRPr="00483666">
        <w:rPr>
          <w:sz w:val="26"/>
          <w:szCs w:val="26"/>
          <w:rtl/>
          <w:lang w:bidi="ar-LB"/>
        </w:rPr>
        <w:t xml:space="preserve">تقديم المساعدة </w:t>
      </w:r>
      <w:r w:rsidR="00977EA8">
        <w:rPr>
          <w:sz w:val="26"/>
          <w:szCs w:val="26"/>
          <w:rtl/>
          <w:lang w:bidi="ar-LB"/>
        </w:rPr>
        <w:t>الفنية</w:t>
      </w:r>
      <w:r w:rsidRPr="00483666">
        <w:rPr>
          <w:sz w:val="26"/>
          <w:szCs w:val="26"/>
          <w:rtl/>
          <w:lang w:bidi="ar-LB"/>
        </w:rPr>
        <w:t xml:space="preserve"> إلى أربع شركات </w:t>
      </w:r>
      <w:r w:rsidR="00977EA8">
        <w:rPr>
          <w:sz w:val="26"/>
          <w:szCs w:val="26"/>
          <w:rtl/>
          <w:lang w:bidi="ar-LB"/>
        </w:rPr>
        <w:t>تصنع</w:t>
      </w:r>
      <w:r w:rsidRPr="00483666">
        <w:rPr>
          <w:sz w:val="26"/>
          <w:szCs w:val="26"/>
          <w:rtl/>
          <w:lang w:bidi="ar-LB"/>
        </w:rPr>
        <w:t xml:space="preserve"> معدات </w:t>
      </w:r>
      <w:r w:rsidR="00977EA8">
        <w:rPr>
          <w:sz w:val="26"/>
          <w:szCs w:val="26"/>
          <w:rtl/>
          <w:lang w:bidi="ar-LB"/>
        </w:rPr>
        <w:t>التبريد وتكييف الهواء</w:t>
      </w:r>
      <w:r w:rsidRPr="00483666">
        <w:rPr>
          <w:sz w:val="26"/>
          <w:szCs w:val="26"/>
          <w:rtl/>
          <w:lang w:bidi="ar-LB"/>
        </w:rPr>
        <w:t xml:space="preserve"> التجارية من أجل الإدارة السليمة </w:t>
      </w:r>
      <w:r w:rsidR="00977EA8">
        <w:rPr>
          <w:sz w:val="26"/>
          <w:szCs w:val="26"/>
          <w:rtl/>
          <w:lang w:bidi="ar-LB"/>
        </w:rPr>
        <w:t xml:space="preserve">للمادتين </w:t>
      </w:r>
      <w:r w:rsidRPr="00483666">
        <w:rPr>
          <w:sz w:val="26"/>
          <w:szCs w:val="26"/>
          <w:rtl/>
          <w:lang w:bidi="ar-LB"/>
        </w:rPr>
        <w:t xml:space="preserve"> </w:t>
      </w:r>
      <w:r w:rsidR="006D4DB8">
        <w:rPr>
          <w:lang w:bidi="ar-LB"/>
        </w:rPr>
        <w:t>R-404A</w:t>
      </w:r>
      <w:r w:rsidR="00977EA8" w:rsidRPr="00483666">
        <w:rPr>
          <w:sz w:val="26"/>
          <w:szCs w:val="26"/>
          <w:rtl/>
          <w:lang w:bidi="ar-LB"/>
        </w:rPr>
        <w:t xml:space="preserve"> و</w:t>
      </w:r>
      <w:r w:rsidR="00977EA8">
        <w:rPr>
          <w:sz w:val="26"/>
          <w:szCs w:val="26"/>
          <w:rtl/>
          <w:lang w:bidi="ar-LB"/>
        </w:rPr>
        <w:t xml:space="preserve"> الهيدروفلوروكربون-</w:t>
      </w:r>
      <w:r w:rsidR="00977EA8">
        <w:rPr>
          <w:lang w:bidi="ar-LB"/>
        </w:rPr>
        <w:t>134a</w:t>
      </w:r>
      <w:r w:rsidR="00977EA8">
        <w:rPr>
          <w:sz w:val="26"/>
          <w:szCs w:val="26"/>
          <w:rtl/>
          <w:lang w:bidi="ar-LB"/>
        </w:rPr>
        <w:t>؛</w:t>
      </w:r>
    </w:p>
    <w:p w14:paraId="42099BE8" w14:textId="46BED93B" w:rsidR="006D6496" w:rsidRDefault="006D7CA7" w:rsidP="006D7CA7">
      <w:pPr>
        <w:pStyle w:val="Heading2"/>
        <w:numPr>
          <w:ilvl w:val="1"/>
          <w:numId w:val="1"/>
        </w:numPr>
        <w:bidi/>
        <w:rPr>
          <w:sz w:val="26"/>
          <w:szCs w:val="26"/>
          <w:rtl/>
          <w:lang w:bidi="ar-LB"/>
        </w:rPr>
      </w:pPr>
      <w:r>
        <w:rPr>
          <w:sz w:val="26"/>
          <w:szCs w:val="26"/>
          <w:rtl/>
          <w:lang w:bidi="ar-LB"/>
        </w:rPr>
        <w:t>وقُدمت</w:t>
      </w:r>
      <w:r w:rsidR="003A70E1" w:rsidRPr="00483666">
        <w:rPr>
          <w:sz w:val="26"/>
          <w:szCs w:val="26"/>
          <w:rtl/>
          <w:lang w:bidi="ar-LB"/>
        </w:rPr>
        <w:t xml:space="preserve"> الأنشطة غير الاس</w:t>
      </w:r>
      <w:r>
        <w:rPr>
          <w:sz w:val="26"/>
          <w:szCs w:val="26"/>
          <w:rtl/>
          <w:lang w:bidi="ar-LB"/>
        </w:rPr>
        <w:t>تثمارية في قطاع الخدمة ضمن أربع</w:t>
      </w:r>
      <w:r w:rsidR="003A70E1" w:rsidRPr="00483666">
        <w:rPr>
          <w:sz w:val="26"/>
          <w:szCs w:val="26"/>
          <w:rtl/>
          <w:lang w:bidi="ar-LB"/>
        </w:rPr>
        <w:t xml:space="preserve"> مكونات: تعزيز الإطار المؤسسي والقانوني، و</w:t>
      </w:r>
      <w:r>
        <w:rPr>
          <w:sz w:val="26"/>
          <w:szCs w:val="26"/>
          <w:rtl/>
          <w:lang w:bidi="ar-LB"/>
        </w:rPr>
        <w:t xml:space="preserve">تقديم </w:t>
      </w:r>
      <w:r w:rsidR="003A70E1" w:rsidRPr="00483666">
        <w:rPr>
          <w:sz w:val="26"/>
          <w:szCs w:val="26"/>
          <w:rtl/>
          <w:lang w:bidi="ar-LB"/>
        </w:rPr>
        <w:t xml:space="preserve">دعم </w:t>
      </w:r>
      <w:r>
        <w:rPr>
          <w:sz w:val="26"/>
          <w:szCs w:val="26"/>
          <w:rtl/>
          <w:lang w:bidi="ar-LB"/>
        </w:rPr>
        <w:t>ل</w:t>
      </w:r>
      <w:r w:rsidR="003A70E1" w:rsidRPr="00483666">
        <w:rPr>
          <w:sz w:val="26"/>
          <w:szCs w:val="26"/>
          <w:rtl/>
          <w:lang w:bidi="ar-LB"/>
        </w:rPr>
        <w:t xml:space="preserve">قطاع خدمة </w:t>
      </w:r>
      <w:r>
        <w:rPr>
          <w:sz w:val="26"/>
          <w:szCs w:val="26"/>
          <w:rtl/>
          <w:lang w:bidi="ar-LB"/>
        </w:rPr>
        <w:t>التبريد وتكييف الهواء</w:t>
      </w:r>
      <w:r w:rsidRPr="00483666">
        <w:rPr>
          <w:sz w:val="26"/>
          <w:szCs w:val="26"/>
          <w:rtl/>
          <w:lang w:bidi="ar-LB"/>
        </w:rPr>
        <w:t xml:space="preserve"> </w:t>
      </w:r>
      <w:r w:rsidR="003A70E1" w:rsidRPr="00483666">
        <w:rPr>
          <w:sz w:val="26"/>
          <w:szCs w:val="26"/>
          <w:rtl/>
          <w:lang w:bidi="ar-LB"/>
        </w:rPr>
        <w:t xml:space="preserve">مع التركيز بشكل خاص على خدمة </w:t>
      </w:r>
      <w:r>
        <w:rPr>
          <w:sz w:val="26"/>
          <w:szCs w:val="26"/>
          <w:rtl/>
          <w:lang w:bidi="ar-LB"/>
        </w:rPr>
        <w:t>تكييف الهواء المتنقل</w:t>
      </w:r>
      <w:r w:rsidR="003A70E1" w:rsidRPr="00483666">
        <w:rPr>
          <w:sz w:val="26"/>
          <w:szCs w:val="26"/>
          <w:rtl/>
          <w:lang w:bidi="ar-LB"/>
        </w:rPr>
        <w:t xml:space="preserve">، وتوفير المعدات لنظام </w:t>
      </w:r>
      <w:r>
        <w:rPr>
          <w:sz w:val="26"/>
          <w:szCs w:val="26"/>
          <w:rtl/>
          <w:lang w:bidi="ar-LB"/>
        </w:rPr>
        <w:t>الاسترداد وإعادة التدوير والاستصلاح</w:t>
      </w:r>
      <w:r w:rsidR="003A70E1" w:rsidRPr="00483666">
        <w:rPr>
          <w:sz w:val="26"/>
          <w:szCs w:val="26"/>
          <w:rtl/>
          <w:lang w:bidi="ar-LB"/>
        </w:rPr>
        <w:t xml:space="preserve">، وأنشطة </w:t>
      </w:r>
      <w:r>
        <w:rPr>
          <w:sz w:val="26"/>
          <w:szCs w:val="26"/>
          <w:rtl/>
          <w:lang w:bidi="ar-LB"/>
        </w:rPr>
        <w:t>إذكاء</w:t>
      </w:r>
      <w:r w:rsidR="003A70E1" w:rsidRPr="00483666">
        <w:rPr>
          <w:sz w:val="26"/>
          <w:szCs w:val="26"/>
          <w:rtl/>
          <w:lang w:bidi="ar-LB"/>
        </w:rPr>
        <w:t xml:space="preserve"> الوعي.</w:t>
      </w:r>
    </w:p>
    <w:p w14:paraId="6779CD1E" w14:textId="03042057" w:rsidR="003A70E1" w:rsidRPr="006D6496" w:rsidRDefault="006D6496" w:rsidP="006D6496">
      <w:pPr>
        <w:jc w:val="left"/>
        <w:rPr>
          <w:sz w:val="26"/>
          <w:szCs w:val="26"/>
          <w:lang w:val="en-CA" w:bidi="ar-LB"/>
        </w:rPr>
      </w:pPr>
      <w:r>
        <w:rPr>
          <w:sz w:val="26"/>
          <w:szCs w:val="26"/>
          <w:rtl/>
          <w:lang w:bidi="ar-LB"/>
        </w:rPr>
        <w:br w:type="page"/>
      </w:r>
    </w:p>
    <w:p w14:paraId="05AEE6D5" w14:textId="77777777" w:rsidR="003A70E1" w:rsidRPr="00483666" w:rsidRDefault="003A70E1" w:rsidP="0007569F">
      <w:pPr>
        <w:bidi/>
        <w:rPr>
          <w:i/>
          <w:iCs/>
          <w:sz w:val="26"/>
          <w:szCs w:val="26"/>
          <w:u w:val="single"/>
          <w:rtl/>
          <w:lang w:bidi="ar-LB"/>
        </w:rPr>
      </w:pPr>
      <w:r w:rsidRPr="00483666">
        <w:rPr>
          <w:i/>
          <w:iCs/>
          <w:sz w:val="26"/>
          <w:szCs w:val="26"/>
          <w:u w:val="single"/>
          <w:rtl/>
          <w:lang w:bidi="ar-LB"/>
        </w:rPr>
        <w:lastRenderedPageBreak/>
        <w:t xml:space="preserve">قطاع </w:t>
      </w:r>
      <w:r w:rsidR="0007569F">
        <w:rPr>
          <w:i/>
          <w:iCs/>
          <w:sz w:val="26"/>
          <w:szCs w:val="26"/>
          <w:u w:val="single"/>
          <w:rtl/>
          <w:lang w:bidi="ar-LB"/>
        </w:rPr>
        <w:t>صناعات</w:t>
      </w:r>
      <w:r w:rsidRPr="0007569F">
        <w:rPr>
          <w:i/>
          <w:iCs/>
          <w:sz w:val="26"/>
          <w:szCs w:val="26"/>
          <w:u w:val="single"/>
          <w:rtl/>
          <w:lang w:bidi="ar-LB"/>
        </w:rPr>
        <w:t xml:space="preserve"> </w:t>
      </w:r>
      <w:r w:rsidR="0007569F" w:rsidRPr="0007569F">
        <w:rPr>
          <w:i/>
          <w:iCs/>
          <w:sz w:val="26"/>
          <w:szCs w:val="26"/>
          <w:u w:val="single"/>
          <w:rtl/>
          <w:lang w:bidi="ar-LB"/>
        </w:rPr>
        <w:t>التبريد وتكييف الهواء</w:t>
      </w:r>
      <w:r w:rsidR="0007569F" w:rsidRPr="00483666">
        <w:rPr>
          <w:sz w:val="26"/>
          <w:szCs w:val="26"/>
          <w:rtl/>
          <w:lang w:bidi="ar-LB"/>
        </w:rPr>
        <w:t xml:space="preserve"> </w:t>
      </w:r>
      <w:r w:rsidRPr="00483666">
        <w:rPr>
          <w:i/>
          <w:iCs/>
          <w:sz w:val="26"/>
          <w:szCs w:val="26"/>
          <w:u w:val="single"/>
          <w:rtl/>
          <w:lang w:bidi="ar-LB"/>
        </w:rPr>
        <w:t>السكني</w:t>
      </w:r>
    </w:p>
    <w:p w14:paraId="21DA1ACD" w14:textId="77777777" w:rsidR="003A70E1" w:rsidRPr="00483666" w:rsidRDefault="003A70E1" w:rsidP="003A70E1">
      <w:pPr>
        <w:rPr>
          <w:sz w:val="26"/>
          <w:szCs w:val="26"/>
          <w:rtl/>
          <w:lang w:bidi="ar-LB"/>
        </w:rPr>
      </w:pPr>
    </w:p>
    <w:p w14:paraId="4742DE66" w14:textId="77777777" w:rsidR="003A70E1" w:rsidRPr="00483666" w:rsidRDefault="0007569F" w:rsidP="00373151">
      <w:pPr>
        <w:pStyle w:val="Heading1"/>
        <w:bidi/>
        <w:rPr>
          <w:sz w:val="26"/>
          <w:szCs w:val="26"/>
          <w:rtl/>
          <w:lang w:bidi="ar-LB"/>
        </w:rPr>
      </w:pPr>
      <w:r>
        <w:rPr>
          <w:sz w:val="26"/>
          <w:szCs w:val="26"/>
          <w:rtl/>
          <w:lang w:bidi="ar-LB"/>
        </w:rPr>
        <w:t>أقترح</w:t>
      </w:r>
      <w:r w:rsidR="003A70E1" w:rsidRPr="00483666">
        <w:rPr>
          <w:sz w:val="26"/>
          <w:szCs w:val="26"/>
          <w:rtl/>
          <w:lang w:bidi="ar-LB"/>
        </w:rPr>
        <w:t xml:space="preserve"> مشروع استثماري لتحويل سبع شركات </w:t>
      </w:r>
      <w:r>
        <w:rPr>
          <w:sz w:val="26"/>
          <w:szCs w:val="26"/>
          <w:rtl/>
          <w:lang w:bidi="ar-LB"/>
        </w:rPr>
        <w:t>تصنيع مملوكة محليا</w:t>
      </w:r>
      <w:r w:rsidR="0089294A">
        <w:rPr>
          <w:sz w:val="26"/>
          <w:szCs w:val="26"/>
          <w:rtl/>
          <w:lang w:bidi="ar-LB"/>
        </w:rPr>
        <w:t xml:space="preserve"> </w:t>
      </w:r>
      <w:r w:rsidR="0089294A" w:rsidRPr="0089294A">
        <w:rPr>
          <w:sz w:val="26"/>
          <w:szCs w:val="26"/>
          <w:rtl/>
          <w:lang w:bidi="ar-LB"/>
        </w:rPr>
        <w:t xml:space="preserve">(سيكاد كوالا، وسوسيتيه نيو ستار، والأثير، </w:t>
      </w:r>
      <w:r w:rsidR="00373151">
        <w:rPr>
          <w:sz w:val="26"/>
          <w:szCs w:val="26"/>
          <w:rtl/>
          <w:lang w:bidi="ar-LB"/>
        </w:rPr>
        <w:t>شركة ميجا الصناعية</w:t>
      </w:r>
      <w:r w:rsidR="0089294A" w:rsidRPr="0089294A">
        <w:rPr>
          <w:sz w:val="26"/>
          <w:szCs w:val="26"/>
          <w:rtl/>
          <w:lang w:bidi="ar-LB"/>
        </w:rPr>
        <w:t xml:space="preserve">، </w:t>
      </w:r>
      <w:r w:rsidR="00373151" w:rsidRPr="00373151">
        <w:rPr>
          <w:sz w:val="26"/>
          <w:szCs w:val="26"/>
          <w:rtl/>
          <w:lang w:bidi="ar-LB"/>
        </w:rPr>
        <w:t>3 نجوم للإلكترونيات</w:t>
      </w:r>
      <w:r w:rsidR="0089294A" w:rsidRPr="00373151">
        <w:rPr>
          <w:sz w:val="26"/>
          <w:szCs w:val="26"/>
          <w:rtl/>
          <w:lang w:bidi="ar-LB"/>
        </w:rPr>
        <w:t>،</w:t>
      </w:r>
      <w:r w:rsidR="00373151">
        <w:rPr>
          <w:sz w:val="26"/>
          <w:szCs w:val="26"/>
          <w:rtl/>
          <w:lang w:bidi="ar-LB"/>
        </w:rPr>
        <w:t xml:space="preserve"> </w:t>
      </w:r>
      <w:r w:rsidR="0089294A" w:rsidRPr="0089294A">
        <w:rPr>
          <w:sz w:val="26"/>
          <w:szCs w:val="26"/>
          <w:rtl/>
          <w:lang w:bidi="ar-LB"/>
        </w:rPr>
        <w:t>نوفاتيك ويست بوينت، وستار وان)</w:t>
      </w:r>
      <w:r w:rsidR="00FA6674">
        <w:rPr>
          <w:sz w:val="26"/>
          <w:szCs w:val="26"/>
          <w:rtl/>
          <w:lang w:bidi="ar-LB"/>
        </w:rPr>
        <w:t xml:space="preserve"> </w:t>
      </w:r>
      <w:r w:rsidR="009331E5">
        <w:rPr>
          <w:sz w:val="26"/>
          <w:szCs w:val="26"/>
          <w:rtl/>
          <w:lang w:bidi="ar-LB"/>
        </w:rPr>
        <w:t>فيما ستتحول</w:t>
      </w:r>
      <w:r w:rsidR="003A70E1" w:rsidRPr="00483666">
        <w:rPr>
          <w:sz w:val="26"/>
          <w:szCs w:val="26"/>
          <w:rtl/>
          <w:lang w:bidi="ar-LB"/>
        </w:rPr>
        <w:t xml:space="preserve"> الشركة المصنعة الثامنة بمواردها الخاصة </w:t>
      </w:r>
      <w:r w:rsidR="009331E5">
        <w:rPr>
          <w:sz w:val="26"/>
          <w:szCs w:val="26"/>
          <w:rtl/>
          <w:lang w:bidi="ar-LB"/>
        </w:rPr>
        <w:t>لأنها أنشئت</w:t>
      </w:r>
      <w:r w:rsidR="003A70E1" w:rsidRPr="00483666">
        <w:rPr>
          <w:sz w:val="26"/>
          <w:szCs w:val="26"/>
          <w:rtl/>
          <w:lang w:bidi="ar-LB"/>
        </w:rPr>
        <w:t xml:space="preserve"> بعد الموعد النهائي </w:t>
      </w:r>
      <w:r w:rsidR="00B814AE">
        <w:rPr>
          <w:sz w:val="26"/>
          <w:szCs w:val="26"/>
          <w:rtl/>
          <w:lang w:bidi="ar-LB"/>
        </w:rPr>
        <w:t>ل</w:t>
      </w:r>
      <w:r w:rsidR="003A70E1" w:rsidRPr="00483666">
        <w:rPr>
          <w:sz w:val="26"/>
          <w:szCs w:val="26"/>
          <w:rtl/>
          <w:lang w:bidi="ar-LB"/>
        </w:rPr>
        <w:t xml:space="preserve">لسعة المؤهلة. </w:t>
      </w:r>
      <w:r w:rsidR="00C63A6F">
        <w:rPr>
          <w:sz w:val="26"/>
          <w:szCs w:val="26"/>
          <w:rtl/>
          <w:lang w:bidi="ar-LB"/>
        </w:rPr>
        <w:t xml:space="preserve">وتصنع </w:t>
      </w:r>
      <w:r w:rsidR="003A70E1" w:rsidRPr="00483666">
        <w:rPr>
          <w:sz w:val="26"/>
          <w:szCs w:val="26"/>
          <w:rtl/>
          <w:lang w:bidi="ar-LB"/>
        </w:rPr>
        <w:t xml:space="preserve">جميع </w:t>
      </w:r>
      <w:r w:rsidR="00C63A6F">
        <w:rPr>
          <w:sz w:val="26"/>
          <w:szCs w:val="26"/>
          <w:rtl/>
          <w:lang w:bidi="ar-LB"/>
        </w:rPr>
        <w:t>الشركات</w:t>
      </w:r>
      <w:r w:rsidR="003A70E1" w:rsidRPr="00483666">
        <w:rPr>
          <w:sz w:val="26"/>
          <w:szCs w:val="26"/>
          <w:rtl/>
          <w:lang w:bidi="ar-LB"/>
        </w:rPr>
        <w:t xml:space="preserve"> للسوق المحلي</w:t>
      </w:r>
      <w:r w:rsidR="00C63A6F" w:rsidRPr="00C63A6F">
        <w:rPr>
          <w:sz w:val="26"/>
          <w:szCs w:val="26"/>
          <w:rtl/>
          <w:lang w:bidi="ar-LB"/>
        </w:rPr>
        <w:t xml:space="preserve"> </w:t>
      </w:r>
      <w:r w:rsidR="00C63A6F" w:rsidRPr="00483666">
        <w:rPr>
          <w:sz w:val="26"/>
          <w:szCs w:val="26"/>
          <w:rtl/>
          <w:lang w:bidi="ar-LB"/>
        </w:rPr>
        <w:t>حصرياً</w:t>
      </w:r>
      <w:r w:rsidR="003A70E1" w:rsidRPr="00483666">
        <w:rPr>
          <w:sz w:val="26"/>
          <w:szCs w:val="26"/>
          <w:rtl/>
          <w:lang w:bidi="ar-LB"/>
        </w:rPr>
        <w:t xml:space="preserve"> باستثناء شركة سيكاد كوالا التي تصدر </w:t>
      </w:r>
      <w:r w:rsidR="00C63A6F">
        <w:rPr>
          <w:sz w:val="26"/>
          <w:szCs w:val="26"/>
          <w:rtl/>
          <w:lang w:bidi="ar-LB"/>
        </w:rPr>
        <w:t>حوالي</w:t>
      </w:r>
      <w:r w:rsidR="003A70E1" w:rsidRPr="00483666">
        <w:rPr>
          <w:sz w:val="26"/>
          <w:szCs w:val="26"/>
          <w:rtl/>
          <w:lang w:bidi="ar-LB"/>
        </w:rPr>
        <w:t xml:space="preserve"> 10 في المائة من منتجاتها إلى بلدان المادة 5 الأخرى في المنطقة. </w:t>
      </w:r>
      <w:r w:rsidR="00C63A6F">
        <w:rPr>
          <w:sz w:val="26"/>
          <w:szCs w:val="26"/>
          <w:rtl/>
          <w:lang w:bidi="ar-LB"/>
        </w:rPr>
        <w:t>ستحول</w:t>
      </w:r>
      <w:r w:rsidR="003A70E1" w:rsidRPr="00483666">
        <w:rPr>
          <w:sz w:val="26"/>
          <w:szCs w:val="26"/>
          <w:rtl/>
          <w:lang w:bidi="ar-LB"/>
        </w:rPr>
        <w:t xml:space="preserve"> الشركات تصنيعها لوحدات تكييف الهواء السكنية من</w:t>
      </w:r>
      <w:r w:rsidR="00C63A6F">
        <w:rPr>
          <w:sz w:val="26"/>
          <w:szCs w:val="26"/>
          <w:rtl/>
          <w:lang w:bidi="ar-LB"/>
        </w:rPr>
        <w:t xml:space="preserve"> المادة </w:t>
      </w:r>
      <w:r w:rsidR="00C63A6F">
        <w:rPr>
          <w:lang w:bidi="ar-LB"/>
        </w:rPr>
        <w:t>R</w:t>
      </w:r>
      <w:r w:rsidR="00C63A6F">
        <w:rPr>
          <w:lang w:bidi="ar-LB"/>
        </w:rPr>
        <w:noBreakHyphen/>
        <w:t>410A</w:t>
      </w:r>
      <w:r w:rsidR="00C63A6F">
        <w:rPr>
          <w:rtl/>
          <w:lang w:bidi="ar-LB"/>
        </w:rPr>
        <w:t xml:space="preserve"> </w:t>
      </w:r>
      <w:r w:rsidR="003A70E1" w:rsidRPr="00483666">
        <w:rPr>
          <w:sz w:val="26"/>
          <w:szCs w:val="26"/>
          <w:rtl/>
          <w:lang w:bidi="ar-LB"/>
        </w:rPr>
        <w:t>إلى</w:t>
      </w:r>
      <w:r w:rsidR="00C63A6F">
        <w:rPr>
          <w:sz w:val="26"/>
          <w:szCs w:val="26"/>
          <w:rtl/>
          <w:lang w:bidi="ar-LB"/>
        </w:rPr>
        <w:t xml:space="preserve"> الهيدروفلوروكربون-32. </w:t>
      </w:r>
      <w:r w:rsidR="003A70E1" w:rsidRPr="00483666">
        <w:rPr>
          <w:sz w:val="26"/>
          <w:szCs w:val="26"/>
          <w:rtl/>
          <w:lang w:bidi="ar-LB"/>
        </w:rPr>
        <w:t xml:space="preserve">بالإضافة إلى ذلك، </w:t>
      </w:r>
      <w:r w:rsidR="00C63A6F">
        <w:rPr>
          <w:sz w:val="26"/>
          <w:szCs w:val="26"/>
          <w:rtl/>
          <w:lang w:bidi="ar-LB"/>
        </w:rPr>
        <w:t>ستحول</w:t>
      </w:r>
      <w:r w:rsidR="003A70E1" w:rsidRPr="00483666">
        <w:rPr>
          <w:sz w:val="26"/>
          <w:szCs w:val="26"/>
          <w:rtl/>
          <w:lang w:bidi="ar-LB"/>
        </w:rPr>
        <w:t xml:space="preserve"> </w:t>
      </w:r>
      <w:r w:rsidR="00C63A6F">
        <w:rPr>
          <w:sz w:val="26"/>
          <w:szCs w:val="26"/>
          <w:rtl/>
          <w:lang w:bidi="ar-LB"/>
        </w:rPr>
        <w:t>الشركة</w:t>
      </w:r>
      <w:r w:rsidR="003A70E1" w:rsidRPr="00483666">
        <w:rPr>
          <w:sz w:val="26"/>
          <w:szCs w:val="26"/>
          <w:rtl/>
          <w:lang w:bidi="ar-LB"/>
        </w:rPr>
        <w:t xml:space="preserve"> التي تستهلك </w:t>
      </w:r>
      <w:r w:rsidR="00C63A6F">
        <w:rPr>
          <w:sz w:val="26"/>
          <w:szCs w:val="26"/>
          <w:rtl/>
          <w:lang w:bidi="ar-LB"/>
        </w:rPr>
        <w:t>الهيدروفلوروكربون-</w:t>
      </w:r>
      <w:r w:rsidR="00C63A6F" w:rsidRPr="00C63A6F">
        <w:rPr>
          <w:lang w:bidi="ar-LB"/>
        </w:rPr>
        <w:t xml:space="preserve"> </w:t>
      </w:r>
      <w:r w:rsidR="00C63A6F">
        <w:rPr>
          <w:lang w:bidi="ar-LB"/>
        </w:rPr>
        <w:t>134a</w:t>
      </w:r>
      <w:r w:rsidR="003A70E1" w:rsidRPr="00483666">
        <w:rPr>
          <w:sz w:val="26"/>
          <w:szCs w:val="26"/>
          <w:rtl/>
          <w:lang w:bidi="ar-LB"/>
        </w:rPr>
        <w:t>لتصنيع موزعات المياه الباردة هذا الخط إلى</w:t>
      </w:r>
      <w:r w:rsidR="00C63A6F">
        <w:rPr>
          <w:sz w:val="26"/>
          <w:szCs w:val="26"/>
          <w:rtl/>
          <w:lang w:bidi="ar-LB"/>
        </w:rPr>
        <w:t xml:space="preserve"> المادة</w:t>
      </w:r>
      <w:r w:rsidR="00C63A6F">
        <w:rPr>
          <w:lang w:bidi="ar-LB"/>
        </w:rPr>
        <w:t xml:space="preserve">R-600a </w:t>
      </w:r>
      <w:r w:rsidR="00C63A6F">
        <w:rPr>
          <w:sz w:val="26"/>
          <w:szCs w:val="26"/>
          <w:rtl/>
          <w:lang w:bidi="ar-LB"/>
        </w:rPr>
        <w:t xml:space="preserve"> على النحو</w:t>
      </w:r>
      <w:r w:rsidR="003A70E1" w:rsidRPr="00483666">
        <w:rPr>
          <w:sz w:val="26"/>
          <w:szCs w:val="26"/>
          <w:rtl/>
          <w:lang w:bidi="ar-LB"/>
        </w:rPr>
        <w:t xml:space="preserve"> </w:t>
      </w:r>
      <w:r w:rsidR="00C63A6F">
        <w:rPr>
          <w:sz w:val="26"/>
          <w:szCs w:val="26"/>
          <w:rtl/>
          <w:lang w:bidi="ar-LB"/>
        </w:rPr>
        <w:t>ال</w:t>
      </w:r>
      <w:r w:rsidR="003A70E1" w:rsidRPr="00483666">
        <w:rPr>
          <w:sz w:val="26"/>
          <w:szCs w:val="26"/>
          <w:rtl/>
          <w:lang w:bidi="ar-LB"/>
        </w:rPr>
        <w:t>مبين في الجدول 7 أدناه.</w:t>
      </w:r>
    </w:p>
    <w:p w14:paraId="6B5AC42C" w14:textId="77777777" w:rsidR="003A70E1" w:rsidRPr="00483666" w:rsidRDefault="00C2505E" w:rsidP="00C63BD0">
      <w:pPr>
        <w:pStyle w:val="Heading1"/>
        <w:numPr>
          <w:ilvl w:val="0"/>
          <w:numId w:val="0"/>
        </w:numPr>
        <w:bidi/>
        <w:spacing w:after="0"/>
        <w:rPr>
          <w:b/>
          <w:bCs/>
          <w:sz w:val="26"/>
          <w:szCs w:val="26"/>
          <w:rtl/>
          <w:lang w:bidi="ar-LB"/>
        </w:rPr>
      </w:pPr>
      <w:r>
        <w:rPr>
          <w:b/>
          <w:bCs/>
          <w:sz w:val="26"/>
          <w:szCs w:val="26"/>
          <w:rtl/>
          <w:lang w:bidi="ar-LB"/>
        </w:rPr>
        <w:t xml:space="preserve">الجدول 7- منتجات </w:t>
      </w:r>
      <w:r w:rsidR="003A70E1" w:rsidRPr="00483666">
        <w:rPr>
          <w:b/>
          <w:bCs/>
          <w:sz w:val="26"/>
          <w:szCs w:val="26"/>
          <w:rtl/>
          <w:lang w:bidi="ar-LB"/>
        </w:rPr>
        <w:t xml:space="preserve">شركات </w:t>
      </w:r>
      <w:r w:rsidR="00C63BD0">
        <w:rPr>
          <w:b/>
          <w:bCs/>
          <w:sz w:val="26"/>
          <w:szCs w:val="26"/>
          <w:rtl/>
          <w:lang w:bidi="ar-LB"/>
        </w:rPr>
        <w:t>تصنيع معدات</w:t>
      </w:r>
      <w:r>
        <w:rPr>
          <w:b/>
          <w:bCs/>
          <w:sz w:val="26"/>
          <w:szCs w:val="26"/>
          <w:rtl/>
          <w:lang w:bidi="ar-LB"/>
        </w:rPr>
        <w:t xml:space="preserve"> التبريد وتكييف الهواء</w:t>
      </w:r>
      <w:r w:rsidR="003A70E1" w:rsidRPr="00483666">
        <w:rPr>
          <w:b/>
          <w:bCs/>
          <w:sz w:val="26"/>
          <w:szCs w:val="26"/>
          <w:rtl/>
          <w:lang w:bidi="ar-LB"/>
        </w:rPr>
        <w:t xml:space="preserve"> </w:t>
      </w:r>
      <w:r>
        <w:rPr>
          <w:b/>
          <w:bCs/>
          <w:sz w:val="26"/>
          <w:szCs w:val="26"/>
          <w:rtl/>
          <w:lang w:bidi="ar-LB"/>
        </w:rPr>
        <w:t>السكني</w:t>
      </w:r>
      <w:r w:rsidR="003A70E1" w:rsidRPr="00483666">
        <w:rPr>
          <w:b/>
          <w:bCs/>
          <w:sz w:val="26"/>
          <w:szCs w:val="26"/>
          <w:rtl/>
          <w:lang w:bidi="ar-LB"/>
        </w:rPr>
        <w:t xml:space="preserve"> والاستهلاك والتحويل المقترح</w:t>
      </w:r>
    </w:p>
    <w:tbl>
      <w:tblPr>
        <w:tblStyle w:val="TableGrid"/>
        <w:bidiVisual/>
        <w:tblW w:w="9738" w:type="dxa"/>
        <w:tblLayout w:type="fixed"/>
        <w:tblLook w:val="04A0" w:firstRow="1" w:lastRow="0" w:firstColumn="1" w:lastColumn="0" w:noHBand="0" w:noVBand="1"/>
      </w:tblPr>
      <w:tblGrid>
        <w:gridCol w:w="1188"/>
        <w:gridCol w:w="1710"/>
        <w:gridCol w:w="990"/>
        <w:gridCol w:w="1440"/>
        <w:gridCol w:w="1260"/>
        <w:gridCol w:w="1350"/>
        <w:gridCol w:w="1800"/>
      </w:tblGrid>
      <w:tr w:rsidR="003A70E1" w:rsidRPr="00222EEB" w14:paraId="4EB7F61B" w14:textId="77777777" w:rsidTr="00B567DA">
        <w:trPr>
          <w:trHeight w:val="128"/>
          <w:tblHeader/>
        </w:trPr>
        <w:tc>
          <w:tcPr>
            <w:tcW w:w="1188" w:type="dxa"/>
            <w:vMerge w:val="restart"/>
            <w:vAlign w:val="center"/>
          </w:tcPr>
          <w:p w14:paraId="1424B304" w14:textId="77777777" w:rsidR="003A70E1" w:rsidRPr="00222EEB" w:rsidRDefault="00133A86" w:rsidP="00E466D0">
            <w:pPr>
              <w:bidi/>
              <w:jc w:val="center"/>
              <w:rPr>
                <w:b/>
                <w:bCs/>
                <w:sz w:val="20"/>
                <w:rtl/>
                <w:lang w:bidi="ar-LB"/>
              </w:rPr>
            </w:pPr>
            <w:r>
              <w:rPr>
                <w:b/>
                <w:bCs/>
                <w:sz w:val="20"/>
                <w:rtl/>
                <w:lang w:bidi="ar-LB"/>
              </w:rPr>
              <w:t>الشركة</w:t>
            </w:r>
          </w:p>
        </w:tc>
        <w:tc>
          <w:tcPr>
            <w:tcW w:w="1710" w:type="dxa"/>
            <w:vMerge w:val="restart"/>
            <w:vAlign w:val="center"/>
          </w:tcPr>
          <w:p w14:paraId="5EF44AA3" w14:textId="77777777" w:rsidR="003A70E1" w:rsidRPr="00222EEB" w:rsidRDefault="00EC3F25" w:rsidP="00E466D0">
            <w:pPr>
              <w:bidi/>
              <w:jc w:val="center"/>
              <w:rPr>
                <w:b/>
                <w:bCs/>
                <w:sz w:val="20"/>
                <w:rtl/>
                <w:lang w:bidi="ar-LB"/>
              </w:rPr>
            </w:pPr>
            <w:r>
              <w:rPr>
                <w:b/>
                <w:bCs/>
                <w:sz w:val="20"/>
                <w:rtl/>
                <w:lang w:bidi="ar-LB"/>
              </w:rPr>
              <w:t>المنتج المصنع</w:t>
            </w:r>
          </w:p>
        </w:tc>
        <w:tc>
          <w:tcPr>
            <w:tcW w:w="5040" w:type="dxa"/>
            <w:gridSpan w:val="4"/>
            <w:vAlign w:val="center"/>
          </w:tcPr>
          <w:p w14:paraId="5CE0332B" w14:textId="77777777" w:rsidR="003A70E1" w:rsidRPr="00222EEB" w:rsidRDefault="003A70E1" w:rsidP="00E466D0">
            <w:pPr>
              <w:bidi/>
              <w:jc w:val="center"/>
              <w:rPr>
                <w:b/>
                <w:bCs/>
                <w:sz w:val="20"/>
                <w:rtl/>
                <w:lang w:bidi="ar-LB"/>
              </w:rPr>
            </w:pPr>
            <w:r w:rsidRPr="00222EEB">
              <w:rPr>
                <w:b/>
                <w:bCs/>
                <w:sz w:val="20"/>
                <w:rtl/>
                <w:lang w:bidi="ar-LB"/>
              </w:rPr>
              <w:t>متوسط الاستهلاك</w:t>
            </w:r>
            <w:r w:rsidR="00EC3F25">
              <w:rPr>
                <w:b/>
                <w:bCs/>
                <w:sz w:val="20"/>
                <w:rtl/>
                <w:lang w:bidi="ar-LB"/>
              </w:rPr>
              <w:t xml:space="preserve"> للفترة</w:t>
            </w:r>
            <w:r w:rsidRPr="00222EEB">
              <w:rPr>
                <w:b/>
                <w:bCs/>
                <w:sz w:val="20"/>
                <w:rtl/>
                <w:lang w:bidi="ar-LB"/>
              </w:rPr>
              <w:t xml:space="preserve"> 2020-2022</w:t>
            </w:r>
          </w:p>
        </w:tc>
        <w:tc>
          <w:tcPr>
            <w:tcW w:w="1800" w:type="dxa"/>
            <w:vMerge w:val="restart"/>
            <w:vAlign w:val="center"/>
          </w:tcPr>
          <w:p w14:paraId="2017DE4D" w14:textId="77777777" w:rsidR="003A70E1" w:rsidRPr="00222EEB" w:rsidRDefault="003A70E1" w:rsidP="00E466D0">
            <w:pPr>
              <w:bidi/>
              <w:jc w:val="center"/>
              <w:rPr>
                <w:b/>
                <w:bCs/>
                <w:sz w:val="20"/>
                <w:rtl/>
                <w:lang w:bidi="ar-LB"/>
              </w:rPr>
            </w:pPr>
            <w:r w:rsidRPr="00222EEB">
              <w:rPr>
                <w:b/>
                <w:bCs/>
                <w:sz w:val="20"/>
                <w:rtl/>
                <w:lang w:bidi="ar-LB"/>
              </w:rPr>
              <w:t>التحويل المقترح</w:t>
            </w:r>
          </w:p>
        </w:tc>
      </w:tr>
      <w:tr w:rsidR="003A70E1" w:rsidRPr="00222EEB" w14:paraId="2BA1E01D" w14:textId="77777777" w:rsidTr="00B567DA">
        <w:trPr>
          <w:trHeight w:val="127"/>
          <w:tblHeader/>
        </w:trPr>
        <w:tc>
          <w:tcPr>
            <w:tcW w:w="1188" w:type="dxa"/>
            <w:vMerge/>
          </w:tcPr>
          <w:p w14:paraId="02694440" w14:textId="77777777" w:rsidR="003A70E1" w:rsidRPr="00222EEB" w:rsidRDefault="003A70E1" w:rsidP="002F770F">
            <w:pPr>
              <w:rPr>
                <w:b/>
                <w:bCs/>
                <w:sz w:val="20"/>
                <w:rtl/>
                <w:lang w:bidi="ar-LB"/>
              </w:rPr>
            </w:pPr>
          </w:p>
        </w:tc>
        <w:tc>
          <w:tcPr>
            <w:tcW w:w="1710" w:type="dxa"/>
            <w:vMerge/>
          </w:tcPr>
          <w:p w14:paraId="1B6C07F2" w14:textId="77777777" w:rsidR="003A70E1" w:rsidRPr="00222EEB" w:rsidRDefault="003A70E1" w:rsidP="002F770F">
            <w:pPr>
              <w:rPr>
                <w:sz w:val="20"/>
                <w:rtl/>
                <w:lang w:bidi="ar-LB"/>
              </w:rPr>
            </w:pPr>
          </w:p>
        </w:tc>
        <w:tc>
          <w:tcPr>
            <w:tcW w:w="990" w:type="dxa"/>
          </w:tcPr>
          <w:p w14:paraId="1A798757" w14:textId="77777777" w:rsidR="003862F3" w:rsidRDefault="003862F3" w:rsidP="003862F3">
            <w:pPr>
              <w:jc w:val="center"/>
              <w:rPr>
                <w:sz w:val="20"/>
                <w:lang w:val="en-US" w:bidi="ar-LB"/>
              </w:rPr>
            </w:pPr>
            <w:r>
              <w:rPr>
                <w:sz w:val="20"/>
                <w:rtl/>
                <w:lang w:bidi="ar-LB"/>
              </w:rPr>
              <w:t xml:space="preserve">المادة </w:t>
            </w:r>
          </w:p>
          <w:p w14:paraId="4349D678" w14:textId="77777777" w:rsidR="003A70E1" w:rsidRPr="00222EEB" w:rsidRDefault="003862F3" w:rsidP="003862F3">
            <w:pPr>
              <w:jc w:val="center"/>
              <w:rPr>
                <w:sz w:val="20"/>
                <w:rtl/>
                <w:lang w:bidi="ar-LB"/>
              </w:rPr>
            </w:pPr>
            <w:r>
              <w:rPr>
                <w:sz w:val="20"/>
                <w:lang w:bidi="ar-LB"/>
              </w:rPr>
              <w:t>R-410A</w:t>
            </w:r>
          </w:p>
          <w:p w14:paraId="02B58679" w14:textId="77777777" w:rsidR="003A70E1" w:rsidRPr="00222EEB" w:rsidRDefault="003A70E1" w:rsidP="002F770F">
            <w:pPr>
              <w:bidi/>
              <w:jc w:val="center"/>
              <w:rPr>
                <w:sz w:val="20"/>
                <w:rtl/>
                <w:lang w:bidi="ar-LB"/>
              </w:rPr>
            </w:pPr>
            <w:r w:rsidRPr="00222EEB">
              <w:rPr>
                <w:sz w:val="20"/>
                <w:rtl/>
                <w:lang w:bidi="ar-LB"/>
              </w:rPr>
              <w:t>(طن متري)</w:t>
            </w:r>
          </w:p>
        </w:tc>
        <w:tc>
          <w:tcPr>
            <w:tcW w:w="1440" w:type="dxa"/>
          </w:tcPr>
          <w:p w14:paraId="08F49160" w14:textId="77777777" w:rsidR="003862F3" w:rsidRDefault="003862F3" w:rsidP="002F770F">
            <w:pPr>
              <w:bidi/>
              <w:jc w:val="center"/>
              <w:rPr>
                <w:sz w:val="20"/>
                <w:rtl/>
                <w:lang w:bidi="ar-LB"/>
              </w:rPr>
            </w:pPr>
            <w:r>
              <w:rPr>
                <w:sz w:val="18"/>
                <w:szCs w:val="18"/>
                <w:rtl/>
                <w:lang w:bidi="ar-LB"/>
              </w:rPr>
              <w:t>ا</w:t>
            </w:r>
            <w:r w:rsidRPr="003862F3">
              <w:rPr>
                <w:sz w:val="18"/>
                <w:szCs w:val="18"/>
                <w:rtl/>
                <w:lang w:bidi="ar-LB"/>
              </w:rPr>
              <w:t>لهيدروفلوروكربون-</w:t>
            </w:r>
            <w:r w:rsidRPr="003862F3">
              <w:rPr>
                <w:sz w:val="18"/>
                <w:szCs w:val="18"/>
                <w:lang w:bidi="ar-LB"/>
              </w:rPr>
              <w:t xml:space="preserve"> 134a</w:t>
            </w:r>
            <w:r w:rsidRPr="00222EEB">
              <w:rPr>
                <w:sz w:val="20"/>
                <w:rtl/>
                <w:lang w:bidi="ar-LB"/>
              </w:rPr>
              <w:t xml:space="preserve"> </w:t>
            </w:r>
          </w:p>
          <w:p w14:paraId="2979B2F2" w14:textId="77777777" w:rsidR="003A70E1" w:rsidRPr="00222EEB" w:rsidRDefault="003A70E1" w:rsidP="003862F3">
            <w:pPr>
              <w:bidi/>
              <w:jc w:val="center"/>
              <w:rPr>
                <w:sz w:val="20"/>
                <w:rtl/>
                <w:lang w:bidi="ar-LB"/>
              </w:rPr>
            </w:pPr>
            <w:r w:rsidRPr="00222EEB">
              <w:rPr>
                <w:sz w:val="20"/>
                <w:rtl/>
                <w:lang w:bidi="ar-LB"/>
              </w:rPr>
              <w:t>(طن متري)</w:t>
            </w:r>
          </w:p>
        </w:tc>
        <w:tc>
          <w:tcPr>
            <w:tcW w:w="1260" w:type="dxa"/>
          </w:tcPr>
          <w:p w14:paraId="3CD2B8AF" w14:textId="77777777" w:rsidR="00350B1F" w:rsidRDefault="00350B1F" w:rsidP="00350B1F">
            <w:pPr>
              <w:jc w:val="center"/>
              <w:rPr>
                <w:sz w:val="20"/>
                <w:lang w:val="en-US" w:bidi="ar-LB"/>
              </w:rPr>
            </w:pPr>
            <w:r>
              <w:rPr>
                <w:sz w:val="20"/>
                <w:rtl/>
                <w:lang w:bidi="ar-LB"/>
              </w:rPr>
              <w:t xml:space="preserve">المادة </w:t>
            </w:r>
          </w:p>
          <w:p w14:paraId="7B03E6CD" w14:textId="77777777" w:rsidR="00350B1F" w:rsidRDefault="00350B1F" w:rsidP="00350B1F">
            <w:pPr>
              <w:jc w:val="center"/>
              <w:rPr>
                <w:sz w:val="20"/>
                <w:lang w:bidi="ar-LB"/>
              </w:rPr>
            </w:pPr>
            <w:r w:rsidRPr="00222EEB">
              <w:rPr>
                <w:sz w:val="20"/>
                <w:rtl/>
                <w:lang w:bidi="ar-LB"/>
              </w:rPr>
              <w:t xml:space="preserve"> </w:t>
            </w:r>
            <w:r>
              <w:rPr>
                <w:sz w:val="20"/>
                <w:lang w:bidi="ar-LB"/>
              </w:rPr>
              <w:t>R-410A</w:t>
            </w:r>
          </w:p>
          <w:p w14:paraId="5FBA4B18" w14:textId="77777777" w:rsidR="003A70E1" w:rsidRPr="00222EEB" w:rsidRDefault="00350B1F" w:rsidP="00350B1F">
            <w:pPr>
              <w:bidi/>
              <w:jc w:val="center"/>
              <w:rPr>
                <w:sz w:val="20"/>
                <w:rtl/>
                <w:lang w:bidi="ar-LB"/>
              </w:rPr>
            </w:pPr>
            <w:r w:rsidRPr="00222EEB">
              <w:rPr>
                <w:sz w:val="20"/>
                <w:rtl/>
                <w:lang w:bidi="ar-LB"/>
              </w:rPr>
              <w:t xml:space="preserve"> </w:t>
            </w:r>
            <w:r w:rsidR="003A70E1" w:rsidRPr="00222EEB">
              <w:rPr>
                <w:sz w:val="20"/>
                <w:rtl/>
                <w:lang w:bidi="ar-LB"/>
              </w:rPr>
              <w:t>(</w:t>
            </w:r>
            <w:r>
              <w:rPr>
                <w:sz w:val="20"/>
                <w:rtl/>
                <w:lang w:bidi="ar-LB"/>
              </w:rPr>
              <w:t xml:space="preserve">طن من مكافئ </w:t>
            </w:r>
            <w:r w:rsidR="003A70E1" w:rsidRPr="00222EEB">
              <w:rPr>
                <w:sz w:val="20"/>
                <w:rtl/>
                <w:lang w:bidi="ar-LB"/>
              </w:rPr>
              <w:t>ثاني أكسيد الكربون)</w:t>
            </w:r>
          </w:p>
        </w:tc>
        <w:tc>
          <w:tcPr>
            <w:tcW w:w="1350" w:type="dxa"/>
          </w:tcPr>
          <w:p w14:paraId="08DFC50B" w14:textId="77777777" w:rsidR="0056109A" w:rsidRDefault="0056109A" w:rsidP="0056109A">
            <w:pPr>
              <w:bidi/>
              <w:jc w:val="center"/>
              <w:rPr>
                <w:sz w:val="20"/>
                <w:rtl/>
                <w:lang w:bidi="ar-LB"/>
              </w:rPr>
            </w:pPr>
            <w:r>
              <w:rPr>
                <w:sz w:val="18"/>
                <w:szCs w:val="18"/>
                <w:rtl/>
                <w:lang w:bidi="ar-LB"/>
              </w:rPr>
              <w:t>ا</w:t>
            </w:r>
            <w:r w:rsidRPr="003862F3">
              <w:rPr>
                <w:sz w:val="18"/>
                <w:szCs w:val="18"/>
                <w:rtl/>
                <w:lang w:bidi="ar-LB"/>
              </w:rPr>
              <w:t>لهيدروفلوروكربون-</w:t>
            </w:r>
            <w:r w:rsidRPr="003862F3">
              <w:rPr>
                <w:sz w:val="18"/>
                <w:szCs w:val="18"/>
                <w:lang w:bidi="ar-LB"/>
              </w:rPr>
              <w:t xml:space="preserve"> 134a</w:t>
            </w:r>
            <w:r w:rsidRPr="00222EEB">
              <w:rPr>
                <w:sz w:val="20"/>
                <w:rtl/>
                <w:lang w:bidi="ar-LB"/>
              </w:rPr>
              <w:t xml:space="preserve"> </w:t>
            </w:r>
          </w:p>
          <w:p w14:paraId="0B96EB00" w14:textId="77777777" w:rsidR="003A70E1" w:rsidRPr="00222EEB" w:rsidRDefault="0056109A" w:rsidP="0056109A">
            <w:pPr>
              <w:bidi/>
              <w:jc w:val="center"/>
              <w:rPr>
                <w:sz w:val="20"/>
                <w:rtl/>
                <w:lang w:bidi="ar-LB"/>
              </w:rPr>
            </w:pPr>
            <w:r w:rsidRPr="00222EEB">
              <w:rPr>
                <w:sz w:val="20"/>
                <w:rtl/>
                <w:lang w:bidi="ar-LB"/>
              </w:rPr>
              <w:t>(</w:t>
            </w:r>
            <w:r>
              <w:rPr>
                <w:sz w:val="20"/>
                <w:rtl/>
                <w:lang w:bidi="ar-LB"/>
              </w:rPr>
              <w:t xml:space="preserve">طن من مكافئ </w:t>
            </w:r>
            <w:r w:rsidRPr="00222EEB">
              <w:rPr>
                <w:sz w:val="20"/>
                <w:rtl/>
                <w:lang w:bidi="ar-LB"/>
              </w:rPr>
              <w:t>ثاني أكسيد الكربون)</w:t>
            </w:r>
          </w:p>
        </w:tc>
        <w:tc>
          <w:tcPr>
            <w:tcW w:w="1800" w:type="dxa"/>
            <w:vMerge/>
          </w:tcPr>
          <w:p w14:paraId="37C214B9" w14:textId="77777777" w:rsidR="003A70E1" w:rsidRPr="00222EEB" w:rsidRDefault="003A70E1" w:rsidP="002F770F">
            <w:pPr>
              <w:jc w:val="center"/>
              <w:rPr>
                <w:sz w:val="20"/>
                <w:rtl/>
                <w:lang w:bidi="ar-LB"/>
              </w:rPr>
            </w:pPr>
          </w:p>
        </w:tc>
      </w:tr>
      <w:tr w:rsidR="003A70E1" w:rsidRPr="00222EEB" w14:paraId="3EBEE6BA" w14:textId="77777777" w:rsidTr="00B567DA">
        <w:tc>
          <w:tcPr>
            <w:tcW w:w="1188" w:type="dxa"/>
            <w:vMerge w:val="restart"/>
          </w:tcPr>
          <w:p w14:paraId="7C1F8961" w14:textId="77777777" w:rsidR="003A70E1" w:rsidRPr="00222EEB" w:rsidRDefault="003A70E1" w:rsidP="002F770F">
            <w:pPr>
              <w:bidi/>
              <w:jc w:val="left"/>
              <w:rPr>
                <w:sz w:val="20"/>
                <w:rtl/>
                <w:lang w:bidi="ar-LB"/>
              </w:rPr>
            </w:pPr>
            <w:r w:rsidRPr="00222EEB">
              <w:rPr>
                <w:sz w:val="20"/>
                <w:rtl/>
                <w:lang w:bidi="ar-LB"/>
              </w:rPr>
              <w:t>سيكاد كوالا</w:t>
            </w:r>
          </w:p>
        </w:tc>
        <w:tc>
          <w:tcPr>
            <w:tcW w:w="1710" w:type="dxa"/>
          </w:tcPr>
          <w:p w14:paraId="60E64E10" w14:textId="77777777" w:rsidR="003A70E1" w:rsidRPr="00222EEB" w:rsidRDefault="003A70E1" w:rsidP="002F770F">
            <w:pPr>
              <w:bidi/>
              <w:jc w:val="left"/>
              <w:rPr>
                <w:sz w:val="20"/>
                <w:rtl/>
                <w:lang w:bidi="ar-LB"/>
              </w:rPr>
            </w:pPr>
            <w:r w:rsidRPr="00222EEB">
              <w:rPr>
                <w:sz w:val="20"/>
                <w:rtl/>
                <w:lang w:bidi="ar-LB"/>
              </w:rPr>
              <w:t>وحدات التكييف السكنية</w:t>
            </w:r>
          </w:p>
        </w:tc>
        <w:tc>
          <w:tcPr>
            <w:tcW w:w="990" w:type="dxa"/>
          </w:tcPr>
          <w:p w14:paraId="7E4DB784" w14:textId="77777777" w:rsidR="003A70E1" w:rsidRPr="00222EEB" w:rsidRDefault="003A70E1" w:rsidP="00F436F4">
            <w:pPr>
              <w:bidi/>
              <w:jc w:val="left"/>
              <w:rPr>
                <w:sz w:val="20"/>
                <w:rtl/>
                <w:lang w:bidi="ar-LB"/>
              </w:rPr>
            </w:pPr>
            <w:r w:rsidRPr="00222EEB">
              <w:rPr>
                <w:sz w:val="20"/>
                <w:rtl/>
                <w:lang w:bidi="ar-LB"/>
              </w:rPr>
              <w:t>27.33</w:t>
            </w:r>
          </w:p>
        </w:tc>
        <w:tc>
          <w:tcPr>
            <w:tcW w:w="1440" w:type="dxa"/>
          </w:tcPr>
          <w:p w14:paraId="06863EE3" w14:textId="77777777" w:rsidR="003A70E1" w:rsidRPr="00222EEB" w:rsidRDefault="003A70E1" w:rsidP="00F436F4">
            <w:pPr>
              <w:bidi/>
              <w:jc w:val="left"/>
              <w:rPr>
                <w:sz w:val="20"/>
                <w:rtl/>
                <w:lang w:bidi="ar-LB"/>
              </w:rPr>
            </w:pPr>
            <w:r w:rsidRPr="00222EEB">
              <w:rPr>
                <w:sz w:val="20"/>
                <w:rtl/>
                <w:lang w:bidi="ar-LB"/>
              </w:rPr>
              <w:t>0.00</w:t>
            </w:r>
          </w:p>
        </w:tc>
        <w:tc>
          <w:tcPr>
            <w:tcW w:w="1260" w:type="dxa"/>
          </w:tcPr>
          <w:p w14:paraId="67274EB9" w14:textId="77777777" w:rsidR="003A70E1" w:rsidRPr="00222EEB" w:rsidRDefault="003A70E1" w:rsidP="00F436F4">
            <w:pPr>
              <w:bidi/>
              <w:jc w:val="left"/>
              <w:rPr>
                <w:sz w:val="20"/>
                <w:rtl/>
                <w:lang w:bidi="ar-LB"/>
              </w:rPr>
            </w:pPr>
            <w:r w:rsidRPr="00222EEB">
              <w:rPr>
                <w:color w:val="000000"/>
                <w:sz w:val="20"/>
                <w:rtl/>
                <w:lang w:bidi="ar-LB"/>
              </w:rPr>
              <w:t>57,051</w:t>
            </w:r>
          </w:p>
        </w:tc>
        <w:tc>
          <w:tcPr>
            <w:tcW w:w="1350" w:type="dxa"/>
          </w:tcPr>
          <w:p w14:paraId="6A03FB40" w14:textId="77777777" w:rsidR="003A70E1" w:rsidRPr="00222EEB" w:rsidRDefault="003A70E1" w:rsidP="00F436F4">
            <w:pPr>
              <w:bidi/>
              <w:jc w:val="left"/>
              <w:rPr>
                <w:sz w:val="20"/>
                <w:rtl/>
                <w:lang w:bidi="ar-LB"/>
              </w:rPr>
            </w:pPr>
            <w:r w:rsidRPr="00222EEB">
              <w:rPr>
                <w:color w:val="000000"/>
                <w:sz w:val="20"/>
                <w:rtl/>
                <w:lang w:bidi="ar-LB"/>
              </w:rPr>
              <w:t>0</w:t>
            </w:r>
          </w:p>
        </w:tc>
        <w:tc>
          <w:tcPr>
            <w:tcW w:w="1800" w:type="dxa"/>
          </w:tcPr>
          <w:p w14:paraId="35CAC39B" w14:textId="77777777" w:rsidR="003A70E1" w:rsidRPr="00222EEB" w:rsidRDefault="003756C6" w:rsidP="00FB19F1">
            <w:pPr>
              <w:bidi/>
              <w:jc w:val="left"/>
              <w:rPr>
                <w:color w:val="000000"/>
                <w:sz w:val="20"/>
                <w:rtl/>
                <w:lang w:bidi="ar-LB"/>
              </w:rPr>
            </w:pPr>
            <w:r>
              <w:rPr>
                <w:color w:val="000000"/>
                <w:sz w:val="20"/>
                <w:rtl/>
                <w:lang w:bidi="ar-LB"/>
              </w:rPr>
              <w:t>الهيدروفلوروكربون</w:t>
            </w:r>
            <w:r w:rsidR="003A70E1" w:rsidRPr="00222EEB">
              <w:rPr>
                <w:color w:val="000000"/>
                <w:sz w:val="20"/>
                <w:rtl/>
                <w:lang w:bidi="ar-LB"/>
              </w:rPr>
              <w:t>-32</w:t>
            </w:r>
          </w:p>
        </w:tc>
      </w:tr>
      <w:tr w:rsidR="003A70E1" w:rsidRPr="00222EEB" w14:paraId="375780FF" w14:textId="77777777" w:rsidTr="00B567DA">
        <w:tc>
          <w:tcPr>
            <w:tcW w:w="1188" w:type="dxa"/>
            <w:vMerge/>
          </w:tcPr>
          <w:p w14:paraId="3CA64A1B" w14:textId="77777777" w:rsidR="003A70E1" w:rsidRPr="00222EEB" w:rsidRDefault="003A70E1" w:rsidP="002F770F">
            <w:pPr>
              <w:jc w:val="left"/>
              <w:rPr>
                <w:sz w:val="20"/>
                <w:rtl/>
                <w:lang w:bidi="ar-LB"/>
              </w:rPr>
            </w:pPr>
          </w:p>
        </w:tc>
        <w:tc>
          <w:tcPr>
            <w:tcW w:w="1710" w:type="dxa"/>
          </w:tcPr>
          <w:p w14:paraId="5275D429" w14:textId="77777777" w:rsidR="003A70E1" w:rsidRPr="00222EEB" w:rsidRDefault="003A70E1" w:rsidP="002F770F">
            <w:pPr>
              <w:bidi/>
              <w:jc w:val="left"/>
              <w:rPr>
                <w:sz w:val="20"/>
                <w:rtl/>
                <w:lang w:bidi="ar-LB"/>
              </w:rPr>
            </w:pPr>
            <w:r w:rsidRPr="00222EEB">
              <w:rPr>
                <w:sz w:val="20"/>
                <w:rtl/>
                <w:lang w:bidi="ar-LB"/>
              </w:rPr>
              <w:t>موزعات المياه الباردة</w:t>
            </w:r>
          </w:p>
        </w:tc>
        <w:tc>
          <w:tcPr>
            <w:tcW w:w="990" w:type="dxa"/>
          </w:tcPr>
          <w:p w14:paraId="0D590762" w14:textId="77777777" w:rsidR="003A70E1" w:rsidRPr="00222EEB" w:rsidRDefault="003A70E1" w:rsidP="00F436F4">
            <w:pPr>
              <w:bidi/>
              <w:jc w:val="left"/>
              <w:rPr>
                <w:sz w:val="20"/>
                <w:rtl/>
                <w:lang w:bidi="ar-LB"/>
              </w:rPr>
            </w:pPr>
            <w:r w:rsidRPr="00222EEB">
              <w:rPr>
                <w:sz w:val="20"/>
                <w:rtl/>
                <w:lang w:bidi="ar-LB"/>
              </w:rPr>
              <w:t>0.00</w:t>
            </w:r>
          </w:p>
        </w:tc>
        <w:tc>
          <w:tcPr>
            <w:tcW w:w="1440" w:type="dxa"/>
          </w:tcPr>
          <w:p w14:paraId="2B7CEFF4" w14:textId="77777777" w:rsidR="003A70E1" w:rsidRPr="00222EEB" w:rsidRDefault="003A70E1" w:rsidP="00F436F4">
            <w:pPr>
              <w:bidi/>
              <w:jc w:val="left"/>
              <w:rPr>
                <w:sz w:val="20"/>
                <w:rtl/>
                <w:lang w:bidi="ar-LB"/>
              </w:rPr>
            </w:pPr>
            <w:r w:rsidRPr="00222EEB">
              <w:rPr>
                <w:sz w:val="20"/>
                <w:rtl/>
                <w:lang w:bidi="ar-LB"/>
              </w:rPr>
              <w:t>5.00</w:t>
            </w:r>
          </w:p>
        </w:tc>
        <w:tc>
          <w:tcPr>
            <w:tcW w:w="1260" w:type="dxa"/>
          </w:tcPr>
          <w:p w14:paraId="730E23B4" w14:textId="77777777" w:rsidR="003A70E1" w:rsidRPr="00222EEB" w:rsidRDefault="003A70E1" w:rsidP="00F436F4">
            <w:pPr>
              <w:bidi/>
              <w:jc w:val="left"/>
              <w:rPr>
                <w:sz w:val="20"/>
                <w:rtl/>
                <w:lang w:bidi="ar-LB"/>
              </w:rPr>
            </w:pPr>
            <w:r w:rsidRPr="00222EEB">
              <w:rPr>
                <w:color w:val="000000"/>
                <w:sz w:val="20"/>
                <w:rtl/>
                <w:lang w:bidi="ar-LB"/>
              </w:rPr>
              <w:t>0</w:t>
            </w:r>
          </w:p>
        </w:tc>
        <w:tc>
          <w:tcPr>
            <w:tcW w:w="1350" w:type="dxa"/>
          </w:tcPr>
          <w:p w14:paraId="007C95D9" w14:textId="77777777" w:rsidR="003A70E1" w:rsidRPr="00222EEB" w:rsidRDefault="003A70E1" w:rsidP="00F436F4">
            <w:pPr>
              <w:bidi/>
              <w:jc w:val="left"/>
              <w:rPr>
                <w:sz w:val="20"/>
                <w:rtl/>
                <w:lang w:bidi="ar-LB"/>
              </w:rPr>
            </w:pPr>
            <w:r w:rsidRPr="00222EEB">
              <w:rPr>
                <w:color w:val="000000"/>
                <w:sz w:val="20"/>
                <w:rtl/>
                <w:lang w:bidi="ar-LB"/>
              </w:rPr>
              <w:t>7,150</w:t>
            </w:r>
          </w:p>
        </w:tc>
        <w:tc>
          <w:tcPr>
            <w:tcW w:w="1800" w:type="dxa"/>
          </w:tcPr>
          <w:p w14:paraId="468D5736" w14:textId="77777777" w:rsidR="003A70E1" w:rsidRPr="00222EEB" w:rsidRDefault="00926463" w:rsidP="00926463">
            <w:pPr>
              <w:bidi/>
              <w:jc w:val="left"/>
              <w:rPr>
                <w:color w:val="000000"/>
                <w:sz w:val="20"/>
                <w:rtl/>
                <w:lang w:bidi="ar-LB"/>
              </w:rPr>
            </w:pPr>
            <w:r>
              <w:rPr>
                <w:color w:val="000000"/>
                <w:sz w:val="20"/>
                <w:rtl/>
                <w:lang w:bidi="ar-LB"/>
              </w:rPr>
              <w:t xml:space="preserve">المادة </w:t>
            </w:r>
            <w:r>
              <w:rPr>
                <w:color w:val="000000"/>
                <w:sz w:val="20"/>
                <w:lang w:bidi="ar-LB"/>
              </w:rPr>
              <w:t>R-600a</w:t>
            </w:r>
          </w:p>
        </w:tc>
      </w:tr>
      <w:tr w:rsidR="003A70E1" w:rsidRPr="00222EEB" w14:paraId="4F381D72" w14:textId="77777777" w:rsidTr="00B567DA">
        <w:tc>
          <w:tcPr>
            <w:tcW w:w="1188" w:type="dxa"/>
          </w:tcPr>
          <w:p w14:paraId="32FC756E" w14:textId="77777777" w:rsidR="003A70E1" w:rsidRPr="00222EEB" w:rsidRDefault="003A70E1" w:rsidP="003A1B3B">
            <w:pPr>
              <w:bidi/>
              <w:jc w:val="left"/>
              <w:rPr>
                <w:sz w:val="20"/>
                <w:rtl/>
                <w:lang w:bidi="ar-LB"/>
              </w:rPr>
            </w:pPr>
            <w:r w:rsidRPr="00222EEB">
              <w:rPr>
                <w:sz w:val="20"/>
                <w:rtl/>
                <w:lang w:bidi="ar-LB"/>
              </w:rPr>
              <w:t xml:space="preserve">شركة نيو </w:t>
            </w:r>
            <w:r w:rsidR="004C4C63">
              <w:rPr>
                <w:sz w:val="20"/>
                <w:rtl/>
                <w:lang w:bidi="ar-LB"/>
              </w:rPr>
              <w:t>ستار</w:t>
            </w:r>
          </w:p>
        </w:tc>
        <w:tc>
          <w:tcPr>
            <w:tcW w:w="1710" w:type="dxa"/>
          </w:tcPr>
          <w:p w14:paraId="1A31B8AE" w14:textId="77777777" w:rsidR="003A70E1" w:rsidRPr="00222EEB" w:rsidRDefault="003A70E1" w:rsidP="002F770F">
            <w:pPr>
              <w:bidi/>
              <w:jc w:val="left"/>
              <w:rPr>
                <w:sz w:val="20"/>
                <w:rtl/>
                <w:lang w:bidi="ar-LB"/>
              </w:rPr>
            </w:pPr>
            <w:r w:rsidRPr="00222EEB">
              <w:rPr>
                <w:sz w:val="20"/>
                <w:rtl/>
                <w:lang w:bidi="ar-LB"/>
              </w:rPr>
              <w:t>وحدات التكييف السكنية</w:t>
            </w:r>
          </w:p>
        </w:tc>
        <w:tc>
          <w:tcPr>
            <w:tcW w:w="990" w:type="dxa"/>
          </w:tcPr>
          <w:p w14:paraId="0086BC23" w14:textId="77777777" w:rsidR="003A70E1" w:rsidRPr="00222EEB" w:rsidRDefault="003A70E1" w:rsidP="00F436F4">
            <w:pPr>
              <w:bidi/>
              <w:jc w:val="left"/>
              <w:rPr>
                <w:sz w:val="20"/>
                <w:rtl/>
                <w:lang w:bidi="ar-LB"/>
              </w:rPr>
            </w:pPr>
            <w:r w:rsidRPr="00222EEB">
              <w:rPr>
                <w:sz w:val="20"/>
                <w:rtl/>
                <w:lang w:bidi="ar-LB"/>
              </w:rPr>
              <w:t>3.16</w:t>
            </w:r>
          </w:p>
        </w:tc>
        <w:tc>
          <w:tcPr>
            <w:tcW w:w="1440" w:type="dxa"/>
          </w:tcPr>
          <w:p w14:paraId="4BEC44C9" w14:textId="77777777" w:rsidR="003A70E1" w:rsidRPr="00222EEB" w:rsidRDefault="003A70E1" w:rsidP="00F436F4">
            <w:pPr>
              <w:bidi/>
              <w:jc w:val="left"/>
              <w:rPr>
                <w:sz w:val="20"/>
                <w:rtl/>
                <w:lang w:bidi="ar-LB"/>
              </w:rPr>
            </w:pPr>
            <w:r w:rsidRPr="00222EEB">
              <w:rPr>
                <w:sz w:val="20"/>
                <w:rtl/>
                <w:lang w:bidi="ar-LB"/>
              </w:rPr>
              <w:t xml:space="preserve">0.05 </w:t>
            </w:r>
            <w:r w:rsidRPr="00222EEB">
              <w:rPr>
                <w:sz w:val="20"/>
                <w:vertAlign w:val="superscript"/>
                <w:rtl/>
                <w:lang w:bidi="ar-LB"/>
              </w:rPr>
              <w:t>أ</w:t>
            </w:r>
          </w:p>
        </w:tc>
        <w:tc>
          <w:tcPr>
            <w:tcW w:w="1260" w:type="dxa"/>
          </w:tcPr>
          <w:p w14:paraId="4217A418" w14:textId="77777777" w:rsidR="003A70E1" w:rsidRPr="00222EEB" w:rsidRDefault="003A70E1" w:rsidP="00F436F4">
            <w:pPr>
              <w:bidi/>
              <w:jc w:val="left"/>
              <w:rPr>
                <w:sz w:val="20"/>
                <w:rtl/>
                <w:lang w:bidi="ar-LB"/>
              </w:rPr>
            </w:pPr>
            <w:r w:rsidRPr="00222EEB">
              <w:rPr>
                <w:color w:val="000000"/>
                <w:sz w:val="20"/>
                <w:rtl/>
                <w:lang w:bidi="ar-LB"/>
              </w:rPr>
              <w:t>6,597</w:t>
            </w:r>
          </w:p>
        </w:tc>
        <w:tc>
          <w:tcPr>
            <w:tcW w:w="1350" w:type="dxa"/>
          </w:tcPr>
          <w:p w14:paraId="1FFF0031" w14:textId="77777777" w:rsidR="003A70E1" w:rsidRPr="00222EEB" w:rsidRDefault="003A70E1" w:rsidP="00F436F4">
            <w:pPr>
              <w:bidi/>
              <w:jc w:val="left"/>
              <w:rPr>
                <w:sz w:val="20"/>
                <w:rtl/>
                <w:lang w:bidi="ar-LB"/>
              </w:rPr>
            </w:pPr>
            <w:r w:rsidRPr="00222EEB">
              <w:rPr>
                <w:color w:val="000000"/>
                <w:sz w:val="20"/>
                <w:rtl/>
                <w:lang w:bidi="ar-LB"/>
              </w:rPr>
              <w:t xml:space="preserve">72 </w:t>
            </w:r>
            <w:r w:rsidRPr="00222EEB">
              <w:rPr>
                <w:sz w:val="20"/>
                <w:vertAlign w:val="superscript"/>
                <w:rtl/>
                <w:lang w:bidi="ar-LB"/>
              </w:rPr>
              <w:t>أ</w:t>
            </w:r>
          </w:p>
        </w:tc>
        <w:tc>
          <w:tcPr>
            <w:tcW w:w="1800" w:type="dxa"/>
          </w:tcPr>
          <w:p w14:paraId="14B7189E" w14:textId="77777777" w:rsidR="003A70E1" w:rsidRPr="00222EEB" w:rsidRDefault="003756C6" w:rsidP="00FB19F1">
            <w:pPr>
              <w:bidi/>
              <w:jc w:val="left"/>
              <w:rPr>
                <w:color w:val="000000"/>
                <w:sz w:val="20"/>
                <w:rtl/>
                <w:lang w:bidi="ar-LB"/>
              </w:rPr>
            </w:pPr>
            <w:r>
              <w:rPr>
                <w:color w:val="000000"/>
                <w:sz w:val="20"/>
                <w:rtl/>
                <w:lang w:bidi="ar-LB"/>
              </w:rPr>
              <w:t>الهيدروفلوروكربون</w:t>
            </w:r>
            <w:r w:rsidR="003A70E1" w:rsidRPr="00222EEB">
              <w:rPr>
                <w:color w:val="000000"/>
                <w:sz w:val="20"/>
                <w:rtl/>
                <w:lang w:bidi="ar-LB"/>
              </w:rPr>
              <w:t>-32</w:t>
            </w:r>
          </w:p>
        </w:tc>
      </w:tr>
      <w:tr w:rsidR="003A70E1" w:rsidRPr="00222EEB" w14:paraId="179B74BB" w14:textId="77777777" w:rsidTr="00B567DA">
        <w:tc>
          <w:tcPr>
            <w:tcW w:w="1188" w:type="dxa"/>
          </w:tcPr>
          <w:p w14:paraId="36CE7329" w14:textId="77777777" w:rsidR="003A70E1" w:rsidRPr="00222EEB" w:rsidRDefault="003A70E1" w:rsidP="002F770F">
            <w:pPr>
              <w:bidi/>
              <w:jc w:val="left"/>
              <w:rPr>
                <w:sz w:val="20"/>
                <w:rtl/>
                <w:lang w:bidi="ar-LB"/>
              </w:rPr>
            </w:pPr>
            <w:r w:rsidRPr="00222EEB">
              <w:rPr>
                <w:sz w:val="20"/>
                <w:rtl/>
                <w:lang w:bidi="ar-LB"/>
              </w:rPr>
              <w:t>الأثير</w:t>
            </w:r>
          </w:p>
        </w:tc>
        <w:tc>
          <w:tcPr>
            <w:tcW w:w="1710" w:type="dxa"/>
          </w:tcPr>
          <w:p w14:paraId="2924B015" w14:textId="77777777" w:rsidR="003A70E1" w:rsidRPr="00222EEB" w:rsidRDefault="003A70E1" w:rsidP="002F770F">
            <w:pPr>
              <w:bidi/>
              <w:jc w:val="left"/>
              <w:rPr>
                <w:sz w:val="20"/>
                <w:rtl/>
                <w:lang w:bidi="ar-LB"/>
              </w:rPr>
            </w:pPr>
            <w:r w:rsidRPr="00222EEB">
              <w:rPr>
                <w:sz w:val="20"/>
                <w:rtl/>
                <w:lang w:bidi="ar-LB"/>
              </w:rPr>
              <w:t>وحدات التكييف السكنية</w:t>
            </w:r>
          </w:p>
        </w:tc>
        <w:tc>
          <w:tcPr>
            <w:tcW w:w="990" w:type="dxa"/>
          </w:tcPr>
          <w:p w14:paraId="7F83D457" w14:textId="77777777" w:rsidR="003A70E1" w:rsidRPr="00222EEB" w:rsidRDefault="003A70E1" w:rsidP="00F436F4">
            <w:pPr>
              <w:bidi/>
              <w:jc w:val="left"/>
              <w:rPr>
                <w:sz w:val="20"/>
                <w:rtl/>
                <w:lang w:bidi="ar-LB"/>
              </w:rPr>
            </w:pPr>
            <w:r w:rsidRPr="00222EEB">
              <w:rPr>
                <w:sz w:val="20"/>
                <w:rtl/>
                <w:lang w:bidi="ar-LB"/>
              </w:rPr>
              <w:t>22.90</w:t>
            </w:r>
          </w:p>
        </w:tc>
        <w:tc>
          <w:tcPr>
            <w:tcW w:w="1440" w:type="dxa"/>
          </w:tcPr>
          <w:p w14:paraId="7F760F14" w14:textId="77777777" w:rsidR="003A70E1" w:rsidRPr="00222EEB" w:rsidRDefault="003A70E1" w:rsidP="00F436F4">
            <w:pPr>
              <w:bidi/>
              <w:jc w:val="left"/>
              <w:rPr>
                <w:sz w:val="20"/>
                <w:rtl/>
                <w:lang w:bidi="ar-LB"/>
              </w:rPr>
            </w:pPr>
            <w:r w:rsidRPr="00222EEB">
              <w:rPr>
                <w:sz w:val="20"/>
                <w:rtl/>
                <w:lang w:bidi="ar-LB"/>
              </w:rPr>
              <w:t>0.00</w:t>
            </w:r>
          </w:p>
        </w:tc>
        <w:tc>
          <w:tcPr>
            <w:tcW w:w="1260" w:type="dxa"/>
          </w:tcPr>
          <w:p w14:paraId="6F2D6DAC" w14:textId="77777777" w:rsidR="003A70E1" w:rsidRPr="00222EEB" w:rsidRDefault="003A70E1" w:rsidP="00F436F4">
            <w:pPr>
              <w:bidi/>
              <w:jc w:val="left"/>
              <w:rPr>
                <w:sz w:val="20"/>
                <w:rtl/>
                <w:lang w:bidi="ar-LB"/>
              </w:rPr>
            </w:pPr>
            <w:r w:rsidRPr="00222EEB">
              <w:rPr>
                <w:color w:val="000000"/>
                <w:sz w:val="20"/>
                <w:rtl/>
                <w:lang w:bidi="ar-LB"/>
              </w:rPr>
              <w:t>47,804</w:t>
            </w:r>
          </w:p>
        </w:tc>
        <w:tc>
          <w:tcPr>
            <w:tcW w:w="1350" w:type="dxa"/>
          </w:tcPr>
          <w:p w14:paraId="3CD53F9E" w14:textId="77777777" w:rsidR="003A70E1" w:rsidRPr="00222EEB" w:rsidRDefault="003A70E1" w:rsidP="00F436F4">
            <w:pPr>
              <w:bidi/>
              <w:jc w:val="left"/>
              <w:rPr>
                <w:sz w:val="20"/>
                <w:rtl/>
                <w:lang w:bidi="ar-LB"/>
              </w:rPr>
            </w:pPr>
            <w:r w:rsidRPr="00222EEB">
              <w:rPr>
                <w:color w:val="000000"/>
                <w:sz w:val="20"/>
                <w:rtl/>
                <w:lang w:bidi="ar-LB"/>
              </w:rPr>
              <w:t>0</w:t>
            </w:r>
          </w:p>
        </w:tc>
        <w:tc>
          <w:tcPr>
            <w:tcW w:w="1800" w:type="dxa"/>
          </w:tcPr>
          <w:p w14:paraId="5BF66C09" w14:textId="77777777" w:rsidR="003A70E1" w:rsidRPr="00222EEB" w:rsidRDefault="003756C6" w:rsidP="003756C6">
            <w:pPr>
              <w:bidi/>
              <w:jc w:val="left"/>
              <w:rPr>
                <w:color w:val="000000"/>
                <w:sz w:val="20"/>
                <w:rtl/>
                <w:lang w:bidi="ar-LB"/>
              </w:rPr>
            </w:pPr>
            <w:r>
              <w:rPr>
                <w:color w:val="000000"/>
                <w:sz w:val="20"/>
                <w:rtl/>
                <w:lang w:bidi="ar-LB"/>
              </w:rPr>
              <w:t>الهيدروفلوروكربون</w:t>
            </w:r>
            <w:r w:rsidR="003A70E1" w:rsidRPr="00222EEB">
              <w:rPr>
                <w:color w:val="000000"/>
                <w:sz w:val="20"/>
                <w:rtl/>
                <w:lang w:bidi="ar-LB"/>
              </w:rPr>
              <w:t>-32</w:t>
            </w:r>
          </w:p>
        </w:tc>
      </w:tr>
      <w:tr w:rsidR="003A70E1" w:rsidRPr="00222EEB" w14:paraId="02C501C4" w14:textId="77777777" w:rsidTr="00B567DA">
        <w:trPr>
          <w:trHeight w:val="260"/>
        </w:trPr>
        <w:tc>
          <w:tcPr>
            <w:tcW w:w="1188" w:type="dxa"/>
          </w:tcPr>
          <w:p w14:paraId="41D9ED25" w14:textId="77777777" w:rsidR="003A70E1" w:rsidRPr="00DE1DCC" w:rsidRDefault="00373151" w:rsidP="00373151">
            <w:pPr>
              <w:bidi/>
              <w:jc w:val="left"/>
              <w:rPr>
                <w:sz w:val="20"/>
                <w:rtl/>
                <w:lang w:bidi="ar-LB"/>
              </w:rPr>
            </w:pPr>
            <w:r w:rsidRPr="00DE1DCC">
              <w:rPr>
                <w:sz w:val="20"/>
                <w:rtl/>
                <w:lang w:bidi="ar-LB"/>
              </w:rPr>
              <w:t>شركة ميجا الصناعية</w:t>
            </w:r>
            <w:r w:rsidR="00FB3B9D" w:rsidRPr="00DE1DCC">
              <w:rPr>
                <w:sz w:val="20"/>
                <w:rtl/>
                <w:lang w:bidi="ar-LB"/>
              </w:rPr>
              <w:t xml:space="preserve"> </w:t>
            </w:r>
          </w:p>
        </w:tc>
        <w:tc>
          <w:tcPr>
            <w:tcW w:w="1710" w:type="dxa"/>
          </w:tcPr>
          <w:p w14:paraId="606B7BA8" w14:textId="77777777" w:rsidR="003A70E1" w:rsidRPr="00222EEB" w:rsidRDefault="003A70E1" w:rsidP="002F770F">
            <w:pPr>
              <w:bidi/>
              <w:jc w:val="left"/>
              <w:rPr>
                <w:sz w:val="20"/>
                <w:rtl/>
                <w:lang w:bidi="ar-LB"/>
              </w:rPr>
            </w:pPr>
            <w:r w:rsidRPr="00222EEB">
              <w:rPr>
                <w:sz w:val="20"/>
                <w:rtl/>
                <w:lang w:bidi="ar-LB"/>
              </w:rPr>
              <w:t>وحدات التكييف السكنية</w:t>
            </w:r>
          </w:p>
        </w:tc>
        <w:tc>
          <w:tcPr>
            <w:tcW w:w="990" w:type="dxa"/>
          </w:tcPr>
          <w:p w14:paraId="1673C65B" w14:textId="77777777" w:rsidR="003A70E1" w:rsidRPr="00222EEB" w:rsidRDefault="003A70E1" w:rsidP="00F436F4">
            <w:pPr>
              <w:bidi/>
              <w:jc w:val="left"/>
              <w:rPr>
                <w:sz w:val="20"/>
                <w:rtl/>
                <w:lang w:bidi="ar-LB"/>
              </w:rPr>
            </w:pPr>
            <w:r w:rsidRPr="00222EEB">
              <w:rPr>
                <w:sz w:val="20"/>
                <w:rtl/>
                <w:lang w:bidi="ar-LB"/>
              </w:rPr>
              <w:t>35.03</w:t>
            </w:r>
          </w:p>
        </w:tc>
        <w:tc>
          <w:tcPr>
            <w:tcW w:w="1440" w:type="dxa"/>
          </w:tcPr>
          <w:p w14:paraId="728D613B" w14:textId="77777777" w:rsidR="003A70E1" w:rsidRPr="00222EEB" w:rsidRDefault="003A70E1" w:rsidP="00F436F4">
            <w:pPr>
              <w:bidi/>
              <w:jc w:val="left"/>
              <w:rPr>
                <w:sz w:val="20"/>
                <w:rtl/>
                <w:lang w:bidi="ar-LB"/>
              </w:rPr>
            </w:pPr>
            <w:r w:rsidRPr="00222EEB">
              <w:rPr>
                <w:sz w:val="20"/>
                <w:rtl/>
                <w:lang w:bidi="ar-LB"/>
              </w:rPr>
              <w:t>0.00</w:t>
            </w:r>
          </w:p>
        </w:tc>
        <w:tc>
          <w:tcPr>
            <w:tcW w:w="1260" w:type="dxa"/>
          </w:tcPr>
          <w:p w14:paraId="34D7FBE9" w14:textId="77777777" w:rsidR="003A70E1" w:rsidRPr="00222EEB" w:rsidRDefault="003A70E1" w:rsidP="00F436F4">
            <w:pPr>
              <w:bidi/>
              <w:jc w:val="left"/>
              <w:rPr>
                <w:sz w:val="20"/>
                <w:rtl/>
                <w:lang w:bidi="ar-LB"/>
              </w:rPr>
            </w:pPr>
            <w:r w:rsidRPr="00222EEB">
              <w:rPr>
                <w:color w:val="000000"/>
                <w:sz w:val="20"/>
                <w:rtl/>
                <w:lang w:bidi="ar-LB"/>
              </w:rPr>
              <w:t>73,125</w:t>
            </w:r>
          </w:p>
        </w:tc>
        <w:tc>
          <w:tcPr>
            <w:tcW w:w="1350" w:type="dxa"/>
          </w:tcPr>
          <w:p w14:paraId="5CE7EDA3" w14:textId="77777777" w:rsidR="003A70E1" w:rsidRPr="00222EEB" w:rsidRDefault="003A70E1" w:rsidP="00F436F4">
            <w:pPr>
              <w:bidi/>
              <w:jc w:val="left"/>
              <w:rPr>
                <w:sz w:val="20"/>
                <w:rtl/>
                <w:lang w:bidi="ar-LB"/>
              </w:rPr>
            </w:pPr>
            <w:r w:rsidRPr="00222EEB">
              <w:rPr>
                <w:color w:val="000000"/>
                <w:sz w:val="20"/>
                <w:rtl/>
                <w:lang w:bidi="ar-LB"/>
              </w:rPr>
              <w:t>0</w:t>
            </w:r>
          </w:p>
        </w:tc>
        <w:tc>
          <w:tcPr>
            <w:tcW w:w="1800" w:type="dxa"/>
          </w:tcPr>
          <w:p w14:paraId="489477CE" w14:textId="77777777" w:rsidR="003A70E1" w:rsidRPr="00222EEB" w:rsidRDefault="003756C6" w:rsidP="00FB19F1">
            <w:pPr>
              <w:bidi/>
              <w:jc w:val="left"/>
              <w:rPr>
                <w:color w:val="000000"/>
                <w:sz w:val="20"/>
                <w:rtl/>
                <w:lang w:bidi="ar-LB"/>
              </w:rPr>
            </w:pPr>
            <w:r>
              <w:rPr>
                <w:color w:val="000000"/>
                <w:sz w:val="20"/>
                <w:rtl/>
                <w:lang w:bidi="ar-LB"/>
              </w:rPr>
              <w:t>الهيدروفلوروكربون</w:t>
            </w:r>
            <w:r w:rsidR="003A70E1" w:rsidRPr="00222EEB">
              <w:rPr>
                <w:color w:val="000000"/>
                <w:sz w:val="20"/>
                <w:rtl/>
                <w:lang w:bidi="ar-LB"/>
              </w:rPr>
              <w:t>-32</w:t>
            </w:r>
          </w:p>
        </w:tc>
      </w:tr>
      <w:tr w:rsidR="003A70E1" w:rsidRPr="00222EEB" w14:paraId="3A81FA7F" w14:textId="77777777" w:rsidTr="00B567DA">
        <w:tc>
          <w:tcPr>
            <w:tcW w:w="1188" w:type="dxa"/>
          </w:tcPr>
          <w:p w14:paraId="5AE16D34" w14:textId="77777777" w:rsidR="003A70E1" w:rsidRPr="00222EEB" w:rsidRDefault="003A70E1" w:rsidP="002F770F">
            <w:pPr>
              <w:bidi/>
              <w:jc w:val="left"/>
              <w:rPr>
                <w:sz w:val="20"/>
                <w:rtl/>
                <w:lang w:bidi="ar-LB"/>
              </w:rPr>
            </w:pPr>
            <w:r w:rsidRPr="00222EEB">
              <w:rPr>
                <w:sz w:val="20"/>
                <w:rtl/>
                <w:lang w:bidi="ar-LB"/>
              </w:rPr>
              <w:t>3 نجوم للإلكترونيات</w:t>
            </w:r>
          </w:p>
        </w:tc>
        <w:tc>
          <w:tcPr>
            <w:tcW w:w="1710" w:type="dxa"/>
          </w:tcPr>
          <w:p w14:paraId="15275C28" w14:textId="77777777" w:rsidR="003A70E1" w:rsidRPr="00222EEB" w:rsidRDefault="003A70E1" w:rsidP="002F770F">
            <w:pPr>
              <w:bidi/>
              <w:jc w:val="left"/>
              <w:rPr>
                <w:sz w:val="20"/>
                <w:rtl/>
                <w:lang w:bidi="ar-LB"/>
              </w:rPr>
            </w:pPr>
            <w:r w:rsidRPr="00222EEB">
              <w:rPr>
                <w:sz w:val="20"/>
                <w:rtl/>
                <w:lang w:bidi="ar-LB"/>
              </w:rPr>
              <w:t>وحدات التكييف السكنية</w:t>
            </w:r>
          </w:p>
        </w:tc>
        <w:tc>
          <w:tcPr>
            <w:tcW w:w="990" w:type="dxa"/>
          </w:tcPr>
          <w:p w14:paraId="2207231B" w14:textId="77777777" w:rsidR="003A70E1" w:rsidRPr="00222EEB" w:rsidRDefault="003A70E1" w:rsidP="00F436F4">
            <w:pPr>
              <w:bidi/>
              <w:jc w:val="left"/>
              <w:rPr>
                <w:sz w:val="20"/>
                <w:rtl/>
                <w:lang w:bidi="ar-LB"/>
              </w:rPr>
            </w:pPr>
            <w:r w:rsidRPr="00222EEB">
              <w:rPr>
                <w:sz w:val="20"/>
                <w:rtl/>
                <w:lang w:bidi="ar-LB"/>
              </w:rPr>
              <w:t>6.83</w:t>
            </w:r>
          </w:p>
        </w:tc>
        <w:tc>
          <w:tcPr>
            <w:tcW w:w="1440" w:type="dxa"/>
          </w:tcPr>
          <w:p w14:paraId="06DA7B9C" w14:textId="77777777" w:rsidR="003A70E1" w:rsidRPr="00222EEB" w:rsidRDefault="003A70E1" w:rsidP="00F436F4">
            <w:pPr>
              <w:bidi/>
              <w:jc w:val="left"/>
              <w:rPr>
                <w:sz w:val="20"/>
                <w:rtl/>
                <w:lang w:bidi="ar-LB"/>
              </w:rPr>
            </w:pPr>
            <w:r w:rsidRPr="00222EEB">
              <w:rPr>
                <w:sz w:val="20"/>
                <w:rtl/>
                <w:lang w:bidi="ar-LB"/>
              </w:rPr>
              <w:t>0.00</w:t>
            </w:r>
          </w:p>
        </w:tc>
        <w:tc>
          <w:tcPr>
            <w:tcW w:w="1260" w:type="dxa"/>
          </w:tcPr>
          <w:p w14:paraId="06C4B703" w14:textId="77777777" w:rsidR="003A70E1" w:rsidRPr="00222EEB" w:rsidRDefault="003A70E1" w:rsidP="00F436F4">
            <w:pPr>
              <w:bidi/>
              <w:jc w:val="left"/>
              <w:rPr>
                <w:sz w:val="20"/>
                <w:rtl/>
                <w:lang w:bidi="ar-LB"/>
              </w:rPr>
            </w:pPr>
            <w:r w:rsidRPr="00222EEB">
              <w:rPr>
                <w:color w:val="000000"/>
                <w:sz w:val="20"/>
                <w:rtl/>
                <w:lang w:bidi="ar-LB"/>
              </w:rPr>
              <w:t>14,258</w:t>
            </w:r>
          </w:p>
        </w:tc>
        <w:tc>
          <w:tcPr>
            <w:tcW w:w="1350" w:type="dxa"/>
          </w:tcPr>
          <w:p w14:paraId="43ADAF6D" w14:textId="77777777" w:rsidR="003A70E1" w:rsidRPr="00222EEB" w:rsidRDefault="003A70E1" w:rsidP="00F436F4">
            <w:pPr>
              <w:bidi/>
              <w:jc w:val="left"/>
              <w:rPr>
                <w:sz w:val="20"/>
                <w:rtl/>
                <w:lang w:bidi="ar-LB"/>
              </w:rPr>
            </w:pPr>
            <w:r w:rsidRPr="00222EEB">
              <w:rPr>
                <w:color w:val="000000"/>
                <w:sz w:val="20"/>
                <w:rtl/>
                <w:lang w:bidi="ar-LB"/>
              </w:rPr>
              <w:t>0</w:t>
            </w:r>
          </w:p>
        </w:tc>
        <w:tc>
          <w:tcPr>
            <w:tcW w:w="1800" w:type="dxa"/>
          </w:tcPr>
          <w:p w14:paraId="792FD16B" w14:textId="77777777" w:rsidR="003A70E1" w:rsidRPr="00222EEB" w:rsidRDefault="003756C6" w:rsidP="00FB19F1">
            <w:pPr>
              <w:bidi/>
              <w:jc w:val="left"/>
              <w:rPr>
                <w:color w:val="000000"/>
                <w:sz w:val="20"/>
                <w:rtl/>
                <w:lang w:bidi="ar-LB"/>
              </w:rPr>
            </w:pPr>
            <w:r>
              <w:rPr>
                <w:color w:val="000000"/>
                <w:sz w:val="20"/>
                <w:rtl/>
                <w:lang w:bidi="ar-LB"/>
              </w:rPr>
              <w:t>الهيدروفلوروكربون</w:t>
            </w:r>
            <w:r w:rsidR="003A70E1" w:rsidRPr="00222EEB">
              <w:rPr>
                <w:color w:val="000000"/>
                <w:sz w:val="20"/>
                <w:rtl/>
                <w:lang w:bidi="ar-LB"/>
              </w:rPr>
              <w:t>-32</w:t>
            </w:r>
          </w:p>
        </w:tc>
      </w:tr>
      <w:tr w:rsidR="003A70E1" w:rsidRPr="00222EEB" w14:paraId="6E89DE4A" w14:textId="77777777" w:rsidTr="00B567DA">
        <w:tc>
          <w:tcPr>
            <w:tcW w:w="1188" w:type="dxa"/>
            <w:vMerge w:val="restart"/>
          </w:tcPr>
          <w:p w14:paraId="2773A118" w14:textId="77777777" w:rsidR="003A70E1" w:rsidRPr="00222EEB" w:rsidRDefault="003A70E1" w:rsidP="002F770F">
            <w:pPr>
              <w:bidi/>
              <w:jc w:val="left"/>
              <w:rPr>
                <w:sz w:val="20"/>
                <w:rtl/>
                <w:lang w:bidi="ar-LB"/>
              </w:rPr>
            </w:pPr>
            <w:r w:rsidRPr="00222EEB">
              <w:rPr>
                <w:sz w:val="20"/>
                <w:rtl/>
                <w:lang w:bidi="ar-LB"/>
              </w:rPr>
              <w:t>نوفاتيك ويست بوينت</w:t>
            </w:r>
          </w:p>
        </w:tc>
        <w:tc>
          <w:tcPr>
            <w:tcW w:w="1710" w:type="dxa"/>
          </w:tcPr>
          <w:p w14:paraId="19F7F016" w14:textId="77777777" w:rsidR="003A70E1" w:rsidRPr="00222EEB" w:rsidRDefault="003A70E1" w:rsidP="002F770F">
            <w:pPr>
              <w:bidi/>
              <w:jc w:val="left"/>
              <w:rPr>
                <w:sz w:val="20"/>
                <w:rtl/>
                <w:lang w:bidi="ar-LB"/>
              </w:rPr>
            </w:pPr>
            <w:r w:rsidRPr="00222EEB">
              <w:rPr>
                <w:sz w:val="20"/>
                <w:rtl/>
                <w:lang w:bidi="ar-LB"/>
              </w:rPr>
              <w:t>وحدات التكييف السكنية</w:t>
            </w:r>
          </w:p>
        </w:tc>
        <w:tc>
          <w:tcPr>
            <w:tcW w:w="990" w:type="dxa"/>
          </w:tcPr>
          <w:p w14:paraId="57C231B7" w14:textId="77777777" w:rsidR="003A70E1" w:rsidRPr="00222EEB" w:rsidRDefault="003A70E1" w:rsidP="00F436F4">
            <w:pPr>
              <w:bidi/>
              <w:jc w:val="left"/>
              <w:rPr>
                <w:sz w:val="20"/>
                <w:rtl/>
                <w:lang w:bidi="ar-LB"/>
              </w:rPr>
            </w:pPr>
            <w:r w:rsidRPr="00222EEB">
              <w:rPr>
                <w:sz w:val="20"/>
                <w:rtl/>
                <w:lang w:bidi="ar-LB"/>
              </w:rPr>
              <w:t>0.90</w:t>
            </w:r>
          </w:p>
        </w:tc>
        <w:tc>
          <w:tcPr>
            <w:tcW w:w="1440" w:type="dxa"/>
          </w:tcPr>
          <w:p w14:paraId="4FFA1C63" w14:textId="77777777" w:rsidR="003A70E1" w:rsidRPr="00222EEB" w:rsidRDefault="003A70E1" w:rsidP="00F436F4">
            <w:pPr>
              <w:bidi/>
              <w:jc w:val="left"/>
              <w:rPr>
                <w:sz w:val="20"/>
                <w:rtl/>
                <w:lang w:bidi="ar-LB"/>
              </w:rPr>
            </w:pPr>
            <w:r w:rsidRPr="00222EEB">
              <w:rPr>
                <w:sz w:val="20"/>
                <w:rtl/>
                <w:lang w:bidi="ar-LB"/>
              </w:rPr>
              <w:t>0.00</w:t>
            </w:r>
          </w:p>
        </w:tc>
        <w:tc>
          <w:tcPr>
            <w:tcW w:w="1260" w:type="dxa"/>
          </w:tcPr>
          <w:p w14:paraId="491FD2D0" w14:textId="77777777" w:rsidR="003A70E1" w:rsidRPr="00222EEB" w:rsidRDefault="003A70E1" w:rsidP="00F436F4">
            <w:pPr>
              <w:bidi/>
              <w:jc w:val="left"/>
              <w:rPr>
                <w:sz w:val="20"/>
                <w:rtl/>
                <w:lang w:bidi="ar-LB"/>
              </w:rPr>
            </w:pPr>
            <w:r w:rsidRPr="00222EEB">
              <w:rPr>
                <w:color w:val="000000"/>
                <w:sz w:val="20"/>
                <w:rtl/>
                <w:lang w:bidi="ar-LB"/>
              </w:rPr>
              <w:t>1,879</w:t>
            </w:r>
          </w:p>
        </w:tc>
        <w:tc>
          <w:tcPr>
            <w:tcW w:w="1350" w:type="dxa"/>
          </w:tcPr>
          <w:p w14:paraId="64E74F06" w14:textId="77777777" w:rsidR="003A70E1" w:rsidRPr="00222EEB" w:rsidRDefault="003A70E1" w:rsidP="00F436F4">
            <w:pPr>
              <w:bidi/>
              <w:jc w:val="left"/>
              <w:rPr>
                <w:sz w:val="20"/>
                <w:rtl/>
                <w:lang w:bidi="ar-LB"/>
              </w:rPr>
            </w:pPr>
            <w:r w:rsidRPr="00222EEB">
              <w:rPr>
                <w:color w:val="000000"/>
                <w:sz w:val="20"/>
                <w:rtl/>
                <w:lang w:bidi="ar-LB"/>
              </w:rPr>
              <w:t>0</w:t>
            </w:r>
          </w:p>
        </w:tc>
        <w:tc>
          <w:tcPr>
            <w:tcW w:w="1800" w:type="dxa"/>
          </w:tcPr>
          <w:p w14:paraId="18CF94BD" w14:textId="77777777" w:rsidR="003A70E1" w:rsidRPr="00222EEB" w:rsidRDefault="003756C6" w:rsidP="00FB19F1">
            <w:pPr>
              <w:bidi/>
              <w:jc w:val="left"/>
              <w:rPr>
                <w:color w:val="000000"/>
                <w:sz w:val="20"/>
                <w:rtl/>
                <w:lang w:bidi="ar-LB"/>
              </w:rPr>
            </w:pPr>
            <w:r>
              <w:rPr>
                <w:color w:val="000000"/>
                <w:sz w:val="20"/>
                <w:rtl/>
                <w:lang w:bidi="ar-LB"/>
              </w:rPr>
              <w:t>الهيدروفلوروكربون</w:t>
            </w:r>
            <w:r w:rsidR="003A70E1" w:rsidRPr="00222EEB">
              <w:rPr>
                <w:color w:val="000000"/>
                <w:sz w:val="20"/>
                <w:rtl/>
                <w:lang w:bidi="ar-LB"/>
              </w:rPr>
              <w:t>-32</w:t>
            </w:r>
          </w:p>
        </w:tc>
      </w:tr>
      <w:tr w:rsidR="003A70E1" w:rsidRPr="00222EEB" w14:paraId="4D1DA435" w14:textId="77777777" w:rsidTr="00B567DA">
        <w:trPr>
          <w:trHeight w:val="215"/>
        </w:trPr>
        <w:tc>
          <w:tcPr>
            <w:tcW w:w="1188" w:type="dxa"/>
            <w:vMerge/>
          </w:tcPr>
          <w:p w14:paraId="3A21AF99" w14:textId="77777777" w:rsidR="003A70E1" w:rsidRPr="00222EEB" w:rsidRDefault="003A70E1" w:rsidP="002F770F">
            <w:pPr>
              <w:jc w:val="left"/>
              <w:rPr>
                <w:sz w:val="20"/>
                <w:rtl/>
                <w:lang w:bidi="ar-LB"/>
              </w:rPr>
            </w:pPr>
          </w:p>
        </w:tc>
        <w:tc>
          <w:tcPr>
            <w:tcW w:w="1710" w:type="dxa"/>
          </w:tcPr>
          <w:p w14:paraId="395A5E05" w14:textId="77777777" w:rsidR="003A70E1" w:rsidRPr="00222EEB" w:rsidRDefault="003A70E1" w:rsidP="002F770F">
            <w:pPr>
              <w:bidi/>
              <w:jc w:val="left"/>
              <w:rPr>
                <w:sz w:val="20"/>
                <w:rtl/>
                <w:lang w:bidi="ar-LB"/>
              </w:rPr>
            </w:pPr>
            <w:r w:rsidRPr="00222EEB">
              <w:rPr>
                <w:sz w:val="20"/>
                <w:rtl/>
                <w:lang w:bidi="ar-LB"/>
              </w:rPr>
              <w:t>المجمدات المنزلية</w:t>
            </w:r>
          </w:p>
        </w:tc>
        <w:tc>
          <w:tcPr>
            <w:tcW w:w="990" w:type="dxa"/>
          </w:tcPr>
          <w:p w14:paraId="5AD5ACB2" w14:textId="77777777" w:rsidR="003A70E1" w:rsidRPr="00222EEB" w:rsidRDefault="003A70E1" w:rsidP="00F436F4">
            <w:pPr>
              <w:bidi/>
              <w:jc w:val="left"/>
              <w:rPr>
                <w:sz w:val="20"/>
                <w:rtl/>
                <w:lang w:bidi="ar-LB"/>
              </w:rPr>
            </w:pPr>
            <w:r w:rsidRPr="00222EEB">
              <w:rPr>
                <w:sz w:val="20"/>
                <w:rtl/>
                <w:lang w:bidi="ar-LB"/>
              </w:rPr>
              <w:t>0.00</w:t>
            </w:r>
          </w:p>
        </w:tc>
        <w:tc>
          <w:tcPr>
            <w:tcW w:w="1440" w:type="dxa"/>
          </w:tcPr>
          <w:p w14:paraId="524F226C" w14:textId="77777777" w:rsidR="003A70E1" w:rsidRPr="00222EEB" w:rsidRDefault="003A70E1" w:rsidP="00F436F4">
            <w:pPr>
              <w:bidi/>
              <w:jc w:val="left"/>
              <w:rPr>
                <w:sz w:val="20"/>
                <w:rtl/>
                <w:lang w:bidi="ar-LB"/>
              </w:rPr>
            </w:pPr>
            <w:r w:rsidRPr="00222EEB">
              <w:rPr>
                <w:sz w:val="20"/>
                <w:rtl/>
                <w:lang w:bidi="ar-LB"/>
              </w:rPr>
              <w:t xml:space="preserve">0.00 </w:t>
            </w:r>
            <w:r w:rsidRPr="00222EEB">
              <w:rPr>
                <w:sz w:val="20"/>
                <w:vertAlign w:val="superscript"/>
                <w:rtl/>
                <w:lang w:bidi="ar-LB"/>
              </w:rPr>
              <w:t>ب</w:t>
            </w:r>
          </w:p>
        </w:tc>
        <w:tc>
          <w:tcPr>
            <w:tcW w:w="1260" w:type="dxa"/>
          </w:tcPr>
          <w:p w14:paraId="40E86971" w14:textId="77777777" w:rsidR="003A70E1" w:rsidRPr="00222EEB" w:rsidRDefault="003A70E1" w:rsidP="00F436F4">
            <w:pPr>
              <w:bidi/>
              <w:jc w:val="left"/>
              <w:rPr>
                <w:sz w:val="20"/>
                <w:rtl/>
                <w:lang w:bidi="ar-LB"/>
              </w:rPr>
            </w:pPr>
            <w:r w:rsidRPr="00222EEB">
              <w:rPr>
                <w:color w:val="000000"/>
                <w:sz w:val="20"/>
                <w:rtl/>
                <w:lang w:bidi="ar-LB"/>
              </w:rPr>
              <w:t>0</w:t>
            </w:r>
          </w:p>
        </w:tc>
        <w:tc>
          <w:tcPr>
            <w:tcW w:w="1350" w:type="dxa"/>
          </w:tcPr>
          <w:p w14:paraId="2F21F695" w14:textId="77777777" w:rsidR="003A70E1" w:rsidRPr="00222EEB" w:rsidRDefault="003A70E1" w:rsidP="00F436F4">
            <w:pPr>
              <w:bidi/>
              <w:jc w:val="left"/>
              <w:rPr>
                <w:sz w:val="20"/>
                <w:rtl/>
                <w:lang w:bidi="ar-LB"/>
              </w:rPr>
            </w:pPr>
            <w:r w:rsidRPr="00222EEB">
              <w:rPr>
                <w:color w:val="000000"/>
                <w:sz w:val="20"/>
                <w:rtl/>
                <w:lang w:bidi="ar-LB"/>
              </w:rPr>
              <w:t xml:space="preserve">0 </w:t>
            </w:r>
            <w:r w:rsidRPr="00222EEB">
              <w:rPr>
                <w:sz w:val="20"/>
                <w:vertAlign w:val="superscript"/>
                <w:rtl/>
                <w:lang w:bidi="ar-LB"/>
              </w:rPr>
              <w:t>ب</w:t>
            </w:r>
          </w:p>
        </w:tc>
        <w:tc>
          <w:tcPr>
            <w:tcW w:w="1800" w:type="dxa"/>
          </w:tcPr>
          <w:p w14:paraId="44FD8680" w14:textId="77777777" w:rsidR="003A70E1" w:rsidRPr="00222EEB" w:rsidRDefault="003A70E1" w:rsidP="00FB19F1">
            <w:pPr>
              <w:bidi/>
              <w:jc w:val="left"/>
              <w:rPr>
                <w:color w:val="000000"/>
                <w:sz w:val="20"/>
                <w:rtl/>
                <w:lang w:bidi="ar-LB"/>
              </w:rPr>
            </w:pPr>
            <w:r w:rsidRPr="00222EEB">
              <w:rPr>
                <w:color w:val="000000"/>
                <w:sz w:val="20"/>
                <w:rtl/>
                <w:lang w:bidi="ar-LB"/>
              </w:rPr>
              <w:t>غير مشمول</w:t>
            </w:r>
            <w:r w:rsidR="00DA2A6F">
              <w:rPr>
                <w:color w:val="000000"/>
                <w:sz w:val="20"/>
                <w:rtl/>
                <w:lang w:bidi="ar-LB"/>
              </w:rPr>
              <w:t>ة</w:t>
            </w:r>
          </w:p>
        </w:tc>
      </w:tr>
      <w:tr w:rsidR="003A70E1" w:rsidRPr="00222EEB" w14:paraId="65019E10" w14:textId="77777777" w:rsidTr="00B567DA">
        <w:tc>
          <w:tcPr>
            <w:tcW w:w="1188" w:type="dxa"/>
          </w:tcPr>
          <w:p w14:paraId="05315894" w14:textId="77777777" w:rsidR="003A70E1" w:rsidRPr="0099659C" w:rsidRDefault="00373151" w:rsidP="002F770F">
            <w:pPr>
              <w:bidi/>
              <w:jc w:val="left"/>
              <w:rPr>
                <w:sz w:val="20"/>
                <w:rtl/>
                <w:lang w:bidi="ar-LB"/>
              </w:rPr>
            </w:pPr>
            <w:r w:rsidRPr="0099659C">
              <w:rPr>
                <w:sz w:val="20"/>
                <w:rtl/>
                <w:lang w:bidi="ar-LB"/>
              </w:rPr>
              <w:t>ستار وان</w:t>
            </w:r>
          </w:p>
        </w:tc>
        <w:tc>
          <w:tcPr>
            <w:tcW w:w="1710" w:type="dxa"/>
          </w:tcPr>
          <w:p w14:paraId="511FD8A4" w14:textId="77777777" w:rsidR="003A70E1" w:rsidRPr="00222EEB" w:rsidRDefault="003A70E1" w:rsidP="002F770F">
            <w:pPr>
              <w:bidi/>
              <w:jc w:val="left"/>
              <w:rPr>
                <w:sz w:val="20"/>
                <w:rtl/>
                <w:lang w:bidi="ar-LB"/>
              </w:rPr>
            </w:pPr>
            <w:r w:rsidRPr="00222EEB">
              <w:rPr>
                <w:sz w:val="20"/>
                <w:rtl/>
                <w:lang w:bidi="ar-LB"/>
              </w:rPr>
              <w:t>وحدات التكييف السكنية</w:t>
            </w:r>
          </w:p>
        </w:tc>
        <w:tc>
          <w:tcPr>
            <w:tcW w:w="990" w:type="dxa"/>
          </w:tcPr>
          <w:p w14:paraId="4DC6F23B" w14:textId="77777777" w:rsidR="003A70E1" w:rsidRPr="00222EEB" w:rsidRDefault="003A70E1" w:rsidP="00F436F4">
            <w:pPr>
              <w:bidi/>
              <w:jc w:val="left"/>
              <w:rPr>
                <w:sz w:val="20"/>
                <w:rtl/>
                <w:lang w:bidi="ar-LB"/>
              </w:rPr>
            </w:pPr>
            <w:r w:rsidRPr="00222EEB">
              <w:rPr>
                <w:sz w:val="20"/>
                <w:rtl/>
                <w:lang w:bidi="ar-LB"/>
              </w:rPr>
              <w:t>1.40</w:t>
            </w:r>
          </w:p>
        </w:tc>
        <w:tc>
          <w:tcPr>
            <w:tcW w:w="1440" w:type="dxa"/>
          </w:tcPr>
          <w:p w14:paraId="6447956D" w14:textId="77777777" w:rsidR="003A70E1" w:rsidRPr="00222EEB" w:rsidRDefault="003A70E1" w:rsidP="00F436F4">
            <w:pPr>
              <w:bidi/>
              <w:jc w:val="left"/>
              <w:rPr>
                <w:sz w:val="20"/>
                <w:rtl/>
                <w:lang w:bidi="ar-LB"/>
              </w:rPr>
            </w:pPr>
            <w:r w:rsidRPr="00222EEB">
              <w:rPr>
                <w:sz w:val="20"/>
                <w:rtl/>
                <w:lang w:bidi="ar-LB"/>
              </w:rPr>
              <w:t>0.00</w:t>
            </w:r>
          </w:p>
        </w:tc>
        <w:tc>
          <w:tcPr>
            <w:tcW w:w="1260" w:type="dxa"/>
          </w:tcPr>
          <w:p w14:paraId="293C6831" w14:textId="77777777" w:rsidR="003A70E1" w:rsidRPr="00222EEB" w:rsidRDefault="003A70E1" w:rsidP="00F436F4">
            <w:pPr>
              <w:bidi/>
              <w:jc w:val="left"/>
              <w:rPr>
                <w:sz w:val="20"/>
                <w:rtl/>
                <w:lang w:bidi="ar-LB"/>
              </w:rPr>
            </w:pPr>
            <w:r w:rsidRPr="00222EEB">
              <w:rPr>
                <w:color w:val="000000"/>
                <w:sz w:val="20"/>
                <w:rtl/>
                <w:lang w:bidi="ar-LB"/>
              </w:rPr>
              <w:t>2,923</w:t>
            </w:r>
          </w:p>
        </w:tc>
        <w:tc>
          <w:tcPr>
            <w:tcW w:w="1350" w:type="dxa"/>
          </w:tcPr>
          <w:p w14:paraId="0D75E15E" w14:textId="77777777" w:rsidR="003A70E1" w:rsidRPr="00222EEB" w:rsidRDefault="003A70E1" w:rsidP="00F436F4">
            <w:pPr>
              <w:bidi/>
              <w:jc w:val="left"/>
              <w:rPr>
                <w:sz w:val="20"/>
                <w:rtl/>
                <w:lang w:bidi="ar-LB"/>
              </w:rPr>
            </w:pPr>
            <w:r w:rsidRPr="00222EEB">
              <w:rPr>
                <w:color w:val="000000"/>
                <w:sz w:val="20"/>
                <w:rtl/>
                <w:lang w:bidi="ar-LB"/>
              </w:rPr>
              <w:t>0</w:t>
            </w:r>
          </w:p>
        </w:tc>
        <w:tc>
          <w:tcPr>
            <w:tcW w:w="1800" w:type="dxa"/>
          </w:tcPr>
          <w:p w14:paraId="7E538426" w14:textId="77777777" w:rsidR="003A70E1" w:rsidRPr="00222EEB" w:rsidRDefault="003756C6" w:rsidP="00FB19F1">
            <w:pPr>
              <w:bidi/>
              <w:jc w:val="left"/>
              <w:rPr>
                <w:color w:val="000000"/>
                <w:sz w:val="20"/>
                <w:rtl/>
                <w:lang w:bidi="ar-LB"/>
              </w:rPr>
            </w:pPr>
            <w:r>
              <w:rPr>
                <w:color w:val="000000"/>
                <w:sz w:val="20"/>
                <w:rtl/>
                <w:lang w:bidi="ar-LB"/>
              </w:rPr>
              <w:t>الهيدروفلوروكربون</w:t>
            </w:r>
            <w:r w:rsidR="003A70E1" w:rsidRPr="00222EEB">
              <w:rPr>
                <w:color w:val="000000"/>
                <w:sz w:val="20"/>
                <w:rtl/>
                <w:lang w:bidi="ar-LB"/>
              </w:rPr>
              <w:t>-32</w:t>
            </w:r>
          </w:p>
        </w:tc>
      </w:tr>
      <w:tr w:rsidR="003A70E1" w:rsidRPr="00222EEB" w14:paraId="5EE76FD2" w14:textId="77777777" w:rsidTr="00B567DA">
        <w:tc>
          <w:tcPr>
            <w:tcW w:w="2898" w:type="dxa"/>
            <w:gridSpan w:val="2"/>
          </w:tcPr>
          <w:p w14:paraId="0A19BA2F" w14:textId="77777777" w:rsidR="003A70E1" w:rsidRPr="00222EEB" w:rsidRDefault="00437AD8" w:rsidP="002F770F">
            <w:pPr>
              <w:bidi/>
              <w:rPr>
                <w:sz w:val="20"/>
                <w:rtl/>
                <w:lang w:bidi="ar-LB"/>
              </w:rPr>
            </w:pPr>
            <w:r>
              <w:rPr>
                <w:b/>
                <w:bCs/>
                <w:sz w:val="20"/>
                <w:rtl/>
                <w:lang w:bidi="ar-LB"/>
              </w:rPr>
              <w:t>إجمالي الواجب إزالته</w:t>
            </w:r>
          </w:p>
        </w:tc>
        <w:tc>
          <w:tcPr>
            <w:tcW w:w="990" w:type="dxa"/>
          </w:tcPr>
          <w:p w14:paraId="180865E8" w14:textId="77777777" w:rsidR="003A70E1" w:rsidRPr="00222EEB" w:rsidRDefault="003A70E1" w:rsidP="00F436F4">
            <w:pPr>
              <w:bidi/>
              <w:jc w:val="left"/>
              <w:rPr>
                <w:b/>
                <w:bCs/>
                <w:sz w:val="20"/>
                <w:rtl/>
                <w:lang w:bidi="ar-LB"/>
              </w:rPr>
            </w:pPr>
            <w:r w:rsidRPr="00222EEB">
              <w:rPr>
                <w:b/>
                <w:bCs/>
                <w:sz w:val="20"/>
                <w:rtl/>
                <w:lang w:bidi="ar-LB"/>
              </w:rPr>
              <w:t>97.55</w:t>
            </w:r>
          </w:p>
        </w:tc>
        <w:tc>
          <w:tcPr>
            <w:tcW w:w="1440" w:type="dxa"/>
          </w:tcPr>
          <w:p w14:paraId="153A3E0A" w14:textId="77777777" w:rsidR="003A70E1" w:rsidRPr="00222EEB" w:rsidRDefault="003A70E1" w:rsidP="00F436F4">
            <w:pPr>
              <w:bidi/>
              <w:jc w:val="left"/>
              <w:rPr>
                <w:b/>
                <w:bCs/>
                <w:sz w:val="20"/>
                <w:rtl/>
                <w:lang w:bidi="ar-LB"/>
              </w:rPr>
            </w:pPr>
            <w:r w:rsidRPr="00222EEB">
              <w:rPr>
                <w:b/>
                <w:bCs/>
                <w:sz w:val="20"/>
                <w:rtl/>
                <w:lang w:bidi="ar-LB"/>
              </w:rPr>
              <w:t>5.05</w:t>
            </w:r>
          </w:p>
        </w:tc>
        <w:tc>
          <w:tcPr>
            <w:tcW w:w="1260" w:type="dxa"/>
          </w:tcPr>
          <w:p w14:paraId="766AC76B" w14:textId="77777777" w:rsidR="003A70E1" w:rsidRPr="00222EEB" w:rsidRDefault="003A70E1" w:rsidP="00F436F4">
            <w:pPr>
              <w:bidi/>
              <w:jc w:val="left"/>
              <w:rPr>
                <w:b/>
                <w:bCs/>
                <w:sz w:val="20"/>
                <w:rtl/>
                <w:lang w:bidi="ar-LB"/>
              </w:rPr>
            </w:pPr>
            <w:r w:rsidRPr="00222EEB">
              <w:rPr>
                <w:b/>
                <w:bCs/>
                <w:color w:val="000000"/>
                <w:sz w:val="20"/>
                <w:rtl/>
                <w:lang w:bidi="ar-LB"/>
              </w:rPr>
              <w:t>203,636</w:t>
            </w:r>
          </w:p>
        </w:tc>
        <w:tc>
          <w:tcPr>
            <w:tcW w:w="1350" w:type="dxa"/>
          </w:tcPr>
          <w:p w14:paraId="79714024" w14:textId="77777777" w:rsidR="003A70E1" w:rsidRPr="00222EEB" w:rsidRDefault="003A70E1" w:rsidP="00F436F4">
            <w:pPr>
              <w:bidi/>
              <w:jc w:val="left"/>
              <w:rPr>
                <w:b/>
                <w:bCs/>
                <w:sz w:val="20"/>
                <w:rtl/>
                <w:lang w:bidi="ar-LB"/>
              </w:rPr>
            </w:pPr>
            <w:r w:rsidRPr="00222EEB">
              <w:rPr>
                <w:b/>
                <w:bCs/>
                <w:color w:val="000000"/>
                <w:sz w:val="20"/>
                <w:rtl/>
                <w:lang w:bidi="ar-LB"/>
              </w:rPr>
              <w:t>7,150</w:t>
            </w:r>
          </w:p>
        </w:tc>
        <w:tc>
          <w:tcPr>
            <w:tcW w:w="1800" w:type="dxa"/>
          </w:tcPr>
          <w:p w14:paraId="08B6910E" w14:textId="77777777" w:rsidR="003A70E1" w:rsidRPr="00222EEB" w:rsidRDefault="003756C6" w:rsidP="00FB19F1">
            <w:pPr>
              <w:bidi/>
              <w:jc w:val="left"/>
              <w:rPr>
                <w:color w:val="000000"/>
                <w:sz w:val="20"/>
                <w:rtl/>
                <w:lang w:bidi="ar-LB"/>
              </w:rPr>
            </w:pPr>
            <w:r>
              <w:rPr>
                <w:color w:val="000000"/>
                <w:sz w:val="20"/>
                <w:rtl/>
                <w:lang w:bidi="ar-LB"/>
              </w:rPr>
              <w:t>الهيدروفلوروكربون</w:t>
            </w:r>
            <w:r w:rsidR="003A70E1" w:rsidRPr="00222EEB">
              <w:rPr>
                <w:color w:val="000000"/>
                <w:sz w:val="20"/>
                <w:rtl/>
                <w:lang w:bidi="ar-LB"/>
              </w:rPr>
              <w:t>-32</w:t>
            </w:r>
          </w:p>
        </w:tc>
      </w:tr>
    </w:tbl>
    <w:p w14:paraId="6FB9ABCB" w14:textId="77777777" w:rsidR="003A70E1" w:rsidRPr="001C5684" w:rsidRDefault="003368F5" w:rsidP="003368F5">
      <w:pPr>
        <w:bidi/>
        <w:rPr>
          <w:sz w:val="20"/>
          <w:rtl/>
          <w:lang w:bidi="ar-LB"/>
        </w:rPr>
      </w:pPr>
      <w:r>
        <w:rPr>
          <w:sz w:val="20"/>
          <w:vertAlign w:val="superscript"/>
          <w:rtl/>
          <w:lang w:bidi="ar-LB"/>
        </w:rPr>
        <w:t xml:space="preserve">أ   </w:t>
      </w:r>
      <w:r w:rsidR="003A70E1" w:rsidRPr="001C5684">
        <w:rPr>
          <w:sz w:val="20"/>
          <w:rtl/>
          <w:lang w:bidi="ar-LB"/>
        </w:rPr>
        <w:t xml:space="preserve">الاستهلاك </w:t>
      </w:r>
      <w:r>
        <w:rPr>
          <w:sz w:val="20"/>
          <w:rtl/>
          <w:lang w:bidi="ar-LB"/>
        </w:rPr>
        <w:t xml:space="preserve">الذي ستتم إزالته </w:t>
      </w:r>
      <w:r w:rsidR="003A70E1" w:rsidRPr="001C5684">
        <w:rPr>
          <w:sz w:val="20"/>
          <w:rtl/>
          <w:lang w:bidi="ar-LB"/>
        </w:rPr>
        <w:t>دون مساعدة من الصندوق المتعدد الأطراف.</w:t>
      </w:r>
    </w:p>
    <w:p w14:paraId="41008926" w14:textId="77777777" w:rsidR="003A70E1" w:rsidRPr="001C5684" w:rsidRDefault="003A70E1" w:rsidP="00C27C89">
      <w:pPr>
        <w:bidi/>
        <w:rPr>
          <w:sz w:val="20"/>
          <w:rtl/>
          <w:lang w:bidi="ar-LB"/>
        </w:rPr>
      </w:pPr>
      <w:r w:rsidRPr="001C5684">
        <w:rPr>
          <w:sz w:val="20"/>
          <w:vertAlign w:val="superscript"/>
          <w:rtl/>
          <w:lang w:bidi="ar-LB"/>
        </w:rPr>
        <w:t xml:space="preserve">ب </w:t>
      </w:r>
      <w:r w:rsidR="003368F5">
        <w:rPr>
          <w:sz w:val="20"/>
          <w:rtl/>
          <w:lang w:bidi="ar-LB"/>
        </w:rPr>
        <w:t xml:space="preserve"> سيتم التخلص من</w:t>
      </w:r>
      <w:r w:rsidRPr="001C5684">
        <w:rPr>
          <w:sz w:val="20"/>
          <w:rtl/>
          <w:lang w:bidi="ar-LB"/>
        </w:rPr>
        <w:t xml:space="preserve"> </w:t>
      </w:r>
      <w:r w:rsidR="003368F5">
        <w:rPr>
          <w:sz w:val="20"/>
          <w:rtl/>
          <w:lang w:bidi="ar-LB"/>
        </w:rPr>
        <w:t>تصنيع كمية صغيرة قدرها</w:t>
      </w:r>
      <w:r w:rsidRPr="001C5684">
        <w:rPr>
          <w:sz w:val="20"/>
          <w:rtl/>
          <w:lang w:bidi="ar-LB"/>
        </w:rPr>
        <w:t xml:space="preserve"> 88 وحدة والاستهلاك الصغير </w:t>
      </w:r>
      <w:r w:rsidR="00C27C89">
        <w:rPr>
          <w:sz w:val="20"/>
          <w:rtl/>
          <w:lang w:bidi="ar-LB"/>
        </w:rPr>
        <w:t>جدا</w:t>
      </w:r>
      <w:r w:rsidRPr="001C5684">
        <w:rPr>
          <w:sz w:val="20"/>
          <w:rtl/>
          <w:lang w:bidi="ar-LB"/>
        </w:rPr>
        <w:t xml:space="preserve"> دون مساعدة من الصندوق المتعدد الأطراف.</w:t>
      </w:r>
    </w:p>
    <w:p w14:paraId="4C9A6121" w14:textId="77777777" w:rsidR="003A70E1" w:rsidRPr="003368F5" w:rsidRDefault="003A70E1" w:rsidP="003A70E1">
      <w:pPr>
        <w:rPr>
          <w:sz w:val="18"/>
          <w:szCs w:val="18"/>
          <w:rtl/>
          <w:lang w:val="en-US" w:bidi="ar-LB"/>
        </w:rPr>
      </w:pPr>
    </w:p>
    <w:p w14:paraId="598CFF29" w14:textId="04C3CB4F" w:rsidR="006D6496" w:rsidRDefault="003A70E1" w:rsidP="00B33E29">
      <w:pPr>
        <w:pStyle w:val="Heading1"/>
        <w:bidi/>
        <w:rPr>
          <w:sz w:val="26"/>
          <w:szCs w:val="26"/>
          <w:rtl/>
          <w:lang w:bidi="ar-LB"/>
        </w:rPr>
      </w:pPr>
      <w:r w:rsidRPr="00DC5C19">
        <w:rPr>
          <w:sz w:val="26"/>
          <w:szCs w:val="26"/>
          <w:rtl/>
          <w:lang w:bidi="ar-LB"/>
        </w:rPr>
        <w:t xml:space="preserve">تشمل التكاليف الرأسمالية الإضافية المطلوبة لجميع المؤسسات السبع محطة </w:t>
      </w:r>
      <w:r w:rsidR="008F65A1">
        <w:rPr>
          <w:sz w:val="26"/>
          <w:szCs w:val="26"/>
          <w:rtl/>
          <w:lang w:bidi="ar-LB"/>
        </w:rPr>
        <w:t>استرداد الهيدروفلوروكربون-32</w:t>
      </w:r>
      <w:r w:rsidRPr="00DC5C19">
        <w:rPr>
          <w:sz w:val="26"/>
          <w:szCs w:val="26"/>
          <w:rtl/>
          <w:lang w:bidi="ar-LB"/>
        </w:rPr>
        <w:t xml:space="preserve">، ونقل المعدات وتركيبها واختبارها. </w:t>
      </w:r>
      <w:r w:rsidR="002537E7">
        <w:rPr>
          <w:sz w:val="26"/>
          <w:szCs w:val="26"/>
          <w:rtl/>
          <w:lang w:bidi="ar-LB"/>
        </w:rPr>
        <w:t>و</w:t>
      </w:r>
      <w:r w:rsidRPr="00DC5C19">
        <w:rPr>
          <w:sz w:val="26"/>
          <w:szCs w:val="26"/>
          <w:rtl/>
          <w:lang w:bidi="ar-LB"/>
        </w:rPr>
        <w:t>لست شركات</w:t>
      </w:r>
      <w:r w:rsidR="002537E7">
        <w:rPr>
          <w:sz w:val="26"/>
          <w:szCs w:val="26"/>
          <w:rtl/>
          <w:lang w:bidi="ar-LB"/>
        </w:rPr>
        <w:t xml:space="preserve"> (شركة نيو ستار، الأثير، شركة ميجا الصناعية، 3 نجوم للإلكترونيات، نوفاتيك ويست بوينت وستار وان) </w:t>
      </w:r>
      <w:r w:rsidRPr="00DC5C19">
        <w:rPr>
          <w:sz w:val="26"/>
          <w:szCs w:val="26"/>
          <w:rtl/>
          <w:lang w:bidi="ar-LB"/>
        </w:rPr>
        <w:t>تشمل المعدات المطلوبة أيضًا محطات شحن ل</w:t>
      </w:r>
      <w:r w:rsidR="002537E7">
        <w:rPr>
          <w:sz w:val="26"/>
          <w:szCs w:val="26"/>
          <w:rtl/>
          <w:lang w:bidi="ar-LB"/>
        </w:rPr>
        <w:t>لهيدروفلوروكربون-32</w:t>
      </w:r>
      <w:r w:rsidRPr="00DC5C19">
        <w:rPr>
          <w:sz w:val="26"/>
          <w:szCs w:val="26"/>
          <w:rtl/>
          <w:lang w:bidi="ar-LB"/>
        </w:rPr>
        <w:t>، وأنظمة أمان مناسبة لشحن</w:t>
      </w:r>
      <w:r w:rsidR="002537E7" w:rsidRPr="002537E7">
        <w:rPr>
          <w:sz w:val="26"/>
          <w:szCs w:val="26"/>
          <w:rtl/>
          <w:lang w:bidi="ar-LB"/>
        </w:rPr>
        <w:t xml:space="preserve"> </w:t>
      </w:r>
      <w:r w:rsidR="00CB751C">
        <w:rPr>
          <w:rtl/>
          <w:lang w:bidi="ar-LB"/>
        </w:rPr>
        <w:t xml:space="preserve">مواد التبريد </w:t>
      </w:r>
      <w:r w:rsidR="002537E7" w:rsidRPr="00DC5C19">
        <w:rPr>
          <w:sz w:val="26"/>
          <w:szCs w:val="26"/>
          <w:rtl/>
          <w:lang w:bidi="ar-LB"/>
        </w:rPr>
        <w:t>A2L</w:t>
      </w:r>
      <w:r w:rsidRPr="00DC5C19">
        <w:rPr>
          <w:rStyle w:val="FootnoteReference"/>
          <w:sz w:val="26"/>
          <w:szCs w:val="26"/>
          <w:lang w:bidi="ar-LB"/>
        </w:rPr>
        <w:footnoteReference w:id="5"/>
      </w:r>
      <w:r w:rsidRPr="00DC5C19">
        <w:rPr>
          <w:sz w:val="26"/>
          <w:szCs w:val="26"/>
          <w:rtl/>
          <w:lang w:bidi="ar-LB"/>
        </w:rPr>
        <w:t xml:space="preserve">، ومضخات وخطوط إمداد </w:t>
      </w:r>
      <w:r w:rsidR="00B8104F" w:rsidRPr="00DC5C19">
        <w:rPr>
          <w:sz w:val="26"/>
          <w:szCs w:val="26"/>
          <w:rtl/>
          <w:lang w:bidi="ar-LB"/>
        </w:rPr>
        <w:t>ل</w:t>
      </w:r>
      <w:r w:rsidR="00B8104F">
        <w:rPr>
          <w:sz w:val="26"/>
          <w:szCs w:val="26"/>
          <w:rtl/>
          <w:lang w:bidi="ar-LB"/>
        </w:rPr>
        <w:t>لهيدروفلوروكربون-32</w:t>
      </w:r>
      <w:r w:rsidRPr="00DC5C19">
        <w:rPr>
          <w:sz w:val="26"/>
          <w:szCs w:val="26"/>
          <w:rtl/>
          <w:lang w:bidi="ar-LB"/>
        </w:rPr>
        <w:t xml:space="preserve">، وكاشف تسرب </w:t>
      </w:r>
      <w:r w:rsidR="00E7587E">
        <w:rPr>
          <w:sz w:val="26"/>
          <w:szCs w:val="26"/>
          <w:rtl/>
          <w:lang w:bidi="ar-LB"/>
        </w:rPr>
        <w:t>ل</w:t>
      </w:r>
      <w:r w:rsidR="002537E7">
        <w:rPr>
          <w:sz w:val="26"/>
          <w:szCs w:val="26"/>
          <w:rtl/>
          <w:lang w:bidi="ar-LB"/>
        </w:rPr>
        <w:t>لهيدروفلوروكربون-32</w:t>
      </w:r>
      <w:r w:rsidRPr="00DC5C19">
        <w:rPr>
          <w:sz w:val="26"/>
          <w:szCs w:val="26"/>
          <w:rtl/>
          <w:lang w:bidi="ar-LB"/>
        </w:rPr>
        <w:t xml:space="preserve">. </w:t>
      </w:r>
      <w:r w:rsidR="00E7587E">
        <w:rPr>
          <w:sz w:val="26"/>
          <w:szCs w:val="26"/>
          <w:rtl/>
          <w:lang w:bidi="ar-LB"/>
        </w:rPr>
        <w:t>وللشركة</w:t>
      </w:r>
      <w:r w:rsidRPr="00DC5C19">
        <w:rPr>
          <w:sz w:val="26"/>
          <w:szCs w:val="26"/>
          <w:rtl/>
          <w:lang w:bidi="ar-LB"/>
        </w:rPr>
        <w:t xml:space="preserve"> السابع</w:t>
      </w:r>
      <w:r w:rsidR="003E6285">
        <w:rPr>
          <w:sz w:val="26"/>
          <w:szCs w:val="26"/>
          <w:rtl/>
          <w:lang w:bidi="ar-LB"/>
        </w:rPr>
        <w:t>ة</w:t>
      </w:r>
      <w:r w:rsidRPr="00DC5C19">
        <w:rPr>
          <w:sz w:val="26"/>
          <w:szCs w:val="26"/>
          <w:rtl/>
          <w:lang w:bidi="ar-LB"/>
        </w:rPr>
        <w:t xml:space="preserve"> ( سيكاد </w:t>
      </w:r>
      <w:r w:rsidR="003E6285">
        <w:rPr>
          <w:sz w:val="26"/>
          <w:szCs w:val="26"/>
          <w:rtl/>
          <w:lang w:bidi="ar-LB"/>
        </w:rPr>
        <w:t>كوالا</w:t>
      </w:r>
      <w:r w:rsidRPr="00DC5C19">
        <w:rPr>
          <w:sz w:val="26"/>
          <w:szCs w:val="26"/>
          <w:rtl/>
          <w:lang w:bidi="ar-LB"/>
        </w:rPr>
        <w:t xml:space="preserve"> ) مطلوب معدات مماثلة ولكن </w:t>
      </w:r>
      <w:r w:rsidR="00B33E29">
        <w:rPr>
          <w:sz w:val="26"/>
          <w:szCs w:val="26"/>
          <w:rtl/>
          <w:lang w:bidi="ar-LB"/>
        </w:rPr>
        <w:t>للمادتين</w:t>
      </w:r>
      <w:r w:rsidR="003E6285">
        <w:rPr>
          <w:sz w:val="26"/>
          <w:szCs w:val="26"/>
          <w:rtl/>
          <w:lang w:bidi="ar-LB"/>
        </w:rPr>
        <w:t xml:space="preserve"> </w:t>
      </w:r>
      <w:r w:rsidR="003E6285">
        <w:rPr>
          <w:lang w:bidi="ar-LB"/>
        </w:rPr>
        <w:t>R-600a</w:t>
      </w:r>
      <w:r w:rsidRPr="00DC5C19">
        <w:rPr>
          <w:sz w:val="26"/>
          <w:szCs w:val="26"/>
          <w:rtl/>
          <w:lang w:bidi="ar-LB"/>
        </w:rPr>
        <w:t xml:space="preserve"> </w:t>
      </w:r>
      <w:r w:rsidR="003E6285">
        <w:rPr>
          <w:sz w:val="26"/>
          <w:szCs w:val="26"/>
          <w:rtl/>
          <w:lang w:bidi="ar-LB"/>
        </w:rPr>
        <w:t xml:space="preserve">و الهيدروفلوروكربون-32 </w:t>
      </w:r>
      <w:r w:rsidRPr="00DC5C19">
        <w:rPr>
          <w:sz w:val="26"/>
          <w:szCs w:val="26"/>
          <w:rtl/>
          <w:lang w:bidi="ar-LB"/>
        </w:rPr>
        <w:t>بالإضافة إ</w:t>
      </w:r>
      <w:r w:rsidR="003E6285">
        <w:rPr>
          <w:sz w:val="26"/>
          <w:szCs w:val="26"/>
          <w:rtl/>
          <w:lang w:bidi="ar-LB"/>
        </w:rPr>
        <w:t>لى مضخة نفخ للمادة</w:t>
      </w:r>
      <w:r w:rsidRPr="00DC5C19">
        <w:rPr>
          <w:sz w:val="26"/>
          <w:szCs w:val="26"/>
          <w:rtl/>
          <w:lang w:bidi="ar-LB"/>
        </w:rPr>
        <w:t xml:space="preserve"> </w:t>
      </w:r>
      <w:r w:rsidR="003E6285">
        <w:rPr>
          <w:lang w:bidi="ar-LB"/>
        </w:rPr>
        <w:t>R-600a</w:t>
      </w:r>
      <w:r w:rsidR="003E6285" w:rsidRPr="00DC5C19">
        <w:rPr>
          <w:sz w:val="26"/>
          <w:szCs w:val="26"/>
          <w:rtl/>
          <w:lang w:bidi="ar-LB"/>
        </w:rPr>
        <w:t xml:space="preserve"> </w:t>
      </w:r>
      <w:r w:rsidRPr="00DC5C19">
        <w:rPr>
          <w:sz w:val="26"/>
          <w:szCs w:val="26"/>
          <w:rtl/>
          <w:lang w:bidi="ar-LB"/>
        </w:rPr>
        <w:t xml:space="preserve">في منطقة الإصلاح؛ </w:t>
      </w:r>
      <w:r w:rsidR="0098219E">
        <w:rPr>
          <w:sz w:val="26"/>
          <w:szCs w:val="26"/>
          <w:rtl/>
          <w:lang w:bidi="ar-LB"/>
        </w:rPr>
        <w:t>و</w:t>
      </w:r>
      <w:r w:rsidRPr="00DC5C19">
        <w:rPr>
          <w:sz w:val="26"/>
          <w:szCs w:val="26"/>
          <w:rtl/>
          <w:lang w:bidi="ar-LB"/>
        </w:rPr>
        <w:t>مروحة ووحدة تحكم وأنابيب تهوية ونظام أمان لمنطقة الإمداد (</w:t>
      </w:r>
      <w:r w:rsidR="0098219E">
        <w:rPr>
          <w:sz w:val="26"/>
          <w:szCs w:val="26"/>
          <w:rtl/>
          <w:lang w:bidi="ar-LB"/>
        </w:rPr>
        <w:t>المادة</w:t>
      </w:r>
      <w:r w:rsidR="0098219E">
        <w:rPr>
          <w:lang w:bidi="ar-LB"/>
        </w:rPr>
        <w:t xml:space="preserve">R-600a </w:t>
      </w:r>
      <w:r w:rsidR="0098219E">
        <w:rPr>
          <w:rtl/>
          <w:lang w:bidi="ar-LB"/>
        </w:rPr>
        <w:t xml:space="preserve"> </w:t>
      </w:r>
      <w:r w:rsidR="0098219E">
        <w:rPr>
          <w:sz w:val="26"/>
          <w:szCs w:val="26"/>
          <w:rtl/>
          <w:lang w:bidi="ar-LB"/>
        </w:rPr>
        <w:t>و</w:t>
      </w:r>
      <w:r w:rsidR="0098219E" w:rsidRPr="00DC5C19">
        <w:rPr>
          <w:sz w:val="26"/>
          <w:szCs w:val="26"/>
          <w:rtl/>
          <w:lang w:bidi="ar-LB"/>
        </w:rPr>
        <w:t xml:space="preserve"> </w:t>
      </w:r>
      <w:r w:rsidR="0098219E">
        <w:rPr>
          <w:sz w:val="26"/>
          <w:szCs w:val="26"/>
          <w:rtl/>
          <w:lang w:bidi="ar-LB"/>
        </w:rPr>
        <w:t>الهيدروفلوروكربون-32</w:t>
      </w:r>
      <w:r w:rsidRPr="00DC5C19">
        <w:rPr>
          <w:sz w:val="26"/>
          <w:szCs w:val="26"/>
          <w:rtl/>
          <w:lang w:bidi="ar-LB"/>
        </w:rPr>
        <w:t xml:space="preserve">). </w:t>
      </w:r>
      <w:r w:rsidR="00B33E29">
        <w:rPr>
          <w:sz w:val="26"/>
          <w:szCs w:val="26"/>
          <w:rtl/>
          <w:lang w:bidi="ar-LB"/>
        </w:rPr>
        <w:t xml:space="preserve">وللشركات </w:t>
      </w:r>
      <w:r w:rsidRPr="00DC5C19">
        <w:rPr>
          <w:sz w:val="26"/>
          <w:szCs w:val="26"/>
          <w:rtl/>
          <w:lang w:bidi="ar-LB"/>
        </w:rPr>
        <w:t xml:space="preserve">التي ليس لديها آلة لحام بالموجات فوق الصوتية ومعدات اختبار الأداء، تم طلب هذه المعدات مع الأخيرة </w:t>
      </w:r>
      <w:r w:rsidR="00B33E29">
        <w:rPr>
          <w:sz w:val="26"/>
          <w:szCs w:val="26"/>
          <w:rtl/>
          <w:lang w:bidi="ar-LB"/>
        </w:rPr>
        <w:t xml:space="preserve">التي تعتمد </w:t>
      </w:r>
      <w:r w:rsidRPr="00DC5C19">
        <w:rPr>
          <w:sz w:val="26"/>
          <w:szCs w:val="26"/>
          <w:rtl/>
          <w:lang w:bidi="ar-LB"/>
        </w:rPr>
        <w:t xml:space="preserve">على </w:t>
      </w:r>
      <w:r w:rsidR="00B33E29">
        <w:rPr>
          <w:sz w:val="26"/>
          <w:szCs w:val="26"/>
          <w:rtl/>
          <w:lang w:bidi="ar-LB"/>
        </w:rPr>
        <w:t>سعة</w:t>
      </w:r>
      <w:r w:rsidRPr="00DC5C19">
        <w:rPr>
          <w:sz w:val="26"/>
          <w:szCs w:val="26"/>
          <w:rtl/>
          <w:lang w:bidi="ar-LB"/>
        </w:rPr>
        <w:t xml:space="preserve"> المعدات المراد اختبارها (أي أقل من 24</w:t>
      </w:r>
      <w:r w:rsidR="00B33E29">
        <w:rPr>
          <w:sz w:val="26"/>
          <w:szCs w:val="26"/>
          <w:rtl/>
          <w:lang w:bidi="ar-LB"/>
        </w:rPr>
        <w:t xml:space="preserve">,000 </w:t>
      </w:r>
      <w:bookmarkStart w:id="4" w:name="_Hlk166343630"/>
      <w:r w:rsidR="006D6496">
        <w:rPr>
          <w:sz w:val="26"/>
          <w:szCs w:val="26"/>
          <w:rtl/>
          <w:lang w:bidi="ar-LB"/>
        </w:rPr>
        <w:t>حدة قياس الحرارة البريطانية</w:t>
      </w:r>
      <w:r w:rsidR="00B33E29">
        <w:rPr>
          <w:sz w:val="26"/>
          <w:szCs w:val="26"/>
          <w:rtl/>
          <w:lang w:bidi="ar-LB"/>
        </w:rPr>
        <w:t xml:space="preserve"> </w:t>
      </w:r>
      <w:bookmarkEnd w:id="4"/>
      <w:r w:rsidR="00B33E29">
        <w:rPr>
          <w:sz w:val="26"/>
          <w:szCs w:val="26"/>
          <w:rtl/>
          <w:lang w:bidi="ar-LB"/>
        </w:rPr>
        <w:t>أو</w:t>
      </w:r>
      <w:r w:rsidRPr="00DC5C19">
        <w:rPr>
          <w:sz w:val="26"/>
          <w:szCs w:val="26"/>
          <w:rtl/>
          <w:lang w:bidi="ar-LB"/>
        </w:rPr>
        <w:t xml:space="preserve"> أكثر من 24</w:t>
      </w:r>
      <w:r w:rsidR="00B33E29">
        <w:rPr>
          <w:sz w:val="26"/>
          <w:szCs w:val="26"/>
          <w:rtl/>
          <w:lang w:bidi="ar-LB"/>
        </w:rPr>
        <w:t xml:space="preserve">,000 </w:t>
      </w:r>
      <w:r w:rsidR="006D6496">
        <w:rPr>
          <w:sz w:val="26"/>
          <w:szCs w:val="26"/>
          <w:rtl/>
          <w:lang w:bidi="ar-LB"/>
        </w:rPr>
        <w:t>حدة قياس الحرارة البريطانية</w:t>
      </w:r>
      <w:r w:rsidRPr="00DC5C19">
        <w:rPr>
          <w:sz w:val="26"/>
          <w:szCs w:val="26"/>
          <w:rtl/>
          <w:lang w:bidi="ar-LB"/>
        </w:rPr>
        <w:t xml:space="preserve"> أو كليهما)، </w:t>
      </w:r>
      <w:r w:rsidR="00B33E29">
        <w:rPr>
          <w:sz w:val="26"/>
          <w:szCs w:val="26"/>
          <w:rtl/>
          <w:lang w:bidi="ar-LB"/>
        </w:rPr>
        <w:t>على النحو</w:t>
      </w:r>
      <w:r w:rsidRPr="00DC5C19">
        <w:rPr>
          <w:sz w:val="26"/>
          <w:szCs w:val="26"/>
          <w:rtl/>
          <w:lang w:bidi="ar-LB"/>
        </w:rPr>
        <w:t xml:space="preserve"> </w:t>
      </w:r>
      <w:r w:rsidR="00B33E29">
        <w:rPr>
          <w:sz w:val="26"/>
          <w:szCs w:val="26"/>
          <w:rtl/>
          <w:lang w:bidi="ar-LB"/>
        </w:rPr>
        <w:t>ال</w:t>
      </w:r>
      <w:r w:rsidRPr="00DC5C19">
        <w:rPr>
          <w:sz w:val="26"/>
          <w:szCs w:val="26"/>
          <w:rtl/>
          <w:lang w:bidi="ar-LB"/>
        </w:rPr>
        <w:t xml:space="preserve">مبين في الجدول 8 أدناه. ولا </w:t>
      </w:r>
      <w:r w:rsidR="00B33E29">
        <w:rPr>
          <w:sz w:val="26"/>
          <w:szCs w:val="26"/>
          <w:rtl/>
          <w:lang w:bidi="ar-LB"/>
        </w:rPr>
        <w:t>تلزم</w:t>
      </w:r>
      <w:r w:rsidRPr="00DC5C19">
        <w:rPr>
          <w:sz w:val="26"/>
          <w:szCs w:val="26"/>
          <w:rtl/>
          <w:lang w:bidi="ar-LB"/>
        </w:rPr>
        <w:t xml:space="preserve"> تكاليف تشغيل إضافية نظراً لانخفاض سعر </w:t>
      </w:r>
      <w:r w:rsidR="00B33E29">
        <w:rPr>
          <w:sz w:val="26"/>
          <w:szCs w:val="26"/>
          <w:rtl/>
          <w:lang w:bidi="ar-LB"/>
        </w:rPr>
        <w:t>الهيدروفلوروكربون-32</w:t>
      </w:r>
      <w:r w:rsidRPr="00DC5C19">
        <w:rPr>
          <w:sz w:val="26"/>
          <w:szCs w:val="26"/>
          <w:rtl/>
          <w:lang w:bidi="ar-LB"/>
        </w:rPr>
        <w:t xml:space="preserve"> مقارنة بسعر </w:t>
      </w:r>
      <w:r w:rsidR="00B33E29">
        <w:rPr>
          <w:sz w:val="26"/>
          <w:szCs w:val="26"/>
          <w:rtl/>
          <w:lang w:bidi="ar-LB"/>
        </w:rPr>
        <w:t xml:space="preserve">المادة </w:t>
      </w:r>
      <w:r w:rsidRPr="00DC5C19">
        <w:rPr>
          <w:sz w:val="26"/>
          <w:szCs w:val="26"/>
          <w:rtl/>
          <w:lang w:bidi="ar-LB"/>
        </w:rPr>
        <w:t xml:space="preserve"> </w:t>
      </w:r>
      <w:r w:rsidR="00B33E29">
        <w:rPr>
          <w:lang w:bidi="ar-LB"/>
        </w:rPr>
        <w:t>R-410A</w:t>
      </w:r>
      <w:r w:rsidRPr="00DC5C19">
        <w:rPr>
          <w:sz w:val="26"/>
          <w:szCs w:val="26"/>
          <w:rtl/>
          <w:lang w:bidi="ar-LB"/>
        </w:rPr>
        <w:t>.</w:t>
      </w:r>
    </w:p>
    <w:p w14:paraId="0D74B5E7" w14:textId="3E613DA7" w:rsidR="003A70E1" w:rsidRPr="006D6496" w:rsidRDefault="006D6496" w:rsidP="006D6496">
      <w:pPr>
        <w:jc w:val="left"/>
        <w:rPr>
          <w:sz w:val="26"/>
          <w:szCs w:val="26"/>
          <w:lang w:val="en-CA" w:bidi="ar-LB"/>
        </w:rPr>
      </w:pPr>
      <w:r>
        <w:rPr>
          <w:sz w:val="26"/>
          <w:szCs w:val="26"/>
          <w:rtl/>
          <w:lang w:bidi="ar-LB"/>
        </w:rPr>
        <w:br w:type="page"/>
      </w:r>
    </w:p>
    <w:p w14:paraId="1125AF60" w14:textId="77777777" w:rsidR="003A70E1" w:rsidRPr="00DC5C19" w:rsidRDefault="004C48D7" w:rsidP="004C48D7">
      <w:pPr>
        <w:bidi/>
        <w:rPr>
          <w:b/>
          <w:bCs/>
          <w:sz w:val="26"/>
          <w:szCs w:val="26"/>
          <w:rtl/>
          <w:lang w:bidi="ar-LB"/>
        </w:rPr>
      </w:pPr>
      <w:r>
        <w:rPr>
          <w:b/>
          <w:bCs/>
          <w:sz w:val="26"/>
          <w:szCs w:val="26"/>
          <w:rtl/>
          <w:lang w:bidi="ar-LB"/>
        </w:rPr>
        <w:lastRenderedPageBreak/>
        <w:t>الجدول 8-</w:t>
      </w:r>
      <w:r w:rsidR="003A70E1" w:rsidRPr="00DC5C19">
        <w:rPr>
          <w:b/>
          <w:bCs/>
          <w:sz w:val="26"/>
          <w:szCs w:val="26"/>
          <w:rtl/>
          <w:lang w:bidi="ar-LB"/>
        </w:rPr>
        <w:t xml:space="preserve"> </w:t>
      </w:r>
      <w:r>
        <w:rPr>
          <w:b/>
          <w:bCs/>
          <w:sz w:val="26"/>
          <w:szCs w:val="26"/>
          <w:rtl/>
          <w:lang w:bidi="ar-LB"/>
        </w:rPr>
        <w:t>ال</w:t>
      </w:r>
      <w:r w:rsidR="003A70E1" w:rsidRPr="00DC5C19">
        <w:rPr>
          <w:b/>
          <w:bCs/>
          <w:sz w:val="26"/>
          <w:szCs w:val="26"/>
          <w:rtl/>
          <w:lang w:bidi="ar-LB"/>
        </w:rPr>
        <w:t xml:space="preserve">تكاليف </w:t>
      </w:r>
      <w:r>
        <w:rPr>
          <w:b/>
          <w:bCs/>
          <w:sz w:val="26"/>
          <w:szCs w:val="26"/>
          <w:rtl/>
          <w:lang w:bidi="ar-LB"/>
        </w:rPr>
        <w:t>الرأسمالية الإضافية</w:t>
      </w:r>
      <w:r w:rsidR="003A70E1" w:rsidRPr="00DC5C19">
        <w:rPr>
          <w:b/>
          <w:bCs/>
          <w:sz w:val="26"/>
          <w:szCs w:val="26"/>
          <w:rtl/>
          <w:lang w:bidi="ar-LB"/>
        </w:rPr>
        <w:t xml:space="preserve"> ل</w:t>
      </w:r>
      <w:r>
        <w:rPr>
          <w:b/>
          <w:bCs/>
          <w:sz w:val="26"/>
          <w:szCs w:val="26"/>
          <w:rtl/>
          <w:lang w:bidi="ar-LB"/>
        </w:rPr>
        <w:t>ل</w:t>
      </w:r>
      <w:r w:rsidR="003A70E1" w:rsidRPr="00DC5C19">
        <w:rPr>
          <w:b/>
          <w:bCs/>
          <w:sz w:val="26"/>
          <w:szCs w:val="26"/>
          <w:rtl/>
          <w:lang w:bidi="ar-LB"/>
        </w:rPr>
        <w:t>مشروع الاستثمار</w:t>
      </w:r>
      <w:r w:rsidR="00EE11C1">
        <w:rPr>
          <w:b/>
          <w:bCs/>
          <w:sz w:val="26"/>
          <w:szCs w:val="26"/>
          <w:rtl/>
          <w:lang w:bidi="ar-LB"/>
        </w:rPr>
        <w:t>ي</w:t>
      </w:r>
      <w:r w:rsidR="003A70E1" w:rsidRPr="00DC5C19">
        <w:rPr>
          <w:b/>
          <w:bCs/>
          <w:sz w:val="26"/>
          <w:szCs w:val="26"/>
          <w:rtl/>
          <w:lang w:bidi="ar-LB"/>
        </w:rPr>
        <w:t xml:space="preserve"> </w:t>
      </w:r>
      <w:r>
        <w:rPr>
          <w:b/>
          <w:bCs/>
          <w:sz w:val="26"/>
          <w:szCs w:val="26"/>
          <w:rtl/>
          <w:lang w:bidi="ar-LB"/>
        </w:rPr>
        <w:t>لتصنيع</w:t>
      </w:r>
      <w:r w:rsidR="003A70E1" w:rsidRPr="00DC5C19">
        <w:rPr>
          <w:b/>
          <w:bCs/>
          <w:sz w:val="26"/>
          <w:szCs w:val="26"/>
          <w:rtl/>
          <w:lang w:bidi="ar-LB"/>
        </w:rPr>
        <w:t xml:space="preserve"> </w:t>
      </w:r>
      <w:r>
        <w:rPr>
          <w:b/>
          <w:bCs/>
          <w:sz w:val="26"/>
          <w:szCs w:val="26"/>
          <w:rtl/>
          <w:lang w:bidi="ar-LB"/>
        </w:rPr>
        <w:t>معدات التبريد وتكييف الهواء</w:t>
      </w:r>
      <w:r w:rsidR="003A70E1" w:rsidRPr="00DC5C19">
        <w:rPr>
          <w:b/>
          <w:bCs/>
          <w:sz w:val="26"/>
          <w:szCs w:val="26"/>
          <w:rtl/>
          <w:lang w:bidi="ar-LB"/>
        </w:rPr>
        <w:t xml:space="preserve"> السكني</w:t>
      </w:r>
      <w:r>
        <w:rPr>
          <w:b/>
          <w:bCs/>
          <w:sz w:val="26"/>
          <w:szCs w:val="26"/>
          <w:rtl/>
          <w:lang w:bidi="ar-LB"/>
        </w:rPr>
        <w:t>ة</w:t>
      </w:r>
      <w:r w:rsidR="003A70E1" w:rsidRPr="00DC5C19">
        <w:rPr>
          <w:b/>
          <w:bCs/>
          <w:sz w:val="26"/>
          <w:szCs w:val="26"/>
          <w:rtl/>
          <w:lang w:bidi="ar-LB"/>
        </w:rPr>
        <w:t xml:space="preserve"> (بالدولار الأمريكي)</w:t>
      </w:r>
    </w:p>
    <w:tbl>
      <w:tblPr>
        <w:bidiVisual/>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30"/>
        <w:gridCol w:w="851"/>
        <w:gridCol w:w="850"/>
        <w:gridCol w:w="851"/>
        <w:gridCol w:w="1134"/>
        <w:gridCol w:w="1134"/>
        <w:gridCol w:w="992"/>
        <w:gridCol w:w="846"/>
      </w:tblGrid>
      <w:tr w:rsidR="003A70E1" w:rsidRPr="006D6496" w14:paraId="7AF20C26" w14:textId="77777777" w:rsidTr="00EE11C1">
        <w:trPr>
          <w:trHeight w:val="675"/>
          <w:tblHeader/>
          <w:jc w:val="center"/>
        </w:trPr>
        <w:tc>
          <w:tcPr>
            <w:tcW w:w="2830" w:type="dxa"/>
            <w:shd w:val="clear" w:color="auto" w:fill="auto"/>
            <w:vAlign w:val="center"/>
            <w:hideMark/>
          </w:tcPr>
          <w:p w14:paraId="6DC5A36E" w14:textId="77777777" w:rsidR="003A70E1" w:rsidRPr="006D6496" w:rsidRDefault="003A70E1" w:rsidP="003F04FF">
            <w:pPr>
              <w:bidi/>
              <w:jc w:val="center"/>
              <w:rPr>
                <w:b/>
                <w:bCs/>
                <w:color w:val="000000"/>
                <w:sz w:val="17"/>
                <w:szCs w:val="17"/>
                <w:rtl/>
                <w:lang w:bidi="ar-LB"/>
              </w:rPr>
            </w:pPr>
            <w:r w:rsidRPr="006D6496">
              <w:rPr>
                <w:b/>
                <w:bCs/>
                <w:color w:val="000000"/>
                <w:sz w:val="17"/>
                <w:szCs w:val="17"/>
                <w:rtl/>
                <w:lang w:bidi="ar-LB"/>
              </w:rPr>
              <w:t>وصف البند</w:t>
            </w:r>
          </w:p>
        </w:tc>
        <w:tc>
          <w:tcPr>
            <w:tcW w:w="851" w:type="dxa"/>
            <w:shd w:val="clear" w:color="auto" w:fill="auto"/>
            <w:vAlign w:val="center"/>
            <w:hideMark/>
          </w:tcPr>
          <w:p w14:paraId="521B9D95"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سيكاد كوالا</w:t>
            </w:r>
          </w:p>
        </w:tc>
        <w:tc>
          <w:tcPr>
            <w:tcW w:w="850" w:type="dxa"/>
            <w:shd w:val="clear" w:color="auto" w:fill="auto"/>
            <w:vAlign w:val="center"/>
            <w:hideMark/>
          </w:tcPr>
          <w:p w14:paraId="08794941"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 xml:space="preserve">شركة نيو </w:t>
            </w:r>
            <w:r w:rsidR="003F04FF" w:rsidRPr="006D6496">
              <w:rPr>
                <w:b/>
                <w:bCs/>
                <w:color w:val="000000"/>
                <w:sz w:val="17"/>
                <w:szCs w:val="17"/>
                <w:rtl/>
                <w:lang w:bidi="ar-LB"/>
              </w:rPr>
              <w:t>ستار</w:t>
            </w:r>
          </w:p>
        </w:tc>
        <w:tc>
          <w:tcPr>
            <w:tcW w:w="851" w:type="dxa"/>
            <w:shd w:val="clear" w:color="auto" w:fill="auto"/>
            <w:vAlign w:val="center"/>
            <w:hideMark/>
          </w:tcPr>
          <w:p w14:paraId="2FFBFA36"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الأثير</w:t>
            </w:r>
          </w:p>
        </w:tc>
        <w:tc>
          <w:tcPr>
            <w:tcW w:w="1134" w:type="dxa"/>
            <w:shd w:val="clear" w:color="auto" w:fill="auto"/>
            <w:vAlign w:val="center"/>
            <w:hideMark/>
          </w:tcPr>
          <w:p w14:paraId="70BABAE9"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شركة ميجا</w:t>
            </w:r>
            <w:r w:rsidR="003F04FF" w:rsidRPr="006D6496">
              <w:rPr>
                <w:b/>
                <w:bCs/>
                <w:color w:val="000000"/>
                <w:sz w:val="17"/>
                <w:szCs w:val="17"/>
                <w:rtl/>
                <w:lang w:bidi="ar-LB"/>
              </w:rPr>
              <w:t xml:space="preserve"> الصناعية</w:t>
            </w:r>
          </w:p>
        </w:tc>
        <w:tc>
          <w:tcPr>
            <w:tcW w:w="1134" w:type="dxa"/>
            <w:shd w:val="clear" w:color="auto" w:fill="auto"/>
            <w:vAlign w:val="center"/>
            <w:hideMark/>
          </w:tcPr>
          <w:p w14:paraId="46A17FEB"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3 نجوم للإلكترونيات</w:t>
            </w:r>
          </w:p>
        </w:tc>
        <w:tc>
          <w:tcPr>
            <w:tcW w:w="992" w:type="dxa"/>
            <w:shd w:val="clear" w:color="auto" w:fill="auto"/>
            <w:vAlign w:val="center"/>
            <w:hideMark/>
          </w:tcPr>
          <w:p w14:paraId="3CB53D34"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نوفاتيك ويست بوينت</w:t>
            </w:r>
          </w:p>
        </w:tc>
        <w:tc>
          <w:tcPr>
            <w:tcW w:w="846" w:type="dxa"/>
            <w:shd w:val="clear" w:color="auto" w:fill="auto"/>
            <w:vAlign w:val="center"/>
            <w:hideMark/>
          </w:tcPr>
          <w:p w14:paraId="0FF9BDC6" w14:textId="77777777" w:rsidR="003A70E1" w:rsidRPr="006D6496" w:rsidRDefault="006C5237" w:rsidP="006D6496">
            <w:pPr>
              <w:bidi/>
              <w:jc w:val="center"/>
              <w:rPr>
                <w:b/>
                <w:bCs/>
                <w:color w:val="000000"/>
                <w:sz w:val="17"/>
                <w:szCs w:val="17"/>
                <w:rtl/>
                <w:lang w:bidi="ar-LB"/>
              </w:rPr>
            </w:pPr>
            <w:r w:rsidRPr="006D6496">
              <w:rPr>
                <w:b/>
                <w:bCs/>
                <w:color w:val="000000"/>
                <w:sz w:val="17"/>
                <w:szCs w:val="17"/>
                <w:rtl/>
                <w:lang w:bidi="ar-LB"/>
              </w:rPr>
              <w:t>ستار وان</w:t>
            </w:r>
          </w:p>
        </w:tc>
      </w:tr>
      <w:tr w:rsidR="003A70E1" w:rsidRPr="006D6496" w14:paraId="3EB01F3A" w14:textId="77777777" w:rsidTr="00EE11C1">
        <w:trPr>
          <w:trHeight w:val="480"/>
          <w:jc w:val="center"/>
        </w:trPr>
        <w:tc>
          <w:tcPr>
            <w:tcW w:w="2830" w:type="dxa"/>
            <w:shd w:val="clear" w:color="auto" w:fill="auto"/>
            <w:hideMark/>
          </w:tcPr>
          <w:p w14:paraId="32C908FD" w14:textId="77777777" w:rsidR="003A70E1" w:rsidRPr="006D6496" w:rsidRDefault="00CA3A5D" w:rsidP="006D6496">
            <w:pPr>
              <w:bidi/>
              <w:jc w:val="left"/>
              <w:rPr>
                <w:color w:val="000000"/>
                <w:sz w:val="17"/>
                <w:szCs w:val="17"/>
                <w:rtl/>
                <w:lang w:bidi="ar-LB"/>
              </w:rPr>
            </w:pPr>
            <w:r w:rsidRPr="006D6496">
              <w:rPr>
                <w:color w:val="000000"/>
                <w:sz w:val="17"/>
                <w:szCs w:val="17"/>
                <w:rtl/>
                <w:lang w:bidi="ar-LB"/>
              </w:rPr>
              <w:t xml:space="preserve">محطة </w:t>
            </w:r>
            <w:r w:rsidR="003A70E1" w:rsidRPr="006D6496">
              <w:rPr>
                <w:color w:val="000000"/>
                <w:sz w:val="17"/>
                <w:szCs w:val="17"/>
                <w:rtl/>
                <w:lang w:bidi="ar-LB"/>
              </w:rPr>
              <w:t>شحن (60,500</w:t>
            </w:r>
            <w:r w:rsidRPr="006D6496">
              <w:rPr>
                <w:color w:val="000000"/>
                <w:sz w:val="17"/>
                <w:szCs w:val="17"/>
                <w:rtl/>
                <w:lang w:bidi="ar-LB"/>
              </w:rPr>
              <w:t xml:space="preserve"> </w:t>
            </w:r>
            <w:r w:rsidR="003A70E1" w:rsidRPr="006D6496">
              <w:rPr>
                <w:color w:val="000000"/>
                <w:sz w:val="17"/>
                <w:szCs w:val="17"/>
                <w:rtl/>
                <w:lang w:bidi="ar-LB"/>
              </w:rPr>
              <w:t xml:space="preserve"> دولار</w:t>
            </w:r>
            <w:r w:rsidR="00445774" w:rsidRPr="006D6496">
              <w:rPr>
                <w:color w:val="000000"/>
                <w:sz w:val="17"/>
                <w:szCs w:val="17"/>
                <w:rtl/>
                <w:lang w:bidi="ar-LB"/>
              </w:rPr>
              <w:t>ا</w:t>
            </w:r>
            <w:r w:rsidR="003A70E1" w:rsidRPr="006D6496">
              <w:rPr>
                <w:color w:val="000000"/>
                <w:sz w:val="17"/>
                <w:szCs w:val="17"/>
                <w:rtl/>
                <w:lang w:bidi="ar-LB"/>
              </w:rPr>
              <w:t xml:space="preserve"> أمريكي</w:t>
            </w:r>
            <w:r w:rsidR="00445774" w:rsidRPr="006D6496">
              <w:rPr>
                <w:color w:val="000000"/>
                <w:sz w:val="17"/>
                <w:szCs w:val="17"/>
                <w:rtl/>
                <w:lang w:bidi="ar-LB"/>
              </w:rPr>
              <w:t>ا</w:t>
            </w:r>
            <w:r w:rsidR="003A70E1" w:rsidRPr="006D6496">
              <w:rPr>
                <w:color w:val="000000"/>
                <w:sz w:val="17"/>
                <w:szCs w:val="17"/>
                <w:rtl/>
                <w:lang w:bidi="ar-LB"/>
              </w:rPr>
              <w:t xml:space="preserve"> لكل وحدة </w:t>
            </w:r>
            <w:r w:rsidRPr="006D6496">
              <w:rPr>
                <w:color w:val="000000"/>
                <w:sz w:val="17"/>
                <w:szCs w:val="17"/>
                <w:rtl/>
                <w:lang w:bidi="ar-LB"/>
              </w:rPr>
              <w:t>للهيدرةفلوروكربون</w:t>
            </w:r>
            <w:r w:rsidR="003A70E1" w:rsidRPr="006D6496">
              <w:rPr>
                <w:color w:val="000000"/>
                <w:sz w:val="17"/>
                <w:szCs w:val="17"/>
                <w:rtl/>
                <w:lang w:bidi="ar-LB"/>
              </w:rPr>
              <w:t>-32 و82,500 دولار</w:t>
            </w:r>
            <w:r w:rsidR="00445774" w:rsidRPr="006D6496">
              <w:rPr>
                <w:color w:val="000000"/>
                <w:sz w:val="17"/>
                <w:szCs w:val="17"/>
                <w:rtl/>
                <w:lang w:bidi="ar-LB"/>
              </w:rPr>
              <w:t>ا</w:t>
            </w:r>
            <w:r w:rsidR="003A70E1" w:rsidRPr="006D6496">
              <w:rPr>
                <w:color w:val="000000"/>
                <w:sz w:val="17"/>
                <w:szCs w:val="17"/>
                <w:rtl/>
                <w:lang w:bidi="ar-LB"/>
              </w:rPr>
              <w:t xml:space="preserve"> أمريكي</w:t>
            </w:r>
            <w:r w:rsidR="00445774" w:rsidRPr="006D6496">
              <w:rPr>
                <w:color w:val="000000"/>
                <w:sz w:val="17"/>
                <w:szCs w:val="17"/>
                <w:rtl/>
                <w:lang w:bidi="ar-LB"/>
              </w:rPr>
              <w:t>ا</w:t>
            </w:r>
            <w:r w:rsidR="003A70E1" w:rsidRPr="006D6496">
              <w:rPr>
                <w:color w:val="000000"/>
                <w:sz w:val="17"/>
                <w:szCs w:val="17"/>
                <w:rtl/>
                <w:lang w:bidi="ar-LB"/>
              </w:rPr>
              <w:t xml:space="preserve"> </w:t>
            </w:r>
            <w:r w:rsidR="00145171" w:rsidRPr="006D6496">
              <w:rPr>
                <w:color w:val="000000"/>
                <w:sz w:val="17"/>
                <w:szCs w:val="17"/>
                <w:rtl/>
                <w:lang w:bidi="ar-LB"/>
              </w:rPr>
              <w:t>لوحدات مواد التبريد</w:t>
            </w:r>
            <w:r w:rsidR="003A70E1" w:rsidRPr="006D6496">
              <w:rPr>
                <w:color w:val="000000"/>
                <w:sz w:val="17"/>
                <w:szCs w:val="17"/>
                <w:rtl/>
                <w:lang w:bidi="ar-LB"/>
              </w:rPr>
              <w:t xml:space="preserve"> المزدوج (</w:t>
            </w:r>
            <w:r w:rsidR="00145171" w:rsidRPr="006D6496">
              <w:rPr>
                <w:color w:val="000000"/>
                <w:sz w:val="17"/>
                <w:szCs w:val="17"/>
                <w:rtl/>
                <w:lang w:bidi="ar-LB"/>
              </w:rPr>
              <w:t>ا</w:t>
            </w:r>
            <w:r w:rsidR="00A63966" w:rsidRPr="006D6496">
              <w:rPr>
                <w:color w:val="000000"/>
                <w:sz w:val="17"/>
                <w:szCs w:val="17"/>
                <w:rtl/>
                <w:lang w:bidi="ar-LB"/>
              </w:rPr>
              <w:t>لهيدرو</w:t>
            </w:r>
            <w:r w:rsidR="00145171" w:rsidRPr="006D6496">
              <w:rPr>
                <w:color w:val="000000"/>
                <w:sz w:val="17"/>
                <w:szCs w:val="17"/>
                <w:rtl/>
                <w:lang w:bidi="ar-LB"/>
              </w:rPr>
              <w:t xml:space="preserve">فلوروكربون-32 والمادة </w:t>
            </w:r>
            <w:r w:rsidR="00145171" w:rsidRPr="006D6496">
              <w:rPr>
                <w:color w:val="000000"/>
                <w:sz w:val="17"/>
                <w:szCs w:val="17"/>
                <w:lang w:bidi="ar-LB"/>
              </w:rPr>
              <w:t>R-600a</w:t>
            </w:r>
            <w:r w:rsidR="003A70E1" w:rsidRPr="006D6496">
              <w:rPr>
                <w:color w:val="000000"/>
                <w:sz w:val="17"/>
                <w:szCs w:val="17"/>
                <w:rtl/>
                <w:lang w:bidi="ar-LB"/>
              </w:rPr>
              <w:t>)</w:t>
            </w:r>
          </w:p>
        </w:tc>
        <w:tc>
          <w:tcPr>
            <w:tcW w:w="851" w:type="dxa"/>
            <w:shd w:val="clear" w:color="auto" w:fill="auto"/>
            <w:vAlign w:val="center"/>
            <w:hideMark/>
          </w:tcPr>
          <w:p w14:paraId="656A9D10"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82,500</w:t>
            </w:r>
          </w:p>
        </w:tc>
        <w:tc>
          <w:tcPr>
            <w:tcW w:w="850" w:type="dxa"/>
            <w:shd w:val="clear" w:color="auto" w:fill="auto"/>
            <w:vAlign w:val="center"/>
            <w:hideMark/>
          </w:tcPr>
          <w:p w14:paraId="46184FC5"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60,500</w:t>
            </w:r>
          </w:p>
        </w:tc>
        <w:tc>
          <w:tcPr>
            <w:tcW w:w="851" w:type="dxa"/>
            <w:shd w:val="clear" w:color="auto" w:fill="auto"/>
            <w:vAlign w:val="center"/>
            <w:hideMark/>
          </w:tcPr>
          <w:p w14:paraId="2DB9140E"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121,000</w:t>
            </w:r>
          </w:p>
        </w:tc>
        <w:tc>
          <w:tcPr>
            <w:tcW w:w="1134" w:type="dxa"/>
            <w:shd w:val="clear" w:color="auto" w:fill="auto"/>
            <w:vAlign w:val="center"/>
            <w:hideMark/>
          </w:tcPr>
          <w:p w14:paraId="30432E9C"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60,500</w:t>
            </w:r>
          </w:p>
        </w:tc>
        <w:tc>
          <w:tcPr>
            <w:tcW w:w="1134" w:type="dxa"/>
            <w:shd w:val="clear" w:color="auto" w:fill="auto"/>
            <w:vAlign w:val="center"/>
            <w:hideMark/>
          </w:tcPr>
          <w:p w14:paraId="1C5FE221"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60,500</w:t>
            </w:r>
          </w:p>
        </w:tc>
        <w:tc>
          <w:tcPr>
            <w:tcW w:w="992" w:type="dxa"/>
            <w:shd w:val="clear" w:color="auto" w:fill="auto"/>
            <w:vAlign w:val="center"/>
            <w:hideMark/>
          </w:tcPr>
          <w:p w14:paraId="2572BC18"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60,500</w:t>
            </w:r>
          </w:p>
        </w:tc>
        <w:tc>
          <w:tcPr>
            <w:tcW w:w="846" w:type="dxa"/>
            <w:shd w:val="clear" w:color="auto" w:fill="auto"/>
            <w:vAlign w:val="center"/>
            <w:hideMark/>
          </w:tcPr>
          <w:p w14:paraId="3DA6AFB9"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60,500</w:t>
            </w:r>
          </w:p>
        </w:tc>
      </w:tr>
      <w:tr w:rsidR="003A70E1" w:rsidRPr="006D6496" w14:paraId="55AA0CED" w14:textId="77777777" w:rsidTr="00EE11C1">
        <w:trPr>
          <w:trHeight w:val="480"/>
          <w:jc w:val="center"/>
        </w:trPr>
        <w:tc>
          <w:tcPr>
            <w:tcW w:w="2830" w:type="dxa"/>
            <w:shd w:val="clear" w:color="auto" w:fill="auto"/>
            <w:hideMark/>
          </w:tcPr>
          <w:p w14:paraId="05AAD7CE" w14:textId="77777777" w:rsidR="003A70E1" w:rsidRPr="006D6496" w:rsidRDefault="003A70E1" w:rsidP="006D6496">
            <w:pPr>
              <w:bidi/>
              <w:rPr>
                <w:color w:val="000000"/>
                <w:sz w:val="17"/>
                <w:szCs w:val="17"/>
                <w:rtl/>
                <w:lang w:bidi="ar-LB"/>
              </w:rPr>
            </w:pPr>
            <w:r w:rsidRPr="006D6496">
              <w:rPr>
                <w:color w:val="000000"/>
                <w:sz w:val="17"/>
                <w:szCs w:val="17"/>
                <w:rtl/>
                <w:lang w:bidi="ar-LB"/>
              </w:rPr>
              <w:t>نظام أمان لمنطقة الشحن (11,000 دولار أمريكي/</w:t>
            </w:r>
            <w:r w:rsidR="000F36DC" w:rsidRPr="006D6496">
              <w:rPr>
                <w:color w:val="000000"/>
                <w:sz w:val="17"/>
                <w:szCs w:val="17"/>
                <w:rtl/>
                <w:lang w:bidi="ar-LB"/>
              </w:rPr>
              <w:t xml:space="preserve"> نظام أمان لمواد التبريد</w:t>
            </w:r>
            <w:r w:rsidRPr="006D6496">
              <w:rPr>
                <w:color w:val="000000"/>
                <w:sz w:val="17"/>
                <w:szCs w:val="17"/>
                <w:rtl/>
                <w:lang w:bidi="ar-LB"/>
              </w:rPr>
              <w:t xml:space="preserve"> A2L و33,000 دولار</w:t>
            </w:r>
            <w:r w:rsidR="00445774" w:rsidRPr="006D6496">
              <w:rPr>
                <w:color w:val="000000"/>
                <w:sz w:val="17"/>
                <w:szCs w:val="17"/>
                <w:rtl/>
                <w:lang w:bidi="ar-LB"/>
              </w:rPr>
              <w:t>ا</w:t>
            </w:r>
            <w:r w:rsidRPr="006D6496">
              <w:rPr>
                <w:color w:val="000000"/>
                <w:sz w:val="17"/>
                <w:szCs w:val="17"/>
                <w:rtl/>
                <w:lang w:bidi="ar-LB"/>
              </w:rPr>
              <w:t xml:space="preserve"> أمريكي</w:t>
            </w:r>
            <w:r w:rsidR="00445774" w:rsidRPr="006D6496">
              <w:rPr>
                <w:color w:val="000000"/>
                <w:sz w:val="17"/>
                <w:szCs w:val="17"/>
                <w:rtl/>
                <w:lang w:bidi="ar-LB"/>
              </w:rPr>
              <w:t>ا</w:t>
            </w:r>
            <w:r w:rsidRPr="006D6496">
              <w:rPr>
                <w:color w:val="000000"/>
                <w:sz w:val="17"/>
                <w:szCs w:val="17"/>
                <w:rtl/>
                <w:lang w:bidi="ar-LB"/>
              </w:rPr>
              <w:t xml:space="preserve"> </w:t>
            </w:r>
            <w:r w:rsidR="000F36DC" w:rsidRPr="006D6496">
              <w:rPr>
                <w:color w:val="000000"/>
                <w:sz w:val="17"/>
                <w:szCs w:val="17"/>
                <w:rtl/>
                <w:lang w:bidi="ar-LB"/>
              </w:rPr>
              <w:t>لمادة</w:t>
            </w:r>
            <w:r w:rsidRPr="006D6496">
              <w:rPr>
                <w:color w:val="000000"/>
                <w:sz w:val="17"/>
                <w:szCs w:val="17"/>
                <w:rtl/>
                <w:lang w:bidi="ar-LB"/>
              </w:rPr>
              <w:t xml:space="preserve"> التبريد A3)</w:t>
            </w:r>
          </w:p>
        </w:tc>
        <w:tc>
          <w:tcPr>
            <w:tcW w:w="851" w:type="dxa"/>
            <w:shd w:val="clear" w:color="auto" w:fill="auto"/>
            <w:vAlign w:val="center"/>
            <w:hideMark/>
          </w:tcPr>
          <w:p w14:paraId="0625A440"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33000</w:t>
            </w:r>
          </w:p>
        </w:tc>
        <w:tc>
          <w:tcPr>
            <w:tcW w:w="850" w:type="dxa"/>
            <w:shd w:val="clear" w:color="auto" w:fill="auto"/>
            <w:vAlign w:val="center"/>
            <w:hideMark/>
          </w:tcPr>
          <w:p w14:paraId="6D1AD761"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22000</w:t>
            </w:r>
          </w:p>
        </w:tc>
        <w:tc>
          <w:tcPr>
            <w:tcW w:w="851" w:type="dxa"/>
            <w:shd w:val="clear" w:color="auto" w:fill="auto"/>
            <w:vAlign w:val="center"/>
            <w:hideMark/>
          </w:tcPr>
          <w:p w14:paraId="39C5A3EB"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44000</w:t>
            </w:r>
          </w:p>
        </w:tc>
        <w:tc>
          <w:tcPr>
            <w:tcW w:w="1134" w:type="dxa"/>
            <w:shd w:val="clear" w:color="auto" w:fill="auto"/>
            <w:vAlign w:val="center"/>
            <w:hideMark/>
          </w:tcPr>
          <w:p w14:paraId="6E2E35A0"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22000</w:t>
            </w:r>
          </w:p>
        </w:tc>
        <w:tc>
          <w:tcPr>
            <w:tcW w:w="1134" w:type="dxa"/>
            <w:shd w:val="clear" w:color="auto" w:fill="auto"/>
            <w:vAlign w:val="center"/>
            <w:hideMark/>
          </w:tcPr>
          <w:p w14:paraId="7DCC315C"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22000</w:t>
            </w:r>
          </w:p>
        </w:tc>
        <w:tc>
          <w:tcPr>
            <w:tcW w:w="992" w:type="dxa"/>
            <w:shd w:val="clear" w:color="auto" w:fill="auto"/>
            <w:vAlign w:val="center"/>
            <w:hideMark/>
          </w:tcPr>
          <w:p w14:paraId="1D8E888A"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22000</w:t>
            </w:r>
          </w:p>
        </w:tc>
        <w:tc>
          <w:tcPr>
            <w:tcW w:w="846" w:type="dxa"/>
            <w:shd w:val="clear" w:color="auto" w:fill="auto"/>
            <w:vAlign w:val="center"/>
            <w:hideMark/>
          </w:tcPr>
          <w:p w14:paraId="0018E230"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22000</w:t>
            </w:r>
          </w:p>
        </w:tc>
      </w:tr>
      <w:tr w:rsidR="003A70E1" w:rsidRPr="006D6496" w14:paraId="3731DA5A" w14:textId="77777777" w:rsidTr="00EE11C1">
        <w:trPr>
          <w:trHeight w:val="480"/>
          <w:jc w:val="center"/>
        </w:trPr>
        <w:tc>
          <w:tcPr>
            <w:tcW w:w="2830" w:type="dxa"/>
            <w:shd w:val="clear" w:color="auto" w:fill="auto"/>
            <w:hideMark/>
          </w:tcPr>
          <w:p w14:paraId="77BEB07E" w14:textId="77777777" w:rsidR="003A70E1" w:rsidRPr="006D6496" w:rsidRDefault="003A70E1" w:rsidP="006D6496">
            <w:pPr>
              <w:bidi/>
              <w:rPr>
                <w:color w:val="000000"/>
                <w:sz w:val="17"/>
                <w:szCs w:val="17"/>
                <w:rtl/>
                <w:lang w:bidi="ar-LB"/>
              </w:rPr>
            </w:pPr>
            <w:r w:rsidRPr="006D6496">
              <w:rPr>
                <w:color w:val="000000"/>
                <w:sz w:val="17"/>
                <w:szCs w:val="17"/>
                <w:rtl/>
                <w:lang w:bidi="ar-LB"/>
              </w:rPr>
              <w:t>مضخة</w:t>
            </w:r>
            <w:r w:rsidR="00483754" w:rsidRPr="006D6496">
              <w:rPr>
                <w:color w:val="000000"/>
                <w:sz w:val="17"/>
                <w:szCs w:val="17"/>
                <w:rtl/>
                <w:lang w:bidi="ar-LB"/>
              </w:rPr>
              <w:t xml:space="preserve"> إمداد</w:t>
            </w:r>
            <w:r w:rsidRPr="006D6496">
              <w:rPr>
                <w:color w:val="000000"/>
                <w:sz w:val="17"/>
                <w:szCs w:val="17"/>
                <w:rtl/>
                <w:lang w:bidi="ar-LB"/>
              </w:rPr>
              <w:t xml:space="preserve"> </w:t>
            </w:r>
            <w:r w:rsidR="00483754" w:rsidRPr="006D6496">
              <w:rPr>
                <w:color w:val="000000"/>
                <w:sz w:val="17"/>
                <w:szCs w:val="17"/>
                <w:rtl/>
                <w:lang w:bidi="ar-LB"/>
              </w:rPr>
              <w:t>لمواد</w:t>
            </w:r>
            <w:r w:rsidRPr="006D6496">
              <w:rPr>
                <w:color w:val="000000"/>
                <w:sz w:val="17"/>
                <w:szCs w:val="17"/>
                <w:rtl/>
                <w:lang w:bidi="ar-LB"/>
              </w:rPr>
              <w:t xml:space="preserve"> التبريد القابل</w:t>
            </w:r>
            <w:r w:rsidR="00483754" w:rsidRPr="006D6496">
              <w:rPr>
                <w:color w:val="000000"/>
                <w:sz w:val="17"/>
                <w:szCs w:val="17"/>
                <w:rtl/>
                <w:lang w:bidi="ar-LB"/>
              </w:rPr>
              <w:t>ة</w:t>
            </w:r>
            <w:r w:rsidRPr="006D6496">
              <w:rPr>
                <w:color w:val="000000"/>
                <w:sz w:val="17"/>
                <w:szCs w:val="17"/>
                <w:rtl/>
                <w:lang w:bidi="ar-LB"/>
              </w:rPr>
              <w:t xml:space="preserve"> للاشتعال (11</w:t>
            </w:r>
            <w:r w:rsidR="00483754" w:rsidRPr="006D6496">
              <w:rPr>
                <w:color w:val="000000"/>
                <w:sz w:val="17"/>
                <w:szCs w:val="17"/>
                <w:rtl/>
                <w:lang w:bidi="ar-LB"/>
              </w:rPr>
              <w:t>,</w:t>
            </w:r>
            <w:r w:rsidRPr="006D6496">
              <w:rPr>
                <w:color w:val="000000"/>
                <w:sz w:val="17"/>
                <w:szCs w:val="17"/>
                <w:rtl/>
                <w:lang w:bidi="ar-LB"/>
              </w:rPr>
              <w:t>000 دولار</w:t>
            </w:r>
            <w:r w:rsidR="00445774" w:rsidRPr="006D6496">
              <w:rPr>
                <w:color w:val="000000"/>
                <w:sz w:val="17"/>
                <w:szCs w:val="17"/>
                <w:rtl/>
                <w:lang w:bidi="ar-LB"/>
              </w:rPr>
              <w:t>ا</w:t>
            </w:r>
            <w:r w:rsidRPr="006D6496">
              <w:rPr>
                <w:color w:val="000000"/>
                <w:sz w:val="17"/>
                <w:szCs w:val="17"/>
                <w:rtl/>
                <w:lang w:bidi="ar-LB"/>
              </w:rPr>
              <w:t xml:space="preserve"> أمريكي</w:t>
            </w:r>
            <w:r w:rsidR="00445774" w:rsidRPr="006D6496">
              <w:rPr>
                <w:color w:val="000000"/>
                <w:sz w:val="17"/>
                <w:szCs w:val="17"/>
                <w:rtl/>
                <w:lang w:bidi="ar-LB"/>
              </w:rPr>
              <w:t>ا</w:t>
            </w:r>
            <w:r w:rsidRPr="006D6496">
              <w:rPr>
                <w:color w:val="000000"/>
                <w:sz w:val="17"/>
                <w:szCs w:val="17"/>
                <w:rtl/>
                <w:lang w:bidi="ar-LB"/>
              </w:rPr>
              <w:t xml:space="preserve"> لكل وحدة) </w:t>
            </w:r>
            <w:r w:rsidR="00A63966" w:rsidRPr="006D6496">
              <w:rPr>
                <w:color w:val="000000"/>
                <w:sz w:val="17"/>
                <w:szCs w:val="17"/>
                <w:rtl/>
                <w:lang w:bidi="ar-LB"/>
              </w:rPr>
              <w:t>ومجمعات</w:t>
            </w:r>
            <w:r w:rsidRPr="006D6496">
              <w:rPr>
                <w:color w:val="000000"/>
                <w:sz w:val="17"/>
                <w:szCs w:val="17"/>
                <w:rtl/>
                <w:lang w:bidi="ar-LB"/>
              </w:rPr>
              <w:t xml:space="preserve"> لمركب الكربون </w:t>
            </w:r>
            <w:r w:rsidR="00A63966" w:rsidRPr="006D6496">
              <w:rPr>
                <w:color w:val="000000"/>
                <w:sz w:val="17"/>
                <w:szCs w:val="17"/>
                <w:rtl/>
                <w:lang w:bidi="ar-LB"/>
              </w:rPr>
              <w:t xml:space="preserve">للهيدروفلوروكربون-32 </w:t>
            </w:r>
            <w:r w:rsidRPr="006D6496">
              <w:rPr>
                <w:color w:val="000000"/>
                <w:sz w:val="17"/>
                <w:szCs w:val="17"/>
                <w:rtl/>
                <w:lang w:bidi="ar-LB"/>
              </w:rPr>
              <w:t>(5</w:t>
            </w:r>
            <w:r w:rsidR="00A63966" w:rsidRPr="006D6496">
              <w:rPr>
                <w:color w:val="000000"/>
                <w:sz w:val="17"/>
                <w:szCs w:val="17"/>
                <w:rtl/>
                <w:lang w:bidi="ar-LB"/>
              </w:rPr>
              <w:t>,</w:t>
            </w:r>
            <w:r w:rsidRPr="006D6496">
              <w:rPr>
                <w:color w:val="000000"/>
                <w:sz w:val="17"/>
                <w:szCs w:val="17"/>
                <w:rtl/>
                <w:lang w:bidi="ar-LB"/>
              </w:rPr>
              <w:t xml:space="preserve">500 دولار أمريكي) ومضخة </w:t>
            </w:r>
            <w:r w:rsidR="00A63966" w:rsidRPr="006D6496">
              <w:rPr>
                <w:color w:val="000000"/>
                <w:sz w:val="17"/>
                <w:szCs w:val="17"/>
                <w:rtl/>
                <w:lang w:bidi="ar-LB"/>
              </w:rPr>
              <w:t>إمداد</w:t>
            </w:r>
            <w:r w:rsidRPr="006D6496">
              <w:rPr>
                <w:color w:val="000000"/>
                <w:sz w:val="17"/>
                <w:szCs w:val="17"/>
                <w:rtl/>
                <w:lang w:bidi="ar-LB"/>
              </w:rPr>
              <w:t xml:space="preserve"> </w:t>
            </w:r>
            <w:r w:rsidR="00A63966" w:rsidRPr="006D6496">
              <w:rPr>
                <w:color w:val="000000"/>
                <w:sz w:val="17"/>
                <w:szCs w:val="17"/>
                <w:rtl/>
                <w:lang w:bidi="ar-LB"/>
              </w:rPr>
              <w:t>لمادة</w:t>
            </w:r>
            <w:r w:rsidRPr="006D6496">
              <w:rPr>
                <w:color w:val="000000"/>
                <w:sz w:val="17"/>
                <w:szCs w:val="17"/>
                <w:rtl/>
                <w:lang w:bidi="ar-LB"/>
              </w:rPr>
              <w:t xml:space="preserve"> التبريد </w:t>
            </w:r>
            <w:r w:rsidR="00A63966" w:rsidRPr="006D6496">
              <w:rPr>
                <w:color w:val="000000"/>
                <w:sz w:val="17"/>
                <w:szCs w:val="17"/>
                <w:lang w:bidi="ar-LB"/>
              </w:rPr>
              <w:t xml:space="preserve">R-600a </w:t>
            </w:r>
            <w:r w:rsidR="00A63966" w:rsidRPr="006D6496">
              <w:rPr>
                <w:color w:val="000000"/>
                <w:sz w:val="17"/>
                <w:szCs w:val="17"/>
                <w:rtl/>
                <w:lang w:bidi="ar-LB"/>
              </w:rPr>
              <w:t xml:space="preserve"> وملحقات</w:t>
            </w:r>
            <w:r w:rsidRPr="006D6496">
              <w:rPr>
                <w:color w:val="000000"/>
                <w:sz w:val="17"/>
                <w:szCs w:val="17"/>
                <w:rtl/>
                <w:lang w:bidi="ar-LB"/>
              </w:rPr>
              <w:t xml:space="preserve"> (27</w:t>
            </w:r>
            <w:r w:rsidR="00A63966" w:rsidRPr="006D6496">
              <w:rPr>
                <w:color w:val="000000"/>
                <w:sz w:val="17"/>
                <w:szCs w:val="17"/>
                <w:rtl/>
                <w:lang w:bidi="ar-LB"/>
              </w:rPr>
              <w:t>,</w:t>
            </w:r>
            <w:r w:rsidRPr="006D6496">
              <w:rPr>
                <w:color w:val="000000"/>
                <w:sz w:val="17"/>
                <w:szCs w:val="17"/>
                <w:rtl/>
                <w:lang w:bidi="ar-LB"/>
              </w:rPr>
              <w:t>500 دولار</w:t>
            </w:r>
            <w:r w:rsidR="00445774" w:rsidRPr="006D6496">
              <w:rPr>
                <w:color w:val="000000"/>
                <w:sz w:val="17"/>
                <w:szCs w:val="17"/>
                <w:rtl/>
                <w:lang w:bidi="ar-LB"/>
              </w:rPr>
              <w:t>ا</w:t>
            </w:r>
            <w:r w:rsidRPr="006D6496">
              <w:rPr>
                <w:color w:val="000000"/>
                <w:sz w:val="17"/>
                <w:szCs w:val="17"/>
                <w:rtl/>
                <w:lang w:bidi="ar-LB"/>
              </w:rPr>
              <w:t xml:space="preserve"> أمريكي</w:t>
            </w:r>
            <w:r w:rsidR="00445774" w:rsidRPr="006D6496">
              <w:rPr>
                <w:color w:val="000000"/>
                <w:sz w:val="17"/>
                <w:szCs w:val="17"/>
                <w:rtl/>
                <w:lang w:bidi="ar-LB"/>
              </w:rPr>
              <w:t>ا</w:t>
            </w:r>
            <w:r w:rsidRPr="006D6496">
              <w:rPr>
                <w:color w:val="000000"/>
                <w:sz w:val="17"/>
                <w:szCs w:val="17"/>
                <w:rtl/>
                <w:lang w:bidi="ar-LB"/>
              </w:rPr>
              <w:t>)</w:t>
            </w:r>
          </w:p>
        </w:tc>
        <w:tc>
          <w:tcPr>
            <w:tcW w:w="851" w:type="dxa"/>
            <w:shd w:val="clear" w:color="auto" w:fill="auto"/>
            <w:vAlign w:val="center"/>
            <w:hideMark/>
          </w:tcPr>
          <w:p w14:paraId="6985DBCA"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44000</w:t>
            </w:r>
          </w:p>
        </w:tc>
        <w:tc>
          <w:tcPr>
            <w:tcW w:w="850" w:type="dxa"/>
            <w:shd w:val="clear" w:color="auto" w:fill="auto"/>
            <w:vAlign w:val="center"/>
            <w:hideMark/>
          </w:tcPr>
          <w:p w14:paraId="4F4DC4B3"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16,500</w:t>
            </w:r>
          </w:p>
        </w:tc>
        <w:tc>
          <w:tcPr>
            <w:tcW w:w="851" w:type="dxa"/>
            <w:shd w:val="clear" w:color="auto" w:fill="auto"/>
            <w:vAlign w:val="center"/>
            <w:hideMark/>
          </w:tcPr>
          <w:p w14:paraId="757FEB94"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33000</w:t>
            </w:r>
          </w:p>
        </w:tc>
        <w:tc>
          <w:tcPr>
            <w:tcW w:w="1134" w:type="dxa"/>
            <w:shd w:val="clear" w:color="auto" w:fill="auto"/>
            <w:vAlign w:val="center"/>
            <w:hideMark/>
          </w:tcPr>
          <w:p w14:paraId="477D83D4"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16,500</w:t>
            </w:r>
          </w:p>
        </w:tc>
        <w:tc>
          <w:tcPr>
            <w:tcW w:w="1134" w:type="dxa"/>
            <w:shd w:val="clear" w:color="auto" w:fill="auto"/>
            <w:vAlign w:val="center"/>
            <w:hideMark/>
          </w:tcPr>
          <w:p w14:paraId="3537279F"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16,500</w:t>
            </w:r>
          </w:p>
        </w:tc>
        <w:tc>
          <w:tcPr>
            <w:tcW w:w="992" w:type="dxa"/>
            <w:shd w:val="clear" w:color="auto" w:fill="auto"/>
            <w:vAlign w:val="center"/>
            <w:hideMark/>
          </w:tcPr>
          <w:p w14:paraId="1FF7BCCE"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16,500</w:t>
            </w:r>
          </w:p>
        </w:tc>
        <w:tc>
          <w:tcPr>
            <w:tcW w:w="846" w:type="dxa"/>
            <w:shd w:val="clear" w:color="auto" w:fill="auto"/>
            <w:vAlign w:val="center"/>
            <w:hideMark/>
          </w:tcPr>
          <w:p w14:paraId="7E12ED98"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11000</w:t>
            </w:r>
          </w:p>
        </w:tc>
      </w:tr>
      <w:tr w:rsidR="003A70E1" w:rsidRPr="006D6496" w14:paraId="188B2280" w14:textId="77777777" w:rsidTr="00EE11C1">
        <w:trPr>
          <w:jc w:val="center"/>
        </w:trPr>
        <w:tc>
          <w:tcPr>
            <w:tcW w:w="2830" w:type="dxa"/>
            <w:shd w:val="clear" w:color="auto" w:fill="auto"/>
            <w:hideMark/>
          </w:tcPr>
          <w:p w14:paraId="0E928B89" w14:textId="77777777" w:rsidR="003A70E1" w:rsidRPr="006D6496" w:rsidRDefault="00082429" w:rsidP="006D6496">
            <w:pPr>
              <w:bidi/>
              <w:rPr>
                <w:color w:val="000000"/>
                <w:sz w:val="17"/>
                <w:szCs w:val="17"/>
                <w:rtl/>
                <w:lang w:bidi="ar-LB"/>
              </w:rPr>
            </w:pPr>
            <w:r w:rsidRPr="006D6496">
              <w:rPr>
                <w:color w:val="000000"/>
                <w:sz w:val="17"/>
                <w:szCs w:val="17"/>
                <w:rtl/>
                <w:lang w:bidi="ar-LB"/>
              </w:rPr>
              <w:t>خط إمداد وملحقات</w:t>
            </w:r>
          </w:p>
        </w:tc>
        <w:tc>
          <w:tcPr>
            <w:tcW w:w="851" w:type="dxa"/>
            <w:shd w:val="clear" w:color="auto" w:fill="auto"/>
            <w:vAlign w:val="center"/>
            <w:hideMark/>
          </w:tcPr>
          <w:p w14:paraId="26FFBC45"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11000</w:t>
            </w:r>
          </w:p>
        </w:tc>
        <w:tc>
          <w:tcPr>
            <w:tcW w:w="850" w:type="dxa"/>
            <w:shd w:val="clear" w:color="auto" w:fill="auto"/>
            <w:vAlign w:val="center"/>
            <w:hideMark/>
          </w:tcPr>
          <w:p w14:paraId="3BE67111"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5,280</w:t>
            </w:r>
          </w:p>
        </w:tc>
        <w:tc>
          <w:tcPr>
            <w:tcW w:w="851" w:type="dxa"/>
            <w:shd w:val="clear" w:color="auto" w:fill="auto"/>
            <w:vAlign w:val="center"/>
            <w:hideMark/>
          </w:tcPr>
          <w:p w14:paraId="128C7664"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5500</w:t>
            </w:r>
          </w:p>
        </w:tc>
        <w:tc>
          <w:tcPr>
            <w:tcW w:w="1134" w:type="dxa"/>
            <w:shd w:val="clear" w:color="auto" w:fill="auto"/>
            <w:vAlign w:val="center"/>
            <w:hideMark/>
          </w:tcPr>
          <w:p w14:paraId="31A68C4E"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5500</w:t>
            </w:r>
          </w:p>
        </w:tc>
        <w:tc>
          <w:tcPr>
            <w:tcW w:w="1134" w:type="dxa"/>
            <w:shd w:val="clear" w:color="auto" w:fill="auto"/>
            <w:vAlign w:val="center"/>
            <w:hideMark/>
          </w:tcPr>
          <w:p w14:paraId="5D616C18"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2,640</w:t>
            </w:r>
          </w:p>
        </w:tc>
        <w:tc>
          <w:tcPr>
            <w:tcW w:w="992" w:type="dxa"/>
            <w:shd w:val="clear" w:color="auto" w:fill="auto"/>
            <w:vAlign w:val="center"/>
            <w:hideMark/>
          </w:tcPr>
          <w:p w14:paraId="7D7CB3CD"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1,320</w:t>
            </w:r>
          </w:p>
        </w:tc>
        <w:tc>
          <w:tcPr>
            <w:tcW w:w="846" w:type="dxa"/>
            <w:shd w:val="clear" w:color="auto" w:fill="auto"/>
            <w:vAlign w:val="center"/>
            <w:hideMark/>
          </w:tcPr>
          <w:p w14:paraId="340AAC92"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1,320</w:t>
            </w:r>
          </w:p>
        </w:tc>
      </w:tr>
      <w:tr w:rsidR="003A70E1" w:rsidRPr="006D6496" w14:paraId="568F773A" w14:textId="77777777" w:rsidTr="00EE11C1">
        <w:trPr>
          <w:trHeight w:val="300"/>
          <w:jc w:val="center"/>
        </w:trPr>
        <w:tc>
          <w:tcPr>
            <w:tcW w:w="2830" w:type="dxa"/>
            <w:shd w:val="clear" w:color="auto" w:fill="auto"/>
            <w:hideMark/>
          </w:tcPr>
          <w:p w14:paraId="2CB74A97" w14:textId="77777777" w:rsidR="003A70E1" w:rsidRPr="006D6496" w:rsidRDefault="003A70E1" w:rsidP="006D6496">
            <w:pPr>
              <w:bidi/>
              <w:rPr>
                <w:color w:val="000000"/>
                <w:sz w:val="17"/>
                <w:szCs w:val="17"/>
                <w:rtl/>
                <w:lang w:bidi="ar-LB"/>
              </w:rPr>
            </w:pPr>
            <w:r w:rsidRPr="006D6496">
              <w:rPr>
                <w:color w:val="000000"/>
                <w:sz w:val="17"/>
                <w:szCs w:val="17"/>
                <w:rtl/>
                <w:lang w:bidi="ar-LB"/>
              </w:rPr>
              <w:t>كاشف تسرب متعدد الغازات</w:t>
            </w:r>
            <w:r w:rsidR="00082429" w:rsidRPr="006D6496">
              <w:rPr>
                <w:color w:val="000000"/>
                <w:sz w:val="17"/>
                <w:szCs w:val="17"/>
                <w:rtl/>
                <w:lang w:bidi="ar-LB"/>
              </w:rPr>
              <w:t xml:space="preserve"> للهيدروفلوروكربون-32 /المادة </w:t>
            </w:r>
            <w:r w:rsidR="00082429" w:rsidRPr="006D6496">
              <w:rPr>
                <w:color w:val="000000"/>
                <w:sz w:val="17"/>
                <w:szCs w:val="17"/>
                <w:lang w:bidi="ar-LB"/>
              </w:rPr>
              <w:t xml:space="preserve">R-600a </w:t>
            </w:r>
            <w:r w:rsidR="00082429" w:rsidRPr="006D6496">
              <w:rPr>
                <w:color w:val="000000"/>
                <w:sz w:val="17"/>
                <w:szCs w:val="17"/>
                <w:rtl/>
                <w:lang w:bidi="ar-LB"/>
              </w:rPr>
              <w:t xml:space="preserve"> (36,300 </w:t>
            </w:r>
            <w:r w:rsidRPr="006D6496">
              <w:rPr>
                <w:color w:val="000000"/>
                <w:sz w:val="17"/>
                <w:szCs w:val="17"/>
                <w:rtl/>
                <w:lang w:bidi="ar-LB"/>
              </w:rPr>
              <w:t>دولار أمريكي إلى 50,300 دولار</w:t>
            </w:r>
            <w:r w:rsidR="00445774" w:rsidRPr="006D6496">
              <w:rPr>
                <w:color w:val="000000"/>
                <w:sz w:val="17"/>
                <w:szCs w:val="17"/>
                <w:rtl/>
                <w:lang w:bidi="ar-LB"/>
              </w:rPr>
              <w:t>ا</w:t>
            </w:r>
            <w:r w:rsidRPr="006D6496">
              <w:rPr>
                <w:color w:val="000000"/>
                <w:sz w:val="17"/>
                <w:szCs w:val="17"/>
                <w:rtl/>
                <w:lang w:bidi="ar-LB"/>
              </w:rPr>
              <w:t xml:space="preserve"> أمريكي</w:t>
            </w:r>
            <w:r w:rsidR="00445774" w:rsidRPr="006D6496">
              <w:rPr>
                <w:color w:val="000000"/>
                <w:sz w:val="17"/>
                <w:szCs w:val="17"/>
                <w:rtl/>
                <w:lang w:bidi="ar-LB"/>
              </w:rPr>
              <w:t>ا</w:t>
            </w:r>
            <w:r w:rsidRPr="006D6496">
              <w:rPr>
                <w:color w:val="000000"/>
                <w:sz w:val="17"/>
                <w:szCs w:val="17"/>
                <w:rtl/>
                <w:lang w:bidi="ar-LB"/>
              </w:rPr>
              <w:t xml:space="preserve"> لكل وحدة) / كاشف تسرب صناعي </w:t>
            </w:r>
            <w:r w:rsidR="00E90484" w:rsidRPr="006D6496">
              <w:rPr>
                <w:color w:val="000000"/>
                <w:sz w:val="17"/>
                <w:szCs w:val="17"/>
                <w:rtl/>
                <w:lang w:bidi="ar-LB"/>
              </w:rPr>
              <w:t>ا</w:t>
            </w:r>
            <w:r w:rsidR="001031F4" w:rsidRPr="006D6496">
              <w:rPr>
                <w:color w:val="000000"/>
                <w:sz w:val="17"/>
                <w:szCs w:val="17"/>
                <w:rtl/>
                <w:lang w:bidi="ar-LB"/>
              </w:rPr>
              <w:t xml:space="preserve">لهيدروفلوروكربون-32 </w:t>
            </w:r>
            <w:r w:rsidRPr="006D6496">
              <w:rPr>
                <w:color w:val="000000"/>
                <w:sz w:val="17"/>
                <w:szCs w:val="17"/>
                <w:rtl/>
                <w:lang w:bidi="ar-LB"/>
              </w:rPr>
              <w:t>(14,000 دولار</w:t>
            </w:r>
            <w:r w:rsidR="00445774" w:rsidRPr="006D6496">
              <w:rPr>
                <w:color w:val="000000"/>
                <w:sz w:val="17"/>
                <w:szCs w:val="17"/>
                <w:rtl/>
                <w:lang w:bidi="ar-LB"/>
              </w:rPr>
              <w:t>ا</w:t>
            </w:r>
            <w:r w:rsidRPr="006D6496">
              <w:rPr>
                <w:color w:val="000000"/>
                <w:sz w:val="17"/>
                <w:szCs w:val="17"/>
                <w:rtl/>
                <w:lang w:bidi="ar-LB"/>
              </w:rPr>
              <w:t xml:space="preserve"> أمريكي</w:t>
            </w:r>
            <w:r w:rsidR="00445774" w:rsidRPr="006D6496">
              <w:rPr>
                <w:color w:val="000000"/>
                <w:sz w:val="17"/>
                <w:szCs w:val="17"/>
                <w:rtl/>
                <w:lang w:bidi="ar-LB"/>
              </w:rPr>
              <w:t>ا</w:t>
            </w:r>
            <w:r w:rsidRPr="006D6496">
              <w:rPr>
                <w:color w:val="000000"/>
                <w:sz w:val="17"/>
                <w:szCs w:val="17"/>
                <w:rtl/>
                <w:lang w:bidi="ar-LB"/>
              </w:rPr>
              <w:t xml:space="preserve"> إلى 15,400 دولار أمريكي)، كاشف تسرب </w:t>
            </w:r>
            <w:r w:rsidR="00082429" w:rsidRPr="006D6496">
              <w:rPr>
                <w:color w:val="000000"/>
                <w:sz w:val="17"/>
                <w:szCs w:val="17"/>
                <w:rtl/>
                <w:lang w:bidi="ar-LB"/>
              </w:rPr>
              <w:t>للهيدروفلوروكربون-32 (14,000 دولار</w:t>
            </w:r>
            <w:r w:rsidR="00445774" w:rsidRPr="006D6496">
              <w:rPr>
                <w:color w:val="000000"/>
                <w:sz w:val="17"/>
                <w:szCs w:val="17"/>
                <w:rtl/>
                <w:lang w:bidi="ar-LB"/>
              </w:rPr>
              <w:t>ا</w:t>
            </w:r>
            <w:r w:rsidR="00082429" w:rsidRPr="006D6496">
              <w:rPr>
                <w:color w:val="000000"/>
                <w:sz w:val="17"/>
                <w:szCs w:val="17"/>
                <w:rtl/>
                <w:lang w:bidi="ar-LB"/>
              </w:rPr>
              <w:t xml:space="preserve"> أمريكي</w:t>
            </w:r>
            <w:r w:rsidR="00445774" w:rsidRPr="006D6496">
              <w:rPr>
                <w:color w:val="000000"/>
                <w:sz w:val="17"/>
                <w:szCs w:val="17"/>
                <w:rtl/>
                <w:lang w:bidi="ar-LB"/>
              </w:rPr>
              <w:t>ا</w:t>
            </w:r>
            <w:r w:rsidR="00082429" w:rsidRPr="006D6496">
              <w:rPr>
                <w:color w:val="000000"/>
                <w:sz w:val="17"/>
                <w:szCs w:val="17"/>
                <w:rtl/>
                <w:lang w:bidi="ar-LB"/>
              </w:rPr>
              <w:t xml:space="preserve"> إلى 15,400 دولار</w:t>
            </w:r>
            <w:r w:rsidR="00445774" w:rsidRPr="006D6496">
              <w:rPr>
                <w:color w:val="000000"/>
                <w:sz w:val="17"/>
                <w:szCs w:val="17"/>
                <w:rtl/>
                <w:lang w:bidi="ar-LB"/>
              </w:rPr>
              <w:t>ا</w:t>
            </w:r>
            <w:r w:rsidR="00082429" w:rsidRPr="006D6496">
              <w:rPr>
                <w:color w:val="000000"/>
                <w:sz w:val="17"/>
                <w:szCs w:val="17"/>
                <w:rtl/>
                <w:lang w:bidi="ar-LB"/>
              </w:rPr>
              <w:t xml:space="preserve"> أمريكي</w:t>
            </w:r>
            <w:r w:rsidR="00445774" w:rsidRPr="006D6496">
              <w:rPr>
                <w:color w:val="000000"/>
                <w:sz w:val="17"/>
                <w:szCs w:val="17"/>
                <w:rtl/>
                <w:lang w:bidi="ar-LB"/>
              </w:rPr>
              <w:t>ا</w:t>
            </w:r>
            <w:r w:rsidR="00082429" w:rsidRPr="006D6496">
              <w:rPr>
                <w:color w:val="000000"/>
                <w:sz w:val="17"/>
                <w:szCs w:val="17"/>
                <w:rtl/>
                <w:lang w:bidi="ar-LB"/>
              </w:rPr>
              <w:t xml:space="preserve">)، كاشف تسرب </w:t>
            </w:r>
            <w:r w:rsidRPr="006D6496">
              <w:rPr>
                <w:color w:val="000000"/>
                <w:sz w:val="17"/>
                <w:szCs w:val="17"/>
                <w:rtl/>
                <w:lang w:bidi="ar-LB"/>
              </w:rPr>
              <w:t xml:space="preserve">محمول باليد (550 دولار </w:t>
            </w:r>
            <w:r w:rsidR="00445774" w:rsidRPr="006D6496">
              <w:rPr>
                <w:color w:val="000000"/>
                <w:sz w:val="17"/>
                <w:szCs w:val="17"/>
                <w:rtl/>
                <w:lang w:bidi="ar-LB"/>
              </w:rPr>
              <w:t>ا</w:t>
            </w:r>
            <w:r w:rsidRPr="006D6496">
              <w:rPr>
                <w:color w:val="000000"/>
                <w:sz w:val="17"/>
                <w:szCs w:val="17"/>
                <w:rtl/>
                <w:lang w:bidi="ar-LB"/>
              </w:rPr>
              <w:t>أمريكي</w:t>
            </w:r>
            <w:r w:rsidR="00445774" w:rsidRPr="006D6496">
              <w:rPr>
                <w:color w:val="000000"/>
                <w:sz w:val="17"/>
                <w:szCs w:val="17"/>
                <w:rtl/>
                <w:lang w:bidi="ar-LB"/>
              </w:rPr>
              <w:t>ا</w:t>
            </w:r>
            <w:r w:rsidRPr="006D6496">
              <w:rPr>
                <w:color w:val="000000"/>
                <w:sz w:val="17"/>
                <w:szCs w:val="17"/>
                <w:rtl/>
                <w:lang w:bidi="ar-LB"/>
              </w:rPr>
              <w:t>)</w:t>
            </w:r>
          </w:p>
        </w:tc>
        <w:tc>
          <w:tcPr>
            <w:tcW w:w="851" w:type="dxa"/>
            <w:shd w:val="clear" w:color="auto" w:fill="auto"/>
            <w:vAlign w:val="center"/>
            <w:hideMark/>
          </w:tcPr>
          <w:p w14:paraId="0EB53E47"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36,300</w:t>
            </w:r>
          </w:p>
        </w:tc>
        <w:tc>
          <w:tcPr>
            <w:tcW w:w="850" w:type="dxa"/>
            <w:shd w:val="clear" w:color="auto" w:fill="auto"/>
            <w:vAlign w:val="center"/>
            <w:hideMark/>
          </w:tcPr>
          <w:p w14:paraId="5A22DED7"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15,400</w:t>
            </w:r>
          </w:p>
        </w:tc>
        <w:tc>
          <w:tcPr>
            <w:tcW w:w="851" w:type="dxa"/>
            <w:shd w:val="clear" w:color="auto" w:fill="auto"/>
            <w:vAlign w:val="center"/>
            <w:hideMark/>
          </w:tcPr>
          <w:p w14:paraId="06CBCF07"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50,300</w:t>
            </w:r>
          </w:p>
        </w:tc>
        <w:tc>
          <w:tcPr>
            <w:tcW w:w="1134" w:type="dxa"/>
            <w:shd w:val="clear" w:color="auto" w:fill="auto"/>
            <w:vAlign w:val="center"/>
            <w:hideMark/>
          </w:tcPr>
          <w:p w14:paraId="53D1E8C1"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36,300</w:t>
            </w:r>
          </w:p>
        </w:tc>
        <w:tc>
          <w:tcPr>
            <w:tcW w:w="1134" w:type="dxa"/>
            <w:shd w:val="clear" w:color="auto" w:fill="auto"/>
            <w:vAlign w:val="center"/>
            <w:hideMark/>
          </w:tcPr>
          <w:p w14:paraId="36DB0A35"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0</w:t>
            </w:r>
          </w:p>
        </w:tc>
        <w:tc>
          <w:tcPr>
            <w:tcW w:w="992" w:type="dxa"/>
            <w:shd w:val="clear" w:color="auto" w:fill="auto"/>
            <w:vAlign w:val="center"/>
            <w:hideMark/>
          </w:tcPr>
          <w:p w14:paraId="0C2361C8"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1,100</w:t>
            </w:r>
          </w:p>
        </w:tc>
        <w:tc>
          <w:tcPr>
            <w:tcW w:w="846" w:type="dxa"/>
            <w:shd w:val="clear" w:color="auto" w:fill="auto"/>
            <w:vAlign w:val="center"/>
            <w:hideMark/>
          </w:tcPr>
          <w:p w14:paraId="446AF6EB"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15,400</w:t>
            </w:r>
          </w:p>
        </w:tc>
      </w:tr>
      <w:tr w:rsidR="003A70E1" w:rsidRPr="006D6496" w14:paraId="4EE308C8" w14:textId="77777777" w:rsidTr="00EE11C1">
        <w:trPr>
          <w:jc w:val="center"/>
        </w:trPr>
        <w:tc>
          <w:tcPr>
            <w:tcW w:w="2830" w:type="dxa"/>
            <w:shd w:val="clear" w:color="auto" w:fill="auto"/>
            <w:hideMark/>
          </w:tcPr>
          <w:p w14:paraId="58DDCE73" w14:textId="77777777" w:rsidR="003A70E1" w:rsidRPr="006D6496" w:rsidRDefault="003A70E1" w:rsidP="006D6496">
            <w:pPr>
              <w:bidi/>
              <w:rPr>
                <w:color w:val="000000"/>
                <w:sz w:val="17"/>
                <w:szCs w:val="17"/>
                <w:rtl/>
                <w:lang w:bidi="ar-LB"/>
              </w:rPr>
            </w:pPr>
            <w:r w:rsidRPr="006D6496">
              <w:rPr>
                <w:color w:val="000000"/>
                <w:sz w:val="17"/>
                <w:szCs w:val="17"/>
                <w:rtl/>
                <w:lang w:bidi="ar-LB"/>
              </w:rPr>
              <w:t>ماكينة لحام بالموجات فوق الصوتية</w:t>
            </w:r>
          </w:p>
        </w:tc>
        <w:tc>
          <w:tcPr>
            <w:tcW w:w="851" w:type="dxa"/>
            <w:shd w:val="clear" w:color="auto" w:fill="auto"/>
            <w:vAlign w:val="center"/>
            <w:hideMark/>
          </w:tcPr>
          <w:p w14:paraId="5045FE93"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27,500</w:t>
            </w:r>
          </w:p>
        </w:tc>
        <w:tc>
          <w:tcPr>
            <w:tcW w:w="850" w:type="dxa"/>
            <w:shd w:val="clear" w:color="auto" w:fill="auto"/>
            <w:vAlign w:val="center"/>
            <w:hideMark/>
          </w:tcPr>
          <w:p w14:paraId="28441D5A"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27,500</w:t>
            </w:r>
          </w:p>
        </w:tc>
        <w:tc>
          <w:tcPr>
            <w:tcW w:w="851" w:type="dxa"/>
            <w:shd w:val="clear" w:color="auto" w:fill="auto"/>
            <w:vAlign w:val="center"/>
            <w:hideMark/>
          </w:tcPr>
          <w:p w14:paraId="5826D844"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27,500</w:t>
            </w:r>
          </w:p>
        </w:tc>
        <w:tc>
          <w:tcPr>
            <w:tcW w:w="1134" w:type="dxa"/>
            <w:shd w:val="clear" w:color="auto" w:fill="auto"/>
            <w:vAlign w:val="center"/>
            <w:hideMark/>
          </w:tcPr>
          <w:p w14:paraId="654388FC"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27,500</w:t>
            </w:r>
          </w:p>
        </w:tc>
        <w:tc>
          <w:tcPr>
            <w:tcW w:w="1134" w:type="dxa"/>
            <w:shd w:val="clear" w:color="auto" w:fill="auto"/>
            <w:vAlign w:val="center"/>
            <w:hideMark/>
          </w:tcPr>
          <w:p w14:paraId="6AEB150B"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27,500</w:t>
            </w:r>
          </w:p>
        </w:tc>
        <w:tc>
          <w:tcPr>
            <w:tcW w:w="992" w:type="dxa"/>
            <w:shd w:val="clear" w:color="auto" w:fill="auto"/>
            <w:vAlign w:val="center"/>
            <w:hideMark/>
          </w:tcPr>
          <w:p w14:paraId="57933D9B"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27,500</w:t>
            </w:r>
          </w:p>
        </w:tc>
        <w:tc>
          <w:tcPr>
            <w:tcW w:w="846" w:type="dxa"/>
            <w:shd w:val="clear" w:color="auto" w:fill="auto"/>
            <w:vAlign w:val="center"/>
            <w:hideMark/>
          </w:tcPr>
          <w:p w14:paraId="46AF51D4"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0</w:t>
            </w:r>
          </w:p>
        </w:tc>
      </w:tr>
      <w:tr w:rsidR="003A70E1" w:rsidRPr="006D6496" w14:paraId="6D7A671D" w14:textId="77777777" w:rsidTr="00EE11C1">
        <w:trPr>
          <w:trHeight w:val="480"/>
          <w:jc w:val="center"/>
        </w:trPr>
        <w:tc>
          <w:tcPr>
            <w:tcW w:w="2830" w:type="dxa"/>
            <w:shd w:val="clear" w:color="auto" w:fill="auto"/>
            <w:hideMark/>
          </w:tcPr>
          <w:p w14:paraId="76D4C788" w14:textId="6AD89E79" w:rsidR="003A70E1" w:rsidRPr="006D6496" w:rsidRDefault="003A70E1" w:rsidP="006D6496">
            <w:pPr>
              <w:bidi/>
              <w:rPr>
                <w:color w:val="000000"/>
                <w:sz w:val="17"/>
                <w:szCs w:val="17"/>
                <w:rtl/>
                <w:lang w:bidi="ar-LB"/>
              </w:rPr>
            </w:pPr>
            <w:r w:rsidRPr="006D6496">
              <w:rPr>
                <w:color w:val="000000"/>
                <w:sz w:val="17"/>
                <w:szCs w:val="17"/>
                <w:rtl/>
                <w:lang w:bidi="ar-LB"/>
              </w:rPr>
              <w:t xml:space="preserve">اختبار الأداء أحادي الطور </w:t>
            </w:r>
            <w:r w:rsidR="00800F0A" w:rsidRPr="006D6496">
              <w:rPr>
                <w:color w:val="000000"/>
                <w:sz w:val="17"/>
                <w:szCs w:val="17"/>
                <w:rtl/>
                <w:lang w:bidi="ar-LB"/>
              </w:rPr>
              <w:t>ال</w:t>
            </w:r>
            <w:r w:rsidRPr="006D6496">
              <w:rPr>
                <w:color w:val="000000"/>
                <w:sz w:val="17"/>
                <w:szCs w:val="17"/>
                <w:rtl/>
                <w:lang w:bidi="ar-LB"/>
              </w:rPr>
              <w:t>أقل من 24</w:t>
            </w:r>
            <w:r w:rsidR="00800F0A" w:rsidRPr="006D6496">
              <w:rPr>
                <w:color w:val="000000"/>
                <w:sz w:val="17"/>
                <w:szCs w:val="17"/>
                <w:rtl/>
                <w:lang w:bidi="ar-LB"/>
              </w:rPr>
              <w:t>,</w:t>
            </w:r>
            <w:r w:rsidRPr="006D6496">
              <w:rPr>
                <w:color w:val="000000"/>
                <w:sz w:val="17"/>
                <w:szCs w:val="17"/>
                <w:rtl/>
                <w:lang w:bidi="ar-LB"/>
              </w:rPr>
              <w:t xml:space="preserve">000 </w:t>
            </w:r>
            <w:r w:rsidR="006D6496" w:rsidRPr="006D6496">
              <w:rPr>
                <w:color w:val="000000"/>
                <w:sz w:val="17"/>
                <w:szCs w:val="17"/>
                <w:rtl/>
                <w:lang w:bidi="ar-LB"/>
              </w:rPr>
              <w:t>حدة قياس الحرارة البريطانية</w:t>
            </w:r>
            <w:r w:rsidRPr="006D6496">
              <w:rPr>
                <w:color w:val="000000"/>
                <w:sz w:val="17"/>
                <w:szCs w:val="17"/>
                <w:rtl/>
                <w:lang w:bidi="ar-LB"/>
              </w:rPr>
              <w:t xml:space="preserve"> (4</w:t>
            </w:r>
            <w:r w:rsidR="00800F0A" w:rsidRPr="006D6496">
              <w:rPr>
                <w:color w:val="000000"/>
                <w:sz w:val="17"/>
                <w:szCs w:val="17"/>
                <w:rtl/>
                <w:lang w:bidi="ar-LB"/>
              </w:rPr>
              <w:t>,</w:t>
            </w:r>
            <w:r w:rsidRPr="006D6496">
              <w:rPr>
                <w:color w:val="000000"/>
                <w:sz w:val="17"/>
                <w:szCs w:val="17"/>
                <w:rtl/>
                <w:lang w:bidi="ar-LB"/>
              </w:rPr>
              <w:t>400 دولار</w:t>
            </w:r>
            <w:r w:rsidR="00445774" w:rsidRPr="006D6496">
              <w:rPr>
                <w:color w:val="000000"/>
                <w:sz w:val="17"/>
                <w:szCs w:val="17"/>
                <w:rtl/>
                <w:lang w:bidi="ar-LB"/>
              </w:rPr>
              <w:t>ا</w:t>
            </w:r>
            <w:r w:rsidRPr="006D6496">
              <w:rPr>
                <w:color w:val="000000"/>
                <w:sz w:val="17"/>
                <w:szCs w:val="17"/>
                <w:rtl/>
                <w:lang w:bidi="ar-LB"/>
              </w:rPr>
              <w:t xml:space="preserve"> أمريكي</w:t>
            </w:r>
            <w:r w:rsidR="00445774" w:rsidRPr="006D6496">
              <w:rPr>
                <w:color w:val="000000"/>
                <w:sz w:val="17"/>
                <w:szCs w:val="17"/>
                <w:rtl/>
                <w:lang w:bidi="ar-LB"/>
              </w:rPr>
              <w:t>ا</w:t>
            </w:r>
            <w:r w:rsidRPr="006D6496">
              <w:rPr>
                <w:color w:val="000000"/>
                <w:sz w:val="17"/>
                <w:szCs w:val="17"/>
                <w:rtl/>
                <w:lang w:bidi="ar-LB"/>
              </w:rPr>
              <w:t>) و</w:t>
            </w:r>
            <w:r w:rsidR="00800F0A" w:rsidRPr="006D6496">
              <w:rPr>
                <w:color w:val="000000"/>
                <w:sz w:val="17"/>
                <w:szCs w:val="17"/>
                <w:rtl/>
                <w:lang w:bidi="ar-LB"/>
              </w:rPr>
              <w:t>ال</w:t>
            </w:r>
            <w:r w:rsidRPr="006D6496">
              <w:rPr>
                <w:color w:val="000000"/>
                <w:sz w:val="17"/>
                <w:szCs w:val="17"/>
                <w:rtl/>
                <w:lang w:bidi="ar-LB"/>
              </w:rPr>
              <w:t>أكثر من 24</w:t>
            </w:r>
            <w:r w:rsidR="00800F0A" w:rsidRPr="006D6496">
              <w:rPr>
                <w:color w:val="000000"/>
                <w:sz w:val="17"/>
                <w:szCs w:val="17"/>
                <w:rtl/>
                <w:lang w:bidi="ar-LB"/>
              </w:rPr>
              <w:t>,</w:t>
            </w:r>
            <w:r w:rsidRPr="006D6496">
              <w:rPr>
                <w:color w:val="000000"/>
                <w:sz w:val="17"/>
                <w:szCs w:val="17"/>
                <w:rtl/>
                <w:lang w:bidi="ar-LB"/>
              </w:rPr>
              <w:t xml:space="preserve">000 </w:t>
            </w:r>
            <w:r w:rsidR="006D6496" w:rsidRPr="006D6496">
              <w:rPr>
                <w:color w:val="000000"/>
                <w:sz w:val="17"/>
                <w:szCs w:val="17"/>
                <w:rtl/>
                <w:lang w:bidi="ar-LB"/>
              </w:rPr>
              <w:t>حدة قياس الحرارة البريطانية</w:t>
            </w:r>
            <w:r w:rsidRPr="006D6496">
              <w:rPr>
                <w:color w:val="000000"/>
                <w:sz w:val="17"/>
                <w:szCs w:val="17"/>
                <w:rtl/>
                <w:lang w:bidi="ar-LB"/>
              </w:rPr>
              <w:t xml:space="preserve"> (8</w:t>
            </w:r>
            <w:r w:rsidR="00800F0A" w:rsidRPr="006D6496">
              <w:rPr>
                <w:color w:val="000000"/>
                <w:sz w:val="17"/>
                <w:szCs w:val="17"/>
                <w:rtl/>
                <w:lang w:bidi="ar-LB"/>
              </w:rPr>
              <w:t>,</w:t>
            </w:r>
            <w:r w:rsidRPr="006D6496">
              <w:rPr>
                <w:color w:val="000000"/>
                <w:sz w:val="17"/>
                <w:szCs w:val="17"/>
                <w:rtl/>
                <w:lang w:bidi="ar-LB"/>
              </w:rPr>
              <w:t>800 دولار</w:t>
            </w:r>
            <w:r w:rsidR="00445774" w:rsidRPr="006D6496">
              <w:rPr>
                <w:color w:val="000000"/>
                <w:sz w:val="17"/>
                <w:szCs w:val="17"/>
                <w:rtl/>
                <w:lang w:bidi="ar-LB"/>
              </w:rPr>
              <w:t>ا</w:t>
            </w:r>
            <w:r w:rsidRPr="006D6496">
              <w:rPr>
                <w:color w:val="000000"/>
                <w:sz w:val="17"/>
                <w:szCs w:val="17"/>
                <w:rtl/>
                <w:lang w:bidi="ar-LB"/>
              </w:rPr>
              <w:t xml:space="preserve"> أمريكي</w:t>
            </w:r>
            <w:r w:rsidR="00445774" w:rsidRPr="006D6496">
              <w:rPr>
                <w:color w:val="000000"/>
                <w:sz w:val="17"/>
                <w:szCs w:val="17"/>
                <w:rtl/>
                <w:lang w:bidi="ar-LB"/>
              </w:rPr>
              <w:t>ا</w:t>
            </w:r>
            <w:r w:rsidRPr="006D6496">
              <w:rPr>
                <w:color w:val="000000"/>
                <w:sz w:val="17"/>
                <w:szCs w:val="17"/>
                <w:rtl/>
                <w:lang w:bidi="ar-LB"/>
              </w:rPr>
              <w:t>)</w:t>
            </w:r>
          </w:p>
        </w:tc>
        <w:tc>
          <w:tcPr>
            <w:tcW w:w="851" w:type="dxa"/>
            <w:shd w:val="clear" w:color="auto" w:fill="auto"/>
            <w:vAlign w:val="center"/>
            <w:hideMark/>
          </w:tcPr>
          <w:p w14:paraId="5BF7954E"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30800</w:t>
            </w:r>
          </w:p>
        </w:tc>
        <w:tc>
          <w:tcPr>
            <w:tcW w:w="850" w:type="dxa"/>
            <w:shd w:val="clear" w:color="auto" w:fill="auto"/>
            <w:vAlign w:val="center"/>
            <w:hideMark/>
          </w:tcPr>
          <w:p w14:paraId="4427B690"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22000</w:t>
            </w:r>
          </w:p>
        </w:tc>
        <w:tc>
          <w:tcPr>
            <w:tcW w:w="851" w:type="dxa"/>
            <w:shd w:val="clear" w:color="auto" w:fill="auto"/>
            <w:vAlign w:val="center"/>
            <w:hideMark/>
          </w:tcPr>
          <w:p w14:paraId="42939B5D"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30800</w:t>
            </w:r>
          </w:p>
        </w:tc>
        <w:tc>
          <w:tcPr>
            <w:tcW w:w="1134" w:type="dxa"/>
            <w:shd w:val="clear" w:color="auto" w:fill="auto"/>
            <w:vAlign w:val="center"/>
            <w:hideMark/>
          </w:tcPr>
          <w:p w14:paraId="33BC0B96"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61,600</w:t>
            </w:r>
          </w:p>
        </w:tc>
        <w:tc>
          <w:tcPr>
            <w:tcW w:w="1134" w:type="dxa"/>
            <w:shd w:val="clear" w:color="auto" w:fill="auto"/>
            <w:vAlign w:val="center"/>
            <w:hideMark/>
          </w:tcPr>
          <w:p w14:paraId="50155A4D"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0</w:t>
            </w:r>
          </w:p>
        </w:tc>
        <w:tc>
          <w:tcPr>
            <w:tcW w:w="992" w:type="dxa"/>
            <w:shd w:val="clear" w:color="auto" w:fill="auto"/>
            <w:vAlign w:val="center"/>
            <w:hideMark/>
          </w:tcPr>
          <w:p w14:paraId="5E360986"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8800</w:t>
            </w:r>
          </w:p>
        </w:tc>
        <w:tc>
          <w:tcPr>
            <w:tcW w:w="846" w:type="dxa"/>
            <w:shd w:val="clear" w:color="auto" w:fill="auto"/>
            <w:vAlign w:val="center"/>
            <w:hideMark/>
          </w:tcPr>
          <w:p w14:paraId="5A183371"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22000</w:t>
            </w:r>
          </w:p>
        </w:tc>
      </w:tr>
      <w:tr w:rsidR="003A70E1" w:rsidRPr="006D6496" w14:paraId="4C421232" w14:textId="77777777" w:rsidTr="00EE11C1">
        <w:trPr>
          <w:jc w:val="center"/>
        </w:trPr>
        <w:tc>
          <w:tcPr>
            <w:tcW w:w="2830" w:type="dxa"/>
            <w:shd w:val="clear" w:color="auto" w:fill="auto"/>
            <w:hideMark/>
          </w:tcPr>
          <w:p w14:paraId="0BD2C76A" w14:textId="77777777" w:rsidR="003A70E1" w:rsidRPr="006D6496" w:rsidRDefault="003A70E1" w:rsidP="006D6496">
            <w:pPr>
              <w:bidi/>
              <w:rPr>
                <w:color w:val="000000"/>
                <w:sz w:val="17"/>
                <w:szCs w:val="17"/>
                <w:rtl/>
                <w:lang w:bidi="ar-LB"/>
              </w:rPr>
            </w:pPr>
            <w:r w:rsidRPr="006D6496">
              <w:rPr>
                <w:color w:val="000000"/>
                <w:sz w:val="17"/>
                <w:szCs w:val="17"/>
                <w:rtl/>
                <w:lang w:bidi="ar-LB"/>
              </w:rPr>
              <w:t xml:space="preserve">محطة </w:t>
            </w:r>
            <w:r w:rsidR="00FE6286" w:rsidRPr="006D6496">
              <w:rPr>
                <w:color w:val="000000"/>
                <w:sz w:val="17"/>
                <w:szCs w:val="17"/>
                <w:rtl/>
                <w:lang w:bidi="ar-LB"/>
              </w:rPr>
              <w:t>الاسترداد</w:t>
            </w:r>
          </w:p>
        </w:tc>
        <w:tc>
          <w:tcPr>
            <w:tcW w:w="851" w:type="dxa"/>
            <w:shd w:val="clear" w:color="auto" w:fill="auto"/>
            <w:vAlign w:val="center"/>
            <w:hideMark/>
          </w:tcPr>
          <w:p w14:paraId="3038D4FF"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w:t>
            </w:r>
          </w:p>
        </w:tc>
        <w:tc>
          <w:tcPr>
            <w:tcW w:w="850" w:type="dxa"/>
            <w:shd w:val="clear" w:color="auto" w:fill="auto"/>
            <w:vAlign w:val="center"/>
            <w:hideMark/>
          </w:tcPr>
          <w:p w14:paraId="0F5009EA"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w:t>
            </w:r>
          </w:p>
        </w:tc>
        <w:tc>
          <w:tcPr>
            <w:tcW w:w="851" w:type="dxa"/>
            <w:shd w:val="clear" w:color="auto" w:fill="auto"/>
            <w:vAlign w:val="center"/>
            <w:hideMark/>
          </w:tcPr>
          <w:p w14:paraId="0C99103B"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5500</w:t>
            </w:r>
          </w:p>
        </w:tc>
        <w:tc>
          <w:tcPr>
            <w:tcW w:w="1134" w:type="dxa"/>
            <w:shd w:val="clear" w:color="auto" w:fill="auto"/>
            <w:vAlign w:val="center"/>
            <w:hideMark/>
          </w:tcPr>
          <w:p w14:paraId="67106014"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1,650</w:t>
            </w:r>
          </w:p>
        </w:tc>
        <w:tc>
          <w:tcPr>
            <w:tcW w:w="1134" w:type="dxa"/>
            <w:shd w:val="clear" w:color="auto" w:fill="auto"/>
            <w:vAlign w:val="center"/>
            <w:hideMark/>
          </w:tcPr>
          <w:p w14:paraId="7A42C564"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2750</w:t>
            </w:r>
          </w:p>
        </w:tc>
        <w:tc>
          <w:tcPr>
            <w:tcW w:w="992" w:type="dxa"/>
            <w:shd w:val="clear" w:color="auto" w:fill="auto"/>
            <w:vAlign w:val="center"/>
            <w:hideMark/>
          </w:tcPr>
          <w:p w14:paraId="6E9B7D45"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w:t>
            </w:r>
          </w:p>
        </w:tc>
        <w:tc>
          <w:tcPr>
            <w:tcW w:w="846" w:type="dxa"/>
            <w:shd w:val="clear" w:color="auto" w:fill="auto"/>
            <w:vAlign w:val="center"/>
            <w:hideMark/>
          </w:tcPr>
          <w:p w14:paraId="5E21A84A"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w:t>
            </w:r>
          </w:p>
        </w:tc>
      </w:tr>
      <w:tr w:rsidR="003A70E1" w:rsidRPr="006D6496" w14:paraId="28420805" w14:textId="77777777" w:rsidTr="00EE11C1">
        <w:trPr>
          <w:trHeight w:val="480"/>
          <w:jc w:val="center"/>
        </w:trPr>
        <w:tc>
          <w:tcPr>
            <w:tcW w:w="2830" w:type="dxa"/>
            <w:shd w:val="clear" w:color="auto" w:fill="auto"/>
            <w:hideMark/>
          </w:tcPr>
          <w:p w14:paraId="1DC0F6E9" w14:textId="77777777" w:rsidR="003A70E1" w:rsidRPr="006D6496" w:rsidRDefault="00FE6286" w:rsidP="006D6496">
            <w:pPr>
              <w:bidi/>
              <w:rPr>
                <w:color w:val="000000"/>
                <w:sz w:val="17"/>
                <w:szCs w:val="17"/>
                <w:rtl/>
                <w:lang w:bidi="ar-LB"/>
              </w:rPr>
            </w:pPr>
            <w:r w:rsidRPr="006D6496">
              <w:rPr>
                <w:color w:val="000000"/>
                <w:sz w:val="17"/>
                <w:szCs w:val="17"/>
                <w:rtl/>
                <w:lang w:bidi="ar-LB"/>
              </w:rPr>
              <w:t xml:space="preserve">مضخة نفخ للمادة </w:t>
            </w:r>
            <w:r w:rsidRPr="006D6496">
              <w:rPr>
                <w:color w:val="000000"/>
                <w:sz w:val="17"/>
                <w:szCs w:val="17"/>
                <w:lang w:bidi="ar-LB"/>
              </w:rPr>
              <w:t xml:space="preserve">R-600a </w:t>
            </w:r>
            <w:r w:rsidRPr="006D6496">
              <w:rPr>
                <w:color w:val="000000"/>
                <w:sz w:val="17"/>
                <w:szCs w:val="17"/>
                <w:rtl/>
                <w:lang w:bidi="ar-LB"/>
              </w:rPr>
              <w:t xml:space="preserve"> </w:t>
            </w:r>
            <w:r w:rsidR="003A70E1" w:rsidRPr="006D6496">
              <w:rPr>
                <w:color w:val="000000"/>
                <w:sz w:val="17"/>
                <w:szCs w:val="17"/>
                <w:rtl/>
                <w:lang w:bidi="ar-LB"/>
              </w:rPr>
              <w:t>في منطقة الإصلاح (5</w:t>
            </w:r>
            <w:r w:rsidR="00C71509" w:rsidRPr="006D6496">
              <w:rPr>
                <w:color w:val="000000"/>
                <w:sz w:val="17"/>
                <w:szCs w:val="17"/>
                <w:rtl/>
                <w:lang w:bidi="ar-LB"/>
              </w:rPr>
              <w:t>,</w:t>
            </w:r>
            <w:r w:rsidR="003A70E1" w:rsidRPr="006D6496">
              <w:rPr>
                <w:color w:val="000000"/>
                <w:sz w:val="17"/>
                <w:szCs w:val="17"/>
                <w:rtl/>
                <w:lang w:bidi="ar-LB"/>
              </w:rPr>
              <w:t xml:space="preserve">500 دولار أمريكي)؛ </w:t>
            </w:r>
            <w:r w:rsidR="00C71509" w:rsidRPr="006D6496">
              <w:rPr>
                <w:color w:val="000000"/>
                <w:sz w:val="17"/>
                <w:szCs w:val="17"/>
                <w:rtl/>
                <w:lang w:bidi="ar-LB"/>
              </w:rPr>
              <w:t>ومروحة و</w:t>
            </w:r>
            <w:r w:rsidR="003A70E1" w:rsidRPr="006D6496">
              <w:rPr>
                <w:color w:val="000000"/>
                <w:sz w:val="17"/>
                <w:szCs w:val="17"/>
                <w:rtl/>
                <w:lang w:bidi="ar-LB"/>
              </w:rPr>
              <w:t>أنابيب التحكم والتهوي</w:t>
            </w:r>
            <w:r w:rsidR="00C71509" w:rsidRPr="006D6496">
              <w:rPr>
                <w:color w:val="000000"/>
                <w:sz w:val="17"/>
                <w:szCs w:val="17"/>
                <w:rtl/>
                <w:lang w:bidi="ar-LB"/>
              </w:rPr>
              <w:t>ة (16,500 دولار</w:t>
            </w:r>
            <w:r w:rsidR="00445774" w:rsidRPr="006D6496">
              <w:rPr>
                <w:color w:val="000000"/>
                <w:sz w:val="17"/>
                <w:szCs w:val="17"/>
                <w:rtl/>
                <w:lang w:bidi="ar-LB"/>
              </w:rPr>
              <w:t>ا</w:t>
            </w:r>
            <w:r w:rsidR="00C71509" w:rsidRPr="006D6496">
              <w:rPr>
                <w:color w:val="000000"/>
                <w:sz w:val="17"/>
                <w:szCs w:val="17"/>
                <w:rtl/>
                <w:lang w:bidi="ar-LB"/>
              </w:rPr>
              <w:t xml:space="preserve"> أمريكي</w:t>
            </w:r>
            <w:r w:rsidR="00445774" w:rsidRPr="006D6496">
              <w:rPr>
                <w:color w:val="000000"/>
                <w:sz w:val="17"/>
                <w:szCs w:val="17"/>
                <w:rtl/>
                <w:lang w:bidi="ar-LB"/>
              </w:rPr>
              <w:t>ا</w:t>
            </w:r>
            <w:r w:rsidR="00C71509" w:rsidRPr="006D6496">
              <w:rPr>
                <w:color w:val="000000"/>
                <w:sz w:val="17"/>
                <w:szCs w:val="17"/>
                <w:rtl/>
                <w:lang w:bidi="ar-LB"/>
              </w:rPr>
              <w:t xml:space="preserve">) ونظام </w:t>
            </w:r>
            <w:r w:rsidR="003A70E1" w:rsidRPr="006D6496">
              <w:rPr>
                <w:color w:val="000000"/>
                <w:sz w:val="17"/>
                <w:szCs w:val="17"/>
                <w:rtl/>
                <w:lang w:bidi="ar-LB"/>
              </w:rPr>
              <w:t xml:space="preserve">أمان لمنطقة </w:t>
            </w:r>
            <w:r w:rsidR="00C71509" w:rsidRPr="006D6496">
              <w:rPr>
                <w:color w:val="000000"/>
                <w:sz w:val="17"/>
                <w:szCs w:val="17"/>
                <w:rtl/>
                <w:lang w:bidi="ar-LB"/>
              </w:rPr>
              <w:t>ال</w:t>
            </w:r>
            <w:r w:rsidR="003A70E1" w:rsidRPr="006D6496">
              <w:rPr>
                <w:color w:val="000000"/>
                <w:sz w:val="17"/>
                <w:szCs w:val="17"/>
                <w:rtl/>
                <w:lang w:bidi="ar-LB"/>
              </w:rPr>
              <w:t>إمداد</w:t>
            </w:r>
            <w:r w:rsidR="00C71509" w:rsidRPr="006D6496">
              <w:rPr>
                <w:color w:val="000000"/>
                <w:sz w:val="17"/>
                <w:szCs w:val="17"/>
                <w:rtl/>
                <w:lang w:bidi="ar-LB"/>
              </w:rPr>
              <w:t xml:space="preserve"> بالهيدروفلوروكربون-32 /المادة </w:t>
            </w:r>
            <w:r w:rsidR="00C71509" w:rsidRPr="006D6496">
              <w:rPr>
                <w:color w:val="000000"/>
                <w:sz w:val="17"/>
                <w:szCs w:val="17"/>
                <w:lang w:bidi="ar-LB"/>
              </w:rPr>
              <w:t xml:space="preserve">R-600a </w:t>
            </w:r>
            <w:r w:rsidR="00C71509" w:rsidRPr="006D6496">
              <w:rPr>
                <w:color w:val="000000"/>
                <w:sz w:val="17"/>
                <w:szCs w:val="17"/>
                <w:rtl/>
                <w:lang w:bidi="ar-LB"/>
              </w:rPr>
              <w:t xml:space="preserve"> </w:t>
            </w:r>
            <w:r w:rsidR="003A70E1" w:rsidRPr="006D6496">
              <w:rPr>
                <w:color w:val="000000"/>
                <w:sz w:val="17"/>
                <w:szCs w:val="17"/>
                <w:rtl/>
                <w:lang w:bidi="ar-LB"/>
              </w:rPr>
              <w:t xml:space="preserve">(33,000 </w:t>
            </w:r>
            <w:r w:rsidR="00445774" w:rsidRPr="006D6496">
              <w:rPr>
                <w:color w:val="000000"/>
                <w:sz w:val="17"/>
                <w:szCs w:val="17"/>
                <w:rtl/>
                <w:lang w:bidi="ar-LB"/>
              </w:rPr>
              <w:t xml:space="preserve"> </w:t>
            </w:r>
            <w:r w:rsidR="003A70E1" w:rsidRPr="006D6496">
              <w:rPr>
                <w:color w:val="000000"/>
                <w:sz w:val="17"/>
                <w:szCs w:val="17"/>
                <w:rtl/>
                <w:lang w:bidi="ar-LB"/>
              </w:rPr>
              <w:t>دولار</w:t>
            </w:r>
            <w:r w:rsidR="00445774" w:rsidRPr="006D6496">
              <w:rPr>
                <w:color w:val="000000"/>
                <w:sz w:val="17"/>
                <w:szCs w:val="17"/>
                <w:rtl/>
                <w:lang w:bidi="ar-LB"/>
              </w:rPr>
              <w:t>ا</w:t>
            </w:r>
            <w:r w:rsidR="003A70E1" w:rsidRPr="006D6496">
              <w:rPr>
                <w:color w:val="000000"/>
                <w:sz w:val="17"/>
                <w:szCs w:val="17"/>
                <w:rtl/>
                <w:lang w:bidi="ar-LB"/>
              </w:rPr>
              <w:t xml:space="preserve"> أمريكي</w:t>
            </w:r>
            <w:r w:rsidR="00445774" w:rsidRPr="006D6496">
              <w:rPr>
                <w:color w:val="000000"/>
                <w:sz w:val="17"/>
                <w:szCs w:val="17"/>
                <w:rtl/>
                <w:lang w:bidi="ar-LB"/>
              </w:rPr>
              <w:t>ا</w:t>
            </w:r>
            <w:r w:rsidR="003A70E1" w:rsidRPr="006D6496">
              <w:rPr>
                <w:color w:val="000000"/>
                <w:sz w:val="17"/>
                <w:szCs w:val="17"/>
                <w:rtl/>
                <w:lang w:bidi="ar-LB"/>
              </w:rPr>
              <w:t>)</w:t>
            </w:r>
          </w:p>
        </w:tc>
        <w:tc>
          <w:tcPr>
            <w:tcW w:w="851" w:type="dxa"/>
            <w:shd w:val="clear" w:color="auto" w:fill="auto"/>
            <w:vAlign w:val="center"/>
            <w:hideMark/>
          </w:tcPr>
          <w:p w14:paraId="0ECD0DF5"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55000</w:t>
            </w:r>
          </w:p>
        </w:tc>
        <w:tc>
          <w:tcPr>
            <w:tcW w:w="850" w:type="dxa"/>
            <w:shd w:val="clear" w:color="auto" w:fill="auto"/>
            <w:vAlign w:val="center"/>
            <w:hideMark/>
          </w:tcPr>
          <w:p w14:paraId="6B9D2427"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0</w:t>
            </w:r>
          </w:p>
        </w:tc>
        <w:tc>
          <w:tcPr>
            <w:tcW w:w="851" w:type="dxa"/>
            <w:shd w:val="clear" w:color="auto" w:fill="auto"/>
            <w:vAlign w:val="center"/>
            <w:hideMark/>
          </w:tcPr>
          <w:p w14:paraId="0680D632"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0</w:t>
            </w:r>
          </w:p>
        </w:tc>
        <w:tc>
          <w:tcPr>
            <w:tcW w:w="1134" w:type="dxa"/>
            <w:shd w:val="clear" w:color="auto" w:fill="auto"/>
            <w:vAlign w:val="center"/>
            <w:hideMark/>
          </w:tcPr>
          <w:p w14:paraId="17A5F08B"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0</w:t>
            </w:r>
          </w:p>
        </w:tc>
        <w:tc>
          <w:tcPr>
            <w:tcW w:w="1134" w:type="dxa"/>
            <w:shd w:val="clear" w:color="auto" w:fill="auto"/>
            <w:vAlign w:val="center"/>
            <w:hideMark/>
          </w:tcPr>
          <w:p w14:paraId="5409B6B2"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0</w:t>
            </w:r>
          </w:p>
        </w:tc>
        <w:tc>
          <w:tcPr>
            <w:tcW w:w="992" w:type="dxa"/>
            <w:shd w:val="clear" w:color="auto" w:fill="auto"/>
            <w:vAlign w:val="center"/>
            <w:hideMark/>
          </w:tcPr>
          <w:p w14:paraId="13B2BF55"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0</w:t>
            </w:r>
          </w:p>
        </w:tc>
        <w:tc>
          <w:tcPr>
            <w:tcW w:w="846" w:type="dxa"/>
            <w:shd w:val="clear" w:color="auto" w:fill="auto"/>
            <w:vAlign w:val="center"/>
            <w:hideMark/>
          </w:tcPr>
          <w:p w14:paraId="4B62CC3C"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0</w:t>
            </w:r>
          </w:p>
        </w:tc>
      </w:tr>
      <w:tr w:rsidR="003A70E1" w:rsidRPr="006D6496" w14:paraId="040E9E58" w14:textId="77777777" w:rsidTr="00EE11C1">
        <w:trPr>
          <w:trHeight w:val="546"/>
          <w:jc w:val="center"/>
        </w:trPr>
        <w:tc>
          <w:tcPr>
            <w:tcW w:w="2830" w:type="dxa"/>
            <w:shd w:val="clear" w:color="auto" w:fill="auto"/>
            <w:vAlign w:val="center"/>
            <w:hideMark/>
          </w:tcPr>
          <w:p w14:paraId="083A62B7" w14:textId="77777777" w:rsidR="003A70E1" w:rsidRPr="006D6496" w:rsidRDefault="003A70E1" w:rsidP="006D6496">
            <w:pPr>
              <w:bidi/>
              <w:rPr>
                <w:color w:val="000000"/>
                <w:sz w:val="17"/>
                <w:szCs w:val="17"/>
                <w:rtl/>
                <w:lang w:bidi="ar-LB"/>
              </w:rPr>
            </w:pPr>
            <w:r w:rsidRPr="006D6496">
              <w:rPr>
                <w:color w:val="000000"/>
                <w:sz w:val="17"/>
                <w:szCs w:val="17"/>
                <w:rtl/>
                <w:lang w:bidi="ar-LB"/>
              </w:rPr>
              <w:t>النقل والتركيب والاختبار والتدريب</w:t>
            </w:r>
          </w:p>
        </w:tc>
        <w:tc>
          <w:tcPr>
            <w:tcW w:w="851" w:type="dxa"/>
            <w:shd w:val="clear" w:color="auto" w:fill="auto"/>
            <w:vAlign w:val="center"/>
            <w:hideMark/>
          </w:tcPr>
          <w:p w14:paraId="42E9B11D"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33000</w:t>
            </w:r>
          </w:p>
        </w:tc>
        <w:tc>
          <w:tcPr>
            <w:tcW w:w="850" w:type="dxa"/>
            <w:shd w:val="clear" w:color="auto" w:fill="auto"/>
            <w:vAlign w:val="center"/>
            <w:hideMark/>
          </w:tcPr>
          <w:p w14:paraId="1A3C8CF0"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22000</w:t>
            </w:r>
          </w:p>
        </w:tc>
        <w:tc>
          <w:tcPr>
            <w:tcW w:w="851" w:type="dxa"/>
            <w:shd w:val="clear" w:color="auto" w:fill="auto"/>
            <w:vAlign w:val="center"/>
            <w:hideMark/>
          </w:tcPr>
          <w:p w14:paraId="1FF7A024"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27,500</w:t>
            </w:r>
          </w:p>
        </w:tc>
        <w:tc>
          <w:tcPr>
            <w:tcW w:w="1134" w:type="dxa"/>
            <w:shd w:val="clear" w:color="auto" w:fill="auto"/>
            <w:vAlign w:val="center"/>
            <w:hideMark/>
          </w:tcPr>
          <w:p w14:paraId="79C74D75" w14:textId="77777777" w:rsidR="003A70E1" w:rsidRPr="006D6496" w:rsidRDefault="003A70E1" w:rsidP="006D6496">
            <w:pPr>
              <w:bidi/>
              <w:ind w:right="86"/>
              <w:jc w:val="center"/>
              <w:rPr>
                <w:color w:val="000000"/>
                <w:sz w:val="17"/>
                <w:szCs w:val="17"/>
                <w:rtl/>
                <w:lang w:bidi="ar-LB"/>
              </w:rPr>
            </w:pPr>
            <w:r w:rsidRPr="006D6496">
              <w:rPr>
                <w:color w:val="000000"/>
                <w:sz w:val="17"/>
                <w:szCs w:val="17"/>
                <w:rtl/>
                <w:lang w:bidi="ar-LB"/>
              </w:rPr>
              <w:t>22000</w:t>
            </w:r>
          </w:p>
        </w:tc>
        <w:tc>
          <w:tcPr>
            <w:tcW w:w="1134" w:type="dxa"/>
            <w:shd w:val="clear" w:color="auto" w:fill="auto"/>
            <w:vAlign w:val="center"/>
            <w:hideMark/>
          </w:tcPr>
          <w:p w14:paraId="6DF36D2C" w14:textId="77777777" w:rsidR="003A70E1" w:rsidRPr="006D6496" w:rsidRDefault="003A70E1" w:rsidP="006D6496">
            <w:pPr>
              <w:bidi/>
              <w:ind w:right="92"/>
              <w:jc w:val="center"/>
              <w:rPr>
                <w:color w:val="000000"/>
                <w:sz w:val="17"/>
                <w:szCs w:val="17"/>
                <w:rtl/>
                <w:lang w:bidi="ar-LB"/>
              </w:rPr>
            </w:pPr>
            <w:r w:rsidRPr="006D6496">
              <w:rPr>
                <w:color w:val="000000"/>
                <w:sz w:val="17"/>
                <w:szCs w:val="17"/>
                <w:rtl/>
                <w:lang w:bidi="ar-LB"/>
              </w:rPr>
              <w:t>22000</w:t>
            </w:r>
          </w:p>
        </w:tc>
        <w:tc>
          <w:tcPr>
            <w:tcW w:w="992" w:type="dxa"/>
            <w:shd w:val="clear" w:color="auto" w:fill="auto"/>
            <w:vAlign w:val="center"/>
            <w:hideMark/>
          </w:tcPr>
          <w:p w14:paraId="2EB031F0"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22000</w:t>
            </w:r>
          </w:p>
        </w:tc>
        <w:tc>
          <w:tcPr>
            <w:tcW w:w="846" w:type="dxa"/>
            <w:shd w:val="clear" w:color="auto" w:fill="auto"/>
            <w:vAlign w:val="center"/>
            <w:hideMark/>
          </w:tcPr>
          <w:p w14:paraId="38788EE4" w14:textId="77777777" w:rsidR="003A70E1" w:rsidRPr="006D6496" w:rsidRDefault="003A70E1" w:rsidP="006D6496">
            <w:pPr>
              <w:bidi/>
              <w:jc w:val="center"/>
              <w:rPr>
                <w:color w:val="000000"/>
                <w:sz w:val="17"/>
                <w:szCs w:val="17"/>
                <w:rtl/>
                <w:lang w:bidi="ar-LB"/>
              </w:rPr>
            </w:pPr>
            <w:r w:rsidRPr="006D6496">
              <w:rPr>
                <w:color w:val="000000"/>
                <w:sz w:val="17"/>
                <w:szCs w:val="17"/>
                <w:rtl/>
                <w:lang w:bidi="ar-LB"/>
              </w:rPr>
              <w:t>22000</w:t>
            </w:r>
          </w:p>
        </w:tc>
      </w:tr>
      <w:tr w:rsidR="003A70E1" w:rsidRPr="006D6496" w14:paraId="6AC08577" w14:textId="77777777" w:rsidTr="00EE11C1">
        <w:trPr>
          <w:trHeight w:val="300"/>
          <w:jc w:val="center"/>
        </w:trPr>
        <w:tc>
          <w:tcPr>
            <w:tcW w:w="2830" w:type="dxa"/>
            <w:shd w:val="clear" w:color="auto" w:fill="auto"/>
            <w:vAlign w:val="center"/>
            <w:hideMark/>
          </w:tcPr>
          <w:p w14:paraId="3FDD3D75" w14:textId="77777777" w:rsidR="003A70E1" w:rsidRPr="006D6496" w:rsidRDefault="003A70E1" w:rsidP="00E90484">
            <w:pPr>
              <w:bidi/>
              <w:jc w:val="left"/>
              <w:rPr>
                <w:b/>
                <w:bCs/>
                <w:color w:val="000000"/>
                <w:sz w:val="17"/>
                <w:szCs w:val="17"/>
                <w:rtl/>
                <w:lang w:bidi="ar-LB"/>
              </w:rPr>
            </w:pPr>
            <w:r w:rsidRPr="006D6496">
              <w:rPr>
                <w:b/>
                <w:bCs/>
                <w:color w:val="000000"/>
                <w:sz w:val="17"/>
                <w:szCs w:val="17"/>
                <w:rtl/>
                <w:lang w:eastAsia="zh-CN" w:bidi="ar-LB"/>
              </w:rPr>
              <w:t xml:space="preserve">إجمالي </w:t>
            </w:r>
            <w:r w:rsidR="00E90484" w:rsidRPr="006D6496">
              <w:rPr>
                <w:b/>
                <w:bCs/>
                <w:color w:val="000000"/>
                <w:sz w:val="17"/>
                <w:szCs w:val="17"/>
                <w:rtl/>
                <w:lang w:eastAsia="zh-CN" w:bidi="ar-LB"/>
              </w:rPr>
              <w:t>التكاليف الرأسمالية الإضافية</w:t>
            </w:r>
            <w:r w:rsidRPr="006D6496">
              <w:rPr>
                <w:b/>
                <w:bCs/>
                <w:color w:val="000000"/>
                <w:sz w:val="17"/>
                <w:szCs w:val="17"/>
                <w:rtl/>
                <w:lang w:eastAsia="zh-CN" w:bidi="ar-LB"/>
              </w:rPr>
              <w:t xml:space="preserve"> لكل </w:t>
            </w:r>
            <w:r w:rsidR="00E90484" w:rsidRPr="006D6496">
              <w:rPr>
                <w:b/>
                <w:bCs/>
                <w:color w:val="000000"/>
                <w:sz w:val="17"/>
                <w:szCs w:val="17"/>
                <w:rtl/>
                <w:lang w:eastAsia="zh-CN" w:bidi="ar-LB"/>
              </w:rPr>
              <w:t>شركة</w:t>
            </w:r>
          </w:p>
        </w:tc>
        <w:tc>
          <w:tcPr>
            <w:tcW w:w="851" w:type="dxa"/>
            <w:shd w:val="clear" w:color="auto" w:fill="auto"/>
            <w:vAlign w:val="center"/>
            <w:hideMark/>
          </w:tcPr>
          <w:p w14:paraId="258B80C8"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355,850</w:t>
            </w:r>
          </w:p>
        </w:tc>
        <w:tc>
          <w:tcPr>
            <w:tcW w:w="850" w:type="dxa"/>
            <w:shd w:val="clear" w:color="auto" w:fill="auto"/>
            <w:vAlign w:val="center"/>
            <w:hideMark/>
          </w:tcPr>
          <w:p w14:paraId="73D832DF"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193,930</w:t>
            </w:r>
          </w:p>
        </w:tc>
        <w:tc>
          <w:tcPr>
            <w:tcW w:w="851" w:type="dxa"/>
            <w:shd w:val="clear" w:color="auto" w:fill="auto"/>
            <w:vAlign w:val="center"/>
            <w:hideMark/>
          </w:tcPr>
          <w:p w14:paraId="48249A62"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345,100</w:t>
            </w:r>
          </w:p>
        </w:tc>
        <w:tc>
          <w:tcPr>
            <w:tcW w:w="1134" w:type="dxa"/>
            <w:shd w:val="clear" w:color="auto" w:fill="auto"/>
            <w:vAlign w:val="center"/>
            <w:hideMark/>
          </w:tcPr>
          <w:p w14:paraId="3F4387BB" w14:textId="77777777" w:rsidR="003A70E1" w:rsidRPr="006D6496" w:rsidRDefault="003A70E1" w:rsidP="006D6496">
            <w:pPr>
              <w:bidi/>
              <w:ind w:right="86"/>
              <w:jc w:val="center"/>
              <w:rPr>
                <w:b/>
                <w:bCs/>
                <w:color w:val="000000"/>
                <w:sz w:val="17"/>
                <w:szCs w:val="17"/>
                <w:rtl/>
                <w:lang w:bidi="ar-LB"/>
              </w:rPr>
            </w:pPr>
            <w:r w:rsidRPr="006D6496">
              <w:rPr>
                <w:b/>
                <w:bCs/>
                <w:color w:val="000000"/>
                <w:sz w:val="17"/>
                <w:szCs w:val="17"/>
                <w:rtl/>
                <w:lang w:bidi="ar-LB"/>
              </w:rPr>
              <w:t>253,550</w:t>
            </w:r>
          </w:p>
        </w:tc>
        <w:tc>
          <w:tcPr>
            <w:tcW w:w="1134" w:type="dxa"/>
            <w:shd w:val="clear" w:color="auto" w:fill="auto"/>
            <w:vAlign w:val="center"/>
            <w:hideMark/>
          </w:tcPr>
          <w:p w14:paraId="1CBADA84" w14:textId="77777777" w:rsidR="003A70E1" w:rsidRPr="006D6496" w:rsidRDefault="003A70E1" w:rsidP="006D6496">
            <w:pPr>
              <w:bidi/>
              <w:ind w:right="92"/>
              <w:jc w:val="center"/>
              <w:rPr>
                <w:b/>
                <w:bCs/>
                <w:color w:val="000000"/>
                <w:sz w:val="17"/>
                <w:szCs w:val="17"/>
                <w:rtl/>
                <w:lang w:bidi="ar-LB"/>
              </w:rPr>
            </w:pPr>
            <w:r w:rsidRPr="006D6496">
              <w:rPr>
                <w:b/>
                <w:bCs/>
                <w:color w:val="000000"/>
                <w:sz w:val="17"/>
                <w:szCs w:val="17"/>
                <w:rtl/>
                <w:lang w:bidi="ar-LB"/>
              </w:rPr>
              <w:t>153,890</w:t>
            </w:r>
          </w:p>
        </w:tc>
        <w:tc>
          <w:tcPr>
            <w:tcW w:w="992" w:type="dxa"/>
            <w:shd w:val="clear" w:color="auto" w:fill="auto"/>
            <w:vAlign w:val="center"/>
            <w:hideMark/>
          </w:tcPr>
          <w:p w14:paraId="475DBBAA"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162,470</w:t>
            </w:r>
          </w:p>
        </w:tc>
        <w:tc>
          <w:tcPr>
            <w:tcW w:w="846" w:type="dxa"/>
            <w:shd w:val="clear" w:color="auto" w:fill="auto"/>
            <w:vAlign w:val="center"/>
            <w:hideMark/>
          </w:tcPr>
          <w:p w14:paraId="71F54E0F" w14:textId="77777777" w:rsidR="003A70E1" w:rsidRPr="006D6496" w:rsidRDefault="003A70E1" w:rsidP="006D6496">
            <w:pPr>
              <w:bidi/>
              <w:jc w:val="center"/>
              <w:rPr>
                <w:b/>
                <w:bCs/>
                <w:color w:val="000000"/>
                <w:sz w:val="17"/>
                <w:szCs w:val="17"/>
                <w:rtl/>
                <w:lang w:bidi="ar-LB"/>
              </w:rPr>
            </w:pPr>
            <w:r w:rsidRPr="006D6496">
              <w:rPr>
                <w:b/>
                <w:bCs/>
                <w:color w:val="000000"/>
                <w:sz w:val="17"/>
                <w:szCs w:val="17"/>
                <w:rtl/>
                <w:lang w:bidi="ar-LB"/>
              </w:rPr>
              <w:t>156,970</w:t>
            </w:r>
          </w:p>
        </w:tc>
      </w:tr>
      <w:tr w:rsidR="003A70E1" w:rsidRPr="006D6496" w14:paraId="33625E1B" w14:textId="77777777" w:rsidTr="00EE11C1">
        <w:trPr>
          <w:jc w:val="center"/>
        </w:trPr>
        <w:tc>
          <w:tcPr>
            <w:tcW w:w="2830" w:type="dxa"/>
            <w:shd w:val="clear" w:color="auto" w:fill="auto"/>
            <w:vAlign w:val="center"/>
            <w:hideMark/>
          </w:tcPr>
          <w:p w14:paraId="76CD1559" w14:textId="77777777" w:rsidR="003A70E1" w:rsidRPr="006D6496" w:rsidRDefault="00E90484" w:rsidP="002F770F">
            <w:pPr>
              <w:bidi/>
              <w:jc w:val="left"/>
              <w:rPr>
                <w:b/>
                <w:bCs/>
                <w:color w:val="000000"/>
                <w:sz w:val="17"/>
                <w:szCs w:val="17"/>
                <w:rtl/>
                <w:lang w:bidi="ar-LB"/>
              </w:rPr>
            </w:pPr>
            <w:r w:rsidRPr="006D6496">
              <w:rPr>
                <w:b/>
                <w:bCs/>
                <w:color w:val="000000"/>
                <w:sz w:val="17"/>
                <w:szCs w:val="17"/>
                <w:rtl/>
                <w:lang w:eastAsia="zh-CN" w:bidi="ar-LB"/>
              </w:rPr>
              <w:t>إجمالي التكاليف الرأسمالية الإضافية</w:t>
            </w:r>
          </w:p>
        </w:tc>
        <w:tc>
          <w:tcPr>
            <w:tcW w:w="6658" w:type="dxa"/>
            <w:gridSpan w:val="7"/>
            <w:shd w:val="clear" w:color="auto" w:fill="auto"/>
            <w:noWrap/>
            <w:vAlign w:val="bottom"/>
            <w:hideMark/>
          </w:tcPr>
          <w:p w14:paraId="34B8DF7C" w14:textId="77777777" w:rsidR="003A70E1" w:rsidRPr="006D6496" w:rsidRDefault="003A70E1" w:rsidP="002F770F">
            <w:pPr>
              <w:bidi/>
              <w:jc w:val="center"/>
              <w:rPr>
                <w:b/>
                <w:bCs/>
                <w:color w:val="000000"/>
                <w:sz w:val="17"/>
                <w:szCs w:val="17"/>
                <w:rtl/>
                <w:lang w:bidi="ar-LB"/>
              </w:rPr>
            </w:pPr>
            <w:r w:rsidRPr="006D6496">
              <w:rPr>
                <w:b/>
                <w:bCs/>
                <w:color w:val="000000"/>
                <w:sz w:val="17"/>
                <w:szCs w:val="17"/>
                <w:rtl/>
                <w:lang w:bidi="ar-LB"/>
              </w:rPr>
              <w:t>1,621,760</w:t>
            </w:r>
          </w:p>
        </w:tc>
      </w:tr>
    </w:tbl>
    <w:p w14:paraId="5FC10547" w14:textId="77777777" w:rsidR="003A70E1" w:rsidRPr="00222EEB" w:rsidRDefault="003A70E1" w:rsidP="003A70E1">
      <w:pPr>
        <w:rPr>
          <w:rtl/>
          <w:lang w:bidi="ar-LB"/>
        </w:rPr>
      </w:pPr>
    </w:p>
    <w:p w14:paraId="0AF45BF9" w14:textId="77777777" w:rsidR="003A70E1" w:rsidRPr="00EB276E" w:rsidRDefault="003A70E1" w:rsidP="009701C9">
      <w:pPr>
        <w:pStyle w:val="Heading1"/>
        <w:bidi/>
        <w:rPr>
          <w:sz w:val="26"/>
          <w:szCs w:val="26"/>
          <w:rtl/>
          <w:lang w:bidi="ar-LB"/>
        </w:rPr>
      </w:pPr>
      <w:r w:rsidRPr="00EB276E">
        <w:rPr>
          <w:sz w:val="26"/>
          <w:szCs w:val="26"/>
          <w:rtl/>
          <w:lang w:bidi="ar-LB"/>
        </w:rPr>
        <w:t xml:space="preserve">وبناءً على ذلك، </w:t>
      </w:r>
      <w:r w:rsidR="005A631F">
        <w:rPr>
          <w:sz w:val="26"/>
          <w:szCs w:val="26"/>
          <w:rtl/>
          <w:lang w:bidi="ar-LB"/>
        </w:rPr>
        <w:t>يكون</w:t>
      </w:r>
      <w:r w:rsidRPr="00EB276E">
        <w:rPr>
          <w:sz w:val="26"/>
          <w:szCs w:val="26"/>
          <w:rtl/>
          <w:lang w:bidi="ar-LB"/>
        </w:rPr>
        <w:t xml:space="preserve"> إجمالي التمويل المطلوب لتحويل </w:t>
      </w:r>
      <w:r w:rsidR="005A631F">
        <w:rPr>
          <w:sz w:val="26"/>
          <w:szCs w:val="26"/>
          <w:rtl/>
          <w:lang w:bidi="ar-LB"/>
        </w:rPr>
        <w:t>الشركات</w:t>
      </w:r>
      <w:r w:rsidRPr="00EB276E">
        <w:rPr>
          <w:sz w:val="26"/>
          <w:szCs w:val="26"/>
          <w:rtl/>
          <w:lang w:bidi="ar-LB"/>
        </w:rPr>
        <w:t xml:space="preserve"> السبع 1,621,760 دولارًا أمريكيًا وسيؤدي إلى </w:t>
      </w:r>
      <w:r w:rsidR="005A631F">
        <w:rPr>
          <w:sz w:val="26"/>
          <w:szCs w:val="26"/>
          <w:rtl/>
          <w:lang w:bidi="ar-LB"/>
        </w:rPr>
        <w:t>إزالة 151,520 طن</w:t>
      </w:r>
      <w:r w:rsidRPr="00EB276E">
        <w:rPr>
          <w:sz w:val="26"/>
          <w:szCs w:val="26"/>
          <w:rtl/>
          <w:lang w:bidi="ar-LB"/>
        </w:rPr>
        <w:t xml:space="preserve"> من مكافئ </w:t>
      </w:r>
      <w:r w:rsidRPr="005A631F">
        <w:rPr>
          <w:sz w:val="26"/>
          <w:szCs w:val="26"/>
          <w:rtl/>
          <w:lang w:bidi="ar-LB"/>
        </w:rPr>
        <w:t>ثاني</w:t>
      </w:r>
      <w:r w:rsidRPr="00EB276E">
        <w:rPr>
          <w:sz w:val="26"/>
          <w:szCs w:val="26"/>
          <w:vertAlign w:val="subscript"/>
          <w:rtl/>
          <w:lang w:bidi="ar-LB"/>
        </w:rPr>
        <w:t xml:space="preserve"> </w:t>
      </w:r>
      <w:r w:rsidRPr="00EB276E">
        <w:rPr>
          <w:sz w:val="26"/>
          <w:szCs w:val="26"/>
          <w:rtl/>
          <w:lang w:bidi="ar-LB"/>
        </w:rPr>
        <w:t xml:space="preserve">أكسيد الكربون، </w:t>
      </w:r>
      <w:r w:rsidR="005A631F">
        <w:rPr>
          <w:sz w:val="26"/>
          <w:szCs w:val="26"/>
          <w:rtl/>
          <w:lang w:bidi="ar-LB"/>
        </w:rPr>
        <w:t>استنادا إ</w:t>
      </w:r>
      <w:r w:rsidRPr="00EB276E">
        <w:rPr>
          <w:sz w:val="26"/>
          <w:szCs w:val="26"/>
          <w:rtl/>
          <w:lang w:bidi="ar-LB"/>
        </w:rPr>
        <w:t xml:space="preserve">لى متوسط استهلاك </w:t>
      </w:r>
      <w:r w:rsidR="005A631F">
        <w:rPr>
          <w:sz w:val="26"/>
          <w:szCs w:val="26"/>
          <w:rtl/>
          <w:lang w:bidi="ar-LB"/>
        </w:rPr>
        <w:t>الشركات في ا</w:t>
      </w:r>
      <w:r w:rsidRPr="00EB276E">
        <w:rPr>
          <w:sz w:val="26"/>
          <w:szCs w:val="26"/>
          <w:rtl/>
          <w:lang w:bidi="ar-LB"/>
        </w:rPr>
        <w:t xml:space="preserve">لفترة 2020-2022 وبعد الأخذ في الاعتبار </w:t>
      </w:r>
      <w:r w:rsidR="005A631F">
        <w:rPr>
          <w:sz w:val="26"/>
          <w:szCs w:val="26"/>
          <w:rtl/>
          <w:lang w:bidi="ar-LB"/>
        </w:rPr>
        <w:t>الإدخال</w:t>
      </w:r>
      <w:r w:rsidRPr="00EB276E">
        <w:rPr>
          <w:sz w:val="26"/>
          <w:szCs w:val="26"/>
          <w:rtl/>
          <w:lang w:bidi="ar-LB"/>
        </w:rPr>
        <w:t xml:space="preserve"> التدريجي </w:t>
      </w:r>
      <w:r w:rsidR="005A631F">
        <w:rPr>
          <w:sz w:val="26"/>
          <w:szCs w:val="26"/>
          <w:rtl/>
          <w:lang w:bidi="ar-LB"/>
        </w:rPr>
        <w:t>للهيدروفلوروكربون</w:t>
      </w:r>
      <w:r w:rsidRPr="00EB276E">
        <w:rPr>
          <w:sz w:val="26"/>
          <w:szCs w:val="26"/>
          <w:rtl/>
          <w:lang w:bidi="ar-LB"/>
        </w:rPr>
        <w:t xml:space="preserve">-32. </w:t>
      </w:r>
      <w:r w:rsidR="005A631F">
        <w:rPr>
          <w:sz w:val="26"/>
          <w:szCs w:val="26"/>
          <w:rtl/>
          <w:lang w:bidi="ar-LB"/>
        </w:rPr>
        <w:t>و</w:t>
      </w:r>
      <w:r w:rsidRPr="00EB276E">
        <w:rPr>
          <w:sz w:val="26"/>
          <w:szCs w:val="26"/>
          <w:rtl/>
          <w:lang w:bidi="ar-LB"/>
        </w:rPr>
        <w:t>ستحظر الحكوم</w:t>
      </w:r>
      <w:r w:rsidR="005A631F">
        <w:rPr>
          <w:sz w:val="26"/>
          <w:szCs w:val="26"/>
          <w:rtl/>
          <w:lang w:bidi="ar-LB"/>
        </w:rPr>
        <w:t xml:space="preserve">ة استيراد وتصنيع وتوزيع وحدات </w:t>
      </w:r>
      <w:r w:rsidRPr="00EB276E">
        <w:rPr>
          <w:sz w:val="26"/>
          <w:szCs w:val="26"/>
          <w:rtl/>
          <w:lang w:bidi="ar-LB"/>
        </w:rPr>
        <w:t xml:space="preserve">تكييف </w:t>
      </w:r>
      <w:r w:rsidR="005A631F">
        <w:rPr>
          <w:sz w:val="26"/>
          <w:szCs w:val="26"/>
          <w:rtl/>
          <w:lang w:bidi="ar-LB"/>
        </w:rPr>
        <w:t xml:space="preserve">الهواء السكنية ذات </w:t>
      </w:r>
      <w:r w:rsidRPr="00EB276E">
        <w:rPr>
          <w:sz w:val="26"/>
          <w:szCs w:val="26"/>
          <w:rtl/>
          <w:lang w:bidi="ar-LB"/>
        </w:rPr>
        <w:t xml:space="preserve">قدرة على إحداث الاحترار العالمي أعلى من 700 عند الانتهاء من التحويلات؛ وبالمثل، سيتم حظر استيراد وتصنيع موزعات المياه الباردة القائمة على </w:t>
      </w:r>
      <w:r w:rsidR="009258D3">
        <w:rPr>
          <w:sz w:val="26"/>
          <w:szCs w:val="26"/>
          <w:rtl/>
          <w:lang w:bidi="ar-LB"/>
        </w:rPr>
        <w:t>الهيدروفلوروكربون</w:t>
      </w:r>
      <w:r w:rsidR="009701C9">
        <w:rPr>
          <w:sz w:val="26"/>
          <w:szCs w:val="26"/>
          <w:rtl/>
          <w:lang w:bidi="ar-LB"/>
        </w:rPr>
        <w:t>-</w:t>
      </w:r>
      <w:r w:rsidR="009258D3">
        <w:rPr>
          <w:lang w:bidi="ar-LB"/>
        </w:rPr>
        <w:t>134a</w:t>
      </w:r>
      <w:r w:rsidRPr="00EB276E">
        <w:rPr>
          <w:sz w:val="26"/>
          <w:szCs w:val="26"/>
          <w:rtl/>
          <w:lang w:bidi="ar-LB"/>
        </w:rPr>
        <w:t>.</w:t>
      </w:r>
    </w:p>
    <w:p w14:paraId="5B791781" w14:textId="38D8E01E" w:rsidR="003A70E1" w:rsidRPr="00A05387" w:rsidRDefault="003A70E1" w:rsidP="003A70E1">
      <w:pPr>
        <w:pStyle w:val="Heading1"/>
        <w:keepNext/>
        <w:numPr>
          <w:ilvl w:val="0"/>
          <w:numId w:val="0"/>
        </w:numPr>
        <w:bidi/>
        <w:rPr>
          <w:i/>
          <w:iCs/>
          <w:sz w:val="26"/>
          <w:szCs w:val="26"/>
          <w:u w:val="single"/>
          <w:rtl/>
          <w:lang w:val="en-US" w:bidi="ar-LB"/>
        </w:rPr>
      </w:pPr>
      <w:r w:rsidRPr="00EB276E">
        <w:rPr>
          <w:i/>
          <w:iCs/>
          <w:sz w:val="26"/>
          <w:szCs w:val="26"/>
          <w:u w:val="single"/>
          <w:rtl/>
          <w:lang w:bidi="ar-LB"/>
        </w:rPr>
        <w:t xml:space="preserve">قطاع تصنيع </w:t>
      </w:r>
      <w:r w:rsidR="00652B7B">
        <w:rPr>
          <w:i/>
          <w:iCs/>
          <w:sz w:val="26"/>
          <w:szCs w:val="26"/>
          <w:u w:val="single"/>
          <w:rtl/>
          <w:lang w:bidi="ar-LB"/>
        </w:rPr>
        <w:t>رغوة متعددة اليوريثان</w:t>
      </w:r>
    </w:p>
    <w:p w14:paraId="4F87849B" w14:textId="639E2E4A" w:rsidR="003A70E1" w:rsidRPr="00EB276E" w:rsidRDefault="00C463E0" w:rsidP="00067567">
      <w:pPr>
        <w:pStyle w:val="Heading1"/>
        <w:bidi/>
        <w:rPr>
          <w:sz w:val="26"/>
          <w:szCs w:val="26"/>
          <w:rtl/>
          <w:lang w:bidi="ar-LB"/>
        </w:rPr>
      </w:pPr>
      <w:r>
        <w:rPr>
          <w:sz w:val="26"/>
          <w:szCs w:val="26"/>
          <w:rtl/>
          <w:lang w:bidi="ar-LB"/>
        </w:rPr>
        <w:t xml:space="preserve">ستزيل </w:t>
      </w:r>
      <w:r w:rsidR="003A70E1" w:rsidRPr="00EB276E">
        <w:rPr>
          <w:sz w:val="26"/>
          <w:szCs w:val="26"/>
          <w:rtl/>
          <w:lang w:bidi="ar-LB"/>
        </w:rPr>
        <w:t xml:space="preserve">سبع شركات مملوكة محليًا </w:t>
      </w:r>
      <w:r w:rsidR="00C0425E">
        <w:rPr>
          <w:sz w:val="26"/>
          <w:szCs w:val="26"/>
          <w:rtl/>
          <w:lang w:bidi="ar-LB"/>
        </w:rPr>
        <w:t>(بيوم لصناعة الطاقة الشمسية، سوفتن، ألميا للتبريد، إ تي إس (</w:t>
      </w:r>
      <w:r w:rsidR="00C0425E" w:rsidRPr="00C0425E">
        <w:rPr>
          <w:sz w:val="26"/>
          <w:szCs w:val="26"/>
          <w:lang w:bidi="ar-LB"/>
        </w:rPr>
        <w:t xml:space="preserve">ETS </w:t>
      </w:r>
      <w:r w:rsidR="00C0425E" w:rsidRPr="00C0425E">
        <w:rPr>
          <w:sz w:val="26"/>
          <w:szCs w:val="26"/>
          <w:rtl/>
          <w:lang w:bidi="ar-LB"/>
        </w:rPr>
        <w:t xml:space="preserve">) عبد القادر، </w:t>
      </w:r>
      <w:r w:rsidR="00C0425E">
        <w:rPr>
          <w:sz w:val="26"/>
          <w:szCs w:val="26"/>
          <w:rtl/>
          <w:lang w:bidi="ar-LB"/>
        </w:rPr>
        <w:t>فريجوم</w:t>
      </w:r>
      <w:r w:rsidR="00C0425E" w:rsidRPr="00C0425E">
        <w:rPr>
          <w:sz w:val="26"/>
          <w:szCs w:val="26"/>
          <w:rtl/>
          <w:lang w:bidi="ar-LB"/>
        </w:rPr>
        <w:t xml:space="preserve">وبيل، </w:t>
      </w:r>
      <w:r w:rsidR="00C0425E" w:rsidRPr="00EB276E">
        <w:rPr>
          <w:sz w:val="26"/>
          <w:szCs w:val="26"/>
          <w:rtl/>
          <w:lang w:bidi="ar-LB"/>
        </w:rPr>
        <w:t>الشركة التونسية للمعدات</w:t>
      </w:r>
      <w:r w:rsidR="00C0425E">
        <w:rPr>
          <w:sz w:val="26"/>
          <w:szCs w:val="26"/>
          <w:rtl/>
          <w:lang w:bidi="ar-LB"/>
        </w:rPr>
        <w:t>، وسوفريفاك)</w:t>
      </w:r>
      <w:r w:rsidR="00C0425E">
        <w:rPr>
          <w:rtl/>
          <w:lang w:bidi="ar-LB"/>
        </w:rPr>
        <w:t xml:space="preserve"> </w:t>
      </w:r>
      <w:r w:rsidR="007F2056">
        <w:rPr>
          <w:sz w:val="26"/>
          <w:szCs w:val="26"/>
          <w:rtl/>
          <w:lang w:bidi="ar-LB"/>
        </w:rPr>
        <w:t>تصن</w:t>
      </w:r>
      <w:r w:rsidR="003A70E1" w:rsidRPr="00EB276E">
        <w:rPr>
          <w:sz w:val="26"/>
          <w:szCs w:val="26"/>
          <w:rtl/>
          <w:lang w:bidi="ar-LB"/>
        </w:rPr>
        <w:t xml:space="preserve">ع </w:t>
      </w:r>
      <w:r w:rsidR="00652B7B">
        <w:rPr>
          <w:sz w:val="26"/>
          <w:szCs w:val="26"/>
          <w:rtl/>
          <w:lang w:bidi="ar-LB"/>
        </w:rPr>
        <w:t>رغوة متعددة اليوريثان</w:t>
      </w:r>
      <w:r w:rsidR="003A70E1" w:rsidRPr="00EB276E">
        <w:rPr>
          <w:sz w:val="26"/>
          <w:szCs w:val="26"/>
          <w:rtl/>
          <w:lang w:bidi="ar-LB"/>
        </w:rPr>
        <w:t xml:space="preserve"> </w:t>
      </w:r>
      <w:r w:rsidR="007F2056">
        <w:rPr>
          <w:sz w:val="26"/>
          <w:szCs w:val="26"/>
          <w:rtl/>
          <w:lang w:bidi="ar-LB"/>
        </w:rPr>
        <w:t>الجامدة</w:t>
      </w:r>
      <w:r w:rsidR="003A70E1" w:rsidRPr="00EB276E">
        <w:rPr>
          <w:sz w:val="26"/>
          <w:szCs w:val="26"/>
          <w:rtl/>
          <w:lang w:bidi="ar-LB"/>
        </w:rPr>
        <w:t xml:space="preserve"> لأنظمة الطاقة الشمسية الحراري</w:t>
      </w:r>
      <w:r>
        <w:rPr>
          <w:sz w:val="26"/>
          <w:szCs w:val="26"/>
          <w:rtl/>
          <w:lang w:bidi="ar-LB"/>
        </w:rPr>
        <w:t>ة ومعدات التبريد التجاري</w:t>
      </w:r>
      <w:r w:rsidR="003A70E1" w:rsidRPr="00EB276E">
        <w:rPr>
          <w:sz w:val="26"/>
          <w:szCs w:val="26"/>
          <w:rtl/>
          <w:lang w:bidi="ar-LB"/>
        </w:rPr>
        <w:t xml:space="preserve"> وألواح العزل للسوق المحلية </w:t>
      </w:r>
      <w:r w:rsidR="003A70E1" w:rsidRPr="00EB276E">
        <w:rPr>
          <w:sz w:val="26"/>
          <w:szCs w:val="26"/>
          <w:rtl/>
          <w:lang w:eastAsia="fi-FI" w:bidi="ar-LB"/>
        </w:rPr>
        <w:t>استخدامها</w:t>
      </w:r>
      <w:r>
        <w:rPr>
          <w:sz w:val="26"/>
          <w:szCs w:val="26"/>
          <w:rtl/>
          <w:lang w:eastAsia="fi-FI" w:bidi="ar-LB"/>
        </w:rPr>
        <w:t xml:space="preserve"> وقدره</w:t>
      </w:r>
      <w:r w:rsidR="003A70E1" w:rsidRPr="00EB276E">
        <w:rPr>
          <w:sz w:val="26"/>
          <w:szCs w:val="26"/>
          <w:rtl/>
          <w:lang w:eastAsia="fi-FI" w:bidi="ar-LB"/>
        </w:rPr>
        <w:t xml:space="preserve"> 15.67 طن متري (15,106 طن </w:t>
      </w:r>
      <w:r>
        <w:rPr>
          <w:sz w:val="26"/>
          <w:szCs w:val="26"/>
          <w:rtl/>
          <w:lang w:eastAsia="fi-FI" w:bidi="ar-LB"/>
        </w:rPr>
        <w:t xml:space="preserve">من </w:t>
      </w:r>
      <w:r w:rsidR="003A70E1" w:rsidRPr="00EB276E">
        <w:rPr>
          <w:sz w:val="26"/>
          <w:szCs w:val="26"/>
          <w:rtl/>
          <w:lang w:eastAsia="fi-FI" w:bidi="ar-LB"/>
        </w:rPr>
        <w:t xml:space="preserve">مكافئ </w:t>
      </w:r>
      <w:r w:rsidR="003A70E1" w:rsidRPr="00C463E0">
        <w:rPr>
          <w:sz w:val="26"/>
          <w:szCs w:val="26"/>
          <w:rtl/>
          <w:lang w:eastAsia="fi-FI" w:bidi="ar-LB"/>
        </w:rPr>
        <w:t xml:space="preserve">ثاني أكسيد الكربون) </w:t>
      </w:r>
      <w:r w:rsidR="00067567">
        <w:rPr>
          <w:sz w:val="26"/>
          <w:szCs w:val="26"/>
          <w:rtl/>
          <w:lang w:bidi="ar-LB"/>
        </w:rPr>
        <w:t>ل</w:t>
      </w:r>
      <w:r w:rsidR="003A70E1" w:rsidRPr="00EB276E">
        <w:rPr>
          <w:sz w:val="26"/>
          <w:szCs w:val="26"/>
          <w:rtl/>
          <w:lang w:bidi="ar-LB"/>
        </w:rPr>
        <w:t xml:space="preserve">لبوليولات </w:t>
      </w:r>
      <w:r w:rsidR="00067567">
        <w:rPr>
          <w:sz w:val="26"/>
          <w:szCs w:val="26"/>
          <w:rtl/>
          <w:lang w:bidi="ar-LB"/>
        </w:rPr>
        <w:t>المخلوطة سابقا القائمة</w:t>
      </w:r>
      <w:r w:rsidR="003A70E1" w:rsidRPr="00EB276E">
        <w:rPr>
          <w:sz w:val="26"/>
          <w:szCs w:val="26"/>
          <w:rtl/>
          <w:lang w:bidi="ar-LB"/>
        </w:rPr>
        <w:t xml:space="preserve"> على</w:t>
      </w:r>
      <w:r w:rsidR="00067567">
        <w:rPr>
          <w:sz w:val="26"/>
          <w:szCs w:val="26"/>
          <w:rtl/>
          <w:lang w:bidi="ar-LB"/>
        </w:rPr>
        <w:t xml:space="preserve"> الهيدروفلوروكربون-</w:t>
      </w:r>
      <w:r w:rsidR="00067567" w:rsidRPr="00067567">
        <w:rPr>
          <w:lang w:bidi="ar-LB"/>
        </w:rPr>
        <w:t xml:space="preserve"> </w:t>
      </w:r>
      <w:r w:rsidR="00067567">
        <w:rPr>
          <w:lang w:bidi="ar-LB"/>
        </w:rPr>
        <w:t>365mcf</w:t>
      </w:r>
      <w:r w:rsidR="00067567">
        <w:rPr>
          <w:rtl/>
          <w:lang w:bidi="ar-LB"/>
        </w:rPr>
        <w:t xml:space="preserve"> و </w:t>
      </w:r>
      <w:r w:rsidR="00067567">
        <w:rPr>
          <w:sz w:val="26"/>
          <w:szCs w:val="26"/>
          <w:rtl/>
          <w:lang w:bidi="ar-LB"/>
        </w:rPr>
        <w:t>الهيدروفلوروكربون-</w:t>
      </w:r>
      <w:r w:rsidR="00067567" w:rsidRPr="00067567">
        <w:rPr>
          <w:lang w:bidi="ar-LB"/>
        </w:rPr>
        <w:t xml:space="preserve"> </w:t>
      </w:r>
      <w:r w:rsidR="00067567">
        <w:rPr>
          <w:lang w:bidi="ar-LB"/>
        </w:rPr>
        <w:t>227ea</w:t>
      </w:r>
      <w:r w:rsidR="003A70E1" w:rsidRPr="00EB276E">
        <w:rPr>
          <w:sz w:val="26"/>
          <w:szCs w:val="26"/>
          <w:rtl/>
          <w:lang w:bidi="ar-LB"/>
        </w:rPr>
        <w:t xml:space="preserve">عن طريق التحول إلى التكنولوجيا القائمة على فورمات الميثيل. </w:t>
      </w:r>
      <w:r w:rsidR="00067567">
        <w:rPr>
          <w:sz w:val="26"/>
          <w:szCs w:val="26"/>
          <w:rtl/>
          <w:lang w:bidi="ar-LB"/>
        </w:rPr>
        <w:t xml:space="preserve">واستهلاك </w:t>
      </w:r>
      <w:r w:rsidR="003A70E1" w:rsidRPr="00EB276E">
        <w:rPr>
          <w:sz w:val="26"/>
          <w:szCs w:val="26"/>
          <w:rtl/>
          <w:lang w:bidi="ar-LB"/>
        </w:rPr>
        <w:t xml:space="preserve">كل </w:t>
      </w:r>
      <w:r w:rsidR="00067567">
        <w:rPr>
          <w:sz w:val="26"/>
          <w:szCs w:val="26"/>
          <w:rtl/>
          <w:lang w:bidi="ar-LB"/>
        </w:rPr>
        <w:t>شركة</w:t>
      </w:r>
      <w:r w:rsidR="00C267FB">
        <w:rPr>
          <w:sz w:val="26"/>
          <w:szCs w:val="26"/>
          <w:rtl/>
          <w:lang w:bidi="ar-LB"/>
        </w:rPr>
        <w:t xml:space="preserve"> </w:t>
      </w:r>
      <w:r w:rsidR="003A70E1" w:rsidRPr="00EB276E">
        <w:rPr>
          <w:sz w:val="26"/>
          <w:szCs w:val="26"/>
          <w:rtl/>
          <w:lang w:bidi="ar-LB"/>
        </w:rPr>
        <w:t xml:space="preserve">هو </w:t>
      </w:r>
      <w:r w:rsidR="00067567">
        <w:rPr>
          <w:sz w:val="26"/>
          <w:szCs w:val="26"/>
          <w:rtl/>
          <w:lang w:bidi="ar-LB"/>
        </w:rPr>
        <w:t>على النحو</w:t>
      </w:r>
      <w:r w:rsidR="003A70E1" w:rsidRPr="00EB276E">
        <w:rPr>
          <w:sz w:val="26"/>
          <w:szCs w:val="26"/>
          <w:rtl/>
          <w:lang w:bidi="ar-LB"/>
        </w:rPr>
        <w:t xml:space="preserve"> </w:t>
      </w:r>
      <w:r w:rsidR="00067567">
        <w:rPr>
          <w:sz w:val="26"/>
          <w:szCs w:val="26"/>
          <w:rtl/>
          <w:lang w:bidi="ar-LB"/>
        </w:rPr>
        <w:t>ال</w:t>
      </w:r>
      <w:r w:rsidR="003A70E1" w:rsidRPr="00EB276E">
        <w:rPr>
          <w:sz w:val="26"/>
          <w:szCs w:val="26"/>
          <w:rtl/>
          <w:lang w:bidi="ar-LB"/>
        </w:rPr>
        <w:t>مبين في الجدول 9 أدناه.</w:t>
      </w:r>
    </w:p>
    <w:p w14:paraId="1CF718DC" w14:textId="54DEB3A2" w:rsidR="003A70E1" w:rsidRPr="00EB276E" w:rsidRDefault="006510D9" w:rsidP="006510D9">
      <w:pPr>
        <w:pStyle w:val="Heading1"/>
        <w:numPr>
          <w:ilvl w:val="0"/>
          <w:numId w:val="0"/>
        </w:numPr>
        <w:bidi/>
        <w:spacing w:after="0"/>
        <w:rPr>
          <w:b/>
          <w:bCs/>
          <w:sz w:val="26"/>
          <w:szCs w:val="26"/>
          <w:rtl/>
          <w:lang w:bidi="ar-LB"/>
        </w:rPr>
      </w:pPr>
      <w:r>
        <w:rPr>
          <w:b/>
          <w:bCs/>
          <w:sz w:val="26"/>
          <w:szCs w:val="26"/>
          <w:rtl/>
          <w:lang w:bidi="ar-LB"/>
        </w:rPr>
        <w:lastRenderedPageBreak/>
        <w:t>الجدول 9-</w:t>
      </w:r>
      <w:r w:rsidR="003A70E1" w:rsidRPr="00EB276E">
        <w:rPr>
          <w:b/>
          <w:bCs/>
          <w:sz w:val="26"/>
          <w:szCs w:val="26"/>
          <w:rtl/>
          <w:lang w:bidi="ar-LB"/>
        </w:rPr>
        <w:t xml:space="preserve"> استهلاك </w:t>
      </w:r>
      <w:r w:rsidRPr="006510D9">
        <w:rPr>
          <w:b/>
          <w:bCs/>
          <w:sz w:val="26"/>
          <w:szCs w:val="26"/>
          <w:rtl/>
          <w:lang w:bidi="ar-LB"/>
        </w:rPr>
        <w:t>الهيدروفلوروكربون-</w:t>
      </w:r>
      <w:r w:rsidRPr="006510D9">
        <w:rPr>
          <w:b/>
          <w:bCs/>
          <w:lang w:bidi="ar-LB"/>
        </w:rPr>
        <w:t xml:space="preserve"> 365mcf</w:t>
      </w:r>
      <w:r w:rsidRPr="006510D9">
        <w:rPr>
          <w:b/>
          <w:bCs/>
          <w:sz w:val="26"/>
          <w:szCs w:val="26"/>
          <w:rtl/>
          <w:lang w:bidi="ar-LB"/>
        </w:rPr>
        <w:t xml:space="preserve">/ </w:t>
      </w:r>
      <w:r w:rsidRPr="006510D9">
        <w:rPr>
          <w:b/>
          <w:bCs/>
          <w:lang w:bidi="ar-LB"/>
        </w:rPr>
        <w:t>227ea</w:t>
      </w:r>
      <w:r w:rsidRPr="006510D9">
        <w:rPr>
          <w:b/>
          <w:bCs/>
          <w:sz w:val="26"/>
          <w:szCs w:val="26"/>
          <w:rtl/>
          <w:lang w:bidi="ar-LB"/>
        </w:rPr>
        <w:t xml:space="preserve"> </w:t>
      </w:r>
      <w:r w:rsidR="003A70E1" w:rsidRPr="006510D9">
        <w:rPr>
          <w:b/>
          <w:bCs/>
          <w:sz w:val="26"/>
          <w:szCs w:val="26"/>
          <w:rtl/>
          <w:lang w:bidi="ar-LB"/>
        </w:rPr>
        <w:t>الموجود</w:t>
      </w:r>
      <w:r w:rsidR="003A70E1" w:rsidRPr="00EB276E">
        <w:rPr>
          <w:b/>
          <w:bCs/>
          <w:sz w:val="26"/>
          <w:szCs w:val="26"/>
          <w:rtl/>
          <w:lang w:bidi="ar-LB"/>
        </w:rPr>
        <w:t xml:space="preserve"> في البوليولات </w:t>
      </w:r>
      <w:r>
        <w:rPr>
          <w:b/>
          <w:bCs/>
          <w:sz w:val="26"/>
          <w:szCs w:val="26"/>
          <w:rtl/>
          <w:lang w:bidi="ar-LB"/>
        </w:rPr>
        <w:t>المخلوطة سابقا</w:t>
      </w:r>
      <w:r w:rsidR="003A70E1" w:rsidRPr="00EB276E">
        <w:rPr>
          <w:b/>
          <w:bCs/>
          <w:sz w:val="26"/>
          <w:szCs w:val="26"/>
          <w:rtl/>
          <w:lang w:bidi="ar-LB"/>
        </w:rPr>
        <w:t xml:space="preserve"> لكل شركة </w:t>
      </w:r>
      <w:r>
        <w:rPr>
          <w:b/>
          <w:bCs/>
          <w:sz w:val="26"/>
          <w:szCs w:val="26"/>
          <w:rtl/>
          <w:lang w:bidi="ar-LB"/>
        </w:rPr>
        <w:t xml:space="preserve">تصنع </w:t>
      </w:r>
      <w:r w:rsidR="00652B7B">
        <w:rPr>
          <w:b/>
          <w:bCs/>
          <w:sz w:val="26"/>
          <w:szCs w:val="26"/>
          <w:rtl/>
          <w:lang w:bidi="ar-LB"/>
        </w:rPr>
        <w:t>رغوة متعددة اليوريثان</w:t>
      </w:r>
      <w:r>
        <w:rPr>
          <w:b/>
          <w:bCs/>
          <w:sz w:val="26"/>
          <w:szCs w:val="26"/>
          <w:rtl/>
          <w:lang w:bidi="ar-LB"/>
        </w:rPr>
        <w:t xml:space="preserve"> للفترة</w:t>
      </w:r>
      <w:r w:rsidR="003A70E1" w:rsidRPr="00EB276E">
        <w:rPr>
          <w:b/>
          <w:bCs/>
          <w:sz w:val="26"/>
          <w:szCs w:val="26"/>
          <w:rtl/>
          <w:lang w:bidi="ar-LB"/>
        </w:rPr>
        <w:t xml:space="preserve"> 2020-2022 (طن متري)</w:t>
      </w:r>
    </w:p>
    <w:tbl>
      <w:tblPr>
        <w:bidiVisual/>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334"/>
        <w:gridCol w:w="1238"/>
        <w:gridCol w:w="1238"/>
        <w:gridCol w:w="1238"/>
        <w:gridCol w:w="1451"/>
      </w:tblGrid>
      <w:tr w:rsidR="003A70E1" w:rsidRPr="00C501F1" w14:paraId="015F3461" w14:textId="77777777" w:rsidTr="00E67FC1">
        <w:trPr>
          <w:trHeight w:val="139"/>
        </w:trPr>
        <w:tc>
          <w:tcPr>
            <w:tcW w:w="1858" w:type="dxa"/>
          </w:tcPr>
          <w:p w14:paraId="4E816EA3" w14:textId="77777777" w:rsidR="003A70E1" w:rsidRPr="00C501F1" w:rsidRDefault="003A70E1" w:rsidP="00E67FC1">
            <w:pPr>
              <w:bidi/>
              <w:jc w:val="center"/>
              <w:rPr>
                <w:b/>
                <w:bCs/>
                <w:color w:val="000000"/>
                <w:sz w:val="18"/>
                <w:szCs w:val="18"/>
                <w:rtl/>
                <w:lang w:eastAsia="es-ES" w:bidi="ar-LB"/>
              </w:rPr>
            </w:pPr>
            <w:r w:rsidRPr="00C501F1">
              <w:rPr>
                <w:b/>
                <w:bCs/>
                <w:color w:val="000000"/>
                <w:sz w:val="18"/>
                <w:szCs w:val="18"/>
                <w:rtl/>
                <w:lang w:eastAsia="es-ES" w:bidi="ar-LB"/>
              </w:rPr>
              <w:t>خط الانتاج</w:t>
            </w:r>
          </w:p>
        </w:tc>
        <w:tc>
          <w:tcPr>
            <w:tcW w:w="2334" w:type="dxa"/>
            <w:shd w:val="clear" w:color="auto" w:fill="auto"/>
            <w:vAlign w:val="center"/>
            <w:hideMark/>
          </w:tcPr>
          <w:p w14:paraId="567E3E54" w14:textId="77777777" w:rsidR="003A70E1" w:rsidRPr="00C501F1" w:rsidRDefault="00E67FC1" w:rsidP="002F770F">
            <w:pPr>
              <w:bidi/>
              <w:jc w:val="center"/>
              <w:rPr>
                <w:b/>
                <w:bCs/>
                <w:color w:val="000000"/>
                <w:sz w:val="18"/>
                <w:szCs w:val="18"/>
                <w:rtl/>
                <w:lang w:eastAsia="en-CA" w:bidi="ar-LB"/>
              </w:rPr>
            </w:pPr>
            <w:r w:rsidRPr="00C501F1">
              <w:rPr>
                <w:b/>
                <w:bCs/>
                <w:color w:val="000000"/>
                <w:sz w:val="18"/>
                <w:szCs w:val="18"/>
                <w:rtl/>
                <w:lang w:eastAsia="es-ES" w:bidi="ar-LB"/>
              </w:rPr>
              <w:t>المشر</w:t>
            </w:r>
            <w:r w:rsidR="003A70E1" w:rsidRPr="00C501F1">
              <w:rPr>
                <w:b/>
                <w:bCs/>
                <w:color w:val="000000"/>
                <w:sz w:val="18"/>
                <w:szCs w:val="18"/>
                <w:rtl/>
                <w:lang w:eastAsia="es-ES" w:bidi="ar-LB"/>
              </w:rPr>
              <w:t>وع</w:t>
            </w:r>
          </w:p>
        </w:tc>
        <w:tc>
          <w:tcPr>
            <w:tcW w:w="1238" w:type="dxa"/>
            <w:shd w:val="clear" w:color="auto" w:fill="auto"/>
            <w:vAlign w:val="center"/>
            <w:hideMark/>
          </w:tcPr>
          <w:p w14:paraId="4429F18F" w14:textId="77777777" w:rsidR="003A70E1" w:rsidRPr="00C501F1" w:rsidRDefault="003A70E1" w:rsidP="002F770F">
            <w:pPr>
              <w:bidi/>
              <w:jc w:val="center"/>
              <w:rPr>
                <w:b/>
                <w:bCs/>
                <w:color w:val="000000"/>
                <w:sz w:val="18"/>
                <w:szCs w:val="18"/>
                <w:rtl/>
                <w:lang w:eastAsia="en-CA" w:bidi="ar-LB"/>
              </w:rPr>
            </w:pPr>
            <w:r w:rsidRPr="00C501F1">
              <w:rPr>
                <w:b/>
                <w:bCs/>
                <w:color w:val="000000"/>
                <w:sz w:val="18"/>
                <w:szCs w:val="18"/>
                <w:rtl/>
                <w:lang w:eastAsia="es-ES" w:bidi="ar-LB"/>
              </w:rPr>
              <w:t>2020</w:t>
            </w:r>
          </w:p>
        </w:tc>
        <w:tc>
          <w:tcPr>
            <w:tcW w:w="1238" w:type="dxa"/>
            <w:shd w:val="clear" w:color="auto" w:fill="auto"/>
            <w:vAlign w:val="center"/>
            <w:hideMark/>
          </w:tcPr>
          <w:p w14:paraId="1824DB03" w14:textId="77777777" w:rsidR="003A70E1" w:rsidRPr="00C501F1" w:rsidRDefault="003A70E1" w:rsidP="002F770F">
            <w:pPr>
              <w:bidi/>
              <w:jc w:val="center"/>
              <w:rPr>
                <w:b/>
                <w:bCs/>
                <w:color w:val="000000"/>
                <w:sz w:val="18"/>
                <w:szCs w:val="18"/>
                <w:rtl/>
                <w:lang w:eastAsia="en-CA" w:bidi="ar-LB"/>
              </w:rPr>
            </w:pPr>
            <w:r w:rsidRPr="00C501F1">
              <w:rPr>
                <w:b/>
                <w:bCs/>
                <w:color w:val="000000"/>
                <w:sz w:val="18"/>
                <w:szCs w:val="18"/>
                <w:rtl/>
                <w:lang w:eastAsia="es-ES" w:bidi="ar-LB"/>
              </w:rPr>
              <w:t>2021</w:t>
            </w:r>
          </w:p>
        </w:tc>
        <w:tc>
          <w:tcPr>
            <w:tcW w:w="1238" w:type="dxa"/>
            <w:shd w:val="clear" w:color="auto" w:fill="auto"/>
            <w:vAlign w:val="center"/>
            <w:hideMark/>
          </w:tcPr>
          <w:p w14:paraId="58F2B052" w14:textId="77777777" w:rsidR="003A70E1" w:rsidRPr="00C501F1" w:rsidRDefault="003A70E1" w:rsidP="002F770F">
            <w:pPr>
              <w:bidi/>
              <w:jc w:val="center"/>
              <w:rPr>
                <w:b/>
                <w:bCs/>
                <w:color w:val="000000"/>
                <w:sz w:val="18"/>
                <w:szCs w:val="18"/>
                <w:rtl/>
                <w:lang w:eastAsia="en-CA" w:bidi="ar-LB"/>
              </w:rPr>
            </w:pPr>
            <w:r w:rsidRPr="00C501F1">
              <w:rPr>
                <w:b/>
                <w:bCs/>
                <w:color w:val="000000"/>
                <w:sz w:val="18"/>
                <w:szCs w:val="18"/>
                <w:rtl/>
                <w:lang w:eastAsia="es-ES" w:bidi="ar-LB"/>
              </w:rPr>
              <w:t>2022</w:t>
            </w:r>
          </w:p>
        </w:tc>
        <w:tc>
          <w:tcPr>
            <w:tcW w:w="1451" w:type="dxa"/>
            <w:shd w:val="clear" w:color="auto" w:fill="auto"/>
            <w:vAlign w:val="center"/>
            <w:hideMark/>
          </w:tcPr>
          <w:p w14:paraId="71631666" w14:textId="77777777" w:rsidR="003A70E1" w:rsidRPr="00C501F1" w:rsidRDefault="00E67FC1" w:rsidP="002F770F">
            <w:pPr>
              <w:bidi/>
              <w:jc w:val="center"/>
              <w:rPr>
                <w:b/>
                <w:bCs/>
                <w:color w:val="000000"/>
                <w:sz w:val="18"/>
                <w:szCs w:val="18"/>
                <w:rtl/>
                <w:lang w:eastAsia="en-CA" w:bidi="ar-LB"/>
              </w:rPr>
            </w:pPr>
            <w:r w:rsidRPr="00C501F1">
              <w:rPr>
                <w:b/>
                <w:bCs/>
                <w:color w:val="000000"/>
                <w:sz w:val="18"/>
                <w:szCs w:val="18"/>
                <w:rtl/>
                <w:lang w:eastAsia="es-ES" w:bidi="ar-LB"/>
              </w:rPr>
              <w:t>ال</w:t>
            </w:r>
            <w:r w:rsidR="003A70E1" w:rsidRPr="00C501F1">
              <w:rPr>
                <w:b/>
                <w:bCs/>
                <w:color w:val="000000"/>
                <w:sz w:val="18"/>
                <w:szCs w:val="18"/>
                <w:rtl/>
                <w:lang w:eastAsia="es-ES" w:bidi="ar-LB"/>
              </w:rPr>
              <w:t>متوسط</w:t>
            </w:r>
          </w:p>
        </w:tc>
      </w:tr>
      <w:tr w:rsidR="003A70E1" w:rsidRPr="00C501F1" w14:paraId="1E85A2E3" w14:textId="77777777" w:rsidTr="00E67FC1">
        <w:trPr>
          <w:trHeight w:val="242"/>
        </w:trPr>
        <w:tc>
          <w:tcPr>
            <w:tcW w:w="1858" w:type="dxa"/>
            <w:vMerge w:val="restart"/>
          </w:tcPr>
          <w:p w14:paraId="3C692150" w14:textId="77777777" w:rsidR="003A70E1" w:rsidRPr="00C501F1" w:rsidRDefault="003A70E1" w:rsidP="002F770F">
            <w:pPr>
              <w:bidi/>
              <w:jc w:val="left"/>
              <w:rPr>
                <w:color w:val="000000"/>
                <w:sz w:val="18"/>
                <w:szCs w:val="18"/>
                <w:rtl/>
                <w:lang w:eastAsia="es-ES" w:bidi="ar-LB"/>
              </w:rPr>
            </w:pPr>
            <w:r w:rsidRPr="00C501F1">
              <w:rPr>
                <w:color w:val="000000"/>
                <w:sz w:val="18"/>
                <w:szCs w:val="18"/>
                <w:rtl/>
                <w:lang w:eastAsia="es-ES" w:bidi="ar-LB"/>
              </w:rPr>
              <w:t>أنظمة الطاقة الشمسية الحرارية</w:t>
            </w:r>
          </w:p>
        </w:tc>
        <w:tc>
          <w:tcPr>
            <w:tcW w:w="2334" w:type="dxa"/>
            <w:shd w:val="clear" w:color="auto" w:fill="auto"/>
            <w:vAlign w:val="center"/>
            <w:hideMark/>
          </w:tcPr>
          <w:p w14:paraId="282FDD1F" w14:textId="77777777" w:rsidR="003A70E1" w:rsidRPr="00C501F1" w:rsidRDefault="00E67FC1" w:rsidP="00E67FC1">
            <w:pPr>
              <w:bidi/>
              <w:jc w:val="left"/>
              <w:rPr>
                <w:color w:val="000000"/>
                <w:sz w:val="18"/>
                <w:szCs w:val="18"/>
                <w:rtl/>
                <w:lang w:eastAsia="en-CA" w:bidi="ar-LB"/>
              </w:rPr>
            </w:pPr>
            <w:r w:rsidRPr="00C501F1">
              <w:rPr>
                <w:color w:val="000000"/>
                <w:sz w:val="18"/>
                <w:szCs w:val="18"/>
                <w:rtl/>
                <w:lang w:eastAsia="es-ES" w:bidi="ar-LB"/>
              </w:rPr>
              <w:t>بيوم ل</w:t>
            </w:r>
            <w:r w:rsidR="003A70E1" w:rsidRPr="00C501F1">
              <w:rPr>
                <w:color w:val="000000"/>
                <w:sz w:val="18"/>
                <w:szCs w:val="18"/>
                <w:rtl/>
                <w:lang w:eastAsia="es-ES" w:bidi="ar-LB"/>
              </w:rPr>
              <w:t xml:space="preserve">صناعة الطاقة الشمسية </w:t>
            </w:r>
          </w:p>
        </w:tc>
        <w:tc>
          <w:tcPr>
            <w:tcW w:w="1238" w:type="dxa"/>
            <w:shd w:val="clear" w:color="auto" w:fill="auto"/>
            <w:vAlign w:val="center"/>
            <w:hideMark/>
          </w:tcPr>
          <w:p w14:paraId="4F42B225"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4.80</w:t>
            </w:r>
          </w:p>
        </w:tc>
        <w:tc>
          <w:tcPr>
            <w:tcW w:w="1238" w:type="dxa"/>
            <w:shd w:val="clear" w:color="auto" w:fill="auto"/>
            <w:vAlign w:val="center"/>
            <w:hideMark/>
          </w:tcPr>
          <w:p w14:paraId="4CB92502"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5.40</w:t>
            </w:r>
          </w:p>
        </w:tc>
        <w:tc>
          <w:tcPr>
            <w:tcW w:w="1238" w:type="dxa"/>
            <w:shd w:val="clear" w:color="auto" w:fill="auto"/>
            <w:vAlign w:val="center"/>
            <w:hideMark/>
          </w:tcPr>
          <w:p w14:paraId="75CDA952"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8.25</w:t>
            </w:r>
          </w:p>
        </w:tc>
        <w:tc>
          <w:tcPr>
            <w:tcW w:w="1451" w:type="dxa"/>
            <w:shd w:val="clear" w:color="auto" w:fill="auto"/>
            <w:vAlign w:val="center"/>
            <w:hideMark/>
          </w:tcPr>
          <w:p w14:paraId="6DE5A8B2"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6.15</w:t>
            </w:r>
          </w:p>
        </w:tc>
      </w:tr>
      <w:tr w:rsidR="003A70E1" w:rsidRPr="00C501F1" w14:paraId="371E0819" w14:textId="77777777" w:rsidTr="00E67FC1">
        <w:trPr>
          <w:trHeight w:val="260"/>
        </w:trPr>
        <w:tc>
          <w:tcPr>
            <w:tcW w:w="1858" w:type="dxa"/>
            <w:vMerge/>
          </w:tcPr>
          <w:p w14:paraId="07C69970" w14:textId="77777777" w:rsidR="003A70E1" w:rsidRPr="00C501F1" w:rsidRDefault="003A70E1" w:rsidP="002F770F">
            <w:pPr>
              <w:jc w:val="left"/>
              <w:rPr>
                <w:color w:val="000000"/>
                <w:sz w:val="18"/>
                <w:szCs w:val="18"/>
                <w:rtl/>
                <w:lang w:eastAsia="es-ES" w:bidi="ar-LB"/>
              </w:rPr>
            </w:pPr>
          </w:p>
        </w:tc>
        <w:tc>
          <w:tcPr>
            <w:tcW w:w="2334" w:type="dxa"/>
            <w:shd w:val="clear" w:color="auto" w:fill="auto"/>
            <w:vAlign w:val="center"/>
            <w:hideMark/>
          </w:tcPr>
          <w:p w14:paraId="68F90F4A" w14:textId="77777777" w:rsidR="003A70E1" w:rsidRPr="00C501F1" w:rsidRDefault="00E67FC1" w:rsidP="002F770F">
            <w:pPr>
              <w:bidi/>
              <w:jc w:val="left"/>
              <w:rPr>
                <w:color w:val="000000"/>
                <w:sz w:val="18"/>
                <w:szCs w:val="18"/>
                <w:rtl/>
                <w:lang w:eastAsia="en-CA" w:bidi="ar-LB"/>
              </w:rPr>
            </w:pPr>
            <w:r w:rsidRPr="00C501F1">
              <w:rPr>
                <w:color w:val="000000"/>
                <w:sz w:val="18"/>
                <w:szCs w:val="18"/>
                <w:rtl/>
                <w:lang w:eastAsia="es-ES" w:bidi="ar-LB"/>
              </w:rPr>
              <w:t>سوفتن</w:t>
            </w:r>
          </w:p>
        </w:tc>
        <w:tc>
          <w:tcPr>
            <w:tcW w:w="1238" w:type="dxa"/>
            <w:shd w:val="clear" w:color="auto" w:fill="auto"/>
            <w:vAlign w:val="center"/>
            <w:hideMark/>
          </w:tcPr>
          <w:p w14:paraId="35CC6D2A"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6.05</w:t>
            </w:r>
          </w:p>
        </w:tc>
        <w:tc>
          <w:tcPr>
            <w:tcW w:w="1238" w:type="dxa"/>
            <w:shd w:val="clear" w:color="auto" w:fill="auto"/>
            <w:vAlign w:val="center"/>
            <w:hideMark/>
          </w:tcPr>
          <w:p w14:paraId="7E84B195"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6.93</w:t>
            </w:r>
          </w:p>
        </w:tc>
        <w:tc>
          <w:tcPr>
            <w:tcW w:w="1238" w:type="dxa"/>
            <w:shd w:val="clear" w:color="auto" w:fill="auto"/>
            <w:vAlign w:val="center"/>
            <w:hideMark/>
          </w:tcPr>
          <w:p w14:paraId="439D8C5A"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4.25</w:t>
            </w:r>
          </w:p>
        </w:tc>
        <w:tc>
          <w:tcPr>
            <w:tcW w:w="1451" w:type="dxa"/>
            <w:shd w:val="clear" w:color="auto" w:fill="auto"/>
            <w:vAlign w:val="center"/>
            <w:hideMark/>
          </w:tcPr>
          <w:p w14:paraId="0E1E2FD7"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5.74</w:t>
            </w:r>
          </w:p>
        </w:tc>
      </w:tr>
      <w:tr w:rsidR="003A70E1" w:rsidRPr="00C501F1" w14:paraId="053CD3DE" w14:textId="77777777" w:rsidTr="00E67FC1">
        <w:trPr>
          <w:trHeight w:val="188"/>
        </w:trPr>
        <w:tc>
          <w:tcPr>
            <w:tcW w:w="1858" w:type="dxa"/>
            <w:vMerge w:val="restart"/>
          </w:tcPr>
          <w:p w14:paraId="16297B61" w14:textId="77777777" w:rsidR="003A70E1" w:rsidRPr="00C501F1" w:rsidRDefault="003A70E1" w:rsidP="002F770F">
            <w:pPr>
              <w:bidi/>
              <w:jc w:val="left"/>
              <w:rPr>
                <w:color w:val="000000"/>
                <w:sz w:val="18"/>
                <w:szCs w:val="18"/>
                <w:rtl/>
                <w:lang w:eastAsia="es-ES" w:bidi="ar-LB"/>
              </w:rPr>
            </w:pPr>
            <w:r w:rsidRPr="00C501F1">
              <w:rPr>
                <w:color w:val="000000"/>
                <w:sz w:val="18"/>
                <w:szCs w:val="18"/>
                <w:rtl/>
                <w:lang w:eastAsia="es-ES" w:bidi="ar-LB"/>
              </w:rPr>
              <w:t>التبريد التجاري</w:t>
            </w:r>
          </w:p>
        </w:tc>
        <w:tc>
          <w:tcPr>
            <w:tcW w:w="2334" w:type="dxa"/>
            <w:shd w:val="clear" w:color="auto" w:fill="auto"/>
            <w:vAlign w:val="center"/>
            <w:hideMark/>
          </w:tcPr>
          <w:p w14:paraId="506EF8FA" w14:textId="77777777" w:rsidR="003A70E1" w:rsidRPr="00C501F1" w:rsidRDefault="003A70E1" w:rsidP="002F770F">
            <w:pPr>
              <w:bidi/>
              <w:jc w:val="left"/>
              <w:rPr>
                <w:color w:val="000000"/>
                <w:sz w:val="18"/>
                <w:szCs w:val="18"/>
                <w:rtl/>
                <w:lang w:eastAsia="en-CA" w:bidi="ar-LB"/>
              </w:rPr>
            </w:pPr>
            <w:r w:rsidRPr="00C501F1">
              <w:rPr>
                <w:color w:val="000000"/>
                <w:sz w:val="18"/>
                <w:szCs w:val="18"/>
                <w:rtl/>
                <w:lang w:eastAsia="es-ES" w:bidi="ar-LB"/>
              </w:rPr>
              <w:t>فريجوموبل</w:t>
            </w:r>
          </w:p>
        </w:tc>
        <w:tc>
          <w:tcPr>
            <w:tcW w:w="1238" w:type="dxa"/>
            <w:shd w:val="clear" w:color="auto" w:fill="auto"/>
            <w:vAlign w:val="center"/>
            <w:hideMark/>
          </w:tcPr>
          <w:p w14:paraId="4C526643"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0.62</w:t>
            </w:r>
          </w:p>
        </w:tc>
        <w:tc>
          <w:tcPr>
            <w:tcW w:w="1238" w:type="dxa"/>
            <w:shd w:val="clear" w:color="auto" w:fill="auto"/>
            <w:vAlign w:val="center"/>
            <w:hideMark/>
          </w:tcPr>
          <w:p w14:paraId="1029F135"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0.86</w:t>
            </w:r>
          </w:p>
        </w:tc>
        <w:tc>
          <w:tcPr>
            <w:tcW w:w="1238" w:type="dxa"/>
            <w:shd w:val="clear" w:color="auto" w:fill="auto"/>
            <w:vAlign w:val="center"/>
            <w:hideMark/>
          </w:tcPr>
          <w:p w14:paraId="34174211"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0.5</w:t>
            </w:r>
          </w:p>
        </w:tc>
        <w:tc>
          <w:tcPr>
            <w:tcW w:w="1451" w:type="dxa"/>
            <w:shd w:val="clear" w:color="auto" w:fill="auto"/>
            <w:vAlign w:val="center"/>
            <w:hideMark/>
          </w:tcPr>
          <w:p w14:paraId="7B4E4869"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0.66</w:t>
            </w:r>
          </w:p>
        </w:tc>
      </w:tr>
      <w:tr w:rsidR="003A70E1" w:rsidRPr="00C501F1" w14:paraId="798284C6" w14:textId="77777777" w:rsidTr="00E67FC1">
        <w:trPr>
          <w:trHeight w:val="353"/>
        </w:trPr>
        <w:tc>
          <w:tcPr>
            <w:tcW w:w="1858" w:type="dxa"/>
            <w:vMerge/>
          </w:tcPr>
          <w:p w14:paraId="09989889" w14:textId="77777777" w:rsidR="003A70E1" w:rsidRPr="00C501F1" w:rsidRDefault="003A70E1" w:rsidP="002F770F">
            <w:pPr>
              <w:jc w:val="left"/>
              <w:rPr>
                <w:color w:val="000000"/>
                <w:sz w:val="18"/>
                <w:szCs w:val="18"/>
                <w:rtl/>
                <w:lang w:eastAsia="es-ES" w:bidi="ar-LB"/>
              </w:rPr>
            </w:pPr>
          </w:p>
        </w:tc>
        <w:tc>
          <w:tcPr>
            <w:tcW w:w="2334" w:type="dxa"/>
            <w:shd w:val="clear" w:color="auto" w:fill="auto"/>
            <w:vAlign w:val="center"/>
            <w:hideMark/>
          </w:tcPr>
          <w:p w14:paraId="3E206BAE" w14:textId="77777777" w:rsidR="003A70E1" w:rsidRPr="00C501F1" w:rsidRDefault="003A70E1" w:rsidP="002F770F">
            <w:pPr>
              <w:bidi/>
              <w:jc w:val="left"/>
              <w:rPr>
                <w:color w:val="000000"/>
                <w:sz w:val="18"/>
                <w:szCs w:val="18"/>
                <w:rtl/>
                <w:lang w:eastAsia="en-CA" w:bidi="ar-LB"/>
              </w:rPr>
            </w:pPr>
            <w:r w:rsidRPr="00C501F1">
              <w:rPr>
                <w:color w:val="000000"/>
                <w:sz w:val="18"/>
                <w:szCs w:val="18"/>
                <w:rtl/>
                <w:lang w:eastAsia="es-ES" w:bidi="ar-LB"/>
              </w:rPr>
              <w:t>الميا للتبريد</w:t>
            </w:r>
          </w:p>
        </w:tc>
        <w:tc>
          <w:tcPr>
            <w:tcW w:w="1238" w:type="dxa"/>
            <w:shd w:val="clear" w:color="auto" w:fill="auto"/>
            <w:vAlign w:val="center"/>
            <w:hideMark/>
          </w:tcPr>
          <w:p w14:paraId="7CCFB69E"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0.63</w:t>
            </w:r>
          </w:p>
        </w:tc>
        <w:tc>
          <w:tcPr>
            <w:tcW w:w="1238" w:type="dxa"/>
            <w:shd w:val="clear" w:color="auto" w:fill="auto"/>
            <w:vAlign w:val="center"/>
            <w:hideMark/>
          </w:tcPr>
          <w:p w14:paraId="479DC562"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0.25</w:t>
            </w:r>
          </w:p>
        </w:tc>
        <w:tc>
          <w:tcPr>
            <w:tcW w:w="1238" w:type="dxa"/>
            <w:shd w:val="clear" w:color="auto" w:fill="auto"/>
            <w:vAlign w:val="center"/>
            <w:hideMark/>
          </w:tcPr>
          <w:p w14:paraId="0AAA0F5B"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0.16</w:t>
            </w:r>
          </w:p>
        </w:tc>
        <w:tc>
          <w:tcPr>
            <w:tcW w:w="1451" w:type="dxa"/>
            <w:shd w:val="clear" w:color="auto" w:fill="auto"/>
            <w:vAlign w:val="center"/>
            <w:hideMark/>
          </w:tcPr>
          <w:p w14:paraId="391BC5DD"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0.35</w:t>
            </w:r>
          </w:p>
        </w:tc>
      </w:tr>
      <w:tr w:rsidR="003A70E1" w:rsidRPr="00C501F1" w14:paraId="36AF8962" w14:textId="77777777" w:rsidTr="00E67FC1">
        <w:trPr>
          <w:trHeight w:val="386"/>
        </w:trPr>
        <w:tc>
          <w:tcPr>
            <w:tcW w:w="1858" w:type="dxa"/>
            <w:vMerge/>
          </w:tcPr>
          <w:p w14:paraId="1F2CA9CD" w14:textId="77777777" w:rsidR="003A70E1" w:rsidRPr="00C501F1" w:rsidRDefault="003A70E1" w:rsidP="002F770F">
            <w:pPr>
              <w:jc w:val="left"/>
              <w:rPr>
                <w:color w:val="000000"/>
                <w:sz w:val="18"/>
                <w:szCs w:val="18"/>
                <w:rtl/>
                <w:lang w:eastAsia="es-ES" w:bidi="ar-LB"/>
              </w:rPr>
            </w:pPr>
          </w:p>
        </w:tc>
        <w:tc>
          <w:tcPr>
            <w:tcW w:w="2334" w:type="dxa"/>
            <w:shd w:val="clear" w:color="auto" w:fill="auto"/>
            <w:vAlign w:val="center"/>
            <w:hideMark/>
          </w:tcPr>
          <w:p w14:paraId="0F7AD958" w14:textId="77777777" w:rsidR="003A70E1" w:rsidRPr="00C501F1" w:rsidRDefault="003A70E1" w:rsidP="002F770F">
            <w:pPr>
              <w:bidi/>
              <w:jc w:val="left"/>
              <w:rPr>
                <w:color w:val="000000"/>
                <w:sz w:val="18"/>
                <w:szCs w:val="18"/>
                <w:rtl/>
                <w:lang w:eastAsia="en-CA" w:bidi="ar-LB"/>
              </w:rPr>
            </w:pPr>
            <w:r w:rsidRPr="00C501F1">
              <w:rPr>
                <w:color w:val="000000"/>
                <w:sz w:val="18"/>
                <w:szCs w:val="18"/>
                <w:rtl/>
                <w:lang w:eastAsia="es-ES" w:bidi="ar-LB"/>
              </w:rPr>
              <w:t>ETS عبد القادر ملولي</w:t>
            </w:r>
          </w:p>
        </w:tc>
        <w:tc>
          <w:tcPr>
            <w:tcW w:w="1238" w:type="dxa"/>
            <w:shd w:val="clear" w:color="auto" w:fill="auto"/>
            <w:vAlign w:val="center"/>
            <w:hideMark/>
          </w:tcPr>
          <w:p w14:paraId="76F0BD76"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0.32</w:t>
            </w:r>
          </w:p>
        </w:tc>
        <w:tc>
          <w:tcPr>
            <w:tcW w:w="1238" w:type="dxa"/>
            <w:shd w:val="clear" w:color="auto" w:fill="auto"/>
            <w:vAlign w:val="center"/>
            <w:hideMark/>
          </w:tcPr>
          <w:p w14:paraId="0CA1566D"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0.35</w:t>
            </w:r>
          </w:p>
        </w:tc>
        <w:tc>
          <w:tcPr>
            <w:tcW w:w="1238" w:type="dxa"/>
            <w:shd w:val="clear" w:color="auto" w:fill="auto"/>
            <w:vAlign w:val="center"/>
            <w:hideMark/>
          </w:tcPr>
          <w:p w14:paraId="247D3F22"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0.32</w:t>
            </w:r>
          </w:p>
        </w:tc>
        <w:tc>
          <w:tcPr>
            <w:tcW w:w="1451" w:type="dxa"/>
            <w:shd w:val="clear" w:color="auto" w:fill="auto"/>
            <w:vAlign w:val="center"/>
            <w:hideMark/>
          </w:tcPr>
          <w:p w14:paraId="73EBC348"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0.33</w:t>
            </w:r>
          </w:p>
        </w:tc>
      </w:tr>
      <w:tr w:rsidR="003A70E1" w:rsidRPr="00C501F1" w14:paraId="1AA066B7" w14:textId="77777777" w:rsidTr="00E67FC1">
        <w:trPr>
          <w:trHeight w:val="392"/>
        </w:trPr>
        <w:tc>
          <w:tcPr>
            <w:tcW w:w="1858" w:type="dxa"/>
            <w:vMerge/>
          </w:tcPr>
          <w:p w14:paraId="0736418F" w14:textId="77777777" w:rsidR="003A70E1" w:rsidRPr="00C501F1" w:rsidRDefault="003A70E1" w:rsidP="002F770F">
            <w:pPr>
              <w:jc w:val="left"/>
              <w:rPr>
                <w:color w:val="000000"/>
                <w:sz w:val="18"/>
                <w:szCs w:val="18"/>
                <w:rtl/>
                <w:lang w:eastAsia="es-ES" w:bidi="ar-LB"/>
              </w:rPr>
            </w:pPr>
          </w:p>
        </w:tc>
        <w:tc>
          <w:tcPr>
            <w:tcW w:w="2334" w:type="dxa"/>
            <w:shd w:val="clear" w:color="auto" w:fill="auto"/>
            <w:vAlign w:val="center"/>
            <w:hideMark/>
          </w:tcPr>
          <w:p w14:paraId="477DACF7" w14:textId="77777777" w:rsidR="003A70E1" w:rsidRPr="00C501F1" w:rsidRDefault="00E67FC1" w:rsidP="002F770F">
            <w:pPr>
              <w:bidi/>
              <w:jc w:val="left"/>
              <w:rPr>
                <w:color w:val="000000"/>
                <w:sz w:val="18"/>
                <w:szCs w:val="18"/>
                <w:rtl/>
                <w:lang w:eastAsia="en-CA" w:bidi="ar-LB"/>
              </w:rPr>
            </w:pPr>
            <w:r w:rsidRPr="00C501F1">
              <w:rPr>
                <w:color w:val="000000"/>
                <w:sz w:val="18"/>
                <w:szCs w:val="18"/>
                <w:rtl/>
                <w:lang w:eastAsia="es-ES" w:bidi="ar-LB"/>
              </w:rPr>
              <w:t>الشركة</w:t>
            </w:r>
            <w:r w:rsidR="003A70E1" w:rsidRPr="00C501F1">
              <w:rPr>
                <w:color w:val="000000"/>
                <w:sz w:val="18"/>
                <w:szCs w:val="18"/>
                <w:rtl/>
                <w:lang w:eastAsia="es-ES" w:bidi="ar-LB"/>
              </w:rPr>
              <w:t xml:space="preserve"> التونسي</w:t>
            </w:r>
            <w:r w:rsidRPr="00C501F1">
              <w:rPr>
                <w:color w:val="000000"/>
                <w:sz w:val="18"/>
                <w:szCs w:val="18"/>
                <w:rtl/>
                <w:lang w:eastAsia="es-ES" w:bidi="ar-LB"/>
              </w:rPr>
              <w:t>ة</w:t>
            </w:r>
            <w:r w:rsidR="003A70E1" w:rsidRPr="00C501F1">
              <w:rPr>
                <w:color w:val="000000"/>
                <w:sz w:val="18"/>
                <w:szCs w:val="18"/>
                <w:rtl/>
                <w:lang w:eastAsia="es-ES" w:bidi="ar-LB"/>
              </w:rPr>
              <w:t xml:space="preserve"> </w:t>
            </w:r>
            <w:r w:rsidRPr="00C501F1">
              <w:rPr>
                <w:color w:val="000000"/>
                <w:sz w:val="18"/>
                <w:szCs w:val="18"/>
                <w:rtl/>
                <w:lang w:eastAsia="es-ES" w:bidi="ar-LB"/>
              </w:rPr>
              <w:t>لل</w:t>
            </w:r>
            <w:r w:rsidR="003A70E1" w:rsidRPr="00C501F1">
              <w:rPr>
                <w:color w:val="000000"/>
                <w:sz w:val="18"/>
                <w:szCs w:val="18"/>
                <w:rtl/>
                <w:lang w:eastAsia="es-ES" w:bidi="ar-LB"/>
              </w:rPr>
              <w:t>معدات</w:t>
            </w:r>
          </w:p>
        </w:tc>
        <w:tc>
          <w:tcPr>
            <w:tcW w:w="1238" w:type="dxa"/>
            <w:shd w:val="clear" w:color="auto" w:fill="auto"/>
            <w:vAlign w:val="center"/>
            <w:hideMark/>
          </w:tcPr>
          <w:p w14:paraId="3B616B67"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0.23</w:t>
            </w:r>
          </w:p>
        </w:tc>
        <w:tc>
          <w:tcPr>
            <w:tcW w:w="1238" w:type="dxa"/>
            <w:shd w:val="clear" w:color="auto" w:fill="auto"/>
            <w:vAlign w:val="center"/>
            <w:hideMark/>
          </w:tcPr>
          <w:p w14:paraId="236228EF"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0.24</w:t>
            </w:r>
          </w:p>
        </w:tc>
        <w:tc>
          <w:tcPr>
            <w:tcW w:w="1238" w:type="dxa"/>
            <w:shd w:val="clear" w:color="auto" w:fill="auto"/>
            <w:vAlign w:val="center"/>
            <w:hideMark/>
          </w:tcPr>
          <w:p w14:paraId="07C91C7D"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0.3</w:t>
            </w:r>
          </w:p>
        </w:tc>
        <w:tc>
          <w:tcPr>
            <w:tcW w:w="1451" w:type="dxa"/>
            <w:shd w:val="clear" w:color="auto" w:fill="auto"/>
            <w:vAlign w:val="center"/>
            <w:hideMark/>
          </w:tcPr>
          <w:p w14:paraId="49569BB6"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0.26</w:t>
            </w:r>
          </w:p>
        </w:tc>
      </w:tr>
      <w:tr w:rsidR="003A70E1" w:rsidRPr="00C501F1" w14:paraId="021A94F7" w14:textId="77777777" w:rsidTr="00E67FC1">
        <w:trPr>
          <w:trHeight w:val="226"/>
        </w:trPr>
        <w:tc>
          <w:tcPr>
            <w:tcW w:w="1858" w:type="dxa"/>
          </w:tcPr>
          <w:p w14:paraId="16914CE8" w14:textId="77777777" w:rsidR="003A70E1" w:rsidRPr="00C501F1" w:rsidRDefault="003A70E1" w:rsidP="002F770F">
            <w:pPr>
              <w:bidi/>
              <w:jc w:val="left"/>
              <w:rPr>
                <w:color w:val="000000"/>
                <w:sz w:val="18"/>
                <w:szCs w:val="18"/>
                <w:rtl/>
                <w:lang w:eastAsia="es-ES" w:bidi="ar-LB"/>
              </w:rPr>
            </w:pPr>
            <w:r w:rsidRPr="00C501F1">
              <w:rPr>
                <w:color w:val="000000"/>
                <w:sz w:val="18"/>
                <w:szCs w:val="18"/>
                <w:rtl/>
                <w:lang w:eastAsia="es-ES" w:bidi="ar-LB"/>
              </w:rPr>
              <w:t>الواح العزل</w:t>
            </w:r>
          </w:p>
        </w:tc>
        <w:tc>
          <w:tcPr>
            <w:tcW w:w="2334" w:type="dxa"/>
            <w:shd w:val="clear" w:color="auto" w:fill="auto"/>
            <w:vAlign w:val="center"/>
            <w:hideMark/>
          </w:tcPr>
          <w:p w14:paraId="5F400C43" w14:textId="77777777" w:rsidR="003A70E1" w:rsidRPr="00C501F1" w:rsidRDefault="003A70E1" w:rsidP="002F770F">
            <w:pPr>
              <w:bidi/>
              <w:jc w:val="left"/>
              <w:rPr>
                <w:color w:val="000000"/>
                <w:sz w:val="18"/>
                <w:szCs w:val="18"/>
                <w:rtl/>
                <w:lang w:eastAsia="en-CA" w:bidi="ar-LB"/>
              </w:rPr>
            </w:pPr>
            <w:r w:rsidRPr="00C501F1">
              <w:rPr>
                <w:color w:val="000000"/>
                <w:sz w:val="18"/>
                <w:szCs w:val="18"/>
                <w:rtl/>
                <w:lang w:eastAsia="es-ES" w:bidi="ar-LB"/>
              </w:rPr>
              <w:t>سوفريفاك</w:t>
            </w:r>
          </w:p>
        </w:tc>
        <w:tc>
          <w:tcPr>
            <w:tcW w:w="1238" w:type="dxa"/>
            <w:shd w:val="clear" w:color="auto" w:fill="auto"/>
            <w:vAlign w:val="center"/>
            <w:hideMark/>
          </w:tcPr>
          <w:p w14:paraId="37235815"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1.41</w:t>
            </w:r>
          </w:p>
        </w:tc>
        <w:tc>
          <w:tcPr>
            <w:tcW w:w="1238" w:type="dxa"/>
            <w:shd w:val="clear" w:color="auto" w:fill="auto"/>
            <w:vAlign w:val="center"/>
            <w:hideMark/>
          </w:tcPr>
          <w:p w14:paraId="61F6ED20"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2.81</w:t>
            </w:r>
          </w:p>
        </w:tc>
        <w:tc>
          <w:tcPr>
            <w:tcW w:w="1238" w:type="dxa"/>
            <w:shd w:val="clear" w:color="auto" w:fill="auto"/>
            <w:vAlign w:val="center"/>
            <w:hideMark/>
          </w:tcPr>
          <w:p w14:paraId="58F3DA1D"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2.34</w:t>
            </w:r>
          </w:p>
        </w:tc>
        <w:tc>
          <w:tcPr>
            <w:tcW w:w="1451" w:type="dxa"/>
            <w:shd w:val="clear" w:color="auto" w:fill="auto"/>
            <w:vAlign w:val="center"/>
            <w:hideMark/>
          </w:tcPr>
          <w:p w14:paraId="1E035D2F" w14:textId="77777777" w:rsidR="003A70E1" w:rsidRPr="00C501F1" w:rsidRDefault="003A70E1" w:rsidP="00AC3647">
            <w:pPr>
              <w:bidi/>
              <w:jc w:val="left"/>
              <w:rPr>
                <w:color w:val="000000"/>
                <w:sz w:val="18"/>
                <w:szCs w:val="18"/>
                <w:rtl/>
                <w:lang w:eastAsia="en-CA" w:bidi="ar-LB"/>
              </w:rPr>
            </w:pPr>
            <w:r w:rsidRPr="00C501F1">
              <w:rPr>
                <w:color w:val="000000"/>
                <w:sz w:val="18"/>
                <w:szCs w:val="18"/>
                <w:rtl/>
                <w:lang w:eastAsia="es-ES" w:bidi="ar-LB"/>
              </w:rPr>
              <w:t>2.19</w:t>
            </w:r>
          </w:p>
        </w:tc>
      </w:tr>
      <w:tr w:rsidR="003A70E1" w:rsidRPr="00C501F1" w14:paraId="0049FE7E" w14:textId="77777777" w:rsidTr="00E67FC1">
        <w:trPr>
          <w:trHeight w:val="120"/>
        </w:trPr>
        <w:tc>
          <w:tcPr>
            <w:tcW w:w="1858" w:type="dxa"/>
          </w:tcPr>
          <w:p w14:paraId="50D186BF" w14:textId="77777777" w:rsidR="003A70E1" w:rsidRPr="00C501F1" w:rsidRDefault="003A70E1" w:rsidP="002F770F">
            <w:pPr>
              <w:jc w:val="left"/>
              <w:rPr>
                <w:b/>
                <w:bCs/>
                <w:color w:val="000000"/>
                <w:sz w:val="18"/>
                <w:szCs w:val="18"/>
                <w:rtl/>
                <w:lang w:eastAsia="es-ES" w:bidi="ar-LB"/>
              </w:rPr>
            </w:pPr>
          </w:p>
        </w:tc>
        <w:tc>
          <w:tcPr>
            <w:tcW w:w="2334" w:type="dxa"/>
            <w:shd w:val="clear" w:color="auto" w:fill="auto"/>
            <w:vAlign w:val="center"/>
            <w:hideMark/>
          </w:tcPr>
          <w:p w14:paraId="112B1E04" w14:textId="77777777" w:rsidR="003A70E1" w:rsidRPr="00C501F1" w:rsidRDefault="00E67FC1" w:rsidP="002F770F">
            <w:pPr>
              <w:bidi/>
              <w:jc w:val="left"/>
              <w:rPr>
                <w:b/>
                <w:bCs/>
                <w:color w:val="000000"/>
                <w:sz w:val="18"/>
                <w:szCs w:val="18"/>
                <w:rtl/>
                <w:lang w:eastAsia="en-CA" w:bidi="ar-LB"/>
              </w:rPr>
            </w:pPr>
            <w:r w:rsidRPr="00C501F1">
              <w:rPr>
                <w:b/>
                <w:bCs/>
                <w:color w:val="000000"/>
                <w:sz w:val="18"/>
                <w:szCs w:val="18"/>
                <w:rtl/>
                <w:lang w:eastAsia="es-ES" w:bidi="ar-LB"/>
              </w:rPr>
              <w:t>ال</w:t>
            </w:r>
            <w:r w:rsidR="003A70E1" w:rsidRPr="00C501F1">
              <w:rPr>
                <w:b/>
                <w:bCs/>
                <w:color w:val="000000"/>
                <w:sz w:val="18"/>
                <w:szCs w:val="18"/>
                <w:rtl/>
                <w:lang w:eastAsia="es-ES" w:bidi="ar-LB"/>
              </w:rPr>
              <w:t>مجموع</w:t>
            </w:r>
          </w:p>
        </w:tc>
        <w:tc>
          <w:tcPr>
            <w:tcW w:w="1238" w:type="dxa"/>
            <w:shd w:val="clear" w:color="auto" w:fill="auto"/>
            <w:noWrap/>
            <w:vAlign w:val="center"/>
            <w:hideMark/>
          </w:tcPr>
          <w:p w14:paraId="3E2B34A7" w14:textId="77777777" w:rsidR="003A70E1" w:rsidRPr="00C501F1" w:rsidRDefault="003A70E1" w:rsidP="00AC3647">
            <w:pPr>
              <w:bidi/>
              <w:jc w:val="left"/>
              <w:rPr>
                <w:b/>
                <w:bCs/>
                <w:color w:val="000000"/>
                <w:sz w:val="18"/>
                <w:szCs w:val="18"/>
                <w:rtl/>
                <w:lang w:eastAsia="en-CA" w:bidi="ar-LB"/>
              </w:rPr>
            </w:pPr>
            <w:r w:rsidRPr="00C501F1">
              <w:rPr>
                <w:b/>
                <w:bCs/>
                <w:color w:val="000000"/>
                <w:sz w:val="18"/>
                <w:szCs w:val="18"/>
                <w:rtl/>
                <w:lang w:eastAsia="es-ES" w:bidi="ar-LB"/>
              </w:rPr>
              <w:t>14.06</w:t>
            </w:r>
          </w:p>
        </w:tc>
        <w:tc>
          <w:tcPr>
            <w:tcW w:w="1238" w:type="dxa"/>
            <w:shd w:val="clear" w:color="auto" w:fill="auto"/>
            <w:noWrap/>
            <w:vAlign w:val="center"/>
            <w:hideMark/>
          </w:tcPr>
          <w:p w14:paraId="1A8FC329" w14:textId="77777777" w:rsidR="003A70E1" w:rsidRPr="00C501F1" w:rsidRDefault="003A70E1" w:rsidP="00AC3647">
            <w:pPr>
              <w:bidi/>
              <w:jc w:val="left"/>
              <w:rPr>
                <w:b/>
                <w:bCs/>
                <w:color w:val="000000"/>
                <w:sz w:val="18"/>
                <w:szCs w:val="18"/>
                <w:rtl/>
                <w:lang w:eastAsia="en-CA" w:bidi="ar-LB"/>
              </w:rPr>
            </w:pPr>
            <w:r w:rsidRPr="00C501F1">
              <w:rPr>
                <w:b/>
                <w:bCs/>
                <w:color w:val="000000"/>
                <w:sz w:val="18"/>
                <w:szCs w:val="18"/>
                <w:rtl/>
                <w:lang w:eastAsia="es-ES" w:bidi="ar-LB"/>
              </w:rPr>
              <w:t>16.85</w:t>
            </w:r>
          </w:p>
        </w:tc>
        <w:tc>
          <w:tcPr>
            <w:tcW w:w="1238" w:type="dxa"/>
            <w:shd w:val="clear" w:color="auto" w:fill="auto"/>
            <w:noWrap/>
            <w:vAlign w:val="center"/>
            <w:hideMark/>
          </w:tcPr>
          <w:p w14:paraId="183EC33B" w14:textId="77777777" w:rsidR="003A70E1" w:rsidRPr="00C501F1" w:rsidRDefault="003A70E1" w:rsidP="00AC3647">
            <w:pPr>
              <w:bidi/>
              <w:jc w:val="left"/>
              <w:rPr>
                <w:b/>
                <w:bCs/>
                <w:color w:val="000000"/>
                <w:sz w:val="18"/>
                <w:szCs w:val="18"/>
                <w:rtl/>
                <w:lang w:eastAsia="en-CA" w:bidi="ar-LB"/>
              </w:rPr>
            </w:pPr>
            <w:r w:rsidRPr="00C501F1">
              <w:rPr>
                <w:b/>
                <w:bCs/>
                <w:color w:val="000000"/>
                <w:sz w:val="18"/>
                <w:szCs w:val="18"/>
                <w:rtl/>
                <w:lang w:eastAsia="es-ES" w:bidi="ar-LB"/>
              </w:rPr>
              <w:t>16.12</w:t>
            </w:r>
          </w:p>
        </w:tc>
        <w:tc>
          <w:tcPr>
            <w:tcW w:w="1451" w:type="dxa"/>
            <w:shd w:val="clear" w:color="auto" w:fill="auto"/>
            <w:noWrap/>
            <w:vAlign w:val="center"/>
            <w:hideMark/>
          </w:tcPr>
          <w:p w14:paraId="3AD45EEA" w14:textId="77777777" w:rsidR="003A70E1" w:rsidRPr="00C501F1" w:rsidRDefault="003A70E1" w:rsidP="00AC3647">
            <w:pPr>
              <w:bidi/>
              <w:jc w:val="left"/>
              <w:rPr>
                <w:b/>
                <w:bCs/>
                <w:color w:val="000000"/>
                <w:sz w:val="18"/>
                <w:szCs w:val="18"/>
                <w:rtl/>
                <w:lang w:eastAsia="en-CA" w:bidi="ar-LB"/>
              </w:rPr>
            </w:pPr>
            <w:r w:rsidRPr="00C501F1">
              <w:rPr>
                <w:b/>
                <w:bCs/>
                <w:color w:val="000000"/>
                <w:sz w:val="18"/>
                <w:szCs w:val="18"/>
                <w:rtl/>
                <w:lang w:eastAsia="es-ES" w:bidi="ar-LB"/>
              </w:rPr>
              <w:t>15.67</w:t>
            </w:r>
          </w:p>
        </w:tc>
      </w:tr>
    </w:tbl>
    <w:p w14:paraId="31B4E631" w14:textId="77777777" w:rsidR="003A70E1" w:rsidRPr="00222EEB" w:rsidRDefault="003A70E1" w:rsidP="003A70E1">
      <w:pPr>
        <w:rPr>
          <w:rtl/>
          <w:lang w:bidi="ar-LB"/>
        </w:rPr>
      </w:pPr>
    </w:p>
    <w:p w14:paraId="03EFA50C" w14:textId="77777777" w:rsidR="003A70E1" w:rsidRPr="00B10593" w:rsidRDefault="003A6661" w:rsidP="001C21FB">
      <w:pPr>
        <w:pStyle w:val="Heading1"/>
        <w:bidi/>
        <w:rPr>
          <w:sz w:val="26"/>
          <w:szCs w:val="26"/>
          <w:lang w:val="en-US" w:bidi="ar-LB"/>
        </w:rPr>
      </w:pPr>
      <w:r>
        <w:rPr>
          <w:sz w:val="26"/>
          <w:szCs w:val="26"/>
          <w:rtl/>
          <w:lang w:bidi="ar-LB"/>
        </w:rPr>
        <w:t xml:space="preserve">تم طُلب </w:t>
      </w:r>
      <w:r w:rsidR="003A70E1" w:rsidRPr="00B10593">
        <w:rPr>
          <w:sz w:val="26"/>
          <w:szCs w:val="26"/>
          <w:rtl/>
          <w:lang w:bidi="ar-LB"/>
        </w:rPr>
        <w:t xml:space="preserve">تمويل </w:t>
      </w:r>
      <w:r>
        <w:rPr>
          <w:sz w:val="26"/>
          <w:szCs w:val="26"/>
          <w:rtl/>
          <w:lang w:bidi="ar-LB"/>
        </w:rPr>
        <w:t>لتعديل وتحديث</w:t>
      </w:r>
      <w:r w:rsidR="003A70E1" w:rsidRPr="00B10593">
        <w:rPr>
          <w:sz w:val="26"/>
          <w:szCs w:val="26"/>
          <w:rtl/>
          <w:lang w:bidi="ar-LB"/>
        </w:rPr>
        <w:t xml:space="preserve"> آلات </w:t>
      </w:r>
      <w:r>
        <w:rPr>
          <w:sz w:val="26"/>
          <w:szCs w:val="26"/>
          <w:rtl/>
          <w:lang w:bidi="ar-LB"/>
        </w:rPr>
        <w:t>الإرغاء</w:t>
      </w:r>
      <w:r w:rsidR="003A70E1" w:rsidRPr="00B10593">
        <w:rPr>
          <w:sz w:val="26"/>
          <w:szCs w:val="26"/>
          <w:rtl/>
          <w:lang w:bidi="ar-LB"/>
        </w:rPr>
        <w:t xml:space="preserve"> </w:t>
      </w:r>
      <w:r>
        <w:rPr>
          <w:sz w:val="26"/>
          <w:szCs w:val="26"/>
          <w:rtl/>
          <w:lang w:bidi="ar-LB"/>
        </w:rPr>
        <w:t xml:space="preserve">الموجودة في </w:t>
      </w:r>
      <w:r w:rsidR="003A70E1" w:rsidRPr="00B10593">
        <w:rPr>
          <w:sz w:val="26"/>
          <w:szCs w:val="26"/>
          <w:rtl/>
          <w:lang w:bidi="ar-LB"/>
        </w:rPr>
        <w:t xml:space="preserve">كل </w:t>
      </w:r>
      <w:r>
        <w:rPr>
          <w:sz w:val="26"/>
          <w:szCs w:val="26"/>
          <w:rtl/>
          <w:lang w:bidi="ar-LB"/>
        </w:rPr>
        <w:t>شركة</w:t>
      </w:r>
      <w:r w:rsidR="003A70E1" w:rsidRPr="00B10593">
        <w:rPr>
          <w:sz w:val="26"/>
          <w:szCs w:val="26"/>
          <w:rtl/>
          <w:lang w:bidi="ar-LB"/>
        </w:rPr>
        <w:t>، بما في ذلك رؤوس الخلط وأنظمة تسخين الق</w:t>
      </w:r>
      <w:r>
        <w:rPr>
          <w:sz w:val="26"/>
          <w:szCs w:val="26"/>
          <w:rtl/>
          <w:lang w:bidi="ar-LB"/>
        </w:rPr>
        <w:t>و</w:t>
      </w:r>
      <w:r w:rsidR="003A70E1" w:rsidRPr="00B10593">
        <w:rPr>
          <w:sz w:val="26"/>
          <w:szCs w:val="26"/>
          <w:rtl/>
          <w:lang w:bidi="ar-LB"/>
        </w:rPr>
        <w:t>الب المحسنة لتسهيل الحد الأدنى من درجة الحرارة قبل حقن الرغوة (10</w:t>
      </w:r>
      <w:r>
        <w:rPr>
          <w:sz w:val="26"/>
          <w:szCs w:val="26"/>
          <w:rtl/>
          <w:lang w:bidi="ar-LB"/>
        </w:rPr>
        <w:t>,</w:t>
      </w:r>
      <w:r w:rsidR="003A70E1" w:rsidRPr="00B10593">
        <w:rPr>
          <w:sz w:val="26"/>
          <w:szCs w:val="26"/>
          <w:rtl/>
          <w:lang w:bidi="ar-LB"/>
        </w:rPr>
        <w:t>000 دولار</w:t>
      </w:r>
      <w:r>
        <w:rPr>
          <w:sz w:val="26"/>
          <w:szCs w:val="26"/>
          <w:rtl/>
          <w:lang w:bidi="ar-LB"/>
        </w:rPr>
        <w:t>ا</w:t>
      </w:r>
      <w:r w:rsidR="003A70E1" w:rsidRPr="00B10593">
        <w:rPr>
          <w:sz w:val="26"/>
          <w:szCs w:val="26"/>
          <w:rtl/>
          <w:lang w:bidi="ar-LB"/>
        </w:rPr>
        <w:t xml:space="preserve"> أمريكي</w:t>
      </w:r>
      <w:r>
        <w:rPr>
          <w:sz w:val="26"/>
          <w:szCs w:val="26"/>
          <w:rtl/>
          <w:lang w:bidi="ar-LB"/>
        </w:rPr>
        <w:t>ا</w:t>
      </w:r>
      <w:r w:rsidR="003A70E1" w:rsidRPr="00B10593">
        <w:rPr>
          <w:sz w:val="26"/>
          <w:szCs w:val="26"/>
          <w:rtl/>
          <w:lang w:bidi="ar-LB"/>
        </w:rPr>
        <w:t xml:space="preserve"> لكل </w:t>
      </w:r>
      <w:r>
        <w:rPr>
          <w:sz w:val="26"/>
          <w:szCs w:val="26"/>
          <w:rtl/>
          <w:lang w:bidi="ar-LB"/>
        </w:rPr>
        <w:t>شركة</w:t>
      </w:r>
      <w:r w:rsidR="003A70E1" w:rsidRPr="00B10593">
        <w:rPr>
          <w:sz w:val="26"/>
          <w:szCs w:val="26"/>
          <w:rtl/>
          <w:lang w:bidi="ar-LB"/>
        </w:rPr>
        <w:t xml:space="preserve">)؛ </w:t>
      </w:r>
      <w:r>
        <w:rPr>
          <w:sz w:val="26"/>
          <w:szCs w:val="26"/>
          <w:rtl/>
          <w:lang w:bidi="ar-LB"/>
        </w:rPr>
        <w:t>والرسومات الهندسية والمتعلقة ب</w:t>
      </w:r>
      <w:r w:rsidR="003A70E1" w:rsidRPr="00B10593">
        <w:rPr>
          <w:sz w:val="26"/>
          <w:szCs w:val="26"/>
          <w:rtl/>
          <w:lang w:bidi="ar-LB"/>
        </w:rPr>
        <w:t>التهوية لتحسين التهوية لضمان السلامة المهنية فيما يتعلق بالتعرض لأبخرة ال</w:t>
      </w:r>
      <w:bookmarkStart w:id="5" w:name="_Hlk166343903"/>
      <w:r w:rsidR="003A70E1" w:rsidRPr="00B10593">
        <w:rPr>
          <w:sz w:val="26"/>
          <w:szCs w:val="26"/>
          <w:rtl/>
          <w:lang w:bidi="ar-LB"/>
        </w:rPr>
        <w:t>أيزوسيانات</w:t>
      </w:r>
      <w:bookmarkEnd w:id="5"/>
      <w:r w:rsidR="003A70E1" w:rsidRPr="00B10593">
        <w:rPr>
          <w:sz w:val="26"/>
          <w:szCs w:val="26"/>
          <w:rtl/>
          <w:lang w:bidi="ar-LB"/>
        </w:rPr>
        <w:t xml:space="preserve"> وفورمات الميثيل (8</w:t>
      </w:r>
      <w:r>
        <w:rPr>
          <w:sz w:val="26"/>
          <w:szCs w:val="26"/>
          <w:rtl/>
          <w:lang w:bidi="ar-LB"/>
        </w:rPr>
        <w:t>,</w:t>
      </w:r>
      <w:r w:rsidR="003A70E1" w:rsidRPr="00B10593">
        <w:rPr>
          <w:sz w:val="26"/>
          <w:szCs w:val="26"/>
          <w:rtl/>
          <w:lang w:bidi="ar-LB"/>
        </w:rPr>
        <w:t>000 دولار</w:t>
      </w:r>
      <w:r>
        <w:rPr>
          <w:sz w:val="26"/>
          <w:szCs w:val="26"/>
          <w:rtl/>
          <w:lang w:bidi="ar-LB"/>
        </w:rPr>
        <w:t>ا</w:t>
      </w:r>
      <w:r w:rsidR="003A70E1" w:rsidRPr="00B10593">
        <w:rPr>
          <w:sz w:val="26"/>
          <w:szCs w:val="26"/>
          <w:rtl/>
          <w:lang w:bidi="ar-LB"/>
        </w:rPr>
        <w:t xml:space="preserve"> أمريكي</w:t>
      </w:r>
      <w:r>
        <w:rPr>
          <w:sz w:val="26"/>
          <w:szCs w:val="26"/>
          <w:rtl/>
          <w:lang w:bidi="ar-LB"/>
        </w:rPr>
        <w:t>ا</w:t>
      </w:r>
      <w:r w:rsidR="003A70E1" w:rsidRPr="00B10593">
        <w:rPr>
          <w:sz w:val="26"/>
          <w:szCs w:val="26"/>
          <w:rtl/>
          <w:lang w:bidi="ar-LB"/>
        </w:rPr>
        <w:t xml:space="preserve"> لشركات الطاقة الشمسية الحرارية وألواح العزل و 2</w:t>
      </w:r>
      <w:r>
        <w:rPr>
          <w:sz w:val="26"/>
          <w:szCs w:val="26"/>
          <w:rtl/>
          <w:lang w:bidi="ar-LB"/>
        </w:rPr>
        <w:t>,</w:t>
      </w:r>
      <w:r w:rsidR="003A70E1" w:rsidRPr="00B10593">
        <w:rPr>
          <w:sz w:val="26"/>
          <w:szCs w:val="26"/>
          <w:rtl/>
          <w:lang w:bidi="ar-LB"/>
        </w:rPr>
        <w:t>000 دولار</w:t>
      </w:r>
      <w:r>
        <w:rPr>
          <w:sz w:val="26"/>
          <w:szCs w:val="26"/>
          <w:rtl/>
          <w:lang w:bidi="ar-LB"/>
        </w:rPr>
        <w:t>ا</w:t>
      </w:r>
      <w:r w:rsidR="003A70E1" w:rsidRPr="00B10593">
        <w:rPr>
          <w:sz w:val="26"/>
          <w:szCs w:val="26"/>
          <w:rtl/>
          <w:lang w:bidi="ar-LB"/>
        </w:rPr>
        <w:t xml:space="preserve"> أمريكي</w:t>
      </w:r>
      <w:r>
        <w:rPr>
          <w:sz w:val="26"/>
          <w:szCs w:val="26"/>
          <w:rtl/>
          <w:lang w:bidi="ar-LB"/>
        </w:rPr>
        <w:t>ا</w:t>
      </w:r>
      <w:r w:rsidR="003A70E1" w:rsidRPr="00B10593">
        <w:rPr>
          <w:sz w:val="26"/>
          <w:szCs w:val="26"/>
          <w:rtl/>
          <w:lang w:bidi="ar-LB"/>
        </w:rPr>
        <w:t xml:space="preserve"> </w:t>
      </w:r>
      <w:r>
        <w:rPr>
          <w:sz w:val="26"/>
          <w:szCs w:val="26"/>
          <w:rtl/>
          <w:lang w:bidi="ar-LB"/>
        </w:rPr>
        <w:t>لشركات التبريد التجاري</w:t>
      </w:r>
      <w:r w:rsidR="003A70E1" w:rsidRPr="00B10593">
        <w:rPr>
          <w:sz w:val="26"/>
          <w:szCs w:val="26"/>
          <w:rtl/>
          <w:lang w:bidi="ar-LB"/>
        </w:rPr>
        <w:t>)، و</w:t>
      </w:r>
      <w:r>
        <w:rPr>
          <w:sz w:val="26"/>
          <w:szCs w:val="26"/>
          <w:rtl/>
          <w:lang w:bidi="ar-LB"/>
        </w:rPr>
        <w:t>ال</w:t>
      </w:r>
      <w:r w:rsidR="003A70E1" w:rsidRPr="00B10593">
        <w:rPr>
          <w:sz w:val="26"/>
          <w:szCs w:val="26"/>
          <w:rtl/>
          <w:lang w:bidi="ar-LB"/>
        </w:rPr>
        <w:t xml:space="preserve">اختبار </w:t>
      </w:r>
      <w:r>
        <w:rPr>
          <w:sz w:val="26"/>
          <w:szCs w:val="26"/>
          <w:rtl/>
          <w:lang w:bidi="ar-LB"/>
        </w:rPr>
        <w:t>وتجارب</w:t>
      </w:r>
      <w:r w:rsidR="003A70E1" w:rsidRPr="00B10593">
        <w:rPr>
          <w:sz w:val="26"/>
          <w:szCs w:val="26"/>
          <w:rtl/>
          <w:lang w:bidi="ar-LB"/>
        </w:rPr>
        <w:t xml:space="preserve"> </w:t>
      </w:r>
      <w:r>
        <w:rPr>
          <w:sz w:val="26"/>
          <w:szCs w:val="26"/>
          <w:rtl/>
          <w:lang w:bidi="ar-LB"/>
        </w:rPr>
        <w:t>الإرغاء</w:t>
      </w:r>
      <w:r w:rsidR="003A70E1" w:rsidRPr="00B10593">
        <w:rPr>
          <w:sz w:val="26"/>
          <w:szCs w:val="26"/>
          <w:rtl/>
          <w:lang w:bidi="ar-LB"/>
        </w:rPr>
        <w:t xml:space="preserve">، </w:t>
      </w:r>
      <w:r>
        <w:rPr>
          <w:sz w:val="26"/>
          <w:szCs w:val="26"/>
          <w:rtl/>
          <w:lang w:bidi="ar-LB"/>
        </w:rPr>
        <w:t xml:space="preserve">وتقييم </w:t>
      </w:r>
      <w:r w:rsidR="003A70E1" w:rsidRPr="00B10593">
        <w:rPr>
          <w:sz w:val="26"/>
          <w:szCs w:val="26"/>
          <w:rtl/>
          <w:lang w:bidi="ar-LB"/>
        </w:rPr>
        <w:t>المنتج ونقل التكنولوجيا والتدريب (20,000 دولار</w:t>
      </w:r>
      <w:r>
        <w:rPr>
          <w:sz w:val="26"/>
          <w:szCs w:val="26"/>
          <w:rtl/>
          <w:lang w:bidi="ar-LB"/>
        </w:rPr>
        <w:t>ا</w:t>
      </w:r>
      <w:r w:rsidR="003A70E1" w:rsidRPr="00B10593">
        <w:rPr>
          <w:sz w:val="26"/>
          <w:szCs w:val="26"/>
          <w:rtl/>
          <w:lang w:bidi="ar-LB"/>
        </w:rPr>
        <w:t xml:space="preserve"> أمريكي</w:t>
      </w:r>
      <w:r>
        <w:rPr>
          <w:sz w:val="26"/>
          <w:szCs w:val="26"/>
          <w:rtl/>
          <w:lang w:bidi="ar-LB"/>
        </w:rPr>
        <w:t>ا</w:t>
      </w:r>
      <w:r w:rsidR="003A70E1" w:rsidRPr="00B10593">
        <w:rPr>
          <w:sz w:val="26"/>
          <w:szCs w:val="26"/>
          <w:rtl/>
          <w:lang w:bidi="ar-LB"/>
        </w:rPr>
        <w:t xml:space="preserve"> </w:t>
      </w:r>
      <w:r>
        <w:rPr>
          <w:sz w:val="26"/>
          <w:szCs w:val="26"/>
          <w:rtl/>
          <w:lang w:bidi="ar-LB"/>
        </w:rPr>
        <w:t>لشركات الطاقة الشمسية الحرارية وألواح العزل</w:t>
      </w:r>
      <w:r w:rsidR="003A70E1" w:rsidRPr="00B10593">
        <w:rPr>
          <w:sz w:val="26"/>
          <w:szCs w:val="26"/>
          <w:rtl/>
          <w:lang w:bidi="ar-LB"/>
        </w:rPr>
        <w:t xml:space="preserve"> و14,000 دولار</w:t>
      </w:r>
      <w:r>
        <w:rPr>
          <w:sz w:val="26"/>
          <w:szCs w:val="26"/>
          <w:rtl/>
          <w:lang w:bidi="ar-LB"/>
        </w:rPr>
        <w:t>ا</w:t>
      </w:r>
      <w:r w:rsidR="003A70E1" w:rsidRPr="00B10593">
        <w:rPr>
          <w:sz w:val="26"/>
          <w:szCs w:val="26"/>
          <w:rtl/>
          <w:lang w:bidi="ar-LB"/>
        </w:rPr>
        <w:t xml:space="preserve"> أمريكي</w:t>
      </w:r>
      <w:r>
        <w:rPr>
          <w:sz w:val="26"/>
          <w:szCs w:val="26"/>
          <w:rtl/>
          <w:lang w:bidi="ar-LB"/>
        </w:rPr>
        <w:t>ا</w:t>
      </w:r>
      <w:r w:rsidR="003A70E1" w:rsidRPr="00B10593">
        <w:rPr>
          <w:sz w:val="26"/>
          <w:szCs w:val="26"/>
          <w:rtl/>
          <w:lang w:bidi="ar-LB"/>
        </w:rPr>
        <w:t xml:space="preserve"> </w:t>
      </w:r>
      <w:r>
        <w:rPr>
          <w:sz w:val="26"/>
          <w:szCs w:val="26"/>
          <w:rtl/>
          <w:lang w:bidi="ar-LB"/>
        </w:rPr>
        <w:t>لشركات التبريد التجاري</w:t>
      </w:r>
      <w:r w:rsidR="003A70E1" w:rsidRPr="00B10593">
        <w:rPr>
          <w:sz w:val="26"/>
          <w:szCs w:val="26"/>
          <w:rtl/>
          <w:lang w:bidi="ar-LB"/>
        </w:rPr>
        <w:t>)، مما أدى إلى تكلفة قدرها 38,000 دولار</w:t>
      </w:r>
      <w:r>
        <w:rPr>
          <w:sz w:val="26"/>
          <w:szCs w:val="26"/>
          <w:rtl/>
          <w:lang w:bidi="ar-LB"/>
        </w:rPr>
        <w:t>ا</w:t>
      </w:r>
      <w:r w:rsidR="003A70E1" w:rsidRPr="00B10593">
        <w:rPr>
          <w:sz w:val="26"/>
          <w:szCs w:val="26"/>
          <w:rtl/>
          <w:lang w:bidi="ar-LB"/>
        </w:rPr>
        <w:t xml:space="preserve"> أمريكي</w:t>
      </w:r>
      <w:r>
        <w:rPr>
          <w:sz w:val="26"/>
          <w:szCs w:val="26"/>
          <w:rtl/>
          <w:lang w:bidi="ar-LB"/>
        </w:rPr>
        <w:t>ا</w:t>
      </w:r>
      <w:r w:rsidR="003A70E1" w:rsidRPr="00B10593">
        <w:rPr>
          <w:sz w:val="26"/>
          <w:szCs w:val="26"/>
          <w:rtl/>
          <w:lang w:bidi="ar-LB"/>
        </w:rPr>
        <w:t xml:space="preserve"> لكل </w:t>
      </w:r>
      <w:r>
        <w:rPr>
          <w:sz w:val="26"/>
          <w:szCs w:val="26"/>
          <w:rtl/>
          <w:lang w:bidi="ar-LB"/>
        </w:rPr>
        <w:t xml:space="preserve">شركة من </w:t>
      </w:r>
      <w:r w:rsidR="003A70E1" w:rsidRPr="00B10593">
        <w:rPr>
          <w:sz w:val="26"/>
          <w:szCs w:val="26"/>
          <w:rtl/>
          <w:lang w:bidi="ar-LB"/>
        </w:rPr>
        <w:t>ش</w:t>
      </w:r>
      <w:r>
        <w:rPr>
          <w:sz w:val="26"/>
          <w:szCs w:val="26"/>
          <w:rtl/>
          <w:lang w:bidi="ar-LB"/>
        </w:rPr>
        <w:t>ركتي الطاقة الشمسية الحرارية و</w:t>
      </w:r>
      <w:r w:rsidR="003A70E1" w:rsidRPr="00B10593">
        <w:rPr>
          <w:sz w:val="26"/>
          <w:szCs w:val="26"/>
          <w:rtl/>
          <w:lang w:bidi="ar-LB"/>
        </w:rPr>
        <w:t xml:space="preserve">ألواح </w:t>
      </w:r>
      <w:r>
        <w:rPr>
          <w:sz w:val="26"/>
          <w:szCs w:val="26"/>
          <w:rtl/>
          <w:lang w:bidi="ar-LB"/>
        </w:rPr>
        <w:t>العزل</w:t>
      </w:r>
      <w:r w:rsidR="003A70E1" w:rsidRPr="00B10593">
        <w:rPr>
          <w:sz w:val="26"/>
          <w:szCs w:val="26"/>
          <w:rtl/>
          <w:lang w:bidi="ar-LB"/>
        </w:rPr>
        <w:t xml:space="preserve"> و26,000 دولار</w:t>
      </w:r>
      <w:r>
        <w:rPr>
          <w:sz w:val="26"/>
          <w:szCs w:val="26"/>
          <w:rtl/>
          <w:lang w:bidi="ar-LB"/>
        </w:rPr>
        <w:t>ا</w:t>
      </w:r>
      <w:r w:rsidR="003A70E1" w:rsidRPr="00B10593">
        <w:rPr>
          <w:sz w:val="26"/>
          <w:szCs w:val="26"/>
          <w:rtl/>
          <w:lang w:bidi="ar-LB"/>
        </w:rPr>
        <w:t xml:space="preserve"> أمريكي</w:t>
      </w:r>
      <w:r>
        <w:rPr>
          <w:sz w:val="26"/>
          <w:szCs w:val="26"/>
          <w:rtl/>
          <w:lang w:bidi="ar-LB"/>
        </w:rPr>
        <w:t>ا</w:t>
      </w:r>
      <w:r w:rsidR="003A70E1" w:rsidRPr="00B10593">
        <w:rPr>
          <w:sz w:val="26"/>
          <w:szCs w:val="26"/>
          <w:rtl/>
          <w:lang w:bidi="ar-LB"/>
        </w:rPr>
        <w:t xml:space="preserve"> لكل </w:t>
      </w:r>
      <w:r>
        <w:rPr>
          <w:sz w:val="26"/>
          <w:szCs w:val="26"/>
          <w:rtl/>
          <w:lang w:bidi="ar-LB"/>
        </w:rPr>
        <w:t>شركة</w:t>
      </w:r>
      <w:r w:rsidR="003A70E1" w:rsidRPr="00B10593">
        <w:rPr>
          <w:sz w:val="26"/>
          <w:szCs w:val="26"/>
          <w:rtl/>
          <w:lang w:bidi="ar-LB"/>
        </w:rPr>
        <w:t xml:space="preserve"> </w:t>
      </w:r>
      <w:r>
        <w:rPr>
          <w:sz w:val="26"/>
          <w:szCs w:val="26"/>
          <w:rtl/>
          <w:lang w:bidi="ar-LB"/>
        </w:rPr>
        <w:t>من شركات التبريد التجاري</w:t>
      </w:r>
      <w:r w:rsidR="003A70E1" w:rsidRPr="00B10593">
        <w:rPr>
          <w:sz w:val="26"/>
          <w:szCs w:val="26"/>
          <w:rtl/>
          <w:lang w:bidi="ar-LB"/>
        </w:rPr>
        <w:t xml:space="preserve"> الأربع. </w:t>
      </w:r>
      <w:r w:rsidR="0098025B">
        <w:rPr>
          <w:sz w:val="26"/>
          <w:szCs w:val="26"/>
          <w:rtl/>
          <w:lang w:bidi="ar-LB"/>
        </w:rPr>
        <w:t>و</w:t>
      </w:r>
      <w:r w:rsidR="0098025B">
        <w:rPr>
          <w:sz w:val="26"/>
          <w:szCs w:val="26"/>
          <w:rtl/>
          <w:lang w:val="en-US" w:bidi="ar-LB"/>
        </w:rPr>
        <w:t>يتُ</w:t>
      </w:r>
      <w:r w:rsidR="003A70E1" w:rsidRPr="00B10593">
        <w:rPr>
          <w:sz w:val="26"/>
          <w:szCs w:val="26"/>
          <w:rtl/>
          <w:lang w:val="en-US" w:bidi="ar-LB"/>
        </w:rPr>
        <w:t xml:space="preserve">طلب </w:t>
      </w:r>
      <w:r w:rsidR="0098025B">
        <w:rPr>
          <w:sz w:val="26"/>
          <w:szCs w:val="26"/>
          <w:rtl/>
          <w:lang w:val="en-US" w:bidi="ar-LB"/>
        </w:rPr>
        <w:t>تكاليف التشغيل الإضافية</w:t>
      </w:r>
      <w:r w:rsidR="003A70E1" w:rsidRPr="00B10593">
        <w:rPr>
          <w:sz w:val="26"/>
          <w:szCs w:val="26"/>
          <w:rtl/>
          <w:lang w:val="en-US" w:bidi="ar-LB"/>
        </w:rPr>
        <w:t xml:space="preserve"> </w:t>
      </w:r>
      <w:r w:rsidR="001C21FB">
        <w:rPr>
          <w:sz w:val="26"/>
          <w:szCs w:val="26"/>
          <w:rtl/>
          <w:lang w:val="en-US" w:bidi="ar-LB"/>
        </w:rPr>
        <w:t>ب</w:t>
      </w:r>
      <w:r w:rsidR="003A70E1" w:rsidRPr="00B10593">
        <w:rPr>
          <w:sz w:val="26"/>
          <w:szCs w:val="26"/>
          <w:rtl/>
          <w:lang w:val="en-US" w:bidi="ar-LB"/>
        </w:rPr>
        <w:t>مبلغ إجمالي قدره</w:t>
      </w:r>
      <w:r w:rsidR="003A70E1" w:rsidRPr="00B10593">
        <w:rPr>
          <w:bCs/>
          <w:sz w:val="26"/>
          <w:szCs w:val="26"/>
          <w:lang w:val="en-US" w:bidi="ar-LB"/>
        </w:rPr>
        <w:t xml:space="preserve">81,478 </w:t>
      </w:r>
      <w:r w:rsidR="001C21FB">
        <w:rPr>
          <w:bCs/>
          <w:sz w:val="26"/>
          <w:szCs w:val="26"/>
          <w:rtl/>
          <w:lang w:val="en-US" w:bidi="ar-LB"/>
        </w:rPr>
        <w:t xml:space="preserve"> </w:t>
      </w:r>
      <w:r w:rsidR="003A70E1" w:rsidRPr="001C21FB">
        <w:rPr>
          <w:b/>
          <w:sz w:val="26"/>
          <w:szCs w:val="26"/>
          <w:rtl/>
          <w:lang w:val="en-US" w:bidi="ar-LB"/>
        </w:rPr>
        <w:t>دولارًا أمريكيًا</w:t>
      </w:r>
      <w:r w:rsidR="003A70E1" w:rsidRPr="00B10593">
        <w:rPr>
          <w:bCs/>
          <w:sz w:val="26"/>
          <w:szCs w:val="26"/>
          <w:rtl/>
          <w:lang w:val="en-US" w:bidi="ar-LB"/>
        </w:rPr>
        <w:t xml:space="preserve"> </w:t>
      </w:r>
      <w:r w:rsidR="003A70E1" w:rsidRPr="00B10593">
        <w:rPr>
          <w:sz w:val="26"/>
          <w:szCs w:val="26"/>
          <w:rtl/>
          <w:lang w:val="en-US" w:bidi="ar-LB"/>
        </w:rPr>
        <w:t>لمدة عام واحد من التشغيل، وذلك بسبب ارتفاع تكلفة التكنولوجيا</w:t>
      </w:r>
      <w:r w:rsidR="003A70E1" w:rsidRPr="00B10593">
        <w:rPr>
          <w:bCs/>
          <w:sz w:val="26"/>
          <w:szCs w:val="26"/>
          <w:rtl/>
          <w:lang w:val="en-US" w:bidi="ar-LB"/>
        </w:rPr>
        <w:t xml:space="preserve">، </w:t>
      </w:r>
      <w:r w:rsidR="001C21FB">
        <w:rPr>
          <w:b/>
          <w:sz w:val="26"/>
          <w:szCs w:val="26"/>
          <w:rtl/>
          <w:lang w:val="en-US" w:bidi="ar-LB"/>
        </w:rPr>
        <w:t>و</w:t>
      </w:r>
      <w:r w:rsidR="003A70E1" w:rsidRPr="001C21FB">
        <w:rPr>
          <w:b/>
          <w:sz w:val="26"/>
          <w:szCs w:val="26"/>
          <w:rtl/>
          <w:lang w:val="en-US" w:bidi="ar-LB"/>
        </w:rPr>
        <w:t xml:space="preserve">زيادة </w:t>
      </w:r>
      <w:r w:rsidR="001C21FB">
        <w:rPr>
          <w:b/>
          <w:sz w:val="26"/>
          <w:szCs w:val="26"/>
          <w:rtl/>
          <w:lang w:val="en-US" w:bidi="ar-LB"/>
        </w:rPr>
        <w:t>في تكلفة</w:t>
      </w:r>
      <w:r w:rsidR="001C21FB">
        <w:rPr>
          <w:b/>
          <w:sz w:val="26"/>
          <w:szCs w:val="26"/>
          <w:lang w:val="en-US" w:bidi="ar-LB"/>
        </w:rPr>
        <w:t xml:space="preserve"> </w:t>
      </w:r>
      <w:r w:rsidR="001C21FB">
        <w:rPr>
          <w:b/>
          <w:sz w:val="26"/>
          <w:szCs w:val="26"/>
          <w:rtl/>
          <w:lang w:val="en-US" w:bidi="ar-LB"/>
        </w:rPr>
        <w:t>خليط</w:t>
      </w:r>
      <w:r w:rsidR="003A70E1" w:rsidRPr="001C21FB">
        <w:rPr>
          <w:b/>
          <w:sz w:val="26"/>
          <w:szCs w:val="26"/>
          <w:rtl/>
          <w:lang w:val="en-US" w:bidi="ar-LB"/>
        </w:rPr>
        <w:t xml:space="preserve"> البوليول</w:t>
      </w:r>
      <w:r w:rsidR="001C21FB">
        <w:rPr>
          <w:b/>
          <w:sz w:val="26"/>
          <w:szCs w:val="26"/>
          <w:rtl/>
          <w:lang w:val="en-US" w:bidi="ar-LB"/>
        </w:rPr>
        <w:t>ات</w:t>
      </w:r>
      <w:r w:rsidR="003A70E1" w:rsidRPr="001C21FB">
        <w:rPr>
          <w:b/>
          <w:sz w:val="26"/>
          <w:szCs w:val="26"/>
          <w:rtl/>
          <w:lang w:val="en-US" w:bidi="ar-LB"/>
        </w:rPr>
        <w:t>، وزيادة كثافة الرغوة وقيمة لام</w:t>
      </w:r>
      <w:r w:rsidR="001C21FB">
        <w:rPr>
          <w:b/>
          <w:sz w:val="26"/>
          <w:szCs w:val="26"/>
          <w:rtl/>
          <w:lang w:val="en-US" w:bidi="ar-LB"/>
        </w:rPr>
        <w:t>ب</w:t>
      </w:r>
      <w:r w:rsidR="003A70E1" w:rsidRPr="001C21FB">
        <w:rPr>
          <w:b/>
          <w:sz w:val="26"/>
          <w:szCs w:val="26"/>
          <w:rtl/>
          <w:lang w:val="en-US" w:bidi="ar-LB"/>
        </w:rPr>
        <w:t xml:space="preserve">دا، </w:t>
      </w:r>
      <w:r w:rsidR="001C21FB">
        <w:rPr>
          <w:b/>
          <w:sz w:val="26"/>
          <w:szCs w:val="26"/>
          <w:rtl/>
          <w:lang w:val="en-US" w:bidi="ar-LB"/>
        </w:rPr>
        <w:t>على النحو</w:t>
      </w:r>
      <w:r w:rsidR="003A70E1" w:rsidRPr="001C21FB">
        <w:rPr>
          <w:b/>
          <w:sz w:val="26"/>
          <w:szCs w:val="26"/>
          <w:rtl/>
          <w:lang w:val="en-US" w:bidi="ar-LB"/>
        </w:rPr>
        <w:t xml:space="preserve"> </w:t>
      </w:r>
      <w:r w:rsidR="001C21FB">
        <w:rPr>
          <w:b/>
          <w:sz w:val="26"/>
          <w:szCs w:val="26"/>
          <w:rtl/>
          <w:lang w:val="en-US" w:bidi="ar-LB"/>
        </w:rPr>
        <w:t>ال</w:t>
      </w:r>
      <w:r w:rsidR="003A70E1" w:rsidRPr="001C21FB">
        <w:rPr>
          <w:b/>
          <w:sz w:val="26"/>
          <w:szCs w:val="26"/>
          <w:rtl/>
          <w:lang w:val="en-US" w:bidi="ar-LB"/>
        </w:rPr>
        <w:t>موضح في الجدول</w:t>
      </w:r>
      <w:r w:rsidR="003A70E1" w:rsidRPr="00B10593">
        <w:rPr>
          <w:bCs/>
          <w:sz w:val="26"/>
          <w:szCs w:val="26"/>
          <w:rtl/>
          <w:lang w:val="en-US" w:bidi="ar-LB"/>
        </w:rPr>
        <w:t xml:space="preserve"> </w:t>
      </w:r>
      <w:r w:rsidR="003A70E1" w:rsidRPr="00B10593">
        <w:rPr>
          <w:bCs/>
          <w:sz w:val="26"/>
          <w:szCs w:val="26"/>
          <w:lang w:val="en-US" w:bidi="ar-LB"/>
        </w:rPr>
        <w:t xml:space="preserve">10 </w:t>
      </w:r>
      <w:r w:rsidR="003A70E1" w:rsidRPr="00E241C4">
        <w:rPr>
          <w:b/>
          <w:sz w:val="26"/>
          <w:szCs w:val="26"/>
          <w:rtl/>
          <w:lang w:val="en-US" w:bidi="ar-LB"/>
        </w:rPr>
        <w:t>أدناه</w:t>
      </w:r>
      <w:r w:rsidR="003A70E1" w:rsidRPr="00B10593">
        <w:rPr>
          <w:bCs/>
          <w:sz w:val="26"/>
          <w:szCs w:val="26"/>
          <w:lang w:val="en-US" w:bidi="ar-LB"/>
        </w:rPr>
        <w:t>.</w:t>
      </w:r>
    </w:p>
    <w:p w14:paraId="1B9B648D" w14:textId="77777777" w:rsidR="003A70E1" w:rsidRPr="00B10593" w:rsidRDefault="008B1BF7" w:rsidP="00604E5C">
      <w:pPr>
        <w:keepNext/>
        <w:bidi/>
        <w:rPr>
          <w:b/>
          <w:bCs/>
          <w:sz w:val="26"/>
          <w:szCs w:val="26"/>
          <w:rtl/>
          <w:lang w:bidi="ar-LB"/>
        </w:rPr>
      </w:pPr>
      <w:r>
        <w:rPr>
          <w:b/>
          <w:bCs/>
          <w:sz w:val="26"/>
          <w:szCs w:val="26"/>
          <w:rtl/>
          <w:lang w:bidi="ar-LB"/>
        </w:rPr>
        <w:t>الجدول 10-</w:t>
      </w:r>
      <w:r w:rsidR="003A70E1" w:rsidRPr="00B10593">
        <w:rPr>
          <w:b/>
          <w:bCs/>
          <w:sz w:val="26"/>
          <w:szCs w:val="26"/>
          <w:rtl/>
          <w:lang w:bidi="ar-LB"/>
        </w:rPr>
        <w:t xml:space="preserve"> </w:t>
      </w:r>
      <w:r>
        <w:rPr>
          <w:b/>
          <w:bCs/>
          <w:sz w:val="26"/>
          <w:szCs w:val="26"/>
          <w:rtl/>
          <w:lang w:bidi="ar-LB"/>
        </w:rPr>
        <w:t>ال</w:t>
      </w:r>
      <w:r w:rsidR="003A70E1" w:rsidRPr="00B10593">
        <w:rPr>
          <w:b/>
          <w:bCs/>
          <w:sz w:val="26"/>
          <w:szCs w:val="26"/>
          <w:rtl/>
          <w:lang w:bidi="ar-LB"/>
        </w:rPr>
        <w:t xml:space="preserve">تكاليف </w:t>
      </w:r>
      <w:r>
        <w:rPr>
          <w:b/>
          <w:bCs/>
          <w:sz w:val="26"/>
          <w:szCs w:val="26"/>
          <w:rtl/>
          <w:lang w:bidi="ar-LB"/>
        </w:rPr>
        <w:t>الرأسمالية وتكاليف التشغيل الإضافية</w:t>
      </w:r>
      <w:r w:rsidR="003A70E1" w:rsidRPr="00B10593">
        <w:rPr>
          <w:b/>
          <w:bCs/>
          <w:sz w:val="26"/>
          <w:szCs w:val="26"/>
          <w:rtl/>
          <w:lang w:bidi="ar-LB"/>
        </w:rPr>
        <w:t xml:space="preserve"> </w:t>
      </w:r>
      <w:r>
        <w:rPr>
          <w:b/>
          <w:bCs/>
          <w:sz w:val="26"/>
          <w:szCs w:val="26"/>
          <w:rtl/>
          <w:lang w:bidi="ar-LB"/>
        </w:rPr>
        <w:t>ل</w:t>
      </w:r>
      <w:r w:rsidR="003A70E1" w:rsidRPr="00B10593">
        <w:rPr>
          <w:b/>
          <w:bCs/>
          <w:sz w:val="26"/>
          <w:szCs w:val="26"/>
          <w:rtl/>
          <w:lang w:bidi="ar-LB"/>
        </w:rPr>
        <w:t>لمشروع الاستثمار</w:t>
      </w:r>
      <w:r>
        <w:rPr>
          <w:b/>
          <w:bCs/>
          <w:sz w:val="26"/>
          <w:szCs w:val="26"/>
          <w:rtl/>
          <w:lang w:bidi="ar-LB"/>
        </w:rPr>
        <w:t>ي</w:t>
      </w:r>
      <w:r w:rsidR="003A70E1" w:rsidRPr="00B10593">
        <w:rPr>
          <w:b/>
          <w:bCs/>
          <w:sz w:val="26"/>
          <w:szCs w:val="26"/>
          <w:rtl/>
          <w:lang w:bidi="ar-LB"/>
        </w:rPr>
        <w:t xml:space="preserve"> </w:t>
      </w:r>
      <w:r w:rsidR="00604E5C">
        <w:rPr>
          <w:b/>
          <w:bCs/>
          <w:sz w:val="26"/>
          <w:szCs w:val="26"/>
          <w:rtl/>
          <w:lang w:bidi="ar-LB"/>
        </w:rPr>
        <w:t>لصناعات</w:t>
      </w:r>
      <w:r w:rsidR="003A70E1" w:rsidRPr="00B10593">
        <w:rPr>
          <w:b/>
          <w:bCs/>
          <w:sz w:val="26"/>
          <w:szCs w:val="26"/>
          <w:rtl/>
          <w:lang w:bidi="ar-LB"/>
        </w:rPr>
        <w:t xml:space="preserve"> </w:t>
      </w:r>
      <w:r>
        <w:rPr>
          <w:b/>
          <w:bCs/>
          <w:sz w:val="26"/>
          <w:szCs w:val="26"/>
          <w:rtl/>
          <w:lang w:bidi="ar-LB"/>
        </w:rPr>
        <w:t>التبريد وتكييف الهواء</w:t>
      </w:r>
      <w:r w:rsidR="003A70E1" w:rsidRPr="00B10593">
        <w:rPr>
          <w:b/>
          <w:bCs/>
          <w:sz w:val="26"/>
          <w:szCs w:val="26"/>
          <w:rtl/>
          <w:lang w:bidi="ar-LB"/>
        </w:rPr>
        <w:t xml:space="preserve"> السكني (بالدولار الأمريكي)</w:t>
      </w:r>
    </w:p>
    <w:tbl>
      <w:tblPr>
        <w:bidiVisual/>
        <w:tblW w:w="9430" w:type="dxa"/>
        <w:tblLook w:val="04A0" w:firstRow="1" w:lastRow="0" w:firstColumn="1" w:lastColumn="0" w:noHBand="0" w:noVBand="1"/>
      </w:tblPr>
      <w:tblGrid>
        <w:gridCol w:w="3051"/>
        <w:gridCol w:w="2331"/>
        <w:gridCol w:w="2015"/>
        <w:gridCol w:w="2033"/>
      </w:tblGrid>
      <w:tr w:rsidR="003A70E1" w:rsidRPr="00222EEB" w14:paraId="3911B677" w14:textId="77777777" w:rsidTr="003B5C16">
        <w:trPr>
          <w:trHeight w:val="136"/>
        </w:trPr>
        <w:tc>
          <w:tcPr>
            <w:tcW w:w="30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D28A0" w14:textId="77777777" w:rsidR="003A70E1" w:rsidRPr="00222EEB" w:rsidRDefault="00133A86" w:rsidP="003B5C16">
            <w:pPr>
              <w:bidi/>
              <w:jc w:val="center"/>
              <w:rPr>
                <w:b/>
                <w:bCs/>
                <w:color w:val="000000"/>
                <w:sz w:val="20"/>
                <w:rtl/>
                <w:lang w:eastAsia="en-CA" w:bidi="ar-LB"/>
              </w:rPr>
            </w:pPr>
            <w:r>
              <w:rPr>
                <w:b/>
                <w:bCs/>
                <w:color w:val="000000"/>
                <w:sz w:val="20"/>
                <w:rtl/>
                <w:lang w:eastAsia="en-CA" w:bidi="ar-LB"/>
              </w:rPr>
              <w:t>الشركة</w:t>
            </w:r>
          </w:p>
        </w:tc>
        <w:tc>
          <w:tcPr>
            <w:tcW w:w="2331" w:type="dxa"/>
            <w:tcBorders>
              <w:top w:val="single" w:sz="4" w:space="0" w:color="auto"/>
              <w:left w:val="nil"/>
              <w:bottom w:val="single" w:sz="4" w:space="0" w:color="auto"/>
              <w:right w:val="single" w:sz="4" w:space="0" w:color="auto"/>
            </w:tcBorders>
            <w:shd w:val="clear" w:color="auto" w:fill="auto"/>
            <w:vAlign w:val="center"/>
            <w:hideMark/>
          </w:tcPr>
          <w:p w14:paraId="7DBC4CD3" w14:textId="77777777" w:rsidR="003A70E1" w:rsidRPr="00222EEB" w:rsidRDefault="00D21C3E" w:rsidP="003B5C16">
            <w:pPr>
              <w:bidi/>
              <w:jc w:val="center"/>
              <w:rPr>
                <w:b/>
                <w:bCs/>
                <w:color w:val="000000"/>
                <w:sz w:val="20"/>
                <w:rtl/>
                <w:lang w:eastAsia="en-CA" w:bidi="ar-LB"/>
              </w:rPr>
            </w:pPr>
            <w:r>
              <w:rPr>
                <w:b/>
                <w:bCs/>
                <w:color w:val="000000"/>
                <w:sz w:val="20"/>
                <w:rtl/>
                <w:lang w:eastAsia="en-CA" w:bidi="ar-LB"/>
              </w:rPr>
              <w:t>إجمالي التكاليف الرأسمالية الإضافية</w:t>
            </w:r>
            <w:r w:rsidR="003A70E1" w:rsidRPr="00222EEB">
              <w:rPr>
                <w:b/>
                <w:bCs/>
                <w:color w:val="000000"/>
                <w:sz w:val="20"/>
                <w:rtl/>
                <w:lang w:eastAsia="en-CA" w:bidi="ar-LB"/>
              </w:rPr>
              <w:t xml:space="preserve"> المطلوب</w:t>
            </w:r>
          </w:p>
        </w:tc>
        <w:tc>
          <w:tcPr>
            <w:tcW w:w="2015" w:type="dxa"/>
            <w:tcBorders>
              <w:top w:val="single" w:sz="4" w:space="0" w:color="auto"/>
              <w:left w:val="nil"/>
              <w:bottom w:val="single" w:sz="4" w:space="0" w:color="auto"/>
              <w:right w:val="single" w:sz="4" w:space="0" w:color="auto"/>
            </w:tcBorders>
            <w:shd w:val="clear" w:color="auto" w:fill="auto"/>
            <w:vAlign w:val="center"/>
            <w:hideMark/>
          </w:tcPr>
          <w:p w14:paraId="3BDC3E87" w14:textId="77777777" w:rsidR="003A70E1" w:rsidRPr="00222EEB" w:rsidRDefault="003A70E1" w:rsidP="00D21C3E">
            <w:pPr>
              <w:bidi/>
              <w:jc w:val="center"/>
              <w:rPr>
                <w:b/>
                <w:bCs/>
                <w:color w:val="000000"/>
                <w:sz w:val="20"/>
                <w:rtl/>
                <w:lang w:eastAsia="en-CA" w:bidi="ar-LB"/>
              </w:rPr>
            </w:pPr>
            <w:r w:rsidRPr="00222EEB">
              <w:rPr>
                <w:b/>
                <w:bCs/>
                <w:color w:val="000000"/>
                <w:sz w:val="20"/>
                <w:rtl/>
                <w:lang w:eastAsia="en-CA" w:bidi="ar-LB"/>
              </w:rPr>
              <w:t xml:space="preserve">إجمالي </w:t>
            </w:r>
            <w:r w:rsidR="00D21C3E">
              <w:rPr>
                <w:b/>
                <w:bCs/>
                <w:color w:val="000000"/>
                <w:sz w:val="20"/>
                <w:rtl/>
                <w:lang w:eastAsia="en-CA" w:bidi="ar-LB"/>
              </w:rPr>
              <w:t>تكاليف التشغيل الإضافية</w:t>
            </w:r>
            <w:r w:rsidRPr="00222EEB">
              <w:rPr>
                <w:b/>
                <w:bCs/>
                <w:color w:val="000000"/>
                <w:sz w:val="20"/>
                <w:rtl/>
                <w:lang w:eastAsia="en-CA" w:bidi="ar-LB"/>
              </w:rPr>
              <w:t xml:space="preserve"> المطلوب</w:t>
            </w:r>
          </w:p>
        </w:tc>
        <w:tc>
          <w:tcPr>
            <w:tcW w:w="2033" w:type="dxa"/>
            <w:tcBorders>
              <w:top w:val="single" w:sz="4" w:space="0" w:color="auto"/>
              <w:left w:val="nil"/>
              <w:bottom w:val="single" w:sz="4" w:space="0" w:color="auto"/>
              <w:right w:val="single" w:sz="4" w:space="0" w:color="auto"/>
            </w:tcBorders>
            <w:shd w:val="clear" w:color="auto" w:fill="auto"/>
            <w:vAlign w:val="center"/>
            <w:hideMark/>
          </w:tcPr>
          <w:p w14:paraId="0B578EE6" w14:textId="77777777" w:rsidR="003A70E1" w:rsidRPr="00222EEB" w:rsidRDefault="003A70E1" w:rsidP="003B5C16">
            <w:pPr>
              <w:bidi/>
              <w:jc w:val="center"/>
              <w:rPr>
                <w:b/>
                <w:bCs/>
                <w:color w:val="000000"/>
                <w:sz w:val="20"/>
                <w:rtl/>
                <w:lang w:eastAsia="en-CA" w:bidi="ar-LB"/>
              </w:rPr>
            </w:pPr>
            <w:r w:rsidRPr="00222EEB">
              <w:rPr>
                <w:b/>
                <w:bCs/>
                <w:color w:val="000000"/>
                <w:sz w:val="20"/>
                <w:rtl/>
                <w:lang w:eastAsia="en-CA" w:bidi="ar-LB"/>
              </w:rPr>
              <w:t>التكلفة الإجمالية المطلوبة</w:t>
            </w:r>
          </w:p>
        </w:tc>
      </w:tr>
      <w:tr w:rsidR="003A70E1" w:rsidRPr="00222EEB" w14:paraId="3077B193" w14:textId="77777777" w:rsidTr="00133A86">
        <w:trPr>
          <w:trHeight w:val="183"/>
        </w:trPr>
        <w:tc>
          <w:tcPr>
            <w:tcW w:w="9430" w:type="dxa"/>
            <w:gridSpan w:val="4"/>
            <w:tcBorders>
              <w:top w:val="nil"/>
              <w:left w:val="single" w:sz="4" w:space="0" w:color="auto"/>
              <w:bottom w:val="single" w:sz="4" w:space="0" w:color="auto"/>
              <w:right w:val="single" w:sz="4" w:space="0" w:color="auto"/>
            </w:tcBorders>
            <w:shd w:val="clear" w:color="auto" w:fill="auto"/>
            <w:hideMark/>
          </w:tcPr>
          <w:p w14:paraId="7791D3CF" w14:textId="77777777" w:rsidR="003A70E1" w:rsidRPr="00222EEB" w:rsidRDefault="003A70E1" w:rsidP="002F770F">
            <w:pPr>
              <w:bidi/>
              <w:jc w:val="left"/>
              <w:rPr>
                <w:rFonts w:ascii="Calibri" w:hAnsi="Calibri" w:cs="Calibri"/>
                <w:color w:val="000000"/>
                <w:rtl/>
                <w:lang w:eastAsia="en-CA" w:bidi="ar-LB"/>
              </w:rPr>
            </w:pPr>
            <w:r w:rsidRPr="00222EEB">
              <w:rPr>
                <w:b/>
                <w:bCs/>
                <w:color w:val="000000"/>
                <w:sz w:val="20"/>
                <w:rtl/>
                <w:lang w:eastAsia="en-CA" w:bidi="ar-LB"/>
              </w:rPr>
              <w:t>أنظمة الطاقة الشمسية الحرارية</w:t>
            </w:r>
          </w:p>
        </w:tc>
      </w:tr>
      <w:tr w:rsidR="003A70E1" w:rsidRPr="00222EEB" w14:paraId="53E110AF" w14:textId="77777777" w:rsidTr="00133A86">
        <w:trPr>
          <w:trHeight w:val="86"/>
        </w:trPr>
        <w:tc>
          <w:tcPr>
            <w:tcW w:w="3051" w:type="dxa"/>
            <w:tcBorders>
              <w:top w:val="nil"/>
              <w:left w:val="single" w:sz="4" w:space="0" w:color="auto"/>
              <w:bottom w:val="single" w:sz="4" w:space="0" w:color="auto"/>
              <w:right w:val="single" w:sz="4" w:space="0" w:color="auto"/>
            </w:tcBorders>
            <w:shd w:val="clear" w:color="auto" w:fill="auto"/>
            <w:hideMark/>
          </w:tcPr>
          <w:p w14:paraId="7AE4142A" w14:textId="77777777" w:rsidR="003A70E1" w:rsidRPr="00222EEB" w:rsidRDefault="00E861B2" w:rsidP="00E861B2">
            <w:pPr>
              <w:bidi/>
              <w:jc w:val="left"/>
              <w:rPr>
                <w:color w:val="000000"/>
                <w:sz w:val="20"/>
                <w:rtl/>
                <w:lang w:eastAsia="en-CA" w:bidi="ar-LB"/>
              </w:rPr>
            </w:pPr>
            <w:r w:rsidRPr="00222EEB">
              <w:rPr>
                <w:color w:val="000000"/>
                <w:sz w:val="20"/>
                <w:rtl/>
                <w:lang w:eastAsia="en-CA" w:bidi="ar-LB"/>
              </w:rPr>
              <w:t xml:space="preserve">بيوم </w:t>
            </w:r>
            <w:r>
              <w:rPr>
                <w:color w:val="000000"/>
                <w:sz w:val="20"/>
                <w:rtl/>
                <w:lang w:eastAsia="en-CA" w:bidi="ar-LB"/>
              </w:rPr>
              <w:t>ل</w:t>
            </w:r>
            <w:r w:rsidR="003A70E1" w:rsidRPr="00222EEB">
              <w:rPr>
                <w:color w:val="000000"/>
                <w:sz w:val="20"/>
                <w:rtl/>
                <w:lang w:eastAsia="en-CA" w:bidi="ar-LB"/>
              </w:rPr>
              <w:t xml:space="preserve">صناعة الطاقة الشمسية </w:t>
            </w:r>
          </w:p>
        </w:tc>
        <w:tc>
          <w:tcPr>
            <w:tcW w:w="2331" w:type="dxa"/>
            <w:tcBorders>
              <w:top w:val="nil"/>
              <w:left w:val="nil"/>
              <w:bottom w:val="single" w:sz="4" w:space="0" w:color="auto"/>
              <w:right w:val="single" w:sz="4" w:space="0" w:color="auto"/>
            </w:tcBorders>
            <w:shd w:val="clear" w:color="auto" w:fill="auto"/>
            <w:hideMark/>
          </w:tcPr>
          <w:p w14:paraId="1AE67F34"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38000</w:t>
            </w:r>
          </w:p>
        </w:tc>
        <w:tc>
          <w:tcPr>
            <w:tcW w:w="2015" w:type="dxa"/>
            <w:tcBorders>
              <w:top w:val="nil"/>
              <w:left w:val="nil"/>
              <w:bottom w:val="single" w:sz="4" w:space="0" w:color="auto"/>
              <w:right w:val="single" w:sz="4" w:space="0" w:color="auto"/>
            </w:tcBorders>
            <w:shd w:val="clear" w:color="auto" w:fill="auto"/>
            <w:noWrap/>
            <w:hideMark/>
          </w:tcPr>
          <w:p w14:paraId="17AAAFC1"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30,750</w:t>
            </w:r>
          </w:p>
        </w:tc>
        <w:tc>
          <w:tcPr>
            <w:tcW w:w="2033" w:type="dxa"/>
            <w:tcBorders>
              <w:top w:val="nil"/>
              <w:left w:val="nil"/>
              <w:bottom w:val="single" w:sz="4" w:space="0" w:color="auto"/>
              <w:right w:val="single" w:sz="4" w:space="0" w:color="auto"/>
            </w:tcBorders>
            <w:shd w:val="clear" w:color="auto" w:fill="auto"/>
            <w:hideMark/>
          </w:tcPr>
          <w:p w14:paraId="0A254BFE"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68,750</w:t>
            </w:r>
          </w:p>
        </w:tc>
      </w:tr>
      <w:tr w:rsidR="003A70E1" w:rsidRPr="00222EEB" w14:paraId="69C38764" w14:textId="77777777" w:rsidTr="00133A86">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7C49F95D" w14:textId="77777777" w:rsidR="003A70E1" w:rsidRPr="00222EEB" w:rsidRDefault="00E861B2" w:rsidP="002F770F">
            <w:pPr>
              <w:bidi/>
              <w:jc w:val="left"/>
              <w:rPr>
                <w:color w:val="000000"/>
                <w:sz w:val="20"/>
                <w:rtl/>
                <w:lang w:eastAsia="en-CA" w:bidi="ar-LB"/>
              </w:rPr>
            </w:pPr>
            <w:r>
              <w:rPr>
                <w:color w:val="000000"/>
                <w:sz w:val="20"/>
                <w:rtl/>
                <w:lang w:eastAsia="en-CA" w:bidi="ar-LB"/>
              </w:rPr>
              <w:t>سوفتن</w:t>
            </w:r>
          </w:p>
        </w:tc>
        <w:tc>
          <w:tcPr>
            <w:tcW w:w="2331" w:type="dxa"/>
            <w:tcBorders>
              <w:top w:val="nil"/>
              <w:left w:val="nil"/>
              <w:bottom w:val="single" w:sz="4" w:space="0" w:color="auto"/>
              <w:right w:val="single" w:sz="4" w:space="0" w:color="auto"/>
            </w:tcBorders>
            <w:shd w:val="clear" w:color="auto" w:fill="auto"/>
            <w:hideMark/>
          </w:tcPr>
          <w:p w14:paraId="3CF0654A"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38000</w:t>
            </w:r>
          </w:p>
        </w:tc>
        <w:tc>
          <w:tcPr>
            <w:tcW w:w="2015" w:type="dxa"/>
            <w:tcBorders>
              <w:top w:val="nil"/>
              <w:left w:val="nil"/>
              <w:bottom w:val="single" w:sz="4" w:space="0" w:color="auto"/>
              <w:right w:val="single" w:sz="4" w:space="0" w:color="auto"/>
            </w:tcBorders>
            <w:shd w:val="clear" w:color="auto" w:fill="auto"/>
            <w:noWrap/>
            <w:hideMark/>
          </w:tcPr>
          <w:p w14:paraId="6D6A8F23"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28,728</w:t>
            </w:r>
          </w:p>
        </w:tc>
        <w:tc>
          <w:tcPr>
            <w:tcW w:w="2033" w:type="dxa"/>
            <w:tcBorders>
              <w:top w:val="nil"/>
              <w:left w:val="nil"/>
              <w:bottom w:val="single" w:sz="4" w:space="0" w:color="auto"/>
              <w:right w:val="single" w:sz="4" w:space="0" w:color="auto"/>
            </w:tcBorders>
            <w:shd w:val="clear" w:color="auto" w:fill="auto"/>
            <w:hideMark/>
          </w:tcPr>
          <w:p w14:paraId="2C0227F4"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66,728</w:t>
            </w:r>
          </w:p>
        </w:tc>
      </w:tr>
      <w:tr w:rsidR="003A70E1" w:rsidRPr="00222EEB" w14:paraId="37CFF601" w14:textId="77777777" w:rsidTr="00133A86">
        <w:trPr>
          <w:trHeight w:val="70"/>
        </w:trPr>
        <w:tc>
          <w:tcPr>
            <w:tcW w:w="9430" w:type="dxa"/>
            <w:gridSpan w:val="4"/>
            <w:tcBorders>
              <w:top w:val="nil"/>
              <w:left w:val="single" w:sz="4" w:space="0" w:color="auto"/>
              <w:bottom w:val="single" w:sz="4" w:space="0" w:color="auto"/>
              <w:right w:val="single" w:sz="4" w:space="0" w:color="auto"/>
            </w:tcBorders>
            <w:shd w:val="clear" w:color="auto" w:fill="auto"/>
            <w:hideMark/>
          </w:tcPr>
          <w:p w14:paraId="0D2DF9AC" w14:textId="77777777" w:rsidR="003A70E1" w:rsidRPr="00222EEB" w:rsidRDefault="003A70E1" w:rsidP="00E861B2">
            <w:pPr>
              <w:bidi/>
              <w:jc w:val="left"/>
              <w:rPr>
                <w:color w:val="000000"/>
                <w:sz w:val="20"/>
                <w:rtl/>
                <w:lang w:eastAsia="en-CA" w:bidi="ar-LB"/>
              </w:rPr>
            </w:pPr>
            <w:r w:rsidRPr="00222EEB">
              <w:rPr>
                <w:b/>
                <w:bCs/>
                <w:color w:val="000000"/>
                <w:sz w:val="20"/>
                <w:rtl/>
                <w:lang w:eastAsia="en-CA" w:bidi="ar-LB"/>
              </w:rPr>
              <w:t>التبريد التجاري</w:t>
            </w:r>
            <w:r w:rsidRPr="00222EEB">
              <w:rPr>
                <w:rFonts w:ascii="Calibri" w:hAnsi="Calibri" w:cs="Calibri"/>
                <w:color w:val="000000"/>
                <w:rtl/>
                <w:lang w:eastAsia="en-CA" w:bidi="ar-LB"/>
              </w:rPr>
              <w:t> </w:t>
            </w:r>
          </w:p>
        </w:tc>
      </w:tr>
      <w:tr w:rsidR="003A70E1" w:rsidRPr="00222EEB" w14:paraId="331967F4" w14:textId="77777777" w:rsidTr="00133A86">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401D58E2" w14:textId="77777777" w:rsidR="003A70E1" w:rsidRPr="00222EEB" w:rsidRDefault="003A70E1" w:rsidP="002F770F">
            <w:pPr>
              <w:bidi/>
              <w:jc w:val="left"/>
              <w:rPr>
                <w:color w:val="000000"/>
                <w:sz w:val="20"/>
                <w:rtl/>
                <w:lang w:eastAsia="en-CA" w:bidi="ar-LB"/>
              </w:rPr>
            </w:pPr>
            <w:r w:rsidRPr="00222EEB">
              <w:rPr>
                <w:color w:val="000000"/>
                <w:sz w:val="20"/>
                <w:rtl/>
                <w:lang w:eastAsia="en-CA" w:bidi="ar-LB"/>
              </w:rPr>
              <w:t>فريجوموبل</w:t>
            </w:r>
          </w:p>
        </w:tc>
        <w:tc>
          <w:tcPr>
            <w:tcW w:w="2331" w:type="dxa"/>
            <w:tcBorders>
              <w:top w:val="nil"/>
              <w:left w:val="nil"/>
              <w:bottom w:val="single" w:sz="4" w:space="0" w:color="auto"/>
              <w:right w:val="single" w:sz="4" w:space="0" w:color="auto"/>
            </w:tcBorders>
            <w:shd w:val="clear" w:color="auto" w:fill="auto"/>
            <w:hideMark/>
          </w:tcPr>
          <w:p w14:paraId="40E7ABBF"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26000</w:t>
            </w:r>
          </w:p>
        </w:tc>
        <w:tc>
          <w:tcPr>
            <w:tcW w:w="2015" w:type="dxa"/>
            <w:tcBorders>
              <w:top w:val="nil"/>
              <w:left w:val="nil"/>
              <w:bottom w:val="single" w:sz="4" w:space="0" w:color="auto"/>
              <w:right w:val="single" w:sz="4" w:space="0" w:color="auto"/>
            </w:tcBorders>
            <w:shd w:val="clear" w:color="auto" w:fill="auto"/>
            <w:noWrap/>
            <w:hideMark/>
          </w:tcPr>
          <w:p w14:paraId="12B48978"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1,744</w:t>
            </w:r>
          </w:p>
        </w:tc>
        <w:tc>
          <w:tcPr>
            <w:tcW w:w="2033" w:type="dxa"/>
            <w:tcBorders>
              <w:top w:val="nil"/>
              <w:left w:val="nil"/>
              <w:bottom w:val="single" w:sz="4" w:space="0" w:color="auto"/>
              <w:right w:val="single" w:sz="4" w:space="0" w:color="auto"/>
            </w:tcBorders>
            <w:shd w:val="clear" w:color="auto" w:fill="auto"/>
            <w:hideMark/>
          </w:tcPr>
          <w:p w14:paraId="330A7438"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27,744</w:t>
            </w:r>
          </w:p>
        </w:tc>
      </w:tr>
      <w:tr w:rsidR="003A70E1" w:rsidRPr="00222EEB" w14:paraId="1E375219" w14:textId="77777777" w:rsidTr="00133A86">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70B5CCC9" w14:textId="77777777" w:rsidR="003A70E1" w:rsidRPr="00222EEB" w:rsidRDefault="003A70E1" w:rsidP="002F770F">
            <w:pPr>
              <w:bidi/>
              <w:jc w:val="left"/>
              <w:rPr>
                <w:color w:val="000000"/>
                <w:sz w:val="20"/>
                <w:rtl/>
                <w:lang w:eastAsia="en-CA" w:bidi="ar-LB"/>
              </w:rPr>
            </w:pPr>
            <w:r w:rsidRPr="00222EEB">
              <w:rPr>
                <w:color w:val="000000"/>
                <w:sz w:val="20"/>
                <w:rtl/>
                <w:lang w:eastAsia="en-CA" w:bidi="ar-LB"/>
              </w:rPr>
              <w:t>الميا للتبريد</w:t>
            </w:r>
          </w:p>
        </w:tc>
        <w:tc>
          <w:tcPr>
            <w:tcW w:w="2331" w:type="dxa"/>
            <w:tcBorders>
              <w:top w:val="nil"/>
              <w:left w:val="nil"/>
              <w:bottom w:val="single" w:sz="4" w:space="0" w:color="auto"/>
              <w:right w:val="single" w:sz="4" w:space="0" w:color="auto"/>
            </w:tcBorders>
            <w:shd w:val="clear" w:color="auto" w:fill="auto"/>
            <w:hideMark/>
          </w:tcPr>
          <w:p w14:paraId="097E305C"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26000</w:t>
            </w:r>
          </w:p>
        </w:tc>
        <w:tc>
          <w:tcPr>
            <w:tcW w:w="2015" w:type="dxa"/>
            <w:tcBorders>
              <w:top w:val="nil"/>
              <w:left w:val="nil"/>
              <w:bottom w:val="single" w:sz="4" w:space="0" w:color="auto"/>
              <w:right w:val="single" w:sz="4" w:space="0" w:color="auto"/>
            </w:tcBorders>
            <w:shd w:val="clear" w:color="auto" w:fill="auto"/>
            <w:noWrap/>
            <w:hideMark/>
          </w:tcPr>
          <w:p w14:paraId="4911FE48"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1,644</w:t>
            </w:r>
          </w:p>
        </w:tc>
        <w:tc>
          <w:tcPr>
            <w:tcW w:w="2033" w:type="dxa"/>
            <w:tcBorders>
              <w:top w:val="nil"/>
              <w:left w:val="nil"/>
              <w:bottom w:val="single" w:sz="4" w:space="0" w:color="auto"/>
              <w:right w:val="single" w:sz="4" w:space="0" w:color="auto"/>
            </w:tcBorders>
            <w:shd w:val="clear" w:color="auto" w:fill="auto"/>
            <w:hideMark/>
          </w:tcPr>
          <w:p w14:paraId="5254E739"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27,644</w:t>
            </w:r>
          </w:p>
        </w:tc>
      </w:tr>
      <w:tr w:rsidR="003A70E1" w:rsidRPr="00222EEB" w14:paraId="2FB84C6F" w14:textId="77777777" w:rsidTr="00133A86">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4B553B22" w14:textId="77777777" w:rsidR="003A70E1" w:rsidRPr="00222EEB" w:rsidRDefault="003A70E1" w:rsidP="002F770F">
            <w:pPr>
              <w:bidi/>
              <w:jc w:val="left"/>
              <w:rPr>
                <w:color w:val="000000"/>
                <w:sz w:val="20"/>
                <w:rtl/>
                <w:lang w:eastAsia="en-CA" w:bidi="ar-LB"/>
              </w:rPr>
            </w:pPr>
            <w:r w:rsidRPr="00222EEB">
              <w:rPr>
                <w:color w:val="000000"/>
                <w:sz w:val="20"/>
                <w:rtl/>
                <w:lang w:eastAsia="en-CA" w:bidi="ar-LB"/>
              </w:rPr>
              <w:t>ETS عبد القادر ملولي</w:t>
            </w:r>
          </w:p>
        </w:tc>
        <w:tc>
          <w:tcPr>
            <w:tcW w:w="2331" w:type="dxa"/>
            <w:tcBorders>
              <w:top w:val="nil"/>
              <w:left w:val="nil"/>
              <w:bottom w:val="single" w:sz="4" w:space="0" w:color="auto"/>
              <w:right w:val="single" w:sz="4" w:space="0" w:color="auto"/>
            </w:tcBorders>
            <w:shd w:val="clear" w:color="auto" w:fill="auto"/>
            <w:hideMark/>
          </w:tcPr>
          <w:p w14:paraId="1FCA6E15"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26000</w:t>
            </w:r>
          </w:p>
        </w:tc>
        <w:tc>
          <w:tcPr>
            <w:tcW w:w="2015" w:type="dxa"/>
            <w:tcBorders>
              <w:top w:val="nil"/>
              <w:left w:val="nil"/>
              <w:bottom w:val="single" w:sz="4" w:space="0" w:color="auto"/>
              <w:right w:val="single" w:sz="4" w:space="0" w:color="auto"/>
            </w:tcBorders>
            <w:shd w:val="clear" w:color="auto" w:fill="auto"/>
            <w:noWrap/>
            <w:hideMark/>
          </w:tcPr>
          <w:p w14:paraId="33EDD03B"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3,293</w:t>
            </w:r>
          </w:p>
        </w:tc>
        <w:tc>
          <w:tcPr>
            <w:tcW w:w="2033" w:type="dxa"/>
            <w:tcBorders>
              <w:top w:val="nil"/>
              <w:left w:val="nil"/>
              <w:bottom w:val="single" w:sz="4" w:space="0" w:color="auto"/>
              <w:right w:val="single" w:sz="4" w:space="0" w:color="auto"/>
            </w:tcBorders>
            <w:shd w:val="clear" w:color="auto" w:fill="auto"/>
            <w:hideMark/>
          </w:tcPr>
          <w:p w14:paraId="455A2E8A"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29,293</w:t>
            </w:r>
          </w:p>
        </w:tc>
      </w:tr>
      <w:tr w:rsidR="003A70E1" w:rsidRPr="00222EEB" w14:paraId="45C6A178" w14:textId="77777777" w:rsidTr="00133A86">
        <w:tc>
          <w:tcPr>
            <w:tcW w:w="3051" w:type="dxa"/>
            <w:tcBorders>
              <w:top w:val="nil"/>
              <w:left w:val="single" w:sz="4" w:space="0" w:color="auto"/>
              <w:bottom w:val="single" w:sz="4" w:space="0" w:color="auto"/>
              <w:right w:val="single" w:sz="4" w:space="0" w:color="auto"/>
            </w:tcBorders>
            <w:shd w:val="clear" w:color="auto" w:fill="auto"/>
            <w:hideMark/>
          </w:tcPr>
          <w:p w14:paraId="4C59122B" w14:textId="77777777" w:rsidR="003A70E1" w:rsidRPr="00222EEB" w:rsidRDefault="00E861B2" w:rsidP="002F770F">
            <w:pPr>
              <w:bidi/>
              <w:jc w:val="left"/>
              <w:rPr>
                <w:color w:val="000000"/>
                <w:sz w:val="20"/>
                <w:rtl/>
                <w:lang w:eastAsia="en-CA" w:bidi="ar-LB"/>
              </w:rPr>
            </w:pPr>
            <w:r>
              <w:rPr>
                <w:color w:val="000000"/>
                <w:sz w:val="20"/>
                <w:rtl/>
                <w:lang w:eastAsia="en-CA" w:bidi="ar-LB"/>
              </w:rPr>
              <w:t>الشركة</w:t>
            </w:r>
            <w:r w:rsidR="003A70E1" w:rsidRPr="00222EEB">
              <w:rPr>
                <w:color w:val="000000"/>
                <w:sz w:val="20"/>
                <w:rtl/>
                <w:lang w:eastAsia="en-CA" w:bidi="ar-LB"/>
              </w:rPr>
              <w:t xml:space="preserve"> التونسي</w:t>
            </w:r>
            <w:r>
              <w:rPr>
                <w:color w:val="000000"/>
                <w:sz w:val="20"/>
                <w:rtl/>
                <w:lang w:eastAsia="en-CA" w:bidi="ar-LB"/>
              </w:rPr>
              <w:t>ة</w:t>
            </w:r>
            <w:r w:rsidR="003A70E1" w:rsidRPr="00222EEB">
              <w:rPr>
                <w:color w:val="000000"/>
                <w:sz w:val="20"/>
                <w:rtl/>
                <w:lang w:eastAsia="en-CA" w:bidi="ar-LB"/>
              </w:rPr>
              <w:t xml:space="preserve"> </w:t>
            </w:r>
            <w:r>
              <w:rPr>
                <w:color w:val="000000"/>
                <w:sz w:val="20"/>
                <w:rtl/>
                <w:lang w:eastAsia="en-CA" w:bidi="ar-LB"/>
              </w:rPr>
              <w:t>لل</w:t>
            </w:r>
            <w:r w:rsidR="003A70E1" w:rsidRPr="00222EEB">
              <w:rPr>
                <w:color w:val="000000"/>
                <w:sz w:val="20"/>
                <w:rtl/>
                <w:lang w:eastAsia="en-CA" w:bidi="ar-LB"/>
              </w:rPr>
              <w:t>معدات</w:t>
            </w:r>
          </w:p>
        </w:tc>
        <w:tc>
          <w:tcPr>
            <w:tcW w:w="2331" w:type="dxa"/>
            <w:tcBorders>
              <w:top w:val="nil"/>
              <w:left w:val="nil"/>
              <w:bottom w:val="single" w:sz="4" w:space="0" w:color="auto"/>
              <w:right w:val="single" w:sz="4" w:space="0" w:color="auto"/>
            </w:tcBorders>
            <w:shd w:val="clear" w:color="auto" w:fill="auto"/>
            <w:hideMark/>
          </w:tcPr>
          <w:p w14:paraId="101ADF47"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26000</w:t>
            </w:r>
          </w:p>
        </w:tc>
        <w:tc>
          <w:tcPr>
            <w:tcW w:w="2015" w:type="dxa"/>
            <w:tcBorders>
              <w:top w:val="nil"/>
              <w:left w:val="nil"/>
              <w:bottom w:val="single" w:sz="4" w:space="0" w:color="auto"/>
              <w:right w:val="single" w:sz="4" w:space="0" w:color="auto"/>
            </w:tcBorders>
            <w:shd w:val="clear" w:color="auto" w:fill="auto"/>
            <w:noWrap/>
            <w:hideMark/>
          </w:tcPr>
          <w:p w14:paraId="71F47098"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1,275</w:t>
            </w:r>
          </w:p>
        </w:tc>
        <w:tc>
          <w:tcPr>
            <w:tcW w:w="2033" w:type="dxa"/>
            <w:tcBorders>
              <w:top w:val="nil"/>
              <w:left w:val="nil"/>
              <w:bottom w:val="single" w:sz="4" w:space="0" w:color="auto"/>
              <w:right w:val="single" w:sz="4" w:space="0" w:color="auto"/>
            </w:tcBorders>
            <w:shd w:val="clear" w:color="auto" w:fill="auto"/>
            <w:hideMark/>
          </w:tcPr>
          <w:p w14:paraId="49907433"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27,275</w:t>
            </w:r>
          </w:p>
        </w:tc>
      </w:tr>
      <w:tr w:rsidR="003A70E1" w:rsidRPr="00222EEB" w14:paraId="137E77FE" w14:textId="77777777" w:rsidTr="00133A86">
        <w:trPr>
          <w:trHeight w:val="70"/>
        </w:trPr>
        <w:tc>
          <w:tcPr>
            <w:tcW w:w="9430" w:type="dxa"/>
            <w:gridSpan w:val="4"/>
            <w:tcBorders>
              <w:top w:val="nil"/>
              <w:left w:val="single" w:sz="4" w:space="0" w:color="auto"/>
              <w:bottom w:val="single" w:sz="4" w:space="0" w:color="auto"/>
              <w:right w:val="single" w:sz="4" w:space="0" w:color="auto"/>
            </w:tcBorders>
            <w:shd w:val="clear" w:color="auto" w:fill="auto"/>
            <w:hideMark/>
          </w:tcPr>
          <w:p w14:paraId="702D435F" w14:textId="77777777" w:rsidR="003A70E1" w:rsidRPr="00222EEB" w:rsidRDefault="003A70E1" w:rsidP="00E861B2">
            <w:pPr>
              <w:bidi/>
              <w:jc w:val="left"/>
              <w:rPr>
                <w:color w:val="000000"/>
                <w:sz w:val="20"/>
                <w:rtl/>
                <w:lang w:eastAsia="en-CA" w:bidi="ar-LB"/>
              </w:rPr>
            </w:pPr>
            <w:r w:rsidRPr="00222EEB">
              <w:rPr>
                <w:b/>
                <w:bCs/>
                <w:color w:val="000000"/>
                <w:sz w:val="20"/>
                <w:rtl/>
                <w:lang w:eastAsia="en-CA" w:bidi="ar-LB"/>
              </w:rPr>
              <w:t>الواح العزل</w:t>
            </w:r>
            <w:r w:rsidRPr="00222EEB">
              <w:rPr>
                <w:rFonts w:ascii="Calibri" w:hAnsi="Calibri" w:cs="Calibri"/>
                <w:color w:val="000000"/>
                <w:rtl/>
                <w:lang w:eastAsia="en-CA" w:bidi="ar-LB"/>
              </w:rPr>
              <w:t> </w:t>
            </w:r>
          </w:p>
        </w:tc>
      </w:tr>
      <w:tr w:rsidR="003A70E1" w:rsidRPr="00222EEB" w14:paraId="1E3E1D48" w14:textId="77777777" w:rsidTr="00133A86">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75CE1513" w14:textId="77777777" w:rsidR="003A70E1" w:rsidRPr="00222EEB" w:rsidRDefault="003A70E1" w:rsidP="002F770F">
            <w:pPr>
              <w:bidi/>
              <w:jc w:val="left"/>
              <w:rPr>
                <w:color w:val="000000"/>
                <w:sz w:val="20"/>
                <w:rtl/>
                <w:lang w:eastAsia="en-CA" w:bidi="ar-LB"/>
              </w:rPr>
            </w:pPr>
            <w:r w:rsidRPr="00222EEB">
              <w:rPr>
                <w:color w:val="000000"/>
                <w:sz w:val="20"/>
                <w:rtl/>
                <w:lang w:eastAsia="en-CA" w:bidi="ar-LB"/>
              </w:rPr>
              <w:t>سوفريفاك</w:t>
            </w:r>
          </w:p>
        </w:tc>
        <w:tc>
          <w:tcPr>
            <w:tcW w:w="2331" w:type="dxa"/>
            <w:tcBorders>
              <w:top w:val="nil"/>
              <w:left w:val="nil"/>
              <w:bottom w:val="single" w:sz="4" w:space="0" w:color="auto"/>
              <w:right w:val="single" w:sz="4" w:space="0" w:color="auto"/>
            </w:tcBorders>
            <w:shd w:val="clear" w:color="auto" w:fill="auto"/>
            <w:vAlign w:val="center"/>
            <w:hideMark/>
          </w:tcPr>
          <w:p w14:paraId="7E0B76E1"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38000</w:t>
            </w:r>
          </w:p>
        </w:tc>
        <w:tc>
          <w:tcPr>
            <w:tcW w:w="2015" w:type="dxa"/>
            <w:tcBorders>
              <w:top w:val="nil"/>
              <w:left w:val="nil"/>
              <w:bottom w:val="single" w:sz="4" w:space="0" w:color="auto"/>
              <w:right w:val="single" w:sz="4" w:space="0" w:color="auto"/>
            </w:tcBorders>
            <w:shd w:val="clear" w:color="auto" w:fill="auto"/>
            <w:noWrap/>
            <w:vAlign w:val="bottom"/>
            <w:hideMark/>
          </w:tcPr>
          <w:p w14:paraId="18DC950B"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14,044</w:t>
            </w:r>
          </w:p>
        </w:tc>
        <w:tc>
          <w:tcPr>
            <w:tcW w:w="2033" w:type="dxa"/>
            <w:tcBorders>
              <w:top w:val="nil"/>
              <w:left w:val="nil"/>
              <w:bottom w:val="single" w:sz="4" w:space="0" w:color="auto"/>
              <w:right w:val="single" w:sz="4" w:space="0" w:color="auto"/>
            </w:tcBorders>
            <w:shd w:val="clear" w:color="auto" w:fill="auto"/>
            <w:vAlign w:val="center"/>
            <w:hideMark/>
          </w:tcPr>
          <w:p w14:paraId="614E91D9" w14:textId="77777777" w:rsidR="003A70E1" w:rsidRPr="00222EEB" w:rsidRDefault="003A70E1" w:rsidP="00E861B2">
            <w:pPr>
              <w:bidi/>
              <w:jc w:val="left"/>
              <w:rPr>
                <w:color w:val="000000"/>
                <w:sz w:val="20"/>
                <w:rtl/>
                <w:lang w:eastAsia="en-CA" w:bidi="ar-LB"/>
              </w:rPr>
            </w:pPr>
            <w:r w:rsidRPr="00222EEB">
              <w:rPr>
                <w:color w:val="000000"/>
                <w:sz w:val="20"/>
                <w:rtl/>
                <w:lang w:eastAsia="en-CA" w:bidi="ar-LB"/>
              </w:rPr>
              <w:t>52,044</w:t>
            </w:r>
          </w:p>
        </w:tc>
      </w:tr>
      <w:tr w:rsidR="003A70E1" w:rsidRPr="00222EEB" w14:paraId="7E267E40" w14:textId="77777777" w:rsidTr="00133A86">
        <w:trPr>
          <w:trHeight w:val="70"/>
        </w:trPr>
        <w:tc>
          <w:tcPr>
            <w:tcW w:w="3051" w:type="dxa"/>
            <w:tcBorders>
              <w:top w:val="nil"/>
              <w:left w:val="single" w:sz="4" w:space="0" w:color="auto"/>
              <w:bottom w:val="single" w:sz="4" w:space="0" w:color="auto"/>
              <w:right w:val="single" w:sz="4" w:space="0" w:color="auto"/>
            </w:tcBorders>
            <w:shd w:val="clear" w:color="auto" w:fill="auto"/>
            <w:hideMark/>
          </w:tcPr>
          <w:p w14:paraId="4FF618C4" w14:textId="77777777" w:rsidR="003A70E1" w:rsidRPr="00222EEB" w:rsidRDefault="00E861B2" w:rsidP="002F770F">
            <w:pPr>
              <w:bidi/>
              <w:jc w:val="left"/>
              <w:rPr>
                <w:b/>
                <w:bCs/>
                <w:color w:val="000000"/>
                <w:sz w:val="20"/>
                <w:rtl/>
                <w:lang w:eastAsia="en-CA" w:bidi="ar-LB"/>
              </w:rPr>
            </w:pPr>
            <w:r>
              <w:rPr>
                <w:b/>
                <w:bCs/>
                <w:color w:val="000000"/>
                <w:sz w:val="20"/>
                <w:rtl/>
                <w:lang w:eastAsia="en-CA" w:bidi="ar-LB"/>
              </w:rPr>
              <w:t>ال</w:t>
            </w:r>
            <w:r w:rsidR="003A70E1" w:rsidRPr="00222EEB">
              <w:rPr>
                <w:b/>
                <w:bCs/>
                <w:color w:val="000000"/>
                <w:sz w:val="20"/>
                <w:rtl/>
                <w:lang w:eastAsia="en-CA" w:bidi="ar-LB"/>
              </w:rPr>
              <w:t>مجموع</w:t>
            </w:r>
          </w:p>
        </w:tc>
        <w:tc>
          <w:tcPr>
            <w:tcW w:w="2331" w:type="dxa"/>
            <w:tcBorders>
              <w:top w:val="nil"/>
              <w:left w:val="nil"/>
              <w:bottom w:val="single" w:sz="4" w:space="0" w:color="auto"/>
              <w:right w:val="single" w:sz="4" w:space="0" w:color="auto"/>
            </w:tcBorders>
            <w:shd w:val="clear" w:color="auto" w:fill="auto"/>
            <w:noWrap/>
            <w:vAlign w:val="center"/>
            <w:hideMark/>
          </w:tcPr>
          <w:p w14:paraId="2F20E73A" w14:textId="77777777" w:rsidR="003A70E1" w:rsidRPr="00222EEB" w:rsidRDefault="003A70E1" w:rsidP="00E861B2">
            <w:pPr>
              <w:bidi/>
              <w:jc w:val="left"/>
              <w:rPr>
                <w:b/>
                <w:bCs/>
                <w:color w:val="000000"/>
                <w:sz w:val="20"/>
                <w:rtl/>
                <w:lang w:eastAsia="en-CA" w:bidi="ar-LB"/>
              </w:rPr>
            </w:pPr>
            <w:r w:rsidRPr="00222EEB">
              <w:rPr>
                <w:b/>
                <w:bCs/>
                <w:color w:val="000000"/>
                <w:sz w:val="20"/>
                <w:rtl/>
                <w:lang w:eastAsia="en-CA" w:bidi="ar-LB"/>
              </w:rPr>
              <w:t>218000</w:t>
            </w:r>
          </w:p>
        </w:tc>
        <w:tc>
          <w:tcPr>
            <w:tcW w:w="2015" w:type="dxa"/>
            <w:tcBorders>
              <w:top w:val="nil"/>
              <w:left w:val="nil"/>
              <w:bottom w:val="single" w:sz="4" w:space="0" w:color="auto"/>
              <w:right w:val="single" w:sz="4" w:space="0" w:color="auto"/>
            </w:tcBorders>
            <w:shd w:val="clear" w:color="auto" w:fill="auto"/>
            <w:noWrap/>
            <w:vAlign w:val="center"/>
            <w:hideMark/>
          </w:tcPr>
          <w:p w14:paraId="1C53759D" w14:textId="77777777" w:rsidR="003A70E1" w:rsidRPr="00222EEB" w:rsidRDefault="003A70E1" w:rsidP="00E861B2">
            <w:pPr>
              <w:bidi/>
              <w:jc w:val="left"/>
              <w:rPr>
                <w:b/>
                <w:bCs/>
                <w:color w:val="000000"/>
                <w:sz w:val="20"/>
                <w:rtl/>
                <w:lang w:eastAsia="en-CA" w:bidi="ar-LB"/>
              </w:rPr>
            </w:pPr>
            <w:r w:rsidRPr="00222EEB">
              <w:rPr>
                <w:b/>
                <w:bCs/>
                <w:color w:val="000000"/>
                <w:sz w:val="20"/>
                <w:rtl/>
                <w:lang w:eastAsia="en-CA" w:bidi="ar-LB"/>
              </w:rPr>
              <w:t>81,478</w:t>
            </w:r>
          </w:p>
        </w:tc>
        <w:tc>
          <w:tcPr>
            <w:tcW w:w="2033" w:type="dxa"/>
            <w:tcBorders>
              <w:top w:val="nil"/>
              <w:left w:val="nil"/>
              <w:bottom w:val="single" w:sz="4" w:space="0" w:color="auto"/>
              <w:right w:val="single" w:sz="4" w:space="0" w:color="auto"/>
            </w:tcBorders>
            <w:shd w:val="clear" w:color="auto" w:fill="auto"/>
            <w:noWrap/>
            <w:vAlign w:val="center"/>
            <w:hideMark/>
          </w:tcPr>
          <w:p w14:paraId="48D3BDD5" w14:textId="77777777" w:rsidR="003A70E1" w:rsidRPr="00222EEB" w:rsidRDefault="003A70E1" w:rsidP="00E861B2">
            <w:pPr>
              <w:bidi/>
              <w:jc w:val="left"/>
              <w:rPr>
                <w:b/>
                <w:bCs/>
                <w:color w:val="000000"/>
                <w:sz w:val="20"/>
                <w:rtl/>
                <w:lang w:eastAsia="en-CA" w:bidi="ar-LB"/>
              </w:rPr>
            </w:pPr>
            <w:r w:rsidRPr="00222EEB">
              <w:rPr>
                <w:b/>
                <w:bCs/>
                <w:color w:val="000000"/>
                <w:sz w:val="20"/>
                <w:rtl/>
                <w:lang w:eastAsia="en-CA" w:bidi="ar-LB"/>
              </w:rPr>
              <w:t>299,478</w:t>
            </w:r>
          </w:p>
        </w:tc>
      </w:tr>
    </w:tbl>
    <w:p w14:paraId="25C65057" w14:textId="77777777" w:rsidR="003A70E1" w:rsidRPr="00222EEB" w:rsidRDefault="003A70E1" w:rsidP="003A70E1">
      <w:pPr>
        <w:keepNext/>
        <w:rPr>
          <w:b/>
          <w:bCs/>
          <w:rtl/>
          <w:lang w:bidi="ar-LB"/>
        </w:rPr>
      </w:pPr>
    </w:p>
    <w:p w14:paraId="4404F372" w14:textId="77777777" w:rsidR="003A70E1" w:rsidRPr="006C0DF9" w:rsidRDefault="0000751D" w:rsidP="003A70E1">
      <w:pPr>
        <w:pStyle w:val="Heading1"/>
        <w:numPr>
          <w:ilvl w:val="0"/>
          <w:numId w:val="0"/>
        </w:numPr>
        <w:bidi/>
        <w:rPr>
          <w:i/>
          <w:iCs/>
          <w:sz w:val="26"/>
          <w:szCs w:val="26"/>
          <w:u w:val="single"/>
          <w:rtl/>
          <w:lang w:bidi="ar-LB"/>
        </w:rPr>
      </w:pPr>
      <w:r>
        <w:rPr>
          <w:i/>
          <w:iCs/>
          <w:sz w:val="26"/>
          <w:szCs w:val="26"/>
          <w:u w:val="single"/>
          <w:rtl/>
          <w:lang w:bidi="ar-LB"/>
        </w:rPr>
        <w:t>قطاع صناعات</w:t>
      </w:r>
      <w:r w:rsidR="003A70E1" w:rsidRPr="006C0DF9">
        <w:rPr>
          <w:i/>
          <w:iCs/>
          <w:sz w:val="26"/>
          <w:szCs w:val="26"/>
          <w:u w:val="single"/>
          <w:rtl/>
          <w:lang w:bidi="ar-LB"/>
        </w:rPr>
        <w:t xml:space="preserve"> التبريد وتكييف الهواء التجاري</w:t>
      </w:r>
    </w:p>
    <w:p w14:paraId="0CFC2E17" w14:textId="77777777" w:rsidR="003A70E1" w:rsidRPr="006C0DF9" w:rsidRDefault="003A70E1" w:rsidP="00BE4AD0">
      <w:pPr>
        <w:pStyle w:val="Heading1"/>
        <w:bidi/>
        <w:rPr>
          <w:sz w:val="26"/>
          <w:szCs w:val="26"/>
          <w:rtl/>
          <w:lang w:bidi="ar-LB"/>
        </w:rPr>
      </w:pPr>
      <w:r w:rsidRPr="006C0DF9">
        <w:rPr>
          <w:sz w:val="26"/>
          <w:szCs w:val="26"/>
          <w:rtl/>
          <w:lang w:bidi="ar-LB"/>
        </w:rPr>
        <w:t>سيتم تقديم المساعدة الفنية للحد من تسرب غازات التبريد وضمان الإدارة السليمة لغازات التبريد لأربع شركات مملوكة محليًا (</w:t>
      </w:r>
      <w:r w:rsidR="0000751D">
        <w:rPr>
          <w:sz w:val="26"/>
          <w:szCs w:val="26"/>
          <w:rtl/>
          <w:lang w:bidi="ar-LB"/>
        </w:rPr>
        <w:t xml:space="preserve">فريجوموبيل و ألميا للتبريد </w:t>
      </w:r>
      <w:r w:rsidRPr="006C0DF9">
        <w:rPr>
          <w:sz w:val="26"/>
          <w:szCs w:val="26"/>
          <w:rtl/>
          <w:lang w:bidi="ar-LB"/>
        </w:rPr>
        <w:t>و</w:t>
      </w:r>
      <w:r w:rsidR="0000751D">
        <w:rPr>
          <w:sz w:val="26"/>
          <w:szCs w:val="26"/>
          <w:rtl/>
          <w:lang w:bidi="ar-LB"/>
        </w:rPr>
        <w:t xml:space="preserve"> ETS عبد القادر ملولي</w:t>
      </w:r>
      <w:r w:rsidRPr="006C0DF9">
        <w:rPr>
          <w:sz w:val="26"/>
          <w:szCs w:val="26"/>
          <w:rtl/>
          <w:lang w:bidi="ar-LB"/>
        </w:rPr>
        <w:t xml:space="preserve"> والشركة التونسية</w:t>
      </w:r>
      <w:r w:rsidR="0000751D">
        <w:rPr>
          <w:sz w:val="26"/>
          <w:szCs w:val="26"/>
          <w:rtl/>
          <w:lang w:bidi="ar-LB"/>
        </w:rPr>
        <w:t xml:space="preserve"> للمعدات</w:t>
      </w:r>
      <w:r w:rsidRPr="006C0DF9">
        <w:rPr>
          <w:sz w:val="26"/>
          <w:szCs w:val="26"/>
          <w:rtl/>
          <w:lang w:bidi="ar-LB"/>
        </w:rPr>
        <w:t xml:space="preserve">) </w:t>
      </w:r>
      <w:r w:rsidR="00BE4AD0">
        <w:rPr>
          <w:sz w:val="26"/>
          <w:szCs w:val="26"/>
          <w:rtl/>
          <w:lang w:bidi="ar-LB"/>
        </w:rPr>
        <w:t>و</w:t>
      </w:r>
      <w:r w:rsidRPr="006C0DF9">
        <w:rPr>
          <w:sz w:val="26"/>
          <w:szCs w:val="26"/>
          <w:rtl/>
          <w:lang w:bidi="ar-LB"/>
        </w:rPr>
        <w:t>تصنيع خزائن العرض للمحلات التجارية الصغيرة والمتوسطة باستخدام</w:t>
      </w:r>
      <w:r w:rsidR="00BE4AD0">
        <w:rPr>
          <w:sz w:val="26"/>
          <w:szCs w:val="26"/>
          <w:rtl/>
          <w:lang w:bidi="ar-LB"/>
        </w:rPr>
        <w:t xml:space="preserve"> الهيدروفلوروكربون-</w:t>
      </w:r>
      <w:r w:rsidR="00BE4AD0" w:rsidRPr="00BE4AD0">
        <w:rPr>
          <w:lang w:bidi="ar-LB"/>
        </w:rPr>
        <w:t xml:space="preserve"> </w:t>
      </w:r>
      <w:r w:rsidR="00BE4AD0">
        <w:rPr>
          <w:lang w:bidi="ar-LB"/>
        </w:rPr>
        <w:t>134a</w:t>
      </w:r>
      <w:r w:rsidR="00BE4AD0">
        <w:rPr>
          <w:sz w:val="26"/>
          <w:szCs w:val="26"/>
          <w:rtl/>
          <w:lang w:bidi="ar-LB"/>
        </w:rPr>
        <w:t xml:space="preserve">والمادة </w:t>
      </w:r>
      <w:r w:rsidR="00BE4AD0">
        <w:rPr>
          <w:lang w:bidi="ar-LB"/>
        </w:rPr>
        <w:t>R-404A</w:t>
      </w:r>
      <w:r w:rsidR="00BE4AD0">
        <w:rPr>
          <w:rtl/>
          <w:lang w:bidi="ar-LB"/>
        </w:rPr>
        <w:t>.</w:t>
      </w:r>
      <w:r w:rsidRPr="006C0DF9">
        <w:rPr>
          <w:sz w:val="26"/>
          <w:szCs w:val="26"/>
          <w:rtl/>
          <w:lang w:bidi="ar-LB"/>
        </w:rPr>
        <w:t xml:space="preserve"> </w:t>
      </w:r>
      <w:r w:rsidR="00BE4AD0">
        <w:rPr>
          <w:sz w:val="26"/>
          <w:szCs w:val="26"/>
          <w:rtl/>
          <w:lang w:bidi="ar-LB"/>
        </w:rPr>
        <w:t>و</w:t>
      </w:r>
      <w:r w:rsidRPr="006C0DF9">
        <w:rPr>
          <w:sz w:val="26"/>
          <w:szCs w:val="26"/>
          <w:rtl/>
          <w:lang w:bidi="ar-LB"/>
        </w:rPr>
        <w:t>سيتم توفير الأدوات والمعدات</w:t>
      </w:r>
      <w:r w:rsidRPr="006C0DF9">
        <w:rPr>
          <w:rStyle w:val="FootnoteReference"/>
          <w:sz w:val="26"/>
          <w:szCs w:val="26"/>
          <w:lang w:bidi="ar-LB"/>
        </w:rPr>
        <w:footnoteReference w:id="6"/>
      </w:r>
      <w:r w:rsidR="00BE4AD0">
        <w:rPr>
          <w:sz w:val="26"/>
          <w:szCs w:val="26"/>
          <w:rtl/>
          <w:lang w:bidi="ar-LB"/>
        </w:rPr>
        <w:t xml:space="preserve"> </w:t>
      </w:r>
      <w:r w:rsidRPr="006C0DF9">
        <w:rPr>
          <w:sz w:val="26"/>
          <w:szCs w:val="26"/>
          <w:rtl/>
          <w:lang w:bidi="ar-LB"/>
        </w:rPr>
        <w:t>(23,976 دولارًا أمريكيًا) وسيتم تنظيم دورات تدريبية (10,000 دولار</w:t>
      </w:r>
      <w:r w:rsidR="00BE4AD0">
        <w:rPr>
          <w:sz w:val="26"/>
          <w:szCs w:val="26"/>
          <w:rtl/>
          <w:lang w:bidi="ar-LB"/>
        </w:rPr>
        <w:t>ا</w:t>
      </w:r>
      <w:r w:rsidRPr="006C0DF9">
        <w:rPr>
          <w:sz w:val="26"/>
          <w:szCs w:val="26"/>
          <w:rtl/>
          <w:lang w:bidi="ar-LB"/>
        </w:rPr>
        <w:t xml:space="preserve"> أمريكي</w:t>
      </w:r>
      <w:r w:rsidR="00BE4AD0">
        <w:rPr>
          <w:sz w:val="26"/>
          <w:szCs w:val="26"/>
          <w:rtl/>
          <w:lang w:bidi="ar-LB"/>
        </w:rPr>
        <w:t>ا</w:t>
      </w:r>
      <w:r w:rsidRPr="006C0DF9">
        <w:rPr>
          <w:sz w:val="26"/>
          <w:szCs w:val="26"/>
          <w:rtl/>
          <w:lang w:bidi="ar-LB"/>
        </w:rPr>
        <w:t xml:space="preserve">) </w:t>
      </w:r>
      <w:r w:rsidRPr="006C0DF9">
        <w:rPr>
          <w:sz w:val="26"/>
          <w:szCs w:val="26"/>
          <w:rtl/>
          <w:lang w:bidi="ar-LB"/>
        </w:rPr>
        <w:lastRenderedPageBreak/>
        <w:t xml:space="preserve">لكل </w:t>
      </w:r>
      <w:r w:rsidR="00BE4AD0">
        <w:rPr>
          <w:sz w:val="26"/>
          <w:szCs w:val="26"/>
          <w:rtl/>
          <w:lang w:bidi="ar-LB"/>
        </w:rPr>
        <w:t>شركة،</w:t>
      </w:r>
      <w:r w:rsidRPr="006C0DF9">
        <w:rPr>
          <w:sz w:val="26"/>
          <w:szCs w:val="26"/>
          <w:rtl/>
          <w:lang w:bidi="ar-LB"/>
        </w:rPr>
        <w:t xml:space="preserve"> بتكلفة إجمالية قدرها 33,976 دولارًا أمريكيًا (أو 8,494 دولارًا أمريكيًا لكل </w:t>
      </w:r>
      <w:r w:rsidR="00BE4AD0">
        <w:rPr>
          <w:sz w:val="26"/>
          <w:szCs w:val="26"/>
          <w:rtl/>
          <w:lang w:bidi="ar-LB"/>
        </w:rPr>
        <w:t>شركة</w:t>
      </w:r>
      <w:r w:rsidRPr="006C0DF9">
        <w:rPr>
          <w:sz w:val="26"/>
          <w:szCs w:val="26"/>
          <w:rtl/>
          <w:lang w:bidi="ar-LB"/>
        </w:rPr>
        <w:t xml:space="preserve">). </w:t>
      </w:r>
      <w:r w:rsidR="00BE4AD0">
        <w:rPr>
          <w:sz w:val="26"/>
          <w:szCs w:val="26"/>
          <w:rtl/>
          <w:lang w:bidi="ar-LB"/>
        </w:rPr>
        <w:t>وتصنع</w:t>
      </w:r>
      <w:r w:rsidR="00BE4AD0" w:rsidRPr="00BE4AD0">
        <w:rPr>
          <w:sz w:val="26"/>
          <w:szCs w:val="26"/>
          <w:rtl/>
          <w:lang w:bidi="ar-LB"/>
        </w:rPr>
        <w:t xml:space="preserve"> </w:t>
      </w:r>
      <w:r w:rsidR="00BE4AD0">
        <w:rPr>
          <w:sz w:val="26"/>
          <w:szCs w:val="26"/>
          <w:rtl/>
          <w:lang w:bidi="ar-LB"/>
        </w:rPr>
        <w:t>وتخدم</w:t>
      </w:r>
      <w:r w:rsidRPr="006C0DF9">
        <w:rPr>
          <w:sz w:val="26"/>
          <w:szCs w:val="26"/>
          <w:rtl/>
          <w:lang w:bidi="ar-LB"/>
        </w:rPr>
        <w:t xml:space="preserve"> الشركات </w:t>
      </w:r>
      <w:r w:rsidR="00BE386B">
        <w:rPr>
          <w:sz w:val="26"/>
          <w:szCs w:val="26"/>
          <w:rtl/>
          <w:lang w:bidi="ar-LB"/>
        </w:rPr>
        <w:t>معدات التبريد التجاري</w:t>
      </w:r>
      <w:r w:rsidRPr="006C0DF9">
        <w:rPr>
          <w:sz w:val="26"/>
          <w:szCs w:val="26"/>
          <w:rtl/>
          <w:lang w:bidi="ar-LB"/>
        </w:rPr>
        <w:t xml:space="preserve"> </w:t>
      </w:r>
      <w:r w:rsidR="00BE4AD0">
        <w:rPr>
          <w:sz w:val="26"/>
          <w:szCs w:val="26"/>
          <w:rtl/>
          <w:lang w:bidi="ar-LB"/>
        </w:rPr>
        <w:t>على النحو</w:t>
      </w:r>
      <w:r w:rsidRPr="006C0DF9">
        <w:rPr>
          <w:sz w:val="26"/>
          <w:szCs w:val="26"/>
          <w:rtl/>
          <w:lang w:bidi="ar-LB"/>
        </w:rPr>
        <w:t xml:space="preserve"> </w:t>
      </w:r>
      <w:r w:rsidR="00BE4AD0">
        <w:rPr>
          <w:sz w:val="26"/>
          <w:szCs w:val="26"/>
          <w:rtl/>
          <w:lang w:bidi="ar-LB"/>
        </w:rPr>
        <w:t>ال</w:t>
      </w:r>
      <w:r w:rsidRPr="006C0DF9">
        <w:rPr>
          <w:sz w:val="26"/>
          <w:szCs w:val="26"/>
          <w:rtl/>
          <w:lang w:bidi="ar-LB"/>
        </w:rPr>
        <w:t>مبين في الجدول 11 أدناه.</w:t>
      </w:r>
    </w:p>
    <w:p w14:paraId="4180DB62" w14:textId="77777777" w:rsidR="003A70E1" w:rsidRPr="006C0DF9" w:rsidRDefault="00BE386B" w:rsidP="002117EC">
      <w:pPr>
        <w:pStyle w:val="Heading1"/>
        <w:numPr>
          <w:ilvl w:val="0"/>
          <w:numId w:val="0"/>
        </w:numPr>
        <w:bidi/>
        <w:spacing w:after="0"/>
        <w:rPr>
          <w:sz w:val="26"/>
          <w:szCs w:val="26"/>
          <w:rtl/>
          <w:lang w:bidi="ar-LB"/>
        </w:rPr>
      </w:pPr>
      <w:r>
        <w:rPr>
          <w:b/>
          <w:bCs/>
          <w:sz w:val="26"/>
          <w:szCs w:val="26"/>
          <w:rtl/>
          <w:lang w:bidi="ar-LB"/>
        </w:rPr>
        <w:t>الجدول 11-</w:t>
      </w:r>
      <w:r w:rsidR="003A70E1" w:rsidRPr="006C0DF9">
        <w:rPr>
          <w:b/>
          <w:bCs/>
          <w:sz w:val="26"/>
          <w:szCs w:val="26"/>
          <w:rtl/>
          <w:lang w:bidi="ar-LB"/>
        </w:rPr>
        <w:t xml:space="preserve"> استهلاك </w:t>
      </w:r>
      <w:r w:rsidR="002117EC">
        <w:rPr>
          <w:b/>
          <w:bCs/>
          <w:sz w:val="26"/>
          <w:szCs w:val="26"/>
          <w:rtl/>
          <w:lang w:bidi="ar-LB"/>
        </w:rPr>
        <w:t>المواد الهيدروفلوروكربونية</w:t>
      </w:r>
      <w:r w:rsidR="003A70E1" w:rsidRPr="006C0DF9">
        <w:rPr>
          <w:b/>
          <w:bCs/>
          <w:sz w:val="26"/>
          <w:szCs w:val="26"/>
          <w:rtl/>
          <w:lang w:bidi="ar-LB"/>
        </w:rPr>
        <w:t xml:space="preserve"> في </w:t>
      </w:r>
      <w:r w:rsidR="002117EC">
        <w:rPr>
          <w:b/>
          <w:bCs/>
          <w:sz w:val="26"/>
          <w:szCs w:val="26"/>
          <w:rtl/>
          <w:lang w:bidi="ar-LB"/>
        </w:rPr>
        <w:t>شركات</w:t>
      </w:r>
      <w:r w:rsidR="003A70E1" w:rsidRPr="006C0DF9">
        <w:rPr>
          <w:b/>
          <w:bCs/>
          <w:sz w:val="26"/>
          <w:szCs w:val="26"/>
          <w:rtl/>
          <w:lang w:bidi="ar-LB"/>
        </w:rPr>
        <w:t xml:space="preserve"> تصنيع </w:t>
      </w:r>
      <w:r w:rsidR="002117EC">
        <w:rPr>
          <w:b/>
          <w:bCs/>
          <w:sz w:val="26"/>
          <w:szCs w:val="26"/>
          <w:rtl/>
          <w:lang w:bidi="ar-LB"/>
        </w:rPr>
        <w:t xml:space="preserve">معدات التبريد وتكييف الهواء </w:t>
      </w:r>
      <w:r w:rsidR="003A70E1" w:rsidRPr="006C0DF9">
        <w:rPr>
          <w:b/>
          <w:bCs/>
          <w:sz w:val="26"/>
          <w:szCs w:val="26"/>
          <w:rtl/>
          <w:lang w:bidi="ar-LB"/>
        </w:rPr>
        <w:t>التجارية</w:t>
      </w:r>
      <w:r w:rsidR="002117EC">
        <w:rPr>
          <w:b/>
          <w:bCs/>
          <w:sz w:val="26"/>
          <w:szCs w:val="26"/>
          <w:rtl/>
          <w:lang w:bidi="ar-LB"/>
        </w:rPr>
        <w:t xml:space="preserve"> في الفترة</w:t>
      </w:r>
      <w:r w:rsidR="003A70E1" w:rsidRPr="006C0DF9">
        <w:rPr>
          <w:b/>
          <w:bCs/>
          <w:sz w:val="26"/>
          <w:szCs w:val="26"/>
          <w:rtl/>
          <w:lang w:bidi="ar-LB"/>
        </w:rPr>
        <w:t xml:space="preserve"> 2020-2022 (طن متري)</w:t>
      </w:r>
    </w:p>
    <w:tbl>
      <w:tblPr>
        <w:bidiVisual/>
        <w:tblW w:w="9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2402"/>
        <w:gridCol w:w="1350"/>
        <w:gridCol w:w="1350"/>
        <w:gridCol w:w="1350"/>
        <w:gridCol w:w="1438"/>
      </w:tblGrid>
      <w:tr w:rsidR="003A70E1" w:rsidRPr="00222EEB" w14:paraId="491383D2" w14:textId="77777777" w:rsidTr="005271EC">
        <w:trPr>
          <w:trHeight w:val="183"/>
        </w:trPr>
        <w:tc>
          <w:tcPr>
            <w:tcW w:w="1486" w:type="dxa"/>
            <w:shd w:val="clear" w:color="auto" w:fill="auto"/>
            <w:hideMark/>
          </w:tcPr>
          <w:p w14:paraId="076D0CD5" w14:textId="77777777" w:rsidR="003A70E1" w:rsidRPr="00222EEB" w:rsidRDefault="002117EC" w:rsidP="002117EC">
            <w:pPr>
              <w:bidi/>
              <w:jc w:val="center"/>
              <w:rPr>
                <w:b/>
                <w:bCs/>
                <w:color w:val="000000"/>
                <w:sz w:val="20"/>
                <w:rtl/>
                <w:lang w:eastAsia="en-CA" w:bidi="ar-LB"/>
              </w:rPr>
            </w:pPr>
            <w:r>
              <w:rPr>
                <w:b/>
                <w:bCs/>
                <w:color w:val="000000"/>
                <w:sz w:val="20"/>
                <w:rtl/>
                <w:lang w:eastAsia="es-ES" w:bidi="ar-LB"/>
              </w:rPr>
              <w:t>ال</w:t>
            </w:r>
            <w:r w:rsidR="003A70E1" w:rsidRPr="00222EEB">
              <w:rPr>
                <w:b/>
                <w:bCs/>
                <w:color w:val="000000"/>
                <w:sz w:val="20"/>
                <w:rtl/>
                <w:lang w:eastAsia="es-ES" w:bidi="ar-LB"/>
              </w:rPr>
              <w:t>نشاط</w:t>
            </w:r>
          </w:p>
        </w:tc>
        <w:tc>
          <w:tcPr>
            <w:tcW w:w="2402" w:type="dxa"/>
            <w:shd w:val="clear" w:color="auto" w:fill="auto"/>
            <w:hideMark/>
          </w:tcPr>
          <w:p w14:paraId="7D91ECC4" w14:textId="77777777" w:rsidR="003A70E1" w:rsidRPr="00222EEB" w:rsidRDefault="002117EC" w:rsidP="002F770F">
            <w:pPr>
              <w:bidi/>
              <w:jc w:val="center"/>
              <w:rPr>
                <w:b/>
                <w:bCs/>
                <w:color w:val="000000"/>
                <w:sz w:val="20"/>
                <w:rtl/>
                <w:lang w:eastAsia="en-CA" w:bidi="ar-LB"/>
              </w:rPr>
            </w:pPr>
            <w:r>
              <w:rPr>
                <w:b/>
                <w:bCs/>
                <w:color w:val="000000"/>
                <w:sz w:val="20"/>
                <w:rtl/>
                <w:lang w:eastAsia="es-ES" w:bidi="ar-LB"/>
              </w:rPr>
              <w:t>ال</w:t>
            </w:r>
            <w:r w:rsidR="003A70E1" w:rsidRPr="00222EEB">
              <w:rPr>
                <w:b/>
                <w:bCs/>
                <w:color w:val="000000"/>
                <w:sz w:val="20"/>
                <w:rtl/>
                <w:lang w:eastAsia="es-ES" w:bidi="ar-LB"/>
              </w:rPr>
              <w:t>مادة</w:t>
            </w:r>
          </w:p>
        </w:tc>
        <w:tc>
          <w:tcPr>
            <w:tcW w:w="1350" w:type="dxa"/>
            <w:shd w:val="clear" w:color="auto" w:fill="auto"/>
            <w:hideMark/>
          </w:tcPr>
          <w:p w14:paraId="62350D8B" w14:textId="77777777" w:rsidR="003A70E1" w:rsidRPr="00222EEB" w:rsidRDefault="003A70E1" w:rsidP="002F770F">
            <w:pPr>
              <w:bidi/>
              <w:jc w:val="center"/>
              <w:rPr>
                <w:b/>
                <w:bCs/>
                <w:color w:val="000000"/>
                <w:sz w:val="20"/>
                <w:rtl/>
                <w:lang w:eastAsia="en-CA" w:bidi="ar-LB"/>
              </w:rPr>
            </w:pPr>
            <w:r w:rsidRPr="00222EEB">
              <w:rPr>
                <w:b/>
                <w:bCs/>
                <w:color w:val="000000"/>
                <w:sz w:val="20"/>
                <w:rtl/>
                <w:lang w:eastAsia="es-ES" w:bidi="ar-LB"/>
              </w:rPr>
              <w:t>2020</w:t>
            </w:r>
          </w:p>
        </w:tc>
        <w:tc>
          <w:tcPr>
            <w:tcW w:w="1350" w:type="dxa"/>
            <w:shd w:val="clear" w:color="auto" w:fill="auto"/>
            <w:hideMark/>
          </w:tcPr>
          <w:p w14:paraId="28556E88" w14:textId="77777777" w:rsidR="003A70E1" w:rsidRPr="00222EEB" w:rsidRDefault="003A70E1" w:rsidP="002F770F">
            <w:pPr>
              <w:bidi/>
              <w:jc w:val="center"/>
              <w:rPr>
                <w:b/>
                <w:bCs/>
                <w:color w:val="000000"/>
                <w:sz w:val="20"/>
                <w:rtl/>
                <w:lang w:eastAsia="en-CA" w:bidi="ar-LB"/>
              </w:rPr>
            </w:pPr>
            <w:r w:rsidRPr="00222EEB">
              <w:rPr>
                <w:b/>
                <w:bCs/>
                <w:color w:val="000000"/>
                <w:sz w:val="20"/>
                <w:rtl/>
                <w:lang w:eastAsia="es-ES" w:bidi="ar-LB"/>
              </w:rPr>
              <w:t>2021</w:t>
            </w:r>
          </w:p>
        </w:tc>
        <w:tc>
          <w:tcPr>
            <w:tcW w:w="1350" w:type="dxa"/>
            <w:shd w:val="clear" w:color="auto" w:fill="auto"/>
            <w:hideMark/>
          </w:tcPr>
          <w:p w14:paraId="707E137F" w14:textId="77777777" w:rsidR="003A70E1" w:rsidRPr="00222EEB" w:rsidRDefault="003A70E1" w:rsidP="002F770F">
            <w:pPr>
              <w:bidi/>
              <w:jc w:val="center"/>
              <w:rPr>
                <w:b/>
                <w:bCs/>
                <w:color w:val="000000"/>
                <w:sz w:val="20"/>
                <w:rtl/>
                <w:lang w:eastAsia="en-CA" w:bidi="ar-LB"/>
              </w:rPr>
            </w:pPr>
            <w:r w:rsidRPr="00222EEB">
              <w:rPr>
                <w:b/>
                <w:bCs/>
                <w:color w:val="000000"/>
                <w:sz w:val="20"/>
                <w:rtl/>
                <w:lang w:eastAsia="es-ES" w:bidi="ar-LB"/>
              </w:rPr>
              <w:t>2022</w:t>
            </w:r>
          </w:p>
        </w:tc>
        <w:tc>
          <w:tcPr>
            <w:tcW w:w="1438" w:type="dxa"/>
            <w:shd w:val="clear" w:color="auto" w:fill="auto"/>
            <w:hideMark/>
          </w:tcPr>
          <w:p w14:paraId="2FBEE2E7" w14:textId="77777777" w:rsidR="003A70E1" w:rsidRPr="00222EEB" w:rsidRDefault="002117EC" w:rsidP="002F770F">
            <w:pPr>
              <w:bidi/>
              <w:jc w:val="center"/>
              <w:rPr>
                <w:b/>
                <w:bCs/>
                <w:color w:val="000000"/>
                <w:sz w:val="20"/>
                <w:rtl/>
                <w:lang w:eastAsia="en-CA" w:bidi="ar-LB"/>
              </w:rPr>
            </w:pPr>
            <w:r>
              <w:rPr>
                <w:b/>
                <w:bCs/>
                <w:color w:val="000000"/>
                <w:sz w:val="20"/>
                <w:rtl/>
                <w:lang w:eastAsia="es-ES" w:bidi="ar-LB"/>
              </w:rPr>
              <w:t>ال</w:t>
            </w:r>
            <w:r w:rsidR="003A70E1" w:rsidRPr="00222EEB">
              <w:rPr>
                <w:b/>
                <w:bCs/>
                <w:color w:val="000000"/>
                <w:sz w:val="20"/>
                <w:rtl/>
                <w:lang w:eastAsia="es-ES" w:bidi="ar-LB"/>
              </w:rPr>
              <w:t>متوسط</w:t>
            </w:r>
          </w:p>
        </w:tc>
      </w:tr>
      <w:tr w:rsidR="003A70E1" w:rsidRPr="00222EEB" w14:paraId="4C225C9F" w14:textId="77777777" w:rsidTr="005271EC">
        <w:trPr>
          <w:trHeight w:val="269"/>
        </w:trPr>
        <w:tc>
          <w:tcPr>
            <w:tcW w:w="1486" w:type="dxa"/>
            <w:vMerge w:val="restart"/>
            <w:shd w:val="clear" w:color="auto" w:fill="auto"/>
            <w:vAlign w:val="center"/>
            <w:hideMark/>
          </w:tcPr>
          <w:p w14:paraId="0CB4E935" w14:textId="77777777" w:rsidR="003A70E1" w:rsidRPr="00222EEB" w:rsidRDefault="00E051F9" w:rsidP="002F770F">
            <w:pPr>
              <w:bidi/>
              <w:jc w:val="left"/>
              <w:rPr>
                <w:color w:val="000000"/>
                <w:sz w:val="20"/>
                <w:rtl/>
                <w:lang w:eastAsia="en-CA" w:bidi="ar-LB"/>
              </w:rPr>
            </w:pPr>
            <w:r>
              <w:rPr>
                <w:color w:val="000000"/>
                <w:sz w:val="20"/>
                <w:rtl/>
                <w:lang w:eastAsia="es-ES" w:bidi="ar-LB"/>
              </w:rPr>
              <w:t>ال</w:t>
            </w:r>
            <w:r w:rsidR="003A70E1" w:rsidRPr="00222EEB">
              <w:rPr>
                <w:color w:val="000000"/>
                <w:sz w:val="20"/>
                <w:rtl/>
                <w:lang w:eastAsia="es-ES" w:bidi="ar-LB"/>
              </w:rPr>
              <w:t>تصنيع</w:t>
            </w:r>
          </w:p>
        </w:tc>
        <w:tc>
          <w:tcPr>
            <w:tcW w:w="2402" w:type="dxa"/>
            <w:shd w:val="clear" w:color="auto" w:fill="auto"/>
            <w:hideMark/>
          </w:tcPr>
          <w:p w14:paraId="13634889" w14:textId="77777777" w:rsidR="003A70E1" w:rsidRPr="00E051F9" w:rsidRDefault="00E051F9" w:rsidP="002F770F">
            <w:pPr>
              <w:bidi/>
              <w:jc w:val="center"/>
              <w:rPr>
                <w:color w:val="000000"/>
                <w:sz w:val="20"/>
                <w:rtl/>
                <w:lang w:val="en-US" w:eastAsia="en-CA" w:bidi="ar-LB"/>
              </w:rPr>
            </w:pPr>
            <w:r>
              <w:rPr>
                <w:color w:val="000000"/>
                <w:sz w:val="20"/>
                <w:rtl/>
                <w:lang w:eastAsia="es-ES" w:bidi="ar-LB"/>
              </w:rPr>
              <w:t>الهيدروفلوروكربون-</w:t>
            </w:r>
            <w:r>
              <w:rPr>
                <w:color w:val="000000"/>
                <w:sz w:val="20"/>
                <w:lang w:eastAsia="es-ES" w:bidi="ar-LB"/>
              </w:rPr>
              <w:t xml:space="preserve"> 134a</w:t>
            </w:r>
          </w:p>
        </w:tc>
        <w:tc>
          <w:tcPr>
            <w:tcW w:w="1350" w:type="dxa"/>
            <w:shd w:val="clear" w:color="auto" w:fill="auto"/>
            <w:hideMark/>
          </w:tcPr>
          <w:p w14:paraId="62E25EAC"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1.56</w:t>
            </w:r>
          </w:p>
        </w:tc>
        <w:tc>
          <w:tcPr>
            <w:tcW w:w="1350" w:type="dxa"/>
            <w:shd w:val="clear" w:color="auto" w:fill="auto"/>
            <w:hideMark/>
          </w:tcPr>
          <w:p w14:paraId="2156E173"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1.55</w:t>
            </w:r>
          </w:p>
        </w:tc>
        <w:tc>
          <w:tcPr>
            <w:tcW w:w="1350" w:type="dxa"/>
            <w:shd w:val="clear" w:color="auto" w:fill="auto"/>
            <w:hideMark/>
          </w:tcPr>
          <w:p w14:paraId="1D13C103"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1.41</w:t>
            </w:r>
          </w:p>
        </w:tc>
        <w:tc>
          <w:tcPr>
            <w:tcW w:w="1438" w:type="dxa"/>
            <w:shd w:val="clear" w:color="auto" w:fill="auto"/>
            <w:hideMark/>
          </w:tcPr>
          <w:p w14:paraId="19E04777"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1.51</w:t>
            </w:r>
          </w:p>
        </w:tc>
      </w:tr>
      <w:tr w:rsidR="003A70E1" w:rsidRPr="00222EEB" w14:paraId="6C6227F9" w14:textId="77777777" w:rsidTr="005271EC">
        <w:trPr>
          <w:trHeight w:val="260"/>
        </w:trPr>
        <w:tc>
          <w:tcPr>
            <w:tcW w:w="1486" w:type="dxa"/>
            <w:vMerge/>
            <w:vAlign w:val="center"/>
            <w:hideMark/>
          </w:tcPr>
          <w:p w14:paraId="5D482909" w14:textId="77777777" w:rsidR="003A70E1" w:rsidRPr="00222EEB" w:rsidRDefault="003A70E1" w:rsidP="002F770F">
            <w:pPr>
              <w:jc w:val="left"/>
              <w:rPr>
                <w:color w:val="000000"/>
                <w:sz w:val="20"/>
                <w:rtl/>
                <w:lang w:eastAsia="en-CA" w:bidi="ar-LB"/>
              </w:rPr>
            </w:pPr>
          </w:p>
        </w:tc>
        <w:tc>
          <w:tcPr>
            <w:tcW w:w="2402" w:type="dxa"/>
            <w:shd w:val="clear" w:color="auto" w:fill="auto"/>
            <w:hideMark/>
          </w:tcPr>
          <w:p w14:paraId="345B1FFA" w14:textId="77777777" w:rsidR="003A70E1" w:rsidRPr="00222EEB" w:rsidRDefault="00D2238F" w:rsidP="002F770F">
            <w:pPr>
              <w:bidi/>
              <w:jc w:val="center"/>
              <w:rPr>
                <w:color w:val="000000"/>
                <w:sz w:val="20"/>
                <w:rtl/>
                <w:lang w:eastAsia="en-CA" w:bidi="ar-LB"/>
              </w:rPr>
            </w:pPr>
            <w:r>
              <w:rPr>
                <w:color w:val="000000"/>
                <w:sz w:val="20"/>
                <w:rtl/>
                <w:lang w:eastAsia="es-ES" w:bidi="ar-LB"/>
              </w:rPr>
              <w:t xml:space="preserve">المادة </w:t>
            </w:r>
            <w:r>
              <w:rPr>
                <w:color w:val="000000"/>
                <w:sz w:val="20"/>
                <w:lang w:eastAsia="es-ES" w:bidi="ar-LB"/>
              </w:rPr>
              <w:t>R-404A</w:t>
            </w:r>
          </w:p>
        </w:tc>
        <w:tc>
          <w:tcPr>
            <w:tcW w:w="1350" w:type="dxa"/>
            <w:shd w:val="clear" w:color="auto" w:fill="auto"/>
            <w:hideMark/>
          </w:tcPr>
          <w:p w14:paraId="26E68E44"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0.63</w:t>
            </w:r>
          </w:p>
        </w:tc>
        <w:tc>
          <w:tcPr>
            <w:tcW w:w="1350" w:type="dxa"/>
            <w:shd w:val="clear" w:color="auto" w:fill="auto"/>
            <w:hideMark/>
          </w:tcPr>
          <w:p w14:paraId="75EC9560"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0.66</w:t>
            </w:r>
          </w:p>
        </w:tc>
        <w:tc>
          <w:tcPr>
            <w:tcW w:w="1350" w:type="dxa"/>
            <w:shd w:val="clear" w:color="auto" w:fill="auto"/>
            <w:hideMark/>
          </w:tcPr>
          <w:p w14:paraId="102B7971"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0.68</w:t>
            </w:r>
          </w:p>
        </w:tc>
        <w:tc>
          <w:tcPr>
            <w:tcW w:w="1438" w:type="dxa"/>
            <w:shd w:val="clear" w:color="auto" w:fill="auto"/>
            <w:hideMark/>
          </w:tcPr>
          <w:p w14:paraId="6EDE9760"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0.66</w:t>
            </w:r>
          </w:p>
        </w:tc>
      </w:tr>
      <w:tr w:rsidR="003A70E1" w:rsidRPr="00222EEB" w14:paraId="75F6D901" w14:textId="77777777" w:rsidTr="005271EC">
        <w:trPr>
          <w:trHeight w:val="250"/>
        </w:trPr>
        <w:tc>
          <w:tcPr>
            <w:tcW w:w="3888" w:type="dxa"/>
            <w:gridSpan w:val="2"/>
            <w:shd w:val="clear" w:color="auto" w:fill="auto"/>
            <w:vAlign w:val="center"/>
            <w:hideMark/>
          </w:tcPr>
          <w:p w14:paraId="0CA45D18" w14:textId="77777777" w:rsidR="003A70E1" w:rsidRPr="00222EEB" w:rsidRDefault="003A70E1" w:rsidP="002F770F">
            <w:pPr>
              <w:bidi/>
              <w:jc w:val="left"/>
              <w:rPr>
                <w:i/>
                <w:iCs/>
                <w:color w:val="000000"/>
                <w:sz w:val="20"/>
                <w:rtl/>
                <w:lang w:eastAsia="en-CA" w:bidi="ar-LB"/>
              </w:rPr>
            </w:pPr>
            <w:r w:rsidRPr="00222EEB">
              <w:rPr>
                <w:i/>
                <w:iCs/>
                <w:color w:val="000000"/>
                <w:sz w:val="20"/>
                <w:rtl/>
                <w:lang w:eastAsia="es-ES" w:bidi="ar-LB"/>
              </w:rPr>
              <w:t>المجموع الفرعي</w:t>
            </w:r>
          </w:p>
        </w:tc>
        <w:tc>
          <w:tcPr>
            <w:tcW w:w="1350" w:type="dxa"/>
            <w:shd w:val="clear" w:color="auto" w:fill="auto"/>
            <w:hideMark/>
          </w:tcPr>
          <w:p w14:paraId="189408E9" w14:textId="77777777" w:rsidR="003A70E1" w:rsidRPr="00222EEB" w:rsidRDefault="003A70E1" w:rsidP="00AF7787">
            <w:pPr>
              <w:bidi/>
              <w:jc w:val="left"/>
              <w:rPr>
                <w:i/>
                <w:iCs/>
                <w:color w:val="000000"/>
                <w:sz w:val="20"/>
                <w:rtl/>
                <w:lang w:eastAsia="en-CA" w:bidi="ar-LB"/>
              </w:rPr>
            </w:pPr>
            <w:r w:rsidRPr="00222EEB">
              <w:rPr>
                <w:i/>
                <w:iCs/>
                <w:color w:val="000000"/>
                <w:sz w:val="20"/>
                <w:rtl/>
                <w:lang w:eastAsia="en-CA" w:bidi="ar-LB"/>
              </w:rPr>
              <w:t>2.19</w:t>
            </w:r>
          </w:p>
        </w:tc>
        <w:tc>
          <w:tcPr>
            <w:tcW w:w="1350" w:type="dxa"/>
            <w:shd w:val="clear" w:color="auto" w:fill="auto"/>
            <w:hideMark/>
          </w:tcPr>
          <w:p w14:paraId="0226860D" w14:textId="77777777" w:rsidR="003A70E1" w:rsidRPr="00222EEB" w:rsidRDefault="003A70E1" w:rsidP="00AF7787">
            <w:pPr>
              <w:bidi/>
              <w:jc w:val="left"/>
              <w:rPr>
                <w:i/>
                <w:iCs/>
                <w:color w:val="000000"/>
                <w:sz w:val="20"/>
                <w:rtl/>
                <w:lang w:eastAsia="en-CA" w:bidi="ar-LB"/>
              </w:rPr>
            </w:pPr>
            <w:r w:rsidRPr="00222EEB">
              <w:rPr>
                <w:i/>
                <w:iCs/>
                <w:color w:val="000000"/>
                <w:sz w:val="20"/>
                <w:rtl/>
                <w:lang w:eastAsia="es-ES" w:bidi="ar-LB"/>
              </w:rPr>
              <w:t>2.21</w:t>
            </w:r>
          </w:p>
        </w:tc>
        <w:tc>
          <w:tcPr>
            <w:tcW w:w="1350" w:type="dxa"/>
            <w:shd w:val="clear" w:color="auto" w:fill="auto"/>
            <w:hideMark/>
          </w:tcPr>
          <w:p w14:paraId="1AF14511" w14:textId="77777777" w:rsidR="003A70E1" w:rsidRPr="00222EEB" w:rsidRDefault="003A70E1" w:rsidP="00AF7787">
            <w:pPr>
              <w:bidi/>
              <w:jc w:val="left"/>
              <w:rPr>
                <w:i/>
                <w:iCs/>
                <w:color w:val="000000"/>
                <w:sz w:val="20"/>
                <w:rtl/>
                <w:lang w:eastAsia="en-CA" w:bidi="ar-LB"/>
              </w:rPr>
            </w:pPr>
            <w:r w:rsidRPr="00222EEB">
              <w:rPr>
                <w:i/>
                <w:iCs/>
                <w:color w:val="000000"/>
                <w:sz w:val="20"/>
                <w:rtl/>
                <w:lang w:eastAsia="es-ES" w:bidi="ar-LB"/>
              </w:rPr>
              <w:t>2.09</w:t>
            </w:r>
          </w:p>
        </w:tc>
        <w:tc>
          <w:tcPr>
            <w:tcW w:w="1438" w:type="dxa"/>
            <w:shd w:val="clear" w:color="auto" w:fill="auto"/>
            <w:hideMark/>
          </w:tcPr>
          <w:p w14:paraId="34F35454" w14:textId="77777777" w:rsidR="003A70E1" w:rsidRPr="00222EEB" w:rsidRDefault="003A70E1" w:rsidP="00AF7787">
            <w:pPr>
              <w:bidi/>
              <w:jc w:val="left"/>
              <w:rPr>
                <w:i/>
                <w:iCs/>
                <w:color w:val="000000"/>
                <w:sz w:val="20"/>
                <w:rtl/>
                <w:lang w:eastAsia="en-CA" w:bidi="ar-LB"/>
              </w:rPr>
            </w:pPr>
            <w:r w:rsidRPr="00222EEB">
              <w:rPr>
                <w:i/>
                <w:iCs/>
                <w:color w:val="000000"/>
                <w:sz w:val="20"/>
                <w:rtl/>
                <w:lang w:eastAsia="en-CA" w:bidi="ar-LB"/>
              </w:rPr>
              <w:t>2.16</w:t>
            </w:r>
          </w:p>
        </w:tc>
      </w:tr>
      <w:tr w:rsidR="003A70E1" w:rsidRPr="00222EEB" w14:paraId="402703D8" w14:textId="77777777" w:rsidTr="005271EC">
        <w:trPr>
          <w:trHeight w:val="254"/>
        </w:trPr>
        <w:tc>
          <w:tcPr>
            <w:tcW w:w="1486" w:type="dxa"/>
            <w:vMerge w:val="restart"/>
            <w:shd w:val="clear" w:color="auto" w:fill="auto"/>
            <w:vAlign w:val="center"/>
            <w:hideMark/>
          </w:tcPr>
          <w:p w14:paraId="19EFE7F0" w14:textId="77777777" w:rsidR="003A70E1" w:rsidRPr="00222EEB" w:rsidRDefault="00E051F9" w:rsidP="002F770F">
            <w:pPr>
              <w:bidi/>
              <w:jc w:val="left"/>
              <w:rPr>
                <w:color w:val="000000"/>
                <w:sz w:val="20"/>
                <w:rtl/>
                <w:lang w:eastAsia="en-CA" w:bidi="ar-LB"/>
              </w:rPr>
            </w:pPr>
            <w:r>
              <w:rPr>
                <w:color w:val="000000"/>
                <w:sz w:val="20"/>
                <w:rtl/>
                <w:lang w:eastAsia="es-ES" w:bidi="ar-LB"/>
              </w:rPr>
              <w:t>ال</w:t>
            </w:r>
            <w:r w:rsidR="003A70E1" w:rsidRPr="00222EEB">
              <w:rPr>
                <w:color w:val="000000"/>
                <w:sz w:val="20"/>
                <w:rtl/>
                <w:lang w:eastAsia="es-ES" w:bidi="ar-LB"/>
              </w:rPr>
              <w:t>خدمة</w:t>
            </w:r>
          </w:p>
        </w:tc>
        <w:tc>
          <w:tcPr>
            <w:tcW w:w="2402" w:type="dxa"/>
            <w:shd w:val="clear" w:color="auto" w:fill="auto"/>
            <w:hideMark/>
          </w:tcPr>
          <w:p w14:paraId="23A19D4F" w14:textId="77777777" w:rsidR="003A70E1" w:rsidRPr="00222EEB" w:rsidRDefault="00E051F9" w:rsidP="002F770F">
            <w:pPr>
              <w:bidi/>
              <w:jc w:val="center"/>
              <w:rPr>
                <w:color w:val="000000"/>
                <w:sz w:val="20"/>
                <w:rtl/>
                <w:lang w:eastAsia="en-CA" w:bidi="ar-LB"/>
              </w:rPr>
            </w:pPr>
            <w:r>
              <w:rPr>
                <w:color w:val="000000"/>
                <w:sz w:val="20"/>
                <w:rtl/>
                <w:lang w:eastAsia="es-ES" w:bidi="ar-LB"/>
              </w:rPr>
              <w:t>الهيدروفلوروكربون-</w:t>
            </w:r>
            <w:r>
              <w:rPr>
                <w:color w:val="000000"/>
                <w:sz w:val="20"/>
                <w:lang w:eastAsia="es-ES" w:bidi="ar-LB"/>
              </w:rPr>
              <w:t xml:space="preserve"> 134a</w:t>
            </w:r>
          </w:p>
        </w:tc>
        <w:tc>
          <w:tcPr>
            <w:tcW w:w="1350" w:type="dxa"/>
            <w:shd w:val="clear" w:color="auto" w:fill="auto"/>
            <w:hideMark/>
          </w:tcPr>
          <w:p w14:paraId="0A1C9F3E"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1.62</w:t>
            </w:r>
          </w:p>
        </w:tc>
        <w:tc>
          <w:tcPr>
            <w:tcW w:w="1350" w:type="dxa"/>
            <w:shd w:val="clear" w:color="auto" w:fill="auto"/>
            <w:hideMark/>
          </w:tcPr>
          <w:p w14:paraId="0715C234"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1.91</w:t>
            </w:r>
          </w:p>
        </w:tc>
        <w:tc>
          <w:tcPr>
            <w:tcW w:w="1350" w:type="dxa"/>
            <w:shd w:val="clear" w:color="auto" w:fill="auto"/>
            <w:hideMark/>
          </w:tcPr>
          <w:p w14:paraId="68C7EC9A"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2.19</w:t>
            </w:r>
          </w:p>
        </w:tc>
        <w:tc>
          <w:tcPr>
            <w:tcW w:w="1438" w:type="dxa"/>
            <w:shd w:val="clear" w:color="auto" w:fill="auto"/>
            <w:hideMark/>
          </w:tcPr>
          <w:p w14:paraId="58CCB420" w14:textId="77777777" w:rsidR="003A70E1" w:rsidRPr="00222EEB" w:rsidRDefault="003A70E1" w:rsidP="00AF7787">
            <w:pPr>
              <w:bidi/>
              <w:jc w:val="left"/>
              <w:rPr>
                <w:color w:val="000000"/>
                <w:sz w:val="20"/>
                <w:rtl/>
                <w:lang w:eastAsia="en-CA" w:bidi="ar-LB"/>
              </w:rPr>
            </w:pPr>
            <w:r w:rsidRPr="00222EEB">
              <w:rPr>
                <w:color w:val="000000"/>
                <w:sz w:val="20"/>
                <w:rtl/>
                <w:lang w:eastAsia="es-ES" w:bidi="ar-LB"/>
              </w:rPr>
              <w:t>1.91</w:t>
            </w:r>
          </w:p>
        </w:tc>
      </w:tr>
      <w:tr w:rsidR="00D2238F" w:rsidRPr="00222EEB" w14:paraId="78032C65" w14:textId="77777777" w:rsidTr="005271EC">
        <w:trPr>
          <w:trHeight w:val="118"/>
        </w:trPr>
        <w:tc>
          <w:tcPr>
            <w:tcW w:w="1486" w:type="dxa"/>
            <w:vMerge/>
            <w:vAlign w:val="center"/>
            <w:hideMark/>
          </w:tcPr>
          <w:p w14:paraId="33CB559A" w14:textId="77777777" w:rsidR="00D2238F" w:rsidRPr="00222EEB" w:rsidRDefault="00D2238F" w:rsidP="002F770F">
            <w:pPr>
              <w:jc w:val="left"/>
              <w:rPr>
                <w:color w:val="000000"/>
                <w:sz w:val="20"/>
                <w:rtl/>
                <w:lang w:eastAsia="en-CA" w:bidi="ar-LB"/>
              </w:rPr>
            </w:pPr>
          </w:p>
        </w:tc>
        <w:tc>
          <w:tcPr>
            <w:tcW w:w="2402" w:type="dxa"/>
            <w:shd w:val="clear" w:color="auto" w:fill="auto"/>
            <w:hideMark/>
          </w:tcPr>
          <w:p w14:paraId="1A9FD083" w14:textId="77777777" w:rsidR="00D2238F" w:rsidRPr="00222EEB" w:rsidRDefault="00D2238F" w:rsidP="003B3757">
            <w:pPr>
              <w:bidi/>
              <w:jc w:val="center"/>
              <w:rPr>
                <w:color w:val="000000"/>
                <w:sz w:val="20"/>
                <w:rtl/>
                <w:lang w:eastAsia="en-CA" w:bidi="ar-LB"/>
              </w:rPr>
            </w:pPr>
            <w:r>
              <w:rPr>
                <w:color w:val="000000"/>
                <w:sz w:val="20"/>
                <w:rtl/>
                <w:lang w:eastAsia="es-ES" w:bidi="ar-LB"/>
              </w:rPr>
              <w:t xml:space="preserve">المادة </w:t>
            </w:r>
            <w:r>
              <w:rPr>
                <w:color w:val="000000"/>
                <w:sz w:val="20"/>
                <w:lang w:eastAsia="es-ES" w:bidi="ar-LB"/>
              </w:rPr>
              <w:t>R-404A</w:t>
            </w:r>
          </w:p>
        </w:tc>
        <w:tc>
          <w:tcPr>
            <w:tcW w:w="1350" w:type="dxa"/>
            <w:shd w:val="clear" w:color="auto" w:fill="auto"/>
            <w:hideMark/>
          </w:tcPr>
          <w:p w14:paraId="000EE3B9" w14:textId="77777777" w:rsidR="00D2238F" w:rsidRPr="00222EEB" w:rsidRDefault="00D2238F" w:rsidP="00AF7787">
            <w:pPr>
              <w:bidi/>
              <w:jc w:val="left"/>
              <w:rPr>
                <w:color w:val="000000"/>
                <w:sz w:val="20"/>
                <w:rtl/>
                <w:lang w:eastAsia="en-CA" w:bidi="ar-LB"/>
              </w:rPr>
            </w:pPr>
            <w:r w:rsidRPr="00222EEB">
              <w:rPr>
                <w:color w:val="000000"/>
                <w:sz w:val="20"/>
                <w:rtl/>
                <w:lang w:eastAsia="es-ES" w:bidi="ar-LB"/>
              </w:rPr>
              <w:t>1.02</w:t>
            </w:r>
          </w:p>
        </w:tc>
        <w:tc>
          <w:tcPr>
            <w:tcW w:w="1350" w:type="dxa"/>
            <w:shd w:val="clear" w:color="auto" w:fill="auto"/>
            <w:hideMark/>
          </w:tcPr>
          <w:p w14:paraId="5642D12D" w14:textId="77777777" w:rsidR="00D2238F" w:rsidRPr="00222EEB" w:rsidRDefault="00D2238F" w:rsidP="00AF7787">
            <w:pPr>
              <w:bidi/>
              <w:jc w:val="left"/>
              <w:rPr>
                <w:color w:val="000000"/>
                <w:sz w:val="20"/>
                <w:rtl/>
                <w:lang w:eastAsia="en-CA" w:bidi="ar-LB"/>
              </w:rPr>
            </w:pPr>
            <w:r w:rsidRPr="00222EEB">
              <w:rPr>
                <w:color w:val="000000"/>
                <w:sz w:val="20"/>
                <w:rtl/>
                <w:lang w:eastAsia="es-ES" w:bidi="ar-LB"/>
              </w:rPr>
              <w:t>1.1</w:t>
            </w:r>
          </w:p>
        </w:tc>
        <w:tc>
          <w:tcPr>
            <w:tcW w:w="1350" w:type="dxa"/>
            <w:shd w:val="clear" w:color="auto" w:fill="auto"/>
            <w:hideMark/>
          </w:tcPr>
          <w:p w14:paraId="5C5F8231" w14:textId="77777777" w:rsidR="00D2238F" w:rsidRPr="00222EEB" w:rsidRDefault="00D2238F" w:rsidP="00AF7787">
            <w:pPr>
              <w:bidi/>
              <w:jc w:val="left"/>
              <w:rPr>
                <w:color w:val="000000"/>
                <w:sz w:val="20"/>
                <w:rtl/>
                <w:lang w:eastAsia="en-CA" w:bidi="ar-LB"/>
              </w:rPr>
            </w:pPr>
            <w:r w:rsidRPr="00222EEB">
              <w:rPr>
                <w:color w:val="000000"/>
                <w:sz w:val="20"/>
                <w:rtl/>
                <w:lang w:eastAsia="es-ES" w:bidi="ar-LB"/>
              </w:rPr>
              <w:t>1.16</w:t>
            </w:r>
          </w:p>
        </w:tc>
        <w:tc>
          <w:tcPr>
            <w:tcW w:w="1438" w:type="dxa"/>
            <w:shd w:val="clear" w:color="auto" w:fill="auto"/>
            <w:hideMark/>
          </w:tcPr>
          <w:p w14:paraId="571266EB" w14:textId="77777777" w:rsidR="00D2238F" w:rsidRPr="00222EEB" w:rsidRDefault="00D2238F" w:rsidP="00AF7787">
            <w:pPr>
              <w:bidi/>
              <w:jc w:val="left"/>
              <w:rPr>
                <w:color w:val="000000"/>
                <w:sz w:val="20"/>
                <w:rtl/>
                <w:lang w:eastAsia="en-CA" w:bidi="ar-LB"/>
              </w:rPr>
            </w:pPr>
            <w:r w:rsidRPr="00222EEB">
              <w:rPr>
                <w:color w:val="000000"/>
                <w:sz w:val="20"/>
                <w:rtl/>
                <w:lang w:eastAsia="es-ES" w:bidi="ar-LB"/>
              </w:rPr>
              <w:t>1.09</w:t>
            </w:r>
          </w:p>
        </w:tc>
      </w:tr>
      <w:tr w:rsidR="00D2238F" w:rsidRPr="00222EEB" w14:paraId="5810BE71" w14:textId="77777777" w:rsidTr="005271EC">
        <w:trPr>
          <w:trHeight w:val="150"/>
        </w:trPr>
        <w:tc>
          <w:tcPr>
            <w:tcW w:w="3888" w:type="dxa"/>
            <w:gridSpan w:val="2"/>
            <w:shd w:val="clear" w:color="auto" w:fill="auto"/>
            <w:vAlign w:val="center"/>
            <w:hideMark/>
          </w:tcPr>
          <w:p w14:paraId="2CCB1587" w14:textId="77777777" w:rsidR="00D2238F" w:rsidRPr="00222EEB" w:rsidRDefault="00D2238F" w:rsidP="002F770F">
            <w:pPr>
              <w:bidi/>
              <w:jc w:val="left"/>
              <w:rPr>
                <w:i/>
                <w:iCs/>
                <w:color w:val="000000"/>
                <w:sz w:val="20"/>
                <w:rtl/>
                <w:lang w:eastAsia="en-CA" w:bidi="ar-LB"/>
              </w:rPr>
            </w:pPr>
            <w:r w:rsidRPr="00222EEB">
              <w:rPr>
                <w:i/>
                <w:iCs/>
                <w:color w:val="000000"/>
                <w:sz w:val="20"/>
                <w:rtl/>
                <w:lang w:eastAsia="es-ES" w:bidi="ar-LB"/>
              </w:rPr>
              <w:t>المجموع الفرعي</w:t>
            </w:r>
          </w:p>
        </w:tc>
        <w:tc>
          <w:tcPr>
            <w:tcW w:w="1350" w:type="dxa"/>
            <w:shd w:val="clear" w:color="auto" w:fill="auto"/>
            <w:hideMark/>
          </w:tcPr>
          <w:p w14:paraId="0605B92F" w14:textId="77777777" w:rsidR="00D2238F" w:rsidRPr="00222EEB" w:rsidRDefault="00D2238F" w:rsidP="00AF7787">
            <w:pPr>
              <w:bidi/>
              <w:jc w:val="left"/>
              <w:rPr>
                <w:i/>
                <w:iCs/>
                <w:color w:val="000000"/>
                <w:sz w:val="20"/>
                <w:rtl/>
                <w:lang w:eastAsia="en-CA" w:bidi="ar-LB"/>
              </w:rPr>
            </w:pPr>
            <w:r w:rsidRPr="00222EEB">
              <w:rPr>
                <w:i/>
                <w:iCs/>
                <w:color w:val="000000"/>
                <w:sz w:val="20"/>
                <w:rtl/>
                <w:lang w:eastAsia="en-CA" w:bidi="ar-LB"/>
              </w:rPr>
              <w:t>2.64</w:t>
            </w:r>
          </w:p>
        </w:tc>
        <w:tc>
          <w:tcPr>
            <w:tcW w:w="1350" w:type="dxa"/>
            <w:shd w:val="clear" w:color="auto" w:fill="auto"/>
            <w:hideMark/>
          </w:tcPr>
          <w:p w14:paraId="249DEB16" w14:textId="77777777" w:rsidR="00D2238F" w:rsidRPr="00222EEB" w:rsidRDefault="00D2238F" w:rsidP="00AF7787">
            <w:pPr>
              <w:bidi/>
              <w:jc w:val="left"/>
              <w:rPr>
                <w:i/>
                <w:iCs/>
                <w:color w:val="000000"/>
                <w:sz w:val="20"/>
                <w:rtl/>
                <w:lang w:eastAsia="en-CA" w:bidi="ar-LB"/>
              </w:rPr>
            </w:pPr>
            <w:r w:rsidRPr="00222EEB">
              <w:rPr>
                <w:i/>
                <w:iCs/>
                <w:color w:val="000000"/>
                <w:sz w:val="20"/>
                <w:rtl/>
                <w:lang w:eastAsia="es-ES" w:bidi="ar-LB"/>
              </w:rPr>
              <w:t>3.01</w:t>
            </w:r>
          </w:p>
        </w:tc>
        <w:tc>
          <w:tcPr>
            <w:tcW w:w="1350" w:type="dxa"/>
            <w:shd w:val="clear" w:color="auto" w:fill="auto"/>
            <w:hideMark/>
          </w:tcPr>
          <w:p w14:paraId="59506882" w14:textId="77777777" w:rsidR="00D2238F" w:rsidRPr="00222EEB" w:rsidRDefault="00D2238F" w:rsidP="00AF7787">
            <w:pPr>
              <w:bidi/>
              <w:jc w:val="left"/>
              <w:rPr>
                <w:i/>
                <w:iCs/>
                <w:color w:val="000000"/>
                <w:sz w:val="20"/>
                <w:rtl/>
                <w:lang w:eastAsia="en-CA" w:bidi="ar-LB"/>
              </w:rPr>
            </w:pPr>
            <w:r w:rsidRPr="00222EEB">
              <w:rPr>
                <w:i/>
                <w:iCs/>
                <w:color w:val="000000"/>
                <w:sz w:val="20"/>
                <w:rtl/>
                <w:lang w:eastAsia="es-ES" w:bidi="ar-LB"/>
              </w:rPr>
              <w:t>3.35</w:t>
            </w:r>
          </w:p>
        </w:tc>
        <w:tc>
          <w:tcPr>
            <w:tcW w:w="1438" w:type="dxa"/>
            <w:shd w:val="clear" w:color="auto" w:fill="auto"/>
            <w:hideMark/>
          </w:tcPr>
          <w:p w14:paraId="7CC621EF" w14:textId="77777777" w:rsidR="00D2238F" w:rsidRPr="00222EEB" w:rsidRDefault="00D2238F" w:rsidP="00AF7787">
            <w:pPr>
              <w:bidi/>
              <w:jc w:val="left"/>
              <w:rPr>
                <w:i/>
                <w:iCs/>
                <w:color w:val="000000"/>
                <w:sz w:val="20"/>
                <w:rtl/>
                <w:lang w:eastAsia="en-CA" w:bidi="ar-LB"/>
              </w:rPr>
            </w:pPr>
            <w:r w:rsidRPr="00222EEB">
              <w:rPr>
                <w:i/>
                <w:iCs/>
                <w:color w:val="000000"/>
                <w:sz w:val="20"/>
                <w:rtl/>
                <w:lang w:eastAsia="es-ES" w:bidi="ar-LB"/>
              </w:rPr>
              <w:t>3.00</w:t>
            </w:r>
          </w:p>
        </w:tc>
      </w:tr>
      <w:tr w:rsidR="00D2238F" w:rsidRPr="00222EEB" w14:paraId="5209F9B5" w14:textId="77777777" w:rsidTr="005271EC">
        <w:trPr>
          <w:trHeight w:val="181"/>
        </w:trPr>
        <w:tc>
          <w:tcPr>
            <w:tcW w:w="3888" w:type="dxa"/>
            <w:gridSpan w:val="2"/>
            <w:shd w:val="clear" w:color="auto" w:fill="auto"/>
            <w:vAlign w:val="center"/>
            <w:hideMark/>
          </w:tcPr>
          <w:p w14:paraId="1566CF31" w14:textId="77777777" w:rsidR="00D2238F" w:rsidRPr="00222EEB" w:rsidRDefault="00D2238F" w:rsidP="002F770F">
            <w:pPr>
              <w:bidi/>
              <w:jc w:val="left"/>
              <w:rPr>
                <w:b/>
                <w:bCs/>
                <w:color w:val="000000"/>
                <w:sz w:val="20"/>
                <w:rtl/>
                <w:lang w:eastAsia="en-CA" w:bidi="ar-LB"/>
              </w:rPr>
            </w:pPr>
            <w:r w:rsidRPr="00222EEB">
              <w:rPr>
                <w:b/>
                <w:bCs/>
                <w:color w:val="000000"/>
                <w:sz w:val="20"/>
                <w:rtl/>
                <w:lang w:eastAsia="es-ES" w:bidi="ar-LB"/>
              </w:rPr>
              <w:t>المجموع</w:t>
            </w:r>
          </w:p>
        </w:tc>
        <w:tc>
          <w:tcPr>
            <w:tcW w:w="1350" w:type="dxa"/>
            <w:shd w:val="clear" w:color="auto" w:fill="auto"/>
            <w:hideMark/>
          </w:tcPr>
          <w:p w14:paraId="242751FC" w14:textId="77777777" w:rsidR="00D2238F" w:rsidRPr="00222EEB" w:rsidRDefault="00D2238F" w:rsidP="00AF7787">
            <w:pPr>
              <w:bidi/>
              <w:jc w:val="left"/>
              <w:rPr>
                <w:b/>
                <w:bCs/>
                <w:color w:val="000000"/>
                <w:sz w:val="20"/>
                <w:rtl/>
                <w:lang w:eastAsia="en-CA" w:bidi="ar-LB"/>
              </w:rPr>
            </w:pPr>
            <w:r w:rsidRPr="00222EEB">
              <w:rPr>
                <w:b/>
                <w:bCs/>
                <w:color w:val="000000"/>
                <w:sz w:val="20"/>
                <w:rtl/>
                <w:lang w:bidi="ar-LB"/>
              </w:rPr>
              <w:t>4.83</w:t>
            </w:r>
          </w:p>
        </w:tc>
        <w:tc>
          <w:tcPr>
            <w:tcW w:w="1350" w:type="dxa"/>
            <w:shd w:val="clear" w:color="auto" w:fill="auto"/>
            <w:hideMark/>
          </w:tcPr>
          <w:p w14:paraId="1380F975" w14:textId="77777777" w:rsidR="00D2238F" w:rsidRPr="00222EEB" w:rsidRDefault="00D2238F" w:rsidP="00AF7787">
            <w:pPr>
              <w:bidi/>
              <w:jc w:val="left"/>
              <w:rPr>
                <w:b/>
                <w:bCs/>
                <w:color w:val="000000"/>
                <w:sz w:val="20"/>
                <w:rtl/>
                <w:lang w:eastAsia="en-CA" w:bidi="ar-LB"/>
              </w:rPr>
            </w:pPr>
            <w:r w:rsidRPr="00222EEB">
              <w:rPr>
                <w:b/>
                <w:bCs/>
                <w:color w:val="000000"/>
                <w:sz w:val="20"/>
                <w:rtl/>
                <w:lang w:bidi="ar-LB"/>
              </w:rPr>
              <w:t>5.22</w:t>
            </w:r>
          </w:p>
        </w:tc>
        <w:tc>
          <w:tcPr>
            <w:tcW w:w="1350" w:type="dxa"/>
            <w:shd w:val="clear" w:color="auto" w:fill="auto"/>
            <w:hideMark/>
          </w:tcPr>
          <w:p w14:paraId="55EEA6DD" w14:textId="77777777" w:rsidR="00D2238F" w:rsidRPr="00222EEB" w:rsidRDefault="00D2238F" w:rsidP="00AF7787">
            <w:pPr>
              <w:bidi/>
              <w:jc w:val="left"/>
              <w:rPr>
                <w:b/>
                <w:bCs/>
                <w:color w:val="000000"/>
                <w:sz w:val="20"/>
                <w:rtl/>
                <w:lang w:eastAsia="en-CA" w:bidi="ar-LB"/>
              </w:rPr>
            </w:pPr>
            <w:r w:rsidRPr="00222EEB">
              <w:rPr>
                <w:b/>
                <w:bCs/>
                <w:color w:val="000000"/>
                <w:sz w:val="20"/>
                <w:rtl/>
                <w:lang w:bidi="ar-LB"/>
              </w:rPr>
              <w:t>5.44</w:t>
            </w:r>
          </w:p>
        </w:tc>
        <w:tc>
          <w:tcPr>
            <w:tcW w:w="1438" w:type="dxa"/>
            <w:shd w:val="clear" w:color="auto" w:fill="auto"/>
            <w:hideMark/>
          </w:tcPr>
          <w:p w14:paraId="3F845051" w14:textId="77777777" w:rsidR="00D2238F" w:rsidRPr="00222EEB" w:rsidRDefault="00D2238F" w:rsidP="00AF7787">
            <w:pPr>
              <w:bidi/>
              <w:jc w:val="left"/>
              <w:rPr>
                <w:b/>
                <w:bCs/>
                <w:color w:val="000000"/>
                <w:sz w:val="20"/>
                <w:rtl/>
                <w:lang w:eastAsia="en-CA" w:bidi="ar-LB"/>
              </w:rPr>
            </w:pPr>
            <w:r w:rsidRPr="00222EEB">
              <w:rPr>
                <w:b/>
                <w:bCs/>
                <w:color w:val="000000"/>
                <w:sz w:val="20"/>
                <w:rtl/>
                <w:lang w:bidi="ar-LB"/>
              </w:rPr>
              <w:t>5.16</w:t>
            </w:r>
          </w:p>
        </w:tc>
      </w:tr>
    </w:tbl>
    <w:p w14:paraId="63BD7D21" w14:textId="77777777" w:rsidR="003A70E1" w:rsidRPr="00222EEB" w:rsidRDefault="003A70E1" w:rsidP="003A70E1">
      <w:pPr>
        <w:rPr>
          <w:rtl/>
          <w:lang w:bidi="ar-LB"/>
        </w:rPr>
      </w:pPr>
    </w:p>
    <w:p w14:paraId="777635CC" w14:textId="77777777" w:rsidR="003A70E1" w:rsidRPr="00231C89" w:rsidRDefault="00F66AC5" w:rsidP="003A70E1">
      <w:pPr>
        <w:keepNext/>
        <w:bidi/>
        <w:spacing w:after="240"/>
        <w:rPr>
          <w:i/>
          <w:iCs/>
          <w:sz w:val="26"/>
          <w:szCs w:val="26"/>
          <w:u w:val="single"/>
          <w:rtl/>
          <w:lang w:bidi="ar-LB"/>
        </w:rPr>
      </w:pPr>
      <w:r>
        <w:rPr>
          <w:i/>
          <w:iCs/>
          <w:sz w:val="26"/>
          <w:szCs w:val="26"/>
          <w:u w:val="single"/>
          <w:rtl/>
          <w:lang w:bidi="ar-LB"/>
        </w:rPr>
        <w:t>أنشطة قطاع الخدمة</w:t>
      </w:r>
    </w:p>
    <w:p w14:paraId="0CFAD902" w14:textId="77777777" w:rsidR="003A70E1" w:rsidRPr="00231C89" w:rsidRDefault="003A70E1" w:rsidP="006272C9">
      <w:pPr>
        <w:pStyle w:val="Heading1"/>
        <w:bidi/>
        <w:rPr>
          <w:sz w:val="26"/>
          <w:szCs w:val="26"/>
          <w:rtl/>
          <w:lang w:bidi="ar-LB"/>
        </w:rPr>
      </w:pPr>
      <w:r w:rsidRPr="00231C89">
        <w:rPr>
          <w:sz w:val="26"/>
          <w:szCs w:val="26"/>
          <w:rtl/>
          <w:lang w:bidi="ar-LB"/>
        </w:rPr>
        <w:t xml:space="preserve">تقترح المرحلة الأولى من </w:t>
      </w:r>
      <w:r w:rsidR="00F66AC5">
        <w:rPr>
          <w:sz w:val="26"/>
          <w:szCs w:val="26"/>
          <w:rtl/>
          <w:lang w:bidi="ar-LB"/>
        </w:rPr>
        <w:t xml:space="preserve">خطة تنفيذ تعديل كيغالي للمواد الهيدروفلوروكربونية </w:t>
      </w:r>
      <w:r w:rsidRPr="00231C89">
        <w:rPr>
          <w:sz w:val="26"/>
          <w:szCs w:val="26"/>
          <w:rtl/>
          <w:lang w:bidi="ar-LB"/>
        </w:rPr>
        <w:t>أنش</w:t>
      </w:r>
      <w:r w:rsidR="00F66AC5">
        <w:rPr>
          <w:sz w:val="26"/>
          <w:szCs w:val="26"/>
          <w:rtl/>
          <w:lang w:bidi="ar-LB"/>
        </w:rPr>
        <w:t>طة غير استثمارية في قطاع الخدمة ضمن أربع</w:t>
      </w:r>
      <w:r w:rsidRPr="00231C89">
        <w:rPr>
          <w:sz w:val="26"/>
          <w:szCs w:val="26"/>
          <w:rtl/>
          <w:lang w:bidi="ar-LB"/>
        </w:rPr>
        <w:t xml:space="preserve"> </w:t>
      </w:r>
      <w:r w:rsidR="00F66AC5">
        <w:rPr>
          <w:sz w:val="26"/>
          <w:szCs w:val="26"/>
          <w:rtl/>
          <w:lang w:bidi="ar-LB"/>
        </w:rPr>
        <w:t>مكونات. وترد الأنشطة المتعلقة ب</w:t>
      </w:r>
      <w:r w:rsidRPr="00231C89">
        <w:rPr>
          <w:sz w:val="26"/>
          <w:szCs w:val="26"/>
          <w:rtl/>
          <w:lang w:bidi="ar-LB"/>
        </w:rPr>
        <w:t xml:space="preserve">كل مكون من مكونات المشروع </w:t>
      </w:r>
      <w:r w:rsidR="006272C9">
        <w:rPr>
          <w:sz w:val="26"/>
          <w:szCs w:val="26"/>
          <w:rtl/>
          <w:lang w:bidi="ar-LB"/>
        </w:rPr>
        <w:t>و</w:t>
      </w:r>
      <w:r w:rsidR="00F66AC5" w:rsidRPr="00231C89">
        <w:rPr>
          <w:sz w:val="26"/>
          <w:szCs w:val="26"/>
          <w:rtl/>
          <w:lang w:bidi="ar-LB"/>
        </w:rPr>
        <w:t>تكاليف</w:t>
      </w:r>
      <w:r w:rsidR="006272C9">
        <w:rPr>
          <w:sz w:val="26"/>
          <w:szCs w:val="26"/>
          <w:rtl/>
          <w:lang w:bidi="ar-LB"/>
        </w:rPr>
        <w:t>ها</w:t>
      </w:r>
      <w:r w:rsidR="00F66AC5" w:rsidRPr="00231C89">
        <w:rPr>
          <w:sz w:val="26"/>
          <w:szCs w:val="26"/>
          <w:rtl/>
          <w:lang w:bidi="ar-LB"/>
        </w:rPr>
        <w:t xml:space="preserve"> </w:t>
      </w:r>
      <w:r w:rsidRPr="00231C89">
        <w:rPr>
          <w:sz w:val="26"/>
          <w:szCs w:val="26"/>
          <w:rtl/>
          <w:lang w:bidi="ar-LB"/>
        </w:rPr>
        <w:t>في الجدول 12:</w:t>
      </w:r>
    </w:p>
    <w:p w14:paraId="0E63EBFC" w14:textId="77777777" w:rsidR="003A70E1" w:rsidRPr="00231C89" w:rsidRDefault="00F66AC5" w:rsidP="003A70E1">
      <w:pPr>
        <w:keepNext/>
        <w:bidi/>
        <w:rPr>
          <w:b/>
          <w:bCs/>
          <w:sz w:val="26"/>
          <w:szCs w:val="26"/>
          <w:rtl/>
          <w:lang w:bidi="ar-LB"/>
        </w:rPr>
      </w:pPr>
      <w:r>
        <w:rPr>
          <w:b/>
          <w:bCs/>
          <w:sz w:val="26"/>
          <w:szCs w:val="26"/>
          <w:rtl/>
          <w:lang w:bidi="ar-LB"/>
        </w:rPr>
        <w:t>الجدول 12- أنشطة قطاع الخدمة</w:t>
      </w:r>
      <w:r w:rsidR="003A70E1" w:rsidRPr="00231C89">
        <w:rPr>
          <w:b/>
          <w:bCs/>
          <w:sz w:val="26"/>
          <w:szCs w:val="26"/>
          <w:rtl/>
          <w:lang w:bidi="ar-LB"/>
        </w:rPr>
        <w:t xml:space="preserve"> المخطط لها وتكاليفها حسب الوكالة (بالدولار الأمريكي)</w:t>
      </w:r>
    </w:p>
    <w:tbl>
      <w:tblPr>
        <w:tblStyle w:val="TableGrid"/>
        <w:tblpPr w:leftFromText="180" w:rightFromText="180" w:vertAnchor="text" w:tblpY="1"/>
        <w:tblOverlap w:val="never"/>
        <w:bidiVisual/>
        <w:tblW w:w="0" w:type="auto"/>
        <w:tblLook w:val="04A0" w:firstRow="1" w:lastRow="0" w:firstColumn="1" w:lastColumn="0" w:noHBand="0" w:noVBand="1"/>
      </w:tblPr>
      <w:tblGrid>
        <w:gridCol w:w="1345"/>
        <w:gridCol w:w="5601"/>
        <w:gridCol w:w="968"/>
        <w:gridCol w:w="1436"/>
      </w:tblGrid>
      <w:tr w:rsidR="003A70E1" w:rsidRPr="00222EEB" w14:paraId="1721F9B5" w14:textId="77777777" w:rsidTr="00C501F1">
        <w:trPr>
          <w:trHeight w:val="457"/>
          <w:tblHeader/>
        </w:trPr>
        <w:tc>
          <w:tcPr>
            <w:tcW w:w="1345" w:type="dxa"/>
            <w:noWrap/>
            <w:hideMark/>
          </w:tcPr>
          <w:p w14:paraId="2A60D640" w14:textId="77777777" w:rsidR="003A70E1" w:rsidRPr="00222EEB" w:rsidRDefault="003A70E1" w:rsidP="00C501F1">
            <w:pPr>
              <w:bidi/>
              <w:jc w:val="center"/>
              <w:rPr>
                <w:b/>
                <w:bCs/>
                <w:sz w:val="20"/>
                <w:rtl/>
                <w:lang w:bidi="ar-LB"/>
              </w:rPr>
            </w:pPr>
            <w:r w:rsidRPr="00222EEB">
              <w:rPr>
                <w:b/>
                <w:bCs/>
                <w:sz w:val="20"/>
                <w:rtl/>
                <w:lang w:bidi="ar-LB"/>
              </w:rPr>
              <w:t>مكون المشروع</w:t>
            </w:r>
          </w:p>
        </w:tc>
        <w:tc>
          <w:tcPr>
            <w:tcW w:w="5601" w:type="dxa"/>
            <w:noWrap/>
            <w:hideMark/>
          </w:tcPr>
          <w:p w14:paraId="60081576" w14:textId="77777777" w:rsidR="003A70E1" w:rsidRPr="00222EEB" w:rsidRDefault="003A70E1" w:rsidP="00C501F1">
            <w:pPr>
              <w:bidi/>
              <w:jc w:val="center"/>
              <w:rPr>
                <w:b/>
                <w:bCs/>
                <w:sz w:val="20"/>
                <w:rtl/>
                <w:lang w:bidi="ar-LB"/>
              </w:rPr>
            </w:pPr>
            <w:r w:rsidRPr="00222EEB">
              <w:rPr>
                <w:b/>
                <w:bCs/>
                <w:sz w:val="20"/>
                <w:rtl/>
                <w:lang w:bidi="ar-LB"/>
              </w:rPr>
              <w:t>الأنشطة المخطط لها</w:t>
            </w:r>
          </w:p>
        </w:tc>
        <w:tc>
          <w:tcPr>
            <w:tcW w:w="968" w:type="dxa"/>
            <w:noWrap/>
            <w:hideMark/>
          </w:tcPr>
          <w:p w14:paraId="312C4342" w14:textId="77777777" w:rsidR="003A70E1" w:rsidRPr="00222EEB" w:rsidRDefault="006272C9" w:rsidP="00C501F1">
            <w:pPr>
              <w:bidi/>
              <w:jc w:val="center"/>
              <w:rPr>
                <w:b/>
                <w:bCs/>
                <w:sz w:val="20"/>
                <w:rtl/>
                <w:lang w:bidi="ar-LB"/>
              </w:rPr>
            </w:pPr>
            <w:r>
              <w:rPr>
                <w:b/>
                <w:bCs/>
                <w:sz w:val="20"/>
                <w:rtl/>
                <w:lang w:bidi="ar-LB"/>
              </w:rPr>
              <w:t>ال</w:t>
            </w:r>
            <w:r w:rsidR="003A70E1" w:rsidRPr="00222EEB">
              <w:rPr>
                <w:b/>
                <w:bCs/>
                <w:sz w:val="20"/>
                <w:rtl/>
                <w:lang w:bidi="ar-LB"/>
              </w:rPr>
              <w:t>وكالة</w:t>
            </w:r>
          </w:p>
        </w:tc>
        <w:tc>
          <w:tcPr>
            <w:tcW w:w="1436" w:type="dxa"/>
            <w:hideMark/>
          </w:tcPr>
          <w:p w14:paraId="0A1D0A54" w14:textId="77777777" w:rsidR="003A70E1" w:rsidRPr="00222EEB" w:rsidRDefault="006272C9" w:rsidP="00C501F1">
            <w:pPr>
              <w:bidi/>
              <w:jc w:val="center"/>
              <w:rPr>
                <w:b/>
                <w:bCs/>
                <w:sz w:val="20"/>
                <w:rtl/>
                <w:lang w:bidi="ar-LB"/>
              </w:rPr>
            </w:pPr>
            <w:r>
              <w:rPr>
                <w:b/>
                <w:bCs/>
                <w:sz w:val="20"/>
                <w:rtl/>
                <w:lang w:bidi="ar-LB"/>
              </w:rPr>
              <w:t>التكلفة</w:t>
            </w:r>
          </w:p>
        </w:tc>
      </w:tr>
      <w:tr w:rsidR="00C40803" w:rsidRPr="00222EEB" w14:paraId="56CFCB08" w14:textId="77777777" w:rsidTr="00C501F1">
        <w:trPr>
          <w:trHeight w:val="737"/>
        </w:trPr>
        <w:tc>
          <w:tcPr>
            <w:tcW w:w="1345" w:type="dxa"/>
            <w:vMerge w:val="restart"/>
            <w:hideMark/>
          </w:tcPr>
          <w:p w14:paraId="0D754948" w14:textId="77777777" w:rsidR="00C40803" w:rsidRPr="00222EEB" w:rsidRDefault="00C40803" w:rsidP="00C501F1">
            <w:pPr>
              <w:bidi/>
              <w:jc w:val="left"/>
              <w:rPr>
                <w:sz w:val="20"/>
                <w:rtl/>
                <w:lang w:bidi="ar-LB"/>
              </w:rPr>
            </w:pPr>
            <w:r w:rsidRPr="00222EEB">
              <w:rPr>
                <w:sz w:val="20"/>
                <w:rtl/>
                <w:lang w:bidi="ar-LB"/>
              </w:rPr>
              <w:t>تعزيز الإطار المؤسسي والقانوني</w:t>
            </w:r>
          </w:p>
        </w:tc>
        <w:tc>
          <w:tcPr>
            <w:tcW w:w="5601" w:type="dxa"/>
            <w:hideMark/>
          </w:tcPr>
          <w:p w14:paraId="67890F4B" w14:textId="77777777" w:rsidR="00C40803" w:rsidRPr="00222EEB" w:rsidRDefault="00C40803" w:rsidP="00C501F1">
            <w:pPr>
              <w:bidi/>
              <w:jc w:val="left"/>
              <w:rPr>
                <w:sz w:val="20"/>
                <w:rtl/>
                <w:lang w:bidi="ar-LB"/>
              </w:rPr>
            </w:pPr>
            <w:r w:rsidRPr="00222EEB">
              <w:rPr>
                <w:sz w:val="20"/>
                <w:rtl/>
                <w:lang w:bidi="ar-LB"/>
              </w:rPr>
              <w:t xml:space="preserve">نظام الترخيص: تنظيم </w:t>
            </w:r>
            <w:r>
              <w:rPr>
                <w:sz w:val="20"/>
                <w:rtl/>
                <w:lang w:bidi="ar-LB"/>
              </w:rPr>
              <w:t>ملصقات توصيف ا</w:t>
            </w:r>
            <w:r w:rsidRPr="00222EEB">
              <w:rPr>
                <w:sz w:val="20"/>
                <w:rtl/>
                <w:lang w:bidi="ar-LB"/>
              </w:rPr>
              <w:t>لمعدات (بما في</w:t>
            </w:r>
            <w:r>
              <w:rPr>
                <w:sz w:val="20"/>
                <w:rtl/>
                <w:lang w:bidi="ar-LB"/>
              </w:rPr>
              <w:t>ها</w:t>
            </w:r>
            <w:r w:rsidRPr="00222EEB">
              <w:rPr>
                <w:sz w:val="20"/>
                <w:rtl/>
                <w:lang w:bidi="ar-LB"/>
              </w:rPr>
              <w:t xml:space="preserve"> المعدات </w:t>
            </w:r>
            <w:r>
              <w:rPr>
                <w:sz w:val="20"/>
                <w:rtl/>
                <w:lang w:bidi="ar-LB"/>
              </w:rPr>
              <w:t>المنزلية</w:t>
            </w:r>
            <w:r w:rsidRPr="00222EEB">
              <w:rPr>
                <w:sz w:val="20"/>
                <w:rtl/>
                <w:lang w:bidi="ar-LB"/>
              </w:rPr>
              <w:t xml:space="preserve">؛ </w:t>
            </w:r>
            <w:r>
              <w:rPr>
                <w:sz w:val="20"/>
                <w:rtl/>
                <w:lang w:bidi="ar-LB"/>
              </w:rPr>
              <w:t xml:space="preserve">وبما في ذلك </w:t>
            </w:r>
            <w:r w:rsidRPr="00222EEB">
              <w:rPr>
                <w:sz w:val="20"/>
                <w:rtl/>
                <w:lang w:bidi="ar-LB"/>
              </w:rPr>
              <w:t xml:space="preserve">معلومات عن </w:t>
            </w:r>
            <w:r>
              <w:rPr>
                <w:sz w:val="20"/>
                <w:rtl/>
                <w:lang w:bidi="ar-LB"/>
              </w:rPr>
              <w:t>المواد الهيدروفلوروكربونية</w:t>
            </w:r>
            <w:r w:rsidRPr="00222EEB">
              <w:rPr>
                <w:sz w:val="20"/>
                <w:rtl/>
                <w:lang w:bidi="ar-LB"/>
              </w:rPr>
              <w:t>؛ التي سيتم دمجها في نظام الترخيص في المستقبل)</w:t>
            </w:r>
          </w:p>
        </w:tc>
        <w:tc>
          <w:tcPr>
            <w:tcW w:w="968" w:type="dxa"/>
            <w:noWrap/>
            <w:hideMark/>
          </w:tcPr>
          <w:p w14:paraId="101C9CAC" w14:textId="77777777" w:rsidR="00C40803" w:rsidRPr="00222EEB" w:rsidRDefault="00C40803" w:rsidP="00C501F1">
            <w:pPr>
              <w:bidi/>
              <w:jc w:val="left"/>
              <w:rPr>
                <w:sz w:val="20"/>
                <w:rtl/>
                <w:lang w:bidi="ar-LB"/>
              </w:rPr>
            </w:pPr>
            <w:r>
              <w:rPr>
                <w:sz w:val="20"/>
                <w:rtl/>
                <w:lang w:bidi="ar-LB"/>
              </w:rPr>
              <w:t>اليونيب</w:t>
            </w:r>
          </w:p>
        </w:tc>
        <w:tc>
          <w:tcPr>
            <w:tcW w:w="1436" w:type="dxa"/>
            <w:noWrap/>
            <w:hideMark/>
          </w:tcPr>
          <w:p w14:paraId="34B31F98" w14:textId="77777777" w:rsidR="00C40803" w:rsidRDefault="00C40803" w:rsidP="00C501F1">
            <w:pPr>
              <w:jc w:val="right"/>
              <w:rPr>
                <w:sz w:val="20"/>
                <w:lang w:val="en-CA" w:bidi="ar-LB"/>
              </w:rPr>
            </w:pPr>
            <w:r>
              <w:rPr>
                <w:sz w:val="20"/>
                <w:lang w:bidi="ar-LB"/>
              </w:rPr>
              <w:t>15,000</w:t>
            </w:r>
          </w:p>
        </w:tc>
      </w:tr>
      <w:tr w:rsidR="00C40803" w:rsidRPr="00222EEB" w14:paraId="315A3A08" w14:textId="77777777" w:rsidTr="00C501F1">
        <w:tc>
          <w:tcPr>
            <w:tcW w:w="1345" w:type="dxa"/>
            <w:vMerge/>
            <w:hideMark/>
          </w:tcPr>
          <w:p w14:paraId="7CACD050" w14:textId="77777777" w:rsidR="00C40803" w:rsidRPr="00222EEB" w:rsidRDefault="00C40803" w:rsidP="00C501F1">
            <w:pPr>
              <w:rPr>
                <w:sz w:val="20"/>
                <w:rtl/>
                <w:lang w:bidi="ar-LB"/>
              </w:rPr>
            </w:pPr>
          </w:p>
        </w:tc>
        <w:tc>
          <w:tcPr>
            <w:tcW w:w="5601" w:type="dxa"/>
            <w:hideMark/>
          </w:tcPr>
          <w:p w14:paraId="0CC0882C" w14:textId="77777777" w:rsidR="00C40803" w:rsidRPr="00222EEB" w:rsidRDefault="00C40803" w:rsidP="00C501F1">
            <w:pPr>
              <w:bidi/>
              <w:jc w:val="left"/>
              <w:rPr>
                <w:sz w:val="20"/>
                <w:rtl/>
                <w:lang w:bidi="ar-LB"/>
              </w:rPr>
            </w:pPr>
            <w:r w:rsidRPr="00222EEB">
              <w:rPr>
                <w:sz w:val="20"/>
                <w:rtl/>
                <w:lang w:bidi="ar-LB"/>
              </w:rPr>
              <w:t xml:space="preserve">اللوائح التي تستهدف المستخدمين النهائيين: </w:t>
            </w:r>
            <w:r w:rsidRPr="00222EEB">
              <w:rPr>
                <w:sz w:val="20"/>
                <w:rtl/>
                <w:lang w:bidi="ar-LB"/>
              </w:rPr>
              <w:br/>
              <w:t>- إدخال الإبلاغ الإلزامي من خلال السجلات</w:t>
            </w:r>
            <w:r>
              <w:rPr>
                <w:sz w:val="20"/>
                <w:rtl/>
                <w:lang w:bidi="ar-LB"/>
              </w:rPr>
              <w:t xml:space="preserve"> (15,000 دولارا أمريكيا) </w:t>
            </w:r>
            <w:r>
              <w:rPr>
                <w:sz w:val="20"/>
                <w:rtl/>
                <w:lang w:bidi="ar-LB"/>
              </w:rPr>
              <w:br/>
              <w:t xml:space="preserve">- فرض </w:t>
            </w:r>
            <w:r w:rsidRPr="00222EEB">
              <w:rPr>
                <w:sz w:val="20"/>
                <w:rtl/>
                <w:lang w:bidi="ar-LB"/>
              </w:rPr>
              <w:t xml:space="preserve">ضرائب على استيراد </w:t>
            </w:r>
            <w:r>
              <w:rPr>
                <w:sz w:val="20"/>
                <w:rtl/>
                <w:lang w:bidi="ar-LB"/>
              </w:rPr>
              <w:t>المواد الهيدروفلوروكربونية</w:t>
            </w:r>
            <w:r w:rsidRPr="00222EEB">
              <w:rPr>
                <w:sz w:val="20"/>
                <w:rtl/>
                <w:lang w:bidi="ar-LB"/>
              </w:rPr>
              <w:t xml:space="preserve"> والمعدات التي تحتوي عليها، بناءً على القدرة على إحداث الاحترار العالمي بالإضافة إلى المشتريات العامة الخضراء (30,000 دولار</w:t>
            </w:r>
            <w:r>
              <w:rPr>
                <w:sz w:val="20"/>
                <w:rtl/>
                <w:lang w:bidi="ar-LB"/>
              </w:rPr>
              <w:t>ا</w:t>
            </w:r>
            <w:r w:rsidRPr="00222EEB">
              <w:rPr>
                <w:sz w:val="20"/>
                <w:rtl/>
                <w:lang w:bidi="ar-LB"/>
              </w:rPr>
              <w:t xml:space="preserve"> أمريكي</w:t>
            </w:r>
            <w:r>
              <w:rPr>
                <w:sz w:val="20"/>
                <w:rtl/>
                <w:lang w:bidi="ar-LB"/>
              </w:rPr>
              <w:t>ا</w:t>
            </w:r>
            <w:r w:rsidRPr="00222EEB">
              <w:rPr>
                <w:sz w:val="20"/>
                <w:rtl/>
                <w:lang w:bidi="ar-LB"/>
              </w:rPr>
              <w:t>)</w:t>
            </w:r>
          </w:p>
        </w:tc>
        <w:tc>
          <w:tcPr>
            <w:tcW w:w="968" w:type="dxa"/>
            <w:noWrap/>
            <w:hideMark/>
          </w:tcPr>
          <w:p w14:paraId="5134C43E" w14:textId="77777777" w:rsidR="00C40803" w:rsidRPr="00222EEB" w:rsidRDefault="00C40803" w:rsidP="00C501F1">
            <w:pPr>
              <w:bidi/>
              <w:jc w:val="left"/>
              <w:rPr>
                <w:sz w:val="20"/>
                <w:rtl/>
                <w:lang w:bidi="ar-LB"/>
              </w:rPr>
            </w:pPr>
            <w:r>
              <w:rPr>
                <w:sz w:val="20"/>
                <w:rtl/>
                <w:lang w:bidi="ar-LB"/>
              </w:rPr>
              <w:t>اليونيب</w:t>
            </w:r>
          </w:p>
        </w:tc>
        <w:tc>
          <w:tcPr>
            <w:tcW w:w="1436" w:type="dxa"/>
            <w:noWrap/>
            <w:hideMark/>
          </w:tcPr>
          <w:p w14:paraId="70596A91" w14:textId="77777777" w:rsidR="00C40803" w:rsidRDefault="00C40803" w:rsidP="00C501F1">
            <w:pPr>
              <w:jc w:val="right"/>
              <w:rPr>
                <w:sz w:val="20"/>
                <w:lang w:val="en-CA" w:bidi="ar-LB"/>
              </w:rPr>
            </w:pPr>
            <w:r>
              <w:rPr>
                <w:sz w:val="20"/>
                <w:lang w:bidi="ar-LB"/>
              </w:rPr>
              <w:t>45,000</w:t>
            </w:r>
          </w:p>
        </w:tc>
      </w:tr>
      <w:tr w:rsidR="00C40803" w:rsidRPr="00222EEB" w14:paraId="1BFC7662" w14:textId="77777777" w:rsidTr="00C501F1">
        <w:tc>
          <w:tcPr>
            <w:tcW w:w="1345" w:type="dxa"/>
            <w:vMerge/>
            <w:hideMark/>
          </w:tcPr>
          <w:p w14:paraId="6D711A66" w14:textId="77777777" w:rsidR="00C40803" w:rsidRPr="00222EEB" w:rsidRDefault="00C40803" w:rsidP="00C501F1">
            <w:pPr>
              <w:rPr>
                <w:sz w:val="20"/>
                <w:rtl/>
                <w:lang w:bidi="ar-LB"/>
              </w:rPr>
            </w:pPr>
          </w:p>
        </w:tc>
        <w:tc>
          <w:tcPr>
            <w:tcW w:w="5601" w:type="dxa"/>
            <w:hideMark/>
          </w:tcPr>
          <w:p w14:paraId="270E9E90" w14:textId="77777777" w:rsidR="00C40803" w:rsidRPr="00222EEB" w:rsidRDefault="00C40803" w:rsidP="00C501F1">
            <w:pPr>
              <w:bidi/>
              <w:jc w:val="left"/>
              <w:rPr>
                <w:sz w:val="20"/>
                <w:rtl/>
                <w:lang w:bidi="ar-LB"/>
              </w:rPr>
            </w:pPr>
            <w:r w:rsidRPr="00222EEB">
              <w:rPr>
                <w:sz w:val="20"/>
                <w:rtl/>
                <w:lang w:bidi="ar-LB"/>
              </w:rPr>
              <w:t xml:space="preserve">القواعد والمعايير: </w:t>
            </w:r>
            <w:r w:rsidRPr="00222EEB">
              <w:rPr>
                <w:sz w:val="20"/>
                <w:rtl/>
                <w:lang w:bidi="ar-LB"/>
              </w:rPr>
              <w:br/>
              <w:t xml:space="preserve">- تحديث واعتماد </w:t>
            </w:r>
            <w:r>
              <w:rPr>
                <w:sz w:val="20"/>
                <w:rtl/>
                <w:lang w:bidi="ar-LB"/>
              </w:rPr>
              <w:t>قواعد</w:t>
            </w:r>
            <w:r w:rsidRPr="00222EEB">
              <w:rPr>
                <w:sz w:val="20"/>
                <w:rtl/>
                <w:lang w:bidi="ar-LB"/>
              </w:rPr>
              <w:t xml:space="preserve"> ومعايير السلامة (15,000 دولار</w:t>
            </w:r>
            <w:r>
              <w:rPr>
                <w:sz w:val="20"/>
                <w:rtl/>
                <w:lang w:bidi="ar-LB"/>
              </w:rPr>
              <w:t>ا</w:t>
            </w:r>
            <w:r w:rsidRPr="00222EEB">
              <w:rPr>
                <w:sz w:val="20"/>
                <w:rtl/>
                <w:lang w:bidi="ar-LB"/>
              </w:rPr>
              <w:t xml:space="preserve"> أمريكي</w:t>
            </w:r>
            <w:r>
              <w:rPr>
                <w:sz w:val="20"/>
                <w:rtl/>
                <w:lang w:bidi="ar-LB"/>
              </w:rPr>
              <w:t>ا</w:t>
            </w:r>
            <w:r w:rsidRPr="00222EEB">
              <w:rPr>
                <w:sz w:val="20"/>
                <w:rtl/>
                <w:lang w:bidi="ar-LB"/>
              </w:rPr>
              <w:t>) - تدريب 100 مفتش بيئي (30,000 دولار</w:t>
            </w:r>
            <w:r>
              <w:rPr>
                <w:sz w:val="20"/>
                <w:rtl/>
                <w:lang w:bidi="ar-LB"/>
              </w:rPr>
              <w:t>ا</w:t>
            </w:r>
            <w:r w:rsidRPr="00222EEB">
              <w:rPr>
                <w:sz w:val="20"/>
                <w:rtl/>
                <w:lang w:bidi="ar-LB"/>
              </w:rPr>
              <w:t xml:space="preserve"> أمريكي</w:t>
            </w:r>
            <w:r>
              <w:rPr>
                <w:sz w:val="20"/>
                <w:rtl/>
                <w:lang w:bidi="ar-LB"/>
              </w:rPr>
              <w:t>ا</w:t>
            </w:r>
            <w:r w:rsidRPr="00222EEB">
              <w:rPr>
                <w:sz w:val="20"/>
                <w:rtl/>
                <w:lang w:bidi="ar-LB"/>
              </w:rPr>
              <w:t>)</w:t>
            </w:r>
          </w:p>
        </w:tc>
        <w:tc>
          <w:tcPr>
            <w:tcW w:w="968" w:type="dxa"/>
            <w:noWrap/>
            <w:hideMark/>
          </w:tcPr>
          <w:p w14:paraId="76E5B62D" w14:textId="77777777" w:rsidR="00C40803" w:rsidRPr="00222EEB" w:rsidRDefault="00C40803" w:rsidP="00C501F1">
            <w:pPr>
              <w:bidi/>
              <w:jc w:val="left"/>
              <w:rPr>
                <w:sz w:val="20"/>
                <w:rtl/>
                <w:lang w:bidi="ar-LB"/>
              </w:rPr>
            </w:pPr>
            <w:r w:rsidRPr="00222EEB">
              <w:rPr>
                <w:sz w:val="20"/>
                <w:rtl/>
                <w:lang w:bidi="ar-LB"/>
              </w:rPr>
              <w:t>اليونيدو</w:t>
            </w:r>
          </w:p>
        </w:tc>
        <w:tc>
          <w:tcPr>
            <w:tcW w:w="1436" w:type="dxa"/>
            <w:noWrap/>
            <w:hideMark/>
          </w:tcPr>
          <w:p w14:paraId="658AE191" w14:textId="77777777" w:rsidR="00C40803" w:rsidRDefault="00C40803" w:rsidP="00C501F1">
            <w:pPr>
              <w:jc w:val="right"/>
              <w:rPr>
                <w:sz w:val="20"/>
                <w:lang w:val="en-CA" w:bidi="ar-LB"/>
              </w:rPr>
            </w:pPr>
            <w:r>
              <w:rPr>
                <w:sz w:val="20"/>
                <w:lang w:bidi="ar-LB"/>
              </w:rPr>
              <w:t>45,000</w:t>
            </w:r>
          </w:p>
        </w:tc>
      </w:tr>
      <w:tr w:rsidR="00C40803" w:rsidRPr="00222EEB" w14:paraId="2210F22E" w14:textId="77777777" w:rsidTr="00C501F1">
        <w:tc>
          <w:tcPr>
            <w:tcW w:w="1345" w:type="dxa"/>
            <w:vMerge/>
            <w:hideMark/>
          </w:tcPr>
          <w:p w14:paraId="3F5646FF" w14:textId="77777777" w:rsidR="00C40803" w:rsidRPr="00222EEB" w:rsidRDefault="00C40803" w:rsidP="00C501F1">
            <w:pPr>
              <w:rPr>
                <w:sz w:val="20"/>
                <w:rtl/>
                <w:lang w:bidi="ar-LB"/>
              </w:rPr>
            </w:pPr>
          </w:p>
        </w:tc>
        <w:tc>
          <w:tcPr>
            <w:tcW w:w="5601" w:type="dxa"/>
            <w:hideMark/>
          </w:tcPr>
          <w:p w14:paraId="6BEE83B8" w14:textId="77777777" w:rsidR="00C40803" w:rsidRPr="00222EEB" w:rsidRDefault="00C40803" w:rsidP="00C501F1">
            <w:pPr>
              <w:bidi/>
              <w:jc w:val="left"/>
              <w:rPr>
                <w:sz w:val="20"/>
                <w:rtl/>
                <w:lang w:bidi="ar-LB"/>
              </w:rPr>
            </w:pPr>
            <w:r w:rsidRPr="00222EEB">
              <w:rPr>
                <w:sz w:val="20"/>
                <w:rtl/>
                <w:lang w:bidi="ar-LB"/>
              </w:rPr>
              <w:t>الجمارك: تدريب 200 موظف جم</w:t>
            </w:r>
            <w:r>
              <w:rPr>
                <w:sz w:val="20"/>
                <w:rtl/>
                <w:lang w:bidi="ar-LB"/>
              </w:rPr>
              <w:t>ارك</w:t>
            </w:r>
            <w:r w:rsidRPr="00222EEB">
              <w:rPr>
                <w:sz w:val="20"/>
                <w:rtl/>
                <w:lang w:bidi="ar-LB"/>
              </w:rPr>
              <w:t xml:space="preserve"> على </w:t>
            </w:r>
            <w:r>
              <w:rPr>
                <w:sz w:val="20"/>
                <w:rtl/>
                <w:lang w:bidi="ar-LB"/>
              </w:rPr>
              <w:t>ضبط</w:t>
            </w:r>
            <w:r w:rsidRPr="00222EEB">
              <w:rPr>
                <w:sz w:val="20"/>
                <w:rtl/>
                <w:lang w:bidi="ar-LB"/>
              </w:rPr>
              <w:t xml:space="preserve"> </w:t>
            </w:r>
            <w:r>
              <w:rPr>
                <w:sz w:val="20"/>
                <w:rtl/>
                <w:lang w:bidi="ar-LB"/>
              </w:rPr>
              <w:t>المواد الهيدروفلوروكربونية</w:t>
            </w:r>
          </w:p>
        </w:tc>
        <w:tc>
          <w:tcPr>
            <w:tcW w:w="968" w:type="dxa"/>
            <w:noWrap/>
            <w:hideMark/>
          </w:tcPr>
          <w:p w14:paraId="384016F1" w14:textId="77777777" w:rsidR="00C40803" w:rsidRPr="00222EEB" w:rsidRDefault="00C40803" w:rsidP="00C501F1">
            <w:pPr>
              <w:bidi/>
              <w:jc w:val="left"/>
              <w:rPr>
                <w:sz w:val="20"/>
                <w:rtl/>
                <w:lang w:bidi="ar-LB"/>
              </w:rPr>
            </w:pPr>
            <w:r>
              <w:rPr>
                <w:sz w:val="20"/>
                <w:rtl/>
                <w:lang w:bidi="ar-LB"/>
              </w:rPr>
              <w:t>اليونيب</w:t>
            </w:r>
          </w:p>
        </w:tc>
        <w:tc>
          <w:tcPr>
            <w:tcW w:w="1436" w:type="dxa"/>
            <w:noWrap/>
            <w:hideMark/>
          </w:tcPr>
          <w:p w14:paraId="0DBCE103" w14:textId="77777777" w:rsidR="00C40803" w:rsidRDefault="00C40803" w:rsidP="00C501F1">
            <w:pPr>
              <w:jc w:val="right"/>
              <w:rPr>
                <w:sz w:val="20"/>
                <w:lang w:val="en-CA" w:bidi="ar-LB"/>
              </w:rPr>
            </w:pPr>
            <w:r>
              <w:rPr>
                <w:sz w:val="20"/>
                <w:lang w:bidi="ar-LB"/>
              </w:rPr>
              <w:t>50,000</w:t>
            </w:r>
          </w:p>
        </w:tc>
      </w:tr>
      <w:tr w:rsidR="00C40803" w:rsidRPr="00222EEB" w14:paraId="719014FF" w14:textId="77777777" w:rsidTr="00C501F1">
        <w:tc>
          <w:tcPr>
            <w:tcW w:w="1345" w:type="dxa"/>
            <w:vMerge/>
            <w:hideMark/>
          </w:tcPr>
          <w:p w14:paraId="7F278A20" w14:textId="77777777" w:rsidR="00C40803" w:rsidRPr="00222EEB" w:rsidRDefault="00C40803" w:rsidP="00C501F1">
            <w:pPr>
              <w:rPr>
                <w:sz w:val="20"/>
                <w:rtl/>
                <w:lang w:bidi="ar-LB"/>
              </w:rPr>
            </w:pPr>
          </w:p>
        </w:tc>
        <w:tc>
          <w:tcPr>
            <w:tcW w:w="5601" w:type="dxa"/>
            <w:hideMark/>
          </w:tcPr>
          <w:p w14:paraId="2AEAEF67" w14:textId="77777777" w:rsidR="00C40803" w:rsidRPr="00222EEB" w:rsidRDefault="00C40803" w:rsidP="00C501F1">
            <w:pPr>
              <w:bidi/>
              <w:jc w:val="left"/>
              <w:rPr>
                <w:sz w:val="20"/>
                <w:rtl/>
                <w:lang w:bidi="ar-LB"/>
              </w:rPr>
            </w:pPr>
            <w:r w:rsidRPr="00222EEB">
              <w:rPr>
                <w:sz w:val="20"/>
                <w:rtl/>
                <w:lang w:bidi="ar-LB"/>
              </w:rPr>
              <w:t xml:space="preserve">الجمارك: </w:t>
            </w:r>
            <w:r>
              <w:rPr>
                <w:sz w:val="20"/>
                <w:rtl/>
                <w:lang w:bidi="ar-LB"/>
              </w:rPr>
              <w:t>تقديم</w:t>
            </w:r>
            <w:r w:rsidRPr="00222EEB">
              <w:rPr>
                <w:sz w:val="20"/>
                <w:rtl/>
                <w:lang w:bidi="ar-LB"/>
              </w:rPr>
              <w:t xml:space="preserve"> 10 معرفات</w:t>
            </w:r>
          </w:p>
        </w:tc>
        <w:tc>
          <w:tcPr>
            <w:tcW w:w="968" w:type="dxa"/>
            <w:noWrap/>
            <w:hideMark/>
          </w:tcPr>
          <w:p w14:paraId="11EF0CFA" w14:textId="77777777" w:rsidR="00C40803" w:rsidRPr="00222EEB" w:rsidRDefault="00C40803" w:rsidP="00C501F1">
            <w:pPr>
              <w:bidi/>
              <w:jc w:val="left"/>
              <w:rPr>
                <w:sz w:val="20"/>
                <w:rtl/>
                <w:lang w:bidi="ar-LB"/>
              </w:rPr>
            </w:pPr>
            <w:r w:rsidRPr="00222EEB">
              <w:rPr>
                <w:sz w:val="20"/>
                <w:rtl/>
                <w:lang w:bidi="ar-LB"/>
              </w:rPr>
              <w:t>اليونيدو</w:t>
            </w:r>
          </w:p>
        </w:tc>
        <w:tc>
          <w:tcPr>
            <w:tcW w:w="1436" w:type="dxa"/>
            <w:noWrap/>
            <w:hideMark/>
          </w:tcPr>
          <w:p w14:paraId="1AD17C09" w14:textId="77777777" w:rsidR="00C40803" w:rsidRDefault="00C40803" w:rsidP="00C501F1">
            <w:pPr>
              <w:jc w:val="right"/>
              <w:rPr>
                <w:sz w:val="20"/>
                <w:lang w:val="en-CA" w:bidi="ar-LB"/>
              </w:rPr>
            </w:pPr>
            <w:r>
              <w:rPr>
                <w:sz w:val="20"/>
                <w:lang w:bidi="ar-LB"/>
              </w:rPr>
              <w:t>50,000</w:t>
            </w:r>
          </w:p>
        </w:tc>
      </w:tr>
      <w:tr w:rsidR="003A70E1" w:rsidRPr="00222EEB" w14:paraId="64E34B2E" w14:textId="77777777" w:rsidTr="00C501F1">
        <w:trPr>
          <w:trHeight w:val="50"/>
        </w:trPr>
        <w:tc>
          <w:tcPr>
            <w:tcW w:w="1345" w:type="dxa"/>
            <w:vMerge/>
            <w:noWrap/>
            <w:hideMark/>
          </w:tcPr>
          <w:p w14:paraId="3F826F86" w14:textId="77777777" w:rsidR="003A70E1" w:rsidRPr="00222EEB" w:rsidRDefault="003A70E1" w:rsidP="00C501F1">
            <w:pPr>
              <w:rPr>
                <w:sz w:val="20"/>
                <w:rtl/>
                <w:lang w:bidi="ar-LB"/>
              </w:rPr>
            </w:pPr>
          </w:p>
        </w:tc>
        <w:tc>
          <w:tcPr>
            <w:tcW w:w="6569" w:type="dxa"/>
            <w:gridSpan w:val="2"/>
            <w:noWrap/>
            <w:hideMark/>
          </w:tcPr>
          <w:p w14:paraId="09FD4F4F" w14:textId="77777777" w:rsidR="003A70E1" w:rsidRPr="00222EEB" w:rsidRDefault="003A70E1" w:rsidP="00C501F1">
            <w:pPr>
              <w:bidi/>
              <w:jc w:val="left"/>
              <w:rPr>
                <w:i/>
                <w:iCs/>
                <w:sz w:val="20"/>
                <w:rtl/>
                <w:lang w:bidi="ar-LB"/>
              </w:rPr>
            </w:pPr>
            <w:r w:rsidRPr="00222EEB">
              <w:rPr>
                <w:i/>
                <w:iCs/>
                <w:sz w:val="20"/>
                <w:rtl/>
                <w:lang w:bidi="ar-LB"/>
              </w:rPr>
              <w:t>المجموع الفرعي</w:t>
            </w:r>
          </w:p>
        </w:tc>
        <w:tc>
          <w:tcPr>
            <w:tcW w:w="1436" w:type="dxa"/>
            <w:noWrap/>
            <w:hideMark/>
          </w:tcPr>
          <w:p w14:paraId="55D84531" w14:textId="77777777" w:rsidR="003A70E1" w:rsidRPr="00222EEB" w:rsidRDefault="003A70E1" w:rsidP="00C501F1">
            <w:pPr>
              <w:bidi/>
              <w:jc w:val="left"/>
              <w:rPr>
                <w:i/>
                <w:iCs/>
                <w:sz w:val="20"/>
                <w:rtl/>
                <w:lang w:bidi="ar-LB"/>
              </w:rPr>
            </w:pPr>
            <w:r w:rsidRPr="00222EEB">
              <w:rPr>
                <w:i/>
                <w:iCs/>
                <w:sz w:val="20"/>
                <w:rtl/>
                <w:lang w:bidi="ar-LB"/>
              </w:rPr>
              <w:t>205.000</w:t>
            </w:r>
          </w:p>
        </w:tc>
      </w:tr>
      <w:tr w:rsidR="00C40803" w:rsidRPr="00222EEB" w14:paraId="4DED6BD0" w14:textId="77777777" w:rsidTr="00C501F1">
        <w:trPr>
          <w:trHeight w:val="1403"/>
        </w:trPr>
        <w:tc>
          <w:tcPr>
            <w:tcW w:w="1345" w:type="dxa"/>
            <w:vMerge w:val="restart"/>
            <w:hideMark/>
          </w:tcPr>
          <w:p w14:paraId="7EC81081" w14:textId="77777777" w:rsidR="00C40803" w:rsidRPr="00222EEB" w:rsidRDefault="00C40803" w:rsidP="00C501F1">
            <w:pPr>
              <w:bidi/>
              <w:jc w:val="left"/>
              <w:rPr>
                <w:sz w:val="20"/>
                <w:rtl/>
                <w:lang w:bidi="ar-LB"/>
              </w:rPr>
            </w:pPr>
            <w:r w:rsidRPr="00222EEB">
              <w:rPr>
                <w:sz w:val="20"/>
                <w:rtl/>
                <w:lang w:bidi="ar-LB"/>
              </w:rPr>
              <w:t xml:space="preserve">دعم قطاع خدمة </w:t>
            </w:r>
            <w:r>
              <w:rPr>
                <w:sz w:val="20"/>
                <w:rtl/>
                <w:lang w:bidi="ar-LB"/>
              </w:rPr>
              <w:t>التبريد وتكييف الهواء</w:t>
            </w:r>
            <w:r w:rsidRPr="00222EEB">
              <w:rPr>
                <w:sz w:val="20"/>
                <w:rtl/>
                <w:lang w:bidi="ar-LB"/>
              </w:rPr>
              <w:t xml:space="preserve"> مع التركيز بشكل خاص على خدمة </w:t>
            </w:r>
            <w:r>
              <w:rPr>
                <w:sz w:val="20"/>
                <w:rtl/>
                <w:lang w:bidi="ar-LB"/>
              </w:rPr>
              <w:t>تكييف الهواء المتنقل</w:t>
            </w:r>
          </w:p>
        </w:tc>
        <w:tc>
          <w:tcPr>
            <w:tcW w:w="5601" w:type="dxa"/>
            <w:hideMark/>
          </w:tcPr>
          <w:p w14:paraId="5C2E1B2C" w14:textId="77777777" w:rsidR="00C40803" w:rsidRDefault="00C40803" w:rsidP="00C501F1">
            <w:pPr>
              <w:bidi/>
              <w:jc w:val="left"/>
              <w:rPr>
                <w:sz w:val="20"/>
                <w:rtl/>
                <w:lang w:bidi="ar-LB"/>
              </w:rPr>
            </w:pPr>
            <w:r w:rsidRPr="00222EEB">
              <w:rPr>
                <w:sz w:val="20"/>
                <w:rtl/>
                <w:lang w:bidi="ar-LB"/>
              </w:rPr>
              <w:t xml:space="preserve">تدريب </w:t>
            </w:r>
            <w:r>
              <w:rPr>
                <w:sz w:val="20"/>
                <w:rtl/>
                <w:lang w:bidi="ar-LB"/>
              </w:rPr>
              <w:t>واعتماد ا</w:t>
            </w:r>
            <w:r w:rsidRPr="00222EEB">
              <w:rPr>
                <w:sz w:val="20"/>
                <w:rtl/>
                <w:lang w:bidi="ar-LB"/>
              </w:rPr>
              <w:t xml:space="preserve">لفنيين: </w:t>
            </w:r>
            <w:r w:rsidRPr="00222EEB">
              <w:rPr>
                <w:sz w:val="20"/>
                <w:rtl/>
                <w:lang w:bidi="ar-LB"/>
              </w:rPr>
              <w:br/>
              <w:t xml:space="preserve">- تحديث مناهج التدريب لنظام </w:t>
            </w:r>
            <w:r>
              <w:rPr>
                <w:sz w:val="20"/>
                <w:rtl/>
                <w:lang w:bidi="ar-LB"/>
              </w:rPr>
              <w:t>الاعتماد</w:t>
            </w:r>
            <w:r w:rsidRPr="00222EEB">
              <w:rPr>
                <w:sz w:val="20"/>
                <w:rtl/>
                <w:lang w:bidi="ar-LB"/>
              </w:rPr>
              <w:t xml:space="preserve"> ل</w:t>
            </w:r>
            <w:r>
              <w:rPr>
                <w:sz w:val="20"/>
                <w:rtl/>
                <w:lang w:bidi="ar-LB"/>
              </w:rPr>
              <w:t xml:space="preserve">كي </w:t>
            </w:r>
            <w:r w:rsidRPr="00222EEB">
              <w:rPr>
                <w:sz w:val="20"/>
                <w:rtl/>
                <w:lang w:bidi="ar-LB"/>
              </w:rPr>
              <w:t>تشمل قطاع</w:t>
            </w:r>
            <w:r>
              <w:rPr>
                <w:sz w:val="20"/>
                <w:rtl/>
                <w:lang w:bidi="ar-LB"/>
              </w:rPr>
              <w:t xml:space="preserve"> تكييف الهواء المتنقل</w:t>
            </w:r>
            <w:r w:rsidRPr="00222EEB">
              <w:rPr>
                <w:sz w:val="20"/>
                <w:rtl/>
                <w:lang w:bidi="ar-LB"/>
              </w:rPr>
              <w:t xml:space="preserve"> (10,000 دولار</w:t>
            </w:r>
            <w:r>
              <w:rPr>
                <w:sz w:val="20"/>
                <w:rtl/>
                <w:lang w:bidi="ar-LB"/>
              </w:rPr>
              <w:t>ا</w:t>
            </w:r>
            <w:r w:rsidRPr="00222EEB">
              <w:rPr>
                <w:sz w:val="20"/>
                <w:rtl/>
                <w:lang w:bidi="ar-LB"/>
              </w:rPr>
              <w:t xml:space="preserve"> أمريكي</w:t>
            </w:r>
            <w:r>
              <w:rPr>
                <w:sz w:val="20"/>
                <w:rtl/>
                <w:lang w:bidi="ar-LB"/>
              </w:rPr>
              <w:t>ا</w:t>
            </w:r>
            <w:r w:rsidRPr="00222EEB">
              <w:rPr>
                <w:sz w:val="20"/>
                <w:rtl/>
                <w:lang w:bidi="ar-LB"/>
              </w:rPr>
              <w:t xml:space="preserve">) </w:t>
            </w:r>
          </w:p>
          <w:p w14:paraId="6FD55FFE" w14:textId="77777777" w:rsidR="00C40803" w:rsidRPr="00222EEB" w:rsidRDefault="00C40803" w:rsidP="00C501F1">
            <w:pPr>
              <w:bidi/>
              <w:jc w:val="left"/>
              <w:rPr>
                <w:sz w:val="20"/>
                <w:rtl/>
                <w:lang w:bidi="ar-LB"/>
              </w:rPr>
            </w:pPr>
            <w:r w:rsidRPr="00222EEB">
              <w:rPr>
                <w:sz w:val="20"/>
                <w:rtl/>
                <w:lang w:bidi="ar-LB"/>
              </w:rPr>
              <w:t>- تدريب وتقييم 1,000 فني</w:t>
            </w:r>
            <w:r>
              <w:rPr>
                <w:sz w:val="20"/>
                <w:rtl/>
                <w:lang w:bidi="ar-LB"/>
              </w:rPr>
              <w:t>ا</w:t>
            </w:r>
            <w:r w:rsidRPr="00222EEB">
              <w:rPr>
                <w:sz w:val="20"/>
                <w:rtl/>
                <w:lang w:bidi="ar-LB"/>
              </w:rPr>
              <w:t xml:space="preserve"> </w:t>
            </w:r>
            <w:r>
              <w:rPr>
                <w:sz w:val="20"/>
                <w:rtl/>
                <w:lang w:bidi="ar-LB"/>
              </w:rPr>
              <w:t>لاعتمادهم</w:t>
            </w:r>
            <w:r w:rsidRPr="00222EEB">
              <w:rPr>
                <w:sz w:val="20"/>
                <w:rtl/>
                <w:lang w:bidi="ar-LB"/>
              </w:rPr>
              <w:t xml:space="preserve"> بموجب النظام المحدث، بما في ذلك 45 مدربًا لقطاع</w:t>
            </w:r>
            <w:r>
              <w:rPr>
                <w:sz w:val="20"/>
                <w:rtl/>
                <w:lang w:bidi="ar-LB"/>
              </w:rPr>
              <w:t xml:space="preserve"> تكييف الهواء المتنقل </w:t>
            </w:r>
            <w:r w:rsidRPr="00222EEB">
              <w:rPr>
                <w:sz w:val="20"/>
                <w:rtl/>
                <w:lang w:bidi="ar-LB"/>
              </w:rPr>
              <w:t xml:space="preserve"> (</w:t>
            </w:r>
            <w:r>
              <w:rPr>
                <w:sz w:val="20"/>
                <w:rtl/>
                <w:lang w:bidi="ar-LB"/>
              </w:rPr>
              <w:t xml:space="preserve">285,000 </w:t>
            </w:r>
            <w:r w:rsidRPr="00222EEB">
              <w:rPr>
                <w:sz w:val="20"/>
                <w:rtl/>
                <w:lang w:bidi="ar-LB"/>
              </w:rPr>
              <w:t>دولار</w:t>
            </w:r>
            <w:r>
              <w:rPr>
                <w:sz w:val="20"/>
                <w:rtl/>
                <w:lang w:bidi="ar-LB"/>
              </w:rPr>
              <w:t>ا</w:t>
            </w:r>
            <w:r w:rsidRPr="00222EEB">
              <w:rPr>
                <w:sz w:val="20"/>
                <w:rtl/>
                <w:lang w:bidi="ar-LB"/>
              </w:rPr>
              <w:t xml:space="preserve"> أمريكي</w:t>
            </w:r>
            <w:r>
              <w:rPr>
                <w:sz w:val="20"/>
                <w:rtl/>
                <w:lang w:bidi="ar-LB"/>
              </w:rPr>
              <w:t>ا</w:t>
            </w:r>
            <w:r w:rsidRPr="00222EEB">
              <w:rPr>
                <w:sz w:val="20"/>
                <w:rtl/>
                <w:lang w:bidi="ar-LB"/>
              </w:rPr>
              <w:t>)</w:t>
            </w:r>
          </w:p>
        </w:tc>
        <w:tc>
          <w:tcPr>
            <w:tcW w:w="968" w:type="dxa"/>
            <w:noWrap/>
            <w:hideMark/>
          </w:tcPr>
          <w:p w14:paraId="67D07A86" w14:textId="77777777" w:rsidR="00C40803" w:rsidRPr="00222EEB" w:rsidRDefault="00C40803" w:rsidP="00C501F1">
            <w:pPr>
              <w:bidi/>
              <w:jc w:val="left"/>
              <w:rPr>
                <w:sz w:val="20"/>
                <w:rtl/>
                <w:lang w:bidi="ar-LB"/>
              </w:rPr>
            </w:pPr>
            <w:r w:rsidRPr="00222EEB">
              <w:rPr>
                <w:sz w:val="20"/>
                <w:rtl/>
                <w:lang w:bidi="ar-LB"/>
              </w:rPr>
              <w:t>اليونيدو</w:t>
            </w:r>
          </w:p>
        </w:tc>
        <w:tc>
          <w:tcPr>
            <w:tcW w:w="1436" w:type="dxa"/>
            <w:hideMark/>
          </w:tcPr>
          <w:p w14:paraId="43F94C35" w14:textId="77777777" w:rsidR="00C40803" w:rsidRDefault="00C40803" w:rsidP="00C501F1">
            <w:pPr>
              <w:jc w:val="right"/>
              <w:rPr>
                <w:sz w:val="20"/>
                <w:lang w:val="en-CA" w:bidi="ar-LB"/>
              </w:rPr>
            </w:pPr>
            <w:r>
              <w:rPr>
                <w:sz w:val="20"/>
                <w:lang w:bidi="ar-LB"/>
              </w:rPr>
              <w:t>295,000</w:t>
            </w:r>
          </w:p>
        </w:tc>
      </w:tr>
      <w:tr w:rsidR="00C40803" w:rsidRPr="00222EEB" w14:paraId="55547D54" w14:textId="77777777" w:rsidTr="00C501F1">
        <w:trPr>
          <w:trHeight w:val="710"/>
        </w:trPr>
        <w:tc>
          <w:tcPr>
            <w:tcW w:w="1345" w:type="dxa"/>
            <w:vMerge/>
          </w:tcPr>
          <w:p w14:paraId="284DED3F" w14:textId="77777777" w:rsidR="00C40803" w:rsidRPr="00222EEB" w:rsidRDefault="00C40803" w:rsidP="00C501F1">
            <w:pPr>
              <w:rPr>
                <w:sz w:val="20"/>
                <w:rtl/>
                <w:lang w:bidi="ar-LB"/>
              </w:rPr>
            </w:pPr>
          </w:p>
        </w:tc>
        <w:tc>
          <w:tcPr>
            <w:tcW w:w="5601" w:type="dxa"/>
            <w:hideMark/>
          </w:tcPr>
          <w:p w14:paraId="509345D4" w14:textId="77777777" w:rsidR="00C40803" w:rsidRPr="00222EEB" w:rsidRDefault="00C40803" w:rsidP="00C501F1">
            <w:pPr>
              <w:bidi/>
              <w:jc w:val="left"/>
              <w:rPr>
                <w:sz w:val="20"/>
                <w:rtl/>
                <w:lang w:bidi="ar-LB"/>
              </w:rPr>
            </w:pPr>
            <w:r w:rsidRPr="00222EEB">
              <w:rPr>
                <w:sz w:val="20"/>
                <w:rtl/>
                <w:lang w:bidi="ar-LB"/>
              </w:rPr>
              <w:t xml:space="preserve">مراكز التدريب: </w:t>
            </w:r>
            <w:r>
              <w:rPr>
                <w:sz w:val="20"/>
                <w:rtl/>
                <w:lang w:bidi="ar-LB"/>
              </w:rPr>
              <w:t>تقديم أدوات و</w:t>
            </w:r>
            <w:r w:rsidRPr="00222EEB">
              <w:rPr>
                <w:sz w:val="20"/>
                <w:rtl/>
                <w:lang w:bidi="ar-LB"/>
              </w:rPr>
              <w:t>معدات</w:t>
            </w:r>
            <w:r w:rsidRPr="00222EEB">
              <w:rPr>
                <w:rStyle w:val="FootnoteReference"/>
                <w:sz w:val="20"/>
                <w:lang w:bidi="ar-LB"/>
              </w:rPr>
              <w:footnoteReference w:id="7"/>
            </w:r>
            <w:r>
              <w:rPr>
                <w:sz w:val="20"/>
                <w:rtl/>
                <w:lang w:bidi="ar-LB"/>
              </w:rPr>
              <w:t xml:space="preserve"> </w:t>
            </w:r>
            <w:r w:rsidRPr="00222EEB">
              <w:rPr>
                <w:sz w:val="20"/>
                <w:rtl/>
                <w:lang w:bidi="ar-LB"/>
              </w:rPr>
              <w:t xml:space="preserve">لخمسة مراكز تدريب للتعامل الصحيح مع </w:t>
            </w:r>
            <w:r>
              <w:rPr>
                <w:sz w:val="20"/>
                <w:rtl/>
                <w:lang w:bidi="ar-LB"/>
              </w:rPr>
              <w:t>المواد الهيدروفلوروكربونية</w:t>
            </w:r>
            <w:r w:rsidRPr="00222EEB">
              <w:rPr>
                <w:sz w:val="20"/>
                <w:rtl/>
                <w:lang w:bidi="ar-LB"/>
              </w:rPr>
              <w:t xml:space="preserve"> والبدائل (بما في ذلك أدوات الاسترداد ووحدات التدريب)</w:t>
            </w:r>
          </w:p>
        </w:tc>
        <w:tc>
          <w:tcPr>
            <w:tcW w:w="968" w:type="dxa"/>
            <w:noWrap/>
            <w:hideMark/>
          </w:tcPr>
          <w:p w14:paraId="3CEABBD8" w14:textId="77777777" w:rsidR="00C40803" w:rsidRPr="00222EEB" w:rsidRDefault="00C40803" w:rsidP="00C501F1">
            <w:pPr>
              <w:bidi/>
              <w:jc w:val="left"/>
              <w:rPr>
                <w:sz w:val="20"/>
                <w:rtl/>
                <w:lang w:bidi="ar-LB"/>
              </w:rPr>
            </w:pPr>
            <w:r w:rsidRPr="00222EEB">
              <w:rPr>
                <w:sz w:val="20"/>
                <w:rtl/>
                <w:lang w:bidi="ar-LB"/>
              </w:rPr>
              <w:t>اليونيدو</w:t>
            </w:r>
          </w:p>
        </w:tc>
        <w:tc>
          <w:tcPr>
            <w:tcW w:w="1436" w:type="dxa"/>
            <w:hideMark/>
          </w:tcPr>
          <w:p w14:paraId="1435218B" w14:textId="77777777" w:rsidR="00C40803" w:rsidRDefault="00C40803" w:rsidP="00C501F1">
            <w:pPr>
              <w:jc w:val="right"/>
              <w:rPr>
                <w:sz w:val="20"/>
                <w:lang w:val="en-CA" w:bidi="ar-LB"/>
              </w:rPr>
            </w:pPr>
            <w:r>
              <w:rPr>
                <w:sz w:val="20"/>
                <w:lang w:bidi="ar-LB"/>
              </w:rPr>
              <w:t>125,000</w:t>
            </w:r>
          </w:p>
        </w:tc>
      </w:tr>
      <w:tr w:rsidR="00C40803" w:rsidRPr="00222EEB" w14:paraId="2FC14325" w14:textId="77777777" w:rsidTr="00C501F1">
        <w:tc>
          <w:tcPr>
            <w:tcW w:w="1345" w:type="dxa"/>
            <w:vMerge/>
          </w:tcPr>
          <w:p w14:paraId="2558E352" w14:textId="77777777" w:rsidR="00C40803" w:rsidRPr="00222EEB" w:rsidRDefault="00C40803" w:rsidP="00C501F1">
            <w:pPr>
              <w:rPr>
                <w:sz w:val="20"/>
                <w:rtl/>
                <w:lang w:bidi="ar-LB"/>
              </w:rPr>
            </w:pPr>
          </w:p>
        </w:tc>
        <w:tc>
          <w:tcPr>
            <w:tcW w:w="5601" w:type="dxa"/>
            <w:hideMark/>
          </w:tcPr>
          <w:p w14:paraId="5E159887" w14:textId="77777777" w:rsidR="00C40803" w:rsidRPr="00222EEB" w:rsidRDefault="00C40803" w:rsidP="00C501F1">
            <w:pPr>
              <w:bidi/>
              <w:jc w:val="left"/>
              <w:rPr>
                <w:sz w:val="20"/>
                <w:rtl/>
                <w:lang w:bidi="ar-LB"/>
              </w:rPr>
            </w:pPr>
            <w:r>
              <w:rPr>
                <w:sz w:val="20"/>
                <w:rtl/>
                <w:lang w:bidi="ar-LB"/>
              </w:rPr>
              <w:t>شركات</w:t>
            </w:r>
            <w:r w:rsidRPr="00222EEB">
              <w:rPr>
                <w:sz w:val="20"/>
                <w:rtl/>
                <w:lang w:bidi="ar-LB"/>
              </w:rPr>
              <w:t xml:space="preserve"> الخدمة: </w:t>
            </w:r>
            <w:r>
              <w:rPr>
                <w:sz w:val="20"/>
                <w:rtl/>
                <w:lang w:bidi="ar-LB"/>
              </w:rPr>
              <w:t>تقديم أدوات و</w:t>
            </w:r>
            <w:r w:rsidRPr="00222EEB">
              <w:rPr>
                <w:sz w:val="20"/>
                <w:rtl/>
                <w:lang w:bidi="ar-LB"/>
              </w:rPr>
              <w:t>معدات</w:t>
            </w:r>
            <w:r w:rsidRPr="00222EEB">
              <w:rPr>
                <w:rStyle w:val="FootnoteReference"/>
                <w:sz w:val="20"/>
                <w:lang w:bidi="ar-LB"/>
              </w:rPr>
              <w:footnoteReference w:id="8"/>
            </w:r>
            <w:r>
              <w:rPr>
                <w:sz w:val="20"/>
                <w:rtl/>
                <w:lang w:bidi="ar-LB"/>
              </w:rPr>
              <w:t xml:space="preserve"> </w:t>
            </w:r>
            <w:r w:rsidRPr="00222EEB">
              <w:rPr>
                <w:sz w:val="20"/>
                <w:rtl/>
                <w:lang w:bidi="ar-LB"/>
              </w:rPr>
              <w:t xml:space="preserve">لعشر ورش </w:t>
            </w:r>
            <w:r>
              <w:rPr>
                <w:sz w:val="20"/>
                <w:rtl/>
                <w:lang w:bidi="ar-LB"/>
              </w:rPr>
              <w:t>صيانة</w:t>
            </w:r>
            <w:r w:rsidRPr="00222EEB">
              <w:rPr>
                <w:sz w:val="20"/>
                <w:rtl/>
                <w:lang w:bidi="ar-LB"/>
              </w:rPr>
              <w:t xml:space="preserve"> ومستخدمين نهائيين مع موظفي الخدمة الخاصين بهم (المنشآت التجارية والصناعية الكبرى، والجمعيات المهنية)</w:t>
            </w:r>
          </w:p>
        </w:tc>
        <w:tc>
          <w:tcPr>
            <w:tcW w:w="968" w:type="dxa"/>
            <w:noWrap/>
            <w:hideMark/>
          </w:tcPr>
          <w:p w14:paraId="7D8967C7" w14:textId="77777777" w:rsidR="00C40803" w:rsidRPr="00222EEB" w:rsidRDefault="00C40803" w:rsidP="00C501F1">
            <w:pPr>
              <w:bidi/>
              <w:jc w:val="left"/>
              <w:rPr>
                <w:sz w:val="20"/>
                <w:rtl/>
                <w:lang w:bidi="ar-LB"/>
              </w:rPr>
            </w:pPr>
            <w:r w:rsidRPr="00222EEB">
              <w:rPr>
                <w:sz w:val="20"/>
                <w:rtl/>
                <w:lang w:bidi="ar-LB"/>
              </w:rPr>
              <w:t>اليونيدو</w:t>
            </w:r>
          </w:p>
        </w:tc>
        <w:tc>
          <w:tcPr>
            <w:tcW w:w="1436" w:type="dxa"/>
            <w:hideMark/>
          </w:tcPr>
          <w:p w14:paraId="1B5F3D59" w14:textId="77777777" w:rsidR="00C40803" w:rsidRDefault="00C40803" w:rsidP="00C501F1">
            <w:pPr>
              <w:jc w:val="right"/>
              <w:rPr>
                <w:sz w:val="20"/>
                <w:lang w:val="en-CA" w:bidi="ar-LB"/>
              </w:rPr>
            </w:pPr>
            <w:r>
              <w:rPr>
                <w:sz w:val="20"/>
                <w:lang w:bidi="ar-LB"/>
              </w:rPr>
              <w:t>100,000</w:t>
            </w:r>
          </w:p>
        </w:tc>
      </w:tr>
      <w:tr w:rsidR="00C40803" w:rsidRPr="00222EEB" w14:paraId="334EFC3F" w14:textId="77777777" w:rsidTr="00C501F1">
        <w:trPr>
          <w:trHeight w:val="1120"/>
        </w:trPr>
        <w:tc>
          <w:tcPr>
            <w:tcW w:w="1345" w:type="dxa"/>
            <w:vMerge/>
          </w:tcPr>
          <w:p w14:paraId="2439A4AE" w14:textId="77777777" w:rsidR="00C40803" w:rsidRPr="00222EEB" w:rsidRDefault="00C40803" w:rsidP="00C501F1">
            <w:pPr>
              <w:rPr>
                <w:sz w:val="20"/>
                <w:rtl/>
                <w:lang w:bidi="ar-LB"/>
              </w:rPr>
            </w:pPr>
          </w:p>
        </w:tc>
        <w:tc>
          <w:tcPr>
            <w:tcW w:w="5601" w:type="dxa"/>
            <w:hideMark/>
          </w:tcPr>
          <w:p w14:paraId="526F7091" w14:textId="77777777" w:rsidR="00C40803" w:rsidRPr="00222EEB" w:rsidRDefault="00C40803" w:rsidP="00C501F1">
            <w:pPr>
              <w:bidi/>
              <w:jc w:val="left"/>
              <w:rPr>
                <w:sz w:val="20"/>
                <w:rtl/>
                <w:lang w:bidi="ar-LB"/>
              </w:rPr>
            </w:pPr>
            <w:r w:rsidRPr="00222EEB">
              <w:rPr>
                <w:sz w:val="20"/>
                <w:rtl/>
                <w:lang w:bidi="ar-LB"/>
              </w:rPr>
              <w:t>خدمة</w:t>
            </w:r>
            <w:r>
              <w:rPr>
                <w:sz w:val="20"/>
                <w:rtl/>
                <w:lang w:bidi="ar-LB"/>
              </w:rPr>
              <w:t xml:space="preserve"> تكييف الهواء المتنقل</w:t>
            </w:r>
            <w:r w:rsidRPr="00222EEB">
              <w:rPr>
                <w:sz w:val="20"/>
                <w:rtl/>
                <w:lang w:bidi="ar-LB"/>
              </w:rPr>
              <w:t xml:space="preserve">: </w:t>
            </w:r>
            <w:r w:rsidRPr="00222EEB">
              <w:rPr>
                <w:sz w:val="20"/>
                <w:rtl/>
                <w:lang w:bidi="ar-LB"/>
              </w:rPr>
              <w:br/>
              <w:t xml:space="preserve">- ست </w:t>
            </w:r>
            <w:r>
              <w:rPr>
                <w:sz w:val="20"/>
                <w:rtl/>
                <w:lang w:bidi="ar-LB"/>
              </w:rPr>
              <w:t>حلقات عمل تدريبية لعدد</w:t>
            </w:r>
            <w:r w:rsidRPr="00222EEB">
              <w:rPr>
                <w:sz w:val="20"/>
                <w:rtl/>
                <w:lang w:bidi="ar-LB"/>
              </w:rPr>
              <w:t xml:space="preserve"> 150 فني </w:t>
            </w:r>
            <w:r>
              <w:rPr>
                <w:sz w:val="20"/>
                <w:rtl/>
                <w:lang w:bidi="ar-LB"/>
              </w:rPr>
              <w:t xml:space="preserve">تكييف الهواء المتنقل </w:t>
            </w:r>
            <w:r w:rsidRPr="00222EEB">
              <w:rPr>
                <w:sz w:val="20"/>
                <w:rtl/>
                <w:lang w:bidi="ar-LB"/>
              </w:rPr>
              <w:t>حول الممارسات الجيدة (15,000 دولار</w:t>
            </w:r>
            <w:r>
              <w:rPr>
                <w:sz w:val="20"/>
                <w:rtl/>
                <w:lang w:bidi="ar-LB"/>
              </w:rPr>
              <w:t>ا</w:t>
            </w:r>
            <w:r w:rsidRPr="00222EEB">
              <w:rPr>
                <w:sz w:val="20"/>
                <w:rtl/>
                <w:lang w:bidi="ar-LB"/>
              </w:rPr>
              <w:t xml:space="preserve"> أمريكي</w:t>
            </w:r>
            <w:r>
              <w:rPr>
                <w:sz w:val="20"/>
                <w:rtl/>
                <w:lang w:bidi="ar-LB"/>
              </w:rPr>
              <w:t>ا</w:t>
            </w:r>
            <w:r w:rsidRPr="00222EEB">
              <w:rPr>
                <w:sz w:val="20"/>
                <w:rtl/>
                <w:lang w:bidi="ar-LB"/>
              </w:rPr>
              <w:t xml:space="preserve">) </w:t>
            </w:r>
            <w:r w:rsidRPr="00222EEB">
              <w:rPr>
                <w:sz w:val="20"/>
                <w:rtl/>
                <w:lang w:bidi="ar-LB"/>
              </w:rPr>
              <w:br/>
              <w:t xml:space="preserve">- </w:t>
            </w:r>
            <w:r>
              <w:rPr>
                <w:sz w:val="20"/>
                <w:rtl/>
                <w:lang w:bidi="ar-LB"/>
              </w:rPr>
              <w:t>تقديم أدوات و</w:t>
            </w:r>
            <w:r w:rsidRPr="00222EEB">
              <w:rPr>
                <w:sz w:val="20"/>
                <w:rtl/>
                <w:lang w:bidi="ar-LB"/>
              </w:rPr>
              <w:t>معدات</w:t>
            </w:r>
            <w:r>
              <w:rPr>
                <w:sz w:val="20"/>
                <w:lang w:val="en-US" w:bidi="ar-LB"/>
              </w:rPr>
              <w:t xml:space="preserve"> </w:t>
            </w:r>
            <w:r w:rsidRPr="00222EEB">
              <w:rPr>
                <w:rStyle w:val="FootnoteReference"/>
                <w:sz w:val="20"/>
                <w:lang w:bidi="ar-LB"/>
              </w:rPr>
              <w:footnoteReference w:id="9"/>
            </w:r>
            <w:r w:rsidRPr="00222EEB">
              <w:rPr>
                <w:sz w:val="20"/>
                <w:rtl/>
                <w:lang w:bidi="ar-LB"/>
              </w:rPr>
              <w:t xml:space="preserve">لخمس ورش </w:t>
            </w:r>
            <w:r>
              <w:rPr>
                <w:sz w:val="20"/>
                <w:rtl/>
                <w:lang w:bidi="ar-LB"/>
              </w:rPr>
              <w:t>صيانة</w:t>
            </w:r>
            <w:r w:rsidRPr="00222EEB">
              <w:rPr>
                <w:sz w:val="20"/>
                <w:rtl/>
                <w:lang w:bidi="ar-LB"/>
              </w:rPr>
              <w:t xml:space="preserve"> </w:t>
            </w:r>
            <w:r>
              <w:rPr>
                <w:sz w:val="20"/>
                <w:rtl/>
                <w:lang w:bidi="ar-LB"/>
              </w:rPr>
              <w:t xml:space="preserve">لتكييف الهواء المتنقل (55,000 </w:t>
            </w:r>
            <w:r w:rsidRPr="00222EEB">
              <w:rPr>
                <w:sz w:val="20"/>
                <w:rtl/>
                <w:lang w:bidi="ar-LB"/>
              </w:rPr>
              <w:t>دولار</w:t>
            </w:r>
            <w:r>
              <w:rPr>
                <w:sz w:val="20"/>
                <w:rtl/>
                <w:lang w:bidi="ar-LB"/>
              </w:rPr>
              <w:t>ا</w:t>
            </w:r>
            <w:r w:rsidRPr="00222EEB">
              <w:rPr>
                <w:sz w:val="20"/>
                <w:rtl/>
                <w:lang w:bidi="ar-LB"/>
              </w:rPr>
              <w:t xml:space="preserve"> أمريكي</w:t>
            </w:r>
            <w:r>
              <w:rPr>
                <w:sz w:val="20"/>
                <w:rtl/>
                <w:lang w:bidi="ar-LB"/>
              </w:rPr>
              <w:t>ا</w:t>
            </w:r>
            <w:r w:rsidRPr="00222EEB">
              <w:rPr>
                <w:sz w:val="20"/>
                <w:rtl/>
                <w:lang w:bidi="ar-LB"/>
              </w:rPr>
              <w:t>)</w:t>
            </w:r>
          </w:p>
        </w:tc>
        <w:tc>
          <w:tcPr>
            <w:tcW w:w="968" w:type="dxa"/>
            <w:noWrap/>
            <w:hideMark/>
          </w:tcPr>
          <w:p w14:paraId="183E3DD9" w14:textId="77777777" w:rsidR="00C40803" w:rsidRPr="00222EEB" w:rsidRDefault="00C40803" w:rsidP="00C501F1">
            <w:pPr>
              <w:bidi/>
              <w:jc w:val="center"/>
              <w:rPr>
                <w:sz w:val="20"/>
                <w:rtl/>
                <w:lang w:bidi="ar-LB"/>
              </w:rPr>
            </w:pPr>
            <w:r w:rsidRPr="00222EEB">
              <w:rPr>
                <w:sz w:val="20"/>
                <w:rtl/>
                <w:lang w:bidi="ar-LB"/>
              </w:rPr>
              <w:t>اليونيدو</w:t>
            </w:r>
          </w:p>
        </w:tc>
        <w:tc>
          <w:tcPr>
            <w:tcW w:w="1436" w:type="dxa"/>
            <w:hideMark/>
          </w:tcPr>
          <w:p w14:paraId="26D77923" w14:textId="77777777" w:rsidR="00C40803" w:rsidRDefault="00C40803" w:rsidP="00C501F1">
            <w:pPr>
              <w:jc w:val="right"/>
              <w:rPr>
                <w:sz w:val="20"/>
                <w:lang w:val="en-CA" w:bidi="ar-LB"/>
              </w:rPr>
            </w:pPr>
            <w:r>
              <w:rPr>
                <w:sz w:val="20"/>
                <w:lang w:bidi="ar-LB"/>
              </w:rPr>
              <w:t>70,000</w:t>
            </w:r>
          </w:p>
        </w:tc>
      </w:tr>
      <w:tr w:rsidR="003A70E1" w:rsidRPr="00222EEB" w14:paraId="1FF5EB22" w14:textId="77777777" w:rsidTr="00C501F1">
        <w:trPr>
          <w:trHeight w:val="205"/>
        </w:trPr>
        <w:tc>
          <w:tcPr>
            <w:tcW w:w="1345" w:type="dxa"/>
            <w:vMerge/>
            <w:noWrap/>
            <w:hideMark/>
          </w:tcPr>
          <w:p w14:paraId="782FD021" w14:textId="77777777" w:rsidR="003A70E1" w:rsidRPr="00222EEB" w:rsidRDefault="003A70E1" w:rsidP="00C501F1">
            <w:pPr>
              <w:rPr>
                <w:sz w:val="20"/>
                <w:rtl/>
                <w:lang w:bidi="ar-LB"/>
              </w:rPr>
            </w:pPr>
          </w:p>
        </w:tc>
        <w:tc>
          <w:tcPr>
            <w:tcW w:w="6569" w:type="dxa"/>
            <w:gridSpan w:val="2"/>
            <w:noWrap/>
            <w:hideMark/>
          </w:tcPr>
          <w:p w14:paraId="5D507A9F" w14:textId="77777777" w:rsidR="003A70E1" w:rsidRPr="00222EEB" w:rsidRDefault="003A70E1" w:rsidP="00C501F1">
            <w:pPr>
              <w:bidi/>
              <w:jc w:val="right"/>
              <w:rPr>
                <w:i/>
                <w:iCs/>
                <w:sz w:val="20"/>
                <w:rtl/>
                <w:lang w:bidi="ar-LB"/>
              </w:rPr>
            </w:pPr>
            <w:r w:rsidRPr="00222EEB">
              <w:rPr>
                <w:i/>
                <w:iCs/>
                <w:sz w:val="20"/>
                <w:rtl/>
                <w:lang w:bidi="ar-LB"/>
              </w:rPr>
              <w:t>المجموع الفرعي</w:t>
            </w:r>
          </w:p>
        </w:tc>
        <w:tc>
          <w:tcPr>
            <w:tcW w:w="1436" w:type="dxa"/>
            <w:hideMark/>
          </w:tcPr>
          <w:p w14:paraId="737D10AE" w14:textId="77777777" w:rsidR="003A70E1" w:rsidRPr="00222EEB" w:rsidRDefault="003A70E1" w:rsidP="00C501F1">
            <w:pPr>
              <w:bidi/>
              <w:jc w:val="left"/>
              <w:rPr>
                <w:i/>
                <w:iCs/>
                <w:sz w:val="20"/>
                <w:rtl/>
                <w:lang w:bidi="ar-LB"/>
              </w:rPr>
            </w:pPr>
            <w:r w:rsidRPr="00222EEB">
              <w:rPr>
                <w:i/>
                <w:iCs/>
                <w:sz w:val="20"/>
                <w:rtl/>
                <w:lang w:bidi="ar-LB"/>
              </w:rPr>
              <w:t>590.000</w:t>
            </w:r>
          </w:p>
        </w:tc>
      </w:tr>
      <w:tr w:rsidR="00C40803" w:rsidRPr="00222EEB" w14:paraId="3173F03D" w14:textId="77777777" w:rsidTr="00C501F1">
        <w:trPr>
          <w:trHeight w:val="485"/>
        </w:trPr>
        <w:tc>
          <w:tcPr>
            <w:tcW w:w="1345" w:type="dxa"/>
            <w:vMerge w:val="restart"/>
            <w:hideMark/>
          </w:tcPr>
          <w:p w14:paraId="384A3E02" w14:textId="77777777" w:rsidR="00C40803" w:rsidRPr="00222EEB" w:rsidRDefault="00C40803" w:rsidP="00C501F1">
            <w:pPr>
              <w:bidi/>
              <w:jc w:val="left"/>
              <w:rPr>
                <w:sz w:val="20"/>
                <w:rtl/>
                <w:lang w:bidi="ar-LB"/>
              </w:rPr>
            </w:pPr>
            <w:r w:rsidRPr="00222EEB">
              <w:rPr>
                <w:sz w:val="20"/>
                <w:rtl/>
                <w:lang w:bidi="ar-LB"/>
              </w:rPr>
              <w:t xml:space="preserve">دعم </w:t>
            </w:r>
            <w:r>
              <w:rPr>
                <w:sz w:val="20"/>
                <w:rtl/>
                <w:lang w:bidi="ar-LB"/>
              </w:rPr>
              <w:t>ل</w:t>
            </w:r>
            <w:r w:rsidRPr="00222EEB">
              <w:rPr>
                <w:sz w:val="20"/>
                <w:rtl/>
                <w:lang w:bidi="ar-LB"/>
              </w:rPr>
              <w:t xml:space="preserve">نظام </w:t>
            </w:r>
            <w:r>
              <w:rPr>
                <w:sz w:val="20"/>
                <w:rtl/>
                <w:lang w:bidi="ar-LB"/>
              </w:rPr>
              <w:t>الاسترداد وإعادة التدوير والاستصلاح</w:t>
            </w:r>
          </w:p>
        </w:tc>
        <w:tc>
          <w:tcPr>
            <w:tcW w:w="5601" w:type="dxa"/>
            <w:hideMark/>
          </w:tcPr>
          <w:p w14:paraId="1339B795" w14:textId="77777777" w:rsidR="00C40803" w:rsidRPr="00222EEB" w:rsidRDefault="00C40803" w:rsidP="00C501F1">
            <w:pPr>
              <w:bidi/>
              <w:rPr>
                <w:sz w:val="20"/>
                <w:rtl/>
                <w:lang w:bidi="ar-LB"/>
              </w:rPr>
            </w:pPr>
            <w:r w:rsidRPr="00222EEB">
              <w:rPr>
                <w:sz w:val="20"/>
                <w:rtl/>
                <w:lang w:bidi="ar-LB"/>
              </w:rPr>
              <w:t xml:space="preserve">مرافق </w:t>
            </w:r>
            <w:r>
              <w:rPr>
                <w:sz w:val="20"/>
                <w:rtl/>
                <w:lang w:bidi="ar-LB"/>
              </w:rPr>
              <w:t>الاسترداد وإعادة التدوير والاستصلاح</w:t>
            </w:r>
            <w:r w:rsidRPr="00222EEB">
              <w:rPr>
                <w:sz w:val="20"/>
                <w:rtl/>
                <w:lang w:bidi="ar-LB"/>
              </w:rPr>
              <w:t xml:space="preserve">: </w:t>
            </w:r>
            <w:r>
              <w:rPr>
                <w:sz w:val="20"/>
                <w:rtl/>
                <w:lang w:bidi="ar-LB"/>
              </w:rPr>
              <w:t>تقديم</w:t>
            </w:r>
            <w:r w:rsidRPr="00222EEB">
              <w:rPr>
                <w:sz w:val="20"/>
                <w:rtl/>
                <w:lang w:bidi="ar-LB"/>
              </w:rPr>
              <w:t xml:space="preserve"> 200 أسطوانة استرداد لمراكز </w:t>
            </w:r>
            <w:r>
              <w:rPr>
                <w:sz w:val="20"/>
                <w:rtl/>
                <w:lang w:bidi="ar-LB"/>
              </w:rPr>
              <w:t>الاسترداد وإعادة التدوير والاستصلاح</w:t>
            </w:r>
          </w:p>
        </w:tc>
        <w:tc>
          <w:tcPr>
            <w:tcW w:w="968" w:type="dxa"/>
            <w:noWrap/>
            <w:hideMark/>
          </w:tcPr>
          <w:p w14:paraId="28449557" w14:textId="77777777" w:rsidR="00C40803" w:rsidRPr="00222EEB" w:rsidRDefault="00C40803" w:rsidP="00C501F1">
            <w:pPr>
              <w:bidi/>
              <w:jc w:val="center"/>
              <w:rPr>
                <w:sz w:val="20"/>
                <w:rtl/>
                <w:lang w:bidi="ar-LB"/>
              </w:rPr>
            </w:pPr>
            <w:r w:rsidRPr="00222EEB">
              <w:rPr>
                <w:sz w:val="20"/>
                <w:rtl/>
                <w:lang w:bidi="ar-LB"/>
              </w:rPr>
              <w:t>اليونيدو</w:t>
            </w:r>
          </w:p>
        </w:tc>
        <w:tc>
          <w:tcPr>
            <w:tcW w:w="1436" w:type="dxa"/>
            <w:noWrap/>
            <w:hideMark/>
          </w:tcPr>
          <w:p w14:paraId="6A21E5A6" w14:textId="77777777" w:rsidR="00C40803" w:rsidRDefault="00C40803" w:rsidP="00C501F1">
            <w:pPr>
              <w:jc w:val="right"/>
              <w:rPr>
                <w:sz w:val="20"/>
                <w:lang w:val="en-CA" w:bidi="ar-LB"/>
              </w:rPr>
            </w:pPr>
            <w:r>
              <w:rPr>
                <w:sz w:val="20"/>
                <w:lang w:bidi="ar-LB"/>
              </w:rPr>
              <w:t>21,000</w:t>
            </w:r>
          </w:p>
        </w:tc>
      </w:tr>
      <w:tr w:rsidR="00C40803" w:rsidRPr="00222EEB" w14:paraId="556C5FFF" w14:textId="77777777" w:rsidTr="00C501F1">
        <w:trPr>
          <w:trHeight w:val="116"/>
        </w:trPr>
        <w:tc>
          <w:tcPr>
            <w:tcW w:w="1345" w:type="dxa"/>
            <w:vMerge/>
            <w:noWrap/>
            <w:hideMark/>
          </w:tcPr>
          <w:p w14:paraId="47D43352" w14:textId="77777777" w:rsidR="00C40803" w:rsidRPr="00222EEB" w:rsidRDefault="00C40803" w:rsidP="00C501F1">
            <w:pPr>
              <w:rPr>
                <w:sz w:val="20"/>
                <w:rtl/>
                <w:lang w:bidi="ar-LB"/>
              </w:rPr>
            </w:pPr>
          </w:p>
        </w:tc>
        <w:tc>
          <w:tcPr>
            <w:tcW w:w="6569" w:type="dxa"/>
            <w:gridSpan w:val="2"/>
            <w:noWrap/>
            <w:hideMark/>
          </w:tcPr>
          <w:p w14:paraId="32C19E7E" w14:textId="77777777" w:rsidR="00C40803" w:rsidRPr="00222EEB" w:rsidRDefault="00C40803" w:rsidP="00C501F1">
            <w:pPr>
              <w:bidi/>
              <w:jc w:val="right"/>
              <w:rPr>
                <w:i/>
                <w:iCs/>
                <w:sz w:val="20"/>
                <w:rtl/>
                <w:lang w:bidi="ar-LB"/>
              </w:rPr>
            </w:pPr>
            <w:r w:rsidRPr="00222EEB">
              <w:rPr>
                <w:i/>
                <w:iCs/>
                <w:sz w:val="20"/>
                <w:rtl/>
                <w:lang w:bidi="ar-LB"/>
              </w:rPr>
              <w:t>المجموع الفرعي</w:t>
            </w:r>
          </w:p>
        </w:tc>
        <w:tc>
          <w:tcPr>
            <w:tcW w:w="1436" w:type="dxa"/>
            <w:noWrap/>
            <w:hideMark/>
          </w:tcPr>
          <w:p w14:paraId="48EA091C" w14:textId="77777777" w:rsidR="00C40803" w:rsidRPr="00222EEB" w:rsidRDefault="00C40803" w:rsidP="00C501F1">
            <w:pPr>
              <w:bidi/>
              <w:jc w:val="left"/>
              <w:rPr>
                <w:i/>
                <w:iCs/>
                <w:sz w:val="20"/>
                <w:rtl/>
                <w:lang w:bidi="ar-LB"/>
              </w:rPr>
            </w:pPr>
            <w:r w:rsidRPr="00222EEB">
              <w:rPr>
                <w:i/>
                <w:iCs/>
                <w:sz w:val="20"/>
                <w:rtl/>
                <w:lang w:bidi="ar-LB"/>
              </w:rPr>
              <w:t>21000</w:t>
            </w:r>
          </w:p>
        </w:tc>
      </w:tr>
      <w:tr w:rsidR="00C40803" w:rsidRPr="00222EEB" w14:paraId="610F6E12" w14:textId="77777777" w:rsidTr="00C501F1">
        <w:trPr>
          <w:trHeight w:val="958"/>
        </w:trPr>
        <w:tc>
          <w:tcPr>
            <w:tcW w:w="1345" w:type="dxa"/>
            <w:vMerge w:val="restart"/>
            <w:hideMark/>
          </w:tcPr>
          <w:p w14:paraId="39AB97E6" w14:textId="77777777" w:rsidR="00C40803" w:rsidRPr="00222EEB" w:rsidRDefault="00C40803" w:rsidP="00C501F1">
            <w:pPr>
              <w:bidi/>
              <w:jc w:val="left"/>
              <w:rPr>
                <w:sz w:val="20"/>
                <w:rtl/>
                <w:lang w:bidi="ar-LB"/>
              </w:rPr>
            </w:pPr>
            <w:r w:rsidRPr="00222EEB">
              <w:rPr>
                <w:sz w:val="20"/>
                <w:rtl/>
                <w:lang w:bidi="ar-LB"/>
              </w:rPr>
              <w:t>أنشطة التوعية</w:t>
            </w:r>
          </w:p>
        </w:tc>
        <w:tc>
          <w:tcPr>
            <w:tcW w:w="5601" w:type="dxa"/>
            <w:hideMark/>
          </w:tcPr>
          <w:p w14:paraId="06EF195E" w14:textId="77777777" w:rsidR="00C40803" w:rsidRPr="00222EEB" w:rsidRDefault="00C40803" w:rsidP="00C501F1">
            <w:pPr>
              <w:bidi/>
              <w:rPr>
                <w:sz w:val="20"/>
                <w:rtl/>
                <w:lang w:bidi="ar-LB"/>
              </w:rPr>
            </w:pPr>
            <w:r w:rsidRPr="00222EEB">
              <w:rPr>
                <w:sz w:val="20"/>
                <w:rtl/>
                <w:lang w:bidi="ar-LB"/>
              </w:rPr>
              <w:t xml:space="preserve">المستخدمون النهائيون: أربعة عشر حدثًا للإعلام والتوعية للمستخدمين النهائيين بشأن بدائل </w:t>
            </w:r>
            <w:r>
              <w:rPr>
                <w:sz w:val="20"/>
                <w:rtl/>
                <w:lang w:bidi="ar-LB"/>
              </w:rPr>
              <w:t>المواد الهيدروفلوروكربونية</w:t>
            </w:r>
            <w:r w:rsidRPr="00222EEB">
              <w:rPr>
                <w:sz w:val="20"/>
                <w:rtl/>
                <w:lang w:bidi="ar-LB"/>
              </w:rPr>
              <w:t xml:space="preserve"> (المتاجر الكبرى، والصناعات الزراعية، ومصائد الأسماك، </w:t>
            </w:r>
            <w:r>
              <w:rPr>
                <w:sz w:val="20"/>
                <w:rtl/>
                <w:lang w:bidi="ar-LB"/>
              </w:rPr>
              <w:t>والاتحادات الفن</w:t>
            </w:r>
            <w:r w:rsidRPr="00222EEB">
              <w:rPr>
                <w:sz w:val="20"/>
                <w:rtl/>
                <w:lang w:bidi="ar-LB"/>
              </w:rPr>
              <w:t>دق</w:t>
            </w:r>
            <w:r>
              <w:rPr>
                <w:sz w:val="20"/>
                <w:rtl/>
                <w:lang w:bidi="ar-LB"/>
              </w:rPr>
              <w:t>ية</w:t>
            </w:r>
            <w:r w:rsidRPr="00222EEB">
              <w:rPr>
                <w:sz w:val="20"/>
                <w:rtl/>
                <w:lang w:bidi="ar-LB"/>
              </w:rPr>
              <w:t>، والإدارة العامة، وتجار الأجهزة المنزلية بالتجزئة)</w:t>
            </w:r>
          </w:p>
        </w:tc>
        <w:tc>
          <w:tcPr>
            <w:tcW w:w="968" w:type="dxa"/>
            <w:noWrap/>
            <w:hideMark/>
          </w:tcPr>
          <w:p w14:paraId="1DACD137" w14:textId="77777777" w:rsidR="00C40803" w:rsidRPr="00222EEB" w:rsidRDefault="00C40803" w:rsidP="00C501F1">
            <w:pPr>
              <w:bidi/>
              <w:jc w:val="center"/>
              <w:rPr>
                <w:sz w:val="20"/>
                <w:rtl/>
                <w:lang w:bidi="ar-LB"/>
              </w:rPr>
            </w:pPr>
            <w:r w:rsidRPr="00222EEB">
              <w:rPr>
                <w:sz w:val="20"/>
                <w:rtl/>
                <w:lang w:bidi="ar-LB"/>
              </w:rPr>
              <w:t>اليونيدو</w:t>
            </w:r>
          </w:p>
        </w:tc>
        <w:tc>
          <w:tcPr>
            <w:tcW w:w="1436" w:type="dxa"/>
            <w:noWrap/>
            <w:hideMark/>
          </w:tcPr>
          <w:p w14:paraId="09E2E8F3" w14:textId="77777777" w:rsidR="00C40803" w:rsidRDefault="00C40803" w:rsidP="00C501F1">
            <w:pPr>
              <w:jc w:val="right"/>
              <w:rPr>
                <w:sz w:val="20"/>
                <w:lang w:val="en-CA" w:bidi="ar-LB"/>
              </w:rPr>
            </w:pPr>
            <w:r>
              <w:rPr>
                <w:sz w:val="20"/>
                <w:lang w:bidi="ar-LB"/>
              </w:rPr>
              <w:t>70,000</w:t>
            </w:r>
          </w:p>
        </w:tc>
      </w:tr>
      <w:tr w:rsidR="003A70E1" w:rsidRPr="00222EEB" w14:paraId="15DBE74C" w14:textId="77777777" w:rsidTr="00C501F1">
        <w:trPr>
          <w:trHeight w:val="710"/>
        </w:trPr>
        <w:tc>
          <w:tcPr>
            <w:tcW w:w="1345" w:type="dxa"/>
            <w:vMerge/>
            <w:hideMark/>
          </w:tcPr>
          <w:p w14:paraId="27FE806F" w14:textId="77777777" w:rsidR="003A70E1" w:rsidRPr="00222EEB" w:rsidRDefault="003A70E1" w:rsidP="00C501F1">
            <w:pPr>
              <w:rPr>
                <w:sz w:val="20"/>
                <w:rtl/>
                <w:lang w:bidi="ar-LB"/>
              </w:rPr>
            </w:pPr>
          </w:p>
        </w:tc>
        <w:tc>
          <w:tcPr>
            <w:tcW w:w="5601" w:type="dxa"/>
            <w:hideMark/>
          </w:tcPr>
          <w:p w14:paraId="6991D845" w14:textId="77777777" w:rsidR="003A70E1" w:rsidRPr="00222EEB" w:rsidRDefault="003A70E1" w:rsidP="00C501F1">
            <w:pPr>
              <w:bidi/>
              <w:rPr>
                <w:sz w:val="20"/>
                <w:rtl/>
                <w:lang w:bidi="ar-LB"/>
              </w:rPr>
            </w:pPr>
            <w:r w:rsidRPr="00222EEB">
              <w:rPr>
                <w:sz w:val="20"/>
                <w:rtl/>
                <w:lang w:bidi="ar-LB"/>
              </w:rPr>
              <w:t>المرأة في قطاع الأنشطة الإقليمية: خمس فعاليات إعلامية وتوعوية حول المرأة في قطاع خدمات الأنشطة الإقليمية الموجهة نحو الكيانات التعليمية وقطاع ريادة الأعمال</w:t>
            </w:r>
          </w:p>
        </w:tc>
        <w:tc>
          <w:tcPr>
            <w:tcW w:w="968" w:type="dxa"/>
            <w:noWrap/>
            <w:hideMark/>
          </w:tcPr>
          <w:p w14:paraId="1B22C6E1" w14:textId="77777777" w:rsidR="003A70E1" w:rsidRPr="00222EEB" w:rsidRDefault="003A70E1" w:rsidP="00C501F1">
            <w:pPr>
              <w:bidi/>
              <w:jc w:val="center"/>
              <w:rPr>
                <w:sz w:val="20"/>
                <w:rtl/>
                <w:lang w:bidi="ar-LB"/>
              </w:rPr>
            </w:pPr>
            <w:r w:rsidRPr="00222EEB">
              <w:rPr>
                <w:sz w:val="20"/>
                <w:rtl/>
                <w:lang w:bidi="ar-LB"/>
              </w:rPr>
              <w:t>اليونيدو</w:t>
            </w:r>
          </w:p>
        </w:tc>
        <w:tc>
          <w:tcPr>
            <w:tcW w:w="1436" w:type="dxa"/>
            <w:noWrap/>
            <w:hideMark/>
          </w:tcPr>
          <w:p w14:paraId="20346A3A" w14:textId="77777777" w:rsidR="003A70E1" w:rsidRPr="00222EEB" w:rsidRDefault="003A70E1" w:rsidP="00C501F1">
            <w:pPr>
              <w:bidi/>
              <w:jc w:val="left"/>
              <w:rPr>
                <w:sz w:val="20"/>
                <w:rtl/>
                <w:lang w:bidi="ar-LB"/>
              </w:rPr>
            </w:pPr>
            <w:r w:rsidRPr="00222EEB">
              <w:rPr>
                <w:sz w:val="20"/>
                <w:rtl/>
                <w:lang w:bidi="ar-LB"/>
              </w:rPr>
              <w:t>25</w:t>
            </w:r>
            <w:r w:rsidR="00C40803">
              <w:rPr>
                <w:sz w:val="20"/>
                <w:rtl/>
                <w:lang w:bidi="ar-LB"/>
              </w:rPr>
              <w:t>,</w:t>
            </w:r>
            <w:r w:rsidRPr="00222EEB">
              <w:rPr>
                <w:sz w:val="20"/>
                <w:rtl/>
                <w:lang w:bidi="ar-LB"/>
              </w:rPr>
              <w:t>000</w:t>
            </w:r>
          </w:p>
        </w:tc>
      </w:tr>
      <w:tr w:rsidR="003A70E1" w:rsidRPr="00222EEB" w14:paraId="6C6644AF" w14:textId="77777777" w:rsidTr="00C501F1">
        <w:trPr>
          <w:trHeight w:val="300"/>
        </w:trPr>
        <w:tc>
          <w:tcPr>
            <w:tcW w:w="1345" w:type="dxa"/>
            <w:vMerge/>
            <w:noWrap/>
            <w:hideMark/>
          </w:tcPr>
          <w:p w14:paraId="3045193D" w14:textId="77777777" w:rsidR="003A70E1" w:rsidRPr="00222EEB" w:rsidRDefault="003A70E1" w:rsidP="00C501F1">
            <w:pPr>
              <w:rPr>
                <w:sz w:val="20"/>
                <w:rtl/>
                <w:lang w:bidi="ar-LB"/>
              </w:rPr>
            </w:pPr>
          </w:p>
        </w:tc>
        <w:tc>
          <w:tcPr>
            <w:tcW w:w="6569" w:type="dxa"/>
            <w:gridSpan w:val="2"/>
            <w:noWrap/>
            <w:hideMark/>
          </w:tcPr>
          <w:p w14:paraId="65E60FB3" w14:textId="77777777" w:rsidR="003A70E1" w:rsidRPr="00222EEB" w:rsidRDefault="003A70E1" w:rsidP="00C501F1">
            <w:pPr>
              <w:bidi/>
              <w:jc w:val="right"/>
              <w:rPr>
                <w:i/>
                <w:iCs/>
                <w:sz w:val="20"/>
                <w:rtl/>
                <w:lang w:bidi="ar-LB"/>
              </w:rPr>
            </w:pPr>
            <w:r w:rsidRPr="00222EEB">
              <w:rPr>
                <w:i/>
                <w:iCs/>
                <w:sz w:val="20"/>
                <w:rtl/>
                <w:lang w:bidi="ar-LB"/>
              </w:rPr>
              <w:t>المجموع الفرعي</w:t>
            </w:r>
          </w:p>
        </w:tc>
        <w:tc>
          <w:tcPr>
            <w:tcW w:w="1436" w:type="dxa"/>
            <w:noWrap/>
            <w:hideMark/>
          </w:tcPr>
          <w:p w14:paraId="45F53E5D" w14:textId="77777777" w:rsidR="003A70E1" w:rsidRPr="00222EEB" w:rsidRDefault="003A70E1" w:rsidP="00C501F1">
            <w:pPr>
              <w:bidi/>
              <w:rPr>
                <w:i/>
                <w:iCs/>
                <w:sz w:val="20"/>
                <w:rtl/>
                <w:lang w:bidi="ar-LB"/>
              </w:rPr>
            </w:pPr>
            <w:r w:rsidRPr="00222EEB">
              <w:rPr>
                <w:i/>
                <w:iCs/>
                <w:sz w:val="20"/>
                <w:rtl/>
                <w:lang w:bidi="ar-LB"/>
              </w:rPr>
              <w:t>95000</w:t>
            </w:r>
          </w:p>
        </w:tc>
      </w:tr>
      <w:tr w:rsidR="003A70E1" w:rsidRPr="00222EEB" w14:paraId="21BC0C20" w14:textId="77777777" w:rsidTr="00C501F1">
        <w:tc>
          <w:tcPr>
            <w:tcW w:w="7914" w:type="dxa"/>
            <w:gridSpan w:val="3"/>
            <w:noWrap/>
            <w:hideMark/>
          </w:tcPr>
          <w:p w14:paraId="2A65D1AE" w14:textId="77777777" w:rsidR="003A70E1" w:rsidRPr="00222EEB" w:rsidRDefault="003A70E1" w:rsidP="00C501F1">
            <w:pPr>
              <w:bidi/>
              <w:jc w:val="center"/>
              <w:rPr>
                <w:b/>
                <w:bCs/>
                <w:i/>
                <w:iCs/>
                <w:sz w:val="20"/>
                <w:rtl/>
                <w:lang w:bidi="ar-LB"/>
              </w:rPr>
            </w:pPr>
            <w:r w:rsidRPr="00222EEB">
              <w:rPr>
                <w:b/>
                <w:bCs/>
                <w:sz w:val="20"/>
                <w:rtl/>
                <w:lang w:bidi="ar-LB"/>
              </w:rPr>
              <w:t>إجمالي الخدمة</w:t>
            </w:r>
          </w:p>
        </w:tc>
        <w:tc>
          <w:tcPr>
            <w:tcW w:w="1436" w:type="dxa"/>
            <w:noWrap/>
            <w:hideMark/>
          </w:tcPr>
          <w:p w14:paraId="1F29CD77" w14:textId="77777777" w:rsidR="003A70E1" w:rsidRPr="00222EEB" w:rsidRDefault="003A70E1" w:rsidP="00C501F1">
            <w:pPr>
              <w:bidi/>
              <w:rPr>
                <w:b/>
                <w:bCs/>
                <w:i/>
                <w:iCs/>
                <w:sz w:val="20"/>
                <w:rtl/>
                <w:lang w:bidi="ar-LB"/>
              </w:rPr>
            </w:pPr>
            <w:r w:rsidRPr="00222EEB">
              <w:rPr>
                <w:b/>
                <w:bCs/>
                <w:i/>
                <w:iCs/>
                <w:sz w:val="20"/>
                <w:rtl/>
                <w:lang w:bidi="ar-LB"/>
              </w:rPr>
              <w:t>911,000</w:t>
            </w:r>
          </w:p>
        </w:tc>
      </w:tr>
    </w:tbl>
    <w:p w14:paraId="4629DC73" w14:textId="550D2FC5" w:rsidR="003A70E1" w:rsidRPr="00222EEB" w:rsidRDefault="00C501F1" w:rsidP="003A70E1">
      <w:pPr>
        <w:rPr>
          <w:i/>
          <w:iCs/>
          <w:u w:val="single"/>
          <w:rtl/>
          <w:lang w:bidi="ar-LB"/>
        </w:rPr>
      </w:pPr>
      <w:r>
        <w:rPr>
          <w:i/>
          <w:iCs/>
          <w:u w:val="single"/>
          <w:rtl/>
          <w:lang w:bidi="ar-LB"/>
        </w:rPr>
        <w:br w:type="textWrapping" w:clear="all"/>
      </w:r>
    </w:p>
    <w:p w14:paraId="4EFB03CA" w14:textId="77777777" w:rsidR="003A70E1" w:rsidRPr="00261C63" w:rsidRDefault="003A70E1" w:rsidP="00335FA0">
      <w:pPr>
        <w:pStyle w:val="Heading1"/>
        <w:bidi/>
        <w:rPr>
          <w:sz w:val="26"/>
          <w:szCs w:val="26"/>
          <w:rtl/>
          <w:lang w:bidi="ar-LB"/>
        </w:rPr>
      </w:pPr>
      <w:r w:rsidRPr="00261C63">
        <w:rPr>
          <w:sz w:val="26"/>
          <w:szCs w:val="26"/>
          <w:rtl/>
          <w:lang w:bidi="ar-LB"/>
        </w:rPr>
        <w:t xml:space="preserve">استنادًا إلى متوسط استهلاك </w:t>
      </w:r>
      <w:r w:rsidR="00FA735F">
        <w:rPr>
          <w:sz w:val="26"/>
          <w:szCs w:val="26"/>
          <w:rtl/>
          <w:lang w:bidi="ar-LB"/>
        </w:rPr>
        <w:t>المواد الهيدروفلوروكربونية</w:t>
      </w:r>
      <w:r w:rsidRPr="00261C63">
        <w:rPr>
          <w:sz w:val="26"/>
          <w:szCs w:val="26"/>
          <w:rtl/>
          <w:lang w:bidi="ar-LB"/>
        </w:rPr>
        <w:t xml:space="preserve"> في الخدمة</w:t>
      </w:r>
      <w:r w:rsidR="00FA735F">
        <w:rPr>
          <w:sz w:val="26"/>
          <w:szCs w:val="26"/>
          <w:rtl/>
          <w:lang w:bidi="ar-LB"/>
        </w:rPr>
        <w:t xml:space="preserve"> في سنوات خط الأساس (565.09 طن متري، أو 1,244,093 طن</w:t>
      </w:r>
      <w:r w:rsidRPr="00261C63">
        <w:rPr>
          <w:sz w:val="26"/>
          <w:szCs w:val="26"/>
          <w:rtl/>
          <w:lang w:bidi="ar-LB"/>
        </w:rPr>
        <w:t xml:space="preserve"> من مكافئ </w:t>
      </w:r>
      <w:r w:rsidRPr="00FA735F">
        <w:rPr>
          <w:sz w:val="26"/>
          <w:szCs w:val="26"/>
          <w:rtl/>
          <w:lang w:bidi="ar-LB"/>
        </w:rPr>
        <w:t>ثاني</w:t>
      </w:r>
      <w:r w:rsidRPr="00261C63">
        <w:rPr>
          <w:sz w:val="26"/>
          <w:szCs w:val="26"/>
          <w:vertAlign w:val="subscript"/>
          <w:rtl/>
          <w:lang w:bidi="ar-LB"/>
        </w:rPr>
        <w:t xml:space="preserve"> </w:t>
      </w:r>
      <w:r w:rsidRPr="00261C63">
        <w:rPr>
          <w:sz w:val="26"/>
          <w:szCs w:val="26"/>
          <w:rtl/>
          <w:lang w:bidi="ar-LB"/>
        </w:rPr>
        <w:t xml:space="preserve">أكسيد الكربون) والتمويل المطلوب </w:t>
      </w:r>
      <w:r w:rsidR="00FA735F">
        <w:rPr>
          <w:sz w:val="26"/>
          <w:szCs w:val="26"/>
          <w:rtl/>
          <w:lang w:bidi="ar-LB"/>
        </w:rPr>
        <w:t>وقدره</w:t>
      </w:r>
      <w:r w:rsidRPr="00261C63">
        <w:rPr>
          <w:sz w:val="26"/>
          <w:szCs w:val="26"/>
          <w:rtl/>
          <w:lang w:bidi="ar-LB"/>
        </w:rPr>
        <w:t xml:space="preserve"> 911,000 دولار</w:t>
      </w:r>
      <w:r w:rsidR="00FA735F">
        <w:rPr>
          <w:sz w:val="26"/>
          <w:szCs w:val="26"/>
          <w:rtl/>
          <w:lang w:bidi="ar-LB"/>
        </w:rPr>
        <w:t>ا</w:t>
      </w:r>
      <w:r w:rsidRPr="00261C63">
        <w:rPr>
          <w:sz w:val="26"/>
          <w:szCs w:val="26"/>
          <w:rtl/>
          <w:lang w:bidi="ar-LB"/>
        </w:rPr>
        <w:t xml:space="preserve"> أمريكي</w:t>
      </w:r>
      <w:r w:rsidR="00FA735F">
        <w:rPr>
          <w:sz w:val="26"/>
          <w:szCs w:val="26"/>
          <w:rtl/>
          <w:lang w:bidi="ar-LB"/>
        </w:rPr>
        <w:t>ا</w:t>
      </w:r>
      <w:r w:rsidRPr="00261C63">
        <w:rPr>
          <w:sz w:val="26"/>
          <w:szCs w:val="26"/>
          <w:rtl/>
          <w:lang w:bidi="ar-LB"/>
        </w:rPr>
        <w:t xml:space="preserve">، </w:t>
      </w:r>
      <w:r w:rsidR="00FA735F">
        <w:rPr>
          <w:sz w:val="26"/>
          <w:szCs w:val="26"/>
          <w:rtl/>
          <w:lang w:bidi="ar-LB"/>
        </w:rPr>
        <w:t xml:space="preserve">يبلغ التخفيض من </w:t>
      </w:r>
      <w:r w:rsidRPr="00261C63">
        <w:rPr>
          <w:sz w:val="26"/>
          <w:szCs w:val="26"/>
          <w:rtl/>
          <w:lang w:bidi="ar-LB"/>
        </w:rPr>
        <w:t xml:space="preserve">استهلاك </w:t>
      </w:r>
      <w:r w:rsidR="00FA735F">
        <w:rPr>
          <w:sz w:val="26"/>
          <w:szCs w:val="26"/>
          <w:rtl/>
          <w:lang w:bidi="ar-LB"/>
        </w:rPr>
        <w:t>المواد الهيدروفلوروكربونية</w:t>
      </w:r>
      <w:r w:rsidR="00FA735F" w:rsidRPr="00261C63">
        <w:rPr>
          <w:sz w:val="26"/>
          <w:szCs w:val="26"/>
          <w:rtl/>
          <w:lang w:bidi="ar-LB"/>
        </w:rPr>
        <w:t xml:space="preserve"> </w:t>
      </w:r>
      <w:r w:rsidRPr="00261C63">
        <w:rPr>
          <w:sz w:val="26"/>
          <w:szCs w:val="26"/>
          <w:rtl/>
          <w:lang w:bidi="ar-LB"/>
        </w:rPr>
        <w:t xml:space="preserve">المتبقي </w:t>
      </w:r>
      <w:r w:rsidR="00FA735F">
        <w:rPr>
          <w:sz w:val="26"/>
          <w:szCs w:val="26"/>
          <w:rtl/>
          <w:lang w:bidi="ar-LB"/>
        </w:rPr>
        <w:t>المؤهل</w:t>
      </w:r>
      <w:r w:rsidRPr="00261C63">
        <w:rPr>
          <w:sz w:val="26"/>
          <w:szCs w:val="26"/>
          <w:rtl/>
          <w:lang w:bidi="ar-LB"/>
        </w:rPr>
        <w:t xml:space="preserve"> المرتبط بقطاع الخدمة </w:t>
      </w:r>
      <w:r w:rsidR="00FA735F">
        <w:rPr>
          <w:sz w:val="26"/>
          <w:szCs w:val="26"/>
          <w:rtl/>
          <w:lang w:bidi="ar-LB"/>
        </w:rPr>
        <w:t>393,262 طن</w:t>
      </w:r>
      <w:r w:rsidRPr="00261C63">
        <w:rPr>
          <w:sz w:val="26"/>
          <w:szCs w:val="26"/>
          <w:rtl/>
          <w:lang w:bidi="ar-LB"/>
        </w:rPr>
        <w:t xml:space="preserve"> من مكافئ ثاني </w:t>
      </w:r>
      <w:r w:rsidRPr="00FA735F">
        <w:rPr>
          <w:sz w:val="26"/>
          <w:szCs w:val="26"/>
          <w:rtl/>
          <w:lang w:bidi="ar-LB"/>
        </w:rPr>
        <w:t>أكسيد الكربون</w:t>
      </w:r>
      <w:r w:rsidRPr="00261C63">
        <w:rPr>
          <w:sz w:val="26"/>
          <w:szCs w:val="26"/>
          <w:rtl/>
          <w:lang w:bidi="ar-LB"/>
        </w:rPr>
        <w:t>.</w:t>
      </w:r>
    </w:p>
    <w:p w14:paraId="0ECD3853" w14:textId="77777777" w:rsidR="003A70E1" w:rsidRPr="00261C63" w:rsidRDefault="003A70E1" w:rsidP="00335FA0">
      <w:pPr>
        <w:keepNext/>
        <w:bidi/>
        <w:spacing w:after="240"/>
        <w:rPr>
          <w:i/>
          <w:iCs/>
          <w:sz w:val="26"/>
          <w:szCs w:val="26"/>
          <w:rtl/>
          <w:lang w:bidi="ar-LB"/>
        </w:rPr>
      </w:pPr>
      <w:r w:rsidRPr="00261C63">
        <w:rPr>
          <w:i/>
          <w:iCs/>
          <w:sz w:val="26"/>
          <w:szCs w:val="26"/>
          <w:rtl/>
          <w:lang w:bidi="ar-LB"/>
        </w:rPr>
        <w:t>تنفيذ</w:t>
      </w:r>
      <w:r w:rsidR="00335FA0">
        <w:rPr>
          <w:i/>
          <w:iCs/>
          <w:sz w:val="26"/>
          <w:szCs w:val="26"/>
          <w:rtl/>
          <w:lang w:bidi="ar-LB"/>
        </w:rPr>
        <w:t xml:space="preserve"> وتنسيق</w:t>
      </w:r>
      <w:r w:rsidR="00335FA0" w:rsidRPr="00261C63">
        <w:rPr>
          <w:i/>
          <w:iCs/>
          <w:sz w:val="26"/>
          <w:szCs w:val="26"/>
          <w:rtl/>
          <w:lang w:bidi="ar-LB"/>
        </w:rPr>
        <w:t xml:space="preserve"> </w:t>
      </w:r>
      <w:r w:rsidR="00335FA0">
        <w:rPr>
          <w:i/>
          <w:iCs/>
          <w:sz w:val="26"/>
          <w:szCs w:val="26"/>
          <w:rtl/>
          <w:lang w:bidi="ar-LB"/>
        </w:rPr>
        <w:t>ورصد</w:t>
      </w:r>
      <w:r w:rsidRPr="00261C63">
        <w:rPr>
          <w:i/>
          <w:iCs/>
          <w:sz w:val="26"/>
          <w:szCs w:val="26"/>
          <w:rtl/>
          <w:lang w:bidi="ar-LB"/>
        </w:rPr>
        <w:t xml:space="preserve"> المشروع </w:t>
      </w:r>
    </w:p>
    <w:p w14:paraId="71F676C1" w14:textId="0C619AD5" w:rsidR="00876A59" w:rsidRDefault="003A70E1" w:rsidP="00335FA0">
      <w:pPr>
        <w:pStyle w:val="Heading1"/>
        <w:bidi/>
        <w:rPr>
          <w:sz w:val="26"/>
          <w:szCs w:val="26"/>
          <w:rtl/>
          <w:lang w:bidi="ar-LB"/>
        </w:rPr>
      </w:pPr>
      <w:bookmarkStart w:id="6" w:name="_Hlk159421211"/>
      <w:r w:rsidRPr="00261C63">
        <w:rPr>
          <w:sz w:val="26"/>
          <w:szCs w:val="26"/>
          <w:rtl/>
          <w:lang w:bidi="ar-LB"/>
        </w:rPr>
        <w:t>لدعم تنفيذ المشروع، تم طلب</w:t>
      </w:r>
      <w:r w:rsidR="00335FA0">
        <w:rPr>
          <w:sz w:val="26"/>
          <w:szCs w:val="26"/>
          <w:rtl/>
          <w:lang w:bidi="ar-LB"/>
        </w:rPr>
        <w:t xml:space="preserve"> المبلغ</w:t>
      </w:r>
      <w:r w:rsidRPr="00261C63">
        <w:rPr>
          <w:sz w:val="26"/>
          <w:szCs w:val="26"/>
          <w:rtl/>
          <w:lang w:bidi="ar-LB"/>
        </w:rPr>
        <w:t xml:space="preserve"> 286,621 دولارًا أمريكيًا لتنسيق</w:t>
      </w:r>
      <w:r w:rsidR="00335FA0" w:rsidRPr="00335FA0">
        <w:rPr>
          <w:sz w:val="26"/>
          <w:szCs w:val="26"/>
          <w:rtl/>
          <w:lang w:bidi="ar-LB"/>
        </w:rPr>
        <w:t xml:space="preserve"> </w:t>
      </w:r>
      <w:r w:rsidR="00335FA0">
        <w:rPr>
          <w:sz w:val="26"/>
          <w:szCs w:val="26"/>
          <w:rtl/>
          <w:lang w:bidi="ar-LB"/>
        </w:rPr>
        <w:t>وتنفيذ</w:t>
      </w:r>
      <w:r w:rsidR="00335FA0" w:rsidRPr="00261C63">
        <w:rPr>
          <w:sz w:val="26"/>
          <w:szCs w:val="26"/>
          <w:rtl/>
          <w:lang w:bidi="ar-LB"/>
        </w:rPr>
        <w:t xml:space="preserve"> </w:t>
      </w:r>
      <w:r w:rsidR="00335FA0">
        <w:rPr>
          <w:sz w:val="26"/>
          <w:szCs w:val="26"/>
          <w:rtl/>
          <w:lang w:bidi="ar-LB"/>
        </w:rPr>
        <w:t>ورصد</w:t>
      </w:r>
      <w:r w:rsidRPr="00261C63">
        <w:rPr>
          <w:sz w:val="26"/>
          <w:szCs w:val="26"/>
          <w:rtl/>
          <w:lang w:bidi="ar-LB"/>
        </w:rPr>
        <w:t xml:space="preserve"> المشروع. </w:t>
      </w:r>
      <w:r w:rsidR="00335FA0">
        <w:rPr>
          <w:sz w:val="26"/>
          <w:szCs w:val="26"/>
          <w:rtl/>
          <w:lang w:bidi="ar-LB"/>
        </w:rPr>
        <w:t>و</w:t>
      </w:r>
      <w:r w:rsidRPr="00261C63">
        <w:rPr>
          <w:sz w:val="26"/>
          <w:szCs w:val="26"/>
          <w:rtl/>
          <w:lang w:bidi="ar-LB"/>
        </w:rPr>
        <w:t>تم تقسيم طلبات تكاليف إدارة المشروع بين الاستشاريين (210,000 دولار</w:t>
      </w:r>
      <w:r w:rsidR="00335FA0">
        <w:rPr>
          <w:sz w:val="26"/>
          <w:szCs w:val="26"/>
          <w:rtl/>
          <w:lang w:bidi="ar-LB"/>
        </w:rPr>
        <w:t>ا</w:t>
      </w:r>
      <w:r w:rsidRPr="00261C63">
        <w:rPr>
          <w:sz w:val="26"/>
          <w:szCs w:val="26"/>
          <w:rtl/>
          <w:lang w:bidi="ar-LB"/>
        </w:rPr>
        <w:t xml:space="preserve"> أمريكي</w:t>
      </w:r>
      <w:r w:rsidR="00335FA0">
        <w:rPr>
          <w:sz w:val="26"/>
          <w:szCs w:val="26"/>
          <w:rtl/>
          <w:lang w:bidi="ar-LB"/>
        </w:rPr>
        <w:t>ا</w:t>
      </w:r>
      <w:r w:rsidRPr="00261C63">
        <w:rPr>
          <w:sz w:val="26"/>
          <w:szCs w:val="26"/>
          <w:rtl/>
          <w:lang w:bidi="ar-LB"/>
        </w:rPr>
        <w:t>)، وتكاليف السفر (58,000 دولار</w:t>
      </w:r>
      <w:r w:rsidR="00335FA0">
        <w:rPr>
          <w:sz w:val="26"/>
          <w:szCs w:val="26"/>
          <w:rtl/>
          <w:lang w:bidi="ar-LB"/>
        </w:rPr>
        <w:t>ا</w:t>
      </w:r>
      <w:r w:rsidRPr="00261C63">
        <w:rPr>
          <w:sz w:val="26"/>
          <w:szCs w:val="26"/>
          <w:rtl/>
          <w:lang w:bidi="ar-LB"/>
        </w:rPr>
        <w:t xml:space="preserve"> أمريكي</w:t>
      </w:r>
      <w:r w:rsidR="00335FA0">
        <w:rPr>
          <w:sz w:val="26"/>
          <w:szCs w:val="26"/>
          <w:rtl/>
          <w:lang w:bidi="ar-LB"/>
        </w:rPr>
        <w:t>ا</w:t>
      </w:r>
      <w:r w:rsidRPr="00261C63">
        <w:rPr>
          <w:sz w:val="26"/>
          <w:szCs w:val="26"/>
          <w:rtl/>
          <w:lang w:bidi="ar-LB"/>
        </w:rPr>
        <w:t xml:space="preserve">) ونفقات </w:t>
      </w:r>
      <w:r w:rsidR="00335FA0">
        <w:rPr>
          <w:sz w:val="26"/>
          <w:szCs w:val="26"/>
          <w:rtl/>
          <w:lang w:bidi="ar-LB"/>
        </w:rPr>
        <w:t>التشغيل</w:t>
      </w:r>
      <w:r w:rsidRPr="00261C63">
        <w:rPr>
          <w:sz w:val="26"/>
          <w:szCs w:val="26"/>
          <w:rtl/>
          <w:lang w:bidi="ar-LB"/>
        </w:rPr>
        <w:t xml:space="preserve"> </w:t>
      </w:r>
      <w:r w:rsidR="00335FA0">
        <w:rPr>
          <w:sz w:val="26"/>
          <w:szCs w:val="26"/>
          <w:rtl/>
          <w:lang w:bidi="ar-LB"/>
        </w:rPr>
        <w:t>ال</w:t>
      </w:r>
      <w:r w:rsidRPr="00261C63">
        <w:rPr>
          <w:sz w:val="26"/>
          <w:szCs w:val="26"/>
          <w:rtl/>
          <w:lang w:bidi="ar-LB"/>
        </w:rPr>
        <w:t>أخرى (18,621 دولار</w:t>
      </w:r>
      <w:r w:rsidR="00335FA0">
        <w:rPr>
          <w:sz w:val="26"/>
          <w:szCs w:val="26"/>
          <w:rtl/>
          <w:lang w:bidi="ar-LB"/>
        </w:rPr>
        <w:t>ا</w:t>
      </w:r>
      <w:r w:rsidRPr="00261C63">
        <w:rPr>
          <w:sz w:val="26"/>
          <w:szCs w:val="26"/>
          <w:rtl/>
          <w:lang w:bidi="ar-LB"/>
        </w:rPr>
        <w:t xml:space="preserve"> أمريكي</w:t>
      </w:r>
      <w:r w:rsidR="00335FA0">
        <w:rPr>
          <w:sz w:val="26"/>
          <w:szCs w:val="26"/>
          <w:rtl/>
          <w:lang w:bidi="ar-LB"/>
        </w:rPr>
        <w:t>ا</w:t>
      </w:r>
      <w:r w:rsidRPr="00261C63">
        <w:rPr>
          <w:sz w:val="26"/>
          <w:szCs w:val="26"/>
          <w:rtl/>
          <w:lang w:bidi="ar-LB"/>
        </w:rPr>
        <w:t>).</w:t>
      </w:r>
      <w:bookmarkEnd w:id="6"/>
    </w:p>
    <w:p w14:paraId="45E56507" w14:textId="47FCC9CA" w:rsidR="003A70E1" w:rsidRPr="00876A59" w:rsidRDefault="00876A59" w:rsidP="00876A59">
      <w:pPr>
        <w:jc w:val="left"/>
        <w:rPr>
          <w:sz w:val="26"/>
          <w:szCs w:val="26"/>
          <w:lang w:val="fr-CA" w:bidi="ar-LB"/>
        </w:rPr>
      </w:pPr>
      <w:r>
        <w:rPr>
          <w:sz w:val="26"/>
          <w:szCs w:val="26"/>
          <w:rtl/>
          <w:lang w:bidi="ar-LB"/>
        </w:rPr>
        <w:br w:type="page"/>
      </w:r>
    </w:p>
    <w:p w14:paraId="1736C992" w14:textId="77777777" w:rsidR="003A70E1" w:rsidRPr="00261C63" w:rsidRDefault="003A70E1" w:rsidP="00FD0F87">
      <w:pPr>
        <w:widowControl w:val="0"/>
        <w:bidi/>
        <w:spacing w:after="240"/>
        <w:rPr>
          <w:i/>
          <w:iCs/>
          <w:sz w:val="26"/>
          <w:szCs w:val="26"/>
          <w:rtl/>
          <w:lang w:bidi="ar-LB"/>
        </w:rPr>
      </w:pPr>
      <w:r w:rsidRPr="00261C63">
        <w:rPr>
          <w:i/>
          <w:iCs/>
          <w:sz w:val="26"/>
          <w:szCs w:val="26"/>
          <w:rtl/>
          <w:lang w:bidi="ar-LB"/>
        </w:rPr>
        <w:lastRenderedPageBreak/>
        <w:t xml:space="preserve">تنفيذ </w:t>
      </w:r>
      <w:r w:rsidR="00FD0F87">
        <w:rPr>
          <w:i/>
          <w:iCs/>
          <w:sz w:val="26"/>
          <w:szCs w:val="26"/>
          <w:rtl/>
          <w:lang w:bidi="ar-LB"/>
        </w:rPr>
        <w:t>ال</w:t>
      </w:r>
      <w:r w:rsidRPr="00261C63">
        <w:rPr>
          <w:i/>
          <w:iCs/>
          <w:sz w:val="26"/>
          <w:szCs w:val="26"/>
          <w:rtl/>
          <w:lang w:bidi="ar-LB"/>
        </w:rPr>
        <w:t xml:space="preserve">سياسة </w:t>
      </w:r>
      <w:r w:rsidR="00FD0F87">
        <w:rPr>
          <w:i/>
          <w:iCs/>
          <w:sz w:val="26"/>
          <w:szCs w:val="26"/>
          <w:rtl/>
          <w:lang w:bidi="ar-LB"/>
        </w:rPr>
        <w:t>الجنسانية</w:t>
      </w:r>
    </w:p>
    <w:p w14:paraId="2BDF9878" w14:textId="77777777" w:rsidR="003A70E1" w:rsidRPr="00261C63" w:rsidRDefault="003A70E1" w:rsidP="00F76BA0">
      <w:pPr>
        <w:pStyle w:val="Heading1"/>
        <w:bidi/>
        <w:rPr>
          <w:sz w:val="26"/>
          <w:szCs w:val="26"/>
          <w:rtl/>
          <w:lang w:bidi="ar-LB"/>
        </w:rPr>
      </w:pPr>
      <w:r w:rsidRPr="00261C63">
        <w:rPr>
          <w:sz w:val="26"/>
          <w:szCs w:val="26"/>
          <w:rtl/>
          <w:lang w:bidi="ar-LB"/>
        </w:rPr>
        <w:t xml:space="preserve">تم إجراء دراسة حول النساء في قطاع خدمة </w:t>
      </w:r>
      <w:r w:rsidR="00FD0F87">
        <w:rPr>
          <w:sz w:val="26"/>
          <w:szCs w:val="26"/>
          <w:rtl/>
          <w:lang w:bidi="ar-LB"/>
        </w:rPr>
        <w:t xml:space="preserve">التبريد وتكييف الهواء </w:t>
      </w:r>
      <w:r w:rsidRPr="00261C63">
        <w:rPr>
          <w:sz w:val="26"/>
          <w:szCs w:val="26"/>
          <w:rtl/>
          <w:lang w:bidi="ar-LB"/>
        </w:rPr>
        <w:t xml:space="preserve">التونسي في عام 2020 في إطار الأنشطة </w:t>
      </w:r>
      <w:r w:rsidR="00FD0F87">
        <w:rPr>
          <w:sz w:val="26"/>
          <w:szCs w:val="26"/>
          <w:rtl/>
          <w:lang w:bidi="ar-LB"/>
        </w:rPr>
        <w:t>التمكينية لتعديل كيغالي للبل</w:t>
      </w:r>
      <w:r w:rsidRPr="00261C63">
        <w:rPr>
          <w:sz w:val="26"/>
          <w:szCs w:val="26"/>
          <w:rtl/>
          <w:lang w:bidi="ar-LB"/>
        </w:rPr>
        <w:t xml:space="preserve">د. </w:t>
      </w:r>
      <w:r w:rsidR="00FD0F87">
        <w:rPr>
          <w:sz w:val="26"/>
          <w:szCs w:val="26"/>
          <w:rtl/>
          <w:lang w:bidi="ar-LB"/>
        </w:rPr>
        <w:t>و</w:t>
      </w:r>
      <w:r w:rsidRPr="00261C63">
        <w:rPr>
          <w:sz w:val="26"/>
          <w:szCs w:val="26"/>
          <w:rtl/>
          <w:lang w:bidi="ar-LB"/>
        </w:rPr>
        <w:t xml:space="preserve">حددت الدراسة درجة مشاركة المرأة في قطاع </w:t>
      </w:r>
      <w:r w:rsidR="00FD0F87">
        <w:rPr>
          <w:sz w:val="26"/>
          <w:szCs w:val="26"/>
          <w:rtl/>
          <w:lang w:bidi="ar-LB"/>
        </w:rPr>
        <w:t xml:space="preserve">التبريد وتكييف الهواء </w:t>
      </w:r>
      <w:r w:rsidRPr="00261C63">
        <w:rPr>
          <w:sz w:val="26"/>
          <w:szCs w:val="26"/>
          <w:rtl/>
          <w:lang w:bidi="ar-LB"/>
        </w:rPr>
        <w:t xml:space="preserve">وخلصت، </w:t>
      </w:r>
      <w:r w:rsidRPr="00261C63">
        <w:rPr>
          <w:i/>
          <w:iCs/>
          <w:sz w:val="26"/>
          <w:szCs w:val="26"/>
          <w:rtl/>
          <w:lang w:bidi="ar-LB"/>
        </w:rPr>
        <w:t xml:space="preserve">في جملة أمور، </w:t>
      </w:r>
      <w:r w:rsidRPr="00261C63">
        <w:rPr>
          <w:sz w:val="26"/>
          <w:szCs w:val="26"/>
          <w:rtl/>
          <w:lang w:bidi="ar-LB"/>
        </w:rPr>
        <w:t xml:space="preserve">إلى أنه رغم انخفاض مشاركة المرأة في هذا القطاع، لا يُنظر إليه على أنه قطاع للرجال فقط، </w:t>
      </w:r>
      <w:r w:rsidR="00FD0F87">
        <w:rPr>
          <w:sz w:val="26"/>
          <w:szCs w:val="26"/>
          <w:rtl/>
          <w:lang w:bidi="ar-LB"/>
        </w:rPr>
        <w:t>وتم تحديد</w:t>
      </w:r>
      <w:r w:rsidRPr="00261C63">
        <w:rPr>
          <w:sz w:val="26"/>
          <w:szCs w:val="26"/>
          <w:rtl/>
          <w:lang w:bidi="ar-LB"/>
        </w:rPr>
        <w:t xml:space="preserve"> العديد من العوائق التي تحول دون المشاركة العادلة للمرأة في هذا القطاع. </w:t>
      </w:r>
      <w:r w:rsidR="00FD0F87">
        <w:rPr>
          <w:sz w:val="26"/>
          <w:szCs w:val="26"/>
          <w:rtl/>
          <w:lang w:bidi="ar-LB"/>
        </w:rPr>
        <w:t>و</w:t>
      </w:r>
      <w:r w:rsidRPr="00261C63">
        <w:rPr>
          <w:sz w:val="26"/>
          <w:szCs w:val="26"/>
          <w:rtl/>
          <w:lang w:bidi="ar-LB"/>
        </w:rPr>
        <w:t xml:space="preserve">ستطبق تونس نهجا </w:t>
      </w:r>
      <w:r w:rsidR="00FD0F87">
        <w:rPr>
          <w:sz w:val="26"/>
          <w:szCs w:val="26"/>
          <w:rtl/>
          <w:lang w:bidi="ar-LB"/>
        </w:rPr>
        <w:t>يراعي التوازن</w:t>
      </w:r>
      <w:r w:rsidRPr="00261C63">
        <w:rPr>
          <w:sz w:val="26"/>
          <w:szCs w:val="26"/>
          <w:rtl/>
          <w:lang w:bidi="ar-LB"/>
        </w:rPr>
        <w:t xml:space="preserve"> بين الجنسين في جميع أنشطة </w:t>
      </w:r>
      <w:r w:rsidR="00FD0F87">
        <w:rPr>
          <w:sz w:val="26"/>
          <w:szCs w:val="26"/>
          <w:rtl/>
          <w:lang w:bidi="ar-LB"/>
        </w:rPr>
        <w:t>خطة تنفيذ تعديل كيغالي</w:t>
      </w:r>
      <w:r w:rsidRPr="00261C63">
        <w:rPr>
          <w:sz w:val="26"/>
          <w:szCs w:val="26"/>
          <w:rtl/>
          <w:lang w:bidi="ar-LB"/>
        </w:rPr>
        <w:t xml:space="preserve">، </w:t>
      </w:r>
      <w:r w:rsidR="00FD0F87">
        <w:rPr>
          <w:sz w:val="26"/>
          <w:szCs w:val="26"/>
          <w:rtl/>
          <w:lang w:bidi="ar-LB"/>
        </w:rPr>
        <w:t>يسترشد</w:t>
      </w:r>
      <w:r w:rsidRPr="00261C63">
        <w:rPr>
          <w:sz w:val="26"/>
          <w:szCs w:val="26"/>
          <w:rtl/>
          <w:lang w:bidi="ar-LB"/>
        </w:rPr>
        <w:t xml:space="preserve"> </w:t>
      </w:r>
      <w:r w:rsidR="00FD0F87">
        <w:rPr>
          <w:sz w:val="26"/>
          <w:szCs w:val="26"/>
          <w:rtl/>
          <w:lang w:bidi="ar-LB"/>
        </w:rPr>
        <w:t>ب</w:t>
      </w:r>
      <w:r w:rsidRPr="00261C63">
        <w:rPr>
          <w:sz w:val="26"/>
          <w:szCs w:val="26"/>
          <w:rtl/>
          <w:lang w:bidi="ar-LB"/>
        </w:rPr>
        <w:t xml:space="preserve">نتائج الدراسة وبما </w:t>
      </w:r>
      <w:r w:rsidR="00FD0F87">
        <w:rPr>
          <w:sz w:val="26"/>
          <w:szCs w:val="26"/>
          <w:rtl/>
          <w:lang w:bidi="ar-LB"/>
        </w:rPr>
        <w:t>يتوافق</w:t>
      </w:r>
      <w:r w:rsidRPr="00261C63">
        <w:rPr>
          <w:sz w:val="26"/>
          <w:szCs w:val="26"/>
          <w:rtl/>
          <w:lang w:bidi="ar-LB"/>
        </w:rPr>
        <w:t xml:space="preserve"> مع السياسة التشغيلية بشأن تعميم </w:t>
      </w:r>
      <w:r w:rsidR="00FD0F87">
        <w:rPr>
          <w:sz w:val="26"/>
          <w:szCs w:val="26"/>
          <w:rtl/>
          <w:lang w:bidi="ar-LB"/>
        </w:rPr>
        <w:t>مراعاة المنظور الجنساني في المشرو</w:t>
      </w:r>
      <w:r w:rsidRPr="00261C63">
        <w:rPr>
          <w:sz w:val="26"/>
          <w:szCs w:val="26"/>
          <w:rtl/>
          <w:lang w:bidi="ar-LB"/>
        </w:rPr>
        <w:t>ع</w:t>
      </w:r>
      <w:r w:rsidR="00FD0F87">
        <w:rPr>
          <w:sz w:val="26"/>
          <w:szCs w:val="26"/>
          <w:rtl/>
          <w:lang w:bidi="ar-LB"/>
        </w:rPr>
        <w:t>ات</w:t>
      </w:r>
      <w:r w:rsidRPr="00261C63">
        <w:rPr>
          <w:sz w:val="26"/>
          <w:szCs w:val="26"/>
          <w:rtl/>
          <w:lang w:bidi="ar-LB"/>
        </w:rPr>
        <w:t xml:space="preserve"> التي يدعمها الصندوق المتعدد الأطراف. </w:t>
      </w:r>
      <w:r w:rsidR="00FD0F87">
        <w:rPr>
          <w:sz w:val="26"/>
          <w:szCs w:val="26"/>
          <w:rtl/>
          <w:lang w:bidi="ar-LB"/>
        </w:rPr>
        <w:t>و</w:t>
      </w:r>
      <w:r w:rsidRPr="00261C63">
        <w:rPr>
          <w:sz w:val="26"/>
          <w:szCs w:val="26"/>
          <w:rtl/>
          <w:lang w:bidi="ar-LB"/>
        </w:rPr>
        <w:t xml:space="preserve">على وجه الخصوص، ستسعى الأنشطة المتعلقة بالتدريب </w:t>
      </w:r>
      <w:r w:rsidR="00F76BA0">
        <w:rPr>
          <w:sz w:val="26"/>
          <w:szCs w:val="26"/>
          <w:rtl/>
          <w:lang w:bidi="ar-LB"/>
        </w:rPr>
        <w:t>وإذكاء</w:t>
      </w:r>
      <w:r w:rsidRPr="00261C63">
        <w:rPr>
          <w:sz w:val="26"/>
          <w:szCs w:val="26"/>
          <w:rtl/>
          <w:lang w:bidi="ar-LB"/>
        </w:rPr>
        <w:t xml:space="preserve"> الوعي إلى تحقيق المساواة بين الجنسين بين المشاركين، وستركز أربعة من هذه الأحداث على موضوع محدد يتعلق بالمرأة في قطاع خدمة </w:t>
      </w:r>
      <w:r w:rsidR="00F76BA0">
        <w:rPr>
          <w:sz w:val="26"/>
          <w:szCs w:val="26"/>
          <w:rtl/>
          <w:lang w:bidi="ar-LB"/>
        </w:rPr>
        <w:t>التبريد وتكييف الهواء</w:t>
      </w:r>
      <w:r w:rsidRPr="00261C63">
        <w:rPr>
          <w:sz w:val="26"/>
          <w:szCs w:val="26"/>
          <w:rtl/>
          <w:lang w:bidi="ar-LB"/>
        </w:rPr>
        <w:t xml:space="preserve">. كما سيتم تقييم الخبراء المعينين لتقديم المساعدة الفنية في مختلف مكونات </w:t>
      </w:r>
      <w:r w:rsidR="00F76BA0">
        <w:rPr>
          <w:sz w:val="26"/>
          <w:szCs w:val="26"/>
          <w:rtl/>
          <w:lang w:bidi="ar-LB"/>
        </w:rPr>
        <w:t>خطة تنفيذ تعديل كيغالي</w:t>
      </w:r>
      <w:r w:rsidR="00F76BA0" w:rsidRPr="00261C63">
        <w:rPr>
          <w:sz w:val="26"/>
          <w:szCs w:val="26"/>
          <w:rtl/>
          <w:lang w:bidi="ar-LB"/>
        </w:rPr>
        <w:t xml:space="preserve"> </w:t>
      </w:r>
      <w:r w:rsidRPr="00261C63">
        <w:rPr>
          <w:sz w:val="26"/>
          <w:szCs w:val="26"/>
          <w:rtl/>
          <w:lang w:bidi="ar-LB"/>
        </w:rPr>
        <w:t xml:space="preserve">واختيارهم على أساس </w:t>
      </w:r>
      <w:r w:rsidR="00F76BA0">
        <w:rPr>
          <w:sz w:val="26"/>
          <w:szCs w:val="26"/>
          <w:rtl/>
          <w:lang w:bidi="ar-LB"/>
        </w:rPr>
        <w:t>يراعي التوازن</w:t>
      </w:r>
      <w:r w:rsidRPr="00261C63">
        <w:rPr>
          <w:sz w:val="26"/>
          <w:szCs w:val="26"/>
          <w:rtl/>
          <w:lang w:bidi="ar-LB"/>
        </w:rPr>
        <w:t xml:space="preserve"> بين الجنسين. </w:t>
      </w:r>
      <w:r w:rsidR="00F76BA0">
        <w:rPr>
          <w:sz w:val="26"/>
          <w:szCs w:val="26"/>
          <w:rtl/>
          <w:lang w:bidi="ar-LB"/>
        </w:rPr>
        <w:t>و</w:t>
      </w:r>
      <w:r w:rsidRPr="00261C63">
        <w:rPr>
          <w:sz w:val="26"/>
          <w:szCs w:val="26"/>
          <w:rtl/>
          <w:lang w:bidi="ar-LB"/>
        </w:rPr>
        <w:t xml:space="preserve">أخيرًا، ستتم دعوة وزارة الأسرة والمرأة والطفل والمسنين إلى فعاليات التوعية والإعلام في إطار </w:t>
      </w:r>
      <w:r w:rsidR="00F76BA0">
        <w:rPr>
          <w:sz w:val="26"/>
          <w:szCs w:val="26"/>
          <w:rtl/>
          <w:lang w:bidi="ar-LB"/>
        </w:rPr>
        <w:t>خطة تنفيذ تعديل كيغالي</w:t>
      </w:r>
      <w:r w:rsidR="00F76BA0" w:rsidRPr="00261C63">
        <w:rPr>
          <w:sz w:val="26"/>
          <w:szCs w:val="26"/>
          <w:rtl/>
          <w:lang w:bidi="ar-LB"/>
        </w:rPr>
        <w:t xml:space="preserve"> </w:t>
      </w:r>
      <w:r w:rsidRPr="00261C63">
        <w:rPr>
          <w:sz w:val="26"/>
          <w:szCs w:val="26"/>
          <w:rtl/>
          <w:lang w:bidi="ar-LB"/>
        </w:rPr>
        <w:t xml:space="preserve">أو البرامج الأخرى ذات الصلة، من أجل بناء أوجه التآزر في تعزيز المرأة في قطاع خدمة </w:t>
      </w:r>
      <w:r w:rsidR="00F76BA0">
        <w:rPr>
          <w:sz w:val="26"/>
          <w:szCs w:val="26"/>
          <w:rtl/>
          <w:lang w:bidi="ar-LB"/>
        </w:rPr>
        <w:t>التبريد وتكييف الهواء</w:t>
      </w:r>
      <w:r w:rsidR="00F76BA0" w:rsidRPr="00261C63">
        <w:rPr>
          <w:sz w:val="26"/>
          <w:szCs w:val="26"/>
          <w:rtl/>
          <w:lang w:bidi="ar-LB"/>
        </w:rPr>
        <w:t xml:space="preserve"> </w:t>
      </w:r>
      <w:r w:rsidR="00F76BA0">
        <w:rPr>
          <w:sz w:val="26"/>
          <w:szCs w:val="26"/>
          <w:rtl/>
          <w:lang w:bidi="ar-LB"/>
        </w:rPr>
        <w:t>في البلد</w:t>
      </w:r>
      <w:r w:rsidRPr="00261C63">
        <w:rPr>
          <w:sz w:val="26"/>
          <w:szCs w:val="26"/>
          <w:rtl/>
          <w:lang w:bidi="ar-LB"/>
        </w:rPr>
        <w:t>.</w:t>
      </w:r>
    </w:p>
    <w:p w14:paraId="3BE8F070" w14:textId="77777777" w:rsidR="003A70E1" w:rsidRPr="00261C63" w:rsidRDefault="003A70E1" w:rsidP="00561A17">
      <w:pPr>
        <w:keepNext/>
        <w:suppressAutoHyphens/>
        <w:bidi/>
        <w:spacing w:before="240" w:after="240"/>
        <w:rPr>
          <w:i/>
          <w:iCs/>
          <w:sz w:val="26"/>
          <w:szCs w:val="26"/>
          <w:rtl/>
          <w:lang w:bidi="ar-LB"/>
        </w:rPr>
      </w:pPr>
      <w:r w:rsidRPr="00261C63">
        <w:rPr>
          <w:i/>
          <w:iCs/>
          <w:sz w:val="26"/>
          <w:szCs w:val="26"/>
          <w:rtl/>
          <w:lang w:bidi="ar-LB"/>
        </w:rPr>
        <w:t xml:space="preserve">تنسيق الأنشطة في قطاع الخدمة في إطار خطط </w:t>
      </w:r>
      <w:r w:rsidR="00561A17">
        <w:rPr>
          <w:i/>
          <w:iCs/>
          <w:sz w:val="26"/>
          <w:szCs w:val="26"/>
          <w:rtl/>
          <w:lang w:bidi="ar-LB"/>
        </w:rPr>
        <w:t>إزالة المواد الهيدروكلوروفلوروكربونية</w:t>
      </w:r>
      <w:r w:rsidRPr="00261C63">
        <w:rPr>
          <w:i/>
          <w:iCs/>
          <w:sz w:val="26"/>
          <w:szCs w:val="26"/>
          <w:rtl/>
          <w:lang w:bidi="ar-LB"/>
        </w:rPr>
        <w:t xml:space="preserve"> وخطط التخفيض التدريجي </w:t>
      </w:r>
      <w:r w:rsidR="00561A17">
        <w:rPr>
          <w:i/>
          <w:iCs/>
          <w:sz w:val="26"/>
          <w:szCs w:val="26"/>
          <w:rtl/>
          <w:lang w:bidi="ar-LB"/>
        </w:rPr>
        <w:t>للمواد الهيدروفلوروكربونية</w:t>
      </w:r>
    </w:p>
    <w:p w14:paraId="725CBF0B" w14:textId="77777777" w:rsidR="003A70E1" w:rsidRPr="00261C63" w:rsidRDefault="00D84603" w:rsidP="00EC2351">
      <w:pPr>
        <w:pStyle w:val="Heading1"/>
        <w:bidi/>
        <w:rPr>
          <w:sz w:val="26"/>
          <w:szCs w:val="26"/>
          <w:rtl/>
          <w:lang w:bidi="ar-LB"/>
        </w:rPr>
      </w:pPr>
      <w:r>
        <w:rPr>
          <w:sz w:val="26"/>
          <w:szCs w:val="26"/>
          <w:rtl/>
          <w:lang w:bidi="ar-LB"/>
        </w:rPr>
        <w:t>يتوقع إنجاز</w:t>
      </w:r>
      <w:r w:rsidR="003A70E1" w:rsidRPr="00261C63">
        <w:rPr>
          <w:sz w:val="26"/>
          <w:szCs w:val="26"/>
          <w:rtl/>
          <w:lang w:bidi="ar-LB"/>
        </w:rPr>
        <w:t xml:space="preserve"> المرحلة الثانية من خطة إدارة إزالة المواد الهيدروكلوروفلوروكربونية في عام 2026؛ ومن المتوقع تقديم المرحلة الثالثة من </w:t>
      </w:r>
      <w:r>
        <w:rPr>
          <w:sz w:val="26"/>
          <w:szCs w:val="26"/>
          <w:rtl/>
          <w:lang w:bidi="ar-LB"/>
        </w:rPr>
        <w:t>هذه ال</w:t>
      </w:r>
      <w:r w:rsidR="003A70E1" w:rsidRPr="00261C63">
        <w:rPr>
          <w:sz w:val="26"/>
          <w:szCs w:val="26"/>
          <w:rtl/>
          <w:lang w:bidi="ar-LB"/>
        </w:rPr>
        <w:t xml:space="preserve">خطة </w:t>
      </w:r>
      <w:r>
        <w:rPr>
          <w:sz w:val="26"/>
          <w:szCs w:val="26"/>
          <w:rtl/>
          <w:lang w:bidi="ar-LB"/>
        </w:rPr>
        <w:t>في عام 2026 ل</w:t>
      </w:r>
      <w:r w:rsidR="003A70E1" w:rsidRPr="00261C63">
        <w:rPr>
          <w:sz w:val="26"/>
          <w:szCs w:val="26"/>
          <w:rtl/>
          <w:lang w:bidi="ar-LB"/>
        </w:rPr>
        <w:t>تنفيذ</w:t>
      </w:r>
      <w:r>
        <w:rPr>
          <w:sz w:val="26"/>
          <w:szCs w:val="26"/>
          <w:rtl/>
          <w:lang w:bidi="ar-LB"/>
        </w:rPr>
        <w:t>ها</w:t>
      </w:r>
      <w:r w:rsidR="003A70E1" w:rsidRPr="00261C63">
        <w:rPr>
          <w:sz w:val="26"/>
          <w:szCs w:val="26"/>
          <w:rtl/>
          <w:lang w:bidi="ar-LB"/>
        </w:rPr>
        <w:t xml:space="preserve"> حتى عام 2031. وبناءً على ذلك، سيتم تنفيذ خطة إدارة إزالة المواد الهيدروكلوروفلوروكربونية </w:t>
      </w:r>
      <w:r w:rsidR="00EC2351">
        <w:rPr>
          <w:sz w:val="26"/>
          <w:szCs w:val="26"/>
          <w:rtl/>
          <w:lang w:bidi="ar-LB"/>
        </w:rPr>
        <w:t>وخطة تنفيذ تعديل كيغالي</w:t>
      </w:r>
      <w:r w:rsidR="00EC2351" w:rsidRPr="00261C63">
        <w:rPr>
          <w:sz w:val="26"/>
          <w:szCs w:val="26"/>
          <w:rtl/>
          <w:lang w:bidi="ar-LB"/>
        </w:rPr>
        <w:t xml:space="preserve"> </w:t>
      </w:r>
      <w:r w:rsidR="00EC2351">
        <w:rPr>
          <w:sz w:val="26"/>
          <w:szCs w:val="26"/>
          <w:rtl/>
          <w:lang w:bidi="ar-LB"/>
        </w:rPr>
        <w:t xml:space="preserve">للمواد الهيدروفلوروكربونية </w:t>
      </w:r>
      <w:r w:rsidR="003A70E1" w:rsidRPr="00261C63">
        <w:rPr>
          <w:sz w:val="26"/>
          <w:szCs w:val="26"/>
          <w:rtl/>
          <w:lang w:bidi="ar-LB"/>
        </w:rPr>
        <w:t xml:space="preserve">بشكل مشترك بين عامي 2024 و2031. </w:t>
      </w:r>
      <w:r w:rsidR="00EC2351">
        <w:rPr>
          <w:sz w:val="26"/>
          <w:szCs w:val="26"/>
          <w:rtl/>
          <w:lang w:bidi="ar-LB"/>
        </w:rPr>
        <w:t>و</w:t>
      </w:r>
      <w:r w:rsidR="003A70E1" w:rsidRPr="00261C63">
        <w:rPr>
          <w:sz w:val="26"/>
          <w:szCs w:val="26"/>
          <w:rtl/>
          <w:lang w:bidi="ar-LB"/>
        </w:rPr>
        <w:t xml:space="preserve">تم تصميم أنشطة التخفيض التدريجي </w:t>
      </w:r>
      <w:r w:rsidR="00EC2351">
        <w:rPr>
          <w:sz w:val="26"/>
          <w:szCs w:val="26"/>
          <w:rtl/>
          <w:lang w:bidi="ar-LB"/>
        </w:rPr>
        <w:t>للمواد الهيدروفلوروكربونية لكي تتوافق</w:t>
      </w:r>
      <w:r w:rsidR="003A70E1" w:rsidRPr="00261C63">
        <w:rPr>
          <w:sz w:val="26"/>
          <w:szCs w:val="26"/>
          <w:rtl/>
          <w:lang w:bidi="ar-LB"/>
        </w:rPr>
        <w:t xml:space="preserve"> مع </w:t>
      </w:r>
      <w:r w:rsidR="00EC2351">
        <w:rPr>
          <w:sz w:val="26"/>
          <w:szCs w:val="26"/>
          <w:rtl/>
          <w:lang w:bidi="ar-LB"/>
        </w:rPr>
        <w:t>إزالة</w:t>
      </w:r>
      <w:r w:rsidR="003A70E1" w:rsidRPr="00261C63">
        <w:rPr>
          <w:sz w:val="26"/>
          <w:szCs w:val="26"/>
          <w:rtl/>
          <w:lang w:bidi="ar-LB"/>
        </w:rPr>
        <w:t xml:space="preserve"> استهلاك </w:t>
      </w:r>
      <w:r w:rsidR="00EC2351" w:rsidRPr="00261C63">
        <w:rPr>
          <w:sz w:val="26"/>
          <w:szCs w:val="26"/>
          <w:rtl/>
          <w:lang w:bidi="ar-LB"/>
        </w:rPr>
        <w:t xml:space="preserve">المواد الهيدروكلوروفلوروكربونية </w:t>
      </w:r>
      <w:r w:rsidR="003A70E1" w:rsidRPr="00261C63">
        <w:rPr>
          <w:sz w:val="26"/>
          <w:szCs w:val="26"/>
          <w:rtl/>
          <w:lang w:bidi="ar-LB"/>
        </w:rPr>
        <w:t xml:space="preserve">إلى أقصى حد ممكن، من خلال تحديد الفرص المتاحة للجهود التكميلية وتجنب الازدواجية. </w:t>
      </w:r>
      <w:r w:rsidR="00EC2351">
        <w:rPr>
          <w:sz w:val="26"/>
          <w:szCs w:val="26"/>
          <w:rtl/>
          <w:lang w:bidi="ar-LB"/>
        </w:rPr>
        <w:t>و</w:t>
      </w:r>
      <w:r w:rsidR="003A70E1" w:rsidRPr="00261C63">
        <w:rPr>
          <w:sz w:val="26"/>
          <w:szCs w:val="26"/>
          <w:rtl/>
          <w:lang w:bidi="ar-LB"/>
        </w:rPr>
        <w:t xml:space="preserve">سيتم التخطيط للمرحلة الثالثة بالتنسيق مع الأنشطة من المراحل السابقة </w:t>
      </w:r>
      <w:r w:rsidR="00EC2351">
        <w:rPr>
          <w:sz w:val="26"/>
          <w:szCs w:val="26"/>
          <w:rtl/>
          <w:lang w:bidi="ar-LB"/>
        </w:rPr>
        <w:t>وخطة تنفيذ تعديل كيغالي</w:t>
      </w:r>
      <w:r w:rsidR="00EC2351" w:rsidRPr="00261C63">
        <w:rPr>
          <w:sz w:val="26"/>
          <w:szCs w:val="26"/>
          <w:rtl/>
          <w:lang w:bidi="ar-LB"/>
        </w:rPr>
        <w:t xml:space="preserve"> </w:t>
      </w:r>
      <w:r w:rsidR="00EC2351">
        <w:rPr>
          <w:sz w:val="26"/>
          <w:szCs w:val="26"/>
          <w:rtl/>
          <w:lang w:bidi="ar-LB"/>
        </w:rPr>
        <w:t xml:space="preserve">للمواد الهيدروفلوروكربونية </w:t>
      </w:r>
      <w:r w:rsidR="003A70E1" w:rsidRPr="00261C63">
        <w:rPr>
          <w:sz w:val="26"/>
          <w:szCs w:val="26"/>
          <w:rtl/>
          <w:lang w:bidi="ar-LB"/>
        </w:rPr>
        <w:t>المقترح</w:t>
      </w:r>
      <w:r w:rsidR="00EC2351">
        <w:rPr>
          <w:sz w:val="26"/>
          <w:szCs w:val="26"/>
          <w:rtl/>
          <w:lang w:bidi="ar-LB"/>
        </w:rPr>
        <w:t>ة</w:t>
      </w:r>
      <w:r w:rsidR="003A70E1" w:rsidRPr="00261C63">
        <w:rPr>
          <w:sz w:val="26"/>
          <w:szCs w:val="26"/>
          <w:rtl/>
          <w:lang w:bidi="ar-LB"/>
        </w:rPr>
        <w:t>.</w:t>
      </w:r>
    </w:p>
    <w:p w14:paraId="6B19F856" w14:textId="77777777" w:rsidR="003A70E1" w:rsidRPr="00261C63" w:rsidRDefault="003A70E1" w:rsidP="005229FE">
      <w:pPr>
        <w:pStyle w:val="Heading1"/>
        <w:bidi/>
        <w:rPr>
          <w:sz w:val="26"/>
          <w:szCs w:val="26"/>
          <w:rtl/>
          <w:lang w:bidi="ar-LB"/>
        </w:rPr>
      </w:pPr>
      <w:r w:rsidRPr="00261C63">
        <w:rPr>
          <w:sz w:val="26"/>
          <w:szCs w:val="26"/>
          <w:rtl/>
          <w:lang w:bidi="ar-LB"/>
        </w:rPr>
        <w:t xml:space="preserve">ويرد في المرفق الأول الجدول الزمني المقترح لالتزامات التخفيض التدريجي وشرائح التمويل في إطار المرحلة الأولى من </w:t>
      </w:r>
      <w:r w:rsidR="005229FE">
        <w:rPr>
          <w:sz w:val="26"/>
          <w:szCs w:val="26"/>
          <w:rtl/>
          <w:lang w:bidi="ar-LB"/>
        </w:rPr>
        <w:t>خطة تنفيذ تعديل كيغالي</w:t>
      </w:r>
      <w:r w:rsidR="005229FE" w:rsidRPr="00261C63">
        <w:rPr>
          <w:sz w:val="26"/>
          <w:szCs w:val="26"/>
          <w:rtl/>
          <w:lang w:bidi="ar-LB"/>
        </w:rPr>
        <w:t xml:space="preserve"> </w:t>
      </w:r>
      <w:r w:rsidR="005229FE">
        <w:rPr>
          <w:sz w:val="26"/>
          <w:szCs w:val="26"/>
          <w:rtl/>
          <w:lang w:bidi="ar-LB"/>
        </w:rPr>
        <w:t xml:space="preserve">للمواد الهيدروفلوروكربونية </w:t>
      </w:r>
      <w:r w:rsidRPr="00261C63">
        <w:rPr>
          <w:sz w:val="26"/>
          <w:szCs w:val="26"/>
          <w:rtl/>
          <w:lang w:bidi="ar-LB"/>
        </w:rPr>
        <w:t xml:space="preserve">والجدول الزمني لالتزامات </w:t>
      </w:r>
      <w:r w:rsidR="005229FE">
        <w:rPr>
          <w:sz w:val="26"/>
          <w:szCs w:val="26"/>
          <w:rtl/>
          <w:lang w:bidi="ar-LB"/>
        </w:rPr>
        <w:t>الإزالة</w:t>
      </w:r>
      <w:r w:rsidRPr="00261C63">
        <w:rPr>
          <w:sz w:val="26"/>
          <w:szCs w:val="26"/>
          <w:rtl/>
          <w:lang w:bidi="ar-LB"/>
        </w:rPr>
        <w:t xml:space="preserve"> وشرائح التمويل في إطار المرحلة الثانية من خطة إدارة إزالة المواد الهيدروكلوروفلوروكربونية. ويقدم المرفق الثاني لمحة عامة عن أنشطة المرحلة الثانية من خطة إدارة إزالة المواد الهيدروكلوروفلوروكربونية والمرحلة الأولى من خطة </w:t>
      </w:r>
      <w:r w:rsidR="005229FE">
        <w:rPr>
          <w:sz w:val="26"/>
          <w:szCs w:val="26"/>
          <w:rtl/>
          <w:lang w:bidi="ar-LB"/>
        </w:rPr>
        <w:t>تنفيذ تعديل كيغالي</w:t>
      </w:r>
      <w:r w:rsidR="005229FE" w:rsidRPr="00261C63">
        <w:rPr>
          <w:sz w:val="26"/>
          <w:szCs w:val="26"/>
          <w:rtl/>
          <w:lang w:bidi="ar-LB"/>
        </w:rPr>
        <w:t xml:space="preserve"> </w:t>
      </w:r>
      <w:r w:rsidR="005229FE">
        <w:rPr>
          <w:sz w:val="26"/>
          <w:szCs w:val="26"/>
          <w:rtl/>
          <w:lang w:bidi="ar-LB"/>
        </w:rPr>
        <w:t xml:space="preserve">للمواد الهيدروفلوروكربونية </w:t>
      </w:r>
      <w:r w:rsidRPr="00261C63">
        <w:rPr>
          <w:sz w:val="26"/>
          <w:szCs w:val="26"/>
          <w:rtl/>
          <w:lang w:bidi="ar-LB"/>
        </w:rPr>
        <w:t xml:space="preserve">(2024-2031)، </w:t>
      </w:r>
      <w:r w:rsidR="005229FE">
        <w:rPr>
          <w:sz w:val="26"/>
          <w:szCs w:val="26"/>
          <w:rtl/>
          <w:lang w:bidi="ar-LB"/>
        </w:rPr>
        <w:t>توضح أن الأنشطة المخطط لها</w:t>
      </w:r>
      <w:r w:rsidRPr="00261C63">
        <w:rPr>
          <w:sz w:val="26"/>
          <w:szCs w:val="26"/>
          <w:rtl/>
          <w:lang w:bidi="ar-LB"/>
        </w:rPr>
        <w:t xml:space="preserve"> في إطار </w:t>
      </w:r>
      <w:r w:rsidR="005229FE">
        <w:rPr>
          <w:sz w:val="26"/>
          <w:szCs w:val="26"/>
          <w:rtl/>
          <w:lang w:bidi="ar-LB"/>
        </w:rPr>
        <w:t>خطة تنفيذ تعديل كيغالي</w:t>
      </w:r>
      <w:r w:rsidR="005229FE" w:rsidRPr="00261C63">
        <w:rPr>
          <w:sz w:val="26"/>
          <w:szCs w:val="26"/>
          <w:rtl/>
          <w:lang w:bidi="ar-LB"/>
        </w:rPr>
        <w:t xml:space="preserve"> </w:t>
      </w:r>
      <w:r w:rsidR="005229FE">
        <w:rPr>
          <w:sz w:val="26"/>
          <w:szCs w:val="26"/>
          <w:rtl/>
          <w:lang w:bidi="ar-LB"/>
        </w:rPr>
        <w:t>للمواد الهيدروفلوروكربونية</w:t>
      </w:r>
      <w:r w:rsidRPr="00261C63">
        <w:rPr>
          <w:sz w:val="26"/>
          <w:szCs w:val="26"/>
          <w:rtl/>
          <w:lang w:bidi="ar-LB"/>
        </w:rPr>
        <w:t xml:space="preserve"> إما تتجنب ازدواجية الأنشطة المخططة في إطار خطة إدارة إزالة المواد الهيدروكلوروفلوروكربونية أو تضيف عنصرًا </w:t>
      </w:r>
      <w:r w:rsidR="005229FE" w:rsidRPr="00261C63">
        <w:rPr>
          <w:sz w:val="26"/>
          <w:szCs w:val="26"/>
          <w:rtl/>
          <w:lang w:bidi="ar-LB"/>
        </w:rPr>
        <w:t xml:space="preserve">جديدًا </w:t>
      </w:r>
      <w:r w:rsidRPr="00261C63">
        <w:rPr>
          <w:sz w:val="26"/>
          <w:szCs w:val="26"/>
          <w:rtl/>
          <w:lang w:bidi="ar-LB"/>
        </w:rPr>
        <w:t>أو تركيزًا لاستكمال أنشطة خطة إدارة إزالة المواد الهيدروكلوروفلوروكربونية.</w:t>
      </w:r>
      <w:r w:rsidR="005229FE">
        <w:rPr>
          <w:sz w:val="26"/>
          <w:szCs w:val="26"/>
          <w:rtl/>
          <w:lang w:bidi="ar-LB"/>
        </w:rPr>
        <w:t xml:space="preserve"> </w:t>
      </w:r>
    </w:p>
    <w:p w14:paraId="5E58F872" w14:textId="77777777" w:rsidR="003A70E1" w:rsidRPr="00261C63" w:rsidRDefault="003A70E1" w:rsidP="000D712C">
      <w:pPr>
        <w:pStyle w:val="Heading1"/>
        <w:keepNext/>
        <w:numPr>
          <w:ilvl w:val="0"/>
          <w:numId w:val="0"/>
        </w:numPr>
        <w:bidi/>
        <w:spacing w:before="240"/>
        <w:rPr>
          <w:sz w:val="26"/>
          <w:szCs w:val="26"/>
          <w:u w:val="single"/>
          <w:rtl/>
          <w:lang w:bidi="ar-LB"/>
        </w:rPr>
      </w:pPr>
      <w:r w:rsidRPr="00261C63">
        <w:rPr>
          <w:sz w:val="26"/>
          <w:szCs w:val="26"/>
          <w:u w:val="single"/>
          <w:rtl/>
          <w:lang w:bidi="ar-LB"/>
        </w:rPr>
        <w:t xml:space="preserve">التكلفة الإجمالية للمرحلة الأولى من خطة </w:t>
      </w:r>
      <w:r w:rsidR="000D712C" w:rsidRPr="000D712C">
        <w:rPr>
          <w:sz w:val="26"/>
          <w:szCs w:val="26"/>
          <w:u w:val="single"/>
          <w:rtl/>
          <w:lang w:bidi="ar-LB"/>
        </w:rPr>
        <w:t>تنفيذ تعديل كيغالي للمواد الهيدروفلوروكربونية</w:t>
      </w:r>
    </w:p>
    <w:p w14:paraId="16401B56" w14:textId="4303BEB7" w:rsidR="00876A59" w:rsidRDefault="003A70E1" w:rsidP="003C6FEA">
      <w:pPr>
        <w:pStyle w:val="Heading1"/>
        <w:bidi/>
        <w:rPr>
          <w:sz w:val="26"/>
          <w:szCs w:val="26"/>
          <w:rtl/>
          <w:lang w:bidi="ar-LB"/>
        </w:rPr>
      </w:pPr>
      <w:r w:rsidRPr="00261C63">
        <w:rPr>
          <w:sz w:val="26"/>
          <w:szCs w:val="26"/>
          <w:rtl/>
          <w:lang w:bidi="ar-LB"/>
        </w:rPr>
        <w:t xml:space="preserve">تم تحديد ميزانية المرحلة الأولى </w:t>
      </w:r>
      <w:r w:rsidR="003C6FEA">
        <w:rPr>
          <w:sz w:val="26"/>
          <w:szCs w:val="26"/>
          <w:rtl/>
          <w:lang w:bidi="ar-LB"/>
        </w:rPr>
        <w:t>بقيمة</w:t>
      </w:r>
      <w:r w:rsidRPr="00261C63">
        <w:rPr>
          <w:sz w:val="26"/>
          <w:szCs w:val="26"/>
          <w:rtl/>
          <w:lang w:bidi="ar-LB"/>
        </w:rPr>
        <w:t xml:space="preserve"> 3,152,834 دولارًا أمريكيًا، </w:t>
      </w:r>
      <w:r w:rsidR="003C6FEA">
        <w:rPr>
          <w:sz w:val="26"/>
          <w:szCs w:val="26"/>
          <w:rtl/>
          <w:lang w:bidi="ar-LB"/>
        </w:rPr>
        <w:t>حسبما قدمت</w:t>
      </w:r>
      <w:r w:rsidRPr="00261C63">
        <w:rPr>
          <w:sz w:val="26"/>
          <w:szCs w:val="26"/>
          <w:rtl/>
          <w:lang w:bidi="ar-LB"/>
        </w:rPr>
        <w:t xml:space="preserve">. </w:t>
      </w:r>
      <w:r w:rsidR="003C6FEA">
        <w:rPr>
          <w:sz w:val="26"/>
          <w:szCs w:val="26"/>
          <w:rtl/>
          <w:lang w:bidi="ar-LB"/>
        </w:rPr>
        <w:t>و</w:t>
      </w:r>
      <w:r w:rsidRPr="00261C63">
        <w:rPr>
          <w:sz w:val="26"/>
          <w:szCs w:val="26"/>
          <w:rtl/>
          <w:lang w:bidi="ar-LB"/>
        </w:rPr>
        <w:t xml:space="preserve">تم اقتراح تكاليف الأنشطة في قطاع خدمة التبريد </w:t>
      </w:r>
      <w:r w:rsidR="003C6FEA">
        <w:rPr>
          <w:sz w:val="26"/>
          <w:szCs w:val="26"/>
          <w:rtl/>
          <w:lang w:bidi="ar-LB"/>
        </w:rPr>
        <w:t>وقدرها</w:t>
      </w:r>
      <w:r w:rsidRPr="00261C63">
        <w:rPr>
          <w:sz w:val="26"/>
          <w:szCs w:val="26"/>
          <w:rtl/>
          <w:lang w:bidi="ar-LB"/>
        </w:rPr>
        <w:t xml:space="preserve"> 911.000 دولار</w:t>
      </w:r>
      <w:r w:rsidR="003C6FEA">
        <w:rPr>
          <w:sz w:val="26"/>
          <w:szCs w:val="26"/>
          <w:rtl/>
          <w:lang w:bidi="ar-LB"/>
        </w:rPr>
        <w:t>ا</w:t>
      </w:r>
      <w:r w:rsidRPr="00261C63">
        <w:rPr>
          <w:sz w:val="26"/>
          <w:szCs w:val="26"/>
          <w:rtl/>
          <w:lang w:bidi="ar-LB"/>
        </w:rPr>
        <w:t xml:space="preserve"> أمريكي</w:t>
      </w:r>
      <w:r w:rsidR="003C6FEA">
        <w:rPr>
          <w:sz w:val="26"/>
          <w:szCs w:val="26"/>
          <w:rtl/>
          <w:lang w:bidi="ar-LB"/>
        </w:rPr>
        <w:t>ا</w:t>
      </w:r>
      <w:r w:rsidRPr="00261C63">
        <w:rPr>
          <w:sz w:val="26"/>
          <w:szCs w:val="26"/>
          <w:rtl/>
          <w:lang w:bidi="ar-LB"/>
        </w:rPr>
        <w:t xml:space="preserve"> </w:t>
      </w:r>
      <w:r w:rsidR="003C6FEA">
        <w:rPr>
          <w:sz w:val="26"/>
          <w:szCs w:val="26"/>
          <w:rtl/>
          <w:lang w:bidi="ar-LB"/>
        </w:rPr>
        <w:t>وفقا ل</w:t>
      </w:r>
      <w:r w:rsidRPr="00261C63">
        <w:rPr>
          <w:sz w:val="26"/>
          <w:szCs w:val="26"/>
          <w:rtl/>
          <w:lang w:bidi="ar-LB"/>
        </w:rPr>
        <w:t xml:space="preserve">لمقرر 92/37. وفي غياب مبادئ توجيهية لتمويل التكاليف، </w:t>
      </w:r>
      <w:r w:rsidR="003C6FEA">
        <w:rPr>
          <w:sz w:val="26"/>
          <w:szCs w:val="26"/>
          <w:rtl/>
          <w:lang w:bidi="ar-LB"/>
        </w:rPr>
        <w:t>يكون</w:t>
      </w:r>
      <w:r w:rsidRPr="00261C63">
        <w:rPr>
          <w:sz w:val="26"/>
          <w:szCs w:val="26"/>
          <w:rtl/>
          <w:lang w:bidi="ar-LB"/>
        </w:rPr>
        <w:t xml:space="preserve"> التمويل المطلوب للأنشطة في قطاعات </w:t>
      </w:r>
      <w:r w:rsidR="003C6FEA">
        <w:rPr>
          <w:sz w:val="26"/>
          <w:szCs w:val="26"/>
          <w:rtl/>
          <w:lang w:bidi="ar-LB"/>
        </w:rPr>
        <w:t>التصنيع</w:t>
      </w:r>
      <w:r w:rsidRPr="00261C63">
        <w:rPr>
          <w:sz w:val="26"/>
          <w:szCs w:val="26"/>
          <w:rtl/>
          <w:lang w:bidi="ar-LB"/>
        </w:rPr>
        <w:t xml:space="preserve"> أفضل تقدير متاح قدمته اليونيدو. </w:t>
      </w:r>
      <w:r w:rsidR="003C6FEA">
        <w:rPr>
          <w:sz w:val="26"/>
          <w:szCs w:val="26"/>
          <w:rtl/>
          <w:lang w:bidi="ar-LB"/>
        </w:rPr>
        <w:t>و</w:t>
      </w:r>
      <w:r w:rsidRPr="00261C63">
        <w:rPr>
          <w:sz w:val="26"/>
          <w:szCs w:val="26"/>
          <w:rtl/>
          <w:lang w:bidi="ar-LB"/>
        </w:rPr>
        <w:t xml:space="preserve">تم تلخيص التكاليف المقترحة </w:t>
      </w:r>
      <w:r w:rsidR="003C6FEA">
        <w:rPr>
          <w:sz w:val="26"/>
          <w:szCs w:val="26"/>
          <w:rtl/>
          <w:lang w:bidi="ar-LB"/>
        </w:rPr>
        <w:t>والإزالة</w:t>
      </w:r>
      <w:r w:rsidRPr="00261C63">
        <w:rPr>
          <w:sz w:val="26"/>
          <w:szCs w:val="26"/>
          <w:rtl/>
          <w:lang w:bidi="ar-LB"/>
        </w:rPr>
        <w:t xml:space="preserve"> للمرحلة الأولى من</w:t>
      </w:r>
      <w:r w:rsidR="003C6FEA">
        <w:rPr>
          <w:sz w:val="26"/>
          <w:szCs w:val="26"/>
          <w:rtl/>
          <w:lang w:bidi="ar-LB"/>
        </w:rPr>
        <w:t xml:space="preserve"> خطة</w:t>
      </w:r>
      <w:r w:rsidRPr="00261C63">
        <w:rPr>
          <w:sz w:val="26"/>
          <w:szCs w:val="26"/>
          <w:rtl/>
          <w:lang w:bidi="ar-LB"/>
        </w:rPr>
        <w:t xml:space="preserve"> </w:t>
      </w:r>
      <w:r w:rsidR="003C6FEA">
        <w:rPr>
          <w:sz w:val="26"/>
          <w:szCs w:val="26"/>
          <w:rtl/>
          <w:lang w:bidi="ar-LB"/>
        </w:rPr>
        <w:t>تنفيذ تعديل كيغالي</w:t>
      </w:r>
      <w:r w:rsidR="003C6FEA" w:rsidRPr="00261C63">
        <w:rPr>
          <w:sz w:val="26"/>
          <w:szCs w:val="26"/>
          <w:rtl/>
          <w:lang w:bidi="ar-LB"/>
        </w:rPr>
        <w:t xml:space="preserve"> </w:t>
      </w:r>
      <w:r w:rsidR="003C6FEA">
        <w:rPr>
          <w:sz w:val="26"/>
          <w:szCs w:val="26"/>
          <w:rtl/>
          <w:lang w:bidi="ar-LB"/>
        </w:rPr>
        <w:t>للمواد الهيدروفلوروكربونية</w:t>
      </w:r>
      <w:r w:rsidR="003C6FEA" w:rsidRPr="00261C63">
        <w:rPr>
          <w:sz w:val="26"/>
          <w:szCs w:val="26"/>
          <w:rtl/>
          <w:lang w:bidi="ar-LB"/>
        </w:rPr>
        <w:t xml:space="preserve"> </w:t>
      </w:r>
      <w:r w:rsidRPr="00261C63">
        <w:rPr>
          <w:sz w:val="26"/>
          <w:szCs w:val="26"/>
          <w:rtl/>
          <w:lang w:bidi="ar-LB"/>
        </w:rPr>
        <w:t>في الجدول 13 أدناه.</w:t>
      </w:r>
    </w:p>
    <w:p w14:paraId="52CAA409" w14:textId="18E13A1B" w:rsidR="003A70E1" w:rsidRPr="00876A59" w:rsidRDefault="00876A59" w:rsidP="00876A59">
      <w:pPr>
        <w:jc w:val="left"/>
        <w:rPr>
          <w:sz w:val="26"/>
          <w:szCs w:val="26"/>
          <w:lang w:val="fr-CA" w:bidi="ar-LB"/>
        </w:rPr>
      </w:pPr>
      <w:r>
        <w:rPr>
          <w:sz w:val="26"/>
          <w:szCs w:val="26"/>
          <w:rtl/>
          <w:lang w:bidi="ar-LB"/>
        </w:rPr>
        <w:br w:type="page"/>
      </w:r>
    </w:p>
    <w:p w14:paraId="346577A0" w14:textId="77777777" w:rsidR="003A70E1" w:rsidRPr="00222EEB" w:rsidRDefault="003C6FEA" w:rsidP="001D0724">
      <w:pPr>
        <w:bidi/>
        <w:rPr>
          <w:rtl/>
          <w:lang w:bidi="ar-LB"/>
        </w:rPr>
      </w:pPr>
      <w:r>
        <w:rPr>
          <w:b/>
          <w:bCs/>
          <w:sz w:val="26"/>
          <w:szCs w:val="26"/>
          <w:rtl/>
          <w:lang w:bidi="ar-LB"/>
        </w:rPr>
        <w:lastRenderedPageBreak/>
        <w:t>الجدول 13-</w:t>
      </w:r>
      <w:r w:rsidR="003A70E1" w:rsidRPr="00261C63">
        <w:rPr>
          <w:b/>
          <w:bCs/>
          <w:sz w:val="26"/>
          <w:szCs w:val="26"/>
          <w:rtl/>
          <w:lang w:bidi="ar-LB"/>
        </w:rPr>
        <w:t xml:space="preserve"> التكلفة المقترحة للأنشطة التي سيتم تنفيذها في المرحلة الأولى من</w:t>
      </w:r>
      <w:r>
        <w:rPr>
          <w:b/>
          <w:bCs/>
          <w:sz w:val="26"/>
          <w:szCs w:val="26"/>
          <w:rtl/>
          <w:lang w:bidi="ar-LB"/>
        </w:rPr>
        <w:t xml:space="preserve"> </w:t>
      </w:r>
      <w:r w:rsidRPr="001D0724">
        <w:rPr>
          <w:b/>
          <w:bCs/>
          <w:sz w:val="26"/>
          <w:szCs w:val="26"/>
          <w:rtl/>
          <w:lang w:bidi="ar-LB"/>
        </w:rPr>
        <w:t>خطة</w:t>
      </w:r>
      <w:r w:rsidR="003A70E1" w:rsidRPr="001D0724">
        <w:rPr>
          <w:b/>
          <w:bCs/>
          <w:sz w:val="26"/>
          <w:szCs w:val="26"/>
          <w:rtl/>
          <w:lang w:bidi="ar-LB"/>
        </w:rPr>
        <w:t xml:space="preserve"> </w:t>
      </w:r>
      <w:r w:rsidRPr="001D0724">
        <w:rPr>
          <w:b/>
          <w:bCs/>
          <w:sz w:val="26"/>
          <w:szCs w:val="26"/>
          <w:rtl/>
          <w:lang w:bidi="ar-LB"/>
        </w:rPr>
        <w:t>تنفيذ تعديل كيغالي للمواد الهيدروفلوروكربوني</w:t>
      </w:r>
      <w:r w:rsidRPr="003C6FEA">
        <w:rPr>
          <w:b/>
          <w:bCs/>
          <w:sz w:val="26"/>
          <w:szCs w:val="26"/>
          <w:rtl/>
          <w:lang w:bidi="ar-LB"/>
        </w:rPr>
        <w:t>ة</w:t>
      </w:r>
      <w:r w:rsidR="003A70E1" w:rsidRPr="00261C63">
        <w:rPr>
          <w:b/>
          <w:bCs/>
          <w:sz w:val="26"/>
          <w:szCs w:val="26"/>
          <w:rtl/>
          <w:lang w:bidi="ar-LB"/>
        </w:rPr>
        <w:t xml:space="preserve"> </w:t>
      </w:r>
      <w:r w:rsidR="001D0724">
        <w:rPr>
          <w:b/>
          <w:bCs/>
          <w:sz w:val="26"/>
          <w:szCs w:val="26"/>
          <w:rtl/>
          <w:lang w:bidi="ar-LB"/>
        </w:rPr>
        <w:t>ل</w:t>
      </w:r>
      <w:r w:rsidR="003A70E1" w:rsidRPr="00261C63">
        <w:rPr>
          <w:b/>
          <w:bCs/>
          <w:sz w:val="26"/>
          <w:szCs w:val="26"/>
          <w:rtl/>
          <w:lang w:bidi="ar-LB"/>
        </w:rPr>
        <w:t>تونس (بالدولار الأمريكي</w:t>
      </w:r>
      <w:r w:rsidR="003A70E1" w:rsidRPr="00222EEB">
        <w:rPr>
          <w:b/>
          <w:bCs/>
          <w:rtl/>
          <w:lang w:bidi="ar-LB"/>
        </w:rPr>
        <w:t>)</w:t>
      </w:r>
    </w:p>
    <w:tbl>
      <w:tblPr>
        <w:tblStyle w:val="TableGrid"/>
        <w:bidiVisual/>
        <w:tblW w:w="9351" w:type="dxa"/>
        <w:tblLook w:val="04A0" w:firstRow="1" w:lastRow="0" w:firstColumn="1" w:lastColumn="0" w:noHBand="0" w:noVBand="1"/>
      </w:tblPr>
      <w:tblGrid>
        <w:gridCol w:w="6232"/>
        <w:gridCol w:w="1843"/>
        <w:gridCol w:w="1276"/>
      </w:tblGrid>
      <w:tr w:rsidR="003A70E1" w:rsidRPr="00222EEB" w14:paraId="0D56DC22" w14:textId="77777777" w:rsidTr="001D0724">
        <w:trPr>
          <w:trHeight w:val="181"/>
        </w:trPr>
        <w:tc>
          <w:tcPr>
            <w:tcW w:w="6232" w:type="dxa"/>
          </w:tcPr>
          <w:p w14:paraId="33AB169C" w14:textId="77777777" w:rsidR="003A70E1" w:rsidRPr="00222EEB" w:rsidRDefault="003A70E1" w:rsidP="001D0724">
            <w:pPr>
              <w:bidi/>
              <w:jc w:val="center"/>
              <w:rPr>
                <w:b/>
                <w:bCs/>
                <w:sz w:val="20"/>
                <w:rtl/>
                <w:lang w:bidi="ar-LB"/>
              </w:rPr>
            </w:pPr>
            <w:r w:rsidRPr="00222EEB">
              <w:rPr>
                <w:b/>
                <w:bCs/>
                <w:sz w:val="20"/>
                <w:rtl/>
                <w:lang w:bidi="ar-LB"/>
              </w:rPr>
              <w:t>المرحلة الأولى من</w:t>
            </w:r>
            <w:r w:rsidR="001D0724">
              <w:rPr>
                <w:sz w:val="26"/>
                <w:szCs w:val="26"/>
                <w:rtl/>
                <w:lang w:bidi="ar-LB"/>
              </w:rPr>
              <w:t xml:space="preserve"> </w:t>
            </w:r>
            <w:r w:rsidR="001D0724" w:rsidRPr="00222EEB">
              <w:rPr>
                <w:b/>
                <w:bCs/>
                <w:sz w:val="20"/>
                <w:rtl/>
                <w:lang w:bidi="ar-LB"/>
              </w:rPr>
              <w:t xml:space="preserve">النشاط القطاعي </w:t>
            </w:r>
            <w:r w:rsidR="001D0724" w:rsidRPr="001D0724">
              <w:rPr>
                <w:b/>
                <w:bCs/>
                <w:sz w:val="20"/>
                <w:rtl/>
                <w:lang w:bidi="ar-LB"/>
              </w:rPr>
              <w:t>لخطة تنفيذ تعديل كيغالي للمواد الهيدروفلوروكربوني</w:t>
            </w:r>
            <w:r w:rsidRPr="00222EEB">
              <w:rPr>
                <w:b/>
                <w:bCs/>
                <w:sz w:val="20"/>
                <w:rtl/>
                <w:lang w:bidi="ar-LB"/>
              </w:rPr>
              <w:t xml:space="preserve"> </w:t>
            </w:r>
          </w:p>
        </w:tc>
        <w:tc>
          <w:tcPr>
            <w:tcW w:w="1843" w:type="dxa"/>
          </w:tcPr>
          <w:p w14:paraId="458F1E36" w14:textId="77777777" w:rsidR="003A70E1" w:rsidRPr="00222EEB" w:rsidRDefault="00370489" w:rsidP="002F770F">
            <w:pPr>
              <w:bidi/>
              <w:jc w:val="center"/>
              <w:rPr>
                <w:b/>
                <w:bCs/>
                <w:sz w:val="20"/>
                <w:rtl/>
                <w:lang w:bidi="ar-LB"/>
              </w:rPr>
            </w:pPr>
            <w:r>
              <w:rPr>
                <w:b/>
                <w:bCs/>
                <w:sz w:val="20"/>
                <w:rtl/>
                <w:lang w:bidi="ar-LB"/>
              </w:rPr>
              <w:t>الإزالة</w:t>
            </w:r>
          </w:p>
          <w:p w14:paraId="1E86D8A8" w14:textId="77777777" w:rsidR="003A70E1" w:rsidRPr="00222EEB" w:rsidRDefault="003A70E1" w:rsidP="00370489">
            <w:pPr>
              <w:bidi/>
              <w:jc w:val="center"/>
              <w:rPr>
                <w:b/>
                <w:bCs/>
                <w:sz w:val="20"/>
                <w:rtl/>
                <w:lang w:bidi="ar-LB"/>
              </w:rPr>
            </w:pPr>
            <w:r w:rsidRPr="00222EEB">
              <w:rPr>
                <w:b/>
                <w:bCs/>
                <w:sz w:val="20"/>
                <w:rtl/>
                <w:lang w:bidi="ar-LB"/>
              </w:rPr>
              <w:t>(</w:t>
            </w:r>
            <w:r w:rsidR="00370489">
              <w:rPr>
                <w:b/>
                <w:bCs/>
                <w:sz w:val="20"/>
                <w:rtl/>
                <w:lang w:bidi="ar-LB"/>
              </w:rPr>
              <w:t>طن من مكافئ ثاني أكسيد الكربون</w:t>
            </w:r>
            <w:r w:rsidRPr="00222EEB">
              <w:rPr>
                <w:b/>
                <w:bCs/>
                <w:sz w:val="20"/>
                <w:rtl/>
                <w:lang w:bidi="ar-LB"/>
              </w:rPr>
              <w:t>)</w:t>
            </w:r>
          </w:p>
        </w:tc>
        <w:tc>
          <w:tcPr>
            <w:tcW w:w="1276" w:type="dxa"/>
          </w:tcPr>
          <w:p w14:paraId="3632731C" w14:textId="77777777" w:rsidR="003A70E1" w:rsidRPr="00222EEB" w:rsidRDefault="00370489" w:rsidP="002F770F">
            <w:pPr>
              <w:bidi/>
              <w:jc w:val="center"/>
              <w:rPr>
                <w:b/>
                <w:bCs/>
                <w:sz w:val="20"/>
                <w:rtl/>
                <w:lang w:bidi="ar-LB"/>
              </w:rPr>
            </w:pPr>
            <w:r>
              <w:rPr>
                <w:b/>
                <w:bCs/>
                <w:sz w:val="20"/>
                <w:rtl/>
                <w:lang w:bidi="ar-LB"/>
              </w:rPr>
              <w:t>التكلفة</w:t>
            </w:r>
          </w:p>
          <w:p w14:paraId="4876B6FD" w14:textId="77777777" w:rsidR="003A70E1" w:rsidRPr="00222EEB" w:rsidRDefault="003A70E1" w:rsidP="00370489">
            <w:pPr>
              <w:bidi/>
              <w:jc w:val="center"/>
              <w:rPr>
                <w:b/>
                <w:bCs/>
                <w:sz w:val="20"/>
                <w:rtl/>
                <w:lang w:bidi="ar-LB"/>
              </w:rPr>
            </w:pPr>
            <w:r w:rsidRPr="00222EEB">
              <w:rPr>
                <w:b/>
                <w:bCs/>
                <w:sz w:val="20"/>
                <w:rtl/>
                <w:lang w:bidi="ar-LB"/>
              </w:rPr>
              <w:t>(دولار أمريكي)</w:t>
            </w:r>
          </w:p>
        </w:tc>
      </w:tr>
      <w:tr w:rsidR="003A70E1" w:rsidRPr="00222EEB" w14:paraId="535586D3" w14:textId="77777777" w:rsidTr="001D0724">
        <w:trPr>
          <w:trHeight w:val="181"/>
        </w:trPr>
        <w:tc>
          <w:tcPr>
            <w:tcW w:w="9351" w:type="dxa"/>
            <w:gridSpan w:val="3"/>
            <w:vAlign w:val="center"/>
          </w:tcPr>
          <w:p w14:paraId="5847BE1F" w14:textId="77777777" w:rsidR="003A70E1" w:rsidRPr="00222EEB" w:rsidRDefault="003A70E1" w:rsidP="002F770F">
            <w:pPr>
              <w:bidi/>
              <w:jc w:val="left"/>
              <w:rPr>
                <w:b/>
                <w:bCs/>
                <w:sz w:val="20"/>
                <w:rtl/>
                <w:lang w:bidi="ar-LB"/>
              </w:rPr>
            </w:pPr>
            <w:r w:rsidRPr="00222EEB">
              <w:rPr>
                <w:sz w:val="20"/>
                <w:rtl/>
                <w:lang w:bidi="ar-LB"/>
              </w:rPr>
              <w:t>قطاع التصنيع</w:t>
            </w:r>
          </w:p>
        </w:tc>
      </w:tr>
      <w:tr w:rsidR="003A70E1" w:rsidRPr="00222EEB" w14:paraId="4A66C869" w14:textId="77777777" w:rsidTr="001D0724">
        <w:trPr>
          <w:trHeight w:val="251"/>
        </w:trPr>
        <w:tc>
          <w:tcPr>
            <w:tcW w:w="6232" w:type="dxa"/>
            <w:vAlign w:val="center"/>
          </w:tcPr>
          <w:p w14:paraId="13222525" w14:textId="77777777" w:rsidR="003A70E1" w:rsidRPr="00222EEB" w:rsidRDefault="003A70E1" w:rsidP="008F6088">
            <w:pPr>
              <w:bidi/>
              <w:ind w:left="720"/>
              <w:jc w:val="left"/>
              <w:rPr>
                <w:sz w:val="20"/>
                <w:rtl/>
                <w:lang w:bidi="ar-LB"/>
              </w:rPr>
            </w:pPr>
            <w:r w:rsidRPr="00222EEB">
              <w:rPr>
                <w:sz w:val="20"/>
                <w:rtl/>
                <w:lang w:bidi="ar-LB"/>
              </w:rPr>
              <w:t xml:space="preserve">تحويل سبع شركات </w:t>
            </w:r>
            <w:r w:rsidR="008F6088">
              <w:rPr>
                <w:color w:val="000000"/>
                <w:sz w:val="20"/>
                <w:rtl/>
                <w:lang w:bidi="ar-LB"/>
              </w:rPr>
              <w:t>تصن</w:t>
            </w:r>
            <w:r w:rsidRPr="00222EEB">
              <w:rPr>
                <w:color w:val="000000"/>
                <w:sz w:val="20"/>
                <w:rtl/>
                <w:lang w:bidi="ar-LB"/>
              </w:rPr>
              <w:t>ع مكيفات الهواء السكنية وموزعات المياه الباردة</w:t>
            </w:r>
          </w:p>
        </w:tc>
        <w:tc>
          <w:tcPr>
            <w:tcW w:w="1843" w:type="dxa"/>
            <w:vAlign w:val="center"/>
          </w:tcPr>
          <w:p w14:paraId="1FF7C3C7" w14:textId="77777777" w:rsidR="003A70E1" w:rsidRPr="00222EEB" w:rsidRDefault="003A70E1" w:rsidP="006F2B41">
            <w:pPr>
              <w:bidi/>
              <w:jc w:val="left"/>
              <w:rPr>
                <w:color w:val="000000"/>
                <w:sz w:val="20"/>
                <w:rtl/>
                <w:lang w:bidi="ar-LB"/>
              </w:rPr>
            </w:pPr>
            <w:r w:rsidRPr="00222EEB">
              <w:rPr>
                <w:color w:val="000000"/>
                <w:sz w:val="20"/>
                <w:rtl/>
                <w:lang w:bidi="ar-LB"/>
              </w:rPr>
              <w:t>151,520</w:t>
            </w:r>
          </w:p>
        </w:tc>
        <w:tc>
          <w:tcPr>
            <w:tcW w:w="1276" w:type="dxa"/>
            <w:vAlign w:val="center"/>
          </w:tcPr>
          <w:p w14:paraId="7F1E59C5" w14:textId="77777777" w:rsidR="003A70E1" w:rsidRPr="00222EEB" w:rsidRDefault="003A70E1" w:rsidP="006F2B41">
            <w:pPr>
              <w:bidi/>
              <w:jc w:val="left"/>
              <w:rPr>
                <w:color w:val="000000"/>
                <w:sz w:val="20"/>
                <w:rtl/>
                <w:lang w:bidi="ar-LB"/>
              </w:rPr>
            </w:pPr>
            <w:r w:rsidRPr="00222EEB">
              <w:rPr>
                <w:color w:val="000000"/>
                <w:sz w:val="20"/>
                <w:rtl/>
                <w:lang w:bidi="ar-LB"/>
              </w:rPr>
              <w:t>1,621,760</w:t>
            </w:r>
          </w:p>
        </w:tc>
      </w:tr>
      <w:tr w:rsidR="003A70E1" w:rsidRPr="00222EEB" w14:paraId="221CAF89" w14:textId="77777777" w:rsidTr="001D0724">
        <w:trPr>
          <w:trHeight w:val="268"/>
        </w:trPr>
        <w:tc>
          <w:tcPr>
            <w:tcW w:w="6232" w:type="dxa"/>
            <w:vAlign w:val="center"/>
          </w:tcPr>
          <w:p w14:paraId="64234912" w14:textId="14B03F9D" w:rsidR="003A70E1" w:rsidRPr="00222EEB" w:rsidRDefault="003A70E1" w:rsidP="008F6088">
            <w:pPr>
              <w:bidi/>
              <w:ind w:left="720"/>
              <w:jc w:val="left"/>
              <w:rPr>
                <w:sz w:val="20"/>
                <w:rtl/>
                <w:lang w:bidi="ar-LB"/>
              </w:rPr>
            </w:pPr>
            <w:r w:rsidRPr="00222EEB">
              <w:rPr>
                <w:sz w:val="20"/>
                <w:rtl/>
                <w:lang w:bidi="ar-LB"/>
              </w:rPr>
              <w:t xml:space="preserve">تحويل سبع شركات </w:t>
            </w:r>
            <w:r w:rsidR="008F6088">
              <w:rPr>
                <w:sz w:val="20"/>
                <w:rtl/>
                <w:lang w:bidi="ar-LB"/>
              </w:rPr>
              <w:t>تصن</w:t>
            </w:r>
            <w:r w:rsidRPr="00222EEB">
              <w:rPr>
                <w:sz w:val="20"/>
                <w:rtl/>
                <w:lang w:bidi="ar-LB"/>
              </w:rPr>
              <w:t xml:space="preserve">ع </w:t>
            </w:r>
            <w:r w:rsidR="00652B7B">
              <w:rPr>
                <w:sz w:val="20"/>
                <w:rtl/>
                <w:lang w:bidi="ar-LB"/>
              </w:rPr>
              <w:t>رغوة متعددة اليوريثان</w:t>
            </w:r>
          </w:p>
        </w:tc>
        <w:tc>
          <w:tcPr>
            <w:tcW w:w="1843" w:type="dxa"/>
            <w:vAlign w:val="center"/>
          </w:tcPr>
          <w:p w14:paraId="38B72B14" w14:textId="77777777" w:rsidR="003A70E1" w:rsidRPr="00222EEB" w:rsidRDefault="003A70E1" w:rsidP="006F2B41">
            <w:pPr>
              <w:bidi/>
              <w:jc w:val="left"/>
              <w:rPr>
                <w:color w:val="000000"/>
                <w:sz w:val="20"/>
                <w:rtl/>
                <w:lang w:bidi="ar-LB"/>
              </w:rPr>
            </w:pPr>
            <w:r w:rsidRPr="00222EEB">
              <w:rPr>
                <w:color w:val="000000"/>
                <w:sz w:val="20"/>
                <w:rtl/>
                <w:lang w:bidi="ar-LB"/>
              </w:rPr>
              <w:t xml:space="preserve">15,106 </w:t>
            </w:r>
            <w:r w:rsidRPr="00222EEB">
              <w:rPr>
                <w:color w:val="000000"/>
                <w:sz w:val="20"/>
                <w:vertAlign w:val="superscript"/>
                <w:rtl/>
                <w:lang w:bidi="ar-LB"/>
              </w:rPr>
              <w:t>*</w:t>
            </w:r>
          </w:p>
        </w:tc>
        <w:tc>
          <w:tcPr>
            <w:tcW w:w="1276" w:type="dxa"/>
            <w:vAlign w:val="center"/>
          </w:tcPr>
          <w:p w14:paraId="65FC7B8D" w14:textId="77777777" w:rsidR="003A70E1" w:rsidRPr="00222EEB" w:rsidRDefault="003A70E1" w:rsidP="006F2B41">
            <w:pPr>
              <w:bidi/>
              <w:jc w:val="left"/>
              <w:rPr>
                <w:color w:val="000000"/>
                <w:sz w:val="20"/>
                <w:rtl/>
                <w:lang w:bidi="ar-LB"/>
              </w:rPr>
            </w:pPr>
            <w:r w:rsidRPr="00222EEB">
              <w:rPr>
                <w:color w:val="000000"/>
                <w:sz w:val="20"/>
                <w:rtl/>
                <w:lang w:bidi="ar-LB"/>
              </w:rPr>
              <w:t>299,477</w:t>
            </w:r>
          </w:p>
        </w:tc>
      </w:tr>
      <w:tr w:rsidR="003A70E1" w:rsidRPr="00222EEB" w14:paraId="3004FFC6" w14:textId="77777777" w:rsidTr="001D0724">
        <w:trPr>
          <w:trHeight w:val="272"/>
        </w:trPr>
        <w:tc>
          <w:tcPr>
            <w:tcW w:w="6232" w:type="dxa"/>
            <w:vAlign w:val="center"/>
          </w:tcPr>
          <w:p w14:paraId="4186D00B" w14:textId="77777777" w:rsidR="003A70E1" w:rsidRPr="00222EEB" w:rsidRDefault="003A70E1" w:rsidP="002F770F">
            <w:pPr>
              <w:bidi/>
              <w:ind w:left="720"/>
              <w:jc w:val="left"/>
              <w:rPr>
                <w:sz w:val="20"/>
                <w:rtl/>
                <w:lang w:bidi="ar-LB"/>
              </w:rPr>
            </w:pPr>
            <w:r w:rsidRPr="00222EEB">
              <w:rPr>
                <w:sz w:val="20"/>
                <w:rtl/>
                <w:lang w:bidi="ar-LB"/>
              </w:rPr>
              <w:t xml:space="preserve">تقديم المساعدة الفنية لأربع </w:t>
            </w:r>
            <w:r w:rsidR="008F6088">
              <w:rPr>
                <w:color w:val="000000"/>
                <w:sz w:val="20"/>
                <w:rtl/>
                <w:lang w:bidi="ar-LB"/>
              </w:rPr>
              <w:t xml:space="preserve">شركات </w:t>
            </w:r>
            <w:r w:rsidRPr="00222EEB">
              <w:rPr>
                <w:color w:val="000000"/>
                <w:sz w:val="20"/>
                <w:rtl/>
                <w:lang w:bidi="ar-LB"/>
              </w:rPr>
              <w:t xml:space="preserve">تصنيع </w:t>
            </w:r>
            <w:r w:rsidR="008F6088">
              <w:rPr>
                <w:color w:val="000000"/>
                <w:sz w:val="20"/>
                <w:rtl/>
                <w:lang w:bidi="ar-LB"/>
              </w:rPr>
              <w:t xml:space="preserve">معدات </w:t>
            </w:r>
            <w:r w:rsidRPr="00222EEB">
              <w:rPr>
                <w:color w:val="000000"/>
                <w:sz w:val="20"/>
                <w:rtl/>
                <w:lang w:bidi="ar-LB"/>
              </w:rPr>
              <w:t>التبريد التجاري</w:t>
            </w:r>
          </w:p>
        </w:tc>
        <w:tc>
          <w:tcPr>
            <w:tcW w:w="1843" w:type="dxa"/>
            <w:vAlign w:val="center"/>
          </w:tcPr>
          <w:p w14:paraId="6BE81574" w14:textId="77777777" w:rsidR="003A70E1" w:rsidRPr="00222EEB" w:rsidRDefault="003A70E1" w:rsidP="006F2B41">
            <w:pPr>
              <w:bidi/>
              <w:jc w:val="left"/>
              <w:rPr>
                <w:color w:val="000000"/>
                <w:sz w:val="20"/>
                <w:rtl/>
                <w:lang w:bidi="ar-LB"/>
              </w:rPr>
            </w:pPr>
            <w:r w:rsidRPr="00222EEB">
              <w:rPr>
                <w:color w:val="000000"/>
                <w:sz w:val="20"/>
                <w:rtl/>
                <w:lang w:bidi="ar-LB"/>
              </w:rPr>
              <w:t>0</w:t>
            </w:r>
          </w:p>
        </w:tc>
        <w:tc>
          <w:tcPr>
            <w:tcW w:w="1276" w:type="dxa"/>
            <w:vAlign w:val="center"/>
          </w:tcPr>
          <w:p w14:paraId="418BECB7" w14:textId="77777777" w:rsidR="003A70E1" w:rsidRPr="00222EEB" w:rsidRDefault="003A70E1" w:rsidP="006F2B41">
            <w:pPr>
              <w:bidi/>
              <w:jc w:val="left"/>
              <w:rPr>
                <w:color w:val="000000"/>
                <w:sz w:val="20"/>
                <w:rtl/>
                <w:lang w:bidi="ar-LB"/>
              </w:rPr>
            </w:pPr>
            <w:r w:rsidRPr="00222EEB">
              <w:rPr>
                <w:color w:val="000000"/>
                <w:sz w:val="20"/>
                <w:rtl/>
                <w:lang w:bidi="ar-LB"/>
              </w:rPr>
              <w:t>33,976</w:t>
            </w:r>
          </w:p>
        </w:tc>
      </w:tr>
      <w:tr w:rsidR="003A70E1" w:rsidRPr="00222EEB" w14:paraId="1A3D9740" w14:textId="77777777" w:rsidTr="001D0724">
        <w:trPr>
          <w:trHeight w:val="272"/>
        </w:trPr>
        <w:tc>
          <w:tcPr>
            <w:tcW w:w="6232" w:type="dxa"/>
            <w:vAlign w:val="center"/>
          </w:tcPr>
          <w:p w14:paraId="4AD519DC" w14:textId="77777777" w:rsidR="003A70E1" w:rsidRPr="00222EEB" w:rsidRDefault="006F2B41" w:rsidP="002F770F">
            <w:pPr>
              <w:bidi/>
              <w:jc w:val="left"/>
              <w:rPr>
                <w:sz w:val="20"/>
                <w:rtl/>
                <w:lang w:bidi="ar-LB"/>
              </w:rPr>
            </w:pPr>
            <w:r>
              <w:rPr>
                <w:sz w:val="20"/>
                <w:rtl/>
                <w:lang w:bidi="ar-LB"/>
              </w:rPr>
              <w:t>أنشطة قطاع الخدمة</w:t>
            </w:r>
          </w:p>
        </w:tc>
        <w:tc>
          <w:tcPr>
            <w:tcW w:w="1843" w:type="dxa"/>
            <w:vAlign w:val="center"/>
          </w:tcPr>
          <w:p w14:paraId="6C4DD8F9" w14:textId="77777777" w:rsidR="003A70E1" w:rsidRPr="00222EEB" w:rsidRDefault="003A70E1" w:rsidP="006F2B41">
            <w:pPr>
              <w:bidi/>
              <w:jc w:val="left"/>
              <w:rPr>
                <w:sz w:val="20"/>
                <w:rtl/>
                <w:lang w:bidi="ar-LB"/>
              </w:rPr>
            </w:pPr>
            <w:r w:rsidRPr="00222EEB">
              <w:rPr>
                <w:sz w:val="20"/>
                <w:rtl/>
                <w:lang w:bidi="ar-LB"/>
              </w:rPr>
              <w:t>393,262</w:t>
            </w:r>
          </w:p>
        </w:tc>
        <w:tc>
          <w:tcPr>
            <w:tcW w:w="1276" w:type="dxa"/>
            <w:vAlign w:val="center"/>
          </w:tcPr>
          <w:p w14:paraId="0189B050" w14:textId="77777777" w:rsidR="003A70E1" w:rsidRPr="00222EEB" w:rsidRDefault="003A70E1" w:rsidP="006F2B41">
            <w:pPr>
              <w:bidi/>
              <w:jc w:val="left"/>
              <w:rPr>
                <w:sz w:val="20"/>
                <w:rtl/>
                <w:lang w:bidi="ar-LB"/>
              </w:rPr>
            </w:pPr>
            <w:r w:rsidRPr="00222EEB">
              <w:rPr>
                <w:sz w:val="20"/>
                <w:rtl/>
                <w:lang w:bidi="ar-LB"/>
              </w:rPr>
              <w:t>911,000</w:t>
            </w:r>
          </w:p>
        </w:tc>
      </w:tr>
      <w:tr w:rsidR="003A70E1" w:rsidRPr="00222EEB" w14:paraId="07CD81C3" w14:textId="77777777" w:rsidTr="001D0724">
        <w:trPr>
          <w:trHeight w:val="272"/>
        </w:trPr>
        <w:tc>
          <w:tcPr>
            <w:tcW w:w="6232" w:type="dxa"/>
            <w:vAlign w:val="center"/>
          </w:tcPr>
          <w:p w14:paraId="47E02FD8" w14:textId="77777777" w:rsidR="003A70E1" w:rsidRPr="00222EEB" w:rsidRDefault="003A70E1" w:rsidP="002F770F">
            <w:pPr>
              <w:bidi/>
              <w:jc w:val="left"/>
              <w:rPr>
                <w:sz w:val="20"/>
                <w:rtl/>
                <w:lang w:bidi="ar-LB"/>
              </w:rPr>
            </w:pPr>
            <w:r w:rsidRPr="00222EEB">
              <w:rPr>
                <w:sz w:val="20"/>
                <w:rtl/>
                <w:lang w:bidi="ar-LB"/>
              </w:rPr>
              <w:t xml:space="preserve">ادارة </w:t>
            </w:r>
            <w:r w:rsidR="006F2B41">
              <w:rPr>
                <w:sz w:val="20"/>
                <w:rtl/>
                <w:lang w:bidi="ar-LB"/>
              </w:rPr>
              <w:t>ال</w:t>
            </w:r>
            <w:r w:rsidRPr="00222EEB">
              <w:rPr>
                <w:sz w:val="20"/>
                <w:rtl/>
                <w:lang w:bidi="ar-LB"/>
              </w:rPr>
              <w:t>مشروع</w:t>
            </w:r>
          </w:p>
        </w:tc>
        <w:tc>
          <w:tcPr>
            <w:tcW w:w="1843" w:type="dxa"/>
            <w:vAlign w:val="center"/>
          </w:tcPr>
          <w:p w14:paraId="7E983C48" w14:textId="77777777" w:rsidR="003A70E1" w:rsidRPr="00222EEB" w:rsidRDefault="003A70E1" w:rsidP="006F2B41">
            <w:pPr>
              <w:bidi/>
              <w:jc w:val="left"/>
              <w:rPr>
                <w:sz w:val="20"/>
                <w:rtl/>
                <w:lang w:bidi="ar-LB"/>
              </w:rPr>
            </w:pPr>
            <w:r w:rsidRPr="00222EEB">
              <w:rPr>
                <w:sz w:val="20"/>
                <w:rtl/>
                <w:lang w:bidi="ar-LB"/>
              </w:rPr>
              <w:t>0</w:t>
            </w:r>
          </w:p>
        </w:tc>
        <w:tc>
          <w:tcPr>
            <w:tcW w:w="1276" w:type="dxa"/>
            <w:vAlign w:val="center"/>
          </w:tcPr>
          <w:p w14:paraId="314D9157" w14:textId="77777777" w:rsidR="003A70E1" w:rsidRPr="00222EEB" w:rsidRDefault="003A70E1" w:rsidP="006F2B41">
            <w:pPr>
              <w:bidi/>
              <w:jc w:val="left"/>
              <w:rPr>
                <w:sz w:val="20"/>
                <w:rtl/>
                <w:lang w:bidi="ar-LB"/>
              </w:rPr>
            </w:pPr>
            <w:r w:rsidRPr="00222EEB">
              <w:rPr>
                <w:sz w:val="20"/>
                <w:rtl/>
                <w:lang w:bidi="ar-LB"/>
              </w:rPr>
              <w:t>286,621</w:t>
            </w:r>
          </w:p>
        </w:tc>
      </w:tr>
      <w:tr w:rsidR="003A70E1" w:rsidRPr="00222EEB" w14:paraId="18631552" w14:textId="77777777" w:rsidTr="001D0724">
        <w:trPr>
          <w:trHeight w:val="58"/>
        </w:trPr>
        <w:tc>
          <w:tcPr>
            <w:tcW w:w="6232" w:type="dxa"/>
            <w:vAlign w:val="center"/>
          </w:tcPr>
          <w:p w14:paraId="71F7D06E" w14:textId="77777777" w:rsidR="003A70E1" w:rsidRPr="00222EEB" w:rsidRDefault="003A70E1" w:rsidP="002F770F">
            <w:pPr>
              <w:bidi/>
              <w:rPr>
                <w:b/>
                <w:bCs/>
                <w:sz w:val="20"/>
                <w:rtl/>
                <w:lang w:bidi="ar-LB"/>
              </w:rPr>
            </w:pPr>
            <w:r w:rsidRPr="00222EEB">
              <w:rPr>
                <w:b/>
                <w:bCs/>
                <w:sz w:val="20"/>
                <w:rtl/>
                <w:lang w:bidi="ar-LB"/>
              </w:rPr>
              <w:t>المجموع</w:t>
            </w:r>
          </w:p>
        </w:tc>
        <w:tc>
          <w:tcPr>
            <w:tcW w:w="1843" w:type="dxa"/>
            <w:vAlign w:val="center"/>
          </w:tcPr>
          <w:p w14:paraId="4B040DD0" w14:textId="77777777" w:rsidR="003A70E1" w:rsidRPr="00222EEB" w:rsidRDefault="003A70E1" w:rsidP="006F2B41">
            <w:pPr>
              <w:bidi/>
              <w:jc w:val="left"/>
              <w:rPr>
                <w:b/>
                <w:bCs/>
                <w:sz w:val="20"/>
                <w:rtl/>
                <w:lang w:bidi="ar-LB"/>
              </w:rPr>
            </w:pPr>
            <w:r w:rsidRPr="00222EEB">
              <w:rPr>
                <w:b/>
                <w:bCs/>
                <w:sz w:val="20"/>
                <w:rtl/>
                <w:lang w:bidi="ar-LB"/>
              </w:rPr>
              <w:t xml:space="preserve">559,888 </w:t>
            </w:r>
            <w:r w:rsidRPr="00222EEB">
              <w:rPr>
                <w:b/>
                <w:bCs/>
                <w:sz w:val="20"/>
                <w:vertAlign w:val="superscript"/>
                <w:rtl/>
                <w:lang w:bidi="ar-LB"/>
              </w:rPr>
              <w:t>**</w:t>
            </w:r>
          </w:p>
        </w:tc>
        <w:tc>
          <w:tcPr>
            <w:tcW w:w="1276" w:type="dxa"/>
            <w:vAlign w:val="center"/>
          </w:tcPr>
          <w:p w14:paraId="7592B628" w14:textId="77777777" w:rsidR="003A70E1" w:rsidRPr="00222EEB" w:rsidRDefault="003A70E1" w:rsidP="006F2B41">
            <w:pPr>
              <w:bidi/>
              <w:jc w:val="left"/>
              <w:rPr>
                <w:b/>
                <w:bCs/>
                <w:sz w:val="20"/>
                <w:rtl/>
                <w:lang w:bidi="ar-LB"/>
              </w:rPr>
            </w:pPr>
            <w:r w:rsidRPr="00222EEB">
              <w:rPr>
                <w:b/>
                <w:bCs/>
                <w:sz w:val="20"/>
                <w:rtl/>
                <w:lang w:bidi="ar-LB"/>
              </w:rPr>
              <w:t>3,152,834</w:t>
            </w:r>
          </w:p>
        </w:tc>
      </w:tr>
    </w:tbl>
    <w:p w14:paraId="2C3596C6" w14:textId="77777777" w:rsidR="003A70E1" w:rsidRPr="00B75747" w:rsidRDefault="003A70E1" w:rsidP="00876A59">
      <w:pPr>
        <w:keepNext/>
        <w:suppressAutoHyphens/>
        <w:bidi/>
        <w:ind w:left="-138"/>
        <w:outlineLvl w:val="0"/>
        <w:rPr>
          <w:sz w:val="20"/>
          <w:rtl/>
          <w:lang w:bidi="ar-LB"/>
        </w:rPr>
      </w:pPr>
      <w:r w:rsidRPr="00B75747">
        <w:rPr>
          <w:sz w:val="20"/>
          <w:vertAlign w:val="superscript"/>
          <w:rtl/>
          <w:lang w:bidi="ar-LB"/>
        </w:rPr>
        <w:t xml:space="preserve">* </w:t>
      </w:r>
      <w:r w:rsidR="0043743D">
        <w:rPr>
          <w:sz w:val="20"/>
          <w:vertAlign w:val="superscript"/>
          <w:rtl/>
          <w:lang w:bidi="ar-LB"/>
        </w:rPr>
        <w:t xml:space="preserve"> </w:t>
      </w:r>
      <w:r w:rsidR="00055F00">
        <w:rPr>
          <w:sz w:val="20"/>
          <w:rtl/>
          <w:lang w:bidi="ar-LB"/>
        </w:rPr>
        <w:t>المواد الهيدروفلوروكربونية</w:t>
      </w:r>
      <w:r w:rsidRPr="00B75747">
        <w:rPr>
          <w:sz w:val="20"/>
          <w:rtl/>
          <w:lang w:bidi="ar-LB"/>
        </w:rPr>
        <w:t xml:space="preserve"> الموجودة في البوليولات المستوردة المخلوطة مسبقًا</w:t>
      </w:r>
    </w:p>
    <w:p w14:paraId="1EE5F54F" w14:textId="77777777" w:rsidR="003A70E1" w:rsidRPr="00B75747" w:rsidRDefault="003A70E1" w:rsidP="00876A59">
      <w:pPr>
        <w:keepNext/>
        <w:suppressAutoHyphens/>
        <w:bidi/>
        <w:ind w:left="-138"/>
        <w:outlineLvl w:val="0"/>
        <w:rPr>
          <w:sz w:val="20"/>
          <w:rtl/>
          <w:lang w:bidi="ar-LB"/>
        </w:rPr>
      </w:pPr>
      <w:r w:rsidRPr="00B75747">
        <w:rPr>
          <w:sz w:val="20"/>
          <w:vertAlign w:val="superscript"/>
          <w:rtl/>
          <w:lang w:bidi="ar-LB"/>
        </w:rPr>
        <w:t>**</w:t>
      </w:r>
      <w:r w:rsidR="0043743D">
        <w:rPr>
          <w:sz w:val="20"/>
          <w:vertAlign w:val="superscript"/>
          <w:rtl/>
          <w:lang w:bidi="ar-LB"/>
        </w:rPr>
        <w:t xml:space="preserve">  </w:t>
      </w:r>
      <w:r w:rsidRPr="00B75747">
        <w:rPr>
          <w:sz w:val="20"/>
          <w:vertAlign w:val="superscript"/>
          <w:rtl/>
          <w:lang w:bidi="ar-LB"/>
        </w:rPr>
        <w:t xml:space="preserve"> </w:t>
      </w:r>
      <w:r w:rsidR="0043743D">
        <w:rPr>
          <w:sz w:val="20"/>
          <w:rtl/>
          <w:lang w:bidi="ar-LB"/>
        </w:rPr>
        <w:t>تشمل</w:t>
      </w:r>
      <w:r w:rsidRPr="00B75747">
        <w:rPr>
          <w:sz w:val="20"/>
          <w:rtl/>
          <w:lang w:bidi="ar-LB"/>
        </w:rPr>
        <w:t xml:space="preserve"> </w:t>
      </w:r>
      <w:r w:rsidR="00055F00">
        <w:rPr>
          <w:sz w:val="20"/>
          <w:rtl/>
          <w:lang w:bidi="ar-LB"/>
        </w:rPr>
        <w:t>إزالة</w:t>
      </w:r>
      <w:r w:rsidRPr="00B75747">
        <w:rPr>
          <w:sz w:val="20"/>
          <w:rtl/>
          <w:lang w:bidi="ar-LB"/>
        </w:rPr>
        <w:t xml:space="preserve"> 15,106 طن </w:t>
      </w:r>
      <w:r w:rsidR="00055F00">
        <w:rPr>
          <w:sz w:val="20"/>
          <w:rtl/>
          <w:lang w:bidi="ar-LB"/>
        </w:rPr>
        <w:t xml:space="preserve">من </w:t>
      </w:r>
      <w:r w:rsidRPr="00B75747">
        <w:rPr>
          <w:sz w:val="20"/>
          <w:rtl/>
          <w:lang w:bidi="ar-LB"/>
        </w:rPr>
        <w:t xml:space="preserve">مكافئ </w:t>
      </w:r>
      <w:r w:rsidRPr="00055F00">
        <w:rPr>
          <w:sz w:val="20"/>
          <w:rtl/>
          <w:lang w:bidi="ar-LB"/>
        </w:rPr>
        <w:t>ثاني</w:t>
      </w:r>
      <w:r w:rsidRPr="00B75747">
        <w:rPr>
          <w:sz w:val="20"/>
          <w:vertAlign w:val="subscript"/>
          <w:rtl/>
          <w:lang w:bidi="ar-LB"/>
        </w:rPr>
        <w:t xml:space="preserve"> </w:t>
      </w:r>
      <w:r w:rsidRPr="00B75747">
        <w:rPr>
          <w:sz w:val="20"/>
          <w:rtl/>
          <w:lang w:bidi="ar-LB"/>
        </w:rPr>
        <w:t xml:space="preserve">أكسيد الكربون من </w:t>
      </w:r>
      <w:r w:rsidR="00055F00">
        <w:rPr>
          <w:sz w:val="20"/>
          <w:rtl/>
          <w:lang w:bidi="ar-LB"/>
        </w:rPr>
        <w:t>المواد الهيدروفلوروكربونية</w:t>
      </w:r>
      <w:r w:rsidR="00055F00" w:rsidRPr="00B75747">
        <w:rPr>
          <w:sz w:val="20"/>
          <w:rtl/>
          <w:lang w:bidi="ar-LB"/>
        </w:rPr>
        <w:t xml:space="preserve"> </w:t>
      </w:r>
      <w:r w:rsidRPr="00B75747">
        <w:rPr>
          <w:sz w:val="20"/>
          <w:rtl/>
          <w:lang w:bidi="ar-LB"/>
        </w:rPr>
        <w:t xml:space="preserve">الموجودة في البوليولات المستوردة </w:t>
      </w:r>
      <w:r w:rsidR="00055F00">
        <w:rPr>
          <w:sz w:val="20"/>
          <w:rtl/>
          <w:lang w:bidi="ar-LB"/>
        </w:rPr>
        <w:t>المخلوطة</w:t>
      </w:r>
      <w:r w:rsidRPr="00B75747">
        <w:rPr>
          <w:sz w:val="20"/>
          <w:rtl/>
          <w:lang w:bidi="ar-LB"/>
        </w:rPr>
        <w:t xml:space="preserve"> مسبقًا</w:t>
      </w:r>
    </w:p>
    <w:p w14:paraId="7700A732" w14:textId="77777777" w:rsidR="003A70E1" w:rsidRPr="00A922BB" w:rsidRDefault="003A70E1" w:rsidP="00A922BB">
      <w:pPr>
        <w:keepNext/>
        <w:suppressAutoHyphens/>
        <w:bidi/>
        <w:spacing w:before="240" w:after="240"/>
        <w:outlineLvl w:val="0"/>
        <w:rPr>
          <w:sz w:val="26"/>
          <w:szCs w:val="26"/>
          <w:u w:val="single"/>
          <w:rtl/>
          <w:lang w:bidi="ar-LB"/>
        </w:rPr>
      </w:pPr>
      <w:r w:rsidRPr="00A922BB">
        <w:rPr>
          <w:sz w:val="26"/>
          <w:szCs w:val="26"/>
          <w:u w:val="single"/>
          <w:rtl/>
          <w:lang w:bidi="ar-LB"/>
        </w:rPr>
        <w:t xml:space="preserve">تنفيذ الشريحة الأولى من المرحلة الأولى من </w:t>
      </w:r>
      <w:r w:rsidRPr="002062B1">
        <w:rPr>
          <w:sz w:val="26"/>
          <w:szCs w:val="26"/>
          <w:u w:val="single"/>
          <w:rtl/>
          <w:lang w:bidi="ar-LB"/>
        </w:rPr>
        <w:t xml:space="preserve">خطة تنفيذ </w:t>
      </w:r>
      <w:r w:rsidR="00A922BB" w:rsidRPr="002062B1">
        <w:rPr>
          <w:sz w:val="26"/>
          <w:szCs w:val="26"/>
          <w:u w:val="single"/>
          <w:rtl/>
          <w:lang w:bidi="ar-LB"/>
        </w:rPr>
        <w:t>تعديل</w:t>
      </w:r>
      <w:r w:rsidRPr="002062B1">
        <w:rPr>
          <w:sz w:val="26"/>
          <w:szCs w:val="26"/>
          <w:u w:val="single"/>
          <w:rtl/>
          <w:lang w:bidi="ar-LB"/>
        </w:rPr>
        <w:t xml:space="preserve"> كيغالي </w:t>
      </w:r>
      <w:r w:rsidR="00A922BB" w:rsidRPr="002062B1">
        <w:rPr>
          <w:sz w:val="26"/>
          <w:szCs w:val="26"/>
          <w:u w:val="single"/>
          <w:rtl/>
          <w:lang w:bidi="ar-LB"/>
        </w:rPr>
        <w:t>للمواد الهيدروفلوروكربونية</w:t>
      </w:r>
    </w:p>
    <w:p w14:paraId="6F1B1EA6" w14:textId="77777777" w:rsidR="003A70E1" w:rsidRPr="00A922BB" w:rsidRDefault="003A70E1" w:rsidP="002062B1">
      <w:pPr>
        <w:pStyle w:val="Heading1"/>
        <w:bidi/>
        <w:rPr>
          <w:sz w:val="26"/>
          <w:szCs w:val="26"/>
          <w:rtl/>
          <w:lang w:bidi="ar-LB"/>
        </w:rPr>
      </w:pPr>
      <w:r w:rsidRPr="00A922BB">
        <w:rPr>
          <w:sz w:val="26"/>
          <w:szCs w:val="26"/>
          <w:rtl/>
          <w:lang w:bidi="ar-LB"/>
        </w:rPr>
        <w:t xml:space="preserve">سيتم تنفيذ شريحة التمويل الأولى للمرحلة الأولى من </w:t>
      </w:r>
      <w:r w:rsidR="002062B1" w:rsidRPr="002062B1">
        <w:rPr>
          <w:sz w:val="26"/>
          <w:szCs w:val="26"/>
          <w:rtl/>
          <w:lang w:bidi="ar-LB"/>
        </w:rPr>
        <w:t>خطة تنفيذ تعديل كيغالي للمواد الهيدروفلوروكربونية</w:t>
      </w:r>
      <w:r w:rsidRPr="00A922BB">
        <w:rPr>
          <w:sz w:val="26"/>
          <w:szCs w:val="26"/>
          <w:rtl/>
          <w:lang w:bidi="ar-LB"/>
        </w:rPr>
        <w:t>، بمبلغ إجمالي قدره 2,198,007 دولار</w:t>
      </w:r>
      <w:r w:rsidR="002062B1">
        <w:rPr>
          <w:sz w:val="26"/>
          <w:szCs w:val="26"/>
          <w:rtl/>
          <w:lang w:bidi="ar-LB"/>
        </w:rPr>
        <w:t>ا</w:t>
      </w:r>
      <w:r w:rsidRPr="00A922BB">
        <w:rPr>
          <w:sz w:val="26"/>
          <w:szCs w:val="26"/>
          <w:rtl/>
          <w:lang w:bidi="ar-LB"/>
        </w:rPr>
        <w:t xml:space="preserve"> أمريكي</w:t>
      </w:r>
      <w:r w:rsidR="002062B1">
        <w:rPr>
          <w:sz w:val="26"/>
          <w:szCs w:val="26"/>
          <w:rtl/>
          <w:lang w:bidi="ar-LB"/>
        </w:rPr>
        <w:t>ا، في الفترة ما بين يونيه/ حزيران</w:t>
      </w:r>
      <w:r w:rsidRPr="00A922BB">
        <w:rPr>
          <w:sz w:val="26"/>
          <w:szCs w:val="26"/>
          <w:rtl/>
          <w:lang w:bidi="ar-LB"/>
        </w:rPr>
        <w:t xml:space="preserve"> 2024 وديسمبر</w:t>
      </w:r>
      <w:r w:rsidR="002062B1">
        <w:rPr>
          <w:sz w:val="26"/>
          <w:szCs w:val="26"/>
          <w:rtl/>
          <w:lang w:bidi="ar-LB"/>
        </w:rPr>
        <w:t>/ كانون الأول</w:t>
      </w:r>
      <w:r w:rsidRPr="00A922BB">
        <w:rPr>
          <w:sz w:val="26"/>
          <w:szCs w:val="26"/>
          <w:rtl/>
          <w:lang w:bidi="ar-LB"/>
        </w:rPr>
        <w:t xml:space="preserve"> 2027 </w:t>
      </w:r>
      <w:r w:rsidR="002062B1">
        <w:rPr>
          <w:sz w:val="26"/>
          <w:szCs w:val="26"/>
          <w:rtl/>
          <w:lang w:bidi="ar-LB"/>
        </w:rPr>
        <w:t>وستشمل</w:t>
      </w:r>
      <w:r w:rsidRPr="00A922BB">
        <w:rPr>
          <w:sz w:val="26"/>
          <w:szCs w:val="26"/>
          <w:rtl/>
          <w:lang w:bidi="ar-LB"/>
        </w:rPr>
        <w:t xml:space="preserve"> الأنشطة التالية:</w:t>
      </w:r>
    </w:p>
    <w:p w14:paraId="7E73BF4F" w14:textId="77777777" w:rsidR="003A70E1" w:rsidRPr="00A922BB" w:rsidRDefault="003A70E1" w:rsidP="00F077B5">
      <w:pPr>
        <w:pStyle w:val="Heading2"/>
        <w:numPr>
          <w:ilvl w:val="0"/>
          <w:numId w:val="30"/>
        </w:numPr>
        <w:bidi/>
        <w:ind w:left="1350" w:hanging="630"/>
        <w:rPr>
          <w:sz w:val="26"/>
          <w:szCs w:val="26"/>
          <w:rtl/>
          <w:lang w:bidi="ar-LB"/>
        </w:rPr>
      </w:pPr>
      <w:r w:rsidRPr="00A922BB">
        <w:rPr>
          <w:sz w:val="26"/>
          <w:szCs w:val="26"/>
          <w:rtl/>
          <w:lang w:bidi="ar-LB"/>
        </w:rPr>
        <w:t xml:space="preserve">تحويل سبع </w:t>
      </w:r>
      <w:r w:rsidR="00F077B5">
        <w:rPr>
          <w:sz w:val="26"/>
          <w:szCs w:val="26"/>
          <w:rtl/>
          <w:lang w:bidi="ar-LB"/>
        </w:rPr>
        <w:t xml:space="preserve">شركات في قطاع </w:t>
      </w:r>
      <w:r w:rsidRPr="00A922BB">
        <w:rPr>
          <w:sz w:val="26"/>
          <w:szCs w:val="26"/>
          <w:rtl/>
          <w:lang w:bidi="ar-LB"/>
        </w:rPr>
        <w:t>تصنيع</w:t>
      </w:r>
      <w:r w:rsidR="00F077B5">
        <w:rPr>
          <w:sz w:val="26"/>
          <w:szCs w:val="26"/>
          <w:rtl/>
          <w:lang w:bidi="ar-LB"/>
        </w:rPr>
        <w:t xml:space="preserve"> معدات التبريد وتكييف الهواء</w:t>
      </w:r>
      <w:r w:rsidRPr="00A922BB">
        <w:rPr>
          <w:sz w:val="26"/>
          <w:szCs w:val="26"/>
          <w:rtl/>
          <w:lang w:bidi="ar-LB"/>
        </w:rPr>
        <w:t xml:space="preserve"> السكني (اليونيدو) (1,621,760 دولار</w:t>
      </w:r>
      <w:r w:rsidR="00F077B5">
        <w:rPr>
          <w:sz w:val="26"/>
          <w:szCs w:val="26"/>
          <w:rtl/>
          <w:lang w:bidi="ar-LB"/>
        </w:rPr>
        <w:t>ا</w:t>
      </w:r>
      <w:r w:rsidRPr="00A922BB">
        <w:rPr>
          <w:sz w:val="26"/>
          <w:szCs w:val="26"/>
          <w:rtl/>
          <w:lang w:bidi="ar-LB"/>
        </w:rPr>
        <w:t xml:space="preserve"> أمريكي</w:t>
      </w:r>
      <w:r w:rsidR="00F077B5">
        <w:rPr>
          <w:sz w:val="26"/>
          <w:szCs w:val="26"/>
          <w:rtl/>
          <w:lang w:bidi="ar-LB"/>
        </w:rPr>
        <w:t>ا</w:t>
      </w:r>
      <w:r w:rsidRPr="00A922BB">
        <w:rPr>
          <w:sz w:val="26"/>
          <w:szCs w:val="26"/>
          <w:rtl/>
          <w:lang w:bidi="ar-LB"/>
        </w:rPr>
        <w:t>)؛</w:t>
      </w:r>
    </w:p>
    <w:p w14:paraId="397F4764" w14:textId="77777777" w:rsidR="003A70E1" w:rsidRPr="00A922BB" w:rsidRDefault="00F077B5" w:rsidP="00F077B5">
      <w:pPr>
        <w:pStyle w:val="Heading2"/>
        <w:numPr>
          <w:ilvl w:val="0"/>
          <w:numId w:val="30"/>
        </w:numPr>
        <w:bidi/>
        <w:ind w:left="1350" w:hanging="630"/>
        <w:rPr>
          <w:sz w:val="26"/>
          <w:szCs w:val="26"/>
          <w:rtl/>
          <w:lang w:bidi="ar-LB"/>
        </w:rPr>
      </w:pPr>
      <w:r>
        <w:rPr>
          <w:sz w:val="26"/>
          <w:szCs w:val="26"/>
          <w:rtl/>
          <w:lang w:bidi="ar-LB"/>
        </w:rPr>
        <w:t>و</w:t>
      </w:r>
      <w:r w:rsidR="003A70E1" w:rsidRPr="00A922BB">
        <w:rPr>
          <w:sz w:val="26"/>
          <w:szCs w:val="26"/>
          <w:rtl/>
          <w:lang w:bidi="ar-LB"/>
        </w:rPr>
        <w:t xml:space="preserve">تطوير الإطار المؤسسي والقانوني: تدريب 200 </w:t>
      </w:r>
      <w:r>
        <w:rPr>
          <w:sz w:val="26"/>
          <w:szCs w:val="26"/>
          <w:rtl/>
          <w:lang w:bidi="ar-LB"/>
        </w:rPr>
        <w:t xml:space="preserve">موظف </w:t>
      </w:r>
      <w:r w:rsidR="003A70E1" w:rsidRPr="00A922BB">
        <w:rPr>
          <w:sz w:val="26"/>
          <w:szCs w:val="26"/>
          <w:rtl/>
          <w:lang w:bidi="ar-LB"/>
        </w:rPr>
        <w:t xml:space="preserve">جمارك على </w:t>
      </w:r>
      <w:r>
        <w:rPr>
          <w:sz w:val="26"/>
          <w:szCs w:val="26"/>
          <w:rtl/>
          <w:lang w:bidi="ar-LB"/>
        </w:rPr>
        <w:t>ضبط</w:t>
      </w:r>
      <w:r w:rsidR="003A70E1" w:rsidRPr="00A922BB">
        <w:rPr>
          <w:sz w:val="26"/>
          <w:szCs w:val="26"/>
          <w:rtl/>
          <w:lang w:bidi="ar-LB"/>
        </w:rPr>
        <w:t xml:space="preserve"> </w:t>
      </w:r>
      <w:r>
        <w:rPr>
          <w:sz w:val="26"/>
          <w:szCs w:val="26"/>
          <w:rtl/>
          <w:lang w:bidi="ar-LB"/>
        </w:rPr>
        <w:t>المواد الهيدروفلوروكربونية</w:t>
      </w:r>
      <w:r w:rsidR="003A70E1" w:rsidRPr="00A922BB">
        <w:rPr>
          <w:sz w:val="26"/>
          <w:szCs w:val="26"/>
          <w:rtl/>
          <w:lang w:bidi="ar-LB"/>
        </w:rPr>
        <w:t xml:space="preserve"> (</w:t>
      </w:r>
      <w:r>
        <w:rPr>
          <w:sz w:val="26"/>
          <w:szCs w:val="26"/>
          <w:rtl/>
          <w:lang w:bidi="ar-LB"/>
        </w:rPr>
        <w:t>اليونيب</w:t>
      </w:r>
      <w:r w:rsidR="003A70E1" w:rsidRPr="00A922BB">
        <w:rPr>
          <w:sz w:val="26"/>
          <w:szCs w:val="26"/>
          <w:rtl/>
          <w:lang w:bidi="ar-LB"/>
        </w:rPr>
        <w:t>) (</w:t>
      </w:r>
      <w:r>
        <w:rPr>
          <w:sz w:val="26"/>
          <w:szCs w:val="26"/>
          <w:rtl/>
          <w:lang w:bidi="ar-LB"/>
        </w:rPr>
        <w:t>50,000</w:t>
      </w:r>
      <w:r w:rsidR="003A70E1" w:rsidRPr="00A922BB">
        <w:rPr>
          <w:sz w:val="26"/>
          <w:szCs w:val="26"/>
          <w:rtl/>
          <w:lang w:bidi="ar-LB"/>
        </w:rPr>
        <w:t xml:space="preserve"> دولار</w:t>
      </w:r>
      <w:r>
        <w:rPr>
          <w:sz w:val="26"/>
          <w:szCs w:val="26"/>
          <w:rtl/>
          <w:lang w:bidi="ar-LB"/>
        </w:rPr>
        <w:t>ا</w:t>
      </w:r>
      <w:r w:rsidR="003A70E1" w:rsidRPr="00A922BB">
        <w:rPr>
          <w:sz w:val="26"/>
          <w:szCs w:val="26"/>
          <w:rtl/>
          <w:lang w:bidi="ar-LB"/>
        </w:rPr>
        <w:t xml:space="preserve"> أمريكي</w:t>
      </w:r>
      <w:r>
        <w:rPr>
          <w:sz w:val="26"/>
          <w:szCs w:val="26"/>
          <w:rtl/>
          <w:lang w:bidi="ar-LB"/>
        </w:rPr>
        <w:t>ا</w:t>
      </w:r>
      <w:r w:rsidR="003A70E1" w:rsidRPr="00A922BB">
        <w:rPr>
          <w:sz w:val="26"/>
          <w:szCs w:val="26"/>
          <w:rtl/>
          <w:lang w:bidi="ar-LB"/>
        </w:rPr>
        <w:t xml:space="preserve">)؛ </w:t>
      </w:r>
      <w:r>
        <w:rPr>
          <w:sz w:val="26"/>
          <w:szCs w:val="26"/>
          <w:rtl/>
          <w:lang w:bidi="ar-LB"/>
        </w:rPr>
        <w:t>و</w:t>
      </w:r>
      <w:r w:rsidR="003A70E1" w:rsidRPr="00A922BB">
        <w:rPr>
          <w:sz w:val="26"/>
          <w:szCs w:val="26"/>
          <w:rtl/>
          <w:lang w:bidi="ar-LB"/>
        </w:rPr>
        <w:t xml:space="preserve">تحديث </w:t>
      </w:r>
      <w:r>
        <w:rPr>
          <w:sz w:val="26"/>
          <w:szCs w:val="26"/>
          <w:rtl/>
          <w:lang w:bidi="ar-LB"/>
        </w:rPr>
        <w:t>قواعد</w:t>
      </w:r>
      <w:r w:rsidR="003A70E1" w:rsidRPr="00A922BB">
        <w:rPr>
          <w:sz w:val="26"/>
          <w:szCs w:val="26"/>
          <w:rtl/>
          <w:lang w:bidi="ar-LB"/>
        </w:rPr>
        <w:t xml:space="preserve"> ومعايير السلامة ذات الصلة </w:t>
      </w:r>
      <w:r>
        <w:rPr>
          <w:sz w:val="26"/>
          <w:szCs w:val="26"/>
          <w:rtl/>
          <w:lang w:bidi="ar-LB"/>
        </w:rPr>
        <w:t xml:space="preserve">وتقديم 10 أجهزة تعريف </w:t>
      </w:r>
      <w:r w:rsidR="003A70E1" w:rsidRPr="00A922BB">
        <w:rPr>
          <w:sz w:val="26"/>
          <w:szCs w:val="26"/>
          <w:rtl/>
          <w:lang w:bidi="ar-LB"/>
        </w:rPr>
        <w:t>غازات التبريد (اليونيدو) (65</w:t>
      </w:r>
      <w:r>
        <w:rPr>
          <w:sz w:val="26"/>
          <w:szCs w:val="26"/>
          <w:rtl/>
          <w:lang w:bidi="ar-LB"/>
        </w:rPr>
        <w:t>,</w:t>
      </w:r>
      <w:r w:rsidR="003A70E1" w:rsidRPr="00A922BB">
        <w:rPr>
          <w:sz w:val="26"/>
          <w:szCs w:val="26"/>
          <w:rtl/>
          <w:lang w:bidi="ar-LB"/>
        </w:rPr>
        <w:t>000 دولار</w:t>
      </w:r>
      <w:r>
        <w:rPr>
          <w:sz w:val="26"/>
          <w:szCs w:val="26"/>
          <w:rtl/>
          <w:lang w:bidi="ar-LB"/>
        </w:rPr>
        <w:t>ا</w:t>
      </w:r>
      <w:r w:rsidR="003A70E1" w:rsidRPr="00A922BB">
        <w:rPr>
          <w:sz w:val="26"/>
          <w:szCs w:val="26"/>
          <w:rtl/>
          <w:lang w:bidi="ar-LB"/>
        </w:rPr>
        <w:t xml:space="preserve"> أمريكي</w:t>
      </w:r>
      <w:r>
        <w:rPr>
          <w:sz w:val="26"/>
          <w:szCs w:val="26"/>
          <w:rtl/>
          <w:lang w:bidi="ar-LB"/>
        </w:rPr>
        <w:t>ا</w:t>
      </w:r>
      <w:r w:rsidR="003A70E1" w:rsidRPr="00A922BB">
        <w:rPr>
          <w:sz w:val="26"/>
          <w:szCs w:val="26"/>
          <w:rtl/>
          <w:lang w:bidi="ar-LB"/>
        </w:rPr>
        <w:t>)؛</w:t>
      </w:r>
    </w:p>
    <w:p w14:paraId="62E28D62" w14:textId="77777777" w:rsidR="003A70E1" w:rsidRPr="00A922BB" w:rsidRDefault="00F077B5" w:rsidP="00F077B5">
      <w:pPr>
        <w:pStyle w:val="Heading2"/>
        <w:numPr>
          <w:ilvl w:val="0"/>
          <w:numId w:val="30"/>
        </w:numPr>
        <w:bidi/>
        <w:ind w:left="1350" w:hanging="630"/>
        <w:rPr>
          <w:sz w:val="26"/>
          <w:szCs w:val="26"/>
          <w:rtl/>
          <w:lang w:bidi="ar-LB"/>
        </w:rPr>
      </w:pPr>
      <w:r>
        <w:rPr>
          <w:sz w:val="26"/>
          <w:szCs w:val="26"/>
          <w:rtl/>
          <w:lang w:bidi="ar-LB"/>
        </w:rPr>
        <w:t xml:space="preserve">وتقديم </w:t>
      </w:r>
      <w:r w:rsidR="003A70E1" w:rsidRPr="00A922BB">
        <w:rPr>
          <w:sz w:val="26"/>
          <w:szCs w:val="26"/>
          <w:rtl/>
          <w:lang w:bidi="ar-LB"/>
        </w:rPr>
        <w:t xml:space="preserve">دعم </w:t>
      </w:r>
      <w:r>
        <w:rPr>
          <w:sz w:val="26"/>
          <w:szCs w:val="26"/>
          <w:rtl/>
          <w:lang w:bidi="ar-LB"/>
        </w:rPr>
        <w:t>ل</w:t>
      </w:r>
      <w:r w:rsidR="003A70E1" w:rsidRPr="00A922BB">
        <w:rPr>
          <w:sz w:val="26"/>
          <w:szCs w:val="26"/>
          <w:rtl/>
          <w:lang w:bidi="ar-LB"/>
        </w:rPr>
        <w:t xml:space="preserve">قطاع خدمة </w:t>
      </w:r>
      <w:r>
        <w:rPr>
          <w:sz w:val="26"/>
          <w:szCs w:val="26"/>
          <w:rtl/>
          <w:lang w:bidi="ar-LB"/>
        </w:rPr>
        <w:t>التبريد وتكييف الهواء</w:t>
      </w:r>
      <w:r w:rsidRPr="00A922BB">
        <w:rPr>
          <w:sz w:val="26"/>
          <w:szCs w:val="26"/>
          <w:rtl/>
          <w:lang w:bidi="ar-LB"/>
        </w:rPr>
        <w:t xml:space="preserve"> </w:t>
      </w:r>
      <w:r w:rsidR="003A70E1" w:rsidRPr="00A922BB">
        <w:rPr>
          <w:sz w:val="26"/>
          <w:szCs w:val="26"/>
          <w:rtl/>
          <w:lang w:bidi="ar-LB"/>
        </w:rPr>
        <w:t xml:space="preserve">مع التركيز بشكل خاص على قطاع خدمة </w:t>
      </w:r>
      <w:r>
        <w:rPr>
          <w:sz w:val="26"/>
          <w:szCs w:val="26"/>
          <w:rtl/>
          <w:lang w:bidi="ar-LB"/>
        </w:rPr>
        <w:t>= وتكييف الهواء المتنقل</w:t>
      </w:r>
      <w:r w:rsidR="003A70E1" w:rsidRPr="00A922BB">
        <w:rPr>
          <w:sz w:val="26"/>
          <w:szCs w:val="26"/>
          <w:rtl/>
          <w:lang w:bidi="ar-LB"/>
        </w:rPr>
        <w:t xml:space="preserve">: (اليونيدو) تحديث مناهج التدريب، وتدريب </w:t>
      </w:r>
      <w:r>
        <w:rPr>
          <w:sz w:val="26"/>
          <w:szCs w:val="26"/>
          <w:rtl/>
          <w:lang w:bidi="ar-LB"/>
        </w:rPr>
        <w:t>واعتماد</w:t>
      </w:r>
      <w:r w:rsidR="003A70E1" w:rsidRPr="00A922BB">
        <w:rPr>
          <w:sz w:val="26"/>
          <w:szCs w:val="26"/>
          <w:rtl/>
          <w:lang w:bidi="ar-LB"/>
        </w:rPr>
        <w:t xml:space="preserve"> 160 فنيًا (55</w:t>
      </w:r>
      <w:r>
        <w:rPr>
          <w:sz w:val="26"/>
          <w:szCs w:val="26"/>
          <w:rtl/>
          <w:lang w:bidi="ar-LB"/>
        </w:rPr>
        <w:t>,</w:t>
      </w:r>
      <w:r w:rsidR="003A70E1" w:rsidRPr="00A922BB">
        <w:rPr>
          <w:sz w:val="26"/>
          <w:szCs w:val="26"/>
          <w:rtl/>
          <w:lang w:bidi="ar-LB"/>
        </w:rPr>
        <w:t>000 دولار</w:t>
      </w:r>
      <w:r>
        <w:rPr>
          <w:sz w:val="26"/>
          <w:szCs w:val="26"/>
          <w:rtl/>
          <w:lang w:bidi="ar-LB"/>
        </w:rPr>
        <w:t>ا</w:t>
      </w:r>
      <w:r w:rsidR="003A70E1" w:rsidRPr="00A922BB">
        <w:rPr>
          <w:sz w:val="26"/>
          <w:szCs w:val="26"/>
          <w:rtl/>
          <w:lang w:bidi="ar-LB"/>
        </w:rPr>
        <w:t xml:space="preserve"> أمريكي</w:t>
      </w:r>
      <w:r>
        <w:rPr>
          <w:sz w:val="26"/>
          <w:szCs w:val="26"/>
          <w:rtl/>
          <w:lang w:bidi="ar-LB"/>
        </w:rPr>
        <w:t>ا</w:t>
      </w:r>
      <w:r w:rsidR="003A70E1" w:rsidRPr="00A922BB">
        <w:rPr>
          <w:sz w:val="26"/>
          <w:szCs w:val="26"/>
          <w:rtl/>
          <w:lang w:bidi="ar-LB"/>
        </w:rPr>
        <w:t xml:space="preserve">)؛ </w:t>
      </w:r>
      <w:r>
        <w:rPr>
          <w:sz w:val="26"/>
          <w:szCs w:val="26"/>
          <w:rtl/>
          <w:lang w:bidi="ar-LB"/>
        </w:rPr>
        <w:t>وتقديم أدوات و</w:t>
      </w:r>
      <w:r w:rsidR="003A70E1" w:rsidRPr="00A922BB">
        <w:rPr>
          <w:sz w:val="26"/>
          <w:szCs w:val="26"/>
          <w:rtl/>
          <w:lang w:bidi="ar-LB"/>
        </w:rPr>
        <w:t>معدات لخمسة مراكز تدريب (125,000 دولار</w:t>
      </w:r>
      <w:r>
        <w:rPr>
          <w:sz w:val="26"/>
          <w:szCs w:val="26"/>
          <w:rtl/>
          <w:lang w:bidi="ar-LB"/>
        </w:rPr>
        <w:t>ا</w:t>
      </w:r>
      <w:r w:rsidR="003A70E1" w:rsidRPr="00A922BB">
        <w:rPr>
          <w:sz w:val="26"/>
          <w:szCs w:val="26"/>
          <w:rtl/>
          <w:lang w:bidi="ar-LB"/>
        </w:rPr>
        <w:t xml:space="preserve"> أمريكي</w:t>
      </w:r>
      <w:r>
        <w:rPr>
          <w:sz w:val="26"/>
          <w:szCs w:val="26"/>
          <w:rtl/>
          <w:lang w:bidi="ar-LB"/>
        </w:rPr>
        <w:t>ا</w:t>
      </w:r>
      <w:r w:rsidR="003A70E1" w:rsidRPr="00A922BB">
        <w:rPr>
          <w:sz w:val="26"/>
          <w:szCs w:val="26"/>
          <w:rtl/>
          <w:lang w:bidi="ar-LB"/>
        </w:rPr>
        <w:t xml:space="preserve">)؛ </w:t>
      </w:r>
      <w:r>
        <w:rPr>
          <w:sz w:val="26"/>
          <w:szCs w:val="26"/>
          <w:rtl/>
          <w:lang w:bidi="ar-LB"/>
        </w:rPr>
        <w:t>وتقديم أدوات و</w:t>
      </w:r>
      <w:r w:rsidR="003A70E1" w:rsidRPr="00A922BB">
        <w:rPr>
          <w:sz w:val="26"/>
          <w:szCs w:val="26"/>
          <w:rtl/>
          <w:lang w:bidi="ar-LB"/>
        </w:rPr>
        <w:t>معدات لعشر ورش عمل ومستخدمين نهائيين (100,000 دولار</w:t>
      </w:r>
      <w:r>
        <w:rPr>
          <w:sz w:val="26"/>
          <w:szCs w:val="26"/>
          <w:rtl/>
          <w:lang w:bidi="ar-LB"/>
        </w:rPr>
        <w:t>ا</w:t>
      </w:r>
      <w:r w:rsidR="003A70E1" w:rsidRPr="00A922BB">
        <w:rPr>
          <w:sz w:val="26"/>
          <w:szCs w:val="26"/>
          <w:rtl/>
          <w:lang w:bidi="ar-LB"/>
        </w:rPr>
        <w:t xml:space="preserve"> أمريكي</w:t>
      </w:r>
      <w:r>
        <w:rPr>
          <w:sz w:val="26"/>
          <w:szCs w:val="26"/>
          <w:rtl/>
          <w:lang w:bidi="ar-LB"/>
        </w:rPr>
        <w:t>ا</w:t>
      </w:r>
      <w:r w:rsidR="003A70E1" w:rsidRPr="00A922BB">
        <w:rPr>
          <w:sz w:val="26"/>
          <w:szCs w:val="26"/>
          <w:rtl/>
          <w:lang w:bidi="ar-LB"/>
        </w:rPr>
        <w:t xml:space="preserve">)؛ </w:t>
      </w:r>
      <w:r>
        <w:rPr>
          <w:sz w:val="26"/>
          <w:szCs w:val="26"/>
          <w:rtl/>
          <w:lang w:bidi="ar-LB"/>
        </w:rPr>
        <w:t>و</w:t>
      </w:r>
      <w:r w:rsidR="003A70E1" w:rsidRPr="00A922BB">
        <w:rPr>
          <w:sz w:val="26"/>
          <w:szCs w:val="26"/>
          <w:rtl/>
          <w:lang w:bidi="ar-LB"/>
        </w:rPr>
        <w:t xml:space="preserve">ست </w:t>
      </w:r>
      <w:r>
        <w:rPr>
          <w:sz w:val="26"/>
          <w:szCs w:val="26"/>
          <w:rtl/>
          <w:lang w:bidi="ar-LB"/>
        </w:rPr>
        <w:t>حلقات عمل تدريبية لعدد</w:t>
      </w:r>
      <w:r w:rsidR="003A70E1" w:rsidRPr="00A922BB">
        <w:rPr>
          <w:sz w:val="26"/>
          <w:szCs w:val="26"/>
          <w:rtl/>
          <w:lang w:bidi="ar-LB"/>
        </w:rPr>
        <w:t xml:space="preserve"> 150 فنيًا من قطاع </w:t>
      </w:r>
      <w:r>
        <w:rPr>
          <w:sz w:val="26"/>
          <w:szCs w:val="26"/>
          <w:rtl/>
          <w:lang w:bidi="ar-LB"/>
        </w:rPr>
        <w:t>تكييف الهواء المتنقل على</w:t>
      </w:r>
      <w:r w:rsidR="003A70E1" w:rsidRPr="00A922BB">
        <w:rPr>
          <w:sz w:val="26"/>
          <w:szCs w:val="26"/>
          <w:rtl/>
          <w:lang w:bidi="ar-LB"/>
        </w:rPr>
        <w:t xml:space="preserve"> الممارسات الجيدة (15,000 دولار</w:t>
      </w:r>
      <w:r>
        <w:rPr>
          <w:sz w:val="26"/>
          <w:szCs w:val="26"/>
          <w:rtl/>
          <w:lang w:bidi="ar-LB"/>
        </w:rPr>
        <w:t>ا</w:t>
      </w:r>
      <w:r w:rsidR="003A70E1" w:rsidRPr="00A922BB">
        <w:rPr>
          <w:sz w:val="26"/>
          <w:szCs w:val="26"/>
          <w:rtl/>
          <w:lang w:bidi="ar-LB"/>
        </w:rPr>
        <w:t xml:space="preserve"> أمريكي</w:t>
      </w:r>
      <w:r>
        <w:rPr>
          <w:sz w:val="26"/>
          <w:szCs w:val="26"/>
          <w:rtl/>
          <w:lang w:bidi="ar-LB"/>
        </w:rPr>
        <w:t>ا</w:t>
      </w:r>
      <w:r w:rsidR="003A70E1" w:rsidRPr="00A922BB">
        <w:rPr>
          <w:sz w:val="26"/>
          <w:szCs w:val="26"/>
          <w:rtl/>
          <w:lang w:bidi="ar-LB"/>
        </w:rPr>
        <w:t>)؛</w:t>
      </w:r>
    </w:p>
    <w:p w14:paraId="2856E270" w14:textId="06A7FE3D" w:rsidR="003A70E1" w:rsidRPr="00A922BB" w:rsidRDefault="00F077B5" w:rsidP="00693AC3">
      <w:pPr>
        <w:pStyle w:val="Heading2"/>
        <w:numPr>
          <w:ilvl w:val="0"/>
          <w:numId w:val="30"/>
        </w:numPr>
        <w:bidi/>
        <w:ind w:left="1350" w:hanging="630"/>
        <w:rPr>
          <w:sz w:val="26"/>
          <w:szCs w:val="26"/>
          <w:rtl/>
          <w:lang w:bidi="ar-LB"/>
        </w:rPr>
      </w:pPr>
      <w:r>
        <w:rPr>
          <w:sz w:val="26"/>
          <w:szCs w:val="26"/>
          <w:rtl/>
          <w:lang w:bidi="ar-LB"/>
        </w:rPr>
        <w:t>و</w:t>
      </w:r>
      <w:r w:rsidR="003A70E1" w:rsidRPr="00A922BB">
        <w:rPr>
          <w:sz w:val="26"/>
          <w:szCs w:val="26"/>
          <w:rtl/>
          <w:lang w:bidi="ar-LB"/>
        </w:rPr>
        <w:t xml:space="preserve">أنشطة </w:t>
      </w:r>
      <w:r>
        <w:rPr>
          <w:sz w:val="26"/>
          <w:szCs w:val="26"/>
          <w:rtl/>
          <w:lang w:bidi="ar-LB"/>
        </w:rPr>
        <w:t>إذكاء</w:t>
      </w:r>
      <w:r w:rsidR="003A70E1" w:rsidRPr="00A922BB">
        <w:rPr>
          <w:sz w:val="26"/>
          <w:szCs w:val="26"/>
          <w:rtl/>
          <w:lang w:bidi="ar-LB"/>
        </w:rPr>
        <w:t xml:space="preserve"> الوعي: (اليونيدو) </w:t>
      </w:r>
      <w:r w:rsidR="00876A59" w:rsidRPr="00A922BB">
        <w:rPr>
          <w:sz w:val="26"/>
          <w:szCs w:val="26"/>
          <w:rtl/>
          <w:lang w:bidi="ar-LB"/>
        </w:rPr>
        <w:t>ست</w:t>
      </w:r>
      <w:r w:rsidR="003A70E1" w:rsidRPr="00A922BB">
        <w:rPr>
          <w:sz w:val="26"/>
          <w:szCs w:val="26"/>
          <w:rtl/>
          <w:lang w:bidi="ar-LB"/>
        </w:rPr>
        <w:t xml:space="preserve"> </w:t>
      </w:r>
      <w:r>
        <w:rPr>
          <w:sz w:val="26"/>
          <w:szCs w:val="26"/>
          <w:rtl/>
          <w:lang w:bidi="ar-LB"/>
        </w:rPr>
        <w:t>فعاليات</w:t>
      </w:r>
      <w:r w:rsidR="003A70E1" w:rsidRPr="00A922BB">
        <w:rPr>
          <w:sz w:val="26"/>
          <w:szCs w:val="26"/>
          <w:rtl/>
          <w:lang w:bidi="ar-LB"/>
        </w:rPr>
        <w:t xml:space="preserve"> </w:t>
      </w:r>
      <w:r w:rsidRPr="00A922BB">
        <w:rPr>
          <w:sz w:val="26"/>
          <w:szCs w:val="26"/>
          <w:rtl/>
          <w:lang w:bidi="ar-LB"/>
        </w:rPr>
        <w:t xml:space="preserve">للإعلام والتوعية </w:t>
      </w:r>
      <w:r w:rsidR="003A70E1" w:rsidRPr="00A922BB">
        <w:rPr>
          <w:sz w:val="26"/>
          <w:szCs w:val="26"/>
          <w:rtl/>
          <w:lang w:bidi="ar-LB"/>
        </w:rPr>
        <w:t>للمستخدمين النهائيين بشأن بدائل مركب</w:t>
      </w:r>
      <w:r w:rsidRPr="00F077B5">
        <w:rPr>
          <w:sz w:val="26"/>
          <w:szCs w:val="26"/>
          <w:rtl/>
          <w:lang w:bidi="ar-LB"/>
        </w:rPr>
        <w:t xml:space="preserve"> </w:t>
      </w:r>
      <w:r>
        <w:rPr>
          <w:sz w:val="26"/>
          <w:szCs w:val="26"/>
          <w:rtl/>
          <w:lang w:bidi="ar-LB"/>
        </w:rPr>
        <w:t>المواد الهيدروفلوروكربونية</w:t>
      </w:r>
      <w:r w:rsidRPr="00A922BB">
        <w:rPr>
          <w:sz w:val="26"/>
          <w:szCs w:val="26"/>
          <w:rtl/>
          <w:lang w:bidi="ar-LB"/>
        </w:rPr>
        <w:t xml:space="preserve"> </w:t>
      </w:r>
      <w:r w:rsidR="003A70E1" w:rsidRPr="00A922BB">
        <w:rPr>
          <w:sz w:val="26"/>
          <w:szCs w:val="26"/>
          <w:rtl/>
          <w:lang w:bidi="ar-LB"/>
        </w:rPr>
        <w:t>(33</w:t>
      </w:r>
      <w:r>
        <w:rPr>
          <w:sz w:val="26"/>
          <w:szCs w:val="26"/>
          <w:rtl/>
          <w:lang w:bidi="ar-LB"/>
        </w:rPr>
        <w:t>,</w:t>
      </w:r>
      <w:r w:rsidR="003A70E1" w:rsidRPr="00A922BB">
        <w:rPr>
          <w:sz w:val="26"/>
          <w:szCs w:val="26"/>
          <w:rtl/>
          <w:lang w:bidi="ar-LB"/>
        </w:rPr>
        <w:t>000 دولار</w:t>
      </w:r>
      <w:r>
        <w:rPr>
          <w:sz w:val="26"/>
          <w:szCs w:val="26"/>
          <w:rtl/>
          <w:lang w:bidi="ar-LB"/>
        </w:rPr>
        <w:t>ا</w:t>
      </w:r>
      <w:r w:rsidR="003A70E1" w:rsidRPr="00A922BB">
        <w:rPr>
          <w:sz w:val="26"/>
          <w:szCs w:val="26"/>
          <w:rtl/>
          <w:lang w:bidi="ar-LB"/>
        </w:rPr>
        <w:t xml:space="preserve"> أمريكي</w:t>
      </w:r>
      <w:r>
        <w:rPr>
          <w:sz w:val="26"/>
          <w:szCs w:val="26"/>
          <w:rtl/>
          <w:lang w:bidi="ar-LB"/>
        </w:rPr>
        <w:t>ا</w:t>
      </w:r>
      <w:r w:rsidR="003A70E1" w:rsidRPr="00A922BB">
        <w:rPr>
          <w:sz w:val="26"/>
          <w:szCs w:val="26"/>
          <w:rtl/>
          <w:lang w:bidi="ar-LB"/>
        </w:rPr>
        <w:t xml:space="preserve">) وحدثين للإعلام والتوعية حول موضوع المرأة في </w:t>
      </w:r>
      <w:r w:rsidR="00693AC3">
        <w:rPr>
          <w:sz w:val="26"/>
          <w:szCs w:val="26"/>
          <w:rtl/>
          <w:lang w:bidi="ar-LB"/>
        </w:rPr>
        <w:t xml:space="preserve">قطاع </w:t>
      </w:r>
      <w:r w:rsidR="003A70E1" w:rsidRPr="00A922BB">
        <w:rPr>
          <w:sz w:val="26"/>
          <w:szCs w:val="26"/>
          <w:rtl/>
          <w:lang w:bidi="ar-LB"/>
        </w:rPr>
        <w:t xml:space="preserve">خدمة </w:t>
      </w:r>
      <w:r w:rsidR="00693AC3">
        <w:rPr>
          <w:sz w:val="26"/>
          <w:szCs w:val="26"/>
          <w:rtl/>
          <w:lang w:bidi="ar-LB"/>
        </w:rPr>
        <w:t>التبريد وتكييف الهواء</w:t>
      </w:r>
      <w:r w:rsidR="00693AC3" w:rsidRPr="00A922BB">
        <w:rPr>
          <w:sz w:val="26"/>
          <w:szCs w:val="26"/>
          <w:rtl/>
          <w:lang w:bidi="ar-LB"/>
        </w:rPr>
        <w:t xml:space="preserve"> </w:t>
      </w:r>
      <w:r w:rsidR="003A70E1" w:rsidRPr="00A922BB">
        <w:rPr>
          <w:sz w:val="26"/>
          <w:szCs w:val="26"/>
          <w:rtl/>
          <w:lang w:bidi="ar-LB"/>
        </w:rPr>
        <w:t>(10</w:t>
      </w:r>
      <w:r w:rsidR="00693AC3">
        <w:rPr>
          <w:sz w:val="26"/>
          <w:szCs w:val="26"/>
          <w:rtl/>
          <w:lang w:bidi="ar-LB"/>
        </w:rPr>
        <w:t>,000 دولارا أمريكيا)؛</w:t>
      </w:r>
    </w:p>
    <w:p w14:paraId="2839A381" w14:textId="77777777" w:rsidR="003A70E1" w:rsidRPr="00A922BB" w:rsidRDefault="00F077B5" w:rsidP="00693AC3">
      <w:pPr>
        <w:pStyle w:val="Heading2"/>
        <w:numPr>
          <w:ilvl w:val="0"/>
          <w:numId w:val="30"/>
        </w:numPr>
        <w:bidi/>
        <w:ind w:left="1350" w:hanging="630"/>
        <w:rPr>
          <w:sz w:val="26"/>
          <w:szCs w:val="26"/>
          <w:rtl/>
          <w:lang w:bidi="ar-LB"/>
        </w:rPr>
      </w:pPr>
      <w:r>
        <w:rPr>
          <w:sz w:val="26"/>
          <w:szCs w:val="26"/>
          <w:rtl/>
          <w:lang w:bidi="ar-LB"/>
        </w:rPr>
        <w:t>و</w:t>
      </w:r>
      <w:r w:rsidR="003A70E1" w:rsidRPr="00A922BB">
        <w:rPr>
          <w:sz w:val="26"/>
          <w:szCs w:val="26"/>
          <w:rtl/>
          <w:lang w:bidi="ar-LB"/>
        </w:rPr>
        <w:t xml:space="preserve">تنسيق </w:t>
      </w:r>
      <w:r w:rsidR="00693AC3">
        <w:rPr>
          <w:sz w:val="26"/>
          <w:szCs w:val="26"/>
          <w:rtl/>
          <w:lang w:bidi="ar-LB"/>
        </w:rPr>
        <w:t xml:space="preserve">ورصد </w:t>
      </w:r>
      <w:r w:rsidR="003A70E1" w:rsidRPr="00A922BB">
        <w:rPr>
          <w:sz w:val="26"/>
          <w:szCs w:val="26"/>
          <w:rtl/>
          <w:lang w:bidi="ar-LB"/>
        </w:rPr>
        <w:t>المشروع (اليونيدو) (123,247 دولارًا أمريكيًا) بما في ذلك الاستشاريين (90,000 دولار</w:t>
      </w:r>
      <w:r w:rsidR="00693AC3">
        <w:rPr>
          <w:sz w:val="26"/>
          <w:szCs w:val="26"/>
          <w:rtl/>
          <w:lang w:bidi="ar-LB"/>
        </w:rPr>
        <w:t>ا</w:t>
      </w:r>
      <w:r w:rsidR="003A70E1" w:rsidRPr="00A922BB">
        <w:rPr>
          <w:sz w:val="26"/>
          <w:szCs w:val="26"/>
          <w:rtl/>
          <w:lang w:bidi="ar-LB"/>
        </w:rPr>
        <w:t xml:space="preserve"> أمريكي</w:t>
      </w:r>
      <w:r w:rsidR="00693AC3">
        <w:rPr>
          <w:sz w:val="26"/>
          <w:szCs w:val="26"/>
          <w:rtl/>
          <w:lang w:bidi="ar-LB"/>
        </w:rPr>
        <w:t>ا</w:t>
      </w:r>
      <w:r w:rsidR="003A70E1" w:rsidRPr="00A922BB">
        <w:rPr>
          <w:sz w:val="26"/>
          <w:szCs w:val="26"/>
          <w:rtl/>
          <w:lang w:bidi="ar-LB"/>
        </w:rPr>
        <w:t>)، وتكاليف السفر (25,000 دولار</w:t>
      </w:r>
      <w:r w:rsidR="00693AC3">
        <w:rPr>
          <w:sz w:val="26"/>
          <w:szCs w:val="26"/>
          <w:rtl/>
          <w:lang w:bidi="ar-LB"/>
        </w:rPr>
        <w:t>ا</w:t>
      </w:r>
      <w:r w:rsidR="003A70E1" w:rsidRPr="00A922BB">
        <w:rPr>
          <w:sz w:val="26"/>
          <w:szCs w:val="26"/>
          <w:rtl/>
          <w:lang w:bidi="ar-LB"/>
        </w:rPr>
        <w:t xml:space="preserve"> أمريكي</w:t>
      </w:r>
      <w:r w:rsidR="00693AC3">
        <w:rPr>
          <w:sz w:val="26"/>
          <w:szCs w:val="26"/>
          <w:rtl/>
          <w:lang w:bidi="ar-LB"/>
        </w:rPr>
        <w:t>ا) ونفقات التشغيل</w:t>
      </w:r>
      <w:r w:rsidR="003A70E1" w:rsidRPr="00A922BB">
        <w:rPr>
          <w:sz w:val="26"/>
          <w:szCs w:val="26"/>
          <w:rtl/>
          <w:lang w:bidi="ar-LB"/>
        </w:rPr>
        <w:t xml:space="preserve"> الأخرى (8,247 دولارًا أمريكيًا).</w:t>
      </w:r>
    </w:p>
    <w:p w14:paraId="464243E9" w14:textId="77777777" w:rsidR="003A70E1" w:rsidRPr="00A922BB" w:rsidRDefault="003A70E1" w:rsidP="006C610B">
      <w:pPr>
        <w:keepNext/>
        <w:bidi/>
        <w:spacing w:before="360" w:after="240"/>
        <w:jc w:val="center"/>
        <w:rPr>
          <w:b/>
          <w:bCs/>
          <w:sz w:val="26"/>
          <w:szCs w:val="26"/>
          <w:rtl/>
          <w:lang w:bidi="ar-LB"/>
        </w:rPr>
      </w:pPr>
      <w:bookmarkStart w:id="7" w:name="_Hlk126916095"/>
      <w:r w:rsidRPr="00A922BB">
        <w:rPr>
          <w:b/>
          <w:bCs/>
          <w:sz w:val="26"/>
          <w:szCs w:val="26"/>
          <w:rtl/>
          <w:lang w:bidi="ar-LB"/>
        </w:rPr>
        <w:lastRenderedPageBreak/>
        <w:t>تعليقات</w:t>
      </w:r>
      <w:r w:rsidR="006C610B" w:rsidRPr="006C610B">
        <w:rPr>
          <w:b/>
          <w:bCs/>
          <w:sz w:val="26"/>
          <w:szCs w:val="26"/>
          <w:rtl/>
          <w:lang w:bidi="ar-LB"/>
        </w:rPr>
        <w:t xml:space="preserve"> </w:t>
      </w:r>
      <w:r w:rsidR="006C610B">
        <w:rPr>
          <w:b/>
          <w:bCs/>
          <w:sz w:val="26"/>
          <w:szCs w:val="26"/>
          <w:rtl/>
          <w:lang w:bidi="ar-LB"/>
        </w:rPr>
        <w:t>وتوصي</w:t>
      </w:r>
      <w:r w:rsidR="00CE7381">
        <w:rPr>
          <w:b/>
          <w:bCs/>
          <w:sz w:val="26"/>
          <w:szCs w:val="26"/>
          <w:rtl/>
          <w:lang w:bidi="ar-LB"/>
        </w:rPr>
        <w:t>ا</w:t>
      </w:r>
      <w:r w:rsidR="006C610B">
        <w:rPr>
          <w:b/>
          <w:bCs/>
          <w:sz w:val="26"/>
          <w:szCs w:val="26"/>
          <w:rtl/>
          <w:lang w:bidi="ar-LB"/>
        </w:rPr>
        <w:t>ت</w:t>
      </w:r>
      <w:r w:rsidRPr="00A922BB">
        <w:rPr>
          <w:b/>
          <w:bCs/>
          <w:sz w:val="26"/>
          <w:szCs w:val="26"/>
          <w:rtl/>
          <w:lang w:bidi="ar-LB"/>
        </w:rPr>
        <w:t xml:space="preserve"> الأمانة </w:t>
      </w:r>
    </w:p>
    <w:p w14:paraId="77341663" w14:textId="77777777" w:rsidR="003A70E1" w:rsidRPr="00A922BB" w:rsidRDefault="003A70E1" w:rsidP="00702FD9">
      <w:pPr>
        <w:pStyle w:val="Heading2"/>
        <w:keepNext/>
        <w:widowControl/>
        <w:bidi/>
        <w:rPr>
          <w:b/>
          <w:bCs/>
          <w:sz w:val="26"/>
          <w:szCs w:val="26"/>
          <w:rtl/>
          <w:lang w:bidi="ar-LB"/>
        </w:rPr>
      </w:pPr>
      <w:r w:rsidRPr="00A922BB">
        <w:rPr>
          <w:b/>
          <w:bCs/>
          <w:sz w:val="26"/>
          <w:szCs w:val="26"/>
          <w:rtl/>
          <w:lang w:bidi="ar-LB"/>
        </w:rPr>
        <w:t>خامسا</w:t>
      </w:r>
      <w:r w:rsidR="00CE7381">
        <w:rPr>
          <w:b/>
          <w:bCs/>
          <w:sz w:val="26"/>
          <w:szCs w:val="26"/>
          <w:rtl/>
          <w:lang w:bidi="ar-LB"/>
        </w:rPr>
        <w:t>:</w:t>
      </w:r>
      <w:r w:rsidR="00702FD9">
        <w:rPr>
          <w:b/>
          <w:bCs/>
          <w:sz w:val="26"/>
          <w:szCs w:val="26"/>
          <w:rtl/>
          <w:lang w:bidi="ar-LB"/>
        </w:rPr>
        <w:t xml:space="preserve">       </w:t>
      </w:r>
      <w:r w:rsidRPr="00A922BB">
        <w:rPr>
          <w:b/>
          <w:bCs/>
          <w:sz w:val="26"/>
          <w:szCs w:val="26"/>
          <w:rtl/>
          <w:lang w:bidi="ar-LB"/>
        </w:rPr>
        <w:t>التعليقات</w:t>
      </w:r>
    </w:p>
    <w:p w14:paraId="244BBE84" w14:textId="77777777" w:rsidR="003A70E1" w:rsidRPr="00A922BB" w:rsidRDefault="00FD52F9" w:rsidP="003A70E1">
      <w:pPr>
        <w:pStyle w:val="Heading1"/>
        <w:keepNext/>
        <w:numPr>
          <w:ilvl w:val="0"/>
          <w:numId w:val="0"/>
        </w:numPr>
        <w:bidi/>
        <w:rPr>
          <w:sz w:val="26"/>
          <w:szCs w:val="26"/>
          <w:rtl/>
          <w:lang w:bidi="ar-LB"/>
        </w:rPr>
      </w:pPr>
      <w:bookmarkStart w:id="8" w:name="_Hlk126916105"/>
      <w:bookmarkEnd w:id="7"/>
      <w:r>
        <w:rPr>
          <w:sz w:val="26"/>
          <w:szCs w:val="26"/>
          <w:u w:val="single"/>
          <w:rtl/>
          <w:lang w:bidi="ar-LB"/>
        </w:rPr>
        <w:t>ال</w:t>
      </w:r>
      <w:r w:rsidR="003A70E1" w:rsidRPr="00A922BB">
        <w:rPr>
          <w:sz w:val="26"/>
          <w:szCs w:val="26"/>
          <w:u w:val="single"/>
          <w:rtl/>
          <w:lang w:bidi="ar-LB"/>
        </w:rPr>
        <w:t xml:space="preserve">استراتيجية </w:t>
      </w:r>
      <w:r>
        <w:rPr>
          <w:sz w:val="26"/>
          <w:szCs w:val="26"/>
          <w:u w:val="single"/>
          <w:rtl/>
          <w:lang w:bidi="ar-LB"/>
        </w:rPr>
        <w:t>ال</w:t>
      </w:r>
      <w:r w:rsidR="003A70E1" w:rsidRPr="00A922BB">
        <w:rPr>
          <w:sz w:val="26"/>
          <w:szCs w:val="26"/>
          <w:u w:val="single"/>
          <w:rtl/>
          <w:lang w:bidi="ar-LB"/>
        </w:rPr>
        <w:t>شاملة</w:t>
      </w:r>
      <w:r w:rsidR="003A70E1" w:rsidRPr="00A922BB">
        <w:rPr>
          <w:sz w:val="26"/>
          <w:szCs w:val="26"/>
          <w:rtl/>
          <w:lang w:bidi="ar-LB"/>
        </w:rPr>
        <w:t xml:space="preserve"> </w:t>
      </w:r>
    </w:p>
    <w:p w14:paraId="08D88CD2" w14:textId="77777777" w:rsidR="003A70E1" w:rsidRPr="00A922BB" w:rsidRDefault="00FD52F9" w:rsidP="00EF45FD">
      <w:pPr>
        <w:pStyle w:val="Heading1"/>
        <w:keepNext/>
        <w:keepLines/>
        <w:bidi/>
        <w:rPr>
          <w:sz w:val="26"/>
          <w:szCs w:val="26"/>
          <w:rtl/>
          <w:lang w:bidi="ar-LB"/>
        </w:rPr>
      </w:pPr>
      <w:r>
        <w:rPr>
          <w:sz w:val="26"/>
          <w:szCs w:val="26"/>
          <w:rtl/>
          <w:lang w:bidi="ar-LB"/>
        </w:rPr>
        <w:t>وفقا ل</w:t>
      </w:r>
      <w:r w:rsidR="003A70E1" w:rsidRPr="00A922BB">
        <w:rPr>
          <w:sz w:val="26"/>
          <w:szCs w:val="26"/>
          <w:rtl/>
          <w:lang w:bidi="ar-LB"/>
        </w:rPr>
        <w:t xml:space="preserve">لمقرر 92/44، قدمت حكومة تونس </w:t>
      </w:r>
      <w:r>
        <w:rPr>
          <w:sz w:val="26"/>
          <w:szCs w:val="26"/>
          <w:rtl/>
          <w:lang w:bidi="ar-LB"/>
        </w:rPr>
        <w:t>خطابا ي</w:t>
      </w:r>
      <w:r w:rsidR="003A70E1" w:rsidRPr="00A922BB">
        <w:rPr>
          <w:sz w:val="26"/>
          <w:szCs w:val="26"/>
          <w:rtl/>
          <w:lang w:bidi="ar-LB"/>
        </w:rPr>
        <w:t xml:space="preserve">وضح التزامها القوي بدعم التخفيضات </w:t>
      </w:r>
      <w:r>
        <w:rPr>
          <w:kern w:val="36"/>
          <w:sz w:val="26"/>
          <w:szCs w:val="26"/>
          <w:rtl/>
          <w:lang w:bidi="ar-LB"/>
        </w:rPr>
        <w:t>استباقا</w:t>
      </w:r>
      <w:r w:rsidR="003A70E1" w:rsidRPr="00A922BB">
        <w:rPr>
          <w:kern w:val="36"/>
          <w:sz w:val="26"/>
          <w:szCs w:val="26"/>
          <w:rtl/>
          <w:lang w:bidi="ar-LB"/>
        </w:rPr>
        <w:t xml:space="preserve"> </w:t>
      </w:r>
      <w:r>
        <w:rPr>
          <w:kern w:val="36"/>
          <w:sz w:val="26"/>
          <w:szCs w:val="26"/>
          <w:rtl/>
          <w:lang w:bidi="ar-LB"/>
        </w:rPr>
        <w:t>ل</w:t>
      </w:r>
      <w:r w:rsidR="003A70E1" w:rsidRPr="00A922BB">
        <w:rPr>
          <w:kern w:val="36"/>
          <w:sz w:val="26"/>
          <w:szCs w:val="26"/>
          <w:rtl/>
          <w:lang w:bidi="ar-LB"/>
        </w:rPr>
        <w:t>أهداف بروتوكول مونتريال</w:t>
      </w:r>
      <w:r w:rsidR="003A70E1" w:rsidRPr="00A922BB">
        <w:rPr>
          <w:sz w:val="26"/>
          <w:szCs w:val="26"/>
          <w:rtl/>
          <w:lang w:bidi="ar-LB"/>
        </w:rPr>
        <w:t xml:space="preserve">. وستعمل الحكومة على تحقيق هذه التخفيضات من خلال مزيج من الأنشطة الاستثمارية وغير الاستثمارية، </w:t>
      </w:r>
      <w:r w:rsidR="008C7F4E">
        <w:rPr>
          <w:sz w:val="26"/>
          <w:szCs w:val="26"/>
          <w:rtl/>
          <w:lang w:bidi="ar-LB"/>
        </w:rPr>
        <w:t>تشمل</w:t>
      </w:r>
      <w:r w:rsidR="003A70E1" w:rsidRPr="00A922BB">
        <w:rPr>
          <w:sz w:val="26"/>
          <w:szCs w:val="26"/>
          <w:rtl/>
          <w:lang w:bidi="ar-LB"/>
        </w:rPr>
        <w:t xml:space="preserve"> </w:t>
      </w:r>
      <w:r w:rsidR="008C7F4E">
        <w:rPr>
          <w:sz w:val="26"/>
          <w:szCs w:val="26"/>
          <w:rtl/>
          <w:lang w:bidi="ar-LB"/>
        </w:rPr>
        <w:t xml:space="preserve">إزالة </w:t>
      </w:r>
      <w:r w:rsidR="003A70E1" w:rsidRPr="00A922BB">
        <w:rPr>
          <w:sz w:val="26"/>
          <w:szCs w:val="26"/>
          <w:rtl/>
          <w:lang w:bidi="ar-LB"/>
        </w:rPr>
        <w:t xml:space="preserve">الاستهلاك في ثماني </w:t>
      </w:r>
      <w:r w:rsidR="008C7F4E">
        <w:rPr>
          <w:sz w:val="26"/>
          <w:szCs w:val="26"/>
          <w:rtl/>
          <w:lang w:bidi="ar-LB"/>
        </w:rPr>
        <w:t>شركات</w:t>
      </w:r>
      <w:r w:rsidR="003A70E1" w:rsidRPr="00A922BB">
        <w:rPr>
          <w:sz w:val="26"/>
          <w:szCs w:val="26"/>
          <w:rtl/>
          <w:lang w:bidi="ar-LB"/>
        </w:rPr>
        <w:t xml:space="preserve"> في قطاع </w:t>
      </w:r>
      <w:r w:rsidR="008C7F4E">
        <w:rPr>
          <w:sz w:val="26"/>
          <w:szCs w:val="26"/>
          <w:rtl/>
          <w:lang w:bidi="ar-LB"/>
        </w:rPr>
        <w:t>صناعات التبريد وتكييف الهواء</w:t>
      </w:r>
      <w:r w:rsidR="003A70E1" w:rsidRPr="00A922BB">
        <w:rPr>
          <w:sz w:val="26"/>
          <w:szCs w:val="26"/>
          <w:rtl/>
          <w:lang w:bidi="ar-LB"/>
        </w:rPr>
        <w:t xml:space="preserve">، وتنفيذ الحظر لدعم </w:t>
      </w:r>
      <w:r w:rsidR="008C7F4E">
        <w:rPr>
          <w:sz w:val="26"/>
          <w:szCs w:val="26"/>
          <w:rtl/>
          <w:lang w:bidi="ar-LB"/>
        </w:rPr>
        <w:t>هذه الإزالة</w:t>
      </w:r>
      <w:r w:rsidR="003A70E1" w:rsidRPr="00A922BB">
        <w:rPr>
          <w:sz w:val="26"/>
          <w:szCs w:val="26"/>
          <w:rtl/>
          <w:lang w:bidi="ar-LB"/>
        </w:rPr>
        <w:t xml:space="preserve">، وتنفيذ نظام تراخيص </w:t>
      </w:r>
      <w:r w:rsidR="008C7F4E">
        <w:rPr>
          <w:sz w:val="26"/>
          <w:szCs w:val="26"/>
          <w:rtl/>
          <w:lang w:bidi="ar-LB"/>
        </w:rPr>
        <w:t>وحصص المواد الهيدروفلوروكربونية</w:t>
      </w:r>
      <w:r w:rsidR="008C7F4E" w:rsidRPr="00A922BB">
        <w:rPr>
          <w:sz w:val="26"/>
          <w:szCs w:val="26"/>
          <w:rtl/>
          <w:lang w:bidi="ar-LB"/>
        </w:rPr>
        <w:t xml:space="preserve"> </w:t>
      </w:r>
      <w:r w:rsidR="008C7F4E">
        <w:rPr>
          <w:sz w:val="26"/>
          <w:szCs w:val="26"/>
          <w:rtl/>
          <w:lang w:bidi="ar-LB"/>
        </w:rPr>
        <w:t>الخاص بالبل</w:t>
      </w:r>
      <w:r w:rsidR="003A70E1" w:rsidRPr="00A922BB">
        <w:rPr>
          <w:sz w:val="26"/>
          <w:szCs w:val="26"/>
          <w:rtl/>
          <w:lang w:bidi="ar-LB"/>
        </w:rPr>
        <w:t xml:space="preserve">د، والدعم </w:t>
      </w:r>
      <w:r w:rsidR="008C7F4E">
        <w:rPr>
          <w:sz w:val="26"/>
          <w:szCs w:val="26"/>
          <w:rtl/>
          <w:lang w:bidi="ar-LB"/>
        </w:rPr>
        <w:t>السياسي والتنظيمي وأنشطة في قطاع الخدمة</w:t>
      </w:r>
      <w:r w:rsidR="003A70E1" w:rsidRPr="00A922BB">
        <w:rPr>
          <w:sz w:val="26"/>
          <w:szCs w:val="26"/>
          <w:rtl/>
          <w:lang w:bidi="ar-LB"/>
        </w:rPr>
        <w:t xml:space="preserve">. وتونس </w:t>
      </w:r>
      <w:r w:rsidR="008C7F4E">
        <w:rPr>
          <w:sz w:val="26"/>
          <w:szCs w:val="26"/>
          <w:rtl/>
          <w:lang w:bidi="ar-LB"/>
        </w:rPr>
        <w:t>مشمولة</w:t>
      </w:r>
      <w:r w:rsidR="003A70E1" w:rsidRPr="00A922BB">
        <w:rPr>
          <w:sz w:val="26"/>
          <w:szCs w:val="26"/>
          <w:rtl/>
          <w:lang w:bidi="ar-LB"/>
        </w:rPr>
        <w:t xml:space="preserve"> في قائمة البلدان الواردة في التذييل الثاني للمقرر 28/2 العاملة بموجب إعفاء درجات الحرارة</w:t>
      </w:r>
      <w:r w:rsidR="00EF45FD" w:rsidRPr="00EF45FD">
        <w:rPr>
          <w:sz w:val="26"/>
          <w:szCs w:val="26"/>
          <w:rtl/>
          <w:lang w:bidi="ar-LB"/>
        </w:rPr>
        <w:t xml:space="preserve"> </w:t>
      </w:r>
      <w:r w:rsidR="00EF45FD" w:rsidRPr="00A922BB">
        <w:rPr>
          <w:sz w:val="26"/>
          <w:szCs w:val="26"/>
          <w:rtl/>
          <w:lang w:bidi="ar-LB"/>
        </w:rPr>
        <w:t>المرتفعة</w:t>
      </w:r>
      <w:r w:rsidR="00EF45FD">
        <w:rPr>
          <w:sz w:val="26"/>
          <w:szCs w:val="26"/>
          <w:rtl/>
          <w:lang w:bidi="ar-LB"/>
        </w:rPr>
        <w:t xml:space="preserve"> في البيئة</w:t>
      </w:r>
      <w:r w:rsidR="003A70E1" w:rsidRPr="00A922BB">
        <w:rPr>
          <w:sz w:val="26"/>
          <w:szCs w:val="26"/>
          <w:rtl/>
          <w:lang w:bidi="ar-LB"/>
        </w:rPr>
        <w:t xml:space="preserve"> المحيطة. وأكدت الحكومة أنها لن تستفيد من إعفاء </w:t>
      </w:r>
      <w:r w:rsidR="00EF45FD" w:rsidRPr="00A922BB">
        <w:rPr>
          <w:sz w:val="26"/>
          <w:szCs w:val="26"/>
          <w:rtl/>
          <w:lang w:bidi="ar-LB"/>
        </w:rPr>
        <w:t>المرتفعة</w:t>
      </w:r>
      <w:r w:rsidR="003A70E1" w:rsidRPr="00A922BB">
        <w:rPr>
          <w:sz w:val="26"/>
          <w:szCs w:val="26"/>
          <w:rtl/>
          <w:lang w:bidi="ar-LB"/>
        </w:rPr>
        <w:t>.</w:t>
      </w:r>
    </w:p>
    <w:p w14:paraId="769F16F9" w14:textId="77777777" w:rsidR="003A70E1" w:rsidRPr="00A922BB" w:rsidRDefault="003A70E1" w:rsidP="003A70E1">
      <w:pPr>
        <w:pStyle w:val="Heading1"/>
        <w:keepNext/>
        <w:keepLines/>
        <w:numPr>
          <w:ilvl w:val="0"/>
          <w:numId w:val="0"/>
        </w:numPr>
        <w:bidi/>
        <w:rPr>
          <w:sz w:val="26"/>
          <w:szCs w:val="26"/>
          <w:u w:val="single"/>
          <w:rtl/>
          <w:lang w:bidi="ar-LB"/>
        </w:rPr>
      </w:pPr>
      <w:bookmarkStart w:id="9" w:name="_Hlk126916111"/>
      <w:bookmarkEnd w:id="8"/>
      <w:r w:rsidRPr="00A922BB">
        <w:rPr>
          <w:sz w:val="26"/>
          <w:szCs w:val="26"/>
          <w:u w:val="single"/>
          <w:rtl/>
          <w:lang w:bidi="ar-LB"/>
        </w:rPr>
        <w:t>الإطار المؤسسي والسياسي والتنظيمي</w:t>
      </w:r>
    </w:p>
    <w:bookmarkEnd w:id="9"/>
    <w:p w14:paraId="5041419F" w14:textId="77777777" w:rsidR="003A70E1" w:rsidRPr="00A922BB" w:rsidRDefault="003A70E1" w:rsidP="0004072E">
      <w:pPr>
        <w:suppressAutoHyphens/>
        <w:bidi/>
        <w:spacing w:after="240"/>
        <w:rPr>
          <w:i/>
          <w:iCs/>
          <w:sz w:val="26"/>
          <w:szCs w:val="26"/>
          <w:rtl/>
          <w:lang w:bidi="ar-LB"/>
        </w:rPr>
      </w:pPr>
      <w:r w:rsidRPr="00A922BB">
        <w:rPr>
          <w:i/>
          <w:iCs/>
          <w:sz w:val="26"/>
          <w:szCs w:val="26"/>
          <w:rtl/>
          <w:lang w:bidi="ar-LB"/>
        </w:rPr>
        <w:t xml:space="preserve">نظام ترخيص وحصص </w:t>
      </w:r>
      <w:r w:rsidR="0004072E">
        <w:rPr>
          <w:sz w:val="26"/>
          <w:szCs w:val="26"/>
          <w:rtl/>
          <w:lang w:bidi="ar-LB"/>
        </w:rPr>
        <w:t>المواد الهيدروفلوروكربونية</w:t>
      </w:r>
    </w:p>
    <w:p w14:paraId="727F51A4" w14:textId="77777777" w:rsidR="003A70E1" w:rsidRPr="00A922BB" w:rsidRDefault="003B3757" w:rsidP="000A3C20">
      <w:pPr>
        <w:pStyle w:val="Heading1"/>
        <w:bidi/>
        <w:rPr>
          <w:sz w:val="26"/>
          <w:szCs w:val="26"/>
          <w:rtl/>
          <w:lang w:bidi="ar-LB"/>
        </w:rPr>
      </w:pPr>
      <w:r>
        <w:rPr>
          <w:sz w:val="26"/>
          <w:szCs w:val="26"/>
          <w:rtl/>
          <w:lang w:bidi="ar-LB"/>
        </w:rPr>
        <w:t>وفقا ل</w:t>
      </w:r>
      <w:r w:rsidR="003A70E1" w:rsidRPr="00A922BB">
        <w:rPr>
          <w:sz w:val="26"/>
          <w:szCs w:val="26"/>
          <w:rtl/>
          <w:lang w:bidi="ar-LB"/>
        </w:rPr>
        <w:t xml:space="preserve">لمقرر 87/50 (ز)، أكدت اليونيدو أن تونس لديها نظام راسخ وقابل للتنفيذ للتراخيص والحصص لرصد واردات/صادرات </w:t>
      </w:r>
      <w:r w:rsidR="000A3C20">
        <w:rPr>
          <w:sz w:val="26"/>
          <w:szCs w:val="26"/>
          <w:rtl/>
          <w:lang w:bidi="ar-LB"/>
        </w:rPr>
        <w:t>المواد الهيدروفلوروكربونية</w:t>
      </w:r>
      <w:r w:rsidR="003A70E1" w:rsidRPr="00A922BB">
        <w:rPr>
          <w:sz w:val="26"/>
          <w:szCs w:val="26"/>
          <w:rtl/>
          <w:lang w:bidi="ar-LB"/>
        </w:rPr>
        <w:t xml:space="preserve">. وأكدت </w:t>
      </w:r>
      <w:r w:rsidR="000A3C20">
        <w:rPr>
          <w:sz w:val="26"/>
          <w:szCs w:val="26"/>
          <w:rtl/>
          <w:lang w:bidi="ar-LB"/>
        </w:rPr>
        <w:t xml:space="preserve">اليونيدو أنه تم تخصيص حصص </w:t>
      </w:r>
      <w:r w:rsidR="003A70E1" w:rsidRPr="00A922BB">
        <w:rPr>
          <w:sz w:val="26"/>
          <w:szCs w:val="26"/>
          <w:rtl/>
          <w:lang w:bidi="ar-LB"/>
        </w:rPr>
        <w:t xml:space="preserve">استيراد </w:t>
      </w:r>
      <w:r w:rsidR="000A3C20">
        <w:rPr>
          <w:sz w:val="26"/>
          <w:szCs w:val="26"/>
          <w:rtl/>
          <w:lang w:bidi="ar-LB"/>
        </w:rPr>
        <w:t>المواد الهيدروفلوروكربونية</w:t>
      </w:r>
      <w:r w:rsidR="000A3C20" w:rsidRPr="00A922BB">
        <w:rPr>
          <w:sz w:val="26"/>
          <w:szCs w:val="26"/>
          <w:rtl/>
          <w:lang w:bidi="ar-LB"/>
        </w:rPr>
        <w:t xml:space="preserve"> </w:t>
      </w:r>
      <w:r w:rsidR="003A70E1" w:rsidRPr="00A922BB">
        <w:rPr>
          <w:sz w:val="26"/>
          <w:szCs w:val="26"/>
          <w:rtl/>
          <w:lang w:bidi="ar-LB"/>
        </w:rPr>
        <w:t xml:space="preserve">لعام 2024 للمستوردين </w:t>
      </w:r>
      <w:r w:rsidR="000A3C20">
        <w:rPr>
          <w:sz w:val="26"/>
          <w:szCs w:val="26"/>
          <w:rtl/>
          <w:lang w:bidi="ar-LB"/>
        </w:rPr>
        <w:t>بال</w:t>
      </w:r>
      <w:r w:rsidR="003A70E1" w:rsidRPr="00A922BB">
        <w:rPr>
          <w:sz w:val="26"/>
          <w:szCs w:val="26"/>
          <w:rtl/>
          <w:lang w:bidi="ar-LB"/>
        </w:rPr>
        <w:t>طن</w:t>
      </w:r>
      <w:r w:rsidR="000A3C20">
        <w:rPr>
          <w:sz w:val="26"/>
          <w:szCs w:val="26"/>
          <w:rtl/>
          <w:lang w:bidi="ar-LB"/>
        </w:rPr>
        <w:t xml:space="preserve"> من مكافئ</w:t>
      </w:r>
      <w:r w:rsidR="003A70E1" w:rsidRPr="00A922BB">
        <w:rPr>
          <w:sz w:val="26"/>
          <w:szCs w:val="26"/>
          <w:rtl/>
          <w:lang w:bidi="ar-LB"/>
        </w:rPr>
        <w:t xml:space="preserve"> </w:t>
      </w:r>
      <w:r w:rsidR="003A70E1" w:rsidRPr="000A3C20">
        <w:rPr>
          <w:sz w:val="26"/>
          <w:szCs w:val="26"/>
          <w:rtl/>
          <w:lang w:bidi="ar-LB"/>
        </w:rPr>
        <w:t>ثاني</w:t>
      </w:r>
      <w:r w:rsidR="003A70E1" w:rsidRPr="00A922BB">
        <w:rPr>
          <w:sz w:val="26"/>
          <w:szCs w:val="26"/>
          <w:vertAlign w:val="subscript"/>
          <w:rtl/>
          <w:lang w:bidi="ar-LB"/>
        </w:rPr>
        <w:t xml:space="preserve"> </w:t>
      </w:r>
      <w:r w:rsidR="003A70E1" w:rsidRPr="00A922BB">
        <w:rPr>
          <w:sz w:val="26"/>
          <w:szCs w:val="26"/>
          <w:rtl/>
          <w:lang w:bidi="ar-LB"/>
        </w:rPr>
        <w:t xml:space="preserve">أكسيد الكربون مما يمنح المرونة للمستورد بشأن المواد المختارة. </w:t>
      </w:r>
      <w:r w:rsidR="000A3C20">
        <w:rPr>
          <w:sz w:val="26"/>
          <w:szCs w:val="26"/>
          <w:rtl/>
          <w:lang w:bidi="ar-LB"/>
        </w:rPr>
        <w:t>و</w:t>
      </w:r>
      <w:r w:rsidR="003A70E1" w:rsidRPr="00A922BB">
        <w:rPr>
          <w:sz w:val="26"/>
          <w:szCs w:val="26"/>
          <w:rtl/>
          <w:lang w:bidi="ar-LB"/>
        </w:rPr>
        <w:t xml:space="preserve">بلغت حصص واردات </w:t>
      </w:r>
      <w:r w:rsidR="000A3C20">
        <w:rPr>
          <w:sz w:val="26"/>
          <w:szCs w:val="26"/>
          <w:rtl/>
          <w:lang w:bidi="ar-LB"/>
        </w:rPr>
        <w:t>المواد الهيدروفلوروكربونية</w:t>
      </w:r>
      <w:r w:rsidR="000A3C20" w:rsidRPr="00A922BB">
        <w:rPr>
          <w:sz w:val="26"/>
          <w:szCs w:val="26"/>
          <w:rtl/>
          <w:lang w:bidi="ar-LB"/>
        </w:rPr>
        <w:t xml:space="preserve"> </w:t>
      </w:r>
      <w:r w:rsidR="003A70E1" w:rsidRPr="00A922BB">
        <w:rPr>
          <w:sz w:val="26"/>
          <w:szCs w:val="26"/>
          <w:rtl/>
          <w:lang w:bidi="ar-LB"/>
        </w:rPr>
        <w:t>المخصصة في فبراير</w:t>
      </w:r>
      <w:r w:rsidR="000A3C20">
        <w:rPr>
          <w:sz w:val="26"/>
          <w:szCs w:val="26"/>
          <w:rtl/>
          <w:lang w:bidi="ar-LB"/>
        </w:rPr>
        <w:t>/ شباط 2024 1,899,066 طن</w:t>
      </w:r>
      <w:r w:rsidR="003A70E1" w:rsidRPr="00A922BB">
        <w:rPr>
          <w:sz w:val="26"/>
          <w:szCs w:val="26"/>
          <w:rtl/>
          <w:lang w:bidi="ar-LB"/>
        </w:rPr>
        <w:t xml:space="preserve"> من مكافئ </w:t>
      </w:r>
      <w:r w:rsidR="003A70E1" w:rsidRPr="000A3C20">
        <w:rPr>
          <w:sz w:val="26"/>
          <w:szCs w:val="26"/>
          <w:rtl/>
          <w:lang w:bidi="ar-LB"/>
        </w:rPr>
        <w:t>ثاني أكسيد الكربون</w:t>
      </w:r>
      <w:r w:rsidR="003A70E1" w:rsidRPr="00A922BB">
        <w:rPr>
          <w:sz w:val="26"/>
          <w:szCs w:val="26"/>
          <w:vertAlign w:val="subscript"/>
          <w:rtl/>
          <w:lang w:bidi="ar-LB"/>
        </w:rPr>
        <w:t xml:space="preserve"> </w:t>
      </w:r>
      <w:r w:rsidR="003A70E1" w:rsidRPr="00A922BB">
        <w:rPr>
          <w:sz w:val="26"/>
          <w:szCs w:val="26"/>
          <w:rtl/>
          <w:lang w:bidi="ar-LB"/>
        </w:rPr>
        <w:t xml:space="preserve">. وسيتم تخصيص </w:t>
      </w:r>
      <w:r w:rsidR="000A3C20">
        <w:rPr>
          <w:sz w:val="26"/>
          <w:szCs w:val="26"/>
          <w:rtl/>
          <w:lang w:bidi="ar-LB"/>
        </w:rPr>
        <w:t>الكمية</w:t>
      </w:r>
      <w:r w:rsidR="003A70E1" w:rsidRPr="00A922BB">
        <w:rPr>
          <w:sz w:val="26"/>
          <w:szCs w:val="26"/>
          <w:rtl/>
          <w:lang w:bidi="ar-LB"/>
        </w:rPr>
        <w:t xml:space="preserve"> المتبقي</w:t>
      </w:r>
      <w:r w:rsidR="000A3C20">
        <w:rPr>
          <w:sz w:val="26"/>
          <w:szCs w:val="26"/>
          <w:rtl/>
          <w:lang w:bidi="ar-LB"/>
        </w:rPr>
        <w:t>ة</w:t>
      </w:r>
      <w:r w:rsidR="003A70E1" w:rsidRPr="00A922BB">
        <w:rPr>
          <w:sz w:val="26"/>
          <w:szCs w:val="26"/>
          <w:rtl/>
          <w:lang w:bidi="ar-LB"/>
        </w:rPr>
        <w:t xml:space="preserve"> للوصول إلى خط الأساس المحدد في وقت لاحق من عام 2024 بناءً على طلب المستوردين.</w:t>
      </w:r>
    </w:p>
    <w:p w14:paraId="196BFB77" w14:textId="77777777" w:rsidR="003A70E1" w:rsidRPr="00A922BB" w:rsidRDefault="003A70E1" w:rsidP="003A70E1">
      <w:pPr>
        <w:bidi/>
        <w:rPr>
          <w:i/>
          <w:iCs/>
          <w:sz w:val="26"/>
          <w:szCs w:val="26"/>
          <w:rtl/>
          <w:lang w:bidi="ar-LB"/>
        </w:rPr>
      </w:pPr>
      <w:r w:rsidRPr="00A922BB">
        <w:rPr>
          <w:i/>
          <w:iCs/>
          <w:sz w:val="26"/>
          <w:szCs w:val="26"/>
          <w:rtl/>
          <w:lang w:bidi="ar-LB"/>
        </w:rPr>
        <w:t>الإطار التنظيمي</w:t>
      </w:r>
    </w:p>
    <w:p w14:paraId="5E9AB382" w14:textId="77777777" w:rsidR="003A70E1" w:rsidRPr="00A922BB" w:rsidRDefault="003A70E1" w:rsidP="003A70E1">
      <w:pPr>
        <w:rPr>
          <w:sz w:val="26"/>
          <w:szCs w:val="26"/>
          <w:rtl/>
          <w:lang w:bidi="ar-LB"/>
        </w:rPr>
      </w:pPr>
    </w:p>
    <w:p w14:paraId="6FE573AA" w14:textId="77777777" w:rsidR="003A70E1" w:rsidRPr="00A922BB" w:rsidRDefault="003A70E1" w:rsidP="00FF44CA">
      <w:pPr>
        <w:pStyle w:val="Heading1"/>
        <w:bidi/>
        <w:rPr>
          <w:sz w:val="26"/>
          <w:szCs w:val="26"/>
          <w:rtl/>
          <w:lang w:bidi="ar-LB"/>
        </w:rPr>
      </w:pPr>
      <w:bookmarkStart w:id="10" w:name="_Hlk126916116"/>
      <w:r w:rsidRPr="00A922BB">
        <w:rPr>
          <w:sz w:val="26"/>
          <w:szCs w:val="26"/>
          <w:rtl/>
          <w:lang w:bidi="ar-LB"/>
        </w:rPr>
        <w:t xml:space="preserve">فيما يتعلق بالتدابير التنظيمية التي </w:t>
      </w:r>
      <w:r w:rsidR="000A3C20">
        <w:rPr>
          <w:sz w:val="26"/>
          <w:szCs w:val="26"/>
          <w:rtl/>
          <w:lang w:bidi="ar-LB"/>
        </w:rPr>
        <w:t>س</w:t>
      </w:r>
      <w:r w:rsidRPr="00A922BB">
        <w:rPr>
          <w:sz w:val="26"/>
          <w:szCs w:val="26"/>
          <w:rtl/>
          <w:lang w:bidi="ar-LB"/>
        </w:rPr>
        <w:t xml:space="preserve">تدعم المشروع الاستثماري المقترح في قطاع </w:t>
      </w:r>
      <w:r w:rsidR="000A3C20">
        <w:rPr>
          <w:sz w:val="26"/>
          <w:szCs w:val="26"/>
          <w:rtl/>
          <w:lang w:bidi="ar-LB"/>
        </w:rPr>
        <w:t>صناعات التبريد و</w:t>
      </w:r>
      <w:r w:rsidRPr="00A922BB">
        <w:rPr>
          <w:sz w:val="26"/>
          <w:szCs w:val="26"/>
          <w:rtl/>
          <w:lang w:bidi="ar-LB"/>
        </w:rPr>
        <w:t>تكييف</w:t>
      </w:r>
      <w:r w:rsidR="000A3C20">
        <w:rPr>
          <w:sz w:val="26"/>
          <w:szCs w:val="26"/>
          <w:rtl/>
          <w:lang w:bidi="ar-LB"/>
        </w:rPr>
        <w:t xml:space="preserve"> الهواء</w:t>
      </w:r>
      <w:r w:rsidRPr="00A922BB">
        <w:rPr>
          <w:sz w:val="26"/>
          <w:szCs w:val="26"/>
          <w:rtl/>
          <w:lang w:bidi="ar-LB"/>
        </w:rPr>
        <w:t xml:space="preserve">، أكدت وحدة الأوزون الوطنية أنه بعد الانتهاء من تحويل جميع خطوط تصنيع موزعات المياه </w:t>
      </w:r>
      <w:r w:rsidR="000A3C20">
        <w:rPr>
          <w:sz w:val="26"/>
          <w:szCs w:val="26"/>
          <w:rtl/>
          <w:lang w:bidi="ar-LB"/>
        </w:rPr>
        <w:t>التي تعمل بالهيدروفلوروكربون</w:t>
      </w:r>
      <w:r w:rsidRPr="00A922BB">
        <w:rPr>
          <w:sz w:val="26"/>
          <w:szCs w:val="26"/>
          <w:rtl/>
          <w:lang w:bidi="ar-LB"/>
        </w:rPr>
        <w:t>-</w:t>
      </w:r>
      <w:r w:rsidR="000A3C20" w:rsidRPr="000A3C20">
        <w:rPr>
          <w:lang w:bidi="ar-LB"/>
        </w:rPr>
        <w:t xml:space="preserve"> </w:t>
      </w:r>
      <w:r w:rsidR="000A3C20">
        <w:rPr>
          <w:lang w:bidi="ar-LB"/>
        </w:rPr>
        <w:t>134a</w:t>
      </w:r>
      <w:r w:rsidRPr="00A922BB">
        <w:rPr>
          <w:sz w:val="26"/>
          <w:szCs w:val="26"/>
          <w:rtl/>
          <w:lang w:bidi="ar-LB"/>
        </w:rPr>
        <w:t xml:space="preserve"> ومكيفات الهواء </w:t>
      </w:r>
      <w:r w:rsidR="000A3C20">
        <w:rPr>
          <w:sz w:val="26"/>
          <w:szCs w:val="26"/>
          <w:rtl/>
          <w:lang w:bidi="ar-LB"/>
        </w:rPr>
        <w:t>التي تعمل</w:t>
      </w:r>
      <w:r w:rsidRPr="00A922BB">
        <w:rPr>
          <w:sz w:val="26"/>
          <w:szCs w:val="26"/>
          <w:rtl/>
          <w:lang w:bidi="ar-LB"/>
        </w:rPr>
        <w:t xml:space="preserve"> </w:t>
      </w:r>
      <w:r w:rsidR="000A3C20">
        <w:rPr>
          <w:sz w:val="26"/>
          <w:szCs w:val="26"/>
          <w:rtl/>
          <w:lang w:bidi="ar-LB"/>
        </w:rPr>
        <w:t>بالمادة</w:t>
      </w:r>
      <w:r w:rsidRPr="00A922BB">
        <w:rPr>
          <w:sz w:val="26"/>
          <w:szCs w:val="26"/>
          <w:rtl/>
          <w:lang w:bidi="ar-LB"/>
        </w:rPr>
        <w:t xml:space="preserve"> </w:t>
      </w:r>
      <w:r w:rsidR="000A3C20">
        <w:rPr>
          <w:lang w:bidi="ar-LB"/>
        </w:rPr>
        <w:t>R-410A</w:t>
      </w:r>
      <w:r w:rsidRPr="00A922BB">
        <w:rPr>
          <w:sz w:val="26"/>
          <w:szCs w:val="26"/>
          <w:rtl/>
          <w:lang w:bidi="ar-LB"/>
        </w:rPr>
        <w:t xml:space="preserve">، سيتم فرض حظر أنشئت </w:t>
      </w:r>
      <w:r w:rsidR="00FF44CA">
        <w:rPr>
          <w:sz w:val="26"/>
          <w:szCs w:val="26"/>
          <w:rtl/>
          <w:lang w:bidi="ar-LB"/>
        </w:rPr>
        <w:t xml:space="preserve">على </w:t>
      </w:r>
      <w:r w:rsidRPr="00A922BB">
        <w:rPr>
          <w:sz w:val="26"/>
          <w:szCs w:val="26"/>
          <w:rtl/>
          <w:lang w:bidi="ar-LB"/>
        </w:rPr>
        <w:t xml:space="preserve">استيراد أو تجميع أو تصنيع المعدات المعتمدة على </w:t>
      </w:r>
      <w:r w:rsidR="00EC1738">
        <w:rPr>
          <w:sz w:val="26"/>
          <w:szCs w:val="26"/>
          <w:rtl/>
          <w:lang w:bidi="ar-LB"/>
        </w:rPr>
        <w:t>ا</w:t>
      </w:r>
      <w:r w:rsidR="00FF44CA">
        <w:rPr>
          <w:sz w:val="26"/>
          <w:szCs w:val="26"/>
          <w:rtl/>
          <w:lang w:bidi="ar-LB"/>
        </w:rPr>
        <w:t>لمواد الهيدروفلوروكربونية</w:t>
      </w:r>
      <w:r w:rsidR="00FF44CA" w:rsidRPr="00A922BB">
        <w:rPr>
          <w:sz w:val="26"/>
          <w:szCs w:val="26"/>
          <w:rtl/>
          <w:lang w:bidi="ar-LB"/>
        </w:rPr>
        <w:t xml:space="preserve"> </w:t>
      </w:r>
      <w:r w:rsidRPr="00A922BB">
        <w:rPr>
          <w:sz w:val="26"/>
          <w:szCs w:val="26"/>
          <w:rtl/>
          <w:lang w:bidi="ar-LB"/>
        </w:rPr>
        <w:t>(بما في ذلك موزعات المياه ومكيفات الهواء والمجمدات المنزلية) اعتبارًا من 1 يناير</w:t>
      </w:r>
      <w:r w:rsidR="00FF44CA">
        <w:rPr>
          <w:sz w:val="26"/>
          <w:szCs w:val="26"/>
          <w:rtl/>
          <w:lang w:bidi="ar-LB"/>
        </w:rPr>
        <w:t>/ كانون الثاني</w:t>
      </w:r>
      <w:r w:rsidRPr="00A922BB">
        <w:rPr>
          <w:sz w:val="26"/>
          <w:szCs w:val="26"/>
          <w:rtl/>
          <w:lang w:bidi="ar-LB"/>
        </w:rPr>
        <w:t xml:space="preserve"> 2027.</w:t>
      </w:r>
    </w:p>
    <w:p w14:paraId="5093411C" w14:textId="77777777" w:rsidR="003A70E1" w:rsidRPr="00A922BB" w:rsidRDefault="00FF44CA" w:rsidP="00CB7E15">
      <w:pPr>
        <w:pStyle w:val="Heading1"/>
        <w:bidi/>
        <w:rPr>
          <w:sz w:val="26"/>
          <w:szCs w:val="26"/>
          <w:rtl/>
          <w:lang w:bidi="ar-LB"/>
        </w:rPr>
      </w:pPr>
      <w:r>
        <w:rPr>
          <w:sz w:val="26"/>
          <w:szCs w:val="26"/>
          <w:rtl/>
          <w:lang w:bidi="ar-LB"/>
        </w:rPr>
        <w:t>وإذ ت</w:t>
      </w:r>
      <w:r w:rsidR="003A70E1" w:rsidRPr="00A922BB">
        <w:rPr>
          <w:sz w:val="26"/>
          <w:szCs w:val="26"/>
          <w:rtl/>
          <w:lang w:bidi="ar-LB"/>
        </w:rPr>
        <w:t xml:space="preserve">لاحظ </w:t>
      </w:r>
      <w:r>
        <w:rPr>
          <w:sz w:val="26"/>
          <w:szCs w:val="26"/>
          <w:rtl/>
          <w:lang w:bidi="ar-LB"/>
        </w:rPr>
        <w:t>تحول</w:t>
      </w:r>
      <w:r w:rsidR="003A70E1" w:rsidRPr="00A922BB">
        <w:rPr>
          <w:sz w:val="26"/>
          <w:szCs w:val="26"/>
          <w:rtl/>
          <w:lang w:bidi="ar-LB"/>
        </w:rPr>
        <w:t xml:space="preserve"> الشركات التونسية </w:t>
      </w:r>
      <w:r>
        <w:rPr>
          <w:sz w:val="26"/>
          <w:szCs w:val="26"/>
          <w:rtl/>
          <w:lang w:bidi="ar-LB"/>
        </w:rPr>
        <w:t>التي تصنع ا</w:t>
      </w:r>
      <w:r w:rsidR="003A70E1" w:rsidRPr="00A922BB">
        <w:rPr>
          <w:sz w:val="26"/>
          <w:szCs w:val="26"/>
          <w:rtl/>
          <w:lang w:bidi="ar-LB"/>
        </w:rPr>
        <w:t>لثلاجات المنزلية بالفعل إلى</w:t>
      </w:r>
      <w:r>
        <w:rPr>
          <w:sz w:val="26"/>
          <w:szCs w:val="26"/>
          <w:rtl/>
          <w:lang w:bidi="ar-LB"/>
        </w:rPr>
        <w:t xml:space="preserve"> المادة</w:t>
      </w:r>
      <w:r w:rsidR="003A70E1" w:rsidRPr="00A922BB">
        <w:rPr>
          <w:sz w:val="26"/>
          <w:szCs w:val="26"/>
          <w:rtl/>
          <w:lang w:bidi="ar-LB"/>
        </w:rPr>
        <w:t xml:space="preserve"> </w:t>
      </w:r>
      <w:r>
        <w:rPr>
          <w:lang w:bidi="ar-LB"/>
        </w:rPr>
        <w:t>R-600a</w:t>
      </w:r>
      <w:r w:rsidR="003A70E1" w:rsidRPr="00A922BB">
        <w:rPr>
          <w:sz w:val="26"/>
          <w:szCs w:val="26"/>
          <w:rtl/>
          <w:lang w:bidi="ar-LB"/>
        </w:rPr>
        <w:t xml:space="preserve">، </w:t>
      </w:r>
      <w:r>
        <w:rPr>
          <w:sz w:val="26"/>
          <w:szCs w:val="26"/>
          <w:rtl/>
          <w:lang w:bidi="ar-LB"/>
        </w:rPr>
        <w:t>ال</w:t>
      </w:r>
      <w:r w:rsidR="003A70E1" w:rsidRPr="00A922BB">
        <w:rPr>
          <w:sz w:val="26"/>
          <w:szCs w:val="26"/>
          <w:rtl/>
          <w:lang w:bidi="ar-LB"/>
        </w:rPr>
        <w:t xml:space="preserve">متاحة بسهولة في السوق، وإذ تلاحظ أن التبريد التجاري المستقل القائم على </w:t>
      </w:r>
      <w:r w:rsidR="00EC1738">
        <w:rPr>
          <w:sz w:val="26"/>
          <w:szCs w:val="26"/>
          <w:rtl/>
          <w:lang w:bidi="ar-LB"/>
        </w:rPr>
        <w:t>المادتين</w:t>
      </w:r>
      <w:r w:rsidR="00EC1738" w:rsidRPr="00A922BB">
        <w:rPr>
          <w:sz w:val="26"/>
          <w:szCs w:val="26"/>
          <w:rtl/>
          <w:lang w:bidi="ar-LB"/>
        </w:rPr>
        <w:t xml:space="preserve"> </w:t>
      </w:r>
      <w:r w:rsidR="00EC1738">
        <w:rPr>
          <w:lang w:bidi="ar-LB"/>
        </w:rPr>
        <w:t>R-600a</w:t>
      </w:r>
      <w:r w:rsidR="00EC1738" w:rsidRPr="00A922BB">
        <w:rPr>
          <w:sz w:val="26"/>
          <w:szCs w:val="26"/>
          <w:rtl/>
          <w:lang w:bidi="ar-LB"/>
        </w:rPr>
        <w:t xml:space="preserve"> </w:t>
      </w:r>
      <w:r w:rsidR="00EC1738">
        <w:rPr>
          <w:sz w:val="26"/>
          <w:szCs w:val="26"/>
          <w:rtl/>
          <w:lang w:bidi="ar-LB"/>
        </w:rPr>
        <w:t xml:space="preserve">و </w:t>
      </w:r>
      <w:r w:rsidR="00EC1738">
        <w:rPr>
          <w:lang w:bidi="ar-LB"/>
        </w:rPr>
        <w:t>R-290</w:t>
      </w:r>
      <w:r w:rsidR="00EC1738" w:rsidRPr="00A922BB">
        <w:rPr>
          <w:sz w:val="26"/>
          <w:szCs w:val="26"/>
          <w:rtl/>
          <w:lang w:bidi="ar-LB"/>
        </w:rPr>
        <w:t xml:space="preserve"> </w:t>
      </w:r>
      <w:r w:rsidR="00EC1738">
        <w:rPr>
          <w:sz w:val="26"/>
          <w:szCs w:val="26"/>
          <w:rtl/>
          <w:lang w:bidi="ar-LB"/>
        </w:rPr>
        <w:t>ال</w:t>
      </w:r>
      <w:r w:rsidR="003A70E1" w:rsidRPr="00A922BB">
        <w:rPr>
          <w:sz w:val="26"/>
          <w:szCs w:val="26"/>
          <w:rtl/>
          <w:lang w:bidi="ar-LB"/>
        </w:rPr>
        <w:t>متاح</w:t>
      </w:r>
      <w:r w:rsidR="00EC1738">
        <w:rPr>
          <w:sz w:val="26"/>
          <w:szCs w:val="26"/>
          <w:rtl/>
          <w:lang w:bidi="ar-LB"/>
        </w:rPr>
        <w:t xml:space="preserve">تين بسهولة أيضًا، </w:t>
      </w:r>
      <w:r w:rsidR="003A70E1" w:rsidRPr="00A922BB">
        <w:rPr>
          <w:sz w:val="26"/>
          <w:szCs w:val="26"/>
          <w:rtl/>
          <w:lang w:bidi="ar-LB"/>
        </w:rPr>
        <w:t xml:space="preserve">استفسرت الأمانة عما إذا كانت </w:t>
      </w:r>
      <w:r w:rsidR="00EC1738" w:rsidRPr="00A922BB">
        <w:rPr>
          <w:sz w:val="26"/>
          <w:szCs w:val="26"/>
          <w:rtl/>
          <w:lang w:bidi="ar-LB"/>
        </w:rPr>
        <w:t xml:space="preserve">الحكومة التونسية </w:t>
      </w:r>
      <w:r w:rsidR="003A70E1" w:rsidRPr="00A922BB">
        <w:rPr>
          <w:sz w:val="26"/>
          <w:szCs w:val="26"/>
          <w:rtl/>
          <w:lang w:bidi="ar-LB"/>
        </w:rPr>
        <w:t xml:space="preserve">قد نظرت في حظر استيراد الثلاجات المنزلية الجديدة والمستعملة </w:t>
      </w:r>
      <w:r w:rsidR="00EC1738">
        <w:rPr>
          <w:sz w:val="26"/>
          <w:szCs w:val="26"/>
          <w:rtl/>
          <w:lang w:bidi="ar-LB"/>
        </w:rPr>
        <w:t>القائمة</w:t>
      </w:r>
      <w:r w:rsidR="003A70E1" w:rsidRPr="00A922BB">
        <w:rPr>
          <w:sz w:val="26"/>
          <w:szCs w:val="26"/>
          <w:rtl/>
          <w:lang w:bidi="ar-LB"/>
        </w:rPr>
        <w:t xml:space="preserve"> على </w:t>
      </w:r>
      <w:r w:rsidR="00EC1738">
        <w:rPr>
          <w:sz w:val="26"/>
          <w:szCs w:val="26"/>
          <w:rtl/>
          <w:lang w:bidi="ar-LB"/>
        </w:rPr>
        <w:t>المواد الهيدروفلوروكربونية</w:t>
      </w:r>
      <w:r w:rsidR="00EC1738" w:rsidRPr="00A922BB">
        <w:rPr>
          <w:sz w:val="26"/>
          <w:szCs w:val="26"/>
          <w:rtl/>
          <w:lang w:bidi="ar-LB"/>
        </w:rPr>
        <w:t xml:space="preserve"> </w:t>
      </w:r>
      <w:r w:rsidR="003A70E1" w:rsidRPr="00A922BB">
        <w:rPr>
          <w:sz w:val="26"/>
          <w:szCs w:val="26"/>
          <w:rtl/>
          <w:lang w:bidi="ar-LB"/>
        </w:rPr>
        <w:t xml:space="preserve">ووحدات التبريد التجارية </w:t>
      </w:r>
      <w:r w:rsidR="00EC1738">
        <w:rPr>
          <w:sz w:val="26"/>
          <w:szCs w:val="26"/>
          <w:rtl/>
          <w:lang w:bidi="ar-LB"/>
        </w:rPr>
        <w:t>المستقلة</w:t>
      </w:r>
      <w:r w:rsidR="003A70E1" w:rsidRPr="00A922BB">
        <w:rPr>
          <w:sz w:val="26"/>
          <w:szCs w:val="26"/>
          <w:rtl/>
          <w:lang w:bidi="ar-LB"/>
        </w:rPr>
        <w:t xml:space="preserve"> </w:t>
      </w:r>
      <w:r w:rsidR="00EC1738">
        <w:rPr>
          <w:sz w:val="26"/>
          <w:szCs w:val="26"/>
          <w:rtl/>
          <w:lang w:bidi="ar-LB"/>
        </w:rPr>
        <w:t>القائمة</w:t>
      </w:r>
      <w:r w:rsidR="003A70E1" w:rsidRPr="00A922BB">
        <w:rPr>
          <w:sz w:val="26"/>
          <w:szCs w:val="26"/>
          <w:rtl/>
          <w:lang w:bidi="ar-LB"/>
        </w:rPr>
        <w:t xml:space="preserve"> على </w:t>
      </w:r>
      <w:r w:rsidR="00EC1738">
        <w:rPr>
          <w:sz w:val="26"/>
          <w:szCs w:val="26"/>
          <w:rtl/>
          <w:lang w:bidi="ar-LB"/>
        </w:rPr>
        <w:t>المواد الهيدروفلوروكربونية</w:t>
      </w:r>
      <w:r w:rsidR="003A70E1" w:rsidRPr="00A922BB">
        <w:rPr>
          <w:sz w:val="26"/>
          <w:szCs w:val="26"/>
          <w:rtl/>
          <w:lang w:bidi="ar-LB"/>
        </w:rPr>
        <w:t xml:space="preserve">. </w:t>
      </w:r>
      <w:r w:rsidR="00EC1738">
        <w:rPr>
          <w:sz w:val="26"/>
          <w:szCs w:val="26"/>
          <w:rtl/>
          <w:lang w:bidi="ar-LB"/>
        </w:rPr>
        <w:t>وأفادت</w:t>
      </w:r>
      <w:r w:rsidR="003A70E1" w:rsidRPr="00A922BB">
        <w:rPr>
          <w:sz w:val="26"/>
          <w:szCs w:val="26"/>
          <w:rtl/>
          <w:lang w:bidi="ar-LB"/>
        </w:rPr>
        <w:t xml:space="preserve"> اليونيدو </w:t>
      </w:r>
      <w:r w:rsidR="00EC1738">
        <w:rPr>
          <w:sz w:val="26"/>
          <w:szCs w:val="26"/>
          <w:rtl/>
          <w:lang w:bidi="ar-LB"/>
        </w:rPr>
        <w:t>ب</w:t>
      </w:r>
      <w:r w:rsidR="003A70E1" w:rsidRPr="00A922BB">
        <w:rPr>
          <w:sz w:val="26"/>
          <w:szCs w:val="26"/>
          <w:rtl/>
          <w:lang w:bidi="ar-LB"/>
        </w:rPr>
        <w:t xml:space="preserve">أن الحكومة التونسية ستعمل على إعداد </w:t>
      </w:r>
      <w:r w:rsidR="00CB7E15">
        <w:rPr>
          <w:sz w:val="26"/>
          <w:szCs w:val="26"/>
          <w:rtl/>
          <w:lang w:bidi="ar-LB"/>
        </w:rPr>
        <w:t>لائحة تنظيمية</w:t>
      </w:r>
      <w:r w:rsidR="00EC1738">
        <w:rPr>
          <w:sz w:val="26"/>
          <w:szCs w:val="26"/>
          <w:rtl/>
          <w:lang w:bidi="ar-LB"/>
        </w:rPr>
        <w:t xml:space="preserve"> ل</w:t>
      </w:r>
      <w:r w:rsidR="003A70E1" w:rsidRPr="00A922BB">
        <w:rPr>
          <w:sz w:val="26"/>
          <w:szCs w:val="26"/>
          <w:rtl/>
          <w:lang w:bidi="ar-LB"/>
        </w:rPr>
        <w:t xml:space="preserve">حظر تصنيع أو استيراد الثلاجات المنزلية ووحدات التبريد التجارية المستقلة القائمة على </w:t>
      </w:r>
      <w:r w:rsidR="00EC1738">
        <w:rPr>
          <w:sz w:val="26"/>
          <w:szCs w:val="26"/>
          <w:rtl/>
          <w:lang w:bidi="ar-LB"/>
        </w:rPr>
        <w:t>المواد الهيدروفلوروكربونية</w:t>
      </w:r>
      <w:r w:rsidR="00EC1738" w:rsidRPr="00A922BB">
        <w:rPr>
          <w:sz w:val="26"/>
          <w:szCs w:val="26"/>
          <w:rtl/>
          <w:lang w:bidi="ar-LB"/>
        </w:rPr>
        <w:t xml:space="preserve"> </w:t>
      </w:r>
      <w:r w:rsidR="003A70E1" w:rsidRPr="00A922BB">
        <w:rPr>
          <w:sz w:val="26"/>
          <w:szCs w:val="26"/>
          <w:rtl/>
          <w:lang w:bidi="ar-LB"/>
        </w:rPr>
        <w:t>ذات القدرة العالية على إحداث الاحترار العالمي بحلول 1 يناير</w:t>
      </w:r>
      <w:r w:rsidR="00EC1738">
        <w:rPr>
          <w:sz w:val="26"/>
          <w:szCs w:val="26"/>
          <w:rtl/>
          <w:lang w:bidi="ar-LB"/>
        </w:rPr>
        <w:t>/</w:t>
      </w:r>
      <w:r w:rsidR="00EC1738" w:rsidRPr="00EC1738">
        <w:rPr>
          <w:sz w:val="26"/>
          <w:szCs w:val="26"/>
          <w:rtl/>
          <w:lang w:bidi="ar-LB"/>
        </w:rPr>
        <w:t xml:space="preserve"> </w:t>
      </w:r>
      <w:r w:rsidR="00EC1738">
        <w:rPr>
          <w:sz w:val="26"/>
          <w:szCs w:val="26"/>
          <w:rtl/>
          <w:lang w:bidi="ar-LB"/>
        </w:rPr>
        <w:t>كانون الثاني</w:t>
      </w:r>
      <w:r w:rsidR="003A70E1" w:rsidRPr="00A922BB">
        <w:rPr>
          <w:sz w:val="26"/>
          <w:szCs w:val="26"/>
          <w:rtl/>
          <w:lang w:bidi="ar-LB"/>
        </w:rPr>
        <w:t xml:space="preserve"> 2027، بعد تحويل </w:t>
      </w:r>
      <w:r w:rsidR="00EC1738">
        <w:rPr>
          <w:sz w:val="26"/>
          <w:szCs w:val="26"/>
          <w:rtl/>
          <w:lang w:bidi="ar-LB"/>
        </w:rPr>
        <w:t xml:space="preserve">تصنيع </w:t>
      </w:r>
      <w:r w:rsidR="003A70E1" w:rsidRPr="00A922BB">
        <w:rPr>
          <w:sz w:val="26"/>
          <w:szCs w:val="26"/>
          <w:rtl/>
          <w:lang w:bidi="ar-LB"/>
        </w:rPr>
        <w:t>موزعات المياه ومكيفات الهواء.</w:t>
      </w:r>
      <w:r w:rsidR="00EC1738">
        <w:rPr>
          <w:sz w:val="26"/>
          <w:szCs w:val="26"/>
          <w:rtl/>
          <w:lang w:bidi="ar-LB"/>
        </w:rPr>
        <w:t xml:space="preserve"> </w:t>
      </w:r>
    </w:p>
    <w:p w14:paraId="3C35AEDB" w14:textId="77777777" w:rsidR="003A70E1" w:rsidRPr="00A922BB" w:rsidRDefault="00CB7E15" w:rsidP="00951435">
      <w:pPr>
        <w:pStyle w:val="Heading1"/>
        <w:bidi/>
        <w:rPr>
          <w:sz w:val="26"/>
          <w:szCs w:val="26"/>
          <w:rtl/>
          <w:lang w:bidi="ar-LB"/>
        </w:rPr>
      </w:pPr>
      <w:r>
        <w:rPr>
          <w:sz w:val="26"/>
          <w:szCs w:val="26"/>
          <w:rtl/>
          <w:lang w:bidi="ar-LB"/>
        </w:rPr>
        <w:t>و</w:t>
      </w:r>
      <w:r w:rsidR="003A70E1" w:rsidRPr="00A922BB">
        <w:rPr>
          <w:sz w:val="26"/>
          <w:szCs w:val="26"/>
          <w:rtl/>
          <w:lang w:bidi="ar-LB"/>
        </w:rPr>
        <w:t xml:space="preserve">فيما يتعلق بالتدابير التنظيمية لدعم تنفيذ </w:t>
      </w:r>
      <w:r>
        <w:rPr>
          <w:sz w:val="26"/>
          <w:szCs w:val="26"/>
          <w:rtl/>
          <w:lang w:bidi="ar-LB"/>
        </w:rPr>
        <w:t>خطة تنفيذ تعديل كيغالي</w:t>
      </w:r>
      <w:r w:rsidRPr="00CB7E15">
        <w:rPr>
          <w:sz w:val="26"/>
          <w:szCs w:val="26"/>
          <w:rtl/>
          <w:lang w:bidi="ar-LB"/>
        </w:rPr>
        <w:t xml:space="preserve"> </w:t>
      </w:r>
      <w:r>
        <w:rPr>
          <w:sz w:val="26"/>
          <w:szCs w:val="26"/>
          <w:rtl/>
          <w:lang w:bidi="ar-LB"/>
        </w:rPr>
        <w:t>للمواد الهيدروفلوروكربونية</w:t>
      </w:r>
      <w:r w:rsidR="003A70E1" w:rsidRPr="00A922BB">
        <w:rPr>
          <w:sz w:val="26"/>
          <w:szCs w:val="26"/>
          <w:rtl/>
          <w:lang w:bidi="ar-LB"/>
        </w:rPr>
        <w:t xml:space="preserve">، بما في ذلك تلك التي بدأت في إطار خطة إدارة إزالة المواد الهيدروكلوروفلوروكربونية، أكدت اليونيدو أنه من المتوقع أن تدخل اللائحة التنظيمية لإنشاء نظام </w:t>
      </w:r>
      <w:r w:rsidR="00C818CA">
        <w:rPr>
          <w:sz w:val="26"/>
          <w:szCs w:val="26"/>
          <w:rtl/>
          <w:lang w:bidi="ar-LB"/>
        </w:rPr>
        <w:t>الاعتماد</w:t>
      </w:r>
      <w:r w:rsidR="003A70E1" w:rsidRPr="00A922BB">
        <w:rPr>
          <w:sz w:val="26"/>
          <w:szCs w:val="26"/>
          <w:rtl/>
          <w:lang w:bidi="ar-LB"/>
        </w:rPr>
        <w:t xml:space="preserve"> حيز التنفيذ في عام 2024 </w:t>
      </w:r>
      <w:r w:rsidR="00C818CA">
        <w:rPr>
          <w:sz w:val="26"/>
          <w:szCs w:val="26"/>
          <w:rtl/>
          <w:lang w:bidi="ar-LB"/>
        </w:rPr>
        <w:t>وستشمل</w:t>
      </w:r>
      <w:r w:rsidR="003A70E1" w:rsidRPr="00A922BB">
        <w:rPr>
          <w:sz w:val="26"/>
          <w:szCs w:val="26"/>
          <w:rtl/>
          <w:lang w:bidi="ar-LB"/>
        </w:rPr>
        <w:t xml:space="preserve"> قيودًا على بيع المواد الخاضعة للرقابة للفنيين المعتمدين فقط؛ </w:t>
      </w:r>
      <w:r w:rsidR="00937863">
        <w:rPr>
          <w:sz w:val="26"/>
          <w:szCs w:val="26"/>
          <w:rtl/>
          <w:lang w:bidi="ar-LB"/>
        </w:rPr>
        <w:t>و</w:t>
      </w:r>
      <w:r w:rsidR="003A70E1" w:rsidRPr="00A922BB">
        <w:rPr>
          <w:sz w:val="26"/>
          <w:szCs w:val="26"/>
          <w:rtl/>
          <w:lang w:bidi="ar-LB"/>
        </w:rPr>
        <w:t xml:space="preserve">من المقرر أن يتم وضع مدونة قواعد الممارسة لفنيي </w:t>
      </w:r>
      <w:r w:rsidR="00937863">
        <w:rPr>
          <w:sz w:val="26"/>
          <w:szCs w:val="26"/>
          <w:rtl/>
          <w:lang w:bidi="ar-LB"/>
        </w:rPr>
        <w:t>التبريد وتكييف الهواء</w:t>
      </w:r>
      <w:r w:rsidR="003A70E1" w:rsidRPr="00A922BB">
        <w:rPr>
          <w:sz w:val="26"/>
          <w:szCs w:val="26"/>
          <w:rtl/>
          <w:lang w:bidi="ar-LB"/>
        </w:rPr>
        <w:t xml:space="preserve"> بحلول عام 2025. بالإضافة إلى ذلك، </w:t>
      </w:r>
      <w:r w:rsidR="00D762EE">
        <w:rPr>
          <w:sz w:val="26"/>
          <w:szCs w:val="26"/>
          <w:rtl/>
          <w:lang w:bidi="ar-LB"/>
        </w:rPr>
        <w:t xml:space="preserve">من المخطط لعام </w:t>
      </w:r>
      <w:r w:rsidR="00387144">
        <w:rPr>
          <w:sz w:val="26"/>
          <w:szCs w:val="26"/>
          <w:rtl/>
          <w:lang w:bidi="ar-LB"/>
        </w:rPr>
        <w:t xml:space="preserve">2027، وضع </w:t>
      </w:r>
      <w:r w:rsidR="003A70E1" w:rsidRPr="00A922BB">
        <w:rPr>
          <w:sz w:val="26"/>
          <w:szCs w:val="26"/>
          <w:rtl/>
          <w:lang w:bidi="ar-LB"/>
        </w:rPr>
        <w:t>لوائح</w:t>
      </w:r>
      <w:r w:rsidR="00387144">
        <w:rPr>
          <w:sz w:val="26"/>
          <w:szCs w:val="26"/>
          <w:rtl/>
          <w:lang w:bidi="ar-LB"/>
        </w:rPr>
        <w:t xml:space="preserve"> تنظيمية</w:t>
      </w:r>
      <w:r w:rsidR="003A70E1" w:rsidRPr="00A922BB">
        <w:rPr>
          <w:sz w:val="26"/>
          <w:szCs w:val="26"/>
          <w:rtl/>
          <w:lang w:bidi="ar-LB"/>
        </w:rPr>
        <w:t xml:space="preserve"> </w:t>
      </w:r>
      <w:r w:rsidR="00735875">
        <w:rPr>
          <w:sz w:val="26"/>
          <w:szCs w:val="26"/>
          <w:rtl/>
          <w:lang w:bidi="ar-LB"/>
        </w:rPr>
        <w:t>تشترط</w:t>
      </w:r>
      <w:r w:rsidR="003A70E1" w:rsidRPr="00A922BB">
        <w:rPr>
          <w:sz w:val="26"/>
          <w:szCs w:val="26"/>
          <w:rtl/>
          <w:lang w:bidi="ar-LB"/>
        </w:rPr>
        <w:t xml:space="preserve"> </w:t>
      </w:r>
      <w:r w:rsidR="00937863">
        <w:rPr>
          <w:sz w:val="26"/>
          <w:szCs w:val="26"/>
          <w:rtl/>
          <w:lang w:bidi="ar-LB"/>
        </w:rPr>
        <w:t>استرداد</w:t>
      </w:r>
      <w:r w:rsidR="003A70E1" w:rsidRPr="00A922BB">
        <w:rPr>
          <w:sz w:val="26"/>
          <w:szCs w:val="26"/>
          <w:rtl/>
          <w:lang w:bidi="ar-LB"/>
        </w:rPr>
        <w:t xml:space="preserve"> المواد الخاضعة للرقابة </w:t>
      </w:r>
      <w:r w:rsidR="003A70E1" w:rsidRPr="00A922BB">
        <w:rPr>
          <w:sz w:val="26"/>
          <w:szCs w:val="26"/>
          <w:rtl/>
          <w:lang w:bidi="ar-LB"/>
        </w:rPr>
        <w:lastRenderedPageBreak/>
        <w:t xml:space="preserve">أثناء خدمة </w:t>
      </w:r>
      <w:r w:rsidR="008F7A72">
        <w:rPr>
          <w:sz w:val="26"/>
          <w:szCs w:val="26"/>
          <w:rtl/>
          <w:lang w:bidi="ar-LB"/>
        </w:rPr>
        <w:t>التبريد وتكييف الهواء</w:t>
      </w:r>
      <w:r w:rsidR="003A70E1" w:rsidRPr="00A922BB">
        <w:rPr>
          <w:sz w:val="26"/>
          <w:szCs w:val="26"/>
          <w:rtl/>
          <w:lang w:bidi="ar-LB"/>
        </w:rPr>
        <w:t xml:space="preserve"> لمنع تنفيس المواد الخاضعة للرقابة أثناء تركيب وصيانة وإيقاف تشغيل معدات </w:t>
      </w:r>
      <w:r w:rsidR="008F7A72">
        <w:rPr>
          <w:sz w:val="26"/>
          <w:szCs w:val="26"/>
          <w:rtl/>
          <w:lang w:bidi="ar-LB"/>
        </w:rPr>
        <w:t>التبريد وتكييف الهواء</w:t>
      </w:r>
      <w:r w:rsidR="003A70E1" w:rsidRPr="00A922BB">
        <w:rPr>
          <w:sz w:val="26"/>
          <w:szCs w:val="26"/>
          <w:rtl/>
          <w:lang w:bidi="ar-LB"/>
        </w:rPr>
        <w:t xml:space="preserve">؛ </w:t>
      </w:r>
      <w:r w:rsidR="008F7A72">
        <w:rPr>
          <w:sz w:val="26"/>
          <w:szCs w:val="26"/>
          <w:rtl/>
          <w:lang w:bidi="ar-LB"/>
        </w:rPr>
        <w:t xml:space="preserve">التي تتطلب </w:t>
      </w:r>
      <w:r w:rsidR="003A70E1" w:rsidRPr="00A922BB">
        <w:rPr>
          <w:sz w:val="26"/>
          <w:szCs w:val="26"/>
          <w:rtl/>
          <w:lang w:bidi="ar-LB"/>
        </w:rPr>
        <w:t>فحص التسرب للمعدات الأكبر حجمًا</w:t>
      </w:r>
      <w:r w:rsidR="00735875">
        <w:rPr>
          <w:sz w:val="26"/>
          <w:szCs w:val="26"/>
          <w:rtl/>
          <w:lang w:bidi="ar-LB"/>
        </w:rPr>
        <w:t>،</w:t>
      </w:r>
      <w:r w:rsidR="003A70E1" w:rsidRPr="00A922BB">
        <w:rPr>
          <w:sz w:val="26"/>
          <w:szCs w:val="26"/>
          <w:rtl/>
          <w:lang w:bidi="ar-LB"/>
        </w:rPr>
        <w:t xml:space="preserve"> وسجلات المواد الخاضعة للرقابة وسجلات المعدات الخاصة بالأنظمة؛ </w:t>
      </w:r>
      <w:r w:rsidR="00D762EE">
        <w:rPr>
          <w:sz w:val="26"/>
          <w:szCs w:val="26"/>
          <w:rtl/>
          <w:lang w:bidi="ar-LB"/>
        </w:rPr>
        <w:t>واسترداد</w:t>
      </w:r>
      <w:r w:rsidR="003A70E1" w:rsidRPr="00A922BB">
        <w:rPr>
          <w:sz w:val="26"/>
          <w:szCs w:val="26"/>
          <w:rtl/>
          <w:lang w:bidi="ar-LB"/>
        </w:rPr>
        <w:t xml:space="preserve"> المواد الخاضعة للرقابة من الحاويات والمعدات عند نهاية عمرها الافتراضي؛ </w:t>
      </w:r>
      <w:r w:rsidR="00D762EE">
        <w:rPr>
          <w:sz w:val="26"/>
          <w:szCs w:val="26"/>
          <w:rtl/>
          <w:lang w:bidi="ar-LB"/>
        </w:rPr>
        <w:t>و</w:t>
      </w:r>
      <w:r w:rsidR="003A70E1" w:rsidRPr="00A922BB">
        <w:rPr>
          <w:sz w:val="26"/>
          <w:szCs w:val="26"/>
          <w:rtl/>
          <w:lang w:bidi="ar-LB"/>
        </w:rPr>
        <w:t>فرض حظر على الأسطوانات التي تستخدم لمرة واحدة.</w:t>
      </w:r>
    </w:p>
    <w:p w14:paraId="7281DFAC" w14:textId="77777777" w:rsidR="003A70E1" w:rsidRPr="00A922BB" w:rsidRDefault="00951435" w:rsidP="007F1C3B">
      <w:pPr>
        <w:pStyle w:val="Heading1"/>
        <w:bidi/>
        <w:rPr>
          <w:sz w:val="26"/>
          <w:szCs w:val="26"/>
          <w:rtl/>
          <w:lang w:bidi="ar-LB"/>
        </w:rPr>
      </w:pPr>
      <w:r>
        <w:rPr>
          <w:sz w:val="26"/>
          <w:szCs w:val="26"/>
          <w:rtl/>
          <w:lang w:bidi="ar-LB"/>
        </w:rPr>
        <w:t>ت</w:t>
      </w:r>
      <w:r w:rsidR="003A70E1" w:rsidRPr="00A922BB">
        <w:rPr>
          <w:sz w:val="26"/>
          <w:szCs w:val="26"/>
          <w:rtl/>
          <w:lang w:bidi="ar-LB"/>
        </w:rPr>
        <w:t xml:space="preserve">قترح </w:t>
      </w:r>
      <w:r>
        <w:rPr>
          <w:sz w:val="26"/>
          <w:szCs w:val="26"/>
          <w:rtl/>
          <w:lang w:bidi="ar-LB"/>
        </w:rPr>
        <w:t>خطة تنفيذ تعديل كيغالي للمواد الهيدروفلوروكربونية</w:t>
      </w:r>
      <w:r w:rsidR="003A70E1" w:rsidRPr="00A922BB">
        <w:rPr>
          <w:sz w:val="26"/>
          <w:szCs w:val="26"/>
          <w:rtl/>
          <w:lang w:bidi="ar-LB"/>
        </w:rPr>
        <w:t xml:space="preserve"> إنشاء نظام </w:t>
      </w:r>
      <w:r w:rsidR="009C7527">
        <w:rPr>
          <w:sz w:val="26"/>
          <w:szCs w:val="26"/>
          <w:rtl/>
          <w:lang w:bidi="ar-LB"/>
        </w:rPr>
        <w:t>التوصيف بالملصقات</w:t>
      </w:r>
      <w:r w:rsidR="009C7527" w:rsidRPr="00A922BB">
        <w:rPr>
          <w:sz w:val="26"/>
          <w:szCs w:val="26"/>
          <w:rtl/>
          <w:lang w:bidi="ar-LB"/>
        </w:rPr>
        <w:t xml:space="preserve"> </w:t>
      </w:r>
      <w:r>
        <w:rPr>
          <w:sz w:val="26"/>
          <w:szCs w:val="26"/>
          <w:rtl/>
          <w:lang w:bidi="ar-LB"/>
        </w:rPr>
        <w:t xml:space="preserve">الذي </w:t>
      </w:r>
      <w:r w:rsidR="003A70E1" w:rsidRPr="00A922BB">
        <w:rPr>
          <w:sz w:val="26"/>
          <w:szCs w:val="26"/>
          <w:rtl/>
          <w:lang w:bidi="ar-LB"/>
        </w:rPr>
        <w:t xml:space="preserve">يحدد مادة التبريد الموجودة في المعدات </w:t>
      </w:r>
      <w:r>
        <w:rPr>
          <w:sz w:val="26"/>
          <w:szCs w:val="26"/>
          <w:lang w:bidi="ar-LB"/>
        </w:rPr>
        <w:t>)</w:t>
      </w:r>
      <w:r w:rsidR="003A70E1" w:rsidRPr="00A922BB">
        <w:rPr>
          <w:sz w:val="26"/>
          <w:szCs w:val="26"/>
          <w:rtl/>
          <w:lang w:bidi="ar-LB"/>
        </w:rPr>
        <w:t xml:space="preserve">بما في ذلك </w:t>
      </w:r>
      <w:r>
        <w:rPr>
          <w:sz w:val="26"/>
          <w:szCs w:val="26"/>
          <w:rtl/>
          <w:lang w:bidi="ar-LB"/>
        </w:rPr>
        <w:t>خلطات</w:t>
      </w:r>
      <w:r w:rsidR="003A70E1" w:rsidRPr="00A922BB">
        <w:rPr>
          <w:sz w:val="26"/>
          <w:szCs w:val="26"/>
          <w:rtl/>
          <w:lang w:bidi="ar-LB"/>
        </w:rPr>
        <w:t xml:space="preserve"> </w:t>
      </w:r>
      <w:r>
        <w:rPr>
          <w:sz w:val="26"/>
          <w:szCs w:val="26"/>
          <w:rtl/>
          <w:lang w:bidi="ar-LB"/>
        </w:rPr>
        <w:t>المواد الهيدروفلوروكربونية</w:t>
      </w:r>
      <w:r w:rsidR="003A70E1" w:rsidRPr="00A922BB">
        <w:rPr>
          <w:sz w:val="26"/>
          <w:szCs w:val="26"/>
          <w:rtl/>
          <w:lang w:bidi="ar-LB"/>
        </w:rPr>
        <w:t xml:space="preserve">، وكمية </w:t>
      </w:r>
      <w:r>
        <w:rPr>
          <w:sz w:val="26"/>
          <w:szCs w:val="26"/>
          <w:rtl/>
          <w:lang w:bidi="ar-LB"/>
        </w:rPr>
        <w:t>الهيدروفلوروكربون الموجود</w:t>
      </w:r>
      <w:r w:rsidR="003A70E1" w:rsidRPr="00A922BB">
        <w:rPr>
          <w:sz w:val="26"/>
          <w:szCs w:val="26"/>
          <w:rtl/>
          <w:lang w:bidi="ar-LB"/>
        </w:rPr>
        <w:t xml:space="preserve"> في المعدات، وغيرها من المعلومات ذات الصلة، مثل القابلية للاشتعال</w:t>
      </w:r>
      <w:r>
        <w:rPr>
          <w:sz w:val="26"/>
          <w:szCs w:val="26"/>
          <w:rtl/>
          <w:lang w:bidi="ar-LB"/>
        </w:rPr>
        <w:t xml:space="preserve">) </w:t>
      </w:r>
      <w:r w:rsidR="003A70E1" w:rsidRPr="00A922BB">
        <w:rPr>
          <w:sz w:val="26"/>
          <w:szCs w:val="26"/>
          <w:rtl/>
          <w:lang w:bidi="ar-LB"/>
        </w:rPr>
        <w:t xml:space="preserve">لمعدات </w:t>
      </w:r>
      <w:r w:rsidR="009C7527">
        <w:rPr>
          <w:sz w:val="26"/>
          <w:szCs w:val="26"/>
          <w:rtl/>
          <w:lang w:bidi="ar-LB"/>
        </w:rPr>
        <w:t xml:space="preserve">التبريد وتكييف الهواء </w:t>
      </w:r>
      <w:r w:rsidR="003A70E1" w:rsidRPr="00A922BB">
        <w:rPr>
          <w:sz w:val="26"/>
          <w:szCs w:val="26"/>
          <w:rtl/>
          <w:lang w:bidi="ar-LB"/>
        </w:rPr>
        <w:t>المصنعة والمستوردة في تونس</w:t>
      </w:r>
      <w:r w:rsidR="009C7527">
        <w:rPr>
          <w:sz w:val="26"/>
          <w:szCs w:val="26"/>
          <w:rtl/>
          <w:lang w:bidi="ar-LB"/>
        </w:rPr>
        <w:t>.</w:t>
      </w:r>
      <w:r w:rsidR="003A70E1" w:rsidRPr="00A922BB">
        <w:rPr>
          <w:sz w:val="26"/>
          <w:szCs w:val="26"/>
          <w:lang w:bidi="ar-LB"/>
        </w:rPr>
        <w:t xml:space="preserve"> </w:t>
      </w:r>
      <w:r w:rsidR="009C7527">
        <w:rPr>
          <w:sz w:val="26"/>
          <w:szCs w:val="26"/>
          <w:rtl/>
          <w:lang w:bidi="ar-LB"/>
        </w:rPr>
        <w:t>و</w:t>
      </w:r>
      <w:r w:rsidR="003A70E1" w:rsidRPr="00A922BB">
        <w:rPr>
          <w:sz w:val="26"/>
          <w:szCs w:val="26"/>
          <w:rtl/>
          <w:lang w:bidi="ar-LB"/>
        </w:rPr>
        <w:t xml:space="preserve">سيكون </w:t>
      </w:r>
      <w:r w:rsidR="009C7527">
        <w:rPr>
          <w:sz w:val="26"/>
          <w:szCs w:val="26"/>
          <w:rtl/>
          <w:lang w:bidi="ar-LB"/>
        </w:rPr>
        <w:t xml:space="preserve">توصيف </w:t>
      </w:r>
      <w:r w:rsidR="003A70E1" w:rsidRPr="00A922BB">
        <w:rPr>
          <w:sz w:val="26"/>
          <w:szCs w:val="26"/>
          <w:rtl/>
          <w:lang w:bidi="ar-LB"/>
        </w:rPr>
        <w:t xml:space="preserve">المعدات هو الأساس لإدراج معدات </w:t>
      </w:r>
      <w:r w:rsidR="009C7527">
        <w:rPr>
          <w:sz w:val="26"/>
          <w:szCs w:val="26"/>
          <w:rtl/>
          <w:lang w:bidi="ar-LB"/>
        </w:rPr>
        <w:t xml:space="preserve">التبريد وتكييف الهواء </w:t>
      </w:r>
      <w:r w:rsidR="003A70E1" w:rsidRPr="00A922BB">
        <w:rPr>
          <w:sz w:val="26"/>
          <w:szCs w:val="26"/>
          <w:rtl/>
          <w:lang w:bidi="ar-LB"/>
        </w:rPr>
        <w:t>في نظام ترخيص الاستيراد في مرحلة مستقبلية من</w:t>
      </w:r>
      <w:r w:rsidR="009C7527">
        <w:rPr>
          <w:sz w:val="26"/>
          <w:szCs w:val="26"/>
          <w:rtl/>
          <w:lang w:bidi="ar-LB"/>
        </w:rPr>
        <w:t xml:space="preserve"> خطة تنفيذ تعديل كيغالي للمواد الهيدروفلوروكربونية.</w:t>
      </w:r>
      <w:r w:rsidR="003A70E1" w:rsidRPr="00A922BB">
        <w:rPr>
          <w:sz w:val="26"/>
          <w:szCs w:val="26"/>
          <w:rtl/>
          <w:lang w:bidi="ar-LB"/>
        </w:rPr>
        <w:t xml:space="preserve"> </w:t>
      </w:r>
      <w:r w:rsidR="009C7527">
        <w:rPr>
          <w:sz w:val="26"/>
          <w:szCs w:val="26"/>
          <w:rtl/>
          <w:lang w:bidi="ar-LB"/>
        </w:rPr>
        <w:t>و</w:t>
      </w:r>
      <w:r w:rsidR="003A70E1" w:rsidRPr="00A922BB">
        <w:rPr>
          <w:sz w:val="26"/>
          <w:szCs w:val="26"/>
          <w:rtl/>
          <w:lang w:bidi="ar-LB"/>
        </w:rPr>
        <w:t xml:space="preserve">سيتم استكمال تطوير </w:t>
      </w:r>
      <w:r w:rsidR="009C7527">
        <w:rPr>
          <w:sz w:val="26"/>
          <w:szCs w:val="26"/>
          <w:rtl/>
          <w:lang w:bidi="ar-LB"/>
        </w:rPr>
        <w:t>هذا الملصق</w:t>
      </w:r>
      <w:r w:rsidR="003A70E1" w:rsidRPr="00A922BB">
        <w:rPr>
          <w:sz w:val="26"/>
          <w:szCs w:val="26"/>
          <w:rtl/>
          <w:lang w:bidi="ar-LB"/>
        </w:rPr>
        <w:t xml:space="preserve"> من خلال </w:t>
      </w:r>
      <w:r w:rsidR="009C7527">
        <w:rPr>
          <w:sz w:val="26"/>
          <w:szCs w:val="26"/>
          <w:rtl/>
          <w:lang w:bidi="ar-LB"/>
        </w:rPr>
        <w:t>الملصق المقترح تطويره</w:t>
      </w:r>
      <w:r w:rsidR="003A70E1" w:rsidRPr="00A922BB">
        <w:rPr>
          <w:sz w:val="26"/>
          <w:szCs w:val="26"/>
          <w:rtl/>
          <w:lang w:bidi="ar-LB"/>
        </w:rPr>
        <w:t xml:space="preserve"> في إطار المشروع التجريبي للحفاظ على و/</w:t>
      </w:r>
      <w:r w:rsidR="009C7527">
        <w:rPr>
          <w:sz w:val="26"/>
          <w:szCs w:val="26"/>
          <w:rtl/>
          <w:lang w:bidi="ar-LB"/>
        </w:rPr>
        <w:t xml:space="preserve"> </w:t>
      </w:r>
      <w:r w:rsidR="003A70E1" w:rsidRPr="00A922BB">
        <w:rPr>
          <w:sz w:val="26"/>
          <w:szCs w:val="26"/>
          <w:rtl/>
          <w:lang w:bidi="ar-LB"/>
        </w:rPr>
        <w:t xml:space="preserve">أو تعزيز كفاءة الطاقة في التكنولوجيات البديلة </w:t>
      </w:r>
      <w:r w:rsidR="009C7527" w:rsidRPr="00A922BB">
        <w:rPr>
          <w:sz w:val="26"/>
          <w:szCs w:val="26"/>
          <w:rtl/>
          <w:lang w:bidi="ar-LB"/>
        </w:rPr>
        <w:t xml:space="preserve">والمعدات </w:t>
      </w:r>
      <w:r w:rsidR="003A70E1" w:rsidRPr="00A922BB">
        <w:rPr>
          <w:sz w:val="26"/>
          <w:szCs w:val="26"/>
          <w:rtl/>
          <w:lang w:bidi="ar-LB"/>
        </w:rPr>
        <w:t xml:space="preserve">في سياق التخفيض التدريجي </w:t>
      </w:r>
      <w:r w:rsidR="009C7527">
        <w:rPr>
          <w:sz w:val="26"/>
          <w:szCs w:val="26"/>
          <w:rtl/>
          <w:lang w:bidi="ar-LB"/>
        </w:rPr>
        <w:t>للمواد الهيدروفلوروكربونية</w:t>
      </w:r>
      <w:r w:rsidR="009C7527" w:rsidRPr="00A922BB">
        <w:rPr>
          <w:sz w:val="26"/>
          <w:szCs w:val="26"/>
          <w:rtl/>
          <w:lang w:bidi="ar-LB"/>
        </w:rPr>
        <w:t xml:space="preserve"> </w:t>
      </w:r>
      <w:r w:rsidR="009C7527">
        <w:rPr>
          <w:sz w:val="26"/>
          <w:szCs w:val="26"/>
          <w:rtl/>
          <w:lang w:bidi="ar-LB"/>
        </w:rPr>
        <w:t>المقدم</w:t>
      </w:r>
      <w:r w:rsidR="003A70E1" w:rsidRPr="00A922BB">
        <w:rPr>
          <w:sz w:val="26"/>
          <w:szCs w:val="26"/>
          <w:rtl/>
          <w:lang w:bidi="ar-LB"/>
        </w:rPr>
        <w:t xml:space="preserve"> إلى </w:t>
      </w:r>
      <w:r w:rsidR="007F1C3B">
        <w:rPr>
          <w:sz w:val="26"/>
          <w:szCs w:val="26"/>
          <w:rtl/>
          <w:lang w:bidi="ar-LB"/>
        </w:rPr>
        <w:t>هذا الاجتماع، والموصوف</w:t>
      </w:r>
      <w:r w:rsidR="003A70E1" w:rsidRPr="00A922BB">
        <w:rPr>
          <w:sz w:val="26"/>
          <w:szCs w:val="26"/>
          <w:rtl/>
          <w:lang w:bidi="ar-LB"/>
        </w:rPr>
        <w:t xml:space="preserve"> في الفقرات من 74 إلى 95 أدناه، حيث </w:t>
      </w:r>
      <w:r w:rsidR="007F1C3B">
        <w:rPr>
          <w:sz w:val="26"/>
          <w:szCs w:val="26"/>
          <w:rtl/>
          <w:lang w:bidi="ar-LB"/>
        </w:rPr>
        <w:t>يشمل الملصق</w:t>
      </w:r>
      <w:r w:rsidR="003A70E1" w:rsidRPr="00A922BB">
        <w:rPr>
          <w:sz w:val="26"/>
          <w:szCs w:val="26"/>
          <w:rtl/>
          <w:lang w:bidi="ar-LB"/>
        </w:rPr>
        <w:t xml:space="preserve"> المعلومات المتعلقة </w:t>
      </w:r>
      <w:r w:rsidR="007F1C3B">
        <w:rPr>
          <w:sz w:val="26"/>
          <w:szCs w:val="26"/>
          <w:rtl/>
          <w:lang w:bidi="ar-LB"/>
        </w:rPr>
        <w:t>بالمواد الهيدروفلوروكربونية</w:t>
      </w:r>
      <w:r w:rsidR="007F1C3B" w:rsidRPr="00A922BB">
        <w:rPr>
          <w:sz w:val="26"/>
          <w:szCs w:val="26"/>
          <w:rtl/>
          <w:lang w:bidi="ar-LB"/>
        </w:rPr>
        <w:t xml:space="preserve"> </w:t>
      </w:r>
      <w:r w:rsidR="003A70E1" w:rsidRPr="00A922BB">
        <w:rPr>
          <w:sz w:val="26"/>
          <w:szCs w:val="26"/>
          <w:rtl/>
          <w:lang w:bidi="ar-LB"/>
        </w:rPr>
        <w:t xml:space="preserve">الموجودة في معدات </w:t>
      </w:r>
      <w:r w:rsidR="007F1C3B">
        <w:rPr>
          <w:sz w:val="26"/>
          <w:szCs w:val="26"/>
          <w:rtl/>
          <w:lang w:bidi="ar-LB"/>
        </w:rPr>
        <w:t xml:space="preserve">التبريد وتكييف الهواء </w:t>
      </w:r>
      <w:r w:rsidR="003A70E1" w:rsidRPr="00A922BB">
        <w:rPr>
          <w:sz w:val="26"/>
          <w:szCs w:val="26"/>
          <w:rtl/>
          <w:lang w:bidi="ar-LB"/>
        </w:rPr>
        <w:t xml:space="preserve">وكفاءة </w:t>
      </w:r>
      <w:r w:rsidR="007F1C3B" w:rsidRPr="00A922BB">
        <w:rPr>
          <w:sz w:val="26"/>
          <w:szCs w:val="26"/>
          <w:rtl/>
          <w:lang w:bidi="ar-LB"/>
        </w:rPr>
        <w:t xml:space="preserve">المعدات </w:t>
      </w:r>
      <w:r w:rsidR="007F1C3B">
        <w:rPr>
          <w:sz w:val="26"/>
          <w:szCs w:val="26"/>
          <w:rtl/>
          <w:lang w:bidi="ar-LB"/>
        </w:rPr>
        <w:t xml:space="preserve">في </w:t>
      </w:r>
      <w:r w:rsidR="003A70E1" w:rsidRPr="00A922BB">
        <w:rPr>
          <w:sz w:val="26"/>
          <w:szCs w:val="26"/>
          <w:rtl/>
          <w:lang w:bidi="ar-LB"/>
        </w:rPr>
        <w:t>استخدام الطاقة.</w:t>
      </w:r>
    </w:p>
    <w:p w14:paraId="7B6EBAB3" w14:textId="77777777" w:rsidR="003A70E1" w:rsidRPr="00A922BB" w:rsidRDefault="005D78BC" w:rsidP="003A70E1">
      <w:pPr>
        <w:widowControl w:val="0"/>
        <w:bidi/>
        <w:spacing w:after="240"/>
        <w:rPr>
          <w:sz w:val="26"/>
          <w:szCs w:val="26"/>
          <w:rtl/>
          <w:lang w:bidi="ar-LB"/>
        </w:rPr>
      </w:pPr>
      <w:r>
        <w:rPr>
          <w:sz w:val="26"/>
          <w:szCs w:val="26"/>
          <w:u w:val="single"/>
          <w:rtl/>
          <w:lang w:bidi="ar-LB"/>
        </w:rPr>
        <w:t>المسائل</w:t>
      </w:r>
      <w:r w:rsidR="003A70E1" w:rsidRPr="00A922BB">
        <w:rPr>
          <w:sz w:val="26"/>
          <w:szCs w:val="26"/>
          <w:u w:val="single"/>
          <w:rtl/>
          <w:lang w:bidi="ar-LB"/>
        </w:rPr>
        <w:t xml:space="preserve"> الفنية و</w:t>
      </w:r>
      <w:r>
        <w:rPr>
          <w:sz w:val="26"/>
          <w:szCs w:val="26"/>
          <w:u w:val="single"/>
          <w:rtl/>
          <w:lang w:bidi="ar-LB"/>
        </w:rPr>
        <w:t xml:space="preserve">المسائل </w:t>
      </w:r>
      <w:r w:rsidR="003A70E1" w:rsidRPr="00A922BB">
        <w:rPr>
          <w:sz w:val="26"/>
          <w:szCs w:val="26"/>
          <w:u w:val="single"/>
          <w:rtl/>
          <w:lang w:bidi="ar-LB"/>
        </w:rPr>
        <w:t>المتعلقة بالتكلفة</w:t>
      </w:r>
      <w:r w:rsidR="003A70E1" w:rsidRPr="00A922BB">
        <w:rPr>
          <w:sz w:val="26"/>
          <w:szCs w:val="26"/>
          <w:rtl/>
          <w:lang w:bidi="ar-LB"/>
        </w:rPr>
        <w:t xml:space="preserve"> </w:t>
      </w:r>
    </w:p>
    <w:p w14:paraId="61FD508C" w14:textId="77777777" w:rsidR="003A70E1" w:rsidRPr="00A922BB" w:rsidRDefault="003A70E1" w:rsidP="007172A4">
      <w:pPr>
        <w:bidi/>
        <w:rPr>
          <w:i/>
          <w:iCs/>
          <w:sz w:val="26"/>
          <w:szCs w:val="26"/>
          <w:rtl/>
          <w:lang w:bidi="ar-LB"/>
        </w:rPr>
      </w:pPr>
      <w:r w:rsidRPr="00A922BB">
        <w:rPr>
          <w:i/>
          <w:iCs/>
          <w:sz w:val="26"/>
          <w:szCs w:val="26"/>
          <w:rtl/>
          <w:lang w:bidi="ar-LB"/>
        </w:rPr>
        <w:t xml:space="preserve">قطاع </w:t>
      </w:r>
      <w:r w:rsidR="007172A4">
        <w:rPr>
          <w:i/>
          <w:iCs/>
          <w:sz w:val="26"/>
          <w:szCs w:val="26"/>
          <w:rtl/>
          <w:lang w:bidi="ar-LB"/>
        </w:rPr>
        <w:t>صناعات</w:t>
      </w:r>
      <w:r w:rsidRPr="00A922BB">
        <w:rPr>
          <w:i/>
          <w:iCs/>
          <w:sz w:val="26"/>
          <w:szCs w:val="26"/>
          <w:rtl/>
          <w:lang w:bidi="ar-LB"/>
        </w:rPr>
        <w:t xml:space="preserve"> </w:t>
      </w:r>
      <w:r w:rsidR="007172A4">
        <w:rPr>
          <w:sz w:val="26"/>
          <w:szCs w:val="26"/>
          <w:rtl/>
          <w:lang w:bidi="ar-LB"/>
        </w:rPr>
        <w:t xml:space="preserve">التبريد وتكييف الهواء </w:t>
      </w:r>
      <w:r w:rsidRPr="00A922BB">
        <w:rPr>
          <w:i/>
          <w:iCs/>
          <w:sz w:val="26"/>
          <w:szCs w:val="26"/>
          <w:rtl/>
          <w:lang w:bidi="ar-LB"/>
        </w:rPr>
        <w:t>السكني</w:t>
      </w:r>
    </w:p>
    <w:p w14:paraId="4E07FDE0" w14:textId="77777777" w:rsidR="003A70E1" w:rsidRPr="00A922BB" w:rsidRDefault="003A70E1" w:rsidP="003A70E1">
      <w:pPr>
        <w:rPr>
          <w:sz w:val="26"/>
          <w:szCs w:val="26"/>
          <w:rtl/>
          <w:lang w:bidi="ar-LB"/>
        </w:rPr>
      </w:pPr>
    </w:p>
    <w:p w14:paraId="23A34D3F" w14:textId="77777777" w:rsidR="003A70E1" w:rsidRPr="00A922BB" w:rsidRDefault="008B0146" w:rsidP="00D23D04">
      <w:pPr>
        <w:pStyle w:val="Heading1"/>
        <w:bidi/>
        <w:rPr>
          <w:sz w:val="26"/>
          <w:szCs w:val="26"/>
          <w:rtl/>
          <w:lang w:bidi="ar-LB"/>
        </w:rPr>
      </w:pPr>
      <w:r>
        <w:rPr>
          <w:sz w:val="26"/>
          <w:szCs w:val="26"/>
          <w:rtl/>
          <w:lang w:bidi="ar-LB"/>
        </w:rPr>
        <w:t>وإذ تلاحظ الأمانة</w:t>
      </w:r>
      <w:r w:rsidR="003A70E1" w:rsidRPr="00A922BB">
        <w:rPr>
          <w:sz w:val="26"/>
          <w:szCs w:val="26"/>
          <w:rtl/>
          <w:lang w:bidi="ar-LB"/>
        </w:rPr>
        <w:t xml:space="preserve"> أن ثلاث من </w:t>
      </w:r>
      <w:r w:rsidR="007172A4">
        <w:rPr>
          <w:sz w:val="26"/>
          <w:szCs w:val="26"/>
          <w:rtl/>
          <w:lang w:bidi="ar-LB"/>
        </w:rPr>
        <w:t>شركات</w:t>
      </w:r>
      <w:r w:rsidR="003A70E1" w:rsidRPr="00A922BB">
        <w:rPr>
          <w:sz w:val="26"/>
          <w:szCs w:val="26"/>
          <w:rtl/>
          <w:lang w:bidi="ar-LB"/>
        </w:rPr>
        <w:t xml:space="preserve"> تصنيع أجهزة تكييف الهواء السكنية لديها استهلاك </w:t>
      </w:r>
      <w:r w:rsidR="00C173B8">
        <w:rPr>
          <w:sz w:val="26"/>
          <w:szCs w:val="26"/>
          <w:rtl/>
          <w:lang w:bidi="ar-LB"/>
        </w:rPr>
        <w:t>ضئيل</w:t>
      </w:r>
      <w:r w:rsidR="003A70E1" w:rsidRPr="00A922BB">
        <w:rPr>
          <w:sz w:val="26"/>
          <w:szCs w:val="26"/>
          <w:rtl/>
          <w:lang w:bidi="ar-LB"/>
        </w:rPr>
        <w:t xml:space="preserve"> </w:t>
      </w:r>
      <w:r w:rsidR="00C173B8">
        <w:rPr>
          <w:sz w:val="26"/>
          <w:szCs w:val="26"/>
          <w:rtl/>
          <w:lang w:bidi="ar-LB"/>
        </w:rPr>
        <w:t>ل</w:t>
      </w:r>
      <w:r>
        <w:rPr>
          <w:sz w:val="26"/>
          <w:szCs w:val="26"/>
          <w:rtl/>
          <w:lang w:bidi="ar-LB"/>
        </w:rPr>
        <w:t xml:space="preserve">لمادة </w:t>
      </w:r>
      <w:r>
        <w:rPr>
          <w:lang w:bidi="ar-LB"/>
        </w:rPr>
        <w:t>R</w:t>
      </w:r>
      <w:r>
        <w:rPr>
          <w:lang w:bidi="ar-LB"/>
        </w:rPr>
        <w:noBreakHyphen/>
        <w:t>410A</w:t>
      </w:r>
      <w:r>
        <w:rPr>
          <w:rtl/>
          <w:lang w:bidi="ar-LB"/>
        </w:rPr>
        <w:t xml:space="preserve"> </w:t>
      </w:r>
      <w:r>
        <w:rPr>
          <w:sz w:val="26"/>
          <w:szCs w:val="26"/>
          <w:rtl/>
          <w:lang w:bidi="ar-LB"/>
        </w:rPr>
        <w:t>(هي شركة نيو ستار و نوفاتيك ويست بوينت و ستار وان)</w:t>
      </w:r>
      <w:r w:rsidR="003A70E1" w:rsidRPr="00A922BB">
        <w:rPr>
          <w:sz w:val="26"/>
          <w:szCs w:val="26"/>
          <w:rtl/>
          <w:lang w:bidi="ar-LB"/>
        </w:rPr>
        <w:t xml:space="preserve">، </w:t>
      </w:r>
      <w:r w:rsidR="00C173B8">
        <w:rPr>
          <w:sz w:val="26"/>
          <w:szCs w:val="26"/>
          <w:rtl/>
          <w:lang w:bidi="ar-LB"/>
        </w:rPr>
        <w:t>طلبت</w:t>
      </w:r>
      <w:r w:rsidR="003A70E1" w:rsidRPr="00A922BB">
        <w:rPr>
          <w:sz w:val="26"/>
          <w:szCs w:val="26"/>
          <w:rtl/>
          <w:lang w:bidi="ar-LB"/>
        </w:rPr>
        <w:t xml:space="preserve"> الأمانة </w:t>
      </w:r>
      <w:r w:rsidR="00C173B8">
        <w:rPr>
          <w:sz w:val="26"/>
          <w:szCs w:val="26"/>
          <w:rtl/>
          <w:lang w:bidi="ar-LB"/>
        </w:rPr>
        <w:t>مفهوما</w:t>
      </w:r>
      <w:r w:rsidR="003A70E1" w:rsidRPr="00A922BB">
        <w:rPr>
          <w:sz w:val="26"/>
          <w:szCs w:val="26"/>
          <w:rtl/>
          <w:lang w:bidi="ar-LB"/>
        </w:rPr>
        <w:t xml:space="preserve"> أفضل لقدرة تلك </w:t>
      </w:r>
      <w:r w:rsidR="00C173B8">
        <w:rPr>
          <w:sz w:val="26"/>
          <w:szCs w:val="26"/>
          <w:rtl/>
          <w:lang w:bidi="ar-LB"/>
        </w:rPr>
        <w:t>الشركات</w:t>
      </w:r>
      <w:r w:rsidR="003A70E1" w:rsidRPr="00A922BB">
        <w:rPr>
          <w:sz w:val="26"/>
          <w:szCs w:val="26"/>
          <w:rtl/>
          <w:lang w:bidi="ar-LB"/>
        </w:rPr>
        <w:t xml:space="preserve"> على التحول إلى </w:t>
      </w:r>
      <w:r w:rsidR="00C173B8">
        <w:rPr>
          <w:sz w:val="26"/>
          <w:szCs w:val="26"/>
          <w:rtl/>
          <w:lang w:bidi="ar-LB"/>
        </w:rPr>
        <w:t>الهيدروفلوروكربون-32 وتأكيد</w:t>
      </w:r>
      <w:r w:rsidR="003A70E1" w:rsidRPr="00A922BB">
        <w:rPr>
          <w:sz w:val="26"/>
          <w:szCs w:val="26"/>
          <w:rtl/>
          <w:lang w:bidi="ar-LB"/>
        </w:rPr>
        <w:t xml:space="preserve"> </w:t>
      </w:r>
      <w:r w:rsidR="00C173B8">
        <w:rPr>
          <w:sz w:val="26"/>
          <w:szCs w:val="26"/>
          <w:rtl/>
          <w:lang w:bidi="ar-LB"/>
        </w:rPr>
        <w:t>قدرتها</w:t>
      </w:r>
      <w:r w:rsidR="003A70E1" w:rsidRPr="00A922BB">
        <w:rPr>
          <w:sz w:val="26"/>
          <w:szCs w:val="26"/>
          <w:rtl/>
          <w:lang w:bidi="ar-LB"/>
        </w:rPr>
        <w:t xml:space="preserve"> المالية. وأوضحت اليونيدو أنه على الرغم من أن استهلاك تلك </w:t>
      </w:r>
      <w:r w:rsidR="00C173B8">
        <w:rPr>
          <w:sz w:val="26"/>
          <w:szCs w:val="26"/>
          <w:rtl/>
          <w:lang w:bidi="ar-LB"/>
        </w:rPr>
        <w:t>الشركات</w:t>
      </w:r>
      <w:r w:rsidR="00C173B8" w:rsidRPr="00A922BB">
        <w:rPr>
          <w:sz w:val="26"/>
          <w:szCs w:val="26"/>
          <w:rtl/>
          <w:lang w:bidi="ar-LB"/>
        </w:rPr>
        <w:t xml:space="preserve"> </w:t>
      </w:r>
      <w:r w:rsidR="003A70E1" w:rsidRPr="00A922BB">
        <w:rPr>
          <w:sz w:val="26"/>
          <w:szCs w:val="26"/>
          <w:rtl/>
          <w:lang w:bidi="ar-LB"/>
        </w:rPr>
        <w:t xml:space="preserve">قد يكون </w:t>
      </w:r>
      <w:r w:rsidR="00C173B8">
        <w:rPr>
          <w:sz w:val="26"/>
          <w:szCs w:val="26"/>
          <w:rtl/>
          <w:lang w:bidi="ar-LB"/>
        </w:rPr>
        <w:t xml:space="preserve">ضئيلا، إلا أنها شركات مصنعة راسخة </w:t>
      </w:r>
      <w:r w:rsidR="003A70E1" w:rsidRPr="00A922BB">
        <w:rPr>
          <w:sz w:val="26"/>
          <w:szCs w:val="26"/>
          <w:rtl/>
          <w:lang w:bidi="ar-LB"/>
        </w:rPr>
        <w:t>قدم</w:t>
      </w:r>
      <w:r w:rsidR="00C173B8">
        <w:rPr>
          <w:sz w:val="26"/>
          <w:szCs w:val="26"/>
          <w:rtl/>
          <w:lang w:bidi="ar-LB"/>
        </w:rPr>
        <w:t>ت</w:t>
      </w:r>
      <w:r w:rsidR="003A70E1" w:rsidRPr="00A922BB">
        <w:rPr>
          <w:sz w:val="26"/>
          <w:szCs w:val="26"/>
          <w:rtl/>
          <w:lang w:bidi="ar-LB"/>
        </w:rPr>
        <w:t xml:space="preserve"> مجموعة من المنتجات الاستهلاكية </w:t>
      </w:r>
      <w:r w:rsidR="00C173B8">
        <w:rPr>
          <w:sz w:val="26"/>
          <w:szCs w:val="26"/>
          <w:rtl/>
          <w:lang w:bidi="ar-LB"/>
        </w:rPr>
        <w:t>غير القائمة</w:t>
      </w:r>
      <w:r w:rsidR="003A70E1" w:rsidRPr="00A922BB">
        <w:rPr>
          <w:sz w:val="26"/>
          <w:szCs w:val="26"/>
          <w:rtl/>
          <w:lang w:bidi="ar-LB"/>
        </w:rPr>
        <w:t xml:space="preserve"> على مواد خاضعة للرقابة (مثل مواقد </w:t>
      </w:r>
      <w:r w:rsidR="00C173B8">
        <w:rPr>
          <w:sz w:val="26"/>
          <w:szCs w:val="26"/>
          <w:rtl/>
          <w:lang w:bidi="ar-LB"/>
        </w:rPr>
        <w:t>الطبخ التي تعمل بالغاز</w:t>
      </w:r>
      <w:r w:rsidR="003A70E1" w:rsidRPr="00A922BB">
        <w:rPr>
          <w:sz w:val="26"/>
          <w:szCs w:val="26"/>
          <w:rtl/>
          <w:lang w:bidi="ar-LB"/>
        </w:rPr>
        <w:t xml:space="preserve">، </w:t>
      </w:r>
      <w:r w:rsidR="0046008B">
        <w:rPr>
          <w:sz w:val="26"/>
          <w:szCs w:val="26"/>
          <w:rtl/>
          <w:lang w:bidi="ar-LB"/>
        </w:rPr>
        <w:t>وشفاطات التهوية ل</w:t>
      </w:r>
      <w:r w:rsidR="003A70E1" w:rsidRPr="00A922BB">
        <w:rPr>
          <w:sz w:val="26"/>
          <w:szCs w:val="26"/>
          <w:rtl/>
          <w:lang w:bidi="ar-LB"/>
        </w:rPr>
        <w:t>لمط</w:t>
      </w:r>
      <w:r w:rsidR="0046008B">
        <w:rPr>
          <w:sz w:val="26"/>
          <w:szCs w:val="26"/>
          <w:rtl/>
          <w:lang w:bidi="ar-LB"/>
        </w:rPr>
        <w:t>ا</w:t>
      </w:r>
      <w:r w:rsidR="003A70E1" w:rsidRPr="00A922BB">
        <w:rPr>
          <w:sz w:val="26"/>
          <w:szCs w:val="26"/>
          <w:rtl/>
          <w:lang w:bidi="ar-LB"/>
        </w:rPr>
        <w:t xml:space="preserve">بخ، والخلاطات، </w:t>
      </w:r>
      <w:r w:rsidR="0046008B">
        <w:rPr>
          <w:sz w:val="26"/>
          <w:szCs w:val="26"/>
          <w:rtl/>
          <w:lang w:bidi="ar-LB"/>
        </w:rPr>
        <w:t>وغير</w:t>
      </w:r>
      <w:r w:rsidR="003A70E1" w:rsidRPr="00A922BB">
        <w:rPr>
          <w:sz w:val="26"/>
          <w:szCs w:val="26"/>
          <w:rtl/>
          <w:lang w:bidi="ar-LB"/>
        </w:rPr>
        <w:t xml:space="preserve"> ذلك)، </w:t>
      </w:r>
      <w:r w:rsidR="0046008B">
        <w:rPr>
          <w:sz w:val="26"/>
          <w:szCs w:val="26"/>
          <w:rtl/>
          <w:lang w:bidi="ar-LB"/>
        </w:rPr>
        <w:t>وتتمتع</w:t>
      </w:r>
      <w:r w:rsidR="003A70E1" w:rsidRPr="00A922BB">
        <w:rPr>
          <w:sz w:val="26"/>
          <w:szCs w:val="26"/>
          <w:rtl/>
          <w:lang w:bidi="ar-LB"/>
        </w:rPr>
        <w:t xml:space="preserve"> بالفعل </w:t>
      </w:r>
      <w:r w:rsidR="0046008B">
        <w:rPr>
          <w:sz w:val="26"/>
          <w:szCs w:val="26"/>
          <w:rtl/>
          <w:lang w:bidi="ar-LB"/>
        </w:rPr>
        <w:t>ب</w:t>
      </w:r>
      <w:r w:rsidR="003A70E1" w:rsidRPr="00A922BB">
        <w:rPr>
          <w:sz w:val="26"/>
          <w:szCs w:val="26"/>
          <w:rtl/>
          <w:lang w:bidi="ar-LB"/>
        </w:rPr>
        <w:t xml:space="preserve">خبرة في العمل بالغازات القابلة للاشتعال، وأكدت أن </w:t>
      </w:r>
      <w:r w:rsidR="00EB62C1">
        <w:rPr>
          <w:sz w:val="26"/>
          <w:szCs w:val="26"/>
          <w:rtl/>
          <w:lang w:bidi="ar-LB"/>
        </w:rPr>
        <w:t xml:space="preserve">هذه </w:t>
      </w:r>
      <w:r w:rsidR="0046008B">
        <w:rPr>
          <w:sz w:val="26"/>
          <w:szCs w:val="26"/>
          <w:rtl/>
          <w:lang w:bidi="ar-LB"/>
        </w:rPr>
        <w:t>الشركات</w:t>
      </w:r>
      <w:r w:rsidR="003A70E1" w:rsidRPr="00A922BB">
        <w:rPr>
          <w:sz w:val="26"/>
          <w:szCs w:val="26"/>
          <w:rtl/>
          <w:lang w:bidi="ar-LB"/>
        </w:rPr>
        <w:t xml:space="preserve"> لديها القدرة على تنفيذ التحويل </w:t>
      </w:r>
      <w:r w:rsidR="00EB62C1">
        <w:rPr>
          <w:sz w:val="26"/>
          <w:szCs w:val="26"/>
          <w:rtl/>
          <w:lang w:bidi="ar-LB"/>
        </w:rPr>
        <w:t>وتتمتع بالقدرة المالية لفعل ذلك.</w:t>
      </w:r>
      <w:r w:rsidR="003A70E1" w:rsidRPr="00A922BB">
        <w:rPr>
          <w:sz w:val="26"/>
          <w:szCs w:val="26"/>
          <w:rtl/>
          <w:lang w:bidi="ar-LB"/>
        </w:rPr>
        <w:t xml:space="preserve"> وفيما يتعلق </w:t>
      </w:r>
      <w:r w:rsidR="00EB62C1">
        <w:rPr>
          <w:sz w:val="26"/>
          <w:szCs w:val="26"/>
          <w:rtl/>
          <w:lang w:bidi="ar-LB"/>
        </w:rPr>
        <w:t>بشركة ستار وان</w:t>
      </w:r>
      <w:r w:rsidR="003A70E1" w:rsidRPr="00A922BB">
        <w:rPr>
          <w:sz w:val="26"/>
          <w:szCs w:val="26"/>
          <w:rtl/>
          <w:lang w:bidi="ar-LB"/>
        </w:rPr>
        <w:t xml:space="preserve"> التي لم </w:t>
      </w:r>
      <w:r w:rsidR="00D23D04">
        <w:rPr>
          <w:sz w:val="26"/>
          <w:szCs w:val="26"/>
          <w:rtl/>
          <w:lang w:bidi="ar-LB"/>
        </w:rPr>
        <w:t>تصنع</w:t>
      </w:r>
      <w:r w:rsidR="003A70E1" w:rsidRPr="00A922BB">
        <w:rPr>
          <w:sz w:val="26"/>
          <w:szCs w:val="26"/>
          <w:rtl/>
          <w:lang w:bidi="ar-LB"/>
        </w:rPr>
        <w:t xml:space="preserve"> وحدات تكييف هواء في عامي 2022 و2023، أوضحت اليونيدو أن قرار </w:t>
      </w:r>
      <w:r w:rsidR="00D23D04">
        <w:rPr>
          <w:sz w:val="26"/>
          <w:szCs w:val="26"/>
          <w:rtl/>
          <w:lang w:bidi="ar-LB"/>
        </w:rPr>
        <w:t>الشركة</w:t>
      </w:r>
      <w:r w:rsidR="003A70E1" w:rsidRPr="00A922BB">
        <w:rPr>
          <w:sz w:val="26"/>
          <w:szCs w:val="26"/>
          <w:rtl/>
          <w:lang w:bidi="ar-LB"/>
        </w:rPr>
        <w:t xml:space="preserve"> بعدم التصنيع في </w:t>
      </w:r>
      <w:r w:rsidR="00D23D04">
        <w:rPr>
          <w:sz w:val="26"/>
          <w:szCs w:val="26"/>
          <w:rtl/>
          <w:lang w:bidi="ar-LB"/>
        </w:rPr>
        <w:t>هذين العامين</w:t>
      </w:r>
      <w:r w:rsidR="003A70E1" w:rsidRPr="00A922BB">
        <w:rPr>
          <w:sz w:val="26"/>
          <w:szCs w:val="26"/>
          <w:rtl/>
          <w:lang w:bidi="ar-LB"/>
        </w:rPr>
        <w:t xml:space="preserve"> كان بسبب ظروف معينة في السوق، ولكن </w:t>
      </w:r>
      <w:r w:rsidR="00D23D04">
        <w:rPr>
          <w:sz w:val="26"/>
          <w:szCs w:val="26"/>
          <w:rtl/>
          <w:lang w:bidi="ar-LB"/>
        </w:rPr>
        <w:t>الشركة</w:t>
      </w:r>
      <w:r w:rsidR="00D23D04" w:rsidRPr="00A922BB">
        <w:rPr>
          <w:sz w:val="26"/>
          <w:szCs w:val="26"/>
          <w:rtl/>
          <w:lang w:bidi="ar-LB"/>
        </w:rPr>
        <w:t xml:space="preserve"> </w:t>
      </w:r>
      <w:r w:rsidR="003A70E1" w:rsidRPr="00A922BB">
        <w:rPr>
          <w:sz w:val="26"/>
          <w:szCs w:val="26"/>
          <w:rtl/>
          <w:lang w:bidi="ar-LB"/>
        </w:rPr>
        <w:t xml:space="preserve">نشطة </w:t>
      </w:r>
      <w:r w:rsidR="00D23D04">
        <w:rPr>
          <w:sz w:val="26"/>
          <w:szCs w:val="26"/>
          <w:rtl/>
          <w:lang w:bidi="ar-LB"/>
        </w:rPr>
        <w:t>وتعمل</w:t>
      </w:r>
      <w:r w:rsidR="003A70E1" w:rsidRPr="00A922BB">
        <w:rPr>
          <w:sz w:val="26"/>
          <w:szCs w:val="26"/>
          <w:rtl/>
          <w:lang w:bidi="ar-LB"/>
        </w:rPr>
        <w:t xml:space="preserve">، </w:t>
      </w:r>
      <w:r w:rsidR="00D23D04">
        <w:rPr>
          <w:sz w:val="26"/>
          <w:szCs w:val="26"/>
          <w:rtl/>
          <w:lang w:bidi="ar-LB"/>
        </w:rPr>
        <w:t>وأعادت إطلاق</w:t>
      </w:r>
      <w:r w:rsidR="003A70E1" w:rsidRPr="00A922BB">
        <w:rPr>
          <w:sz w:val="26"/>
          <w:szCs w:val="26"/>
          <w:rtl/>
          <w:lang w:bidi="ar-LB"/>
        </w:rPr>
        <w:t xml:space="preserve"> برنامج</w:t>
      </w:r>
      <w:r w:rsidR="00D23D04">
        <w:rPr>
          <w:sz w:val="26"/>
          <w:szCs w:val="26"/>
          <w:rtl/>
          <w:lang w:bidi="ar-LB"/>
        </w:rPr>
        <w:t>ها</w:t>
      </w:r>
      <w:r w:rsidR="003A70E1" w:rsidRPr="00A922BB">
        <w:rPr>
          <w:sz w:val="26"/>
          <w:szCs w:val="26"/>
          <w:rtl/>
          <w:lang w:bidi="ar-LB"/>
        </w:rPr>
        <w:t xml:space="preserve"> التصنيع</w:t>
      </w:r>
      <w:r w:rsidR="00D23D04">
        <w:rPr>
          <w:sz w:val="26"/>
          <w:szCs w:val="26"/>
          <w:rtl/>
          <w:lang w:bidi="ar-LB"/>
        </w:rPr>
        <w:t>ي</w:t>
      </w:r>
      <w:r w:rsidR="003A70E1" w:rsidRPr="00A922BB">
        <w:rPr>
          <w:sz w:val="26"/>
          <w:szCs w:val="26"/>
          <w:rtl/>
          <w:lang w:bidi="ar-LB"/>
        </w:rPr>
        <w:t xml:space="preserve"> في عام 2024، </w:t>
      </w:r>
      <w:r w:rsidR="00D23D04">
        <w:rPr>
          <w:sz w:val="26"/>
          <w:szCs w:val="26"/>
          <w:rtl/>
          <w:lang w:bidi="ar-LB"/>
        </w:rPr>
        <w:t>وتتمتع بالقدرة المالية</w:t>
      </w:r>
      <w:r w:rsidR="003A70E1" w:rsidRPr="00A922BB">
        <w:rPr>
          <w:sz w:val="26"/>
          <w:szCs w:val="26"/>
          <w:rtl/>
          <w:lang w:bidi="ar-LB"/>
        </w:rPr>
        <w:t>.</w:t>
      </w:r>
    </w:p>
    <w:p w14:paraId="4AD73FAE" w14:textId="77777777" w:rsidR="003A70E1" w:rsidRPr="00A922BB" w:rsidRDefault="009C2103" w:rsidP="009C2103">
      <w:pPr>
        <w:pStyle w:val="Heading1"/>
        <w:bidi/>
        <w:rPr>
          <w:sz w:val="26"/>
          <w:szCs w:val="26"/>
          <w:rtl/>
          <w:lang w:bidi="ar-LB"/>
        </w:rPr>
      </w:pPr>
      <w:r>
        <w:rPr>
          <w:sz w:val="26"/>
          <w:szCs w:val="26"/>
          <w:rtl/>
          <w:lang w:bidi="ar-LB"/>
        </w:rPr>
        <w:t>سيزيل</w:t>
      </w:r>
      <w:r w:rsidR="003A70E1" w:rsidRPr="00A922BB">
        <w:rPr>
          <w:sz w:val="26"/>
          <w:szCs w:val="26"/>
          <w:rtl/>
          <w:lang w:bidi="ar-LB"/>
        </w:rPr>
        <w:t xml:space="preserve"> المشروع استهلاك جميع </w:t>
      </w:r>
      <w:r>
        <w:rPr>
          <w:sz w:val="26"/>
          <w:szCs w:val="26"/>
          <w:rtl/>
          <w:lang w:bidi="ar-LB"/>
        </w:rPr>
        <w:t>الشركات</w:t>
      </w:r>
      <w:r w:rsidR="003A70E1" w:rsidRPr="00A922BB">
        <w:rPr>
          <w:sz w:val="26"/>
          <w:szCs w:val="26"/>
          <w:rtl/>
          <w:lang w:bidi="ar-LB"/>
        </w:rPr>
        <w:t xml:space="preserve"> في البلد التي تصنع وحدات تكييف الهواء السكنية باستخدام</w:t>
      </w:r>
      <w:r>
        <w:rPr>
          <w:sz w:val="26"/>
          <w:szCs w:val="26"/>
          <w:rtl/>
          <w:lang w:bidi="ar-LB"/>
        </w:rPr>
        <w:t xml:space="preserve"> المادة </w:t>
      </w:r>
      <w:r w:rsidR="003A70E1" w:rsidRPr="00A922BB">
        <w:rPr>
          <w:sz w:val="26"/>
          <w:szCs w:val="26"/>
          <w:rtl/>
          <w:lang w:bidi="ar-LB"/>
        </w:rPr>
        <w:t xml:space="preserve"> </w:t>
      </w:r>
      <w:r>
        <w:rPr>
          <w:lang w:bidi="ar-LB"/>
        </w:rPr>
        <w:t>R-410A</w:t>
      </w:r>
      <w:r w:rsidR="003A70E1" w:rsidRPr="00A922BB">
        <w:rPr>
          <w:sz w:val="26"/>
          <w:szCs w:val="26"/>
          <w:rtl/>
          <w:lang w:bidi="ar-LB"/>
        </w:rPr>
        <w:t>، وموزعات المياه الباردة والمجمدات باستخدام</w:t>
      </w:r>
      <w:r>
        <w:rPr>
          <w:sz w:val="26"/>
          <w:szCs w:val="26"/>
          <w:rtl/>
          <w:lang w:bidi="ar-LB"/>
        </w:rPr>
        <w:t xml:space="preserve"> الهيدروفلوروكربون-</w:t>
      </w:r>
      <w:r>
        <w:rPr>
          <w:lang w:bidi="ar-LB"/>
        </w:rPr>
        <w:t>134a</w:t>
      </w:r>
      <w:r w:rsidR="003A70E1" w:rsidRPr="00A922BB">
        <w:rPr>
          <w:sz w:val="26"/>
          <w:szCs w:val="26"/>
          <w:rtl/>
          <w:lang w:bidi="ar-LB"/>
        </w:rPr>
        <w:t xml:space="preserve">، وسيتم دعم استدامة هذه التحويلات من خلال تنفيذ حظر على تصنيع واستيراد هذه المعدات. وبناءً على ذلك، رأت الأمانة أنه من المهم ضمان قدرة جميع </w:t>
      </w:r>
      <w:r>
        <w:rPr>
          <w:sz w:val="26"/>
          <w:szCs w:val="26"/>
          <w:rtl/>
          <w:lang w:bidi="ar-LB"/>
        </w:rPr>
        <w:t>الشركات</w:t>
      </w:r>
      <w:r w:rsidR="003A70E1" w:rsidRPr="00A922BB">
        <w:rPr>
          <w:sz w:val="26"/>
          <w:szCs w:val="26"/>
          <w:rtl/>
          <w:lang w:bidi="ar-LB"/>
        </w:rPr>
        <w:t xml:space="preserve"> في القطاع على المشاركة في المشروع</w:t>
      </w:r>
      <w:r>
        <w:rPr>
          <w:sz w:val="26"/>
          <w:szCs w:val="26"/>
          <w:rtl/>
          <w:lang w:bidi="ar-LB"/>
        </w:rPr>
        <w:t xml:space="preserve"> و، </w:t>
      </w:r>
      <w:r w:rsidR="003A70E1" w:rsidRPr="00A922BB">
        <w:rPr>
          <w:sz w:val="26"/>
          <w:szCs w:val="26"/>
          <w:rtl/>
          <w:lang w:bidi="ar-LB"/>
        </w:rPr>
        <w:t xml:space="preserve">على هذا الأساس، أجرت </w:t>
      </w:r>
      <w:r>
        <w:rPr>
          <w:sz w:val="26"/>
          <w:szCs w:val="26"/>
          <w:rtl/>
          <w:lang w:bidi="ar-LB"/>
        </w:rPr>
        <w:t>استعراضا مفصلا</w:t>
      </w:r>
      <w:r w:rsidR="003A70E1" w:rsidRPr="00A922BB">
        <w:rPr>
          <w:sz w:val="26"/>
          <w:szCs w:val="26"/>
          <w:rtl/>
          <w:lang w:bidi="ar-LB"/>
        </w:rPr>
        <w:t xml:space="preserve"> للتكاليف الرأسمالية الإضافية المؤهلة، مما أدى إلى التعديلات المتفق عليها التالية:</w:t>
      </w:r>
    </w:p>
    <w:p w14:paraId="3EB2CF3A" w14:textId="77777777" w:rsidR="003A70E1" w:rsidRPr="00A922BB" w:rsidRDefault="00B83A08" w:rsidP="00FC0EF8">
      <w:pPr>
        <w:pStyle w:val="Heading2"/>
        <w:numPr>
          <w:ilvl w:val="0"/>
          <w:numId w:val="31"/>
        </w:numPr>
        <w:tabs>
          <w:tab w:val="right" w:pos="810"/>
        </w:tabs>
        <w:bidi/>
        <w:ind w:left="1350" w:hanging="630"/>
        <w:rPr>
          <w:sz w:val="26"/>
          <w:szCs w:val="26"/>
          <w:rtl/>
          <w:lang w:bidi="ar-LB"/>
        </w:rPr>
      </w:pPr>
      <w:r>
        <w:rPr>
          <w:sz w:val="26"/>
          <w:szCs w:val="26"/>
          <w:rtl/>
          <w:lang w:bidi="ar-LB"/>
        </w:rPr>
        <w:t>للشركات</w:t>
      </w:r>
      <w:r w:rsidR="003A70E1" w:rsidRPr="00A922BB">
        <w:rPr>
          <w:sz w:val="26"/>
          <w:szCs w:val="26"/>
          <w:rtl/>
          <w:lang w:bidi="ar-LB"/>
        </w:rPr>
        <w:t xml:space="preserve"> الثلاث التي يقل استهلاكها عن 5 أطنان مترية من </w:t>
      </w:r>
      <w:r>
        <w:rPr>
          <w:sz w:val="26"/>
          <w:szCs w:val="26"/>
          <w:rtl/>
          <w:lang w:bidi="ar-LB"/>
        </w:rPr>
        <w:t>المادة</w:t>
      </w:r>
      <w:r w:rsidRPr="00A922BB">
        <w:rPr>
          <w:sz w:val="26"/>
          <w:szCs w:val="26"/>
          <w:rtl/>
          <w:lang w:bidi="ar-LB"/>
        </w:rPr>
        <w:t xml:space="preserve"> </w:t>
      </w:r>
      <w:r>
        <w:rPr>
          <w:lang w:bidi="ar-LB"/>
        </w:rPr>
        <w:t>R-410A</w:t>
      </w:r>
      <w:r w:rsidRPr="00A922BB">
        <w:rPr>
          <w:sz w:val="26"/>
          <w:szCs w:val="26"/>
          <w:rtl/>
          <w:lang w:bidi="ar-LB"/>
        </w:rPr>
        <w:t xml:space="preserve"> </w:t>
      </w:r>
      <w:r w:rsidR="003A70E1" w:rsidRPr="00A922BB">
        <w:rPr>
          <w:sz w:val="26"/>
          <w:szCs w:val="26"/>
          <w:rtl/>
          <w:lang w:bidi="ar-LB"/>
        </w:rPr>
        <w:t>(</w:t>
      </w:r>
      <w:r>
        <w:rPr>
          <w:sz w:val="26"/>
          <w:szCs w:val="26"/>
          <w:rtl/>
          <w:lang w:bidi="ar-LB"/>
        </w:rPr>
        <w:t>هي شركة نيو ستار و نوفاتيك ويست بوينت و ستار وان)</w:t>
      </w:r>
      <w:r w:rsidR="003A70E1" w:rsidRPr="00A922BB">
        <w:rPr>
          <w:sz w:val="26"/>
          <w:szCs w:val="26"/>
          <w:rtl/>
          <w:lang w:bidi="ar-LB"/>
        </w:rPr>
        <w:t xml:space="preserve">، </w:t>
      </w:r>
      <w:r w:rsidR="00FC0EF8">
        <w:rPr>
          <w:sz w:val="26"/>
          <w:szCs w:val="26"/>
          <w:rtl/>
          <w:lang w:bidi="ar-LB"/>
        </w:rPr>
        <w:t>مبلغ إجمالي قدره</w:t>
      </w:r>
      <w:r w:rsidR="003A70E1" w:rsidRPr="00A922BB">
        <w:rPr>
          <w:sz w:val="26"/>
          <w:szCs w:val="26"/>
          <w:rtl/>
          <w:lang w:bidi="ar-LB"/>
        </w:rPr>
        <w:t xml:space="preserve"> 65</w:t>
      </w:r>
      <w:r w:rsidR="00FC0EF8">
        <w:rPr>
          <w:sz w:val="26"/>
          <w:szCs w:val="26"/>
          <w:rtl/>
          <w:lang w:bidi="ar-LB"/>
        </w:rPr>
        <w:t>,</w:t>
      </w:r>
      <w:r w:rsidR="003A70E1" w:rsidRPr="00A922BB">
        <w:rPr>
          <w:sz w:val="26"/>
          <w:szCs w:val="26"/>
          <w:rtl/>
          <w:lang w:bidi="ar-LB"/>
        </w:rPr>
        <w:t>000 دولار</w:t>
      </w:r>
      <w:r w:rsidR="00FC0EF8">
        <w:rPr>
          <w:sz w:val="26"/>
          <w:szCs w:val="26"/>
          <w:rtl/>
          <w:lang w:bidi="ar-LB"/>
        </w:rPr>
        <w:t>ا</w:t>
      </w:r>
      <w:r w:rsidR="003A70E1" w:rsidRPr="00A922BB">
        <w:rPr>
          <w:sz w:val="26"/>
          <w:szCs w:val="26"/>
          <w:rtl/>
          <w:lang w:bidi="ar-LB"/>
        </w:rPr>
        <w:t xml:space="preserve"> أمريكي</w:t>
      </w:r>
      <w:r w:rsidR="00FC0EF8">
        <w:rPr>
          <w:sz w:val="26"/>
          <w:szCs w:val="26"/>
          <w:rtl/>
          <w:lang w:bidi="ar-LB"/>
        </w:rPr>
        <w:t>ا</w:t>
      </w:r>
      <w:r w:rsidR="003A70E1" w:rsidRPr="00A922BB">
        <w:rPr>
          <w:sz w:val="26"/>
          <w:szCs w:val="26"/>
          <w:rtl/>
          <w:lang w:bidi="ar-LB"/>
        </w:rPr>
        <w:t xml:space="preserve"> لكل </w:t>
      </w:r>
      <w:r w:rsidR="00FC0EF8">
        <w:rPr>
          <w:sz w:val="26"/>
          <w:szCs w:val="26"/>
          <w:rtl/>
          <w:lang w:bidi="ar-LB"/>
        </w:rPr>
        <w:t>شركة يش</w:t>
      </w:r>
      <w:r w:rsidR="003A70E1" w:rsidRPr="00A922BB">
        <w:rPr>
          <w:sz w:val="26"/>
          <w:szCs w:val="26"/>
          <w:rtl/>
          <w:lang w:bidi="ar-LB"/>
        </w:rPr>
        <w:t>مل مجموعة من المعدات الأساسية لتمكين التحويل إلى</w:t>
      </w:r>
      <w:r w:rsidR="00FC0EF8">
        <w:rPr>
          <w:sz w:val="26"/>
          <w:szCs w:val="26"/>
          <w:rtl/>
          <w:lang w:bidi="ar-LB"/>
        </w:rPr>
        <w:t xml:space="preserve"> تكنولوجيا</w:t>
      </w:r>
      <w:r w:rsidR="003A70E1" w:rsidRPr="00A922BB">
        <w:rPr>
          <w:sz w:val="26"/>
          <w:szCs w:val="26"/>
          <w:rtl/>
          <w:lang w:bidi="ar-LB"/>
        </w:rPr>
        <w:t xml:space="preserve"> </w:t>
      </w:r>
      <w:r w:rsidR="00FC0EF8">
        <w:rPr>
          <w:sz w:val="26"/>
          <w:szCs w:val="26"/>
          <w:rtl/>
          <w:lang w:bidi="ar-LB"/>
        </w:rPr>
        <w:t>الهيدروفلوروكربون-32 (</w:t>
      </w:r>
      <w:r w:rsidR="003A70E1" w:rsidRPr="00A922BB">
        <w:rPr>
          <w:sz w:val="26"/>
          <w:szCs w:val="26"/>
          <w:rtl/>
          <w:lang w:bidi="ar-LB"/>
        </w:rPr>
        <w:t>35,000 دولار</w:t>
      </w:r>
      <w:r w:rsidR="00FC0EF8">
        <w:rPr>
          <w:sz w:val="26"/>
          <w:szCs w:val="26"/>
          <w:rtl/>
          <w:lang w:bidi="ar-LB"/>
        </w:rPr>
        <w:t>ا</w:t>
      </w:r>
      <w:r w:rsidR="003A70E1" w:rsidRPr="00A922BB">
        <w:rPr>
          <w:sz w:val="26"/>
          <w:szCs w:val="26"/>
          <w:rtl/>
          <w:lang w:bidi="ar-LB"/>
        </w:rPr>
        <w:t xml:space="preserve"> أمريكي</w:t>
      </w:r>
      <w:r w:rsidR="00FC0EF8">
        <w:rPr>
          <w:sz w:val="26"/>
          <w:szCs w:val="26"/>
          <w:rtl/>
          <w:lang w:bidi="ar-LB"/>
        </w:rPr>
        <w:t>ا</w:t>
      </w:r>
      <w:r w:rsidR="003A70E1" w:rsidRPr="00A922BB">
        <w:rPr>
          <w:sz w:val="26"/>
          <w:szCs w:val="26"/>
          <w:rtl/>
          <w:lang w:bidi="ar-LB"/>
        </w:rPr>
        <w:t xml:space="preserve">)، </w:t>
      </w:r>
      <w:r w:rsidR="00FC0EF8">
        <w:rPr>
          <w:sz w:val="26"/>
          <w:szCs w:val="26"/>
          <w:rtl/>
          <w:lang w:bidi="ar-LB"/>
        </w:rPr>
        <w:t xml:space="preserve">والمساعدة </w:t>
      </w:r>
      <w:r w:rsidR="003A70E1" w:rsidRPr="00A922BB">
        <w:rPr>
          <w:sz w:val="26"/>
          <w:szCs w:val="26"/>
          <w:rtl/>
          <w:lang w:bidi="ar-LB"/>
        </w:rPr>
        <w:t xml:space="preserve">الفنية لاعتماد تكنولوجيا </w:t>
      </w:r>
      <w:r w:rsidR="00FC0EF8">
        <w:rPr>
          <w:sz w:val="26"/>
          <w:szCs w:val="26"/>
          <w:rtl/>
          <w:lang w:bidi="ar-LB"/>
        </w:rPr>
        <w:t xml:space="preserve">الهيدروفلوروكربون-32 </w:t>
      </w:r>
      <w:r w:rsidR="003A70E1" w:rsidRPr="00A922BB">
        <w:rPr>
          <w:sz w:val="26"/>
          <w:szCs w:val="26"/>
          <w:rtl/>
          <w:lang w:bidi="ar-LB"/>
        </w:rPr>
        <w:t>(30,000 دولار</w:t>
      </w:r>
      <w:r w:rsidR="00FC0EF8">
        <w:rPr>
          <w:sz w:val="26"/>
          <w:szCs w:val="26"/>
          <w:rtl/>
          <w:lang w:bidi="ar-LB"/>
        </w:rPr>
        <w:t>ا</w:t>
      </w:r>
      <w:r w:rsidR="003A70E1" w:rsidRPr="00A922BB">
        <w:rPr>
          <w:sz w:val="26"/>
          <w:szCs w:val="26"/>
          <w:rtl/>
          <w:lang w:bidi="ar-LB"/>
        </w:rPr>
        <w:t xml:space="preserve"> أمريكي</w:t>
      </w:r>
      <w:r w:rsidR="00FC0EF8">
        <w:rPr>
          <w:sz w:val="26"/>
          <w:szCs w:val="26"/>
          <w:rtl/>
          <w:lang w:bidi="ar-LB"/>
        </w:rPr>
        <w:t>ا</w:t>
      </w:r>
      <w:r w:rsidR="003A70E1" w:rsidRPr="00A922BB">
        <w:rPr>
          <w:sz w:val="26"/>
          <w:szCs w:val="26"/>
          <w:rtl/>
          <w:lang w:bidi="ar-LB"/>
        </w:rPr>
        <w:t xml:space="preserve">)، مما أدى إلى الاتفاق على تمويل قدره 195,000 دولار أمريكي لتلك </w:t>
      </w:r>
      <w:r w:rsidR="00FC0EF8">
        <w:rPr>
          <w:sz w:val="26"/>
          <w:szCs w:val="26"/>
          <w:rtl/>
          <w:lang w:bidi="ar-LB"/>
        </w:rPr>
        <w:t>الشركات</w:t>
      </w:r>
      <w:r w:rsidR="003A70E1" w:rsidRPr="00A922BB">
        <w:rPr>
          <w:sz w:val="26"/>
          <w:szCs w:val="26"/>
          <w:rtl/>
          <w:lang w:bidi="ar-LB"/>
        </w:rPr>
        <w:t xml:space="preserve"> الثلاث؛</w:t>
      </w:r>
    </w:p>
    <w:p w14:paraId="6CC4B5D1" w14:textId="75D10CB3" w:rsidR="003A70E1" w:rsidRPr="00A922BB" w:rsidRDefault="003A70E1" w:rsidP="00736367">
      <w:pPr>
        <w:pStyle w:val="Heading2"/>
        <w:numPr>
          <w:ilvl w:val="0"/>
          <w:numId w:val="31"/>
        </w:numPr>
        <w:tabs>
          <w:tab w:val="right" w:pos="810"/>
        </w:tabs>
        <w:bidi/>
        <w:ind w:left="1350" w:hanging="630"/>
        <w:rPr>
          <w:sz w:val="26"/>
          <w:szCs w:val="26"/>
          <w:rtl/>
          <w:lang w:bidi="ar-LB"/>
        </w:rPr>
      </w:pPr>
      <w:r w:rsidRPr="00A922BB">
        <w:rPr>
          <w:sz w:val="26"/>
          <w:szCs w:val="26"/>
          <w:rtl/>
          <w:lang w:bidi="ar-LB"/>
        </w:rPr>
        <w:t xml:space="preserve">وفيما يتعلق بالشركات المصنعة الثلاث </w:t>
      </w:r>
      <w:r w:rsidR="00736367">
        <w:rPr>
          <w:sz w:val="26"/>
          <w:szCs w:val="26"/>
          <w:rtl/>
          <w:lang w:bidi="ar-LB"/>
        </w:rPr>
        <w:t>الأكبر</w:t>
      </w:r>
      <w:r w:rsidRPr="00A922BB">
        <w:rPr>
          <w:sz w:val="26"/>
          <w:szCs w:val="26"/>
          <w:rtl/>
          <w:lang w:bidi="ar-LB"/>
        </w:rPr>
        <w:t xml:space="preserve"> وشركة</w:t>
      </w:r>
      <w:r w:rsidR="00736367">
        <w:rPr>
          <w:sz w:val="26"/>
          <w:szCs w:val="26"/>
          <w:rtl/>
          <w:lang w:bidi="ar-LB"/>
        </w:rPr>
        <w:t xml:space="preserve"> 3 ستار للإلكترونيات،</w:t>
      </w:r>
      <w:r w:rsidR="00736367">
        <w:rPr>
          <w:sz w:val="26"/>
          <w:szCs w:val="26"/>
          <w:lang w:val="en-US" w:bidi="ar-LB"/>
        </w:rPr>
        <w:t xml:space="preserve"> </w:t>
      </w:r>
      <w:r w:rsidRPr="00A922BB">
        <w:rPr>
          <w:rStyle w:val="FootnoteReference"/>
          <w:sz w:val="26"/>
          <w:szCs w:val="26"/>
          <w:lang w:bidi="ar-LB"/>
        </w:rPr>
        <w:footnoteReference w:id="10"/>
      </w:r>
      <w:r w:rsidR="00736367">
        <w:rPr>
          <w:sz w:val="26"/>
          <w:szCs w:val="26"/>
          <w:rtl/>
          <w:lang w:bidi="ar-LB"/>
        </w:rPr>
        <w:t>قيمت</w:t>
      </w:r>
      <w:r w:rsidRPr="00A922BB">
        <w:rPr>
          <w:sz w:val="26"/>
          <w:szCs w:val="26"/>
          <w:rtl/>
          <w:lang w:bidi="ar-LB"/>
        </w:rPr>
        <w:t xml:space="preserve"> الأمانة التكاليف الرأسمالية الإضافية المؤهلة استناداً إلى المعدات الأساسية لكل </w:t>
      </w:r>
      <w:r w:rsidR="00736367">
        <w:rPr>
          <w:sz w:val="26"/>
          <w:szCs w:val="26"/>
          <w:rtl/>
          <w:lang w:bidi="ar-LB"/>
        </w:rPr>
        <w:t>شركة</w:t>
      </w:r>
      <w:r w:rsidRPr="00A922BB">
        <w:rPr>
          <w:sz w:val="26"/>
          <w:szCs w:val="26"/>
          <w:rtl/>
          <w:lang w:bidi="ar-LB"/>
        </w:rPr>
        <w:t xml:space="preserve">، وقرارات اللجنة </w:t>
      </w:r>
      <w:r w:rsidRPr="00A922BB">
        <w:rPr>
          <w:sz w:val="26"/>
          <w:szCs w:val="26"/>
          <w:rtl/>
          <w:lang w:bidi="ar-LB"/>
        </w:rPr>
        <w:lastRenderedPageBreak/>
        <w:t>التن</w:t>
      </w:r>
      <w:r w:rsidR="00736367">
        <w:rPr>
          <w:sz w:val="26"/>
          <w:szCs w:val="26"/>
          <w:rtl/>
          <w:lang w:bidi="ar-LB"/>
        </w:rPr>
        <w:t>فيذية ومبادئها التوجيهية، والمشرو</w:t>
      </w:r>
      <w:r w:rsidRPr="00A922BB">
        <w:rPr>
          <w:sz w:val="26"/>
          <w:szCs w:val="26"/>
          <w:rtl/>
          <w:lang w:bidi="ar-LB"/>
        </w:rPr>
        <w:t>ع</w:t>
      </w:r>
      <w:r w:rsidR="00736367">
        <w:rPr>
          <w:sz w:val="26"/>
          <w:szCs w:val="26"/>
          <w:rtl/>
          <w:lang w:bidi="ar-LB"/>
        </w:rPr>
        <w:t>ات</w:t>
      </w:r>
      <w:r w:rsidRPr="00A922BB">
        <w:rPr>
          <w:sz w:val="26"/>
          <w:szCs w:val="26"/>
          <w:rtl/>
          <w:lang w:bidi="ar-LB"/>
        </w:rPr>
        <w:t xml:space="preserve"> السابقة التي أدت إلى التعديلات التالية، مع التكاليف الإجمالية المنقحة </w:t>
      </w:r>
      <w:r w:rsidR="00736367">
        <w:rPr>
          <w:sz w:val="26"/>
          <w:szCs w:val="26"/>
          <w:rtl/>
          <w:lang w:bidi="ar-LB"/>
        </w:rPr>
        <w:t>على النحو</w:t>
      </w:r>
      <w:r w:rsidRPr="00A922BB">
        <w:rPr>
          <w:sz w:val="26"/>
          <w:szCs w:val="26"/>
          <w:rtl/>
          <w:lang w:bidi="ar-LB"/>
        </w:rPr>
        <w:t xml:space="preserve"> </w:t>
      </w:r>
      <w:r w:rsidR="00736367">
        <w:rPr>
          <w:sz w:val="26"/>
          <w:szCs w:val="26"/>
          <w:rtl/>
          <w:lang w:bidi="ar-LB"/>
        </w:rPr>
        <w:t>ال</w:t>
      </w:r>
      <w:r w:rsidRPr="00A922BB">
        <w:rPr>
          <w:sz w:val="26"/>
          <w:szCs w:val="26"/>
          <w:rtl/>
          <w:lang w:bidi="ar-LB"/>
        </w:rPr>
        <w:t>مبين في الجدول 14:</w:t>
      </w:r>
    </w:p>
    <w:p w14:paraId="517FF348" w14:textId="77777777" w:rsidR="003A70E1" w:rsidRPr="00A922BB" w:rsidRDefault="003A70E1" w:rsidP="008D5DF0">
      <w:pPr>
        <w:pStyle w:val="Heading3"/>
        <w:numPr>
          <w:ilvl w:val="2"/>
          <w:numId w:val="32"/>
        </w:numPr>
        <w:bidi/>
        <w:ind w:left="1980" w:hanging="540"/>
        <w:rPr>
          <w:sz w:val="26"/>
          <w:szCs w:val="26"/>
          <w:rtl/>
          <w:lang w:bidi="ar-LB"/>
        </w:rPr>
      </w:pPr>
      <w:r w:rsidRPr="00A922BB">
        <w:rPr>
          <w:sz w:val="26"/>
          <w:szCs w:val="26"/>
          <w:rtl/>
          <w:lang w:bidi="ar-LB"/>
        </w:rPr>
        <w:t xml:space="preserve">تكلفة آلة شحن </w:t>
      </w:r>
      <w:r w:rsidR="008D5DF0">
        <w:rPr>
          <w:sz w:val="26"/>
          <w:szCs w:val="26"/>
          <w:rtl/>
          <w:lang w:bidi="ar-LB"/>
        </w:rPr>
        <w:t xml:space="preserve">مواد تبريد </w:t>
      </w:r>
      <w:r w:rsidRPr="00A922BB">
        <w:rPr>
          <w:sz w:val="26"/>
          <w:szCs w:val="26"/>
          <w:rtl/>
          <w:lang w:bidi="ar-LB"/>
        </w:rPr>
        <w:t xml:space="preserve">متعددة </w:t>
      </w:r>
      <w:r w:rsidR="008D5DF0">
        <w:rPr>
          <w:sz w:val="26"/>
          <w:szCs w:val="26"/>
          <w:rtl/>
          <w:lang w:bidi="ar-LB"/>
        </w:rPr>
        <w:t>بقيمة</w:t>
      </w:r>
      <w:r w:rsidRPr="00A922BB">
        <w:rPr>
          <w:sz w:val="26"/>
          <w:szCs w:val="26"/>
          <w:rtl/>
          <w:lang w:bidi="ar-LB"/>
        </w:rPr>
        <w:t xml:space="preserve"> 65</w:t>
      </w:r>
      <w:r w:rsidR="008D5DF0">
        <w:rPr>
          <w:sz w:val="26"/>
          <w:szCs w:val="26"/>
          <w:rtl/>
          <w:lang w:bidi="ar-LB"/>
        </w:rPr>
        <w:t>,</w:t>
      </w:r>
      <w:r w:rsidRPr="00A922BB">
        <w:rPr>
          <w:sz w:val="26"/>
          <w:szCs w:val="26"/>
          <w:rtl/>
          <w:lang w:bidi="ar-LB"/>
        </w:rPr>
        <w:t>000 دولار</w:t>
      </w:r>
      <w:r w:rsidR="008D5DF0">
        <w:rPr>
          <w:sz w:val="26"/>
          <w:szCs w:val="26"/>
          <w:rtl/>
          <w:lang w:bidi="ar-LB"/>
        </w:rPr>
        <w:t>ا</w:t>
      </w:r>
      <w:r w:rsidRPr="00A922BB">
        <w:rPr>
          <w:sz w:val="26"/>
          <w:szCs w:val="26"/>
          <w:rtl/>
          <w:lang w:bidi="ar-LB"/>
        </w:rPr>
        <w:t xml:space="preserve"> أمريكي</w:t>
      </w:r>
      <w:r w:rsidR="008D5DF0">
        <w:rPr>
          <w:sz w:val="26"/>
          <w:szCs w:val="26"/>
          <w:rtl/>
          <w:lang w:bidi="ar-LB"/>
        </w:rPr>
        <w:t xml:space="preserve">ا، وتكلفة آلة </w:t>
      </w:r>
      <w:r w:rsidRPr="00A922BB">
        <w:rPr>
          <w:sz w:val="26"/>
          <w:szCs w:val="26"/>
          <w:rtl/>
          <w:lang w:bidi="ar-LB"/>
        </w:rPr>
        <w:t xml:space="preserve">شحن </w:t>
      </w:r>
      <w:r w:rsidR="008D5DF0">
        <w:rPr>
          <w:sz w:val="26"/>
          <w:szCs w:val="26"/>
          <w:rtl/>
          <w:lang w:bidi="ar-LB"/>
        </w:rPr>
        <w:t>قائمة</w:t>
      </w:r>
      <w:r w:rsidRPr="00A922BB">
        <w:rPr>
          <w:sz w:val="26"/>
          <w:szCs w:val="26"/>
          <w:rtl/>
          <w:lang w:bidi="ar-LB"/>
        </w:rPr>
        <w:t xml:space="preserve"> على </w:t>
      </w:r>
      <w:r w:rsidR="008D5DF0">
        <w:rPr>
          <w:sz w:val="26"/>
          <w:szCs w:val="26"/>
          <w:rtl/>
          <w:lang w:bidi="ar-LB"/>
        </w:rPr>
        <w:t>الهيدروفلوروكربون</w:t>
      </w:r>
      <w:r w:rsidRPr="00A922BB">
        <w:rPr>
          <w:sz w:val="26"/>
          <w:szCs w:val="26"/>
          <w:rtl/>
          <w:lang w:bidi="ar-LB"/>
        </w:rPr>
        <w:t xml:space="preserve">-32 </w:t>
      </w:r>
      <w:r w:rsidR="008D5DF0">
        <w:rPr>
          <w:sz w:val="26"/>
          <w:szCs w:val="26"/>
          <w:rtl/>
          <w:lang w:bidi="ar-LB"/>
        </w:rPr>
        <w:t>بقيمة</w:t>
      </w:r>
      <w:r w:rsidRPr="00A922BB">
        <w:rPr>
          <w:sz w:val="26"/>
          <w:szCs w:val="26"/>
          <w:rtl/>
          <w:lang w:bidi="ar-LB"/>
        </w:rPr>
        <w:t xml:space="preserve"> 37</w:t>
      </w:r>
      <w:r w:rsidR="008D5DF0">
        <w:rPr>
          <w:sz w:val="26"/>
          <w:szCs w:val="26"/>
          <w:rtl/>
          <w:lang w:bidi="ar-LB"/>
        </w:rPr>
        <w:t>,</w:t>
      </w:r>
      <w:r w:rsidRPr="00A922BB">
        <w:rPr>
          <w:sz w:val="26"/>
          <w:szCs w:val="26"/>
          <w:rtl/>
          <w:lang w:bidi="ar-LB"/>
        </w:rPr>
        <w:t>000 دولار</w:t>
      </w:r>
      <w:r w:rsidR="008D5DF0">
        <w:rPr>
          <w:sz w:val="26"/>
          <w:szCs w:val="26"/>
          <w:rtl/>
          <w:lang w:bidi="ar-LB"/>
        </w:rPr>
        <w:t>ا</w:t>
      </w:r>
      <w:r w:rsidRPr="00A922BB">
        <w:rPr>
          <w:sz w:val="26"/>
          <w:szCs w:val="26"/>
          <w:rtl/>
          <w:lang w:bidi="ar-LB"/>
        </w:rPr>
        <w:t xml:space="preserve"> أمريكي</w:t>
      </w:r>
      <w:r w:rsidR="008D5DF0">
        <w:rPr>
          <w:sz w:val="26"/>
          <w:szCs w:val="26"/>
          <w:rtl/>
          <w:lang w:bidi="ar-LB"/>
        </w:rPr>
        <w:t>ا</w:t>
      </w:r>
      <w:r w:rsidRPr="00A922BB">
        <w:rPr>
          <w:sz w:val="26"/>
          <w:szCs w:val="26"/>
          <w:rtl/>
          <w:lang w:bidi="ar-LB"/>
        </w:rPr>
        <w:t>؛</w:t>
      </w:r>
    </w:p>
    <w:p w14:paraId="34A501C6" w14:textId="77777777" w:rsidR="003A70E1" w:rsidRPr="00A922BB" w:rsidRDefault="00094E75" w:rsidP="003876B8">
      <w:pPr>
        <w:pStyle w:val="Heading3"/>
        <w:numPr>
          <w:ilvl w:val="2"/>
          <w:numId w:val="32"/>
        </w:numPr>
        <w:bidi/>
        <w:ind w:left="1980" w:hanging="540"/>
        <w:rPr>
          <w:sz w:val="26"/>
          <w:szCs w:val="26"/>
          <w:rtl/>
          <w:lang w:bidi="ar-LB"/>
        </w:rPr>
      </w:pPr>
      <w:r>
        <w:rPr>
          <w:sz w:val="26"/>
          <w:szCs w:val="26"/>
          <w:rtl/>
          <w:lang w:bidi="ar-LB"/>
        </w:rPr>
        <w:t>و</w:t>
      </w:r>
      <w:r w:rsidR="003A70E1" w:rsidRPr="00A922BB">
        <w:rPr>
          <w:sz w:val="26"/>
          <w:szCs w:val="26"/>
          <w:rtl/>
          <w:lang w:bidi="ar-LB"/>
        </w:rPr>
        <w:t xml:space="preserve">تم تعديل عدد أجهزة كشف التسرب استنادا إلى ما إذا كان لدى </w:t>
      </w:r>
      <w:r w:rsidR="003876B8">
        <w:rPr>
          <w:sz w:val="26"/>
          <w:szCs w:val="26"/>
          <w:rtl/>
          <w:lang w:bidi="ar-LB"/>
        </w:rPr>
        <w:t>الشركة</w:t>
      </w:r>
      <w:r w:rsidR="003A70E1" w:rsidRPr="00A922BB">
        <w:rPr>
          <w:sz w:val="26"/>
          <w:szCs w:val="26"/>
          <w:rtl/>
          <w:lang w:bidi="ar-LB"/>
        </w:rPr>
        <w:t xml:space="preserve"> بالفعل جهاز كشف تسرب قادر على كشف </w:t>
      </w:r>
      <w:r w:rsidR="003876B8">
        <w:rPr>
          <w:sz w:val="26"/>
          <w:szCs w:val="26"/>
          <w:rtl/>
          <w:lang w:bidi="ar-LB"/>
        </w:rPr>
        <w:t>الهيدروفلوروكربون</w:t>
      </w:r>
      <w:r w:rsidR="003A70E1" w:rsidRPr="00A922BB">
        <w:rPr>
          <w:sz w:val="26"/>
          <w:szCs w:val="26"/>
          <w:rtl/>
          <w:lang w:bidi="ar-LB"/>
        </w:rPr>
        <w:t>-32، و</w:t>
      </w:r>
      <w:r w:rsidR="00D122E7">
        <w:rPr>
          <w:sz w:val="26"/>
          <w:szCs w:val="26"/>
          <w:rtl/>
          <w:lang w:bidi="ar-LB"/>
        </w:rPr>
        <w:t>كانت شركة سيكاد</w:t>
      </w:r>
      <w:r w:rsidR="003876B8">
        <w:rPr>
          <w:sz w:val="26"/>
          <w:szCs w:val="26"/>
          <w:rtl/>
          <w:lang w:bidi="ar-LB"/>
        </w:rPr>
        <w:t xml:space="preserve"> كوالا فق مؤهلة</w:t>
      </w:r>
      <w:r w:rsidR="003A70E1" w:rsidRPr="00A922BB">
        <w:rPr>
          <w:sz w:val="26"/>
          <w:szCs w:val="26"/>
          <w:rtl/>
          <w:lang w:bidi="ar-LB"/>
        </w:rPr>
        <w:t xml:space="preserve"> للحصول على جهاز كشف تسرب </w:t>
      </w:r>
      <w:r w:rsidR="003876B8">
        <w:rPr>
          <w:sz w:val="26"/>
          <w:szCs w:val="26"/>
          <w:rtl/>
          <w:lang w:bidi="ar-LB"/>
        </w:rPr>
        <w:t>مواد تبريد</w:t>
      </w:r>
      <w:r w:rsidR="003A70E1" w:rsidRPr="00A922BB">
        <w:rPr>
          <w:sz w:val="26"/>
          <w:szCs w:val="26"/>
          <w:rtl/>
          <w:lang w:bidi="ar-LB"/>
        </w:rPr>
        <w:t xml:space="preserve"> متعددة نظراً </w:t>
      </w:r>
      <w:r w:rsidR="003876B8">
        <w:rPr>
          <w:sz w:val="26"/>
          <w:szCs w:val="26"/>
          <w:rtl/>
          <w:lang w:bidi="ar-LB"/>
        </w:rPr>
        <w:t>ل</w:t>
      </w:r>
      <w:r w:rsidR="003A70E1" w:rsidRPr="00A922BB">
        <w:rPr>
          <w:sz w:val="26"/>
          <w:szCs w:val="26"/>
          <w:rtl/>
          <w:lang w:bidi="ar-LB"/>
        </w:rPr>
        <w:t xml:space="preserve">تحويلها </w:t>
      </w:r>
      <w:r w:rsidR="003876B8">
        <w:rPr>
          <w:sz w:val="26"/>
          <w:szCs w:val="26"/>
          <w:rtl/>
          <w:lang w:bidi="ar-LB"/>
        </w:rPr>
        <w:t xml:space="preserve">المقرر </w:t>
      </w:r>
      <w:r w:rsidR="003A70E1" w:rsidRPr="00A922BB">
        <w:rPr>
          <w:sz w:val="26"/>
          <w:szCs w:val="26"/>
          <w:rtl/>
          <w:lang w:bidi="ar-LB"/>
        </w:rPr>
        <w:t xml:space="preserve">إلى </w:t>
      </w:r>
      <w:r w:rsidR="003876B8">
        <w:rPr>
          <w:sz w:val="26"/>
          <w:szCs w:val="26"/>
          <w:rtl/>
          <w:lang w:bidi="ar-LB"/>
        </w:rPr>
        <w:t>الهيدروفلوروكربون</w:t>
      </w:r>
      <w:r w:rsidR="003A70E1" w:rsidRPr="00A922BB">
        <w:rPr>
          <w:sz w:val="26"/>
          <w:szCs w:val="26"/>
          <w:rtl/>
          <w:lang w:bidi="ar-LB"/>
        </w:rPr>
        <w:t>-32 و</w:t>
      </w:r>
      <w:r w:rsidR="003876B8">
        <w:rPr>
          <w:sz w:val="26"/>
          <w:szCs w:val="26"/>
          <w:rtl/>
          <w:lang w:bidi="ar-LB"/>
        </w:rPr>
        <w:t xml:space="preserve">المادة </w:t>
      </w:r>
      <w:r w:rsidR="003876B8">
        <w:rPr>
          <w:lang w:bidi="ar-LB"/>
        </w:rPr>
        <w:t>R-600a</w:t>
      </w:r>
      <w:r w:rsidR="003876B8" w:rsidRPr="00A922BB">
        <w:rPr>
          <w:sz w:val="26"/>
          <w:szCs w:val="26"/>
          <w:rtl/>
          <w:lang w:bidi="ar-LB"/>
        </w:rPr>
        <w:t xml:space="preserve"> </w:t>
      </w:r>
      <w:r w:rsidR="003A70E1" w:rsidRPr="00A922BB">
        <w:rPr>
          <w:sz w:val="26"/>
          <w:szCs w:val="26"/>
          <w:rtl/>
          <w:lang w:bidi="ar-LB"/>
        </w:rPr>
        <w:t>؛</w:t>
      </w:r>
    </w:p>
    <w:p w14:paraId="3941E2FF" w14:textId="77777777" w:rsidR="003A70E1" w:rsidRPr="00A922BB" w:rsidRDefault="00094E75" w:rsidP="00D75033">
      <w:pPr>
        <w:pStyle w:val="Heading3"/>
        <w:numPr>
          <w:ilvl w:val="2"/>
          <w:numId w:val="32"/>
        </w:numPr>
        <w:bidi/>
        <w:ind w:left="1980" w:hanging="540"/>
        <w:rPr>
          <w:sz w:val="26"/>
          <w:szCs w:val="26"/>
          <w:rtl/>
          <w:lang w:bidi="ar-LB"/>
        </w:rPr>
      </w:pPr>
      <w:r>
        <w:rPr>
          <w:sz w:val="26"/>
          <w:szCs w:val="26"/>
          <w:rtl/>
          <w:lang w:bidi="ar-LB"/>
        </w:rPr>
        <w:t>و</w:t>
      </w:r>
      <w:r w:rsidR="003A70E1" w:rsidRPr="00A922BB">
        <w:rPr>
          <w:sz w:val="26"/>
          <w:szCs w:val="26"/>
          <w:rtl/>
          <w:lang w:bidi="ar-LB"/>
        </w:rPr>
        <w:t xml:space="preserve">تم ترشيد عدد محطات </w:t>
      </w:r>
      <w:r w:rsidR="00D75033">
        <w:rPr>
          <w:sz w:val="26"/>
          <w:szCs w:val="26"/>
          <w:rtl/>
          <w:lang w:bidi="ar-LB"/>
        </w:rPr>
        <w:t>استرداد</w:t>
      </w:r>
      <w:r w:rsidR="003A70E1" w:rsidRPr="00A922BB">
        <w:rPr>
          <w:sz w:val="26"/>
          <w:szCs w:val="26"/>
          <w:rtl/>
          <w:lang w:bidi="ar-LB"/>
        </w:rPr>
        <w:t xml:space="preserve"> </w:t>
      </w:r>
      <w:r w:rsidR="00D75033">
        <w:rPr>
          <w:sz w:val="26"/>
          <w:szCs w:val="26"/>
          <w:rtl/>
          <w:lang w:bidi="ar-LB"/>
        </w:rPr>
        <w:t>الهيدروفلوروكربون</w:t>
      </w:r>
      <w:r>
        <w:rPr>
          <w:sz w:val="26"/>
          <w:szCs w:val="26"/>
          <w:rtl/>
          <w:lang w:bidi="ar-LB"/>
        </w:rPr>
        <w:t xml:space="preserve">-32 لكل </w:t>
      </w:r>
      <w:r w:rsidR="00D75033">
        <w:rPr>
          <w:sz w:val="26"/>
          <w:szCs w:val="26"/>
          <w:rtl/>
          <w:lang w:bidi="ar-LB"/>
        </w:rPr>
        <w:t>شركة</w:t>
      </w:r>
      <w:r>
        <w:rPr>
          <w:sz w:val="26"/>
          <w:szCs w:val="26"/>
          <w:rtl/>
          <w:lang w:bidi="ar-LB"/>
        </w:rPr>
        <w:t xml:space="preserve">؛ </w:t>
      </w:r>
    </w:p>
    <w:p w14:paraId="2FAE10DA" w14:textId="77777777" w:rsidR="003A70E1" w:rsidRPr="00A922BB" w:rsidRDefault="00D75033" w:rsidP="00D75033">
      <w:pPr>
        <w:pStyle w:val="Heading3"/>
        <w:numPr>
          <w:ilvl w:val="2"/>
          <w:numId w:val="32"/>
        </w:numPr>
        <w:bidi/>
        <w:ind w:left="1980" w:hanging="540"/>
        <w:rPr>
          <w:sz w:val="26"/>
          <w:szCs w:val="26"/>
          <w:rtl/>
          <w:lang w:bidi="ar-LB"/>
        </w:rPr>
      </w:pPr>
      <w:r>
        <w:rPr>
          <w:sz w:val="26"/>
          <w:szCs w:val="26"/>
          <w:rtl/>
          <w:lang w:bidi="ar-LB"/>
        </w:rPr>
        <w:t>ونظرا ل</w:t>
      </w:r>
      <w:r w:rsidR="003A70E1" w:rsidRPr="00A922BB">
        <w:rPr>
          <w:sz w:val="26"/>
          <w:szCs w:val="26"/>
          <w:rtl/>
          <w:lang w:bidi="ar-LB"/>
        </w:rPr>
        <w:t xml:space="preserve">لتباين في تكاليف نقل </w:t>
      </w:r>
      <w:r>
        <w:rPr>
          <w:sz w:val="26"/>
          <w:szCs w:val="26"/>
          <w:rtl/>
          <w:lang w:bidi="ar-LB"/>
        </w:rPr>
        <w:t>وتركيب واختبار</w:t>
      </w:r>
      <w:r w:rsidRPr="00A922BB">
        <w:rPr>
          <w:sz w:val="26"/>
          <w:szCs w:val="26"/>
          <w:rtl/>
          <w:lang w:bidi="ar-LB"/>
        </w:rPr>
        <w:t xml:space="preserve"> </w:t>
      </w:r>
      <w:r>
        <w:rPr>
          <w:sz w:val="26"/>
          <w:szCs w:val="26"/>
          <w:rtl/>
          <w:lang w:bidi="ar-LB"/>
        </w:rPr>
        <w:t>المعدات</w:t>
      </w:r>
      <w:r w:rsidR="003A70E1" w:rsidRPr="00A922BB">
        <w:rPr>
          <w:sz w:val="26"/>
          <w:szCs w:val="26"/>
          <w:rtl/>
          <w:lang w:bidi="ar-LB"/>
        </w:rPr>
        <w:t>، تم ترشيد هذه التكاليف</w:t>
      </w:r>
      <w:r>
        <w:rPr>
          <w:sz w:val="26"/>
          <w:szCs w:val="26"/>
          <w:rtl/>
          <w:lang w:bidi="ar-LB"/>
        </w:rPr>
        <w:t xml:space="preserve"> بتقليلها</w:t>
      </w:r>
      <w:r w:rsidR="003A70E1" w:rsidRPr="00A922BB">
        <w:rPr>
          <w:sz w:val="26"/>
          <w:szCs w:val="26"/>
          <w:rtl/>
          <w:lang w:bidi="ar-LB"/>
        </w:rPr>
        <w:t xml:space="preserve"> بنسبة 10 في المائة من تكاليف المعدات أو 15,400 دولار</w:t>
      </w:r>
      <w:r>
        <w:rPr>
          <w:sz w:val="26"/>
          <w:szCs w:val="26"/>
          <w:rtl/>
          <w:lang w:bidi="ar-LB"/>
        </w:rPr>
        <w:t>ا</w:t>
      </w:r>
      <w:r w:rsidR="003A70E1" w:rsidRPr="00A922BB">
        <w:rPr>
          <w:sz w:val="26"/>
          <w:szCs w:val="26"/>
          <w:rtl/>
          <w:lang w:bidi="ar-LB"/>
        </w:rPr>
        <w:t xml:space="preserve"> أمريكي</w:t>
      </w:r>
      <w:r>
        <w:rPr>
          <w:sz w:val="26"/>
          <w:szCs w:val="26"/>
          <w:rtl/>
          <w:lang w:bidi="ar-LB"/>
        </w:rPr>
        <w:t>ا</w:t>
      </w:r>
      <w:r w:rsidR="003A70E1" w:rsidRPr="00A922BB">
        <w:rPr>
          <w:sz w:val="26"/>
          <w:szCs w:val="26"/>
          <w:rtl/>
          <w:lang w:bidi="ar-LB"/>
        </w:rPr>
        <w:t xml:space="preserve">، على النحو المطلوب لشركة </w:t>
      </w:r>
      <w:r>
        <w:rPr>
          <w:sz w:val="26"/>
          <w:szCs w:val="26"/>
          <w:rtl/>
          <w:lang w:bidi="ar-LB"/>
        </w:rPr>
        <w:t>ميجا الصناعية</w:t>
      </w:r>
      <w:r w:rsidR="003A70E1" w:rsidRPr="00A922BB">
        <w:rPr>
          <w:sz w:val="26"/>
          <w:szCs w:val="26"/>
          <w:rtl/>
          <w:lang w:bidi="ar-LB"/>
        </w:rPr>
        <w:t>، أيهما أقل.</w:t>
      </w:r>
    </w:p>
    <w:p w14:paraId="43C94839" w14:textId="77777777" w:rsidR="003A70E1" w:rsidRPr="00A922BB" w:rsidRDefault="003A70E1" w:rsidP="002555BC">
      <w:pPr>
        <w:bidi/>
        <w:rPr>
          <w:b/>
          <w:bCs/>
          <w:sz w:val="26"/>
          <w:szCs w:val="26"/>
          <w:rtl/>
          <w:lang w:bidi="ar-LB"/>
        </w:rPr>
      </w:pPr>
      <w:r w:rsidRPr="00A922BB">
        <w:rPr>
          <w:b/>
          <w:bCs/>
          <w:sz w:val="26"/>
          <w:szCs w:val="26"/>
          <w:rtl/>
          <w:lang w:bidi="ar-LB"/>
        </w:rPr>
        <w:t>الجدول 14</w:t>
      </w:r>
      <w:r w:rsidR="002555BC">
        <w:rPr>
          <w:b/>
          <w:bCs/>
          <w:sz w:val="26"/>
          <w:szCs w:val="26"/>
          <w:rtl/>
          <w:lang w:bidi="ar-LB"/>
        </w:rPr>
        <w:t>-</w:t>
      </w:r>
      <w:r w:rsidRPr="00A922BB">
        <w:rPr>
          <w:b/>
          <w:bCs/>
          <w:sz w:val="26"/>
          <w:szCs w:val="26"/>
          <w:rtl/>
          <w:lang w:bidi="ar-LB"/>
        </w:rPr>
        <w:t xml:space="preserve"> </w:t>
      </w:r>
      <w:r w:rsidR="002555BC">
        <w:rPr>
          <w:b/>
          <w:bCs/>
          <w:sz w:val="26"/>
          <w:szCs w:val="26"/>
          <w:rtl/>
          <w:lang w:bidi="ar-LB"/>
        </w:rPr>
        <w:t>التكاليف الرأسمالية الإضافية</w:t>
      </w:r>
      <w:r w:rsidR="00126620">
        <w:rPr>
          <w:b/>
          <w:bCs/>
          <w:sz w:val="26"/>
          <w:szCs w:val="26"/>
          <w:rtl/>
          <w:lang w:bidi="ar-LB"/>
        </w:rPr>
        <w:t xml:space="preserve"> المتفق عليها لأربع شركات تصن</w:t>
      </w:r>
      <w:r w:rsidRPr="00A922BB">
        <w:rPr>
          <w:b/>
          <w:bCs/>
          <w:sz w:val="26"/>
          <w:szCs w:val="26"/>
          <w:rtl/>
          <w:lang w:bidi="ar-LB"/>
        </w:rPr>
        <w:t xml:space="preserve">ع </w:t>
      </w:r>
      <w:r w:rsidR="002555BC">
        <w:rPr>
          <w:b/>
          <w:bCs/>
          <w:sz w:val="26"/>
          <w:szCs w:val="26"/>
          <w:rtl/>
          <w:lang w:bidi="ar-LB"/>
        </w:rPr>
        <w:t>معدات التبريد وتكييف الهواء</w:t>
      </w:r>
      <w:r w:rsidRPr="00A922BB">
        <w:rPr>
          <w:b/>
          <w:bCs/>
          <w:sz w:val="26"/>
          <w:szCs w:val="26"/>
          <w:rtl/>
          <w:lang w:bidi="ar-LB"/>
        </w:rPr>
        <w:t xml:space="preserve"> </w:t>
      </w:r>
      <w:r w:rsidR="002555BC">
        <w:rPr>
          <w:b/>
          <w:bCs/>
          <w:sz w:val="26"/>
          <w:szCs w:val="26"/>
          <w:rtl/>
          <w:lang w:bidi="ar-LB"/>
        </w:rPr>
        <w:t>ال</w:t>
      </w:r>
      <w:r w:rsidRPr="00A922BB">
        <w:rPr>
          <w:b/>
          <w:bCs/>
          <w:sz w:val="26"/>
          <w:szCs w:val="26"/>
          <w:rtl/>
          <w:lang w:bidi="ar-LB"/>
        </w:rPr>
        <w:t>سكنية</w:t>
      </w:r>
    </w:p>
    <w:tbl>
      <w:tblPr>
        <w:bidiVisual/>
        <w:tblW w:w="9410" w:type="dxa"/>
        <w:tblLayout w:type="fixed"/>
        <w:tblLook w:val="04A0" w:firstRow="1" w:lastRow="0" w:firstColumn="1" w:lastColumn="0" w:noHBand="0" w:noVBand="1"/>
      </w:tblPr>
      <w:tblGrid>
        <w:gridCol w:w="2924"/>
        <w:gridCol w:w="1621"/>
        <w:gridCol w:w="1622"/>
        <w:gridCol w:w="1621"/>
        <w:gridCol w:w="1622"/>
      </w:tblGrid>
      <w:tr w:rsidR="003A70E1" w:rsidRPr="00222EEB" w14:paraId="5CB96C4B" w14:textId="77777777" w:rsidTr="00126620">
        <w:trPr>
          <w:trHeight w:val="419"/>
        </w:trPr>
        <w:tc>
          <w:tcPr>
            <w:tcW w:w="29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4820F" w14:textId="77777777" w:rsidR="003A70E1" w:rsidRPr="00222EEB" w:rsidRDefault="003A70E1" w:rsidP="00A5208E">
            <w:pPr>
              <w:bidi/>
              <w:jc w:val="center"/>
              <w:rPr>
                <w:b/>
                <w:bCs/>
                <w:color w:val="000000"/>
                <w:sz w:val="20"/>
                <w:rtl/>
                <w:lang w:bidi="ar-LB"/>
              </w:rPr>
            </w:pPr>
            <w:r w:rsidRPr="00222EEB">
              <w:rPr>
                <w:b/>
                <w:bCs/>
                <w:color w:val="000000"/>
                <w:sz w:val="20"/>
                <w:rtl/>
                <w:lang w:bidi="ar-LB"/>
              </w:rPr>
              <w:t>التكاليف المتفق عليها</w:t>
            </w:r>
          </w:p>
        </w:tc>
        <w:tc>
          <w:tcPr>
            <w:tcW w:w="16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5E3AA3" w14:textId="77777777" w:rsidR="003A70E1" w:rsidRPr="00222EEB" w:rsidRDefault="003A70E1" w:rsidP="002F770F">
            <w:pPr>
              <w:bidi/>
              <w:jc w:val="center"/>
              <w:rPr>
                <w:b/>
                <w:bCs/>
                <w:color w:val="000000"/>
                <w:sz w:val="20"/>
                <w:rtl/>
                <w:lang w:bidi="ar-LB"/>
              </w:rPr>
            </w:pPr>
            <w:r w:rsidRPr="00222EEB">
              <w:rPr>
                <w:b/>
                <w:bCs/>
                <w:color w:val="000000"/>
                <w:sz w:val="20"/>
                <w:rtl/>
                <w:lang w:bidi="ar-LB"/>
              </w:rPr>
              <w:t>سيكاد كوالا</w:t>
            </w:r>
          </w:p>
        </w:tc>
        <w:tc>
          <w:tcPr>
            <w:tcW w:w="16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FC5A1A" w14:textId="77777777" w:rsidR="003A70E1" w:rsidRPr="00222EEB" w:rsidRDefault="003A70E1" w:rsidP="00A5208E">
            <w:pPr>
              <w:bidi/>
              <w:jc w:val="center"/>
              <w:rPr>
                <w:b/>
                <w:bCs/>
                <w:color w:val="000000"/>
                <w:sz w:val="20"/>
                <w:rtl/>
                <w:lang w:bidi="ar-LB"/>
              </w:rPr>
            </w:pPr>
            <w:r w:rsidRPr="00222EEB">
              <w:rPr>
                <w:b/>
                <w:bCs/>
                <w:color w:val="000000"/>
                <w:sz w:val="20"/>
                <w:rtl/>
                <w:lang w:bidi="ar-LB"/>
              </w:rPr>
              <w:t xml:space="preserve">شركة </w:t>
            </w:r>
            <w:r w:rsidR="00A5208E" w:rsidRPr="00222EEB">
              <w:rPr>
                <w:b/>
                <w:bCs/>
                <w:color w:val="000000"/>
                <w:sz w:val="20"/>
                <w:rtl/>
                <w:lang w:bidi="ar-LB"/>
              </w:rPr>
              <w:t xml:space="preserve">ميجا </w:t>
            </w:r>
            <w:r w:rsidRPr="00222EEB">
              <w:rPr>
                <w:b/>
                <w:bCs/>
                <w:color w:val="000000"/>
                <w:sz w:val="20"/>
                <w:rtl/>
                <w:lang w:bidi="ar-LB"/>
              </w:rPr>
              <w:t xml:space="preserve">الصناعية </w:t>
            </w:r>
          </w:p>
        </w:tc>
        <w:tc>
          <w:tcPr>
            <w:tcW w:w="16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197DF3" w14:textId="77777777" w:rsidR="003A70E1" w:rsidRPr="00222EEB" w:rsidRDefault="003A70E1" w:rsidP="002F770F">
            <w:pPr>
              <w:bidi/>
              <w:jc w:val="center"/>
              <w:rPr>
                <w:b/>
                <w:bCs/>
                <w:color w:val="000000"/>
                <w:sz w:val="20"/>
                <w:rtl/>
                <w:lang w:bidi="ar-LB"/>
              </w:rPr>
            </w:pPr>
            <w:r w:rsidRPr="00222EEB">
              <w:rPr>
                <w:b/>
                <w:bCs/>
                <w:color w:val="000000"/>
                <w:sz w:val="20"/>
                <w:rtl/>
                <w:lang w:bidi="ar-LB"/>
              </w:rPr>
              <w:t>الأثير</w:t>
            </w:r>
          </w:p>
        </w:tc>
        <w:tc>
          <w:tcPr>
            <w:tcW w:w="16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019956" w14:textId="6FE1251D" w:rsidR="003A70E1" w:rsidRPr="00222EEB" w:rsidRDefault="003A70E1" w:rsidP="00A5208E">
            <w:pPr>
              <w:bidi/>
              <w:jc w:val="center"/>
              <w:rPr>
                <w:b/>
                <w:bCs/>
                <w:color w:val="000000"/>
                <w:sz w:val="20"/>
                <w:rtl/>
                <w:lang w:bidi="ar-LB"/>
              </w:rPr>
            </w:pPr>
            <w:r w:rsidRPr="00222EEB">
              <w:rPr>
                <w:b/>
                <w:bCs/>
                <w:color w:val="000000"/>
                <w:sz w:val="20"/>
                <w:rtl/>
                <w:lang w:bidi="ar-LB"/>
              </w:rPr>
              <w:t xml:space="preserve">3 </w:t>
            </w:r>
            <w:r w:rsidR="00A5208E">
              <w:rPr>
                <w:b/>
                <w:bCs/>
                <w:color w:val="000000"/>
                <w:sz w:val="20"/>
                <w:rtl/>
                <w:lang w:bidi="ar-LB"/>
              </w:rPr>
              <w:t>ستار</w:t>
            </w:r>
          </w:p>
          <w:p w14:paraId="02644BB7" w14:textId="77777777" w:rsidR="003A70E1" w:rsidRPr="00222EEB" w:rsidRDefault="00A5208E" w:rsidP="002F770F">
            <w:pPr>
              <w:bidi/>
              <w:jc w:val="center"/>
              <w:rPr>
                <w:b/>
                <w:bCs/>
                <w:color w:val="000000"/>
                <w:sz w:val="20"/>
                <w:rtl/>
                <w:lang w:bidi="ar-LB"/>
              </w:rPr>
            </w:pPr>
            <w:r>
              <w:rPr>
                <w:b/>
                <w:bCs/>
                <w:color w:val="000000"/>
                <w:sz w:val="20"/>
                <w:rtl/>
                <w:lang w:bidi="ar-LB"/>
              </w:rPr>
              <w:t>لل</w:t>
            </w:r>
            <w:r w:rsidR="003A70E1" w:rsidRPr="00222EEB">
              <w:rPr>
                <w:b/>
                <w:bCs/>
                <w:color w:val="000000"/>
                <w:sz w:val="20"/>
                <w:rtl/>
                <w:lang w:bidi="ar-LB"/>
              </w:rPr>
              <w:t>إلكترونيات</w:t>
            </w:r>
          </w:p>
        </w:tc>
      </w:tr>
      <w:tr w:rsidR="002560BC" w:rsidRPr="00222EEB" w14:paraId="6FAD3FF2" w14:textId="77777777" w:rsidTr="00126620">
        <w:trPr>
          <w:trHeight w:val="411"/>
        </w:trPr>
        <w:tc>
          <w:tcPr>
            <w:tcW w:w="292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07C57A8" w14:textId="77777777" w:rsidR="002560BC" w:rsidRPr="00222EEB" w:rsidRDefault="002560BC" w:rsidP="002F770F">
            <w:pPr>
              <w:bidi/>
              <w:jc w:val="left"/>
              <w:rPr>
                <w:color w:val="000000"/>
                <w:sz w:val="20"/>
                <w:rtl/>
                <w:lang w:bidi="ar-LB"/>
              </w:rPr>
            </w:pPr>
            <w:r w:rsidRPr="00222EEB">
              <w:rPr>
                <w:color w:val="000000"/>
                <w:sz w:val="20"/>
                <w:rtl/>
                <w:lang w:bidi="ar-LB"/>
              </w:rPr>
              <w:t>الشحن والإمداد وكشف التسرب والبنية التحتية للسلامة</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3BB3C7" w14:textId="77777777" w:rsidR="002560BC" w:rsidRDefault="002560BC">
            <w:pPr>
              <w:ind w:right="69"/>
              <w:jc w:val="right"/>
              <w:rPr>
                <w:color w:val="000000"/>
                <w:sz w:val="20"/>
                <w:lang w:val="en-CA" w:bidi="ar-LB"/>
              </w:rPr>
            </w:pPr>
            <w:r>
              <w:rPr>
                <w:color w:val="000000"/>
                <w:sz w:val="20"/>
                <w:lang w:bidi="ar-LB"/>
              </w:rPr>
              <w:t>266,300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6CBAC7" w14:textId="77777777" w:rsidR="002560BC" w:rsidRDefault="002560BC">
            <w:pPr>
              <w:ind w:right="159"/>
              <w:jc w:val="right"/>
              <w:rPr>
                <w:color w:val="000000"/>
                <w:sz w:val="20"/>
                <w:lang w:val="en-CA" w:bidi="ar-LB"/>
              </w:rPr>
            </w:pPr>
            <w:r>
              <w:rPr>
                <w:color w:val="000000"/>
                <w:sz w:val="20"/>
                <w:lang w:bidi="ar-LB"/>
              </w:rPr>
              <w:t>86,900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4623D6" w14:textId="77777777" w:rsidR="002560BC" w:rsidRDefault="002560BC">
            <w:pPr>
              <w:ind w:right="108"/>
              <w:jc w:val="right"/>
              <w:rPr>
                <w:color w:val="000000"/>
                <w:sz w:val="20"/>
                <w:lang w:val="en-CA" w:bidi="ar-LB"/>
              </w:rPr>
            </w:pPr>
            <w:r>
              <w:rPr>
                <w:color w:val="000000"/>
                <w:sz w:val="20"/>
                <w:lang w:bidi="ar-LB"/>
              </w:rPr>
              <w:t>162,400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D97D6A" w14:textId="77777777" w:rsidR="002560BC" w:rsidRDefault="002560BC">
            <w:pPr>
              <w:ind w:right="58"/>
              <w:jc w:val="right"/>
              <w:rPr>
                <w:color w:val="000000"/>
                <w:sz w:val="20"/>
                <w:lang w:val="en-CA" w:bidi="ar-LB"/>
              </w:rPr>
            </w:pPr>
            <w:r>
              <w:rPr>
                <w:color w:val="000000"/>
                <w:sz w:val="20"/>
                <w:lang w:bidi="ar-LB"/>
              </w:rPr>
              <w:t>68,640</w:t>
            </w:r>
          </w:p>
        </w:tc>
      </w:tr>
      <w:tr w:rsidR="002560BC" w:rsidRPr="00222EEB" w14:paraId="49B84C23" w14:textId="77777777" w:rsidTr="00126620">
        <w:trPr>
          <w:trHeight w:val="305"/>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7B0B17" w14:textId="77777777" w:rsidR="002560BC" w:rsidRPr="00222EEB" w:rsidRDefault="002560BC" w:rsidP="002F770F">
            <w:pPr>
              <w:bidi/>
              <w:jc w:val="left"/>
              <w:rPr>
                <w:color w:val="000000"/>
                <w:sz w:val="20"/>
                <w:rtl/>
                <w:lang w:bidi="ar-LB"/>
              </w:rPr>
            </w:pPr>
            <w:r w:rsidRPr="00222EEB">
              <w:rPr>
                <w:color w:val="000000"/>
                <w:sz w:val="20"/>
                <w:rtl/>
                <w:lang w:bidi="ar-LB"/>
              </w:rPr>
              <w:t>اختبار الأداء (المعدات)</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656C03" w14:textId="77777777" w:rsidR="002560BC" w:rsidRDefault="002560BC">
            <w:pPr>
              <w:ind w:right="69"/>
              <w:jc w:val="right"/>
              <w:rPr>
                <w:color w:val="000000"/>
                <w:sz w:val="20"/>
                <w:lang w:val="en-CA" w:bidi="ar-LB"/>
              </w:rPr>
            </w:pPr>
            <w:r>
              <w:rPr>
                <w:color w:val="000000"/>
                <w:sz w:val="20"/>
                <w:lang w:bidi="ar-LB"/>
              </w:rPr>
              <w:t>30,800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ED9631" w14:textId="77777777" w:rsidR="002560BC" w:rsidRDefault="002560BC">
            <w:pPr>
              <w:ind w:right="159"/>
              <w:jc w:val="right"/>
              <w:rPr>
                <w:color w:val="000000"/>
                <w:sz w:val="20"/>
                <w:lang w:val="en-CA" w:bidi="ar-LB"/>
              </w:rPr>
            </w:pPr>
            <w:r>
              <w:rPr>
                <w:color w:val="000000"/>
                <w:sz w:val="20"/>
                <w:lang w:bidi="ar-LB"/>
              </w:rPr>
              <w:t>61,600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A7AD3E" w14:textId="77777777" w:rsidR="002560BC" w:rsidRDefault="002560BC">
            <w:pPr>
              <w:ind w:right="108"/>
              <w:jc w:val="right"/>
              <w:rPr>
                <w:color w:val="000000"/>
                <w:sz w:val="20"/>
                <w:lang w:val="en-CA" w:bidi="ar-LB"/>
              </w:rPr>
            </w:pPr>
            <w:r>
              <w:rPr>
                <w:color w:val="000000"/>
                <w:sz w:val="20"/>
                <w:lang w:bidi="ar-LB"/>
              </w:rPr>
              <w:t>30,800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ADFC63" w14:textId="77777777" w:rsidR="002560BC" w:rsidRDefault="002560BC">
            <w:pPr>
              <w:ind w:right="58"/>
              <w:jc w:val="right"/>
              <w:rPr>
                <w:color w:val="000000"/>
                <w:sz w:val="20"/>
                <w:lang w:val="en-CA" w:bidi="ar-LB"/>
              </w:rPr>
            </w:pPr>
            <w:r>
              <w:rPr>
                <w:color w:val="000000"/>
                <w:sz w:val="20"/>
                <w:lang w:bidi="ar-LB"/>
              </w:rPr>
              <w:t>0</w:t>
            </w:r>
          </w:p>
        </w:tc>
      </w:tr>
      <w:tr w:rsidR="002560BC" w:rsidRPr="00222EEB" w14:paraId="191CC0E8" w14:textId="77777777" w:rsidTr="00126620">
        <w:trPr>
          <w:trHeight w:val="254"/>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4DC351" w14:textId="77777777" w:rsidR="002560BC" w:rsidRPr="00222EEB" w:rsidRDefault="002560BC" w:rsidP="002F770F">
            <w:pPr>
              <w:bidi/>
              <w:jc w:val="left"/>
              <w:rPr>
                <w:color w:val="000000"/>
                <w:sz w:val="20"/>
                <w:rtl/>
                <w:lang w:bidi="ar-LB"/>
              </w:rPr>
            </w:pPr>
            <w:r w:rsidRPr="00222EEB">
              <w:rPr>
                <w:color w:val="000000"/>
                <w:sz w:val="20"/>
                <w:rtl/>
                <w:lang w:bidi="ar-LB"/>
              </w:rPr>
              <w:t>اختبار المنتج وتحسينه</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AC3C8" w14:textId="77777777" w:rsidR="002560BC" w:rsidRDefault="002560BC">
            <w:pPr>
              <w:ind w:right="69"/>
              <w:jc w:val="right"/>
              <w:rPr>
                <w:color w:val="000000"/>
                <w:sz w:val="20"/>
                <w:lang w:val="en-CA" w:bidi="ar-LB"/>
              </w:rPr>
            </w:pPr>
            <w:r>
              <w:rPr>
                <w:color w:val="000000"/>
                <w:sz w:val="20"/>
                <w:lang w:bidi="ar-LB"/>
              </w:rPr>
              <w:t>5,000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5A2D3" w14:textId="77777777" w:rsidR="002560BC" w:rsidRDefault="002560BC">
            <w:pPr>
              <w:ind w:right="159"/>
              <w:jc w:val="right"/>
              <w:rPr>
                <w:color w:val="000000"/>
                <w:sz w:val="20"/>
                <w:lang w:val="en-CA" w:bidi="ar-LB"/>
              </w:rPr>
            </w:pPr>
            <w:r>
              <w:rPr>
                <w:color w:val="000000"/>
                <w:sz w:val="20"/>
                <w:lang w:bidi="ar-LB"/>
              </w:rPr>
              <w:t>10,000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46A52" w14:textId="77777777" w:rsidR="002560BC" w:rsidRDefault="002560BC">
            <w:pPr>
              <w:ind w:right="108"/>
              <w:jc w:val="right"/>
              <w:rPr>
                <w:color w:val="000000"/>
                <w:sz w:val="20"/>
                <w:lang w:val="en-CA" w:bidi="ar-LB"/>
              </w:rPr>
            </w:pPr>
            <w:r>
              <w:rPr>
                <w:color w:val="000000"/>
                <w:sz w:val="20"/>
                <w:lang w:bidi="ar-LB"/>
              </w:rPr>
              <w:t>5,000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EF9466" w14:textId="77777777" w:rsidR="002560BC" w:rsidRDefault="002560BC">
            <w:pPr>
              <w:ind w:right="58"/>
              <w:jc w:val="right"/>
              <w:rPr>
                <w:color w:val="000000"/>
                <w:sz w:val="20"/>
                <w:lang w:val="en-CA" w:bidi="ar-LB"/>
              </w:rPr>
            </w:pPr>
            <w:r>
              <w:rPr>
                <w:color w:val="000000"/>
                <w:sz w:val="20"/>
                <w:lang w:bidi="ar-LB"/>
              </w:rPr>
              <w:t>2,000</w:t>
            </w:r>
          </w:p>
        </w:tc>
      </w:tr>
      <w:tr w:rsidR="002560BC" w:rsidRPr="00222EEB" w14:paraId="50B8B6B4" w14:textId="77777777" w:rsidTr="00126620">
        <w:trPr>
          <w:trHeight w:val="108"/>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21526E" w14:textId="77777777" w:rsidR="002560BC" w:rsidRPr="00222EEB" w:rsidRDefault="002560BC" w:rsidP="00670E9B">
            <w:pPr>
              <w:bidi/>
              <w:jc w:val="left"/>
              <w:rPr>
                <w:color w:val="000000"/>
                <w:sz w:val="20"/>
                <w:rtl/>
                <w:lang w:bidi="ar-LB"/>
              </w:rPr>
            </w:pPr>
            <w:r w:rsidRPr="00222EEB">
              <w:rPr>
                <w:color w:val="000000"/>
                <w:sz w:val="20"/>
                <w:rtl/>
                <w:lang w:bidi="ar-LB"/>
              </w:rPr>
              <w:t xml:space="preserve">محطة </w:t>
            </w:r>
            <w:r>
              <w:rPr>
                <w:color w:val="000000"/>
                <w:sz w:val="20"/>
                <w:rtl/>
                <w:lang w:bidi="ar-LB"/>
              </w:rPr>
              <w:t>الاسترداد</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64311C" w14:textId="77777777" w:rsidR="002560BC" w:rsidRDefault="002560BC">
            <w:pPr>
              <w:ind w:right="69"/>
              <w:jc w:val="right"/>
              <w:rPr>
                <w:color w:val="000000"/>
                <w:sz w:val="20"/>
                <w:lang w:val="en-CA" w:bidi="ar-LB"/>
              </w:rPr>
            </w:pPr>
            <w:r>
              <w:rPr>
                <w:color w:val="000000"/>
                <w:sz w:val="20"/>
                <w:lang w:bidi="ar-LB"/>
              </w:rPr>
              <w:t>8,250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BCCF6B" w14:textId="77777777" w:rsidR="002560BC" w:rsidRDefault="002560BC">
            <w:pPr>
              <w:ind w:right="159"/>
              <w:jc w:val="right"/>
              <w:rPr>
                <w:color w:val="000000"/>
                <w:sz w:val="20"/>
                <w:lang w:val="en-CA" w:bidi="ar-LB"/>
              </w:rPr>
            </w:pPr>
            <w:r>
              <w:rPr>
                <w:color w:val="000000"/>
                <w:sz w:val="20"/>
                <w:lang w:bidi="ar-LB"/>
              </w:rPr>
              <w:t>1,650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6E2A50" w14:textId="77777777" w:rsidR="002560BC" w:rsidRDefault="002560BC">
            <w:pPr>
              <w:ind w:right="108"/>
              <w:jc w:val="right"/>
              <w:rPr>
                <w:color w:val="000000"/>
                <w:sz w:val="20"/>
                <w:lang w:val="en-CA" w:bidi="ar-LB"/>
              </w:rPr>
            </w:pPr>
            <w:r>
              <w:rPr>
                <w:color w:val="000000"/>
                <w:sz w:val="20"/>
                <w:lang w:bidi="ar-LB"/>
              </w:rPr>
              <w:t>2,750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5A3539" w14:textId="77777777" w:rsidR="002560BC" w:rsidRDefault="002560BC">
            <w:pPr>
              <w:ind w:right="58"/>
              <w:jc w:val="right"/>
              <w:rPr>
                <w:color w:val="000000"/>
                <w:sz w:val="20"/>
                <w:lang w:val="en-CA" w:bidi="ar-LB"/>
              </w:rPr>
            </w:pPr>
            <w:r>
              <w:rPr>
                <w:color w:val="000000"/>
                <w:sz w:val="20"/>
                <w:lang w:bidi="ar-LB"/>
              </w:rPr>
              <w:t>2,750</w:t>
            </w:r>
          </w:p>
        </w:tc>
      </w:tr>
      <w:tr w:rsidR="002560BC" w:rsidRPr="00222EEB" w14:paraId="2DEF402E" w14:textId="77777777" w:rsidTr="00126620">
        <w:trPr>
          <w:trHeight w:val="425"/>
        </w:trPr>
        <w:tc>
          <w:tcPr>
            <w:tcW w:w="292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945FFEA" w14:textId="77777777" w:rsidR="002560BC" w:rsidRPr="00222EEB" w:rsidRDefault="002560BC" w:rsidP="00670E9B">
            <w:pPr>
              <w:bidi/>
              <w:jc w:val="left"/>
              <w:rPr>
                <w:color w:val="000000"/>
                <w:sz w:val="20"/>
                <w:rtl/>
                <w:lang w:bidi="ar-LB"/>
              </w:rPr>
            </w:pPr>
            <w:r w:rsidRPr="00222EEB">
              <w:rPr>
                <w:color w:val="000000"/>
                <w:sz w:val="20"/>
                <w:rtl/>
                <w:lang w:bidi="ar-LB"/>
              </w:rPr>
              <w:t xml:space="preserve">نقل </w:t>
            </w:r>
            <w:r>
              <w:rPr>
                <w:color w:val="000000"/>
                <w:sz w:val="20"/>
                <w:rtl/>
                <w:lang w:bidi="ar-LB"/>
              </w:rPr>
              <w:t>وتركيب وتشغيل</w:t>
            </w:r>
            <w:r w:rsidRPr="00222EEB">
              <w:rPr>
                <w:color w:val="000000"/>
                <w:sz w:val="20"/>
                <w:rtl/>
                <w:lang w:bidi="ar-LB"/>
              </w:rPr>
              <w:t xml:space="preserve"> المعدات </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779CC1" w14:textId="77777777" w:rsidR="002560BC" w:rsidRDefault="002560BC">
            <w:pPr>
              <w:ind w:right="69"/>
              <w:jc w:val="right"/>
              <w:rPr>
                <w:color w:val="000000"/>
                <w:sz w:val="20"/>
                <w:lang w:val="en-CA" w:bidi="ar-LB"/>
              </w:rPr>
            </w:pPr>
            <w:r>
              <w:rPr>
                <w:color w:val="000000"/>
                <w:sz w:val="20"/>
                <w:lang w:bidi="ar-LB"/>
              </w:rPr>
              <w:t>15,400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C595C5" w14:textId="77777777" w:rsidR="002560BC" w:rsidRDefault="002560BC">
            <w:pPr>
              <w:ind w:right="159"/>
              <w:jc w:val="right"/>
              <w:rPr>
                <w:color w:val="000000"/>
                <w:sz w:val="20"/>
                <w:lang w:val="en-CA" w:bidi="ar-LB"/>
              </w:rPr>
            </w:pPr>
            <w:r>
              <w:rPr>
                <w:color w:val="000000"/>
                <w:sz w:val="20"/>
                <w:lang w:bidi="ar-LB"/>
              </w:rPr>
              <w:t>15,400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0F7192" w14:textId="77777777" w:rsidR="002560BC" w:rsidRDefault="002560BC">
            <w:pPr>
              <w:ind w:right="108"/>
              <w:jc w:val="right"/>
              <w:rPr>
                <w:color w:val="000000"/>
                <w:sz w:val="20"/>
                <w:lang w:val="en-CA" w:bidi="ar-LB"/>
              </w:rPr>
            </w:pPr>
            <w:r>
              <w:rPr>
                <w:color w:val="000000"/>
                <w:sz w:val="20"/>
                <w:lang w:bidi="ar-LB"/>
              </w:rPr>
              <w:t>15,400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84C110" w14:textId="77777777" w:rsidR="002560BC" w:rsidRDefault="002560BC">
            <w:pPr>
              <w:ind w:right="58"/>
              <w:jc w:val="right"/>
              <w:rPr>
                <w:color w:val="000000"/>
                <w:sz w:val="20"/>
                <w:lang w:val="en-CA" w:bidi="ar-LB"/>
              </w:rPr>
            </w:pPr>
            <w:r>
              <w:rPr>
                <w:color w:val="000000"/>
                <w:sz w:val="20"/>
                <w:lang w:bidi="ar-LB"/>
              </w:rPr>
              <w:t>7,339</w:t>
            </w:r>
          </w:p>
        </w:tc>
      </w:tr>
      <w:tr w:rsidR="002560BC" w:rsidRPr="00222EEB" w14:paraId="277089DD" w14:textId="77777777" w:rsidTr="00126620">
        <w:trPr>
          <w:trHeight w:val="104"/>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7DF57C" w14:textId="77777777" w:rsidR="002560BC" w:rsidRPr="00222EEB" w:rsidRDefault="002560BC" w:rsidP="002F770F">
            <w:pPr>
              <w:bidi/>
              <w:jc w:val="left"/>
              <w:rPr>
                <w:color w:val="000000"/>
                <w:sz w:val="20"/>
                <w:rtl/>
                <w:lang w:bidi="ar-LB"/>
              </w:rPr>
            </w:pPr>
            <w:r>
              <w:rPr>
                <w:color w:val="000000"/>
                <w:sz w:val="20"/>
                <w:rtl/>
                <w:lang w:bidi="ar-LB"/>
              </w:rPr>
              <w:t>التدريب</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3F688B" w14:textId="77777777" w:rsidR="002560BC" w:rsidRDefault="002560BC">
            <w:pPr>
              <w:ind w:right="69"/>
              <w:jc w:val="right"/>
              <w:rPr>
                <w:color w:val="000000"/>
                <w:sz w:val="20"/>
                <w:lang w:val="en-CA" w:bidi="ar-LB"/>
              </w:rPr>
            </w:pPr>
            <w:r>
              <w:rPr>
                <w:color w:val="000000"/>
                <w:sz w:val="20"/>
                <w:lang w:bidi="ar-LB"/>
              </w:rPr>
              <w:t>6,600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9A75D0" w14:textId="77777777" w:rsidR="002560BC" w:rsidRDefault="002560BC">
            <w:pPr>
              <w:ind w:right="159"/>
              <w:jc w:val="right"/>
              <w:rPr>
                <w:color w:val="000000"/>
                <w:sz w:val="20"/>
                <w:lang w:val="en-CA" w:bidi="ar-LB"/>
              </w:rPr>
            </w:pPr>
            <w:r>
              <w:rPr>
                <w:color w:val="000000"/>
                <w:sz w:val="20"/>
                <w:lang w:bidi="ar-LB"/>
              </w:rPr>
              <w:t>6,600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A673D2" w14:textId="77777777" w:rsidR="002560BC" w:rsidRDefault="002560BC">
            <w:pPr>
              <w:ind w:right="108"/>
              <w:jc w:val="right"/>
              <w:rPr>
                <w:color w:val="000000"/>
                <w:sz w:val="20"/>
                <w:lang w:val="en-CA" w:bidi="ar-LB"/>
              </w:rPr>
            </w:pPr>
            <w:r>
              <w:rPr>
                <w:color w:val="000000"/>
                <w:sz w:val="20"/>
                <w:lang w:bidi="ar-LB"/>
              </w:rPr>
              <w:t>6,600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B60F2A" w14:textId="77777777" w:rsidR="002560BC" w:rsidRDefault="002560BC">
            <w:pPr>
              <w:ind w:right="58"/>
              <w:jc w:val="right"/>
              <w:rPr>
                <w:color w:val="000000"/>
                <w:sz w:val="20"/>
                <w:lang w:val="en-CA" w:bidi="ar-LB"/>
              </w:rPr>
            </w:pPr>
            <w:r>
              <w:rPr>
                <w:color w:val="000000"/>
                <w:sz w:val="20"/>
                <w:lang w:bidi="ar-LB"/>
              </w:rPr>
              <w:t>6,600</w:t>
            </w:r>
          </w:p>
        </w:tc>
      </w:tr>
      <w:tr w:rsidR="002560BC" w:rsidRPr="00222EEB" w14:paraId="18FC9558" w14:textId="77777777" w:rsidTr="00126620">
        <w:trPr>
          <w:trHeight w:val="148"/>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65A154" w14:textId="77777777" w:rsidR="002560BC" w:rsidRPr="00222EEB" w:rsidRDefault="002560BC" w:rsidP="002F770F">
            <w:pPr>
              <w:bidi/>
              <w:jc w:val="left"/>
              <w:rPr>
                <w:b/>
                <w:bCs/>
                <w:color w:val="000000"/>
                <w:sz w:val="20"/>
                <w:rtl/>
                <w:lang w:bidi="ar-LB"/>
              </w:rPr>
            </w:pPr>
            <w:r w:rsidRPr="00222EEB">
              <w:rPr>
                <w:b/>
                <w:bCs/>
                <w:color w:val="000000"/>
                <w:sz w:val="20"/>
                <w:rtl/>
                <w:lang w:bidi="ar-LB"/>
              </w:rPr>
              <w:t>المجموع</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EAD648" w14:textId="77777777" w:rsidR="002560BC" w:rsidRDefault="002560BC">
            <w:pPr>
              <w:ind w:right="69"/>
              <w:jc w:val="right"/>
              <w:rPr>
                <w:b/>
                <w:bCs/>
                <w:color w:val="000000"/>
                <w:sz w:val="20"/>
                <w:lang w:val="en-CA" w:bidi="ar-LB"/>
              </w:rPr>
            </w:pPr>
            <w:r>
              <w:rPr>
                <w:b/>
                <w:bCs/>
                <w:color w:val="000000"/>
                <w:sz w:val="20"/>
                <w:lang w:bidi="ar-LB"/>
              </w:rPr>
              <w:t>332,350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2B3591" w14:textId="77777777" w:rsidR="002560BC" w:rsidRDefault="002560BC">
            <w:pPr>
              <w:ind w:right="159"/>
              <w:jc w:val="right"/>
              <w:rPr>
                <w:b/>
                <w:bCs/>
                <w:color w:val="000000"/>
                <w:sz w:val="20"/>
                <w:lang w:val="en-CA" w:bidi="ar-LB"/>
              </w:rPr>
            </w:pPr>
            <w:r>
              <w:rPr>
                <w:b/>
                <w:bCs/>
                <w:color w:val="000000"/>
                <w:sz w:val="20"/>
                <w:lang w:bidi="ar-LB"/>
              </w:rPr>
              <w:t>182,150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2B200" w14:textId="77777777" w:rsidR="002560BC" w:rsidRDefault="002560BC">
            <w:pPr>
              <w:ind w:right="108"/>
              <w:jc w:val="right"/>
              <w:rPr>
                <w:b/>
                <w:bCs/>
                <w:color w:val="000000"/>
                <w:sz w:val="20"/>
                <w:lang w:val="en-CA" w:bidi="ar-LB"/>
              </w:rPr>
            </w:pPr>
            <w:r>
              <w:rPr>
                <w:b/>
                <w:bCs/>
                <w:color w:val="000000"/>
                <w:sz w:val="20"/>
                <w:lang w:bidi="ar-LB"/>
              </w:rPr>
              <w:t>222,950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6377EE" w14:textId="77777777" w:rsidR="002560BC" w:rsidRDefault="002560BC">
            <w:pPr>
              <w:ind w:right="58"/>
              <w:jc w:val="right"/>
              <w:rPr>
                <w:b/>
                <w:bCs/>
                <w:color w:val="000000"/>
                <w:sz w:val="20"/>
                <w:lang w:val="en-CA" w:bidi="ar-LB"/>
              </w:rPr>
            </w:pPr>
            <w:r>
              <w:rPr>
                <w:b/>
                <w:bCs/>
                <w:color w:val="000000"/>
                <w:sz w:val="20"/>
                <w:lang w:bidi="ar-LB"/>
              </w:rPr>
              <w:t>87,329</w:t>
            </w:r>
          </w:p>
        </w:tc>
      </w:tr>
    </w:tbl>
    <w:p w14:paraId="2CFA0712" w14:textId="77777777" w:rsidR="003A70E1" w:rsidRPr="00222EEB" w:rsidRDefault="003A70E1" w:rsidP="003A70E1">
      <w:pPr>
        <w:rPr>
          <w:rtl/>
          <w:lang w:bidi="ar-LB"/>
        </w:rPr>
      </w:pPr>
    </w:p>
    <w:p w14:paraId="0EEDF690" w14:textId="77777777" w:rsidR="003A70E1" w:rsidRPr="00E717F7" w:rsidRDefault="003A70E1" w:rsidP="000F0196">
      <w:pPr>
        <w:pStyle w:val="Heading1"/>
        <w:bidi/>
        <w:rPr>
          <w:sz w:val="26"/>
          <w:szCs w:val="26"/>
          <w:rtl/>
          <w:lang w:bidi="ar-LB"/>
        </w:rPr>
      </w:pPr>
      <w:r w:rsidRPr="00E717F7">
        <w:rPr>
          <w:sz w:val="26"/>
          <w:szCs w:val="26"/>
          <w:rtl/>
          <w:lang w:bidi="ar-LB"/>
        </w:rPr>
        <w:t xml:space="preserve">وفيما يتعلق </w:t>
      </w:r>
      <w:r w:rsidR="003611F4">
        <w:rPr>
          <w:sz w:val="26"/>
          <w:szCs w:val="26"/>
          <w:rtl/>
          <w:lang w:bidi="ar-LB"/>
        </w:rPr>
        <w:t>بالشركات</w:t>
      </w:r>
      <w:r w:rsidRPr="00E717F7">
        <w:rPr>
          <w:sz w:val="26"/>
          <w:szCs w:val="26"/>
          <w:rtl/>
          <w:lang w:bidi="ar-LB"/>
        </w:rPr>
        <w:t xml:space="preserve"> الأربع </w:t>
      </w:r>
      <w:r w:rsidR="003611F4">
        <w:rPr>
          <w:sz w:val="26"/>
          <w:szCs w:val="26"/>
          <w:rtl/>
          <w:lang w:bidi="ar-LB"/>
        </w:rPr>
        <w:t>المذكورة</w:t>
      </w:r>
      <w:r w:rsidRPr="00E717F7">
        <w:rPr>
          <w:sz w:val="26"/>
          <w:szCs w:val="26"/>
          <w:rtl/>
          <w:lang w:bidi="ar-LB"/>
        </w:rPr>
        <w:t xml:space="preserve"> في الجدول 14 أعلاه، أجرت اليونيدو والأمانة مناقشات </w:t>
      </w:r>
      <w:r w:rsidR="003611F4">
        <w:rPr>
          <w:sz w:val="26"/>
          <w:szCs w:val="26"/>
          <w:rtl/>
          <w:lang w:bidi="ar-LB"/>
        </w:rPr>
        <w:t>مستفيضة</w:t>
      </w:r>
      <w:r w:rsidRPr="00E717F7">
        <w:rPr>
          <w:sz w:val="26"/>
          <w:szCs w:val="26"/>
          <w:rtl/>
          <w:lang w:bidi="ar-LB"/>
        </w:rPr>
        <w:t xml:space="preserve"> بشأن الحاجة إلى آلة لحام بالموجات فوق الصوتية باعتبارها صمام يستخدم عادة لإغلاق دائرة </w:t>
      </w:r>
      <w:r w:rsidR="003611F4">
        <w:rPr>
          <w:sz w:val="26"/>
          <w:szCs w:val="26"/>
          <w:rtl/>
          <w:lang w:bidi="ar-LB"/>
        </w:rPr>
        <w:t>المبرد</w:t>
      </w:r>
      <w:r w:rsidRPr="00E717F7">
        <w:rPr>
          <w:sz w:val="26"/>
          <w:szCs w:val="26"/>
          <w:rtl/>
          <w:lang w:bidi="ar-LB"/>
        </w:rPr>
        <w:t xml:space="preserve"> في عملية تصنيع مكيفات الهواء السكنية القياسية. وأكدت </w:t>
      </w:r>
      <w:r w:rsidR="003611F4">
        <w:rPr>
          <w:sz w:val="26"/>
          <w:szCs w:val="26"/>
          <w:rtl/>
          <w:lang w:bidi="ar-LB"/>
        </w:rPr>
        <w:t>اليونيدو</w:t>
      </w:r>
      <w:r w:rsidRPr="00E717F7">
        <w:rPr>
          <w:sz w:val="26"/>
          <w:szCs w:val="26"/>
          <w:rtl/>
          <w:lang w:bidi="ar-LB"/>
        </w:rPr>
        <w:t xml:space="preserve"> أن الشركات حاليًا </w:t>
      </w:r>
      <w:r w:rsidR="003611F4">
        <w:rPr>
          <w:sz w:val="26"/>
          <w:szCs w:val="26"/>
          <w:rtl/>
          <w:lang w:bidi="ar-LB"/>
        </w:rPr>
        <w:t xml:space="preserve">تلحم </w:t>
      </w:r>
      <w:r w:rsidRPr="00E717F7">
        <w:rPr>
          <w:sz w:val="26"/>
          <w:szCs w:val="26"/>
          <w:rtl/>
          <w:lang w:bidi="ar-LB"/>
        </w:rPr>
        <w:t xml:space="preserve">أنبوب العملية بدلاً من استخدام صمامات التثبيت </w:t>
      </w:r>
      <w:r w:rsidR="003611F4">
        <w:rPr>
          <w:sz w:val="26"/>
          <w:szCs w:val="26"/>
          <w:rtl/>
          <w:lang w:bidi="ar-LB"/>
        </w:rPr>
        <w:t>لغلق</w:t>
      </w:r>
      <w:r w:rsidRPr="00E717F7">
        <w:rPr>
          <w:sz w:val="26"/>
          <w:szCs w:val="26"/>
          <w:rtl/>
          <w:lang w:bidi="ar-LB"/>
        </w:rPr>
        <w:t xml:space="preserve"> دائرة </w:t>
      </w:r>
      <w:r w:rsidR="003611F4">
        <w:rPr>
          <w:sz w:val="26"/>
          <w:szCs w:val="26"/>
          <w:rtl/>
          <w:lang w:bidi="ar-LB"/>
        </w:rPr>
        <w:t>المبرد</w:t>
      </w:r>
      <w:r w:rsidRPr="00E717F7">
        <w:rPr>
          <w:sz w:val="26"/>
          <w:szCs w:val="26"/>
          <w:rtl/>
          <w:lang w:bidi="ar-LB"/>
        </w:rPr>
        <w:t xml:space="preserve">. وتدرك الأمانة أن هذا يعني أنه أثناء تركيب الوحدة المنفصلة، سيحتاج الفنيون إلى استخدام صمام ثقب السرج لتوصيل الوحدتين الداخلية والخارجية، الأمر الذي قد يؤدي إلى تسرب غاز التبريد إذا لم يتم </w:t>
      </w:r>
      <w:r w:rsidR="000F0196">
        <w:rPr>
          <w:sz w:val="26"/>
          <w:szCs w:val="26"/>
          <w:rtl/>
          <w:lang w:bidi="ar-LB"/>
        </w:rPr>
        <w:t>فعله</w:t>
      </w:r>
      <w:r w:rsidRPr="00E717F7">
        <w:rPr>
          <w:sz w:val="26"/>
          <w:szCs w:val="26"/>
          <w:rtl/>
          <w:lang w:bidi="ar-LB"/>
        </w:rPr>
        <w:t xml:space="preserve"> بشكل صحيح. </w:t>
      </w:r>
      <w:r w:rsidR="000F0196">
        <w:rPr>
          <w:sz w:val="26"/>
          <w:szCs w:val="26"/>
          <w:rtl/>
          <w:lang w:bidi="ar-LB"/>
        </w:rPr>
        <w:t>و</w:t>
      </w:r>
      <w:r w:rsidRPr="00E717F7">
        <w:rPr>
          <w:sz w:val="26"/>
          <w:szCs w:val="26"/>
          <w:rtl/>
          <w:lang w:bidi="ar-LB"/>
        </w:rPr>
        <w:t xml:space="preserve">لا يقتصر الأمر على أن الصمامات المثبتة في المصنع من المحتمل أن يكون بها تسربات أقل، ولكنها ستسمح أيضًا بالتركيب بشكل أسرع في مقر إقامة العميل، وبالتالي تقليل تكاليف </w:t>
      </w:r>
      <w:r w:rsidR="000F0196">
        <w:rPr>
          <w:sz w:val="26"/>
          <w:szCs w:val="26"/>
          <w:rtl/>
          <w:lang w:bidi="ar-LB"/>
        </w:rPr>
        <w:t>التركيب</w:t>
      </w:r>
      <w:r w:rsidRPr="00E717F7">
        <w:rPr>
          <w:sz w:val="26"/>
          <w:szCs w:val="26"/>
          <w:rtl/>
          <w:lang w:bidi="ar-LB"/>
        </w:rPr>
        <w:t>. وبناءً على ذلك، تم الاتفاق على أن تتمتع الشركات بالمرونة بدلاً من شراء آلة لحام بالموجات فوق الصوتية لشراء مجموعة</w:t>
      </w:r>
      <w:r w:rsidR="000F0196">
        <w:rPr>
          <w:sz w:val="26"/>
          <w:szCs w:val="26"/>
          <w:rtl/>
          <w:lang w:bidi="ar-LB"/>
        </w:rPr>
        <w:t xml:space="preserve"> أدوات لوكرينج </w:t>
      </w:r>
      <w:r w:rsidRPr="00E717F7">
        <w:rPr>
          <w:sz w:val="26"/>
          <w:szCs w:val="26"/>
          <w:rtl/>
          <w:lang w:bidi="ar-LB"/>
        </w:rPr>
        <w:t xml:space="preserve">والصمامات والتجهيزات اللازمة لتمكينها من تحويل عملية التصنيع الخاصة بها إلى العملية الأكثر استخدامًا المتمثلة </w:t>
      </w:r>
      <w:r w:rsidR="000F0196">
        <w:rPr>
          <w:sz w:val="26"/>
          <w:szCs w:val="26"/>
          <w:rtl/>
          <w:lang w:bidi="ar-LB"/>
        </w:rPr>
        <w:t>ب</w:t>
      </w:r>
      <w:r w:rsidRPr="00E717F7">
        <w:rPr>
          <w:sz w:val="26"/>
          <w:szCs w:val="26"/>
          <w:rtl/>
          <w:lang w:bidi="ar-LB"/>
        </w:rPr>
        <w:t xml:space="preserve">استخدام الصمامات </w:t>
      </w:r>
      <w:r w:rsidR="000F0196">
        <w:rPr>
          <w:sz w:val="26"/>
          <w:szCs w:val="26"/>
          <w:rtl/>
          <w:lang w:bidi="ar-LB"/>
        </w:rPr>
        <w:t>لإحكام غلق</w:t>
      </w:r>
      <w:r w:rsidRPr="00E717F7">
        <w:rPr>
          <w:sz w:val="26"/>
          <w:szCs w:val="26"/>
          <w:rtl/>
          <w:lang w:bidi="ar-LB"/>
        </w:rPr>
        <w:t xml:space="preserve"> أنبوب العملية.</w:t>
      </w:r>
    </w:p>
    <w:p w14:paraId="5A18AE8E" w14:textId="77777777" w:rsidR="003A70E1" w:rsidRPr="00E717F7" w:rsidRDefault="003A70E1" w:rsidP="00CD2486">
      <w:pPr>
        <w:pStyle w:val="Heading1"/>
        <w:bidi/>
        <w:rPr>
          <w:sz w:val="26"/>
          <w:szCs w:val="26"/>
          <w:rtl/>
          <w:lang w:bidi="ar-LB"/>
        </w:rPr>
      </w:pPr>
      <w:r w:rsidRPr="00E717F7">
        <w:rPr>
          <w:sz w:val="26"/>
          <w:szCs w:val="26"/>
          <w:rtl/>
          <w:lang w:bidi="ar-LB"/>
        </w:rPr>
        <w:t xml:space="preserve">وفيما يتعلق </w:t>
      </w:r>
      <w:r w:rsidR="00CD2486">
        <w:rPr>
          <w:sz w:val="26"/>
          <w:szCs w:val="26"/>
          <w:rtl/>
          <w:lang w:bidi="ar-LB"/>
        </w:rPr>
        <w:t>بشركة</w:t>
      </w:r>
      <w:r w:rsidRPr="00E717F7">
        <w:rPr>
          <w:sz w:val="26"/>
          <w:szCs w:val="26"/>
          <w:rtl/>
          <w:lang w:bidi="ar-LB"/>
        </w:rPr>
        <w:t xml:space="preserve"> ستار وان، تم الاتفاق على إبقاء </w:t>
      </w:r>
      <w:r w:rsidR="00CD2486">
        <w:rPr>
          <w:sz w:val="26"/>
          <w:szCs w:val="26"/>
          <w:rtl/>
          <w:lang w:bidi="ar-LB"/>
        </w:rPr>
        <w:t>الشركة</w:t>
      </w:r>
      <w:r w:rsidRPr="00E717F7">
        <w:rPr>
          <w:sz w:val="26"/>
          <w:szCs w:val="26"/>
          <w:rtl/>
          <w:lang w:bidi="ar-LB"/>
        </w:rPr>
        <w:t xml:space="preserve"> في المشروع على أساس ما يلي:</w:t>
      </w:r>
    </w:p>
    <w:p w14:paraId="7FED58EC" w14:textId="77777777" w:rsidR="003A70E1" w:rsidRPr="00E717F7" w:rsidRDefault="003A70E1" w:rsidP="007123D3">
      <w:pPr>
        <w:pStyle w:val="Heading2"/>
        <w:numPr>
          <w:ilvl w:val="0"/>
          <w:numId w:val="33"/>
        </w:numPr>
        <w:bidi/>
        <w:ind w:left="1350" w:hanging="630"/>
        <w:rPr>
          <w:sz w:val="26"/>
          <w:szCs w:val="26"/>
          <w:rtl/>
          <w:lang w:bidi="ar-LB"/>
        </w:rPr>
      </w:pPr>
      <w:r w:rsidRPr="00E717F7">
        <w:rPr>
          <w:sz w:val="26"/>
          <w:szCs w:val="26"/>
          <w:rtl/>
          <w:lang w:bidi="ar-LB"/>
        </w:rPr>
        <w:t xml:space="preserve">ستدرج اليونيدو تقريرا عن حالة التصنيع في </w:t>
      </w:r>
      <w:r w:rsidR="007123D3">
        <w:rPr>
          <w:sz w:val="26"/>
          <w:szCs w:val="26"/>
          <w:rtl/>
          <w:lang w:bidi="ar-LB"/>
        </w:rPr>
        <w:t>الشركة</w:t>
      </w:r>
      <w:r w:rsidRPr="00E717F7">
        <w:rPr>
          <w:sz w:val="26"/>
          <w:szCs w:val="26"/>
          <w:rtl/>
          <w:lang w:bidi="ar-LB"/>
        </w:rPr>
        <w:t xml:space="preserve"> في طلبات الشريحتين الثا</w:t>
      </w:r>
      <w:r w:rsidR="007123D3">
        <w:rPr>
          <w:sz w:val="26"/>
          <w:szCs w:val="26"/>
          <w:rtl/>
          <w:lang w:bidi="ar-LB"/>
        </w:rPr>
        <w:t>نية والثالثة؛</w:t>
      </w:r>
    </w:p>
    <w:p w14:paraId="4F793FAF" w14:textId="77777777" w:rsidR="003A70E1" w:rsidRPr="00E717F7" w:rsidRDefault="007123D3" w:rsidP="00E60D2F">
      <w:pPr>
        <w:pStyle w:val="Heading2"/>
        <w:numPr>
          <w:ilvl w:val="0"/>
          <w:numId w:val="33"/>
        </w:numPr>
        <w:bidi/>
        <w:ind w:left="1350" w:hanging="630"/>
        <w:rPr>
          <w:sz w:val="26"/>
          <w:szCs w:val="26"/>
          <w:rtl/>
          <w:lang w:bidi="ar-LB"/>
        </w:rPr>
      </w:pPr>
      <w:r>
        <w:rPr>
          <w:sz w:val="26"/>
          <w:szCs w:val="26"/>
          <w:rtl/>
          <w:lang w:bidi="ar-LB"/>
        </w:rPr>
        <w:t>و</w:t>
      </w:r>
      <w:r w:rsidR="003A70E1" w:rsidRPr="00E717F7">
        <w:rPr>
          <w:sz w:val="26"/>
          <w:szCs w:val="26"/>
          <w:rtl/>
          <w:lang w:bidi="ar-LB"/>
        </w:rPr>
        <w:t xml:space="preserve">إذا لم </w:t>
      </w:r>
      <w:r>
        <w:rPr>
          <w:sz w:val="26"/>
          <w:szCs w:val="26"/>
          <w:rtl/>
          <w:lang w:bidi="ar-LB"/>
        </w:rPr>
        <w:t>تصنع</w:t>
      </w:r>
      <w:r w:rsidR="003A70E1" w:rsidRPr="00E717F7">
        <w:rPr>
          <w:sz w:val="26"/>
          <w:szCs w:val="26"/>
          <w:rtl/>
          <w:lang w:bidi="ar-LB"/>
        </w:rPr>
        <w:t xml:space="preserve"> </w:t>
      </w:r>
      <w:r>
        <w:rPr>
          <w:sz w:val="26"/>
          <w:szCs w:val="26"/>
          <w:rtl/>
          <w:lang w:bidi="ar-LB"/>
        </w:rPr>
        <w:t>الشركة</w:t>
      </w:r>
      <w:r w:rsidRPr="00E717F7">
        <w:rPr>
          <w:sz w:val="26"/>
          <w:szCs w:val="26"/>
          <w:rtl/>
          <w:lang w:bidi="ar-LB"/>
        </w:rPr>
        <w:t xml:space="preserve"> </w:t>
      </w:r>
      <w:r w:rsidR="003A70E1" w:rsidRPr="00E717F7">
        <w:rPr>
          <w:sz w:val="26"/>
          <w:szCs w:val="26"/>
          <w:rtl/>
          <w:lang w:bidi="ar-LB"/>
        </w:rPr>
        <w:t xml:space="preserve">وحدات تكييف الهواء السكنية القائمة على </w:t>
      </w:r>
      <w:r>
        <w:rPr>
          <w:sz w:val="26"/>
          <w:szCs w:val="26"/>
          <w:rtl/>
          <w:lang w:bidi="ar-LB"/>
        </w:rPr>
        <w:t>الهيدروفلوروكربون</w:t>
      </w:r>
      <w:r w:rsidR="003A70E1" w:rsidRPr="00E717F7">
        <w:rPr>
          <w:sz w:val="26"/>
          <w:szCs w:val="26"/>
          <w:rtl/>
          <w:lang w:bidi="ar-LB"/>
        </w:rPr>
        <w:t xml:space="preserve">-32 على نطاق تجاري </w:t>
      </w:r>
      <w:r w:rsidR="00E60D2F">
        <w:rPr>
          <w:sz w:val="26"/>
          <w:szCs w:val="26"/>
          <w:rtl/>
          <w:lang w:bidi="ar-LB"/>
        </w:rPr>
        <w:t>بعد</w:t>
      </w:r>
      <w:r w:rsidR="003A70E1" w:rsidRPr="00E717F7">
        <w:rPr>
          <w:sz w:val="26"/>
          <w:szCs w:val="26"/>
          <w:rtl/>
          <w:lang w:bidi="ar-LB"/>
        </w:rPr>
        <w:t xml:space="preserve"> </w:t>
      </w:r>
      <w:r w:rsidR="00E60D2F">
        <w:rPr>
          <w:sz w:val="26"/>
          <w:szCs w:val="26"/>
          <w:rtl/>
          <w:lang w:bidi="ar-LB"/>
        </w:rPr>
        <w:t>إنجاز</w:t>
      </w:r>
      <w:r w:rsidR="003A70E1" w:rsidRPr="00E717F7">
        <w:rPr>
          <w:sz w:val="26"/>
          <w:szCs w:val="26"/>
          <w:rtl/>
          <w:lang w:bidi="ar-LB"/>
        </w:rPr>
        <w:t xml:space="preserve"> مشروع التحويل، واستمرت في هذا التصنيع لمدة ثلاث سنوات على الأقل، </w:t>
      </w:r>
      <w:r w:rsidR="00E60D2F">
        <w:rPr>
          <w:sz w:val="26"/>
          <w:szCs w:val="26"/>
          <w:rtl/>
          <w:lang w:bidi="ar-LB"/>
        </w:rPr>
        <w:t>ستعيد</w:t>
      </w:r>
      <w:r w:rsidR="003A70E1" w:rsidRPr="00E717F7">
        <w:rPr>
          <w:sz w:val="26"/>
          <w:szCs w:val="26"/>
          <w:rtl/>
          <w:lang w:bidi="ar-LB"/>
        </w:rPr>
        <w:t xml:space="preserve"> اليونيدو 100 في المائة من التمويل المرتبط بالتحويل</w:t>
      </w:r>
      <w:r w:rsidR="00E60D2F">
        <w:rPr>
          <w:sz w:val="26"/>
          <w:szCs w:val="26"/>
          <w:rtl/>
          <w:lang w:bidi="ar-LB"/>
        </w:rPr>
        <w:t xml:space="preserve"> بالإضافة إلى المبلغ المرتبط ب</w:t>
      </w:r>
      <w:r w:rsidR="003A70E1" w:rsidRPr="00E717F7">
        <w:rPr>
          <w:sz w:val="26"/>
          <w:szCs w:val="26"/>
          <w:rtl/>
          <w:lang w:bidi="ar-LB"/>
        </w:rPr>
        <w:t xml:space="preserve">تمويل وحدة </w:t>
      </w:r>
      <w:r w:rsidR="003A70E1" w:rsidRPr="00E717F7">
        <w:rPr>
          <w:sz w:val="26"/>
          <w:szCs w:val="26"/>
          <w:rtl/>
          <w:lang w:bidi="ar-LB"/>
        </w:rPr>
        <w:lastRenderedPageBreak/>
        <w:t xml:space="preserve">إدارة </w:t>
      </w:r>
      <w:r w:rsidR="00E60D2F">
        <w:rPr>
          <w:sz w:val="26"/>
          <w:szCs w:val="26"/>
          <w:rtl/>
          <w:lang w:bidi="ar-LB"/>
        </w:rPr>
        <w:t xml:space="preserve">ورصد </w:t>
      </w:r>
      <w:r w:rsidR="003A70E1" w:rsidRPr="00E717F7">
        <w:rPr>
          <w:sz w:val="26"/>
          <w:szCs w:val="26"/>
          <w:rtl/>
          <w:lang w:bidi="ar-LB"/>
        </w:rPr>
        <w:t>المشروع (وتكاليف دعم الوكالة المرتبطة به).</w:t>
      </w:r>
    </w:p>
    <w:p w14:paraId="798CF06A" w14:textId="77777777" w:rsidR="003A70E1" w:rsidRPr="00E717F7" w:rsidRDefault="003A70E1" w:rsidP="00F86636">
      <w:pPr>
        <w:pStyle w:val="Heading1"/>
        <w:bidi/>
        <w:rPr>
          <w:sz w:val="26"/>
          <w:szCs w:val="26"/>
          <w:rtl/>
          <w:lang w:bidi="ar-LB"/>
        </w:rPr>
      </w:pPr>
      <w:r w:rsidRPr="00E717F7">
        <w:rPr>
          <w:sz w:val="26"/>
          <w:szCs w:val="26"/>
          <w:rtl/>
          <w:lang w:bidi="ar-LB"/>
        </w:rPr>
        <w:t xml:space="preserve">تم تعديل </w:t>
      </w:r>
      <w:r w:rsidR="00D71D93">
        <w:rPr>
          <w:sz w:val="26"/>
          <w:szCs w:val="26"/>
          <w:rtl/>
          <w:lang w:bidi="ar-LB"/>
        </w:rPr>
        <w:t>الإزالة الت</w:t>
      </w:r>
      <w:r w:rsidRPr="00E717F7">
        <w:rPr>
          <w:sz w:val="26"/>
          <w:szCs w:val="26"/>
          <w:rtl/>
          <w:lang w:bidi="ar-LB"/>
        </w:rPr>
        <w:t xml:space="preserve">ي </w:t>
      </w:r>
      <w:r w:rsidR="00D71D93">
        <w:rPr>
          <w:sz w:val="26"/>
          <w:szCs w:val="26"/>
          <w:rtl/>
          <w:lang w:bidi="ar-LB"/>
        </w:rPr>
        <w:t>حققها</w:t>
      </w:r>
      <w:r w:rsidRPr="00E717F7">
        <w:rPr>
          <w:sz w:val="26"/>
          <w:szCs w:val="26"/>
          <w:rtl/>
          <w:lang w:bidi="ar-LB"/>
        </w:rPr>
        <w:t xml:space="preserve"> المشروع ل</w:t>
      </w:r>
      <w:r w:rsidR="00D71D93">
        <w:rPr>
          <w:sz w:val="26"/>
          <w:szCs w:val="26"/>
          <w:rtl/>
          <w:lang w:bidi="ar-LB"/>
        </w:rPr>
        <w:t xml:space="preserve">كي </w:t>
      </w:r>
      <w:r w:rsidRPr="00E717F7">
        <w:rPr>
          <w:sz w:val="26"/>
          <w:szCs w:val="26"/>
          <w:rtl/>
          <w:lang w:bidi="ar-LB"/>
        </w:rPr>
        <w:t xml:space="preserve">يشمل استهلاك </w:t>
      </w:r>
      <w:r w:rsidR="00D71D93">
        <w:rPr>
          <w:sz w:val="26"/>
          <w:szCs w:val="26"/>
          <w:rtl/>
          <w:lang w:bidi="ar-LB"/>
        </w:rPr>
        <w:t>الشركة</w:t>
      </w:r>
      <w:r w:rsidRPr="00E717F7">
        <w:rPr>
          <w:sz w:val="26"/>
          <w:szCs w:val="26"/>
          <w:rtl/>
          <w:lang w:bidi="ar-LB"/>
        </w:rPr>
        <w:t xml:space="preserve"> الثامنة غير المؤهلة،</w:t>
      </w:r>
      <w:r w:rsidR="00D71D93">
        <w:rPr>
          <w:sz w:val="26"/>
          <w:szCs w:val="26"/>
          <w:rtl/>
          <w:lang w:bidi="ar-LB"/>
        </w:rPr>
        <w:t xml:space="preserve"> كوندور التونسية</w:t>
      </w:r>
      <w:r w:rsidRPr="00E717F7">
        <w:rPr>
          <w:sz w:val="26"/>
          <w:szCs w:val="26"/>
          <w:rtl/>
          <w:lang w:bidi="ar-LB"/>
        </w:rPr>
        <w:t xml:space="preserve">، </w:t>
      </w:r>
      <w:r w:rsidR="00D71D93">
        <w:rPr>
          <w:sz w:val="26"/>
          <w:szCs w:val="26"/>
          <w:rtl/>
          <w:lang w:bidi="ar-LB"/>
        </w:rPr>
        <w:t>ووفقا ل</w:t>
      </w:r>
      <w:r w:rsidRPr="00E717F7">
        <w:rPr>
          <w:sz w:val="26"/>
          <w:szCs w:val="26"/>
          <w:rtl/>
          <w:lang w:bidi="ar-LB"/>
        </w:rPr>
        <w:t xml:space="preserve">لقرار المتخذ في الاجتماع السادس </w:t>
      </w:r>
      <w:r w:rsidRPr="00D71D93">
        <w:rPr>
          <w:sz w:val="26"/>
          <w:szCs w:val="26"/>
          <w:rtl/>
          <w:lang w:bidi="ar-LB"/>
        </w:rPr>
        <w:t>عشر</w:t>
      </w:r>
      <w:r w:rsidRPr="00E717F7">
        <w:rPr>
          <w:sz w:val="26"/>
          <w:szCs w:val="26"/>
          <w:rtl/>
          <w:lang w:bidi="ar-LB"/>
        </w:rPr>
        <w:t xml:space="preserve">، تم حساب الاستهلاك في </w:t>
      </w:r>
      <w:r w:rsidR="00D71D93">
        <w:rPr>
          <w:sz w:val="26"/>
          <w:szCs w:val="26"/>
          <w:rtl/>
          <w:lang w:bidi="ar-LB"/>
        </w:rPr>
        <w:t xml:space="preserve">الشركات الثمانية على أساس </w:t>
      </w:r>
      <w:r w:rsidRPr="00E717F7">
        <w:rPr>
          <w:sz w:val="26"/>
          <w:szCs w:val="26"/>
          <w:rtl/>
          <w:lang w:bidi="ar-LB"/>
        </w:rPr>
        <w:t>متوسط الثلاث</w:t>
      </w:r>
      <w:r w:rsidR="00D71D93">
        <w:rPr>
          <w:sz w:val="26"/>
          <w:szCs w:val="26"/>
          <w:rtl/>
          <w:lang w:bidi="ar-LB"/>
        </w:rPr>
        <w:t xml:space="preserve"> سنوات</w:t>
      </w:r>
      <w:r w:rsidRPr="00E717F7">
        <w:rPr>
          <w:sz w:val="26"/>
          <w:szCs w:val="26"/>
          <w:rtl/>
          <w:lang w:bidi="ar-LB"/>
        </w:rPr>
        <w:t>، التي تسبق إعداد المشروع</w:t>
      </w:r>
      <w:r w:rsidR="00D71D93" w:rsidRPr="00D71D93">
        <w:rPr>
          <w:sz w:val="26"/>
          <w:szCs w:val="26"/>
          <w:rtl/>
          <w:lang w:bidi="ar-LB"/>
        </w:rPr>
        <w:t xml:space="preserve"> </w:t>
      </w:r>
      <w:r w:rsidR="00D71D93">
        <w:rPr>
          <w:sz w:val="26"/>
          <w:szCs w:val="26"/>
          <w:rtl/>
          <w:lang w:bidi="ar-LB"/>
        </w:rPr>
        <w:t>مباشرة</w:t>
      </w:r>
      <w:r w:rsidRPr="00E717F7">
        <w:rPr>
          <w:sz w:val="26"/>
          <w:szCs w:val="26"/>
          <w:rtl/>
          <w:lang w:bidi="ar-LB"/>
        </w:rPr>
        <w:t xml:space="preserve">، أي متوسط الفترة 2021-2023، مما أدى إلى </w:t>
      </w:r>
      <w:r w:rsidR="00D71D93">
        <w:rPr>
          <w:sz w:val="26"/>
          <w:szCs w:val="26"/>
          <w:rtl/>
          <w:lang w:bidi="ar-LB"/>
        </w:rPr>
        <w:t>إزالة</w:t>
      </w:r>
      <w:r w:rsidRPr="00E717F7">
        <w:rPr>
          <w:sz w:val="26"/>
          <w:szCs w:val="26"/>
          <w:rtl/>
          <w:lang w:bidi="ar-LB"/>
        </w:rPr>
        <w:t xml:space="preserve"> 100.41 طن متري من </w:t>
      </w:r>
      <w:r w:rsidR="00D71D93">
        <w:rPr>
          <w:sz w:val="26"/>
          <w:szCs w:val="26"/>
          <w:rtl/>
          <w:lang w:bidi="ar-LB"/>
        </w:rPr>
        <w:t>ال</w:t>
      </w:r>
      <w:r w:rsidRPr="00E717F7">
        <w:rPr>
          <w:sz w:val="26"/>
          <w:szCs w:val="26"/>
          <w:rtl/>
          <w:lang w:bidi="ar-LB"/>
        </w:rPr>
        <w:t>مادة</w:t>
      </w:r>
      <w:r w:rsidR="00D71D93">
        <w:rPr>
          <w:lang w:bidi="ar-LB"/>
        </w:rPr>
        <w:t xml:space="preserve">R-410A </w:t>
      </w:r>
      <w:r w:rsidR="00947179">
        <w:rPr>
          <w:sz w:val="26"/>
          <w:szCs w:val="26"/>
          <w:rtl/>
          <w:lang w:bidi="ar-LB"/>
        </w:rPr>
        <w:t xml:space="preserve"> </w:t>
      </w:r>
      <w:r w:rsidRPr="00E717F7">
        <w:rPr>
          <w:sz w:val="26"/>
          <w:szCs w:val="26"/>
          <w:rtl/>
          <w:lang w:bidi="ar-LB"/>
        </w:rPr>
        <w:t xml:space="preserve">و4.03 طن متري من </w:t>
      </w:r>
      <w:r w:rsidR="00947179">
        <w:rPr>
          <w:sz w:val="26"/>
          <w:szCs w:val="26"/>
          <w:rtl/>
          <w:lang w:bidi="ar-LB"/>
        </w:rPr>
        <w:t>الهيدروفلوروكربون</w:t>
      </w:r>
      <w:r w:rsidRPr="00E717F7">
        <w:rPr>
          <w:sz w:val="26"/>
          <w:szCs w:val="26"/>
          <w:rtl/>
          <w:lang w:bidi="ar-LB"/>
        </w:rPr>
        <w:t>-</w:t>
      </w:r>
      <w:r w:rsidR="00947179" w:rsidRPr="00947179">
        <w:rPr>
          <w:lang w:bidi="ar-LB"/>
        </w:rPr>
        <w:t xml:space="preserve"> </w:t>
      </w:r>
      <w:r w:rsidR="00947179">
        <w:rPr>
          <w:lang w:bidi="ar-LB"/>
        </w:rPr>
        <w:t>134a</w:t>
      </w:r>
      <w:r w:rsidRPr="00E717F7">
        <w:rPr>
          <w:sz w:val="26"/>
          <w:szCs w:val="26"/>
          <w:rtl/>
          <w:lang w:bidi="ar-LB"/>
        </w:rPr>
        <w:t>(215</w:t>
      </w:r>
      <w:r w:rsidR="00631E14">
        <w:rPr>
          <w:sz w:val="26"/>
          <w:szCs w:val="26"/>
          <w:rtl/>
          <w:lang w:bidi="ar-LB"/>
        </w:rPr>
        <w:t>,</w:t>
      </w:r>
      <w:r w:rsidRPr="00E717F7">
        <w:rPr>
          <w:sz w:val="26"/>
          <w:szCs w:val="26"/>
          <w:rtl/>
          <w:lang w:bidi="ar-LB"/>
        </w:rPr>
        <w:t xml:space="preserve">375 طن </w:t>
      </w:r>
      <w:r w:rsidR="00631E14">
        <w:rPr>
          <w:sz w:val="26"/>
          <w:szCs w:val="26"/>
          <w:rtl/>
          <w:lang w:bidi="ar-LB"/>
        </w:rPr>
        <w:t xml:space="preserve">من </w:t>
      </w:r>
      <w:r w:rsidRPr="00E717F7">
        <w:rPr>
          <w:sz w:val="26"/>
          <w:szCs w:val="26"/>
          <w:rtl/>
          <w:lang w:bidi="ar-LB"/>
        </w:rPr>
        <w:t xml:space="preserve">مكافئ </w:t>
      </w:r>
      <w:r w:rsidRPr="00631E14">
        <w:rPr>
          <w:sz w:val="26"/>
          <w:szCs w:val="26"/>
          <w:rtl/>
          <w:lang w:bidi="ar-LB"/>
        </w:rPr>
        <w:t>ثاني أكسيد الكربون</w:t>
      </w:r>
      <w:r w:rsidRPr="00E717F7">
        <w:rPr>
          <w:sz w:val="26"/>
          <w:szCs w:val="26"/>
          <w:rtl/>
          <w:lang w:bidi="ar-LB"/>
        </w:rPr>
        <w:t xml:space="preserve">)، </w:t>
      </w:r>
      <w:r w:rsidR="00560006">
        <w:rPr>
          <w:sz w:val="26"/>
          <w:szCs w:val="26"/>
          <w:rtl/>
          <w:lang w:bidi="ar-LB"/>
        </w:rPr>
        <w:t>على النحو المفصل</w:t>
      </w:r>
      <w:r w:rsidRPr="00E717F7">
        <w:rPr>
          <w:sz w:val="26"/>
          <w:szCs w:val="26"/>
          <w:rtl/>
          <w:lang w:bidi="ar-LB"/>
        </w:rPr>
        <w:t xml:space="preserve"> في المرفق الثالث. وتم الاتفاق على تكاليف التشغيل الإضافية عند الصفر، </w:t>
      </w:r>
      <w:r w:rsidR="00560006">
        <w:rPr>
          <w:sz w:val="26"/>
          <w:szCs w:val="26"/>
          <w:rtl/>
          <w:lang w:bidi="ar-LB"/>
        </w:rPr>
        <w:t>نظرا</w:t>
      </w:r>
      <w:r w:rsidRPr="00E717F7">
        <w:rPr>
          <w:sz w:val="26"/>
          <w:szCs w:val="26"/>
          <w:rtl/>
          <w:lang w:bidi="ar-LB"/>
        </w:rPr>
        <w:t xml:space="preserve"> </w:t>
      </w:r>
      <w:r w:rsidR="00560006">
        <w:rPr>
          <w:sz w:val="26"/>
          <w:szCs w:val="26"/>
          <w:rtl/>
          <w:lang w:bidi="ar-LB"/>
        </w:rPr>
        <w:t>ل</w:t>
      </w:r>
      <w:r w:rsidRPr="00E717F7">
        <w:rPr>
          <w:sz w:val="26"/>
          <w:szCs w:val="26"/>
          <w:rtl/>
          <w:lang w:bidi="ar-LB"/>
        </w:rPr>
        <w:t xml:space="preserve">انخفاض تكلفة </w:t>
      </w:r>
      <w:r w:rsidR="00560006">
        <w:rPr>
          <w:sz w:val="26"/>
          <w:szCs w:val="26"/>
          <w:rtl/>
          <w:lang w:bidi="ar-LB"/>
        </w:rPr>
        <w:t>الهيدروفلوروكربون</w:t>
      </w:r>
      <w:r w:rsidRPr="00E717F7">
        <w:rPr>
          <w:sz w:val="26"/>
          <w:szCs w:val="26"/>
          <w:rtl/>
          <w:lang w:bidi="ar-LB"/>
        </w:rPr>
        <w:t xml:space="preserve">-32 مقارنة </w:t>
      </w:r>
      <w:r w:rsidR="00560006">
        <w:rPr>
          <w:sz w:val="26"/>
          <w:szCs w:val="26"/>
          <w:rtl/>
          <w:lang w:bidi="ar-LB"/>
        </w:rPr>
        <w:t>بال</w:t>
      </w:r>
      <w:r w:rsidR="00560006" w:rsidRPr="00E717F7">
        <w:rPr>
          <w:sz w:val="26"/>
          <w:szCs w:val="26"/>
          <w:rtl/>
          <w:lang w:bidi="ar-LB"/>
        </w:rPr>
        <w:t>مادة</w:t>
      </w:r>
      <w:r w:rsidR="00560006">
        <w:rPr>
          <w:lang w:bidi="ar-LB"/>
        </w:rPr>
        <w:t xml:space="preserve">R-410A </w:t>
      </w:r>
      <w:r w:rsidRPr="00E717F7">
        <w:rPr>
          <w:sz w:val="26"/>
          <w:szCs w:val="26"/>
          <w:rtl/>
          <w:lang w:bidi="ar-LB"/>
        </w:rPr>
        <w:t xml:space="preserve">، وأن الضواغط </w:t>
      </w:r>
      <w:r w:rsidR="00560006">
        <w:rPr>
          <w:sz w:val="26"/>
          <w:szCs w:val="26"/>
          <w:rtl/>
          <w:lang w:bidi="ar-LB"/>
        </w:rPr>
        <w:t>القائمة</w:t>
      </w:r>
      <w:r w:rsidRPr="00E717F7">
        <w:rPr>
          <w:sz w:val="26"/>
          <w:szCs w:val="26"/>
          <w:rtl/>
          <w:lang w:bidi="ar-LB"/>
        </w:rPr>
        <w:t xml:space="preserve"> على </w:t>
      </w:r>
      <w:r w:rsidR="00560006">
        <w:rPr>
          <w:sz w:val="26"/>
          <w:szCs w:val="26"/>
          <w:rtl/>
          <w:lang w:bidi="ar-LB"/>
        </w:rPr>
        <w:t>الهيدروفلوروكربون</w:t>
      </w:r>
      <w:r w:rsidR="00560006" w:rsidRPr="00E717F7">
        <w:rPr>
          <w:sz w:val="26"/>
          <w:szCs w:val="26"/>
          <w:rtl/>
          <w:lang w:bidi="ar-LB"/>
        </w:rPr>
        <w:t xml:space="preserve">-32 </w:t>
      </w:r>
      <w:r w:rsidRPr="00E717F7">
        <w:rPr>
          <w:sz w:val="26"/>
          <w:szCs w:val="26"/>
          <w:rtl/>
          <w:lang w:bidi="ar-LB"/>
        </w:rPr>
        <w:t>أرخص أو من المرجح أن تكون أرخص</w:t>
      </w:r>
      <w:r w:rsidR="00560006" w:rsidRPr="00560006">
        <w:rPr>
          <w:sz w:val="26"/>
          <w:szCs w:val="26"/>
          <w:rtl/>
          <w:lang w:bidi="ar-LB"/>
        </w:rPr>
        <w:t xml:space="preserve"> </w:t>
      </w:r>
      <w:r w:rsidR="00560006" w:rsidRPr="00E717F7">
        <w:rPr>
          <w:sz w:val="26"/>
          <w:szCs w:val="26"/>
          <w:rtl/>
          <w:lang w:bidi="ar-LB"/>
        </w:rPr>
        <w:t>قريباً</w:t>
      </w:r>
      <w:r w:rsidRPr="00E717F7">
        <w:rPr>
          <w:sz w:val="26"/>
          <w:szCs w:val="26"/>
          <w:rtl/>
          <w:lang w:bidi="ar-LB"/>
        </w:rPr>
        <w:t xml:space="preserve"> من الضواغط </w:t>
      </w:r>
      <w:r w:rsidR="00560006">
        <w:rPr>
          <w:sz w:val="26"/>
          <w:szCs w:val="26"/>
          <w:rtl/>
          <w:lang w:bidi="ar-LB"/>
        </w:rPr>
        <w:t>القائمة</w:t>
      </w:r>
      <w:r w:rsidRPr="00E717F7">
        <w:rPr>
          <w:sz w:val="26"/>
          <w:szCs w:val="26"/>
          <w:rtl/>
          <w:lang w:bidi="ar-LB"/>
        </w:rPr>
        <w:t xml:space="preserve"> على </w:t>
      </w:r>
      <w:r w:rsidR="00560006">
        <w:rPr>
          <w:sz w:val="26"/>
          <w:szCs w:val="26"/>
          <w:rtl/>
          <w:lang w:bidi="ar-LB"/>
        </w:rPr>
        <w:t>ال</w:t>
      </w:r>
      <w:r w:rsidR="00560006" w:rsidRPr="00E717F7">
        <w:rPr>
          <w:sz w:val="26"/>
          <w:szCs w:val="26"/>
          <w:rtl/>
          <w:lang w:bidi="ar-LB"/>
        </w:rPr>
        <w:t>مادة</w:t>
      </w:r>
      <w:r w:rsidR="00560006">
        <w:rPr>
          <w:lang w:bidi="ar-LB"/>
        </w:rPr>
        <w:t xml:space="preserve">R-410A </w:t>
      </w:r>
      <w:r w:rsidRPr="00E717F7">
        <w:rPr>
          <w:sz w:val="26"/>
          <w:szCs w:val="26"/>
          <w:rtl/>
          <w:lang w:bidi="ar-LB"/>
        </w:rPr>
        <w:t xml:space="preserve">. وبناءً على ذلك، تبلغ التكلفة المتفق عليها لتحويل </w:t>
      </w:r>
      <w:r w:rsidR="00560006">
        <w:rPr>
          <w:sz w:val="26"/>
          <w:szCs w:val="26"/>
          <w:rtl/>
          <w:lang w:bidi="ar-LB"/>
        </w:rPr>
        <w:t>شركات</w:t>
      </w:r>
      <w:r w:rsidRPr="00E717F7">
        <w:rPr>
          <w:sz w:val="26"/>
          <w:szCs w:val="26"/>
          <w:rtl/>
          <w:lang w:bidi="ar-LB"/>
        </w:rPr>
        <w:t xml:space="preserve"> التصنيع الثمانية 1,019,779 دولارًا أمريكيًا، لتحقيق فعالية تكلفة </w:t>
      </w:r>
      <w:r w:rsidR="00560006">
        <w:rPr>
          <w:sz w:val="26"/>
          <w:szCs w:val="26"/>
          <w:rtl/>
          <w:lang w:bidi="ar-LB"/>
        </w:rPr>
        <w:t>قدرها</w:t>
      </w:r>
      <w:r w:rsidRPr="00E717F7">
        <w:rPr>
          <w:sz w:val="26"/>
          <w:szCs w:val="26"/>
          <w:rtl/>
          <w:lang w:bidi="ar-LB"/>
        </w:rPr>
        <w:t xml:space="preserve"> 9.76 دولارًا أمريكيًا/كجم أو 4.73 دولارًا أمريكيًا/ </w:t>
      </w:r>
      <w:r w:rsidR="00F86636" w:rsidRPr="00F86636">
        <w:rPr>
          <w:sz w:val="26"/>
          <w:szCs w:val="26"/>
          <w:rtl/>
          <w:lang w:bidi="ar-LB"/>
        </w:rPr>
        <w:t>طن من</w:t>
      </w:r>
      <w:r w:rsidR="00F86636">
        <w:rPr>
          <w:sz w:val="26"/>
          <w:szCs w:val="26"/>
          <w:vertAlign w:val="subscript"/>
          <w:rtl/>
          <w:lang w:bidi="ar-LB"/>
        </w:rPr>
        <w:t xml:space="preserve"> </w:t>
      </w:r>
      <w:r w:rsidRPr="00E717F7">
        <w:rPr>
          <w:sz w:val="26"/>
          <w:szCs w:val="26"/>
          <w:rtl/>
          <w:lang w:bidi="ar-LB"/>
        </w:rPr>
        <w:t>مكافئ ثاني أكسيد الكربون.</w:t>
      </w:r>
    </w:p>
    <w:bookmarkEnd w:id="10"/>
    <w:p w14:paraId="2EF01C87" w14:textId="36E96F54" w:rsidR="003A70E1" w:rsidRPr="00E717F7" w:rsidRDefault="003A70E1" w:rsidP="003A70E1">
      <w:pPr>
        <w:pStyle w:val="Heading1"/>
        <w:keepNext/>
        <w:numPr>
          <w:ilvl w:val="0"/>
          <w:numId w:val="0"/>
        </w:numPr>
        <w:bidi/>
        <w:spacing w:before="240"/>
        <w:rPr>
          <w:i/>
          <w:iCs/>
          <w:sz w:val="26"/>
          <w:szCs w:val="26"/>
          <w:rtl/>
          <w:lang w:bidi="ar-LB"/>
        </w:rPr>
      </w:pPr>
      <w:r w:rsidRPr="00E717F7">
        <w:rPr>
          <w:i/>
          <w:iCs/>
          <w:sz w:val="26"/>
          <w:szCs w:val="26"/>
          <w:rtl/>
          <w:lang w:bidi="ar-LB"/>
        </w:rPr>
        <w:t xml:space="preserve">قطاع تصنيع </w:t>
      </w:r>
      <w:r w:rsidR="00652B7B">
        <w:rPr>
          <w:i/>
          <w:iCs/>
          <w:sz w:val="26"/>
          <w:szCs w:val="26"/>
          <w:rtl/>
          <w:lang w:bidi="ar-LB"/>
        </w:rPr>
        <w:t>رغوة متعددة اليوريثان</w:t>
      </w:r>
    </w:p>
    <w:p w14:paraId="4C8330FF" w14:textId="5C409DED" w:rsidR="003A70E1" w:rsidRPr="00F037AC" w:rsidRDefault="001219DA" w:rsidP="001219DA">
      <w:pPr>
        <w:pStyle w:val="Heading1"/>
        <w:bidi/>
        <w:rPr>
          <w:b/>
          <w:sz w:val="26"/>
          <w:szCs w:val="26"/>
          <w:lang w:val="en-US" w:bidi="ar-LB"/>
        </w:rPr>
      </w:pPr>
      <w:r>
        <w:rPr>
          <w:b/>
          <w:sz w:val="26"/>
          <w:szCs w:val="26"/>
          <w:rtl/>
          <w:lang w:bidi="ar-LB"/>
        </w:rPr>
        <w:t>أشارت</w:t>
      </w:r>
      <w:r w:rsidR="003A70E1" w:rsidRPr="00F037AC">
        <w:rPr>
          <w:b/>
          <w:sz w:val="26"/>
          <w:szCs w:val="26"/>
          <w:rtl/>
          <w:lang w:bidi="ar-LB"/>
        </w:rPr>
        <w:t xml:space="preserve"> الأمانة مع التقدير </w:t>
      </w:r>
      <w:r>
        <w:rPr>
          <w:b/>
          <w:sz w:val="26"/>
          <w:szCs w:val="26"/>
          <w:rtl/>
          <w:lang w:bidi="ar-LB"/>
        </w:rPr>
        <w:t>إلى المقترح</w:t>
      </w:r>
      <w:r w:rsidR="003A70E1" w:rsidRPr="00F037AC">
        <w:rPr>
          <w:b/>
          <w:sz w:val="26"/>
          <w:szCs w:val="26"/>
          <w:rtl/>
          <w:lang w:bidi="ar-LB"/>
        </w:rPr>
        <w:t xml:space="preserve"> المقدم من حكومة تونس </w:t>
      </w:r>
      <w:r>
        <w:rPr>
          <w:b/>
          <w:sz w:val="26"/>
          <w:szCs w:val="26"/>
          <w:rtl/>
          <w:lang w:bidi="ar-LB"/>
        </w:rPr>
        <w:t>لإزالة</w:t>
      </w:r>
      <w:r w:rsidR="003A70E1" w:rsidRPr="00F037AC">
        <w:rPr>
          <w:b/>
          <w:sz w:val="26"/>
          <w:szCs w:val="26"/>
          <w:rtl/>
          <w:lang w:bidi="ar-LB"/>
        </w:rPr>
        <w:t xml:space="preserve"> </w:t>
      </w:r>
      <w:r>
        <w:rPr>
          <w:b/>
          <w:sz w:val="26"/>
          <w:szCs w:val="26"/>
          <w:rtl/>
          <w:lang w:bidi="ar-LB"/>
        </w:rPr>
        <w:t>استيراد</w:t>
      </w:r>
      <w:r w:rsidR="003A70E1" w:rsidRPr="00F037AC">
        <w:rPr>
          <w:b/>
          <w:sz w:val="26"/>
          <w:szCs w:val="26"/>
          <w:rtl/>
          <w:lang w:bidi="ar-LB"/>
        </w:rPr>
        <w:t xml:space="preserve"> </w:t>
      </w:r>
      <w:r>
        <w:rPr>
          <w:b/>
          <w:sz w:val="26"/>
          <w:szCs w:val="26"/>
          <w:rtl/>
          <w:lang w:bidi="ar-LB"/>
        </w:rPr>
        <w:t>المواد الهيدروفلوروكربونية</w:t>
      </w:r>
      <w:r w:rsidR="003A70E1" w:rsidRPr="00F037AC">
        <w:rPr>
          <w:b/>
          <w:sz w:val="26"/>
          <w:szCs w:val="26"/>
          <w:rtl/>
          <w:lang w:bidi="ar-LB"/>
        </w:rPr>
        <w:t xml:space="preserve"> الموجودة في البوليولات </w:t>
      </w:r>
      <w:r>
        <w:rPr>
          <w:b/>
          <w:sz w:val="26"/>
          <w:szCs w:val="26"/>
          <w:rtl/>
          <w:lang w:bidi="ar-LB"/>
        </w:rPr>
        <w:t>المخلوطة سابقا</w:t>
      </w:r>
      <w:r w:rsidR="003A70E1" w:rsidRPr="00F037AC">
        <w:rPr>
          <w:b/>
          <w:sz w:val="26"/>
          <w:szCs w:val="26"/>
          <w:rtl/>
          <w:lang w:bidi="ar-LB"/>
        </w:rPr>
        <w:t xml:space="preserve"> عن طريق تحويل سبع شركات </w:t>
      </w:r>
      <w:r>
        <w:rPr>
          <w:b/>
          <w:sz w:val="26"/>
          <w:szCs w:val="26"/>
          <w:rtl/>
          <w:lang w:bidi="ar-LB"/>
        </w:rPr>
        <w:t>تصن</w:t>
      </w:r>
      <w:r w:rsidR="003A70E1" w:rsidRPr="00F037AC">
        <w:rPr>
          <w:b/>
          <w:sz w:val="26"/>
          <w:szCs w:val="26"/>
          <w:rtl/>
          <w:lang w:bidi="ar-LB"/>
        </w:rPr>
        <w:t xml:space="preserve">ع </w:t>
      </w:r>
      <w:r w:rsidR="00652B7B">
        <w:rPr>
          <w:b/>
          <w:sz w:val="26"/>
          <w:szCs w:val="26"/>
          <w:rtl/>
          <w:lang w:bidi="ar-LB"/>
        </w:rPr>
        <w:t>رغوة متعددة اليوريثان</w:t>
      </w:r>
      <w:r w:rsidR="003A70E1" w:rsidRPr="00F037AC">
        <w:rPr>
          <w:b/>
          <w:sz w:val="26"/>
          <w:szCs w:val="26"/>
          <w:rtl/>
          <w:lang w:bidi="ar-LB"/>
        </w:rPr>
        <w:t xml:space="preserve">. ومع ذلك، </w:t>
      </w:r>
      <w:r>
        <w:rPr>
          <w:b/>
          <w:sz w:val="26"/>
          <w:szCs w:val="26"/>
          <w:rtl/>
          <w:lang w:bidi="ar-LB"/>
        </w:rPr>
        <w:t>حسب ما ورد</w:t>
      </w:r>
      <w:r w:rsidR="003A70E1" w:rsidRPr="00F037AC">
        <w:rPr>
          <w:b/>
          <w:sz w:val="26"/>
          <w:szCs w:val="26"/>
          <w:rtl/>
          <w:lang w:bidi="ar-LB"/>
        </w:rPr>
        <w:t xml:space="preserve"> في الوثيقة </w:t>
      </w:r>
      <w:r>
        <w:rPr>
          <w:bCs/>
          <w:lang w:bidi="ar-LB"/>
        </w:rPr>
        <w:t>UNEP/OzL.Pro/ExCom/93/31</w:t>
      </w:r>
      <w:r w:rsidR="003A70E1" w:rsidRPr="00F037AC">
        <w:rPr>
          <w:b/>
          <w:sz w:val="26"/>
          <w:szCs w:val="26"/>
          <w:rtl/>
          <w:lang w:bidi="ar-LB"/>
        </w:rPr>
        <w:t xml:space="preserve">، </w:t>
      </w:r>
      <w:r w:rsidRPr="00F037AC">
        <w:rPr>
          <w:b/>
          <w:sz w:val="26"/>
          <w:szCs w:val="26"/>
          <w:rtl/>
          <w:lang w:bidi="ar-LB"/>
        </w:rPr>
        <w:t xml:space="preserve">لم تقرر </w:t>
      </w:r>
      <w:r w:rsidR="003A70E1" w:rsidRPr="00F037AC">
        <w:rPr>
          <w:b/>
          <w:sz w:val="26"/>
          <w:szCs w:val="26"/>
          <w:rtl/>
          <w:lang w:bidi="ar-LB"/>
        </w:rPr>
        <w:t xml:space="preserve">اللجنة التنفيذية بعد ما إذا كانت </w:t>
      </w:r>
      <w:r>
        <w:rPr>
          <w:b/>
          <w:sz w:val="26"/>
          <w:szCs w:val="26"/>
          <w:rtl/>
          <w:lang w:bidi="ar-LB"/>
        </w:rPr>
        <w:t>ستقدم</w:t>
      </w:r>
      <w:r w:rsidR="003A70E1" w:rsidRPr="00F037AC">
        <w:rPr>
          <w:b/>
          <w:sz w:val="26"/>
          <w:szCs w:val="26"/>
          <w:rtl/>
          <w:lang w:bidi="ar-LB"/>
        </w:rPr>
        <w:t xml:space="preserve">، في </w:t>
      </w:r>
      <w:r>
        <w:rPr>
          <w:b/>
          <w:sz w:val="26"/>
          <w:szCs w:val="26"/>
          <w:rtl/>
          <w:lang w:bidi="ar-LB"/>
        </w:rPr>
        <w:t>سياق خطة تنفيذ تعديل كيغالي</w:t>
      </w:r>
      <w:r w:rsidRPr="001219DA">
        <w:rPr>
          <w:b/>
          <w:sz w:val="26"/>
          <w:szCs w:val="26"/>
          <w:rtl/>
          <w:lang w:bidi="ar-LB"/>
        </w:rPr>
        <w:t xml:space="preserve"> </w:t>
      </w:r>
      <w:r>
        <w:rPr>
          <w:b/>
          <w:sz w:val="26"/>
          <w:szCs w:val="26"/>
          <w:rtl/>
          <w:lang w:bidi="ar-LB"/>
        </w:rPr>
        <w:t xml:space="preserve">للمواد الهيدروفلوروكربونية، </w:t>
      </w:r>
      <w:r w:rsidR="003A70E1" w:rsidRPr="00F037AC">
        <w:rPr>
          <w:b/>
          <w:sz w:val="26"/>
          <w:szCs w:val="26"/>
          <w:rtl/>
          <w:lang w:bidi="ar-LB"/>
        </w:rPr>
        <w:t>تمويل</w:t>
      </w:r>
      <w:r>
        <w:rPr>
          <w:b/>
          <w:sz w:val="26"/>
          <w:szCs w:val="26"/>
          <w:rtl/>
          <w:lang w:bidi="ar-LB"/>
        </w:rPr>
        <w:t>ا</w:t>
      </w:r>
      <w:r w:rsidR="003A70E1" w:rsidRPr="00F037AC">
        <w:rPr>
          <w:b/>
          <w:sz w:val="26"/>
          <w:szCs w:val="26"/>
          <w:rtl/>
          <w:lang w:bidi="ar-LB"/>
        </w:rPr>
        <w:t xml:space="preserve"> </w:t>
      </w:r>
      <w:r>
        <w:rPr>
          <w:b/>
          <w:sz w:val="26"/>
          <w:szCs w:val="26"/>
          <w:rtl/>
          <w:lang w:bidi="ar-LB"/>
        </w:rPr>
        <w:t>لإزالة</w:t>
      </w:r>
      <w:r w:rsidR="003A70E1" w:rsidRPr="00F037AC">
        <w:rPr>
          <w:b/>
          <w:sz w:val="26"/>
          <w:szCs w:val="26"/>
          <w:rtl/>
          <w:lang w:bidi="ar-LB"/>
        </w:rPr>
        <w:t xml:space="preserve"> </w:t>
      </w:r>
      <w:r>
        <w:rPr>
          <w:b/>
          <w:sz w:val="26"/>
          <w:szCs w:val="26"/>
          <w:rtl/>
          <w:lang w:bidi="ar-LB"/>
        </w:rPr>
        <w:t>المواد الهيدروفلوروكربونية</w:t>
      </w:r>
      <w:r w:rsidRPr="00F037AC">
        <w:rPr>
          <w:b/>
          <w:sz w:val="26"/>
          <w:szCs w:val="26"/>
          <w:rtl/>
          <w:lang w:bidi="ar-LB"/>
        </w:rPr>
        <w:t xml:space="preserve"> </w:t>
      </w:r>
      <w:r w:rsidR="003A70E1" w:rsidRPr="00F037AC">
        <w:rPr>
          <w:b/>
          <w:sz w:val="26"/>
          <w:szCs w:val="26"/>
          <w:rtl/>
          <w:lang w:bidi="ar-LB"/>
        </w:rPr>
        <w:t xml:space="preserve">الموجودة في البوليولات المستوردة </w:t>
      </w:r>
      <w:r>
        <w:rPr>
          <w:b/>
          <w:sz w:val="26"/>
          <w:szCs w:val="26"/>
          <w:rtl/>
          <w:lang w:bidi="ar-LB"/>
        </w:rPr>
        <w:t xml:space="preserve">المخلوطة مسبقًا، </w:t>
      </w:r>
      <w:r w:rsidR="003A70E1" w:rsidRPr="00F037AC">
        <w:rPr>
          <w:b/>
          <w:sz w:val="26"/>
          <w:szCs w:val="26"/>
          <w:rtl/>
          <w:lang w:bidi="ar-LB"/>
        </w:rPr>
        <w:t xml:space="preserve">التي لم </w:t>
      </w:r>
      <w:r>
        <w:rPr>
          <w:b/>
          <w:sz w:val="26"/>
          <w:szCs w:val="26"/>
          <w:rtl/>
          <w:lang w:bidi="ar-LB"/>
        </w:rPr>
        <w:t>يبلغ عنها</w:t>
      </w:r>
      <w:r w:rsidR="003A70E1" w:rsidRPr="00F037AC">
        <w:rPr>
          <w:b/>
          <w:sz w:val="26"/>
          <w:szCs w:val="26"/>
          <w:rtl/>
          <w:lang w:bidi="ar-LB"/>
        </w:rPr>
        <w:t xml:space="preserve"> بموجب المادة 7. وعلى هذا النحو، </w:t>
      </w:r>
      <w:r w:rsidR="003A70E1" w:rsidRPr="00F037AC">
        <w:rPr>
          <w:b/>
          <w:sz w:val="26"/>
          <w:szCs w:val="26"/>
          <w:rtl/>
          <w:lang w:val="en-US" w:bidi="ar-LB"/>
        </w:rPr>
        <w:t xml:space="preserve">أبلغت الأمانة اليونيدو بأن مشروع </w:t>
      </w:r>
      <w:r>
        <w:rPr>
          <w:b/>
          <w:sz w:val="26"/>
          <w:szCs w:val="26"/>
          <w:rtl/>
          <w:lang w:val="en-US" w:bidi="ar-LB"/>
        </w:rPr>
        <w:t>إزالة</w:t>
      </w:r>
      <w:r w:rsidR="003A70E1" w:rsidRPr="00F037AC">
        <w:rPr>
          <w:b/>
          <w:sz w:val="26"/>
          <w:szCs w:val="26"/>
          <w:rtl/>
          <w:lang w:val="en-US" w:bidi="ar-LB"/>
        </w:rPr>
        <w:t xml:space="preserve"> </w:t>
      </w:r>
      <w:r>
        <w:rPr>
          <w:b/>
          <w:sz w:val="26"/>
          <w:szCs w:val="26"/>
          <w:rtl/>
          <w:lang w:bidi="ar-LB"/>
        </w:rPr>
        <w:t>المواد الهيدروفلوروكربونية</w:t>
      </w:r>
      <w:r w:rsidRPr="00F037AC">
        <w:rPr>
          <w:b/>
          <w:sz w:val="26"/>
          <w:szCs w:val="26"/>
          <w:rtl/>
          <w:lang w:bidi="ar-LB"/>
        </w:rPr>
        <w:t xml:space="preserve"> </w:t>
      </w:r>
      <w:r w:rsidR="003A70E1" w:rsidRPr="00F037AC">
        <w:rPr>
          <w:b/>
          <w:sz w:val="26"/>
          <w:szCs w:val="26"/>
          <w:rtl/>
          <w:lang w:val="en-US" w:bidi="ar-LB"/>
        </w:rPr>
        <w:t xml:space="preserve">الموجودة في البوليولات المستوردة </w:t>
      </w:r>
      <w:r>
        <w:rPr>
          <w:b/>
          <w:sz w:val="26"/>
          <w:szCs w:val="26"/>
          <w:rtl/>
          <w:lang w:val="en-US" w:bidi="ar-LB"/>
        </w:rPr>
        <w:t>المخلوطة</w:t>
      </w:r>
      <w:r w:rsidR="003A70E1" w:rsidRPr="00F037AC">
        <w:rPr>
          <w:b/>
          <w:sz w:val="26"/>
          <w:szCs w:val="26"/>
          <w:rtl/>
          <w:lang w:val="en-US" w:bidi="ar-LB"/>
        </w:rPr>
        <w:t xml:space="preserve"> مسبقًا في قطاع </w:t>
      </w:r>
      <w:r w:rsidR="00652B7B">
        <w:rPr>
          <w:b/>
          <w:sz w:val="26"/>
          <w:szCs w:val="26"/>
          <w:rtl/>
          <w:lang w:val="en-US" w:bidi="ar-LB"/>
        </w:rPr>
        <w:t>رغوة متعددة اليوريثان</w:t>
      </w:r>
      <w:r w:rsidR="003A70E1" w:rsidRPr="00F037AC">
        <w:rPr>
          <w:b/>
          <w:sz w:val="26"/>
          <w:szCs w:val="26"/>
          <w:rtl/>
          <w:lang w:val="en-US" w:bidi="ar-LB"/>
        </w:rPr>
        <w:t xml:space="preserve"> في تونس سيخضع لنظر اللجنة التنفيذية بشأ</w:t>
      </w:r>
      <w:r>
        <w:rPr>
          <w:b/>
          <w:sz w:val="26"/>
          <w:szCs w:val="26"/>
          <w:rtl/>
          <w:lang w:val="en-US" w:bidi="ar-LB"/>
        </w:rPr>
        <w:t xml:space="preserve">ن ما إذا كان سيتم تمويل إزالة </w:t>
      </w:r>
      <w:r>
        <w:rPr>
          <w:b/>
          <w:sz w:val="26"/>
          <w:szCs w:val="26"/>
          <w:rtl/>
          <w:lang w:bidi="ar-LB"/>
        </w:rPr>
        <w:t>المواد الهيدروفلوروكربونية</w:t>
      </w:r>
      <w:r w:rsidR="003A70E1" w:rsidRPr="00F037AC">
        <w:rPr>
          <w:b/>
          <w:sz w:val="26"/>
          <w:szCs w:val="26"/>
          <w:rtl/>
          <w:lang w:val="en-US" w:bidi="ar-LB"/>
        </w:rPr>
        <w:t xml:space="preserve"> الموجودة في البوليولات المستوردة المخلوطة مسبقًا</w:t>
      </w:r>
      <w:r w:rsidR="003A70E1" w:rsidRPr="00F037AC">
        <w:rPr>
          <w:b/>
          <w:sz w:val="26"/>
          <w:szCs w:val="26"/>
          <w:lang w:val="en-US" w:bidi="ar-LB"/>
        </w:rPr>
        <w:t>.</w:t>
      </w:r>
    </w:p>
    <w:p w14:paraId="5FFB8B30" w14:textId="77777777" w:rsidR="003A70E1" w:rsidRPr="00E717F7" w:rsidRDefault="00F976B1" w:rsidP="003A70E1">
      <w:pPr>
        <w:pStyle w:val="Heading1"/>
        <w:numPr>
          <w:ilvl w:val="0"/>
          <w:numId w:val="0"/>
        </w:numPr>
        <w:bidi/>
        <w:rPr>
          <w:i/>
          <w:iCs/>
          <w:sz w:val="26"/>
          <w:szCs w:val="26"/>
          <w:rtl/>
          <w:lang w:bidi="ar-LB"/>
        </w:rPr>
      </w:pPr>
      <w:r>
        <w:rPr>
          <w:i/>
          <w:iCs/>
          <w:sz w:val="26"/>
          <w:szCs w:val="26"/>
          <w:rtl/>
          <w:lang w:bidi="ar-LB"/>
        </w:rPr>
        <w:t>قطاع صناعات</w:t>
      </w:r>
      <w:r w:rsidR="003A70E1" w:rsidRPr="00E717F7">
        <w:rPr>
          <w:i/>
          <w:iCs/>
          <w:sz w:val="26"/>
          <w:szCs w:val="26"/>
          <w:rtl/>
          <w:lang w:bidi="ar-LB"/>
        </w:rPr>
        <w:t xml:space="preserve"> التبريد وتكييف الهواء التجاري</w:t>
      </w:r>
    </w:p>
    <w:p w14:paraId="5017A77F" w14:textId="77777777" w:rsidR="003A70E1" w:rsidRPr="00E717F7" w:rsidRDefault="00E65E31" w:rsidP="00E65E31">
      <w:pPr>
        <w:pStyle w:val="Heading1"/>
        <w:bidi/>
        <w:rPr>
          <w:sz w:val="26"/>
          <w:szCs w:val="26"/>
          <w:rtl/>
          <w:lang w:bidi="ar-LB"/>
        </w:rPr>
      </w:pPr>
      <w:r>
        <w:rPr>
          <w:sz w:val="26"/>
          <w:szCs w:val="26"/>
          <w:rtl/>
          <w:lang w:bidi="ar-LB"/>
        </w:rPr>
        <w:t>وإذ تلاحظ</w:t>
      </w:r>
      <w:r w:rsidR="003A70E1" w:rsidRPr="00E717F7">
        <w:rPr>
          <w:sz w:val="26"/>
          <w:szCs w:val="26"/>
          <w:rtl/>
          <w:lang w:bidi="ar-LB"/>
        </w:rPr>
        <w:t xml:space="preserve"> أن </w:t>
      </w:r>
      <w:r w:rsidR="00D10B8A">
        <w:rPr>
          <w:sz w:val="26"/>
          <w:szCs w:val="26"/>
          <w:rtl/>
          <w:lang w:bidi="ar-LB"/>
        </w:rPr>
        <w:t>الشركات</w:t>
      </w:r>
      <w:r w:rsidR="003A70E1" w:rsidRPr="00E717F7">
        <w:rPr>
          <w:sz w:val="26"/>
          <w:szCs w:val="26"/>
          <w:rtl/>
          <w:lang w:bidi="ar-LB"/>
        </w:rPr>
        <w:t xml:space="preserve"> الأربع في مشروع </w:t>
      </w:r>
      <w:r w:rsidR="00D10B8A">
        <w:rPr>
          <w:sz w:val="26"/>
          <w:szCs w:val="26"/>
          <w:rtl/>
          <w:lang w:bidi="ar-LB"/>
        </w:rPr>
        <w:t>صناعات التبريد التجاري</w:t>
      </w:r>
      <w:r w:rsidR="003A70E1" w:rsidRPr="00E717F7">
        <w:rPr>
          <w:sz w:val="26"/>
          <w:szCs w:val="26"/>
          <w:rtl/>
          <w:lang w:bidi="ar-LB"/>
        </w:rPr>
        <w:t xml:space="preserve"> لديها استهلاك تصنيعي سنوي يتراوح بين 1 و2 طن متري من </w:t>
      </w:r>
      <w:r w:rsidR="00D10B8A">
        <w:rPr>
          <w:b/>
          <w:sz w:val="26"/>
          <w:szCs w:val="26"/>
          <w:rtl/>
          <w:lang w:bidi="ar-LB"/>
        </w:rPr>
        <w:t>الهيدروفلوروكربون</w:t>
      </w:r>
      <w:r w:rsidR="003A70E1" w:rsidRPr="00E717F7">
        <w:rPr>
          <w:sz w:val="26"/>
          <w:szCs w:val="26"/>
          <w:rtl/>
          <w:lang w:bidi="ar-LB"/>
        </w:rPr>
        <w:t>-</w:t>
      </w:r>
      <w:r w:rsidR="00D10B8A">
        <w:rPr>
          <w:lang w:bidi="ar-LB"/>
        </w:rPr>
        <w:t>134a</w:t>
      </w:r>
      <w:r w:rsidR="003A70E1" w:rsidRPr="00E717F7">
        <w:rPr>
          <w:sz w:val="26"/>
          <w:szCs w:val="26"/>
          <w:rtl/>
          <w:lang w:bidi="ar-LB"/>
        </w:rPr>
        <w:t xml:space="preserve">، وأقل من طن متري واحد من </w:t>
      </w:r>
      <w:r w:rsidR="00D10B8A">
        <w:rPr>
          <w:sz w:val="26"/>
          <w:szCs w:val="26"/>
          <w:rtl/>
          <w:lang w:bidi="ar-LB"/>
        </w:rPr>
        <w:t>المادة</w:t>
      </w:r>
      <w:r w:rsidR="00D10B8A">
        <w:rPr>
          <w:lang w:bidi="ar-LB"/>
        </w:rPr>
        <w:t xml:space="preserve">R-404A </w:t>
      </w:r>
      <w:r>
        <w:rPr>
          <w:sz w:val="26"/>
          <w:szCs w:val="26"/>
          <w:rtl/>
          <w:lang w:bidi="ar-LB"/>
        </w:rPr>
        <w:t xml:space="preserve"> </w:t>
      </w:r>
      <w:r w:rsidR="003A70E1" w:rsidRPr="00E717F7">
        <w:rPr>
          <w:sz w:val="26"/>
          <w:szCs w:val="26"/>
          <w:rtl/>
          <w:lang w:bidi="ar-LB"/>
        </w:rPr>
        <w:t xml:space="preserve">(باستثناء الصيانة)، سعت الأمانة إلى فهم ما إذا كانت </w:t>
      </w:r>
      <w:r>
        <w:rPr>
          <w:sz w:val="26"/>
          <w:szCs w:val="26"/>
          <w:rtl/>
          <w:lang w:bidi="ar-LB"/>
        </w:rPr>
        <w:t>الشركات شركات تجميع وتركيب</w:t>
      </w:r>
      <w:r w:rsidR="003A70E1" w:rsidRPr="00E717F7">
        <w:rPr>
          <w:sz w:val="26"/>
          <w:szCs w:val="26"/>
          <w:rtl/>
          <w:lang w:bidi="ar-LB"/>
        </w:rPr>
        <w:t xml:space="preserve"> محلية. وأوضحت اليونيدو أن هذه الشركات شركات مصنعة لأنها </w:t>
      </w:r>
      <w:r>
        <w:rPr>
          <w:sz w:val="26"/>
          <w:szCs w:val="26"/>
          <w:rtl/>
          <w:lang w:bidi="ar-LB"/>
        </w:rPr>
        <w:t>تصنع</w:t>
      </w:r>
      <w:r w:rsidR="003A70E1" w:rsidRPr="00E717F7">
        <w:rPr>
          <w:sz w:val="26"/>
          <w:szCs w:val="26"/>
          <w:rtl/>
          <w:lang w:bidi="ar-LB"/>
        </w:rPr>
        <w:t xml:space="preserve"> و</w:t>
      </w:r>
      <w:r>
        <w:rPr>
          <w:sz w:val="26"/>
          <w:szCs w:val="26"/>
          <w:rtl/>
          <w:lang w:bidi="ar-LB"/>
        </w:rPr>
        <w:t>حدات التبريد التجاري</w:t>
      </w:r>
      <w:r w:rsidR="003A70E1" w:rsidRPr="00E717F7">
        <w:rPr>
          <w:sz w:val="26"/>
          <w:szCs w:val="26"/>
          <w:rtl/>
          <w:lang w:bidi="ar-LB"/>
        </w:rPr>
        <w:t xml:space="preserve"> (خزائن العرض وغرف التبريد وموزعات المياه) </w:t>
      </w:r>
      <w:r>
        <w:rPr>
          <w:sz w:val="26"/>
          <w:szCs w:val="26"/>
          <w:rtl/>
          <w:lang w:bidi="ar-LB"/>
        </w:rPr>
        <w:t>وتشحن</w:t>
      </w:r>
      <w:r w:rsidR="003A70E1" w:rsidRPr="00E717F7">
        <w:rPr>
          <w:sz w:val="26"/>
          <w:szCs w:val="26"/>
          <w:rtl/>
          <w:lang w:bidi="ar-LB"/>
        </w:rPr>
        <w:t xml:space="preserve"> </w:t>
      </w:r>
      <w:r>
        <w:rPr>
          <w:sz w:val="26"/>
          <w:szCs w:val="26"/>
          <w:rtl/>
          <w:lang w:bidi="ar-LB"/>
        </w:rPr>
        <w:t>مواد التبريد</w:t>
      </w:r>
      <w:r w:rsidR="003A70E1" w:rsidRPr="00E717F7">
        <w:rPr>
          <w:sz w:val="26"/>
          <w:szCs w:val="26"/>
          <w:rtl/>
          <w:lang w:bidi="ar-LB"/>
        </w:rPr>
        <w:t xml:space="preserve"> في مرافقها الخاصة، قبل التوزيع والتركيب.</w:t>
      </w:r>
    </w:p>
    <w:p w14:paraId="3681A507" w14:textId="77777777" w:rsidR="003A70E1" w:rsidRPr="00E717F7" w:rsidRDefault="003A70E1" w:rsidP="00AC404D">
      <w:pPr>
        <w:pStyle w:val="Heading1"/>
        <w:bidi/>
        <w:rPr>
          <w:sz w:val="26"/>
          <w:szCs w:val="26"/>
          <w:rtl/>
          <w:lang w:bidi="ar-LB"/>
        </w:rPr>
      </w:pPr>
      <w:r w:rsidRPr="00E717F7">
        <w:rPr>
          <w:sz w:val="26"/>
          <w:szCs w:val="26"/>
          <w:rtl/>
          <w:lang w:bidi="ar-LB"/>
        </w:rPr>
        <w:t>وناقشت اليونيدو والأ</w:t>
      </w:r>
      <w:r w:rsidR="00AC404D">
        <w:rPr>
          <w:sz w:val="26"/>
          <w:szCs w:val="26"/>
          <w:rtl/>
          <w:lang w:bidi="ar-LB"/>
        </w:rPr>
        <w:t xml:space="preserve">مانة إمكانية تنفيذ تحول تلك الشركات إلى بدائل ذات قدرة </w:t>
      </w:r>
      <w:r w:rsidRPr="00E717F7">
        <w:rPr>
          <w:sz w:val="26"/>
          <w:szCs w:val="26"/>
          <w:rtl/>
          <w:lang w:bidi="ar-LB"/>
        </w:rPr>
        <w:t>من</w:t>
      </w:r>
      <w:r w:rsidR="00AC404D">
        <w:rPr>
          <w:sz w:val="26"/>
          <w:szCs w:val="26"/>
          <w:rtl/>
          <w:lang w:bidi="ar-LB"/>
        </w:rPr>
        <w:t>خفضة على إحداث الاحترار العالمي</w:t>
      </w:r>
      <w:r w:rsidRPr="00E717F7">
        <w:rPr>
          <w:sz w:val="26"/>
          <w:szCs w:val="26"/>
          <w:rtl/>
          <w:lang w:bidi="ar-LB"/>
        </w:rPr>
        <w:t xml:space="preserve">، ولكن </w:t>
      </w:r>
      <w:r w:rsidR="00AC404D">
        <w:rPr>
          <w:sz w:val="26"/>
          <w:szCs w:val="26"/>
          <w:rtl/>
          <w:lang w:bidi="ar-LB"/>
        </w:rPr>
        <w:t xml:space="preserve">اعتبر ذلك غير ملائم وغير مستدام </w:t>
      </w:r>
      <w:r w:rsidRPr="00E717F7">
        <w:rPr>
          <w:sz w:val="26"/>
          <w:szCs w:val="26"/>
          <w:rtl/>
          <w:lang w:bidi="ar-LB"/>
        </w:rPr>
        <w:t xml:space="preserve">نظراً للدور المهيمن الذي تلعبه معدات التبريد التجارية المستوردة في سوق البلد. </w:t>
      </w:r>
      <w:r w:rsidR="00AC404D">
        <w:rPr>
          <w:sz w:val="26"/>
          <w:szCs w:val="26"/>
          <w:rtl/>
          <w:lang w:bidi="ar-LB"/>
        </w:rPr>
        <w:t>ونظرًا لأن هدف المشروع كان الحد من</w:t>
      </w:r>
      <w:r w:rsidRPr="00E717F7">
        <w:rPr>
          <w:sz w:val="26"/>
          <w:szCs w:val="26"/>
          <w:rtl/>
          <w:lang w:bidi="ar-LB"/>
        </w:rPr>
        <w:t xml:space="preserve"> تسرب غاز التبريد، وضمان الإدارة السليمة لغاز التبريد، وتمكين </w:t>
      </w:r>
      <w:r w:rsidR="00AC404D">
        <w:rPr>
          <w:sz w:val="26"/>
          <w:szCs w:val="26"/>
          <w:rtl/>
          <w:lang w:bidi="ar-LB"/>
        </w:rPr>
        <w:t>الشركات</w:t>
      </w:r>
      <w:r w:rsidRPr="00E717F7">
        <w:rPr>
          <w:sz w:val="26"/>
          <w:szCs w:val="26"/>
          <w:rtl/>
          <w:lang w:bidi="ar-LB"/>
        </w:rPr>
        <w:t xml:space="preserve"> من التعامل مع البدائل القابلة للاشتعال ذات القدرة المنخفضة على إحداث الاحترار العالمي، تم الاتفاق على إدراج هذا النشاط ضمن قطاع الخدمة بمبلغ</w:t>
      </w:r>
      <w:r w:rsidR="00AC404D">
        <w:rPr>
          <w:sz w:val="26"/>
          <w:szCs w:val="26"/>
          <w:rtl/>
          <w:lang w:bidi="ar-LB"/>
        </w:rPr>
        <w:t xml:space="preserve"> قدره</w:t>
      </w:r>
      <w:r w:rsidRPr="00E717F7">
        <w:rPr>
          <w:sz w:val="26"/>
          <w:szCs w:val="26"/>
          <w:rtl/>
          <w:lang w:bidi="ar-LB"/>
        </w:rPr>
        <w:t xml:space="preserve"> 31,976 دولارًا أمريكيًا على أساس المشتريات الأدوات والمعدات (23,976 دولارًا أمريكيًا) والدورات التدريبية (8,000 دولار</w:t>
      </w:r>
      <w:r w:rsidR="00AC404D">
        <w:rPr>
          <w:sz w:val="26"/>
          <w:szCs w:val="26"/>
          <w:rtl/>
          <w:lang w:bidi="ar-LB"/>
        </w:rPr>
        <w:t>ا</w:t>
      </w:r>
      <w:r w:rsidRPr="00E717F7">
        <w:rPr>
          <w:sz w:val="26"/>
          <w:szCs w:val="26"/>
          <w:rtl/>
          <w:lang w:bidi="ar-LB"/>
        </w:rPr>
        <w:t xml:space="preserve"> أمريكي</w:t>
      </w:r>
      <w:r w:rsidR="00AC404D">
        <w:rPr>
          <w:sz w:val="26"/>
          <w:szCs w:val="26"/>
          <w:rtl/>
          <w:lang w:bidi="ar-LB"/>
        </w:rPr>
        <w:t>ا</w:t>
      </w:r>
      <w:r w:rsidRPr="00E717F7">
        <w:rPr>
          <w:sz w:val="26"/>
          <w:szCs w:val="26"/>
          <w:rtl/>
          <w:lang w:bidi="ar-LB"/>
        </w:rPr>
        <w:t>).</w:t>
      </w:r>
    </w:p>
    <w:p w14:paraId="26A4DAFB" w14:textId="77777777" w:rsidR="003A70E1" w:rsidRPr="00E717F7" w:rsidRDefault="00025C74" w:rsidP="003A70E1">
      <w:pPr>
        <w:bidi/>
        <w:spacing w:after="240"/>
        <w:rPr>
          <w:i/>
          <w:iCs/>
          <w:sz w:val="26"/>
          <w:szCs w:val="26"/>
          <w:rtl/>
          <w:lang w:bidi="ar-LB"/>
        </w:rPr>
      </w:pPr>
      <w:r>
        <w:rPr>
          <w:i/>
          <w:iCs/>
          <w:sz w:val="26"/>
          <w:szCs w:val="26"/>
          <w:rtl/>
          <w:lang w:bidi="ar-LB"/>
        </w:rPr>
        <w:t>أنشطة قطاع الخدمة</w:t>
      </w:r>
    </w:p>
    <w:p w14:paraId="1D719611" w14:textId="77777777" w:rsidR="003A70E1" w:rsidRPr="00E717F7" w:rsidRDefault="003A70E1" w:rsidP="00311A42">
      <w:pPr>
        <w:pStyle w:val="Heading1"/>
        <w:bidi/>
        <w:rPr>
          <w:sz w:val="26"/>
          <w:szCs w:val="26"/>
          <w:rtl/>
          <w:lang w:bidi="ar-LB"/>
        </w:rPr>
      </w:pPr>
      <w:r w:rsidRPr="00E717F7">
        <w:rPr>
          <w:sz w:val="26"/>
          <w:szCs w:val="26"/>
          <w:rtl/>
          <w:lang w:bidi="ar-LB"/>
        </w:rPr>
        <w:t>فيما يتعلق بمشروع تدريب وتقييم 1</w:t>
      </w:r>
      <w:r w:rsidR="00025C74">
        <w:rPr>
          <w:sz w:val="26"/>
          <w:szCs w:val="26"/>
          <w:rtl/>
          <w:lang w:bidi="ar-LB"/>
        </w:rPr>
        <w:t>,</w:t>
      </w:r>
      <w:r w:rsidRPr="00E717F7">
        <w:rPr>
          <w:sz w:val="26"/>
          <w:szCs w:val="26"/>
          <w:rtl/>
          <w:lang w:bidi="ar-LB"/>
        </w:rPr>
        <w:t>000 فني</w:t>
      </w:r>
      <w:r w:rsidR="00025C74">
        <w:rPr>
          <w:sz w:val="26"/>
          <w:szCs w:val="26"/>
          <w:rtl/>
          <w:lang w:bidi="ar-LB"/>
        </w:rPr>
        <w:t>ا</w:t>
      </w:r>
      <w:r w:rsidRPr="00E717F7">
        <w:rPr>
          <w:sz w:val="26"/>
          <w:szCs w:val="26"/>
          <w:rtl/>
          <w:lang w:bidi="ar-LB"/>
        </w:rPr>
        <w:t xml:space="preserve"> </w:t>
      </w:r>
      <w:r w:rsidR="00025C74">
        <w:rPr>
          <w:sz w:val="26"/>
          <w:szCs w:val="26"/>
          <w:rtl/>
          <w:lang w:bidi="ar-LB"/>
        </w:rPr>
        <w:t>لاعتمادهم</w:t>
      </w:r>
      <w:r w:rsidRPr="00E717F7">
        <w:rPr>
          <w:sz w:val="26"/>
          <w:szCs w:val="26"/>
          <w:rtl/>
          <w:lang w:bidi="ar-LB"/>
        </w:rPr>
        <w:t xml:space="preserve"> في إطار المرحلة الأولى من </w:t>
      </w:r>
      <w:r w:rsidR="00930D9B">
        <w:rPr>
          <w:sz w:val="26"/>
          <w:szCs w:val="26"/>
          <w:rtl/>
          <w:lang w:bidi="ar-LB"/>
        </w:rPr>
        <w:t xml:space="preserve">خطة تنفيذ تعديل كيغالي للمواد الهيدروفلوروكربونية، </w:t>
      </w:r>
      <w:r w:rsidRPr="00E717F7">
        <w:rPr>
          <w:sz w:val="26"/>
          <w:szCs w:val="26"/>
          <w:rtl/>
          <w:lang w:bidi="ar-LB"/>
        </w:rPr>
        <w:t xml:space="preserve">استفسرت </w:t>
      </w:r>
      <w:r w:rsidR="00930D9B">
        <w:rPr>
          <w:sz w:val="26"/>
          <w:szCs w:val="26"/>
          <w:rtl/>
          <w:lang w:bidi="ar-LB"/>
        </w:rPr>
        <w:t xml:space="preserve">الأمانة </w:t>
      </w:r>
      <w:r w:rsidRPr="00E717F7">
        <w:rPr>
          <w:sz w:val="26"/>
          <w:szCs w:val="26"/>
          <w:rtl/>
          <w:lang w:bidi="ar-LB"/>
        </w:rPr>
        <w:t xml:space="preserve">عما إذا كانت الشريحة النهائية من المرحلة الثانية من خطة </w:t>
      </w:r>
      <w:r w:rsidR="00930D9B">
        <w:rPr>
          <w:sz w:val="26"/>
          <w:szCs w:val="26"/>
          <w:rtl/>
          <w:lang w:bidi="ar-LB"/>
        </w:rPr>
        <w:t>إزالة</w:t>
      </w:r>
      <w:r w:rsidRPr="00E717F7">
        <w:rPr>
          <w:sz w:val="26"/>
          <w:szCs w:val="26"/>
          <w:rtl/>
          <w:lang w:bidi="ar-LB"/>
        </w:rPr>
        <w:t xml:space="preserve"> المواد الهيدروكلوروفلوروكربونية ستستهدف اعتماد هؤلاء الفنيين الذين تم تدريبهم بالفعل، في حين أن </w:t>
      </w:r>
      <w:r w:rsidR="00930D9B" w:rsidRPr="00E717F7">
        <w:rPr>
          <w:sz w:val="26"/>
          <w:szCs w:val="26"/>
          <w:rtl/>
          <w:lang w:bidi="ar-LB"/>
        </w:rPr>
        <w:t xml:space="preserve">خطة </w:t>
      </w:r>
      <w:r w:rsidR="00930D9B">
        <w:rPr>
          <w:sz w:val="26"/>
          <w:szCs w:val="26"/>
          <w:rtl/>
          <w:lang w:bidi="ar-LB"/>
        </w:rPr>
        <w:t>إزالة</w:t>
      </w:r>
      <w:r w:rsidR="00930D9B" w:rsidRPr="00E717F7">
        <w:rPr>
          <w:sz w:val="26"/>
          <w:szCs w:val="26"/>
          <w:rtl/>
          <w:lang w:bidi="ar-LB"/>
        </w:rPr>
        <w:t xml:space="preserve"> المواد الهيدروكلوروفلوروكربونية </w:t>
      </w:r>
      <w:r w:rsidR="00930D9B">
        <w:rPr>
          <w:sz w:val="26"/>
          <w:szCs w:val="26"/>
          <w:rtl/>
          <w:lang w:bidi="ar-LB"/>
        </w:rPr>
        <w:t>و</w:t>
      </w:r>
      <w:r w:rsidRPr="00E717F7">
        <w:rPr>
          <w:sz w:val="26"/>
          <w:szCs w:val="26"/>
          <w:rtl/>
          <w:lang w:bidi="ar-LB"/>
        </w:rPr>
        <w:t xml:space="preserve">المرحلة الثالثة </w:t>
      </w:r>
      <w:r w:rsidR="00930D9B">
        <w:rPr>
          <w:sz w:val="26"/>
          <w:szCs w:val="26"/>
          <w:rtl/>
          <w:lang w:bidi="ar-LB"/>
        </w:rPr>
        <w:t xml:space="preserve">ستستهدف </w:t>
      </w:r>
      <w:r w:rsidRPr="00E717F7">
        <w:rPr>
          <w:sz w:val="26"/>
          <w:szCs w:val="26"/>
          <w:rtl/>
          <w:lang w:bidi="ar-LB"/>
        </w:rPr>
        <w:t xml:space="preserve">الفنيين الذين لم يخضعوا للتدريب بعد. وأوضحت </w:t>
      </w:r>
      <w:r w:rsidR="00930D9B">
        <w:rPr>
          <w:sz w:val="26"/>
          <w:szCs w:val="26"/>
          <w:rtl/>
          <w:lang w:bidi="ar-LB"/>
        </w:rPr>
        <w:t>اليونيدو</w:t>
      </w:r>
      <w:r w:rsidRPr="00E717F7">
        <w:rPr>
          <w:sz w:val="26"/>
          <w:szCs w:val="26"/>
          <w:rtl/>
          <w:lang w:bidi="ar-LB"/>
        </w:rPr>
        <w:t xml:space="preserve"> أن الشريحة النهائية من المرحلة الثانية من خطة إدارة إزالة المواد الهيدروكلوروفلوروكربونية لن تتضمن أي </w:t>
      </w:r>
      <w:r w:rsidR="00930D9B">
        <w:rPr>
          <w:sz w:val="26"/>
          <w:szCs w:val="26"/>
          <w:rtl/>
          <w:lang w:bidi="ar-LB"/>
        </w:rPr>
        <w:t>اعتماد</w:t>
      </w:r>
      <w:r w:rsidRPr="00E717F7">
        <w:rPr>
          <w:sz w:val="26"/>
          <w:szCs w:val="26"/>
          <w:rtl/>
          <w:lang w:bidi="ar-LB"/>
        </w:rPr>
        <w:t xml:space="preserve"> للفنيين، التدريب فقط. وبالتالي، </w:t>
      </w:r>
      <w:r w:rsidR="00311A42">
        <w:rPr>
          <w:sz w:val="26"/>
          <w:szCs w:val="26"/>
          <w:rtl/>
          <w:lang w:bidi="ar-LB"/>
        </w:rPr>
        <w:t>سيتمكن الفنيو</w:t>
      </w:r>
      <w:r w:rsidRPr="00E717F7">
        <w:rPr>
          <w:sz w:val="26"/>
          <w:szCs w:val="26"/>
          <w:rtl/>
          <w:lang w:bidi="ar-LB"/>
        </w:rPr>
        <w:t xml:space="preserve">ن الذين تم تدريبهم في المرحلتين الأوليين من خطة إدارة </w:t>
      </w:r>
      <w:r w:rsidRPr="00E717F7">
        <w:rPr>
          <w:sz w:val="26"/>
          <w:szCs w:val="26"/>
          <w:rtl/>
          <w:lang w:bidi="ar-LB"/>
        </w:rPr>
        <w:lastRenderedPageBreak/>
        <w:t xml:space="preserve">إزالة المواد الهيدروكلوروفلوروكربونية </w:t>
      </w:r>
      <w:r w:rsidR="00311A42">
        <w:rPr>
          <w:sz w:val="26"/>
          <w:szCs w:val="26"/>
          <w:rtl/>
          <w:lang w:bidi="ar-LB"/>
        </w:rPr>
        <w:t>من</w:t>
      </w:r>
      <w:r w:rsidRPr="00E717F7">
        <w:rPr>
          <w:sz w:val="26"/>
          <w:szCs w:val="26"/>
          <w:rtl/>
          <w:lang w:bidi="ar-LB"/>
        </w:rPr>
        <w:t xml:space="preserve"> الاستفادة من </w:t>
      </w:r>
      <w:r w:rsidR="00311A42">
        <w:rPr>
          <w:sz w:val="26"/>
          <w:szCs w:val="26"/>
          <w:rtl/>
          <w:lang w:bidi="ar-LB"/>
        </w:rPr>
        <w:t>الاعتماد المقدم</w:t>
      </w:r>
      <w:r w:rsidRPr="00E717F7">
        <w:rPr>
          <w:sz w:val="26"/>
          <w:szCs w:val="26"/>
          <w:rtl/>
          <w:lang w:bidi="ar-LB"/>
        </w:rPr>
        <w:t xml:space="preserve"> في إطار المرحلة الثالثة من خطة إدارة إزالة المواد الهيدروكلوروفلوروكربونية وفي إطار المرحلة الأولى من خطة </w:t>
      </w:r>
      <w:r w:rsidR="00311A42">
        <w:rPr>
          <w:sz w:val="26"/>
          <w:szCs w:val="26"/>
          <w:rtl/>
          <w:lang w:bidi="ar-LB"/>
        </w:rPr>
        <w:t>تنفيذ تعديل كيغالي للمواد الهيدروفلوروكربونية</w:t>
      </w:r>
      <w:r w:rsidRPr="00E717F7">
        <w:rPr>
          <w:sz w:val="26"/>
          <w:szCs w:val="26"/>
          <w:rtl/>
          <w:lang w:bidi="ar-LB"/>
        </w:rPr>
        <w:t>.</w:t>
      </w:r>
    </w:p>
    <w:p w14:paraId="2996DD93" w14:textId="77777777" w:rsidR="003A70E1" w:rsidRPr="00E717F7" w:rsidRDefault="003A70E1" w:rsidP="006E3191">
      <w:pPr>
        <w:pStyle w:val="Heading1"/>
        <w:bidi/>
        <w:rPr>
          <w:sz w:val="26"/>
          <w:szCs w:val="26"/>
          <w:rtl/>
          <w:lang w:bidi="ar-LB"/>
        </w:rPr>
      </w:pPr>
      <w:r w:rsidRPr="00E717F7">
        <w:rPr>
          <w:sz w:val="26"/>
          <w:szCs w:val="26"/>
          <w:rtl/>
          <w:lang w:bidi="ar-LB"/>
        </w:rPr>
        <w:t xml:space="preserve">ناقشت الأمانة واليونيدو نطاق الأنشطة التي </w:t>
      </w:r>
      <w:r w:rsidR="0062058A">
        <w:rPr>
          <w:sz w:val="26"/>
          <w:szCs w:val="26"/>
          <w:rtl/>
          <w:lang w:bidi="ar-LB"/>
        </w:rPr>
        <w:t>سيتم تنفيذها</w:t>
      </w:r>
      <w:r w:rsidRPr="00E717F7">
        <w:rPr>
          <w:sz w:val="26"/>
          <w:szCs w:val="26"/>
          <w:rtl/>
          <w:lang w:bidi="ar-LB"/>
        </w:rPr>
        <w:t xml:space="preserve"> في إطار قطاع الخدمة، مع </w:t>
      </w:r>
      <w:r w:rsidR="0062058A">
        <w:rPr>
          <w:sz w:val="26"/>
          <w:szCs w:val="26"/>
          <w:rtl/>
          <w:lang w:bidi="ar-LB"/>
        </w:rPr>
        <w:t>العلم</w:t>
      </w:r>
      <w:r w:rsidRPr="00E717F7">
        <w:rPr>
          <w:sz w:val="26"/>
          <w:szCs w:val="26"/>
          <w:rtl/>
          <w:lang w:bidi="ar-LB"/>
        </w:rPr>
        <w:t xml:space="preserve"> </w:t>
      </w:r>
      <w:r w:rsidR="0062058A">
        <w:rPr>
          <w:sz w:val="26"/>
          <w:szCs w:val="26"/>
          <w:rtl/>
          <w:lang w:bidi="ar-LB"/>
        </w:rPr>
        <w:t>ب</w:t>
      </w:r>
      <w:r w:rsidRPr="00E717F7">
        <w:rPr>
          <w:sz w:val="26"/>
          <w:szCs w:val="26"/>
          <w:rtl/>
          <w:lang w:bidi="ar-LB"/>
        </w:rPr>
        <w:t xml:space="preserve">أن خط الأساس </w:t>
      </w:r>
      <w:r w:rsidR="0062058A">
        <w:rPr>
          <w:sz w:val="26"/>
          <w:szCs w:val="26"/>
          <w:rtl/>
          <w:lang w:bidi="ar-LB"/>
        </w:rPr>
        <w:t xml:space="preserve">المحدد </w:t>
      </w:r>
      <w:r w:rsidRPr="00E717F7">
        <w:rPr>
          <w:sz w:val="26"/>
          <w:szCs w:val="26"/>
          <w:rtl/>
          <w:lang w:bidi="ar-LB"/>
        </w:rPr>
        <w:t>لامتثال</w:t>
      </w:r>
      <w:r w:rsidR="0062058A">
        <w:rPr>
          <w:sz w:val="26"/>
          <w:szCs w:val="26"/>
          <w:rtl/>
          <w:lang w:bidi="ar-LB"/>
        </w:rPr>
        <w:t xml:space="preserve"> البلد له هو 2,367,840 طن</w:t>
      </w:r>
      <w:r w:rsidRPr="00E717F7">
        <w:rPr>
          <w:sz w:val="26"/>
          <w:szCs w:val="26"/>
          <w:rtl/>
          <w:lang w:bidi="ar-LB"/>
        </w:rPr>
        <w:t xml:space="preserve"> من مكافئ </w:t>
      </w:r>
      <w:r w:rsidRPr="0062058A">
        <w:rPr>
          <w:sz w:val="26"/>
          <w:szCs w:val="26"/>
          <w:rtl/>
          <w:lang w:bidi="ar-LB"/>
        </w:rPr>
        <w:t>ثاني</w:t>
      </w:r>
      <w:r w:rsidRPr="00E717F7">
        <w:rPr>
          <w:sz w:val="26"/>
          <w:szCs w:val="26"/>
          <w:vertAlign w:val="subscript"/>
          <w:rtl/>
          <w:lang w:bidi="ar-LB"/>
        </w:rPr>
        <w:t xml:space="preserve"> </w:t>
      </w:r>
      <w:r w:rsidR="0062058A">
        <w:rPr>
          <w:sz w:val="26"/>
          <w:szCs w:val="26"/>
          <w:rtl/>
          <w:lang w:bidi="ar-LB"/>
        </w:rPr>
        <w:t>أكسيد الكربون، و</w:t>
      </w:r>
      <w:r w:rsidRPr="00E717F7">
        <w:rPr>
          <w:sz w:val="26"/>
          <w:szCs w:val="26"/>
          <w:rtl/>
          <w:lang w:bidi="ar-LB"/>
        </w:rPr>
        <w:t xml:space="preserve">هدف </w:t>
      </w:r>
      <w:r w:rsidR="0062058A">
        <w:rPr>
          <w:sz w:val="26"/>
          <w:szCs w:val="26"/>
          <w:rtl/>
          <w:lang w:bidi="ar-LB"/>
        </w:rPr>
        <w:t xml:space="preserve">البلد </w:t>
      </w:r>
      <w:r w:rsidRPr="00E717F7">
        <w:rPr>
          <w:sz w:val="26"/>
          <w:szCs w:val="26"/>
          <w:rtl/>
          <w:lang w:bidi="ar-LB"/>
        </w:rPr>
        <w:t xml:space="preserve">المقترح أصلاً </w:t>
      </w:r>
      <w:r w:rsidR="0062058A">
        <w:rPr>
          <w:sz w:val="26"/>
          <w:szCs w:val="26"/>
          <w:rtl/>
          <w:lang w:bidi="ar-LB"/>
        </w:rPr>
        <w:t>لعام 2030 وقدره 1,822,434 طن</w:t>
      </w:r>
      <w:r w:rsidRPr="00E717F7">
        <w:rPr>
          <w:sz w:val="26"/>
          <w:szCs w:val="26"/>
          <w:rtl/>
          <w:lang w:bidi="ar-LB"/>
        </w:rPr>
        <w:t xml:space="preserve"> من مكافئ </w:t>
      </w:r>
      <w:r w:rsidRPr="0062058A">
        <w:rPr>
          <w:sz w:val="26"/>
          <w:szCs w:val="26"/>
          <w:rtl/>
          <w:lang w:bidi="ar-LB"/>
        </w:rPr>
        <w:t>ثاني</w:t>
      </w:r>
      <w:r w:rsidRPr="00E717F7">
        <w:rPr>
          <w:sz w:val="26"/>
          <w:szCs w:val="26"/>
          <w:vertAlign w:val="subscript"/>
          <w:rtl/>
          <w:lang w:bidi="ar-LB"/>
        </w:rPr>
        <w:t xml:space="preserve"> </w:t>
      </w:r>
      <w:r w:rsidRPr="00E717F7">
        <w:rPr>
          <w:sz w:val="26"/>
          <w:szCs w:val="26"/>
          <w:rtl/>
          <w:lang w:bidi="ar-LB"/>
        </w:rPr>
        <w:t xml:space="preserve">أكسيد الكربون، والتخفيضات من استهلاك </w:t>
      </w:r>
      <w:r w:rsidR="0062058A">
        <w:rPr>
          <w:sz w:val="26"/>
          <w:szCs w:val="26"/>
          <w:rtl/>
          <w:lang w:bidi="ar-LB"/>
        </w:rPr>
        <w:t>البلد للمواد الهيدروفلوروكربونية المتبقي</w:t>
      </w:r>
      <w:r w:rsidRPr="00E717F7">
        <w:rPr>
          <w:sz w:val="26"/>
          <w:szCs w:val="26"/>
          <w:rtl/>
          <w:lang w:bidi="ar-LB"/>
        </w:rPr>
        <w:t xml:space="preserve"> </w:t>
      </w:r>
      <w:r w:rsidR="0062058A">
        <w:rPr>
          <w:sz w:val="26"/>
          <w:szCs w:val="26"/>
          <w:rtl/>
          <w:lang w:bidi="ar-LB"/>
        </w:rPr>
        <w:t xml:space="preserve">المؤهل للحصول على </w:t>
      </w:r>
      <w:r w:rsidRPr="00E717F7">
        <w:rPr>
          <w:sz w:val="26"/>
          <w:szCs w:val="26"/>
          <w:rtl/>
          <w:lang w:bidi="ar-LB"/>
        </w:rPr>
        <w:t xml:space="preserve">تمويل الناتج عن تحويل </w:t>
      </w:r>
      <w:r w:rsidR="0062058A">
        <w:rPr>
          <w:sz w:val="26"/>
          <w:szCs w:val="26"/>
          <w:rtl/>
          <w:lang w:bidi="ar-LB"/>
        </w:rPr>
        <w:t>شركات</w:t>
      </w:r>
      <w:r w:rsidRPr="00E717F7">
        <w:rPr>
          <w:sz w:val="26"/>
          <w:szCs w:val="26"/>
          <w:rtl/>
          <w:lang w:bidi="ar-LB"/>
        </w:rPr>
        <w:t xml:space="preserve"> التصنيع الثماني</w:t>
      </w:r>
      <w:r w:rsidR="0062058A">
        <w:rPr>
          <w:sz w:val="26"/>
          <w:szCs w:val="26"/>
          <w:rtl/>
          <w:lang w:bidi="ar-LB"/>
        </w:rPr>
        <w:t>ة</w:t>
      </w:r>
      <w:r w:rsidR="005E3069">
        <w:rPr>
          <w:sz w:val="26"/>
          <w:szCs w:val="26"/>
          <w:rtl/>
          <w:lang w:bidi="ar-LB"/>
        </w:rPr>
        <w:t xml:space="preserve"> (أي 215,375 طن</w:t>
      </w:r>
      <w:r w:rsidRPr="00E717F7">
        <w:rPr>
          <w:sz w:val="26"/>
          <w:szCs w:val="26"/>
          <w:rtl/>
          <w:lang w:bidi="ar-LB"/>
        </w:rPr>
        <w:t xml:space="preserve"> من مكافئ </w:t>
      </w:r>
      <w:r w:rsidRPr="005E3069">
        <w:rPr>
          <w:sz w:val="26"/>
          <w:szCs w:val="26"/>
          <w:rtl/>
          <w:lang w:bidi="ar-LB"/>
        </w:rPr>
        <w:t>ثاني</w:t>
      </w:r>
      <w:r w:rsidRPr="00E717F7">
        <w:rPr>
          <w:sz w:val="26"/>
          <w:szCs w:val="26"/>
          <w:vertAlign w:val="subscript"/>
          <w:rtl/>
          <w:lang w:bidi="ar-LB"/>
        </w:rPr>
        <w:t xml:space="preserve"> </w:t>
      </w:r>
      <w:r w:rsidRPr="00E717F7">
        <w:rPr>
          <w:sz w:val="26"/>
          <w:szCs w:val="26"/>
          <w:rtl/>
          <w:lang w:bidi="ar-LB"/>
        </w:rPr>
        <w:t xml:space="preserve">أكسيد الكربون). وفيما يتعلق </w:t>
      </w:r>
      <w:r w:rsidR="005E3069">
        <w:rPr>
          <w:sz w:val="26"/>
          <w:szCs w:val="26"/>
          <w:rtl/>
          <w:lang w:bidi="ar-LB"/>
        </w:rPr>
        <w:t>ب</w:t>
      </w:r>
      <w:r w:rsidRPr="00E717F7">
        <w:rPr>
          <w:sz w:val="26"/>
          <w:szCs w:val="26"/>
          <w:rtl/>
          <w:lang w:bidi="ar-LB"/>
        </w:rPr>
        <w:t xml:space="preserve">الأخير، تم الاتفاق على أنه بينما سيتم حساب هذه التخفيضات بما يتماشى مع وثيقة المنهجية </w:t>
      </w:r>
      <w:r w:rsidR="006E3191">
        <w:rPr>
          <w:lang w:bidi="ar-LB"/>
        </w:rPr>
        <w:t>UNEP/OzL.Pro/ExCom/92/46</w:t>
      </w:r>
      <w:r w:rsidRPr="00E717F7">
        <w:rPr>
          <w:sz w:val="26"/>
          <w:szCs w:val="26"/>
          <w:rtl/>
          <w:lang w:bidi="ar-LB"/>
        </w:rPr>
        <w:t xml:space="preserve">، التي تحدد التخفيضات </w:t>
      </w:r>
      <w:r w:rsidR="006E3191">
        <w:rPr>
          <w:sz w:val="26"/>
          <w:szCs w:val="26"/>
          <w:rtl/>
          <w:lang w:bidi="ar-LB"/>
        </w:rPr>
        <w:t>اللازمة</w:t>
      </w:r>
      <w:r w:rsidRPr="00E717F7">
        <w:rPr>
          <w:sz w:val="26"/>
          <w:szCs w:val="26"/>
          <w:rtl/>
          <w:lang w:bidi="ar-LB"/>
        </w:rPr>
        <w:t xml:space="preserve"> من استهلاك </w:t>
      </w:r>
      <w:r w:rsidR="006E3191">
        <w:rPr>
          <w:sz w:val="26"/>
          <w:szCs w:val="26"/>
          <w:rtl/>
          <w:lang w:bidi="ar-LB"/>
        </w:rPr>
        <w:t>الهيدروفلوروكربون المتبقي</w:t>
      </w:r>
      <w:r w:rsidRPr="00E717F7">
        <w:rPr>
          <w:sz w:val="26"/>
          <w:szCs w:val="26"/>
          <w:rtl/>
          <w:lang w:bidi="ar-LB"/>
        </w:rPr>
        <w:t xml:space="preserve"> الم</w:t>
      </w:r>
      <w:r w:rsidR="006E3191">
        <w:rPr>
          <w:sz w:val="26"/>
          <w:szCs w:val="26"/>
          <w:rtl/>
          <w:lang w:bidi="ar-LB"/>
        </w:rPr>
        <w:t>ؤهل</w:t>
      </w:r>
      <w:r w:rsidRPr="00E717F7">
        <w:rPr>
          <w:sz w:val="26"/>
          <w:szCs w:val="26"/>
          <w:rtl/>
          <w:lang w:bidi="ar-LB"/>
        </w:rPr>
        <w:t xml:space="preserve"> للتمويل من قطاع الخدمة لتمكين</w:t>
      </w:r>
      <w:r w:rsidR="006E3191">
        <w:rPr>
          <w:sz w:val="26"/>
          <w:szCs w:val="26"/>
          <w:rtl/>
          <w:lang w:bidi="ar-LB"/>
        </w:rPr>
        <w:t xml:space="preserve"> البلد</w:t>
      </w:r>
      <w:r w:rsidRPr="00E717F7">
        <w:rPr>
          <w:sz w:val="26"/>
          <w:szCs w:val="26"/>
          <w:rtl/>
          <w:lang w:bidi="ar-LB"/>
        </w:rPr>
        <w:t xml:space="preserve"> </w:t>
      </w:r>
      <w:r w:rsidR="006E3191">
        <w:rPr>
          <w:sz w:val="26"/>
          <w:szCs w:val="26"/>
          <w:rtl/>
          <w:lang w:bidi="ar-LB"/>
        </w:rPr>
        <w:t xml:space="preserve">من </w:t>
      </w:r>
      <w:r w:rsidRPr="00E717F7">
        <w:rPr>
          <w:sz w:val="26"/>
          <w:szCs w:val="26"/>
          <w:rtl/>
          <w:lang w:bidi="ar-LB"/>
        </w:rPr>
        <w:t xml:space="preserve">تحقيق هدف عام 2030 </w:t>
      </w:r>
      <w:r w:rsidR="006E3191">
        <w:rPr>
          <w:sz w:val="26"/>
          <w:szCs w:val="26"/>
          <w:rtl/>
          <w:lang w:bidi="ar-LB"/>
        </w:rPr>
        <w:t xml:space="preserve">سيحتاج إلى </w:t>
      </w:r>
      <w:r w:rsidRPr="00E717F7">
        <w:rPr>
          <w:sz w:val="26"/>
          <w:szCs w:val="26"/>
          <w:rtl/>
          <w:lang w:bidi="ar-LB"/>
        </w:rPr>
        <w:t>أن يأخذ في الاعتبار، ضمن</w:t>
      </w:r>
      <w:r w:rsidR="006E3191">
        <w:rPr>
          <w:sz w:val="26"/>
          <w:szCs w:val="26"/>
          <w:rtl/>
          <w:lang w:bidi="ar-LB"/>
        </w:rPr>
        <w:t xml:space="preserve"> جملة أمور، الاستهلاك المتوقع، </w:t>
      </w:r>
      <w:r w:rsidRPr="00E717F7">
        <w:rPr>
          <w:sz w:val="26"/>
          <w:szCs w:val="26"/>
          <w:rtl/>
          <w:lang w:bidi="ar-LB"/>
        </w:rPr>
        <w:t xml:space="preserve">الذي سيشمل </w:t>
      </w:r>
      <w:r w:rsidR="006E3191">
        <w:rPr>
          <w:sz w:val="26"/>
          <w:szCs w:val="26"/>
          <w:rtl/>
          <w:lang w:bidi="ar-LB"/>
        </w:rPr>
        <w:t>الإدخال التدريجي</w:t>
      </w:r>
      <w:r w:rsidRPr="00E717F7">
        <w:rPr>
          <w:sz w:val="26"/>
          <w:szCs w:val="26"/>
          <w:rtl/>
          <w:lang w:bidi="ar-LB"/>
        </w:rPr>
        <w:t xml:space="preserve"> </w:t>
      </w:r>
      <w:r w:rsidR="006E3191">
        <w:rPr>
          <w:sz w:val="26"/>
          <w:szCs w:val="26"/>
          <w:rtl/>
          <w:lang w:bidi="ar-LB"/>
        </w:rPr>
        <w:t>للهيدروفلوروكربون</w:t>
      </w:r>
      <w:r w:rsidRPr="00E717F7">
        <w:rPr>
          <w:sz w:val="26"/>
          <w:szCs w:val="26"/>
          <w:rtl/>
          <w:lang w:bidi="ar-LB"/>
        </w:rPr>
        <w:t xml:space="preserve">-32 من تحويل </w:t>
      </w:r>
      <w:r w:rsidR="006E3191">
        <w:rPr>
          <w:sz w:val="26"/>
          <w:szCs w:val="26"/>
          <w:rtl/>
          <w:lang w:bidi="ar-LB"/>
        </w:rPr>
        <w:t>شركات</w:t>
      </w:r>
      <w:r w:rsidRPr="00E717F7">
        <w:rPr>
          <w:sz w:val="26"/>
          <w:szCs w:val="26"/>
          <w:rtl/>
          <w:lang w:bidi="ar-LB"/>
        </w:rPr>
        <w:t xml:space="preserve"> التصنيع الثماني</w:t>
      </w:r>
      <w:r w:rsidR="006E3191">
        <w:rPr>
          <w:sz w:val="26"/>
          <w:szCs w:val="26"/>
          <w:rtl/>
          <w:lang w:bidi="ar-LB"/>
        </w:rPr>
        <w:t>ة</w:t>
      </w:r>
      <w:r w:rsidRPr="00E717F7">
        <w:rPr>
          <w:sz w:val="26"/>
          <w:szCs w:val="26"/>
          <w:rtl/>
          <w:lang w:bidi="ar-LB"/>
        </w:rPr>
        <w:t>.</w:t>
      </w:r>
    </w:p>
    <w:p w14:paraId="1BBF0A40" w14:textId="77777777" w:rsidR="003A70E1" w:rsidRPr="00E717F7" w:rsidRDefault="003A70E1" w:rsidP="00533E2D">
      <w:pPr>
        <w:pStyle w:val="Heading1"/>
        <w:bidi/>
        <w:rPr>
          <w:sz w:val="26"/>
          <w:szCs w:val="26"/>
          <w:rtl/>
          <w:lang w:bidi="ar-LB"/>
        </w:rPr>
      </w:pPr>
      <w:r w:rsidRPr="00E717F7">
        <w:rPr>
          <w:sz w:val="26"/>
          <w:szCs w:val="26"/>
          <w:rtl/>
          <w:lang w:bidi="ar-LB"/>
        </w:rPr>
        <w:t xml:space="preserve">وعلى هذا الأساس، أجرت الأمانة واليونيدو مناقشات </w:t>
      </w:r>
      <w:r w:rsidR="005A2B20">
        <w:rPr>
          <w:sz w:val="26"/>
          <w:szCs w:val="26"/>
          <w:rtl/>
          <w:lang w:bidi="ar-LB"/>
        </w:rPr>
        <w:t>مستفيضة</w:t>
      </w:r>
      <w:r w:rsidRPr="00E717F7">
        <w:rPr>
          <w:sz w:val="26"/>
          <w:szCs w:val="26"/>
          <w:rtl/>
          <w:lang w:bidi="ar-LB"/>
        </w:rPr>
        <w:t xml:space="preserve"> بشأن تكلفة الأنشطة المقترحة، مما أدى إلى التعديلات المتفق عليها التالية، الموجزة بشكل أكبر في الجدول 15 أدناه (تم </w:t>
      </w:r>
      <w:r w:rsidR="00533E2D">
        <w:rPr>
          <w:sz w:val="26"/>
          <w:szCs w:val="26"/>
          <w:rtl/>
          <w:lang w:bidi="ar-LB"/>
        </w:rPr>
        <w:t>إظهار</w:t>
      </w:r>
      <w:r w:rsidRPr="00E717F7">
        <w:rPr>
          <w:sz w:val="26"/>
          <w:szCs w:val="26"/>
          <w:rtl/>
          <w:lang w:bidi="ar-LB"/>
        </w:rPr>
        <w:t xml:space="preserve"> التغييرات بالخط العريض):</w:t>
      </w:r>
    </w:p>
    <w:p w14:paraId="0AF8F56C" w14:textId="77777777" w:rsidR="003A70E1" w:rsidRPr="00E717F7" w:rsidRDefault="003A70E1" w:rsidP="002B5B32">
      <w:pPr>
        <w:pStyle w:val="Heading2"/>
        <w:numPr>
          <w:ilvl w:val="0"/>
          <w:numId w:val="34"/>
        </w:numPr>
        <w:bidi/>
        <w:ind w:left="1350" w:hanging="630"/>
        <w:rPr>
          <w:sz w:val="26"/>
          <w:szCs w:val="26"/>
          <w:rtl/>
          <w:lang w:bidi="ar-LB"/>
        </w:rPr>
      </w:pPr>
      <w:r w:rsidRPr="00E717F7">
        <w:rPr>
          <w:sz w:val="26"/>
          <w:szCs w:val="26"/>
          <w:rtl/>
          <w:lang w:bidi="ar-LB"/>
        </w:rPr>
        <w:t xml:space="preserve">تعديل سعر الأدوات والمعدات (أي مجموعة </w:t>
      </w:r>
      <w:r w:rsidR="002B5B32">
        <w:rPr>
          <w:sz w:val="26"/>
          <w:szCs w:val="26"/>
          <w:rtl/>
          <w:lang w:bidi="ar-LB"/>
        </w:rPr>
        <w:t xml:space="preserve">أدوات لوكرينج، وعربة الأدوات، وكاشف تسرب </w:t>
      </w:r>
      <w:r w:rsidRPr="00E717F7">
        <w:rPr>
          <w:sz w:val="26"/>
          <w:szCs w:val="26"/>
          <w:rtl/>
          <w:lang w:bidi="ar-LB"/>
        </w:rPr>
        <w:t xml:space="preserve">إلكتروني) التي سيتم </w:t>
      </w:r>
      <w:r w:rsidR="002B5B32">
        <w:rPr>
          <w:sz w:val="26"/>
          <w:szCs w:val="26"/>
          <w:rtl/>
          <w:lang w:bidi="ar-LB"/>
        </w:rPr>
        <w:t>تقديمها لخمسة مراكز تدريب من أجل ا</w:t>
      </w:r>
      <w:r w:rsidRPr="00E717F7">
        <w:rPr>
          <w:sz w:val="26"/>
          <w:szCs w:val="26"/>
          <w:rtl/>
          <w:lang w:bidi="ar-LB"/>
        </w:rPr>
        <w:t xml:space="preserve">لتعامل الصحيح مع </w:t>
      </w:r>
      <w:r w:rsidR="002B5B32">
        <w:rPr>
          <w:sz w:val="26"/>
          <w:szCs w:val="26"/>
          <w:rtl/>
          <w:lang w:bidi="ar-LB"/>
        </w:rPr>
        <w:t>المواد الهيدروفلوروكربونية</w:t>
      </w:r>
      <w:r w:rsidRPr="00E717F7">
        <w:rPr>
          <w:sz w:val="26"/>
          <w:szCs w:val="26"/>
          <w:rtl/>
          <w:lang w:bidi="ar-LB"/>
        </w:rPr>
        <w:t xml:space="preserve"> والبدائل، ولعشر ورش </w:t>
      </w:r>
      <w:r w:rsidR="002B5B32">
        <w:rPr>
          <w:sz w:val="26"/>
          <w:szCs w:val="26"/>
          <w:rtl/>
          <w:lang w:bidi="ar-LB"/>
        </w:rPr>
        <w:t>صيانة</w:t>
      </w:r>
      <w:r w:rsidRPr="00E717F7">
        <w:rPr>
          <w:sz w:val="26"/>
          <w:szCs w:val="26"/>
          <w:rtl/>
          <w:lang w:bidi="ar-LB"/>
        </w:rPr>
        <w:t xml:space="preserve"> ومستخدمين نهائيين مع موظفي الخدمة الخاصين بهم مما أدى إلى تكاليف متفق عليها قدرها 122,700 دولار</w:t>
      </w:r>
      <w:r w:rsidR="002B5B32">
        <w:rPr>
          <w:sz w:val="26"/>
          <w:szCs w:val="26"/>
          <w:rtl/>
          <w:lang w:bidi="ar-LB"/>
        </w:rPr>
        <w:t>ا</w:t>
      </w:r>
      <w:r w:rsidRPr="00E717F7">
        <w:rPr>
          <w:sz w:val="26"/>
          <w:szCs w:val="26"/>
          <w:rtl/>
          <w:lang w:bidi="ar-LB"/>
        </w:rPr>
        <w:t xml:space="preserve"> أمريكي</w:t>
      </w:r>
      <w:r w:rsidR="002B5B32">
        <w:rPr>
          <w:sz w:val="26"/>
          <w:szCs w:val="26"/>
          <w:rtl/>
          <w:lang w:bidi="ar-LB"/>
        </w:rPr>
        <w:t>ا</w:t>
      </w:r>
      <w:r w:rsidRPr="00E717F7">
        <w:rPr>
          <w:sz w:val="26"/>
          <w:szCs w:val="26"/>
          <w:rtl/>
          <w:lang w:bidi="ar-LB"/>
        </w:rPr>
        <w:t xml:space="preserve"> و95,400 دولار</w:t>
      </w:r>
      <w:r w:rsidR="002B5B32">
        <w:rPr>
          <w:sz w:val="26"/>
          <w:szCs w:val="26"/>
          <w:rtl/>
          <w:lang w:bidi="ar-LB"/>
        </w:rPr>
        <w:t>ا</w:t>
      </w:r>
      <w:r w:rsidRPr="00E717F7">
        <w:rPr>
          <w:sz w:val="26"/>
          <w:szCs w:val="26"/>
          <w:rtl/>
          <w:lang w:bidi="ar-LB"/>
        </w:rPr>
        <w:t xml:space="preserve"> أمريكي</w:t>
      </w:r>
      <w:r w:rsidR="002B5B32">
        <w:rPr>
          <w:sz w:val="26"/>
          <w:szCs w:val="26"/>
          <w:rtl/>
          <w:lang w:bidi="ar-LB"/>
        </w:rPr>
        <w:t>ا،</w:t>
      </w:r>
      <w:r w:rsidRPr="00E717F7">
        <w:rPr>
          <w:sz w:val="26"/>
          <w:szCs w:val="26"/>
          <w:rtl/>
          <w:lang w:bidi="ar-LB"/>
        </w:rPr>
        <w:t xml:space="preserve"> على التوالي؛</w:t>
      </w:r>
    </w:p>
    <w:p w14:paraId="0BEBDE3E" w14:textId="77777777" w:rsidR="003A70E1" w:rsidRPr="00E717F7" w:rsidRDefault="002B5B32" w:rsidP="00C40AB3">
      <w:pPr>
        <w:pStyle w:val="Heading2"/>
        <w:numPr>
          <w:ilvl w:val="0"/>
          <w:numId w:val="34"/>
        </w:numPr>
        <w:bidi/>
        <w:ind w:left="1350" w:hanging="630"/>
        <w:rPr>
          <w:sz w:val="26"/>
          <w:szCs w:val="26"/>
          <w:rtl/>
          <w:lang w:bidi="ar-LB"/>
        </w:rPr>
      </w:pPr>
      <w:r>
        <w:rPr>
          <w:sz w:val="26"/>
          <w:szCs w:val="26"/>
          <w:rtl/>
          <w:lang w:bidi="ar-LB"/>
        </w:rPr>
        <w:t>و</w:t>
      </w:r>
      <w:r w:rsidR="003A70E1" w:rsidRPr="00E717F7">
        <w:rPr>
          <w:sz w:val="26"/>
          <w:szCs w:val="26"/>
          <w:rtl/>
          <w:lang w:bidi="ar-LB"/>
        </w:rPr>
        <w:t xml:space="preserve">نظرًا لأن تونس حددت قطاع </w:t>
      </w:r>
      <w:r>
        <w:rPr>
          <w:sz w:val="26"/>
          <w:szCs w:val="26"/>
          <w:rtl/>
          <w:lang w:bidi="ar-LB"/>
        </w:rPr>
        <w:t>تكييف الهواء المتنقل</w:t>
      </w:r>
      <w:r w:rsidR="003A70E1" w:rsidRPr="00E717F7">
        <w:rPr>
          <w:sz w:val="26"/>
          <w:szCs w:val="26"/>
          <w:rtl/>
          <w:lang w:bidi="ar-LB"/>
        </w:rPr>
        <w:t xml:space="preserve"> كأولوية، </w:t>
      </w:r>
      <w:r w:rsidR="00C40AB3">
        <w:rPr>
          <w:sz w:val="26"/>
          <w:szCs w:val="26"/>
          <w:rtl/>
          <w:lang w:bidi="ar-LB"/>
        </w:rPr>
        <w:t>و</w:t>
      </w:r>
      <w:r w:rsidR="003A70E1" w:rsidRPr="00E717F7">
        <w:rPr>
          <w:sz w:val="26"/>
          <w:szCs w:val="26"/>
          <w:rtl/>
          <w:lang w:bidi="ar-LB"/>
        </w:rPr>
        <w:t>زيادة عدد الفنيين المدربين إلى 300 وترشيد تكاليف التدريب، مما أدى إلى إجمالي</w:t>
      </w:r>
      <w:r w:rsidR="00C40AB3">
        <w:rPr>
          <w:sz w:val="26"/>
          <w:szCs w:val="26"/>
          <w:rtl/>
          <w:lang w:bidi="ar-LB"/>
        </w:rPr>
        <w:t xml:space="preserve"> قدره</w:t>
      </w:r>
      <w:r w:rsidR="003A70E1" w:rsidRPr="00E717F7">
        <w:rPr>
          <w:sz w:val="26"/>
          <w:szCs w:val="26"/>
          <w:rtl/>
          <w:lang w:bidi="ar-LB"/>
        </w:rPr>
        <w:t xml:space="preserve"> 27,400 دولار</w:t>
      </w:r>
      <w:r w:rsidR="00C40AB3">
        <w:rPr>
          <w:sz w:val="26"/>
          <w:szCs w:val="26"/>
          <w:rtl/>
          <w:lang w:bidi="ar-LB"/>
        </w:rPr>
        <w:t>ا</w:t>
      </w:r>
      <w:r w:rsidR="003A70E1" w:rsidRPr="00E717F7">
        <w:rPr>
          <w:sz w:val="26"/>
          <w:szCs w:val="26"/>
          <w:rtl/>
          <w:lang w:bidi="ar-LB"/>
        </w:rPr>
        <w:t xml:space="preserve"> أمريكي</w:t>
      </w:r>
      <w:r w:rsidR="00C40AB3">
        <w:rPr>
          <w:sz w:val="26"/>
          <w:szCs w:val="26"/>
          <w:rtl/>
          <w:lang w:bidi="ar-LB"/>
        </w:rPr>
        <w:t>ا</w:t>
      </w:r>
      <w:r w:rsidR="003A70E1" w:rsidRPr="00E717F7">
        <w:rPr>
          <w:sz w:val="26"/>
          <w:szCs w:val="26"/>
          <w:rtl/>
          <w:lang w:bidi="ar-LB"/>
        </w:rPr>
        <w:t xml:space="preserve">؛ </w:t>
      </w:r>
      <w:r w:rsidR="00C40AB3">
        <w:rPr>
          <w:sz w:val="26"/>
          <w:szCs w:val="26"/>
          <w:rtl/>
          <w:lang w:bidi="ar-LB"/>
        </w:rPr>
        <w:t>و</w:t>
      </w:r>
      <w:r w:rsidR="003A70E1" w:rsidRPr="00E717F7">
        <w:rPr>
          <w:sz w:val="26"/>
          <w:szCs w:val="26"/>
          <w:rtl/>
          <w:lang w:bidi="ar-LB"/>
        </w:rPr>
        <w:t xml:space="preserve">زيادة عدد ورش </w:t>
      </w:r>
      <w:r w:rsidR="00C40AB3">
        <w:rPr>
          <w:sz w:val="26"/>
          <w:szCs w:val="26"/>
          <w:rtl/>
          <w:lang w:bidi="ar-LB"/>
        </w:rPr>
        <w:t>الصيانة لتكييف الهواء المتنقل</w:t>
      </w:r>
      <w:r w:rsidR="003A70E1" w:rsidRPr="00E717F7">
        <w:rPr>
          <w:sz w:val="26"/>
          <w:szCs w:val="26"/>
          <w:rtl/>
          <w:lang w:bidi="ar-LB"/>
        </w:rPr>
        <w:t xml:space="preserve"> التي سيتم </w:t>
      </w:r>
      <w:r w:rsidR="00C40AB3">
        <w:rPr>
          <w:sz w:val="26"/>
          <w:szCs w:val="26"/>
          <w:rtl/>
          <w:lang w:bidi="ar-LB"/>
        </w:rPr>
        <w:t xml:space="preserve">تقديم </w:t>
      </w:r>
      <w:r w:rsidR="003A70E1" w:rsidRPr="00E717F7">
        <w:rPr>
          <w:sz w:val="26"/>
          <w:szCs w:val="26"/>
          <w:rtl/>
          <w:lang w:bidi="ar-LB"/>
        </w:rPr>
        <w:t xml:space="preserve">أدوات </w:t>
      </w:r>
      <w:r w:rsidR="00C40AB3">
        <w:rPr>
          <w:sz w:val="26"/>
          <w:szCs w:val="26"/>
          <w:rtl/>
          <w:lang w:bidi="ar-LB"/>
        </w:rPr>
        <w:t>من أجله</w:t>
      </w:r>
      <w:r w:rsidR="003A70E1" w:rsidRPr="00E717F7">
        <w:rPr>
          <w:sz w:val="26"/>
          <w:szCs w:val="26"/>
          <w:rtl/>
          <w:lang w:bidi="ar-LB"/>
        </w:rPr>
        <w:t xml:space="preserve"> </w:t>
      </w:r>
      <w:r w:rsidR="00C40AB3">
        <w:rPr>
          <w:sz w:val="26"/>
          <w:szCs w:val="26"/>
          <w:rtl/>
          <w:lang w:bidi="ar-LB"/>
        </w:rPr>
        <w:t>من</w:t>
      </w:r>
      <w:r w:rsidR="003A70E1" w:rsidRPr="00E717F7">
        <w:rPr>
          <w:sz w:val="26"/>
          <w:szCs w:val="26"/>
          <w:rtl/>
          <w:lang w:bidi="ar-LB"/>
        </w:rPr>
        <w:t xml:space="preserve"> 5 إلى 7 مع ترشيد تلك الأدوات (</w:t>
      </w:r>
      <w:r w:rsidR="00C40AB3">
        <w:rPr>
          <w:sz w:val="26"/>
          <w:szCs w:val="26"/>
          <w:rtl/>
          <w:lang w:bidi="ar-LB"/>
        </w:rPr>
        <w:t>أي</w:t>
      </w:r>
      <w:r w:rsidR="003A70E1" w:rsidRPr="00E717F7">
        <w:rPr>
          <w:sz w:val="26"/>
          <w:szCs w:val="26"/>
          <w:rtl/>
          <w:lang w:bidi="ar-LB"/>
        </w:rPr>
        <w:t xml:space="preserve"> مجموعة إصلاح الأنابيب والخرا</w:t>
      </w:r>
      <w:r w:rsidR="00C40AB3">
        <w:rPr>
          <w:sz w:val="26"/>
          <w:szCs w:val="26"/>
          <w:rtl/>
          <w:lang w:bidi="ar-LB"/>
        </w:rPr>
        <w:t xml:space="preserve">طيم، وعربة الأدوات، وكاشف تسرب </w:t>
      </w:r>
      <w:r w:rsidR="003A70E1" w:rsidRPr="00E717F7">
        <w:rPr>
          <w:sz w:val="26"/>
          <w:szCs w:val="26"/>
          <w:rtl/>
          <w:lang w:bidi="ar-LB"/>
        </w:rPr>
        <w:t xml:space="preserve">إلكتروني) مما </w:t>
      </w:r>
      <w:r w:rsidR="00C40AB3">
        <w:rPr>
          <w:sz w:val="26"/>
          <w:szCs w:val="26"/>
          <w:rtl/>
          <w:lang w:bidi="ar-LB"/>
        </w:rPr>
        <w:t>أدى</w:t>
      </w:r>
      <w:r w:rsidR="003A70E1" w:rsidRPr="00E717F7">
        <w:rPr>
          <w:sz w:val="26"/>
          <w:szCs w:val="26"/>
          <w:rtl/>
          <w:lang w:bidi="ar-LB"/>
        </w:rPr>
        <w:t xml:space="preserve"> إلى تكلفة متفق عليها قدرها 67,900 دولار</w:t>
      </w:r>
      <w:r w:rsidR="00C40AB3">
        <w:rPr>
          <w:sz w:val="26"/>
          <w:szCs w:val="26"/>
          <w:rtl/>
          <w:lang w:bidi="ar-LB"/>
        </w:rPr>
        <w:t>ا</w:t>
      </w:r>
      <w:r w:rsidR="003A70E1" w:rsidRPr="00E717F7">
        <w:rPr>
          <w:sz w:val="26"/>
          <w:szCs w:val="26"/>
          <w:rtl/>
          <w:lang w:bidi="ar-LB"/>
        </w:rPr>
        <w:t xml:space="preserve"> أمريكي</w:t>
      </w:r>
      <w:r w:rsidR="00C40AB3">
        <w:rPr>
          <w:sz w:val="26"/>
          <w:szCs w:val="26"/>
          <w:rtl/>
          <w:lang w:bidi="ar-LB"/>
        </w:rPr>
        <w:t>ا</w:t>
      </w:r>
      <w:r w:rsidR="003A70E1" w:rsidRPr="00E717F7">
        <w:rPr>
          <w:sz w:val="26"/>
          <w:szCs w:val="26"/>
          <w:rtl/>
          <w:lang w:bidi="ar-LB"/>
        </w:rPr>
        <w:t>؛</w:t>
      </w:r>
    </w:p>
    <w:p w14:paraId="72B9B83A" w14:textId="77777777" w:rsidR="003A70E1" w:rsidRPr="00E717F7" w:rsidRDefault="002B5B32" w:rsidP="002277B5">
      <w:pPr>
        <w:pStyle w:val="Heading2"/>
        <w:numPr>
          <w:ilvl w:val="0"/>
          <w:numId w:val="34"/>
        </w:numPr>
        <w:bidi/>
        <w:ind w:left="1350" w:hanging="630"/>
        <w:rPr>
          <w:sz w:val="26"/>
          <w:szCs w:val="26"/>
          <w:rtl/>
          <w:lang w:bidi="ar-LB"/>
        </w:rPr>
      </w:pPr>
      <w:r>
        <w:rPr>
          <w:sz w:val="26"/>
          <w:szCs w:val="26"/>
          <w:rtl/>
          <w:lang w:bidi="ar-LB"/>
        </w:rPr>
        <w:t>و</w:t>
      </w:r>
      <w:r w:rsidR="003A70E1" w:rsidRPr="00E717F7">
        <w:rPr>
          <w:sz w:val="26"/>
          <w:szCs w:val="26"/>
          <w:rtl/>
          <w:lang w:bidi="ar-LB"/>
        </w:rPr>
        <w:t xml:space="preserve">ترشيد التكاليف المرتبطة </w:t>
      </w:r>
      <w:r w:rsidR="002277B5">
        <w:rPr>
          <w:sz w:val="26"/>
          <w:szCs w:val="26"/>
          <w:rtl/>
          <w:lang w:bidi="ar-LB"/>
        </w:rPr>
        <w:t>بفعاليات</w:t>
      </w:r>
      <w:r w:rsidR="003A70E1" w:rsidRPr="00E717F7">
        <w:rPr>
          <w:sz w:val="26"/>
          <w:szCs w:val="26"/>
          <w:rtl/>
          <w:lang w:bidi="ar-LB"/>
        </w:rPr>
        <w:t xml:space="preserve"> التوعية للمستخدمين النهائيين والنساء في قطاع </w:t>
      </w:r>
      <w:r w:rsidR="002277B5">
        <w:rPr>
          <w:sz w:val="26"/>
          <w:szCs w:val="26"/>
          <w:rtl/>
          <w:lang w:bidi="ar-LB"/>
        </w:rPr>
        <w:t>التبريد وتكييف الهواء</w:t>
      </w:r>
      <w:r w:rsidR="003A70E1" w:rsidRPr="00E717F7">
        <w:rPr>
          <w:sz w:val="26"/>
          <w:szCs w:val="26"/>
          <w:rtl/>
          <w:lang w:bidi="ar-LB"/>
        </w:rPr>
        <w:t xml:space="preserve">، مما </w:t>
      </w:r>
      <w:r w:rsidR="002277B5">
        <w:rPr>
          <w:sz w:val="26"/>
          <w:szCs w:val="26"/>
          <w:rtl/>
          <w:lang w:bidi="ar-LB"/>
        </w:rPr>
        <w:t>أدى</w:t>
      </w:r>
      <w:r w:rsidR="003A70E1" w:rsidRPr="00E717F7">
        <w:rPr>
          <w:sz w:val="26"/>
          <w:szCs w:val="26"/>
          <w:rtl/>
          <w:lang w:bidi="ar-LB"/>
        </w:rPr>
        <w:t xml:space="preserve"> إلى تكاليف متفق عليها قدرها 68,600 دولار</w:t>
      </w:r>
      <w:r w:rsidR="002277B5">
        <w:rPr>
          <w:sz w:val="26"/>
          <w:szCs w:val="26"/>
          <w:rtl/>
          <w:lang w:bidi="ar-LB"/>
        </w:rPr>
        <w:t>ا</w:t>
      </w:r>
      <w:r w:rsidR="003A70E1" w:rsidRPr="00E717F7">
        <w:rPr>
          <w:sz w:val="26"/>
          <w:szCs w:val="26"/>
          <w:rtl/>
          <w:lang w:bidi="ar-LB"/>
        </w:rPr>
        <w:t xml:space="preserve"> أمريكي</w:t>
      </w:r>
      <w:r w:rsidR="002277B5">
        <w:rPr>
          <w:sz w:val="26"/>
          <w:szCs w:val="26"/>
          <w:rtl/>
          <w:lang w:bidi="ar-LB"/>
        </w:rPr>
        <w:t>ا</w:t>
      </w:r>
      <w:r w:rsidR="003A70E1" w:rsidRPr="00E717F7">
        <w:rPr>
          <w:sz w:val="26"/>
          <w:szCs w:val="26"/>
          <w:rtl/>
          <w:lang w:bidi="ar-LB"/>
        </w:rPr>
        <w:t xml:space="preserve"> و24,</w:t>
      </w:r>
      <w:r>
        <w:rPr>
          <w:sz w:val="26"/>
          <w:szCs w:val="26"/>
          <w:rtl/>
          <w:lang w:bidi="ar-LB"/>
        </w:rPr>
        <w:t>500 دولار</w:t>
      </w:r>
      <w:r w:rsidR="002277B5">
        <w:rPr>
          <w:sz w:val="26"/>
          <w:szCs w:val="26"/>
          <w:rtl/>
          <w:lang w:bidi="ar-LB"/>
        </w:rPr>
        <w:t>ا</w:t>
      </w:r>
      <w:r>
        <w:rPr>
          <w:sz w:val="26"/>
          <w:szCs w:val="26"/>
          <w:rtl/>
          <w:lang w:bidi="ar-LB"/>
        </w:rPr>
        <w:t xml:space="preserve"> أمريكي</w:t>
      </w:r>
      <w:r w:rsidR="002277B5">
        <w:rPr>
          <w:sz w:val="26"/>
          <w:szCs w:val="26"/>
          <w:rtl/>
          <w:lang w:bidi="ar-LB"/>
        </w:rPr>
        <w:t>ا</w:t>
      </w:r>
      <w:r>
        <w:rPr>
          <w:sz w:val="26"/>
          <w:szCs w:val="26"/>
          <w:rtl/>
          <w:lang w:bidi="ar-LB"/>
        </w:rPr>
        <w:t xml:space="preserve">، على التوالي؛ </w:t>
      </w:r>
    </w:p>
    <w:p w14:paraId="59DD82C1" w14:textId="77777777" w:rsidR="003A70E1" w:rsidRPr="00E717F7" w:rsidRDefault="002B5B32" w:rsidP="002277B5">
      <w:pPr>
        <w:pStyle w:val="Heading2"/>
        <w:numPr>
          <w:ilvl w:val="0"/>
          <w:numId w:val="34"/>
        </w:numPr>
        <w:bidi/>
        <w:ind w:left="1350" w:hanging="630"/>
        <w:rPr>
          <w:sz w:val="26"/>
          <w:szCs w:val="26"/>
          <w:rtl/>
          <w:lang w:bidi="ar-LB"/>
        </w:rPr>
      </w:pPr>
      <w:r>
        <w:rPr>
          <w:sz w:val="26"/>
          <w:szCs w:val="26"/>
          <w:rtl/>
          <w:lang w:bidi="ar-LB"/>
        </w:rPr>
        <w:t>و</w:t>
      </w:r>
      <w:r w:rsidR="003A70E1" w:rsidRPr="00E717F7">
        <w:rPr>
          <w:sz w:val="26"/>
          <w:szCs w:val="26"/>
          <w:rtl/>
          <w:lang w:bidi="ar-LB"/>
        </w:rPr>
        <w:t xml:space="preserve">كما </w:t>
      </w:r>
      <w:r w:rsidR="002277B5">
        <w:rPr>
          <w:sz w:val="26"/>
          <w:szCs w:val="26"/>
          <w:rtl/>
          <w:lang w:bidi="ar-LB"/>
        </w:rPr>
        <w:t>ذكر</w:t>
      </w:r>
      <w:r w:rsidR="003A70E1" w:rsidRPr="00E717F7">
        <w:rPr>
          <w:sz w:val="26"/>
          <w:szCs w:val="26"/>
          <w:rtl/>
          <w:lang w:bidi="ar-LB"/>
        </w:rPr>
        <w:t xml:space="preserve"> في الفقرة 57، </w:t>
      </w:r>
      <w:r w:rsidR="002277B5">
        <w:rPr>
          <w:sz w:val="26"/>
          <w:szCs w:val="26"/>
          <w:rtl/>
          <w:lang w:bidi="ar-LB"/>
        </w:rPr>
        <w:t>بما في ذلك</w:t>
      </w:r>
      <w:r w:rsidR="003A70E1" w:rsidRPr="00E717F7">
        <w:rPr>
          <w:sz w:val="26"/>
          <w:szCs w:val="26"/>
          <w:rtl/>
          <w:lang w:bidi="ar-LB"/>
        </w:rPr>
        <w:t xml:space="preserve"> </w:t>
      </w:r>
      <w:r w:rsidR="002277B5">
        <w:rPr>
          <w:sz w:val="26"/>
          <w:szCs w:val="26"/>
          <w:rtl/>
          <w:lang w:bidi="ar-LB"/>
        </w:rPr>
        <w:t>ال</w:t>
      </w:r>
      <w:r w:rsidR="003A70E1" w:rsidRPr="00E717F7">
        <w:rPr>
          <w:sz w:val="26"/>
          <w:szCs w:val="26"/>
          <w:rtl/>
          <w:lang w:bidi="ar-LB"/>
        </w:rPr>
        <w:t xml:space="preserve">مبلغ 31,976 دولارًا أمريكيًا للأدوات والمعدات والتدريب للحد من تسرب غاز التبريد، وضمان الإدارة السليمة لغاز التبريد، وتمكين </w:t>
      </w:r>
      <w:r w:rsidR="002277B5">
        <w:rPr>
          <w:sz w:val="26"/>
          <w:szCs w:val="26"/>
          <w:rtl/>
          <w:lang w:bidi="ar-LB"/>
        </w:rPr>
        <w:t>الشركات</w:t>
      </w:r>
      <w:r w:rsidR="003A70E1" w:rsidRPr="00E717F7">
        <w:rPr>
          <w:sz w:val="26"/>
          <w:szCs w:val="26"/>
          <w:rtl/>
          <w:lang w:bidi="ar-LB"/>
        </w:rPr>
        <w:t xml:space="preserve"> من التعامل مع البدائل ذات القدرة المنخفضة على إحداث الاحترار العالمي والقابلة للاشتعال في قطاع التبريد التجاري.</w:t>
      </w:r>
    </w:p>
    <w:p w14:paraId="21EDFF5B" w14:textId="77777777" w:rsidR="003A70E1" w:rsidRPr="00E717F7" w:rsidRDefault="00B56B33" w:rsidP="003A70E1">
      <w:pPr>
        <w:bidi/>
        <w:rPr>
          <w:b/>
          <w:bCs/>
          <w:sz w:val="26"/>
          <w:szCs w:val="26"/>
          <w:rtl/>
          <w:lang w:bidi="ar-LB"/>
        </w:rPr>
      </w:pPr>
      <w:r>
        <w:rPr>
          <w:b/>
          <w:bCs/>
          <w:sz w:val="26"/>
          <w:szCs w:val="26"/>
          <w:rtl/>
          <w:lang w:bidi="ar-LB"/>
        </w:rPr>
        <w:t>الجدول 15-</w:t>
      </w:r>
      <w:r w:rsidR="003A70E1" w:rsidRPr="00E717F7">
        <w:rPr>
          <w:b/>
          <w:bCs/>
          <w:sz w:val="26"/>
          <w:szCs w:val="26"/>
          <w:rtl/>
          <w:lang w:bidi="ar-LB"/>
        </w:rPr>
        <w:t xml:space="preserve"> الأنشطة والتكا</w:t>
      </w:r>
      <w:r>
        <w:rPr>
          <w:b/>
          <w:bCs/>
          <w:sz w:val="26"/>
          <w:szCs w:val="26"/>
          <w:rtl/>
          <w:lang w:bidi="ar-LB"/>
        </w:rPr>
        <w:t>ليف المتفق عليها في قطاع الخدمة</w:t>
      </w:r>
      <w:r w:rsidR="003A70E1" w:rsidRPr="00E717F7">
        <w:rPr>
          <w:b/>
          <w:bCs/>
          <w:sz w:val="26"/>
          <w:szCs w:val="26"/>
          <w:rtl/>
          <w:lang w:bidi="ar-LB"/>
        </w:rPr>
        <w:t xml:space="preserve"> (بالدولار الأمريكي)</w:t>
      </w:r>
    </w:p>
    <w:tbl>
      <w:tblPr>
        <w:tblStyle w:val="TableGrid"/>
        <w:bidiVisual/>
        <w:tblW w:w="0" w:type="auto"/>
        <w:tblLook w:val="04A0" w:firstRow="1" w:lastRow="0" w:firstColumn="1" w:lastColumn="0" w:noHBand="0" w:noVBand="1"/>
      </w:tblPr>
      <w:tblGrid>
        <w:gridCol w:w="2385"/>
        <w:gridCol w:w="3886"/>
        <w:gridCol w:w="907"/>
        <w:gridCol w:w="1047"/>
        <w:gridCol w:w="1057"/>
      </w:tblGrid>
      <w:tr w:rsidR="003A70E1" w:rsidRPr="00222EEB" w14:paraId="6D2545D6" w14:textId="77777777" w:rsidTr="00B56B33">
        <w:trPr>
          <w:trHeight w:val="452"/>
        </w:trPr>
        <w:tc>
          <w:tcPr>
            <w:tcW w:w="2385" w:type="dxa"/>
            <w:noWrap/>
            <w:hideMark/>
          </w:tcPr>
          <w:p w14:paraId="426A0659" w14:textId="77777777" w:rsidR="003A70E1" w:rsidRPr="00222EEB" w:rsidRDefault="003A70E1" w:rsidP="001278D0">
            <w:pPr>
              <w:bidi/>
              <w:jc w:val="center"/>
              <w:rPr>
                <w:b/>
                <w:bCs/>
                <w:sz w:val="20"/>
                <w:rtl/>
                <w:lang w:bidi="ar-LB"/>
              </w:rPr>
            </w:pPr>
            <w:r w:rsidRPr="00222EEB">
              <w:rPr>
                <w:b/>
                <w:bCs/>
                <w:sz w:val="20"/>
                <w:rtl/>
                <w:lang w:bidi="ar-LB"/>
              </w:rPr>
              <w:t>مكون المشروع</w:t>
            </w:r>
          </w:p>
        </w:tc>
        <w:tc>
          <w:tcPr>
            <w:tcW w:w="3886" w:type="dxa"/>
            <w:noWrap/>
            <w:hideMark/>
          </w:tcPr>
          <w:p w14:paraId="78825853" w14:textId="77777777" w:rsidR="003A70E1" w:rsidRPr="00222EEB" w:rsidRDefault="003A70E1" w:rsidP="002F770F">
            <w:pPr>
              <w:bidi/>
              <w:jc w:val="center"/>
              <w:rPr>
                <w:b/>
                <w:bCs/>
                <w:sz w:val="20"/>
                <w:rtl/>
                <w:lang w:bidi="ar-LB"/>
              </w:rPr>
            </w:pPr>
            <w:r w:rsidRPr="00222EEB">
              <w:rPr>
                <w:b/>
                <w:bCs/>
                <w:sz w:val="20"/>
                <w:rtl/>
                <w:lang w:bidi="ar-LB"/>
              </w:rPr>
              <w:t>الأنشطة المخطط لها</w:t>
            </w:r>
          </w:p>
        </w:tc>
        <w:tc>
          <w:tcPr>
            <w:tcW w:w="907" w:type="dxa"/>
            <w:noWrap/>
            <w:hideMark/>
          </w:tcPr>
          <w:p w14:paraId="3B8359BF" w14:textId="77777777" w:rsidR="003A70E1" w:rsidRPr="00222EEB" w:rsidRDefault="001278D0" w:rsidP="001278D0">
            <w:pPr>
              <w:bidi/>
              <w:jc w:val="center"/>
              <w:rPr>
                <w:b/>
                <w:bCs/>
                <w:sz w:val="20"/>
                <w:rtl/>
                <w:lang w:bidi="ar-LB"/>
              </w:rPr>
            </w:pPr>
            <w:r>
              <w:rPr>
                <w:b/>
                <w:bCs/>
                <w:sz w:val="20"/>
                <w:rtl/>
                <w:lang w:bidi="ar-LB"/>
              </w:rPr>
              <w:t>ال</w:t>
            </w:r>
            <w:r w:rsidR="003A70E1" w:rsidRPr="00222EEB">
              <w:rPr>
                <w:b/>
                <w:bCs/>
                <w:sz w:val="20"/>
                <w:rtl/>
                <w:lang w:bidi="ar-LB"/>
              </w:rPr>
              <w:t>وكالة</w:t>
            </w:r>
          </w:p>
        </w:tc>
        <w:tc>
          <w:tcPr>
            <w:tcW w:w="1047" w:type="dxa"/>
            <w:hideMark/>
          </w:tcPr>
          <w:p w14:paraId="3916B5F3" w14:textId="77777777" w:rsidR="003A70E1" w:rsidRPr="00222EEB" w:rsidRDefault="001278D0" w:rsidP="002F770F">
            <w:pPr>
              <w:bidi/>
              <w:jc w:val="center"/>
              <w:rPr>
                <w:b/>
                <w:bCs/>
                <w:sz w:val="20"/>
                <w:rtl/>
                <w:lang w:bidi="ar-LB"/>
              </w:rPr>
            </w:pPr>
            <w:r>
              <w:rPr>
                <w:b/>
                <w:bCs/>
                <w:sz w:val="20"/>
                <w:rtl/>
                <w:lang w:bidi="ar-LB"/>
              </w:rPr>
              <w:t>التكاليف المتفق عليها للمرحلة الأولى</w:t>
            </w:r>
          </w:p>
        </w:tc>
        <w:tc>
          <w:tcPr>
            <w:tcW w:w="1057" w:type="dxa"/>
          </w:tcPr>
          <w:p w14:paraId="374F02A5" w14:textId="77777777" w:rsidR="003A70E1" w:rsidRPr="00222EEB" w:rsidRDefault="001278D0" w:rsidP="001278D0">
            <w:pPr>
              <w:bidi/>
              <w:jc w:val="center"/>
              <w:rPr>
                <w:b/>
                <w:bCs/>
                <w:sz w:val="20"/>
                <w:rtl/>
                <w:lang w:bidi="ar-LB"/>
              </w:rPr>
            </w:pPr>
            <w:r>
              <w:rPr>
                <w:b/>
                <w:bCs/>
                <w:sz w:val="20"/>
                <w:rtl/>
                <w:lang w:bidi="ar-LB"/>
              </w:rPr>
              <w:t>التكاليف المتفق عليها ل</w:t>
            </w:r>
            <w:r w:rsidR="003A70E1" w:rsidRPr="00222EEB">
              <w:rPr>
                <w:b/>
                <w:bCs/>
                <w:sz w:val="20"/>
                <w:rtl/>
                <w:lang w:bidi="ar-LB"/>
              </w:rPr>
              <w:t xml:space="preserve">لشريحة الأولى </w:t>
            </w:r>
          </w:p>
        </w:tc>
      </w:tr>
      <w:tr w:rsidR="0026120E" w:rsidRPr="00222EEB" w14:paraId="75FA9067" w14:textId="77777777" w:rsidTr="00B56B33">
        <w:tc>
          <w:tcPr>
            <w:tcW w:w="2385" w:type="dxa"/>
            <w:vMerge w:val="restart"/>
            <w:hideMark/>
          </w:tcPr>
          <w:p w14:paraId="49F51109" w14:textId="77777777" w:rsidR="0026120E" w:rsidRPr="00222EEB" w:rsidRDefault="0026120E" w:rsidP="002F770F">
            <w:pPr>
              <w:bidi/>
              <w:jc w:val="left"/>
              <w:rPr>
                <w:sz w:val="20"/>
                <w:rtl/>
                <w:lang w:bidi="ar-LB"/>
              </w:rPr>
            </w:pPr>
            <w:r w:rsidRPr="00222EEB">
              <w:rPr>
                <w:sz w:val="20"/>
                <w:rtl/>
                <w:lang w:bidi="ar-LB"/>
              </w:rPr>
              <w:t>تعزيز الإطار المؤسسي والقانوني</w:t>
            </w:r>
          </w:p>
        </w:tc>
        <w:tc>
          <w:tcPr>
            <w:tcW w:w="3886" w:type="dxa"/>
            <w:vMerge w:val="restart"/>
          </w:tcPr>
          <w:p w14:paraId="599B6E7E" w14:textId="77777777" w:rsidR="0026120E" w:rsidRPr="00222EEB" w:rsidRDefault="0026120E" w:rsidP="007725C5">
            <w:pPr>
              <w:bidi/>
              <w:jc w:val="left"/>
              <w:rPr>
                <w:sz w:val="20"/>
                <w:rtl/>
                <w:lang w:bidi="ar-LB"/>
              </w:rPr>
            </w:pPr>
            <w:r>
              <w:rPr>
                <w:sz w:val="20"/>
                <w:rtl/>
                <w:lang w:bidi="ar-LB"/>
              </w:rPr>
              <w:t>نظام الترخيص</w:t>
            </w:r>
            <w:r w:rsidRPr="00222EEB">
              <w:rPr>
                <w:sz w:val="20"/>
                <w:rtl/>
                <w:lang w:bidi="ar-LB"/>
              </w:rPr>
              <w:t xml:space="preserve"> واللوائح</w:t>
            </w:r>
            <w:r>
              <w:rPr>
                <w:sz w:val="20"/>
                <w:rtl/>
                <w:lang w:bidi="ar-LB"/>
              </w:rPr>
              <w:t xml:space="preserve"> التنظيمية</w:t>
            </w:r>
            <w:r w:rsidRPr="00222EEB">
              <w:rPr>
                <w:sz w:val="20"/>
                <w:rtl/>
                <w:lang w:bidi="ar-LB"/>
              </w:rPr>
              <w:t xml:space="preserve"> ا</w:t>
            </w:r>
            <w:r>
              <w:rPr>
                <w:sz w:val="20"/>
                <w:rtl/>
                <w:lang w:bidi="ar-LB"/>
              </w:rPr>
              <w:t>لتي تستهدف المستخدمين النهائيين والقواعد والمعايير</w:t>
            </w:r>
            <w:r w:rsidRPr="00222EEB">
              <w:rPr>
                <w:sz w:val="20"/>
                <w:rtl/>
                <w:lang w:bidi="ar-LB"/>
              </w:rPr>
              <w:t xml:space="preserve"> والجمارك</w:t>
            </w:r>
            <w:r w:rsidRPr="00222EEB">
              <w:rPr>
                <w:sz w:val="20"/>
                <w:vertAlign w:val="superscript"/>
                <w:rtl/>
                <w:lang w:bidi="ar-LB"/>
              </w:rPr>
              <w:t>*</w:t>
            </w:r>
          </w:p>
        </w:tc>
        <w:tc>
          <w:tcPr>
            <w:tcW w:w="907" w:type="dxa"/>
            <w:noWrap/>
            <w:hideMark/>
          </w:tcPr>
          <w:p w14:paraId="3AEACB04" w14:textId="77777777" w:rsidR="0026120E" w:rsidRPr="00222EEB" w:rsidRDefault="00AE259B" w:rsidP="002F770F">
            <w:pPr>
              <w:bidi/>
              <w:jc w:val="center"/>
              <w:rPr>
                <w:sz w:val="20"/>
                <w:rtl/>
                <w:lang w:bidi="ar-LB"/>
              </w:rPr>
            </w:pPr>
            <w:r>
              <w:rPr>
                <w:sz w:val="20"/>
                <w:rtl/>
                <w:lang w:bidi="ar-LB"/>
              </w:rPr>
              <w:t>اليونيب</w:t>
            </w:r>
          </w:p>
        </w:tc>
        <w:tc>
          <w:tcPr>
            <w:tcW w:w="1047" w:type="dxa"/>
            <w:noWrap/>
            <w:hideMark/>
          </w:tcPr>
          <w:p w14:paraId="5C7B19DD" w14:textId="77777777" w:rsidR="0026120E" w:rsidRDefault="0026120E">
            <w:pPr>
              <w:jc w:val="right"/>
              <w:rPr>
                <w:sz w:val="20"/>
                <w:lang w:val="en-CA" w:bidi="ar-LB"/>
              </w:rPr>
            </w:pPr>
            <w:r>
              <w:rPr>
                <w:sz w:val="20"/>
                <w:lang w:bidi="ar-LB"/>
              </w:rPr>
              <w:t>50,000</w:t>
            </w:r>
          </w:p>
        </w:tc>
        <w:tc>
          <w:tcPr>
            <w:tcW w:w="1057" w:type="dxa"/>
          </w:tcPr>
          <w:p w14:paraId="799C2313" w14:textId="77777777" w:rsidR="0026120E" w:rsidRDefault="0026120E">
            <w:pPr>
              <w:jc w:val="right"/>
              <w:rPr>
                <w:sz w:val="20"/>
                <w:lang w:val="en-CA" w:bidi="ar-LB"/>
              </w:rPr>
            </w:pPr>
            <w:r>
              <w:rPr>
                <w:sz w:val="20"/>
                <w:lang w:bidi="ar-LB"/>
              </w:rPr>
              <w:t>50,000</w:t>
            </w:r>
          </w:p>
        </w:tc>
      </w:tr>
      <w:tr w:rsidR="0026120E" w:rsidRPr="00222EEB" w14:paraId="63C225C6" w14:textId="77777777" w:rsidTr="00B56B33">
        <w:trPr>
          <w:trHeight w:val="142"/>
        </w:trPr>
        <w:tc>
          <w:tcPr>
            <w:tcW w:w="2385" w:type="dxa"/>
            <w:vMerge/>
            <w:hideMark/>
          </w:tcPr>
          <w:p w14:paraId="2882AD0A" w14:textId="77777777" w:rsidR="0026120E" w:rsidRPr="00222EEB" w:rsidRDefault="0026120E" w:rsidP="002F770F">
            <w:pPr>
              <w:rPr>
                <w:sz w:val="20"/>
                <w:rtl/>
                <w:lang w:bidi="ar-LB"/>
              </w:rPr>
            </w:pPr>
          </w:p>
        </w:tc>
        <w:tc>
          <w:tcPr>
            <w:tcW w:w="3886" w:type="dxa"/>
            <w:vMerge/>
          </w:tcPr>
          <w:p w14:paraId="38352895" w14:textId="77777777" w:rsidR="0026120E" w:rsidRPr="00222EEB" w:rsidRDefault="0026120E" w:rsidP="002F770F">
            <w:pPr>
              <w:jc w:val="left"/>
              <w:rPr>
                <w:sz w:val="20"/>
                <w:rtl/>
                <w:lang w:bidi="ar-LB"/>
              </w:rPr>
            </w:pPr>
          </w:p>
        </w:tc>
        <w:tc>
          <w:tcPr>
            <w:tcW w:w="907" w:type="dxa"/>
            <w:noWrap/>
            <w:hideMark/>
          </w:tcPr>
          <w:p w14:paraId="6A62AEB3" w14:textId="77777777" w:rsidR="0026120E" w:rsidRPr="00222EEB" w:rsidRDefault="0026120E" w:rsidP="002F770F">
            <w:pPr>
              <w:bidi/>
              <w:jc w:val="center"/>
              <w:rPr>
                <w:sz w:val="20"/>
                <w:rtl/>
                <w:lang w:bidi="ar-LB"/>
              </w:rPr>
            </w:pPr>
            <w:r w:rsidRPr="00222EEB">
              <w:rPr>
                <w:sz w:val="20"/>
                <w:rtl/>
                <w:lang w:bidi="ar-LB"/>
              </w:rPr>
              <w:t>اليونيدو</w:t>
            </w:r>
          </w:p>
        </w:tc>
        <w:tc>
          <w:tcPr>
            <w:tcW w:w="1047" w:type="dxa"/>
            <w:noWrap/>
            <w:hideMark/>
          </w:tcPr>
          <w:p w14:paraId="66D4E94F" w14:textId="77777777" w:rsidR="0026120E" w:rsidRDefault="0026120E">
            <w:pPr>
              <w:jc w:val="right"/>
              <w:rPr>
                <w:sz w:val="20"/>
                <w:lang w:val="en-CA" w:bidi="ar-LB"/>
              </w:rPr>
            </w:pPr>
            <w:r>
              <w:rPr>
                <w:sz w:val="20"/>
                <w:lang w:bidi="ar-LB"/>
              </w:rPr>
              <w:t>155,000</w:t>
            </w:r>
          </w:p>
        </w:tc>
        <w:tc>
          <w:tcPr>
            <w:tcW w:w="1057" w:type="dxa"/>
          </w:tcPr>
          <w:p w14:paraId="11076534" w14:textId="77777777" w:rsidR="0026120E" w:rsidRDefault="0026120E">
            <w:pPr>
              <w:jc w:val="right"/>
              <w:rPr>
                <w:sz w:val="20"/>
                <w:lang w:val="en-CA" w:bidi="ar-LB"/>
              </w:rPr>
            </w:pPr>
            <w:r>
              <w:rPr>
                <w:sz w:val="20"/>
                <w:lang w:bidi="ar-LB"/>
              </w:rPr>
              <w:t>65,000</w:t>
            </w:r>
          </w:p>
        </w:tc>
      </w:tr>
      <w:tr w:rsidR="0026120E" w:rsidRPr="00222EEB" w14:paraId="29BBF4A8" w14:textId="77777777" w:rsidTr="00B56B33">
        <w:trPr>
          <w:trHeight w:val="278"/>
        </w:trPr>
        <w:tc>
          <w:tcPr>
            <w:tcW w:w="2385" w:type="dxa"/>
            <w:vMerge w:val="restart"/>
            <w:hideMark/>
          </w:tcPr>
          <w:p w14:paraId="2A300B60" w14:textId="77777777" w:rsidR="0026120E" w:rsidRPr="00222EEB" w:rsidRDefault="0026120E" w:rsidP="00FD7AE4">
            <w:pPr>
              <w:bidi/>
              <w:jc w:val="left"/>
              <w:rPr>
                <w:sz w:val="20"/>
                <w:rtl/>
                <w:lang w:bidi="ar-LB"/>
              </w:rPr>
            </w:pPr>
            <w:r w:rsidRPr="00222EEB">
              <w:rPr>
                <w:sz w:val="20"/>
                <w:rtl/>
                <w:lang w:bidi="ar-LB"/>
              </w:rPr>
              <w:t xml:space="preserve">دعم قطاع خدمة </w:t>
            </w:r>
            <w:r>
              <w:rPr>
                <w:sz w:val="20"/>
                <w:rtl/>
                <w:lang w:bidi="ar-LB"/>
              </w:rPr>
              <w:t>تكييف الهواء المتنقل</w:t>
            </w:r>
            <w:r w:rsidRPr="00222EEB">
              <w:rPr>
                <w:sz w:val="20"/>
                <w:rtl/>
                <w:lang w:bidi="ar-LB"/>
              </w:rPr>
              <w:t xml:space="preserve"> مع التركيز بشكل خاص على خدمة </w:t>
            </w:r>
            <w:r>
              <w:rPr>
                <w:sz w:val="20"/>
                <w:rtl/>
                <w:lang w:bidi="ar-LB"/>
              </w:rPr>
              <w:t>تكييف الهواء المتنقل</w:t>
            </w:r>
          </w:p>
        </w:tc>
        <w:tc>
          <w:tcPr>
            <w:tcW w:w="3886" w:type="dxa"/>
            <w:hideMark/>
          </w:tcPr>
          <w:p w14:paraId="103131AD" w14:textId="77777777" w:rsidR="0026120E" w:rsidRPr="00222EEB" w:rsidRDefault="0026120E" w:rsidP="002F770F">
            <w:pPr>
              <w:bidi/>
              <w:jc w:val="left"/>
              <w:rPr>
                <w:sz w:val="20"/>
                <w:rtl/>
                <w:lang w:bidi="ar-LB"/>
              </w:rPr>
            </w:pPr>
            <w:r w:rsidRPr="00222EEB">
              <w:rPr>
                <w:sz w:val="20"/>
                <w:rtl/>
                <w:lang w:bidi="ar-LB"/>
              </w:rPr>
              <w:t>تدريب واعتماد الفنيين</w:t>
            </w:r>
            <w:r w:rsidRPr="00222EEB">
              <w:rPr>
                <w:sz w:val="20"/>
                <w:vertAlign w:val="superscript"/>
                <w:rtl/>
                <w:lang w:bidi="ar-LB"/>
              </w:rPr>
              <w:t>*</w:t>
            </w:r>
          </w:p>
        </w:tc>
        <w:tc>
          <w:tcPr>
            <w:tcW w:w="907" w:type="dxa"/>
            <w:noWrap/>
            <w:hideMark/>
          </w:tcPr>
          <w:p w14:paraId="4A4B7E7B" w14:textId="77777777" w:rsidR="0026120E" w:rsidRPr="00222EEB" w:rsidRDefault="0026120E" w:rsidP="002F770F">
            <w:pPr>
              <w:bidi/>
              <w:jc w:val="center"/>
              <w:rPr>
                <w:sz w:val="20"/>
                <w:rtl/>
                <w:lang w:bidi="ar-LB"/>
              </w:rPr>
            </w:pPr>
            <w:r w:rsidRPr="00222EEB">
              <w:rPr>
                <w:sz w:val="20"/>
                <w:rtl/>
                <w:lang w:bidi="ar-LB"/>
              </w:rPr>
              <w:t>اليونيدو</w:t>
            </w:r>
          </w:p>
        </w:tc>
        <w:tc>
          <w:tcPr>
            <w:tcW w:w="1047" w:type="dxa"/>
            <w:hideMark/>
          </w:tcPr>
          <w:p w14:paraId="4D401D35" w14:textId="77777777" w:rsidR="0026120E" w:rsidRDefault="0026120E">
            <w:pPr>
              <w:jc w:val="right"/>
              <w:rPr>
                <w:sz w:val="20"/>
                <w:lang w:val="en-CA" w:bidi="ar-LB"/>
              </w:rPr>
            </w:pPr>
            <w:r>
              <w:rPr>
                <w:sz w:val="20"/>
                <w:lang w:bidi="ar-LB"/>
              </w:rPr>
              <w:t>295,000</w:t>
            </w:r>
          </w:p>
        </w:tc>
        <w:tc>
          <w:tcPr>
            <w:tcW w:w="1057" w:type="dxa"/>
          </w:tcPr>
          <w:p w14:paraId="2FAD6301" w14:textId="77777777" w:rsidR="0026120E" w:rsidRDefault="0026120E">
            <w:pPr>
              <w:jc w:val="right"/>
              <w:rPr>
                <w:sz w:val="20"/>
                <w:lang w:val="en-CA" w:bidi="ar-LB"/>
              </w:rPr>
            </w:pPr>
            <w:r>
              <w:rPr>
                <w:sz w:val="20"/>
                <w:lang w:bidi="ar-LB"/>
              </w:rPr>
              <w:t>55,000</w:t>
            </w:r>
          </w:p>
        </w:tc>
      </w:tr>
      <w:tr w:rsidR="0026120E" w:rsidRPr="00222EEB" w14:paraId="7D4AE712" w14:textId="77777777" w:rsidTr="00B56B33">
        <w:trPr>
          <w:trHeight w:val="246"/>
        </w:trPr>
        <w:tc>
          <w:tcPr>
            <w:tcW w:w="2385" w:type="dxa"/>
            <w:vMerge/>
          </w:tcPr>
          <w:p w14:paraId="2AA59BF6" w14:textId="77777777" w:rsidR="0026120E" w:rsidRPr="00222EEB" w:rsidRDefault="0026120E" w:rsidP="002F770F">
            <w:pPr>
              <w:rPr>
                <w:sz w:val="20"/>
                <w:rtl/>
                <w:lang w:bidi="ar-LB"/>
              </w:rPr>
            </w:pPr>
          </w:p>
        </w:tc>
        <w:tc>
          <w:tcPr>
            <w:tcW w:w="3886" w:type="dxa"/>
            <w:hideMark/>
          </w:tcPr>
          <w:p w14:paraId="2E5CF86C" w14:textId="77777777" w:rsidR="0026120E" w:rsidRPr="00222EEB" w:rsidRDefault="0026120E" w:rsidP="002F770F">
            <w:pPr>
              <w:bidi/>
              <w:jc w:val="left"/>
              <w:rPr>
                <w:sz w:val="20"/>
                <w:rtl/>
                <w:lang w:bidi="ar-LB"/>
              </w:rPr>
            </w:pPr>
            <w:r>
              <w:rPr>
                <w:sz w:val="20"/>
                <w:rtl/>
                <w:lang w:bidi="ar-LB"/>
              </w:rPr>
              <w:t xml:space="preserve">تقديم </w:t>
            </w:r>
            <w:r w:rsidRPr="00222EEB">
              <w:rPr>
                <w:sz w:val="20"/>
                <w:rtl/>
                <w:lang w:bidi="ar-LB"/>
              </w:rPr>
              <w:t>أدوات لخمسة مراكز تدريب (</w:t>
            </w:r>
            <w:r w:rsidRPr="00222EEB">
              <w:rPr>
                <w:b/>
                <w:bCs/>
                <w:sz w:val="20"/>
                <w:rtl/>
                <w:lang w:bidi="ar-LB"/>
              </w:rPr>
              <w:t>تعديل تكلفة الأدوات</w:t>
            </w:r>
            <w:r w:rsidRPr="00222EEB">
              <w:rPr>
                <w:sz w:val="20"/>
                <w:rtl/>
                <w:lang w:bidi="ar-LB"/>
              </w:rPr>
              <w:t>)</w:t>
            </w:r>
          </w:p>
        </w:tc>
        <w:tc>
          <w:tcPr>
            <w:tcW w:w="907" w:type="dxa"/>
            <w:noWrap/>
            <w:hideMark/>
          </w:tcPr>
          <w:p w14:paraId="3FB308B9" w14:textId="77777777" w:rsidR="0026120E" w:rsidRPr="00222EEB" w:rsidRDefault="0026120E" w:rsidP="002F770F">
            <w:pPr>
              <w:bidi/>
              <w:jc w:val="center"/>
              <w:rPr>
                <w:sz w:val="20"/>
                <w:rtl/>
                <w:lang w:bidi="ar-LB"/>
              </w:rPr>
            </w:pPr>
            <w:r w:rsidRPr="00222EEB">
              <w:rPr>
                <w:sz w:val="20"/>
                <w:rtl/>
                <w:lang w:bidi="ar-LB"/>
              </w:rPr>
              <w:t>اليونيدو</w:t>
            </w:r>
          </w:p>
        </w:tc>
        <w:tc>
          <w:tcPr>
            <w:tcW w:w="1047" w:type="dxa"/>
          </w:tcPr>
          <w:p w14:paraId="5262719B" w14:textId="77777777" w:rsidR="0026120E" w:rsidRDefault="0026120E">
            <w:pPr>
              <w:jc w:val="right"/>
              <w:rPr>
                <w:b/>
                <w:bCs/>
                <w:sz w:val="20"/>
                <w:lang w:val="en-CA" w:bidi="ar-LB"/>
              </w:rPr>
            </w:pPr>
            <w:r>
              <w:rPr>
                <w:b/>
                <w:bCs/>
                <w:sz w:val="20"/>
                <w:lang w:bidi="ar-LB"/>
              </w:rPr>
              <w:t>122,700</w:t>
            </w:r>
          </w:p>
        </w:tc>
        <w:tc>
          <w:tcPr>
            <w:tcW w:w="1057" w:type="dxa"/>
          </w:tcPr>
          <w:p w14:paraId="25AD1D54" w14:textId="77777777" w:rsidR="0026120E" w:rsidRDefault="0026120E">
            <w:pPr>
              <w:jc w:val="right"/>
              <w:rPr>
                <w:b/>
                <w:bCs/>
                <w:sz w:val="20"/>
                <w:lang w:val="en-CA" w:bidi="ar-LB"/>
              </w:rPr>
            </w:pPr>
            <w:r>
              <w:rPr>
                <w:b/>
                <w:bCs/>
                <w:sz w:val="20"/>
                <w:lang w:bidi="ar-LB"/>
              </w:rPr>
              <w:t>122,700</w:t>
            </w:r>
          </w:p>
        </w:tc>
      </w:tr>
      <w:tr w:rsidR="0026120E" w:rsidRPr="00222EEB" w14:paraId="2080E6AF" w14:textId="77777777" w:rsidTr="00B56B33">
        <w:trPr>
          <w:trHeight w:val="142"/>
        </w:trPr>
        <w:tc>
          <w:tcPr>
            <w:tcW w:w="2385" w:type="dxa"/>
            <w:vMerge/>
          </w:tcPr>
          <w:p w14:paraId="3D8F8949" w14:textId="77777777" w:rsidR="0026120E" w:rsidRPr="00222EEB" w:rsidRDefault="0026120E" w:rsidP="002F770F">
            <w:pPr>
              <w:rPr>
                <w:sz w:val="20"/>
                <w:rtl/>
                <w:lang w:bidi="ar-LB"/>
              </w:rPr>
            </w:pPr>
          </w:p>
        </w:tc>
        <w:tc>
          <w:tcPr>
            <w:tcW w:w="3886" w:type="dxa"/>
            <w:hideMark/>
          </w:tcPr>
          <w:p w14:paraId="46929727" w14:textId="77777777" w:rsidR="0026120E" w:rsidRPr="00222EEB" w:rsidRDefault="0026120E" w:rsidP="000B6B80">
            <w:pPr>
              <w:bidi/>
              <w:jc w:val="left"/>
              <w:rPr>
                <w:sz w:val="20"/>
                <w:rtl/>
                <w:lang w:bidi="ar-LB"/>
              </w:rPr>
            </w:pPr>
            <w:r>
              <w:rPr>
                <w:sz w:val="20"/>
                <w:rtl/>
                <w:lang w:bidi="ar-LB"/>
              </w:rPr>
              <w:t xml:space="preserve">تقديم </w:t>
            </w:r>
            <w:r w:rsidRPr="00222EEB">
              <w:rPr>
                <w:sz w:val="20"/>
                <w:rtl/>
                <w:lang w:bidi="ar-LB"/>
              </w:rPr>
              <w:t xml:space="preserve">أدوات لعشر ورش </w:t>
            </w:r>
            <w:r>
              <w:rPr>
                <w:sz w:val="20"/>
                <w:rtl/>
                <w:lang w:bidi="ar-LB"/>
              </w:rPr>
              <w:t>صيانة ولل</w:t>
            </w:r>
            <w:r w:rsidRPr="00222EEB">
              <w:rPr>
                <w:sz w:val="20"/>
                <w:rtl/>
                <w:lang w:bidi="ar-LB"/>
              </w:rPr>
              <w:t xml:space="preserve">مستفيدين النهائيين </w:t>
            </w:r>
            <w:r w:rsidRPr="00222EEB">
              <w:rPr>
                <w:sz w:val="20"/>
                <w:rtl/>
                <w:lang w:bidi="ar-LB"/>
              </w:rPr>
              <w:lastRenderedPageBreak/>
              <w:t>(</w:t>
            </w:r>
            <w:r w:rsidRPr="00222EEB">
              <w:rPr>
                <w:b/>
                <w:bCs/>
                <w:sz w:val="20"/>
                <w:rtl/>
                <w:lang w:bidi="ar-LB"/>
              </w:rPr>
              <w:t>تعديل تكلفة الأدوات</w:t>
            </w:r>
            <w:r w:rsidRPr="00222EEB">
              <w:rPr>
                <w:sz w:val="20"/>
                <w:rtl/>
                <w:lang w:bidi="ar-LB"/>
              </w:rPr>
              <w:t>)</w:t>
            </w:r>
          </w:p>
        </w:tc>
        <w:tc>
          <w:tcPr>
            <w:tcW w:w="907" w:type="dxa"/>
            <w:noWrap/>
            <w:hideMark/>
          </w:tcPr>
          <w:p w14:paraId="00BD80A6" w14:textId="77777777" w:rsidR="0026120E" w:rsidRPr="00222EEB" w:rsidRDefault="0026120E" w:rsidP="002F770F">
            <w:pPr>
              <w:bidi/>
              <w:jc w:val="center"/>
              <w:rPr>
                <w:sz w:val="20"/>
                <w:rtl/>
                <w:lang w:bidi="ar-LB"/>
              </w:rPr>
            </w:pPr>
            <w:r w:rsidRPr="00222EEB">
              <w:rPr>
                <w:sz w:val="20"/>
                <w:rtl/>
                <w:lang w:bidi="ar-LB"/>
              </w:rPr>
              <w:lastRenderedPageBreak/>
              <w:t>اليونيدو</w:t>
            </w:r>
          </w:p>
        </w:tc>
        <w:tc>
          <w:tcPr>
            <w:tcW w:w="1047" w:type="dxa"/>
          </w:tcPr>
          <w:p w14:paraId="00FD0CBE" w14:textId="77777777" w:rsidR="0026120E" w:rsidRDefault="0026120E">
            <w:pPr>
              <w:jc w:val="right"/>
              <w:rPr>
                <w:b/>
                <w:bCs/>
                <w:sz w:val="20"/>
                <w:lang w:val="en-CA" w:bidi="ar-LB"/>
              </w:rPr>
            </w:pPr>
            <w:r>
              <w:rPr>
                <w:b/>
                <w:bCs/>
                <w:sz w:val="20"/>
                <w:lang w:bidi="ar-LB"/>
              </w:rPr>
              <w:t>95,400</w:t>
            </w:r>
          </w:p>
        </w:tc>
        <w:tc>
          <w:tcPr>
            <w:tcW w:w="1057" w:type="dxa"/>
          </w:tcPr>
          <w:p w14:paraId="06DE7D7D" w14:textId="77777777" w:rsidR="0026120E" w:rsidRDefault="0026120E">
            <w:pPr>
              <w:jc w:val="right"/>
              <w:rPr>
                <w:b/>
                <w:bCs/>
                <w:sz w:val="20"/>
                <w:lang w:val="en-CA" w:bidi="ar-LB"/>
              </w:rPr>
            </w:pPr>
            <w:r>
              <w:rPr>
                <w:b/>
                <w:bCs/>
                <w:sz w:val="20"/>
                <w:lang w:bidi="ar-LB"/>
              </w:rPr>
              <w:t>95,400</w:t>
            </w:r>
          </w:p>
        </w:tc>
      </w:tr>
      <w:tr w:rsidR="0026120E" w:rsidRPr="00222EEB" w14:paraId="48AC38A7" w14:textId="77777777" w:rsidTr="00B56B33">
        <w:trPr>
          <w:trHeight w:val="1111"/>
        </w:trPr>
        <w:tc>
          <w:tcPr>
            <w:tcW w:w="2385" w:type="dxa"/>
            <w:vMerge/>
          </w:tcPr>
          <w:p w14:paraId="0C1E909B" w14:textId="77777777" w:rsidR="0026120E" w:rsidRPr="00222EEB" w:rsidRDefault="0026120E" w:rsidP="002F770F">
            <w:pPr>
              <w:rPr>
                <w:sz w:val="20"/>
                <w:rtl/>
                <w:lang w:bidi="ar-LB"/>
              </w:rPr>
            </w:pPr>
          </w:p>
        </w:tc>
        <w:tc>
          <w:tcPr>
            <w:tcW w:w="3886" w:type="dxa"/>
            <w:hideMark/>
          </w:tcPr>
          <w:p w14:paraId="0B9E3A31" w14:textId="77777777" w:rsidR="0026120E" w:rsidRPr="00222EEB" w:rsidRDefault="0026120E" w:rsidP="000B6B80">
            <w:pPr>
              <w:bidi/>
              <w:jc w:val="left"/>
              <w:rPr>
                <w:sz w:val="20"/>
                <w:rtl/>
                <w:lang w:bidi="ar-LB"/>
              </w:rPr>
            </w:pPr>
            <w:r w:rsidRPr="00222EEB">
              <w:rPr>
                <w:sz w:val="20"/>
                <w:rtl/>
                <w:lang w:bidi="ar-LB"/>
              </w:rPr>
              <w:t xml:space="preserve">خدمة </w:t>
            </w:r>
            <w:r>
              <w:rPr>
                <w:sz w:val="20"/>
                <w:rtl/>
                <w:lang w:bidi="ar-LB"/>
              </w:rPr>
              <w:t>تكييف الهواء المتنقل</w:t>
            </w:r>
            <w:r w:rsidRPr="00222EEB">
              <w:rPr>
                <w:sz w:val="20"/>
                <w:rtl/>
                <w:lang w:bidi="ar-LB"/>
              </w:rPr>
              <w:t xml:space="preserve">: </w:t>
            </w:r>
            <w:r w:rsidRPr="00222EEB">
              <w:rPr>
                <w:sz w:val="20"/>
                <w:rtl/>
                <w:lang w:bidi="ar-LB"/>
              </w:rPr>
              <w:br/>
              <w:t xml:space="preserve">- ست </w:t>
            </w:r>
            <w:r>
              <w:rPr>
                <w:sz w:val="20"/>
                <w:rtl/>
                <w:lang w:bidi="ar-LB"/>
              </w:rPr>
              <w:t>حلقات عمل تدريبية لعدد</w:t>
            </w:r>
            <w:r w:rsidRPr="00222EEB">
              <w:rPr>
                <w:sz w:val="20"/>
                <w:rtl/>
                <w:lang w:bidi="ar-LB"/>
              </w:rPr>
              <w:t xml:space="preserve"> </w:t>
            </w:r>
            <w:r w:rsidRPr="00222EEB">
              <w:rPr>
                <w:b/>
                <w:bCs/>
                <w:sz w:val="20"/>
                <w:rtl/>
                <w:lang w:bidi="ar-LB"/>
              </w:rPr>
              <w:t xml:space="preserve">300 فني </w:t>
            </w:r>
            <w:r w:rsidRPr="000B6B80">
              <w:rPr>
                <w:b/>
                <w:bCs/>
                <w:sz w:val="20"/>
                <w:rtl/>
                <w:lang w:bidi="ar-LB"/>
              </w:rPr>
              <w:t>تكييف الهواء المتنقل</w:t>
            </w:r>
            <w:r w:rsidRPr="00222EEB">
              <w:rPr>
                <w:b/>
                <w:bCs/>
                <w:sz w:val="20"/>
                <w:rtl/>
                <w:lang w:bidi="ar-LB"/>
              </w:rPr>
              <w:t xml:space="preserve"> (27,400 دولار</w:t>
            </w:r>
            <w:r>
              <w:rPr>
                <w:b/>
                <w:bCs/>
                <w:sz w:val="20"/>
                <w:rtl/>
                <w:lang w:bidi="ar-LB"/>
              </w:rPr>
              <w:t>ا</w:t>
            </w:r>
            <w:r w:rsidRPr="00222EEB">
              <w:rPr>
                <w:b/>
                <w:bCs/>
                <w:sz w:val="20"/>
                <w:rtl/>
                <w:lang w:bidi="ar-LB"/>
              </w:rPr>
              <w:t xml:space="preserve"> أمريكي</w:t>
            </w:r>
            <w:r>
              <w:rPr>
                <w:b/>
                <w:bCs/>
                <w:sz w:val="20"/>
                <w:rtl/>
                <w:lang w:bidi="ar-LB"/>
              </w:rPr>
              <w:t>ا</w:t>
            </w:r>
            <w:r w:rsidRPr="00222EEB">
              <w:rPr>
                <w:b/>
                <w:bCs/>
                <w:sz w:val="20"/>
                <w:rtl/>
                <w:lang w:bidi="ar-LB"/>
              </w:rPr>
              <w:t>)</w:t>
            </w:r>
          </w:p>
          <w:p w14:paraId="502B1FE6" w14:textId="77777777" w:rsidR="0026120E" w:rsidRPr="00222EEB" w:rsidRDefault="0026120E" w:rsidP="000B6B80">
            <w:pPr>
              <w:bidi/>
              <w:jc w:val="left"/>
              <w:rPr>
                <w:sz w:val="20"/>
                <w:rtl/>
                <w:lang w:bidi="ar-LB"/>
              </w:rPr>
            </w:pPr>
            <w:r w:rsidRPr="00222EEB">
              <w:rPr>
                <w:sz w:val="20"/>
                <w:rtl/>
                <w:lang w:bidi="ar-LB"/>
              </w:rPr>
              <w:t xml:space="preserve">- </w:t>
            </w:r>
            <w:r>
              <w:rPr>
                <w:sz w:val="20"/>
                <w:rtl/>
                <w:lang w:bidi="ar-LB"/>
              </w:rPr>
              <w:t>تقديم أدوات</w:t>
            </w:r>
            <w:r w:rsidRPr="00222EEB">
              <w:rPr>
                <w:sz w:val="20"/>
                <w:rtl/>
                <w:lang w:bidi="ar-LB"/>
              </w:rPr>
              <w:t xml:space="preserve"> </w:t>
            </w:r>
            <w:r>
              <w:rPr>
                <w:sz w:val="20"/>
                <w:rtl/>
                <w:lang w:bidi="ar-LB"/>
              </w:rPr>
              <w:t>ومعدات لعدد</w:t>
            </w:r>
            <w:r w:rsidRPr="00222EEB">
              <w:rPr>
                <w:sz w:val="20"/>
                <w:rtl/>
                <w:lang w:bidi="ar-LB"/>
              </w:rPr>
              <w:t xml:space="preserve"> </w:t>
            </w:r>
            <w:r w:rsidRPr="00222EEB">
              <w:rPr>
                <w:b/>
                <w:bCs/>
                <w:sz w:val="20"/>
                <w:rtl/>
                <w:lang w:bidi="ar-LB"/>
              </w:rPr>
              <w:t xml:space="preserve">7 ورش </w:t>
            </w:r>
            <w:r>
              <w:rPr>
                <w:b/>
                <w:bCs/>
                <w:sz w:val="20"/>
                <w:rtl/>
                <w:lang w:bidi="ar-LB"/>
              </w:rPr>
              <w:t>صيانة</w:t>
            </w:r>
            <w:r w:rsidRPr="00222EEB">
              <w:rPr>
                <w:b/>
                <w:bCs/>
                <w:sz w:val="20"/>
                <w:rtl/>
                <w:lang w:bidi="ar-LB"/>
              </w:rPr>
              <w:t xml:space="preserve"> </w:t>
            </w:r>
            <w:r w:rsidRPr="00222EEB">
              <w:rPr>
                <w:sz w:val="20"/>
                <w:rtl/>
                <w:lang w:bidi="ar-LB"/>
              </w:rPr>
              <w:t xml:space="preserve">في قطاع </w:t>
            </w:r>
            <w:r>
              <w:rPr>
                <w:sz w:val="20"/>
                <w:rtl/>
                <w:lang w:bidi="ar-LB"/>
              </w:rPr>
              <w:t>تكييف الهواء المتنقل</w:t>
            </w:r>
            <w:r w:rsidRPr="00222EEB">
              <w:rPr>
                <w:b/>
                <w:bCs/>
                <w:sz w:val="20"/>
                <w:rtl/>
                <w:lang w:bidi="ar-LB"/>
              </w:rPr>
              <w:t xml:space="preserve"> (67,900 </w:t>
            </w:r>
            <w:r>
              <w:rPr>
                <w:b/>
                <w:bCs/>
                <w:sz w:val="20"/>
                <w:rtl/>
                <w:lang w:bidi="ar-LB"/>
              </w:rPr>
              <w:t xml:space="preserve"> </w:t>
            </w:r>
            <w:r w:rsidRPr="00222EEB">
              <w:rPr>
                <w:b/>
                <w:bCs/>
                <w:sz w:val="20"/>
                <w:rtl/>
                <w:lang w:bidi="ar-LB"/>
              </w:rPr>
              <w:t>دولار</w:t>
            </w:r>
            <w:r>
              <w:rPr>
                <w:b/>
                <w:bCs/>
                <w:sz w:val="20"/>
                <w:rtl/>
                <w:lang w:bidi="ar-LB"/>
              </w:rPr>
              <w:t>ا</w:t>
            </w:r>
            <w:r w:rsidRPr="00222EEB">
              <w:rPr>
                <w:b/>
                <w:bCs/>
                <w:sz w:val="20"/>
                <w:rtl/>
                <w:lang w:bidi="ar-LB"/>
              </w:rPr>
              <w:t xml:space="preserve"> أمريكي</w:t>
            </w:r>
            <w:r>
              <w:rPr>
                <w:b/>
                <w:bCs/>
                <w:sz w:val="20"/>
                <w:rtl/>
                <w:lang w:bidi="ar-LB"/>
              </w:rPr>
              <w:t>ا</w:t>
            </w:r>
            <w:r w:rsidRPr="00222EEB">
              <w:rPr>
                <w:b/>
                <w:bCs/>
                <w:sz w:val="20"/>
                <w:rtl/>
                <w:lang w:bidi="ar-LB"/>
              </w:rPr>
              <w:t>)</w:t>
            </w:r>
          </w:p>
        </w:tc>
        <w:tc>
          <w:tcPr>
            <w:tcW w:w="907" w:type="dxa"/>
            <w:noWrap/>
            <w:hideMark/>
          </w:tcPr>
          <w:p w14:paraId="217399F1" w14:textId="77777777" w:rsidR="0026120E" w:rsidRPr="00222EEB" w:rsidRDefault="0026120E" w:rsidP="002F770F">
            <w:pPr>
              <w:bidi/>
              <w:jc w:val="center"/>
              <w:rPr>
                <w:sz w:val="20"/>
                <w:rtl/>
                <w:lang w:bidi="ar-LB"/>
              </w:rPr>
            </w:pPr>
            <w:r w:rsidRPr="00222EEB">
              <w:rPr>
                <w:sz w:val="20"/>
                <w:rtl/>
                <w:lang w:bidi="ar-LB"/>
              </w:rPr>
              <w:t>اليونيدو</w:t>
            </w:r>
          </w:p>
        </w:tc>
        <w:tc>
          <w:tcPr>
            <w:tcW w:w="1047" w:type="dxa"/>
          </w:tcPr>
          <w:p w14:paraId="6AE56ECA" w14:textId="77777777" w:rsidR="0026120E" w:rsidRDefault="0026120E">
            <w:pPr>
              <w:jc w:val="right"/>
              <w:rPr>
                <w:b/>
                <w:bCs/>
                <w:sz w:val="20"/>
                <w:lang w:val="en-CA" w:bidi="ar-LB"/>
              </w:rPr>
            </w:pPr>
            <w:r>
              <w:rPr>
                <w:b/>
                <w:bCs/>
                <w:sz w:val="20"/>
                <w:lang w:bidi="ar-LB"/>
              </w:rPr>
              <w:t>95,300</w:t>
            </w:r>
          </w:p>
        </w:tc>
        <w:tc>
          <w:tcPr>
            <w:tcW w:w="1057" w:type="dxa"/>
          </w:tcPr>
          <w:p w14:paraId="7ED83D15" w14:textId="77777777" w:rsidR="0026120E" w:rsidRDefault="0026120E">
            <w:pPr>
              <w:jc w:val="right"/>
              <w:rPr>
                <w:b/>
                <w:bCs/>
                <w:sz w:val="20"/>
                <w:lang w:val="en-CA" w:bidi="ar-LB"/>
              </w:rPr>
            </w:pPr>
            <w:r>
              <w:rPr>
                <w:b/>
                <w:bCs/>
                <w:sz w:val="20"/>
                <w:lang w:bidi="ar-LB"/>
              </w:rPr>
              <w:t>13,700</w:t>
            </w:r>
          </w:p>
        </w:tc>
      </w:tr>
      <w:tr w:rsidR="0026120E" w:rsidRPr="00222EEB" w14:paraId="6DC4E03B" w14:textId="77777777" w:rsidTr="00B56B33">
        <w:trPr>
          <w:trHeight w:val="304"/>
        </w:trPr>
        <w:tc>
          <w:tcPr>
            <w:tcW w:w="2385" w:type="dxa"/>
            <w:hideMark/>
          </w:tcPr>
          <w:p w14:paraId="12063969" w14:textId="77777777" w:rsidR="0026120E" w:rsidRPr="00222EEB" w:rsidRDefault="0026120E" w:rsidP="002F770F">
            <w:pPr>
              <w:bidi/>
              <w:jc w:val="left"/>
              <w:rPr>
                <w:sz w:val="20"/>
                <w:rtl/>
                <w:lang w:bidi="ar-LB"/>
              </w:rPr>
            </w:pPr>
            <w:r w:rsidRPr="00222EEB">
              <w:rPr>
                <w:sz w:val="20"/>
                <w:rtl/>
                <w:lang w:bidi="ar-LB"/>
              </w:rPr>
              <w:t>دعم نظام RRR</w:t>
            </w:r>
          </w:p>
        </w:tc>
        <w:tc>
          <w:tcPr>
            <w:tcW w:w="3886" w:type="dxa"/>
          </w:tcPr>
          <w:p w14:paraId="13D52359" w14:textId="77777777" w:rsidR="0026120E" w:rsidRPr="00222EEB" w:rsidRDefault="0026120E" w:rsidP="00E518D5">
            <w:pPr>
              <w:bidi/>
              <w:rPr>
                <w:sz w:val="20"/>
                <w:rtl/>
                <w:lang w:bidi="ar-LB"/>
              </w:rPr>
            </w:pPr>
            <w:r w:rsidRPr="00222EEB">
              <w:rPr>
                <w:sz w:val="20"/>
                <w:rtl/>
                <w:lang w:bidi="ar-LB"/>
              </w:rPr>
              <w:t xml:space="preserve">مرافق </w:t>
            </w:r>
            <w:r>
              <w:rPr>
                <w:sz w:val="20"/>
                <w:rtl/>
                <w:lang w:bidi="ar-LB"/>
              </w:rPr>
              <w:t>الاسترداد وإعادة التدوير والاستصلاح</w:t>
            </w:r>
            <w:r w:rsidRPr="00222EEB">
              <w:rPr>
                <w:sz w:val="20"/>
                <w:vertAlign w:val="superscript"/>
                <w:rtl/>
                <w:lang w:bidi="ar-LB"/>
              </w:rPr>
              <w:t>*</w:t>
            </w:r>
          </w:p>
        </w:tc>
        <w:tc>
          <w:tcPr>
            <w:tcW w:w="907" w:type="dxa"/>
            <w:noWrap/>
            <w:hideMark/>
          </w:tcPr>
          <w:p w14:paraId="72B9DBA1" w14:textId="77777777" w:rsidR="0026120E" w:rsidRPr="00222EEB" w:rsidRDefault="0026120E" w:rsidP="002F770F">
            <w:pPr>
              <w:bidi/>
              <w:jc w:val="center"/>
              <w:rPr>
                <w:sz w:val="20"/>
                <w:rtl/>
                <w:lang w:bidi="ar-LB"/>
              </w:rPr>
            </w:pPr>
            <w:r w:rsidRPr="00222EEB">
              <w:rPr>
                <w:sz w:val="20"/>
                <w:rtl/>
                <w:lang w:bidi="ar-LB"/>
              </w:rPr>
              <w:t>اليونيدو</w:t>
            </w:r>
          </w:p>
        </w:tc>
        <w:tc>
          <w:tcPr>
            <w:tcW w:w="1047" w:type="dxa"/>
            <w:noWrap/>
            <w:hideMark/>
          </w:tcPr>
          <w:p w14:paraId="5F2BA892" w14:textId="77777777" w:rsidR="0026120E" w:rsidRDefault="0026120E">
            <w:pPr>
              <w:jc w:val="right"/>
              <w:rPr>
                <w:sz w:val="20"/>
                <w:lang w:val="en-CA" w:bidi="ar-LB"/>
              </w:rPr>
            </w:pPr>
            <w:r>
              <w:rPr>
                <w:sz w:val="20"/>
                <w:lang w:bidi="ar-LB"/>
              </w:rPr>
              <w:t>21,000</w:t>
            </w:r>
          </w:p>
        </w:tc>
        <w:tc>
          <w:tcPr>
            <w:tcW w:w="1057" w:type="dxa"/>
          </w:tcPr>
          <w:p w14:paraId="28EED743" w14:textId="77777777" w:rsidR="0026120E" w:rsidRDefault="0026120E">
            <w:pPr>
              <w:jc w:val="right"/>
              <w:rPr>
                <w:sz w:val="20"/>
                <w:lang w:val="en-CA" w:bidi="ar-LB"/>
              </w:rPr>
            </w:pPr>
            <w:r>
              <w:rPr>
                <w:sz w:val="20"/>
                <w:lang w:bidi="ar-LB"/>
              </w:rPr>
              <w:t>0</w:t>
            </w:r>
          </w:p>
        </w:tc>
      </w:tr>
      <w:tr w:rsidR="0026120E" w:rsidRPr="00222EEB" w14:paraId="24722B51" w14:textId="77777777" w:rsidTr="00B56B33">
        <w:tc>
          <w:tcPr>
            <w:tcW w:w="2385" w:type="dxa"/>
            <w:vMerge w:val="restart"/>
            <w:hideMark/>
          </w:tcPr>
          <w:p w14:paraId="34DB2ECC" w14:textId="77777777" w:rsidR="0026120E" w:rsidRPr="00222EEB" w:rsidRDefault="0026120E" w:rsidP="002F770F">
            <w:pPr>
              <w:bidi/>
              <w:jc w:val="left"/>
              <w:rPr>
                <w:sz w:val="20"/>
                <w:rtl/>
                <w:lang w:bidi="ar-LB"/>
              </w:rPr>
            </w:pPr>
            <w:r w:rsidRPr="00222EEB">
              <w:rPr>
                <w:sz w:val="20"/>
                <w:rtl/>
                <w:lang w:bidi="ar-LB"/>
              </w:rPr>
              <w:t>أنشطة التوعية</w:t>
            </w:r>
          </w:p>
        </w:tc>
        <w:tc>
          <w:tcPr>
            <w:tcW w:w="3886" w:type="dxa"/>
            <w:hideMark/>
          </w:tcPr>
          <w:p w14:paraId="579F0939" w14:textId="77777777" w:rsidR="0026120E" w:rsidRPr="00222EEB" w:rsidRDefault="0026120E" w:rsidP="002F770F">
            <w:pPr>
              <w:bidi/>
              <w:jc w:val="left"/>
              <w:rPr>
                <w:b/>
                <w:bCs/>
                <w:sz w:val="20"/>
                <w:rtl/>
                <w:lang w:bidi="ar-LB"/>
              </w:rPr>
            </w:pPr>
            <w:r w:rsidRPr="00222EEB">
              <w:rPr>
                <w:b/>
                <w:bCs/>
                <w:sz w:val="20"/>
                <w:rtl/>
                <w:lang w:bidi="ar-LB"/>
              </w:rPr>
              <w:t>المستخدمين النهائيين</w:t>
            </w:r>
          </w:p>
        </w:tc>
        <w:tc>
          <w:tcPr>
            <w:tcW w:w="907" w:type="dxa"/>
            <w:noWrap/>
            <w:hideMark/>
          </w:tcPr>
          <w:p w14:paraId="0B31A3A1" w14:textId="77777777" w:rsidR="0026120E" w:rsidRPr="00222EEB" w:rsidRDefault="0026120E" w:rsidP="002F770F">
            <w:pPr>
              <w:bidi/>
              <w:jc w:val="center"/>
              <w:rPr>
                <w:sz w:val="20"/>
                <w:rtl/>
                <w:lang w:bidi="ar-LB"/>
              </w:rPr>
            </w:pPr>
            <w:r w:rsidRPr="00222EEB">
              <w:rPr>
                <w:sz w:val="20"/>
                <w:rtl/>
                <w:lang w:bidi="ar-LB"/>
              </w:rPr>
              <w:t>اليونيدو</w:t>
            </w:r>
          </w:p>
        </w:tc>
        <w:tc>
          <w:tcPr>
            <w:tcW w:w="1047" w:type="dxa"/>
            <w:noWrap/>
            <w:hideMark/>
          </w:tcPr>
          <w:p w14:paraId="0A5F1BC0" w14:textId="77777777" w:rsidR="0026120E" w:rsidRDefault="0026120E">
            <w:pPr>
              <w:jc w:val="right"/>
              <w:rPr>
                <w:sz w:val="20"/>
                <w:lang w:val="en-CA" w:bidi="ar-LB"/>
              </w:rPr>
            </w:pPr>
            <w:r>
              <w:rPr>
                <w:sz w:val="20"/>
                <w:lang w:bidi="ar-LB"/>
              </w:rPr>
              <w:t>68,600</w:t>
            </w:r>
          </w:p>
        </w:tc>
        <w:tc>
          <w:tcPr>
            <w:tcW w:w="1057" w:type="dxa"/>
          </w:tcPr>
          <w:p w14:paraId="7DB85A6E" w14:textId="77777777" w:rsidR="0026120E" w:rsidRDefault="0026120E">
            <w:pPr>
              <w:jc w:val="right"/>
              <w:rPr>
                <w:sz w:val="20"/>
                <w:lang w:val="en-CA" w:bidi="ar-LB"/>
              </w:rPr>
            </w:pPr>
            <w:r>
              <w:rPr>
                <w:sz w:val="20"/>
                <w:lang w:bidi="ar-LB"/>
              </w:rPr>
              <w:t>29,400</w:t>
            </w:r>
          </w:p>
        </w:tc>
      </w:tr>
      <w:tr w:rsidR="0026120E" w:rsidRPr="00222EEB" w14:paraId="779F6762" w14:textId="77777777" w:rsidTr="00B56B33">
        <w:tc>
          <w:tcPr>
            <w:tcW w:w="2385" w:type="dxa"/>
            <w:vMerge/>
            <w:hideMark/>
          </w:tcPr>
          <w:p w14:paraId="4AF497EB" w14:textId="77777777" w:rsidR="0026120E" w:rsidRPr="00222EEB" w:rsidRDefault="0026120E" w:rsidP="002F770F">
            <w:pPr>
              <w:rPr>
                <w:sz w:val="20"/>
                <w:rtl/>
                <w:lang w:bidi="ar-LB"/>
              </w:rPr>
            </w:pPr>
          </w:p>
        </w:tc>
        <w:tc>
          <w:tcPr>
            <w:tcW w:w="3886" w:type="dxa"/>
            <w:hideMark/>
          </w:tcPr>
          <w:p w14:paraId="2474F5E1" w14:textId="77777777" w:rsidR="0026120E" w:rsidRPr="00222EEB" w:rsidRDefault="0026120E" w:rsidP="002F770F">
            <w:pPr>
              <w:bidi/>
              <w:rPr>
                <w:b/>
                <w:bCs/>
                <w:sz w:val="20"/>
                <w:rtl/>
                <w:lang w:bidi="ar-LB"/>
              </w:rPr>
            </w:pPr>
            <w:r w:rsidRPr="00222EEB">
              <w:rPr>
                <w:b/>
                <w:bCs/>
                <w:sz w:val="20"/>
                <w:rtl/>
                <w:lang w:bidi="ar-LB"/>
              </w:rPr>
              <w:t>المرأة في قطاع RAC</w:t>
            </w:r>
          </w:p>
        </w:tc>
        <w:tc>
          <w:tcPr>
            <w:tcW w:w="907" w:type="dxa"/>
            <w:noWrap/>
            <w:hideMark/>
          </w:tcPr>
          <w:p w14:paraId="3609749B" w14:textId="77777777" w:rsidR="0026120E" w:rsidRPr="00222EEB" w:rsidRDefault="0026120E" w:rsidP="002F770F">
            <w:pPr>
              <w:bidi/>
              <w:jc w:val="center"/>
              <w:rPr>
                <w:sz w:val="20"/>
                <w:rtl/>
                <w:lang w:bidi="ar-LB"/>
              </w:rPr>
            </w:pPr>
            <w:r w:rsidRPr="00222EEB">
              <w:rPr>
                <w:sz w:val="20"/>
                <w:rtl/>
                <w:lang w:bidi="ar-LB"/>
              </w:rPr>
              <w:t>اليونيدو</w:t>
            </w:r>
          </w:p>
        </w:tc>
        <w:tc>
          <w:tcPr>
            <w:tcW w:w="1047" w:type="dxa"/>
            <w:noWrap/>
            <w:hideMark/>
          </w:tcPr>
          <w:p w14:paraId="23CB3D2B" w14:textId="77777777" w:rsidR="0026120E" w:rsidRDefault="0026120E">
            <w:pPr>
              <w:jc w:val="right"/>
              <w:rPr>
                <w:sz w:val="20"/>
                <w:lang w:val="en-CA" w:bidi="ar-LB"/>
              </w:rPr>
            </w:pPr>
            <w:r>
              <w:rPr>
                <w:sz w:val="20"/>
                <w:lang w:bidi="ar-LB"/>
              </w:rPr>
              <w:t>24,500</w:t>
            </w:r>
          </w:p>
        </w:tc>
        <w:tc>
          <w:tcPr>
            <w:tcW w:w="1057" w:type="dxa"/>
          </w:tcPr>
          <w:p w14:paraId="46F672D0" w14:textId="77777777" w:rsidR="0026120E" w:rsidRDefault="0026120E">
            <w:pPr>
              <w:jc w:val="right"/>
              <w:rPr>
                <w:sz w:val="20"/>
                <w:lang w:val="en-CA" w:bidi="ar-LB"/>
              </w:rPr>
            </w:pPr>
            <w:r>
              <w:rPr>
                <w:sz w:val="20"/>
                <w:lang w:bidi="ar-LB"/>
              </w:rPr>
              <w:t>9,800</w:t>
            </w:r>
          </w:p>
        </w:tc>
      </w:tr>
      <w:tr w:rsidR="0026120E" w:rsidRPr="00222EEB" w14:paraId="7019482D" w14:textId="77777777" w:rsidTr="00B56B33">
        <w:trPr>
          <w:trHeight w:val="445"/>
        </w:trPr>
        <w:tc>
          <w:tcPr>
            <w:tcW w:w="2385" w:type="dxa"/>
          </w:tcPr>
          <w:p w14:paraId="394E01EE" w14:textId="77777777" w:rsidR="0026120E" w:rsidRPr="00222EEB" w:rsidRDefault="0026120E" w:rsidP="002F770F">
            <w:pPr>
              <w:bidi/>
              <w:jc w:val="left"/>
              <w:rPr>
                <w:b/>
                <w:bCs/>
                <w:sz w:val="20"/>
                <w:rtl/>
                <w:lang w:bidi="ar-LB"/>
              </w:rPr>
            </w:pPr>
            <w:r w:rsidRPr="00222EEB">
              <w:rPr>
                <w:b/>
                <w:bCs/>
                <w:sz w:val="20"/>
                <w:rtl/>
                <w:lang w:bidi="ar-LB"/>
              </w:rPr>
              <w:t>المساعدة الفنية لأربع شركات تصنيع أجهزة تبريد تجارية</w:t>
            </w:r>
          </w:p>
        </w:tc>
        <w:tc>
          <w:tcPr>
            <w:tcW w:w="3886" w:type="dxa"/>
          </w:tcPr>
          <w:p w14:paraId="00ACCD86" w14:textId="77777777" w:rsidR="0026120E" w:rsidRPr="00222EEB" w:rsidRDefault="0026120E" w:rsidP="004A67D2">
            <w:pPr>
              <w:bidi/>
              <w:jc w:val="left"/>
              <w:rPr>
                <w:b/>
                <w:bCs/>
                <w:sz w:val="20"/>
                <w:rtl/>
                <w:lang w:bidi="ar-LB"/>
              </w:rPr>
            </w:pPr>
            <w:r>
              <w:rPr>
                <w:b/>
                <w:bCs/>
                <w:sz w:val="20"/>
                <w:rtl/>
                <w:lang w:bidi="ar-LB"/>
              </w:rPr>
              <w:t>تقديم</w:t>
            </w:r>
            <w:r w:rsidRPr="00222EEB">
              <w:rPr>
                <w:b/>
                <w:bCs/>
                <w:sz w:val="20"/>
                <w:rtl/>
                <w:lang w:bidi="ar-LB"/>
              </w:rPr>
              <w:t xml:space="preserve"> المساعدة التقنية والمعدات اللازمة للحد من تسرب </w:t>
            </w:r>
            <w:r>
              <w:rPr>
                <w:b/>
                <w:bCs/>
                <w:sz w:val="20"/>
                <w:rtl/>
                <w:lang w:bidi="ar-LB"/>
              </w:rPr>
              <w:t>المواد الهيدروفلوروكربونية</w:t>
            </w:r>
            <w:r w:rsidRPr="00222EEB">
              <w:rPr>
                <w:b/>
                <w:bCs/>
                <w:sz w:val="20"/>
                <w:rtl/>
                <w:lang w:bidi="ar-LB"/>
              </w:rPr>
              <w:t xml:space="preserve"> والتعامل مع </w:t>
            </w:r>
            <w:r>
              <w:rPr>
                <w:b/>
                <w:bCs/>
                <w:sz w:val="20"/>
                <w:rtl/>
                <w:lang w:bidi="ar-LB"/>
              </w:rPr>
              <w:t>مواد التبريد</w:t>
            </w:r>
            <w:r w:rsidRPr="00222EEB">
              <w:rPr>
                <w:b/>
                <w:bCs/>
                <w:sz w:val="20"/>
                <w:rtl/>
                <w:lang w:bidi="ar-LB"/>
              </w:rPr>
              <w:t xml:space="preserve"> القابلة للاشتعال والتدريب المرتبط بها</w:t>
            </w:r>
          </w:p>
        </w:tc>
        <w:tc>
          <w:tcPr>
            <w:tcW w:w="907" w:type="dxa"/>
            <w:noWrap/>
          </w:tcPr>
          <w:p w14:paraId="00553ACA" w14:textId="77777777" w:rsidR="0026120E" w:rsidRPr="00222EEB" w:rsidRDefault="0026120E" w:rsidP="002F770F">
            <w:pPr>
              <w:bidi/>
              <w:jc w:val="center"/>
              <w:rPr>
                <w:sz w:val="20"/>
                <w:rtl/>
                <w:lang w:bidi="ar-LB"/>
              </w:rPr>
            </w:pPr>
            <w:r w:rsidRPr="00222EEB">
              <w:rPr>
                <w:sz w:val="20"/>
                <w:rtl/>
                <w:lang w:bidi="ar-LB"/>
              </w:rPr>
              <w:t>اليونيدو</w:t>
            </w:r>
          </w:p>
        </w:tc>
        <w:tc>
          <w:tcPr>
            <w:tcW w:w="1047" w:type="dxa"/>
            <w:noWrap/>
          </w:tcPr>
          <w:p w14:paraId="60BD1832" w14:textId="77777777" w:rsidR="0026120E" w:rsidRDefault="0026120E">
            <w:pPr>
              <w:jc w:val="right"/>
              <w:rPr>
                <w:b/>
                <w:bCs/>
                <w:sz w:val="20"/>
                <w:lang w:val="en-CA" w:bidi="ar-LB"/>
              </w:rPr>
            </w:pPr>
            <w:r>
              <w:rPr>
                <w:b/>
                <w:bCs/>
                <w:sz w:val="20"/>
                <w:lang w:bidi="ar-LB"/>
              </w:rPr>
              <w:t>31,976</w:t>
            </w:r>
          </w:p>
        </w:tc>
        <w:tc>
          <w:tcPr>
            <w:tcW w:w="1057" w:type="dxa"/>
          </w:tcPr>
          <w:p w14:paraId="51562013" w14:textId="77777777" w:rsidR="0026120E" w:rsidRDefault="0026120E">
            <w:pPr>
              <w:jc w:val="right"/>
              <w:rPr>
                <w:b/>
                <w:bCs/>
                <w:sz w:val="20"/>
                <w:lang w:val="en-CA" w:bidi="ar-LB"/>
              </w:rPr>
            </w:pPr>
            <w:r>
              <w:rPr>
                <w:b/>
                <w:bCs/>
                <w:sz w:val="20"/>
                <w:lang w:bidi="ar-LB"/>
              </w:rPr>
              <w:t>0</w:t>
            </w:r>
          </w:p>
        </w:tc>
      </w:tr>
      <w:tr w:rsidR="0026120E" w:rsidRPr="00222EEB" w14:paraId="23BB18AE" w14:textId="77777777" w:rsidTr="00B56B33">
        <w:trPr>
          <w:trHeight w:val="392"/>
        </w:trPr>
        <w:tc>
          <w:tcPr>
            <w:tcW w:w="7178" w:type="dxa"/>
            <w:gridSpan w:val="3"/>
            <w:noWrap/>
            <w:vAlign w:val="center"/>
          </w:tcPr>
          <w:p w14:paraId="14F2C6EF" w14:textId="77777777" w:rsidR="0026120E" w:rsidRPr="00222EEB" w:rsidRDefault="0026120E" w:rsidP="002F770F">
            <w:pPr>
              <w:bidi/>
              <w:jc w:val="center"/>
              <w:rPr>
                <w:b/>
                <w:bCs/>
                <w:sz w:val="20"/>
                <w:rtl/>
                <w:lang w:bidi="ar-LB"/>
              </w:rPr>
            </w:pPr>
            <w:r w:rsidRPr="00222EEB">
              <w:rPr>
                <w:b/>
                <w:bCs/>
                <w:sz w:val="20"/>
                <w:rtl/>
                <w:lang w:bidi="ar-LB"/>
              </w:rPr>
              <w:t>إجمالي الخدمة</w:t>
            </w:r>
          </w:p>
        </w:tc>
        <w:tc>
          <w:tcPr>
            <w:tcW w:w="1047" w:type="dxa"/>
            <w:noWrap/>
            <w:vAlign w:val="center"/>
            <w:hideMark/>
          </w:tcPr>
          <w:p w14:paraId="40C6778C" w14:textId="77777777" w:rsidR="0026120E" w:rsidRPr="00222EEB" w:rsidRDefault="0026120E" w:rsidP="0008413F">
            <w:pPr>
              <w:bidi/>
              <w:jc w:val="left"/>
              <w:rPr>
                <w:b/>
                <w:bCs/>
                <w:sz w:val="20"/>
                <w:rtl/>
                <w:lang w:bidi="ar-LB"/>
              </w:rPr>
            </w:pPr>
            <w:r w:rsidRPr="00222EEB">
              <w:rPr>
                <w:b/>
                <w:bCs/>
                <w:sz w:val="20"/>
                <w:rtl/>
                <w:lang w:bidi="ar-LB"/>
              </w:rPr>
              <w:t>959,476</w:t>
            </w:r>
          </w:p>
        </w:tc>
        <w:tc>
          <w:tcPr>
            <w:tcW w:w="1057" w:type="dxa"/>
            <w:vAlign w:val="center"/>
          </w:tcPr>
          <w:p w14:paraId="18E4FC98" w14:textId="77777777" w:rsidR="0026120E" w:rsidRPr="00222EEB" w:rsidRDefault="0026120E" w:rsidP="0008413F">
            <w:pPr>
              <w:bidi/>
              <w:jc w:val="left"/>
              <w:rPr>
                <w:b/>
                <w:bCs/>
                <w:sz w:val="20"/>
                <w:rtl/>
                <w:lang w:bidi="ar-LB"/>
              </w:rPr>
            </w:pPr>
            <w:r w:rsidRPr="00222EEB">
              <w:rPr>
                <w:b/>
                <w:bCs/>
                <w:sz w:val="20"/>
                <w:rtl/>
                <w:lang w:bidi="ar-LB"/>
              </w:rPr>
              <w:t>441,000</w:t>
            </w:r>
          </w:p>
        </w:tc>
      </w:tr>
    </w:tbl>
    <w:p w14:paraId="5BAE8D4C" w14:textId="77777777" w:rsidR="003A70E1" w:rsidRPr="001D3F44" w:rsidRDefault="003A70E1" w:rsidP="001D3F44">
      <w:pPr>
        <w:bidi/>
        <w:rPr>
          <w:sz w:val="20"/>
          <w:rtl/>
          <w:lang w:bidi="ar-LB"/>
        </w:rPr>
      </w:pPr>
      <w:r w:rsidRPr="001D3F44">
        <w:rPr>
          <w:i/>
          <w:iCs/>
          <w:sz w:val="20"/>
          <w:vertAlign w:val="superscript"/>
          <w:rtl/>
          <w:lang w:bidi="ar-LB"/>
        </w:rPr>
        <w:t>*</w:t>
      </w:r>
      <w:r w:rsidRPr="001D3F44">
        <w:rPr>
          <w:i/>
          <w:iCs/>
          <w:sz w:val="20"/>
          <w:rtl/>
          <w:lang w:bidi="ar-LB"/>
        </w:rPr>
        <w:t xml:space="preserve"> </w:t>
      </w:r>
      <w:r w:rsidRPr="001D3F44">
        <w:rPr>
          <w:sz w:val="20"/>
          <w:rtl/>
          <w:lang w:bidi="ar-LB"/>
        </w:rPr>
        <w:t xml:space="preserve">لا يوجد تغيير عن </w:t>
      </w:r>
      <w:r w:rsidR="001D3F44">
        <w:rPr>
          <w:sz w:val="20"/>
          <w:rtl/>
          <w:lang w:bidi="ar-LB"/>
        </w:rPr>
        <w:t>المقترح</w:t>
      </w:r>
      <w:r w:rsidRPr="001D3F44">
        <w:rPr>
          <w:sz w:val="20"/>
          <w:rtl/>
          <w:lang w:bidi="ar-LB"/>
        </w:rPr>
        <w:t xml:space="preserve"> الأصلي.</w:t>
      </w:r>
    </w:p>
    <w:p w14:paraId="526F7E64" w14:textId="77777777" w:rsidR="003A70E1" w:rsidRPr="00222EEB" w:rsidRDefault="003A70E1" w:rsidP="003A70E1">
      <w:pPr>
        <w:rPr>
          <w:i/>
          <w:iCs/>
          <w:u w:val="single"/>
          <w:rtl/>
          <w:lang w:bidi="ar-LB"/>
        </w:rPr>
      </w:pPr>
    </w:p>
    <w:p w14:paraId="1A509DBE" w14:textId="77777777" w:rsidR="003A70E1" w:rsidRPr="001D3F44" w:rsidRDefault="003A70E1" w:rsidP="00D01835">
      <w:pPr>
        <w:pStyle w:val="Heading1"/>
        <w:bidi/>
        <w:rPr>
          <w:sz w:val="26"/>
          <w:szCs w:val="26"/>
          <w:rtl/>
          <w:lang w:bidi="ar-LB"/>
        </w:rPr>
      </w:pPr>
      <w:r w:rsidRPr="001D3F44">
        <w:rPr>
          <w:sz w:val="26"/>
          <w:szCs w:val="26"/>
          <w:rtl/>
          <w:lang w:bidi="ar-LB"/>
        </w:rPr>
        <w:t xml:space="preserve">بناءً على التكاليف المتفق عليها </w:t>
      </w:r>
      <w:r w:rsidR="00140E16">
        <w:rPr>
          <w:sz w:val="26"/>
          <w:szCs w:val="26"/>
          <w:rtl/>
          <w:lang w:bidi="ar-LB"/>
        </w:rPr>
        <w:t>وقدرها</w:t>
      </w:r>
      <w:r w:rsidRPr="001D3F44">
        <w:rPr>
          <w:sz w:val="26"/>
          <w:szCs w:val="26"/>
          <w:rtl/>
          <w:lang w:bidi="ar-LB"/>
        </w:rPr>
        <w:t xml:space="preserve"> 959,476 دولارًا أمريكيًا لقطاع الخدمة، </w:t>
      </w:r>
      <w:r w:rsidR="00140E16">
        <w:rPr>
          <w:sz w:val="26"/>
          <w:szCs w:val="26"/>
          <w:rtl/>
          <w:lang w:bidi="ar-LB"/>
        </w:rPr>
        <w:t>ووفقا</w:t>
      </w:r>
      <w:r w:rsidRPr="001D3F44">
        <w:rPr>
          <w:sz w:val="26"/>
          <w:szCs w:val="26"/>
          <w:rtl/>
          <w:lang w:bidi="ar-LB"/>
        </w:rPr>
        <w:t xml:space="preserve"> </w:t>
      </w:r>
      <w:r w:rsidR="00140E16">
        <w:rPr>
          <w:sz w:val="26"/>
          <w:szCs w:val="26"/>
          <w:rtl/>
          <w:lang w:bidi="ar-LB"/>
        </w:rPr>
        <w:t>ل</w:t>
      </w:r>
      <w:r w:rsidRPr="001D3F44">
        <w:rPr>
          <w:sz w:val="26"/>
          <w:szCs w:val="26"/>
          <w:rtl/>
          <w:lang w:bidi="ar-LB"/>
        </w:rPr>
        <w:t xml:space="preserve">منهجية تحويل </w:t>
      </w:r>
      <w:r w:rsidR="00140E16">
        <w:rPr>
          <w:sz w:val="26"/>
          <w:szCs w:val="26"/>
          <w:rtl/>
          <w:lang w:bidi="ar-LB"/>
        </w:rPr>
        <w:t>ال</w:t>
      </w:r>
      <w:r w:rsidRPr="001D3F44">
        <w:rPr>
          <w:sz w:val="26"/>
          <w:szCs w:val="26"/>
          <w:rtl/>
          <w:lang w:bidi="ar-LB"/>
        </w:rPr>
        <w:t xml:space="preserve">دولار </w:t>
      </w:r>
      <w:r w:rsidR="00140E16">
        <w:rPr>
          <w:sz w:val="26"/>
          <w:szCs w:val="26"/>
          <w:rtl/>
          <w:lang w:bidi="ar-LB"/>
        </w:rPr>
        <w:t>ال</w:t>
      </w:r>
      <w:r w:rsidRPr="001D3F44">
        <w:rPr>
          <w:sz w:val="26"/>
          <w:szCs w:val="26"/>
          <w:rtl/>
          <w:lang w:bidi="ar-LB"/>
        </w:rPr>
        <w:t xml:space="preserve">أمريكي/كجم إلى دولار أمريكي/ </w:t>
      </w:r>
      <w:r w:rsidR="00140E16">
        <w:rPr>
          <w:sz w:val="26"/>
          <w:szCs w:val="26"/>
          <w:rtl/>
          <w:lang w:bidi="ar-LB"/>
        </w:rPr>
        <w:t xml:space="preserve">طن من مكافئ </w:t>
      </w:r>
      <w:r w:rsidRPr="00140E16">
        <w:rPr>
          <w:sz w:val="26"/>
          <w:szCs w:val="26"/>
          <w:rtl/>
          <w:lang w:bidi="ar-LB"/>
        </w:rPr>
        <w:t>ثاني</w:t>
      </w:r>
      <w:r w:rsidRPr="001D3F44">
        <w:rPr>
          <w:sz w:val="26"/>
          <w:szCs w:val="26"/>
          <w:vertAlign w:val="subscript"/>
          <w:rtl/>
          <w:lang w:bidi="ar-LB"/>
        </w:rPr>
        <w:t xml:space="preserve"> </w:t>
      </w:r>
      <w:r w:rsidRPr="001D3F44">
        <w:rPr>
          <w:sz w:val="26"/>
          <w:szCs w:val="26"/>
          <w:rtl/>
          <w:lang w:bidi="ar-LB"/>
        </w:rPr>
        <w:t>أكسيد الكربون في قطاع الخدمة الموصوف</w:t>
      </w:r>
      <w:r w:rsidR="00140E16">
        <w:rPr>
          <w:sz w:val="26"/>
          <w:szCs w:val="26"/>
          <w:rtl/>
          <w:lang w:bidi="ar-LB"/>
        </w:rPr>
        <w:t>ة</w:t>
      </w:r>
      <w:r w:rsidRPr="001D3F44">
        <w:rPr>
          <w:sz w:val="26"/>
          <w:szCs w:val="26"/>
          <w:rtl/>
          <w:lang w:bidi="ar-LB"/>
        </w:rPr>
        <w:t xml:space="preserve"> في المرفق الأول بالوثيقة </w:t>
      </w:r>
      <w:r w:rsidR="00140E16">
        <w:rPr>
          <w:lang w:bidi="ar-LB"/>
        </w:rPr>
        <w:t>UNEP/OzL.Pro/ExCom/92/46</w:t>
      </w:r>
      <w:r w:rsidRPr="001D3F44">
        <w:rPr>
          <w:sz w:val="26"/>
          <w:szCs w:val="26"/>
          <w:rtl/>
          <w:lang w:bidi="ar-LB"/>
        </w:rPr>
        <w:t xml:space="preserve">، </w:t>
      </w:r>
      <w:r w:rsidR="00140E16">
        <w:rPr>
          <w:sz w:val="26"/>
          <w:szCs w:val="26"/>
          <w:rtl/>
          <w:lang w:bidi="ar-LB"/>
        </w:rPr>
        <w:t>يكون</w:t>
      </w:r>
      <w:r w:rsidRPr="001D3F44">
        <w:rPr>
          <w:sz w:val="26"/>
          <w:szCs w:val="26"/>
          <w:rtl/>
          <w:lang w:bidi="ar-LB"/>
        </w:rPr>
        <w:t xml:space="preserve"> التخفيض من استهلاك</w:t>
      </w:r>
      <w:r w:rsidR="00140E16">
        <w:rPr>
          <w:sz w:val="26"/>
          <w:szCs w:val="26"/>
          <w:rtl/>
          <w:lang w:bidi="ar-LB"/>
        </w:rPr>
        <w:t xml:space="preserve"> البلد للمواد الهيدروفلوروكربونية المتبقي</w:t>
      </w:r>
      <w:r w:rsidRPr="001D3F44">
        <w:rPr>
          <w:sz w:val="26"/>
          <w:szCs w:val="26"/>
          <w:rtl/>
          <w:lang w:bidi="ar-LB"/>
        </w:rPr>
        <w:t xml:space="preserve"> المؤهل للتمويل </w:t>
      </w:r>
      <w:r w:rsidR="00140E16">
        <w:rPr>
          <w:sz w:val="26"/>
          <w:szCs w:val="26"/>
          <w:rtl/>
          <w:lang w:bidi="ar-LB"/>
        </w:rPr>
        <w:t>من قطاع الخدمة يبلغ 414,818 طن</w:t>
      </w:r>
      <w:r w:rsidRPr="001D3F44">
        <w:rPr>
          <w:sz w:val="26"/>
          <w:szCs w:val="26"/>
          <w:rtl/>
          <w:lang w:bidi="ar-LB"/>
        </w:rPr>
        <w:t xml:space="preserve"> من مكافئ </w:t>
      </w:r>
      <w:r w:rsidRPr="00140E16">
        <w:rPr>
          <w:sz w:val="26"/>
          <w:szCs w:val="26"/>
          <w:rtl/>
          <w:lang w:bidi="ar-LB"/>
        </w:rPr>
        <w:t>ثاني</w:t>
      </w:r>
      <w:r w:rsidRPr="001D3F44">
        <w:rPr>
          <w:sz w:val="26"/>
          <w:szCs w:val="26"/>
          <w:vertAlign w:val="subscript"/>
          <w:rtl/>
          <w:lang w:bidi="ar-LB"/>
        </w:rPr>
        <w:t xml:space="preserve"> </w:t>
      </w:r>
      <w:r w:rsidRPr="001D3F44">
        <w:rPr>
          <w:sz w:val="26"/>
          <w:szCs w:val="26"/>
          <w:rtl/>
          <w:lang w:bidi="ar-LB"/>
        </w:rPr>
        <w:t xml:space="preserve">أكسيد الكربون، على النحو الموجز في الجدول 16 أدناه. وفي ضوء </w:t>
      </w:r>
      <w:r w:rsidR="00140E16">
        <w:rPr>
          <w:sz w:val="26"/>
          <w:szCs w:val="26"/>
          <w:rtl/>
          <w:lang w:bidi="ar-LB"/>
        </w:rPr>
        <w:t>تلك</w:t>
      </w:r>
      <w:r w:rsidRPr="001D3F44">
        <w:rPr>
          <w:sz w:val="26"/>
          <w:szCs w:val="26"/>
          <w:rtl/>
          <w:lang w:bidi="ar-LB"/>
        </w:rPr>
        <w:t xml:space="preserve"> التخفيضات المتفق عليها، وافقت الحكومة على تخفيض </w:t>
      </w:r>
      <w:r w:rsidR="00D01835">
        <w:rPr>
          <w:sz w:val="26"/>
          <w:szCs w:val="26"/>
          <w:rtl/>
          <w:lang w:bidi="ar-LB"/>
        </w:rPr>
        <w:t>استهلاكه لعام 2030 إلى 1,803,694 طن</w:t>
      </w:r>
      <w:r w:rsidRPr="001D3F44">
        <w:rPr>
          <w:sz w:val="26"/>
          <w:szCs w:val="26"/>
          <w:rtl/>
          <w:lang w:bidi="ar-LB"/>
        </w:rPr>
        <w:t xml:space="preserve"> من مكافئ </w:t>
      </w:r>
      <w:r w:rsidRPr="00D01835">
        <w:rPr>
          <w:sz w:val="26"/>
          <w:szCs w:val="26"/>
          <w:rtl/>
          <w:lang w:bidi="ar-LB"/>
        </w:rPr>
        <w:t>ثاني</w:t>
      </w:r>
      <w:r w:rsidRPr="001D3F44">
        <w:rPr>
          <w:sz w:val="26"/>
          <w:szCs w:val="26"/>
          <w:vertAlign w:val="subscript"/>
          <w:rtl/>
          <w:lang w:bidi="ar-LB"/>
        </w:rPr>
        <w:t xml:space="preserve"> </w:t>
      </w:r>
      <w:r w:rsidRPr="001D3F44">
        <w:rPr>
          <w:sz w:val="26"/>
          <w:szCs w:val="26"/>
          <w:rtl/>
          <w:lang w:bidi="ar-LB"/>
        </w:rPr>
        <w:t xml:space="preserve">أكسيد الكربون، وهو يمثل انخفاضًا بنسبة 23.8 في المائة من خط الأساس </w:t>
      </w:r>
      <w:r w:rsidR="00D01835">
        <w:rPr>
          <w:sz w:val="26"/>
          <w:szCs w:val="26"/>
          <w:rtl/>
          <w:lang w:bidi="ar-LB"/>
        </w:rPr>
        <w:t>المحدد للبلد</w:t>
      </w:r>
      <w:r w:rsidRPr="001D3F44">
        <w:rPr>
          <w:sz w:val="26"/>
          <w:szCs w:val="26"/>
          <w:rtl/>
          <w:lang w:bidi="ar-LB"/>
        </w:rPr>
        <w:t xml:space="preserve"> للامتثال</w:t>
      </w:r>
      <w:r w:rsidR="002B2DE7">
        <w:rPr>
          <w:sz w:val="26"/>
          <w:szCs w:val="26"/>
          <w:rtl/>
          <w:lang w:bidi="ar-LB"/>
        </w:rPr>
        <w:t xml:space="preserve"> له</w:t>
      </w:r>
      <w:r w:rsidRPr="001D3F44">
        <w:rPr>
          <w:sz w:val="26"/>
          <w:szCs w:val="26"/>
          <w:rtl/>
          <w:lang w:bidi="ar-LB"/>
        </w:rPr>
        <w:t>.</w:t>
      </w:r>
    </w:p>
    <w:p w14:paraId="21C04C94" w14:textId="77777777" w:rsidR="003A70E1" w:rsidRPr="001D3F44" w:rsidRDefault="002B2DE7" w:rsidP="006511C9">
      <w:pPr>
        <w:bidi/>
        <w:rPr>
          <w:b/>
          <w:bCs/>
          <w:sz w:val="26"/>
          <w:szCs w:val="26"/>
          <w:rtl/>
          <w:lang w:bidi="ar-LB"/>
        </w:rPr>
      </w:pPr>
      <w:r w:rsidRPr="006511C9">
        <w:rPr>
          <w:b/>
          <w:bCs/>
          <w:sz w:val="26"/>
          <w:szCs w:val="26"/>
          <w:rtl/>
          <w:lang w:bidi="ar-LB"/>
        </w:rPr>
        <w:t>الجدول 16-</w:t>
      </w:r>
      <w:r w:rsidR="003A70E1" w:rsidRPr="006511C9">
        <w:rPr>
          <w:b/>
          <w:bCs/>
          <w:sz w:val="26"/>
          <w:szCs w:val="26"/>
          <w:rtl/>
          <w:lang w:bidi="ar-LB"/>
        </w:rPr>
        <w:t xml:space="preserve"> التكاليف المتفق عليها </w:t>
      </w:r>
      <w:r w:rsidR="006A5B4E" w:rsidRPr="006511C9">
        <w:rPr>
          <w:b/>
          <w:bCs/>
          <w:sz w:val="26"/>
          <w:szCs w:val="26"/>
          <w:rtl/>
          <w:lang w:bidi="ar-LB"/>
        </w:rPr>
        <w:t xml:space="preserve">والتخفيضات </w:t>
      </w:r>
      <w:r w:rsidR="003A70E1" w:rsidRPr="006511C9">
        <w:rPr>
          <w:b/>
          <w:bCs/>
          <w:sz w:val="26"/>
          <w:szCs w:val="26"/>
          <w:rtl/>
          <w:lang w:bidi="ar-LB"/>
        </w:rPr>
        <w:t xml:space="preserve">من استهلاك </w:t>
      </w:r>
      <w:r w:rsidR="001A0DF5" w:rsidRPr="00F15C42">
        <w:rPr>
          <w:b/>
          <w:bCs/>
          <w:sz w:val="26"/>
          <w:szCs w:val="26"/>
          <w:rtl/>
          <w:lang w:bidi="ar-LB"/>
        </w:rPr>
        <w:t>المواد الهيدروفلوروكربونية</w:t>
      </w:r>
      <w:r w:rsidR="001A0DF5" w:rsidRPr="006511C9">
        <w:rPr>
          <w:sz w:val="26"/>
          <w:szCs w:val="26"/>
          <w:rtl/>
          <w:lang w:bidi="ar-LB"/>
        </w:rPr>
        <w:t xml:space="preserve"> </w:t>
      </w:r>
      <w:r w:rsidR="003A70E1" w:rsidRPr="006511C9">
        <w:rPr>
          <w:b/>
          <w:bCs/>
          <w:sz w:val="26"/>
          <w:szCs w:val="26"/>
          <w:rtl/>
          <w:lang w:bidi="ar-LB"/>
        </w:rPr>
        <w:t>ا</w:t>
      </w:r>
      <w:r w:rsidR="00792F57" w:rsidRPr="006511C9">
        <w:rPr>
          <w:b/>
          <w:bCs/>
          <w:sz w:val="26"/>
          <w:szCs w:val="26"/>
          <w:rtl/>
          <w:lang w:bidi="ar-LB"/>
        </w:rPr>
        <w:t>لمؤهل</w:t>
      </w:r>
      <w:r w:rsidR="003A70E1" w:rsidRPr="006511C9">
        <w:rPr>
          <w:b/>
          <w:bCs/>
          <w:sz w:val="26"/>
          <w:szCs w:val="26"/>
          <w:rtl/>
          <w:lang w:bidi="ar-LB"/>
        </w:rPr>
        <w:t xml:space="preserve"> للتمويل </w:t>
      </w:r>
      <w:r w:rsidR="006511C9">
        <w:rPr>
          <w:b/>
          <w:bCs/>
          <w:sz w:val="26"/>
          <w:szCs w:val="26"/>
          <w:rtl/>
          <w:lang w:bidi="ar-LB"/>
        </w:rPr>
        <w:t>في</w:t>
      </w:r>
      <w:r w:rsidR="003A70E1" w:rsidRPr="006511C9">
        <w:rPr>
          <w:b/>
          <w:bCs/>
          <w:sz w:val="26"/>
          <w:szCs w:val="26"/>
          <w:rtl/>
          <w:lang w:bidi="ar-LB"/>
        </w:rPr>
        <w:t xml:space="preserve"> قطاع الخدمة، وهدف عام 2030</w:t>
      </w:r>
    </w:p>
    <w:tbl>
      <w:tblPr>
        <w:bidiVisual/>
        <w:tblW w:w="4976" w:type="pct"/>
        <w:tblLook w:val="04A0" w:firstRow="1" w:lastRow="0" w:firstColumn="1" w:lastColumn="0" w:noHBand="0" w:noVBand="1"/>
      </w:tblPr>
      <w:tblGrid>
        <w:gridCol w:w="6353"/>
        <w:gridCol w:w="1456"/>
        <w:gridCol w:w="1721"/>
      </w:tblGrid>
      <w:tr w:rsidR="003A70E1" w:rsidRPr="00222EEB" w14:paraId="547574B2" w14:textId="77777777" w:rsidTr="00D43327">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9469956" w14:textId="77777777" w:rsidR="003A70E1" w:rsidRPr="00222EEB" w:rsidRDefault="003A70E1" w:rsidP="002F770F">
            <w:pPr>
              <w:bidi/>
              <w:jc w:val="center"/>
              <w:rPr>
                <w:b/>
                <w:bCs/>
                <w:color w:val="000000"/>
                <w:sz w:val="20"/>
                <w:rtl/>
                <w:lang w:eastAsia="en-CA" w:bidi="ar-LB"/>
              </w:rPr>
            </w:pPr>
            <w:r w:rsidRPr="00222EEB">
              <w:rPr>
                <w:b/>
                <w:bCs/>
                <w:color w:val="000000"/>
                <w:sz w:val="20"/>
                <w:rtl/>
                <w:lang w:eastAsia="en-CA" w:bidi="ar-LB"/>
              </w:rPr>
              <w:t>قطاع الخدم</w:t>
            </w:r>
            <w:r w:rsidR="006511C9">
              <w:rPr>
                <w:b/>
                <w:bCs/>
                <w:color w:val="000000"/>
                <w:sz w:val="20"/>
                <w:rtl/>
                <w:lang w:eastAsia="en-CA" w:bidi="ar-LB"/>
              </w:rPr>
              <w:t>ة</w:t>
            </w:r>
          </w:p>
        </w:tc>
      </w:tr>
      <w:tr w:rsidR="003A70E1" w:rsidRPr="00222EEB" w14:paraId="03877179" w14:textId="77777777" w:rsidTr="00D43327">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390AC58E" w14:textId="77777777" w:rsidR="003A70E1" w:rsidRPr="00222EEB" w:rsidRDefault="003A70E1" w:rsidP="002F770F">
            <w:pPr>
              <w:bidi/>
              <w:rPr>
                <w:color w:val="000000"/>
                <w:sz w:val="20"/>
                <w:rtl/>
                <w:lang w:eastAsia="en-CA" w:bidi="ar-LB"/>
              </w:rPr>
            </w:pPr>
            <w:r w:rsidRPr="00222EEB">
              <w:rPr>
                <w:color w:val="000000"/>
                <w:sz w:val="20"/>
                <w:rtl/>
                <w:lang w:eastAsia="en-CA" w:bidi="ar-LB"/>
              </w:rPr>
              <w:t xml:space="preserve">متوسط استهلاك </w:t>
            </w:r>
            <w:r w:rsidR="00F15C42" w:rsidRPr="00F15C42">
              <w:rPr>
                <w:sz w:val="20"/>
                <w:rtl/>
                <w:lang w:bidi="ar-LB"/>
              </w:rPr>
              <w:t>المواد الهيدروفلوروكربونية</w:t>
            </w:r>
            <w:r w:rsidR="00F15C42" w:rsidRPr="006511C9">
              <w:rPr>
                <w:sz w:val="26"/>
                <w:szCs w:val="26"/>
                <w:rtl/>
                <w:lang w:bidi="ar-LB"/>
              </w:rPr>
              <w:t xml:space="preserve"> </w:t>
            </w:r>
            <w:r w:rsidRPr="00222EEB">
              <w:rPr>
                <w:color w:val="000000"/>
                <w:sz w:val="20"/>
                <w:rtl/>
                <w:lang w:eastAsia="en-CA" w:bidi="ar-LB"/>
              </w:rPr>
              <w:t>في قطاع الخدمة في سنوات خط الأساس</w:t>
            </w:r>
          </w:p>
        </w:tc>
        <w:tc>
          <w:tcPr>
            <w:tcW w:w="764" w:type="pct"/>
            <w:tcBorders>
              <w:top w:val="nil"/>
              <w:left w:val="nil"/>
              <w:bottom w:val="single" w:sz="4" w:space="0" w:color="auto"/>
              <w:right w:val="single" w:sz="4" w:space="0" w:color="auto"/>
            </w:tcBorders>
            <w:shd w:val="clear" w:color="auto" w:fill="auto"/>
            <w:vAlign w:val="center"/>
            <w:hideMark/>
          </w:tcPr>
          <w:p w14:paraId="6D4999D9" w14:textId="77777777" w:rsidR="003A70E1" w:rsidRPr="00222EEB" w:rsidRDefault="00C06D9A" w:rsidP="002F770F">
            <w:pPr>
              <w:bidi/>
              <w:rPr>
                <w:color w:val="000000"/>
                <w:sz w:val="20"/>
                <w:rtl/>
                <w:lang w:eastAsia="en-CA" w:bidi="ar-LB"/>
              </w:rPr>
            </w:pPr>
            <w:r>
              <w:rPr>
                <w:color w:val="000000"/>
                <w:sz w:val="20"/>
                <w:rtl/>
                <w:lang w:eastAsia="en-CA" w:bidi="ar-LB"/>
              </w:rPr>
              <w:t>طن متري</w:t>
            </w:r>
          </w:p>
        </w:tc>
        <w:tc>
          <w:tcPr>
            <w:tcW w:w="903" w:type="pct"/>
            <w:tcBorders>
              <w:top w:val="nil"/>
              <w:left w:val="nil"/>
              <w:bottom w:val="single" w:sz="4" w:space="0" w:color="auto"/>
              <w:right w:val="single" w:sz="4" w:space="0" w:color="auto"/>
            </w:tcBorders>
            <w:shd w:val="clear" w:color="auto" w:fill="auto"/>
            <w:vAlign w:val="center"/>
            <w:hideMark/>
          </w:tcPr>
          <w:p w14:paraId="3B9FFBB0" w14:textId="77777777" w:rsidR="003A70E1" w:rsidRPr="00222EEB" w:rsidRDefault="003A70E1" w:rsidP="00F15C42">
            <w:pPr>
              <w:bidi/>
              <w:jc w:val="left"/>
              <w:rPr>
                <w:color w:val="000000"/>
                <w:sz w:val="20"/>
                <w:rtl/>
                <w:lang w:eastAsia="en-CA" w:bidi="ar-LB"/>
              </w:rPr>
            </w:pPr>
            <w:r w:rsidRPr="00222EEB">
              <w:rPr>
                <w:color w:val="000000"/>
                <w:sz w:val="20"/>
                <w:rtl/>
                <w:lang w:eastAsia="en-CA" w:bidi="ar-LB"/>
              </w:rPr>
              <w:t>565.09</w:t>
            </w:r>
          </w:p>
        </w:tc>
      </w:tr>
      <w:tr w:rsidR="003A70E1" w:rsidRPr="00222EEB" w14:paraId="224D60D7" w14:textId="77777777" w:rsidTr="00D43327">
        <w:trPr>
          <w:trHeight w:val="251"/>
        </w:trPr>
        <w:tc>
          <w:tcPr>
            <w:tcW w:w="3333" w:type="pct"/>
            <w:vMerge/>
            <w:tcBorders>
              <w:top w:val="nil"/>
              <w:left w:val="single" w:sz="4" w:space="0" w:color="auto"/>
              <w:bottom w:val="single" w:sz="4" w:space="0" w:color="auto"/>
              <w:right w:val="single" w:sz="4" w:space="0" w:color="auto"/>
            </w:tcBorders>
            <w:vAlign w:val="center"/>
            <w:hideMark/>
          </w:tcPr>
          <w:p w14:paraId="7E18DCF6" w14:textId="77777777" w:rsidR="003A70E1" w:rsidRPr="00222EEB" w:rsidRDefault="003A70E1" w:rsidP="002F770F">
            <w:pPr>
              <w:jc w:val="left"/>
              <w:rPr>
                <w:color w:val="000000"/>
                <w:sz w:val="20"/>
                <w:rtl/>
                <w:lang w:eastAsia="en-CA" w:bidi="ar-LB"/>
              </w:rPr>
            </w:pPr>
          </w:p>
        </w:tc>
        <w:tc>
          <w:tcPr>
            <w:tcW w:w="764" w:type="pct"/>
            <w:tcBorders>
              <w:top w:val="nil"/>
              <w:left w:val="nil"/>
              <w:bottom w:val="single" w:sz="4" w:space="0" w:color="auto"/>
              <w:right w:val="single" w:sz="4" w:space="0" w:color="auto"/>
            </w:tcBorders>
            <w:shd w:val="clear" w:color="auto" w:fill="auto"/>
            <w:vAlign w:val="center"/>
            <w:hideMark/>
          </w:tcPr>
          <w:p w14:paraId="1AE1B770" w14:textId="77777777" w:rsidR="003A70E1" w:rsidRPr="00222EEB" w:rsidRDefault="00C06D9A" w:rsidP="00C06D9A">
            <w:pPr>
              <w:bidi/>
              <w:rPr>
                <w:color w:val="000000"/>
                <w:sz w:val="20"/>
                <w:rtl/>
                <w:lang w:eastAsia="en-CA" w:bidi="ar-LB"/>
              </w:rPr>
            </w:pPr>
            <w:r w:rsidRPr="00C06D9A">
              <w:rPr>
                <w:color w:val="000000"/>
                <w:sz w:val="20"/>
                <w:rtl/>
                <w:lang w:eastAsia="en-CA" w:bidi="ar-LB"/>
              </w:rPr>
              <w:t>طن من</w:t>
            </w:r>
            <w:r>
              <w:rPr>
                <w:color w:val="000000"/>
                <w:sz w:val="20"/>
                <w:vertAlign w:val="subscript"/>
                <w:rtl/>
                <w:lang w:eastAsia="en-CA" w:bidi="ar-LB"/>
              </w:rPr>
              <w:t xml:space="preserve"> </w:t>
            </w:r>
            <w:r w:rsidRPr="00222EEB">
              <w:rPr>
                <w:color w:val="000000"/>
                <w:sz w:val="20"/>
                <w:rtl/>
                <w:lang w:eastAsia="en-CA" w:bidi="ar-LB"/>
              </w:rPr>
              <w:t xml:space="preserve">مكافئ </w:t>
            </w:r>
            <w:r w:rsidR="003A70E1" w:rsidRPr="00C06D9A">
              <w:rPr>
                <w:color w:val="000000"/>
                <w:sz w:val="20"/>
                <w:rtl/>
                <w:lang w:eastAsia="en-CA" w:bidi="ar-LB"/>
              </w:rPr>
              <w:t>ثاني</w:t>
            </w:r>
            <w:r w:rsidR="003A70E1" w:rsidRPr="00222EEB">
              <w:rPr>
                <w:color w:val="000000"/>
                <w:sz w:val="20"/>
                <w:vertAlign w:val="subscript"/>
                <w:rtl/>
                <w:lang w:eastAsia="en-CA" w:bidi="ar-LB"/>
              </w:rPr>
              <w:t xml:space="preserve"> </w:t>
            </w:r>
            <w:r w:rsidR="003A70E1" w:rsidRPr="00222EEB">
              <w:rPr>
                <w:color w:val="000000"/>
                <w:sz w:val="20"/>
                <w:rtl/>
                <w:lang w:eastAsia="en-CA" w:bidi="ar-LB"/>
              </w:rPr>
              <w:t>أكسيد الكربون</w:t>
            </w:r>
          </w:p>
        </w:tc>
        <w:tc>
          <w:tcPr>
            <w:tcW w:w="903" w:type="pct"/>
            <w:tcBorders>
              <w:top w:val="nil"/>
              <w:left w:val="nil"/>
              <w:bottom w:val="single" w:sz="4" w:space="0" w:color="auto"/>
              <w:right w:val="single" w:sz="4" w:space="0" w:color="auto"/>
            </w:tcBorders>
            <w:shd w:val="clear" w:color="auto" w:fill="auto"/>
            <w:vAlign w:val="center"/>
            <w:hideMark/>
          </w:tcPr>
          <w:p w14:paraId="60471715" w14:textId="77777777" w:rsidR="003A70E1" w:rsidRPr="00222EEB" w:rsidRDefault="003A70E1" w:rsidP="00F15C42">
            <w:pPr>
              <w:bidi/>
              <w:jc w:val="left"/>
              <w:rPr>
                <w:color w:val="000000"/>
                <w:sz w:val="20"/>
                <w:rtl/>
                <w:lang w:eastAsia="en-CA" w:bidi="ar-LB"/>
              </w:rPr>
            </w:pPr>
            <w:r w:rsidRPr="00222EEB">
              <w:rPr>
                <w:color w:val="000000"/>
                <w:sz w:val="20"/>
                <w:rtl/>
                <w:lang w:eastAsia="en-CA" w:bidi="ar-LB"/>
              </w:rPr>
              <w:t>1,244,093</w:t>
            </w:r>
          </w:p>
        </w:tc>
      </w:tr>
      <w:tr w:rsidR="003A70E1" w:rsidRPr="00222EEB" w14:paraId="399C612E" w14:textId="77777777" w:rsidTr="00D43327">
        <w:trPr>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88D447" w14:textId="77777777" w:rsidR="003A70E1" w:rsidRPr="00222EEB" w:rsidRDefault="00861DA5" w:rsidP="00861DA5">
            <w:pPr>
              <w:bidi/>
              <w:rPr>
                <w:color w:val="000000"/>
                <w:sz w:val="20"/>
                <w:rtl/>
                <w:lang w:eastAsia="en-CA" w:bidi="ar-LB"/>
              </w:rPr>
            </w:pPr>
            <w:r>
              <w:rPr>
                <w:color w:val="000000"/>
                <w:sz w:val="20"/>
                <w:rtl/>
                <w:lang w:eastAsia="en-CA" w:bidi="ar-LB"/>
              </w:rPr>
              <w:t xml:space="preserve">متوسط </w:t>
            </w:r>
            <w:r w:rsidR="003A70E1" w:rsidRPr="00222EEB">
              <w:rPr>
                <w:color w:val="000000"/>
                <w:sz w:val="20"/>
                <w:rtl/>
                <w:lang w:eastAsia="en-CA" w:bidi="ar-LB"/>
              </w:rPr>
              <w:t xml:space="preserve">قدرة </w:t>
            </w:r>
            <w:r w:rsidRPr="00222EEB">
              <w:rPr>
                <w:color w:val="000000"/>
                <w:sz w:val="20"/>
                <w:rtl/>
                <w:lang w:eastAsia="en-CA" w:bidi="ar-LB"/>
              </w:rPr>
              <w:t xml:space="preserve">استهلاك </w:t>
            </w:r>
            <w:r w:rsidRPr="00F15C42">
              <w:rPr>
                <w:sz w:val="20"/>
                <w:rtl/>
                <w:lang w:bidi="ar-LB"/>
              </w:rPr>
              <w:t>المواد الهيدروفلوروكربونية</w:t>
            </w:r>
            <w:r w:rsidRPr="006511C9">
              <w:rPr>
                <w:sz w:val="26"/>
                <w:szCs w:val="26"/>
                <w:rtl/>
                <w:lang w:bidi="ar-LB"/>
              </w:rPr>
              <w:t xml:space="preserve"> </w:t>
            </w:r>
            <w:r w:rsidR="003A70E1" w:rsidRPr="00222EEB">
              <w:rPr>
                <w:color w:val="000000"/>
                <w:sz w:val="20"/>
                <w:rtl/>
                <w:lang w:eastAsia="en-CA" w:bidi="ar-LB"/>
              </w:rPr>
              <w:t>على إحداث الاحترار العالمي في قطاع الخدمة</w:t>
            </w:r>
          </w:p>
        </w:tc>
        <w:tc>
          <w:tcPr>
            <w:tcW w:w="903" w:type="pct"/>
            <w:tcBorders>
              <w:top w:val="nil"/>
              <w:left w:val="nil"/>
              <w:bottom w:val="single" w:sz="4" w:space="0" w:color="auto"/>
              <w:right w:val="single" w:sz="4" w:space="0" w:color="auto"/>
            </w:tcBorders>
            <w:shd w:val="clear" w:color="auto" w:fill="auto"/>
            <w:vAlign w:val="center"/>
            <w:hideMark/>
          </w:tcPr>
          <w:p w14:paraId="554455CC" w14:textId="77777777" w:rsidR="003A70E1" w:rsidRPr="00222EEB" w:rsidRDefault="003A70E1" w:rsidP="00F15C42">
            <w:pPr>
              <w:bidi/>
              <w:jc w:val="left"/>
              <w:rPr>
                <w:color w:val="000000"/>
                <w:sz w:val="20"/>
                <w:rtl/>
                <w:lang w:eastAsia="en-CA" w:bidi="ar-LB"/>
              </w:rPr>
            </w:pPr>
            <w:r w:rsidRPr="00222EEB">
              <w:rPr>
                <w:color w:val="000000"/>
                <w:sz w:val="20"/>
                <w:rtl/>
                <w:lang w:eastAsia="en-CA" w:bidi="ar-LB"/>
              </w:rPr>
              <w:t>2,201.58</w:t>
            </w:r>
          </w:p>
        </w:tc>
      </w:tr>
      <w:tr w:rsidR="003A70E1" w:rsidRPr="00222EEB" w14:paraId="69680BDC" w14:textId="77777777" w:rsidTr="00D43327">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3F48F508" w14:textId="77777777" w:rsidR="003A70E1" w:rsidRPr="00222EEB" w:rsidRDefault="003A70E1" w:rsidP="002F770F">
            <w:pPr>
              <w:bidi/>
              <w:jc w:val="left"/>
              <w:rPr>
                <w:color w:val="000000"/>
                <w:sz w:val="20"/>
                <w:rtl/>
                <w:lang w:eastAsia="en-CA" w:bidi="ar-LB"/>
              </w:rPr>
            </w:pPr>
            <w:r w:rsidRPr="00222EEB">
              <w:rPr>
                <w:color w:val="000000"/>
                <w:sz w:val="20"/>
                <w:rtl/>
                <w:lang w:eastAsia="en-CA" w:bidi="ar-LB"/>
              </w:rPr>
              <w:t>التمويل المتفق عليه</w:t>
            </w:r>
          </w:p>
        </w:tc>
        <w:tc>
          <w:tcPr>
            <w:tcW w:w="764" w:type="pct"/>
            <w:tcBorders>
              <w:top w:val="nil"/>
              <w:left w:val="nil"/>
              <w:bottom w:val="single" w:sz="4" w:space="0" w:color="auto"/>
              <w:right w:val="single" w:sz="4" w:space="0" w:color="auto"/>
            </w:tcBorders>
            <w:shd w:val="clear" w:color="auto" w:fill="auto"/>
            <w:vAlign w:val="center"/>
            <w:hideMark/>
          </w:tcPr>
          <w:p w14:paraId="6CED0D25" w14:textId="77777777" w:rsidR="003A70E1" w:rsidRPr="00222EEB" w:rsidRDefault="003A70E1" w:rsidP="002F770F">
            <w:pPr>
              <w:bidi/>
              <w:jc w:val="left"/>
              <w:rPr>
                <w:color w:val="000000"/>
                <w:sz w:val="20"/>
                <w:rtl/>
                <w:lang w:eastAsia="en-CA" w:bidi="ar-LB"/>
              </w:rPr>
            </w:pPr>
            <w:r w:rsidRPr="00222EEB">
              <w:rPr>
                <w:color w:val="000000"/>
                <w:sz w:val="20"/>
                <w:rtl/>
                <w:lang w:eastAsia="en-CA" w:bidi="ar-LB"/>
              </w:rPr>
              <w:t>دولار أمريكي $</w:t>
            </w:r>
          </w:p>
        </w:tc>
        <w:tc>
          <w:tcPr>
            <w:tcW w:w="903" w:type="pct"/>
            <w:tcBorders>
              <w:top w:val="nil"/>
              <w:left w:val="nil"/>
              <w:bottom w:val="single" w:sz="4" w:space="0" w:color="auto"/>
              <w:right w:val="single" w:sz="4" w:space="0" w:color="auto"/>
            </w:tcBorders>
            <w:shd w:val="clear" w:color="auto" w:fill="auto"/>
            <w:vAlign w:val="center"/>
            <w:hideMark/>
          </w:tcPr>
          <w:p w14:paraId="5D1E2B17" w14:textId="77777777" w:rsidR="003A70E1" w:rsidRPr="00222EEB" w:rsidRDefault="003A70E1" w:rsidP="00F15C42">
            <w:pPr>
              <w:bidi/>
              <w:jc w:val="left"/>
              <w:rPr>
                <w:color w:val="000000"/>
                <w:sz w:val="20"/>
                <w:rtl/>
                <w:lang w:eastAsia="en-CA" w:bidi="ar-LB"/>
              </w:rPr>
            </w:pPr>
            <w:r w:rsidRPr="00222EEB">
              <w:rPr>
                <w:color w:val="000000"/>
                <w:sz w:val="20"/>
                <w:rtl/>
                <w:lang w:eastAsia="en-CA" w:bidi="ar-LB"/>
              </w:rPr>
              <w:t>959,476</w:t>
            </w:r>
          </w:p>
        </w:tc>
      </w:tr>
      <w:tr w:rsidR="003A70E1" w:rsidRPr="00222EEB" w14:paraId="76FB3D66" w14:textId="77777777" w:rsidTr="00D43327">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579BF673" w14:textId="77777777" w:rsidR="003A70E1" w:rsidRPr="00222EEB" w:rsidRDefault="003A70E1" w:rsidP="002F770F">
            <w:pPr>
              <w:bidi/>
              <w:rPr>
                <w:color w:val="000000"/>
                <w:sz w:val="20"/>
                <w:rtl/>
                <w:lang w:eastAsia="en-CA" w:bidi="ar-LB"/>
              </w:rPr>
            </w:pPr>
            <w:r w:rsidRPr="00222EEB">
              <w:rPr>
                <w:color w:val="000000"/>
                <w:sz w:val="20"/>
                <w:rtl/>
                <w:lang w:eastAsia="en-CA" w:bidi="ar-LB"/>
              </w:rPr>
              <w:t>عتبة فعالية التكلفة المتفق عليها</w:t>
            </w:r>
          </w:p>
        </w:tc>
        <w:tc>
          <w:tcPr>
            <w:tcW w:w="764" w:type="pct"/>
            <w:tcBorders>
              <w:top w:val="nil"/>
              <w:left w:val="nil"/>
              <w:bottom w:val="single" w:sz="4" w:space="0" w:color="auto"/>
              <w:right w:val="single" w:sz="4" w:space="0" w:color="auto"/>
            </w:tcBorders>
            <w:shd w:val="clear" w:color="auto" w:fill="auto"/>
            <w:vAlign w:val="center"/>
            <w:hideMark/>
          </w:tcPr>
          <w:p w14:paraId="154A7977" w14:textId="77777777" w:rsidR="003A70E1" w:rsidRPr="00222EEB" w:rsidRDefault="003A70E1" w:rsidP="002F770F">
            <w:pPr>
              <w:bidi/>
              <w:rPr>
                <w:color w:val="000000"/>
                <w:sz w:val="20"/>
                <w:rtl/>
                <w:lang w:eastAsia="en-CA" w:bidi="ar-LB"/>
              </w:rPr>
            </w:pPr>
            <w:r w:rsidRPr="00222EEB">
              <w:rPr>
                <w:color w:val="000000"/>
                <w:sz w:val="20"/>
                <w:rtl/>
                <w:lang w:eastAsia="en-CA" w:bidi="ar-LB"/>
              </w:rPr>
              <w:t>دولار أمريكي/كجم</w:t>
            </w:r>
          </w:p>
        </w:tc>
        <w:tc>
          <w:tcPr>
            <w:tcW w:w="903" w:type="pct"/>
            <w:tcBorders>
              <w:top w:val="nil"/>
              <w:left w:val="nil"/>
              <w:bottom w:val="single" w:sz="4" w:space="0" w:color="auto"/>
              <w:right w:val="single" w:sz="4" w:space="0" w:color="auto"/>
            </w:tcBorders>
            <w:shd w:val="clear" w:color="auto" w:fill="auto"/>
            <w:vAlign w:val="center"/>
            <w:hideMark/>
          </w:tcPr>
          <w:p w14:paraId="65227BFB" w14:textId="77777777" w:rsidR="003A70E1" w:rsidRPr="00222EEB" w:rsidRDefault="003A70E1" w:rsidP="00F15C42">
            <w:pPr>
              <w:bidi/>
              <w:jc w:val="left"/>
              <w:rPr>
                <w:color w:val="000000"/>
                <w:sz w:val="20"/>
                <w:rtl/>
                <w:lang w:eastAsia="en-CA" w:bidi="ar-LB"/>
              </w:rPr>
            </w:pPr>
            <w:r w:rsidRPr="00222EEB">
              <w:rPr>
                <w:color w:val="000000"/>
                <w:sz w:val="20"/>
                <w:rtl/>
                <w:lang w:eastAsia="en-CA" w:bidi="ar-LB"/>
              </w:rPr>
              <w:t>5.1</w:t>
            </w:r>
          </w:p>
        </w:tc>
      </w:tr>
      <w:tr w:rsidR="00C06D9A" w:rsidRPr="00222EEB" w14:paraId="13FE1282" w14:textId="77777777" w:rsidTr="00D43327">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1F6F5D81" w14:textId="77777777" w:rsidR="00C06D9A" w:rsidRPr="00222EEB" w:rsidRDefault="00C06D9A" w:rsidP="002F770F">
            <w:pPr>
              <w:bidi/>
              <w:jc w:val="left"/>
              <w:rPr>
                <w:color w:val="000000"/>
                <w:sz w:val="20"/>
                <w:rtl/>
                <w:lang w:eastAsia="en-CA" w:bidi="ar-LB"/>
              </w:rPr>
            </w:pPr>
            <w:r w:rsidRPr="00222EEB">
              <w:rPr>
                <w:color w:val="000000"/>
                <w:sz w:val="20"/>
                <w:rtl/>
                <w:lang w:eastAsia="en-CA" w:bidi="ar-LB"/>
              </w:rPr>
              <w:t xml:space="preserve">تخفيضات من استهلاك </w:t>
            </w:r>
            <w:r w:rsidR="00861DA5" w:rsidRPr="00F15C42">
              <w:rPr>
                <w:sz w:val="20"/>
                <w:rtl/>
                <w:lang w:bidi="ar-LB"/>
              </w:rPr>
              <w:t>المواد الهيدروفلوروكربونية</w:t>
            </w:r>
            <w:r w:rsidR="00861DA5" w:rsidRPr="006511C9">
              <w:rPr>
                <w:sz w:val="26"/>
                <w:szCs w:val="26"/>
                <w:rtl/>
                <w:lang w:bidi="ar-LB"/>
              </w:rPr>
              <w:t xml:space="preserve"> </w:t>
            </w:r>
            <w:r w:rsidR="00861DA5">
              <w:rPr>
                <w:color w:val="000000"/>
                <w:sz w:val="20"/>
                <w:rtl/>
                <w:lang w:eastAsia="en-CA" w:bidi="ar-LB"/>
              </w:rPr>
              <w:t>المتبقي</w:t>
            </w:r>
            <w:r w:rsidRPr="00222EEB">
              <w:rPr>
                <w:color w:val="000000"/>
                <w:sz w:val="20"/>
                <w:rtl/>
                <w:lang w:eastAsia="en-CA" w:bidi="ar-LB"/>
              </w:rPr>
              <w:t xml:space="preserve"> في الخدمة</w:t>
            </w:r>
          </w:p>
        </w:tc>
        <w:tc>
          <w:tcPr>
            <w:tcW w:w="764" w:type="pct"/>
            <w:tcBorders>
              <w:top w:val="nil"/>
              <w:left w:val="nil"/>
              <w:bottom w:val="single" w:sz="4" w:space="0" w:color="auto"/>
              <w:right w:val="single" w:sz="4" w:space="0" w:color="auto"/>
            </w:tcBorders>
            <w:shd w:val="clear" w:color="auto" w:fill="auto"/>
            <w:vAlign w:val="center"/>
            <w:hideMark/>
          </w:tcPr>
          <w:p w14:paraId="0E62E3A0" w14:textId="77777777" w:rsidR="00C06D9A" w:rsidRPr="00222EEB" w:rsidRDefault="00C06D9A" w:rsidP="00861DA5">
            <w:pPr>
              <w:bidi/>
              <w:rPr>
                <w:color w:val="000000"/>
                <w:sz w:val="20"/>
                <w:rtl/>
                <w:lang w:eastAsia="en-CA" w:bidi="ar-LB"/>
              </w:rPr>
            </w:pPr>
            <w:r>
              <w:rPr>
                <w:color w:val="000000"/>
                <w:sz w:val="20"/>
                <w:rtl/>
                <w:lang w:eastAsia="en-CA" w:bidi="ar-LB"/>
              </w:rPr>
              <w:t>طن متري</w:t>
            </w:r>
          </w:p>
        </w:tc>
        <w:tc>
          <w:tcPr>
            <w:tcW w:w="903" w:type="pct"/>
            <w:tcBorders>
              <w:top w:val="nil"/>
              <w:left w:val="nil"/>
              <w:bottom w:val="single" w:sz="4" w:space="0" w:color="auto"/>
              <w:right w:val="single" w:sz="4" w:space="0" w:color="auto"/>
            </w:tcBorders>
            <w:shd w:val="clear" w:color="auto" w:fill="auto"/>
            <w:vAlign w:val="center"/>
            <w:hideMark/>
          </w:tcPr>
          <w:p w14:paraId="02C328BA" w14:textId="77777777" w:rsidR="00C06D9A" w:rsidRPr="00222EEB" w:rsidRDefault="00C06D9A" w:rsidP="00F15C42">
            <w:pPr>
              <w:bidi/>
              <w:jc w:val="left"/>
              <w:rPr>
                <w:color w:val="000000"/>
                <w:sz w:val="20"/>
                <w:rtl/>
                <w:lang w:eastAsia="en-CA" w:bidi="ar-LB"/>
              </w:rPr>
            </w:pPr>
            <w:r w:rsidRPr="00222EEB">
              <w:rPr>
                <w:color w:val="000000"/>
                <w:sz w:val="20"/>
                <w:rtl/>
                <w:lang w:eastAsia="en-CA" w:bidi="ar-LB"/>
              </w:rPr>
              <w:t>188.13</w:t>
            </w:r>
          </w:p>
        </w:tc>
      </w:tr>
      <w:tr w:rsidR="00C06D9A" w:rsidRPr="00222EEB" w14:paraId="01FB4BF1" w14:textId="77777777" w:rsidTr="00D43327">
        <w:trPr>
          <w:trHeight w:val="231"/>
        </w:trPr>
        <w:tc>
          <w:tcPr>
            <w:tcW w:w="3333" w:type="pct"/>
            <w:vMerge/>
            <w:tcBorders>
              <w:top w:val="nil"/>
              <w:left w:val="single" w:sz="4" w:space="0" w:color="auto"/>
              <w:bottom w:val="single" w:sz="4" w:space="0" w:color="auto"/>
              <w:right w:val="single" w:sz="4" w:space="0" w:color="auto"/>
            </w:tcBorders>
            <w:vAlign w:val="center"/>
            <w:hideMark/>
          </w:tcPr>
          <w:p w14:paraId="1518BBC8" w14:textId="77777777" w:rsidR="00C06D9A" w:rsidRPr="00222EEB" w:rsidRDefault="00C06D9A" w:rsidP="002F770F">
            <w:pPr>
              <w:jc w:val="left"/>
              <w:rPr>
                <w:color w:val="000000"/>
                <w:sz w:val="20"/>
                <w:rtl/>
                <w:lang w:eastAsia="en-CA" w:bidi="ar-LB"/>
              </w:rPr>
            </w:pPr>
          </w:p>
        </w:tc>
        <w:tc>
          <w:tcPr>
            <w:tcW w:w="764" w:type="pct"/>
            <w:tcBorders>
              <w:top w:val="nil"/>
              <w:left w:val="nil"/>
              <w:bottom w:val="single" w:sz="4" w:space="0" w:color="auto"/>
              <w:right w:val="single" w:sz="4" w:space="0" w:color="auto"/>
            </w:tcBorders>
            <w:shd w:val="clear" w:color="auto" w:fill="auto"/>
            <w:vAlign w:val="center"/>
            <w:hideMark/>
          </w:tcPr>
          <w:p w14:paraId="70E894C3" w14:textId="77777777" w:rsidR="00C06D9A" w:rsidRPr="00222EEB" w:rsidRDefault="00C06D9A" w:rsidP="00861DA5">
            <w:pPr>
              <w:bidi/>
              <w:rPr>
                <w:color w:val="000000"/>
                <w:sz w:val="20"/>
                <w:rtl/>
                <w:lang w:eastAsia="en-CA" w:bidi="ar-LB"/>
              </w:rPr>
            </w:pPr>
            <w:r w:rsidRPr="00C06D9A">
              <w:rPr>
                <w:color w:val="000000"/>
                <w:sz w:val="20"/>
                <w:rtl/>
                <w:lang w:eastAsia="en-CA" w:bidi="ar-LB"/>
              </w:rPr>
              <w:t>طن من</w:t>
            </w:r>
            <w:r>
              <w:rPr>
                <w:color w:val="000000"/>
                <w:sz w:val="20"/>
                <w:vertAlign w:val="subscript"/>
                <w:rtl/>
                <w:lang w:eastAsia="en-CA" w:bidi="ar-LB"/>
              </w:rPr>
              <w:t xml:space="preserve"> </w:t>
            </w:r>
            <w:r w:rsidRPr="00222EEB">
              <w:rPr>
                <w:color w:val="000000"/>
                <w:sz w:val="20"/>
                <w:rtl/>
                <w:lang w:eastAsia="en-CA" w:bidi="ar-LB"/>
              </w:rPr>
              <w:t xml:space="preserve">مكافئ </w:t>
            </w:r>
            <w:r w:rsidRPr="00C06D9A">
              <w:rPr>
                <w:color w:val="000000"/>
                <w:sz w:val="20"/>
                <w:rtl/>
                <w:lang w:eastAsia="en-CA" w:bidi="ar-LB"/>
              </w:rPr>
              <w:t>ثاني</w:t>
            </w:r>
            <w:r w:rsidRPr="00222EEB">
              <w:rPr>
                <w:color w:val="000000"/>
                <w:sz w:val="20"/>
                <w:vertAlign w:val="subscript"/>
                <w:rtl/>
                <w:lang w:eastAsia="en-CA" w:bidi="ar-LB"/>
              </w:rPr>
              <w:t xml:space="preserve"> </w:t>
            </w:r>
            <w:r w:rsidRPr="00222EEB">
              <w:rPr>
                <w:color w:val="000000"/>
                <w:sz w:val="20"/>
                <w:rtl/>
                <w:lang w:eastAsia="en-CA" w:bidi="ar-LB"/>
              </w:rPr>
              <w:t>أكسيد الكربون</w:t>
            </w:r>
          </w:p>
        </w:tc>
        <w:tc>
          <w:tcPr>
            <w:tcW w:w="903" w:type="pct"/>
            <w:tcBorders>
              <w:top w:val="nil"/>
              <w:left w:val="nil"/>
              <w:bottom w:val="single" w:sz="4" w:space="0" w:color="auto"/>
              <w:right w:val="single" w:sz="4" w:space="0" w:color="auto"/>
            </w:tcBorders>
            <w:shd w:val="clear" w:color="auto" w:fill="auto"/>
            <w:vAlign w:val="center"/>
            <w:hideMark/>
          </w:tcPr>
          <w:p w14:paraId="259FE405" w14:textId="77777777" w:rsidR="00C06D9A" w:rsidRPr="00222EEB" w:rsidRDefault="00C06D9A" w:rsidP="00F15C42">
            <w:pPr>
              <w:bidi/>
              <w:jc w:val="left"/>
              <w:rPr>
                <w:color w:val="000000"/>
                <w:sz w:val="20"/>
                <w:rtl/>
                <w:lang w:eastAsia="en-CA" w:bidi="ar-LB"/>
              </w:rPr>
            </w:pPr>
            <w:r w:rsidRPr="00222EEB">
              <w:rPr>
                <w:color w:val="000000"/>
                <w:sz w:val="20"/>
                <w:rtl/>
                <w:lang w:eastAsia="en-CA" w:bidi="ar-LB"/>
              </w:rPr>
              <w:t>414,188</w:t>
            </w:r>
          </w:p>
        </w:tc>
      </w:tr>
      <w:tr w:rsidR="003A70E1" w:rsidRPr="00222EEB" w14:paraId="44C48AFC" w14:textId="77777777" w:rsidTr="00D43327">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09D11E7" w14:textId="77777777" w:rsidR="003A70E1" w:rsidRPr="00222EEB" w:rsidRDefault="003A70E1" w:rsidP="00F15C42">
            <w:pPr>
              <w:bidi/>
              <w:jc w:val="center"/>
              <w:rPr>
                <w:b/>
                <w:bCs/>
                <w:color w:val="000000"/>
                <w:sz w:val="20"/>
                <w:rtl/>
                <w:lang w:eastAsia="en-CA" w:bidi="ar-LB"/>
              </w:rPr>
            </w:pPr>
            <w:r w:rsidRPr="00222EEB">
              <w:rPr>
                <w:b/>
                <w:bCs/>
                <w:color w:val="000000"/>
                <w:sz w:val="20"/>
                <w:rtl/>
                <w:lang w:eastAsia="en-CA" w:bidi="ar-LB"/>
              </w:rPr>
              <w:t>التخفيضات وهدف</w:t>
            </w:r>
            <w:r w:rsidR="00861DA5">
              <w:rPr>
                <w:b/>
                <w:bCs/>
                <w:color w:val="000000"/>
                <w:sz w:val="20"/>
                <w:rtl/>
                <w:lang w:eastAsia="en-CA" w:bidi="ar-LB"/>
              </w:rPr>
              <w:t xml:space="preserve"> عام</w:t>
            </w:r>
            <w:r w:rsidRPr="00222EEB">
              <w:rPr>
                <w:b/>
                <w:bCs/>
                <w:color w:val="000000"/>
                <w:sz w:val="20"/>
                <w:rtl/>
                <w:lang w:eastAsia="en-CA" w:bidi="ar-LB"/>
              </w:rPr>
              <w:t xml:space="preserve"> 2030</w:t>
            </w:r>
          </w:p>
        </w:tc>
      </w:tr>
      <w:tr w:rsidR="00C06D9A" w:rsidRPr="00222EEB" w14:paraId="18CBA666" w14:textId="77777777" w:rsidTr="00861DA5">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4314BBA4" w14:textId="77777777" w:rsidR="00C06D9A" w:rsidRPr="00222EEB" w:rsidRDefault="00C06D9A" w:rsidP="002F770F">
            <w:pPr>
              <w:bidi/>
              <w:rPr>
                <w:color w:val="000000"/>
                <w:sz w:val="20"/>
                <w:rtl/>
                <w:lang w:eastAsia="en-CA" w:bidi="ar-LB"/>
              </w:rPr>
            </w:pPr>
            <w:r w:rsidRPr="00222EEB">
              <w:rPr>
                <w:color w:val="000000"/>
                <w:sz w:val="20"/>
                <w:rtl/>
                <w:lang w:eastAsia="en-CA" w:bidi="ar-LB"/>
              </w:rPr>
              <w:t>خط الأساس</w:t>
            </w:r>
            <w:r w:rsidR="00861DA5">
              <w:rPr>
                <w:color w:val="000000"/>
                <w:sz w:val="20"/>
                <w:rtl/>
                <w:lang w:eastAsia="en-CA" w:bidi="ar-LB"/>
              </w:rPr>
              <w:t xml:space="preserve"> المحدد</w:t>
            </w:r>
            <w:r w:rsidRPr="00222EEB">
              <w:rPr>
                <w:color w:val="000000"/>
                <w:sz w:val="20"/>
                <w:rtl/>
                <w:lang w:eastAsia="en-CA" w:bidi="ar-LB"/>
              </w:rPr>
              <w:t xml:space="preserve"> لاستهلاك </w:t>
            </w:r>
            <w:r w:rsidR="00861DA5" w:rsidRPr="00F15C42">
              <w:rPr>
                <w:sz w:val="20"/>
                <w:rtl/>
                <w:lang w:bidi="ar-LB"/>
              </w:rPr>
              <w:t>المواد الهيدروفلوروكربونية</w:t>
            </w:r>
          </w:p>
        </w:tc>
        <w:tc>
          <w:tcPr>
            <w:tcW w:w="764" w:type="pct"/>
            <w:tcBorders>
              <w:top w:val="nil"/>
              <w:left w:val="nil"/>
              <w:bottom w:val="single" w:sz="4" w:space="0" w:color="auto"/>
              <w:right w:val="single" w:sz="4" w:space="0" w:color="auto"/>
            </w:tcBorders>
            <w:shd w:val="clear" w:color="auto" w:fill="auto"/>
            <w:hideMark/>
          </w:tcPr>
          <w:p w14:paraId="0D6F511B" w14:textId="77777777" w:rsidR="00C06D9A" w:rsidRDefault="00C06D9A" w:rsidP="00C06D9A">
            <w:pPr>
              <w:bidi/>
              <w:jc w:val="left"/>
              <w:rPr>
                <w:lang w:bidi="ar-LB"/>
              </w:rPr>
            </w:pPr>
            <w:r w:rsidRPr="00A02381">
              <w:rPr>
                <w:color w:val="000000"/>
                <w:sz w:val="20"/>
                <w:rtl/>
                <w:lang w:eastAsia="en-CA" w:bidi="ar-LB"/>
              </w:rPr>
              <w:t>طن من</w:t>
            </w:r>
            <w:r w:rsidRPr="00A02381">
              <w:rPr>
                <w:color w:val="000000"/>
                <w:sz w:val="20"/>
                <w:vertAlign w:val="subscript"/>
                <w:rtl/>
                <w:lang w:eastAsia="en-CA" w:bidi="ar-LB"/>
              </w:rPr>
              <w:t xml:space="preserve"> </w:t>
            </w:r>
            <w:r w:rsidRPr="00A02381">
              <w:rPr>
                <w:color w:val="000000"/>
                <w:sz w:val="20"/>
                <w:rtl/>
                <w:lang w:eastAsia="en-CA" w:bidi="ar-LB"/>
              </w:rPr>
              <w:t>مكافئ ثاني</w:t>
            </w:r>
            <w:r w:rsidRPr="00A02381">
              <w:rPr>
                <w:color w:val="000000"/>
                <w:sz w:val="20"/>
                <w:vertAlign w:val="subscript"/>
                <w:rtl/>
                <w:lang w:eastAsia="en-CA" w:bidi="ar-LB"/>
              </w:rPr>
              <w:t xml:space="preserve"> </w:t>
            </w:r>
            <w:r w:rsidRPr="00A02381">
              <w:rPr>
                <w:color w:val="000000"/>
                <w:sz w:val="20"/>
                <w:rtl/>
                <w:lang w:eastAsia="en-CA" w:bidi="ar-LB"/>
              </w:rPr>
              <w:t>أكسيد الكربون</w:t>
            </w:r>
          </w:p>
        </w:tc>
        <w:tc>
          <w:tcPr>
            <w:tcW w:w="903" w:type="pct"/>
            <w:tcBorders>
              <w:top w:val="nil"/>
              <w:left w:val="nil"/>
              <w:bottom w:val="single" w:sz="4" w:space="0" w:color="auto"/>
              <w:right w:val="single" w:sz="4" w:space="0" w:color="auto"/>
            </w:tcBorders>
            <w:shd w:val="clear" w:color="auto" w:fill="auto"/>
            <w:vAlign w:val="center"/>
            <w:hideMark/>
          </w:tcPr>
          <w:p w14:paraId="02873A13" w14:textId="77777777" w:rsidR="00C06D9A" w:rsidRPr="00222EEB" w:rsidRDefault="00C06D9A" w:rsidP="00F15C42">
            <w:pPr>
              <w:bidi/>
              <w:jc w:val="left"/>
              <w:rPr>
                <w:color w:val="000000"/>
                <w:sz w:val="20"/>
                <w:rtl/>
                <w:lang w:eastAsia="en-CA" w:bidi="ar-LB"/>
              </w:rPr>
            </w:pPr>
            <w:r w:rsidRPr="00222EEB">
              <w:rPr>
                <w:color w:val="000000"/>
                <w:sz w:val="20"/>
                <w:rtl/>
                <w:lang w:eastAsia="en-CA" w:bidi="ar-LB"/>
              </w:rPr>
              <w:t>2,367,840</w:t>
            </w:r>
          </w:p>
        </w:tc>
      </w:tr>
      <w:tr w:rsidR="00C06D9A" w:rsidRPr="00222EEB" w14:paraId="6394A3CE" w14:textId="77777777" w:rsidTr="00861DA5">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57BB5313" w14:textId="77777777" w:rsidR="00C06D9A" w:rsidRPr="00222EEB" w:rsidRDefault="00C06D9A" w:rsidP="00861DA5">
            <w:pPr>
              <w:bidi/>
              <w:ind w:left="720"/>
              <w:jc w:val="left"/>
              <w:rPr>
                <w:i/>
                <w:iCs/>
                <w:color w:val="000000"/>
                <w:sz w:val="20"/>
                <w:rtl/>
                <w:lang w:eastAsia="en-CA" w:bidi="ar-LB"/>
              </w:rPr>
            </w:pPr>
            <w:r w:rsidRPr="00222EEB">
              <w:rPr>
                <w:i/>
                <w:iCs/>
                <w:color w:val="000000"/>
                <w:sz w:val="20"/>
                <w:rtl/>
                <w:lang w:eastAsia="en-CA" w:bidi="ar-LB"/>
              </w:rPr>
              <w:t xml:space="preserve">تخفيضات في استهلاك </w:t>
            </w:r>
            <w:r w:rsidR="00861DA5" w:rsidRPr="00F15C42">
              <w:rPr>
                <w:sz w:val="20"/>
                <w:rtl/>
                <w:lang w:bidi="ar-LB"/>
              </w:rPr>
              <w:t>المواد الهيدروفلوروكربونية</w:t>
            </w:r>
            <w:r w:rsidR="00861DA5" w:rsidRPr="006511C9">
              <w:rPr>
                <w:sz w:val="26"/>
                <w:szCs w:val="26"/>
                <w:rtl/>
                <w:lang w:bidi="ar-LB"/>
              </w:rPr>
              <w:t xml:space="preserve"> </w:t>
            </w:r>
            <w:r w:rsidR="00861DA5">
              <w:rPr>
                <w:i/>
                <w:iCs/>
                <w:color w:val="000000"/>
                <w:sz w:val="20"/>
                <w:rtl/>
                <w:lang w:eastAsia="en-CA" w:bidi="ar-LB"/>
              </w:rPr>
              <w:t>المتبقي المؤهل</w:t>
            </w:r>
            <w:r w:rsidRPr="00222EEB">
              <w:rPr>
                <w:i/>
                <w:iCs/>
                <w:color w:val="000000"/>
                <w:sz w:val="20"/>
                <w:rtl/>
                <w:lang w:eastAsia="en-CA" w:bidi="ar-LB"/>
              </w:rPr>
              <w:t xml:space="preserve"> للتمويل </w:t>
            </w:r>
            <w:r w:rsidR="00861DA5">
              <w:rPr>
                <w:i/>
                <w:iCs/>
                <w:color w:val="000000"/>
                <w:sz w:val="20"/>
                <w:rtl/>
                <w:lang w:eastAsia="en-CA" w:bidi="ar-LB"/>
              </w:rPr>
              <w:t>في</w:t>
            </w:r>
            <w:r w:rsidRPr="00222EEB">
              <w:rPr>
                <w:i/>
                <w:iCs/>
                <w:color w:val="000000"/>
                <w:sz w:val="20"/>
                <w:rtl/>
                <w:lang w:eastAsia="en-CA" w:bidi="ar-LB"/>
              </w:rPr>
              <w:t xml:space="preserve"> تحويلات قطاع التصنيع</w:t>
            </w:r>
          </w:p>
        </w:tc>
        <w:tc>
          <w:tcPr>
            <w:tcW w:w="764" w:type="pct"/>
            <w:tcBorders>
              <w:top w:val="nil"/>
              <w:left w:val="nil"/>
              <w:bottom w:val="single" w:sz="4" w:space="0" w:color="auto"/>
              <w:right w:val="single" w:sz="4" w:space="0" w:color="auto"/>
            </w:tcBorders>
            <w:shd w:val="clear" w:color="auto" w:fill="auto"/>
            <w:hideMark/>
          </w:tcPr>
          <w:p w14:paraId="486EDD56" w14:textId="77777777" w:rsidR="00C06D9A" w:rsidRDefault="00C06D9A" w:rsidP="00C06D9A">
            <w:pPr>
              <w:bidi/>
              <w:jc w:val="left"/>
              <w:rPr>
                <w:lang w:bidi="ar-LB"/>
              </w:rPr>
            </w:pPr>
            <w:r w:rsidRPr="00A02381">
              <w:rPr>
                <w:color w:val="000000"/>
                <w:sz w:val="20"/>
                <w:rtl/>
                <w:lang w:eastAsia="en-CA" w:bidi="ar-LB"/>
              </w:rPr>
              <w:t>طن من</w:t>
            </w:r>
            <w:r w:rsidRPr="00A02381">
              <w:rPr>
                <w:color w:val="000000"/>
                <w:sz w:val="20"/>
                <w:vertAlign w:val="subscript"/>
                <w:rtl/>
                <w:lang w:eastAsia="en-CA" w:bidi="ar-LB"/>
              </w:rPr>
              <w:t xml:space="preserve"> </w:t>
            </w:r>
            <w:r w:rsidRPr="00A02381">
              <w:rPr>
                <w:color w:val="000000"/>
                <w:sz w:val="20"/>
                <w:rtl/>
                <w:lang w:eastAsia="en-CA" w:bidi="ar-LB"/>
              </w:rPr>
              <w:t>مكافئ ثاني</w:t>
            </w:r>
            <w:r w:rsidRPr="00A02381">
              <w:rPr>
                <w:color w:val="000000"/>
                <w:sz w:val="20"/>
                <w:vertAlign w:val="subscript"/>
                <w:rtl/>
                <w:lang w:eastAsia="en-CA" w:bidi="ar-LB"/>
              </w:rPr>
              <w:t xml:space="preserve"> </w:t>
            </w:r>
            <w:r w:rsidRPr="00A02381">
              <w:rPr>
                <w:color w:val="000000"/>
                <w:sz w:val="20"/>
                <w:rtl/>
                <w:lang w:eastAsia="en-CA" w:bidi="ar-LB"/>
              </w:rPr>
              <w:t>أكسيد الكربون</w:t>
            </w:r>
          </w:p>
        </w:tc>
        <w:tc>
          <w:tcPr>
            <w:tcW w:w="903" w:type="pct"/>
            <w:tcBorders>
              <w:top w:val="nil"/>
              <w:left w:val="nil"/>
              <w:bottom w:val="single" w:sz="4" w:space="0" w:color="auto"/>
              <w:right w:val="single" w:sz="4" w:space="0" w:color="auto"/>
            </w:tcBorders>
            <w:shd w:val="clear" w:color="auto" w:fill="auto"/>
            <w:noWrap/>
            <w:vAlign w:val="bottom"/>
            <w:hideMark/>
          </w:tcPr>
          <w:p w14:paraId="602E197C" w14:textId="77777777" w:rsidR="00C06D9A" w:rsidRPr="00222EEB" w:rsidRDefault="00C06D9A" w:rsidP="00F15C42">
            <w:pPr>
              <w:bidi/>
              <w:jc w:val="left"/>
              <w:rPr>
                <w:i/>
                <w:iCs/>
                <w:color w:val="000000"/>
                <w:sz w:val="20"/>
                <w:rtl/>
                <w:lang w:eastAsia="en-CA" w:bidi="ar-LB"/>
              </w:rPr>
            </w:pPr>
            <w:r w:rsidRPr="00222EEB">
              <w:rPr>
                <w:i/>
                <w:iCs/>
                <w:color w:val="000000"/>
                <w:sz w:val="20"/>
                <w:rtl/>
                <w:lang w:eastAsia="en-CA" w:bidi="ar-LB"/>
              </w:rPr>
              <w:t>-215,375</w:t>
            </w:r>
          </w:p>
        </w:tc>
      </w:tr>
      <w:tr w:rsidR="00C06D9A" w:rsidRPr="00222EEB" w14:paraId="6B2AB337" w14:textId="77777777" w:rsidTr="00861DA5">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585CF60B" w14:textId="77777777" w:rsidR="00C06D9A" w:rsidRPr="00222EEB" w:rsidRDefault="00861DA5" w:rsidP="00E20FC9">
            <w:pPr>
              <w:bidi/>
              <w:ind w:left="720"/>
              <w:jc w:val="left"/>
              <w:rPr>
                <w:i/>
                <w:iCs/>
                <w:color w:val="000000"/>
                <w:sz w:val="20"/>
                <w:rtl/>
                <w:lang w:eastAsia="en-CA" w:bidi="ar-LB"/>
              </w:rPr>
            </w:pPr>
            <w:r>
              <w:rPr>
                <w:i/>
                <w:iCs/>
                <w:color w:val="000000"/>
                <w:sz w:val="20"/>
                <w:rtl/>
                <w:lang w:eastAsia="en-CA" w:bidi="ar-LB"/>
              </w:rPr>
              <w:t xml:space="preserve">الإدخال التدريجي </w:t>
            </w:r>
            <w:r w:rsidR="00C06D9A" w:rsidRPr="00222EEB">
              <w:rPr>
                <w:i/>
                <w:iCs/>
                <w:color w:val="000000"/>
                <w:sz w:val="20"/>
                <w:rtl/>
                <w:lang w:eastAsia="en-CA" w:bidi="ar-LB"/>
              </w:rPr>
              <w:t xml:space="preserve"> </w:t>
            </w:r>
            <w:r>
              <w:rPr>
                <w:i/>
                <w:iCs/>
                <w:color w:val="000000"/>
                <w:sz w:val="20"/>
                <w:rtl/>
                <w:lang w:eastAsia="en-CA" w:bidi="ar-LB"/>
              </w:rPr>
              <w:t>للهيدروفلوروكربون</w:t>
            </w:r>
            <w:r w:rsidR="00C06D9A" w:rsidRPr="00222EEB">
              <w:rPr>
                <w:i/>
                <w:iCs/>
                <w:color w:val="000000"/>
                <w:sz w:val="20"/>
                <w:rtl/>
                <w:lang w:eastAsia="en-CA" w:bidi="ar-LB"/>
              </w:rPr>
              <w:t xml:space="preserve">-32 في قطاع </w:t>
            </w:r>
            <w:r w:rsidR="00E20FC9">
              <w:rPr>
                <w:i/>
                <w:iCs/>
                <w:color w:val="000000"/>
                <w:sz w:val="20"/>
                <w:rtl/>
                <w:lang w:eastAsia="en-CA" w:bidi="ar-LB"/>
              </w:rPr>
              <w:t>صناعات</w:t>
            </w:r>
            <w:r w:rsidR="00C06D9A" w:rsidRPr="00222EEB">
              <w:rPr>
                <w:i/>
                <w:iCs/>
                <w:color w:val="000000"/>
                <w:sz w:val="20"/>
                <w:rtl/>
                <w:lang w:eastAsia="en-CA" w:bidi="ar-LB"/>
              </w:rPr>
              <w:t xml:space="preserve"> تكييف الهواء</w:t>
            </w:r>
          </w:p>
        </w:tc>
        <w:tc>
          <w:tcPr>
            <w:tcW w:w="764" w:type="pct"/>
            <w:tcBorders>
              <w:top w:val="nil"/>
              <w:left w:val="nil"/>
              <w:bottom w:val="single" w:sz="4" w:space="0" w:color="auto"/>
              <w:right w:val="single" w:sz="4" w:space="0" w:color="auto"/>
            </w:tcBorders>
            <w:shd w:val="clear" w:color="auto" w:fill="auto"/>
            <w:hideMark/>
          </w:tcPr>
          <w:p w14:paraId="0157E688" w14:textId="77777777" w:rsidR="00C06D9A" w:rsidRDefault="00C06D9A" w:rsidP="00C06D9A">
            <w:pPr>
              <w:bidi/>
              <w:jc w:val="left"/>
              <w:rPr>
                <w:lang w:bidi="ar-LB"/>
              </w:rPr>
            </w:pPr>
            <w:r w:rsidRPr="00A02381">
              <w:rPr>
                <w:color w:val="000000"/>
                <w:sz w:val="20"/>
                <w:rtl/>
                <w:lang w:eastAsia="en-CA" w:bidi="ar-LB"/>
              </w:rPr>
              <w:t>طن من</w:t>
            </w:r>
            <w:r w:rsidRPr="00A02381">
              <w:rPr>
                <w:color w:val="000000"/>
                <w:sz w:val="20"/>
                <w:vertAlign w:val="subscript"/>
                <w:rtl/>
                <w:lang w:eastAsia="en-CA" w:bidi="ar-LB"/>
              </w:rPr>
              <w:t xml:space="preserve"> </w:t>
            </w:r>
            <w:r w:rsidRPr="00A02381">
              <w:rPr>
                <w:color w:val="000000"/>
                <w:sz w:val="20"/>
                <w:rtl/>
                <w:lang w:eastAsia="en-CA" w:bidi="ar-LB"/>
              </w:rPr>
              <w:t>مكافئ ثاني</w:t>
            </w:r>
            <w:r w:rsidRPr="00A02381">
              <w:rPr>
                <w:color w:val="000000"/>
                <w:sz w:val="20"/>
                <w:vertAlign w:val="subscript"/>
                <w:rtl/>
                <w:lang w:eastAsia="en-CA" w:bidi="ar-LB"/>
              </w:rPr>
              <w:t xml:space="preserve"> </w:t>
            </w:r>
            <w:r w:rsidRPr="00A02381">
              <w:rPr>
                <w:color w:val="000000"/>
                <w:sz w:val="20"/>
                <w:rtl/>
                <w:lang w:eastAsia="en-CA" w:bidi="ar-LB"/>
              </w:rPr>
              <w:t>أكسيد الكربون</w:t>
            </w:r>
          </w:p>
        </w:tc>
        <w:tc>
          <w:tcPr>
            <w:tcW w:w="903" w:type="pct"/>
            <w:tcBorders>
              <w:top w:val="nil"/>
              <w:left w:val="nil"/>
              <w:bottom w:val="single" w:sz="4" w:space="0" w:color="auto"/>
              <w:right w:val="single" w:sz="4" w:space="0" w:color="auto"/>
            </w:tcBorders>
            <w:shd w:val="clear" w:color="auto" w:fill="auto"/>
            <w:noWrap/>
            <w:vAlign w:val="bottom"/>
            <w:hideMark/>
          </w:tcPr>
          <w:p w14:paraId="24339D6A" w14:textId="77777777" w:rsidR="00C06D9A" w:rsidRPr="00222EEB" w:rsidRDefault="00C06D9A" w:rsidP="00F15C42">
            <w:pPr>
              <w:bidi/>
              <w:jc w:val="left"/>
              <w:rPr>
                <w:i/>
                <w:iCs/>
                <w:color w:val="000000"/>
                <w:sz w:val="20"/>
                <w:rtl/>
                <w:lang w:eastAsia="en-CA" w:bidi="ar-LB"/>
              </w:rPr>
            </w:pPr>
            <w:r w:rsidRPr="00222EEB">
              <w:rPr>
                <w:i/>
                <w:iCs/>
                <w:color w:val="000000"/>
                <w:sz w:val="20"/>
                <w:rtl/>
                <w:lang w:eastAsia="en-CA" w:bidi="ar-LB"/>
              </w:rPr>
              <w:t>65,417</w:t>
            </w:r>
          </w:p>
        </w:tc>
      </w:tr>
      <w:tr w:rsidR="00C06D9A" w:rsidRPr="00222EEB" w14:paraId="309FF022" w14:textId="77777777" w:rsidTr="00861DA5">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602A23CD" w14:textId="77777777" w:rsidR="00C06D9A" w:rsidRPr="00222EEB" w:rsidRDefault="00C06D9A" w:rsidP="00E20FC9">
            <w:pPr>
              <w:bidi/>
              <w:ind w:left="720"/>
              <w:jc w:val="left"/>
              <w:rPr>
                <w:i/>
                <w:iCs/>
                <w:color w:val="000000"/>
                <w:sz w:val="20"/>
                <w:rtl/>
                <w:lang w:eastAsia="en-CA" w:bidi="ar-LB"/>
              </w:rPr>
            </w:pPr>
            <w:r w:rsidRPr="00222EEB">
              <w:rPr>
                <w:i/>
                <w:iCs/>
                <w:color w:val="000000"/>
                <w:sz w:val="20"/>
                <w:rtl/>
                <w:lang w:eastAsia="en-CA" w:bidi="ar-LB"/>
              </w:rPr>
              <w:t xml:space="preserve">تخفيضات في استهلاك </w:t>
            </w:r>
            <w:r w:rsidR="00E20FC9" w:rsidRPr="00F15C42">
              <w:rPr>
                <w:sz w:val="20"/>
                <w:rtl/>
                <w:lang w:bidi="ar-LB"/>
              </w:rPr>
              <w:t>المواد الهيدروفلوروكربونية</w:t>
            </w:r>
            <w:r w:rsidR="00E20FC9" w:rsidRPr="006511C9">
              <w:rPr>
                <w:sz w:val="26"/>
                <w:szCs w:val="26"/>
                <w:rtl/>
                <w:lang w:bidi="ar-LB"/>
              </w:rPr>
              <w:t xml:space="preserve"> </w:t>
            </w:r>
            <w:r w:rsidR="00E20FC9">
              <w:rPr>
                <w:i/>
                <w:iCs/>
                <w:color w:val="000000"/>
                <w:sz w:val="20"/>
                <w:rtl/>
                <w:lang w:eastAsia="en-CA" w:bidi="ar-LB"/>
              </w:rPr>
              <w:t xml:space="preserve">المتبقي </w:t>
            </w:r>
            <w:r w:rsidR="005770F1">
              <w:rPr>
                <w:i/>
                <w:iCs/>
                <w:color w:val="000000"/>
                <w:sz w:val="20"/>
                <w:rtl/>
                <w:lang w:eastAsia="en-CA" w:bidi="ar-LB"/>
              </w:rPr>
              <w:t>ال</w:t>
            </w:r>
            <w:r w:rsidR="00E20FC9">
              <w:rPr>
                <w:i/>
                <w:iCs/>
                <w:color w:val="000000"/>
                <w:sz w:val="20"/>
                <w:rtl/>
                <w:lang w:eastAsia="en-CA" w:bidi="ar-LB"/>
              </w:rPr>
              <w:t>مؤهل</w:t>
            </w:r>
            <w:r w:rsidRPr="00222EEB">
              <w:rPr>
                <w:i/>
                <w:iCs/>
                <w:color w:val="000000"/>
                <w:sz w:val="20"/>
                <w:rtl/>
                <w:lang w:eastAsia="en-CA" w:bidi="ar-LB"/>
              </w:rPr>
              <w:t xml:space="preserve"> </w:t>
            </w:r>
            <w:r w:rsidR="00E20FC9">
              <w:rPr>
                <w:i/>
                <w:iCs/>
                <w:color w:val="000000"/>
                <w:sz w:val="20"/>
                <w:rtl/>
                <w:lang w:eastAsia="en-CA" w:bidi="ar-LB"/>
              </w:rPr>
              <w:t>ل</w:t>
            </w:r>
            <w:r w:rsidRPr="00222EEB">
              <w:rPr>
                <w:i/>
                <w:iCs/>
                <w:color w:val="000000"/>
                <w:sz w:val="20"/>
                <w:rtl/>
                <w:lang w:eastAsia="en-CA" w:bidi="ar-LB"/>
              </w:rPr>
              <w:t xml:space="preserve">لتمويل </w:t>
            </w:r>
            <w:r w:rsidR="00E20FC9">
              <w:rPr>
                <w:i/>
                <w:iCs/>
                <w:color w:val="000000"/>
                <w:sz w:val="20"/>
                <w:rtl/>
                <w:lang w:eastAsia="en-CA" w:bidi="ar-LB"/>
              </w:rPr>
              <w:t>في</w:t>
            </w:r>
            <w:r w:rsidRPr="00222EEB">
              <w:rPr>
                <w:i/>
                <w:iCs/>
                <w:color w:val="000000"/>
                <w:sz w:val="20"/>
                <w:rtl/>
                <w:lang w:eastAsia="en-CA" w:bidi="ar-LB"/>
              </w:rPr>
              <w:t xml:space="preserve"> قطاع الخدمة</w:t>
            </w:r>
          </w:p>
        </w:tc>
        <w:tc>
          <w:tcPr>
            <w:tcW w:w="764" w:type="pct"/>
            <w:tcBorders>
              <w:top w:val="nil"/>
              <w:left w:val="nil"/>
              <w:bottom w:val="single" w:sz="4" w:space="0" w:color="auto"/>
              <w:right w:val="single" w:sz="4" w:space="0" w:color="auto"/>
            </w:tcBorders>
            <w:shd w:val="clear" w:color="auto" w:fill="auto"/>
            <w:hideMark/>
          </w:tcPr>
          <w:p w14:paraId="4BAC5766" w14:textId="77777777" w:rsidR="00C06D9A" w:rsidRDefault="00C06D9A" w:rsidP="00C06D9A">
            <w:pPr>
              <w:bidi/>
              <w:jc w:val="left"/>
              <w:rPr>
                <w:lang w:bidi="ar-LB"/>
              </w:rPr>
            </w:pPr>
            <w:r w:rsidRPr="00A02381">
              <w:rPr>
                <w:color w:val="000000"/>
                <w:sz w:val="20"/>
                <w:rtl/>
                <w:lang w:eastAsia="en-CA" w:bidi="ar-LB"/>
              </w:rPr>
              <w:t>طن من</w:t>
            </w:r>
            <w:r w:rsidRPr="00A02381">
              <w:rPr>
                <w:color w:val="000000"/>
                <w:sz w:val="20"/>
                <w:vertAlign w:val="subscript"/>
                <w:rtl/>
                <w:lang w:eastAsia="en-CA" w:bidi="ar-LB"/>
              </w:rPr>
              <w:t xml:space="preserve"> </w:t>
            </w:r>
            <w:r w:rsidRPr="00A02381">
              <w:rPr>
                <w:color w:val="000000"/>
                <w:sz w:val="20"/>
                <w:rtl/>
                <w:lang w:eastAsia="en-CA" w:bidi="ar-LB"/>
              </w:rPr>
              <w:t>مكافئ ثاني</w:t>
            </w:r>
            <w:r w:rsidRPr="00A02381">
              <w:rPr>
                <w:color w:val="000000"/>
                <w:sz w:val="20"/>
                <w:vertAlign w:val="subscript"/>
                <w:rtl/>
                <w:lang w:eastAsia="en-CA" w:bidi="ar-LB"/>
              </w:rPr>
              <w:t xml:space="preserve"> </w:t>
            </w:r>
            <w:r w:rsidRPr="00A02381">
              <w:rPr>
                <w:color w:val="000000"/>
                <w:sz w:val="20"/>
                <w:rtl/>
                <w:lang w:eastAsia="en-CA" w:bidi="ar-LB"/>
              </w:rPr>
              <w:t>أكسيد الكربون</w:t>
            </w:r>
          </w:p>
        </w:tc>
        <w:tc>
          <w:tcPr>
            <w:tcW w:w="903" w:type="pct"/>
            <w:tcBorders>
              <w:top w:val="nil"/>
              <w:left w:val="nil"/>
              <w:bottom w:val="single" w:sz="4" w:space="0" w:color="auto"/>
              <w:right w:val="single" w:sz="4" w:space="0" w:color="auto"/>
            </w:tcBorders>
            <w:shd w:val="clear" w:color="auto" w:fill="auto"/>
            <w:noWrap/>
            <w:vAlign w:val="bottom"/>
            <w:hideMark/>
          </w:tcPr>
          <w:p w14:paraId="2DA1BB6C" w14:textId="77777777" w:rsidR="00C06D9A" w:rsidRPr="00222EEB" w:rsidRDefault="00C06D9A" w:rsidP="00F15C42">
            <w:pPr>
              <w:bidi/>
              <w:jc w:val="left"/>
              <w:rPr>
                <w:i/>
                <w:iCs/>
                <w:color w:val="000000"/>
                <w:sz w:val="20"/>
                <w:rtl/>
                <w:lang w:eastAsia="en-CA" w:bidi="ar-LB"/>
              </w:rPr>
            </w:pPr>
            <w:r w:rsidRPr="00222EEB">
              <w:rPr>
                <w:i/>
                <w:iCs/>
                <w:color w:val="000000"/>
                <w:sz w:val="20"/>
                <w:rtl/>
                <w:lang w:eastAsia="en-CA" w:bidi="ar-LB"/>
              </w:rPr>
              <w:t>-414,188</w:t>
            </w:r>
          </w:p>
        </w:tc>
      </w:tr>
      <w:tr w:rsidR="00C06D9A" w:rsidRPr="00222EEB" w14:paraId="45046519" w14:textId="77777777" w:rsidTr="00861DA5">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02CC1049" w14:textId="77777777" w:rsidR="00C06D9A" w:rsidRPr="00222EEB" w:rsidRDefault="00C06D9A" w:rsidP="002F770F">
            <w:pPr>
              <w:bidi/>
              <w:rPr>
                <w:color w:val="000000"/>
                <w:sz w:val="20"/>
                <w:rtl/>
                <w:lang w:eastAsia="en-CA" w:bidi="ar-LB"/>
              </w:rPr>
            </w:pPr>
            <w:r w:rsidRPr="00222EEB">
              <w:rPr>
                <w:color w:val="000000"/>
                <w:sz w:val="20"/>
                <w:rtl/>
                <w:lang w:eastAsia="en-CA" w:bidi="ar-LB"/>
              </w:rPr>
              <w:t>هدف</w:t>
            </w:r>
            <w:r w:rsidR="005770F1">
              <w:rPr>
                <w:color w:val="000000"/>
                <w:sz w:val="20"/>
                <w:rtl/>
                <w:lang w:eastAsia="en-CA" w:bidi="ar-LB"/>
              </w:rPr>
              <w:t xml:space="preserve"> عام</w:t>
            </w:r>
            <w:r w:rsidRPr="00222EEB">
              <w:rPr>
                <w:color w:val="000000"/>
                <w:sz w:val="20"/>
                <w:rtl/>
                <w:lang w:eastAsia="en-CA" w:bidi="ar-LB"/>
              </w:rPr>
              <w:t xml:space="preserve"> 2030</w:t>
            </w:r>
          </w:p>
        </w:tc>
        <w:tc>
          <w:tcPr>
            <w:tcW w:w="764" w:type="pct"/>
            <w:tcBorders>
              <w:top w:val="nil"/>
              <w:left w:val="nil"/>
              <w:bottom w:val="single" w:sz="4" w:space="0" w:color="auto"/>
              <w:right w:val="single" w:sz="4" w:space="0" w:color="auto"/>
            </w:tcBorders>
            <w:shd w:val="clear" w:color="auto" w:fill="auto"/>
            <w:hideMark/>
          </w:tcPr>
          <w:p w14:paraId="69998261" w14:textId="77777777" w:rsidR="00C06D9A" w:rsidRDefault="00C06D9A" w:rsidP="00C06D9A">
            <w:pPr>
              <w:bidi/>
              <w:jc w:val="left"/>
              <w:rPr>
                <w:lang w:bidi="ar-LB"/>
              </w:rPr>
            </w:pPr>
            <w:r w:rsidRPr="00A02381">
              <w:rPr>
                <w:color w:val="000000"/>
                <w:sz w:val="20"/>
                <w:rtl/>
                <w:lang w:eastAsia="en-CA" w:bidi="ar-LB"/>
              </w:rPr>
              <w:t>طن من</w:t>
            </w:r>
            <w:r w:rsidRPr="00A02381">
              <w:rPr>
                <w:color w:val="000000"/>
                <w:sz w:val="20"/>
                <w:vertAlign w:val="subscript"/>
                <w:rtl/>
                <w:lang w:eastAsia="en-CA" w:bidi="ar-LB"/>
              </w:rPr>
              <w:t xml:space="preserve"> </w:t>
            </w:r>
            <w:r w:rsidRPr="00A02381">
              <w:rPr>
                <w:color w:val="000000"/>
                <w:sz w:val="20"/>
                <w:rtl/>
                <w:lang w:eastAsia="en-CA" w:bidi="ar-LB"/>
              </w:rPr>
              <w:t>مكافئ ثاني</w:t>
            </w:r>
            <w:r w:rsidRPr="00A02381">
              <w:rPr>
                <w:color w:val="000000"/>
                <w:sz w:val="20"/>
                <w:vertAlign w:val="subscript"/>
                <w:rtl/>
                <w:lang w:eastAsia="en-CA" w:bidi="ar-LB"/>
              </w:rPr>
              <w:t xml:space="preserve"> </w:t>
            </w:r>
            <w:r w:rsidRPr="00A02381">
              <w:rPr>
                <w:color w:val="000000"/>
                <w:sz w:val="20"/>
                <w:rtl/>
                <w:lang w:eastAsia="en-CA" w:bidi="ar-LB"/>
              </w:rPr>
              <w:t>أكسيد الكربون</w:t>
            </w:r>
          </w:p>
        </w:tc>
        <w:tc>
          <w:tcPr>
            <w:tcW w:w="903" w:type="pct"/>
            <w:tcBorders>
              <w:top w:val="nil"/>
              <w:left w:val="nil"/>
              <w:bottom w:val="single" w:sz="4" w:space="0" w:color="auto"/>
              <w:right w:val="single" w:sz="4" w:space="0" w:color="auto"/>
            </w:tcBorders>
            <w:shd w:val="clear" w:color="auto" w:fill="auto"/>
            <w:noWrap/>
            <w:vAlign w:val="bottom"/>
            <w:hideMark/>
          </w:tcPr>
          <w:p w14:paraId="412BB67B" w14:textId="77777777" w:rsidR="00C06D9A" w:rsidRPr="00222EEB" w:rsidRDefault="00C06D9A" w:rsidP="00F15C42">
            <w:pPr>
              <w:bidi/>
              <w:jc w:val="left"/>
              <w:rPr>
                <w:color w:val="000000"/>
                <w:sz w:val="20"/>
                <w:rtl/>
                <w:lang w:eastAsia="en-CA" w:bidi="ar-LB"/>
              </w:rPr>
            </w:pPr>
            <w:r w:rsidRPr="00222EEB">
              <w:rPr>
                <w:color w:val="000000"/>
                <w:sz w:val="20"/>
                <w:rtl/>
                <w:lang w:eastAsia="en-CA" w:bidi="ar-LB"/>
              </w:rPr>
              <w:t>1,803,694</w:t>
            </w:r>
          </w:p>
        </w:tc>
      </w:tr>
    </w:tbl>
    <w:p w14:paraId="54A756CF" w14:textId="77777777" w:rsidR="003A70E1" w:rsidRPr="00222EEB" w:rsidRDefault="003A70E1" w:rsidP="003A70E1">
      <w:pPr>
        <w:rPr>
          <w:u w:val="single"/>
          <w:rtl/>
          <w:lang w:bidi="ar-LB"/>
        </w:rPr>
      </w:pPr>
    </w:p>
    <w:p w14:paraId="32BA1E2A" w14:textId="77777777" w:rsidR="003A70E1" w:rsidRPr="00CC481D" w:rsidRDefault="003A70E1" w:rsidP="003A70E1">
      <w:pPr>
        <w:bidi/>
        <w:rPr>
          <w:i/>
          <w:iCs/>
          <w:sz w:val="26"/>
          <w:szCs w:val="26"/>
          <w:rtl/>
          <w:lang w:bidi="ar-LB"/>
        </w:rPr>
      </w:pPr>
      <w:r w:rsidRPr="00CC481D">
        <w:rPr>
          <w:i/>
          <w:iCs/>
          <w:sz w:val="26"/>
          <w:szCs w:val="26"/>
          <w:rtl/>
          <w:lang w:bidi="ar-LB"/>
        </w:rPr>
        <w:t>وحدة إدارة المشروع</w:t>
      </w:r>
    </w:p>
    <w:p w14:paraId="2923F85E" w14:textId="77777777" w:rsidR="003A70E1" w:rsidRPr="00CC481D" w:rsidRDefault="003A70E1" w:rsidP="003A70E1">
      <w:pPr>
        <w:rPr>
          <w:sz w:val="26"/>
          <w:szCs w:val="26"/>
          <w:rtl/>
          <w:lang w:bidi="ar-LB"/>
        </w:rPr>
      </w:pPr>
    </w:p>
    <w:p w14:paraId="63FBF015" w14:textId="77777777" w:rsidR="003A70E1" w:rsidRPr="00CC481D" w:rsidRDefault="003A70E1" w:rsidP="00B77809">
      <w:pPr>
        <w:pStyle w:val="Heading1"/>
        <w:bidi/>
        <w:rPr>
          <w:sz w:val="26"/>
          <w:szCs w:val="26"/>
          <w:rtl/>
          <w:lang w:bidi="ar-LB"/>
        </w:rPr>
      </w:pPr>
      <w:r w:rsidRPr="00CC481D">
        <w:rPr>
          <w:sz w:val="26"/>
          <w:szCs w:val="26"/>
          <w:rtl/>
          <w:lang w:bidi="ar-LB"/>
        </w:rPr>
        <w:t>تم الاتفاق على تمويل وحدة إدارة المشروع بمبلغ</w:t>
      </w:r>
      <w:r w:rsidR="00B77809">
        <w:rPr>
          <w:sz w:val="26"/>
          <w:szCs w:val="26"/>
          <w:rtl/>
          <w:lang w:bidi="ar-LB"/>
        </w:rPr>
        <w:t xml:space="preserve"> قدره</w:t>
      </w:r>
      <w:r w:rsidRPr="00CC481D">
        <w:rPr>
          <w:sz w:val="26"/>
          <w:szCs w:val="26"/>
          <w:rtl/>
          <w:lang w:bidi="ar-LB"/>
        </w:rPr>
        <w:t xml:space="preserve"> 197,926 دولارًا أمريكيًا (142,299 دولارًا أمريكيًا للاستشاريين، و40,518 دولارًا أمريكيًا ل</w:t>
      </w:r>
      <w:r w:rsidR="00B77809">
        <w:rPr>
          <w:sz w:val="26"/>
          <w:szCs w:val="26"/>
          <w:rtl/>
          <w:lang w:bidi="ar-LB"/>
        </w:rPr>
        <w:t>لسفر، و15,109 دولارًا أمريكيًا لتكاليف التشغيل</w:t>
      </w:r>
      <w:r w:rsidRPr="00CC481D">
        <w:rPr>
          <w:sz w:val="26"/>
          <w:szCs w:val="26"/>
          <w:rtl/>
          <w:lang w:bidi="ar-LB"/>
        </w:rPr>
        <w:t xml:space="preserve">) محسوبًا بنسبة 10 في المائة من تكاليف المشروع، على أساس أن نسبة مئوية أقل قد تكون مناسبة في إطار المرحلة الثالثة من خطة </w:t>
      </w:r>
      <w:r w:rsidRPr="00CC481D">
        <w:rPr>
          <w:sz w:val="26"/>
          <w:szCs w:val="26"/>
          <w:rtl/>
          <w:lang w:bidi="ar-LB"/>
        </w:rPr>
        <w:lastRenderedPageBreak/>
        <w:t xml:space="preserve">إدارة إزالة المواد الهيدروكلوروفلوروكربونية، مع </w:t>
      </w:r>
      <w:r w:rsidR="00B77809">
        <w:rPr>
          <w:sz w:val="26"/>
          <w:szCs w:val="26"/>
          <w:rtl/>
          <w:lang w:bidi="ar-LB"/>
        </w:rPr>
        <w:t>العلم</w:t>
      </w:r>
      <w:r w:rsidRPr="00CC481D">
        <w:rPr>
          <w:sz w:val="26"/>
          <w:szCs w:val="26"/>
          <w:rtl/>
          <w:lang w:bidi="ar-LB"/>
        </w:rPr>
        <w:t xml:space="preserve"> </w:t>
      </w:r>
      <w:r w:rsidR="00B77809">
        <w:rPr>
          <w:sz w:val="26"/>
          <w:szCs w:val="26"/>
          <w:rtl/>
          <w:lang w:bidi="ar-LB"/>
        </w:rPr>
        <w:t>ب</w:t>
      </w:r>
      <w:r w:rsidRPr="00CC481D">
        <w:rPr>
          <w:sz w:val="26"/>
          <w:szCs w:val="26"/>
          <w:rtl/>
          <w:lang w:bidi="ar-LB"/>
        </w:rPr>
        <w:t xml:space="preserve">أن الميزانية النهائية </w:t>
      </w:r>
      <w:r w:rsidR="00B77809">
        <w:rPr>
          <w:sz w:val="26"/>
          <w:szCs w:val="26"/>
          <w:rtl/>
          <w:lang w:bidi="ar-LB"/>
        </w:rPr>
        <w:t>ل</w:t>
      </w:r>
      <w:r w:rsidR="00B77809" w:rsidRPr="00CC481D">
        <w:rPr>
          <w:sz w:val="26"/>
          <w:szCs w:val="26"/>
          <w:rtl/>
          <w:lang w:bidi="ar-LB"/>
        </w:rPr>
        <w:t xml:space="preserve">وحدة إدارة المشروع </w:t>
      </w:r>
      <w:r w:rsidRPr="00CC481D">
        <w:rPr>
          <w:sz w:val="26"/>
          <w:szCs w:val="26"/>
          <w:rtl/>
          <w:lang w:bidi="ar-LB"/>
        </w:rPr>
        <w:t xml:space="preserve">للمرحلة الثالثة ستستند إلى الأنشطة </w:t>
      </w:r>
      <w:r w:rsidR="00B77809">
        <w:rPr>
          <w:sz w:val="26"/>
          <w:szCs w:val="26"/>
          <w:rtl/>
          <w:lang w:bidi="ar-LB"/>
        </w:rPr>
        <w:t>المشمولة</w:t>
      </w:r>
      <w:r w:rsidRPr="00CC481D">
        <w:rPr>
          <w:sz w:val="26"/>
          <w:szCs w:val="26"/>
          <w:rtl/>
          <w:lang w:bidi="ar-LB"/>
        </w:rPr>
        <w:t xml:space="preserve"> في تلك الخطة.</w:t>
      </w:r>
    </w:p>
    <w:p w14:paraId="53364FD6" w14:textId="77777777" w:rsidR="003A70E1" w:rsidRPr="00554F7D" w:rsidRDefault="003A70E1" w:rsidP="00554F7D">
      <w:pPr>
        <w:keepNext/>
        <w:suppressAutoHyphens/>
        <w:bidi/>
        <w:spacing w:before="240" w:after="240"/>
        <w:rPr>
          <w:i/>
          <w:iCs/>
          <w:sz w:val="26"/>
          <w:szCs w:val="26"/>
          <w:rtl/>
          <w:lang w:bidi="ar-LB"/>
        </w:rPr>
      </w:pPr>
      <w:r w:rsidRPr="00CC481D">
        <w:rPr>
          <w:i/>
          <w:iCs/>
          <w:sz w:val="26"/>
          <w:szCs w:val="26"/>
          <w:rtl/>
          <w:lang w:bidi="ar-LB"/>
        </w:rPr>
        <w:t>تنسيق ال</w:t>
      </w:r>
      <w:r w:rsidR="00554F7D">
        <w:rPr>
          <w:i/>
          <w:iCs/>
          <w:sz w:val="26"/>
          <w:szCs w:val="26"/>
          <w:rtl/>
          <w:lang w:bidi="ar-LB"/>
        </w:rPr>
        <w:t>أنشطة في قطاع الخدمة في إطار خطتي</w:t>
      </w:r>
      <w:r w:rsidRPr="00CC481D">
        <w:rPr>
          <w:i/>
          <w:iCs/>
          <w:sz w:val="26"/>
          <w:szCs w:val="26"/>
          <w:rtl/>
          <w:lang w:bidi="ar-LB"/>
        </w:rPr>
        <w:t xml:space="preserve"> </w:t>
      </w:r>
      <w:r w:rsidR="00554F7D" w:rsidRPr="00CC481D">
        <w:rPr>
          <w:sz w:val="26"/>
          <w:szCs w:val="26"/>
          <w:rtl/>
          <w:lang w:bidi="ar-LB"/>
        </w:rPr>
        <w:t>إدارة إزالة المواد الهيدروكلوروفلوروكربونية</w:t>
      </w:r>
      <w:r w:rsidR="00554F7D" w:rsidRPr="00CC481D">
        <w:rPr>
          <w:i/>
          <w:iCs/>
          <w:sz w:val="26"/>
          <w:szCs w:val="26"/>
          <w:rtl/>
          <w:lang w:bidi="ar-LB"/>
        </w:rPr>
        <w:t xml:space="preserve"> </w:t>
      </w:r>
      <w:r w:rsidRPr="0040259F">
        <w:rPr>
          <w:i/>
          <w:iCs/>
          <w:sz w:val="26"/>
          <w:szCs w:val="26"/>
          <w:rtl/>
          <w:lang w:bidi="ar-LB"/>
        </w:rPr>
        <w:t>و</w:t>
      </w:r>
      <w:r w:rsidR="00554F7D" w:rsidRPr="0040259F">
        <w:rPr>
          <w:i/>
          <w:iCs/>
          <w:sz w:val="26"/>
          <w:szCs w:val="26"/>
          <w:rtl/>
          <w:lang w:bidi="ar-LB"/>
        </w:rPr>
        <w:t>تنفيذ تعديل كيغالي للمواد الهيدروفلوروكربونية</w:t>
      </w:r>
      <w:r w:rsidR="00554F7D" w:rsidRPr="00554F7D">
        <w:rPr>
          <w:i/>
          <w:iCs/>
          <w:sz w:val="26"/>
          <w:szCs w:val="26"/>
          <w:rtl/>
          <w:lang w:bidi="ar-LB"/>
        </w:rPr>
        <w:t>.</w:t>
      </w:r>
    </w:p>
    <w:p w14:paraId="65A1A865" w14:textId="77777777" w:rsidR="003A70E1" w:rsidRPr="00CC481D" w:rsidRDefault="0040259F" w:rsidP="0086526C">
      <w:pPr>
        <w:pStyle w:val="Heading1"/>
        <w:bidi/>
        <w:rPr>
          <w:sz w:val="26"/>
          <w:szCs w:val="26"/>
          <w:rtl/>
          <w:lang w:bidi="ar-LB"/>
        </w:rPr>
      </w:pPr>
      <w:r>
        <w:rPr>
          <w:sz w:val="26"/>
          <w:szCs w:val="26"/>
          <w:rtl/>
          <w:lang w:bidi="ar-LB"/>
        </w:rPr>
        <w:t>يُتوقع</w:t>
      </w:r>
      <w:r w:rsidR="003A70E1" w:rsidRPr="00CC481D">
        <w:rPr>
          <w:sz w:val="26"/>
          <w:szCs w:val="26"/>
          <w:rtl/>
          <w:lang w:bidi="ar-LB"/>
        </w:rPr>
        <w:t xml:space="preserve"> تقديم الشريحة النهائية من المرحلة الثانية من خطة إدارة إزالة المواد الهيدروكلوروفلوروكربونية في عام 2025، والمرحلة الثالثة من خطة إدارة إزالة المواد الهيدروكلوروفلوروكربونية في عام 2026، والشريحة الثانية من المرحلة الأولى من خطة </w:t>
      </w:r>
      <w:r w:rsidRPr="0040259F">
        <w:rPr>
          <w:sz w:val="26"/>
          <w:szCs w:val="26"/>
          <w:rtl/>
          <w:lang w:bidi="ar-LB"/>
        </w:rPr>
        <w:t>تنفيذ تعديل كيغالي للمواد الهيدروفلوروكربونية</w:t>
      </w:r>
      <w:r w:rsidRPr="00CC481D">
        <w:rPr>
          <w:sz w:val="26"/>
          <w:szCs w:val="26"/>
          <w:rtl/>
          <w:lang w:bidi="ar-LB"/>
        </w:rPr>
        <w:t xml:space="preserve"> </w:t>
      </w:r>
      <w:r w:rsidR="003A70E1" w:rsidRPr="00CC481D">
        <w:rPr>
          <w:sz w:val="26"/>
          <w:szCs w:val="26"/>
          <w:rtl/>
          <w:lang w:bidi="ar-LB"/>
        </w:rPr>
        <w:t>في عام 2027. واتفقت الأمانة واليو</w:t>
      </w:r>
      <w:r>
        <w:rPr>
          <w:sz w:val="26"/>
          <w:szCs w:val="26"/>
          <w:rtl/>
          <w:lang w:bidi="ar-LB"/>
        </w:rPr>
        <w:t xml:space="preserve">نيدو على مناقشة الفرص المحتملة </w:t>
      </w:r>
      <w:r w:rsidR="003A70E1" w:rsidRPr="00CC481D">
        <w:rPr>
          <w:sz w:val="26"/>
          <w:szCs w:val="26"/>
          <w:rtl/>
          <w:lang w:bidi="ar-LB"/>
        </w:rPr>
        <w:t xml:space="preserve">لمواءمة </w:t>
      </w:r>
      <w:r w:rsidR="008B11AA">
        <w:rPr>
          <w:sz w:val="26"/>
          <w:szCs w:val="26"/>
          <w:rtl/>
          <w:lang w:bidi="ar-LB"/>
        </w:rPr>
        <w:t>ال</w:t>
      </w:r>
      <w:r w:rsidR="003A70E1" w:rsidRPr="00CC481D">
        <w:rPr>
          <w:sz w:val="26"/>
          <w:szCs w:val="26"/>
          <w:rtl/>
          <w:lang w:bidi="ar-LB"/>
        </w:rPr>
        <w:t xml:space="preserve">شرائح </w:t>
      </w:r>
      <w:r w:rsidR="008B11AA" w:rsidRPr="00CC481D">
        <w:rPr>
          <w:sz w:val="26"/>
          <w:szCs w:val="26"/>
          <w:rtl/>
          <w:lang w:bidi="ar-LB"/>
        </w:rPr>
        <w:t xml:space="preserve">اللاحقة </w:t>
      </w:r>
      <w:r w:rsidR="008B11AA">
        <w:rPr>
          <w:sz w:val="26"/>
          <w:szCs w:val="26"/>
          <w:rtl/>
          <w:lang w:bidi="ar-LB"/>
        </w:rPr>
        <w:t xml:space="preserve">من </w:t>
      </w:r>
      <w:r w:rsidRPr="00CC481D">
        <w:rPr>
          <w:sz w:val="26"/>
          <w:szCs w:val="26"/>
          <w:rtl/>
          <w:lang w:bidi="ar-LB"/>
        </w:rPr>
        <w:t xml:space="preserve">خطة </w:t>
      </w:r>
      <w:r w:rsidRPr="0040259F">
        <w:rPr>
          <w:sz w:val="26"/>
          <w:szCs w:val="26"/>
          <w:rtl/>
          <w:lang w:bidi="ar-LB"/>
        </w:rPr>
        <w:t>تنفيذ تعديل كيغالي للمواد الهيدروفلوروكربونية</w:t>
      </w:r>
      <w:r w:rsidRPr="00CC481D">
        <w:rPr>
          <w:sz w:val="26"/>
          <w:szCs w:val="26"/>
          <w:rtl/>
          <w:lang w:bidi="ar-LB"/>
        </w:rPr>
        <w:t xml:space="preserve"> </w:t>
      </w:r>
      <w:r w:rsidR="003A70E1" w:rsidRPr="00CC481D">
        <w:rPr>
          <w:sz w:val="26"/>
          <w:szCs w:val="26"/>
          <w:rtl/>
          <w:lang w:bidi="ar-LB"/>
        </w:rPr>
        <w:t xml:space="preserve">والمرحلة الثالثة من خطة إدارة إزالة المواد الهيدروكلوروفلوروكربونية </w:t>
      </w:r>
      <w:r w:rsidR="008B11AA">
        <w:rPr>
          <w:sz w:val="26"/>
          <w:szCs w:val="26"/>
          <w:rtl/>
          <w:lang w:bidi="ar-LB"/>
        </w:rPr>
        <w:t>فور</w:t>
      </w:r>
      <w:r w:rsidR="003A70E1" w:rsidRPr="00CC481D">
        <w:rPr>
          <w:sz w:val="26"/>
          <w:szCs w:val="26"/>
          <w:rtl/>
          <w:lang w:bidi="ar-LB"/>
        </w:rPr>
        <w:t xml:space="preserve"> تقديم المرحلة الثالثة، من أجل تقليل عبء الإبلاغ والعبء الإداري </w:t>
      </w:r>
      <w:r w:rsidR="0086526C">
        <w:rPr>
          <w:sz w:val="26"/>
          <w:szCs w:val="26"/>
          <w:rtl/>
          <w:lang w:bidi="ar-LB"/>
        </w:rPr>
        <w:t>ل</w:t>
      </w:r>
      <w:r w:rsidR="003A70E1" w:rsidRPr="00CC481D">
        <w:rPr>
          <w:sz w:val="26"/>
          <w:szCs w:val="26"/>
          <w:rtl/>
          <w:lang w:bidi="ar-LB"/>
        </w:rPr>
        <w:t xml:space="preserve">تقديم طلبات الشريحة السنوية بموجب خطة إدارة إزالة المواد الهيدروكلوروفلوروكربونية </w:t>
      </w:r>
      <w:r w:rsidR="0086526C">
        <w:rPr>
          <w:sz w:val="26"/>
          <w:szCs w:val="26"/>
          <w:rtl/>
          <w:lang w:bidi="ar-LB"/>
        </w:rPr>
        <w:t>و</w:t>
      </w:r>
      <w:r w:rsidR="0086526C" w:rsidRPr="00CC481D">
        <w:rPr>
          <w:sz w:val="26"/>
          <w:szCs w:val="26"/>
          <w:rtl/>
          <w:lang w:bidi="ar-LB"/>
        </w:rPr>
        <w:t xml:space="preserve">خطة </w:t>
      </w:r>
      <w:r w:rsidR="0086526C" w:rsidRPr="0040259F">
        <w:rPr>
          <w:sz w:val="26"/>
          <w:szCs w:val="26"/>
          <w:rtl/>
          <w:lang w:bidi="ar-LB"/>
        </w:rPr>
        <w:t>تنفيذ تعديل كيغالي للمواد الهيدروفلوروكربونية</w:t>
      </w:r>
      <w:r w:rsidR="003A70E1" w:rsidRPr="00CC481D">
        <w:rPr>
          <w:sz w:val="26"/>
          <w:szCs w:val="26"/>
          <w:rtl/>
          <w:lang w:bidi="ar-LB"/>
        </w:rPr>
        <w:t xml:space="preserve">، مع </w:t>
      </w:r>
      <w:r w:rsidR="0086526C">
        <w:rPr>
          <w:sz w:val="26"/>
          <w:szCs w:val="26"/>
          <w:rtl/>
          <w:lang w:bidi="ar-LB"/>
        </w:rPr>
        <w:t>العلم</w:t>
      </w:r>
      <w:r w:rsidR="003A70E1" w:rsidRPr="00CC481D">
        <w:rPr>
          <w:sz w:val="26"/>
          <w:szCs w:val="26"/>
          <w:rtl/>
          <w:lang w:bidi="ar-LB"/>
        </w:rPr>
        <w:t xml:space="preserve"> </w:t>
      </w:r>
      <w:r w:rsidR="0086526C">
        <w:rPr>
          <w:sz w:val="26"/>
          <w:szCs w:val="26"/>
          <w:rtl/>
          <w:lang w:bidi="ar-LB"/>
        </w:rPr>
        <w:t>ب</w:t>
      </w:r>
      <w:r w:rsidR="003A70E1" w:rsidRPr="00CC481D">
        <w:rPr>
          <w:sz w:val="26"/>
          <w:szCs w:val="26"/>
          <w:rtl/>
          <w:lang w:bidi="ar-LB"/>
        </w:rPr>
        <w:t>أن طلبات الشريحة ستتطلب، في جملة أمور، الإبلاغ والتحقق من الاستهلاك</w:t>
      </w:r>
      <w:r w:rsidR="003A70E1" w:rsidRPr="00CC481D">
        <w:rPr>
          <w:sz w:val="26"/>
          <w:szCs w:val="26"/>
          <w:lang w:bidi="ar-LB"/>
        </w:rPr>
        <w:t>.</w:t>
      </w:r>
    </w:p>
    <w:p w14:paraId="05C61ADD" w14:textId="77777777" w:rsidR="003A70E1" w:rsidRPr="00CC481D" w:rsidRDefault="003A70E1" w:rsidP="003A70E1">
      <w:pPr>
        <w:pStyle w:val="Heading1"/>
        <w:widowControl w:val="0"/>
        <w:numPr>
          <w:ilvl w:val="0"/>
          <w:numId w:val="0"/>
        </w:numPr>
        <w:bidi/>
        <w:rPr>
          <w:sz w:val="26"/>
          <w:szCs w:val="26"/>
          <w:rtl/>
          <w:lang w:bidi="ar-LB"/>
        </w:rPr>
      </w:pPr>
      <w:r w:rsidRPr="00CC481D">
        <w:rPr>
          <w:sz w:val="26"/>
          <w:szCs w:val="26"/>
          <w:u w:val="single"/>
          <w:rtl/>
          <w:lang w:bidi="ar-LB"/>
        </w:rPr>
        <w:t>التكلفة الإجمالية للمشروع</w:t>
      </w:r>
      <w:r w:rsidRPr="00CC481D">
        <w:rPr>
          <w:sz w:val="26"/>
          <w:szCs w:val="26"/>
          <w:rtl/>
          <w:lang w:bidi="ar-LB"/>
        </w:rPr>
        <w:t xml:space="preserve"> </w:t>
      </w:r>
    </w:p>
    <w:p w14:paraId="1C01408B" w14:textId="2425A102" w:rsidR="003A70E1" w:rsidRPr="00CC481D" w:rsidRDefault="003A70E1" w:rsidP="0086526C">
      <w:pPr>
        <w:pStyle w:val="Heading1"/>
        <w:bidi/>
        <w:rPr>
          <w:sz w:val="26"/>
          <w:szCs w:val="26"/>
          <w:rtl/>
          <w:lang w:bidi="ar-LB"/>
        </w:rPr>
      </w:pPr>
      <w:r w:rsidRPr="00CC481D">
        <w:rPr>
          <w:sz w:val="26"/>
          <w:szCs w:val="26"/>
          <w:rtl/>
          <w:lang w:bidi="ar-LB"/>
        </w:rPr>
        <w:t xml:space="preserve">بتكلفة إجمالية </w:t>
      </w:r>
      <w:r w:rsidR="0086526C">
        <w:rPr>
          <w:sz w:val="26"/>
          <w:szCs w:val="26"/>
          <w:rtl/>
          <w:lang w:bidi="ar-LB"/>
        </w:rPr>
        <w:t>قدرها</w:t>
      </w:r>
      <w:r w:rsidRPr="00CC481D">
        <w:rPr>
          <w:sz w:val="26"/>
          <w:szCs w:val="26"/>
          <w:rtl/>
          <w:lang w:bidi="ar-LB"/>
        </w:rPr>
        <w:t xml:space="preserve"> 2,177,181 دولارًا أمريكيًا، ستؤدي المرحلة الأولى من </w:t>
      </w:r>
      <w:r w:rsidR="0086526C" w:rsidRPr="00CC481D">
        <w:rPr>
          <w:sz w:val="26"/>
          <w:szCs w:val="26"/>
          <w:rtl/>
          <w:lang w:bidi="ar-LB"/>
        </w:rPr>
        <w:t xml:space="preserve">خطة </w:t>
      </w:r>
      <w:r w:rsidR="0086526C" w:rsidRPr="0040259F">
        <w:rPr>
          <w:sz w:val="26"/>
          <w:szCs w:val="26"/>
          <w:rtl/>
          <w:lang w:bidi="ar-LB"/>
        </w:rPr>
        <w:t>تنفيذ تعديل كيغالي للمواد الهيدروفلوروكربونية</w:t>
      </w:r>
      <w:r w:rsidR="0086526C" w:rsidRPr="00CC481D">
        <w:rPr>
          <w:sz w:val="26"/>
          <w:szCs w:val="26"/>
          <w:rtl/>
          <w:lang w:bidi="ar-LB"/>
        </w:rPr>
        <w:t xml:space="preserve"> </w:t>
      </w:r>
      <w:r w:rsidRPr="00CC481D">
        <w:rPr>
          <w:sz w:val="26"/>
          <w:szCs w:val="26"/>
          <w:rtl/>
          <w:lang w:bidi="ar-LB"/>
        </w:rPr>
        <w:t>ل</w:t>
      </w:r>
      <w:r w:rsidR="0086526C">
        <w:rPr>
          <w:sz w:val="26"/>
          <w:szCs w:val="26"/>
          <w:rtl/>
          <w:lang w:bidi="ar-LB"/>
        </w:rPr>
        <w:t>تونس إلى تخفيض قدره 629,563 طن</w:t>
      </w:r>
      <w:r w:rsidRPr="00CC481D">
        <w:rPr>
          <w:sz w:val="26"/>
          <w:szCs w:val="26"/>
          <w:rtl/>
          <w:lang w:bidi="ar-LB"/>
        </w:rPr>
        <w:t xml:space="preserve"> من مكافئ </w:t>
      </w:r>
      <w:r w:rsidRPr="0086526C">
        <w:rPr>
          <w:sz w:val="26"/>
          <w:szCs w:val="26"/>
          <w:rtl/>
          <w:lang w:bidi="ar-LB"/>
        </w:rPr>
        <w:t>ثاني</w:t>
      </w:r>
      <w:r w:rsidRPr="00CC481D">
        <w:rPr>
          <w:sz w:val="26"/>
          <w:szCs w:val="26"/>
          <w:vertAlign w:val="subscript"/>
          <w:rtl/>
          <w:lang w:bidi="ar-LB"/>
        </w:rPr>
        <w:t xml:space="preserve"> </w:t>
      </w:r>
      <w:r w:rsidRPr="00CC481D">
        <w:rPr>
          <w:sz w:val="26"/>
          <w:szCs w:val="26"/>
          <w:rtl/>
          <w:lang w:bidi="ar-LB"/>
        </w:rPr>
        <w:t>أكسيد الكربون من استهلاك</w:t>
      </w:r>
      <w:r w:rsidR="0086526C">
        <w:rPr>
          <w:sz w:val="26"/>
          <w:szCs w:val="26"/>
          <w:rtl/>
          <w:lang w:bidi="ar-LB"/>
        </w:rPr>
        <w:t xml:space="preserve"> البلد</w:t>
      </w:r>
      <w:r w:rsidRPr="00CC481D">
        <w:rPr>
          <w:sz w:val="26"/>
          <w:szCs w:val="26"/>
          <w:rtl/>
          <w:lang w:bidi="ar-LB"/>
        </w:rPr>
        <w:t xml:space="preserve"> </w:t>
      </w:r>
      <w:r w:rsidR="0086526C">
        <w:rPr>
          <w:sz w:val="26"/>
          <w:szCs w:val="26"/>
          <w:rtl/>
          <w:lang w:bidi="ar-LB"/>
        </w:rPr>
        <w:t>ل</w:t>
      </w:r>
      <w:r w:rsidR="0086526C" w:rsidRPr="0040259F">
        <w:rPr>
          <w:sz w:val="26"/>
          <w:szCs w:val="26"/>
          <w:rtl/>
          <w:lang w:bidi="ar-LB"/>
        </w:rPr>
        <w:t>لمواد الهيدروفلوروكربونية</w:t>
      </w:r>
      <w:r w:rsidR="0086526C" w:rsidRPr="00CC481D">
        <w:rPr>
          <w:sz w:val="26"/>
          <w:szCs w:val="26"/>
          <w:rtl/>
          <w:lang w:bidi="ar-LB"/>
        </w:rPr>
        <w:t xml:space="preserve"> </w:t>
      </w:r>
      <w:r w:rsidR="0086526C">
        <w:rPr>
          <w:sz w:val="26"/>
          <w:szCs w:val="26"/>
          <w:rtl/>
          <w:lang w:bidi="ar-LB"/>
        </w:rPr>
        <w:t>المؤهل</w:t>
      </w:r>
      <w:r w:rsidRPr="00CC481D">
        <w:rPr>
          <w:sz w:val="26"/>
          <w:szCs w:val="26"/>
          <w:rtl/>
          <w:lang w:bidi="ar-LB"/>
        </w:rPr>
        <w:t xml:space="preserve"> للتمويل، على النحو الموجز في الجدول 17 أدناه والموصوف في الفقرات من 50 إلى 62 أعلاه.</w:t>
      </w:r>
    </w:p>
    <w:p w14:paraId="7715C712" w14:textId="77777777" w:rsidR="003A70E1" w:rsidRPr="00CC481D" w:rsidRDefault="0086526C" w:rsidP="0086526C">
      <w:pPr>
        <w:keepNext/>
        <w:suppressAutoHyphens/>
        <w:bidi/>
        <w:rPr>
          <w:b/>
          <w:bCs/>
          <w:sz w:val="26"/>
          <w:szCs w:val="26"/>
          <w:rtl/>
          <w:lang w:bidi="ar-LB"/>
        </w:rPr>
      </w:pPr>
      <w:r>
        <w:rPr>
          <w:b/>
          <w:bCs/>
          <w:sz w:val="26"/>
          <w:szCs w:val="26"/>
          <w:rtl/>
          <w:lang w:bidi="ar-LB"/>
        </w:rPr>
        <w:t>الجدول 17-</w:t>
      </w:r>
      <w:r w:rsidR="003A70E1" w:rsidRPr="00CC481D">
        <w:rPr>
          <w:b/>
          <w:bCs/>
          <w:sz w:val="26"/>
          <w:szCs w:val="26"/>
          <w:rtl/>
          <w:lang w:bidi="ar-LB"/>
        </w:rPr>
        <w:t xml:space="preserve"> التكلفة المتفق عليها للأنشطة التي سيتم تنفيذها خلال المرحلة الأولى من </w:t>
      </w:r>
      <w:r w:rsidRPr="0086526C">
        <w:rPr>
          <w:b/>
          <w:bCs/>
          <w:sz w:val="26"/>
          <w:szCs w:val="26"/>
          <w:rtl/>
          <w:lang w:bidi="ar-LB"/>
        </w:rPr>
        <w:t>خطة تنفيذ تعديل كيغالي للمواد الهيدروفلوروكربونية</w:t>
      </w:r>
      <w:r w:rsidRPr="00CC481D">
        <w:rPr>
          <w:sz w:val="26"/>
          <w:szCs w:val="26"/>
          <w:rtl/>
          <w:lang w:bidi="ar-LB"/>
        </w:rPr>
        <w:t xml:space="preserve"> </w:t>
      </w:r>
      <w:r w:rsidR="003A70E1" w:rsidRPr="00CC481D">
        <w:rPr>
          <w:b/>
          <w:bCs/>
          <w:sz w:val="26"/>
          <w:szCs w:val="26"/>
          <w:rtl/>
          <w:lang w:bidi="ar-LB"/>
        </w:rPr>
        <w:t>في تونس (بالدولار الأمريكي)</w:t>
      </w:r>
    </w:p>
    <w:tbl>
      <w:tblPr>
        <w:bidiVisual/>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544"/>
        <w:gridCol w:w="973"/>
        <w:gridCol w:w="973"/>
        <w:gridCol w:w="1061"/>
        <w:gridCol w:w="885"/>
        <w:gridCol w:w="976"/>
        <w:gridCol w:w="1001"/>
        <w:gridCol w:w="975"/>
      </w:tblGrid>
      <w:tr w:rsidR="00A72B5D" w:rsidRPr="00222EEB" w14:paraId="292A613D" w14:textId="77777777" w:rsidTr="00A72B5D">
        <w:trPr>
          <w:trHeight w:val="298"/>
        </w:trPr>
        <w:tc>
          <w:tcPr>
            <w:tcW w:w="1188" w:type="dxa"/>
            <w:shd w:val="clear" w:color="auto" w:fill="auto"/>
            <w:noWrap/>
          </w:tcPr>
          <w:p w14:paraId="1982EEAF" w14:textId="77777777" w:rsidR="003A70E1" w:rsidRPr="00222EEB" w:rsidRDefault="00D51862" w:rsidP="00D51862">
            <w:pPr>
              <w:bidi/>
              <w:jc w:val="center"/>
              <w:rPr>
                <w:b/>
                <w:bCs/>
                <w:color w:val="000000"/>
                <w:sz w:val="19"/>
                <w:szCs w:val="19"/>
                <w:rtl/>
                <w:lang w:eastAsia="en-CA" w:bidi="ar-LB"/>
              </w:rPr>
            </w:pPr>
            <w:r>
              <w:rPr>
                <w:b/>
                <w:bCs/>
                <w:color w:val="000000"/>
                <w:sz w:val="19"/>
                <w:szCs w:val="19"/>
                <w:rtl/>
                <w:lang w:eastAsia="en-CA" w:bidi="ar-LB"/>
              </w:rPr>
              <w:t>ال</w:t>
            </w:r>
            <w:r w:rsidR="003A70E1" w:rsidRPr="00222EEB">
              <w:rPr>
                <w:b/>
                <w:bCs/>
                <w:color w:val="000000"/>
                <w:sz w:val="19"/>
                <w:szCs w:val="19"/>
                <w:rtl/>
                <w:lang w:eastAsia="en-CA" w:bidi="ar-LB"/>
              </w:rPr>
              <w:t>قطاع</w:t>
            </w:r>
          </w:p>
        </w:tc>
        <w:tc>
          <w:tcPr>
            <w:tcW w:w="1565" w:type="dxa"/>
          </w:tcPr>
          <w:p w14:paraId="4F0B6DD7" w14:textId="77777777" w:rsidR="003A70E1" w:rsidRPr="00222EEB" w:rsidRDefault="00D51862" w:rsidP="002F770F">
            <w:pPr>
              <w:bidi/>
              <w:jc w:val="center"/>
              <w:rPr>
                <w:b/>
                <w:bCs/>
                <w:color w:val="000000"/>
                <w:sz w:val="19"/>
                <w:szCs w:val="19"/>
                <w:rtl/>
                <w:lang w:eastAsia="en-CA" w:bidi="ar-LB"/>
              </w:rPr>
            </w:pPr>
            <w:r>
              <w:rPr>
                <w:b/>
                <w:bCs/>
                <w:color w:val="000000"/>
                <w:sz w:val="19"/>
                <w:szCs w:val="19"/>
                <w:rtl/>
                <w:lang w:eastAsia="en-CA" w:bidi="ar-LB"/>
              </w:rPr>
              <w:t>ال</w:t>
            </w:r>
            <w:r w:rsidR="003A70E1" w:rsidRPr="00222EEB">
              <w:rPr>
                <w:b/>
                <w:bCs/>
                <w:color w:val="000000"/>
                <w:sz w:val="19"/>
                <w:szCs w:val="19"/>
                <w:rtl/>
                <w:lang w:eastAsia="en-CA" w:bidi="ar-LB"/>
              </w:rPr>
              <w:t>مادة</w:t>
            </w:r>
          </w:p>
        </w:tc>
        <w:tc>
          <w:tcPr>
            <w:tcW w:w="973" w:type="dxa"/>
            <w:shd w:val="clear" w:color="auto" w:fill="auto"/>
            <w:noWrap/>
          </w:tcPr>
          <w:p w14:paraId="0481A8C7" w14:textId="77777777" w:rsidR="003A70E1" w:rsidRPr="00222EEB" w:rsidRDefault="00D51862" w:rsidP="002F770F">
            <w:pPr>
              <w:bidi/>
              <w:jc w:val="center"/>
              <w:rPr>
                <w:b/>
                <w:bCs/>
                <w:color w:val="000000"/>
                <w:sz w:val="19"/>
                <w:szCs w:val="19"/>
                <w:rtl/>
                <w:lang w:eastAsia="en-CA" w:bidi="ar-LB"/>
              </w:rPr>
            </w:pPr>
            <w:r>
              <w:rPr>
                <w:b/>
                <w:bCs/>
                <w:color w:val="000000"/>
                <w:sz w:val="19"/>
                <w:szCs w:val="19"/>
                <w:rtl/>
                <w:lang w:eastAsia="en-CA" w:bidi="ar-LB"/>
              </w:rPr>
              <w:t>الإزالة</w:t>
            </w:r>
            <w:r w:rsidR="003A70E1" w:rsidRPr="00222EEB">
              <w:rPr>
                <w:b/>
                <w:bCs/>
                <w:color w:val="000000"/>
                <w:sz w:val="19"/>
                <w:szCs w:val="19"/>
                <w:rtl/>
                <w:lang w:eastAsia="en-CA" w:bidi="ar-LB"/>
              </w:rPr>
              <w:t xml:space="preserve"> </w:t>
            </w:r>
          </w:p>
          <w:p w14:paraId="7D347B55" w14:textId="77777777" w:rsidR="003A70E1" w:rsidRPr="00222EEB" w:rsidRDefault="003A70E1" w:rsidP="002F770F">
            <w:pPr>
              <w:bidi/>
              <w:jc w:val="center"/>
              <w:rPr>
                <w:b/>
                <w:bCs/>
                <w:color w:val="000000"/>
                <w:sz w:val="19"/>
                <w:szCs w:val="19"/>
                <w:rtl/>
                <w:lang w:eastAsia="en-CA" w:bidi="ar-LB"/>
              </w:rPr>
            </w:pPr>
            <w:r w:rsidRPr="00222EEB">
              <w:rPr>
                <w:b/>
                <w:bCs/>
                <w:color w:val="000000"/>
                <w:sz w:val="19"/>
                <w:szCs w:val="19"/>
                <w:rtl/>
                <w:lang w:eastAsia="en-CA" w:bidi="ar-LB"/>
              </w:rPr>
              <w:t>(طن متري)</w:t>
            </w:r>
          </w:p>
        </w:tc>
        <w:tc>
          <w:tcPr>
            <w:tcW w:w="973" w:type="dxa"/>
            <w:shd w:val="clear" w:color="auto" w:fill="auto"/>
            <w:noWrap/>
          </w:tcPr>
          <w:p w14:paraId="616C700D" w14:textId="77777777" w:rsidR="003A70E1" w:rsidRPr="00222EEB" w:rsidRDefault="003A70E1" w:rsidP="002F770F">
            <w:pPr>
              <w:bidi/>
              <w:jc w:val="center"/>
              <w:rPr>
                <w:b/>
                <w:bCs/>
                <w:color w:val="000000"/>
                <w:sz w:val="19"/>
                <w:szCs w:val="19"/>
                <w:rtl/>
                <w:lang w:eastAsia="en-CA" w:bidi="ar-LB"/>
              </w:rPr>
            </w:pPr>
            <w:r w:rsidRPr="00222EEB">
              <w:rPr>
                <w:b/>
                <w:bCs/>
                <w:color w:val="000000"/>
                <w:sz w:val="19"/>
                <w:szCs w:val="19"/>
                <w:rtl/>
                <w:lang w:eastAsia="en-CA" w:bidi="ar-LB"/>
              </w:rPr>
              <w:t>غير مؤهل</w:t>
            </w:r>
          </w:p>
          <w:p w14:paraId="18138C73" w14:textId="77777777" w:rsidR="003A70E1" w:rsidRPr="00222EEB" w:rsidRDefault="003A70E1" w:rsidP="002F770F">
            <w:pPr>
              <w:bidi/>
              <w:jc w:val="center"/>
              <w:rPr>
                <w:b/>
                <w:bCs/>
                <w:color w:val="000000"/>
                <w:sz w:val="19"/>
                <w:szCs w:val="19"/>
                <w:rtl/>
                <w:lang w:eastAsia="en-CA" w:bidi="ar-LB"/>
              </w:rPr>
            </w:pPr>
            <w:r w:rsidRPr="00222EEB">
              <w:rPr>
                <w:b/>
                <w:bCs/>
                <w:color w:val="000000"/>
                <w:sz w:val="19"/>
                <w:szCs w:val="19"/>
                <w:rtl/>
                <w:lang w:eastAsia="en-CA" w:bidi="ar-LB"/>
              </w:rPr>
              <w:t>(طن متري)</w:t>
            </w:r>
          </w:p>
        </w:tc>
        <w:tc>
          <w:tcPr>
            <w:tcW w:w="1061" w:type="dxa"/>
            <w:shd w:val="clear" w:color="auto" w:fill="auto"/>
            <w:noWrap/>
          </w:tcPr>
          <w:p w14:paraId="40FFD691" w14:textId="77777777" w:rsidR="00D51862" w:rsidRPr="00222EEB" w:rsidRDefault="00D51862" w:rsidP="00D51862">
            <w:pPr>
              <w:bidi/>
              <w:jc w:val="center"/>
              <w:rPr>
                <w:b/>
                <w:bCs/>
                <w:color w:val="000000"/>
                <w:sz w:val="19"/>
                <w:szCs w:val="19"/>
                <w:rtl/>
                <w:lang w:eastAsia="en-CA" w:bidi="ar-LB"/>
              </w:rPr>
            </w:pPr>
            <w:r>
              <w:rPr>
                <w:b/>
                <w:bCs/>
                <w:color w:val="000000"/>
                <w:sz w:val="19"/>
                <w:szCs w:val="19"/>
                <w:rtl/>
                <w:lang w:eastAsia="en-CA" w:bidi="ar-LB"/>
              </w:rPr>
              <w:t>الإزالة</w:t>
            </w:r>
            <w:r w:rsidRPr="00222EEB">
              <w:rPr>
                <w:b/>
                <w:bCs/>
                <w:color w:val="000000"/>
                <w:sz w:val="19"/>
                <w:szCs w:val="19"/>
                <w:rtl/>
                <w:lang w:eastAsia="en-CA" w:bidi="ar-LB"/>
              </w:rPr>
              <w:t xml:space="preserve"> </w:t>
            </w:r>
          </w:p>
          <w:p w14:paraId="31D75AC2" w14:textId="77777777" w:rsidR="003A70E1" w:rsidRPr="00222EEB" w:rsidRDefault="00D51862" w:rsidP="00D51862">
            <w:pPr>
              <w:bidi/>
              <w:jc w:val="center"/>
              <w:rPr>
                <w:b/>
                <w:bCs/>
                <w:color w:val="000000"/>
                <w:sz w:val="19"/>
                <w:szCs w:val="19"/>
                <w:rtl/>
                <w:lang w:eastAsia="en-CA" w:bidi="ar-LB"/>
              </w:rPr>
            </w:pPr>
            <w:r w:rsidRPr="00222EEB">
              <w:rPr>
                <w:b/>
                <w:bCs/>
                <w:sz w:val="20"/>
                <w:rtl/>
                <w:lang w:bidi="ar-LB"/>
              </w:rPr>
              <w:t xml:space="preserve"> </w:t>
            </w:r>
            <w:r w:rsidR="003A70E1" w:rsidRPr="00222EEB">
              <w:rPr>
                <w:b/>
                <w:bCs/>
                <w:sz w:val="20"/>
                <w:rtl/>
                <w:lang w:bidi="ar-LB"/>
              </w:rPr>
              <w:t>(</w:t>
            </w:r>
            <w:r w:rsidR="00604126" w:rsidRPr="00222EEB">
              <w:rPr>
                <w:b/>
                <w:bCs/>
                <w:color w:val="000000"/>
                <w:sz w:val="19"/>
                <w:szCs w:val="19"/>
                <w:rtl/>
                <w:lang w:eastAsia="en-CA" w:bidi="ar-LB"/>
              </w:rPr>
              <w:t xml:space="preserve">طن </w:t>
            </w:r>
            <w:r w:rsidR="00604126">
              <w:rPr>
                <w:b/>
                <w:bCs/>
                <w:color w:val="000000"/>
                <w:sz w:val="19"/>
                <w:szCs w:val="19"/>
                <w:rtl/>
                <w:lang w:eastAsia="en-CA" w:bidi="ar-LB"/>
              </w:rPr>
              <w:t xml:space="preserve">من </w:t>
            </w:r>
            <w:r w:rsidR="00604126" w:rsidRPr="00222EEB">
              <w:rPr>
                <w:b/>
                <w:bCs/>
                <w:color w:val="000000"/>
                <w:sz w:val="19"/>
                <w:szCs w:val="19"/>
                <w:rtl/>
                <w:lang w:eastAsia="en-CA" w:bidi="ar-LB"/>
              </w:rPr>
              <w:t>مكافئ ثاني أكسيد الكربون</w:t>
            </w:r>
            <w:r w:rsidR="003A70E1" w:rsidRPr="00222EEB">
              <w:rPr>
                <w:b/>
                <w:bCs/>
                <w:sz w:val="20"/>
                <w:rtl/>
                <w:lang w:bidi="ar-LB"/>
              </w:rPr>
              <w:t>)</w:t>
            </w:r>
          </w:p>
        </w:tc>
        <w:tc>
          <w:tcPr>
            <w:tcW w:w="885" w:type="dxa"/>
            <w:shd w:val="clear" w:color="auto" w:fill="auto"/>
            <w:noWrap/>
          </w:tcPr>
          <w:p w14:paraId="2DC19567" w14:textId="77777777" w:rsidR="003A70E1" w:rsidRPr="00222EEB" w:rsidRDefault="003A70E1" w:rsidP="002F770F">
            <w:pPr>
              <w:bidi/>
              <w:jc w:val="center"/>
              <w:rPr>
                <w:b/>
                <w:bCs/>
                <w:color w:val="000000"/>
                <w:sz w:val="19"/>
                <w:szCs w:val="19"/>
                <w:rtl/>
                <w:lang w:eastAsia="en-CA" w:bidi="ar-LB"/>
              </w:rPr>
            </w:pPr>
            <w:r w:rsidRPr="00222EEB">
              <w:rPr>
                <w:b/>
                <w:bCs/>
                <w:color w:val="000000"/>
                <w:sz w:val="19"/>
                <w:szCs w:val="19"/>
                <w:rtl/>
                <w:lang w:eastAsia="en-CA" w:bidi="ar-LB"/>
              </w:rPr>
              <w:t>غير مؤهل</w:t>
            </w:r>
          </w:p>
          <w:p w14:paraId="768D4A7C" w14:textId="77777777" w:rsidR="003A70E1" w:rsidRPr="00222EEB" w:rsidRDefault="003A70E1" w:rsidP="002F770F">
            <w:pPr>
              <w:bidi/>
              <w:jc w:val="center"/>
              <w:rPr>
                <w:b/>
                <w:bCs/>
                <w:color w:val="000000"/>
                <w:sz w:val="19"/>
                <w:szCs w:val="19"/>
                <w:rtl/>
                <w:lang w:eastAsia="en-CA" w:bidi="ar-LB"/>
              </w:rPr>
            </w:pPr>
            <w:r w:rsidRPr="00222EEB">
              <w:rPr>
                <w:b/>
                <w:bCs/>
                <w:sz w:val="20"/>
                <w:rtl/>
                <w:lang w:bidi="ar-LB"/>
              </w:rPr>
              <w:t>(</w:t>
            </w:r>
            <w:r w:rsidR="00604126" w:rsidRPr="00222EEB">
              <w:rPr>
                <w:b/>
                <w:bCs/>
                <w:color w:val="000000"/>
                <w:sz w:val="19"/>
                <w:szCs w:val="19"/>
                <w:rtl/>
                <w:lang w:eastAsia="en-CA" w:bidi="ar-LB"/>
              </w:rPr>
              <w:t xml:space="preserve">طن </w:t>
            </w:r>
            <w:r w:rsidR="00604126">
              <w:rPr>
                <w:b/>
                <w:bCs/>
                <w:color w:val="000000"/>
                <w:sz w:val="19"/>
                <w:szCs w:val="19"/>
                <w:rtl/>
                <w:lang w:eastAsia="en-CA" w:bidi="ar-LB"/>
              </w:rPr>
              <w:t xml:space="preserve">من </w:t>
            </w:r>
            <w:r w:rsidR="00604126" w:rsidRPr="00222EEB">
              <w:rPr>
                <w:b/>
                <w:bCs/>
                <w:color w:val="000000"/>
                <w:sz w:val="19"/>
                <w:szCs w:val="19"/>
                <w:rtl/>
                <w:lang w:eastAsia="en-CA" w:bidi="ar-LB"/>
              </w:rPr>
              <w:t>مكافئ ثاني أكسيد الكربون</w:t>
            </w:r>
            <w:r w:rsidRPr="00222EEB">
              <w:rPr>
                <w:b/>
                <w:bCs/>
                <w:sz w:val="20"/>
                <w:rtl/>
                <w:lang w:bidi="ar-LB"/>
              </w:rPr>
              <w:t>)</w:t>
            </w:r>
          </w:p>
        </w:tc>
        <w:tc>
          <w:tcPr>
            <w:tcW w:w="973" w:type="dxa"/>
            <w:shd w:val="clear" w:color="auto" w:fill="auto"/>
            <w:noWrap/>
          </w:tcPr>
          <w:p w14:paraId="256F6E7C" w14:textId="77777777" w:rsidR="003A70E1" w:rsidRPr="00222EEB" w:rsidRDefault="00D51862" w:rsidP="002F770F">
            <w:pPr>
              <w:bidi/>
              <w:jc w:val="center"/>
              <w:rPr>
                <w:b/>
                <w:bCs/>
                <w:color w:val="000000"/>
                <w:sz w:val="19"/>
                <w:szCs w:val="19"/>
                <w:rtl/>
                <w:lang w:eastAsia="en-CA" w:bidi="ar-LB"/>
              </w:rPr>
            </w:pPr>
            <w:r>
              <w:rPr>
                <w:b/>
                <w:bCs/>
                <w:color w:val="000000"/>
                <w:sz w:val="19"/>
                <w:szCs w:val="19"/>
                <w:rtl/>
                <w:lang w:eastAsia="en-CA" w:bidi="ar-LB"/>
              </w:rPr>
              <w:t>التكلفة</w:t>
            </w:r>
          </w:p>
          <w:p w14:paraId="3EEE5334" w14:textId="77777777" w:rsidR="003A70E1" w:rsidRPr="00222EEB" w:rsidRDefault="003A70E1" w:rsidP="00D51862">
            <w:pPr>
              <w:bidi/>
              <w:jc w:val="center"/>
              <w:rPr>
                <w:b/>
                <w:bCs/>
                <w:color w:val="000000"/>
                <w:sz w:val="19"/>
                <w:szCs w:val="19"/>
                <w:rtl/>
                <w:lang w:eastAsia="en-CA" w:bidi="ar-LB"/>
              </w:rPr>
            </w:pPr>
            <w:r w:rsidRPr="00222EEB">
              <w:rPr>
                <w:b/>
                <w:bCs/>
                <w:color w:val="000000"/>
                <w:sz w:val="19"/>
                <w:szCs w:val="19"/>
                <w:rtl/>
                <w:lang w:eastAsia="en-CA" w:bidi="ar-LB"/>
              </w:rPr>
              <w:t>(دولار أمريكي)</w:t>
            </w:r>
          </w:p>
        </w:tc>
        <w:tc>
          <w:tcPr>
            <w:tcW w:w="983" w:type="dxa"/>
            <w:shd w:val="clear" w:color="auto" w:fill="auto"/>
            <w:noWrap/>
          </w:tcPr>
          <w:p w14:paraId="57FAC8A8" w14:textId="77777777" w:rsidR="003A70E1" w:rsidRPr="00222EEB" w:rsidRDefault="00D51862" w:rsidP="002F770F">
            <w:pPr>
              <w:bidi/>
              <w:jc w:val="center"/>
              <w:rPr>
                <w:b/>
                <w:bCs/>
                <w:color w:val="000000"/>
                <w:sz w:val="19"/>
                <w:szCs w:val="19"/>
                <w:rtl/>
                <w:lang w:eastAsia="en-CA" w:bidi="ar-LB"/>
              </w:rPr>
            </w:pPr>
            <w:r>
              <w:rPr>
                <w:b/>
                <w:bCs/>
                <w:color w:val="000000"/>
                <w:sz w:val="19"/>
                <w:szCs w:val="19"/>
                <w:rtl/>
                <w:lang w:eastAsia="en-CA" w:bidi="ar-LB"/>
              </w:rPr>
              <w:t>فعالية التكلفة</w:t>
            </w:r>
          </w:p>
          <w:p w14:paraId="4AF0BBE8" w14:textId="77777777" w:rsidR="003A70E1" w:rsidRPr="00222EEB" w:rsidRDefault="003A70E1" w:rsidP="002F770F">
            <w:pPr>
              <w:bidi/>
              <w:jc w:val="center"/>
              <w:rPr>
                <w:b/>
                <w:bCs/>
                <w:color w:val="000000"/>
                <w:sz w:val="19"/>
                <w:szCs w:val="19"/>
                <w:rtl/>
                <w:lang w:eastAsia="en-CA" w:bidi="ar-LB"/>
              </w:rPr>
            </w:pPr>
            <w:r w:rsidRPr="00222EEB">
              <w:rPr>
                <w:b/>
                <w:bCs/>
                <w:color w:val="000000"/>
                <w:sz w:val="19"/>
                <w:szCs w:val="19"/>
                <w:rtl/>
                <w:lang w:eastAsia="en-CA" w:bidi="ar-LB"/>
              </w:rPr>
              <w:t>(دولار أمريكي/كجم)</w:t>
            </w:r>
          </w:p>
        </w:tc>
        <w:tc>
          <w:tcPr>
            <w:tcW w:w="975" w:type="dxa"/>
            <w:shd w:val="clear" w:color="auto" w:fill="auto"/>
            <w:noWrap/>
          </w:tcPr>
          <w:p w14:paraId="10659C2F" w14:textId="77777777" w:rsidR="00D51862" w:rsidRPr="00222EEB" w:rsidRDefault="00D51862" w:rsidP="00D51862">
            <w:pPr>
              <w:bidi/>
              <w:jc w:val="center"/>
              <w:rPr>
                <w:b/>
                <w:bCs/>
                <w:color w:val="000000"/>
                <w:sz w:val="19"/>
                <w:szCs w:val="19"/>
                <w:rtl/>
                <w:lang w:eastAsia="en-CA" w:bidi="ar-LB"/>
              </w:rPr>
            </w:pPr>
            <w:r>
              <w:rPr>
                <w:b/>
                <w:bCs/>
                <w:color w:val="000000"/>
                <w:sz w:val="19"/>
                <w:szCs w:val="19"/>
                <w:rtl/>
                <w:lang w:eastAsia="en-CA" w:bidi="ar-LB"/>
              </w:rPr>
              <w:t>فعالية التكلفة</w:t>
            </w:r>
          </w:p>
          <w:p w14:paraId="252575F1" w14:textId="77777777" w:rsidR="003A70E1" w:rsidRPr="00222EEB" w:rsidRDefault="00D51862" w:rsidP="00F7260E">
            <w:pPr>
              <w:bidi/>
              <w:jc w:val="center"/>
              <w:rPr>
                <w:b/>
                <w:bCs/>
                <w:color w:val="000000"/>
                <w:sz w:val="19"/>
                <w:szCs w:val="19"/>
                <w:rtl/>
                <w:lang w:eastAsia="en-CA" w:bidi="ar-LB"/>
              </w:rPr>
            </w:pPr>
            <w:r w:rsidRPr="00222EEB">
              <w:rPr>
                <w:b/>
                <w:bCs/>
                <w:color w:val="000000"/>
                <w:sz w:val="19"/>
                <w:szCs w:val="19"/>
                <w:rtl/>
                <w:lang w:eastAsia="en-CA" w:bidi="ar-LB"/>
              </w:rPr>
              <w:t xml:space="preserve"> </w:t>
            </w:r>
            <w:r w:rsidR="003A70E1" w:rsidRPr="00222EEB">
              <w:rPr>
                <w:b/>
                <w:bCs/>
                <w:color w:val="000000"/>
                <w:sz w:val="19"/>
                <w:szCs w:val="19"/>
                <w:rtl/>
                <w:lang w:eastAsia="en-CA" w:bidi="ar-LB"/>
              </w:rPr>
              <w:t>(دولار أمريكي/</w:t>
            </w:r>
            <w:r w:rsidR="00F7260E" w:rsidRPr="00222EEB">
              <w:rPr>
                <w:b/>
                <w:bCs/>
                <w:color w:val="000000"/>
                <w:sz w:val="19"/>
                <w:szCs w:val="19"/>
                <w:rtl/>
                <w:lang w:eastAsia="en-CA" w:bidi="ar-LB"/>
              </w:rPr>
              <w:t xml:space="preserve"> طن </w:t>
            </w:r>
            <w:r w:rsidR="00F7260E">
              <w:rPr>
                <w:b/>
                <w:bCs/>
                <w:color w:val="000000"/>
                <w:sz w:val="19"/>
                <w:szCs w:val="19"/>
                <w:rtl/>
                <w:lang w:eastAsia="en-CA" w:bidi="ar-LB"/>
              </w:rPr>
              <w:t xml:space="preserve">من </w:t>
            </w:r>
            <w:r w:rsidR="00F7260E" w:rsidRPr="00222EEB">
              <w:rPr>
                <w:b/>
                <w:bCs/>
                <w:color w:val="000000"/>
                <w:sz w:val="19"/>
                <w:szCs w:val="19"/>
                <w:rtl/>
                <w:lang w:eastAsia="en-CA" w:bidi="ar-LB"/>
              </w:rPr>
              <w:t xml:space="preserve">مكافئ </w:t>
            </w:r>
            <w:r w:rsidR="003A70E1" w:rsidRPr="00222EEB">
              <w:rPr>
                <w:b/>
                <w:bCs/>
                <w:color w:val="000000"/>
                <w:sz w:val="19"/>
                <w:szCs w:val="19"/>
                <w:rtl/>
                <w:lang w:eastAsia="en-CA" w:bidi="ar-LB"/>
              </w:rPr>
              <w:t>ثاني أكسيد الكربون</w:t>
            </w:r>
            <w:r w:rsidR="00F7260E">
              <w:rPr>
                <w:b/>
                <w:bCs/>
                <w:color w:val="000000"/>
                <w:sz w:val="19"/>
                <w:szCs w:val="19"/>
                <w:rtl/>
                <w:lang w:eastAsia="en-CA" w:bidi="ar-LB"/>
              </w:rPr>
              <w:t>)</w:t>
            </w:r>
          </w:p>
        </w:tc>
      </w:tr>
      <w:tr w:rsidR="00A72B5D" w:rsidRPr="00222EEB" w14:paraId="3FA85087" w14:textId="77777777" w:rsidTr="00A72B5D">
        <w:tc>
          <w:tcPr>
            <w:tcW w:w="1188" w:type="dxa"/>
            <w:vMerge w:val="restart"/>
            <w:shd w:val="clear" w:color="auto" w:fill="auto"/>
            <w:noWrap/>
          </w:tcPr>
          <w:p w14:paraId="59E12DF6" w14:textId="77777777" w:rsidR="003A70E1" w:rsidRPr="00222EEB" w:rsidRDefault="003A70E1" w:rsidP="002F770F">
            <w:pPr>
              <w:bidi/>
              <w:jc w:val="left"/>
              <w:rPr>
                <w:color w:val="000000"/>
                <w:sz w:val="19"/>
                <w:szCs w:val="19"/>
                <w:rtl/>
                <w:lang w:eastAsia="en-CA" w:bidi="ar-LB"/>
              </w:rPr>
            </w:pPr>
            <w:r w:rsidRPr="00222EEB">
              <w:rPr>
                <w:color w:val="000000"/>
                <w:sz w:val="19"/>
                <w:szCs w:val="19"/>
                <w:rtl/>
                <w:lang w:eastAsia="en-CA" w:bidi="ar-LB"/>
              </w:rPr>
              <w:t>قطاع التصنيع</w:t>
            </w:r>
          </w:p>
        </w:tc>
        <w:tc>
          <w:tcPr>
            <w:tcW w:w="1565" w:type="dxa"/>
          </w:tcPr>
          <w:p w14:paraId="2EAD172D" w14:textId="77777777" w:rsidR="003A70E1" w:rsidRPr="00222EEB" w:rsidRDefault="00A72B5D" w:rsidP="00A72B5D">
            <w:pPr>
              <w:bidi/>
              <w:jc w:val="left"/>
              <w:rPr>
                <w:color w:val="000000"/>
                <w:sz w:val="19"/>
                <w:szCs w:val="19"/>
                <w:rtl/>
                <w:lang w:eastAsia="en-CA" w:bidi="ar-LB"/>
              </w:rPr>
            </w:pPr>
            <w:r>
              <w:rPr>
                <w:color w:val="000000"/>
                <w:sz w:val="19"/>
                <w:szCs w:val="19"/>
                <w:rtl/>
                <w:lang w:eastAsia="en-CA" w:bidi="ar-LB"/>
              </w:rPr>
              <w:t>الهيدروفلوروكربون</w:t>
            </w:r>
            <w:r>
              <w:rPr>
                <w:color w:val="000000"/>
                <w:sz w:val="19"/>
                <w:szCs w:val="19"/>
                <w:lang w:val="en-US" w:eastAsia="en-CA" w:bidi="ar-LB"/>
              </w:rPr>
              <w:t>-</w:t>
            </w:r>
            <w:r w:rsidRPr="00222EEB">
              <w:rPr>
                <w:color w:val="000000"/>
                <w:sz w:val="19"/>
                <w:szCs w:val="19"/>
                <w:lang w:eastAsia="en-CA" w:bidi="ar-LB"/>
              </w:rPr>
              <w:t>134a</w:t>
            </w:r>
          </w:p>
        </w:tc>
        <w:tc>
          <w:tcPr>
            <w:tcW w:w="973" w:type="dxa"/>
            <w:shd w:val="clear" w:color="auto" w:fill="auto"/>
            <w:noWrap/>
            <w:vAlign w:val="center"/>
            <w:hideMark/>
          </w:tcPr>
          <w:p w14:paraId="415EE6E6"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4.03</w:t>
            </w:r>
          </w:p>
        </w:tc>
        <w:tc>
          <w:tcPr>
            <w:tcW w:w="973" w:type="dxa"/>
            <w:shd w:val="clear" w:color="auto" w:fill="auto"/>
            <w:noWrap/>
            <w:vAlign w:val="center"/>
            <w:hideMark/>
          </w:tcPr>
          <w:p w14:paraId="70CCDF51"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0.00</w:t>
            </w:r>
          </w:p>
        </w:tc>
        <w:tc>
          <w:tcPr>
            <w:tcW w:w="1061" w:type="dxa"/>
            <w:shd w:val="clear" w:color="auto" w:fill="auto"/>
            <w:noWrap/>
            <w:vAlign w:val="center"/>
            <w:hideMark/>
          </w:tcPr>
          <w:p w14:paraId="7EA0177D"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5,759</w:t>
            </w:r>
          </w:p>
        </w:tc>
        <w:tc>
          <w:tcPr>
            <w:tcW w:w="885" w:type="dxa"/>
            <w:shd w:val="clear" w:color="auto" w:fill="auto"/>
            <w:noWrap/>
            <w:vAlign w:val="center"/>
            <w:hideMark/>
          </w:tcPr>
          <w:p w14:paraId="5EB21A5B"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0</w:t>
            </w:r>
          </w:p>
        </w:tc>
        <w:tc>
          <w:tcPr>
            <w:tcW w:w="973" w:type="dxa"/>
            <w:vMerge w:val="restart"/>
            <w:shd w:val="clear" w:color="auto" w:fill="auto"/>
            <w:noWrap/>
            <w:vAlign w:val="center"/>
            <w:hideMark/>
          </w:tcPr>
          <w:p w14:paraId="71AA1050"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1,019,779</w:t>
            </w:r>
          </w:p>
        </w:tc>
        <w:tc>
          <w:tcPr>
            <w:tcW w:w="983" w:type="dxa"/>
            <w:vMerge w:val="restart"/>
            <w:shd w:val="clear" w:color="auto" w:fill="auto"/>
            <w:noWrap/>
            <w:vAlign w:val="center"/>
            <w:hideMark/>
          </w:tcPr>
          <w:p w14:paraId="2440C58D" w14:textId="77777777" w:rsidR="003A70E1" w:rsidRPr="00222EEB" w:rsidRDefault="003A70E1" w:rsidP="00B9639F">
            <w:pPr>
              <w:bidi/>
              <w:jc w:val="right"/>
              <w:rPr>
                <w:color w:val="000000"/>
                <w:sz w:val="19"/>
                <w:szCs w:val="19"/>
                <w:rtl/>
                <w:lang w:eastAsia="en-CA" w:bidi="ar-LB"/>
              </w:rPr>
            </w:pPr>
            <w:r w:rsidRPr="00222EEB">
              <w:rPr>
                <w:color w:val="000000"/>
                <w:sz w:val="19"/>
                <w:szCs w:val="19"/>
                <w:rtl/>
                <w:lang w:eastAsia="en-CA" w:bidi="ar-LB"/>
              </w:rPr>
              <w:t>9.76</w:t>
            </w:r>
          </w:p>
        </w:tc>
        <w:tc>
          <w:tcPr>
            <w:tcW w:w="975" w:type="dxa"/>
            <w:vMerge w:val="restart"/>
            <w:shd w:val="clear" w:color="auto" w:fill="auto"/>
            <w:noWrap/>
            <w:vAlign w:val="center"/>
            <w:hideMark/>
          </w:tcPr>
          <w:p w14:paraId="63E768B2" w14:textId="77777777" w:rsidR="003A70E1" w:rsidRPr="00222EEB" w:rsidRDefault="003A70E1" w:rsidP="00B9639F">
            <w:pPr>
              <w:bidi/>
              <w:jc w:val="right"/>
              <w:rPr>
                <w:color w:val="000000"/>
                <w:sz w:val="19"/>
                <w:szCs w:val="19"/>
                <w:rtl/>
                <w:lang w:eastAsia="en-CA" w:bidi="ar-LB"/>
              </w:rPr>
            </w:pPr>
            <w:r w:rsidRPr="00222EEB">
              <w:rPr>
                <w:color w:val="000000"/>
                <w:sz w:val="19"/>
                <w:szCs w:val="19"/>
                <w:rtl/>
                <w:lang w:eastAsia="en-CA" w:bidi="ar-LB"/>
              </w:rPr>
              <w:t>4.73</w:t>
            </w:r>
          </w:p>
        </w:tc>
      </w:tr>
      <w:tr w:rsidR="00A72B5D" w:rsidRPr="00222EEB" w14:paraId="313253FD" w14:textId="77777777" w:rsidTr="00A72B5D">
        <w:trPr>
          <w:trHeight w:val="232"/>
        </w:trPr>
        <w:tc>
          <w:tcPr>
            <w:tcW w:w="1188" w:type="dxa"/>
            <w:vMerge/>
            <w:shd w:val="clear" w:color="auto" w:fill="auto"/>
            <w:noWrap/>
            <w:vAlign w:val="center"/>
          </w:tcPr>
          <w:p w14:paraId="3726190B" w14:textId="77777777" w:rsidR="003A70E1" w:rsidRPr="00222EEB" w:rsidRDefault="003A70E1" w:rsidP="002F770F">
            <w:pPr>
              <w:jc w:val="center"/>
              <w:rPr>
                <w:color w:val="000000"/>
                <w:sz w:val="19"/>
                <w:szCs w:val="19"/>
                <w:rtl/>
                <w:lang w:eastAsia="en-CA" w:bidi="ar-LB"/>
              </w:rPr>
            </w:pPr>
          </w:p>
        </w:tc>
        <w:tc>
          <w:tcPr>
            <w:tcW w:w="1565" w:type="dxa"/>
          </w:tcPr>
          <w:p w14:paraId="4B9B9835" w14:textId="77777777" w:rsidR="003A70E1" w:rsidRPr="00222EEB" w:rsidRDefault="00E65318" w:rsidP="002F770F">
            <w:pPr>
              <w:bidi/>
              <w:jc w:val="left"/>
              <w:rPr>
                <w:color w:val="000000"/>
                <w:sz w:val="19"/>
                <w:szCs w:val="19"/>
                <w:rtl/>
                <w:lang w:eastAsia="en-CA" w:bidi="ar-LB"/>
              </w:rPr>
            </w:pPr>
            <w:r>
              <w:rPr>
                <w:color w:val="000000"/>
                <w:sz w:val="19"/>
                <w:szCs w:val="19"/>
                <w:rtl/>
                <w:lang w:eastAsia="en-CA" w:bidi="ar-LB"/>
              </w:rPr>
              <w:t xml:space="preserve">المادة </w:t>
            </w:r>
            <w:r w:rsidRPr="00222EEB">
              <w:rPr>
                <w:color w:val="000000"/>
                <w:sz w:val="19"/>
                <w:szCs w:val="19"/>
                <w:lang w:eastAsia="en-CA" w:bidi="ar-LB"/>
              </w:rPr>
              <w:t>R-410A</w:t>
            </w:r>
          </w:p>
        </w:tc>
        <w:tc>
          <w:tcPr>
            <w:tcW w:w="973" w:type="dxa"/>
            <w:shd w:val="clear" w:color="auto" w:fill="auto"/>
            <w:noWrap/>
            <w:vAlign w:val="center"/>
            <w:hideMark/>
          </w:tcPr>
          <w:p w14:paraId="2B2B0199" w14:textId="77777777" w:rsidR="003A70E1" w:rsidRPr="00222EEB" w:rsidRDefault="003A70E1" w:rsidP="00B9639F">
            <w:pPr>
              <w:bidi/>
              <w:rPr>
                <w:color w:val="000000"/>
                <w:sz w:val="19"/>
                <w:szCs w:val="19"/>
                <w:rtl/>
                <w:lang w:eastAsia="en-CA" w:bidi="ar-LB"/>
              </w:rPr>
            </w:pPr>
            <w:r w:rsidRPr="00222EEB">
              <w:rPr>
                <w:color w:val="000000"/>
                <w:sz w:val="19"/>
                <w:szCs w:val="19"/>
                <w:rtl/>
                <w:lang w:eastAsia="en-CA" w:bidi="ar-LB"/>
              </w:rPr>
              <w:t>96.91</w:t>
            </w:r>
          </w:p>
        </w:tc>
        <w:tc>
          <w:tcPr>
            <w:tcW w:w="973" w:type="dxa"/>
            <w:shd w:val="clear" w:color="auto" w:fill="auto"/>
            <w:noWrap/>
            <w:vAlign w:val="center"/>
            <w:hideMark/>
          </w:tcPr>
          <w:p w14:paraId="2BE903FB" w14:textId="77777777" w:rsidR="003A70E1" w:rsidRPr="00222EEB" w:rsidRDefault="003A70E1" w:rsidP="00B9639F">
            <w:pPr>
              <w:bidi/>
              <w:rPr>
                <w:color w:val="000000"/>
                <w:sz w:val="19"/>
                <w:szCs w:val="19"/>
                <w:rtl/>
                <w:lang w:eastAsia="en-CA" w:bidi="ar-LB"/>
              </w:rPr>
            </w:pPr>
            <w:r w:rsidRPr="00222EEB">
              <w:rPr>
                <w:color w:val="000000"/>
                <w:sz w:val="19"/>
                <w:szCs w:val="19"/>
                <w:rtl/>
                <w:lang w:eastAsia="en-CA" w:bidi="ar-LB"/>
              </w:rPr>
              <w:t>3.50</w:t>
            </w:r>
          </w:p>
        </w:tc>
        <w:tc>
          <w:tcPr>
            <w:tcW w:w="1061" w:type="dxa"/>
            <w:shd w:val="clear" w:color="auto" w:fill="auto"/>
            <w:noWrap/>
            <w:vAlign w:val="center"/>
            <w:hideMark/>
          </w:tcPr>
          <w:p w14:paraId="254A6CE8" w14:textId="77777777" w:rsidR="003A70E1" w:rsidRPr="00222EEB" w:rsidRDefault="003A70E1" w:rsidP="00B9639F">
            <w:pPr>
              <w:bidi/>
              <w:rPr>
                <w:color w:val="000000"/>
                <w:sz w:val="19"/>
                <w:szCs w:val="19"/>
                <w:rtl/>
                <w:lang w:eastAsia="en-CA" w:bidi="ar-LB"/>
              </w:rPr>
            </w:pPr>
            <w:r w:rsidRPr="00222EEB">
              <w:rPr>
                <w:color w:val="000000"/>
                <w:sz w:val="19"/>
                <w:szCs w:val="19"/>
                <w:rtl/>
                <w:lang w:eastAsia="en-CA" w:bidi="ar-LB"/>
              </w:rPr>
              <w:t>202,309</w:t>
            </w:r>
          </w:p>
        </w:tc>
        <w:tc>
          <w:tcPr>
            <w:tcW w:w="885" w:type="dxa"/>
            <w:shd w:val="clear" w:color="auto" w:fill="auto"/>
            <w:noWrap/>
            <w:vAlign w:val="center"/>
            <w:hideMark/>
          </w:tcPr>
          <w:p w14:paraId="3340C704" w14:textId="77777777" w:rsidR="003A70E1" w:rsidRPr="00222EEB" w:rsidRDefault="003A70E1" w:rsidP="00B9639F">
            <w:pPr>
              <w:bidi/>
              <w:rPr>
                <w:color w:val="000000"/>
                <w:sz w:val="19"/>
                <w:szCs w:val="19"/>
                <w:rtl/>
                <w:lang w:eastAsia="en-CA" w:bidi="ar-LB"/>
              </w:rPr>
            </w:pPr>
            <w:r w:rsidRPr="00222EEB">
              <w:rPr>
                <w:color w:val="000000"/>
                <w:sz w:val="19"/>
                <w:szCs w:val="19"/>
                <w:rtl/>
                <w:lang w:eastAsia="en-CA" w:bidi="ar-LB"/>
              </w:rPr>
              <w:t>7,306</w:t>
            </w:r>
          </w:p>
        </w:tc>
        <w:tc>
          <w:tcPr>
            <w:tcW w:w="973" w:type="dxa"/>
            <w:vMerge/>
            <w:vAlign w:val="center"/>
            <w:hideMark/>
          </w:tcPr>
          <w:p w14:paraId="571FA9E9" w14:textId="77777777" w:rsidR="003A70E1" w:rsidRPr="00222EEB" w:rsidRDefault="003A70E1" w:rsidP="00B9639F">
            <w:pPr>
              <w:bidi/>
              <w:rPr>
                <w:color w:val="000000"/>
                <w:sz w:val="19"/>
                <w:szCs w:val="19"/>
                <w:rtl/>
                <w:lang w:eastAsia="en-CA" w:bidi="ar-LB"/>
              </w:rPr>
            </w:pPr>
          </w:p>
        </w:tc>
        <w:tc>
          <w:tcPr>
            <w:tcW w:w="983" w:type="dxa"/>
            <w:vMerge/>
            <w:vAlign w:val="center"/>
            <w:hideMark/>
          </w:tcPr>
          <w:p w14:paraId="74C63817" w14:textId="77777777" w:rsidR="003A70E1" w:rsidRPr="00222EEB" w:rsidRDefault="003A70E1" w:rsidP="00B9639F">
            <w:pPr>
              <w:bidi/>
              <w:jc w:val="right"/>
              <w:rPr>
                <w:color w:val="000000"/>
                <w:sz w:val="19"/>
                <w:szCs w:val="19"/>
                <w:rtl/>
                <w:lang w:eastAsia="en-CA" w:bidi="ar-LB"/>
              </w:rPr>
            </w:pPr>
          </w:p>
        </w:tc>
        <w:tc>
          <w:tcPr>
            <w:tcW w:w="975" w:type="dxa"/>
            <w:vMerge/>
            <w:vAlign w:val="center"/>
            <w:hideMark/>
          </w:tcPr>
          <w:p w14:paraId="7362D27F" w14:textId="77777777" w:rsidR="003A70E1" w:rsidRPr="00222EEB" w:rsidRDefault="003A70E1" w:rsidP="00B9639F">
            <w:pPr>
              <w:bidi/>
              <w:jc w:val="right"/>
              <w:rPr>
                <w:color w:val="000000"/>
                <w:sz w:val="19"/>
                <w:szCs w:val="19"/>
                <w:rtl/>
                <w:lang w:eastAsia="en-CA" w:bidi="ar-LB"/>
              </w:rPr>
            </w:pPr>
          </w:p>
        </w:tc>
      </w:tr>
      <w:tr w:rsidR="00A72B5D" w:rsidRPr="00222EEB" w14:paraId="6562D7DF" w14:textId="77777777" w:rsidTr="00A72B5D">
        <w:trPr>
          <w:trHeight w:val="20"/>
        </w:trPr>
        <w:tc>
          <w:tcPr>
            <w:tcW w:w="1188" w:type="dxa"/>
            <w:shd w:val="clear" w:color="auto" w:fill="auto"/>
            <w:noWrap/>
            <w:hideMark/>
          </w:tcPr>
          <w:p w14:paraId="72CCE281" w14:textId="77777777" w:rsidR="003A70E1" w:rsidRPr="00222EEB" w:rsidRDefault="00E65318" w:rsidP="002F770F">
            <w:pPr>
              <w:bidi/>
              <w:jc w:val="left"/>
              <w:rPr>
                <w:color w:val="000000"/>
                <w:sz w:val="19"/>
                <w:szCs w:val="19"/>
                <w:rtl/>
                <w:lang w:eastAsia="en-CA" w:bidi="ar-LB"/>
              </w:rPr>
            </w:pPr>
            <w:r>
              <w:rPr>
                <w:color w:val="000000"/>
                <w:sz w:val="19"/>
                <w:szCs w:val="19"/>
                <w:rtl/>
                <w:lang w:eastAsia="en-CA" w:bidi="ar-LB"/>
              </w:rPr>
              <w:t>ال</w:t>
            </w:r>
            <w:r w:rsidR="003A70E1" w:rsidRPr="00222EEB">
              <w:rPr>
                <w:color w:val="000000"/>
                <w:sz w:val="19"/>
                <w:szCs w:val="19"/>
                <w:rtl/>
                <w:lang w:eastAsia="en-CA" w:bidi="ar-LB"/>
              </w:rPr>
              <w:t>خدمة</w:t>
            </w:r>
          </w:p>
        </w:tc>
        <w:tc>
          <w:tcPr>
            <w:tcW w:w="1565" w:type="dxa"/>
            <w:vAlign w:val="center"/>
          </w:tcPr>
          <w:p w14:paraId="391A67A6" w14:textId="13AC71B8" w:rsidR="003A70E1" w:rsidRPr="00222EEB" w:rsidRDefault="00163556" w:rsidP="002F770F">
            <w:pPr>
              <w:bidi/>
              <w:jc w:val="left"/>
              <w:rPr>
                <w:color w:val="000000"/>
                <w:sz w:val="19"/>
                <w:szCs w:val="19"/>
                <w:rtl/>
                <w:lang w:eastAsia="en-CA" w:bidi="ar-LB"/>
              </w:rPr>
            </w:pPr>
            <w:r>
              <w:rPr>
                <w:color w:val="000000"/>
                <w:sz w:val="19"/>
                <w:szCs w:val="19"/>
                <w:rtl/>
                <w:lang w:eastAsia="en-CA" w:bidi="ar-LB"/>
              </w:rPr>
              <w:t>لا ينطبق</w:t>
            </w:r>
          </w:p>
        </w:tc>
        <w:tc>
          <w:tcPr>
            <w:tcW w:w="973" w:type="dxa"/>
            <w:shd w:val="clear" w:color="auto" w:fill="auto"/>
            <w:noWrap/>
            <w:vAlign w:val="center"/>
            <w:hideMark/>
          </w:tcPr>
          <w:p w14:paraId="45071DA7"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188.13</w:t>
            </w:r>
          </w:p>
        </w:tc>
        <w:tc>
          <w:tcPr>
            <w:tcW w:w="973" w:type="dxa"/>
            <w:shd w:val="clear" w:color="auto" w:fill="auto"/>
            <w:noWrap/>
            <w:vAlign w:val="center"/>
            <w:hideMark/>
          </w:tcPr>
          <w:p w14:paraId="3D095B0C"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0.00</w:t>
            </w:r>
          </w:p>
        </w:tc>
        <w:tc>
          <w:tcPr>
            <w:tcW w:w="1061" w:type="dxa"/>
            <w:shd w:val="clear" w:color="auto" w:fill="auto"/>
            <w:noWrap/>
            <w:vAlign w:val="center"/>
            <w:hideMark/>
          </w:tcPr>
          <w:p w14:paraId="2AF6AADC"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414,188</w:t>
            </w:r>
          </w:p>
        </w:tc>
        <w:tc>
          <w:tcPr>
            <w:tcW w:w="885" w:type="dxa"/>
            <w:shd w:val="clear" w:color="auto" w:fill="auto"/>
            <w:noWrap/>
            <w:vAlign w:val="center"/>
            <w:hideMark/>
          </w:tcPr>
          <w:p w14:paraId="5405890C"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0</w:t>
            </w:r>
          </w:p>
        </w:tc>
        <w:tc>
          <w:tcPr>
            <w:tcW w:w="973" w:type="dxa"/>
            <w:shd w:val="clear" w:color="auto" w:fill="auto"/>
            <w:noWrap/>
            <w:vAlign w:val="center"/>
            <w:hideMark/>
          </w:tcPr>
          <w:p w14:paraId="73676401"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959,476</w:t>
            </w:r>
          </w:p>
        </w:tc>
        <w:tc>
          <w:tcPr>
            <w:tcW w:w="983" w:type="dxa"/>
            <w:shd w:val="clear" w:color="auto" w:fill="auto"/>
            <w:noWrap/>
            <w:vAlign w:val="center"/>
            <w:hideMark/>
          </w:tcPr>
          <w:p w14:paraId="6074619D" w14:textId="77777777" w:rsidR="003A70E1" w:rsidRPr="00222EEB" w:rsidRDefault="003A70E1" w:rsidP="00B9639F">
            <w:pPr>
              <w:bidi/>
              <w:jc w:val="right"/>
              <w:rPr>
                <w:color w:val="000000"/>
                <w:sz w:val="19"/>
                <w:szCs w:val="19"/>
                <w:rtl/>
                <w:lang w:eastAsia="en-CA" w:bidi="ar-LB"/>
              </w:rPr>
            </w:pPr>
            <w:r w:rsidRPr="00222EEB">
              <w:rPr>
                <w:color w:val="000000"/>
                <w:sz w:val="19"/>
                <w:szCs w:val="19"/>
                <w:rtl/>
                <w:lang w:eastAsia="en-CA" w:bidi="ar-LB"/>
              </w:rPr>
              <w:t>5.10</w:t>
            </w:r>
          </w:p>
        </w:tc>
        <w:tc>
          <w:tcPr>
            <w:tcW w:w="975" w:type="dxa"/>
            <w:shd w:val="clear" w:color="auto" w:fill="auto"/>
            <w:noWrap/>
            <w:vAlign w:val="center"/>
            <w:hideMark/>
          </w:tcPr>
          <w:p w14:paraId="6BD1A990" w14:textId="77777777" w:rsidR="003A70E1" w:rsidRPr="00222EEB" w:rsidRDefault="003A70E1" w:rsidP="00B9639F">
            <w:pPr>
              <w:bidi/>
              <w:jc w:val="right"/>
              <w:rPr>
                <w:color w:val="000000"/>
                <w:sz w:val="19"/>
                <w:szCs w:val="19"/>
                <w:rtl/>
                <w:lang w:eastAsia="en-CA" w:bidi="ar-LB"/>
              </w:rPr>
            </w:pPr>
            <w:r w:rsidRPr="00222EEB">
              <w:rPr>
                <w:color w:val="000000"/>
                <w:sz w:val="19"/>
                <w:szCs w:val="19"/>
                <w:rtl/>
                <w:lang w:eastAsia="en-CA" w:bidi="ar-LB"/>
              </w:rPr>
              <w:t>2.32</w:t>
            </w:r>
          </w:p>
        </w:tc>
      </w:tr>
      <w:tr w:rsidR="00A72B5D" w:rsidRPr="00222EEB" w14:paraId="76E80994" w14:textId="77777777" w:rsidTr="00A72B5D">
        <w:trPr>
          <w:trHeight w:val="20"/>
        </w:trPr>
        <w:tc>
          <w:tcPr>
            <w:tcW w:w="1188" w:type="dxa"/>
            <w:shd w:val="clear" w:color="auto" w:fill="auto"/>
            <w:noWrap/>
            <w:hideMark/>
          </w:tcPr>
          <w:p w14:paraId="1C0068D8" w14:textId="77777777" w:rsidR="003A70E1" w:rsidRPr="00222EEB" w:rsidRDefault="003A70E1" w:rsidP="002F770F">
            <w:pPr>
              <w:bidi/>
              <w:jc w:val="left"/>
              <w:rPr>
                <w:color w:val="000000"/>
                <w:sz w:val="19"/>
                <w:szCs w:val="19"/>
                <w:rtl/>
                <w:lang w:eastAsia="en-CA" w:bidi="ar-LB"/>
              </w:rPr>
            </w:pPr>
            <w:r w:rsidRPr="00222EEB">
              <w:rPr>
                <w:color w:val="000000"/>
                <w:sz w:val="19"/>
                <w:szCs w:val="19"/>
                <w:rtl/>
                <w:lang w:eastAsia="en-CA" w:bidi="ar-LB"/>
              </w:rPr>
              <w:t>وحدة إدارة المشروع</w:t>
            </w:r>
          </w:p>
        </w:tc>
        <w:tc>
          <w:tcPr>
            <w:tcW w:w="1565" w:type="dxa"/>
            <w:vAlign w:val="center"/>
          </w:tcPr>
          <w:p w14:paraId="56C2F059" w14:textId="04C7D8C4" w:rsidR="003A70E1" w:rsidRPr="00222EEB" w:rsidRDefault="00163556" w:rsidP="002F770F">
            <w:pPr>
              <w:bidi/>
              <w:jc w:val="left"/>
              <w:rPr>
                <w:color w:val="000000"/>
                <w:sz w:val="19"/>
                <w:szCs w:val="19"/>
                <w:rtl/>
                <w:lang w:eastAsia="en-CA" w:bidi="ar-LB"/>
              </w:rPr>
            </w:pPr>
            <w:r>
              <w:rPr>
                <w:color w:val="000000"/>
                <w:sz w:val="19"/>
                <w:szCs w:val="19"/>
                <w:rtl/>
                <w:lang w:eastAsia="en-CA" w:bidi="ar-LB"/>
              </w:rPr>
              <w:t>لا ينطبق</w:t>
            </w:r>
          </w:p>
        </w:tc>
        <w:tc>
          <w:tcPr>
            <w:tcW w:w="973" w:type="dxa"/>
            <w:shd w:val="clear" w:color="auto" w:fill="auto"/>
            <w:noWrap/>
            <w:vAlign w:val="center"/>
            <w:hideMark/>
          </w:tcPr>
          <w:p w14:paraId="0F8B63EC"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0.00</w:t>
            </w:r>
          </w:p>
        </w:tc>
        <w:tc>
          <w:tcPr>
            <w:tcW w:w="973" w:type="dxa"/>
            <w:shd w:val="clear" w:color="auto" w:fill="auto"/>
            <w:noWrap/>
            <w:vAlign w:val="center"/>
            <w:hideMark/>
          </w:tcPr>
          <w:p w14:paraId="71850330"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0.00</w:t>
            </w:r>
          </w:p>
        </w:tc>
        <w:tc>
          <w:tcPr>
            <w:tcW w:w="1061" w:type="dxa"/>
            <w:shd w:val="clear" w:color="auto" w:fill="auto"/>
            <w:noWrap/>
            <w:vAlign w:val="center"/>
            <w:hideMark/>
          </w:tcPr>
          <w:p w14:paraId="16D839F5"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0</w:t>
            </w:r>
          </w:p>
        </w:tc>
        <w:tc>
          <w:tcPr>
            <w:tcW w:w="885" w:type="dxa"/>
            <w:shd w:val="clear" w:color="auto" w:fill="auto"/>
            <w:noWrap/>
            <w:vAlign w:val="center"/>
            <w:hideMark/>
          </w:tcPr>
          <w:p w14:paraId="003426AD"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0</w:t>
            </w:r>
          </w:p>
        </w:tc>
        <w:tc>
          <w:tcPr>
            <w:tcW w:w="973" w:type="dxa"/>
            <w:shd w:val="clear" w:color="auto" w:fill="auto"/>
            <w:noWrap/>
            <w:vAlign w:val="center"/>
            <w:hideMark/>
          </w:tcPr>
          <w:p w14:paraId="6BBC76F0" w14:textId="77777777" w:rsidR="003A70E1" w:rsidRPr="00222EEB" w:rsidRDefault="003A70E1" w:rsidP="00B9639F">
            <w:pPr>
              <w:bidi/>
              <w:jc w:val="left"/>
              <w:rPr>
                <w:color w:val="000000"/>
                <w:sz w:val="19"/>
                <w:szCs w:val="19"/>
                <w:rtl/>
                <w:lang w:eastAsia="en-CA" w:bidi="ar-LB"/>
              </w:rPr>
            </w:pPr>
            <w:r w:rsidRPr="00222EEB">
              <w:rPr>
                <w:color w:val="000000"/>
                <w:sz w:val="19"/>
                <w:szCs w:val="19"/>
                <w:rtl/>
                <w:lang w:eastAsia="en-CA" w:bidi="ar-LB"/>
              </w:rPr>
              <w:t>197,926</w:t>
            </w:r>
          </w:p>
        </w:tc>
        <w:tc>
          <w:tcPr>
            <w:tcW w:w="983" w:type="dxa"/>
            <w:shd w:val="clear" w:color="auto" w:fill="auto"/>
            <w:noWrap/>
            <w:vAlign w:val="center"/>
            <w:hideMark/>
          </w:tcPr>
          <w:p w14:paraId="382BC8F4" w14:textId="2B176B69" w:rsidR="003A70E1" w:rsidRPr="00222EEB" w:rsidRDefault="00163556" w:rsidP="00B9639F">
            <w:pPr>
              <w:bidi/>
              <w:jc w:val="right"/>
              <w:rPr>
                <w:color w:val="000000"/>
                <w:sz w:val="19"/>
                <w:szCs w:val="19"/>
                <w:rtl/>
                <w:lang w:eastAsia="en-CA" w:bidi="ar-LB"/>
              </w:rPr>
            </w:pPr>
            <w:r>
              <w:rPr>
                <w:color w:val="000000"/>
                <w:sz w:val="19"/>
                <w:szCs w:val="19"/>
                <w:rtl/>
                <w:lang w:eastAsia="en-CA" w:bidi="ar-LB"/>
              </w:rPr>
              <w:t>لا ينطبق</w:t>
            </w:r>
          </w:p>
        </w:tc>
        <w:tc>
          <w:tcPr>
            <w:tcW w:w="975" w:type="dxa"/>
            <w:shd w:val="clear" w:color="auto" w:fill="auto"/>
            <w:noWrap/>
            <w:vAlign w:val="center"/>
            <w:hideMark/>
          </w:tcPr>
          <w:p w14:paraId="02C912EF" w14:textId="25A200E8" w:rsidR="003A70E1" w:rsidRPr="00222EEB" w:rsidRDefault="00163556" w:rsidP="00B9639F">
            <w:pPr>
              <w:bidi/>
              <w:jc w:val="right"/>
              <w:rPr>
                <w:color w:val="000000"/>
                <w:sz w:val="19"/>
                <w:szCs w:val="19"/>
                <w:rtl/>
                <w:lang w:eastAsia="en-CA" w:bidi="ar-LB"/>
              </w:rPr>
            </w:pPr>
            <w:r>
              <w:rPr>
                <w:color w:val="000000"/>
                <w:sz w:val="19"/>
                <w:szCs w:val="19"/>
                <w:rtl/>
                <w:lang w:eastAsia="en-CA" w:bidi="ar-LB"/>
              </w:rPr>
              <w:t>لا ينطبق</w:t>
            </w:r>
          </w:p>
        </w:tc>
      </w:tr>
      <w:tr w:rsidR="003A70E1" w:rsidRPr="00222EEB" w14:paraId="68D79D01" w14:textId="77777777" w:rsidTr="00A72B5D">
        <w:trPr>
          <w:trHeight w:val="20"/>
        </w:trPr>
        <w:tc>
          <w:tcPr>
            <w:tcW w:w="1188" w:type="dxa"/>
            <w:shd w:val="clear" w:color="auto" w:fill="auto"/>
            <w:noWrap/>
            <w:hideMark/>
          </w:tcPr>
          <w:p w14:paraId="3EC459CB" w14:textId="77777777" w:rsidR="003A70E1" w:rsidRPr="00222EEB" w:rsidRDefault="003A70E1" w:rsidP="002F770F">
            <w:pPr>
              <w:bidi/>
              <w:jc w:val="left"/>
              <w:rPr>
                <w:b/>
                <w:bCs/>
                <w:color w:val="000000"/>
                <w:sz w:val="19"/>
                <w:szCs w:val="19"/>
                <w:rtl/>
                <w:lang w:eastAsia="en-CA" w:bidi="ar-LB"/>
              </w:rPr>
            </w:pPr>
            <w:r w:rsidRPr="00222EEB">
              <w:rPr>
                <w:b/>
                <w:bCs/>
                <w:color w:val="000000"/>
                <w:sz w:val="19"/>
                <w:szCs w:val="19"/>
                <w:rtl/>
                <w:lang w:eastAsia="en-CA" w:bidi="ar-LB"/>
              </w:rPr>
              <w:t>المجموع</w:t>
            </w:r>
          </w:p>
        </w:tc>
        <w:tc>
          <w:tcPr>
            <w:tcW w:w="1565" w:type="dxa"/>
            <w:vAlign w:val="center"/>
          </w:tcPr>
          <w:p w14:paraId="0DB5A83A" w14:textId="30C4F6CD" w:rsidR="003A70E1" w:rsidRPr="00222EEB" w:rsidRDefault="00163556" w:rsidP="002F770F">
            <w:pPr>
              <w:bidi/>
              <w:jc w:val="left"/>
              <w:rPr>
                <w:b/>
                <w:bCs/>
                <w:color w:val="000000"/>
                <w:sz w:val="19"/>
                <w:szCs w:val="19"/>
                <w:rtl/>
                <w:lang w:eastAsia="en-CA" w:bidi="ar-LB"/>
              </w:rPr>
            </w:pPr>
            <w:r>
              <w:rPr>
                <w:b/>
                <w:bCs/>
                <w:color w:val="000000"/>
                <w:sz w:val="19"/>
                <w:szCs w:val="19"/>
                <w:rtl/>
                <w:lang w:eastAsia="en-CA" w:bidi="ar-LB"/>
              </w:rPr>
              <w:t>لا ينطبق</w:t>
            </w:r>
          </w:p>
        </w:tc>
        <w:tc>
          <w:tcPr>
            <w:tcW w:w="1946" w:type="dxa"/>
            <w:gridSpan w:val="2"/>
            <w:shd w:val="clear" w:color="auto" w:fill="auto"/>
            <w:noWrap/>
            <w:vAlign w:val="center"/>
            <w:hideMark/>
          </w:tcPr>
          <w:p w14:paraId="0D0366A1" w14:textId="77777777" w:rsidR="003A70E1" w:rsidRPr="00222EEB" w:rsidRDefault="003A70E1" w:rsidP="00B9639F">
            <w:pPr>
              <w:bidi/>
              <w:jc w:val="left"/>
              <w:rPr>
                <w:b/>
                <w:bCs/>
                <w:color w:val="000000"/>
                <w:sz w:val="19"/>
                <w:szCs w:val="19"/>
                <w:rtl/>
                <w:lang w:eastAsia="en-CA" w:bidi="ar-LB"/>
              </w:rPr>
            </w:pPr>
            <w:r w:rsidRPr="00222EEB">
              <w:rPr>
                <w:b/>
                <w:bCs/>
                <w:color w:val="000000"/>
                <w:sz w:val="19"/>
                <w:szCs w:val="19"/>
                <w:rtl/>
                <w:lang w:eastAsia="en-CA" w:bidi="ar-LB"/>
              </w:rPr>
              <w:t>292.57</w:t>
            </w:r>
          </w:p>
        </w:tc>
        <w:tc>
          <w:tcPr>
            <w:tcW w:w="1946" w:type="dxa"/>
            <w:gridSpan w:val="2"/>
            <w:shd w:val="clear" w:color="auto" w:fill="auto"/>
            <w:noWrap/>
            <w:vAlign w:val="center"/>
            <w:hideMark/>
          </w:tcPr>
          <w:p w14:paraId="5684F2BF" w14:textId="77777777" w:rsidR="003A70E1" w:rsidRPr="00222EEB" w:rsidRDefault="003A70E1" w:rsidP="00B9639F">
            <w:pPr>
              <w:bidi/>
              <w:jc w:val="left"/>
              <w:rPr>
                <w:b/>
                <w:bCs/>
                <w:color w:val="000000"/>
                <w:sz w:val="19"/>
                <w:szCs w:val="19"/>
                <w:rtl/>
                <w:lang w:eastAsia="en-CA" w:bidi="ar-LB"/>
              </w:rPr>
            </w:pPr>
            <w:r w:rsidRPr="00222EEB">
              <w:rPr>
                <w:b/>
                <w:bCs/>
                <w:color w:val="000000"/>
                <w:sz w:val="19"/>
                <w:szCs w:val="19"/>
                <w:rtl/>
                <w:lang w:eastAsia="en-CA" w:bidi="ar-LB"/>
              </w:rPr>
              <w:t>629,563</w:t>
            </w:r>
          </w:p>
        </w:tc>
        <w:tc>
          <w:tcPr>
            <w:tcW w:w="973" w:type="dxa"/>
            <w:shd w:val="clear" w:color="auto" w:fill="auto"/>
            <w:noWrap/>
            <w:vAlign w:val="center"/>
            <w:hideMark/>
          </w:tcPr>
          <w:p w14:paraId="4561756F" w14:textId="77777777" w:rsidR="003A70E1" w:rsidRPr="00222EEB" w:rsidRDefault="003A70E1" w:rsidP="00B9639F">
            <w:pPr>
              <w:bidi/>
              <w:jc w:val="left"/>
              <w:rPr>
                <w:b/>
                <w:bCs/>
                <w:color w:val="000000"/>
                <w:sz w:val="19"/>
                <w:szCs w:val="19"/>
                <w:rtl/>
                <w:lang w:eastAsia="en-CA" w:bidi="ar-LB"/>
              </w:rPr>
            </w:pPr>
            <w:r w:rsidRPr="00222EEB">
              <w:rPr>
                <w:b/>
                <w:bCs/>
                <w:color w:val="000000"/>
                <w:sz w:val="19"/>
                <w:szCs w:val="19"/>
                <w:rtl/>
                <w:lang w:eastAsia="en-CA" w:bidi="ar-LB"/>
              </w:rPr>
              <w:t>2,177,181</w:t>
            </w:r>
          </w:p>
        </w:tc>
        <w:tc>
          <w:tcPr>
            <w:tcW w:w="983" w:type="dxa"/>
            <w:shd w:val="clear" w:color="auto" w:fill="auto"/>
            <w:noWrap/>
            <w:vAlign w:val="center"/>
            <w:hideMark/>
          </w:tcPr>
          <w:p w14:paraId="46E2FA51" w14:textId="77777777" w:rsidR="003A70E1" w:rsidRPr="00222EEB" w:rsidRDefault="003A70E1" w:rsidP="00B9639F">
            <w:pPr>
              <w:bidi/>
              <w:jc w:val="left"/>
              <w:rPr>
                <w:b/>
                <w:bCs/>
                <w:color w:val="000000"/>
                <w:sz w:val="19"/>
                <w:szCs w:val="19"/>
                <w:rtl/>
                <w:lang w:eastAsia="en-CA" w:bidi="ar-LB"/>
              </w:rPr>
            </w:pPr>
            <w:r w:rsidRPr="00222EEB">
              <w:rPr>
                <w:b/>
                <w:bCs/>
                <w:color w:val="000000"/>
                <w:sz w:val="19"/>
                <w:szCs w:val="19"/>
                <w:rtl/>
                <w:lang w:eastAsia="en-CA" w:bidi="ar-LB"/>
              </w:rPr>
              <w:t>7.44</w:t>
            </w:r>
          </w:p>
        </w:tc>
        <w:tc>
          <w:tcPr>
            <w:tcW w:w="975" w:type="dxa"/>
            <w:shd w:val="clear" w:color="auto" w:fill="auto"/>
            <w:noWrap/>
            <w:vAlign w:val="center"/>
            <w:hideMark/>
          </w:tcPr>
          <w:p w14:paraId="0CA9CAD9" w14:textId="77777777" w:rsidR="003A70E1" w:rsidRPr="00222EEB" w:rsidRDefault="003A70E1" w:rsidP="00B9639F">
            <w:pPr>
              <w:bidi/>
              <w:jc w:val="left"/>
              <w:rPr>
                <w:b/>
                <w:bCs/>
                <w:color w:val="000000"/>
                <w:sz w:val="19"/>
                <w:szCs w:val="19"/>
                <w:rtl/>
                <w:lang w:eastAsia="en-CA" w:bidi="ar-LB"/>
              </w:rPr>
            </w:pPr>
            <w:r w:rsidRPr="00222EEB">
              <w:rPr>
                <w:b/>
                <w:bCs/>
                <w:color w:val="000000"/>
                <w:sz w:val="19"/>
                <w:szCs w:val="19"/>
                <w:rtl/>
                <w:lang w:eastAsia="en-CA" w:bidi="ar-LB"/>
              </w:rPr>
              <w:t>3.46</w:t>
            </w:r>
          </w:p>
        </w:tc>
      </w:tr>
    </w:tbl>
    <w:p w14:paraId="32AF15B7" w14:textId="77777777" w:rsidR="003A70E1" w:rsidRPr="00CC481D" w:rsidRDefault="003A70E1" w:rsidP="003D04EE">
      <w:pPr>
        <w:pStyle w:val="Heading1"/>
        <w:keepNext/>
        <w:numPr>
          <w:ilvl w:val="0"/>
          <w:numId w:val="0"/>
        </w:numPr>
        <w:suppressAutoHyphens/>
        <w:bidi/>
        <w:spacing w:before="240"/>
        <w:rPr>
          <w:sz w:val="26"/>
          <w:szCs w:val="26"/>
          <w:rtl/>
          <w:lang w:bidi="ar-LB"/>
        </w:rPr>
      </w:pPr>
      <w:r w:rsidRPr="00CC481D">
        <w:rPr>
          <w:sz w:val="26"/>
          <w:szCs w:val="26"/>
          <w:u w:val="single"/>
          <w:rtl/>
          <w:lang w:bidi="ar-LB"/>
        </w:rPr>
        <w:t xml:space="preserve">خطة التنفيذ للشريحة الأولى من </w:t>
      </w:r>
      <w:r w:rsidR="003D04EE" w:rsidRPr="00E85706">
        <w:rPr>
          <w:sz w:val="26"/>
          <w:szCs w:val="26"/>
          <w:u w:val="single"/>
          <w:rtl/>
          <w:lang w:bidi="ar-LB"/>
        </w:rPr>
        <w:t>خطة تنفيذ تعديل كيغالي للمواد الهيدروفلوروكربونية</w:t>
      </w:r>
    </w:p>
    <w:p w14:paraId="01E0EBF8" w14:textId="77777777" w:rsidR="003A70E1" w:rsidRPr="00CC481D" w:rsidRDefault="00E03E40" w:rsidP="00E03E40">
      <w:pPr>
        <w:pStyle w:val="Heading1"/>
        <w:bidi/>
        <w:rPr>
          <w:sz w:val="26"/>
          <w:szCs w:val="26"/>
          <w:rtl/>
          <w:lang w:bidi="ar-LB"/>
        </w:rPr>
      </w:pPr>
      <w:bookmarkStart w:id="11" w:name="_Hlk126916207"/>
      <w:bookmarkStart w:id="12" w:name="_Hlk126916178"/>
      <w:r>
        <w:rPr>
          <w:sz w:val="26"/>
          <w:szCs w:val="26"/>
          <w:rtl/>
          <w:lang w:bidi="ar-LB"/>
        </w:rPr>
        <w:t xml:space="preserve">وفقا </w:t>
      </w:r>
      <w:r w:rsidR="003A70E1" w:rsidRPr="00CC481D">
        <w:rPr>
          <w:sz w:val="26"/>
          <w:szCs w:val="26"/>
          <w:rtl/>
          <w:lang w:bidi="ar-LB"/>
        </w:rPr>
        <w:t xml:space="preserve">لتعديلات </w:t>
      </w:r>
      <w:r>
        <w:rPr>
          <w:sz w:val="26"/>
          <w:szCs w:val="26"/>
          <w:rtl/>
          <w:lang w:bidi="ar-LB"/>
        </w:rPr>
        <w:t>تكاليف وأنشطة المشروع</w:t>
      </w:r>
      <w:r w:rsidR="003A70E1" w:rsidRPr="00CC481D">
        <w:rPr>
          <w:sz w:val="26"/>
          <w:szCs w:val="26"/>
          <w:rtl/>
          <w:lang w:bidi="ar-LB"/>
        </w:rPr>
        <w:t xml:space="preserve">، تم تعديل تمويل الشريحة الأولى إلى 1,576,566 دولارًا أمريكيًا بما في ذلك المشروع الاستثماري في قطاع </w:t>
      </w:r>
      <w:r>
        <w:rPr>
          <w:sz w:val="26"/>
          <w:szCs w:val="26"/>
          <w:rtl/>
          <w:lang w:bidi="ar-LB"/>
        </w:rPr>
        <w:t>صناعات التبريد وتكييف الهواء</w:t>
      </w:r>
      <w:r w:rsidR="003A70E1" w:rsidRPr="00CC481D">
        <w:rPr>
          <w:sz w:val="26"/>
          <w:szCs w:val="26"/>
          <w:rtl/>
          <w:lang w:bidi="ar-LB"/>
        </w:rPr>
        <w:t xml:space="preserve"> السكني بقيمة 1,019,779 دولارًا أم</w:t>
      </w:r>
      <w:r>
        <w:rPr>
          <w:sz w:val="26"/>
          <w:szCs w:val="26"/>
          <w:rtl/>
          <w:lang w:bidi="ar-LB"/>
        </w:rPr>
        <w:t>ريكيًا، والأنشطة في قطاع الخدمة</w:t>
      </w:r>
      <w:r w:rsidR="003A70E1" w:rsidRPr="00CC481D">
        <w:rPr>
          <w:sz w:val="26"/>
          <w:szCs w:val="26"/>
          <w:rtl/>
          <w:lang w:bidi="ar-LB"/>
        </w:rPr>
        <w:t xml:space="preserve"> </w:t>
      </w:r>
      <w:r>
        <w:rPr>
          <w:sz w:val="26"/>
          <w:szCs w:val="26"/>
          <w:rtl/>
          <w:lang w:bidi="ar-LB"/>
        </w:rPr>
        <w:t>بقيمة</w:t>
      </w:r>
      <w:r w:rsidR="003A70E1" w:rsidRPr="00CC481D">
        <w:rPr>
          <w:sz w:val="26"/>
          <w:szCs w:val="26"/>
          <w:rtl/>
          <w:lang w:bidi="ar-LB"/>
        </w:rPr>
        <w:t xml:space="preserve"> 441,000 دولارًا أمريكيًا على النحو المفصل في الجدول 15 أعلاه وتكاليف وحدة إدارة المشروع المعدلة </w:t>
      </w:r>
      <w:r>
        <w:rPr>
          <w:sz w:val="26"/>
          <w:szCs w:val="26"/>
          <w:rtl/>
          <w:lang w:bidi="ar-LB"/>
        </w:rPr>
        <w:t>بقيمة</w:t>
      </w:r>
      <w:r w:rsidR="003A70E1" w:rsidRPr="00CC481D">
        <w:rPr>
          <w:sz w:val="26"/>
          <w:szCs w:val="26"/>
          <w:rtl/>
          <w:lang w:bidi="ar-LB"/>
        </w:rPr>
        <w:t xml:space="preserve"> 115,787 دولارًا أمريكيًا (</w:t>
      </w:r>
      <w:r>
        <w:rPr>
          <w:sz w:val="26"/>
          <w:szCs w:val="26"/>
          <w:rtl/>
          <w:lang w:bidi="ar-LB"/>
        </w:rPr>
        <w:t>تشمل</w:t>
      </w:r>
      <w:r w:rsidR="003A70E1" w:rsidRPr="00CC481D">
        <w:rPr>
          <w:sz w:val="26"/>
          <w:szCs w:val="26"/>
          <w:rtl/>
          <w:lang w:bidi="ar-LB"/>
        </w:rPr>
        <w:t xml:space="preserve"> الاستشاريين (82,149 دولارًا أمريكيًا)، والسف</w:t>
      </w:r>
      <w:r w:rsidR="00E85706">
        <w:rPr>
          <w:sz w:val="26"/>
          <w:szCs w:val="26"/>
          <w:rtl/>
          <w:lang w:bidi="ar-LB"/>
        </w:rPr>
        <w:t>ر (24,264 دولارًا أمريكيًا)، وتكاليف التشغيل</w:t>
      </w:r>
      <w:r w:rsidR="003A70E1" w:rsidRPr="00CC481D">
        <w:rPr>
          <w:sz w:val="26"/>
          <w:szCs w:val="26"/>
          <w:rtl/>
          <w:lang w:bidi="ar-LB"/>
        </w:rPr>
        <w:t xml:space="preserve"> (9,374 دولارًا أمريكيًا)).</w:t>
      </w:r>
    </w:p>
    <w:p w14:paraId="2CC93E72" w14:textId="77777777" w:rsidR="003A70E1" w:rsidRPr="00E85706" w:rsidRDefault="003A70E1" w:rsidP="003A70E1">
      <w:pPr>
        <w:keepNext/>
        <w:bidi/>
        <w:spacing w:before="240" w:after="240"/>
        <w:outlineLvl w:val="0"/>
        <w:rPr>
          <w:b/>
          <w:sz w:val="26"/>
          <w:szCs w:val="26"/>
          <w:rtl/>
          <w:lang w:bidi="ar-LB"/>
        </w:rPr>
      </w:pPr>
      <w:r w:rsidRPr="00E85706">
        <w:rPr>
          <w:b/>
          <w:sz w:val="26"/>
          <w:szCs w:val="26"/>
          <w:u w:val="single"/>
          <w:rtl/>
          <w:lang w:bidi="ar-LB"/>
        </w:rPr>
        <w:lastRenderedPageBreak/>
        <w:t>التمويل المشترك</w:t>
      </w:r>
      <w:r w:rsidRPr="00E85706">
        <w:rPr>
          <w:b/>
          <w:sz w:val="26"/>
          <w:szCs w:val="26"/>
          <w:rtl/>
          <w:lang w:bidi="ar-LB"/>
        </w:rPr>
        <w:t xml:space="preserve"> </w:t>
      </w:r>
    </w:p>
    <w:bookmarkEnd w:id="11"/>
    <w:p w14:paraId="3F6D5B7B" w14:textId="77777777" w:rsidR="003A70E1" w:rsidRPr="00CC481D" w:rsidRDefault="003A70E1" w:rsidP="00E85706">
      <w:pPr>
        <w:pStyle w:val="Heading1"/>
        <w:bidi/>
        <w:rPr>
          <w:sz w:val="26"/>
          <w:szCs w:val="26"/>
          <w:rtl/>
          <w:lang w:bidi="ar-LB"/>
        </w:rPr>
      </w:pPr>
      <w:r w:rsidRPr="00CC481D">
        <w:rPr>
          <w:sz w:val="26"/>
          <w:szCs w:val="26"/>
          <w:rtl/>
          <w:lang w:bidi="ar-LB"/>
        </w:rPr>
        <w:t>ستشارك شركات التصنيع في تمويل أي ت</w:t>
      </w:r>
      <w:r w:rsidR="00E85706">
        <w:rPr>
          <w:sz w:val="26"/>
          <w:szCs w:val="26"/>
          <w:rtl/>
          <w:lang w:bidi="ar-LB"/>
        </w:rPr>
        <w:t>كاليف لا ت</w:t>
      </w:r>
      <w:r w:rsidRPr="00CC481D">
        <w:rPr>
          <w:sz w:val="26"/>
          <w:szCs w:val="26"/>
          <w:rtl/>
          <w:lang w:bidi="ar-LB"/>
        </w:rPr>
        <w:t xml:space="preserve">غطيها </w:t>
      </w:r>
      <w:r w:rsidR="00E85706" w:rsidRPr="00E85706">
        <w:rPr>
          <w:sz w:val="26"/>
          <w:szCs w:val="26"/>
          <w:rtl/>
          <w:lang w:bidi="ar-LB"/>
        </w:rPr>
        <w:t>خطة تنفيذ تعديل كيغالي للمواد الهيدروفلوروكربونية</w:t>
      </w:r>
      <w:r w:rsidR="00E85706" w:rsidRPr="00CC481D">
        <w:rPr>
          <w:sz w:val="26"/>
          <w:szCs w:val="26"/>
          <w:rtl/>
          <w:lang w:bidi="ar-LB"/>
        </w:rPr>
        <w:t xml:space="preserve"> </w:t>
      </w:r>
      <w:r w:rsidRPr="00CC481D">
        <w:rPr>
          <w:sz w:val="26"/>
          <w:szCs w:val="26"/>
          <w:rtl/>
          <w:lang w:bidi="ar-LB"/>
        </w:rPr>
        <w:t>المعتمد</w:t>
      </w:r>
      <w:r w:rsidR="00E85706">
        <w:rPr>
          <w:sz w:val="26"/>
          <w:szCs w:val="26"/>
          <w:rtl/>
          <w:lang w:bidi="ar-LB"/>
        </w:rPr>
        <w:t>ة</w:t>
      </w:r>
      <w:r w:rsidRPr="00CC481D">
        <w:rPr>
          <w:sz w:val="26"/>
          <w:szCs w:val="26"/>
          <w:rtl/>
          <w:lang w:bidi="ar-LB"/>
        </w:rPr>
        <w:t xml:space="preserve">. </w:t>
      </w:r>
      <w:r w:rsidR="00E85706">
        <w:rPr>
          <w:sz w:val="26"/>
          <w:szCs w:val="26"/>
          <w:rtl/>
          <w:lang w:bidi="ar-LB"/>
        </w:rPr>
        <w:t>و</w:t>
      </w:r>
      <w:r w:rsidRPr="00CC481D">
        <w:rPr>
          <w:sz w:val="26"/>
          <w:szCs w:val="26"/>
          <w:rtl/>
          <w:lang w:bidi="ar-LB"/>
        </w:rPr>
        <w:t xml:space="preserve">سيؤدي تنفيذ المشتريات العامة الخضراء كجزء من الأنشطة القانونية والتنظيمية إلى تعزيز الدعم المالي من الإدارة العامة التونسية </w:t>
      </w:r>
      <w:r w:rsidR="00E85706">
        <w:rPr>
          <w:sz w:val="26"/>
          <w:szCs w:val="26"/>
          <w:rtl/>
          <w:lang w:bidi="ar-LB"/>
        </w:rPr>
        <w:t>ل</w:t>
      </w:r>
      <w:r w:rsidRPr="00CC481D">
        <w:rPr>
          <w:sz w:val="26"/>
          <w:szCs w:val="26"/>
          <w:rtl/>
          <w:lang w:bidi="ar-LB"/>
        </w:rPr>
        <w:t xml:space="preserve">إدخال بدائل منخفضة القدرة على إحداث الاحترار العالمي </w:t>
      </w:r>
      <w:r w:rsidR="00E85706" w:rsidRPr="00E85706">
        <w:rPr>
          <w:sz w:val="26"/>
          <w:szCs w:val="26"/>
          <w:rtl/>
          <w:lang w:bidi="ar-LB"/>
        </w:rPr>
        <w:t>للمواد الهيدروفلوروكربونية</w:t>
      </w:r>
      <w:r w:rsidR="00E85706" w:rsidRPr="00CC481D">
        <w:rPr>
          <w:sz w:val="26"/>
          <w:szCs w:val="26"/>
          <w:rtl/>
          <w:lang w:bidi="ar-LB"/>
        </w:rPr>
        <w:t xml:space="preserve"> </w:t>
      </w:r>
      <w:r w:rsidRPr="00CC481D">
        <w:rPr>
          <w:sz w:val="26"/>
          <w:szCs w:val="26"/>
          <w:rtl/>
          <w:lang w:bidi="ar-LB"/>
        </w:rPr>
        <w:t>في القطاع العام.</w:t>
      </w:r>
    </w:p>
    <w:p w14:paraId="615B53C6" w14:textId="77777777" w:rsidR="003A70E1" w:rsidRPr="00E85706" w:rsidRDefault="00E85706" w:rsidP="003A70E1">
      <w:pPr>
        <w:keepNext/>
        <w:widowControl w:val="0"/>
        <w:bidi/>
        <w:spacing w:before="240" w:after="240"/>
        <w:outlineLvl w:val="0"/>
        <w:rPr>
          <w:b/>
          <w:sz w:val="26"/>
          <w:szCs w:val="26"/>
          <w:u w:val="single"/>
          <w:rtl/>
          <w:lang w:bidi="ar-LB"/>
        </w:rPr>
      </w:pPr>
      <w:bookmarkStart w:id="13" w:name="_Hlk126916238"/>
      <w:r>
        <w:rPr>
          <w:b/>
          <w:sz w:val="26"/>
          <w:szCs w:val="26"/>
          <w:u w:val="single"/>
          <w:rtl/>
          <w:lang w:bidi="ar-LB"/>
        </w:rPr>
        <w:t xml:space="preserve">خطة العمل </w:t>
      </w:r>
      <w:r w:rsidR="003A70E1" w:rsidRPr="00E85706">
        <w:rPr>
          <w:b/>
          <w:sz w:val="26"/>
          <w:szCs w:val="26"/>
          <w:u w:val="single"/>
          <w:rtl/>
          <w:lang w:bidi="ar-LB"/>
        </w:rPr>
        <w:t>للصندوق المتعدد الأطراف</w:t>
      </w:r>
      <w:r>
        <w:rPr>
          <w:b/>
          <w:sz w:val="26"/>
          <w:szCs w:val="26"/>
          <w:u w:val="single"/>
          <w:rtl/>
          <w:lang w:bidi="ar-LB"/>
        </w:rPr>
        <w:t xml:space="preserve"> للفترة </w:t>
      </w:r>
      <w:r w:rsidR="00463943">
        <w:rPr>
          <w:b/>
          <w:sz w:val="26"/>
          <w:szCs w:val="26"/>
          <w:u w:val="single"/>
          <w:rtl/>
          <w:lang w:bidi="ar-LB"/>
        </w:rPr>
        <w:t>2024</w:t>
      </w:r>
      <w:r w:rsidRPr="00E85706">
        <w:rPr>
          <w:b/>
          <w:sz w:val="26"/>
          <w:szCs w:val="26"/>
          <w:u w:val="single"/>
          <w:rtl/>
          <w:lang w:bidi="ar-LB"/>
        </w:rPr>
        <w:noBreakHyphen/>
        <w:t>2026</w:t>
      </w:r>
    </w:p>
    <w:bookmarkEnd w:id="13"/>
    <w:p w14:paraId="07A9C7D2" w14:textId="77777777" w:rsidR="003A70E1" w:rsidRPr="00CC481D" w:rsidRDefault="003A70E1" w:rsidP="00507554">
      <w:pPr>
        <w:pStyle w:val="Heading1"/>
        <w:bidi/>
        <w:rPr>
          <w:sz w:val="26"/>
          <w:szCs w:val="26"/>
          <w:rtl/>
          <w:lang w:bidi="ar-LB"/>
        </w:rPr>
      </w:pPr>
      <w:r w:rsidRPr="00CC481D">
        <w:rPr>
          <w:sz w:val="26"/>
          <w:szCs w:val="26"/>
          <w:rtl/>
          <w:lang w:bidi="ar-LB"/>
        </w:rPr>
        <w:t xml:space="preserve">تطلب </w:t>
      </w:r>
      <w:r w:rsidR="00507554">
        <w:rPr>
          <w:sz w:val="26"/>
          <w:szCs w:val="26"/>
          <w:rtl/>
          <w:lang w:bidi="ar-LB"/>
        </w:rPr>
        <w:t>اليونيدو واليونيب</w:t>
      </w:r>
      <w:r w:rsidRPr="00CC481D">
        <w:rPr>
          <w:sz w:val="26"/>
          <w:szCs w:val="26"/>
          <w:rtl/>
          <w:lang w:bidi="ar-LB"/>
        </w:rPr>
        <w:t xml:space="preserve"> </w:t>
      </w:r>
      <w:r w:rsidR="00507554">
        <w:rPr>
          <w:sz w:val="26"/>
          <w:szCs w:val="26"/>
          <w:rtl/>
          <w:lang w:bidi="ar-LB"/>
        </w:rPr>
        <w:t>ال</w:t>
      </w:r>
      <w:r w:rsidRPr="00CC481D">
        <w:rPr>
          <w:sz w:val="26"/>
          <w:szCs w:val="26"/>
          <w:rtl/>
          <w:lang w:bidi="ar-LB"/>
        </w:rPr>
        <w:t xml:space="preserve">مبلغ 2,177,181 دولارًا أمريكيًا، بالإضافة إلى تكاليف دعم الوكالة، لتنفيذ المرحلة الأولى </w:t>
      </w:r>
      <w:r w:rsidR="00507554">
        <w:rPr>
          <w:sz w:val="26"/>
          <w:szCs w:val="26"/>
          <w:rtl/>
          <w:lang w:bidi="ar-LB"/>
        </w:rPr>
        <w:t xml:space="preserve">من </w:t>
      </w:r>
      <w:r w:rsidR="00507554" w:rsidRPr="00E85706">
        <w:rPr>
          <w:sz w:val="26"/>
          <w:szCs w:val="26"/>
          <w:rtl/>
          <w:lang w:bidi="ar-LB"/>
        </w:rPr>
        <w:t>خطة تنفيذ تعديل كيغالي للمواد الهيدروفلوروكربونية</w:t>
      </w:r>
      <w:r w:rsidR="00507554" w:rsidRPr="00CC481D">
        <w:rPr>
          <w:sz w:val="26"/>
          <w:szCs w:val="26"/>
          <w:rtl/>
          <w:lang w:bidi="ar-LB"/>
        </w:rPr>
        <w:t xml:space="preserve"> </w:t>
      </w:r>
      <w:r w:rsidR="00507554">
        <w:rPr>
          <w:sz w:val="26"/>
          <w:szCs w:val="26"/>
          <w:rtl/>
          <w:lang w:bidi="ar-LB"/>
        </w:rPr>
        <w:t>ل</w:t>
      </w:r>
      <w:r w:rsidRPr="00CC481D">
        <w:rPr>
          <w:sz w:val="26"/>
          <w:szCs w:val="26"/>
          <w:rtl/>
          <w:lang w:bidi="ar-LB"/>
        </w:rPr>
        <w:t xml:space="preserve">تونس. </w:t>
      </w:r>
      <w:r w:rsidR="00507554">
        <w:rPr>
          <w:sz w:val="26"/>
          <w:szCs w:val="26"/>
          <w:rtl/>
          <w:lang w:bidi="ar-LB"/>
        </w:rPr>
        <w:t>و</w:t>
      </w:r>
      <w:r w:rsidR="00507554" w:rsidRPr="00CC481D">
        <w:rPr>
          <w:sz w:val="26"/>
          <w:szCs w:val="26"/>
          <w:rtl/>
          <w:lang w:bidi="ar-LB"/>
        </w:rPr>
        <w:t xml:space="preserve">تزيد </w:t>
      </w:r>
      <w:r w:rsidRPr="00CC481D">
        <w:rPr>
          <w:sz w:val="26"/>
          <w:szCs w:val="26"/>
          <w:rtl/>
          <w:lang w:bidi="ar-LB"/>
        </w:rPr>
        <w:t xml:space="preserve">القيمة الإجمالية </w:t>
      </w:r>
      <w:r w:rsidR="00507554">
        <w:rPr>
          <w:sz w:val="26"/>
          <w:szCs w:val="26"/>
          <w:rtl/>
          <w:lang w:bidi="ar-LB"/>
        </w:rPr>
        <w:t>وقدرها</w:t>
      </w:r>
      <w:r w:rsidRPr="00CC481D">
        <w:rPr>
          <w:sz w:val="26"/>
          <w:szCs w:val="26"/>
          <w:rtl/>
          <w:lang w:bidi="ar-LB"/>
        </w:rPr>
        <w:t xml:space="preserve"> 1,689,926 دولارًا أمريكيًا، بما في</w:t>
      </w:r>
      <w:r w:rsidR="00507554">
        <w:rPr>
          <w:sz w:val="26"/>
          <w:szCs w:val="26"/>
          <w:rtl/>
          <w:lang w:bidi="ar-LB"/>
        </w:rPr>
        <w:t>ها</w:t>
      </w:r>
      <w:r w:rsidRPr="00CC481D">
        <w:rPr>
          <w:sz w:val="26"/>
          <w:szCs w:val="26"/>
          <w:rtl/>
          <w:lang w:bidi="ar-LB"/>
        </w:rPr>
        <w:t xml:space="preserve"> تكاليف دعم الوكالة، المطلوبة للفترة 2024-2026، </w:t>
      </w:r>
      <w:r w:rsidR="00507554">
        <w:rPr>
          <w:sz w:val="26"/>
          <w:szCs w:val="26"/>
          <w:rtl/>
          <w:lang w:bidi="ar-LB"/>
        </w:rPr>
        <w:t>بقيمة</w:t>
      </w:r>
      <w:r w:rsidRPr="00CC481D">
        <w:rPr>
          <w:sz w:val="26"/>
          <w:szCs w:val="26"/>
          <w:rtl/>
          <w:lang w:bidi="ar-LB"/>
        </w:rPr>
        <w:t xml:space="preserve"> 1,574,366 دولارًا أمريكيًا عن المبلغ </w:t>
      </w:r>
      <w:r w:rsidR="00507554">
        <w:rPr>
          <w:sz w:val="26"/>
          <w:szCs w:val="26"/>
          <w:rtl/>
          <w:lang w:bidi="ar-LB"/>
        </w:rPr>
        <w:t>المذكور</w:t>
      </w:r>
      <w:r w:rsidRPr="00CC481D">
        <w:rPr>
          <w:sz w:val="26"/>
          <w:szCs w:val="26"/>
          <w:rtl/>
          <w:lang w:bidi="ar-LB"/>
        </w:rPr>
        <w:t xml:space="preserve"> في خطة العمل.</w:t>
      </w:r>
    </w:p>
    <w:p w14:paraId="1763848E" w14:textId="77777777" w:rsidR="003A70E1" w:rsidRPr="00CC481D" w:rsidRDefault="003A70E1" w:rsidP="004A5B52">
      <w:pPr>
        <w:pStyle w:val="Heading1"/>
        <w:keepNext/>
        <w:numPr>
          <w:ilvl w:val="0"/>
          <w:numId w:val="0"/>
        </w:numPr>
        <w:bidi/>
        <w:rPr>
          <w:sz w:val="26"/>
          <w:szCs w:val="26"/>
          <w:u w:val="single"/>
          <w:rtl/>
          <w:lang w:bidi="ar-LB"/>
        </w:rPr>
      </w:pPr>
      <w:bookmarkStart w:id="14" w:name="_Hlk126916186"/>
      <w:bookmarkEnd w:id="12"/>
      <w:r w:rsidRPr="00CC481D">
        <w:rPr>
          <w:sz w:val="26"/>
          <w:szCs w:val="26"/>
          <w:u w:val="single"/>
          <w:rtl/>
          <w:lang w:bidi="ar-LB"/>
        </w:rPr>
        <w:t xml:space="preserve">استدامة التخفيض التدريجي </w:t>
      </w:r>
      <w:r w:rsidR="004A5B52" w:rsidRPr="004A5B52">
        <w:rPr>
          <w:sz w:val="26"/>
          <w:szCs w:val="26"/>
          <w:u w:val="single"/>
          <w:rtl/>
          <w:lang w:bidi="ar-LB"/>
        </w:rPr>
        <w:t>للمواد الهيدروفلوروكربونية</w:t>
      </w:r>
      <w:r w:rsidR="004A5B52" w:rsidRPr="00CC481D">
        <w:rPr>
          <w:sz w:val="26"/>
          <w:szCs w:val="26"/>
          <w:rtl/>
          <w:lang w:bidi="ar-LB"/>
        </w:rPr>
        <w:t xml:space="preserve"> </w:t>
      </w:r>
      <w:r w:rsidRPr="00CC481D">
        <w:rPr>
          <w:sz w:val="26"/>
          <w:szCs w:val="26"/>
          <w:u w:val="single"/>
          <w:rtl/>
          <w:lang w:bidi="ar-LB"/>
        </w:rPr>
        <w:t>وتقييم المخاطر</w:t>
      </w:r>
    </w:p>
    <w:bookmarkEnd w:id="14"/>
    <w:p w14:paraId="5FE0F714" w14:textId="77777777" w:rsidR="003A70E1" w:rsidRPr="00CC481D" w:rsidRDefault="003A70E1" w:rsidP="009E467B">
      <w:pPr>
        <w:pStyle w:val="Heading1"/>
        <w:bidi/>
        <w:rPr>
          <w:sz w:val="26"/>
          <w:szCs w:val="26"/>
          <w:rtl/>
          <w:lang w:bidi="ar-LB"/>
        </w:rPr>
      </w:pPr>
      <w:r w:rsidRPr="00CC481D">
        <w:rPr>
          <w:sz w:val="26"/>
          <w:szCs w:val="26"/>
          <w:rtl/>
          <w:lang w:bidi="ar-LB"/>
        </w:rPr>
        <w:t>ترى الأمانة أن المخاطر التي تهدد استدامة تحويلات الشركات الثماني</w:t>
      </w:r>
      <w:r w:rsidR="004A5B52">
        <w:rPr>
          <w:sz w:val="26"/>
          <w:szCs w:val="26"/>
          <w:rtl/>
          <w:lang w:bidi="ar-LB"/>
        </w:rPr>
        <w:t>ة</w:t>
      </w:r>
      <w:r w:rsidRPr="00CC481D">
        <w:rPr>
          <w:sz w:val="26"/>
          <w:szCs w:val="26"/>
          <w:rtl/>
          <w:lang w:bidi="ar-LB"/>
        </w:rPr>
        <w:t xml:space="preserve"> التي تصنع وحدات تكييف الهواء السكنية منخفضة </w:t>
      </w:r>
      <w:r w:rsidR="00C575E3">
        <w:rPr>
          <w:sz w:val="26"/>
          <w:szCs w:val="26"/>
          <w:rtl/>
          <w:lang w:bidi="ar-LB"/>
        </w:rPr>
        <w:t>بسبب</w:t>
      </w:r>
      <w:r w:rsidRPr="00CC481D">
        <w:rPr>
          <w:sz w:val="26"/>
          <w:szCs w:val="26"/>
          <w:rtl/>
          <w:lang w:bidi="ar-LB"/>
        </w:rPr>
        <w:t xml:space="preserve"> </w:t>
      </w:r>
      <w:r w:rsidR="00C575E3">
        <w:rPr>
          <w:sz w:val="26"/>
          <w:szCs w:val="26"/>
          <w:rtl/>
          <w:lang w:bidi="ar-LB"/>
        </w:rPr>
        <w:t>ا</w:t>
      </w:r>
      <w:r w:rsidRPr="00CC481D">
        <w:rPr>
          <w:sz w:val="26"/>
          <w:szCs w:val="26"/>
          <w:rtl/>
          <w:lang w:bidi="ar-LB"/>
        </w:rPr>
        <w:t>لحظر المفروض في 1 يناير</w:t>
      </w:r>
      <w:r w:rsidR="004A5B52">
        <w:rPr>
          <w:sz w:val="26"/>
          <w:szCs w:val="26"/>
          <w:rtl/>
          <w:lang w:bidi="ar-LB"/>
        </w:rPr>
        <w:t>/ كانون الثاني</w:t>
      </w:r>
      <w:r w:rsidRPr="00CC481D">
        <w:rPr>
          <w:sz w:val="26"/>
          <w:szCs w:val="26"/>
          <w:rtl/>
          <w:lang w:bidi="ar-LB"/>
        </w:rPr>
        <w:t xml:space="preserve"> 2027 على استيراد وتصنيع وحدات تكييف الهواء السكنية التي تزيد قدرتها على إحداث الاحترار العالمي عن 700؛ </w:t>
      </w:r>
      <w:r w:rsidR="00C575E3">
        <w:rPr>
          <w:sz w:val="26"/>
          <w:szCs w:val="26"/>
          <w:rtl/>
          <w:lang w:bidi="ar-LB"/>
        </w:rPr>
        <w:t>و</w:t>
      </w:r>
      <w:r w:rsidRPr="00CC481D">
        <w:rPr>
          <w:sz w:val="26"/>
          <w:szCs w:val="26"/>
          <w:rtl/>
          <w:lang w:bidi="ar-LB"/>
        </w:rPr>
        <w:t xml:space="preserve">القدرة الفنية </w:t>
      </w:r>
      <w:r w:rsidR="00C575E3">
        <w:rPr>
          <w:sz w:val="26"/>
          <w:szCs w:val="26"/>
          <w:rtl/>
          <w:lang w:bidi="ar-LB"/>
        </w:rPr>
        <w:t>للشركات</w:t>
      </w:r>
      <w:r w:rsidRPr="00CC481D">
        <w:rPr>
          <w:sz w:val="26"/>
          <w:szCs w:val="26"/>
          <w:rtl/>
          <w:lang w:bidi="ar-LB"/>
        </w:rPr>
        <w:t xml:space="preserve"> على إجراء التحويلات؛ وقبول السوق في العديد من مناطق العالم للتكنولوجيا القائمة على </w:t>
      </w:r>
      <w:r w:rsidR="00C575E3">
        <w:rPr>
          <w:sz w:val="26"/>
          <w:szCs w:val="26"/>
          <w:rtl/>
          <w:lang w:bidi="ar-LB"/>
        </w:rPr>
        <w:t>الهيدروفلوروكربون</w:t>
      </w:r>
      <w:r w:rsidRPr="00CC481D">
        <w:rPr>
          <w:sz w:val="26"/>
          <w:szCs w:val="26"/>
          <w:rtl/>
          <w:lang w:bidi="ar-LB"/>
        </w:rPr>
        <w:t xml:space="preserve">-32. </w:t>
      </w:r>
      <w:r w:rsidR="00C575E3">
        <w:rPr>
          <w:sz w:val="26"/>
          <w:szCs w:val="26"/>
          <w:rtl/>
          <w:lang w:bidi="ar-LB"/>
        </w:rPr>
        <w:t>و</w:t>
      </w:r>
      <w:r w:rsidRPr="00CC481D">
        <w:rPr>
          <w:sz w:val="26"/>
          <w:szCs w:val="26"/>
          <w:rtl/>
          <w:lang w:bidi="ar-LB"/>
        </w:rPr>
        <w:t>سيتم</w:t>
      </w:r>
      <w:r w:rsidR="00C575E3">
        <w:rPr>
          <w:sz w:val="26"/>
          <w:szCs w:val="26"/>
          <w:rtl/>
          <w:lang w:bidi="ar-LB"/>
        </w:rPr>
        <w:t xml:space="preserve"> أيضا</w:t>
      </w:r>
      <w:r w:rsidRPr="00CC481D">
        <w:rPr>
          <w:sz w:val="26"/>
          <w:szCs w:val="26"/>
          <w:rtl/>
          <w:lang w:bidi="ar-LB"/>
        </w:rPr>
        <w:t xml:space="preserve"> دعم استدامة التحويلات من خلال انخفاض سعر مادة التبريد </w:t>
      </w:r>
      <w:r w:rsidR="00C575E3">
        <w:rPr>
          <w:sz w:val="26"/>
          <w:szCs w:val="26"/>
          <w:rtl/>
          <w:lang w:bidi="ar-LB"/>
        </w:rPr>
        <w:t>الهيدروفلوروكربون-32 مقارنة بالمادة</w:t>
      </w:r>
      <w:r w:rsidRPr="00CC481D">
        <w:rPr>
          <w:sz w:val="26"/>
          <w:szCs w:val="26"/>
          <w:rtl/>
          <w:lang w:bidi="ar-LB"/>
        </w:rPr>
        <w:t xml:space="preserve"> </w:t>
      </w:r>
      <w:r w:rsidR="00C575E3" w:rsidRPr="00222EEB">
        <w:rPr>
          <w:lang w:bidi="ar-LB"/>
        </w:rPr>
        <w:t>R-410A</w:t>
      </w:r>
      <w:r w:rsidR="00126352">
        <w:rPr>
          <w:sz w:val="26"/>
          <w:szCs w:val="26"/>
          <w:rtl/>
          <w:lang w:bidi="ar-LB"/>
        </w:rPr>
        <w:t>، و</w:t>
      </w:r>
      <w:r w:rsidRPr="00CC481D">
        <w:rPr>
          <w:sz w:val="26"/>
          <w:szCs w:val="26"/>
          <w:rtl/>
          <w:lang w:bidi="ar-LB"/>
        </w:rPr>
        <w:t xml:space="preserve">توافر </w:t>
      </w:r>
      <w:r w:rsidR="00126352">
        <w:rPr>
          <w:sz w:val="26"/>
          <w:szCs w:val="26"/>
          <w:rtl/>
          <w:lang w:bidi="ar-LB"/>
        </w:rPr>
        <w:t>ا</w:t>
      </w:r>
      <w:r w:rsidRPr="00CC481D">
        <w:rPr>
          <w:sz w:val="26"/>
          <w:szCs w:val="26"/>
          <w:rtl/>
          <w:lang w:bidi="ar-LB"/>
        </w:rPr>
        <w:t xml:space="preserve">لضواغط </w:t>
      </w:r>
      <w:r w:rsidR="00126352">
        <w:rPr>
          <w:sz w:val="26"/>
          <w:szCs w:val="26"/>
          <w:rtl/>
          <w:lang w:bidi="ar-LB"/>
        </w:rPr>
        <w:t>القائمة</w:t>
      </w:r>
      <w:r w:rsidRPr="00CC481D">
        <w:rPr>
          <w:sz w:val="26"/>
          <w:szCs w:val="26"/>
          <w:rtl/>
          <w:lang w:bidi="ar-LB"/>
        </w:rPr>
        <w:t xml:space="preserve"> على </w:t>
      </w:r>
      <w:r w:rsidR="00126352">
        <w:rPr>
          <w:sz w:val="26"/>
          <w:szCs w:val="26"/>
          <w:rtl/>
          <w:lang w:bidi="ar-LB"/>
        </w:rPr>
        <w:t>الهيدروفلوروكربون-32 بسهولة</w:t>
      </w:r>
      <w:r w:rsidRPr="00CC481D">
        <w:rPr>
          <w:sz w:val="26"/>
          <w:szCs w:val="26"/>
          <w:rtl/>
          <w:lang w:bidi="ar-LB"/>
        </w:rPr>
        <w:t xml:space="preserve">. </w:t>
      </w:r>
      <w:r w:rsidR="00126352">
        <w:rPr>
          <w:sz w:val="26"/>
          <w:szCs w:val="26"/>
          <w:rtl/>
          <w:lang w:bidi="ar-LB"/>
        </w:rPr>
        <w:t>و</w:t>
      </w:r>
      <w:r w:rsidRPr="00CC481D">
        <w:rPr>
          <w:sz w:val="26"/>
          <w:szCs w:val="26"/>
          <w:rtl/>
          <w:lang w:bidi="ar-LB"/>
        </w:rPr>
        <w:t xml:space="preserve">تم التخفيف من المخاطر المتعلقة </w:t>
      </w:r>
      <w:r w:rsidR="00126352">
        <w:rPr>
          <w:sz w:val="26"/>
          <w:szCs w:val="26"/>
          <w:rtl/>
          <w:lang w:bidi="ar-LB"/>
        </w:rPr>
        <w:t>بالقدرة</w:t>
      </w:r>
      <w:r w:rsidRPr="00CC481D">
        <w:rPr>
          <w:sz w:val="26"/>
          <w:szCs w:val="26"/>
          <w:rtl/>
          <w:lang w:bidi="ar-LB"/>
        </w:rPr>
        <w:t xml:space="preserve"> المالية </w:t>
      </w:r>
      <w:r w:rsidR="00126352">
        <w:rPr>
          <w:sz w:val="26"/>
          <w:szCs w:val="26"/>
          <w:rtl/>
          <w:lang w:bidi="ar-LB"/>
        </w:rPr>
        <w:t>لشركة</w:t>
      </w:r>
      <w:r w:rsidRPr="00CC481D">
        <w:rPr>
          <w:sz w:val="26"/>
          <w:szCs w:val="26"/>
          <w:rtl/>
          <w:lang w:bidi="ar-LB"/>
        </w:rPr>
        <w:t xml:space="preserve"> واحدة ذات تصنيع محد</w:t>
      </w:r>
      <w:r w:rsidR="009E467B">
        <w:rPr>
          <w:sz w:val="26"/>
          <w:szCs w:val="26"/>
          <w:rtl/>
          <w:lang w:bidi="ar-LB"/>
        </w:rPr>
        <w:t xml:space="preserve">ود في السنوات الأخيرة من خلال ضمانات </w:t>
      </w:r>
      <w:r w:rsidRPr="00CC481D">
        <w:rPr>
          <w:sz w:val="26"/>
          <w:szCs w:val="26"/>
          <w:rtl/>
          <w:lang w:bidi="ar-LB"/>
        </w:rPr>
        <w:t xml:space="preserve">مناسبة. وبالمثل، تُقيّم الأمانة المخاطر التي تهدد استدامة تحويل الشركة </w:t>
      </w:r>
      <w:r w:rsidR="009E467B">
        <w:rPr>
          <w:sz w:val="26"/>
          <w:szCs w:val="26"/>
          <w:rtl/>
          <w:lang w:bidi="ar-LB"/>
        </w:rPr>
        <w:t xml:space="preserve">التي تصنع </w:t>
      </w:r>
      <w:r w:rsidRPr="00CC481D">
        <w:rPr>
          <w:sz w:val="26"/>
          <w:szCs w:val="26"/>
          <w:rtl/>
          <w:lang w:bidi="ar-LB"/>
        </w:rPr>
        <w:t>موزعات المياه الباردة إلى</w:t>
      </w:r>
      <w:r w:rsidR="009E467B">
        <w:rPr>
          <w:sz w:val="26"/>
          <w:szCs w:val="26"/>
          <w:rtl/>
          <w:lang w:bidi="ar-LB"/>
        </w:rPr>
        <w:t xml:space="preserve"> المادة</w:t>
      </w:r>
      <w:r w:rsidR="009E467B" w:rsidRPr="00222EEB">
        <w:rPr>
          <w:lang w:bidi="ar-LB"/>
        </w:rPr>
        <w:t xml:space="preserve">R-600a </w:t>
      </w:r>
      <w:r w:rsidR="009E467B">
        <w:rPr>
          <w:sz w:val="26"/>
          <w:szCs w:val="26"/>
          <w:rtl/>
          <w:lang w:bidi="ar-LB"/>
        </w:rPr>
        <w:t xml:space="preserve"> بأنها منخفضة بسبب </w:t>
      </w:r>
      <w:r w:rsidRPr="00CC481D">
        <w:rPr>
          <w:sz w:val="26"/>
          <w:szCs w:val="26"/>
          <w:rtl/>
          <w:lang w:bidi="ar-LB"/>
        </w:rPr>
        <w:t xml:space="preserve">قبول </w:t>
      </w:r>
      <w:r w:rsidR="009E467B" w:rsidRPr="00CC481D">
        <w:rPr>
          <w:sz w:val="26"/>
          <w:szCs w:val="26"/>
          <w:rtl/>
          <w:lang w:bidi="ar-LB"/>
        </w:rPr>
        <w:t xml:space="preserve">تلك التكنولوجيا </w:t>
      </w:r>
      <w:r w:rsidR="009E467B">
        <w:rPr>
          <w:sz w:val="26"/>
          <w:szCs w:val="26"/>
          <w:rtl/>
          <w:lang w:bidi="ar-LB"/>
        </w:rPr>
        <w:t xml:space="preserve">على </w:t>
      </w:r>
      <w:r w:rsidRPr="00CC481D">
        <w:rPr>
          <w:sz w:val="26"/>
          <w:szCs w:val="26"/>
          <w:rtl/>
          <w:lang w:bidi="ar-LB"/>
        </w:rPr>
        <w:t>نطاق</w:t>
      </w:r>
      <w:r w:rsidR="009E467B">
        <w:rPr>
          <w:sz w:val="26"/>
          <w:szCs w:val="26"/>
          <w:rtl/>
          <w:lang w:bidi="ar-LB"/>
        </w:rPr>
        <w:t xml:space="preserve"> واسع</w:t>
      </w:r>
      <w:r w:rsidRPr="00CC481D">
        <w:rPr>
          <w:sz w:val="26"/>
          <w:szCs w:val="26"/>
          <w:rtl/>
          <w:lang w:bidi="ar-LB"/>
        </w:rPr>
        <w:t xml:space="preserve"> في السوق والحظر المفروض في 1 يناير</w:t>
      </w:r>
      <w:r w:rsidR="009E467B">
        <w:rPr>
          <w:sz w:val="26"/>
          <w:szCs w:val="26"/>
          <w:rtl/>
          <w:lang w:bidi="ar-LB"/>
        </w:rPr>
        <w:t>/ كانون الثاني</w:t>
      </w:r>
      <w:r w:rsidRPr="00CC481D">
        <w:rPr>
          <w:sz w:val="26"/>
          <w:szCs w:val="26"/>
          <w:rtl/>
          <w:lang w:bidi="ar-LB"/>
        </w:rPr>
        <w:t xml:space="preserve"> 2027 على استيراد وتصنيع موزعات المياه الباردة القائمة</w:t>
      </w:r>
      <w:r w:rsidR="009E467B">
        <w:rPr>
          <w:sz w:val="26"/>
          <w:szCs w:val="26"/>
          <w:rtl/>
          <w:lang w:bidi="ar-LB"/>
        </w:rPr>
        <w:t xml:space="preserve"> على المواد الهيدروفلوروكربونية</w:t>
      </w:r>
      <w:r w:rsidRPr="00CC481D">
        <w:rPr>
          <w:sz w:val="26"/>
          <w:szCs w:val="26"/>
          <w:rtl/>
          <w:lang w:bidi="ar-LB"/>
        </w:rPr>
        <w:t>.</w:t>
      </w:r>
    </w:p>
    <w:p w14:paraId="54739CA5" w14:textId="77777777" w:rsidR="003A70E1" w:rsidRPr="00CC481D" w:rsidRDefault="003A70E1" w:rsidP="0000043B">
      <w:pPr>
        <w:pStyle w:val="Heading1"/>
        <w:bidi/>
        <w:rPr>
          <w:sz w:val="26"/>
          <w:szCs w:val="26"/>
          <w:rtl/>
          <w:lang w:bidi="ar-LB"/>
        </w:rPr>
      </w:pPr>
      <w:r w:rsidRPr="00CC481D">
        <w:rPr>
          <w:sz w:val="26"/>
          <w:szCs w:val="26"/>
          <w:rtl/>
          <w:lang w:bidi="ar-LB"/>
        </w:rPr>
        <w:t>تم وضع لوائح</w:t>
      </w:r>
      <w:r w:rsidR="004A693D">
        <w:rPr>
          <w:sz w:val="26"/>
          <w:szCs w:val="26"/>
          <w:rtl/>
          <w:lang w:bidi="ar-LB"/>
        </w:rPr>
        <w:t xml:space="preserve"> تنظيمية</w:t>
      </w:r>
      <w:r w:rsidRPr="00CC481D">
        <w:rPr>
          <w:sz w:val="26"/>
          <w:szCs w:val="26"/>
          <w:rtl/>
          <w:lang w:bidi="ar-LB"/>
        </w:rPr>
        <w:t xml:space="preserve"> </w:t>
      </w:r>
      <w:r w:rsidR="004A693D">
        <w:rPr>
          <w:sz w:val="26"/>
          <w:szCs w:val="26"/>
          <w:rtl/>
          <w:lang w:bidi="ar-LB"/>
        </w:rPr>
        <w:t>لضبط</w:t>
      </w:r>
      <w:r w:rsidRPr="00CC481D">
        <w:rPr>
          <w:sz w:val="26"/>
          <w:szCs w:val="26"/>
          <w:rtl/>
          <w:lang w:bidi="ar-LB"/>
        </w:rPr>
        <w:t xml:space="preserve"> ورصد </w:t>
      </w:r>
      <w:r w:rsidR="004A693D">
        <w:rPr>
          <w:sz w:val="26"/>
          <w:szCs w:val="26"/>
          <w:rtl/>
          <w:lang w:bidi="ar-LB"/>
        </w:rPr>
        <w:t>المواد الهيدروفلوروكربونية</w:t>
      </w:r>
      <w:r w:rsidR="004A693D" w:rsidRPr="00CC481D">
        <w:rPr>
          <w:sz w:val="26"/>
          <w:szCs w:val="26"/>
          <w:rtl/>
          <w:lang w:bidi="ar-LB"/>
        </w:rPr>
        <w:t xml:space="preserve"> </w:t>
      </w:r>
      <w:r w:rsidRPr="00CC481D">
        <w:rPr>
          <w:sz w:val="26"/>
          <w:szCs w:val="26"/>
          <w:rtl/>
          <w:lang w:bidi="ar-LB"/>
        </w:rPr>
        <w:t>من خلال نظام تر</w:t>
      </w:r>
      <w:r w:rsidR="003C31F7">
        <w:rPr>
          <w:sz w:val="26"/>
          <w:szCs w:val="26"/>
          <w:rtl/>
          <w:lang w:bidi="ar-LB"/>
        </w:rPr>
        <w:t>ا</w:t>
      </w:r>
      <w:r w:rsidRPr="00CC481D">
        <w:rPr>
          <w:sz w:val="26"/>
          <w:szCs w:val="26"/>
          <w:rtl/>
          <w:lang w:bidi="ar-LB"/>
        </w:rPr>
        <w:t>خيص</w:t>
      </w:r>
      <w:r w:rsidR="003C31F7">
        <w:rPr>
          <w:sz w:val="26"/>
          <w:szCs w:val="26"/>
          <w:rtl/>
          <w:lang w:bidi="ar-LB"/>
        </w:rPr>
        <w:t xml:space="preserve"> وحصص</w:t>
      </w:r>
      <w:r w:rsidRPr="00CC481D">
        <w:rPr>
          <w:sz w:val="26"/>
          <w:szCs w:val="26"/>
          <w:rtl/>
          <w:lang w:bidi="ar-LB"/>
        </w:rPr>
        <w:t xml:space="preserve"> </w:t>
      </w:r>
      <w:r w:rsidR="003C31F7">
        <w:rPr>
          <w:sz w:val="26"/>
          <w:szCs w:val="26"/>
          <w:rtl/>
          <w:lang w:bidi="ar-LB"/>
        </w:rPr>
        <w:t>المواد الهيدروفلوروكربونية</w:t>
      </w:r>
      <w:r w:rsidRPr="00CC481D">
        <w:rPr>
          <w:sz w:val="26"/>
          <w:szCs w:val="26"/>
          <w:rtl/>
          <w:lang w:bidi="ar-LB"/>
        </w:rPr>
        <w:t xml:space="preserve">، </w:t>
      </w:r>
      <w:r w:rsidR="003C31F7">
        <w:rPr>
          <w:sz w:val="26"/>
          <w:szCs w:val="26"/>
          <w:rtl/>
          <w:lang w:bidi="ar-LB"/>
        </w:rPr>
        <w:t>و</w:t>
      </w:r>
      <w:r w:rsidRPr="00CC481D">
        <w:rPr>
          <w:sz w:val="26"/>
          <w:szCs w:val="26"/>
          <w:rtl/>
          <w:lang w:bidi="ar-LB"/>
        </w:rPr>
        <w:t xml:space="preserve">تم تضمين تمويل </w:t>
      </w:r>
      <w:r w:rsidR="003C31F7">
        <w:rPr>
          <w:sz w:val="26"/>
          <w:szCs w:val="26"/>
          <w:rtl/>
          <w:lang w:bidi="ar-LB"/>
        </w:rPr>
        <w:t>ل</w:t>
      </w:r>
      <w:r w:rsidRPr="00CC481D">
        <w:rPr>
          <w:sz w:val="26"/>
          <w:szCs w:val="26"/>
          <w:rtl/>
          <w:lang w:bidi="ar-LB"/>
        </w:rPr>
        <w:t xml:space="preserve">تدريب </w:t>
      </w:r>
      <w:r w:rsidR="003C31F7">
        <w:rPr>
          <w:sz w:val="26"/>
          <w:szCs w:val="26"/>
          <w:rtl/>
          <w:lang w:bidi="ar-LB"/>
        </w:rPr>
        <w:t>ضباط</w:t>
      </w:r>
      <w:r w:rsidRPr="00CC481D">
        <w:rPr>
          <w:sz w:val="26"/>
          <w:szCs w:val="26"/>
          <w:rtl/>
          <w:lang w:bidi="ar-LB"/>
        </w:rPr>
        <w:t xml:space="preserve"> الجمارك، بما في ذلك </w:t>
      </w:r>
      <w:r w:rsidR="003C31F7">
        <w:rPr>
          <w:sz w:val="26"/>
          <w:szCs w:val="26"/>
          <w:rtl/>
          <w:lang w:bidi="ar-LB"/>
        </w:rPr>
        <w:t>تقديم</w:t>
      </w:r>
      <w:r w:rsidRPr="00CC481D">
        <w:rPr>
          <w:sz w:val="26"/>
          <w:szCs w:val="26"/>
          <w:rtl/>
          <w:lang w:bidi="ar-LB"/>
        </w:rPr>
        <w:t xml:space="preserve"> أدوات تعريف </w:t>
      </w:r>
      <w:r w:rsidR="003C31F7">
        <w:rPr>
          <w:sz w:val="26"/>
          <w:szCs w:val="26"/>
          <w:rtl/>
          <w:lang w:bidi="ar-LB"/>
        </w:rPr>
        <w:t>مواد</w:t>
      </w:r>
      <w:r w:rsidRPr="00CC481D">
        <w:rPr>
          <w:sz w:val="26"/>
          <w:szCs w:val="26"/>
          <w:rtl/>
          <w:lang w:bidi="ar-LB"/>
        </w:rPr>
        <w:t xml:space="preserve"> التبريد، في المرحلة الأولى من خطة </w:t>
      </w:r>
      <w:r w:rsidR="003C31F7">
        <w:rPr>
          <w:sz w:val="26"/>
          <w:szCs w:val="26"/>
          <w:rtl/>
          <w:lang w:bidi="ar-LB"/>
        </w:rPr>
        <w:t>تنفيذ تعديل كيغالي للمواد الهيدروفلوروكربونية</w:t>
      </w:r>
      <w:r w:rsidRPr="00CC481D">
        <w:rPr>
          <w:sz w:val="26"/>
          <w:szCs w:val="26"/>
          <w:rtl/>
          <w:lang w:bidi="ar-LB"/>
        </w:rPr>
        <w:t xml:space="preserve">. </w:t>
      </w:r>
      <w:r w:rsidR="003C31F7">
        <w:rPr>
          <w:sz w:val="26"/>
          <w:szCs w:val="26"/>
          <w:rtl/>
          <w:lang w:bidi="ar-LB"/>
        </w:rPr>
        <w:t>و</w:t>
      </w:r>
      <w:r w:rsidRPr="00CC481D">
        <w:rPr>
          <w:sz w:val="26"/>
          <w:szCs w:val="26"/>
          <w:rtl/>
          <w:lang w:bidi="ar-LB"/>
        </w:rPr>
        <w:t xml:space="preserve">سيساعد الحظر المفروض </w:t>
      </w:r>
      <w:r w:rsidR="003C31F7">
        <w:rPr>
          <w:sz w:val="26"/>
          <w:szCs w:val="26"/>
          <w:rtl/>
          <w:lang w:bidi="ar-LB"/>
        </w:rPr>
        <w:t>منذ</w:t>
      </w:r>
      <w:r w:rsidRPr="00CC481D">
        <w:rPr>
          <w:sz w:val="26"/>
          <w:szCs w:val="26"/>
          <w:rtl/>
          <w:lang w:bidi="ar-LB"/>
        </w:rPr>
        <w:t xml:space="preserve"> 1 يناير</w:t>
      </w:r>
      <w:r w:rsidR="003C31F7">
        <w:rPr>
          <w:sz w:val="26"/>
          <w:szCs w:val="26"/>
          <w:rtl/>
          <w:lang w:bidi="ar-LB"/>
        </w:rPr>
        <w:t>/ كانون الثاني</w:t>
      </w:r>
      <w:r w:rsidRPr="00CC481D">
        <w:rPr>
          <w:sz w:val="26"/>
          <w:szCs w:val="26"/>
          <w:rtl/>
          <w:lang w:bidi="ar-LB"/>
        </w:rPr>
        <w:t xml:space="preserve"> 2027 على استيراد وتصنيع المجمدات المنزلية والثلاجات المنزلية ومعدات التبريد التجارية المستقلة </w:t>
      </w:r>
      <w:r w:rsidR="003C31F7" w:rsidRPr="00CC481D">
        <w:rPr>
          <w:sz w:val="26"/>
          <w:szCs w:val="26"/>
          <w:rtl/>
          <w:lang w:bidi="ar-LB"/>
        </w:rPr>
        <w:t xml:space="preserve">القائمة على </w:t>
      </w:r>
      <w:r w:rsidR="003C31F7">
        <w:rPr>
          <w:sz w:val="26"/>
          <w:szCs w:val="26"/>
          <w:rtl/>
          <w:lang w:bidi="ar-LB"/>
        </w:rPr>
        <w:t>المواد الهيدروفلوروكربونية</w:t>
      </w:r>
      <w:r w:rsidR="003C31F7" w:rsidRPr="00CC481D">
        <w:rPr>
          <w:sz w:val="26"/>
          <w:szCs w:val="26"/>
          <w:rtl/>
          <w:lang w:bidi="ar-LB"/>
        </w:rPr>
        <w:t xml:space="preserve"> </w:t>
      </w:r>
      <w:r w:rsidR="00CD14F0">
        <w:rPr>
          <w:sz w:val="26"/>
          <w:szCs w:val="26"/>
          <w:rtl/>
          <w:lang w:bidi="ar-LB"/>
        </w:rPr>
        <w:t>على إدخال تكنولوجيات</w:t>
      </w:r>
      <w:r w:rsidRPr="00CC481D">
        <w:rPr>
          <w:sz w:val="26"/>
          <w:szCs w:val="26"/>
          <w:rtl/>
          <w:lang w:bidi="ar-LB"/>
        </w:rPr>
        <w:t xml:space="preserve"> ذات قدرة منخفضة على</w:t>
      </w:r>
      <w:r w:rsidR="00CD14F0">
        <w:rPr>
          <w:sz w:val="26"/>
          <w:szCs w:val="26"/>
          <w:rtl/>
          <w:lang w:bidi="ar-LB"/>
        </w:rPr>
        <w:t xml:space="preserve"> إحداث الاحترار العالمي في البل</w:t>
      </w:r>
      <w:r w:rsidRPr="00CC481D">
        <w:rPr>
          <w:sz w:val="26"/>
          <w:szCs w:val="26"/>
          <w:rtl/>
          <w:lang w:bidi="ar-LB"/>
        </w:rPr>
        <w:t xml:space="preserve">د وضمان انخفاض الطلب على </w:t>
      </w:r>
      <w:r w:rsidR="00CD14F0">
        <w:rPr>
          <w:sz w:val="26"/>
          <w:szCs w:val="26"/>
          <w:rtl/>
          <w:lang w:bidi="ar-LB"/>
        </w:rPr>
        <w:t>الخدمة</w:t>
      </w:r>
      <w:r w:rsidRPr="00CC481D">
        <w:rPr>
          <w:sz w:val="26"/>
          <w:szCs w:val="26"/>
          <w:rtl/>
          <w:lang w:bidi="ar-LB"/>
        </w:rPr>
        <w:t xml:space="preserve"> </w:t>
      </w:r>
      <w:r w:rsidR="00CD14F0">
        <w:rPr>
          <w:sz w:val="26"/>
          <w:szCs w:val="26"/>
          <w:rtl/>
          <w:lang w:bidi="ar-LB"/>
        </w:rPr>
        <w:t>بالمواد الهيدروفلوروكربونية</w:t>
      </w:r>
      <w:r w:rsidRPr="00CC481D">
        <w:rPr>
          <w:sz w:val="26"/>
          <w:szCs w:val="26"/>
          <w:rtl/>
          <w:lang w:bidi="ar-LB"/>
        </w:rPr>
        <w:t xml:space="preserve">. ومن المتوقع أن يؤدي تحسين ممارسات الخدمة، بما في ذلك في قطاع </w:t>
      </w:r>
      <w:r w:rsidR="0000043B">
        <w:rPr>
          <w:sz w:val="26"/>
          <w:szCs w:val="26"/>
          <w:rtl/>
          <w:lang w:bidi="ar-LB"/>
        </w:rPr>
        <w:t>تكييف الهواء المتنقل</w:t>
      </w:r>
      <w:r w:rsidRPr="00CC481D">
        <w:rPr>
          <w:sz w:val="26"/>
          <w:szCs w:val="26"/>
          <w:rtl/>
          <w:lang w:bidi="ar-LB"/>
        </w:rPr>
        <w:t xml:space="preserve">، الذي لم يحصل </w:t>
      </w:r>
      <w:r w:rsidR="0000043B">
        <w:rPr>
          <w:sz w:val="26"/>
          <w:szCs w:val="26"/>
          <w:rtl/>
          <w:lang w:bidi="ar-LB"/>
        </w:rPr>
        <w:t xml:space="preserve">على </w:t>
      </w:r>
      <w:r w:rsidRPr="00CC481D">
        <w:rPr>
          <w:sz w:val="26"/>
          <w:szCs w:val="26"/>
          <w:rtl/>
          <w:lang w:bidi="ar-LB"/>
        </w:rPr>
        <w:t xml:space="preserve">مساعدة منذ </w:t>
      </w:r>
      <w:r w:rsidR="0000043B">
        <w:rPr>
          <w:sz w:val="26"/>
          <w:szCs w:val="26"/>
          <w:rtl/>
          <w:lang w:bidi="ar-LB"/>
        </w:rPr>
        <w:t>إزالة الكلوروفلوروكربون، وإذكاء</w:t>
      </w:r>
      <w:r w:rsidR="009A0FFB">
        <w:rPr>
          <w:sz w:val="26"/>
          <w:szCs w:val="26"/>
          <w:rtl/>
          <w:lang w:bidi="ar-LB"/>
        </w:rPr>
        <w:t xml:space="preserve"> الوعي، والمساعدة السياسية</w:t>
      </w:r>
      <w:r w:rsidRPr="00CC481D">
        <w:rPr>
          <w:sz w:val="26"/>
          <w:szCs w:val="26"/>
          <w:rtl/>
          <w:lang w:bidi="ar-LB"/>
        </w:rPr>
        <w:t xml:space="preserve"> والتنظيمية، إلى تسهيل استيعاب التكنولوجيات ذات القدرة المنخفضة على إحداث الاحترار العالمي وتعزيز استدامة </w:t>
      </w:r>
      <w:r w:rsidR="0000043B">
        <w:rPr>
          <w:sz w:val="26"/>
          <w:szCs w:val="26"/>
          <w:rtl/>
          <w:lang w:bidi="ar-LB"/>
        </w:rPr>
        <w:t>التخفيض التدريجي للمواد الهيدروفلوروكربونية</w:t>
      </w:r>
      <w:r w:rsidRPr="00CC481D">
        <w:rPr>
          <w:sz w:val="26"/>
          <w:szCs w:val="26"/>
          <w:rtl/>
          <w:lang w:bidi="ar-LB"/>
        </w:rPr>
        <w:t>.</w:t>
      </w:r>
    </w:p>
    <w:p w14:paraId="724D52BC" w14:textId="77777777" w:rsidR="003A70E1" w:rsidRPr="00CC481D" w:rsidRDefault="003A70E1" w:rsidP="003A70E1">
      <w:pPr>
        <w:keepNext/>
        <w:bidi/>
        <w:spacing w:before="240" w:after="240"/>
        <w:rPr>
          <w:sz w:val="26"/>
          <w:szCs w:val="26"/>
          <w:rtl/>
          <w:lang w:bidi="ar-LB"/>
        </w:rPr>
      </w:pPr>
      <w:bookmarkStart w:id="15" w:name="_Hlk126916245"/>
      <w:r w:rsidRPr="00CC481D">
        <w:rPr>
          <w:sz w:val="26"/>
          <w:szCs w:val="26"/>
          <w:u w:val="single"/>
          <w:rtl/>
          <w:lang w:bidi="ar-LB"/>
        </w:rPr>
        <w:t>التأثير على المناخ</w:t>
      </w:r>
    </w:p>
    <w:p w14:paraId="1B6BEC9C" w14:textId="77777777" w:rsidR="003A70E1" w:rsidRPr="000F1AC1" w:rsidRDefault="003A70E1" w:rsidP="001C1EB2">
      <w:pPr>
        <w:pStyle w:val="Heading1"/>
        <w:keepNext/>
        <w:bidi/>
        <w:rPr>
          <w:bCs/>
          <w:sz w:val="26"/>
          <w:szCs w:val="26"/>
          <w:u w:val="single"/>
          <w:rtl/>
          <w:lang w:bidi="ar-LB"/>
        </w:rPr>
      </w:pPr>
      <w:r w:rsidRPr="00CC481D">
        <w:rPr>
          <w:sz w:val="26"/>
          <w:szCs w:val="26"/>
          <w:rtl/>
          <w:lang w:bidi="ar-LB"/>
        </w:rPr>
        <w:t>الأنشطة المقترحة، بما في</w:t>
      </w:r>
      <w:r w:rsidR="000F1AC1">
        <w:rPr>
          <w:sz w:val="26"/>
          <w:szCs w:val="26"/>
          <w:rtl/>
          <w:lang w:bidi="ar-LB"/>
        </w:rPr>
        <w:t>ها</w:t>
      </w:r>
      <w:r w:rsidRPr="00CC481D">
        <w:rPr>
          <w:sz w:val="26"/>
          <w:szCs w:val="26"/>
          <w:rtl/>
          <w:lang w:bidi="ar-LB"/>
        </w:rPr>
        <w:t xml:space="preserve"> </w:t>
      </w:r>
      <w:r w:rsidR="000F1AC1">
        <w:rPr>
          <w:sz w:val="26"/>
          <w:szCs w:val="26"/>
          <w:rtl/>
          <w:lang w:bidi="ar-LB"/>
        </w:rPr>
        <w:t>التخفيض</w:t>
      </w:r>
      <w:r w:rsidRPr="000F1AC1">
        <w:rPr>
          <w:sz w:val="26"/>
          <w:szCs w:val="26"/>
          <w:rtl/>
          <w:lang w:bidi="ar-LB"/>
        </w:rPr>
        <w:t xml:space="preserve"> التدريجي </w:t>
      </w:r>
      <w:r w:rsidR="000F1AC1">
        <w:rPr>
          <w:sz w:val="26"/>
          <w:szCs w:val="26"/>
          <w:rtl/>
          <w:lang w:bidi="ar-LB"/>
        </w:rPr>
        <w:t>للهيدروفلوروكربون-</w:t>
      </w:r>
      <w:r w:rsidR="000F1AC1" w:rsidRPr="00222EEB">
        <w:rPr>
          <w:lang w:bidi="ar-LB"/>
        </w:rPr>
        <w:t>134a</w:t>
      </w:r>
      <w:r w:rsidR="000F1AC1">
        <w:rPr>
          <w:sz w:val="26"/>
          <w:szCs w:val="26"/>
          <w:rtl/>
          <w:lang w:bidi="ar-LB"/>
        </w:rPr>
        <w:t xml:space="preserve"> والمادة </w:t>
      </w:r>
      <w:r w:rsidR="000F1AC1" w:rsidRPr="00222EEB">
        <w:rPr>
          <w:lang w:bidi="ar-LB"/>
        </w:rPr>
        <w:t xml:space="preserve">R-410A </w:t>
      </w:r>
      <w:r w:rsidR="000F1AC1">
        <w:rPr>
          <w:sz w:val="26"/>
          <w:szCs w:val="26"/>
          <w:rtl/>
          <w:lang w:bidi="ar-LB"/>
        </w:rPr>
        <w:t xml:space="preserve"> </w:t>
      </w:r>
      <w:r w:rsidRPr="000F1AC1">
        <w:rPr>
          <w:sz w:val="26"/>
          <w:szCs w:val="26"/>
          <w:rtl/>
          <w:lang w:bidi="ar-LB"/>
        </w:rPr>
        <w:t xml:space="preserve">في قطاع </w:t>
      </w:r>
      <w:r w:rsidR="000F1AC1">
        <w:rPr>
          <w:sz w:val="26"/>
          <w:szCs w:val="26"/>
          <w:rtl/>
          <w:lang w:bidi="ar-LB"/>
        </w:rPr>
        <w:t>صناعات</w:t>
      </w:r>
      <w:r w:rsidRPr="000F1AC1">
        <w:rPr>
          <w:sz w:val="26"/>
          <w:szCs w:val="26"/>
          <w:rtl/>
          <w:lang w:bidi="ar-LB"/>
        </w:rPr>
        <w:t xml:space="preserve"> </w:t>
      </w:r>
      <w:r w:rsidR="000F1AC1">
        <w:rPr>
          <w:sz w:val="26"/>
          <w:szCs w:val="26"/>
          <w:rtl/>
          <w:lang w:bidi="ar-LB"/>
        </w:rPr>
        <w:t>التبريد و</w:t>
      </w:r>
      <w:r w:rsidRPr="000F1AC1">
        <w:rPr>
          <w:sz w:val="26"/>
          <w:szCs w:val="26"/>
          <w:rtl/>
          <w:lang w:bidi="ar-LB"/>
        </w:rPr>
        <w:t>تكييف</w:t>
      </w:r>
      <w:r w:rsidR="000F1AC1">
        <w:rPr>
          <w:sz w:val="26"/>
          <w:szCs w:val="26"/>
          <w:rtl/>
          <w:lang w:bidi="ar-LB"/>
        </w:rPr>
        <w:t xml:space="preserve"> الهواء</w:t>
      </w:r>
      <w:r w:rsidRPr="000F1AC1">
        <w:rPr>
          <w:sz w:val="26"/>
          <w:szCs w:val="26"/>
          <w:rtl/>
          <w:lang w:bidi="ar-LB"/>
        </w:rPr>
        <w:t>، و</w:t>
      </w:r>
      <w:r w:rsidR="00A53CBA">
        <w:rPr>
          <w:sz w:val="26"/>
          <w:szCs w:val="26"/>
          <w:rtl/>
          <w:lang w:bidi="ar-LB"/>
        </w:rPr>
        <w:t xml:space="preserve">يشير </w:t>
      </w:r>
      <w:r w:rsidRPr="000F1AC1">
        <w:rPr>
          <w:sz w:val="26"/>
          <w:szCs w:val="26"/>
          <w:rtl/>
          <w:lang w:bidi="ar-LB"/>
        </w:rPr>
        <w:t xml:space="preserve">إدخال لوائح تنظيمية مثل </w:t>
      </w:r>
      <w:r w:rsidR="000F1AC1">
        <w:rPr>
          <w:sz w:val="26"/>
          <w:szCs w:val="26"/>
          <w:rtl/>
          <w:lang w:bidi="ar-LB"/>
        </w:rPr>
        <w:t>فرض ضريبة</w:t>
      </w:r>
      <w:r w:rsidRPr="000F1AC1">
        <w:rPr>
          <w:sz w:val="26"/>
          <w:szCs w:val="26"/>
          <w:rtl/>
          <w:lang w:bidi="ar-LB"/>
        </w:rPr>
        <w:t xml:space="preserve"> على </w:t>
      </w:r>
      <w:r w:rsidR="000F1AC1">
        <w:rPr>
          <w:sz w:val="26"/>
          <w:szCs w:val="26"/>
          <w:rtl/>
          <w:lang w:bidi="ar-LB"/>
        </w:rPr>
        <w:t>المواد الهيدروفلوروكربونية</w:t>
      </w:r>
      <w:r w:rsidR="000F1AC1" w:rsidRPr="00CC481D">
        <w:rPr>
          <w:sz w:val="26"/>
          <w:szCs w:val="26"/>
          <w:rtl/>
          <w:lang w:bidi="ar-LB"/>
        </w:rPr>
        <w:t xml:space="preserve"> </w:t>
      </w:r>
      <w:r w:rsidR="00484702">
        <w:rPr>
          <w:sz w:val="26"/>
          <w:szCs w:val="26"/>
          <w:rtl/>
          <w:lang w:bidi="ar-LB"/>
        </w:rPr>
        <w:t>والمعدات المحتوية عليها</w:t>
      </w:r>
      <w:r w:rsidRPr="000F1AC1">
        <w:rPr>
          <w:sz w:val="26"/>
          <w:szCs w:val="26"/>
          <w:rtl/>
          <w:lang w:bidi="ar-LB"/>
        </w:rPr>
        <w:t xml:space="preserve">، </w:t>
      </w:r>
      <w:r w:rsidR="00484702">
        <w:rPr>
          <w:sz w:val="26"/>
          <w:szCs w:val="26"/>
          <w:rtl/>
          <w:lang w:bidi="ar-LB"/>
        </w:rPr>
        <w:t>ووضع</w:t>
      </w:r>
      <w:r w:rsidRPr="000F1AC1">
        <w:rPr>
          <w:sz w:val="26"/>
          <w:szCs w:val="26"/>
          <w:rtl/>
          <w:lang w:bidi="ar-LB"/>
        </w:rPr>
        <w:t xml:space="preserve"> </w:t>
      </w:r>
      <w:r w:rsidR="00484702">
        <w:rPr>
          <w:sz w:val="26"/>
          <w:szCs w:val="26"/>
          <w:rtl/>
          <w:lang w:bidi="ar-LB"/>
        </w:rPr>
        <w:t>شروط</w:t>
      </w:r>
      <w:r w:rsidRPr="000F1AC1">
        <w:rPr>
          <w:sz w:val="26"/>
          <w:szCs w:val="26"/>
          <w:rtl/>
          <w:lang w:bidi="ar-LB"/>
        </w:rPr>
        <w:t xml:space="preserve"> </w:t>
      </w:r>
      <w:r w:rsidR="00484702">
        <w:rPr>
          <w:sz w:val="26"/>
          <w:szCs w:val="26"/>
          <w:rtl/>
          <w:lang w:bidi="ar-LB"/>
        </w:rPr>
        <w:t>ملصقات التوصيف</w:t>
      </w:r>
      <w:r w:rsidRPr="000F1AC1">
        <w:rPr>
          <w:sz w:val="26"/>
          <w:szCs w:val="26"/>
          <w:rtl/>
          <w:lang w:bidi="ar-LB"/>
        </w:rPr>
        <w:t xml:space="preserve"> </w:t>
      </w:r>
      <w:r w:rsidR="00484702">
        <w:rPr>
          <w:sz w:val="26"/>
          <w:szCs w:val="26"/>
          <w:rtl/>
          <w:lang w:bidi="ar-LB"/>
        </w:rPr>
        <w:t>للمواد الهيدروفلوروكربونية</w:t>
      </w:r>
      <w:r w:rsidR="00484702" w:rsidRPr="00CC481D">
        <w:rPr>
          <w:sz w:val="26"/>
          <w:szCs w:val="26"/>
          <w:rtl/>
          <w:lang w:bidi="ar-LB"/>
        </w:rPr>
        <w:t xml:space="preserve"> </w:t>
      </w:r>
      <w:r w:rsidRPr="000F1AC1">
        <w:rPr>
          <w:sz w:val="26"/>
          <w:szCs w:val="26"/>
          <w:rtl/>
          <w:lang w:bidi="ar-LB"/>
        </w:rPr>
        <w:t xml:space="preserve">وتحديث </w:t>
      </w:r>
      <w:r w:rsidR="00484702">
        <w:rPr>
          <w:sz w:val="26"/>
          <w:szCs w:val="26"/>
          <w:rtl/>
          <w:lang w:bidi="ar-LB"/>
        </w:rPr>
        <w:t>القواعد</w:t>
      </w:r>
      <w:r w:rsidRPr="000F1AC1">
        <w:rPr>
          <w:sz w:val="26"/>
          <w:szCs w:val="26"/>
          <w:rtl/>
          <w:lang w:bidi="ar-LB"/>
        </w:rPr>
        <w:t xml:space="preserve"> والمعايير</w:t>
      </w:r>
      <w:r w:rsidR="00476ACA">
        <w:rPr>
          <w:sz w:val="26"/>
          <w:szCs w:val="26"/>
          <w:rtl/>
          <w:lang w:bidi="ar-LB"/>
        </w:rPr>
        <w:t>،</w:t>
      </w:r>
      <w:r w:rsidRPr="000F1AC1">
        <w:rPr>
          <w:sz w:val="26"/>
          <w:szCs w:val="26"/>
          <w:rtl/>
          <w:lang w:bidi="ar-LB"/>
        </w:rPr>
        <w:t xml:space="preserve"> </w:t>
      </w:r>
      <w:r w:rsidR="00476ACA">
        <w:rPr>
          <w:sz w:val="26"/>
          <w:szCs w:val="26"/>
          <w:rtl/>
          <w:lang w:bidi="ar-LB"/>
        </w:rPr>
        <w:t>و</w:t>
      </w:r>
      <w:r w:rsidRPr="000F1AC1">
        <w:rPr>
          <w:sz w:val="26"/>
          <w:szCs w:val="26"/>
          <w:rtl/>
          <w:lang w:bidi="ar-LB"/>
        </w:rPr>
        <w:t xml:space="preserve">التدريب المستمر </w:t>
      </w:r>
      <w:r w:rsidR="00484702">
        <w:rPr>
          <w:sz w:val="26"/>
          <w:szCs w:val="26"/>
          <w:rtl/>
          <w:lang w:bidi="ar-LB"/>
        </w:rPr>
        <w:t>لضباط</w:t>
      </w:r>
      <w:r w:rsidR="00476ACA">
        <w:rPr>
          <w:sz w:val="26"/>
          <w:szCs w:val="26"/>
          <w:rtl/>
          <w:lang w:bidi="ar-LB"/>
        </w:rPr>
        <w:t xml:space="preserve"> الجمارك لضمان </w:t>
      </w:r>
      <w:r w:rsidRPr="000F1AC1">
        <w:rPr>
          <w:sz w:val="26"/>
          <w:szCs w:val="26"/>
          <w:rtl/>
          <w:lang w:bidi="ar-LB"/>
        </w:rPr>
        <w:t>إنفاذ نظام الترخيص والحصص</w:t>
      </w:r>
      <w:r w:rsidR="00476ACA">
        <w:rPr>
          <w:sz w:val="26"/>
          <w:szCs w:val="26"/>
          <w:rtl/>
          <w:lang w:bidi="ar-LB"/>
        </w:rPr>
        <w:t xml:space="preserve"> بشكل فعال</w:t>
      </w:r>
      <w:r w:rsidRPr="000F1AC1">
        <w:rPr>
          <w:sz w:val="26"/>
          <w:szCs w:val="26"/>
          <w:rtl/>
          <w:lang w:bidi="ar-LB"/>
        </w:rPr>
        <w:t xml:space="preserve">، والاستثمار في التدريب </w:t>
      </w:r>
      <w:r w:rsidR="00476ACA">
        <w:rPr>
          <w:sz w:val="26"/>
          <w:szCs w:val="26"/>
          <w:rtl/>
          <w:lang w:bidi="ar-LB"/>
        </w:rPr>
        <w:t>والمعدات لتحسين الخدمة في قطاعي التبريد وتكييف الهواء وتكييف الهواء المتنقل</w:t>
      </w:r>
      <w:r w:rsidRPr="000F1AC1">
        <w:rPr>
          <w:sz w:val="26"/>
          <w:szCs w:val="26"/>
          <w:rtl/>
          <w:lang w:bidi="ar-LB"/>
        </w:rPr>
        <w:t xml:space="preserve">، </w:t>
      </w:r>
      <w:r w:rsidR="00A53CBA">
        <w:rPr>
          <w:sz w:val="26"/>
          <w:szCs w:val="26"/>
          <w:rtl/>
          <w:lang w:bidi="ar-LB"/>
        </w:rPr>
        <w:t xml:space="preserve">يشير </w:t>
      </w:r>
      <w:r w:rsidRPr="000F1AC1">
        <w:rPr>
          <w:sz w:val="26"/>
          <w:szCs w:val="26"/>
          <w:rtl/>
          <w:lang w:bidi="ar-LB"/>
        </w:rPr>
        <w:t xml:space="preserve">إلى أن تنفيذ المرحلة الأولى من </w:t>
      </w:r>
      <w:r w:rsidR="00A53CBA">
        <w:rPr>
          <w:sz w:val="26"/>
          <w:szCs w:val="26"/>
          <w:rtl/>
          <w:lang w:bidi="ar-LB"/>
        </w:rPr>
        <w:t>خطة تنفيذ تعديل كيغالي للمواد الهيدروفلوروكربونية</w:t>
      </w:r>
      <w:r w:rsidRPr="000F1AC1">
        <w:rPr>
          <w:sz w:val="26"/>
          <w:szCs w:val="26"/>
          <w:rtl/>
          <w:lang w:bidi="ar-LB"/>
        </w:rPr>
        <w:t xml:space="preserve"> سيقلل من انبعاثات </w:t>
      </w:r>
      <w:r w:rsidR="00A53CBA">
        <w:rPr>
          <w:sz w:val="26"/>
          <w:szCs w:val="26"/>
          <w:rtl/>
          <w:lang w:bidi="ar-LB"/>
        </w:rPr>
        <w:t>مواد</w:t>
      </w:r>
      <w:r w:rsidRPr="000F1AC1">
        <w:rPr>
          <w:sz w:val="26"/>
          <w:szCs w:val="26"/>
          <w:rtl/>
          <w:lang w:bidi="ar-LB"/>
        </w:rPr>
        <w:t xml:space="preserve"> التبريد </w:t>
      </w:r>
      <w:r w:rsidR="00A53CBA">
        <w:rPr>
          <w:sz w:val="26"/>
          <w:szCs w:val="26"/>
          <w:rtl/>
          <w:lang w:bidi="ar-LB"/>
        </w:rPr>
        <w:t>في</w:t>
      </w:r>
      <w:r w:rsidRPr="000F1AC1">
        <w:rPr>
          <w:sz w:val="26"/>
          <w:szCs w:val="26"/>
          <w:rtl/>
          <w:lang w:bidi="ar-LB"/>
        </w:rPr>
        <w:t xml:space="preserve"> الغلاف الجوي، مما يؤدي إلى فوائد مناخية. </w:t>
      </w:r>
      <w:r w:rsidR="00A53CBA">
        <w:rPr>
          <w:sz w:val="26"/>
          <w:szCs w:val="26"/>
          <w:rtl/>
          <w:lang w:bidi="ar-LB"/>
        </w:rPr>
        <w:t>وبالرغم من عدم تمكن</w:t>
      </w:r>
      <w:r w:rsidRPr="000F1AC1">
        <w:rPr>
          <w:sz w:val="26"/>
          <w:szCs w:val="26"/>
          <w:rtl/>
          <w:lang w:bidi="ar-LB"/>
        </w:rPr>
        <w:t xml:space="preserve"> الأمانة </w:t>
      </w:r>
      <w:r w:rsidR="00A53CBA">
        <w:rPr>
          <w:sz w:val="26"/>
          <w:szCs w:val="26"/>
          <w:rtl/>
          <w:lang w:bidi="ar-LB"/>
        </w:rPr>
        <w:t xml:space="preserve">من </w:t>
      </w:r>
      <w:r w:rsidRPr="000F1AC1">
        <w:rPr>
          <w:sz w:val="26"/>
          <w:szCs w:val="26"/>
          <w:rtl/>
          <w:lang w:bidi="ar-LB"/>
        </w:rPr>
        <w:t xml:space="preserve">تقديم تقدير للانبعاثات التي تم تجنبها من تنفيذ </w:t>
      </w:r>
      <w:r w:rsidR="00A53CBA">
        <w:rPr>
          <w:sz w:val="26"/>
          <w:szCs w:val="26"/>
          <w:rtl/>
          <w:lang w:bidi="ar-LB"/>
        </w:rPr>
        <w:lastRenderedPageBreak/>
        <w:t>خطة تنفيذ تعديل كيغالي للمواد الهيدروفلوروكربونية</w:t>
      </w:r>
      <w:r w:rsidR="00A53CBA" w:rsidRPr="000F1AC1">
        <w:rPr>
          <w:sz w:val="26"/>
          <w:szCs w:val="26"/>
          <w:rtl/>
          <w:lang w:bidi="ar-LB"/>
        </w:rPr>
        <w:t xml:space="preserve"> </w:t>
      </w:r>
      <w:r w:rsidR="00A53CBA">
        <w:rPr>
          <w:sz w:val="26"/>
          <w:szCs w:val="26"/>
          <w:rtl/>
          <w:lang w:bidi="ar-LB"/>
        </w:rPr>
        <w:t>في هذا الاجتماع</w:t>
      </w:r>
      <w:r w:rsidRPr="000F1AC1">
        <w:rPr>
          <w:sz w:val="26"/>
          <w:szCs w:val="26"/>
          <w:rtl/>
          <w:lang w:bidi="ar-LB"/>
        </w:rPr>
        <w:t>،</w:t>
      </w:r>
      <w:r w:rsidRPr="00CC481D">
        <w:rPr>
          <w:rStyle w:val="FootnoteReference"/>
          <w:sz w:val="26"/>
          <w:szCs w:val="26"/>
          <w:lang w:bidi="ar-LB"/>
        </w:rPr>
        <w:footnoteReference w:id="11"/>
      </w:r>
      <w:r w:rsidR="00A53CBA">
        <w:rPr>
          <w:sz w:val="26"/>
          <w:szCs w:val="26"/>
          <w:rtl/>
          <w:lang w:bidi="ar-LB"/>
        </w:rPr>
        <w:t xml:space="preserve"> </w:t>
      </w:r>
      <w:r w:rsidRPr="000F1AC1">
        <w:rPr>
          <w:sz w:val="26"/>
          <w:szCs w:val="26"/>
          <w:rtl/>
          <w:lang w:bidi="ar-LB"/>
        </w:rPr>
        <w:t xml:space="preserve">بحلول عام 2030 ستكون تونس قد خفضت انبعاثاتها بحوالي 564,146 مليون طن </w:t>
      </w:r>
      <w:r w:rsidR="00623498">
        <w:rPr>
          <w:sz w:val="26"/>
          <w:szCs w:val="26"/>
          <w:rtl/>
          <w:lang w:bidi="ar-LB"/>
        </w:rPr>
        <w:t xml:space="preserve">من </w:t>
      </w:r>
      <w:r w:rsidRPr="000F1AC1">
        <w:rPr>
          <w:sz w:val="26"/>
          <w:szCs w:val="26"/>
          <w:rtl/>
          <w:lang w:bidi="ar-LB"/>
        </w:rPr>
        <w:t xml:space="preserve">مكافئ </w:t>
      </w:r>
      <w:r w:rsidRPr="00623498">
        <w:rPr>
          <w:sz w:val="26"/>
          <w:szCs w:val="26"/>
          <w:rtl/>
          <w:lang w:bidi="ar-LB"/>
        </w:rPr>
        <w:t>ثاني</w:t>
      </w:r>
      <w:r w:rsidRPr="000F1AC1">
        <w:rPr>
          <w:sz w:val="26"/>
          <w:szCs w:val="26"/>
          <w:vertAlign w:val="subscript"/>
          <w:rtl/>
          <w:lang w:bidi="ar-LB"/>
        </w:rPr>
        <w:t xml:space="preserve"> </w:t>
      </w:r>
      <w:r w:rsidRPr="000F1AC1">
        <w:rPr>
          <w:sz w:val="26"/>
          <w:szCs w:val="26"/>
          <w:rtl/>
          <w:lang w:bidi="ar-LB"/>
        </w:rPr>
        <w:t xml:space="preserve">أكسيد الكربون من </w:t>
      </w:r>
      <w:r w:rsidR="00623498">
        <w:rPr>
          <w:sz w:val="26"/>
          <w:szCs w:val="26"/>
          <w:rtl/>
          <w:lang w:bidi="ar-LB"/>
        </w:rPr>
        <w:t>المواد الهيدروفلوروكربونية</w:t>
      </w:r>
      <w:r w:rsidRPr="000F1AC1">
        <w:rPr>
          <w:sz w:val="26"/>
          <w:szCs w:val="26"/>
          <w:rtl/>
          <w:lang w:bidi="ar-LB"/>
        </w:rPr>
        <w:t xml:space="preserve">، محسوبة على أنها الفرق بين خط الأساس </w:t>
      </w:r>
      <w:r w:rsidR="001C1EB2">
        <w:rPr>
          <w:sz w:val="26"/>
          <w:szCs w:val="26"/>
          <w:rtl/>
          <w:lang w:bidi="ar-LB"/>
        </w:rPr>
        <w:t>المحدد للمواد الهيدروفلوروكربونية</w:t>
      </w:r>
      <w:r w:rsidR="001C1EB2" w:rsidRPr="00CC481D">
        <w:rPr>
          <w:sz w:val="26"/>
          <w:szCs w:val="26"/>
          <w:rtl/>
          <w:lang w:bidi="ar-LB"/>
        </w:rPr>
        <w:t xml:space="preserve"> </w:t>
      </w:r>
      <w:r w:rsidRPr="000F1AC1">
        <w:rPr>
          <w:sz w:val="26"/>
          <w:szCs w:val="26"/>
          <w:rtl/>
          <w:lang w:bidi="ar-LB"/>
        </w:rPr>
        <w:t>للامتثال</w:t>
      </w:r>
      <w:r w:rsidR="001C1EB2">
        <w:rPr>
          <w:sz w:val="26"/>
          <w:szCs w:val="26"/>
          <w:rtl/>
          <w:lang w:bidi="ar-LB"/>
        </w:rPr>
        <w:t xml:space="preserve"> له</w:t>
      </w:r>
      <w:r w:rsidRPr="000F1AC1">
        <w:rPr>
          <w:sz w:val="26"/>
          <w:szCs w:val="26"/>
          <w:rtl/>
          <w:lang w:bidi="ar-LB"/>
        </w:rPr>
        <w:t xml:space="preserve"> وهدف</w:t>
      </w:r>
      <w:r w:rsidR="001C1EB2">
        <w:rPr>
          <w:sz w:val="26"/>
          <w:szCs w:val="26"/>
          <w:rtl/>
          <w:lang w:bidi="ar-LB"/>
        </w:rPr>
        <w:t xml:space="preserve"> عام</w:t>
      </w:r>
      <w:r w:rsidRPr="000F1AC1">
        <w:rPr>
          <w:sz w:val="26"/>
          <w:szCs w:val="26"/>
          <w:rtl/>
          <w:lang w:bidi="ar-LB"/>
        </w:rPr>
        <w:t xml:space="preserve"> 2030، </w:t>
      </w:r>
      <w:r w:rsidR="001C1EB2">
        <w:rPr>
          <w:sz w:val="26"/>
          <w:szCs w:val="26"/>
          <w:rtl/>
          <w:lang w:bidi="ar-LB"/>
        </w:rPr>
        <w:t>ب</w:t>
      </w:r>
      <w:r w:rsidRPr="000F1AC1">
        <w:rPr>
          <w:sz w:val="26"/>
          <w:szCs w:val="26"/>
          <w:rtl/>
          <w:lang w:bidi="ar-LB"/>
        </w:rPr>
        <w:t xml:space="preserve">افتراض أن جميع </w:t>
      </w:r>
      <w:r w:rsidR="001C1EB2">
        <w:rPr>
          <w:sz w:val="26"/>
          <w:szCs w:val="26"/>
          <w:rtl/>
          <w:lang w:bidi="ar-LB"/>
        </w:rPr>
        <w:t>المواد الهيدروفلوروكربونية</w:t>
      </w:r>
      <w:r w:rsidR="001C1EB2" w:rsidRPr="00CC481D">
        <w:rPr>
          <w:sz w:val="26"/>
          <w:szCs w:val="26"/>
          <w:rtl/>
          <w:lang w:bidi="ar-LB"/>
        </w:rPr>
        <w:t xml:space="preserve"> </w:t>
      </w:r>
      <w:r w:rsidR="001C1EB2">
        <w:rPr>
          <w:sz w:val="26"/>
          <w:szCs w:val="26"/>
          <w:rtl/>
          <w:lang w:bidi="ar-LB"/>
        </w:rPr>
        <w:t>المستهلكة س</w:t>
      </w:r>
      <w:r w:rsidRPr="000F1AC1">
        <w:rPr>
          <w:sz w:val="26"/>
          <w:szCs w:val="26"/>
          <w:rtl/>
          <w:lang w:bidi="ar-LB"/>
        </w:rPr>
        <w:t xml:space="preserve">تنبعث في </w:t>
      </w:r>
      <w:r w:rsidR="001C1EB2">
        <w:rPr>
          <w:sz w:val="26"/>
          <w:szCs w:val="26"/>
          <w:rtl/>
          <w:lang w:bidi="ar-LB"/>
        </w:rPr>
        <w:t>ال</w:t>
      </w:r>
      <w:r w:rsidRPr="000F1AC1">
        <w:rPr>
          <w:sz w:val="26"/>
          <w:szCs w:val="26"/>
          <w:rtl/>
          <w:lang w:bidi="ar-LB"/>
        </w:rPr>
        <w:t>نهاية.</w:t>
      </w:r>
    </w:p>
    <w:p w14:paraId="1660EF52" w14:textId="77777777" w:rsidR="003A70E1" w:rsidRPr="006C70B7" w:rsidRDefault="006C70B7" w:rsidP="003A70E1">
      <w:pPr>
        <w:pStyle w:val="Heading1"/>
        <w:keepNext/>
        <w:numPr>
          <w:ilvl w:val="0"/>
          <w:numId w:val="0"/>
        </w:numPr>
        <w:bidi/>
        <w:rPr>
          <w:b/>
          <w:sz w:val="26"/>
          <w:szCs w:val="26"/>
          <w:u w:val="single"/>
          <w:rtl/>
          <w:lang w:bidi="ar-LB"/>
        </w:rPr>
      </w:pPr>
      <w:r w:rsidRPr="006C70B7">
        <w:rPr>
          <w:b/>
          <w:sz w:val="26"/>
          <w:szCs w:val="26"/>
          <w:u w:val="single"/>
          <w:rtl/>
          <w:lang w:bidi="ar-LB"/>
        </w:rPr>
        <w:t>مشروع</w:t>
      </w:r>
      <w:r w:rsidR="003A70E1" w:rsidRPr="006C70B7">
        <w:rPr>
          <w:b/>
          <w:sz w:val="26"/>
          <w:szCs w:val="26"/>
          <w:u w:val="single"/>
          <w:rtl/>
          <w:lang w:bidi="ar-LB"/>
        </w:rPr>
        <w:t xml:space="preserve"> </w:t>
      </w:r>
      <w:r w:rsidRPr="006C70B7">
        <w:rPr>
          <w:b/>
          <w:sz w:val="26"/>
          <w:szCs w:val="26"/>
          <w:u w:val="single"/>
          <w:rtl/>
          <w:lang w:bidi="ar-LB"/>
        </w:rPr>
        <w:t>الاتفاق</w:t>
      </w:r>
    </w:p>
    <w:bookmarkEnd w:id="15"/>
    <w:p w14:paraId="1FC9DDAE" w14:textId="77777777" w:rsidR="003A70E1" w:rsidRPr="00CC481D" w:rsidRDefault="00801820" w:rsidP="003B58AE">
      <w:pPr>
        <w:pStyle w:val="Heading1"/>
        <w:bidi/>
        <w:rPr>
          <w:sz w:val="26"/>
          <w:szCs w:val="26"/>
          <w:rtl/>
          <w:lang w:bidi="ar-LB"/>
        </w:rPr>
      </w:pPr>
      <w:r>
        <w:rPr>
          <w:sz w:val="26"/>
          <w:szCs w:val="26"/>
          <w:rtl/>
          <w:lang w:bidi="ar-LB"/>
        </w:rPr>
        <w:t xml:space="preserve">لم يتم إعداد </w:t>
      </w:r>
      <w:r w:rsidR="006C70B7">
        <w:rPr>
          <w:sz w:val="26"/>
          <w:szCs w:val="26"/>
          <w:rtl/>
          <w:lang w:bidi="ar-LB"/>
        </w:rPr>
        <w:t>مشروع اتفاق</w:t>
      </w:r>
      <w:r w:rsidR="003A70E1" w:rsidRPr="00CC481D">
        <w:rPr>
          <w:sz w:val="26"/>
          <w:szCs w:val="26"/>
          <w:rtl/>
          <w:lang w:bidi="ar-LB"/>
        </w:rPr>
        <w:t xml:space="preserve"> بين الحكومة التونسية واللجنة التنفيذية للمرحلة الأولى من </w:t>
      </w:r>
      <w:bookmarkStart w:id="16" w:name="_Hlk126916251"/>
      <w:r w:rsidR="006C70B7">
        <w:rPr>
          <w:sz w:val="26"/>
          <w:szCs w:val="26"/>
          <w:rtl/>
          <w:lang w:bidi="ar-LB"/>
        </w:rPr>
        <w:t>خطة تنفيذ تعديل كيغالي للمواد الهيدروفلوروكربونية</w:t>
      </w:r>
      <w:r w:rsidR="006C70B7" w:rsidRPr="000F1AC1">
        <w:rPr>
          <w:sz w:val="26"/>
          <w:szCs w:val="26"/>
          <w:rtl/>
          <w:lang w:bidi="ar-LB"/>
        </w:rPr>
        <w:t xml:space="preserve"> </w:t>
      </w:r>
      <w:r w:rsidR="003B58AE">
        <w:rPr>
          <w:sz w:val="26"/>
          <w:szCs w:val="26"/>
          <w:rtl/>
          <w:lang w:bidi="ar-LB"/>
        </w:rPr>
        <w:t xml:space="preserve">لأن نموذج الاتفاق مازال قيد </w:t>
      </w:r>
      <w:r w:rsidR="003A70E1" w:rsidRPr="00CC481D">
        <w:rPr>
          <w:sz w:val="26"/>
          <w:szCs w:val="26"/>
          <w:rtl/>
          <w:lang w:bidi="ar-LB"/>
        </w:rPr>
        <w:t>نظر اللجنة التنفيذية.</w:t>
      </w:r>
    </w:p>
    <w:p w14:paraId="1E4A1B3A" w14:textId="77777777" w:rsidR="003A70E1" w:rsidRPr="00CC481D" w:rsidRDefault="003A70E1" w:rsidP="006B027F">
      <w:pPr>
        <w:pStyle w:val="Heading1"/>
        <w:bidi/>
        <w:rPr>
          <w:sz w:val="26"/>
          <w:szCs w:val="26"/>
          <w:rtl/>
          <w:lang w:bidi="ar-LB"/>
        </w:rPr>
      </w:pPr>
      <w:r w:rsidRPr="00CC481D">
        <w:rPr>
          <w:sz w:val="26"/>
          <w:szCs w:val="26"/>
          <w:rtl/>
          <w:lang w:bidi="ar-LB"/>
        </w:rPr>
        <w:t xml:space="preserve">إذا رغبت اللجنة التنفيذية في ذلك، يمكن الموافقة على الأموال المخصصة للمرحلة الأولى من </w:t>
      </w:r>
      <w:r w:rsidR="006B027F">
        <w:rPr>
          <w:sz w:val="26"/>
          <w:szCs w:val="26"/>
          <w:rtl/>
          <w:lang w:bidi="ar-LB"/>
        </w:rPr>
        <w:t>خطة تنفيذ تعديل كيغالي للمواد الهيدروفلوروكربونية</w:t>
      </w:r>
      <w:r w:rsidR="006B027F" w:rsidRPr="000F1AC1">
        <w:rPr>
          <w:sz w:val="26"/>
          <w:szCs w:val="26"/>
          <w:rtl/>
          <w:lang w:bidi="ar-LB"/>
        </w:rPr>
        <w:t xml:space="preserve"> </w:t>
      </w:r>
      <w:r w:rsidRPr="00CC481D">
        <w:rPr>
          <w:sz w:val="26"/>
          <w:szCs w:val="26"/>
          <w:rtl/>
          <w:lang w:bidi="ar-LB"/>
        </w:rPr>
        <w:t>لتونس من حيث المبدأ، ويمكن الموافقة على أموال الشريحة الأولى ع</w:t>
      </w:r>
      <w:r w:rsidR="006B027F">
        <w:rPr>
          <w:sz w:val="26"/>
          <w:szCs w:val="26"/>
          <w:rtl/>
          <w:lang w:bidi="ar-LB"/>
        </w:rPr>
        <w:t>لى أساس أنه سيتم إعداد الاتفاق وتقديمه</w:t>
      </w:r>
      <w:r w:rsidRPr="00CC481D">
        <w:rPr>
          <w:sz w:val="26"/>
          <w:szCs w:val="26"/>
          <w:rtl/>
          <w:lang w:bidi="ar-LB"/>
        </w:rPr>
        <w:t xml:space="preserve"> في اجتماع مقبل، قبل تقديم الشريحة الثانية، </w:t>
      </w:r>
      <w:r w:rsidR="006B027F">
        <w:rPr>
          <w:sz w:val="26"/>
          <w:szCs w:val="26"/>
          <w:rtl/>
          <w:lang w:bidi="ar-LB"/>
        </w:rPr>
        <w:t>وفور الموافقة على نموذج الاتفاق</w:t>
      </w:r>
      <w:r w:rsidRPr="00CC481D">
        <w:rPr>
          <w:sz w:val="26"/>
          <w:szCs w:val="26"/>
          <w:rtl/>
          <w:lang w:bidi="ar-LB"/>
        </w:rPr>
        <w:t>.</w:t>
      </w:r>
      <w:r w:rsidR="006B027F">
        <w:rPr>
          <w:sz w:val="26"/>
          <w:szCs w:val="26"/>
          <w:rtl/>
          <w:lang w:bidi="ar-LB"/>
        </w:rPr>
        <w:t xml:space="preserve"> </w:t>
      </w:r>
    </w:p>
    <w:p w14:paraId="1C0350B2" w14:textId="77777777" w:rsidR="003A70E1" w:rsidRPr="00CC481D" w:rsidRDefault="003E5DC2" w:rsidP="003A70E1">
      <w:pPr>
        <w:pStyle w:val="Heading1"/>
        <w:widowControl w:val="0"/>
        <w:numPr>
          <w:ilvl w:val="0"/>
          <w:numId w:val="0"/>
        </w:numPr>
        <w:autoSpaceDE w:val="0"/>
        <w:autoSpaceDN w:val="0"/>
        <w:bidi/>
        <w:adjustRightInd w:val="0"/>
        <w:spacing w:before="360"/>
        <w:rPr>
          <w:b/>
          <w:bCs/>
          <w:sz w:val="26"/>
          <w:szCs w:val="26"/>
          <w:rtl/>
          <w:lang w:bidi="ar-LB"/>
        </w:rPr>
      </w:pPr>
      <w:r>
        <w:rPr>
          <w:b/>
          <w:bCs/>
          <w:sz w:val="26"/>
          <w:szCs w:val="26"/>
          <w:rtl/>
          <w:lang w:bidi="ar-LB"/>
        </w:rPr>
        <w:t>سادسا:</w:t>
      </w:r>
      <w:r>
        <w:rPr>
          <w:b/>
          <w:bCs/>
          <w:sz w:val="26"/>
          <w:szCs w:val="26"/>
          <w:rtl/>
          <w:lang w:bidi="ar-LB"/>
        </w:rPr>
        <w:tab/>
      </w:r>
      <w:r w:rsidR="003A70E1" w:rsidRPr="00CC481D">
        <w:rPr>
          <w:b/>
          <w:bCs/>
          <w:sz w:val="26"/>
          <w:szCs w:val="26"/>
          <w:rtl/>
          <w:lang w:bidi="ar-LB"/>
        </w:rPr>
        <w:t xml:space="preserve"> </w:t>
      </w:r>
      <w:r w:rsidR="00F92600">
        <w:rPr>
          <w:b/>
          <w:bCs/>
          <w:sz w:val="26"/>
          <w:szCs w:val="26"/>
          <w:rtl/>
          <w:lang w:bidi="ar-LB"/>
        </w:rPr>
        <w:t>ال</w:t>
      </w:r>
      <w:r w:rsidR="003A70E1" w:rsidRPr="00CC481D">
        <w:rPr>
          <w:b/>
          <w:bCs/>
          <w:sz w:val="26"/>
          <w:szCs w:val="26"/>
          <w:rtl/>
          <w:lang w:bidi="ar-LB"/>
        </w:rPr>
        <w:t>توصي</w:t>
      </w:r>
      <w:bookmarkEnd w:id="16"/>
      <w:r w:rsidR="00C10979">
        <w:rPr>
          <w:b/>
          <w:bCs/>
          <w:sz w:val="26"/>
          <w:szCs w:val="26"/>
          <w:rtl/>
          <w:lang w:bidi="ar-LB"/>
        </w:rPr>
        <w:t>ات</w:t>
      </w:r>
      <w:r w:rsidR="003A70E1" w:rsidRPr="00CC481D">
        <w:rPr>
          <w:b/>
          <w:bCs/>
          <w:sz w:val="26"/>
          <w:szCs w:val="26"/>
          <w:rtl/>
          <w:lang w:bidi="ar-LB"/>
        </w:rPr>
        <w:t>​</w:t>
      </w:r>
    </w:p>
    <w:p w14:paraId="463B8139" w14:textId="77777777" w:rsidR="003A70E1" w:rsidRPr="00CC481D" w:rsidRDefault="003A70E1" w:rsidP="00C10979">
      <w:pPr>
        <w:pStyle w:val="Heading1"/>
        <w:shd w:val="clear" w:color="auto" w:fill="FFFFFF" w:themeFill="background1"/>
        <w:bidi/>
        <w:rPr>
          <w:sz w:val="26"/>
          <w:szCs w:val="26"/>
          <w:u w:val="single"/>
          <w:rtl/>
          <w:lang w:bidi="ar-LB"/>
        </w:rPr>
      </w:pPr>
      <w:r w:rsidRPr="00CC481D">
        <w:rPr>
          <w:sz w:val="26"/>
          <w:szCs w:val="26"/>
          <w:rtl/>
          <w:lang w:bidi="ar-LB"/>
        </w:rPr>
        <w:t>قد ترغب اللجنة التنفيذية في النظر في:</w:t>
      </w:r>
      <w:r w:rsidR="00C10979">
        <w:rPr>
          <w:sz w:val="26"/>
          <w:szCs w:val="26"/>
          <w:rtl/>
          <w:lang w:bidi="ar-LB"/>
        </w:rPr>
        <w:t>-</w:t>
      </w:r>
    </w:p>
    <w:p w14:paraId="73D94943" w14:textId="77777777" w:rsidR="003A70E1" w:rsidRPr="000B2292" w:rsidRDefault="003A70E1" w:rsidP="000B2292">
      <w:pPr>
        <w:pStyle w:val="Heading2"/>
        <w:numPr>
          <w:ilvl w:val="0"/>
          <w:numId w:val="35"/>
        </w:numPr>
        <w:shd w:val="clear" w:color="auto" w:fill="FFFFFF" w:themeFill="background1"/>
        <w:bidi/>
        <w:ind w:left="1260" w:hanging="540"/>
        <w:rPr>
          <w:sz w:val="26"/>
          <w:szCs w:val="26"/>
          <w:rtl/>
          <w:lang w:bidi="ar-LB"/>
        </w:rPr>
      </w:pPr>
      <w:r w:rsidRPr="00CC481D">
        <w:rPr>
          <w:sz w:val="26"/>
          <w:szCs w:val="26"/>
          <w:rtl/>
          <w:lang w:bidi="ar-LB"/>
        </w:rPr>
        <w:t xml:space="preserve">الموافقة، من حيث المبدأ، على المرحلة الأولى من </w:t>
      </w:r>
      <w:r w:rsidR="000B2292">
        <w:rPr>
          <w:sz w:val="26"/>
          <w:szCs w:val="26"/>
          <w:rtl/>
          <w:lang w:bidi="ar-LB"/>
        </w:rPr>
        <w:t>خطة تنفيذ تعديل كيغالي للمواد الهيدروفلوروكربونية لتونس للفترة 2024</w:t>
      </w:r>
      <w:r w:rsidRPr="000B2292">
        <w:rPr>
          <w:sz w:val="26"/>
          <w:szCs w:val="26"/>
          <w:rtl/>
          <w:lang w:bidi="ar-LB"/>
        </w:rPr>
        <w:noBreakHyphen/>
      </w:r>
      <w:r w:rsidR="000B2292">
        <w:rPr>
          <w:sz w:val="26"/>
          <w:szCs w:val="26"/>
          <w:rtl/>
          <w:lang w:bidi="ar-LB"/>
        </w:rPr>
        <w:t xml:space="preserve">2030 </w:t>
      </w:r>
      <w:r w:rsidRPr="000B2292">
        <w:rPr>
          <w:sz w:val="26"/>
          <w:szCs w:val="26"/>
          <w:rtl/>
          <w:lang w:bidi="ar-LB"/>
        </w:rPr>
        <w:t xml:space="preserve">لخفض استهلاك </w:t>
      </w:r>
      <w:r w:rsidR="000B2292">
        <w:rPr>
          <w:sz w:val="26"/>
          <w:szCs w:val="26"/>
          <w:rtl/>
          <w:lang w:bidi="ar-LB"/>
        </w:rPr>
        <w:t xml:space="preserve">المواد الهيدروفلوروكربونية </w:t>
      </w:r>
      <w:r w:rsidRPr="000B2292">
        <w:rPr>
          <w:sz w:val="26"/>
          <w:szCs w:val="26"/>
          <w:rtl/>
          <w:lang w:bidi="ar-LB"/>
        </w:rPr>
        <w:t xml:space="preserve">بنسبة 23.8 في المائة من خط الأساس </w:t>
      </w:r>
      <w:r w:rsidR="000B2292">
        <w:rPr>
          <w:sz w:val="26"/>
          <w:szCs w:val="26"/>
          <w:rtl/>
          <w:lang w:bidi="ar-LB"/>
        </w:rPr>
        <w:t>المحدد للبلد</w:t>
      </w:r>
      <w:r w:rsidRPr="000B2292">
        <w:rPr>
          <w:sz w:val="26"/>
          <w:szCs w:val="26"/>
          <w:rtl/>
          <w:lang w:bidi="ar-LB"/>
        </w:rPr>
        <w:t xml:space="preserve"> بحلول عام 2030، </w:t>
      </w:r>
      <w:r w:rsidR="000B2292">
        <w:rPr>
          <w:sz w:val="26"/>
          <w:szCs w:val="26"/>
          <w:rtl/>
          <w:lang w:bidi="ar-LB"/>
        </w:rPr>
        <w:t>بقيمة</w:t>
      </w:r>
      <w:r w:rsidRPr="000B2292">
        <w:rPr>
          <w:sz w:val="26"/>
          <w:szCs w:val="26"/>
          <w:rtl/>
          <w:lang w:bidi="ar-LB"/>
        </w:rPr>
        <w:t xml:space="preserve"> 2,336,184 دولار</w:t>
      </w:r>
      <w:r w:rsidR="000B2292">
        <w:rPr>
          <w:sz w:val="26"/>
          <w:szCs w:val="26"/>
          <w:rtl/>
          <w:lang w:bidi="ar-LB"/>
        </w:rPr>
        <w:t>ا</w:t>
      </w:r>
      <w:r w:rsidRPr="000B2292">
        <w:rPr>
          <w:sz w:val="26"/>
          <w:szCs w:val="26"/>
          <w:rtl/>
          <w:lang w:bidi="ar-LB"/>
        </w:rPr>
        <w:t xml:space="preserve"> أمريكي</w:t>
      </w:r>
      <w:r w:rsidR="000B2292">
        <w:rPr>
          <w:sz w:val="26"/>
          <w:szCs w:val="26"/>
          <w:rtl/>
          <w:lang w:bidi="ar-LB"/>
        </w:rPr>
        <w:t>ا، ت</w:t>
      </w:r>
      <w:r w:rsidRPr="000B2292">
        <w:rPr>
          <w:sz w:val="26"/>
          <w:szCs w:val="26"/>
          <w:rtl/>
          <w:lang w:bidi="ar-LB"/>
        </w:rPr>
        <w:t>تكون من 2,067,181 دولار</w:t>
      </w:r>
      <w:r w:rsidR="000B2292">
        <w:rPr>
          <w:sz w:val="26"/>
          <w:szCs w:val="26"/>
          <w:rtl/>
          <w:lang w:bidi="ar-LB"/>
        </w:rPr>
        <w:t>ا</w:t>
      </w:r>
      <w:r w:rsidRPr="000B2292">
        <w:rPr>
          <w:sz w:val="26"/>
          <w:szCs w:val="26"/>
          <w:rtl/>
          <w:lang w:bidi="ar-LB"/>
        </w:rPr>
        <w:t xml:space="preserve"> أمريكي</w:t>
      </w:r>
      <w:r w:rsidR="000B2292">
        <w:rPr>
          <w:sz w:val="26"/>
          <w:szCs w:val="26"/>
          <w:rtl/>
          <w:lang w:bidi="ar-LB"/>
        </w:rPr>
        <w:t>ا</w:t>
      </w:r>
      <w:r w:rsidRPr="000B2292">
        <w:rPr>
          <w:sz w:val="26"/>
          <w:szCs w:val="26"/>
          <w:rtl/>
          <w:lang w:bidi="ar-LB"/>
        </w:rPr>
        <w:t xml:space="preserve"> بالإضافة إلى تكاليف دعم الوكالة </w:t>
      </w:r>
      <w:r w:rsidR="000B2292">
        <w:rPr>
          <w:sz w:val="26"/>
          <w:szCs w:val="26"/>
          <w:rtl/>
          <w:lang w:bidi="ar-LB"/>
        </w:rPr>
        <w:t>وقدرها</w:t>
      </w:r>
      <w:r w:rsidRPr="000B2292">
        <w:rPr>
          <w:sz w:val="26"/>
          <w:szCs w:val="26"/>
          <w:rtl/>
          <w:lang w:bidi="ar-LB"/>
        </w:rPr>
        <w:t xml:space="preserve"> 144,703 دولار</w:t>
      </w:r>
      <w:r w:rsidR="000B2292">
        <w:rPr>
          <w:sz w:val="26"/>
          <w:szCs w:val="26"/>
          <w:rtl/>
          <w:lang w:bidi="ar-LB"/>
        </w:rPr>
        <w:t>ا</w:t>
      </w:r>
      <w:r w:rsidRPr="000B2292">
        <w:rPr>
          <w:sz w:val="26"/>
          <w:szCs w:val="26"/>
          <w:rtl/>
          <w:lang w:bidi="ar-LB"/>
        </w:rPr>
        <w:t xml:space="preserve"> أمريكي</w:t>
      </w:r>
      <w:r w:rsidR="000B2292">
        <w:rPr>
          <w:sz w:val="26"/>
          <w:szCs w:val="26"/>
          <w:rtl/>
          <w:lang w:bidi="ar-LB"/>
        </w:rPr>
        <w:t>ا</w:t>
      </w:r>
      <w:r w:rsidRPr="000B2292">
        <w:rPr>
          <w:sz w:val="26"/>
          <w:szCs w:val="26"/>
          <w:rtl/>
          <w:lang w:bidi="ar-LB"/>
        </w:rPr>
        <w:t xml:space="preserve"> لليونيدو و110,000 دولار</w:t>
      </w:r>
      <w:r w:rsidR="000B2292">
        <w:rPr>
          <w:sz w:val="26"/>
          <w:szCs w:val="26"/>
          <w:rtl/>
          <w:lang w:bidi="ar-LB"/>
        </w:rPr>
        <w:t>ا</w:t>
      </w:r>
      <w:r w:rsidRPr="000B2292">
        <w:rPr>
          <w:sz w:val="26"/>
          <w:szCs w:val="26"/>
          <w:rtl/>
          <w:lang w:bidi="ar-LB"/>
        </w:rPr>
        <w:t xml:space="preserve"> أمريكي</w:t>
      </w:r>
      <w:r w:rsidR="000B2292">
        <w:rPr>
          <w:sz w:val="26"/>
          <w:szCs w:val="26"/>
          <w:rtl/>
          <w:lang w:bidi="ar-LB"/>
        </w:rPr>
        <w:t>ا</w:t>
      </w:r>
      <w:r w:rsidRPr="000B2292">
        <w:rPr>
          <w:sz w:val="26"/>
          <w:szCs w:val="26"/>
          <w:rtl/>
          <w:lang w:bidi="ar-LB"/>
        </w:rPr>
        <w:t xml:space="preserve">، بالإضافة إلى تكاليف دعم الوكالة </w:t>
      </w:r>
      <w:r w:rsidR="000B2292">
        <w:rPr>
          <w:sz w:val="26"/>
          <w:szCs w:val="26"/>
          <w:rtl/>
          <w:lang w:bidi="ar-LB"/>
        </w:rPr>
        <w:t>وقدرها</w:t>
      </w:r>
      <w:r w:rsidRPr="000B2292">
        <w:rPr>
          <w:sz w:val="26"/>
          <w:szCs w:val="26"/>
          <w:rtl/>
          <w:lang w:bidi="ar-LB"/>
        </w:rPr>
        <w:t xml:space="preserve"> 14,300 دولار</w:t>
      </w:r>
      <w:r w:rsidR="000B2292">
        <w:rPr>
          <w:sz w:val="26"/>
          <w:szCs w:val="26"/>
          <w:rtl/>
          <w:lang w:bidi="ar-LB"/>
        </w:rPr>
        <w:t>ا</w:t>
      </w:r>
      <w:r w:rsidRPr="000B2292">
        <w:rPr>
          <w:sz w:val="26"/>
          <w:szCs w:val="26"/>
          <w:rtl/>
          <w:lang w:bidi="ar-LB"/>
        </w:rPr>
        <w:t xml:space="preserve"> أمريكي</w:t>
      </w:r>
      <w:r w:rsidR="000B2292">
        <w:rPr>
          <w:sz w:val="26"/>
          <w:szCs w:val="26"/>
          <w:rtl/>
          <w:lang w:bidi="ar-LB"/>
        </w:rPr>
        <w:t>ا</w:t>
      </w:r>
      <w:r w:rsidRPr="000B2292">
        <w:rPr>
          <w:sz w:val="26"/>
          <w:szCs w:val="26"/>
          <w:rtl/>
          <w:lang w:bidi="ar-LB"/>
        </w:rPr>
        <w:t xml:space="preserve"> </w:t>
      </w:r>
      <w:r w:rsidR="000B2292">
        <w:rPr>
          <w:sz w:val="26"/>
          <w:szCs w:val="26"/>
          <w:rtl/>
          <w:lang w:bidi="ar-LB"/>
        </w:rPr>
        <w:t>لليونيب</w:t>
      </w:r>
      <w:r w:rsidRPr="000B2292">
        <w:rPr>
          <w:sz w:val="26"/>
          <w:szCs w:val="26"/>
          <w:rtl/>
          <w:lang w:bidi="ar-LB"/>
        </w:rPr>
        <w:t>، على النحو المبين في الجدول الوارد في المرفق الأول بهذه الوثيقة؛</w:t>
      </w:r>
    </w:p>
    <w:p w14:paraId="71DC7C35" w14:textId="77777777" w:rsidR="003A70E1" w:rsidRPr="00CC481D" w:rsidRDefault="00081DD1" w:rsidP="00C10979">
      <w:pPr>
        <w:pStyle w:val="Heading2"/>
        <w:numPr>
          <w:ilvl w:val="0"/>
          <w:numId w:val="35"/>
        </w:numPr>
        <w:shd w:val="clear" w:color="auto" w:fill="FFFFFF" w:themeFill="background1"/>
        <w:bidi/>
        <w:ind w:left="1260" w:hanging="540"/>
        <w:rPr>
          <w:sz w:val="26"/>
          <w:szCs w:val="26"/>
          <w:rtl/>
          <w:lang w:bidi="ar-LB"/>
        </w:rPr>
      </w:pPr>
      <w:r>
        <w:rPr>
          <w:sz w:val="26"/>
          <w:szCs w:val="26"/>
          <w:rtl/>
          <w:lang w:bidi="ar-LB"/>
        </w:rPr>
        <w:t>و</w:t>
      </w:r>
      <w:r w:rsidR="00A3183A">
        <w:rPr>
          <w:sz w:val="26"/>
          <w:szCs w:val="26"/>
          <w:rtl/>
          <w:lang w:bidi="ar-LB"/>
        </w:rPr>
        <w:t>إذ تشير إلى</w:t>
      </w:r>
      <w:r w:rsidR="003A70E1" w:rsidRPr="00CC481D">
        <w:rPr>
          <w:sz w:val="26"/>
          <w:szCs w:val="26"/>
          <w:rtl/>
          <w:lang w:bidi="ar-LB"/>
        </w:rPr>
        <w:t>:</w:t>
      </w:r>
    </w:p>
    <w:p w14:paraId="3295FA9C" w14:textId="77777777" w:rsidR="003A70E1" w:rsidRPr="00CC481D" w:rsidRDefault="003A70E1" w:rsidP="00A3183A">
      <w:pPr>
        <w:pStyle w:val="Heading3"/>
        <w:numPr>
          <w:ilvl w:val="2"/>
          <w:numId w:val="36"/>
        </w:numPr>
        <w:shd w:val="clear" w:color="auto" w:fill="FFFFFF" w:themeFill="background1"/>
        <w:bidi/>
        <w:rPr>
          <w:sz w:val="26"/>
          <w:szCs w:val="26"/>
          <w:rtl/>
          <w:lang w:bidi="ar-LB"/>
        </w:rPr>
      </w:pPr>
      <w:r w:rsidRPr="00CC481D">
        <w:rPr>
          <w:sz w:val="26"/>
          <w:szCs w:val="26"/>
          <w:rtl/>
          <w:lang w:bidi="ar-LB"/>
        </w:rPr>
        <w:t xml:space="preserve">أن حكومة تونس ستحدد نقطة </w:t>
      </w:r>
      <w:r w:rsidR="00A3183A">
        <w:rPr>
          <w:sz w:val="26"/>
          <w:szCs w:val="26"/>
          <w:rtl/>
          <w:lang w:bidi="ar-LB"/>
        </w:rPr>
        <w:t>البداية الخاصة بها</w:t>
      </w:r>
      <w:r w:rsidRPr="00CC481D">
        <w:rPr>
          <w:sz w:val="26"/>
          <w:szCs w:val="26"/>
          <w:rtl/>
          <w:lang w:bidi="ar-LB"/>
        </w:rPr>
        <w:t xml:space="preserve"> </w:t>
      </w:r>
      <w:r w:rsidR="00A3183A">
        <w:rPr>
          <w:sz w:val="26"/>
          <w:szCs w:val="26"/>
          <w:rtl/>
          <w:lang w:bidi="ar-LB"/>
        </w:rPr>
        <w:t>لل</w:t>
      </w:r>
      <w:r w:rsidRPr="00CC481D">
        <w:rPr>
          <w:sz w:val="26"/>
          <w:szCs w:val="26"/>
          <w:rtl/>
          <w:lang w:bidi="ar-LB"/>
        </w:rPr>
        <w:t xml:space="preserve">تخفيضات </w:t>
      </w:r>
      <w:r w:rsidR="00A3183A">
        <w:rPr>
          <w:sz w:val="26"/>
          <w:szCs w:val="26"/>
          <w:rtl/>
          <w:lang w:bidi="ar-LB"/>
        </w:rPr>
        <w:t>ال</w:t>
      </w:r>
      <w:r w:rsidRPr="00CC481D">
        <w:rPr>
          <w:sz w:val="26"/>
          <w:szCs w:val="26"/>
          <w:rtl/>
          <w:lang w:bidi="ar-LB"/>
        </w:rPr>
        <w:t xml:space="preserve">إجمالية </w:t>
      </w:r>
      <w:r w:rsidR="00A3183A">
        <w:rPr>
          <w:sz w:val="26"/>
          <w:szCs w:val="26"/>
          <w:rtl/>
          <w:lang w:bidi="ar-LB"/>
        </w:rPr>
        <w:t>ال</w:t>
      </w:r>
      <w:r w:rsidRPr="00CC481D">
        <w:rPr>
          <w:sz w:val="26"/>
          <w:szCs w:val="26"/>
          <w:rtl/>
          <w:lang w:bidi="ar-LB"/>
        </w:rPr>
        <w:t xml:space="preserve">مستدامة في استهلاك </w:t>
      </w:r>
      <w:r w:rsidR="00A3183A">
        <w:rPr>
          <w:sz w:val="26"/>
          <w:szCs w:val="26"/>
          <w:rtl/>
          <w:lang w:bidi="ar-LB"/>
        </w:rPr>
        <w:t xml:space="preserve">المواد الهيدروفلوروكربونية </w:t>
      </w:r>
      <w:r w:rsidRPr="00CC481D">
        <w:rPr>
          <w:sz w:val="26"/>
          <w:szCs w:val="26"/>
          <w:rtl/>
          <w:lang w:bidi="ar-LB"/>
        </w:rPr>
        <w:t>استناداً إلى التوجيهات المقدمة من اللجنة التنفيذية؛</w:t>
      </w:r>
    </w:p>
    <w:p w14:paraId="3EBC082A" w14:textId="77777777" w:rsidR="003A70E1" w:rsidRPr="00CC481D" w:rsidRDefault="00A3183A" w:rsidP="00A3183A">
      <w:pPr>
        <w:pStyle w:val="Heading3"/>
        <w:widowControl/>
        <w:numPr>
          <w:ilvl w:val="2"/>
          <w:numId w:val="36"/>
        </w:numPr>
        <w:shd w:val="clear" w:color="auto" w:fill="FFFFFF" w:themeFill="background1"/>
        <w:bidi/>
        <w:rPr>
          <w:sz w:val="26"/>
          <w:szCs w:val="26"/>
          <w:rtl/>
          <w:lang w:bidi="ar-LB"/>
        </w:rPr>
      </w:pPr>
      <w:r>
        <w:rPr>
          <w:sz w:val="26"/>
          <w:szCs w:val="26"/>
          <w:rtl/>
          <w:lang w:bidi="ar-LB"/>
        </w:rPr>
        <w:t>سيتم تحديد –</w:t>
      </w:r>
      <w:r w:rsidR="003A70E1" w:rsidRPr="00CC481D">
        <w:rPr>
          <w:sz w:val="26"/>
          <w:szCs w:val="26"/>
          <w:rtl/>
          <w:lang w:bidi="ar-LB"/>
        </w:rPr>
        <w:t xml:space="preserve"> </w:t>
      </w:r>
      <w:r>
        <w:rPr>
          <w:sz w:val="26"/>
          <w:szCs w:val="26"/>
          <w:rtl/>
          <w:lang w:bidi="ar-LB"/>
        </w:rPr>
        <w:t>فورا بعد</w:t>
      </w:r>
      <w:r w:rsidR="003A70E1" w:rsidRPr="00CC481D">
        <w:rPr>
          <w:sz w:val="26"/>
          <w:szCs w:val="26"/>
          <w:rtl/>
          <w:lang w:bidi="ar-LB"/>
        </w:rPr>
        <w:t xml:space="preserve"> موافقة اللجنة التنفيذية على المبادئ التوجيهية لتكلفة التخفيض التدريجي </w:t>
      </w:r>
      <w:r>
        <w:rPr>
          <w:sz w:val="26"/>
          <w:szCs w:val="26"/>
          <w:rtl/>
          <w:lang w:bidi="ar-LB"/>
        </w:rPr>
        <w:t>للمواد الهيدروفلوروكربونية -</w:t>
      </w:r>
      <w:r w:rsidR="003A70E1" w:rsidRPr="00CC481D">
        <w:rPr>
          <w:sz w:val="26"/>
          <w:szCs w:val="26"/>
          <w:rtl/>
          <w:lang w:bidi="ar-LB"/>
        </w:rPr>
        <w:t xml:space="preserve"> التخفيضات من استهلاك </w:t>
      </w:r>
      <w:r>
        <w:rPr>
          <w:sz w:val="26"/>
          <w:szCs w:val="26"/>
          <w:rtl/>
          <w:lang w:bidi="ar-LB"/>
        </w:rPr>
        <w:t>البلد للمواد الهيدروفلوروكربونية المتبقي</w:t>
      </w:r>
      <w:r w:rsidR="003A70E1" w:rsidRPr="00CC481D">
        <w:rPr>
          <w:sz w:val="26"/>
          <w:szCs w:val="26"/>
          <w:rtl/>
          <w:lang w:bidi="ar-LB"/>
        </w:rPr>
        <w:t xml:space="preserve"> </w:t>
      </w:r>
      <w:r>
        <w:rPr>
          <w:sz w:val="26"/>
          <w:szCs w:val="26"/>
          <w:rtl/>
          <w:lang w:bidi="ar-LB"/>
        </w:rPr>
        <w:t>المؤهل</w:t>
      </w:r>
      <w:r w:rsidR="003A70E1" w:rsidRPr="00CC481D">
        <w:rPr>
          <w:sz w:val="26"/>
          <w:szCs w:val="26"/>
          <w:rtl/>
          <w:lang w:bidi="ar-LB"/>
        </w:rPr>
        <w:t xml:space="preserve"> للتمويل </w:t>
      </w:r>
      <w:r>
        <w:rPr>
          <w:sz w:val="26"/>
          <w:szCs w:val="26"/>
          <w:rtl/>
          <w:lang w:bidi="ar-LB"/>
        </w:rPr>
        <w:t>وفقا</w:t>
      </w:r>
      <w:r w:rsidR="003A70E1" w:rsidRPr="00CC481D">
        <w:rPr>
          <w:sz w:val="26"/>
          <w:szCs w:val="26"/>
          <w:rtl/>
          <w:lang w:bidi="ar-LB"/>
        </w:rPr>
        <w:t xml:space="preserve"> </w:t>
      </w:r>
      <w:r>
        <w:rPr>
          <w:sz w:val="26"/>
          <w:szCs w:val="26"/>
          <w:rtl/>
          <w:lang w:bidi="ar-LB"/>
        </w:rPr>
        <w:t>ل</w:t>
      </w:r>
      <w:r w:rsidR="003A70E1" w:rsidRPr="00CC481D">
        <w:rPr>
          <w:sz w:val="26"/>
          <w:szCs w:val="26"/>
          <w:rtl/>
          <w:lang w:bidi="ar-LB"/>
        </w:rPr>
        <w:t>هذه المبادئ التوجيهية؛</w:t>
      </w:r>
    </w:p>
    <w:p w14:paraId="4E9216C3" w14:textId="77777777" w:rsidR="003A70E1" w:rsidRPr="00CC481D" w:rsidRDefault="004A0FC0" w:rsidP="00F21EB5">
      <w:pPr>
        <w:pStyle w:val="Heading3"/>
        <w:numPr>
          <w:ilvl w:val="2"/>
          <w:numId w:val="36"/>
        </w:numPr>
        <w:shd w:val="clear" w:color="auto" w:fill="FFFFFF" w:themeFill="background1"/>
        <w:bidi/>
        <w:rPr>
          <w:sz w:val="26"/>
          <w:szCs w:val="26"/>
          <w:rtl/>
          <w:lang w:bidi="ar-LB"/>
        </w:rPr>
      </w:pPr>
      <w:r>
        <w:rPr>
          <w:sz w:val="26"/>
          <w:szCs w:val="26"/>
          <w:rtl/>
          <w:lang w:bidi="ar-LB"/>
        </w:rPr>
        <w:t>سيتم خصم</w:t>
      </w:r>
      <w:r w:rsidRPr="00CC481D">
        <w:rPr>
          <w:sz w:val="26"/>
          <w:szCs w:val="26"/>
          <w:rtl/>
          <w:lang w:bidi="ar-LB"/>
        </w:rPr>
        <w:t xml:space="preserve"> </w:t>
      </w:r>
      <w:r w:rsidR="003A70E1" w:rsidRPr="00CC481D">
        <w:rPr>
          <w:sz w:val="26"/>
          <w:szCs w:val="26"/>
          <w:rtl/>
          <w:lang w:bidi="ar-LB"/>
        </w:rPr>
        <w:t xml:space="preserve">التخفيضات من </w:t>
      </w:r>
      <w:r w:rsidR="00A3183A" w:rsidRPr="00CC481D">
        <w:rPr>
          <w:sz w:val="26"/>
          <w:szCs w:val="26"/>
          <w:rtl/>
          <w:lang w:bidi="ar-LB"/>
        </w:rPr>
        <w:t xml:space="preserve">استهلاك </w:t>
      </w:r>
      <w:r w:rsidR="00A3183A">
        <w:rPr>
          <w:sz w:val="26"/>
          <w:szCs w:val="26"/>
          <w:rtl/>
          <w:lang w:bidi="ar-LB"/>
        </w:rPr>
        <w:t>البلد للمواد الهيدروفلوروكربونية المتبقي</w:t>
      </w:r>
      <w:r w:rsidR="00A3183A" w:rsidRPr="00CC481D">
        <w:rPr>
          <w:sz w:val="26"/>
          <w:szCs w:val="26"/>
          <w:rtl/>
          <w:lang w:bidi="ar-LB"/>
        </w:rPr>
        <w:t xml:space="preserve"> </w:t>
      </w:r>
      <w:r w:rsidR="00A3183A">
        <w:rPr>
          <w:sz w:val="26"/>
          <w:szCs w:val="26"/>
          <w:rtl/>
          <w:lang w:bidi="ar-LB"/>
        </w:rPr>
        <w:t>المؤهل</w:t>
      </w:r>
      <w:r w:rsidR="00A3183A" w:rsidRPr="00CC481D">
        <w:rPr>
          <w:sz w:val="26"/>
          <w:szCs w:val="26"/>
          <w:rtl/>
          <w:lang w:bidi="ar-LB"/>
        </w:rPr>
        <w:t xml:space="preserve"> للتمويل </w:t>
      </w:r>
      <w:r w:rsidR="003A70E1" w:rsidRPr="00CC481D">
        <w:rPr>
          <w:sz w:val="26"/>
          <w:szCs w:val="26"/>
          <w:rtl/>
          <w:lang w:bidi="ar-LB"/>
        </w:rPr>
        <w:t>المشار إليها في الفقرة الفرعية (ب)</w:t>
      </w:r>
      <w:r>
        <w:rPr>
          <w:sz w:val="26"/>
          <w:szCs w:val="26"/>
          <w:rtl/>
          <w:lang w:bidi="ar-LB"/>
        </w:rPr>
        <w:t xml:space="preserve"> (2)</w:t>
      </w:r>
      <w:r w:rsidR="003A70E1" w:rsidRPr="00CC481D">
        <w:rPr>
          <w:sz w:val="26"/>
          <w:szCs w:val="26"/>
          <w:rtl/>
          <w:lang w:bidi="ar-LB"/>
        </w:rPr>
        <w:t xml:space="preserve"> </w:t>
      </w:r>
      <w:r>
        <w:rPr>
          <w:sz w:val="26"/>
          <w:szCs w:val="26"/>
          <w:rtl/>
          <w:lang w:bidi="ar-LB"/>
        </w:rPr>
        <w:t xml:space="preserve">المذكورة </w:t>
      </w:r>
      <w:r w:rsidR="003A70E1" w:rsidRPr="00CC481D">
        <w:rPr>
          <w:sz w:val="26"/>
          <w:szCs w:val="26"/>
          <w:rtl/>
          <w:lang w:bidi="ar-LB"/>
        </w:rPr>
        <w:t xml:space="preserve">أعلاه من نقطة البداية </w:t>
      </w:r>
      <w:r w:rsidR="00F21EB5">
        <w:rPr>
          <w:sz w:val="26"/>
          <w:szCs w:val="26"/>
          <w:rtl/>
          <w:lang w:bidi="ar-LB"/>
        </w:rPr>
        <w:t>المذكورة</w:t>
      </w:r>
      <w:r w:rsidR="003A70E1" w:rsidRPr="00CC481D">
        <w:rPr>
          <w:sz w:val="26"/>
          <w:szCs w:val="26"/>
          <w:rtl/>
          <w:lang w:bidi="ar-LB"/>
        </w:rPr>
        <w:t xml:space="preserve"> في الفقرة الفرعية (ب)</w:t>
      </w:r>
      <w:r w:rsidR="00F21EB5">
        <w:rPr>
          <w:sz w:val="26"/>
          <w:szCs w:val="26"/>
          <w:rtl/>
          <w:lang w:bidi="ar-LB"/>
        </w:rPr>
        <w:t xml:space="preserve"> (1)</w:t>
      </w:r>
      <w:r w:rsidR="003A70E1" w:rsidRPr="00CC481D">
        <w:rPr>
          <w:sz w:val="26"/>
          <w:szCs w:val="26"/>
          <w:rtl/>
          <w:lang w:bidi="ar-LB"/>
        </w:rPr>
        <w:t>؛</w:t>
      </w:r>
    </w:p>
    <w:p w14:paraId="55801912" w14:textId="77777777" w:rsidR="003A70E1" w:rsidRPr="00CC481D" w:rsidRDefault="00081DD1" w:rsidP="00820461">
      <w:pPr>
        <w:pStyle w:val="Heading2"/>
        <w:numPr>
          <w:ilvl w:val="0"/>
          <w:numId w:val="38"/>
        </w:numPr>
        <w:bidi/>
        <w:ind w:left="1260" w:hanging="540"/>
        <w:rPr>
          <w:sz w:val="26"/>
          <w:szCs w:val="26"/>
          <w:rtl/>
          <w:lang w:bidi="ar-LB"/>
        </w:rPr>
      </w:pPr>
      <w:r>
        <w:rPr>
          <w:sz w:val="26"/>
          <w:szCs w:val="26"/>
          <w:rtl/>
          <w:lang w:bidi="ar-LB"/>
        </w:rPr>
        <w:t>و</w:t>
      </w:r>
      <w:r w:rsidR="00820461">
        <w:rPr>
          <w:sz w:val="26"/>
          <w:szCs w:val="26"/>
          <w:rtl/>
          <w:lang w:bidi="ar-LB"/>
        </w:rPr>
        <w:t xml:space="preserve">إذ تشير أيضا </w:t>
      </w:r>
      <w:r w:rsidR="003A70E1" w:rsidRPr="00CC481D">
        <w:rPr>
          <w:sz w:val="26"/>
          <w:szCs w:val="26"/>
          <w:rtl/>
          <w:lang w:bidi="ar-LB"/>
        </w:rPr>
        <w:t xml:space="preserve"> </w:t>
      </w:r>
      <w:r w:rsidR="00820461">
        <w:rPr>
          <w:sz w:val="26"/>
          <w:szCs w:val="26"/>
          <w:rtl/>
          <w:lang w:bidi="ar-LB"/>
        </w:rPr>
        <w:t>إلى</w:t>
      </w:r>
      <w:r w:rsidR="003A70E1" w:rsidRPr="00CC481D">
        <w:rPr>
          <w:sz w:val="26"/>
          <w:szCs w:val="26"/>
          <w:rtl/>
          <w:lang w:bidi="ar-LB"/>
        </w:rPr>
        <w:t>:</w:t>
      </w:r>
    </w:p>
    <w:p w14:paraId="2E4EA666" w14:textId="77777777" w:rsidR="003A70E1" w:rsidRPr="00CC481D" w:rsidRDefault="003A70E1" w:rsidP="00A15365">
      <w:pPr>
        <w:pStyle w:val="Heading3"/>
        <w:numPr>
          <w:ilvl w:val="2"/>
          <w:numId w:val="39"/>
        </w:numPr>
        <w:bidi/>
        <w:rPr>
          <w:sz w:val="26"/>
          <w:szCs w:val="26"/>
          <w:rtl/>
          <w:lang w:bidi="ar-LB"/>
        </w:rPr>
      </w:pPr>
      <w:r w:rsidRPr="00CC481D">
        <w:rPr>
          <w:sz w:val="26"/>
          <w:szCs w:val="26"/>
          <w:rtl/>
          <w:lang w:bidi="ar-LB"/>
        </w:rPr>
        <w:t xml:space="preserve">التزام </w:t>
      </w:r>
      <w:r w:rsidR="00A15365">
        <w:rPr>
          <w:sz w:val="26"/>
          <w:szCs w:val="26"/>
          <w:rtl/>
          <w:lang w:bidi="ar-LB"/>
        </w:rPr>
        <w:t>ا</w:t>
      </w:r>
      <w:r w:rsidRPr="00CC481D">
        <w:rPr>
          <w:sz w:val="26"/>
          <w:szCs w:val="26"/>
          <w:rtl/>
          <w:lang w:bidi="ar-LB"/>
        </w:rPr>
        <w:t xml:space="preserve">لحكومة التونسية </w:t>
      </w:r>
      <w:r w:rsidR="00A15365" w:rsidRPr="00CC481D">
        <w:rPr>
          <w:sz w:val="26"/>
          <w:szCs w:val="26"/>
          <w:rtl/>
          <w:lang w:bidi="ar-LB"/>
        </w:rPr>
        <w:t xml:space="preserve">القوي </w:t>
      </w:r>
      <w:r w:rsidRPr="00CC481D">
        <w:rPr>
          <w:sz w:val="26"/>
          <w:szCs w:val="26"/>
          <w:rtl/>
          <w:lang w:bidi="ar-LB"/>
        </w:rPr>
        <w:t xml:space="preserve">بدعم التخفيضات في استهلاك </w:t>
      </w:r>
      <w:r w:rsidR="00A15365">
        <w:rPr>
          <w:sz w:val="26"/>
          <w:szCs w:val="26"/>
          <w:rtl/>
          <w:lang w:bidi="ar-LB"/>
        </w:rPr>
        <w:t xml:space="preserve">المواد الهيدروفلوروكربونية </w:t>
      </w:r>
      <w:r w:rsidRPr="00CC481D">
        <w:rPr>
          <w:sz w:val="26"/>
          <w:szCs w:val="26"/>
          <w:rtl/>
          <w:lang w:bidi="ar-LB"/>
        </w:rPr>
        <w:t>قبل تحقيق أهداف بروتوكول مونتريال؛</w:t>
      </w:r>
    </w:p>
    <w:p w14:paraId="1A526F3F" w14:textId="77777777" w:rsidR="003A70E1" w:rsidRPr="00CC481D" w:rsidRDefault="003A70E1" w:rsidP="00A15365">
      <w:pPr>
        <w:pStyle w:val="Heading3"/>
        <w:numPr>
          <w:ilvl w:val="2"/>
          <w:numId w:val="39"/>
        </w:numPr>
        <w:bidi/>
        <w:rPr>
          <w:sz w:val="26"/>
          <w:szCs w:val="26"/>
          <w:rtl/>
          <w:lang w:bidi="ar-LB"/>
        </w:rPr>
      </w:pPr>
      <w:r w:rsidRPr="00CC481D">
        <w:rPr>
          <w:sz w:val="26"/>
          <w:szCs w:val="26"/>
          <w:rtl/>
          <w:lang w:bidi="ar-LB"/>
        </w:rPr>
        <w:t>التز</w:t>
      </w:r>
      <w:r w:rsidR="00A15365">
        <w:rPr>
          <w:sz w:val="26"/>
          <w:szCs w:val="26"/>
          <w:rtl/>
          <w:lang w:bidi="ar-LB"/>
        </w:rPr>
        <w:t xml:space="preserve">ام الحكومة بحظر استيراد وتصنيع موزعات المياه الباردة </w:t>
      </w:r>
      <w:r w:rsidR="00A15365" w:rsidRPr="00CC481D">
        <w:rPr>
          <w:sz w:val="26"/>
          <w:szCs w:val="26"/>
          <w:rtl/>
          <w:lang w:bidi="ar-LB"/>
        </w:rPr>
        <w:t xml:space="preserve">القائمة على </w:t>
      </w:r>
      <w:r w:rsidR="00A15365">
        <w:rPr>
          <w:sz w:val="26"/>
          <w:szCs w:val="26"/>
          <w:rtl/>
          <w:lang w:bidi="ar-LB"/>
        </w:rPr>
        <w:t xml:space="preserve">المواد </w:t>
      </w:r>
      <w:r w:rsidR="00A15365">
        <w:rPr>
          <w:sz w:val="26"/>
          <w:szCs w:val="26"/>
          <w:rtl/>
          <w:lang w:bidi="ar-LB"/>
        </w:rPr>
        <w:lastRenderedPageBreak/>
        <w:t>الهيدروفلوروكربونية والمجمدات المنزلية</w:t>
      </w:r>
      <w:r w:rsidRPr="00CC481D">
        <w:rPr>
          <w:sz w:val="26"/>
          <w:szCs w:val="26"/>
          <w:rtl/>
          <w:lang w:bidi="ar-LB"/>
        </w:rPr>
        <w:t xml:space="preserve"> والثلاجات المنزلية ومعدات التبريد التجارية المستقلة</w:t>
      </w:r>
      <w:r w:rsidR="00A15365">
        <w:rPr>
          <w:sz w:val="26"/>
          <w:szCs w:val="26"/>
          <w:rtl/>
          <w:lang w:bidi="ar-LB"/>
        </w:rPr>
        <w:t xml:space="preserve"> ووحدات </w:t>
      </w:r>
      <w:r w:rsidRPr="00CC481D">
        <w:rPr>
          <w:sz w:val="26"/>
          <w:szCs w:val="26"/>
          <w:rtl/>
          <w:lang w:bidi="ar-LB"/>
        </w:rPr>
        <w:t xml:space="preserve">تكييف الهواء السكنية </w:t>
      </w:r>
      <w:r w:rsidR="00A15365" w:rsidRPr="00CC481D">
        <w:rPr>
          <w:sz w:val="26"/>
          <w:szCs w:val="26"/>
          <w:rtl/>
          <w:lang w:bidi="ar-LB"/>
        </w:rPr>
        <w:t xml:space="preserve">القائمة على </w:t>
      </w:r>
      <w:r w:rsidR="00A15365">
        <w:rPr>
          <w:sz w:val="26"/>
          <w:szCs w:val="26"/>
          <w:rtl/>
          <w:lang w:bidi="ar-LB"/>
        </w:rPr>
        <w:t>المواد الهيدروفلوروكربونية</w:t>
      </w:r>
      <w:r w:rsidR="00A15365" w:rsidRPr="00CC481D">
        <w:rPr>
          <w:sz w:val="26"/>
          <w:szCs w:val="26"/>
          <w:rtl/>
          <w:lang w:bidi="ar-LB"/>
        </w:rPr>
        <w:t xml:space="preserve"> </w:t>
      </w:r>
      <w:r w:rsidRPr="00CC481D">
        <w:rPr>
          <w:sz w:val="26"/>
          <w:szCs w:val="26"/>
          <w:rtl/>
          <w:lang w:bidi="ar-LB"/>
        </w:rPr>
        <w:t xml:space="preserve">التي </w:t>
      </w:r>
      <w:r w:rsidR="00A15365">
        <w:rPr>
          <w:sz w:val="26"/>
          <w:szCs w:val="26"/>
          <w:rtl/>
          <w:lang w:bidi="ar-LB"/>
        </w:rPr>
        <w:t>تتمتع</w:t>
      </w:r>
      <w:r w:rsidRPr="00CC481D">
        <w:rPr>
          <w:sz w:val="26"/>
          <w:szCs w:val="26"/>
          <w:rtl/>
          <w:lang w:bidi="ar-LB"/>
        </w:rPr>
        <w:t xml:space="preserve"> </w:t>
      </w:r>
      <w:r w:rsidR="00A15365">
        <w:rPr>
          <w:sz w:val="26"/>
          <w:szCs w:val="26"/>
          <w:rtl/>
          <w:lang w:bidi="ar-LB"/>
        </w:rPr>
        <w:t>ب</w:t>
      </w:r>
      <w:r w:rsidRPr="00CC481D">
        <w:rPr>
          <w:sz w:val="26"/>
          <w:szCs w:val="26"/>
          <w:rtl/>
          <w:lang w:bidi="ar-LB"/>
        </w:rPr>
        <w:t>قدرة على إحداث الاحتباس الحراري أكثر من 700. بحلول 1 يناير</w:t>
      </w:r>
      <w:r w:rsidR="00A15365">
        <w:rPr>
          <w:sz w:val="26"/>
          <w:szCs w:val="26"/>
          <w:rtl/>
          <w:lang w:bidi="ar-LB"/>
        </w:rPr>
        <w:t>/ كانون الثاني</w:t>
      </w:r>
      <w:r w:rsidRPr="00CC481D">
        <w:rPr>
          <w:sz w:val="26"/>
          <w:szCs w:val="26"/>
          <w:rtl/>
          <w:lang w:bidi="ar-LB"/>
        </w:rPr>
        <w:t xml:space="preserve"> 2027؛</w:t>
      </w:r>
      <w:r w:rsidR="00A15365">
        <w:rPr>
          <w:sz w:val="26"/>
          <w:szCs w:val="26"/>
          <w:rtl/>
          <w:lang w:bidi="ar-LB"/>
        </w:rPr>
        <w:t xml:space="preserve"> </w:t>
      </w:r>
    </w:p>
    <w:p w14:paraId="678295B5" w14:textId="77777777" w:rsidR="003A70E1" w:rsidRPr="00CC481D" w:rsidRDefault="003A70E1" w:rsidP="00650CDA">
      <w:pPr>
        <w:pStyle w:val="Heading3"/>
        <w:numPr>
          <w:ilvl w:val="2"/>
          <w:numId w:val="39"/>
        </w:numPr>
        <w:bidi/>
        <w:rPr>
          <w:sz w:val="26"/>
          <w:szCs w:val="26"/>
          <w:rtl/>
          <w:lang w:bidi="ar-LB"/>
        </w:rPr>
      </w:pPr>
      <w:r w:rsidRPr="00CC481D">
        <w:rPr>
          <w:sz w:val="26"/>
          <w:szCs w:val="26"/>
          <w:rtl/>
          <w:lang w:bidi="ar-LB"/>
        </w:rPr>
        <w:t xml:space="preserve">إذا لم </w:t>
      </w:r>
      <w:r w:rsidR="00650CDA">
        <w:rPr>
          <w:sz w:val="26"/>
          <w:szCs w:val="26"/>
          <w:rtl/>
          <w:lang w:bidi="ar-LB"/>
        </w:rPr>
        <w:t>تصنع</w:t>
      </w:r>
      <w:r w:rsidRPr="00CC481D">
        <w:rPr>
          <w:sz w:val="26"/>
          <w:szCs w:val="26"/>
          <w:rtl/>
          <w:lang w:bidi="ar-LB"/>
        </w:rPr>
        <w:t xml:space="preserve"> </w:t>
      </w:r>
      <w:r w:rsidR="00650CDA">
        <w:rPr>
          <w:sz w:val="26"/>
          <w:szCs w:val="26"/>
          <w:rtl/>
          <w:lang w:bidi="ar-LB"/>
        </w:rPr>
        <w:t>شركة ستار وان</w:t>
      </w:r>
      <w:r w:rsidRPr="00CC481D">
        <w:rPr>
          <w:sz w:val="26"/>
          <w:szCs w:val="26"/>
          <w:rtl/>
          <w:lang w:bidi="ar-LB"/>
        </w:rPr>
        <w:t xml:space="preserve"> </w:t>
      </w:r>
      <w:r w:rsidR="00650CDA">
        <w:rPr>
          <w:sz w:val="26"/>
          <w:szCs w:val="26"/>
          <w:rtl/>
          <w:lang w:bidi="ar-LB"/>
        </w:rPr>
        <w:t xml:space="preserve">وحدات تكييف الهواء السكنية القائمة على الهيدروفلوري-32 </w:t>
      </w:r>
      <w:r w:rsidRPr="00CC481D">
        <w:rPr>
          <w:sz w:val="26"/>
          <w:szCs w:val="26"/>
          <w:rtl/>
          <w:lang w:bidi="ar-LB"/>
        </w:rPr>
        <w:t>على نطا</w:t>
      </w:r>
      <w:r w:rsidR="00650CDA">
        <w:rPr>
          <w:sz w:val="26"/>
          <w:szCs w:val="26"/>
          <w:rtl/>
          <w:lang w:bidi="ar-LB"/>
        </w:rPr>
        <w:t>ق تجاري بعد الانتهاء من تحويلها</w:t>
      </w:r>
      <w:r w:rsidRPr="00CC481D">
        <w:rPr>
          <w:sz w:val="26"/>
          <w:szCs w:val="26"/>
          <w:rtl/>
          <w:lang w:bidi="ar-LB"/>
        </w:rPr>
        <w:t xml:space="preserve"> واستمرت في هذا التصنيع لمدة ثلاث سنوات على الأقل، ستعيد اليونيدو التمويل المرتبط بالتحويل، بالإضافة إلى </w:t>
      </w:r>
      <w:r w:rsidR="00650CDA">
        <w:rPr>
          <w:sz w:val="26"/>
          <w:szCs w:val="26"/>
          <w:rtl/>
          <w:lang w:bidi="ar-LB"/>
        </w:rPr>
        <w:t xml:space="preserve">التمويل </w:t>
      </w:r>
      <w:r w:rsidRPr="00CC481D">
        <w:rPr>
          <w:sz w:val="26"/>
          <w:szCs w:val="26"/>
          <w:rtl/>
          <w:lang w:bidi="ar-LB"/>
        </w:rPr>
        <w:t xml:space="preserve">المرتبط </w:t>
      </w:r>
      <w:r w:rsidR="00650CDA">
        <w:rPr>
          <w:sz w:val="26"/>
          <w:szCs w:val="26"/>
          <w:rtl/>
          <w:lang w:bidi="ar-LB"/>
        </w:rPr>
        <w:t>بوحدة إدارة المشروع</w:t>
      </w:r>
      <w:r w:rsidR="0052507A">
        <w:rPr>
          <w:sz w:val="26"/>
          <w:szCs w:val="26"/>
          <w:rtl/>
          <w:lang w:bidi="ar-LB"/>
        </w:rPr>
        <w:t xml:space="preserve"> وتكاليف دعم الوكالة إلى ا</w:t>
      </w:r>
      <w:r w:rsidRPr="00CC481D">
        <w:rPr>
          <w:sz w:val="26"/>
          <w:szCs w:val="26"/>
          <w:rtl/>
          <w:lang w:bidi="ar-LB"/>
        </w:rPr>
        <w:t>لصندوق المتعدد الأطراف؛</w:t>
      </w:r>
    </w:p>
    <w:p w14:paraId="17B62815" w14:textId="714FCEA5" w:rsidR="003A70E1" w:rsidRPr="00CC481D" w:rsidRDefault="00081DD1" w:rsidP="0035464F">
      <w:pPr>
        <w:pStyle w:val="Heading2"/>
        <w:numPr>
          <w:ilvl w:val="0"/>
          <w:numId w:val="41"/>
        </w:numPr>
        <w:bidi/>
        <w:ind w:left="1260" w:hanging="540"/>
        <w:rPr>
          <w:sz w:val="26"/>
          <w:szCs w:val="26"/>
          <w:rtl/>
          <w:lang w:bidi="ar-LB"/>
        </w:rPr>
      </w:pPr>
      <w:r>
        <w:rPr>
          <w:sz w:val="26"/>
          <w:szCs w:val="26"/>
          <w:rtl/>
          <w:lang w:bidi="ar-LB"/>
        </w:rPr>
        <w:t>و</w:t>
      </w:r>
      <w:r w:rsidR="0035464F" w:rsidRPr="00CC481D">
        <w:rPr>
          <w:sz w:val="26"/>
          <w:szCs w:val="26"/>
          <w:rtl/>
          <w:lang w:bidi="ar-LB"/>
        </w:rPr>
        <w:t xml:space="preserve">سيخضع </w:t>
      </w:r>
      <w:r w:rsidR="003A70E1" w:rsidRPr="00CC481D">
        <w:rPr>
          <w:sz w:val="26"/>
          <w:szCs w:val="26"/>
          <w:rtl/>
          <w:lang w:bidi="ar-LB"/>
        </w:rPr>
        <w:t xml:space="preserve">مشروع </w:t>
      </w:r>
      <w:r w:rsidR="0035464F">
        <w:rPr>
          <w:sz w:val="26"/>
          <w:szCs w:val="26"/>
          <w:rtl/>
          <w:lang w:bidi="ar-LB"/>
        </w:rPr>
        <w:t>التخفيض</w:t>
      </w:r>
      <w:r w:rsidR="003A70E1" w:rsidRPr="00CC481D">
        <w:rPr>
          <w:sz w:val="26"/>
          <w:szCs w:val="26"/>
          <w:rtl/>
          <w:lang w:bidi="ar-LB"/>
        </w:rPr>
        <w:t xml:space="preserve"> التدريجي </w:t>
      </w:r>
      <w:r w:rsidR="0035464F">
        <w:rPr>
          <w:sz w:val="26"/>
          <w:szCs w:val="26"/>
          <w:rtl/>
          <w:lang w:bidi="ar-LB"/>
        </w:rPr>
        <w:t xml:space="preserve">للمواد الهيدروفلوروكربونية </w:t>
      </w:r>
      <w:r w:rsidR="003A70E1" w:rsidRPr="00CC481D">
        <w:rPr>
          <w:sz w:val="26"/>
          <w:szCs w:val="26"/>
          <w:rtl/>
          <w:lang w:bidi="ar-LB"/>
        </w:rPr>
        <w:t xml:space="preserve">الموجودة في البوليولات المستوردة </w:t>
      </w:r>
      <w:r w:rsidR="0035464F">
        <w:rPr>
          <w:sz w:val="26"/>
          <w:szCs w:val="26"/>
          <w:rtl/>
          <w:lang w:bidi="ar-LB"/>
        </w:rPr>
        <w:t xml:space="preserve">المخلوطة مسبقاً في قطاع </w:t>
      </w:r>
      <w:r w:rsidR="00652B7B">
        <w:rPr>
          <w:sz w:val="26"/>
          <w:szCs w:val="26"/>
          <w:rtl/>
          <w:lang w:bidi="ar-LB"/>
        </w:rPr>
        <w:t>رغوة متعددة اليوريثان</w:t>
      </w:r>
      <w:r w:rsidR="003A70E1" w:rsidRPr="00CC481D">
        <w:rPr>
          <w:sz w:val="26"/>
          <w:szCs w:val="26"/>
          <w:rtl/>
          <w:lang w:bidi="ar-LB"/>
        </w:rPr>
        <w:t xml:space="preserve"> في تونس لنظر اللجنة التنفيذية بشأن ما إذا كان</w:t>
      </w:r>
      <w:r w:rsidR="0035464F">
        <w:rPr>
          <w:sz w:val="26"/>
          <w:szCs w:val="26"/>
          <w:rtl/>
          <w:lang w:bidi="ar-LB"/>
        </w:rPr>
        <w:t>ت ست</w:t>
      </w:r>
      <w:r w:rsidR="003A70E1" w:rsidRPr="00CC481D">
        <w:rPr>
          <w:sz w:val="26"/>
          <w:szCs w:val="26"/>
          <w:rtl/>
          <w:lang w:bidi="ar-LB"/>
        </w:rPr>
        <w:t xml:space="preserve">مول </w:t>
      </w:r>
      <w:r w:rsidR="0035464F">
        <w:rPr>
          <w:sz w:val="26"/>
          <w:szCs w:val="26"/>
          <w:rtl/>
          <w:lang w:bidi="ar-LB"/>
        </w:rPr>
        <w:t>التخفيض</w:t>
      </w:r>
      <w:r w:rsidR="0035464F" w:rsidRPr="00CC481D">
        <w:rPr>
          <w:sz w:val="26"/>
          <w:szCs w:val="26"/>
          <w:rtl/>
          <w:lang w:bidi="ar-LB"/>
        </w:rPr>
        <w:t xml:space="preserve"> التدريجي </w:t>
      </w:r>
      <w:r w:rsidR="0035464F">
        <w:rPr>
          <w:sz w:val="26"/>
          <w:szCs w:val="26"/>
          <w:rtl/>
          <w:lang w:bidi="ar-LB"/>
        </w:rPr>
        <w:t xml:space="preserve">للمواد الهيدروفلوروكربونية </w:t>
      </w:r>
      <w:r w:rsidR="0035464F" w:rsidRPr="00CC481D">
        <w:rPr>
          <w:sz w:val="26"/>
          <w:szCs w:val="26"/>
          <w:rtl/>
          <w:lang w:bidi="ar-LB"/>
        </w:rPr>
        <w:t xml:space="preserve">الموجودة في البوليولات المستوردة </w:t>
      </w:r>
      <w:r w:rsidR="0035464F">
        <w:rPr>
          <w:sz w:val="26"/>
          <w:szCs w:val="26"/>
          <w:rtl/>
          <w:lang w:bidi="ar-LB"/>
        </w:rPr>
        <w:t>المخلوطة مسبقاً</w:t>
      </w:r>
      <w:r w:rsidR="003A70E1" w:rsidRPr="00CC481D">
        <w:rPr>
          <w:sz w:val="26"/>
          <w:szCs w:val="26"/>
          <w:rtl/>
          <w:lang w:bidi="ar-LB"/>
        </w:rPr>
        <w:t>؛</w:t>
      </w:r>
    </w:p>
    <w:p w14:paraId="422C739D" w14:textId="77777777" w:rsidR="003A70E1" w:rsidRPr="00CC481D" w:rsidRDefault="00081DD1" w:rsidP="007E02C0">
      <w:pPr>
        <w:pStyle w:val="Heading2"/>
        <w:numPr>
          <w:ilvl w:val="0"/>
          <w:numId w:val="41"/>
        </w:numPr>
        <w:bidi/>
        <w:ind w:left="1260" w:hanging="540"/>
        <w:rPr>
          <w:sz w:val="26"/>
          <w:szCs w:val="26"/>
          <w:rtl/>
          <w:lang w:bidi="ar-LB"/>
        </w:rPr>
      </w:pPr>
      <w:r>
        <w:rPr>
          <w:sz w:val="26"/>
          <w:szCs w:val="26"/>
          <w:rtl/>
          <w:lang w:bidi="ar-LB"/>
        </w:rPr>
        <w:t>و</w:t>
      </w:r>
      <w:r w:rsidR="003A70E1" w:rsidRPr="00CC481D">
        <w:rPr>
          <w:sz w:val="26"/>
          <w:szCs w:val="26"/>
          <w:rtl/>
          <w:lang w:bidi="ar-LB"/>
        </w:rPr>
        <w:t xml:space="preserve">الموافقة على الشريحة الأولى من المرحلة الأولى من </w:t>
      </w:r>
      <w:r w:rsidR="00CF7202">
        <w:rPr>
          <w:sz w:val="26"/>
          <w:szCs w:val="26"/>
          <w:rtl/>
          <w:lang w:bidi="ar-LB"/>
        </w:rPr>
        <w:t>خطة تنفيذ تعديل كيغالي للمواد الهيدروفلوروكربونية</w:t>
      </w:r>
      <w:r w:rsidR="003A70E1" w:rsidRPr="00CC481D">
        <w:rPr>
          <w:sz w:val="26"/>
          <w:szCs w:val="26"/>
          <w:rtl/>
          <w:lang w:bidi="ar-LB"/>
        </w:rPr>
        <w:t xml:space="preserve"> لتونس وخطة تنفيذ الشريحة المقابلة بمبلغ</w:t>
      </w:r>
      <w:r w:rsidR="00CF7202">
        <w:rPr>
          <w:sz w:val="26"/>
          <w:szCs w:val="26"/>
          <w:rtl/>
          <w:lang w:bidi="ar-LB"/>
        </w:rPr>
        <w:t xml:space="preserve"> قدره</w:t>
      </w:r>
      <w:r w:rsidR="003A70E1" w:rsidRPr="00CC481D">
        <w:rPr>
          <w:sz w:val="26"/>
          <w:szCs w:val="26"/>
          <w:rtl/>
          <w:lang w:bidi="ar-LB"/>
        </w:rPr>
        <w:t xml:space="preserve"> 1,689,926 دولار</w:t>
      </w:r>
      <w:r w:rsidR="00CF7202">
        <w:rPr>
          <w:sz w:val="26"/>
          <w:szCs w:val="26"/>
          <w:rtl/>
          <w:lang w:bidi="ar-LB"/>
        </w:rPr>
        <w:t>ا</w:t>
      </w:r>
      <w:r w:rsidR="003A70E1" w:rsidRPr="00CC481D">
        <w:rPr>
          <w:sz w:val="26"/>
          <w:szCs w:val="26"/>
          <w:rtl/>
          <w:lang w:bidi="ar-LB"/>
        </w:rPr>
        <w:t xml:space="preserve"> أمريكي</w:t>
      </w:r>
      <w:r w:rsidR="00CF7202">
        <w:rPr>
          <w:sz w:val="26"/>
          <w:szCs w:val="26"/>
          <w:rtl/>
          <w:lang w:bidi="ar-LB"/>
        </w:rPr>
        <w:t>ا، ي</w:t>
      </w:r>
      <w:r w:rsidR="003A70E1" w:rsidRPr="00CC481D">
        <w:rPr>
          <w:sz w:val="26"/>
          <w:szCs w:val="26"/>
          <w:rtl/>
          <w:lang w:bidi="ar-LB"/>
        </w:rPr>
        <w:t>تكون من 1,526,566 دولار</w:t>
      </w:r>
      <w:r w:rsidR="00CF7202">
        <w:rPr>
          <w:sz w:val="26"/>
          <w:szCs w:val="26"/>
          <w:rtl/>
          <w:lang w:bidi="ar-LB"/>
        </w:rPr>
        <w:t>ا</w:t>
      </w:r>
      <w:r w:rsidR="003A70E1" w:rsidRPr="00CC481D">
        <w:rPr>
          <w:sz w:val="26"/>
          <w:szCs w:val="26"/>
          <w:rtl/>
          <w:lang w:bidi="ar-LB"/>
        </w:rPr>
        <w:t xml:space="preserve"> أمريكي</w:t>
      </w:r>
      <w:r w:rsidR="00CF7202">
        <w:rPr>
          <w:sz w:val="26"/>
          <w:szCs w:val="26"/>
          <w:rtl/>
          <w:lang w:bidi="ar-LB"/>
        </w:rPr>
        <w:t>ا</w:t>
      </w:r>
      <w:r w:rsidR="003A70E1" w:rsidRPr="00CC481D">
        <w:rPr>
          <w:sz w:val="26"/>
          <w:szCs w:val="26"/>
          <w:rtl/>
          <w:lang w:bidi="ar-LB"/>
        </w:rPr>
        <w:t xml:space="preserve">، بالإضافة إلى تكاليف دعم الوكالة </w:t>
      </w:r>
      <w:r w:rsidR="00CF7202">
        <w:rPr>
          <w:sz w:val="26"/>
          <w:szCs w:val="26"/>
          <w:rtl/>
          <w:lang w:bidi="ar-LB"/>
        </w:rPr>
        <w:t>وقدرها</w:t>
      </w:r>
      <w:r w:rsidR="003A70E1" w:rsidRPr="00CC481D">
        <w:rPr>
          <w:sz w:val="26"/>
          <w:szCs w:val="26"/>
          <w:rtl/>
          <w:lang w:bidi="ar-LB"/>
        </w:rPr>
        <w:t xml:space="preserve"> 106,860 دولار</w:t>
      </w:r>
      <w:r w:rsidR="00CF7202">
        <w:rPr>
          <w:sz w:val="26"/>
          <w:szCs w:val="26"/>
          <w:rtl/>
          <w:lang w:bidi="ar-LB"/>
        </w:rPr>
        <w:t>ا</w:t>
      </w:r>
      <w:r w:rsidR="003A70E1" w:rsidRPr="00CC481D">
        <w:rPr>
          <w:sz w:val="26"/>
          <w:szCs w:val="26"/>
          <w:rtl/>
          <w:lang w:bidi="ar-LB"/>
        </w:rPr>
        <w:t xml:space="preserve"> أمريكي</w:t>
      </w:r>
      <w:r w:rsidR="00CF7202">
        <w:rPr>
          <w:sz w:val="26"/>
          <w:szCs w:val="26"/>
          <w:rtl/>
          <w:lang w:bidi="ar-LB"/>
        </w:rPr>
        <w:t>ا</w:t>
      </w:r>
      <w:r w:rsidR="003A70E1" w:rsidRPr="00CC481D">
        <w:rPr>
          <w:sz w:val="26"/>
          <w:szCs w:val="26"/>
          <w:rtl/>
          <w:lang w:bidi="ar-LB"/>
        </w:rPr>
        <w:t xml:space="preserve"> لليونيدو و50,000 دولار</w:t>
      </w:r>
      <w:r w:rsidR="00CF7202">
        <w:rPr>
          <w:sz w:val="26"/>
          <w:szCs w:val="26"/>
          <w:rtl/>
          <w:lang w:bidi="ar-LB"/>
        </w:rPr>
        <w:t>ا</w:t>
      </w:r>
      <w:r w:rsidR="003A70E1" w:rsidRPr="00CC481D">
        <w:rPr>
          <w:sz w:val="26"/>
          <w:szCs w:val="26"/>
          <w:rtl/>
          <w:lang w:bidi="ar-LB"/>
        </w:rPr>
        <w:t xml:space="preserve"> أمريكي</w:t>
      </w:r>
      <w:r w:rsidR="00CF7202">
        <w:rPr>
          <w:sz w:val="26"/>
          <w:szCs w:val="26"/>
          <w:rtl/>
          <w:lang w:bidi="ar-LB"/>
        </w:rPr>
        <w:t>ا</w:t>
      </w:r>
      <w:r w:rsidR="003A70E1" w:rsidRPr="00CC481D">
        <w:rPr>
          <w:sz w:val="26"/>
          <w:szCs w:val="26"/>
          <w:rtl/>
          <w:lang w:bidi="ar-LB"/>
        </w:rPr>
        <w:t xml:space="preserve">، بالإضافة إلى تكاليف دعم الوكالة </w:t>
      </w:r>
      <w:r w:rsidR="00CF7202">
        <w:rPr>
          <w:sz w:val="26"/>
          <w:szCs w:val="26"/>
          <w:rtl/>
          <w:lang w:bidi="ar-LB"/>
        </w:rPr>
        <w:t>وقدرها</w:t>
      </w:r>
      <w:r w:rsidR="003A70E1" w:rsidRPr="00CC481D">
        <w:rPr>
          <w:sz w:val="26"/>
          <w:szCs w:val="26"/>
          <w:rtl/>
          <w:lang w:bidi="ar-LB"/>
        </w:rPr>
        <w:t xml:space="preserve"> 6,500 دولار</w:t>
      </w:r>
      <w:r w:rsidR="00CF7202">
        <w:rPr>
          <w:sz w:val="26"/>
          <w:szCs w:val="26"/>
          <w:rtl/>
          <w:lang w:bidi="ar-LB"/>
        </w:rPr>
        <w:t>ا</w:t>
      </w:r>
      <w:r w:rsidR="003A70E1" w:rsidRPr="00CC481D">
        <w:rPr>
          <w:sz w:val="26"/>
          <w:szCs w:val="26"/>
          <w:rtl/>
          <w:lang w:bidi="ar-LB"/>
        </w:rPr>
        <w:t xml:space="preserve"> أمريكي</w:t>
      </w:r>
      <w:r w:rsidR="00CF7202">
        <w:rPr>
          <w:sz w:val="26"/>
          <w:szCs w:val="26"/>
          <w:rtl/>
          <w:lang w:bidi="ar-LB"/>
        </w:rPr>
        <w:t>ا</w:t>
      </w:r>
      <w:r w:rsidR="003A70E1" w:rsidRPr="00CC481D">
        <w:rPr>
          <w:sz w:val="26"/>
          <w:szCs w:val="26"/>
          <w:rtl/>
          <w:lang w:bidi="ar-LB"/>
        </w:rPr>
        <w:t xml:space="preserve"> </w:t>
      </w:r>
      <w:r w:rsidR="00CF7202">
        <w:rPr>
          <w:sz w:val="26"/>
          <w:szCs w:val="26"/>
          <w:rtl/>
          <w:lang w:bidi="ar-LB"/>
        </w:rPr>
        <w:t>لليونيب؛</w:t>
      </w:r>
    </w:p>
    <w:p w14:paraId="3E5C1A8A" w14:textId="77777777" w:rsidR="003A70E1" w:rsidRPr="00CC481D" w:rsidRDefault="00B2274B" w:rsidP="00B2274B">
      <w:pPr>
        <w:pStyle w:val="Heading2"/>
        <w:numPr>
          <w:ilvl w:val="0"/>
          <w:numId w:val="41"/>
        </w:numPr>
        <w:bidi/>
        <w:ind w:left="1260" w:hanging="540"/>
        <w:rPr>
          <w:sz w:val="26"/>
          <w:szCs w:val="26"/>
          <w:rtl/>
          <w:lang w:bidi="ar-LB"/>
        </w:rPr>
      </w:pPr>
      <w:r>
        <w:rPr>
          <w:sz w:val="26"/>
          <w:szCs w:val="26"/>
          <w:rtl/>
          <w:lang w:bidi="ar-LB"/>
        </w:rPr>
        <w:t>وتطلب</w:t>
      </w:r>
      <w:r w:rsidR="003A70E1" w:rsidRPr="00CC481D">
        <w:rPr>
          <w:sz w:val="26"/>
          <w:szCs w:val="26"/>
          <w:rtl/>
          <w:lang w:bidi="ar-LB"/>
        </w:rPr>
        <w:t xml:space="preserve"> </w:t>
      </w:r>
      <w:r>
        <w:rPr>
          <w:sz w:val="26"/>
          <w:szCs w:val="26"/>
          <w:rtl/>
          <w:lang w:bidi="ar-LB"/>
        </w:rPr>
        <w:t xml:space="preserve">من </w:t>
      </w:r>
      <w:r w:rsidR="003A70E1" w:rsidRPr="00CC481D">
        <w:rPr>
          <w:sz w:val="26"/>
          <w:szCs w:val="26"/>
          <w:rtl/>
          <w:lang w:bidi="ar-LB"/>
        </w:rPr>
        <w:t xml:space="preserve">حكومة تونس واليونيدو </w:t>
      </w:r>
      <w:r>
        <w:rPr>
          <w:sz w:val="26"/>
          <w:szCs w:val="26"/>
          <w:rtl/>
          <w:lang w:bidi="ar-LB"/>
        </w:rPr>
        <w:t>واليونيب</w:t>
      </w:r>
      <w:r w:rsidR="003A70E1" w:rsidRPr="00CC481D">
        <w:rPr>
          <w:sz w:val="26"/>
          <w:szCs w:val="26"/>
          <w:rtl/>
          <w:lang w:bidi="ar-LB"/>
        </w:rPr>
        <w:t xml:space="preserve"> والأمانة </w:t>
      </w:r>
      <w:r>
        <w:rPr>
          <w:sz w:val="26"/>
          <w:szCs w:val="26"/>
          <w:rtl/>
          <w:lang w:bidi="ar-LB"/>
        </w:rPr>
        <w:t xml:space="preserve">أن ينتهوا من إعداد </w:t>
      </w:r>
      <w:r w:rsidR="003A70E1" w:rsidRPr="00CC481D">
        <w:rPr>
          <w:sz w:val="26"/>
          <w:szCs w:val="26"/>
          <w:rtl/>
          <w:lang w:bidi="ar-LB"/>
        </w:rPr>
        <w:t xml:space="preserve">مشروع الاتفاق بين حكومة تونس واللجنة التنفيذية لخفض استهلاك </w:t>
      </w:r>
      <w:r>
        <w:rPr>
          <w:sz w:val="26"/>
          <w:szCs w:val="26"/>
          <w:rtl/>
          <w:lang w:bidi="ar-LB"/>
        </w:rPr>
        <w:t>المواد الهيدروفلوروكربونية</w:t>
      </w:r>
      <w:r w:rsidR="003A70E1" w:rsidRPr="00CC481D">
        <w:rPr>
          <w:sz w:val="26"/>
          <w:szCs w:val="26"/>
          <w:rtl/>
          <w:lang w:bidi="ar-LB"/>
        </w:rPr>
        <w:t xml:space="preserve">، بما في ذلك المعلومات الواردة في المرفق المشار إليه في الفقرة الفرعية (أ) أعلاه، </w:t>
      </w:r>
      <w:r>
        <w:rPr>
          <w:sz w:val="26"/>
          <w:szCs w:val="26"/>
          <w:rtl/>
          <w:lang w:bidi="ar-LB"/>
        </w:rPr>
        <w:t>يقدموه</w:t>
      </w:r>
      <w:r w:rsidR="003A70E1" w:rsidRPr="00CC481D">
        <w:rPr>
          <w:sz w:val="26"/>
          <w:szCs w:val="26"/>
          <w:rtl/>
          <w:lang w:bidi="ar-LB"/>
        </w:rPr>
        <w:t xml:space="preserve"> إلى اجتماع مستقبلي </w:t>
      </w:r>
      <w:r>
        <w:rPr>
          <w:sz w:val="26"/>
          <w:szCs w:val="26"/>
          <w:rtl/>
          <w:lang w:bidi="ar-LB"/>
        </w:rPr>
        <w:t>فورا بعد</w:t>
      </w:r>
      <w:r w:rsidR="003A70E1" w:rsidRPr="00CC481D">
        <w:rPr>
          <w:sz w:val="26"/>
          <w:szCs w:val="26"/>
          <w:rtl/>
          <w:lang w:bidi="ar-LB"/>
        </w:rPr>
        <w:t xml:space="preserve"> موافقة ال</w:t>
      </w:r>
      <w:r>
        <w:rPr>
          <w:sz w:val="26"/>
          <w:szCs w:val="26"/>
          <w:rtl/>
          <w:lang w:bidi="ar-LB"/>
        </w:rPr>
        <w:t>لجنة التنفيذية على نموذج اتفاق</w:t>
      </w:r>
      <w:r w:rsidR="003A70E1" w:rsidRPr="00CC481D">
        <w:rPr>
          <w:sz w:val="26"/>
          <w:szCs w:val="26"/>
          <w:rtl/>
          <w:lang w:bidi="ar-LB"/>
        </w:rPr>
        <w:t xml:space="preserve"> </w:t>
      </w:r>
      <w:r>
        <w:rPr>
          <w:sz w:val="26"/>
          <w:szCs w:val="26"/>
          <w:rtl/>
          <w:lang w:bidi="ar-LB"/>
        </w:rPr>
        <w:t>خطة تنفيذ تعديل كيغالي للمواد الهيدروفلوروكربونية</w:t>
      </w:r>
      <w:r w:rsidR="003A70E1" w:rsidRPr="00CC481D">
        <w:rPr>
          <w:sz w:val="26"/>
          <w:szCs w:val="26"/>
          <w:rtl/>
          <w:lang w:bidi="ar-LB"/>
        </w:rPr>
        <w:t>.</w:t>
      </w:r>
    </w:p>
    <w:p w14:paraId="6E72E510" w14:textId="77777777" w:rsidR="003A70E1" w:rsidRPr="00222EEB" w:rsidRDefault="003A70E1" w:rsidP="003A70E1">
      <w:pPr>
        <w:rPr>
          <w:rtl/>
          <w:lang w:bidi="ar-LB"/>
        </w:rPr>
      </w:pPr>
    </w:p>
    <w:p w14:paraId="48CA9B36" w14:textId="77777777" w:rsidR="003A70E1" w:rsidRPr="00222EEB" w:rsidRDefault="003A70E1" w:rsidP="003A70E1">
      <w:pPr>
        <w:rPr>
          <w:rtl/>
          <w:lang w:bidi="ar-LB"/>
        </w:rPr>
      </w:pPr>
      <w:r w:rsidRPr="00222EEB">
        <w:rPr>
          <w:rtl/>
          <w:lang w:bidi="ar-LB"/>
        </w:rPr>
        <w:br w:type="page"/>
      </w:r>
    </w:p>
    <w:p w14:paraId="1FB13EF6" w14:textId="77777777" w:rsidR="003A70E1" w:rsidRPr="002733DE" w:rsidRDefault="003A70E1" w:rsidP="00DE45F0">
      <w:pPr>
        <w:bidi/>
        <w:jc w:val="center"/>
        <w:rPr>
          <w:b/>
          <w:bCs/>
          <w:sz w:val="26"/>
          <w:szCs w:val="26"/>
          <w:rtl/>
          <w:lang w:bidi="ar-LB"/>
        </w:rPr>
      </w:pPr>
      <w:r w:rsidRPr="002733DE">
        <w:rPr>
          <w:b/>
          <w:bCs/>
          <w:sz w:val="26"/>
          <w:szCs w:val="26"/>
          <w:rtl/>
          <w:lang w:bidi="ar-LB"/>
        </w:rPr>
        <w:lastRenderedPageBreak/>
        <w:t xml:space="preserve">مشروع تجريبي للحفاظ على و/أو تعزيز كفاءة </w:t>
      </w:r>
      <w:r w:rsidR="00DE45F0" w:rsidRPr="002733DE">
        <w:rPr>
          <w:b/>
          <w:bCs/>
          <w:sz w:val="26"/>
          <w:szCs w:val="26"/>
          <w:rtl/>
          <w:lang w:bidi="ar-LB"/>
        </w:rPr>
        <w:t>التكنول</w:t>
      </w:r>
      <w:r w:rsidR="00DE45F0">
        <w:rPr>
          <w:b/>
          <w:bCs/>
          <w:sz w:val="26"/>
          <w:szCs w:val="26"/>
          <w:rtl/>
          <w:lang w:bidi="ar-LB"/>
        </w:rPr>
        <w:t xml:space="preserve">وجيات والمعدات البديلة في </w:t>
      </w:r>
      <w:r w:rsidRPr="002733DE">
        <w:rPr>
          <w:b/>
          <w:bCs/>
          <w:sz w:val="26"/>
          <w:szCs w:val="26"/>
          <w:rtl/>
          <w:lang w:bidi="ar-LB"/>
        </w:rPr>
        <w:t xml:space="preserve">استخدام الطاقة في </w:t>
      </w:r>
      <w:r w:rsidR="00BA482D">
        <w:rPr>
          <w:b/>
          <w:bCs/>
          <w:sz w:val="26"/>
          <w:szCs w:val="26"/>
          <w:rtl/>
          <w:lang w:bidi="ar-LB"/>
        </w:rPr>
        <w:t xml:space="preserve">سياق </w:t>
      </w:r>
      <w:r w:rsidRPr="002733DE">
        <w:rPr>
          <w:b/>
          <w:bCs/>
          <w:sz w:val="26"/>
          <w:szCs w:val="26"/>
          <w:rtl/>
          <w:lang w:bidi="ar-LB"/>
        </w:rPr>
        <w:t xml:space="preserve">التخفيض التدريجي </w:t>
      </w:r>
      <w:r w:rsidR="00BA482D" w:rsidRPr="00DE45F0">
        <w:rPr>
          <w:b/>
          <w:bCs/>
          <w:sz w:val="26"/>
          <w:szCs w:val="26"/>
          <w:rtl/>
          <w:lang w:bidi="ar-LB"/>
        </w:rPr>
        <w:t>للمواد الهيدروفلوروكربونية</w:t>
      </w:r>
      <w:r w:rsidR="00BA482D" w:rsidRPr="00BA482D">
        <w:rPr>
          <w:b/>
          <w:bCs/>
          <w:sz w:val="26"/>
          <w:szCs w:val="26"/>
          <w:rtl/>
          <w:lang w:bidi="ar-LB"/>
        </w:rPr>
        <w:t xml:space="preserve"> </w:t>
      </w:r>
      <w:r w:rsidRPr="002733DE">
        <w:rPr>
          <w:b/>
          <w:bCs/>
          <w:sz w:val="26"/>
          <w:szCs w:val="26"/>
          <w:rtl/>
          <w:lang w:bidi="ar-LB"/>
        </w:rPr>
        <w:t>(أنشطة غير استثمارية)</w:t>
      </w:r>
    </w:p>
    <w:p w14:paraId="6DC91CC3" w14:textId="77777777" w:rsidR="003A70E1" w:rsidRPr="002733DE" w:rsidRDefault="003A70E1" w:rsidP="003A70E1">
      <w:pPr>
        <w:widowControl w:val="0"/>
        <w:tabs>
          <w:tab w:val="left" w:pos="2880"/>
          <w:tab w:val="left" w:pos="5760"/>
        </w:tabs>
        <w:bidi/>
        <w:spacing w:before="240" w:after="240"/>
        <w:jc w:val="center"/>
        <w:rPr>
          <w:b/>
          <w:bCs/>
          <w:sz w:val="26"/>
          <w:szCs w:val="26"/>
          <w:rtl/>
          <w:lang w:bidi="ar-LB"/>
        </w:rPr>
      </w:pPr>
      <w:r w:rsidRPr="002733DE">
        <w:rPr>
          <w:b/>
          <w:bCs/>
          <w:sz w:val="26"/>
          <w:szCs w:val="26"/>
          <w:rtl/>
          <w:lang w:bidi="ar-LB"/>
        </w:rPr>
        <w:t>وصف المشروع</w:t>
      </w:r>
    </w:p>
    <w:p w14:paraId="576143EC" w14:textId="77777777" w:rsidR="003A70E1" w:rsidRPr="002733DE" w:rsidRDefault="003A70E1" w:rsidP="003A70E1">
      <w:pPr>
        <w:bidi/>
        <w:spacing w:after="240"/>
        <w:rPr>
          <w:b/>
          <w:bCs/>
          <w:sz w:val="26"/>
          <w:szCs w:val="26"/>
          <w:rtl/>
          <w:lang w:bidi="ar-LB"/>
        </w:rPr>
      </w:pPr>
      <w:r w:rsidRPr="002733DE">
        <w:rPr>
          <w:b/>
          <w:bCs/>
          <w:sz w:val="26"/>
          <w:szCs w:val="26"/>
          <w:rtl/>
          <w:lang w:bidi="ar-LB"/>
        </w:rPr>
        <w:t>خلفية</w:t>
      </w:r>
    </w:p>
    <w:p w14:paraId="4977A1E8" w14:textId="77777777" w:rsidR="003A70E1" w:rsidRPr="002733DE" w:rsidRDefault="003A70E1" w:rsidP="00DE45F0">
      <w:pPr>
        <w:pStyle w:val="Heading1"/>
        <w:bidi/>
        <w:rPr>
          <w:sz w:val="26"/>
          <w:szCs w:val="26"/>
          <w:rtl/>
          <w:lang w:bidi="ar-LB"/>
        </w:rPr>
      </w:pPr>
      <w:r w:rsidRPr="002733DE">
        <w:rPr>
          <w:sz w:val="26"/>
          <w:szCs w:val="26"/>
          <w:rtl/>
          <w:lang w:bidi="ar-LB"/>
        </w:rPr>
        <w:t xml:space="preserve">نيابة عن حكومة تونس، قدمت اليونيدو، </w:t>
      </w:r>
      <w:r w:rsidR="00DE45F0">
        <w:rPr>
          <w:sz w:val="26"/>
          <w:szCs w:val="26"/>
          <w:rtl/>
          <w:lang w:bidi="ar-LB"/>
        </w:rPr>
        <w:t>وفقا ل</w:t>
      </w:r>
      <w:r w:rsidRPr="002733DE">
        <w:rPr>
          <w:sz w:val="26"/>
          <w:szCs w:val="26"/>
          <w:rtl/>
          <w:lang w:bidi="ar-LB"/>
        </w:rPr>
        <w:t xml:space="preserve">لمقرر 91/65، طلبا لمشروع </w:t>
      </w:r>
      <w:bookmarkStart w:id="17" w:name="_Hlk148535980"/>
      <w:r w:rsidRPr="002733DE">
        <w:rPr>
          <w:sz w:val="26"/>
          <w:szCs w:val="26"/>
          <w:rtl/>
          <w:lang w:bidi="ar-LB"/>
        </w:rPr>
        <w:t xml:space="preserve">تجريبي للحفاظ على و/أو تعزيز كفاءة </w:t>
      </w:r>
      <w:r w:rsidR="00DE45F0" w:rsidRPr="002733DE">
        <w:rPr>
          <w:sz w:val="26"/>
          <w:szCs w:val="26"/>
          <w:rtl/>
          <w:lang w:bidi="ar-LB"/>
        </w:rPr>
        <w:t xml:space="preserve">التكنولوجيات والمعدات البديلة </w:t>
      </w:r>
      <w:r w:rsidR="00DE45F0">
        <w:rPr>
          <w:sz w:val="26"/>
          <w:szCs w:val="26"/>
          <w:rtl/>
          <w:lang w:bidi="ar-LB"/>
        </w:rPr>
        <w:t xml:space="preserve">في </w:t>
      </w:r>
      <w:r w:rsidRPr="002733DE">
        <w:rPr>
          <w:sz w:val="26"/>
          <w:szCs w:val="26"/>
          <w:rtl/>
          <w:lang w:bidi="ar-LB"/>
        </w:rPr>
        <w:t xml:space="preserve">استخدام الطاقة في سياق التخفيض التدريجي </w:t>
      </w:r>
      <w:r w:rsidR="00DE45F0" w:rsidRPr="00DE45F0">
        <w:rPr>
          <w:sz w:val="26"/>
          <w:szCs w:val="26"/>
          <w:rtl/>
          <w:lang w:bidi="ar-LB"/>
        </w:rPr>
        <w:t>للمواد الهيدروفلوروكربونية</w:t>
      </w:r>
      <w:r w:rsidRPr="002733DE">
        <w:rPr>
          <w:sz w:val="26"/>
          <w:szCs w:val="26"/>
          <w:rtl/>
          <w:lang w:bidi="ar-LB"/>
        </w:rPr>
        <w:t xml:space="preserve"> (أنشطة</w:t>
      </w:r>
      <w:r w:rsidR="00DE45F0">
        <w:rPr>
          <w:sz w:val="26"/>
          <w:szCs w:val="26"/>
          <w:rtl/>
          <w:lang w:bidi="ar-LB"/>
        </w:rPr>
        <w:t xml:space="preserve"> غير </w:t>
      </w:r>
      <w:r w:rsidRPr="002733DE">
        <w:rPr>
          <w:sz w:val="26"/>
          <w:szCs w:val="26"/>
          <w:rtl/>
          <w:lang w:bidi="ar-LB"/>
        </w:rPr>
        <w:t>استثمارية)</w:t>
      </w:r>
      <w:bookmarkEnd w:id="17"/>
      <w:r w:rsidRPr="002733DE">
        <w:rPr>
          <w:sz w:val="26"/>
          <w:szCs w:val="26"/>
          <w:rtl/>
          <w:lang w:bidi="ar-LB"/>
        </w:rPr>
        <w:t>، بمبلغ</w:t>
      </w:r>
      <w:r w:rsidR="00DE45F0">
        <w:rPr>
          <w:sz w:val="26"/>
          <w:szCs w:val="26"/>
          <w:rtl/>
          <w:lang w:bidi="ar-LB"/>
        </w:rPr>
        <w:t xml:space="preserve"> قدره</w:t>
      </w:r>
      <w:r w:rsidRPr="002733DE">
        <w:rPr>
          <w:sz w:val="26"/>
          <w:szCs w:val="26"/>
          <w:rtl/>
          <w:lang w:bidi="ar-LB"/>
        </w:rPr>
        <w:t xml:space="preserve"> 220</w:t>
      </w:r>
      <w:r w:rsidR="00DE45F0">
        <w:rPr>
          <w:sz w:val="26"/>
          <w:szCs w:val="26"/>
          <w:rtl/>
          <w:lang w:bidi="ar-LB"/>
        </w:rPr>
        <w:t>,</w:t>
      </w:r>
      <w:r w:rsidRPr="002733DE">
        <w:rPr>
          <w:sz w:val="26"/>
          <w:szCs w:val="26"/>
          <w:rtl/>
          <w:lang w:bidi="ar-LB"/>
        </w:rPr>
        <w:t>000 دولار</w:t>
      </w:r>
      <w:r w:rsidR="00DE45F0">
        <w:rPr>
          <w:sz w:val="26"/>
          <w:szCs w:val="26"/>
          <w:rtl/>
          <w:lang w:bidi="ar-LB"/>
        </w:rPr>
        <w:t>ا</w:t>
      </w:r>
      <w:r w:rsidRPr="002733DE">
        <w:rPr>
          <w:sz w:val="26"/>
          <w:szCs w:val="26"/>
          <w:rtl/>
          <w:lang w:bidi="ar-LB"/>
        </w:rPr>
        <w:t xml:space="preserve"> أمريكي</w:t>
      </w:r>
      <w:r w:rsidR="00DE45F0">
        <w:rPr>
          <w:sz w:val="26"/>
          <w:szCs w:val="26"/>
          <w:rtl/>
          <w:lang w:bidi="ar-LB"/>
        </w:rPr>
        <w:t>ا</w:t>
      </w:r>
      <w:r w:rsidRPr="002733DE">
        <w:rPr>
          <w:sz w:val="26"/>
          <w:szCs w:val="26"/>
          <w:rtl/>
          <w:lang w:bidi="ar-LB"/>
        </w:rPr>
        <w:t xml:space="preserve">، بالإضافة إلى تكاليف دعم الوكالة </w:t>
      </w:r>
      <w:r w:rsidR="00DE45F0">
        <w:rPr>
          <w:sz w:val="26"/>
          <w:szCs w:val="26"/>
          <w:rtl/>
          <w:lang w:bidi="ar-LB"/>
        </w:rPr>
        <w:t>وقدرها</w:t>
      </w:r>
      <w:r w:rsidRPr="002733DE">
        <w:rPr>
          <w:sz w:val="26"/>
          <w:szCs w:val="26"/>
          <w:rtl/>
          <w:lang w:bidi="ar-LB"/>
        </w:rPr>
        <w:t xml:space="preserve"> 19.800 دولار</w:t>
      </w:r>
      <w:r w:rsidR="00DE45F0">
        <w:rPr>
          <w:sz w:val="26"/>
          <w:szCs w:val="26"/>
          <w:rtl/>
          <w:lang w:bidi="ar-LB"/>
        </w:rPr>
        <w:t>ا</w:t>
      </w:r>
      <w:r w:rsidRPr="002733DE">
        <w:rPr>
          <w:sz w:val="26"/>
          <w:szCs w:val="26"/>
          <w:rtl/>
          <w:lang w:bidi="ar-LB"/>
        </w:rPr>
        <w:t xml:space="preserve"> أمريكي</w:t>
      </w:r>
      <w:r w:rsidR="00DE45F0">
        <w:rPr>
          <w:sz w:val="26"/>
          <w:szCs w:val="26"/>
          <w:rtl/>
          <w:lang w:bidi="ar-LB"/>
        </w:rPr>
        <w:t>ا</w:t>
      </w:r>
      <w:r w:rsidRPr="002733DE">
        <w:rPr>
          <w:sz w:val="26"/>
          <w:szCs w:val="26"/>
          <w:rtl/>
          <w:lang w:bidi="ar-LB"/>
        </w:rPr>
        <w:t xml:space="preserve">، </w:t>
      </w:r>
      <w:r w:rsidR="00DE45F0">
        <w:rPr>
          <w:sz w:val="26"/>
          <w:szCs w:val="26"/>
          <w:rtl/>
          <w:lang w:bidi="ar-LB"/>
        </w:rPr>
        <w:t>حسب</w:t>
      </w:r>
      <w:r w:rsidR="00FE25FD">
        <w:rPr>
          <w:sz w:val="26"/>
          <w:szCs w:val="26"/>
          <w:rtl/>
          <w:lang w:bidi="ar-LB"/>
        </w:rPr>
        <w:t xml:space="preserve"> </w:t>
      </w:r>
      <w:r w:rsidR="00DE45F0">
        <w:rPr>
          <w:sz w:val="26"/>
          <w:szCs w:val="26"/>
          <w:rtl/>
          <w:lang w:bidi="ar-LB"/>
        </w:rPr>
        <w:t>ما قدم</w:t>
      </w:r>
      <w:r w:rsidRPr="002733DE">
        <w:rPr>
          <w:sz w:val="26"/>
          <w:szCs w:val="26"/>
          <w:rtl/>
          <w:lang w:bidi="ar-LB"/>
        </w:rPr>
        <w:t xml:space="preserve"> في الأصل.</w:t>
      </w:r>
      <w:r w:rsidRPr="002733DE">
        <w:rPr>
          <w:sz w:val="26"/>
          <w:szCs w:val="26"/>
          <w:vertAlign w:val="superscript"/>
          <w:lang w:bidi="ar-LB"/>
        </w:rPr>
        <w:footnoteReference w:id="12"/>
      </w:r>
    </w:p>
    <w:p w14:paraId="0D8B0DB6" w14:textId="77777777" w:rsidR="003A70E1" w:rsidRPr="002733DE" w:rsidRDefault="003A70E1" w:rsidP="00FD7B73">
      <w:pPr>
        <w:pStyle w:val="Heading1"/>
        <w:numPr>
          <w:ilvl w:val="0"/>
          <w:numId w:val="0"/>
        </w:numPr>
        <w:tabs>
          <w:tab w:val="left" w:pos="720"/>
        </w:tabs>
        <w:bidi/>
        <w:rPr>
          <w:sz w:val="26"/>
          <w:szCs w:val="26"/>
          <w:u w:val="single"/>
          <w:rtl/>
          <w:lang w:bidi="ar-LB"/>
        </w:rPr>
      </w:pPr>
      <w:r w:rsidRPr="002733DE">
        <w:rPr>
          <w:sz w:val="26"/>
          <w:szCs w:val="26"/>
          <w:u w:val="single"/>
          <w:rtl/>
          <w:lang w:bidi="ar-LB"/>
        </w:rPr>
        <w:t xml:space="preserve">حالة تنفيذ الأنشطة </w:t>
      </w:r>
      <w:r w:rsidR="00FD7B73">
        <w:rPr>
          <w:sz w:val="26"/>
          <w:szCs w:val="26"/>
          <w:u w:val="single"/>
          <w:rtl/>
          <w:lang w:bidi="ar-LB"/>
        </w:rPr>
        <w:t>المتعلقة</w:t>
      </w:r>
      <w:r w:rsidRPr="002733DE">
        <w:rPr>
          <w:sz w:val="26"/>
          <w:szCs w:val="26"/>
          <w:u w:val="single"/>
          <w:rtl/>
          <w:lang w:bidi="ar-LB"/>
        </w:rPr>
        <w:t xml:space="preserve"> بكفاءة استخدام الطاقة التي يمولها الصندوق المتعدد الأطراف</w:t>
      </w:r>
    </w:p>
    <w:p w14:paraId="2A99BD16" w14:textId="77777777" w:rsidR="003A70E1" w:rsidRPr="002733DE" w:rsidRDefault="00FD7B73" w:rsidP="00FD7B73">
      <w:pPr>
        <w:pStyle w:val="Heading1"/>
        <w:keepNext/>
        <w:keepLines/>
        <w:bidi/>
        <w:rPr>
          <w:b/>
          <w:bCs/>
          <w:sz w:val="26"/>
          <w:szCs w:val="26"/>
          <w:rtl/>
          <w:lang w:bidi="ar-LB"/>
        </w:rPr>
      </w:pPr>
      <w:r>
        <w:rPr>
          <w:sz w:val="26"/>
          <w:szCs w:val="26"/>
          <w:rtl/>
          <w:lang w:bidi="ar-LB"/>
        </w:rPr>
        <w:t xml:space="preserve">شمل </w:t>
      </w:r>
      <w:r w:rsidR="003A70E1" w:rsidRPr="002733DE">
        <w:rPr>
          <w:sz w:val="26"/>
          <w:szCs w:val="26"/>
          <w:rtl/>
          <w:lang w:bidi="ar-LB"/>
        </w:rPr>
        <w:t xml:space="preserve">إعداد المشروع للمرحلة الأولى من خطة تنفيذ كيغالي </w:t>
      </w:r>
      <w:r w:rsidRPr="00DE45F0">
        <w:rPr>
          <w:sz w:val="26"/>
          <w:szCs w:val="26"/>
          <w:rtl/>
          <w:lang w:bidi="ar-LB"/>
        </w:rPr>
        <w:t>للمواد الهيدروفلوروكربونية</w:t>
      </w:r>
      <w:r w:rsidRPr="00BA482D">
        <w:rPr>
          <w:b/>
          <w:bCs/>
          <w:sz w:val="26"/>
          <w:szCs w:val="26"/>
          <w:rtl/>
          <w:lang w:bidi="ar-LB"/>
        </w:rPr>
        <w:t xml:space="preserve"> </w:t>
      </w:r>
      <w:r w:rsidR="003A70E1" w:rsidRPr="002733DE">
        <w:rPr>
          <w:sz w:val="26"/>
          <w:szCs w:val="26"/>
          <w:rtl/>
          <w:lang w:bidi="ar-LB"/>
        </w:rPr>
        <w:t xml:space="preserve">لتونس، </w:t>
      </w:r>
      <w:r>
        <w:rPr>
          <w:sz w:val="26"/>
          <w:szCs w:val="26"/>
          <w:rtl/>
          <w:lang w:bidi="ar-LB"/>
        </w:rPr>
        <w:t>الموافق عليه</w:t>
      </w:r>
      <w:r w:rsidR="003A70E1" w:rsidRPr="002733DE">
        <w:rPr>
          <w:sz w:val="26"/>
          <w:szCs w:val="26"/>
          <w:rtl/>
          <w:lang w:bidi="ar-LB"/>
        </w:rPr>
        <w:t xml:space="preserve"> في الاجتماع الثامن والثمانين </w:t>
      </w:r>
      <w:r w:rsidR="003A70E1" w:rsidRPr="00FD7B73">
        <w:rPr>
          <w:sz w:val="26"/>
          <w:szCs w:val="26"/>
          <w:rtl/>
          <w:lang w:bidi="ar-LB"/>
        </w:rPr>
        <w:t>بمبلغ</w:t>
      </w:r>
      <w:r w:rsidR="003A70E1" w:rsidRPr="002733DE">
        <w:rPr>
          <w:sz w:val="26"/>
          <w:szCs w:val="26"/>
          <w:vertAlign w:val="superscript"/>
          <w:rtl/>
          <w:lang w:bidi="ar-LB"/>
        </w:rPr>
        <w:t xml:space="preserve"> </w:t>
      </w:r>
      <w:r w:rsidR="003A70E1" w:rsidRPr="002733DE">
        <w:rPr>
          <w:sz w:val="26"/>
          <w:szCs w:val="26"/>
          <w:rtl/>
          <w:lang w:bidi="ar-LB"/>
        </w:rPr>
        <w:t>إجمالي قدره 190</w:t>
      </w:r>
      <w:r>
        <w:rPr>
          <w:sz w:val="26"/>
          <w:szCs w:val="26"/>
          <w:rtl/>
          <w:lang w:bidi="ar-LB"/>
        </w:rPr>
        <w:t>,</w:t>
      </w:r>
      <w:r w:rsidR="003A70E1" w:rsidRPr="002733DE">
        <w:rPr>
          <w:sz w:val="26"/>
          <w:szCs w:val="26"/>
          <w:rtl/>
          <w:lang w:bidi="ar-LB"/>
        </w:rPr>
        <w:t>000 دولار</w:t>
      </w:r>
      <w:r>
        <w:rPr>
          <w:sz w:val="26"/>
          <w:szCs w:val="26"/>
          <w:rtl/>
          <w:lang w:bidi="ar-LB"/>
        </w:rPr>
        <w:t>ا أمريكيا</w:t>
      </w:r>
      <w:r w:rsidR="003A70E1" w:rsidRPr="002733DE">
        <w:rPr>
          <w:sz w:val="26"/>
          <w:szCs w:val="26"/>
          <w:rtl/>
          <w:lang w:bidi="ar-LB"/>
        </w:rPr>
        <w:t xml:space="preserve">، باستثناء تكاليف دعم الوكالة، </w:t>
      </w:r>
      <w:r>
        <w:rPr>
          <w:sz w:val="26"/>
          <w:szCs w:val="26"/>
          <w:rtl/>
          <w:lang w:bidi="ar-LB"/>
        </w:rPr>
        <w:t>إعداد</w:t>
      </w:r>
      <w:r w:rsidR="003A70E1" w:rsidRPr="002733DE">
        <w:rPr>
          <w:sz w:val="26"/>
          <w:szCs w:val="26"/>
          <w:rtl/>
          <w:lang w:bidi="ar-LB"/>
        </w:rPr>
        <w:t xml:space="preserve"> </w:t>
      </w:r>
      <w:r w:rsidR="003A70E1" w:rsidRPr="002733DE">
        <w:rPr>
          <w:color w:val="000000" w:themeColor="text1"/>
          <w:sz w:val="26"/>
          <w:szCs w:val="26"/>
          <w:rtl/>
          <w:lang w:bidi="ar-LB"/>
        </w:rPr>
        <w:t>تقرير مفصل واستراتيجية كفاءة الطاقة ل</w:t>
      </w:r>
      <w:r>
        <w:rPr>
          <w:color w:val="000000" w:themeColor="text1"/>
          <w:sz w:val="26"/>
          <w:szCs w:val="26"/>
          <w:rtl/>
          <w:lang w:bidi="ar-LB"/>
        </w:rPr>
        <w:t>قطاع ا</w:t>
      </w:r>
      <w:r w:rsidR="003A70E1" w:rsidRPr="002733DE">
        <w:rPr>
          <w:color w:val="000000" w:themeColor="text1"/>
          <w:sz w:val="26"/>
          <w:szCs w:val="26"/>
          <w:rtl/>
          <w:lang w:bidi="ar-LB"/>
        </w:rPr>
        <w:t xml:space="preserve">لتبريد </w:t>
      </w:r>
      <w:r w:rsidR="003A70E1" w:rsidRPr="002733DE">
        <w:rPr>
          <w:sz w:val="26"/>
          <w:szCs w:val="26"/>
          <w:rtl/>
          <w:lang w:bidi="ar-LB"/>
        </w:rPr>
        <w:t>تكييف الهواء</w:t>
      </w:r>
      <w:r w:rsidR="003A70E1" w:rsidRPr="002733DE">
        <w:rPr>
          <w:color w:val="000000" w:themeColor="text1"/>
          <w:sz w:val="26"/>
          <w:szCs w:val="26"/>
          <w:rtl/>
          <w:lang w:bidi="ar-LB"/>
        </w:rPr>
        <w:t>.</w:t>
      </w:r>
      <w:r w:rsidR="003A70E1" w:rsidRPr="002733DE">
        <w:rPr>
          <w:rStyle w:val="FootnoteReference"/>
          <w:color w:val="000000" w:themeColor="text1"/>
          <w:sz w:val="26"/>
          <w:szCs w:val="26"/>
          <w:lang w:bidi="ar-LB"/>
        </w:rPr>
        <w:footnoteReference w:id="13"/>
      </w:r>
      <w:r>
        <w:rPr>
          <w:color w:val="000000" w:themeColor="text1"/>
          <w:sz w:val="26"/>
          <w:szCs w:val="26"/>
          <w:rtl/>
          <w:lang w:bidi="ar-LB"/>
        </w:rPr>
        <w:t xml:space="preserve"> و</w:t>
      </w:r>
      <w:r w:rsidR="003A70E1" w:rsidRPr="002733DE">
        <w:rPr>
          <w:color w:val="000000" w:themeColor="text1"/>
          <w:sz w:val="26"/>
          <w:szCs w:val="26"/>
          <w:rtl/>
          <w:lang w:bidi="ar-LB"/>
        </w:rPr>
        <w:t>تم الانتهاء من إعداد المشروع في 31 ديسمبر</w:t>
      </w:r>
      <w:r>
        <w:rPr>
          <w:color w:val="000000" w:themeColor="text1"/>
          <w:sz w:val="26"/>
          <w:szCs w:val="26"/>
          <w:rtl/>
          <w:lang w:bidi="ar-LB"/>
        </w:rPr>
        <w:t>/ كانون الأول</w:t>
      </w:r>
      <w:r w:rsidR="003A70E1" w:rsidRPr="002733DE">
        <w:rPr>
          <w:color w:val="000000" w:themeColor="text1"/>
          <w:sz w:val="26"/>
          <w:szCs w:val="26"/>
          <w:rtl/>
          <w:lang w:bidi="ar-LB"/>
        </w:rPr>
        <w:t xml:space="preserve"> 2023.</w:t>
      </w:r>
    </w:p>
    <w:p w14:paraId="66F7B0C8" w14:textId="77777777" w:rsidR="003A70E1" w:rsidRPr="002733DE" w:rsidRDefault="003A70E1" w:rsidP="003A70E1">
      <w:pPr>
        <w:pStyle w:val="Heading1"/>
        <w:keepNext/>
        <w:keepLines/>
        <w:numPr>
          <w:ilvl w:val="0"/>
          <w:numId w:val="0"/>
        </w:numPr>
        <w:bidi/>
        <w:rPr>
          <w:b/>
          <w:bCs/>
          <w:sz w:val="26"/>
          <w:szCs w:val="26"/>
          <w:rtl/>
          <w:lang w:bidi="ar-LB"/>
        </w:rPr>
      </w:pPr>
      <w:r w:rsidRPr="002733DE">
        <w:rPr>
          <w:b/>
          <w:bCs/>
          <w:sz w:val="26"/>
          <w:szCs w:val="26"/>
          <w:rtl/>
          <w:lang w:bidi="ar-LB"/>
        </w:rPr>
        <w:t>المشروع التجريبي لكفاءة الطاقة</w:t>
      </w:r>
    </w:p>
    <w:p w14:paraId="4745E6E9" w14:textId="77777777" w:rsidR="003A70E1" w:rsidRPr="002733DE" w:rsidRDefault="003A70E1" w:rsidP="005D701F">
      <w:pPr>
        <w:pStyle w:val="Heading1"/>
        <w:keepNext/>
        <w:keepLines/>
        <w:bidi/>
        <w:rPr>
          <w:sz w:val="26"/>
          <w:szCs w:val="26"/>
          <w:rtl/>
          <w:lang w:bidi="ar-LB"/>
        </w:rPr>
      </w:pPr>
      <w:r w:rsidRPr="002733DE">
        <w:rPr>
          <w:sz w:val="26"/>
          <w:szCs w:val="26"/>
          <w:rtl/>
          <w:lang w:bidi="ar-LB"/>
        </w:rPr>
        <w:t>تضمن التقرير ا</w:t>
      </w:r>
      <w:r w:rsidR="005D701F">
        <w:rPr>
          <w:sz w:val="26"/>
          <w:szCs w:val="26"/>
          <w:rtl/>
          <w:lang w:bidi="ar-LB"/>
        </w:rPr>
        <w:t>لخاص بكفاءة الطاقة في قطاع خدمة التبريد وتكييف الهواء</w:t>
      </w:r>
      <w:r w:rsidRPr="002733DE">
        <w:rPr>
          <w:sz w:val="26"/>
          <w:szCs w:val="26"/>
          <w:rtl/>
          <w:lang w:bidi="ar-LB"/>
        </w:rPr>
        <w:t xml:space="preserve"> نتائج مسح ميداني للمستخدمين النهائيين </w:t>
      </w:r>
      <w:r w:rsidR="005D701F">
        <w:rPr>
          <w:sz w:val="26"/>
          <w:szCs w:val="26"/>
          <w:rtl/>
          <w:lang w:bidi="ar-LB"/>
        </w:rPr>
        <w:t>للتبريد المنزلي</w:t>
      </w:r>
      <w:r w:rsidRPr="002733DE">
        <w:rPr>
          <w:sz w:val="26"/>
          <w:szCs w:val="26"/>
          <w:rtl/>
          <w:lang w:bidi="ar-LB"/>
        </w:rPr>
        <w:t xml:space="preserve"> والتجاري</w:t>
      </w:r>
      <w:r w:rsidR="005D701F">
        <w:rPr>
          <w:sz w:val="26"/>
          <w:szCs w:val="26"/>
          <w:rtl/>
          <w:lang w:bidi="ar-LB"/>
        </w:rPr>
        <w:t xml:space="preserve"> والصناعي والمتنقل</w:t>
      </w:r>
      <w:r w:rsidRPr="002733DE">
        <w:rPr>
          <w:sz w:val="26"/>
          <w:szCs w:val="26"/>
          <w:rtl/>
          <w:lang w:bidi="ar-LB"/>
        </w:rPr>
        <w:t>، ومعدات و</w:t>
      </w:r>
      <w:r w:rsidR="005D701F">
        <w:rPr>
          <w:sz w:val="26"/>
          <w:szCs w:val="26"/>
          <w:rtl/>
          <w:lang w:bidi="ar-LB"/>
        </w:rPr>
        <w:t>أنظمة تكييف الهواء، وشركات خدمة</w:t>
      </w:r>
      <w:r w:rsidRPr="002733DE">
        <w:rPr>
          <w:sz w:val="26"/>
          <w:szCs w:val="26"/>
          <w:rtl/>
          <w:lang w:bidi="ar-LB"/>
        </w:rPr>
        <w:t xml:space="preserve"> التركيب والصيانة، والشركات المصنعة لهذا النوع من المعدات والأنظمة. وكذلك الشركات المصنعة لرغاوي البولي يوريثان </w:t>
      </w:r>
      <w:r w:rsidR="005D701F">
        <w:rPr>
          <w:sz w:val="26"/>
          <w:szCs w:val="26"/>
          <w:rtl/>
          <w:lang w:bidi="ar-LB"/>
        </w:rPr>
        <w:t>الجامدة</w:t>
      </w:r>
      <w:r w:rsidRPr="002733DE">
        <w:rPr>
          <w:sz w:val="26"/>
          <w:szCs w:val="26"/>
          <w:rtl/>
          <w:lang w:bidi="ar-LB"/>
        </w:rPr>
        <w:t xml:space="preserve"> التي تحتوي على مواد خاضعة للرقابة. </w:t>
      </w:r>
      <w:r w:rsidR="005D701F">
        <w:rPr>
          <w:sz w:val="26"/>
          <w:szCs w:val="26"/>
          <w:rtl/>
          <w:lang w:bidi="ar-LB"/>
        </w:rPr>
        <w:t>وكانت</w:t>
      </w:r>
      <w:r w:rsidRPr="002733DE">
        <w:rPr>
          <w:sz w:val="26"/>
          <w:szCs w:val="26"/>
          <w:rtl/>
          <w:lang w:bidi="ar-LB"/>
        </w:rPr>
        <w:t xml:space="preserve"> الطاقة المستهلكة في تونس لمعدات وأنظمة </w:t>
      </w:r>
      <w:r w:rsidR="005D701F">
        <w:rPr>
          <w:sz w:val="26"/>
          <w:szCs w:val="26"/>
          <w:rtl/>
          <w:lang w:bidi="ar-LB"/>
        </w:rPr>
        <w:t>التبريد وتكييف الهواء</w:t>
      </w:r>
      <w:r w:rsidR="005D701F" w:rsidRPr="002733DE">
        <w:rPr>
          <w:sz w:val="26"/>
          <w:szCs w:val="26"/>
          <w:rtl/>
          <w:lang w:bidi="ar-LB"/>
        </w:rPr>
        <w:t xml:space="preserve"> </w:t>
      </w:r>
      <w:r w:rsidRPr="002733DE">
        <w:rPr>
          <w:sz w:val="26"/>
          <w:szCs w:val="26"/>
          <w:rtl/>
          <w:lang w:bidi="ar-LB"/>
        </w:rPr>
        <w:t>في عام 2022</w:t>
      </w:r>
      <w:r w:rsidR="005D701F">
        <w:rPr>
          <w:sz w:val="26"/>
          <w:szCs w:val="26"/>
          <w:rtl/>
          <w:lang w:bidi="ar-LB"/>
        </w:rPr>
        <w:t>،</w:t>
      </w:r>
      <w:r w:rsidRPr="002733DE">
        <w:rPr>
          <w:sz w:val="26"/>
          <w:szCs w:val="26"/>
          <w:rtl/>
          <w:lang w:bidi="ar-LB"/>
        </w:rPr>
        <w:t xml:space="preserve"> 5,431 جيجاوات في الساعة، ما يمثل حوالي 28 في المائة من إجمالي استهلاك الكهرباء الوطني (19,516 جيجاوات في الساعة). </w:t>
      </w:r>
      <w:r w:rsidR="005D701F">
        <w:rPr>
          <w:sz w:val="26"/>
          <w:szCs w:val="26"/>
          <w:rtl/>
          <w:lang w:bidi="ar-LB"/>
        </w:rPr>
        <w:t>وحاليا</w:t>
      </w:r>
      <w:r w:rsidRPr="002733DE">
        <w:rPr>
          <w:sz w:val="26"/>
          <w:szCs w:val="26"/>
          <w:rtl/>
          <w:lang w:bidi="ar-LB"/>
        </w:rPr>
        <w:t xml:space="preserve">، </w:t>
      </w:r>
      <w:r w:rsidR="005D701F">
        <w:rPr>
          <w:sz w:val="26"/>
          <w:szCs w:val="26"/>
          <w:rtl/>
          <w:lang w:bidi="ar-LB"/>
        </w:rPr>
        <w:t xml:space="preserve">يوجد </w:t>
      </w:r>
      <w:r w:rsidR="005D701F" w:rsidRPr="002733DE">
        <w:rPr>
          <w:sz w:val="26"/>
          <w:szCs w:val="26"/>
          <w:rtl/>
          <w:lang w:bidi="ar-LB"/>
        </w:rPr>
        <w:t xml:space="preserve">أكبر استهلاك للكهرباء </w:t>
      </w:r>
      <w:r w:rsidR="005D701F">
        <w:rPr>
          <w:sz w:val="26"/>
          <w:szCs w:val="26"/>
          <w:rtl/>
          <w:lang w:bidi="ar-LB"/>
        </w:rPr>
        <w:t xml:space="preserve">في </w:t>
      </w:r>
      <w:r w:rsidRPr="002733DE">
        <w:rPr>
          <w:sz w:val="26"/>
          <w:szCs w:val="26"/>
          <w:rtl/>
          <w:lang w:bidi="ar-LB"/>
        </w:rPr>
        <w:t>ال</w:t>
      </w:r>
      <w:r w:rsidR="005D701F">
        <w:rPr>
          <w:sz w:val="26"/>
          <w:szCs w:val="26"/>
          <w:rtl/>
          <w:lang w:bidi="ar-LB"/>
        </w:rPr>
        <w:t xml:space="preserve">قطاعات الفرعية للتبريد المنزلي </w:t>
      </w:r>
      <w:r w:rsidRPr="002733DE">
        <w:rPr>
          <w:sz w:val="26"/>
          <w:szCs w:val="26"/>
          <w:rtl/>
          <w:lang w:bidi="ar-LB"/>
        </w:rPr>
        <w:t>وتكييف الهواء التجاري.</w:t>
      </w:r>
    </w:p>
    <w:p w14:paraId="5FB854F4" w14:textId="77777777" w:rsidR="003A70E1" w:rsidRPr="002733DE" w:rsidRDefault="009D6713" w:rsidP="009D6713">
      <w:pPr>
        <w:pStyle w:val="Heading1"/>
        <w:bidi/>
        <w:rPr>
          <w:sz w:val="26"/>
          <w:szCs w:val="26"/>
          <w:rtl/>
          <w:lang w:bidi="ar-LB"/>
        </w:rPr>
      </w:pPr>
      <w:r>
        <w:rPr>
          <w:sz w:val="26"/>
          <w:szCs w:val="26"/>
          <w:rtl/>
          <w:lang w:bidi="ar-LB"/>
        </w:rPr>
        <w:t xml:space="preserve">وترد </w:t>
      </w:r>
      <w:r w:rsidR="003A70E1" w:rsidRPr="002733DE">
        <w:rPr>
          <w:sz w:val="26"/>
          <w:szCs w:val="26"/>
          <w:rtl/>
          <w:lang w:bidi="ar-LB"/>
        </w:rPr>
        <w:t xml:space="preserve">معلومات عن استهلاك </w:t>
      </w:r>
      <w:r w:rsidR="005D701F">
        <w:rPr>
          <w:sz w:val="26"/>
          <w:szCs w:val="26"/>
          <w:rtl/>
          <w:lang w:bidi="ar-LB"/>
        </w:rPr>
        <w:t>ا</w:t>
      </w:r>
      <w:r w:rsidR="005D701F" w:rsidRPr="00DE45F0">
        <w:rPr>
          <w:sz w:val="26"/>
          <w:szCs w:val="26"/>
          <w:rtl/>
          <w:lang w:bidi="ar-LB"/>
        </w:rPr>
        <w:t>لمواد الهيدروفلوروكربونية</w:t>
      </w:r>
      <w:r w:rsidR="005D701F" w:rsidRPr="00BA482D">
        <w:rPr>
          <w:b/>
          <w:bCs/>
          <w:sz w:val="26"/>
          <w:szCs w:val="26"/>
          <w:rtl/>
          <w:lang w:bidi="ar-LB"/>
        </w:rPr>
        <w:t xml:space="preserve"> </w:t>
      </w:r>
      <w:r w:rsidR="005D701F">
        <w:rPr>
          <w:sz w:val="26"/>
          <w:szCs w:val="26"/>
          <w:rtl/>
          <w:lang w:bidi="ar-LB"/>
        </w:rPr>
        <w:t>وتوزيعه</w:t>
      </w:r>
      <w:r w:rsidR="003A70E1" w:rsidRPr="002733DE">
        <w:rPr>
          <w:sz w:val="26"/>
          <w:szCs w:val="26"/>
          <w:rtl/>
          <w:lang w:bidi="ar-LB"/>
        </w:rPr>
        <w:t xml:space="preserve"> حسب القطاع؛ وخط الأساس المحدد </w:t>
      </w:r>
      <w:r w:rsidR="005D701F">
        <w:rPr>
          <w:sz w:val="26"/>
          <w:szCs w:val="26"/>
          <w:rtl/>
          <w:lang w:bidi="ar-LB"/>
        </w:rPr>
        <w:t>ل</w:t>
      </w:r>
      <w:r w:rsidR="005D701F" w:rsidRPr="00DE45F0">
        <w:rPr>
          <w:sz w:val="26"/>
          <w:szCs w:val="26"/>
          <w:rtl/>
          <w:lang w:bidi="ar-LB"/>
        </w:rPr>
        <w:t>لمواد الهيدروفلوروكربونية</w:t>
      </w:r>
      <w:r w:rsidR="003A70E1" w:rsidRPr="002733DE">
        <w:rPr>
          <w:sz w:val="26"/>
          <w:szCs w:val="26"/>
          <w:rtl/>
          <w:lang w:bidi="ar-LB"/>
        </w:rPr>
        <w:t xml:space="preserve">؛ </w:t>
      </w:r>
      <w:r w:rsidR="005D701F">
        <w:rPr>
          <w:sz w:val="26"/>
          <w:szCs w:val="26"/>
          <w:rtl/>
          <w:lang w:bidi="ar-LB"/>
        </w:rPr>
        <w:t>وتصديق البل</w:t>
      </w:r>
      <w:r w:rsidR="003A70E1" w:rsidRPr="002733DE">
        <w:rPr>
          <w:sz w:val="26"/>
          <w:szCs w:val="26"/>
          <w:rtl/>
          <w:lang w:bidi="ar-LB"/>
        </w:rPr>
        <w:t xml:space="preserve">د على تعديل كيغالي، والإطار السياسي والتنظيمي لتنفيذه؛ والأنشطة المقترحة للمرحلة الأولى من برنامج </w:t>
      </w:r>
      <w:r w:rsidR="003435BF">
        <w:rPr>
          <w:sz w:val="26"/>
          <w:szCs w:val="26"/>
          <w:rtl/>
          <w:lang w:bidi="ar-LB"/>
        </w:rPr>
        <w:t>خطة تنفيذ تعديل كيغالي ل</w:t>
      </w:r>
      <w:r w:rsidR="003435BF" w:rsidRPr="00DE45F0">
        <w:rPr>
          <w:sz w:val="26"/>
          <w:szCs w:val="26"/>
          <w:rtl/>
          <w:lang w:bidi="ar-LB"/>
        </w:rPr>
        <w:t>لمواد الهيدروفلوروكربونية</w:t>
      </w:r>
      <w:r w:rsidR="003A70E1" w:rsidRPr="002733DE">
        <w:rPr>
          <w:sz w:val="26"/>
          <w:szCs w:val="26"/>
          <w:rtl/>
          <w:lang w:bidi="ar-LB"/>
        </w:rPr>
        <w:t xml:space="preserve"> والشريحة الأولى المقدمة إلى </w:t>
      </w:r>
      <w:r w:rsidR="003435BF">
        <w:rPr>
          <w:sz w:val="26"/>
          <w:szCs w:val="26"/>
          <w:rtl/>
          <w:lang w:bidi="ar-LB"/>
        </w:rPr>
        <w:t>هذا الاجتماع</w:t>
      </w:r>
      <w:r w:rsidR="003A70E1" w:rsidRPr="002733DE">
        <w:rPr>
          <w:sz w:val="26"/>
          <w:szCs w:val="26"/>
          <w:rtl/>
          <w:lang w:bidi="ar-LB"/>
        </w:rPr>
        <w:t>، في الفقرات من 7 إلى 43 من هذه الوثيقة.</w:t>
      </w:r>
    </w:p>
    <w:p w14:paraId="3DA00C74" w14:textId="77777777" w:rsidR="003A70E1" w:rsidRPr="002733DE" w:rsidRDefault="003A70E1" w:rsidP="003A70E1">
      <w:pPr>
        <w:bidi/>
        <w:spacing w:after="240"/>
        <w:rPr>
          <w:sz w:val="26"/>
          <w:szCs w:val="26"/>
          <w:u w:val="single"/>
          <w:rtl/>
          <w:lang w:bidi="ar-LB"/>
        </w:rPr>
      </w:pPr>
      <w:r w:rsidRPr="002733DE">
        <w:rPr>
          <w:sz w:val="26"/>
          <w:szCs w:val="26"/>
          <w:u w:val="single"/>
          <w:rtl/>
          <w:lang w:bidi="ar-LB"/>
        </w:rPr>
        <w:t>الإطار السياسي والتنظيمي والمؤسسي</w:t>
      </w:r>
    </w:p>
    <w:p w14:paraId="400A82A0" w14:textId="77777777" w:rsidR="003A70E1" w:rsidRPr="002733DE" w:rsidRDefault="003A70E1" w:rsidP="00615BF6">
      <w:pPr>
        <w:pStyle w:val="Heading1"/>
        <w:bidi/>
        <w:rPr>
          <w:sz w:val="26"/>
          <w:szCs w:val="26"/>
          <w:rtl/>
          <w:lang w:bidi="ar-LB"/>
        </w:rPr>
      </w:pPr>
      <w:r w:rsidRPr="002733DE">
        <w:rPr>
          <w:sz w:val="26"/>
          <w:szCs w:val="26"/>
          <w:rtl/>
          <w:lang w:bidi="ar-LB"/>
        </w:rPr>
        <w:t>لا يوجد حاليًا معايير</w:t>
      </w:r>
      <w:r w:rsidR="009A0FFB">
        <w:rPr>
          <w:sz w:val="26"/>
          <w:szCs w:val="26"/>
          <w:rtl/>
          <w:lang w:bidi="ar-LB"/>
        </w:rPr>
        <w:t xml:space="preserve"> دنيا</w:t>
      </w:r>
      <w:r w:rsidRPr="002733DE">
        <w:rPr>
          <w:sz w:val="26"/>
          <w:szCs w:val="26"/>
          <w:rtl/>
          <w:lang w:bidi="ar-LB"/>
        </w:rPr>
        <w:t xml:space="preserve"> </w:t>
      </w:r>
      <w:r w:rsidR="009A0FFB">
        <w:rPr>
          <w:sz w:val="26"/>
          <w:szCs w:val="26"/>
          <w:rtl/>
          <w:lang w:bidi="ar-LB"/>
        </w:rPr>
        <w:t>ل</w:t>
      </w:r>
      <w:r w:rsidR="00615BF6">
        <w:rPr>
          <w:sz w:val="26"/>
          <w:szCs w:val="26"/>
          <w:rtl/>
          <w:lang w:bidi="ar-LB"/>
        </w:rPr>
        <w:t xml:space="preserve">أداء الطاقة </w:t>
      </w:r>
      <w:r w:rsidRPr="002733DE">
        <w:rPr>
          <w:sz w:val="26"/>
          <w:szCs w:val="26"/>
          <w:rtl/>
          <w:lang w:bidi="ar-LB"/>
        </w:rPr>
        <w:t xml:space="preserve">متعلقة بأجهزة وأنظمة </w:t>
      </w:r>
      <w:r w:rsidR="00615BF6">
        <w:rPr>
          <w:sz w:val="26"/>
          <w:szCs w:val="26"/>
          <w:rtl/>
          <w:lang w:bidi="ar-LB"/>
        </w:rPr>
        <w:t xml:space="preserve">التبريد وتكييف الهواء </w:t>
      </w:r>
      <w:r w:rsidRPr="002733DE">
        <w:rPr>
          <w:sz w:val="26"/>
          <w:szCs w:val="26"/>
          <w:rtl/>
          <w:lang w:bidi="ar-LB"/>
        </w:rPr>
        <w:t xml:space="preserve">في تونس. </w:t>
      </w:r>
      <w:r w:rsidR="00615BF6">
        <w:rPr>
          <w:sz w:val="26"/>
          <w:szCs w:val="26"/>
          <w:rtl/>
          <w:lang w:bidi="ar-LB"/>
        </w:rPr>
        <w:t>وست</w:t>
      </w:r>
      <w:r w:rsidRPr="002733DE">
        <w:rPr>
          <w:sz w:val="26"/>
          <w:szCs w:val="26"/>
          <w:rtl/>
          <w:lang w:bidi="ar-LB"/>
        </w:rPr>
        <w:t xml:space="preserve">دعم </w:t>
      </w:r>
      <w:r w:rsidR="00615BF6">
        <w:rPr>
          <w:sz w:val="26"/>
          <w:szCs w:val="26"/>
          <w:rtl/>
          <w:lang w:bidi="ar-LB"/>
        </w:rPr>
        <w:t>كيانات مختلفة من القطاع العام</w:t>
      </w:r>
      <w:r w:rsidR="00615BF6" w:rsidRPr="002733DE">
        <w:rPr>
          <w:sz w:val="26"/>
          <w:szCs w:val="26"/>
          <w:rtl/>
          <w:lang w:bidi="ar-LB"/>
        </w:rPr>
        <w:t xml:space="preserve"> </w:t>
      </w:r>
      <w:r w:rsidRPr="002733DE">
        <w:rPr>
          <w:sz w:val="26"/>
          <w:szCs w:val="26"/>
          <w:rtl/>
          <w:lang w:bidi="ar-LB"/>
        </w:rPr>
        <w:t xml:space="preserve">تنفيذ المشروع التجريبي لكفاءة </w:t>
      </w:r>
      <w:r w:rsidR="00615BF6">
        <w:rPr>
          <w:sz w:val="26"/>
          <w:szCs w:val="26"/>
          <w:rtl/>
          <w:lang w:bidi="ar-LB"/>
        </w:rPr>
        <w:t xml:space="preserve">تكنولوجيا التبريد وتكييف الهواء البديلة في استخدام </w:t>
      </w:r>
      <w:r w:rsidRPr="002733DE">
        <w:rPr>
          <w:sz w:val="26"/>
          <w:szCs w:val="26"/>
          <w:rtl/>
          <w:lang w:bidi="ar-LB"/>
        </w:rPr>
        <w:t>الطاقة</w:t>
      </w:r>
      <w:r w:rsidR="00615BF6">
        <w:rPr>
          <w:sz w:val="26"/>
          <w:szCs w:val="26"/>
          <w:rtl/>
          <w:lang w:bidi="ar-LB"/>
        </w:rPr>
        <w:t>،</w:t>
      </w:r>
      <w:r w:rsidRPr="002733DE">
        <w:rPr>
          <w:sz w:val="26"/>
          <w:szCs w:val="26"/>
          <w:rtl/>
          <w:lang w:bidi="ar-LB"/>
        </w:rPr>
        <w:t xml:space="preserve"> مثل وزارات البيئة والطاقة والمالية والتجارة والتعليم والتدريب المهني، والوكالات </w:t>
      </w:r>
      <w:r w:rsidR="00615BF6">
        <w:rPr>
          <w:sz w:val="26"/>
          <w:szCs w:val="26"/>
          <w:rtl/>
          <w:lang w:bidi="ar-LB"/>
        </w:rPr>
        <w:t>المعنية مثل الوكالة الوطنية ل</w:t>
      </w:r>
      <w:r w:rsidRPr="002733DE">
        <w:rPr>
          <w:sz w:val="26"/>
          <w:szCs w:val="26"/>
          <w:rtl/>
          <w:lang w:bidi="ar-LB"/>
        </w:rPr>
        <w:t>حماية</w:t>
      </w:r>
      <w:r w:rsidR="00615BF6">
        <w:rPr>
          <w:sz w:val="26"/>
          <w:szCs w:val="26"/>
          <w:rtl/>
          <w:lang w:bidi="ar-LB"/>
        </w:rPr>
        <w:t xml:space="preserve"> </w:t>
      </w:r>
      <w:r w:rsidRPr="002733DE">
        <w:rPr>
          <w:sz w:val="26"/>
          <w:szCs w:val="26"/>
          <w:rtl/>
          <w:lang w:bidi="ar-LB"/>
        </w:rPr>
        <w:t>البيئة، ووحدة الأوزون الوطنية</w:t>
      </w:r>
      <w:r w:rsidR="00615BF6">
        <w:rPr>
          <w:sz w:val="26"/>
          <w:szCs w:val="26"/>
          <w:rtl/>
          <w:lang w:bidi="ar-LB"/>
        </w:rPr>
        <w:t xml:space="preserve">، </w:t>
      </w:r>
      <w:r w:rsidRPr="002733DE">
        <w:rPr>
          <w:sz w:val="26"/>
          <w:szCs w:val="26"/>
          <w:rtl/>
          <w:lang w:bidi="ar-LB"/>
        </w:rPr>
        <w:t xml:space="preserve">والوكالة الوطنية لإدارة الطاقة، والوكالة الوطنية </w:t>
      </w:r>
      <w:r w:rsidR="00615BF6">
        <w:rPr>
          <w:sz w:val="26"/>
          <w:szCs w:val="26"/>
          <w:rtl/>
          <w:lang w:bidi="ar-LB"/>
        </w:rPr>
        <w:t>للتدريب</w:t>
      </w:r>
      <w:r w:rsidRPr="002733DE">
        <w:rPr>
          <w:sz w:val="26"/>
          <w:szCs w:val="26"/>
          <w:rtl/>
          <w:lang w:bidi="ar-LB"/>
        </w:rPr>
        <w:t xml:space="preserve"> المهني، والمعهد الوطني للتوحيد القياسي، </w:t>
      </w:r>
      <w:r w:rsidR="00615BF6">
        <w:rPr>
          <w:sz w:val="26"/>
          <w:szCs w:val="26"/>
          <w:rtl/>
          <w:lang w:bidi="ar-LB"/>
        </w:rPr>
        <w:t>وغيرها. و</w:t>
      </w:r>
      <w:r w:rsidRPr="002733DE">
        <w:rPr>
          <w:sz w:val="26"/>
          <w:szCs w:val="26"/>
          <w:rtl/>
          <w:lang w:bidi="ar-LB"/>
        </w:rPr>
        <w:t xml:space="preserve">شمل أصحاب المصلحة في القطاع الخاص الجمعية التونسية للتبريد وتكييف الهواء، </w:t>
      </w:r>
      <w:r w:rsidR="00615BF6">
        <w:rPr>
          <w:sz w:val="26"/>
          <w:szCs w:val="26"/>
          <w:rtl/>
          <w:lang w:bidi="ar-LB"/>
        </w:rPr>
        <w:t>ومصنعي</w:t>
      </w:r>
      <w:r w:rsidRPr="002733DE">
        <w:rPr>
          <w:sz w:val="26"/>
          <w:szCs w:val="26"/>
          <w:rtl/>
          <w:lang w:bidi="ar-LB"/>
        </w:rPr>
        <w:t xml:space="preserve"> </w:t>
      </w:r>
      <w:r w:rsidR="00615BF6">
        <w:rPr>
          <w:sz w:val="26"/>
          <w:szCs w:val="26"/>
          <w:rtl/>
          <w:lang w:bidi="ar-LB"/>
        </w:rPr>
        <w:t>ومستوري</w:t>
      </w:r>
      <w:r w:rsidRPr="002733DE">
        <w:rPr>
          <w:sz w:val="26"/>
          <w:szCs w:val="26"/>
          <w:rtl/>
          <w:lang w:bidi="ar-LB"/>
        </w:rPr>
        <w:t xml:space="preserve"> </w:t>
      </w:r>
      <w:r w:rsidR="00615BF6">
        <w:rPr>
          <w:sz w:val="26"/>
          <w:szCs w:val="26"/>
          <w:rtl/>
          <w:lang w:bidi="ar-LB"/>
        </w:rPr>
        <w:t>أجهزة التبريد وتكييف الهواء</w:t>
      </w:r>
      <w:r w:rsidRPr="002733DE">
        <w:rPr>
          <w:sz w:val="26"/>
          <w:szCs w:val="26"/>
          <w:rtl/>
          <w:lang w:bidi="ar-LB"/>
        </w:rPr>
        <w:t xml:space="preserve"> </w:t>
      </w:r>
      <w:r w:rsidR="00D1461F">
        <w:rPr>
          <w:sz w:val="26"/>
          <w:szCs w:val="26"/>
          <w:rtl/>
          <w:lang w:bidi="ar-LB"/>
        </w:rPr>
        <w:t>للقطاعين</w:t>
      </w:r>
      <w:r w:rsidRPr="002733DE">
        <w:rPr>
          <w:sz w:val="26"/>
          <w:szCs w:val="26"/>
          <w:rtl/>
          <w:lang w:bidi="ar-LB"/>
        </w:rPr>
        <w:t xml:space="preserve"> </w:t>
      </w:r>
      <w:r w:rsidR="00D1461F">
        <w:rPr>
          <w:sz w:val="26"/>
          <w:szCs w:val="26"/>
          <w:rtl/>
          <w:lang w:bidi="ar-LB"/>
        </w:rPr>
        <w:t>المنزلي</w:t>
      </w:r>
      <w:r w:rsidRPr="002733DE">
        <w:rPr>
          <w:sz w:val="26"/>
          <w:szCs w:val="26"/>
          <w:rtl/>
          <w:lang w:bidi="ar-LB"/>
        </w:rPr>
        <w:t xml:space="preserve"> و</w:t>
      </w:r>
      <w:r w:rsidR="00D1461F">
        <w:rPr>
          <w:sz w:val="26"/>
          <w:szCs w:val="26"/>
          <w:rtl/>
          <w:lang w:bidi="ar-LB"/>
        </w:rPr>
        <w:t>التجاري</w:t>
      </w:r>
      <w:r w:rsidR="00615BF6" w:rsidRPr="002733DE">
        <w:rPr>
          <w:sz w:val="26"/>
          <w:szCs w:val="26"/>
          <w:rtl/>
          <w:lang w:bidi="ar-LB"/>
        </w:rPr>
        <w:t xml:space="preserve"> </w:t>
      </w:r>
      <w:r w:rsidR="00D1461F">
        <w:rPr>
          <w:sz w:val="26"/>
          <w:szCs w:val="26"/>
          <w:rtl/>
          <w:lang w:bidi="ar-LB"/>
        </w:rPr>
        <w:t>الصغير</w:t>
      </w:r>
      <w:r w:rsidRPr="002733DE">
        <w:rPr>
          <w:sz w:val="26"/>
          <w:szCs w:val="26"/>
          <w:rtl/>
          <w:lang w:bidi="ar-LB"/>
        </w:rPr>
        <w:t>، ومستوردي المواد الخاضعة للرقابة، والمستخدمين النهائيين ذوي الصلة في القطاعين التجاري والصناعي</w:t>
      </w:r>
      <w:r w:rsidRPr="002733DE">
        <w:rPr>
          <w:sz w:val="26"/>
          <w:szCs w:val="26"/>
          <w:lang w:bidi="ar-LB"/>
        </w:rPr>
        <w:t>.</w:t>
      </w:r>
    </w:p>
    <w:p w14:paraId="6E420EB6" w14:textId="77777777" w:rsidR="003A70E1" w:rsidRPr="002733DE" w:rsidRDefault="003A70E1" w:rsidP="003A70E1">
      <w:pPr>
        <w:keepNext/>
        <w:bidi/>
        <w:spacing w:after="240"/>
        <w:outlineLvl w:val="0"/>
        <w:rPr>
          <w:sz w:val="26"/>
          <w:szCs w:val="26"/>
          <w:u w:val="single"/>
          <w:rtl/>
          <w:lang w:bidi="ar-LB"/>
        </w:rPr>
      </w:pPr>
      <w:r w:rsidRPr="002733DE">
        <w:rPr>
          <w:sz w:val="26"/>
          <w:szCs w:val="26"/>
          <w:u w:val="single"/>
          <w:rtl/>
          <w:lang w:bidi="ar-LB"/>
        </w:rPr>
        <w:lastRenderedPageBreak/>
        <w:t>هدف المشروع</w:t>
      </w:r>
    </w:p>
    <w:p w14:paraId="773B4D1B" w14:textId="77777777" w:rsidR="003A70E1" w:rsidRPr="002733DE" w:rsidRDefault="003A70E1" w:rsidP="002F6CB5">
      <w:pPr>
        <w:pStyle w:val="Heading1"/>
        <w:bidi/>
        <w:rPr>
          <w:sz w:val="26"/>
          <w:szCs w:val="26"/>
          <w:rtl/>
          <w:lang w:bidi="ar-LB"/>
        </w:rPr>
      </w:pPr>
      <w:r w:rsidRPr="002733DE">
        <w:rPr>
          <w:sz w:val="26"/>
          <w:szCs w:val="26"/>
          <w:rtl/>
          <w:lang w:bidi="ar-LB"/>
        </w:rPr>
        <w:t xml:space="preserve">تتضمن استراتيجية تعزيز كفاءة </w:t>
      </w:r>
      <w:r w:rsidR="002F6CB5">
        <w:rPr>
          <w:sz w:val="26"/>
          <w:szCs w:val="26"/>
          <w:rtl/>
          <w:lang w:bidi="ar-LB"/>
        </w:rPr>
        <w:t>التكنولوجيات</w:t>
      </w:r>
      <w:r w:rsidR="002F6CB5" w:rsidRPr="002733DE">
        <w:rPr>
          <w:sz w:val="26"/>
          <w:szCs w:val="26"/>
          <w:rtl/>
          <w:lang w:bidi="ar-LB"/>
        </w:rPr>
        <w:t xml:space="preserve"> والمعدات البديلة </w:t>
      </w:r>
      <w:r w:rsidR="002F6CB5">
        <w:rPr>
          <w:sz w:val="26"/>
          <w:szCs w:val="26"/>
          <w:rtl/>
          <w:lang w:bidi="ar-LB"/>
        </w:rPr>
        <w:t xml:space="preserve">في </w:t>
      </w:r>
      <w:r w:rsidRPr="002733DE">
        <w:rPr>
          <w:sz w:val="26"/>
          <w:szCs w:val="26"/>
          <w:rtl/>
          <w:lang w:bidi="ar-LB"/>
        </w:rPr>
        <w:t xml:space="preserve">استخدام الطاقة في سياق التخفيض التدريجي </w:t>
      </w:r>
      <w:r w:rsidR="002F6CB5">
        <w:rPr>
          <w:sz w:val="26"/>
          <w:szCs w:val="26"/>
          <w:rtl/>
          <w:lang w:bidi="ar-LB"/>
        </w:rPr>
        <w:t>للمواد الهيدروفلوروكربونية</w:t>
      </w:r>
      <w:r w:rsidRPr="002733DE">
        <w:rPr>
          <w:sz w:val="26"/>
          <w:szCs w:val="26"/>
          <w:rtl/>
          <w:lang w:bidi="ar-LB"/>
        </w:rPr>
        <w:t xml:space="preserve"> في تونس وضع </w:t>
      </w:r>
      <w:r w:rsidR="002F6CB5">
        <w:rPr>
          <w:sz w:val="26"/>
          <w:szCs w:val="26"/>
          <w:rtl/>
          <w:lang w:bidi="ar-LB"/>
        </w:rPr>
        <w:t>ال</w:t>
      </w:r>
      <w:r w:rsidRPr="002733DE">
        <w:rPr>
          <w:sz w:val="26"/>
          <w:szCs w:val="26"/>
          <w:rtl/>
          <w:lang w:bidi="ar-LB"/>
        </w:rPr>
        <w:t>قواعد و</w:t>
      </w:r>
      <w:r w:rsidR="002F6CB5">
        <w:rPr>
          <w:sz w:val="26"/>
          <w:szCs w:val="26"/>
          <w:rtl/>
          <w:lang w:bidi="ar-LB"/>
        </w:rPr>
        <w:t>ال</w:t>
      </w:r>
      <w:r w:rsidRPr="002733DE">
        <w:rPr>
          <w:sz w:val="26"/>
          <w:szCs w:val="26"/>
          <w:rtl/>
          <w:lang w:bidi="ar-LB"/>
        </w:rPr>
        <w:t xml:space="preserve">معايير، وتعزيز الأجهزة والأنظمة الموفرة للطاقة، وتدريب شركات خدمة </w:t>
      </w:r>
      <w:r w:rsidR="002F6CB5">
        <w:rPr>
          <w:sz w:val="26"/>
          <w:szCs w:val="26"/>
          <w:rtl/>
          <w:lang w:bidi="ar-LB"/>
        </w:rPr>
        <w:t>ا</w:t>
      </w:r>
      <w:r w:rsidR="002F6CB5" w:rsidRPr="002733DE">
        <w:rPr>
          <w:sz w:val="26"/>
          <w:szCs w:val="26"/>
          <w:rtl/>
          <w:lang w:bidi="ar-LB"/>
        </w:rPr>
        <w:t>لتبريد وتكييف الهواء</w:t>
      </w:r>
      <w:r w:rsidRPr="002733DE">
        <w:rPr>
          <w:sz w:val="26"/>
          <w:szCs w:val="26"/>
          <w:rtl/>
          <w:lang w:bidi="ar-LB"/>
        </w:rPr>
        <w:t>، بما في</w:t>
      </w:r>
      <w:r w:rsidR="002F6CB5">
        <w:rPr>
          <w:sz w:val="26"/>
          <w:szCs w:val="26"/>
          <w:rtl/>
          <w:lang w:bidi="ar-LB"/>
        </w:rPr>
        <w:t>ها</w:t>
      </w:r>
      <w:r w:rsidRPr="002733DE">
        <w:rPr>
          <w:sz w:val="26"/>
          <w:szCs w:val="26"/>
          <w:rtl/>
          <w:lang w:bidi="ar-LB"/>
        </w:rPr>
        <w:t xml:space="preserve"> خدمات التصنيع والتركيب والصيانة، </w:t>
      </w:r>
      <w:r w:rsidR="002F6CB5">
        <w:rPr>
          <w:sz w:val="26"/>
          <w:szCs w:val="26"/>
          <w:rtl/>
          <w:lang w:bidi="ar-LB"/>
        </w:rPr>
        <w:t>وإذكاء</w:t>
      </w:r>
      <w:r w:rsidRPr="002733DE">
        <w:rPr>
          <w:sz w:val="26"/>
          <w:szCs w:val="26"/>
          <w:rtl/>
          <w:lang w:bidi="ar-LB"/>
        </w:rPr>
        <w:t xml:space="preserve"> الوعي بين المستخدمين النهائيين. وستكون القطاعات الرئيسية التي</w:t>
      </w:r>
      <w:r w:rsidR="002F6CB5">
        <w:rPr>
          <w:sz w:val="26"/>
          <w:szCs w:val="26"/>
          <w:rtl/>
          <w:lang w:bidi="ar-LB"/>
        </w:rPr>
        <w:t xml:space="preserve"> ستستهدفها الاستراتيجية هي قطاعي</w:t>
      </w:r>
      <w:r w:rsidRPr="002733DE">
        <w:rPr>
          <w:sz w:val="26"/>
          <w:szCs w:val="26"/>
          <w:rtl/>
          <w:lang w:bidi="ar-LB"/>
        </w:rPr>
        <w:t xml:space="preserve"> </w:t>
      </w:r>
      <w:r w:rsidR="002F6CB5">
        <w:rPr>
          <w:sz w:val="26"/>
          <w:szCs w:val="26"/>
          <w:rtl/>
          <w:lang w:bidi="ar-LB"/>
        </w:rPr>
        <w:t>ا</w:t>
      </w:r>
      <w:r w:rsidR="002F6CB5" w:rsidRPr="002733DE">
        <w:rPr>
          <w:sz w:val="26"/>
          <w:szCs w:val="26"/>
          <w:rtl/>
          <w:lang w:bidi="ar-LB"/>
        </w:rPr>
        <w:t xml:space="preserve">لتبريد وتكييف الهواء </w:t>
      </w:r>
      <w:r w:rsidR="002F6CB5">
        <w:rPr>
          <w:sz w:val="26"/>
          <w:szCs w:val="26"/>
          <w:rtl/>
          <w:lang w:bidi="ar-LB"/>
        </w:rPr>
        <w:t>المنزلي والتجاري</w:t>
      </w:r>
      <w:r w:rsidRPr="002733DE">
        <w:rPr>
          <w:sz w:val="26"/>
          <w:szCs w:val="26"/>
          <w:rtl/>
          <w:lang w:bidi="ar-LB"/>
        </w:rPr>
        <w:t xml:space="preserve">. وتهدف الاستراتيجية إلى تحقيق تخفيض </w:t>
      </w:r>
      <w:r w:rsidR="002F6CB5">
        <w:rPr>
          <w:sz w:val="26"/>
          <w:szCs w:val="26"/>
          <w:rtl/>
          <w:lang w:bidi="ar-LB"/>
        </w:rPr>
        <w:t>بنسبة</w:t>
      </w:r>
      <w:r w:rsidRPr="002733DE">
        <w:rPr>
          <w:sz w:val="26"/>
          <w:szCs w:val="26"/>
          <w:rtl/>
          <w:lang w:bidi="ar-LB"/>
        </w:rPr>
        <w:t xml:space="preserve"> 22 في المائة من سيناريو العمل المعتاد </w:t>
      </w:r>
      <w:r w:rsidR="002F6CB5">
        <w:rPr>
          <w:sz w:val="26"/>
          <w:szCs w:val="26"/>
          <w:rtl/>
          <w:lang w:bidi="ar-LB"/>
        </w:rPr>
        <w:t>وقدره</w:t>
      </w:r>
      <w:r w:rsidRPr="002733DE">
        <w:rPr>
          <w:sz w:val="26"/>
          <w:szCs w:val="26"/>
          <w:rtl/>
          <w:lang w:bidi="ar-LB"/>
        </w:rPr>
        <w:t xml:space="preserve"> 9,967 جيج</w:t>
      </w:r>
      <w:r w:rsidR="002F6CB5">
        <w:rPr>
          <w:sz w:val="26"/>
          <w:szCs w:val="26"/>
          <w:rtl/>
          <w:lang w:bidi="ar-LB"/>
        </w:rPr>
        <w:t>اوات في الساعة لاستهلاك</w:t>
      </w:r>
      <w:r w:rsidR="002F6CB5" w:rsidRPr="002F6CB5">
        <w:rPr>
          <w:sz w:val="26"/>
          <w:szCs w:val="26"/>
          <w:rtl/>
          <w:lang w:bidi="ar-LB"/>
        </w:rPr>
        <w:t xml:space="preserve"> </w:t>
      </w:r>
      <w:r w:rsidR="002F6CB5" w:rsidRPr="002733DE">
        <w:rPr>
          <w:sz w:val="26"/>
          <w:szCs w:val="26"/>
          <w:rtl/>
          <w:lang w:bidi="ar-LB"/>
        </w:rPr>
        <w:t xml:space="preserve">معدات وأنظمة </w:t>
      </w:r>
      <w:r w:rsidR="002F6CB5">
        <w:rPr>
          <w:sz w:val="26"/>
          <w:szCs w:val="26"/>
          <w:rtl/>
          <w:lang w:bidi="ar-LB"/>
        </w:rPr>
        <w:t>ا</w:t>
      </w:r>
      <w:r w:rsidR="002F6CB5" w:rsidRPr="002733DE">
        <w:rPr>
          <w:sz w:val="26"/>
          <w:szCs w:val="26"/>
          <w:rtl/>
          <w:lang w:bidi="ar-LB"/>
        </w:rPr>
        <w:t>لتبريد وتكييف الهواء</w:t>
      </w:r>
      <w:r w:rsidR="002F6CB5">
        <w:rPr>
          <w:sz w:val="26"/>
          <w:szCs w:val="26"/>
          <w:rtl/>
          <w:lang w:bidi="ar-LB"/>
        </w:rPr>
        <w:t xml:space="preserve"> للطاقة المتصورة</w:t>
      </w:r>
      <w:r w:rsidRPr="002733DE">
        <w:rPr>
          <w:sz w:val="26"/>
          <w:szCs w:val="26"/>
          <w:rtl/>
          <w:lang w:bidi="ar-LB"/>
        </w:rPr>
        <w:t xml:space="preserve"> في التقرير بحلول عام 2045.</w:t>
      </w:r>
    </w:p>
    <w:p w14:paraId="390A01B7" w14:textId="77777777" w:rsidR="003A70E1" w:rsidRPr="002733DE" w:rsidRDefault="003A70E1" w:rsidP="003A70E1">
      <w:pPr>
        <w:pStyle w:val="Heading1"/>
        <w:numPr>
          <w:ilvl w:val="0"/>
          <w:numId w:val="0"/>
        </w:numPr>
        <w:bidi/>
        <w:rPr>
          <w:sz w:val="26"/>
          <w:szCs w:val="26"/>
          <w:u w:val="single"/>
          <w:rtl/>
          <w:lang w:bidi="ar-LB"/>
        </w:rPr>
      </w:pPr>
      <w:r w:rsidRPr="002733DE">
        <w:rPr>
          <w:sz w:val="26"/>
          <w:szCs w:val="26"/>
          <w:u w:val="single"/>
          <w:rtl/>
          <w:lang w:bidi="ar-LB"/>
        </w:rPr>
        <w:t>الأنشطة المقترحة</w:t>
      </w:r>
    </w:p>
    <w:p w14:paraId="4FF09B87" w14:textId="77777777" w:rsidR="003A70E1" w:rsidRPr="002733DE" w:rsidRDefault="002F6CB5" w:rsidP="00CE270F">
      <w:pPr>
        <w:pStyle w:val="Heading1"/>
        <w:keepNext/>
        <w:bidi/>
        <w:rPr>
          <w:sz w:val="26"/>
          <w:szCs w:val="26"/>
          <w:rtl/>
          <w:lang w:bidi="ar-LB"/>
        </w:rPr>
      </w:pPr>
      <w:r>
        <w:rPr>
          <w:sz w:val="26"/>
          <w:szCs w:val="26"/>
          <w:rtl/>
          <w:lang w:bidi="ar-LB"/>
        </w:rPr>
        <w:t>تشمل الأنشطة المقترحة أربع</w:t>
      </w:r>
      <w:r w:rsidR="003A70E1" w:rsidRPr="002733DE">
        <w:rPr>
          <w:sz w:val="26"/>
          <w:szCs w:val="26"/>
          <w:rtl/>
          <w:lang w:bidi="ar-LB"/>
        </w:rPr>
        <w:t xml:space="preserve"> مكو</w:t>
      </w:r>
      <w:r w:rsidR="00CE270F">
        <w:rPr>
          <w:sz w:val="26"/>
          <w:szCs w:val="26"/>
          <w:rtl/>
          <w:lang w:bidi="ar-LB"/>
        </w:rPr>
        <w:t xml:space="preserve">نات معروضة أدناه بالإضافة إلى </w:t>
      </w:r>
      <w:r w:rsidR="003A70E1" w:rsidRPr="002733DE">
        <w:rPr>
          <w:sz w:val="26"/>
          <w:szCs w:val="26"/>
          <w:rtl/>
          <w:lang w:bidi="ar-LB"/>
        </w:rPr>
        <w:t>تكاليف</w:t>
      </w:r>
      <w:r w:rsidR="00CE270F">
        <w:rPr>
          <w:sz w:val="26"/>
          <w:szCs w:val="26"/>
          <w:rtl/>
          <w:lang w:bidi="ar-LB"/>
        </w:rPr>
        <w:t>ها</w:t>
      </w:r>
      <w:r w:rsidR="003A70E1" w:rsidRPr="002733DE">
        <w:rPr>
          <w:sz w:val="26"/>
          <w:szCs w:val="26"/>
          <w:rtl/>
          <w:lang w:bidi="ar-LB"/>
        </w:rPr>
        <w:t>:</w:t>
      </w:r>
    </w:p>
    <w:p w14:paraId="5C8B5FE9" w14:textId="77777777" w:rsidR="003A70E1" w:rsidRPr="002733DE" w:rsidRDefault="003A70E1" w:rsidP="00CE270F">
      <w:pPr>
        <w:pStyle w:val="Heading2"/>
        <w:widowControl/>
        <w:numPr>
          <w:ilvl w:val="1"/>
          <w:numId w:val="42"/>
        </w:numPr>
        <w:bidi/>
        <w:rPr>
          <w:sz w:val="26"/>
          <w:szCs w:val="26"/>
          <w:rtl/>
          <w:lang w:bidi="ar-LB"/>
        </w:rPr>
      </w:pPr>
      <w:r w:rsidRPr="002733DE">
        <w:rPr>
          <w:i/>
          <w:iCs/>
          <w:color w:val="000000"/>
          <w:sz w:val="26"/>
          <w:szCs w:val="26"/>
          <w:rtl/>
          <w:lang w:eastAsia="es-ES" w:bidi="ar-LB"/>
        </w:rPr>
        <w:t>القواعد والمعايير</w:t>
      </w:r>
      <w:r w:rsidRPr="002733DE">
        <w:rPr>
          <w:sz w:val="26"/>
          <w:szCs w:val="26"/>
          <w:rtl/>
          <w:lang w:bidi="ar-LB"/>
        </w:rPr>
        <w:t xml:space="preserve">: </w:t>
      </w:r>
      <w:r w:rsidR="00CE270F">
        <w:rPr>
          <w:color w:val="000000"/>
          <w:sz w:val="26"/>
          <w:szCs w:val="26"/>
          <w:rtl/>
          <w:lang w:eastAsia="es-ES" w:bidi="ar-LB"/>
        </w:rPr>
        <w:t>وضع معايير دنيا لأداء الطاقة</w:t>
      </w:r>
      <w:r w:rsidRPr="002733DE">
        <w:rPr>
          <w:color w:val="000000"/>
          <w:sz w:val="26"/>
          <w:szCs w:val="26"/>
          <w:rtl/>
          <w:lang w:eastAsia="es-ES" w:bidi="ar-LB"/>
        </w:rPr>
        <w:t xml:space="preserve"> لأجهزة </w:t>
      </w:r>
      <w:r w:rsidR="00CE270F">
        <w:rPr>
          <w:sz w:val="26"/>
          <w:szCs w:val="26"/>
          <w:rtl/>
          <w:lang w:bidi="ar-LB"/>
        </w:rPr>
        <w:t>ا</w:t>
      </w:r>
      <w:r w:rsidR="00CE270F" w:rsidRPr="002733DE">
        <w:rPr>
          <w:sz w:val="26"/>
          <w:szCs w:val="26"/>
          <w:rtl/>
          <w:lang w:bidi="ar-LB"/>
        </w:rPr>
        <w:t xml:space="preserve">لتبريد وتكييف الهواء </w:t>
      </w:r>
      <w:r w:rsidRPr="002733DE">
        <w:rPr>
          <w:color w:val="000000"/>
          <w:sz w:val="26"/>
          <w:szCs w:val="26"/>
          <w:rtl/>
          <w:lang w:eastAsia="es-ES" w:bidi="ar-LB"/>
        </w:rPr>
        <w:t xml:space="preserve">الصغيرة </w:t>
      </w:r>
      <w:r w:rsidR="00CE270F">
        <w:rPr>
          <w:color w:val="000000"/>
          <w:sz w:val="26"/>
          <w:szCs w:val="26"/>
          <w:rtl/>
          <w:lang w:eastAsia="es-ES" w:bidi="ar-LB"/>
        </w:rPr>
        <w:t>والتركيبات</w:t>
      </w:r>
      <w:r w:rsidRPr="002733DE">
        <w:rPr>
          <w:color w:val="000000"/>
          <w:sz w:val="26"/>
          <w:szCs w:val="26"/>
          <w:rtl/>
          <w:lang w:eastAsia="es-ES" w:bidi="ar-LB"/>
        </w:rPr>
        <w:t xml:space="preserve"> الكبيرة، بما في ذلك نظام التفتيش؛ </w:t>
      </w:r>
      <w:r w:rsidR="00CE270F">
        <w:rPr>
          <w:color w:val="000000"/>
          <w:sz w:val="26"/>
          <w:szCs w:val="26"/>
          <w:rtl/>
          <w:lang w:eastAsia="es-ES" w:bidi="ar-LB"/>
        </w:rPr>
        <w:t>و</w:t>
      </w:r>
      <w:r w:rsidRPr="002733DE">
        <w:rPr>
          <w:color w:val="000000"/>
          <w:sz w:val="26"/>
          <w:szCs w:val="26"/>
          <w:rtl/>
          <w:lang w:eastAsia="es-ES" w:bidi="ar-LB"/>
        </w:rPr>
        <w:t xml:space="preserve">تطوير </w:t>
      </w:r>
      <w:r w:rsidR="00CE270F">
        <w:rPr>
          <w:color w:val="000000"/>
          <w:sz w:val="26"/>
          <w:szCs w:val="26"/>
          <w:rtl/>
          <w:lang w:eastAsia="es-ES" w:bidi="ar-LB"/>
        </w:rPr>
        <w:t>ملصقات توصيف</w:t>
      </w:r>
      <w:r w:rsidRPr="002733DE">
        <w:rPr>
          <w:color w:val="000000"/>
          <w:sz w:val="26"/>
          <w:szCs w:val="26"/>
          <w:rtl/>
          <w:lang w:eastAsia="es-ES" w:bidi="ar-LB"/>
        </w:rPr>
        <w:t xml:space="preserve"> الطاقة لأجهزة </w:t>
      </w:r>
      <w:r w:rsidR="00CE270F">
        <w:rPr>
          <w:sz w:val="26"/>
          <w:szCs w:val="26"/>
          <w:rtl/>
          <w:lang w:bidi="ar-LB"/>
        </w:rPr>
        <w:t>ا</w:t>
      </w:r>
      <w:r w:rsidR="00CE270F" w:rsidRPr="002733DE">
        <w:rPr>
          <w:sz w:val="26"/>
          <w:szCs w:val="26"/>
          <w:rtl/>
          <w:lang w:bidi="ar-LB"/>
        </w:rPr>
        <w:t xml:space="preserve">لتبريد وتكييف الهواء </w:t>
      </w:r>
      <w:r w:rsidRPr="002733DE">
        <w:rPr>
          <w:color w:val="000000"/>
          <w:sz w:val="26"/>
          <w:szCs w:val="26"/>
          <w:rtl/>
          <w:lang w:eastAsia="es-ES" w:bidi="ar-LB"/>
        </w:rPr>
        <w:t xml:space="preserve">الصغيرة، </w:t>
      </w:r>
      <w:r w:rsidR="00CE270F">
        <w:rPr>
          <w:color w:val="000000"/>
          <w:sz w:val="26"/>
          <w:szCs w:val="26"/>
          <w:rtl/>
          <w:lang w:eastAsia="es-ES" w:bidi="ar-LB"/>
        </w:rPr>
        <w:t>وفقا</w:t>
      </w:r>
      <w:r w:rsidRPr="002733DE">
        <w:rPr>
          <w:color w:val="000000"/>
          <w:sz w:val="26"/>
          <w:szCs w:val="26"/>
          <w:rtl/>
          <w:lang w:eastAsia="es-ES" w:bidi="ar-LB"/>
        </w:rPr>
        <w:t xml:space="preserve"> </w:t>
      </w:r>
      <w:r w:rsidR="00CE270F">
        <w:rPr>
          <w:color w:val="000000"/>
          <w:sz w:val="26"/>
          <w:szCs w:val="26"/>
          <w:rtl/>
          <w:lang w:eastAsia="es-ES" w:bidi="ar-LB"/>
        </w:rPr>
        <w:t>لل</w:t>
      </w:r>
      <w:r w:rsidRPr="002733DE">
        <w:rPr>
          <w:color w:val="000000"/>
          <w:sz w:val="26"/>
          <w:szCs w:val="26"/>
          <w:rtl/>
          <w:lang w:eastAsia="es-ES" w:bidi="ar-LB"/>
        </w:rPr>
        <w:t xml:space="preserve">معايير </w:t>
      </w:r>
      <w:r w:rsidR="00CE270F">
        <w:rPr>
          <w:color w:val="000000"/>
          <w:sz w:val="26"/>
          <w:szCs w:val="26"/>
          <w:rtl/>
          <w:lang w:eastAsia="es-ES" w:bidi="ar-LB"/>
        </w:rPr>
        <w:t>دنيا لأداء الطاقة</w:t>
      </w:r>
      <w:r w:rsidRPr="002733DE">
        <w:rPr>
          <w:sz w:val="26"/>
          <w:szCs w:val="26"/>
          <w:rtl/>
          <w:lang w:bidi="ar-LB"/>
        </w:rPr>
        <w:t xml:space="preserve">؛ </w:t>
      </w:r>
      <w:r w:rsidR="00CE270F">
        <w:rPr>
          <w:sz w:val="26"/>
          <w:szCs w:val="26"/>
          <w:rtl/>
          <w:lang w:bidi="ar-LB"/>
        </w:rPr>
        <w:t>و</w:t>
      </w:r>
      <w:r w:rsidRPr="002733DE">
        <w:rPr>
          <w:sz w:val="26"/>
          <w:szCs w:val="26"/>
          <w:rtl/>
          <w:lang w:bidi="ar-LB"/>
        </w:rPr>
        <w:t>تدريب 75 مفتشًا بيئيًا (25</w:t>
      </w:r>
      <w:r w:rsidR="00A30914">
        <w:rPr>
          <w:sz w:val="26"/>
          <w:szCs w:val="26"/>
          <w:rtl/>
          <w:lang w:bidi="ar-LB"/>
        </w:rPr>
        <w:t>,</w:t>
      </w:r>
      <w:r w:rsidRPr="002733DE">
        <w:rPr>
          <w:sz w:val="26"/>
          <w:szCs w:val="26"/>
          <w:rtl/>
          <w:lang w:bidi="ar-LB"/>
        </w:rPr>
        <w:t>000 دولار</w:t>
      </w:r>
      <w:r w:rsidR="00A30914">
        <w:rPr>
          <w:sz w:val="26"/>
          <w:szCs w:val="26"/>
          <w:rtl/>
          <w:lang w:bidi="ar-LB"/>
        </w:rPr>
        <w:t>ا</w:t>
      </w:r>
      <w:r w:rsidRPr="002733DE">
        <w:rPr>
          <w:sz w:val="26"/>
          <w:szCs w:val="26"/>
          <w:rtl/>
          <w:lang w:bidi="ar-LB"/>
        </w:rPr>
        <w:t xml:space="preserve"> أمريكي</w:t>
      </w:r>
      <w:r w:rsidR="00A30914">
        <w:rPr>
          <w:sz w:val="26"/>
          <w:szCs w:val="26"/>
          <w:rtl/>
          <w:lang w:bidi="ar-LB"/>
        </w:rPr>
        <w:t>ا</w:t>
      </w:r>
      <w:r w:rsidRPr="002733DE">
        <w:rPr>
          <w:sz w:val="26"/>
          <w:szCs w:val="26"/>
          <w:rtl/>
          <w:lang w:bidi="ar-LB"/>
        </w:rPr>
        <w:t>)؛</w:t>
      </w:r>
    </w:p>
    <w:p w14:paraId="69EB4DA0" w14:textId="77777777" w:rsidR="003A70E1" w:rsidRPr="002733DE" w:rsidRDefault="00A30914" w:rsidP="009C7A6F">
      <w:pPr>
        <w:pStyle w:val="Heading2"/>
        <w:numPr>
          <w:ilvl w:val="1"/>
          <w:numId w:val="42"/>
        </w:numPr>
        <w:bidi/>
        <w:rPr>
          <w:sz w:val="26"/>
          <w:szCs w:val="26"/>
          <w:rtl/>
          <w:lang w:bidi="ar-LB"/>
        </w:rPr>
      </w:pPr>
      <w:r>
        <w:rPr>
          <w:i/>
          <w:iCs/>
          <w:sz w:val="26"/>
          <w:szCs w:val="26"/>
          <w:rtl/>
          <w:lang w:bidi="ar-LB"/>
        </w:rPr>
        <w:t>و</w:t>
      </w:r>
      <w:r w:rsidR="003A70E1" w:rsidRPr="002733DE">
        <w:rPr>
          <w:i/>
          <w:iCs/>
          <w:sz w:val="26"/>
          <w:szCs w:val="26"/>
          <w:rtl/>
          <w:lang w:bidi="ar-LB"/>
        </w:rPr>
        <w:t>بناء القدرات</w:t>
      </w:r>
      <w:r w:rsidR="003A70E1" w:rsidRPr="002733DE">
        <w:rPr>
          <w:sz w:val="26"/>
          <w:szCs w:val="26"/>
          <w:rtl/>
          <w:lang w:bidi="ar-LB"/>
        </w:rPr>
        <w:t xml:space="preserve">: </w:t>
      </w:r>
      <w:r w:rsidR="003A70E1" w:rsidRPr="002733DE">
        <w:rPr>
          <w:color w:val="000000"/>
          <w:sz w:val="26"/>
          <w:szCs w:val="26"/>
          <w:rtl/>
          <w:lang w:eastAsia="es-ES" w:bidi="ar-LB"/>
        </w:rPr>
        <w:t xml:space="preserve">تحديث وحدات التدريب في البرامج المهنية وفي نظام </w:t>
      </w:r>
      <w:r>
        <w:rPr>
          <w:color w:val="000000"/>
          <w:sz w:val="26"/>
          <w:szCs w:val="26"/>
          <w:rtl/>
          <w:lang w:eastAsia="es-ES" w:bidi="ar-LB"/>
        </w:rPr>
        <w:t xml:space="preserve">الاعتماد من أجل </w:t>
      </w:r>
      <w:r w:rsidR="003A70E1" w:rsidRPr="002733DE">
        <w:rPr>
          <w:color w:val="000000"/>
          <w:sz w:val="26"/>
          <w:szCs w:val="26"/>
          <w:rtl/>
          <w:lang w:eastAsia="es-ES" w:bidi="ar-LB"/>
        </w:rPr>
        <w:t xml:space="preserve">دمج موضوع كفاءة استخدام الطاقة </w:t>
      </w:r>
      <w:r w:rsidR="003A70E1" w:rsidRPr="002733DE">
        <w:rPr>
          <w:sz w:val="26"/>
          <w:szCs w:val="26"/>
          <w:rtl/>
          <w:lang w:bidi="ar-LB"/>
        </w:rPr>
        <w:t xml:space="preserve">في الأنشطة </w:t>
      </w:r>
      <w:r>
        <w:rPr>
          <w:sz w:val="26"/>
          <w:szCs w:val="26"/>
          <w:rtl/>
          <w:lang w:bidi="ar-LB"/>
        </w:rPr>
        <w:t>المماثلة</w:t>
      </w:r>
      <w:r w:rsidR="003A70E1" w:rsidRPr="002733DE">
        <w:rPr>
          <w:sz w:val="26"/>
          <w:szCs w:val="26"/>
          <w:rtl/>
          <w:lang w:bidi="ar-LB"/>
        </w:rPr>
        <w:t xml:space="preserve"> لخطة إدارة </w:t>
      </w:r>
      <w:r w:rsidR="009C7A6F">
        <w:rPr>
          <w:sz w:val="26"/>
          <w:szCs w:val="26"/>
          <w:rtl/>
          <w:lang w:bidi="ar-LB"/>
        </w:rPr>
        <w:t>إزالة المواد الهيدروكلوروفلوروكربونية</w:t>
      </w:r>
      <w:r w:rsidR="003A70E1" w:rsidRPr="002733DE">
        <w:rPr>
          <w:sz w:val="26"/>
          <w:szCs w:val="26"/>
          <w:rtl/>
          <w:lang w:bidi="ar-LB"/>
        </w:rPr>
        <w:t xml:space="preserve"> والمرحلة الأولى من ب</w:t>
      </w:r>
      <w:r w:rsidR="009C7A6F">
        <w:rPr>
          <w:sz w:val="26"/>
          <w:szCs w:val="26"/>
          <w:rtl/>
          <w:lang w:bidi="ar-LB"/>
        </w:rPr>
        <w:t>خطة تنفيذ تعديل كيغالي للمواد الهيدروفلوروكربونية</w:t>
      </w:r>
      <w:r w:rsidR="003A70E1" w:rsidRPr="002733DE">
        <w:rPr>
          <w:sz w:val="26"/>
          <w:szCs w:val="26"/>
          <w:rtl/>
          <w:lang w:bidi="ar-LB"/>
        </w:rPr>
        <w:t xml:space="preserve">; </w:t>
      </w:r>
      <w:r w:rsidR="009C7A6F">
        <w:rPr>
          <w:sz w:val="26"/>
          <w:szCs w:val="26"/>
          <w:rtl/>
          <w:lang w:bidi="ar-LB"/>
        </w:rPr>
        <w:t>ودورات تدريبية لعدد</w:t>
      </w:r>
      <w:r w:rsidR="003A70E1" w:rsidRPr="002733DE">
        <w:rPr>
          <w:sz w:val="26"/>
          <w:szCs w:val="26"/>
          <w:rtl/>
          <w:lang w:bidi="ar-LB"/>
        </w:rPr>
        <w:t xml:space="preserve"> 50 </w:t>
      </w:r>
      <w:r w:rsidR="009C7A6F">
        <w:rPr>
          <w:sz w:val="26"/>
          <w:szCs w:val="26"/>
          <w:rtl/>
          <w:lang w:bidi="ar-LB"/>
        </w:rPr>
        <w:t>شركة</w:t>
      </w:r>
      <w:r w:rsidR="003A70E1" w:rsidRPr="002733DE">
        <w:rPr>
          <w:sz w:val="26"/>
          <w:szCs w:val="26"/>
          <w:rtl/>
          <w:lang w:bidi="ar-LB"/>
        </w:rPr>
        <w:t xml:space="preserve"> </w:t>
      </w:r>
      <w:r w:rsidR="009C7A6F">
        <w:rPr>
          <w:sz w:val="26"/>
          <w:szCs w:val="26"/>
          <w:rtl/>
          <w:lang w:bidi="ar-LB"/>
        </w:rPr>
        <w:t>تصمم وترك</w:t>
      </w:r>
      <w:r w:rsidR="003A70E1" w:rsidRPr="002733DE">
        <w:rPr>
          <w:sz w:val="26"/>
          <w:szCs w:val="26"/>
          <w:rtl/>
          <w:lang w:bidi="ar-LB"/>
        </w:rPr>
        <w:t xml:space="preserve">ب أنظمة </w:t>
      </w:r>
      <w:r w:rsidR="009C7A6F">
        <w:rPr>
          <w:sz w:val="26"/>
          <w:szCs w:val="26"/>
          <w:rtl/>
          <w:lang w:bidi="ar-LB"/>
        </w:rPr>
        <w:t>ا</w:t>
      </w:r>
      <w:r w:rsidR="009C7A6F" w:rsidRPr="002733DE">
        <w:rPr>
          <w:sz w:val="26"/>
          <w:szCs w:val="26"/>
          <w:rtl/>
          <w:lang w:bidi="ar-LB"/>
        </w:rPr>
        <w:t xml:space="preserve">لتبريد وتكييف الهواء </w:t>
      </w:r>
      <w:r w:rsidR="003A70E1" w:rsidRPr="002733DE">
        <w:rPr>
          <w:sz w:val="26"/>
          <w:szCs w:val="26"/>
          <w:rtl/>
          <w:lang w:bidi="ar-LB"/>
        </w:rPr>
        <w:t xml:space="preserve">الكبيرة </w:t>
      </w:r>
      <w:r w:rsidR="009C7A6F">
        <w:rPr>
          <w:sz w:val="26"/>
          <w:szCs w:val="26"/>
          <w:rtl/>
          <w:lang w:bidi="ar-LB"/>
        </w:rPr>
        <w:t>على كفاءة استخدام الطاقة</w:t>
      </w:r>
      <w:r w:rsidR="003A70E1" w:rsidRPr="002733DE">
        <w:rPr>
          <w:sz w:val="26"/>
          <w:szCs w:val="26"/>
          <w:rtl/>
          <w:lang w:bidi="ar-LB"/>
        </w:rPr>
        <w:t xml:space="preserve">؛ </w:t>
      </w:r>
      <w:r w:rsidR="009C7A6F">
        <w:rPr>
          <w:sz w:val="26"/>
          <w:szCs w:val="26"/>
          <w:rtl/>
          <w:lang w:bidi="ar-LB"/>
        </w:rPr>
        <w:t>وتطوير</w:t>
      </w:r>
      <w:r w:rsidR="003A70E1" w:rsidRPr="002733DE">
        <w:rPr>
          <w:sz w:val="26"/>
          <w:szCs w:val="26"/>
          <w:rtl/>
          <w:lang w:bidi="ar-LB"/>
        </w:rPr>
        <w:t xml:space="preserve"> </w:t>
      </w:r>
      <w:r w:rsidR="003A70E1" w:rsidRPr="002733DE">
        <w:rPr>
          <w:color w:val="000000"/>
          <w:sz w:val="26"/>
          <w:szCs w:val="26"/>
          <w:rtl/>
          <w:lang w:eastAsia="es-ES" w:bidi="ar-LB"/>
        </w:rPr>
        <w:t xml:space="preserve">مختبرين لاختبار أجهزة </w:t>
      </w:r>
      <w:r w:rsidR="009C7A6F">
        <w:rPr>
          <w:sz w:val="26"/>
          <w:szCs w:val="26"/>
          <w:rtl/>
          <w:lang w:bidi="ar-LB"/>
        </w:rPr>
        <w:t>ا</w:t>
      </w:r>
      <w:r w:rsidR="009C7A6F" w:rsidRPr="002733DE">
        <w:rPr>
          <w:sz w:val="26"/>
          <w:szCs w:val="26"/>
          <w:rtl/>
          <w:lang w:bidi="ar-LB"/>
        </w:rPr>
        <w:t xml:space="preserve">لتبريد وتكييف الهواء </w:t>
      </w:r>
      <w:r w:rsidR="009C7A6F">
        <w:rPr>
          <w:sz w:val="26"/>
          <w:szCs w:val="26"/>
          <w:rtl/>
          <w:lang w:bidi="ar-LB"/>
        </w:rPr>
        <w:t>القائمة على</w:t>
      </w:r>
      <w:r w:rsidR="003A70E1" w:rsidRPr="002733DE">
        <w:rPr>
          <w:sz w:val="26"/>
          <w:szCs w:val="26"/>
          <w:rtl/>
          <w:lang w:bidi="ar-LB"/>
        </w:rPr>
        <w:t xml:space="preserve"> البدائل القابلة للاشتعال</w:t>
      </w:r>
      <w:r w:rsidR="003A70E1" w:rsidRPr="002733DE">
        <w:rPr>
          <w:rStyle w:val="FootnoteReference"/>
          <w:sz w:val="26"/>
          <w:szCs w:val="26"/>
          <w:lang w:bidi="ar-LB"/>
        </w:rPr>
        <w:footnoteReference w:id="14"/>
      </w:r>
      <w:r w:rsidR="009C7A6F">
        <w:rPr>
          <w:sz w:val="26"/>
          <w:szCs w:val="26"/>
          <w:rtl/>
          <w:lang w:bidi="ar-LB"/>
        </w:rPr>
        <w:t xml:space="preserve"> </w:t>
      </w:r>
      <w:r w:rsidR="003A70E1" w:rsidRPr="002733DE">
        <w:rPr>
          <w:sz w:val="26"/>
          <w:szCs w:val="26"/>
          <w:rtl/>
          <w:lang w:bidi="ar-LB"/>
        </w:rPr>
        <w:t>(105</w:t>
      </w:r>
      <w:r w:rsidR="009C7A6F">
        <w:rPr>
          <w:sz w:val="26"/>
          <w:szCs w:val="26"/>
          <w:rtl/>
          <w:lang w:bidi="ar-LB"/>
        </w:rPr>
        <w:t>,</w:t>
      </w:r>
      <w:r w:rsidR="003A70E1" w:rsidRPr="002733DE">
        <w:rPr>
          <w:sz w:val="26"/>
          <w:szCs w:val="26"/>
          <w:rtl/>
          <w:lang w:bidi="ar-LB"/>
        </w:rPr>
        <w:t>000 دولار</w:t>
      </w:r>
      <w:r w:rsidR="009C7A6F">
        <w:rPr>
          <w:sz w:val="26"/>
          <w:szCs w:val="26"/>
          <w:rtl/>
          <w:lang w:bidi="ar-LB"/>
        </w:rPr>
        <w:t>ا</w:t>
      </w:r>
      <w:r w:rsidR="003A70E1" w:rsidRPr="002733DE">
        <w:rPr>
          <w:sz w:val="26"/>
          <w:szCs w:val="26"/>
          <w:rtl/>
          <w:lang w:bidi="ar-LB"/>
        </w:rPr>
        <w:t xml:space="preserve"> أمريكي</w:t>
      </w:r>
      <w:r w:rsidR="009C7A6F">
        <w:rPr>
          <w:sz w:val="26"/>
          <w:szCs w:val="26"/>
          <w:rtl/>
          <w:lang w:bidi="ar-LB"/>
        </w:rPr>
        <w:t>ا</w:t>
      </w:r>
      <w:r w:rsidR="003A70E1" w:rsidRPr="002733DE">
        <w:rPr>
          <w:sz w:val="26"/>
          <w:szCs w:val="26"/>
          <w:rtl/>
          <w:lang w:bidi="ar-LB"/>
        </w:rPr>
        <w:t>)؛</w:t>
      </w:r>
    </w:p>
    <w:p w14:paraId="030DE71E" w14:textId="77777777" w:rsidR="003A70E1" w:rsidRPr="002733DE" w:rsidRDefault="00614258" w:rsidP="00614258">
      <w:pPr>
        <w:pStyle w:val="Heading2"/>
        <w:numPr>
          <w:ilvl w:val="1"/>
          <w:numId w:val="42"/>
        </w:numPr>
        <w:bidi/>
        <w:rPr>
          <w:sz w:val="26"/>
          <w:szCs w:val="26"/>
          <w:rtl/>
          <w:lang w:bidi="ar-LB"/>
        </w:rPr>
      </w:pPr>
      <w:r>
        <w:rPr>
          <w:i/>
          <w:iCs/>
          <w:sz w:val="26"/>
          <w:szCs w:val="26"/>
          <w:rtl/>
          <w:lang w:bidi="ar-LB"/>
        </w:rPr>
        <w:t>وإذكاء الوعي</w:t>
      </w:r>
      <w:r w:rsidR="003A70E1" w:rsidRPr="002733DE">
        <w:rPr>
          <w:sz w:val="26"/>
          <w:szCs w:val="26"/>
          <w:rtl/>
          <w:lang w:bidi="ar-LB"/>
        </w:rPr>
        <w:t xml:space="preserve">: تنظيم ثلاث </w:t>
      </w:r>
      <w:r>
        <w:rPr>
          <w:color w:val="000000"/>
          <w:sz w:val="26"/>
          <w:szCs w:val="26"/>
          <w:rtl/>
          <w:lang w:eastAsia="es-ES" w:bidi="ar-LB"/>
        </w:rPr>
        <w:t>حلقات</w:t>
      </w:r>
      <w:r w:rsidR="003A70E1" w:rsidRPr="002733DE">
        <w:rPr>
          <w:color w:val="000000"/>
          <w:sz w:val="26"/>
          <w:szCs w:val="26"/>
          <w:rtl/>
          <w:lang w:eastAsia="es-ES" w:bidi="ar-LB"/>
        </w:rPr>
        <w:t xml:space="preserve"> عمل </w:t>
      </w:r>
      <w:r>
        <w:rPr>
          <w:color w:val="000000"/>
          <w:sz w:val="26"/>
          <w:szCs w:val="26"/>
          <w:rtl/>
          <w:lang w:eastAsia="es-ES" w:bidi="ar-LB"/>
        </w:rPr>
        <w:t>للتوعية لعدد</w:t>
      </w:r>
      <w:r w:rsidR="003A70E1" w:rsidRPr="002733DE">
        <w:rPr>
          <w:color w:val="000000"/>
          <w:sz w:val="26"/>
          <w:szCs w:val="26"/>
          <w:lang w:eastAsia="es-ES" w:bidi="ar-LB"/>
        </w:rPr>
        <w:t xml:space="preserve">200 </w:t>
      </w:r>
      <w:r>
        <w:rPr>
          <w:color w:val="000000"/>
          <w:sz w:val="26"/>
          <w:szCs w:val="26"/>
          <w:rtl/>
          <w:lang w:eastAsia="es-ES" w:bidi="ar-LB"/>
        </w:rPr>
        <w:t xml:space="preserve"> </w:t>
      </w:r>
      <w:r w:rsidR="003A70E1" w:rsidRPr="002733DE">
        <w:rPr>
          <w:color w:val="000000"/>
          <w:sz w:val="26"/>
          <w:szCs w:val="26"/>
          <w:rtl/>
          <w:lang w:eastAsia="es-ES" w:bidi="ar-LB"/>
        </w:rPr>
        <w:t>ممثل</w:t>
      </w:r>
      <w:r>
        <w:rPr>
          <w:color w:val="000000"/>
          <w:sz w:val="26"/>
          <w:szCs w:val="26"/>
          <w:rtl/>
          <w:lang w:eastAsia="es-ES" w:bidi="ar-LB"/>
        </w:rPr>
        <w:t>ا</w:t>
      </w:r>
      <w:r w:rsidR="003A70E1" w:rsidRPr="002733DE">
        <w:rPr>
          <w:color w:val="000000"/>
          <w:sz w:val="26"/>
          <w:szCs w:val="26"/>
          <w:rtl/>
          <w:lang w:eastAsia="es-ES" w:bidi="ar-LB"/>
        </w:rPr>
        <w:t xml:space="preserve"> من </w:t>
      </w:r>
      <w:r>
        <w:rPr>
          <w:color w:val="000000"/>
          <w:sz w:val="26"/>
          <w:szCs w:val="26"/>
          <w:rtl/>
          <w:lang w:eastAsia="es-ES" w:bidi="ar-LB"/>
        </w:rPr>
        <w:t>الشركات</w:t>
      </w:r>
      <w:r w:rsidR="003A70E1" w:rsidRPr="002733DE">
        <w:rPr>
          <w:color w:val="000000"/>
          <w:sz w:val="26"/>
          <w:szCs w:val="26"/>
          <w:rtl/>
          <w:lang w:eastAsia="es-ES" w:bidi="ar-LB"/>
        </w:rPr>
        <w:t xml:space="preserve"> التي تستخدم </w:t>
      </w:r>
      <w:r w:rsidR="003A70E1" w:rsidRPr="002733DE">
        <w:rPr>
          <w:sz w:val="26"/>
          <w:szCs w:val="26"/>
          <w:rtl/>
          <w:lang w:bidi="ar-LB"/>
        </w:rPr>
        <w:t xml:space="preserve">أنظمة </w:t>
      </w:r>
      <w:r>
        <w:rPr>
          <w:sz w:val="26"/>
          <w:szCs w:val="26"/>
          <w:rtl/>
          <w:lang w:bidi="ar-LB"/>
        </w:rPr>
        <w:t>ا</w:t>
      </w:r>
      <w:r w:rsidRPr="002733DE">
        <w:rPr>
          <w:sz w:val="26"/>
          <w:szCs w:val="26"/>
          <w:rtl/>
          <w:lang w:bidi="ar-LB"/>
        </w:rPr>
        <w:t xml:space="preserve">لتبريد وتكييف الهواء </w:t>
      </w:r>
      <w:r w:rsidR="003A70E1" w:rsidRPr="002733DE">
        <w:rPr>
          <w:sz w:val="26"/>
          <w:szCs w:val="26"/>
          <w:rtl/>
          <w:lang w:bidi="ar-LB"/>
        </w:rPr>
        <w:t xml:space="preserve">الكبيرة </w:t>
      </w:r>
      <w:r>
        <w:rPr>
          <w:color w:val="000000"/>
          <w:sz w:val="26"/>
          <w:szCs w:val="26"/>
          <w:rtl/>
          <w:lang w:eastAsia="es-ES" w:bidi="ar-LB"/>
        </w:rPr>
        <w:t>وإنتاج وتوزيع مواد توعوية على القائمين</w:t>
      </w:r>
      <w:r w:rsidR="003A70E1" w:rsidRPr="002733DE">
        <w:rPr>
          <w:color w:val="000000"/>
          <w:sz w:val="26"/>
          <w:szCs w:val="26"/>
          <w:rtl/>
          <w:lang w:eastAsia="es-ES" w:bidi="ar-LB"/>
        </w:rPr>
        <w:t xml:space="preserve"> </w:t>
      </w:r>
      <w:r>
        <w:rPr>
          <w:color w:val="000000"/>
          <w:sz w:val="26"/>
          <w:szCs w:val="26"/>
          <w:rtl/>
          <w:lang w:eastAsia="es-ES" w:bidi="ar-LB"/>
        </w:rPr>
        <w:t>ب</w:t>
      </w:r>
      <w:r w:rsidR="003A70E1" w:rsidRPr="002733DE">
        <w:rPr>
          <w:color w:val="000000"/>
          <w:sz w:val="26"/>
          <w:szCs w:val="26"/>
          <w:rtl/>
          <w:lang w:eastAsia="es-ES" w:bidi="ar-LB"/>
        </w:rPr>
        <w:t xml:space="preserve">التركيب </w:t>
      </w:r>
      <w:r>
        <w:rPr>
          <w:color w:val="000000"/>
          <w:sz w:val="26"/>
          <w:szCs w:val="26"/>
          <w:rtl/>
          <w:lang w:eastAsia="es-ES" w:bidi="ar-LB"/>
        </w:rPr>
        <w:t>ومالكي</w:t>
      </w:r>
      <w:r w:rsidR="003A70E1" w:rsidRPr="002733DE">
        <w:rPr>
          <w:color w:val="000000"/>
          <w:sz w:val="26"/>
          <w:szCs w:val="26"/>
          <w:rtl/>
          <w:lang w:eastAsia="es-ES" w:bidi="ar-LB"/>
        </w:rPr>
        <w:t xml:space="preserve"> </w:t>
      </w:r>
      <w:r>
        <w:rPr>
          <w:color w:val="000000"/>
          <w:sz w:val="26"/>
          <w:szCs w:val="26"/>
          <w:rtl/>
          <w:lang w:eastAsia="es-ES" w:bidi="ar-LB"/>
        </w:rPr>
        <w:t>التركيبات</w:t>
      </w:r>
      <w:r w:rsidR="003A70E1" w:rsidRPr="002733DE">
        <w:rPr>
          <w:color w:val="000000"/>
          <w:sz w:val="26"/>
          <w:szCs w:val="26"/>
          <w:rtl/>
          <w:lang w:eastAsia="es-ES" w:bidi="ar-LB"/>
        </w:rPr>
        <w:t xml:space="preserve"> الكبيرة</w:t>
      </w:r>
      <w:r>
        <w:rPr>
          <w:color w:val="000000"/>
          <w:sz w:val="26"/>
          <w:szCs w:val="26"/>
          <w:rtl/>
          <w:lang w:eastAsia="es-ES" w:bidi="ar-LB"/>
        </w:rPr>
        <w:t>.</w:t>
      </w:r>
      <w:r w:rsidR="003A70E1" w:rsidRPr="002733DE">
        <w:rPr>
          <w:color w:val="000000"/>
          <w:sz w:val="26"/>
          <w:szCs w:val="26"/>
          <w:lang w:eastAsia="es-ES" w:bidi="ar-LB"/>
        </w:rPr>
        <w:t xml:space="preserve"> </w:t>
      </w:r>
      <w:r>
        <w:rPr>
          <w:color w:val="000000"/>
          <w:sz w:val="26"/>
          <w:szCs w:val="26"/>
          <w:rtl/>
          <w:lang w:eastAsia="es-ES" w:bidi="ar-LB"/>
        </w:rPr>
        <w:t>وحلقتي</w:t>
      </w:r>
      <w:r w:rsidR="003A70E1" w:rsidRPr="002733DE">
        <w:rPr>
          <w:color w:val="000000"/>
          <w:sz w:val="26"/>
          <w:szCs w:val="26"/>
          <w:rtl/>
          <w:lang w:eastAsia="es-ES" w:bidi="ar-LB"/>
        </w:rPr>
        <w:t xml:space="preserve"> عمل </w:t>
      </w:r>
      <w:r>
        <w:rPr>
          <w:color w:val="000000"/>
          <w:sz w:val="26"/>
          <w:szCs w:val="26"/>
          <w:rtl/>
          <w:lang w:eastAsia="es-ES" w:bidi="ar-LB"/>
        </w:rPr>
        <w:t>للتوعية</w:t>
      </w:r>
      <w:r w:rsidR="003A70E1" w:rsidRPr="002733DE">
        <w:rPr>
          <w:color w:val="000000"/>
          <w:sz w:val="26"/>
          <w:szCs w:val="26"/>
          <w:rtl/>
          <w:lang w:eastAsia="es-ES" w:bidi="ar-LB"/>
        </w:rPr>
        <w:t xml:space="preserve"> </w:t>
      </w:r>
      <w:r>
        <w:rPr>
          <w:color w:val="000000"/>
          <w:sz w:val="26"/>
          <w:szCs w:val="26"/>
          <w:rtl/>
          <w:lang w:eastAsia="es-ES" w:bidi="ar-LB"/>
        </w:rPr>
        <w:t>لحوالي</w:t>
      </w:r>
      <w:r w:rsidR="003A70E1" w:rsidRPr="002733DE">
        <w:rPr>
          <w:color w:val="000000"/>
          <w:sz w:val="26"/>
          <w:szCs w:val="26"/>
          <w:lang w:eastAsia="es-ES" w:bidi="ar-LB"/>
        </w:rPr>
        <w:t xml:space="preserve">100 </w:t>
      </w:r>
      <w:r>
        <w:rPr>
          <w:sz w:val="26"/>
          <w:szCs w:val="26"/>
          <w:rtl/>
          <w:lang w:bidi="ar-LB"/>
        </w:rPr>
        <w:t xml:space="preserve"> </w:t>
      </w:r>
      <w:r w:rsidR="003A70E1" w:rsidRPr="002733DE">
        <w:rPr>
          <w:sz w:val="26"/>
          <w:szCs w:val="26"/>
          <w:rtl/>
          <w:lang w:bidi="ar-LB"/>
        </w:rPr>
        <w:t>مستورد</w:t>
      </w:r>
      <w:r>
        <w:rPr>
          <w:sz w:val="26"/>
          <w:szCs w:val="26"/>
          <w:rtl/>
          <w:lang w:bidi="ar-LB"/>
        </w:rPr>
        <w:t>ا</w:t>
      </w:r>
      <w:r w:rsidR="003A70E1" w:rsidRPr="002733DE">
        <w:rPr>
          <w:sz w:val="26"/>
          <w:szCs w:val="26"/>
          <w:rtl/>
          <w:lang w:bidi="ar-LB"/>
        </w:rPr>
        <w:t xml:space="preserve"> وموزع</w:t>
      </w:r>
      <w:r>
        <w:rPr>
          <w:sz w:val="26"/>
          <w:szCs w:val="26"/>
          <w:rtl/>
          <w:lang w:bidi="ar-LB"/>
        </w:rPr>
        <w:t>ا</w:t>
      </w:r>
      <w:r w:rsidR="003A70E1" w:rsidRPr="002733DE">
        <w:rPr>
          <w:sz w:val="26"/>
          <w:szCs w:val="26"/>
          <w:rtl/>
          <w:lang w:bidi="ar-LB"/>
        </w:rPr>
        <w:t xml:space="preserve"> لأجهزة </w:t>
      </w:r>
      <w:r>
        <w:rPr>
          <w:sz w:val="26"/>
          <w:szCs w:val="26"/>
          <w:rtl/>
          <w:lang w:bidi="ar-LB"/>
        </w:rPr>
        <w:t>ا</w:t>
      </w:r>
      <w:r w:rsidRPr="002733DE">
        <w:rPr>
          <w:sz w:val="26"/>
          <w:szCs w:val="26"/>
          <w:rtl/>
          <w:lang w:bidi="ar-LB"/>
        </w:rPr>
        <w:t xml:space="preserve">لتبريد وتكييف الهواء </w:t>
      </w:r>
      <w:r w:rsidR="003A70E1" w:rsidRPr="002733DE">
        <w:rPr>
          <w:sz w:val="26"/>
          <w:szCs w:val="26"/>
          <w:rtl/>
          <w:lang w:bidi="ar-LB"/>
        </w:rPr>
        <w:t>المستخدمة في القطاعين المنزلي والتجاري</w:t>
      </w:r>
      <w:r>
        <w:rPr>
          <w:sz w:val="26"/>
          <w:szCs w:val="26"/>
          <w:rtl/>
          <w:lang w:bidi="ar-LB"/>
        </w:rPr>
        <w:t>،</w:t>
      </w:r>
      <w:r w:rsidR="003A70E1" w:rsidRPr="002733DE">
        <w:rPr>
          <w:sz w:val="26"/>
          <w:szCs w:val="26"/>
          <w:rtl/>
          <w:lang w:bidi="ar-LB"/>
        </w:rPr>
        <w:t xml:space="preserve"> </w:t>
      </w:r>
      <w:r w:rsidR="003A70E1" w:rsidRPr="002733DE">
        <w:rPr>
          <w:color w:val="000000"/>
          <w:sz w:val="26"/>
          <w:szCs w:val="26"/>
          <w:rtl/>
          <w:lang w:eastAsia="es-ES" w:bidi="ar-LB"/>
        </w:rPr>
        <w:t xml:space="preserve">وإنتاج وتوزيع مواد </w:t>
      </w:r>
      <w:r>
        <w:rPr>
          <w:color w:val="000000"/>
          <w:sz w:val="26"/>
          <w:szCs w:val="26"/>
          <w:rtl/>
          <w:lang w:eastAsia="es-ES" w:bidi="ar-LB"/>
        </w:rPr>
        <w:t xml:space="preserve">توعية على مصنعي ومستوردي وموزعي </w:t>
      </w:r>
      <w:r w:rsidR="003A70E1" w:rsidRPr="002733DE">
        <w:rPr>
          <w:color w:val="000000"/>
          <w:sz w:val="26"/>
          <w:szCs w:val="26"/>
          <w:rtl/>
          <w:lang w:eastAsia="es-ES" w:bidi="ar-LB"/>
        </w:rPr>
        <w:t xml:space="preserve">أجهزة </w:t>
      </w:r>
      <w:r>
        <w:rPr>
          <w:sz w:val="26"/>
          <w:szCs w:val="26"/>
          <w:rtl/>
          <w:lang w:bidi="ar-LB"/>
        </w:rPr>
        <w:t>ا</w:t>
      </w:r>
      <w:r w:rsidRPr="002733DE">
        <w:rPr>
          <w:sz w:val="26"/>
          <w:szCs w:val="26"/>
          <w:rtl/>
          <w:lang w:bidi="ar-LB"/>
        </w:rPr>
        <w:t xml:space="preserve">لتبريد وتكييف الهواء </w:t>
      </w:r>
      <w:r w:rsidR="003A70E1" w:rsidRPr="002733DE">
        <w:rPr>
          <w:color w:val="000000"/>
          <w:sz w:val="26"/>
          <w:szCs w:val="26"/>
          <w:rtl/>
          <w:lang w:eastAsia="es-ES" w:bidi="ar-LB"/>
        </w:rPr>
        <w:t xml:space="preserve">المنزلية والتجارية الصغيرة </w:t>
      </w:r>
      <w:r w:rsidR="003A70E1" w:rsidRPr="002733DE">
        <w:rPr>
          <w:sz w:val="26"/>
          <w:szCs w:val="26"/>
          <w:rtl/>
          <w:lang w:bidi="ar-LB"/>
        </w:rPr>
        <w:t>(40,000 دولار</w:t>
      </w:r>
      <w:r>
        <w:rPr>
          <w:sz w:val="26"/>
          <w:szCs w:val="26"/>
          <w:rtl/>
          <w:lang w:bidi="ar-LB"/>
        </w:rPr>
        <w:t>ا</w:t>
      </w:r>
      <w:r w:rsidR="003A70E1" w:rsidRPr="002733DE">
        <w:rPr>
          <w:sz w:val="26"/>
          <w:szCs w:val="26"/>
          <w:rtl/>
          <w:lang w:bidi="ar-LB"/>
        </w:rPr>
        <w:t xml:space="preserve"> أمريكي</w:t>
      </w:r>
      <w:r>
        <w:rPr>
          <w:sz w:val="26"/>
          <w:szCs w:val="26"/>
          <w:rtl/>
          <w:lang w:bidi="ar-LB"/>
        </w:rPr>
        <w:t>ا)؛</w:t>
      </w:r>
    </w:p>
    <w:p w14:paraId="47682444" w14:textId="77777777" w:rsidR="003A70E1" w:rsidRPr="002733DE" w:rsidRDefault="00A30914" w:rsidP="004A13F7">
      <w:pPr>
        <w:pStyle w:val="Heading2"/>
        <w:numPr>
          <w:ilvl w:val="1"/>
          <w:numId w:val="42"/>
        </w:numPr>
        <w:bidi/>
        <w:rPr>
          <w:sz w:val="26"/>
          <w:szCs w:val="26"/>
          <w:rtl/>
          <w:lang w:bidi="ar-LB"/>
        </w:rPr>
      </w:pPr>
      <w:bookmarkStart w:id="18" w:name="_Hlk148285979"/>
      <w:r>
        <w:rPr>
          <w:i/>
          <w:iCs/>
          <w:sz w:val="26"/>
          <w:szCs w:val="26"/>
          <w:rtl/>
          <w:lang w:bidi="ar-LB"/>
        </w:rPr>
        <w:t>و</w:t>
      </w:r>
      <w:r w:rsidR="003A70E1" w:rsidRPr="002733DE">
        <w:rPr>
          <w:i/>
          <w:iCs/>
          <w:sz w:val="26"/>
          <w:szCs w:val="26"/>
          <w:rtl/>
          <w:lang w:bidi="ar-LB"/>
        </w:rPr>
        <w:t>مشروع توضيحي</w:t>
      </w:r>
      <w:r w:rsidR="003A70E1" w:rsidRPr="002733DE">
        <w:rPr>
          <w:sz w:val="26"/>
          <w:szCs w:val="26"/>
          <w:rtl/>
          <w:lang w:bidi="ar-LB"/>
        </w:rPr>
        <w:t xml:space="preserve">: استبدال 50 وحدة تكييف </w:t>
      </w:r>
      <w:r w:rsidR="004A13F7">
        <w:rPr>
          <w:sz w:val="26"/>
          <w:szCs w:val="26"/>
          <w:rtl/>
          <w:lang w:bidi="ar-LB"/>
        </w:rPr>
        <w:t>منفصل</w:t>
      </w:r>
      <w:r w:rsidR="003A70E1" w:rsidRPr="002733DE">
        <w:rPr>
          <w:sz w:val="26"/>
          <w:szCs w:val="26"/>
          <w:rtl/>
          <w:lang w:bidi="ar-LB"/>
        </w:rPr>
        <w:t xml:space="preserve"> </w:t>
      </w:r>
      <w:r w:rsidR="004A13F7">
        <w:rPr>
          <w:sz w:val="26"/>
          <w:szCs w:val="26"/>
          <w:rtl/>
          <w:lang w:bidi="ar-LB"/>
        </w:rPr>
        <w:t>قائمة</w:t>
      </w:r>
      <w:r w:rsidR="003A70E1" w:rsidRPr="002733DE">
        <w:rPr>
          <w:sz w:val="26"/>
          <w:szCs w:val="26"/>
          <w:rtl/>
          <w:lang w:bidi="ar-LB"/>
        </w:rPr>
        <w:t xml:space="preserve"> على </w:t>
      </w:r>
      <w:r w:rsidR="004A13F7">
        <w:rPr>
          <w:sz w:val="26"/>
          <w:szCs w:val="26"/>
          <w:rtl/>
          <w:lang w:bidi="ar-LB"/>
        </w:rPr>
        <w:t>المواد الهيدروفلوروكربونية</w:t>
      </w:r>
      <w:r w:rsidR="003A70E1" w:rsidRPr="002733DE">
        <w:rPr>
          <w:sz w:val="26"/>
          <w:szCs w:val="26"/>
          <w:rtl/>
          <w:lang w:bidi="ar-LB"/>
        </w:rPr>
        <w:t xml:space="preserve"> بوحدات </w:t>
      </w:r>
      <w:r w:rsidR="004A13F7">
        <w:rPr>
          <w:sz w:val="26"/>
          <w:szCs w:val="26"/>
          <w:rtl/>
          <w:lang w:bidi="ar-LB"/>
        </w:rPr>
        <w:t>قائمة</w:t>
      </w:r>
      <w:r w:rsidR="003A70E1" w:rsidRPr="002733DE">
        <w:rPr>
          <w:sz w:val="26"/>
          <w:szCs w:val="26"/>
          <w:rtl/>
          <w:lang w:bidi="ar-LB"/>
        </w:rPr>
        <w:t xml:space="preserve"> على</w:t>
      </w:r>
      <w:r w:rsidR="004A13F7">
        <w:rPr>
          <w:sz w:val="26"/>
          <w:szCs w:val="26"/>
          <w:rtl/>
          <w:lang w:bidi="ar-LB"/>
        </w:rPr>
        <w:t xml:space="preserve"> البروبان (</w:t>
      </w:r>
      <w:r w:rsidR="004A13F7" w:rsidRPr="00222EEB">
        <w:rPr>
          <w:lang w:bidi="ar-LB"/>
        </w:rPr>
        <w:t>R</w:t>
      </w:r>
      <w:r w:rsidR="004A13F7" w:rsidRPr="00222EEB">
        <w:rPr>
          <w:lang w:bidi="ar-LB"/>
        </w:rPr>
        <w:noBreakHyphen/>
        <w:t>290</w:t>
      </w:r>
      <w:r w:rsidR="004A13F7">
        <w:rPr>
          <w:sz w:val="26"/>
          <w:szCs w:val="26"/>
          <w:rtl/>
          <w:lang w:bidi="ar-LB"/>
        </w:rPr>
        <w:t>)</w:t>
      </w:r>
      <w:r w:rsidR="003A70E1" w:rsidRPr="002733DE">
        <w:rPr>
          <w:sz w:val="26"/>
          <w:szCs w:val="26"/>
          <w:rtl/>
          <w:lang w:bidi="ar-LB"/>
        </w:rPr>
        <w:t xml:space="preserve"> </w:t>
      </w:r>
      <w:r w:rsidR="004A13F7">
        <w:rPr>
          <w:sz w:val="26"/>
          <w:szCs w:val="26"/>
          <w:rtl/>
          <w:lang w:bidi="ar-LB"/>
        </w:rPr>
        <w:t xml:space="preserve">في مبنى قطاع </w:t>
      </w:r>
      <w:r w:rsidR="003A70E1" w:rsidRPr="002733DE">
        <w:rPr>
          <w:sz w:val="26"/>
          <w:szCs w:val="26"/>
          <w:rtl/>
          <w:lang w:bidi="ar-LB"/>
        </w:rPr>
        <w:t xml:space="preserve">عام؛ </w:t>
      </w:r>
      <w:r w:rsidR="00B40851">
        <w:rPr>
          <w:sz w:val="26"/>
          <w:szCs w:val="26"/>
          <w:rtl/>
          <w:lang w:bidi="ar-LB"/>
        </w:rPr>
        <w:t>و</w:t>
      </w:r>
      <w:r w:rsidR="003A70E1" w:rsidRPr="002733DE">
        <w:rPr>
          <w:sz w:val="26"/>
          <w:szCs w:val="26"/>
          <w:rtl/>
          <w:lang w:bidi="ar-LB"/>
        </w:rPr>
        <w:t>رصد وفورات الطاقة ونشر النتائج بين عامة الناس وأصحاب المصلحة الآخرين (50</w:t>
      </w:r>
      <w:r w:rsidR="00A647BB">
        <w:rPr>
          <w:sz w:val="26"/>
          <w:szCs w:val="26"/>
          <w:rtl/>
          <w:lang w:bidi="ar-LB"/>
        </w:rPr>
        <w:t>,</w:t>
      </w:r>
      <w:r w:rsidR="003A70E1" w:rsidRPr="002733DE">
        <w:rPr>
          <w:sz w:val="26"/>
          <w:szCs w:val="26"/>
          <w:rtl/>
          <w:lang w:bidi="ar-LB"/>
        </w:rPr>
        <w:t>000 دولار</w:t>
      </w:r>
      <w:r w:rsidR="00A647BB">
        <w:rPr>
          <w:sz w:val="26"/>
          <w:szCs w:val="26"/>
          <w:rtl/>
          <w:lang w:bidi="ar-LB"/>
        </w:rPr>
        <w:t>ا</w:t>
      </w:r>
      <w:r w:rsidR="003A70E1" w:rsidRPr="002733DE">
        <w:rPr>
          <w:sz w:val="26"/>
          <w:szCs w:val="26"/>
          <w:rtl/>
          <w:lang w:bidi="ar-LB"/>
        </w:rPr>
        <w:t xml:space="preserve"> أمريكي</w:t>
      </w:r>
      <w:r w:rsidR="00A647BB">
        <w:rPr>
          <w:sz w:val="26"/>
          <w:szCs w:val="26"/>
          <w:rtl/>
          <w:lang w:bidi="ar-LB"/>
        </w:rPr>
        <w:t>ا</w:t>
      </w:r>
      <w:bookmarkEnd w:id="18"/>
      <w:r w:rsidR="003A70E1" w:rsidRPr="002733DE">
        <w:rPr>
          <w:sz w:val="26"/>
          <w:szCs w:val="26"/>
          <w:rtl/>
          <w:lang w:bidi="ar-LB"/>
        </w:rPr>
        <w:t>).</w:t>
      </w:r>
    </w:p>
    <w:p w14:paraId="014431A8" w14:textId="77777777" w:rsidR="003A70E1" w:rsidRPr="002733DE" w:rsidRDefault="00AC277E" w:rsidP="00AC277E">
      <w:pPr>
        <w:pStyle w:val="Heading1"/>
        <w:bidi/>
        <w:rPr>
          <w:sz w:val="26"/>
          <w:szCs w:val="26"/>
          <w:rtl/>
          <w:lang w:eastAsia="zh-CN" w:bidi="ar-LB"/>
        </w:rPr>
      </w:pPr>
      <w:r>
        <w:rPr>
          <w:sz w:val="26"/>
          <w:szCs w:val="26"/>
          <w:rtl/>
          <w:lang w:bidi="ar-LB"/>
        </w:rPr>
        <w:t>ستنسق وتدير</w:t>
      </w:r>
      <w:r w:rsidR="003A70E1" w:rsidRPr="002733DE">
        <w:rPr>
          <w:sz w:val="26"/>
          <w:szCs w:val="26"/>
          <w:rtl/>
          <w:lang w:bidi="ar-LB"/>
        </w:rPr>
        <w:t xml:space="preserve"> اليونيدو المشروع بالتعاون مع وحدة الأوزون الوطنية</w:t>
      </w:r>
      <w:r>
        <w:rPr>
          <w:sz w:val="26"/>
          <w:szCs w:val="26"/>
          <w:rtl/>
          <w:lang w:bidi="ar-LB"/>
        </w:rPr>
        <w:t>.</w:t>
      </w:r>
      <w:r w:rsidR="003A70E1" w:rsidRPr="002733DE">
        <w:rPr>
          <w:sz w:val="26"/>
          <w:szCs w:val="26"/>
          <w:lang w:bidi="ar-LB"/>
        </w:rPr>
        <w:t xml:space="preserve"> </w:t>
      </w:r>
      <w:r w:rsidR="003A70E1" w:rsidRPr="002733DE">
        <w:rPr>
          <w:sz w:val="26"/>
          <w:szCs w:val="26"/>
          <w:rtl/>
          <w:lang w:bidi="ar-LB"/>
        </w:rPr>
        <w:t xml:space="preserve">وستعمل وحدة الأوزون الوطنية على ضمان التكامل بين الأنشطة المتعلقة بكفاءة استخدام الطاقة الممولة </w:t>
      </w:r>
      <w:r>
        <w:rPr>
          <w:sz w:val="26"/>
          <w:szCs w:val="26"/>
          <w:rtl/>
          <w:lang w:bidi="ar-LB"/>
        </w:rPr>
        <w:t>من</w:t>
      </w:r>
      <w:r w:rsidR="003A70E1" w:rsidRPr="002733DE">
        <w:rPr>
          <w:sz w:val="26"/>
          <w:szCs w:val="26"/>
          <w:rtl/>
          <w:lang w:bidi="ar-LB"/>
        </w:rPr>
        <w:t xml:space="preserve"> الصندوق ال</w:t>
      </w:r>
      <w:r>
        <w:rPr>
          <w:sz w:val="26"/>
          <w:szCs w:val="26"/>
          <w:rtl/>
          <w:lang w:bidi="ar-LB"/>
        </w:rPr>
        <w:t xml:space="preserve">متعدد الأطراف وتلك الممولة من </w:t>
      </w:r>
      <w:r w:rsidR="003A70E1" w:rsidRPr="002733DE">
        <w:rPr>
          <w:sz w:val="26"/>
          <w:szCs w:val="26"/>
          <w:rtl/>
          <w:lang w:bidi="ar-LB"/>
        </w:rPr>
        <w:t>خارج</w:t>
      </w:r>
      <w:r>
        <w:rPr>
          <w:sz w:val="26"/>
          <w:szCs w:val="26"/>
          <w:rtl/>
          <w:lang w:bidi="ar-LB"/>
        </w:rPr>
        <w:t xml:space="preserve"> الصندوق</w:t>
      </w:r>
      <w:r w:rsidR="003A70E1" w:rsidRPr="002733DE">
        <w:rPr>
          <w:sz w:val="26"/>
          <w:szCs w:val="26"/>
          <w:rtl/>
          <w:lang w:bidi="ar-LB"/>
        </w:rPr>
        <w:t>، مع تجنب التداخلات</w:t>
      </w:r>
      <w:r w:rsidR="003A70E1" w:rsidRPr="002733DE">
        <w:rPr>
          <w:sz w:val="26"/>
          <w:szCs w:val="26"/>
          <w:lang w:bidi="ar-LB"/>
        </w:rPr>
        <w:t>.</w:t>
      </w:r>
    </w:p>
    <w:p w14:paraId="3031A232" w14:textId="77777777" w:rsidR="003A70E1" w:rsidRPr="002733DE" w:rsidRDefault="003A70E1" w:rsidP="003A70E1">
      <w:pPr>
        <w:keepNext/>
        <w:bidi/>
        <w:spacing w:after="240"/>
        <w:outlineLvl w:val="0"/>
        <w:rPr>
          <w:sz w:val="26"/>
          <w:szCs w:val="26"/>
          <w:u w:val="single"/>
          <w:rtl/>
          <w:lang w:bidi="ar-LB"/>
        </w:rPr>
      </w:pPr>
      <w:r w:rsidRPr="002733DE">
        <w:rPr>
          <w:sz w:val="26"/>
          <w:szCs w:val="26"/>
          <w:u w:val="single"/>
          <w:rtl/>
          <w:lang w:bidi="ar-LB"/>
        </w:rPr>
        <w:lastRenderedPageBreak/>
        <w:t>التكلفة الإجمالية للمشروع التجريبي</w:t>
      </w:r>
    </w:p>
    <w:p w14:paraId="7B28196D" w14:textId="77777777" w:rsidR="003A70E1" w:rsidRPr="002733DE" w:rsidRDefault="003A70E1" w:rsidP="0004541B">
      <w:pPr>
        <w:pStyle w:val="Heading1"/>
        <w:bidi/>
        <w:rPr>
          <w:sz w:val="26"/>
          <w:szCs w:val="26"/>
          <w:rtl/>
          <w:lang w:bidi="ar-LB"/>
        </w:rPr>
      </w:pPr>
      <w:r w:rsidRPr="002733DE">
        <w:rPr>
          <w:sz w:val="26"/>
          <w:szCs w:val="26"/>
          <w:rtl/>
          <w:lang w:bidi="ar-LB"/>
        </w:rPr>
        <w:t>تبلغ التكلفة الإجمالية لمشروع الحفاظ على</w:t>
      </w:r>
      <w:r w:rsidR="0004541B">
        <w:rPr>
          <w:sz w:val="26"/>
          <w:szCs w:val="26"/>
          <w:rtl/>
          <w:lang w:bidi="ar-LB"/>
        </w:rPr>
        <w:t xml:space="preserve"> وتعزيز</w:t>
      </w:r>
      <w:r w:rsidRPr="002733DE">
        <w:rPr>
          <w:sz w:val="26"/>
          <w:szCs w:val="26"/>
          <w:rtl/>
          <w:lang w:bidi="ar-LB"/>
        </w:rPr>
        <w:t xml:space="preserve"> كفاءة </w:t>
      </w:r>
      <w:r w:rsidR="0004541B">
        <w:rPr>
          <w:sz w:val="26"/>
          <w:szCs w:val="26"/>
          <w:rtl/>
          <w:lang w:bidi="ar-LB"/>
        </w:rPr>
        <w:t>التكنولوجيات</w:t>
      </w:r>
      <w:r w:rsidR="0004541B" w:rsidRPr="002733DE">
        <w:rPr>
          <w:sz w:val="26"/>
          <w:szCs w:val="26"/>
          <w:rtl/>
          <w:lang w:bidi="ar-LB"/>
        </w:rPr>
        <w:t xml:space="preserve"> والمعدات البديلة </w:t>
      </w:r>
      <w:r w:rsidR="0004541B">
        <w:rPr>
          <w:sz w:val="26"/>
          <w:szCs w:val="26"/>
          <w:rtl/>
          <w:lang w:bidi="ar-LB"/>
        </w:rPr>
        <w:t xml:space="preserve">في </w:t>
      </w:r>
      <w:r w:rsidRPr="002733DE">
        <w:rPr>
          <w:sz w:val="26"/>
          <w:szCs w:val="26"/>
          <w:rtl/>
          <w:lang w:bidi="ar-LB"/>
        </w:rPr>
        <w:t xml:space="preserve">استخدام الطاقة في سياق التخفيض التدريجي </w:t>
      </w:r>
      <w:r w:rsidR="0004541B">
        <w:rPr>
          <w:sz w:val="26"/>
          <w:szCs w:val="26"/>
          <w:rtl/>
          <w:lang w:bidi="ar-LB"/>
        </w:rPr>
        <w:t>للمواد الهيدروفلوروكربونية</w:t>
      </w:r>
      <w:r w:rsidRPr="002733DE">
        <w:rPr>
          <w:sz w:val="26"/>
          <w:szCs w:val="26"/>
          <w:rtl/>
          <w:lang w:bidi="ar-LB"/>
        </w:rPr>
        <w:t xml:space="preserve"> </w:t>
      </w:r>
      <w:r w:rsidR="0004541B">
        <w:rPr>
          <w:sz w:val="26"/>
          <w:szCs w:val="26"/>
          <w:rtl/>
          <w:lang w:bidi="ar-LB"/>
        </w:rPr>
        <w:t>220,000</w:t>
      </w:r>
      <w:r w:rsidRPr="002733DE">
        <w:rPr>
          <w:sz w:val="26"/>
          <w:szCs w:val="26"/>
          <w:rtl/>
          <w:lang w:bidi="ar-LB"/>
        </w:rPr>
        <w:t xml:space="preserve"> دولار</w:t>
      </w:r>
      <w:r w:rsidR="0004541B">
        <w:rPr>
          <w:sz w:val="26"/>
          <w:szCs w:val="26"/>
          <w:rtl/>
          <w:lang w:bidi="ar-LB"/>
        </w:rPr>
        <w:t>ا</w:t>
      </w:r>
      <w:r w:rsidRPr="002733DE">
        <w:rPr>
          <w:sz w:val="26"/>
          <w:szCs w:val="26"/>
          <w:rtl/>
          <w:lang w:bidi="ar-LB"/>
        </w:rPr>
        <w:t xml:space="preserve"> أمريكي</w:t>
      </w:r>
      <w:r w:rsidR="0004541B">
        <w:rPr>
          <w:sz w:val="26"/>
          <w:szCs w:val="26"/>
          <w:rtl/>
          <w:lang w:bidi="ar-LB"/>
        </w:rPr>
        <w:t>ا</w:t>
      </w:r>
      <w:r w:rsidRPr="002733DE">
        <w:rPr>
          <w:sz w:val="26"/>
          <w:szCs w:val="26"/>
          <w:rtl/>
          <w:lang w:bidi="ar-LB"/>
        </w:rPr>
        <w:t>، بالإضافة إلى ت</w:t>
      </w:r>
      <w:r w:rsidR="0004541B">
        <w:rPr>
          <w:sz w:val="26"/>
          <w:szCs w:val="26"/>
          <w:rtl/>
          <w:lang w:bidi="ar-LB"/>
        </w:rPr>
        <w:t>كاليف دعم الوكالة، وسيتم تنفيذه في الفترة ما بين يونيه/ حزيران 2024 ويونيه/ حزيران</w:t>
      </w:r>
      <w:r w:rsidRPr="002733DE">
        <w:rPr>
          <w:sz w:val="26"/>
          <w:szCs w:val="26"/>
          <w:rtl/>
          <w:lang w:bidi="ar-LB"/>
        </w:rPr>
        <w:t xml:space="preserve"> 2027.</w:t>
      </w:r>
    </w:p>
    <w:p w14:paraId="4C6457F4" w14:textId="77777777" w:rsidR="003A70E1" w:rsidRPr="002733DE" w:rsidRDefault="003A70E1" w:rsidP="003A70E1">
      <w:pPr>
        <w:keepNext/>
        <w:keepLines/>
        <w:bidi/>
        <w:spacing w:before="360"/>
        <w:jc w:val="center"/>
        <w:rPr>
          <w:b/>
          <w:bCs/>
          <w:sz w:val="26"/>
          <w:szCs w:val="26"/>
          <w:rtl/>
          <w:lang w:bidi="ar-LB"/>
        </w:rPr>
      </w:pPr>
      <w:r w:rsidRPr="002733DE">
        <w:rPr>
          <w:b/>
          <w:bCs/>
          <w:sz w:val="26"/>
          <w:szCs w:val="26"/>
          <w:rtl/>
          <w:lang w:bidi="ar-LB"/>
        </w:rPr>
        <w:t>تعليقات وتوصيات الأمانة</w:t>
      </w:r>
    </w:p>
    <w:p w14:paraId="408F1CB5" w14:textId="77777777" w:rsidR="003A70E1" w:rsidRPr="002733DE" w:rsidRDefault="003A70E1" w:rsidP="003A70E1">
      <w:pPr>
        <w:keepNext/>
        <w:keepLines/>
        <w:rPr>
          <w:sz w:val="26"/>
          <w:szCs w:val="26"/>
          <w:rtl/>
          <w:lang w:bidi="ar-LB"/>
        </w:rPr>
      </w:pPr>
    </w:p>
    <w:p w14:paraId="4D4D2944" w14:textId="77777777" w:rsidR="003A70E1" w:rsidRPr="002733DE" w:rsidRDefault="00537B9A" w:rsidP="003A70E1">
      <w:pPr>
        <w:keepNext/>
        <w:keepLines/>
        <w:bidi/>
        <w:rPr>
          <w:b/>
          <w:bCs/>
          <w:sz w:val="26"/>
          <w:szCs w:val="26"/>
          <w:rtl/>
          <w:lang w:bidi="ar-LB"/>
        </w:rPr>
      </w:pPr>
      <w:r>
        <w:rPr>
          <w:b/>
          <w:bCs/>
          <w:sz w:val="26"/>
          <w:szCs w:val="26"/>
          <w:rtl/>
          <w:lang w:bidi="ar-LB"/>
        </w:rPr>
        <w:t>ال</w:t>
      </w:r>
      <w:r w:rsidR="003A70E1" w:rsidRPr="002733DE">
        <w:rPr>
          <w:b/>
          <w:bCs/>
          <w:sz w:val="26"/>
          <w:szCs w:val="26"/>
          <w:rtl/>
          <w:lang w:bidi="ar-LB"/>
        </w:rPr>
        <w:t>تعليقات</w:t>
      </w:r>
    </w:p>
    <w:p w14:paraId="2434E38E" w14:textId="77777777" w:rsidR="003A70E1" w:rsidRPr="002733DE" w:rsidRDefault="003A70E1" w:rsidP="003A70E1">
      <w:pPr>
        <w:rPr>
          <w:sz w:val="26"/>
          <w:szCs w:val="26"/>
          <w:rtl/>
          <w:lang w:bidi="ar-LB"/>
        </w:rPr>
      </w:pPr>
    </w:p>
    <w:p w14:paraId="1C0A8DDD" w14:textId="77777777" w:rsidR="003A70E1" w:rsidRPr="002733DE" w:rsidRDefault="003A70E1" w:rsidP="00830E51">
      <w:pPr>
        <w:pStyle w:val="Heading1"/>
        <w:bidi/>
        <w:rPr>
          <w:sz w:val="26"/>
          <w:szCs w:val="26"/>
          <w:rtl/>
          <w:lang w:bidi="ar-LB"/>
        </w:rPr>
      </w:pPr>
      <w:r w:rsidRPr="002733DE">
        <w:rPr>
          <w:sz w:val="26"/>
          <w:szCs w:val="26"/>
          <w:rtl/>
          <w:lang w:bidi="ar-LB"/>
        </w:rPr>
        <w:t>استعرضت الأمانة مقترح المشروع في ضوء الأنشطة المبينة في المقررين 89/6 و91/65.</w:t>
      </w:r>
    </w:p>
    <w:p w14:paraId="5BF11181" w14:textId="77777777" w:rsidR="003A70E1" w:rsidRPr="002733DE" w:rsidRDefault="00537B9A" w:rsidP="002502D0">
      <w:pPr>
        <w:pStyle w:val="Heading1"/>
        <w:bidi/>
        <w:rPr>
          <w:sz w:val="26"/>
          <w:szCs w:val="26"/>
          <w:rtl/>
          <w:lang w:bidi="ar-LB"/>
        </w:rPr>
      </w:pPr>
      <w:r>
        <w:rPr>
          <w:sz w:val="26"/>
          <w:szCs w:val="26"/>
          <w:rtl/>
          <w:lang w:bidi="ar-LB"/>
        </w:rPr>
        <w:t>وفقا ل</w:t>
      </w:r>
      <w:r w:rsidR="003A70E1" w:rsidRPr="002733DE">
        <w:rPr>
          <w:sz w:val="26"/>
          <w:szCs w:val="26"/>
          <w:rtl/>
          <w:lang w:bidi="ar-LB"/>
        </w:rPr>
        <w:t xml:space="preserve">لمقرر 91/65، تم </w:t>
      </w:r>
      <w:r>
        <w:rPr>
          <w:sz w:val="26"/>
          <w:szCs w:val="26"/>
          <w:rtl/>
          <w:lang w:bidi="ar-LB"/>
        </w:rPr>
        <w:t>استلام</w:t>
      </w:r>
      <w:r w:rsidR="003A70E1" w:rsidRPr="002733DE">
        <w:rPr>
          <w:sz w:val="26"/>
          <w:szCs w:val="26"/>
          <w:rtl/>
          <w:lang w:bidi="ar-LB"/>
        </w:rPr>
        <w:t xml:space="preserve"> تأكيد من الحكومة التونسية: </w:t>
      </w:r>
      <w:r>
        <w:rPr>
          <w:sz w:val="26"/>
          <w:szCs w:val="26"/>
          <w:rtl/>
          <w:lang w:bidi="ar-LB"/>
        </w:rPr>
        <w:t>ب</w:t>
      </w:r>
      <w:r w:rsidR="003A70E1" w:rsidRPr="002733DE">
        <w:rPr>
          <w:sz w:val="26"/>
          <w:szCs w:val="26"/>
          <w:rtl/>
          <w:lang w:bidi="ar-LB"/>
        </w:rPr>
        <w:t xml:space="preserve">أن وحدة الأوزون الوطنية </w:t>
      </w:r>
      <w:r>
        <w:rPr>
          <w:sz w:val="26"/>
          <w:szCs w:val="26"/>
          <w:rtl/>
          <w:lang w:bidi="ar-LB"/>
        </w:rPr>
        <w:t>س</w:t>
      </w:r>
      <w:r w:rsidR="003A70E1" w:rsidRPr="002733DE">
        <w:rPr>
          <w:sz w:val="26"/>
          <w:szCs w:val="26"/>
          <w:rtl/>
          <w:lang w:bidi="ar-LB"/>
        </w:rPr>
        <w:t xml:space="preserve">تنسق مع </w:t>
      </w:r>
      <w:r>
        <w:rPr>
          <w:sz w:val="26"/>
          <w:szCs w:val="26"/>
          <w:rtl/>
          <w:lang w:bidi="ar-LB"/>
        </w:rPr>
        <w:t>هيئات</w:t>
      </w:r>
      <w:r w:rsidR="003A70E1" w:rsidRPr="002733DE">
        <w:rPr>
          <w:sz w:val="26"/>
          <w:szCs w:val="26"/>
          <w:rtl/>
          <w:lang w:bidi="ar-LB"/>
        </w:rPr>
        <w:t xml:space="preserve"> كفاءة الطاقة </w:t>
      </w:r>
      <w:r>
        <w:rPr>
          <w:sz w:val="26"/>
          <w:szCs w:val="26"/>
          <w:rtl/>
          <w:lang w:bidi="ar-LB"/>
        </w:rPr>
        <w:t>المعنية</w:t>
      </w:r>
      <w:r w:rsidR="003A70E1" w:rsidRPr="002733DE">
        <w:rPr>
          <w:sz w:val="26"/>
          <w:szCs w:val="26"/>
          <w:rtl/>
          <w:lang w:bidi="ar-LB"/>
        </w:rPr>
        <w:t xml:space="preserve"> وهيئات المعايير الوطنية لتسهيل النظر في تحول </w:t>
      </w:r>
      <w:r>
        <w:rPr>
          <w:sz w:val="26"/>
          <w:szCs w:val="26"/>
          <w:rtl/>
          <w:lang w:bidi="ar-LB"/>
        </w:rPr>
        <w:t>مواد البريد</w:t>
      </w:r>
      <w:r w:rsidR="003A70E1" w:rsidRPr="002733DE">
        <w:rPr>
          <w:sz w:val="26"/>
          <w:szCs w:val="26"/>
          <w:rtl/>
          <w:lang w:bidi="ar-LB"/>
        </w:rPr>
        <w:t xml:space="preserve"> </w:t>
      </w:r>
      <w:r w:rsidR="00F47727">
        <w:rPr>
          <w:sz w:val="26"/>
          <w:szCs w:val="26"/>
          <w:rtl/>
          <w:lang w:bidi="ar-LB"/>
        </w:rPr>
        <w:t>أثناء</w:t>
      </w:r>
      <w:r w:rsidR="003A70E1" w:rsidRPr="002733DE">
        <w:rPr>
          <w:sz w:val="26"/>
          <w:szCs w:val="26"/>
          <w:rtl/>
          <w:lang w:bidi="ar-LB"/>
        </w:rPr>
        <w:t xml:space="preserve"> وضع معايير كفاءة الطاقة في القطاعات/</w:t>
      </w:r>
      <w:r>
        <w:rPr>
          <w:sz w:val="26"/>
          <w:szCs w:val="26"/>
          <w:rtl/>
          <w:lang w:bidi="ar-LB"/>
        </w:rPr>
        <w:t xml:space="preserve"> </w:t>
      </w:r>
      <w:r w:rsidR="003A70E1" w:rsidRPr="002733DE">
        <w:rPr>
          <w:sz w:val="26"/>
          <w:szCs w:val="26"/>
          <w:rtl/>
          <w:lang w:bidi="ar-LB"/>
        </w:rPr>
        <w:t xml:space="preserve">التطبيقات ذات الصلة؛ </w:t>
      </w:r>
      <w:r>
        <w:rPr>
          <w:sz w:val="26"/>
          <w:szCs w:val="26"/>
          <w:rtl/>
          <w:lang w:bidi="ar-LB"/>
        </w:rPr>
        <w:t>و</w:t>
      </w:r>
      <w:r w:rsidR="002502D0">
        <w:rPr>
          <w:sz w:val="26"/>
          <w:szCs w:val="26"/>
          <w:rtl/>
          <w:lang w:bidi="ar-LB"/>
        </w:rPr>
        <w:t>أن</w:t>
      </w:r>
      <w:r>
        <w:rPr>
          <w:sz w:val="26"/>
          <w:szCs w:val="26"/>
          <w:rtl/>
          <w:lang w:bidi="ar-LB"/>
        </w:rPr>
        <w:t xml:space="preserve"> -</w:t>
      </w:r>
      <w:r w:rsidR="003A70E1" w:rsidRPr="002733DE">
        <w:rPr>
          <w:sz w:val="26"/>
          <w:szCs w:val="26"/>
          <w:rtl/>
          <w:lang w:bidi="ar-LB"/>
        </w:rPr>
        <w:t xml:space="preserve"> إذا </w:t>
      </w:r>
      <w:r>
        <w:rPr>
          <w:sz w:val="26"/>
          <w:szCs w:val="26"/>
          <w:rtl/>
          <w:lang w:bidi="ar-LB"/>
        </w:rPr>
        <w:t>حشدت</w:t>
      </w:r>
      <w:r w:rsidR="003A70E1" w:rsidRPr="002733DE">
        <w:rPr>
          <w:sz w:val="26"/>
          <w:szCs w:val="26"/>
          <w:rtl/>
          <w:lang w:bidi="ar-LB"/>
        </w:rPr>
        <w:t xml:space="preserve"> تونس </w:t>
      </w:r>
      <w:r>
        <w:rPr>
          <w:sz w:val="26"/>
          <w:szCs w:val="26"/>
          <w:rtl/>
          <w:lang w:bidi="ar-LB"/>
        </w:rPr>
        <w:t xml:space="preserve">أو تحشد </w:t>
      </w:r>
      <w:r w:rsidR="003A70E1" w:rsidRPr="002733DE">
        <w:rPr>
          <w:sz w:val="26"/>
          <w:szCs w:val="26"/>
          <w:rtl/>
          <w:lang w:bidi="ar-LB"/>
        </w:rPr>
        <w:t>تمويل</w:t>
      </w:r>
      <w:r>
        <w:rPr>
          <w:sz w:val="26"/>
          <w:szCs w:val="26"/>
          <w:rtl/>
          <w:lang w:bidi="ar-LB"/>
        </w:rPr>
        <w:t>ا</w:t>
      </w:r>
      <w:r w:rsidR="003A70E1" w:rsidRPr="002733DE">
        <w:rPr>
          <w:sz w:val="26"/>
          <w:szCs w:val="26"/>
          <w:rtl/>
          <w:lang w:bidi="ar-LB"/>
        </w:rPr>
        <w:t xml:space="preserve"> من مصادر أخرى غير الصندوق المتعدد الأطراف لمكونات كفاءة الطاقة </w:t>
      </w:r>
      <w:r w:rsidR="00F47727">
        <w:rPr>
          <w:sz w:val="26"/>
          <w:szCs w:val="26"/>
          <w:rtl/>
          <w:lang w:bidi="ar-LB"/>
        </w:rPr>
        <w:t>أثناء</w:t>
      </w:r>
      <w:r w:rsidR="003A70E1" w:rsidRPr="002733DE">
        <w:rPr>
          <w:sz w:val="26"/>
          <w:szCs w:val="26"/>
          <w:rtl/>
          <w:lang w:bidi="ar-LB"/>
        </w:rPr>
        <w:t xml:space="preserve"> التخفيض التدريجي </w:t>
      </w:r>
      <w:r w:rsidR="00F47727">
        <w:rPr>
          <w:sz w:val="26"/>
          <w:szCs w:val="26"/>
          <w:rtl/>
          <w:lang w:bidi="ar-LB"/>
        </w:rPr>
        <w:t>للمواد الهيدروفلوروكربونية -</w:t>
      </w:r>
      <w:r w:rsidR="002502D0">
        <w:rPr>
          <w:sz w:val="26"/>
          <w:szCs w:val="26"/>
          <w:rtl/>
          <w:lang w:bidi="ar-LB"/>
        </w:rPr>
        <w:t xml:space="preserve"> المشروع</w:t>
      </w:r>
      <w:r w:rsidR="002502D0" w:rsidRPr="002733DE">
        <w:rPr>
          <w:sz w:val="26"/>
          <w:szCs w:val="26"/>
          <w:rtl/>
          <w:lang w:bidi="ar-LB"/>
        </w:rPr>
        <w:t xml:space="preserve"> </w:t>
      </w:r>
      <w:r w:rsidR="003A70E1" w:rsidRPr="002733DE">
        <w:rPr>
          <w:sz w:val="26"/>
          <w:szCs w:val="26"/>
          <w:rtl/>
          <w:lang w:bidi="ar-LB"/>
        </w:rPr>
        <w:t>لن يؤدي</w:t>
      </w:r>
      <w:r w:rsidR="002502D0">
        <w:rPr>
          <w:sz w:val="26"/>
          <w:szCs w:val="26"/>
          <w:rtl/>
          <w:lang w:bidi="ar-LB"/>
        </w:rPr>
        <w:t xml:space="preserve"> </w:t>
      </w:r>
      <w:r w:rsidR="003A70E1" w:rsidRPr="002733DE">
        <w:rPr>
          <w:sz w:val="26"/>
          <w:szCs w:val="26"/>
          <w:rtl/>
          <w:lang w:bidi="ar-LB"/>
        </w:rPr>
        <w:t>إلى ازدواجية الأنشطة بين تلك الممولة من الصندوق المتعدد الأطراف وتلك الممولة من م</w:t>
      </w:r>
      <w:r w:rsidR="002502D0">
        <w:rPr>
          <w:sz w:val="26"/>
          <w:szCs w:val="26"/>
          <w:rtl/>
          <w:lang w:bidi="ar-LB"/>
        </w:rPr>
        <w:t>صادر أخرى،</w:t>
      </w:r>
      <w:r w:rsidR="003A70E1" w:rsidRPr="002733DE">
        <w:rPr>
          <w:sz w:val="26"/>
          <w:szCs w:val="26"/>
          <w:rtl/>
          <w:lang w:bidi="ar-LB"/>
        </w:rPr>
        <w:t xml:space="preserve"> </w:t>
      </w:r>
      <w:r w:rsidR="002502D0">
        <w:rPr>
          <w:sz w:val="26"/>
          <w:szCs w:val="26"/>
          <w:rtl/>
          <w:lang w:bidi="ar-LB"/>
        </w:rPr>
        <w:t>و</w:t>
      </w:r>
      <w:r w:rsidR="002502D0" w:rsidRPr="002733DE">
        <w:rPr>
          <w:sz w:val="26"/>
          <w:szCs w:val="26"/>
          <w:rtl/>
          <w:lang w:bidi="ar-LB"/>
        </w:rPr>
        <w:t>سيتم</w:t>
      </w:r>
      <w:r w:rsidR="002502D0">
        <w:rPr>
          <w:sz w:val="26"/>
          <w:szCs w:val="26"/>
          <w:rtl/>
          <w:lang w:bidi="ar-LB"/>
        </w:rPr>
        <w:t xml:space="preserve"> توفير</w:t>
      </w:r>
      <w:r w:rsidR="003A70E1" w:rsidRPr="002733DE">
        <w:rPr>
          <w:sz w:val="26"/>
          <w:szCs w:val="26"/>
          <w:rtl/>
          <w:lang w:bidi="ar-LB"/>
        </w:rPr>
        <w:t xml:space="preserve"> المعلومات المتعلقة بالتقدم المحرز في ا</w:t>
      </w:r>
      <w:r w:rsidR="002502D0">
        <w:rPr>
          <w:sz w:val="26"/>
          <w:szCs w:val="26"/>
          <w:rtl/>
          <w:lang w:bidi="ar-LB"/>
        </w:rPr>
        <w:t>لمشروع والنتائج والدروس المستفادة، حسب الاقتضاء؛ وس</w:t>
      </w:r>
      <w:r w:rsidR="003A70E1" w:rsidRPr="002733DE">
        <w:rPr>
          <w:sz w:val="26"/>
          <w:szCs w:val="26"/>
          <w:rtl/>
          <w:lang w:bidi="ar-LB"/>
        </w:rPr>
        <w:t xml:space="preserve">يتم تحديد تاريخ إنجاز المشروع بما لا يزيد عن 36 شهراً بعد تاريخ </w:t>
      </w:r>
      <w:r w:rsidR="002502D0">
        <w:rPr>
          <w:sz w:val="26"/>
          <w:szCs w:val="26"/>
          <w:rtl/>
          <w:lang w:bidi="ar-LB"/>
        </w:rPr>
        <w:t>اعتماده من</w:t>
      </w:r>
      <w:r w:rsidR="003A70E1" w:rsidRPr="002733DE">
        <w:rPr>
          <w:sz w:val="26"/>
          <w:szCs w:val="26"/>
          <w:rtl/>
          <w:lang w:bidi="ar-LB"/>
        </w:rPr>
        <w:t xml:space="preserve"> اللجنة التنفيذية وسيتم تقديم تقرير مفصل عن المشروع إلى اللجنة التنفيذية خلال </w:t>
      </w:r>
      <w:r w:rsidR="002502D0">
        <w:rPr>
          <w:sz w:val="26"/>
          <w:szCs w:val="26"/>
          <w:rtl/>
          <w:lang w:bidi="ar-LB"/>
        </w:rPr>
        <w:t>ستة أشهر من تاريخ إنجاز المشروع</w:t>
      </w:r>
      <w:r w:rsidR="003A70E1" w:rsidRPr="002733DE">
        <w:rPr>
          <w:sz w:val="26"/>
          <w:szCs w:val="26"/>
          <w:rtl/>
          <w:lang w:bidi="ar-LB"/>
        </w:rPr>
        <w:t>.</w:t>
      </w:r>
      <w:r w:rsidR="002502D0">
        <w:rPr>
          <w:sz w:val="26"/>
          <w:szCs w:val="26"/>
          <w:rtl/>
          <w:lang w:bidi="ar-LB"/>
        </w:rPr>
        <w:t xml:space="preserve"> </w:t>
      </w:r>
    </w:p>
    <w:p w14:paraId="4A3960DF" w14:textId="77777777" w:rsidR="003A70E1" w:rsidRPr="002733DE" w:rsidRDefault="00774F43" w:rsidP="003A70E1">
      <w:pPr>
        <w:keepNext/>
        <w:bidi/>
        <w:spacing w:after="240"/>
        <w:rPr>
          <w:sz w:val="26"/>
          <w:szCs w:val="26"/>
          <w:rtl/>
          <w:lang w:bidi="ar-LB"/>
        </w:rPr>
      </w:pPr>
      <w:r>
        <w:rPr>
          <w:sz w:val="26"/>
          <w:szCs w:val="26"/>
          <w:u w:val="single"/>
          <w:rtl/>
          <w:lang w:bidi="ar-LB"/>
        </w:rPr>
        <w:t>المسائل</w:t>
      </w:r>
      <w:r w:rsidR="003A70E1" w:rsidRPr="002733DE">
        <w:rPr>
          <w:sz w:val="26"/>
          <w:szCs w:val="26"/>
          <w:u w:val="single"/>
          <w:rtl/>
          <w:lang w:bidi="ar-LB"/>
        </w:rPr>
        <w:t xml:space="preserve"> الفنية و</w:t>
      </w:r>
      <w:r>
        <w:rPr>
          <w:sz w:val="26"/>
          <w:szCs w:val="26"/>
          <w:u w:val="single"/>
          <w:rtl/>
          <w:lang w:bidi="ar-LB"/>
        </w:rPr>
        <w:t xml:space="preserve">المسائل </w:t>
      </w:r>
      <w:r w:rsidR="003A70E1" w:rsidRPr="002733DE">
        <w:rPr>
          <w:sz w:val="26"/>
          <w:szCs w:val="26"/>
          <w:u w:val="single"/>
          <w:rtl/>
          <w:lang w:bidi="ar-LB"/>
        </w:rPr>
        <w:t>المتعلقة بالتكلفة</w:t>
      </w:r>
    </w:p>
    <w:p w14:paraId="16463124" w14:textId="77777777" w:rsidR="003A70E1" w:rsidRPr="002733DE" w:rsidRDefault="00774F43" w:rsidP="00774F43">
      <w:pPr>
        <w:pStyle w:val="Heading1"/>
        <w:bidi/>
        <w:rPr>
          <w:sz w:val="26"/>
          <w:szCs w:val="26"/>
          <w:rtl/>
          <w:lang w:bidi="ar-LB"/>
        </w:rPr>
      </w:pPr>
      <w:r>
        <w:rPr>
          <w:sz w:val="26"/>
          <w:szCs w:val="26"/>
          <w:rtl/>
          <w:lang w:bidi="ar-LB"/>
        </w:rPr>
        <w:t>ب</w:t>
      </w:r>
      <w:r w:rsidR="003A70E1" w:rsidRPr="002733DE">
        <w:rPr>
          <w:sz w:val="26"/>
          <w:szCs w:val="26"/>
          <w:rtl/>
          <w:lang w:bidi="ar-LB"/>
        </w:rPr>
        <w:t xml:space="preserve">الإشارة إلى الانفتاح الذي </w:t>
      </w:r>
      <w:r>
        <w:rPr>
          <w:sz w:val="26"/>
          <w:szCs w:val="26"/>
          <w:rtl/>
          <w:lang w:bidi="ar-LB"/>
        </w:rPr>
        <w:t>أُعرب</w:t>
      </w:r>
      <w:r w:rsidR="003A70E1" w:rsidRPr="002733DE">
        <w:rPr>
          <w:sz w:val="26"/>
          <w:szCs w:val="26"/>
          <w:rtl/>
          <w:lang w:bidi="ar-LB"/>
        </w:rPr>
        <w:t xml:space="preserve"> عنه خلال الاجتماع الثالث </w:t>
      </w:r>
      <w:r w:rsidR="003A70E1" w:rsidRPr="00774F43">
        <w:rPr>
          <w:sz w:val="26"/>
          <w:szCs w:val="26"/>
          <w:rtl/>
          <w:lang w:bidi="ar-LB"/>
        </w:rPr>
        <w:t>والتسعين</w:t>
      </w:r>
      <w:r w:rsidR="003A70E1" w:rsidRPr="002733DE">
        <w:rPr>
          <w:sz w:val="26"/>
          <w:szCs w:val="26"/>
          <w:vertAlign w:val="superscript"/>
          <w:rtl/>
          <w:lang w:bidi="ar-LB"/>
        </w:rPr>
        <w:t xml:space="preserve"> </w:t>
      </w:r>
      <w:r>
        <w:rPr>
          <w:sz w:val="26"/>
          <w:szCs w:val="26"/>
          <w:rtl/>
          <w:lang w:bidi="ar-LB"/>
        </w:rPr>
        <w:t>لتقديم المشرو</w:t>
      </w:r>
      <w:r w:rsidR="003A70E1" w:rsidRPr="002733DE">
        <w:rPr>
          <w:sz w:val="26"/>
          <w:szCs w:val="26"/>
          <w:rtl/>
          <w:lang w:bidi="ar-LB"/>
        </w:rPr>
        <w:t>ع</w:t>
      </w:r>
      <w:r>
        <w:rPr>
          <w:sz w:val="26"/>
          <w:szCs w:val="26"/>
          <w:rtl/>
          <w:lang w:bidi="ar-LB"/>
        </w:rPr>
        <w:t>ات</w:t>
      </w:r>
      <w:r w:rsidR="003A70E1" w:rsidRPr="002733DE">
        <w:rPr>
          <w:sz w:val="26"/>
          <w:szCs w:val="26"/>
          <w:rtl/>
          <w:lang w:bidi="ar-LB"/>
        </w:rPr>
        <w:t xml:space="preserve"> التجريبية بموجب المقرر 91/65 في قطاع التصنيع، دعت الأمانة الحكومة إلى النظر في إدراج أنشطة إضافية في إطار المشروع التجريبي لتعزيز كفاءة </w:t>
      </w:r>
      <w:r w:rsidRPr="002733DE">
        <w:rPr>
          <w:sz w:val="26"/>
          <w:szCs w:val="26"/>
          <w:rtl/>
          <w:lang w:bidi="ar-LB"/>
        </w:rPr>
        <w:t xml:space="preserve">المعدات المصنعة محليًا </w:t>
      </w:r>
      <w:r>
        <w:rPr>
          <w:sz w:val="26"/>
          <w:szCs w:val="26"/>
          <w:rtl/>
          <w:lang w:bidi="ar-LB"/>
        </w:rPr>
        <w:t xml:space="preserve">في </w:t>
      </w:r>
      <w:r w:rsidR="003A70E1" w:rsidRPr="002733DE">
        <w:rPr>
          <w:sz w:val="26"/>
          <w:szCs w:val="26"/>
          <w:rtl/>
          <w:lang w:bidi="ar-LB"/>
        </w:rPr>
        <w:t>استخدام الطاقة</w:t>
      </w:r>
      <w:r w:rsidR="00431631">
        <w:rPr>
          <w:sz w:val="26"/>
          <w:szCs w:val="26"/>
          <w:rtl/>
          <w:lang w:bidi="ar-LB"/>
        </w:rPr>
        <w:t>،</w:t>
      </w:r>
      <w:r w:rsidR="003A70E1" w:rsidRPr="002733DE">
        <w:rPr>
          <w:sz w:val="26"/>
          <w:szCs w:val="26"/>
          <w:rtl/>
          <w:lang w:bidi="ar-LB"/>
        </w:rPr>
        <w:t xml:space="preserve"> </w:t>
      </w:r>
      <w:r>
        <w:rPr>
          <w:sz w:val="26"/>
          <w:szCs w:val="26"/>
          <w:rtl/>
          <w:lang w:bidi="ar-LB"/>
        </w:rPr>
        <w:t xml:space="preserve">التي تصنعها </w:t>
      </w:r>
      <w:r w:rsidR="003A70E1" w:rsidRPr="002733DE">
        <w:rPr>
          <w:sz w:val="26"/>
          <w:szCs w:val="26"/>
          <w:rtl/>
          <w:lang w:bidi="ar-LB"/>
        </w:rPr>
        <w:t>شركات تصن</w:t>
      </w:r>
      <w:r>
        <w:rPr>
          <w:sz w:val="26"/>
          <w:szCs w:val="26"/>
          <w:rtl/>
          <w:lang w:bidi="ar-LB"/>
        </w:rPr>
        <w:t>ي</w:t>
      </w:r>
      <w:r w:rsidR="003A70E1" w:rsidRPr="002733DE">
        <w:rPr>
          <w:sz w:val="26"/>
          <w:szCs w:val="26"/>
          <w:rtl/>
          <w:lang w:bidi="ar-LB"/>
        </w:rPr>
        <w:t xml:space="preserve">ع وحدات تكييف الهواء السكنية وموزعات المياه الباردة المشاركة في المرحلة الأولى من </w:t>
      </w:r>
      <w:r>
        <w:rPr>
          <w:sz w:val="26"/>
          <w:szCs w:val="26"/>
          <w:rtl/>
          <w:lang w:bidi="ar-LB"/>
        </w:rPr>
        <w:t>خطة تنفيذ تعديل كيغالي للمواد الهيدروفلوروكربونية</w:t>
      </w:r>
      <w:r w:rsidR="003A70E1" w:rsidRPr="002733DE">
        <w:rPr>
          <w:sz w:val="26"/>
          <w:szCs w:val="26"/>
          <w:rtl/>
          <w:lang w:bidi="ar-LB"/>
        </w:rPr>
        <w:t>.</w:t>
      </w:r>
      <w:r>
        <w:rPr>
          <w:sz w:val="26"/>
          <w:szCs w:val="26"/>
          <w:rtl/>
          <w:lang w:bidi="ar-LB"/>
        </w:rPr>
        <w:t xml:space="preserve"> </w:t>
      </w:r>
    </w:p>
    <w:p w14:paraId="1DD7FBA9" w14:textId="77777777" w:rsidR="003A70E1" w:rsidRPr="002733DE" w:rsidRDefault="00431631" w:rsidP="00AC0B03">
      <w:pPr>
        <w:pStyle w:val="Heading1"/>
        <w:bidi/>
        <w:rPr>
          <w:sz w:val="26"/>
          <w:szCs w:val="26"/>
          <w:rtl/>
          <w:lang w:bidi="ar-LB"/>
        </w:rPr>
      </w:pPr>
      <w:r>
        <w:rPr>
          <w:sz w:val="26"/>
          <w:szCs w:val="26"/>
          <w:rtl/>
          <w:lang w:bidi="ar-LB"/>
        </w:rPr>
        <w:t>وطلبت</w:t>
      </w:r>
      <w:r w:rsidR="003A70E1" w:rsidRPr="002733DE">
        <w:rPr>
          <w:sz w:val="26"/>
          <w:szCs w:val="26"/>
          <w:rtl/>
          <w:lang w:bidi="ar-LB"/>
        </w:rPr>
        <w:t xml:space="preserve"> اليونيدو والحكومة وقت</w:t>
      </w:r>
      <w:r>
        <w:rPr>
          <w:sz w:val="26"/>
          <w:szCs w:val="26"/>
          <w:rtl/>
          <w:lang w:bidi="ar-LB"/>
        </w:rPr>
        <w:t>ا</w:t>
      </w:r>
      <w:r w:rsidR="003A70E1" w:rsidRPr="002733DE">
        <w:rPr>
          <w:sz w:val="26"/>
          <w:szCs w:val="26"/>
          <w:rtl/>
          <w:lang w:bidi="ar-LB"/>
        </w:rPr>
        <w:t xml:space="preserve"> إضافي</w:t>
      </w:r>
      <w:r>
        <w:rPr>
          <w:sz w:val="26"/>
          <w:szCs w:val="26"/>
          <w:rtl/>
          <w:lang w:bidi="ar-LB"/>
        </w:rPr>
        <w:t>ا</w:t>
      </w:r>
      <w:r w:rsidR="003A70E1" w:rsidRPr="002733DE">
        <w:rPr>
          <w:sz w:val="26"/>
          <w:szCs w:val="26"/>
          <w:rtl/>
          <w:lang w:bidi="ar-LB"/>
        </w:rPr>
        <w:t xml:space="preserve"> لإجراء المشاورات اللازمة لإعداد مقترح منقح يشمل أيضاً تحسين كفاءة استخدام الطاقة في المعدات المصنعة في </w:t>
      </w:r>
      <w:r>
        <w:rPr>
          <w:sz w:val="26"/>
          <w:szCs w:val="26"/>
          <w:rtl/>
          <w:lang w:bidi="ar-LB"/>
        </w:rPr>
        <w:t xml:space="preserve">الشركات التي تمر تجري </w:t>
      </w:r>
      <w:r w:rsidR="003A70E1" w:rsidRPr="002733DE">
        <w:rPr>
          <w:sz w:val="26"/>
          <w:szCs w:val="26"/>
          <w:rtl/>
          <w:lang w:bidi="ar-LB"/>
        </w:rPr>
        <w:t>عمليات تحويل، لأن التدخلات قد تعتمد، في</w:t>
      </w:r>
      <w:r w:rsidR="00AC0B03">
        <w:rPr>
          <w:sz w:val="26"/>
          <w:szCs w:val="26"/>
          <w:rtl/>
          <w:lang w:bidi="ar-LB"/>
        </w:rPr>
        <w:t xml:space="preserve"> جملة أمور، على المعدات </w:t>
      </w:r>
      <w:r w:rsidR="00AC0B03" w:rsidRPr="002733DE">
        <w:rPr>
          <w:sz w:val="26"/>
          <w:szCs w:val="26"/>
          <w:rtl/>
          <w:lang w:bidi="ar-LB"/>
        </w:rPr>
        <w:t>المصنعة</w:t>
      </w:r>
      <w:r w:rsidR="00AC0B03">
        <w:rPr>
          <w:sz w:val="26"/>
          <w:szCs w:val="26"/>
          <w:rtl/>
          <w:lang w:bidi="ar-LB"/>
        </w:rPr>
        <w:t xml:space="preserve"> المحددة</w:t>
      </w:r>
      <w:r w:rsidR="003A70E1" w:rsidRPr="002733DE">
        <w:rPr>
          <w:sz w:val="26"/>
          <w:szCs w:val="26"/>
          <w:rtl/>
          <w:lang w:bidi="ar-LB"/>
        </w:rPr>
        <w:t xml:space="preserve">، بما في ذلك المكونات المستخدمة. وبناء على ذلك، تم الاتفاق على أن توصي الأمانة اللجنة التنفيذية بدعوة الحكومة، إذا رغبت في ذلك، إلى تقديم مشروع تجريبي إضافي لتعزيز كفاءة استخدام الطاقة في وحدات تكييف الهواء المنفصلة القائمة على </w:t>
      </w:r>
      <w:r w:rsidR="00AC0B03">
        <w:rPr>
          <w:sz w:val="26"/>
          <w:szCs w:val="26"/>
          <w:rtl/>
          <w:lang w:bidi="ar-LB"/>
        </w:rPr>
        <w:t>الهيدروفلوركربون</w:t>
      </w:r>
      <w:r w:rsidR="003A70E1" w:rsidRPr="002733DE">
        <w:rPr>
          <w:sz w:val="26"/>
          <w:szCs w:val="26"/>
          <w:rtl/>
          <w:lang w:bidi="ar-LB"/>
        </w:rPr>
        <w:t xml:space="preserve">-32 </w:t>
      </w:r>
      <w:r w:rsidR="00AC0B03">
        <w:rPr>
          <w:sz w:val="26"/>
          <w:szCs w:val="26"/>
          <w:rtl/>
          <w:lang w:bidi="ar-LB"/>
        </w:rPr>
        <w:t>و</w:t>
      </w:r>
      <w:r w:rsidR="003A70E1" w:rsidRPr="002733DE">
        <w:rPr>
          <w:sz w:val="26"/>
          <w:szCs w:val="26"/>
          <w:rtl/>
          <w:lang w:bidi="ar-LB"/>
        </w:rPr>
        <w:t xml:space="preserve">موزعات المياه </w:t>
      </w:r>
      <w:r w:rsidR="00AC0B03">
        <w:rPr>
          <w:sz w:val="26"/>
          <w:szCs w:val="26"/>
          <w:rtl/>
          <w:lang w:bidi="ar-LB"/>
        </w:rPr>
        <w:t xml:space="preserve">الباردة القائمة على المادة </w:t>
      </w:r>
      <w:r w:rsidR="00AC0B03" w:rsidRPr="00222EEB">
        <w:rPr>
          <w:lang w:bidi="ar-LB"/>
        </w:rPr>
        <w:t>R-600a</w:t>
      </w:r>
      <w:r w:rsidR="00AC0B03" w:rsidRPr="002733DE">
        <w:rPr>
          <w:sz w:val="26"/>
          <w:szCs w:val="26"/>
          <w:rtl/>
          <w:lang w:bidi="ar-LB"/>
        </w:rPr>
        <w:t xml:space="preserve"> </w:t>
      </w:r>
      <w:r w:rsidR="00AC0B03">
        <w:rPr>
          <w:sz w:val="26"/>
          <w:szCs w:val="26"/>
          <w:rtl/>
          <w:lang w:bidi="ar-LB"/>
        </w:rPr>
        <w:t>التي صنعتها شركات تصنيع معدات التبريد وتكييف الهواء</w:t>
      </w:r>
      <w:r w:rsidR="003A70E1" w:rsidRPr="002733DE">
        <w:rPr>
          <w:sz w:val="26"/>
          <w:szCs w:val="26"/>
          <w:rtl/>
          <w:lang w:bidi="ar-LB"/>
        </w:rPr>
        <w:t xml:space="preserve"> التي </w:t>
      </w:r>
      <w:r w:rsidR="00AC0B03">
        <w:rPr>
          <w:sz w:val="26"/>
          <w:szCs w:val="26"/>
          <w:rtl/>
          <w:lang w:bidi="ar-LB"/>
        </w:rPr>
        <w:t>ي</w:t>
      </w:r>
      <w:r w:rsidR="003A70E1" w:rsidRPr="002733DE">
        <w:rPr>
          <w:sz w:val="26"/>
          <w:szCs w:val="26"/>
          <w:rtl/>
          <w:lang w:bidi="ar-LB"/>
        </w:rPr>
        <w:t xml:space="preserve">تم تحويلها في </w:t>
      </w:r>
      <w:r w:rsidR="00AC0B03">
        <w:rPr>
          <w:sz w:val="26"/>
          <w:szCs w:val="26"/>
          <w:rtl/>
          <w:lang w:bidi="ar-LB"/>
        </w:rPr>
        <w:t>خطة تنفيذ تعديل كيغالي للمواد الهيدروفلوروكربونية</w:t>
      </w:r>
      <w:r w:rsidR="003A70E1" w:rsidRPr="002733DE">
        <w:rPr>
          <w:sz w:val="26"/>
          <w:szCs w:val="26"/>
          <w:rtl/>
          <w:lang w:bidi="ar-LB"/>
        </w:rPr>
        <w:t xml:space="preserve">، على أساس أن يتم تقديم المشروع التجريبي الإضافي في موعد لا يتجاوز الاجتماع السادس </w:t>
      </w:r>
      <w:r w:rsidR="003A70E1" w:rsidRPr="00AC0B03">
        <w:rPr>
          <w:sz w:val="26"/>
          <w:szCs w:val="26"/>
          <w:rtl/>
          <w:lang w:bidi="ar-LB"/>
        </w:rPr>
        <w:t>والتسعين</w:t>
      </w:r>
      <w:r w:rsidR="003A70E1" w:rsidRPr="002733DE">
        <w:rPr>
          <w:sz w:val="26"/>
          <w:szCs w:val="26"/>
          <w:rtl/>
          <w:lang w:bidi="ar-LB"/>
        </w:rPr>
        <w:t>.</w:t>
      </w:r>
      <w:r w:rsidR="00AC0B03">
        <w:rPr>
          <w:sz w:val="26"/>
          <w:szCs w:val="26"/>
          <w:rtl/>
          <w:lang w:bidi="ar-LB"/>
        </w:rPr>
        <w:t xml:space="preserve"> </w:t>
      </w:r>
    </w:p>
    <w:p w14:paraId="01DE441C" w14:textId="77777777" w:rsidR="003A70E1" w:rsidRPr="002733DE" w:rsidRDefault="000E751F" w:rsidP="00786CD9">
      <w:pPr>
        <w:pStyle w:val="Heading1"/>
        <w:bidi/>
        <w:rPr>
          <w:sz w:val="26"/>
          <w:szCs w:val="26"/>
          <w:rtl/>
          <w:lang w:bidi="ar-LB"/>
        </w:rPr>
      </w:pPr>
      <w:r>
        <w:rPr>
          <w:sz w:val="26"/>
          <w:szCs w:val="26"/>
          <w:rtl/>
          <w:lang w:bidi="ar-LB"/>
        </w:rPr>
        <w:t>وبالإشارة إلى</w:t>
      </w:r>
      <w:r w:rsidR="003A70E1" w:rsidRPr="002733DE">
        <w:rPr>
          <w:sz w:val="26"/>
          <w:szCs w:val="26"/>
          <w:rtl/>
          <w:lang w:bidi="ar-LB"/>
        </w:rPr>
        <w:t xml:space="preserve"> أن </w:t>
      </w:r>
      <w:r>
        <w:rPr>
          <w:sz w:val="26"/>
          <w:szCs w:val="26"/>
          <w:rtl/>
          <w:lang w:bidi="ar-LB"/>
        </w:rPr>
        <w:t>خطة تنفيذ تعديل كيغالي للمواد الهيدروفلوروكربونية</w:t>
      </w:r>
      <w:r w:rsidRPr="002733DE">
        <w:rPr>
          <w:sz w:val="26"/>
          <w:szCs w:val="26"/>
          <w:rtl/>
          <w:lang w:bidi="ar-LB"/>
        </w:rPr>
        <w:t xml:space="preserve"> </w:t>
      </w:r>
      <w:r w:rsidR="00427AC6">
        <w:rPr>
          <w:sz w:val="26"/>
          <w:szCs w:val="26"/>
          <w:rtl/>
          <w:lang w:bidi="ar-LB"/>
        </w:rPr>
        <w:t>تشمل</w:t>
      </w:r>
      <w:r w:rsidR="003A70E1" w:rsidRPr="002733DE">
        <w:rPr>
          <w:sz w:val="26"/>
          <w:szCs w:val="26"/>
          <w:rtl/>
          <w:lang w:bidi="ar-LB"/>
        </w:rPr>
        <w:t xml:space="preserve"> إنشاء نظام </w:t>
      </w:r>
      <w:r w:rsidR="00427AC6">
        <w:rPr>
          <w:sz w:val="26"/>
          <w:szCs w:val="26"/>
          <w:rtl/>
          <w:lang w:bidi="ar-LB"/>
        </w:rPr>
        <w:t>تشريعي لفرض ضرائب على استيراد المواد الهيدروفلوروكربونية</w:t>
      </w:r>
      <w:r w:rsidR="00427AC6" w:rsidRPr="002733DE">
        <w:rPr>
          <w:sz w:val="26"/>
          <w:szCs w:val="26"/>
          <w:rtl/>
          <w:lang w:bidi="ar-LB"/>
        </w:rPr>
        <w:t xml:space="preserve"> </w:t>
      </w:r>
      <w:r w:rsidR="003A70E1" w:rsidRPr="002733DE">
        <w:rPr>
          <w:sz w:val="26"/>
          <w:szCs w:val="26"/>
          <w:rtl/>
          <w:lang w:bidi="ar-LB"/>
        </w:rPr>
        <w:t xml:space="preserve">ذات القدرة العالية على إحداث الاحترار العالمي والمعدات التي تحتوي عليها، وفقاً لقدرة الاحترار العالمي </w:t>
      </w:r>
      <w:r w:rsidR="00427AC6">
        <w:rPr>
          <w:sz w:val="26"/>
          <w:szCs w:val="26"/>
          <w:rtl/>
          <w:lang w:bidi="ar-LB"/>
        </w:rPr>
        <w:t>المماثلة</w:t>
      </w:r>
      <w:r w:rsidR="003A70E1" w:rsidRPr="002733DE">
        <w:rPr>
          <w:sz w:val="26"/>
          <w:szCs w:val="26"/>
          <w:rtl/>
          <w:lang w:bidi="ar-LB"/>
        </w:rPr>
        <w:t xml:space="preserve">، من أجل جعل الخيارات ذات القدرة المنخفضة على إحداث الاحترار العالمي </w:t>
      </w:r>
      <w:r w:rsidR="00427AC6">
        <w:rPr>
          <w:sz w:val="26"/>
          <w:szCs w:val="26"/>
          <w:rtl/>
          <w:lang w:bidi="ar-LB"/>
        </w:rPr>
        <w:t>تتنافس بقوة</w:t>
      </w:r>
      <w:r w:rsidR="003A70E1" w:rsidRPr="002733DE">
        <w:rPr>
          <w:sz w:val="26"/>
          <w:szCs w:val="26"/>
          <w:rtl/>
          <w:lang w:bidi="ar-LB"/>
        </w:rPr>
        <w:t xml:space="preserve"> في السوق المحلية، استفسرت الأمانة عما إذا كان</w:t>
      </w:r>
      <w:r w:rsidR="00427AC6">
        <w:rPr>
          <w:sz w:val="26"/>
          <w:szCs w:val="26"/>
          <w:rtl/>
          <w:lang w:bidi="ar-LB"/>
        </w:rPr>
        <w:t>ت</w:t>
      </w:r>
      <w:r w:rsidR="003A70E1" w:rsidRPr="002733DE">
        <w:rPr>
          <w:sz w:val="26"/>
          <w:szCs w:val="26"/>
          <w:rtl/>
          <w:lang w:bidi="ar-LB"/>
        </w:rPr>
        <w:t xml:space="preserve"> الحكومة </w:t>
      </w:r>
      <w:r w:rsidR="00427AC6">
        <w:rPr>
          <w:sz w:val="26"/>
          <w:szCs w:val="26"/>
          <w:rtl/>
          <w:lang w:bidi="ar-LB"/>
        </w:rPr>
        <w:t xml:space="preserve">قد نظرت </w:t>
      </w:r>
      <w:r w:rsidR="003A70E1" w:rsidRPr="002733DE">
        <w:rPr>
          <w:sz w:val="26"/>
          <w:szCs w:val="26"/>
          <w:rtl/>
          <w:lang w:bidi="ar-LB"/>
        </w:rPr>
        <w:t xml:space="preserve">في </w:t>
      </w:r>
      <w:r w:rsidR="00427AC6">
        <w:rPr>
          <w:sz w:val="26"/>
          <w:szCs w:val="26"/>
          <w:rtl/>
          <w:lang w:bidi="ar-LB"/>
        </w:rPr>
        <w:t xml:space="preserve">إدراج </w:t>
      </w:r>
      <w:r w:rsidR="003A70E1" w:rsidRPr="002733DE">
        <w:rPr>
          <w:sz w:val="26"/>
          <w:szCs w:val="26"/>
          <w:rtl/>
          <w:lang w:bidi="ar-LB"/>
        </w:rPr>
        <w:t xml:space="preserve">قدرة </w:t>
      </w:r>
      <w:r w:rsidR="00427AC6">
        <w:rPr>
          <w:sz w:val="26"/>
          <w:szCs w:val="26"/>
          <w:rtl/>
          <w:lang w:bidi="ar-LB"/>
        </w:rPr>
        <w:t>مادة التبريد الهيدروفلوروكربونية</w:t>
      </w:r>
      <w:r w:rsidR="00427AC6" w:rsidRPr="002733DE">
        <w:rPr>
          <w:sz w:val="26"/>
          <w:szCs w:val="26"/>
          <w:rtl/>
          <w:lang w:bidi="ar-LB"/>
        </w:rPr>
        <w:t xml:space="preserve"> </w:t>
      </w:r>
      <w:r w:rsidR="003A70E1" w:rsidRPr="002733DE">
        <w:rPr>
          <w:sz w:val="26"/>
          <w:szCs w:val="26"/>
          <w:rtl/>
          <w:lang w:bidi="ar-LB"/>
        </w:rPr>
        <w:t xml:space="preserve">على إحداث الاحترار العالمي فحسب، بل </w:t>
      </w:r>
      <w:r w:rsidR="00427AC6">
        <w:rPr>
          <w:sz w:val="26"/>
          <w:szCs w:val="26"/>
          <w:rtl/>
          <w:lang w:bidi="ar-LB"/>
        </w:rPr>
        <w:t xml:space="preserve">في </w:t>
      </w:r>
      <w:r w:rsidR="003A70E1" w:rsidRPr="002733DE">
        <w:rPr>
          <w:sz w:val="26"/>
          <w:szCs w:val="26"/>
          <w:rtl/>
          <w:lang w:bidi="ar-LB"/>
        </w:rPr>
        <w:t xml:space="preserve">كفاءة </w:t>
      </w:r>
      <w:r w:rsidR="00427AC6">
        <w:rPr>
          <w:sz w:val="26"/>
          <w:szCs w:val="26"/>
          <w:rtl/>
          <w:lang w:bidi="ar-LB"/>
        </w:rPr>
        <w:t xml:space="preserve">المعدات في </w:t>
      </w:r>
      <w:r w:rsidR="003A70E1" w:rsidRPr="002733DE">
        <w:rPr>
          <w:sz w:val="26"/>
          <w:szCs w:val="26"/>
          <w:rtl/>
          <w:lang w:bidi="ar-LB"/>
        </w:rPr>
        <w:t xml:space="preserve">استخدام الطاقة </w:t>
      </w:r>
      <w:r w:rsidR="00427AC6">
        <w:rPr>
          <w:sz w:val="26"/>
          <w:szCs w:val="26"/>
          <w:rtl/>
          <w:lang w:bidi="ar-LB"/>
        </w:rPr>
        <w:t xml:space="preserve">أيضا </w:t>
      </w:r>
      <w:r w:rsidR="003A70E1" w:rsidRPr="002733DE">
        <w:rPr>
          <w:sz w:val="26"/>
          <w:szCs w:val="26"/>
          <w:rtl/>
          <w:lang w:bidi="ar-LB"/>
        </w:rPr>
        <w:t>كجزء من معايير تحديد الضريبة، في</w:t>
      </w:r>
      <w:r w:rsidR="00427AC6">
        <w:rPr>
          <w:sz w:val="26"/>
          <w:szCs w:val="26"/>
          <w:rtl/>
          <w:lang w:bidi="ar-LB"/>
        </w:rPr>
        <w:t xml:space="preserve"> حين أشارت إلى أن إدراج كل من </w:t>
      </w:r>
      <w:r w:rsidR="003A70E1" w:rsidRPr="002733DE">
        <w:rPr>
          <w:sz w:val="26"/>
          <w:szCs w:val="26"/>
          <w:rtl/>
          <w:lang w:bidi="ar-LB"/>
        </w:rPr>
        <w:t xml:space="preserve">قدرة </w:t>
      </w:r>
      <w:r w:rsidR="00427AC6">
        <w:rPr>
          <w:sz w:val="26"/>
          <w:szCs w:val="26"/>
          <w:rtl/>
          <w:lang w:bidi="ar-LB"/>
        </w:rPr>
        <w:t>مادة التبريد الهيدروفلوروكربونية</w:t>
      </w:r>
      <w:r w:rsidR="00427AC6" w:rsidRPr="002733DE">
        <w:rPr>
          <w:sz w:val="26"/>
          <w:szCs w:val="26"/>
          <w:rtl/>
          <w:lang w:bidi="ar-LB"/>
        </w:rPr>
        <w:t xml:space="preserve"> </w:t>
      </w:r>
      <w:r w:rsidR="003A70E1" w:rsidRPr="002733DE">
        <w:rPr>
          <w:sz w:val="26"/>
          <w:szCs w:val="26"/>
          <w:rtl/>
          <w:lang w:bidi="ar-LB"/>
        </w:rPr>
        <w:t xml:space="preserve">على إحداث الاحترار </w:t>
      </w:r>
      <w:r w:rsidR="00427AC6">
        <w:rPr>
          <w:sz w:val="26"/>
          <w:szCs w:val="26"/>
          <w:rtl/>
          <w:lang w:bidi="ar-LB"/>
        </w:rPr>
        <w:t>و</w:t>
      </w:r>
      <w:r w:rsidR="00427AC6" w:rsidRPr="002733DE">
        <w:rPr>
          <w:sz w:val="26"/>
          <w:szCs w:val="26"/>
          <w:rtl/>
          <w:lang w:bidi="ar-LB"/>
        </w:rPr>
        <w:t xml:space="preserve">كفاءة </w:t>
      </w:r>
      <w:r w:rsidR="00427AC6">
        <w:rPr>
          <w:sz w:val="26"/>
          <w:szCs w:val="26"/>
          <w:rtl/>
          <w:lang w:bidi="ar-LB"/>
        </w:rPr>
        <w:t xml:space="preserve">المعدات في </w:t>
      </w:r>
      <w:r w:rsidR="00427AC6" w:rsidRPr="002733DE">
        <w:rPr>
          <w:sz w:val="26"/>
          <w:szCs w:val="26"/>
          <w:rtl/>
          <w:lang w:bidi="ar-LB"/>
        </w:rPr>
        <w:t xml:space="preserve">استخدام الطاقة </w:t>
      </w:r>
      <w:r w:rsidR="002A7BAD">
        <w:rPr>
          <w:sz w:val="26"/>
          <w:szCs w:val="26"/>
          <w:rtl/>
          <w:lang w:bidi="ar-LB"/>
        </w:rPr>
        <w:t>يمكن أن يكون معقدا</w:t>
      </w:r>
      <w:r w:rsidR="003A70E1" w:rsidRPr="002733DE">
        <w:rPr>
          <w:sz w:val="26"/>
          <w:szCs w:val="26"/>
          <w:rtl/>
          <w:lang w:bidi="ar-LB"/>
        </w:rPr>
        <w:t xml:space="preserve"> للغاية (على سبيل المثال، تحديد الضريبة المناسبة للمعدات </w:t>
      </w:r>
      <w:r w:rsidR="002A7BAD">
        <w:rPr>
          <w:sz w:val="26"/>
          <w:szCs w:val="26"/>
          <w:rtl/>
          <w:lang w:bidi="ar-LB"/>
        </w:rPr>
        <w:t>القائمة</w:t>
      </w:r>
      <w:r w:rsidR="003A70E1" w:rsidRPr="002733DE">
        <w:rPr>
          <w:sz w:val="26"/>
          <w:szCs w:val="26"/>
          <w:rtl/>
          <w:lang w:bidi="ar-LB"/>
        </w:rPr>
        <w:t xml:space="preserve"> على </w:t>
      </w:r>
      <w:r w:rsidR="002A7BAD">
        <w:rPr>
          <w:sz w:val="26"/>
          <w:szCs w:val="26"/>
          <w:rtl/>
          <w:lang w:bidi="ar-LB"/>
        </w:rPr>
        <w:t xml:space="preserve">مادة هيدروفلوروكربونية ذات قدرة </w:t>
      </w:r>
      <w:r w:rsidR="003A70E1" w:rsidRPr="002733DE">
        <w:rPr>
          <w:sz w:val="26"/>
          <w:szCs w:val="26"/>
          <w:rtl/>
          <w:lang w:bidi="ar-LB"/>
        </w:rPr>
        <w:t>عا</w:t>
      </w:r>
      <w:r w:rsidR="002A7BAD">
        <w:rPr>
          <w:sz w:val="26"/>
          <w:szCs w:val="26"/>
          <w:rtl/>
          <w:lang w:bidi="ar-LB"/>
        </w:rPr>
        <w:t xml:space="preserve">لية على إحداث الاحترار العالمي </w:t>
      </w:r>
      <w:r w:rsidR="003A70E1" w:rsidRPr="002733DE">
        <w:rPr>
          <w:sz w:val="26"/>
          <w:szCs w:val="26"/>
          <w:rtl/>
          <w:lang w:bidi="ar-LB"/>
        </w:rPr>
        <w:t xml:space="preserve">التي </w:t>
      </w:r>
      <w:r w:rsidR="003A70E1" w:rsidRPr="002733DE">
        <w:rPr>
          <w:sz w:val="26"/>
          <w:szCs w:val="26"/>
          <w:rtl/>
          <w:lang w:bidi="ar-LB"/>
        </w:rPr>
        <w:lastRenderedPageBreak/>
        <w:t>تكون</w:t>
      </w:r>
      <w:r w:rsidR="002A7BAD">
        <w:rPr>
          <w:sz w:val="26"/>
          <w:szCs w:val="26"/>
          <w:rtl/>
          <w:lang w:bidi="ar-LB"/>
        </w:rPr>
        <w:t xml:space="preserve"> موفرة للطاقة</w:t>
      </w:r>
      <w:r w:rsidR="003A70E1" w:rsidRPr="002733DE">
        <w:rPr>
          <w:sz w:val="26"/>
          <w:szCs w:val="26"/>
          <w:rtl/>
          <w:lang w:bidi="ar-LB"/>
        </w:rPr>
        <w:t xml:space="preserve"> أكثر من المعدات </w:t>
      </w:r>
      <w:r w:rsidR="002A7BAD">
        <w:rPr>
          <w:sz w:val="26"/>
          <w:szCs w:val="26"/>
          <w:rtl/>
          <w:lang w:bidi="ar-LB"/>
        </w:rPr>
        <w:t>القائمة</w:t>
      </w:r>
      <w:r w:rsidR="003A70E1" w:rsidRPr="002733DE">
        <w:rPr>
          <w:sz w:val="26"/>
          <w:szCs w:val="26"/>
          <w:rtl/>
          <w:lang w:bidi="ar-LB"/>
        </w:rPr>
        <w:t xml:space="preserve"> على مادة تبريد ذات قدرة أق</w:t>
      </w:r>
      <w:r w:rsidR="002A7BAD">
        <w:rPr>
          <w:sz w:val="26"/>
          <w:szCs w:val="26"/>
          <w:rtl/>
          <w:lang w:bidi="ar-LB"/>
        </w:rPr>
        <w:t xml:space="preserve">ل على إحداث الاحترار العالمي </w:t>
      </w:r>
      <w:r w:rsidR="003A70E1" w:rsidRPr="002733DE">
        <w:rPr>
          <w:sz w:val="26"/>
          <w:szCs w:val="26"/>
          <w:rtl/>
          <w:lang w:bidi="ar-LB"/>
        </w:rPr>
        <w:t xml:space="preserve">متوفرة بالفعل على نطاق واسع في السوق). ونظراً لهذا التعقيد، تم الاتفاق على أن الحكومة ستمضي قدماً بطريقة تدريجية، أولاً </w:t>
      </w:r>
      <w:r w:rsidR="00786CD9">
        <w:rPr>
          <w:sz w:val="26"/>
          <w:szCs w:val="26"/>
          <w:rtl/>
          <w:lang w:bidi="ar-LB"/>
        </w:rPr>
        <w:t xml:space="preserve">بفرض ضريبة تعتمد حصراً على </w:t>
      </w:r>
      <w:r w:rsidR="003A70E1" w:rsidRPr="002733DE">
        <w:rPr>
          <w:sz w:val="26"/>
          <w:szCs w:val="26"/>
          <w:rtl/>
          <w:lang w:bidi="ar-LB"/>
        </w:rPr>
        <w:t xml:space="preserve">قدرة </w:t>
      </w:r>
      <w:r w:rsidR="00786CD9">
        <w:rPr>
          <w:sz w:val="26"/>
          <w:szCs w:val="26"/>
          <w:rtl/>
          <w:lang w:bidi="ar-LB"/>
        </w:rPr>
        <w:t xml:space="preserve">غاز التبريد </w:t>
      </w:r>
      <w:r w:rsidR="003A70E1" w:rsidRPr="002733DE">
        <w:rPr>
          <w:sz w:val="26"/>
          <w:szCs w:val="26"/>
          <w:rtl/>
          <w:lang w:bidi="ar-LB"/>
        </w:rPr>
        <w:t>على إحدا</w:t>
      </w:r>
      <w:r w:rsidR="00786CD9">
        <w:rPr>
          <w:sz w:val="26"/>
          <w:szCs w:val="26"/>
          <w:rtl/>
          <w:lang w:bidi="ar-LB"/>
        </w:rPr>
        <w:t>ث الاحترار العالمي</w:t>
      </w:r>
      <w:r w:rsidR="003A70E1" w:rsidRPr="002733DE">
        <w:rPr>
          <w:sz w:val="26"/>
          <w:szCs w:val="26"/>
          <w:rtl/>
          <w:lang w:bidi="ar-LB"/>
        </w:rPr>
        <w:t xml:space="preserve">، وبمجرد </w:t>
      </w:r>
      <w:r w:rsidR="00786CD9">
        <w:rPr>
          <w:sz w:val="26"/>
          <w:szCs w:val="26"/>
          <w:rtl/>
          <w:lang w:bidi="ar-LB"/>
        </w:rPr>
        <w:t>اكتساب</w:t>
      </w:r>
      <w:r w:rsidR="003A70E1" w:rsidRPr="002733DE">
        <w:rPr>
          <w:sz w:val="26"/>
          <w:szCs w:val="26"/>
          <w:rtl/>
          <w:lang w:bidi="ar-LB"/>
        </w:rPr>
        <w:t xml:space="preserve"> الحكومة خبرة في تطبيق الضريبة، </w:t>
      </w:r>
      <w:r w:rsidR="00786CD9">
        <w:rPr>
          <w:sz w:val="26"/>
          <w:szCs w:val="26"/>
          <w:rtl/>
          <w:lang w:bidi="ar-LB"/>
        </w:rPr>
        <w:t>تنظر في</w:t>
      </w:r>
      <w:r w:rsidR="003A70E1" w:rsidRPr="002733DE">
        <w:rPr>
          <w:sz w:val="26"/>
          <w:szCs w:val="26"/>
          <w:rtl/>
          <w:lang w:bidi="ar-LB"/>
        </w:rPr>
        <w:t xml:space="preserve"> إمكانية </w:t>
      </w:r>
      <w:r w:rsidR="00786CD9">
        <w:rPr>
          <w:sz w:val="26"/>
          <w:szCs w:val="26"/>
          <w:rtl/>
          <w:lang w:bidi="ar-LB"/>
        </w:rPr>
        <w:t>دمج</w:t>
      </w:r>
      <w:r w:rsidR="003A70E1" w:rsidRPr="002733DE">
        <w:rPr>
          <w:sz w:val="26"/>
          <w:szCs w:val="26"/>
          <w:rtl/>
          <w:lang w:bidi="ar-LB"/>
        </w:rPr>
        <w:t xml:space="preserve"> كفاءة</w:t>
      </w:r>
      <w:r w:rsidR="00786CD9">
        <w:rPr>
          <w:sz w:val="26"/>
          <w:szCs w:val="26"/>
          <w:rtl/>
          <w:lang w:bidi="ar-LB"/>
        </w:rPr>
        <w:t xml:space="preserve"> استخدام الطاقة</w:t>
      </w:r>
      <w:r w:rsidR="003A70E1" w:rsidRPr="002733DE">
        <w:rPr>
          <w:sz w:val="26"/>
          <w:szCs w:val="26"/>
          <w:rtl/>
          <w:lang w:bidi="ar-LB"/>
        </w:rPr>
        <w:t xml:space="preserve"> في الضريبة.</w:t>
      </w:r>
    </w:p>
    <w:p w14:paraId="46E7A51D" w14:textId="77777777" w:rsidR="003A70E1" w:rsidRPr="002733DE" w:rsidRDefault="000846EF" w:rsidP="000846EF">
      <w:pPr>
        <w:pStyle w:val="Heading1"/>
        <w:bidi/>
        <w:rPr>
          <w:sz w:val="26"/>
          <w:szCs w:val="26"/>
          <w:rtl/>
          <w:lang w:bidi="ar-LB"/>
        </w:rPr>
      </w:pPr>
      <w:r>
        <w:rPr>
          <w:sz w:val="26"/>
          <w:szCs w:val="26"/>
          <w:rtl/>
          <w:lang w:bidi="ar-LB"/>
        </w:rPr>
        <w:t>وبالعكس</w:t>
      </w:r>
      <w:r w:rsidR="003A70E1" w:rsidRPr="002733DE">
        <w:rPr>
          <w:sz w:val="26"/>
          <w:szCs w:val="26"/>
          <w:rtl/>
          <w:lang w:bidi="ar-LB"/>
        </w:rPr>
        <w:t xml:space="preserve">، سيتم دمج </w:t>
      </w:r>
      <w:r>
        <w:rPr>
          <w:sz w:val="26"/>
          <w:szCs w:val="26"/>
          <w:rtl/>
          <w:lang w:bidi="ar-LB"/>
        </w:rPr>
        <w:t>توصيف المعدات الجاري تطويره</w:t>
      </w:r>
      <w:r w:rsidR="003A70E1" w:rsidRPr="002733DE">
        <w:rPr>
          <w:sz w:val="26"/>
          <w:szCs w:val="26"/>
          <w:rtl/>
          <w:lang w:bidi="ar-LB"/>
        </w:rPr>
        <w:t xml:space="preserve"> في إطار المشروع التجريبي مع </w:t>
      </w:r>
      <w:r>
        <w:rPr>
          <w:sz w:val="26"/>
          <w:szCs w:val="26"/>
          <w:rtl/>
          <w:lang w:bidi="ar-LB"/>
        </w:rPr>
        <w:t>التوصيف</w:t>
      </w:r>
      <w:r w:rsidR="003A70E1" w:rsidRPr="002733DE">
        <w:rPr>
          <w:sz w:val="26"/>
          <w:szCs w:val="26"/>
          <w:rtl/>
          <w:lang w:bidi="ar-LB"/>
        </w:rPr>
        <w:t xml:space="preserve"> </w:t>
      </w:r>
      <w:r>
        <w:rPr>
          <w:sz w:val="26"/>
          <w:szCs w:val="26"/>
          <w:rtl/>
          <w:lang w:bidi="ar-LB"/>
        </w:rPr>
        <w:t>الجاري تطويره</w:t>
      </w:r>
      <w:r w:rsidR="003A70E1" w:rsidRPr="002733DE">
        <w:rPr>
          <w:sz w:val="26"/>
          <w:szCs w:val="26"/>
          <w:rtl/>
          <w:lang w:bidi="ar-LB"/>
        </w:rPr>
        <w:t xml:space="preserve"> في إطار </w:t>
      </w:r>
      <w:r>
        <w:rPr>
          <w:sz w:val="26"/>
          <w:szCs w:val="26"/>
          <w:rtl/>
          <w:lang w:bidi="ar-LB"/>
        </w:rPr>
        <w:t>خطة تنفيذ تعديل كيغالي للمواد الهيدروفلوروكربونية</w:t>
      </w:r>
      <w:r w:rsidR="003A70E1" w:rsidRPr="002733DE">
        <w:rPr>
          <w:sz w:val="26"/>
          <w:szCs w:val="26"/>
          <w:rtl/>
          <w:lang w:bidi="ar-LB"/>
        </w:rPr>
        <w:t xml:space="preserve">، مما يؤدي إلى </w:t>
      </w:r>
      <w:r>
        <w:rPr>
          <w:sz w:val="26"/>
          <w:szCs w:val="26"/>
          <w:rtl/>
          <w:lang w:bidi="ar-LB"/>
        </w:rPr>
        <w:t>ملصق توصيف واحد يعرف</w:t>
      </w:r>
      <w:r w:rsidR="003A70E1" w:rsidRPr="002733DE">
        <w:rPr>
          <w:sz w:val="26"/>
          <w:szCs w:val="26"/>
          <w:rtl/>
          <w:lang w:bidi="ar-LB"/>
        </w:rPr>
        <w:t xml:space="preserve"> مادة التبريد في معدات </w:t>
      </w:r>
      <w:r>
        <w:rPr>
          <w:sz w:val="26"/>
          <w:szCs w:val="26"/>
          <w:rtl/>
          <w:lang w:bidi="ar-LB"/>
        </w:rPr>
        <w:t>التبريد وتكييف الهواء</w:t>
      </w:r>
      <w:r w:rsidR="003A70E1" w:rsidRPr="002733DE">
        <w:rPr>
          <w:sz w:val="26"/>
          <w:szCs w:val="26"/>
          <w:rtl/>
          <w:lang w:bidi="ar-LB"/>
        </w:rPr>
        <w:t xml:space="preserve"> </w:t>
      </w:r>
      <w:r>
        <w:rPr>
          <w:sz w:val="26"/>
          <w:szCs w:val="26"/>
          <w:rtl/>
          <w:lang w:bidi="ar-LB"/>
        </w:rPr>
        <w:t>ويقدم</w:t>
      </w:r>
      <w:r w:rsidR="003A70E1" w:rsidRPr="002733DE">
        <w:rPr>
          <w:sz w:val="26"/>
          <w:szCs w:val="26"/>
          <w:rtl/>
          <w:lang w:bidi="ar-LB"/>
        </w:rPr>
        <w:t xml:space="preserve"> معلومات </w:t>
      </w:r>
      <w:r>
        <w:rPr>
          <w:sz w:val="26"/>
          <w:szCs w:val="26"/>
          <w:rtl/>
          <w:lang w:bidi="ar-LB"/>
        </w:rPr>
        <w:t>عن</w:t>
      </w:r>
      <w:r w:rsidR="003A70E1" w:rsidRPr="002733DE">
        <w:rPr>
          <w:sz w:val="26"/>
          <w:szCs w:val="26"/>
          <w:rtl/>
          <w:lang w:bidi="ar-LB"/>
        </w:rPr>
        <w:t xml:space="preserve"> كفاءة </w:t>
      </w:r>
      <w:r w:rsidRPr="002733DE">
        <w:rPr>
          <w:sz w:val="26"/>
          <w:szCs w:val="26"/>
          <w:rtl/>
          <w:lang w:bidi="ar-LB"/>
        </w:rPr>
        <w:t xml:space="preserve">المعدات </w:t>
      </w:r>
      <w:r>
        <w:rPr>
          <w:sz w:val="26"/>
          <w:szCs w:val="26"/>
          <w:rtl/>
          <w:lang w:bidi="ar-LB"/>
        </w:rPr>
        <w:t xml:space="preserve">في </w:t>
      </w:r>
      <w:r w:rsidR="003A70E1" w:rsidRPr="002733DE">
        <w:rPr>
          <w:sz w:val="26"/>
          <w:szCs w:val="26"/>
          <w:rtl/>
          <w:lang w:bidi="ar-LB"/>
        </w:rPr>
        <w:t>استخدام الطاقة</w:t>
      </w:r>
      <w:r>
        <w:rPr>
          <w:sz w:val="26"/>
          <w:szCs w:val="26"/>
          <w:rtl/>
          <w:lang w:bidi="ar-LB"/>
        </w:rPr>
        <w:t>. وأكدت اليونيدو أن ملصق التوصيف هذا</w:t>
      </w:r>
      <w:r w:rsidR="003A70E1" w:rsidRPr="002733DE">
        <w:rPr>
          <w:sz w:val="26"/>
          <w:szCs w:val="26"/>
          <w:rtl/>
          <w:lang w:bidi="ar-LB"/>
        </w:rPr>
        <w:t xml:space="preserve"> </w:t>
      </w:r>
      <w:r>
        <w:rPr>
          <w:sz w:val="26"/>
          <w:szCs w:val="26"/>
          <w:rtl/>
          <w:lang w:bidi="ar-LB"/>
        </w:rPr>
        <w:t>سيكون إلزاميا</w:t>
      </w:r>
      <w:r w:rsidR="003A70E1" w:rsidRPr="002733DE">
        <w:rPr>
          <w:sz w:val="26"/>
          <w:szCs w:val="26"/>
          <w:rtl/>
          <w:lang w:bidi="ar-LB"/>
        </w:rPr>
        <w:t xml:space="preserve">، </w:t>
      </w:r>
      <w:r>
        <w:rPr>
          <w:sz w:val="26"/>
          <w:szCs w:val="26"/>
          <w:rtl/>
          <w:lang w:bidi="ar-LB"/>
        </w:rPr>
        <w:t>ويتوقع</w:t>
      </w:r>
      <w:r w:rsidR="003A70E1" w:rsidRPr="002733DE">
        <w:rPr>
          <w:sz w:val="26"/>
          <w:szCs w:val="26"/>
          <w:rtl/>
          <w:lang w:bidi="ar-LB"/>
        </w:rPr>
        <w:t xml:space="preserve"> </w:t>
      </w:r>
      <w:r>
        <w:rPr>
          <w:sz w:val="26"/>
          <w:szCs w:val="26"/>
          <w:rtl/>
          <w:lang w:bidi="ar-LB"/>
        </w:rPr>
        <w:t>تطبيقه اعتبارًا من 1 يوليه/ تموز</w:t>
      </w:r>
      <w:r w:rsidR="003A70E1" w:rsidRPr="002733DE">
        <w:rPr>
          <w:sz w:val="26"/>
          <w:szCs w:val="26"/>
          <w:rtl/>
          <w:lang w:bidi="ar-LB"/>
        </w:rPr>
        <w:t xml:space="preserve"> 2026، </w:t>
      </w:r>
      <w:r>
        <w:rPr>
          <w:sz w:val="26"/>
          <w:szCs w:val="26"/>
          <w:rtl/>
          <w:lang w:bidi="ar-LB"/>
        </w:rPr>
        <w:t>وفقا ل</w:t>
      </w:r>
      <w:r w:rsidR="003A70E1" w:rsidRPr="002733DE">
        <w:rPr>
          <w:sz w:val="26"/>
          <w:szCs w:val="26"/>
          <w:rtl/>
          <w:lang w:bidi="ar-LB"/>
        </w:rPr>
        <w:t xml:space="preserve">لجدول الزمني لدخول </w:t>
      </w:r>
      <w:r>
        <w:rPr>
          <w:sz w:val="26"/>
          <w:szCs w:val="26"/>
          <w:rtl/>
          <w:lang w:bidi="ar-LB"/>
        </w:rPr>
        <w:t>ال</w:t>
      </w:r>
      <w:r w:rsidR="003A70E1" w:rsidRPr="002733DE">
        <w:rPr>
          <w:sz w:val="26"/>
          <w:szCs w:val="26"/>
          <w:rtl/>
          <w:lang w:bidi="ar-LB"/>
        </w:rPr>
        <w:t>معايير</w:t>
      </w:r>
      <w:r>
        <w:rPr>
          <w:sz w:val="26"/>
          <w:szCs w:val="26"/>
          <w:rtl/>
          <w:lang w:bidi="ar-LB"/>
        </w:rPr>
        <w:t xml:space="preserve"> الدنيا لأداء الطاقة</w:t>
      </w:r>
      <w:r w:rsidR="003A70E1" w:rsidRPr="002733DE">
        <w:rPr>
          <w:sz w:val="26"/>
          <w:szCs w:val="26"/>
          <w:rtl/>
          <w:lang w:bidi="ar-LB"/>
        </w:rPr>
        <w:t xml:space="preserve"> حيز التنفيذ لأجهزة </w:t>
      </w:r>
      <w:r>
        <w:rPr>
          <w:sz w:val="26"/>
          <w:szCs w:val="26"/>
          <w:rtl/>
          <w:lang w:bidi="ar-LB"/>
        </w:rPr>
        <w:t>التبريد وتكييف الهواء</w:t>
      </w:r>
      <w:r w:rsidRPr="002733DE">
        <w:rPr>
          <w:sz w:val="26"/>
          <w:szCs w:val="26"/>
          <w:rtl/>
          <w:lang w:bidi="ar-LB"/>
        </w:rPr>
        <w:t xml:space="preserve"> </w:t>
      </w:r>
      <w:r w:rsidR="003A70E1" w:rsidRPr="002733DE">
        <w:rPr>
          <w:sz w:val="26"/>
          <w:szCs w:val="26"/>
          <w:rtl/>
          <w:lang w:bidi="ar-LB"/>
        </w:rPr>
        <w:t xml:space="preserve">الصغيرة </w:t>
      </w:r>
      <w:r>
        <w:rPr>
          <w:sz w:val="26"/>
          <w:szCs w:val="26"/>
          <w:rtl/>
          <w:lang w:bidi="ar-LB"/>
        </w:rPr>
        <w:t>وتركيبا</w:t>
      </w:r>
      <w:r w:rsidR="003A70E1" w:rsidRPr="002733DE">
        <w:rPr>
          <w:sz w:val="26"/>
          <w:szCs w:val="26"/>
          <w:rtl/>
          <w:lang w:bidi="ar-LB"/>
        </w:rPr>
        <w:t xml:space="preserve"> </w:t>
      </w:r>
      <w:r>
        <w:rPr>
          <w:sz w:val="26"/>
          <w:szCs w:val="26"/>
          <w:rtl/>
          <w:lang w:bidi="ar-LB"/>
        </w:rPr>
        <w:t>التبريد وتكييف الهواء</w:t>
      </w:r>
      <w:r w:rsidRPr="002733DE">
        <w:rPr>
          <w:sz w:val="26"/>
          <w:szCs w:val="26"/>
          <w:rtl/>
          <w:lang w:bidi="ar-LB"/>
        </w:rPr>
        <w:t xml:space="preserve"> </w:t>
      </w:r>
      <w:r w:rsidR="003A70E1" w:rsidRPr="002733DE">
        <w:rPr>
          <w:sz w:val="26"/>
          <w:szCs w:val="26"/>
          <w:rtl/>
          <w:lang w:bidi="ar-LB"/>
        </w:rPr>
        <w:t xml:space="preserve">الكبيرة </w:t>
      </w:r>
      <w:r>
        <w:rPr>
          <w:sz w:val="26"/>
          <w:szCs w:val="26"/>
          <w:rtl/>
          <w:lang w:bidi="ar-LB"/>
        </w:rPr>
        <w:t>الجار وضعها</w:t>
      </w:r>
      <w:r w:rsidR="003A70E1" w:rsidRPr="002733DE">
        <w:rPr>
          <w:sz w:val="26"/>
          <w:szCs w:val="26"/>
          <w:rtl/>
          <w:lang w:bidi="ar-LB"/>
        </w:rPr>
        <w:t xml:space="preserve"> في إطار المشروع التجريبي.</w:t>
      </w:r>
    </w:p>
    <w:p w14:paraId="3FB61331" w14:textId="77777777" w:rsidR="003A70E1" w:rsidRPr="002733DE" w:rsidRDefault="003A70E1" w:rsidP="00B64945">
      <w:pPr>
        <w:pStyle w:val="Heading1"/>
        <w:bidi/>
        <w:rPr>
          <w:sz w:val="26"/>
          <w:szCs w:val="26"/>
          <w:lang w:bidi="ar-LB"/>
        </w:rPr>
      </w:pPr>
      <w:r w:rsidRPr="002733DE">
        <w:rPr>
          <w:sz w:val="26"/>
          <w:szCs w:val="26"/>
          <w:rtl/>
          <w:lang w:bidi="ar-LB"/>
        </w:rPr>
        <w:t xml:space="preserve">وفيما يتعلق بتحديث مختبرين </w:t>
      </w:r>
      <w:r w:rsidRPr="002733DE">
        <w:rPr>
          <w:color w:val="000000"/>
          <w:sz w:val="26"/>
          <w:szCs w:val="26"/>
          <w:rtl/>
          <w:lang w:eastAsia="es-ES" w:bidi="ar-LB"/>
        </w:rPr>
        <w:t xml:space="preserve">لاختبار أجهزة </w:t>
      </w:r>
      <w:r w:rsidR="00763761">
        <w:rPr>
          <w:sz w:val="26"/>
          <w:szCs w:val="26"/>
          <w:rtl/>
          <w:lang w:bidi="ar-LB"/>
        </w:rPr>
        <w:t>التبريد وتكييف الهواء</w:t>
      </w:r>
      <w:r w:rsidR="00763761" w:rsidRPr="002733DE">
        <w:rPr>
          <w:sz w:val="26"/>
          <w:szCs w:val="26"/>
          <w:rtl/>
          <w:lang w:bidi="ar-LB"/>
        </w:rPr>
        <w:t xml:space="preserve"> </w:t>
      </w:r>
      <w:r w:rsidR="00763761">
        <w:rPr>
          <w:sz w:val="26"/>
          <w:szCs w:val="26"/>
          <w:rtl/>
          <w:lang w:bidi="ar-LB"/>
        </w:rPr>
        <w:t xml:space="preserve">القائمة على بدائل </w:t>
      </w:r>
      <w:r w:rsidRPr="002733DE">
        <w:rPr>
          <w:sz w:val="26"/>
          <w:szCs w:val="26"/>
          <w:rtl/>
          <w:lang w:bidi="ar-LB"/>
        </w:rPr>
        <w:t>قابلة للاشتعال، أوضحت اليونيدو أنه لا يوجد سوى مختبر واحد يديره المركز الفني للصناعات الميكانيكية والكهربائية، وهو كيان عام مدمج في وزارة الصناعة</w:t>
      </w:r>
      <w:r w:rsidR="00B64945">
        <w:rPr>
          <w:sz w:val="26"/>
          <w:szCs w:val="26"/>
          <w:rtl/>
          <w:lang w:bidi="ar-LB"/>
        </w:rPr>
        <w:t>.</w:t>
      </w:r>
      <w:r w:rsidRPr="002733DE">
        <w:rPr>
          <w:sz w:val="26"/>
          <w:szCs w:val="26"/>
          <w:lang w:bidi="ar-LB"/>
        </w:rPr>
        <w:t xml:space="preserve"> </w:t>
      </w:r>
      <w:r w:rsidR="00B64945">
        <w:rPr>
          <w:sz w:val="26"/>
          <w:szCs w:val="26"/>
          <w:rtl/>
          <w:lang w:bidi="ar-LB"/>
        </w:rPr>
        <w:t>و</w:t>
      </w:r>
      <w:r w:rsidRPr="002733DE">
        <w:rPr>
          <w:sz w:val="26"/>
          <w:szCs w:val="26"/>
          <w:rtl/>
          <w:lang w:bidi="ar-LB"/>
        </w:rPr>
        <w:t>يحتوي</w:t>
      </w:r>
      <w:r w:rsidR="00B64945">
        <w:rPr>
          <w:sz w:val="26"/>
          <w:szCs w:val="26"/>
          <w:rtl/>
          <w:lang w:bidi="ar-LB"/>
        </w:rPr>
        <w:t xml:space="preserve"> هذا</w:t>
      </w:r>
      <w:r w:rsidRPr="002733DE">
        <w:rPr>
          <w:sz w:val="26"/>
          <w:szCs w:val="26"/>
          <w:rtl/>
          <w:lang w:bidi="ar-LB"/>
        </w:rPr>
        <w:t xml:space="preserve"> </w:t>
      </w:r>
      <w:r w:rsidR="00B64945">
        <w:rPr>
          <w:sz w:val="26"/>
          <w:szCs w:val="26"/>
          <w:rtl/>
          <w:lang w:bidi="ar-LB"/>
        </w:rPr>
        <w:t>المختبر</w:t>
      </w:r>
      <w:r w:rsidRPr="002733DE">
        <w:rPr>
          <w:sz w:val="26"/>
          <w:szCs w:val="26"/>
          <w:rtl/>
          <w:lang w:bidi="ar-LB"/>
        </w:rPr>
        <w:t xml:space="preserve"> على ثلاث غرف اختبار</w:t>
      </w:r>
      <w:r w:rsidR="00B64945">
        <w:rPr>
          <w:sz w:val="26"/>
          <w:szCs w:val="26"/>
          <w:rtl/>
          <w:lang w:bidi="ar-LB"/>
        </w:rPr>
        <w:t>:</w:t>
      </w:r>
      <w:r w:rsidRPr="002733DE">
        <w:rPr>
          <w:sz w:val="26"/>
          <w:szCs w:val="26"/>
          <w:lang w:bidi="ar-LB"/>
        </w:rPr>
        <w:t xml:space="preserve"> </w:t>
      </w:r>
      <w:r w:rsidR="00B64945">
        <w:rPr>
          <w:sz w:val="26"/>
          <w:szCs w:val="26"/>
          <w:rtl/>
          <w:lang w:bidi="ar-LB"/>
        </w:rPr>
        <w:t xml:space="preserve">غرفة صغيرة لوحدات </w:t>
      </w:r>
      <w:r w:rsidRPr="002733DE">
        <w:rPr>
          <w:sz w:val="26"/>
          <w:szCs w:val="26"/>
          <w:rtl/>
          <w:lang w:bidi="ar-LB"/>
        </w:rPr>
        <w:t>تكييف</w:t>
      </w:r>
      <w:r w:rsidR="00B64945">
        <w:rPr>
          <w:sz w:val="26"/>
          <w:szCs w:val="26"/>
          <w:rtl/>
          <w:lang w:bidi="ar-LB"/>
        </w:rPr>
        <w:t xml:space="preserve"> الهواء</w:t>
      </w:r>
      <w:r w:rsidRPr="002733DE">
        <w:rPr>
          <w:sz w:val="26"/>
          <w:szCs w:val="26"/>
          <w:rtl/>
          <w:lang w:bidi="ar-LB"/>
        </w:rPr>
        <w:t xml:space="preserve"> </w:t>
      </w:r>
      <w:r w:rsidR="00B64945">
        <w:rPr>
          <w:sz w:val="26"/>
          <w:szCs w:val="26"/>
          <w:rtl/>
          <w:lang w:bidi="ar-LB"/>
        </w:rPr>
        <w:t>(</w:t>
      </w:r>
      <w:r w:rsidRPr="002733DE">
        <w:rPr>
          <w:sz w:val="26"/>
          <w:szCs w:val="26"/>
          <w:rtl/>
          <w:lang w:bidi="ar-LB"/>
        </w:rPr>
        <w:t xml:space="preserve">يمكن اختبار وحدة واحدة فقط </w:t>
      </w:r>
      <w:r w:rsidR="00B64945">
        <w:rPr>
          <w:sz w:val="26"/>
          <w:szCs w:val="26"/>
          <w:rtl/>
          <w:lang w:bidi="ar-LB"/>
        </w:rPr>
        <w:t xml:space="preserve">كل مرة)، </w:t>
      </w:r>
      <w:r w:rsidRPr="002733DE">
        <w:rPr>
          <w:sz w:val="26"/>
          <w:szCs w:val="26"/>
          <w:rtl/>
          <w:lang w:bidi="ar-LB"/>
        </w:rPr>
        <w:t xml:space="preserve">وغرفة كبيرة لوحدات التبريد </w:t>
      </w:r>
      <w:r w:rsidR="00B64945">
        <w:rPr>
          <w:sz w:val="26"/>
          <w:szCs w:val="26"/>
          <w:lang w:bidi="ar-LB"/>
        </w:rPr>
        <w:t>)</w:t>
      </w:r>
      <w:r w:rsidRPr="002733DE">
        <w:rPr>
          <w:sz w:val="26"/>
          <w:szCs w:val="26"/>
          <w:rtl/>
          <w:lang w:bidi="ar-LB"/>
        </w:rPr>
        <w:t>يمكن اختبار سبع وحدات في نفس الوقت</w:t>
      </w:r>
      <w:r w:rsidR="00B64945">
        <w:rPr>
          <w:sz w:val="26"/>
          <w:szCs w:val="26"/>
          <w:rtl/>
          <w:lang w:bidi="ar-LB"/>
        </w:rPr>
        <w:t>)،</w:t>
      </w:r>
      <w:r w:rsidR="00B64945">
        <w:rPr>
          <w:sz w:val="26"/>
          <w:szCs w:val="26"/>
          <w:lang w:bidi="ar-LB"/>
        </w:rPr>
        <w:t xml:space="preserve"> </w:t>
      </w:r>
      <w:r w:rsidRPr="002733DE">
        <w:rPr>
          <w:sz w:val="26"/>
          <w:szCs w:val="26"/>
          <w:rtl/>
          <w:lang w:bidi="ar-LB"/>
        </w:rPr>
        <w:t xml:space="preserve"> وغرفة وسيطة واحدة لوحدات التبريد</w:t>
      </w:r>
      <w:r w:rsidRPr="002733DE">
        <w:rPr>
          <w:sz w:val="26"/>
          <w:szCs w:val="26"/>
          <w:lang w:bidi="ar-LB"/>
        </w:rPr>
        <w:t xml:space="preserve"> </w:t>
      </w:r>
      <w:r w:rsidR="00B64945">
        <w:rPr>
          <w:sz w:val="26"/>
          <w:szCs w:val="26"/>
          <w:rtl/>
          <w:lang w:bidi="ar-LB"/>
        </w:rPr>
        <w:t>(</w:t>
      </w:r>
      <w:r w:rsidRPr="002733DE">
        <w:rPr>
          <w:sz w:val="26"/>
          <w:szCs w:val="26"/>
          <w:rtl/>
          <w:lang w:bidi="ar-LB"/>
        </w:rPr>
        <w:t>لأربع وحدات في المرة الواحدة</w:t>
      </w:r>
      <w:r w:rsidR="00B64945">
        <w:rPr>
          <w:sz w:val="26"/>
          <w:szCs w:val="26"/>
          <w:rtl/>
          <w:lang w:bidi="ar-LB"/>
        </w:rPr>
        <w:t>).</w:t>
      </w:r>
      <w:r w:rsidRPr="002733DE">
        <w:rPr>
          <w:sz w:val="26"/>
          <w:szCs w:val="26"/>
          <w:lang w:bidi="ar-LB"/>
        </w:rPr>
        <w:t xml:space="preserve"> </w:t>
      </w:r>
      <w:r w:rsidR="00B64945">
        <w:rPr>
          <w:sz w:val="26"/>
          <w:szCs w:val="26"/>
          <w:rtl/>
          <w:lang w:bidi="ar-LB"/>
        </w:rPr>
        <w:t>و</w:t>
      </w:r>
      <w:r w:rsidRPr="002733DE">
        <w:rPr>
          <w:sz w:val="26"/>
          <w:szCs w:val="26"/>
          <w:rtl/>
          <w:lang w:bidi="ar-LB"/>
        </w:rPr>
        <w:t>في الوقت الحاضر، يتم اختبار جميع الوحدات بنفس الطريقة، بغض النظر عن مادة التبريد الموجودة في الأجهزة</w:t>
      </w:r>
      <w:r w:rsidR="00B64945">
        <w:rPr>
          <w:sz w:val="26"/>
          <w:szCs w:val="26"/>
          <w:rtl/>
          <w:lang w:bidi="ar-LB"/>
        </w:rPr>
        <w:t>.</w:t>
      </w:r>
      <w:r w:rsidRPr="002733DE">
        <w:rPr>
          <w:sz w:val="26"/>
          <w:szCs w:val="26"/>
          <w:lang w:bidi="ar-LB"/>
        </w:rPr>
        <w:t xml:space="preserve"> </w:t>
      </w:r>
      <w:r w:rsidRPr="002733DE">
        <w:rPr>
          <w:sz w:val="26"/>
          <w:szCs w:val="26"/>
          <w:rtl/>
          <w:lang w:bidi="ar-LB"/>
        </w:rPr>
        <w:t xml:space="preserve">وعلى هذا الأساس، تم الاتفاق على تعديل تكلفة عنصر بناء القدرات في المشروع من </w:t>
      </w:r>
      <w:r w:rsidR="00B64945">
        <w:rPr>
          <w:sz w:val="26"/>
          <w:szCs w:val="26"/>
          <w:rtl/>
          <w:lang w:bidi="ar-LB"/>
        </w:rPr>
        <w:t>105,000</w:t>
      </w:r>
      <w:r w:rsidRPr="002733DE">
        <w:rPr>
          <w:sz w:val="26"/>
          <w:szCs w:val="26"/>
          <w:lang w:bidi="ar-LB"/>
        </w:rPr>
        <w:t xml:space="preserve"> </w:t>
      </w:r>
      <w:r w:rsidR="00B64945">
        <w:rPr>
          <w:sz w:val="26"/>
          <w:szCs w:val="26"/>
          <w:rtl/>
          <w:lang w:bidi="ar-LB"/>
        </w:rPr>
        <w:t xml:space="preserve"> </w:t>
      </w:r>
      <w:r w:rsidRPr="002733DE">
        <w:rPr>
          <w:sz w:val="26"/>
          <w:szCs w:val="26"/>
          <w:rtl/>
          <w:lang w:bidi="ar-LB"/>
        </w:rPr>
        <w:t>دولار</w:t>
      </w:r>
      <w:r w:rsidR="00B64945">
        <w:rPr>
          <w:sz w:val="26"/>
          <w:szCs w:val="26"/>
          <w:rtl/>
          <w:lang w:bidi="ar-LB"/>
        </w:rPr>
        <w:t>ا</w:t>
      </w:r>
      <w:r w:rsidRPr="002733DE">
        <w:rPr>
          <w:sz w:val="26"/>
          <w:szCs w:val="26"/>
          <w:rtl/>
          <w:lang w:bidi="ar-LB"/>
        </w:rPr>
        <w:t xml:space="preserve"> أمريكي</w:t>
      </w:r>
      <w:r w:rsidR="00B64945">
        <w:rPr>
          <w:sz w:val="26"/>
          <w:szCs w:val="26"/>
          <w:rtl/>
          <w:lang w:bidi="ar-LB"/>
        </w:rPr>
        <w:t>ا</w:t>
      </w:r>
      <w:r w:rsidRPr="002733DE">
        <w:rPr>
          <w:sz w:val="26"/>
          <w:szCs w:val="26"/>
          <w:rtl/>
          <w:lang w:bidi="ar-LB"/>
        </w:rPr>
        <w:t xml:space="preserve"> إلى </w:t>
      </w:r>
      <w:r w:rsidR="00B64945">
        <w:rPr>
          <w:sz w:val="26"/>
          <w:szCs w:val="26"/>
          <w:rtl/>
          <w:lang w:bidi="ar-LB"/>
        </w:rPr>
        <w:t>80,000</w:t>
      </w:r>
      <w:r w:rsidRPr="002733DE">
        <w:rPr>
          <w:sz w:val="26"/>
          <w:szCs w:val="26"/>
          <w:lang w:bidi="ar-LB"/>
        </w:rPr>
        <w:t xml:space="preserve"> </w:t>
      </w:r>
      <w:r w:rsidR="00B64945">
        <w:rPr>
          <w:sz w:val="26"/>
          <w:szCs w:val="26"/>
          <w:rtl/>
          <w:lang w:bidi="ar-LB"/>
        </w:rPr>
        <w:t xml:space="preserve"> </w:t>
      </w:r>
      <w:r w:rsidRPr="002733DE">
        <w:rPr>
          <w:sz w:val="26"/>
          <w:szCs w:val="26"/>
          <w:rtl/>
          <w:lang w:bidi="ar-LB"/>
        </w:rPr>
        <w:t>دولار</w:t>
      </w:r>
      <w:r w:rsidR="00B64945">
        <w:rPr>
          <w:sz w:val="26"/>
          <w:szCs w:val="26"/>
          <w:rtl/>
          <w:lang w:bidi="ar-LB"/>
        </w:rPr>
        <w:t>ا</w:t>
      </w:r>
      <w:r w:rsidRPr="002733DE">
        <w:rPr>
          <w:sz w:val="26"/>
          <w:szCs w:val="26"/>
          <w:rtl/>
          <w:lang w:bidi="ar-LB"/>
        </w:rPr>
        <w:t xml:space="preserve"> أمريكي</w:t>
      </w:r>
      <w:r w:rsidR="00B64945">
        <w:rPr>
          <w:sz w:val="26"/>
          <w:szCs w:val="26"/>
          <w:rtl/>
          <w:lang w:bidi="ar-LB"/>
        </w:rPr>
        <w:t>ا</w:t>
      </w:r>
      <w:r w:rsidRPr="002733DE">
        <w:rPr>
          <w:sz w:val="26"/>
          <w:szCs w:val="26"/>
          <w:lang w:bidi="ar-LB"/>
        </w:rPr>
        <w:t>.</w:t>
      </w:r>
    </w:p>
    <w:p w14:paraId="470B1E7C" w14:textId="77777777" w:rsidR="003A70E1" w:rsidRPr="002733DE" w:rsidRDefault="003A70E1" w:rsidP="009620AC">
      <w:pPr>
        <w:pStyle w:val="Heading1"/>
        <w:bidi/>
        <w:rPr>
          <w:sz w:val="26"/>
          <w:szCs w:val="26"/>
          <w:lang w:bidi="ar-LB"/>
        </w:rPr>
      </w:pPr>
      <w:r w:rsidRPr="002733DE">
        <w:rPr>
          <w:sz w:val="26"/>
          <w:szCs w:val="26"/>
          <w:rtl/>
          <w:lang w:bidi="ar-LB"/>
        </w:rPr>
        <w:t xml:space="preserve">وفيما يتعلق بالنشاط المخطط </w:t>
      </w:r>
      <w:r w:rsidR="00C201A2">
        <w:rPr>
          <w:sz w:val="26"/>
          <w:szCs w:val="26"/>
          <w:rtl/>
          <w:lang w:bidi="ar-LB"/>
        </w:rPr>
        <w:t>إذكاء</w:t>
      </w:r>
      <w:r w:rsidRPr="002733DE">
        <w:rPr>
          <w:sz w:val="26"/>
          <w:szCs w:val="26"/>
          <w:rtl/>
          <w:lang w:bidi="ar-LB"/>
        </w:rPr>
        <w:t xml:space="preserve"> الوعي لدى </w:t>
      </w:r>
      <w:r w:rsidR="00C201A2">
        <w:rPr>
          <w:sz w:val="26"/>
          <w:szCs w:val="26"/>
          <w:rtl/>
          <w:lang w:bidi="ar-LB"/>
        </w:rPr>
        <w:t>مالكي</w:t>
      </w:r>
      <w:r w:rsidRPr="002733DE">
        <w:rPr>
          <w:sz w:val="26"/>
          <w:szCs w:val="26"/>
          <w:rtl/>
          <w:lang w:bidi="ar-LB"/>
        </w:rPr>
        <w:t xml:space="preserve"> </w:t>
      </w:r>
      <w:r w:rsidR="00A520A9">
        <w:rPr>
          <w:sz w:val="26"/>
          <w:szCs w:val="26"/>
          <w:rtl/>
          <w:lang w:bidi="ar-LB"/>
        </w:rPr>
        <w:t xml:space="preserve">والقائمين على </w:t>
      </w:r>
      <w:r w:rsidR="00A520A9" w:rsidRPr="002733DE">
        <w:rPr>
          <w:sz w:val="26"/>
          <w:szCs w:val="26"/>
          <w:rtl/>
          <w:lang w:bidi="ar-LB"/>
        </w:rPr>
        <w:t xml:space="preserve">تركيب </w:t>
      </w:r>
      <w:r w:rsidRPr="002733DE">
        <w:rPr>
          <w:sz w:val="26"/>
          <w:szCs w:val="26"/>
          <w:rtl/>
          <w:lang w:bidi="ar-LB"/>
        </w:rPr>
        <w:t xml:space="preserve">منشآت </w:t>
      </w:r>
      <w:r w:rsidR="00C201A2">
        <w:rPr>
          <w:sz w:val="26"/>
          <w:szCs w:val="26"/>
          <w:rtl/>
          <w:lang w:bidi="ar-LB"/>
        </w:rPr>
        <w:t>التبريد وتكييف الهواء</w:t>
      </w:r>
      <w:r w:rsidR="00C201A2" w:rsidRPr="002733DE">
        <w:rPr>
          <w:sz w:val="26"/>
          <w:szCs w:val="26"/>
          <w:rtl/>
          <w:lang w:bidi="ar-LB"/>
        </w:rPr>
        <w:t xml:space="preserve"> </w:t>
      </w:r>
      <w:r w:rsidRPr="002733DE">
        <w:rPr>
          <w:sz w:val="26"/>
          <w:szCs w:val="26"/>
          <w:rtl/>
          <w:lang w:bidi="ar-LB"/>
        </w:rPr>
        <w:t xml:space="preserve">التجارية والصناعية الكبيرة، أشارت الأمانة إلى أن القائمين على التركيب من المحتمل أن يكونوا على دراية تامة بأهمية كفاءة استخدام الطاقة بالنسبة </w:t>
      </w:r>
      <w:r w:rsidR="00937F94">
        <w:rPr>
          <w:sz w:val="26"/>
          <w:szCs w:val="26"/>
          <w:rtl/>
          <w:lang w:bidi="ar-LB"/>
        </w:rPr>
        <w:t>لعملائهم</w:t>
      </w:r>
      <w:r w:rsidR="00A520A9">
        <w:rPr>
          <w:sz w:val="26"/>
          <w:szCs w:val="26"/>
          <w:rtl/>
          <w:lang w:bidi="ar-LB"/>
        </w:rPr>
        <w:t xml:space="preserve"> أو</w:t>
      </w:r>
      <w:r w:rsidRPr="002733DE">
        <w:rPr>
          <w:sz w:val="26"/>
          <w:szCs w:val="26"/>
          <w:rtl/>
          <w:lang w:bidi="ar-LB"/>
        </w:rPr>
        <w:t xml:space="preserve"> النتيجة النهائية لعملائهم. علاوة على ذلك، قد تكون منشآت تبريد وتكييف الهواء التجارية والصناعية الكبيرة (خاصة تطبيقات التبريد الصناعي) متخصصة تمامًا، مما قد يقلل من فائدة </w:t>
      </w:r>
      <w:r w:rsidR="00313BE9">
        <w:rPr>
          <w:sz w:val="26"/>
          <w:szCs w:val="26"/>
          <w:rtl/>
          <w:lang w:bidi="ar-LB"/>
        </w:rPr>
        <w:t>حلقات العمل ومواد التوع</w:t>
      </w:r>
      <w:r w:rsidRPr="002733DE">
        <w:rPr>
          <w:sz w:val="26"/>
          <w:szCs w:val="26"/>
          <w:rtl/>
          <w:lang w:bidi="ar-LB"/>
        </w:rPr>
        <w:t xml:space="preserve">ية العامة في ضوء المعلومات الخاصة بالتطبيقات المطلوبة. وبناء على ذلك، تم الاتفاق على دمج وترشيد تكاليف بناء القدرات </w:t>
      </w:r>
      <w:r w:rsidR="00313BE9">
        <w:rPr>
          <w:sz w:val="26"/>
          <w:szCs w:val="26"/>
          <w:rtl/>
          <w:lang w:bidi="ar-LB"/>
        </w:rPr>
        <w:t>وإذكاء</w:t>
      </w:r>
      <w:r w:rsidRPr="002733DE">
        <w:rPr>
          <w:sz w:val="26"/>
          <w:szCs w:val="26"/>
          <w:rtl/>
          <w:lang w:bidi="ar-LB"/>
        </w:rPr>
        <w:t xml:space="preserve"> الوعي للقائمين بالتركيب، مما أدى إلى تكاليف متفق عليها </w:t>
      </w:r>
      <w:r w:rsidR="00313BE9">
        <w:rPr>
          <w:sz w:val="26"/>
          <w:szCs w:val="26"/>
          <w:rtl/>
          <w:lang w:bidi="ar-LB"/>
        </w:rPr>
        <w:t>قدرها</w:t>
      </w:r>
      <w:r w:rsidRPr="002733DE">
        <w:rPr>
          <w:sz w:val="26"/>
          <w:szCs w:val="26"/>
          <w:rtl/>
          <w:lang w:bidi="ar-LB"/>
        </w:rPr>
        <w:t xml:space="preserve"> 40</w:t>
      </w:r>
      <w:r w:rsidR="00313BE9">
        <w:rPr>
          <w:sz w:val="26"/>
          <w:szCs w:val="26"/>
          <w:rtl/>
          <w:lang w:bidi="ar-LB"/>
        </w:rPr>
        <w:t>,</w:t>
      </w:r>
      <w:r w:rsidRPr="002733DE">
        <w:rPr>
          <w:sz w:val="26"/>
          <w:szCs w:val="26"/>
          <w:rtl/>
          <w:lang w:bidi="ar-LB"/>
        </w:rPr>
        <w:t>000 دولار</w:t>
      </w:r>
      <w:r w:rsidR="00313BE9">
        <w:rPr>
          <w:sz w:val="26"/>
          <w:szCs w:val="26"/>
          <w:rtl/>
          <w:lang w:bidi="ar-LB"/>
        </w:rPr>
        <w:t>ا</w:t>
      </w:r>
      <w:r w:rsidRPr="002733DE">
        <w:rPr>
          <w:sz w:val="26"/>
          <w:szCs w:val="26"/>
          <w:rtl/>
          <w:lang w:bidi="ar-LB"/>
        </w:rPr>
        <w:t xml:space="preserve"> أمريكي</w:t>
      </w:r>
      <w:r w:rsidR="00313BE9">
        <w:rPr>
          <w:sz w:val="26"/>
          <w:szCs w:val="26"/>
          <w:rtl/>
          <w:lang w:bidi="ar-LB"/>
        </w:rPr>
        <w:t>ا</w:t>
      </w:r>
      <w:r w:rsidRPr="002733DE">
        <w:rPr>
          <w:sz w:val="26"/>
          <w:szCs w:val="26"/>
          <w:rtl/>
          <w:lang w:bidi="ar-LB"/>
        </w:rPr>
        <w:t xml:space="preserve"> لهذا النشاط </w:t>
      </w:r>
      <w:r w:rsidR="009620AC">
        <w:rPr>
          <w:sz w:val="26"/>
          <w:szCs w:val="26"/>
          <w:rtl/>
          <w:lang w:bidi="ar-LB"/>
        </w:rPr>
        <w:t>الموحد</w:t>
      </w:r>
      <w:r w:rsidRPr="002733DE">
        <w:rPr>
          <w:sz w:val="26"/>
          <w:szCs w:val="26"/>
          <w:rtl/>
          <w:lang w:bidi="ar-LB"/>
        </w:rPr>
        <w:t>.</w:t>
      </w:r>
    </w:p>
    <w:p w14:paraId="109D532A" w14:textId="0410D00C" w:rsidR="006053B3" w:rsidRDefault="003A70E1" w:rsidP="00E202F9">
      <w:pPr>
        <w:pStyle w:val="Heading1"/>
        <w:bidi/>
        <w:rPr>
          <w:sz w:val="26"/>
          <w:szCs w:val="26"/>
          <w:rtl/>
          <w:lang w:bidi="ar-LB"/>
        </w:rPr>
      </w:pPr>
      <w:r w:rsidRPr="002733DE">
        <w:rPr>
          <w:sz w:val="26"/>
          <w:szCs w:val="26"/>
          <w:rtl/>
          <w:lang w:bidi="ar-LB"/>
        </w:rPr>
        <w:t xml:space="preserve">أجرت الأمانة واليونيدو مناقشات </w:t>
      </w:r>
      <w:r w:rsidR="009A3AAB">
        <w:rPr>
          <w:sz w:val="26"/>
          <w:szCs w:val="26"/>
          <w:rtl/>
          <w:lang w:bidi="ar-LB"/>
        </w:rPr>
        <w:t>مستفيضة</w:t>
      </w:r>
      <w:r w:rsidRPr="002733DE">
        <w:rPr>
          <w:sz w:val="26"/>
          <w:szCs w:val="26"/>
          <w:rtl/>
          <w:lang w:bidi="ar-LB"/>
        </w:rPr>
        <w:t xml:space="preserve"> حول العلاقة بين المشروع التجريبي والتخفيض التدريجي </w:t>
      </w:r>
      <w:r w:rsidR="009A3AAB">
        <w:rPr>
          <w:sz w:val="26"/>
          <w:szCs w:val="26"/>
          <w:rtl/>
          <w:lang w:bidi="ar-LB"/>
        </w:rPr>
        <w:t>للمواد الهيدروفلوروكربونية</w:t>
      </w:r>
      <w:r w:rsidRPr="002733DE">
        <w:rPr>
          <w:sz w:val="26"/>
          <w:szCs w:val="26"/>
          <w:rtl/>
          <w:lang w:bidi="ar-LB"/>
        </w:rPr>
        <w:t xml:space="preserve"> ف</w:t>
      </w:r>
      <w:r w:rsidR="009A3AAB">
        <w:rPr>
          <w:sz w:val="26"/>
          <w:szCs w:val="26"/>
          <w:rtl/>
          <w:lang w:bidi="ar-LB"/>
        </w:rPr>
        <w:t>ي البل</w:t>
      </w:r>
      <w:r w:rsidRPr="002733DE">
        <w:rPr>
          <w:sz w:val="26"/>
          <w:szCs w:val="26"/>
          <w:rtl/>
          <w:lang w:bidi="ar-LB"/>
        </w:rPr>
        <w:t xml:space="preserve">د، </w:t>
      </w:r>
      <w:r w:rsidR="009A3AAB">
        <w:rPr>
          <w:sz w:val="26"/>
          <w:szCs w:val="26"/>
          <w:rtl/>
          <w:lang w:bidi="ar-LB"/>
        </w:rPr>
        <w:t>ونظرا لالتزام</w:t>
      </w:r>
      <w:r w:rsidRPr="002733DE">
        <w:rPr>
          <w:sz w:val="26"/>
          <w:szCs w:val="26"/>
          <w:rtl/>
          <w:lang w:bidi="ar-LB"/>
        </w:rPr>
        <w:t xml:space="preserve"> الحكومة </w:t>
      </w:r>
      <w:r w:rsidR="009A3AAB">
        <w:rPr>
          <w:sz w:val="26"/>
          <w:szCs w:val="26"/>
          <w:rtl/>
          <w:lang w:bidi="ar-LB"/>
        </w:rPr>
        <w:t>بفرض</w:t>
      </w:r>
      <w:r w:rsidRPr="002733DE">
        <w:rPr>
          <w:sz w:val="26"/>
          <w:szCs w:val="26"/>
          <w:rtl/>
          <w:lang w:bidi="ar-LB"/>
        </w:rPr>
        <w:t xml:space="preserve"> حظر على وحدات تكييف الهواء المنفصلة القائمة على</w:t>
      </w:r>
      <w:r w:rsidR="009A3AAB">
        <w:rPr>
          <w:sz w:val="26"/>
          <w:szCs w:val="26"/>
          <w:rtl/>
          <w:lang w:bidi="ar-LB"/>
        </w:rPr>
        <w:t xml:space="preserve"> المادة </w:t>
      </w:r>
      <w:r w:rsidR="009A3AAB" w:rsidRPr="00222EEB">
        <w:rPr>
          <w:lang w:bidi="ar-LB"/>
        </w:rPr>
        <w:t>R</w:t>
      </w:r>
      <w:r w:rsidR="009A3AAB" w:rsidRPr="00222EEB">
        <w:rPr>
          <w:lang w:bidi="ar-LB"/>
        </w:rPr>
        <w:noBreakHyphen/>
        <w:t>410</w:t>
      </w:r>
      <w:r w:rsidR="009A3AAB">
        <w:rPr>
          <w:sz w:val="26"/>
          <w:szCs w:val="26"/>
          <w:rtl/>
          <w:lang w:bidi="ar-LB"/>
        </w:rPr>
        <w:t xml:space="preserve">، قررت </w:t>
      </w:r>
      <w:r w:rsidRPr="002733DE">
        <w:rPr>
          <w:sz w:val="26"/>
          <w:szCs w:val="26"/>
          <w:rtl/>
          <w:lang w:bidi="ar-LB"/>
        </w:rPr>
        <w:t xml:space="preserve">شركات </w:t>
      </w:r>
      <w:r w:rsidR="009A3AAB">
        <w:rPr>
          <w:sz w:val="26"/>
          <w:szCs w:val="26"/>
          <w:rtl/>
          <w:lang w:bidi="ar-LB"/>
        </w:rPr>
        <w:t xml:space="preserve">تصنيع </w:t>
      </w:r>
      <w:r w:rsidRPr="002733DE">
        <w:rPr>
          <w:sz w:val="26"/>
          <w:szCs w:val="26"/>
          <w:rtl/>
          <w:lang w:bidi="ar-LB"/>
        </w:rPr>
        <w:t>تكييف الهواء المشاركة في</w:t>
      </w:r>
      <w:r w:rsidR="009A3AAB">
        <w:rPr>
          <w:sz w:val="26"/>
          <w:szCs w:val="26"/>
          <w:rtl/>
          <w:lang w:bidi="ar-LB"/>
        </w:rPr>
        <w:t xml:space="preserve"> خطة تنفيذ تعديل كيغالي</w:t>
      </w:r>
      <w:r w:rsidRPr="002733DE">
        <w:rPr>
          <w:sz w:val="26"/>
          <w:szCs w:val="26"/>
          <w:rtl/>
          <w:lang w:bidi="ar-LB"/>
        </w:rPr>
        <w:t xml:space="preserve"> </w:t>
      </w:r>
      <w:r w:rsidR="009A3AAB">
        <w:rPr>
          <w:sz w:val="26"/>
          <w:szCs w:val="26"/>
          <w:rtl/>
          <w:lang w:bidi="ar-LB"/>
        </w:rPr>
        <w:t>للمواد الهيدروفلوروكربونية</w:t>
      </w:r>
      <w:r w:rsidR="009A3AAB" w:rsidRPr="002733DE">
        <w:rPr>
          <w:sz w:val="26"/>
          <w:szCs w:val="26"/>
          <w:rtl/>
          <w:lang w:bidi="ar-LB"/>
        </w:rPr>
        <w:t xml:space="preserve"> </w:t>
      </w:r>
      <w:r w:rsidR="009A3AAB">
        <w:rPr>
          <w:sz w:val="26"/>
          <w:szCs w:val="26"/>
          <w:rtl/>
          <w:lang w:bidi="ar-LB"/>
        </w:rPr>
        <w:t>التحو</w:t>
      </w:r>
      <w:r w:rsidRPr="002733DE">
        <w:rPr>
          <w:sz w:val="26"/>
          <w:szCs w:val="26"/>
          <w:rtl/>
          <w:lang w:bidi="ar-LB"/>
        </w:rPr>
        <w:t>ل إلى</w:t>
      </w:r>
      <w:r w:rsidR="009A3AAB">
        <w:rPr>
          <w:sz w:val="26"/>
          <w:szCs w:val="26"/>
          <w:rtl/>
          <w:lang w:bidi="ar-LB"/>
        </w:rPr>
        <w:t xml:space="preserve"> الهيدروفلوروكربون-32</w:t>
      </w:r>
      <w:r w:rsidRPr="002733DE">
        <w:rPr>
          <w:sz w:val="26"/>
          <w:szCs w:val="26"/>
          <w:rtl/>
          <w:lang w:bidi="ar-LB"/>
        </w:rPr>
        <w:t xml:space="preserve"> بدلاً من</w:t>
      </w:r>
      <w:r w:rsidR="009A3AAB">
        <w:rPr>
          <w:sz w:val="26"/>
          <w:szCs w:val="26"/>
          <w:rtl/>
          <w:lang w:bidi="ar-LB"/>
        </w:rPr>
        <w:t xml:space="preserve"> البروبان (</w:t>
      </w:r>
      <w:r w:rsidR="009A3AAB" w:rsidRPr="00222EEB">
        <w:rPr>
          <w:lang w:bidi="ar-LB"/>
        </w:rPr>
        <w:t>R-290</w:t>
      </w:r>
      <w:r w:rsidR="009A3AAB">
        <w:rPr>
          <w:sz w:val="26"/>
          <w:szCs w:val="26"/>
          <w:rtl/>
          <w:lang w:bidi="ar-LB"/>
        </w:rPr>
        <w:t>)</w:t>
      </w:r>
      <w:r w:rsidRPr="002733DE">
        <w:rPr>
          <w:sz w:val="26"/>
          <w:szCs w:val="26"/>
          <w:rtl/>
          <w:lang w:bidi="ar-LB"/>
        </w:rPr>
        <w:t xml:space="preserve">. </w:t>
      </w:r>
      <w:r w:rsidR="009A3AAB">
        <w:rPr>
          <w:sz w:val="26"/>
          <w:szCs w:val="26"/>
          <w:rtl/>
          <w:lang w:bidi="ar-LB"/>
        </w:rPr>
        <w:t>و</w:t>
      </w:r>
      <w:r w:rsidRPr="002733DE">
        <w:rPr>
          <w:sz w:val="26"/>
          <w:szCs w:val="26"/>
          <w:rtl/>
          <w:lang w:bidi="ar-LB"/>
        </w:rPr>
        <w:t xml:space="preserve">أوضحت اليونيدو أنه على الرغم من أن الظروف الوطنية والدولية ليست مواتية حاليًا لإدخال تكنولوجيا </w:t>
      </w:r>
      <w:r w:rsidR="009A3AAB">
        <w:rPr>
          <w:sz w:val="26"/>
          <w:szCs w:val="26"/>
          <w:rtl/>
          <w:lang w:bidi="ar-LB"/>
        </w:rPr>
        <w:t>البروبان (</w:t>
      </w:r>
      <w:r w:rsidR="009A3AAB" w:rsidRPr="00222EEB">
        <w:rPr>
          <w:lang w:bidi="ar-LB"/>
        </w:rPr>
        <w:t>R-290</w:t>
      </w:r>
      <w:r w:rsidR="009A3AAB">
        <w:rPr>
          <w:sz w:val="26"/>
          <w:szCs w:val="26"/>
          <w:rtl/>
          <w:lang w:bidi="ar-LB"/>
        </w:rPr>
        <w:t xml:space="preserve">) </w:t>
      </w:r>
      <w:r w:rsidRPr="002733DE">
        <w:rPr>
          <w:sz w:val="26"/>
          <w:szCs w:val="26"/>
          <w:rtl/>
          <w:lang w:bidi="ar-LB"/>
        </w:rPr>
        <w:t xml:space="preserve">في قطاع </w:t>
      </w:r>
      <w:r w:rsidR="009A3AAB">
        <w:rPr>
          <w:sz w:val="26"/>
          <w:szCs w:val="26"/>
          <w:rtl/>
          <w:lang w:bidi="ar-LB"/>
        </w:rPr>
        <w:t>صناعات تكييف</w:t>
      </w:r>
      <w:r w:rsidRPr="002733DE">
        <w:rPr>
          <w:sz w:val="26"/>
          <w:szCs w:val="26"/>
          <w:rtl/>
          <w:lang w:bidi="ar-LB"/>
        </w:rPr>
        <w:t xml:space="preserve"> الهواء التونسي، </w:t>
      </w:r>
      <w:r w:rsidR="009A3AAB">
        <w:rPr>
          <w:sz w:val="26"/>
          <w:szCs w:val="26"/>
          <w:rtl/>
          <w:lang w:bidi="ar-LB"/>
        </w:rPr>
        <w:t>ترغب</w:t>
      </w:r>
      <w:r w:rsidRPr="002733DE">
        <w:rPr>
          <w:sz w:val="26"/>
          <w:szCs w:val="26"/>
          <w:rtl/>
          <w:lang w:bidi="ar-LB"/>
        </w:rPr>
        <w:t xml:space="preserve"> الحكومة في البدء في تحسين ظروف السوق تلك </w:t>
      </w:r>
      <w:r w:rsidR="009A3AAB">
        <w:rPr>
          <w:sz w:val="26"/>
          <w:szCs w:val="26"/>
          <w:rtl/>
          <w:lang w:bidi="ar-LB"/>
        </w:rPr>
        <w:t>لتعزيز</w:t>
      </w:r>
      <w:r w:rsidRPr="002733DE">
        <w:rPr>
          <w:sz w:val="26"/>
          <w:szCs w:val="26"/>
          <w:rtl/>
          <w:lang w:bidi="ar-LB"/>
        </w:rPr>
        <w:t xml:space="preserve"> استيراد المعدات القائمة على </w:t>
      </w:r>
      <w:r w:rsidR="009A3AAB">
        <w:rPr>
          <w:sz w:val="26"/>
          <w:szCs w:val="26"/>
          <w:rtl/>
          <w:lang w:bidi="ar-LB"/>
        </w:rPr>
        <w:t>البروبان (</w:t>
      </w:r>
      <w:r w:rsidR="009A3AAB" w:rsidRPr="00222EEB">
        <w:rPr>
          <w:lang w:bidi="ar-LB"/>
        </w:rPr>
        <w:t>R-290</w:t>
      </w:r>
      <w:r w:rsidR="009A3AAB">
        <w:rPr>
          <w:sz w:val="26"/>
          <w:szCs w:val="26"/>
          <w:rtl/>
          <w:lang w:bidi="ar-LB"/>
        </w:rPr>
        <w:t>) وتجهيز</w:t>
      </w:r>
      <w:r w:rsidRPr="002733DE">
        <w:rPr>
          <w:sz w:val="26"/>
          <w:szCs w:val="26"/>
          <w:rtl/>
          <w:lang w:bidi="ar-LB"/>
        </w:rPr>
        <w:t xml:space="preserve"> السوق المحلية للتصنيع المستقبلي بهذه </w:t>
      </w:r>
      <w:r w:rsidR="009A3AAB">
        <w:rPr>
          <w:sz w:val="26"/>
          <w:szCs w:val="26"/>
          <w:rtl/>
          <w:lang w:bidi="ar-LB"/>
        </w:rPr>
        <w:t>التكنولوجيا</w:t>
      </w:r>
      <w:r w:rsidRPr="002733DE">
        <w:rPr>
          <w:sz w:val="26"/>
          <w:szCs w:val="26"/>
          <w:rtl/>
          <w:lang w:bidi="ar-LB"/>
        </w:rPr>
        <w:t xml:space="preserve">. وعلى هذا الأساس، </w:t>
      </w:r>
      <w:r w:rsidR="009A3AAB">
        <w:rPr>
          <w:sz w:val="26"/>
          <w:szCs w:val="26"/>
          <w:rtl/>
          <w:lang w:bidi="ar-LB"/>
        </w:rPr>
        <w:t>ونظرا</w:t>
      </w:r>
      <w:r w:rsidRPr="002733DE">
        <w:rPr>
          <w:sz w:val="26"/>
          <w:szCs w:val="26"/>
          <w:rtl/>
          <w:lang w:bidi="ar-LB"/>
        </w:rPr>
        <w:t xml:space="preserve"> </w:t>
      </w:r>
      <w:r w:rsidR="009A3AAB">
        <w:rPr>
          <w:sz w:val="26"/>
          <w:szCs w:val="26"/>
          <w:rtl/>
          <w:lang w:bidi="ar-LB"/>
        </w:rPr>
        <w:t>ل</w:t>
      </w:r>
      <w:r w:rsidRPr="002733DE">
        <w:rPr>
          <w:sz w:val="26"/>
          <w:szCs w:val="26"/>
          <w:rtl/>
          <w:lang w:bidi="ar-LB"/>
        </w:rPr>
        <w:t xml:space="preserve">لتكنولوجيا التي اختارتها الشركات المصنعة المحلية المشاركة في </w:t>
      </w:r>
      <w:r w:rsidR="009A3AAB">
        <w:rPr>
          <w:sz w:val="26"/>
          <w:szCs w:val="26"/>
          <w:rtl/>
          <w:lang w:bidi="ar-LB"/>
        </w:rPr>
        <w:t>خطة تنفيذ تعديل كيغالي</w:t>
      </w:r>
      <w:r w:rsidR="009A3AAB" w:rsidRPr="002733DE">
        <w:rPr>
          <w:sz w:val="26"/>
          <w:szCs w:val="26"/>
          <w:rtl/>
          <w:lang w:bidi="ar-LB"/>
        </w:rPr>
        <w:t xml:space="preserve"> </w:t>
      </w:r>
      <w:r w:rsidR="009A3AAB">
        <w:rPr>
          <w:sz w:val="26"/>
          <w:szCs w:val="26"/>
          <w:rtl/>
          <w:lang w:bidi="ar-LB"/>
        </w:rPr>
        <w:t>للمواد الهيدروفلوروكربونية</w:t>
      </w:r>
      <w:r w:rsidRPr="002733DE">
        <w:rPr>
          <w:sz w:val="26"/>
          <w:szCs w:val="26"/>
          <w:rtl/>
          <w:lang w:bidi="ar-LB"/>
        </w:rPr>
        <w:t xml:space="preserve">، تم الاتفاق على أن المشروع سيستبدل 40 وحدة تكييف هواء منفصلة قائمة على </w:t>
      </w:r>
      <w:r w:rsidR="009A3AAB">
        <w:rPr>
          <w:sz w:val="26"/>
          <w:szCs w:val="26"/>
          <w:rtl/>
          <w:lang w:bidi="ar-LB"/>
        </w:rPr>
        <w:t xml:space="preserve">المادة </w:t>
      </w:r>
      <w:r w:rsidR="009A3AAB" w:rsidRPr="00222EEB">
        <w:rPr>
          <w:lang w:bidi="ar-LB"/>
        </w:rPr>
        <w:t>R-410A</w:t>
      </w:r>
      <w:r w:rsidR="009A3AAB">
        <w:rPr>
          <w:sz w:val="26"/>
          <w:szCs w:val="26"/>
          <w:rtl/>
          <w:lang w:bidi="ar-LB"/>
        </w:rPr>
        <w:t xml:space="preserve"> بعدد</w:t>
      </w:r>
      <w:r w:rsidRPr="002733DE">
        <w:rPr>
          <w:sz w:val="26"/>
          <w:szCs w:val="26"/>
          <w:rtl/>
          <w:lang w:bidi="ar-LB"/>
        </w:rPr>
        <w:t xml:space="preserve"> 20 وحدة </w:t>
      </w:r>
      <w:r w:rsidR="009A3AAB">
        <w:rPr>
          <w:sz w:val="26"/>
          <w:szCs w:val="26"/>
          <w:rtl/>
          <w:lang w:bidi="ar-LB"/>
        </w:rPr>
        <w:t>قائمة</w:t>
      </w:r>
      <w:r w:rsidRPr="002733DE">
        <w:rPr>
          <w:sz w:val="26"/>
          <w:szCs w:val="26"/>
          <w:rtl/>
          <w:lang w:bidi="ar-LB"/>
        </w:rPr>
        <w:t xml:space="preserve"> على </w:t>
      </w:r>
      <w:r w:rsidR="009A3AAB">
        <w:rPr>
          <w:sz w:val="26"/>
          <w:szCs w:val="26"/>
          <w:rtl/>
          <w:lang w:bidi="ar-LB"/>
        </w:rPr>
        <w:t>البروبان (</w:t>
      </w:r>
      <w:r w:rsidR="009A3AAB" w:rsidRPr="00222EEB">
        <w:rPr>
          <w:lang w:bidi="ar-LB"/>
        </w:rPr>
        <w:t>R-290</w:t>
      </w:r>
      <w:r w:rsidR="009A3AAB">
        <w:rPr>
          <w:sz w:val="26"/>
          <w:szCs w:val="26"/>
          <w:rtl/>
          <w:lang w:bidi="ar-LB"/>
        </w:rPr>
        <w:t xml:space="preserve">) </w:t>
      </w:r>
      <w:r w:rsidRPr="002733DE">
        <w:rPr>
          <w:sz w:val="26"/>
          <w:szCs w:val="26"/>
          <w:rtl/>
          <w:lang w:bidi="ar-LB"/>
        </w:rPr>
        <w:t xml:space="preserve">و20 وحدة </w:t>
      </w:r>
      <w:r w:rsidR="009A3AAB">
        <w:rPr>
          <w:sz w:val="26"/>
          <w:szCs w:val="26"/>
          <w:rtl/>
          <w:lang w:bidi="ar-LB"/>
        </w:rPr>
        <w:t>قائمة</w:t>
      </w:r>
      <w:r w:rsidRPr="002733DE">
        <w:rPr>
          <w:sz w:val="26"/>
          <w:szCs w:val="26"/>
          <w:rtl/>
          <w:lang w:bidi="ar-LB"/>
        </w:rPr>
        <w:t xml:space="preserve"> على </w:t>
      </w:r>
      <w:r w:rsidR="00E202F9">
        <w:rPr>
          <w:sz w:val="26"/>
          <w:szCs w:val="26"/>
          <w:rtl/>
          <w:lang w:bidi="ar-LB"/>
        </w:rPr>
        <w:t>الهيدروفلوروكربون-32</w:t>
      </w:r>
      <w:r w:rsidRPr="002733DE">
        <w:rPr>
          <w:sz w:val="26"/>
          <w:szCs w:val="26"/>
          <w:rtl/>
          <w:lang w:bidi="ar-LB"/>
        </w:rPr>
        <w:t xml:space="preserve">؛ </w:t>
      </w:r>
      <w:r w:rsidR="00E202F9">
        <w:rPr>
          <w:sz w:val="26"/>
          <w:szCs w:val="26"/>
          <w:rtl/>
          <w:lang w:bidi="ar-LB"/>
        </w:rPr>
        <w:t>ورصد</w:t>
      </w:r>
      <w:r w:rsidRPr="002733DE">
        <w:rPr>
          <w:sz w:val="26"/>
          <w:szCs w:val="26"/>
          <w:rtl/>
          <w:lang w:bidi="ar-LB"/>
        </w:rPr>
        <w:t xml:space="preserve"> استخدام</w:t>
      </w:r>
      <w:r w:rsidR="00E202F9">
        <w:rPr>
          <w:sz w:val="26"/>
          <w:szCs w:val="26"/>
          <w:rtl/>
          <w:lang w:bidi="ar-LB"/>
        </w:rPr>
        <w:t xml:space="preserve"> تكنولوجيات مختلفة ل</w:t>
      </w:r>
      <w:r w:rsidRPr="002733DE">
        <w:rPr>
          <w:sz w:val="26"/>
          <w:szCs w:val="26"/>
          <w:rtl/>
          <w:lang w:bidi="ar-LB"/>
        </w:rPr>
        <w:t>لطاقة ونشر النتائج. وتم الاتفاق على تعديل تكلفة هذا النشاط إلى 35</w:t>
      </w:r>
      <w:r w:rsidR="00E202F9">
        <w:rPr>
          <w:sz w:val="26"/>
          <w:szCs w:val="26"/>
          <w:rtl/>
          <w:lang w:bidi="ar-LB"/>
        </w:rPr>
        <w:t>,</w:t>
      </w:r>
      <w:r w:rsidRPr="002733DE">
        <w:rPr>
          <w:sz w:val="26"/>
          <w:szCs w:val="26"/>
          <w:rtl/>
          <w:lang w:bidi="ar-LB"/>
        </w:rPr>
        <w:t>000 دولار</w:t>
      </w:r>
      <w:r w:rsidR="00E202F9">
        <w:rPr>
          <w:sz w:val="26"/>
          <w:szCs w:val="26"/>
          <w:rtl/>
          <w:lang w:bidi="ar-LB"/>
        </w:rPr>
        <w:t>ا</w:t>
      </w:r>
      <w:r w:rsidRPr="002733DE">
        <w:rPr>
          <w:sz w:val="26"/>
          <w:szCs w:val="26"/>
          <w:rtl/>
          <w:lang w:bidi="ar-LB"/>
        </w:rPr>
        <w:t xml:space="preserve"> أمريكي</w:t>
      </w:r>
      <w:r w:rsidR="00E202F9">
        <w:rPr>
          <w:sz w:val="26"/>
          <w:szCs w:val="26"/>
          <w:rtl/>
          <w:lang w:bidi="ar-LB"/>
        </w:rPr>
        <w:t>ا</w:t>
      </w:r>
      <w:r w:rsidRPr="002733DE">
        <w:rPr>
          <w:sz w:val="26"/>
          <w:szCs w:val="26"/>
          <w:rtl/>
          <w:lang w:bidi="ar-LB"/>
        </w:rPr>
        <w:t>، مما أدى إلى تكاليف متفق عليها للمشروع التجريبي قدرها 170</w:t>
      </w:r>
      <w:r w:rsidR="00E202F9">
        <w:rPr>
          <w:sz w:val="26"/>
          <w:szCs w:val="26"/>
          <w:rtl/>
          <w:lang w:bidi="ar-LB"/>
        </w:rPr>
        <w:t>,</w:t>
      </w:r>
      <w:r w:rsidRPr="002733DE">
        <w:rPr>
          <w:sz w:val="26"/>
          <w:szCs w:val="26"/>
          <w:rtl/>
          <w:lang w:bidi="ar-LB"/>
        </w:rPr>
        <w:t>000 دولار</w:t>
      </w:r>
      <w:r w:rsidR="00E202F9">
        <w:rPr>
          <w:sz w:val="26"/>
          <w:szCs w:val="26"/>
          <w:rtl/>
          <w:lang w:bidi="ar-LB"/>
        </w:rPr>
        <w:t>ا</w:t>
      </w:r>
      <w:r w:rsidRPr="002733DE">
        <w:rPr>
          <w:sz w:val="26"/>
          <w:szCs w:val="26"/>
          <w:rtl/>
          <w:lang w:bidi="ar-LB"/>
        </w:rPr>
        <w:t xml:space="preserve"> أمريكي</w:t>
      </w:r>
      <w:r w:rsidR="00E202F9">
        <w:rPr>
          <w:sz w:val="26"/>
          <w:szCs w:val="26"/>
          <w:rtl/>
          <w:lang w:bidi="ar-LB"/>
        </w:rPr>
        <w:t>ا</w:t>
      </w:r>
      <w:r w:rsidRPr="002733DE">
        <w:rPr>
          <w:sz w:val="26"/>
          <w:szCs w:val="26"/>
          <w:rtl/>
          <w:lang w:bidi="ar-LB"/>
        </w:rPr>
        <w:t xml:space="preserve">، </w:t>
      </w:r>
      <w:r w:rsidR="00E202F9">
        <w:rPr>
          <w:sz w:val="26"/>
          <w:szCs w:val="26"/>
          <w:rtl/>
          <w:lang w:bidi="ar-LB"/>
        </w:rPr>
        <w:t>على النحو</w:t>
      </w:r>
      <w:r w:rsidRPr="002733DE">
        <w:rPr>
          <w:sz w:val="26"/>
          <w:szCs w:val="26"/>
          <w:rtl/>
          <w:lang w:bidi="ar-LB"/>
        </w:rPr>
        <w:t xml:space="preserve"> </w:t>
      </w:r>
      <w:r w:rsidR="00E202F9">
        <w:rPr>
          <w:sz w:val="26"/>
          <w:szCs w:val="26"/>
          <w:rtl/>
          <w:lang w:bidi="ar-LB"/>
        </w:rPr>
        <w:t>ال</w:t>
      </w:r>
      <w:r w:rsidRPr="002733DE">
        <w:rPr>
          <w:sz w:val="26"/>
          <w:szCs w:val="26"/>
          <w:rtl/>
          <w:lang w:bidi="ar-LB"/>
        </w:rPr>
        <w:t>مبين في الجدول 18 أدناه.</w:t>
      </w:r>
    </w:p>
    <w:p w14:paraId="1C36F990" w14:textId="63C03760" w:rsidR="003A70E1" w:rsidRPr="002E0905" w:rsidRDefault="006053B3" w:rsidP="006053B3">
      <w:pPr>
        <w:jc w:val="left"/>
        <w:rPr>
          <w:sz w:val="26"/>
          <w:szCs w:val="26"/>
          <w:lang w:bidi="ar-LB"/>
        </w:rPr>
      </w:pPr>
      <w:r>
        <w:rPr>
          <w:sz w:val="26"/>
          <w:szCs w:val="26"/>
          <w:rtl/>
          <w:lang w:bidi="ar-LB"/>
        </w:rPr>
        <w:br w:type="page"/>
      </w:r>
    </w:p>
    <w:p w14:paraId="7E8C3D1C" w14:textId="77777777" w:rsidR="003A70E1" w:rsidRPr="002733DE" w:rsidRDefault="00E202F9" w:rsidP="00E202F9">
      <w:pPr>
        <w:keepNext/>
        <w:bidi/>
        <w:rPr>
          <w:b/>
          <w:bCs/>
          <w:sz w:val="26"/>
          <w:szCs w:val="26"/>
          <w:rtl/>
          <w:lang w:bidi="ar-LB"/>
        </w:rPr>
      </w:pPr>
      <w:r>
        <w:rPr>
          <w:b/>
          <w:bCs/>
          <w:sz w:val="26"/>
          <w:szCs w:val="26"/>
          <w:rtl/>
          <w:lang w:bidi="ar-LB"/>
        </w:rPr>
        <w:lastRenderedPageBreak/>
        <w:t>الجدول 18-</w:t>
      </w:r>
      <w:r w:rsidR="003A70E1" w:rsidRPr="002733DE">
        <w:rPr>
          <w:b/>
          <w:bCs/>
          <w:sz w:val="26"/>
          <w:szCs w:val="26"/>
          <w:rtl/>
          <w:lang w:bidi="ar-LB"/>
        </w:rPr>
        <w:t xml:space="preserve"> التكلفة الإجمالية للمشروع التجريبي لكفاءة الطاقة </w:t>
      </w:r>
      <w:r>
        <w:rPr>
          <w:b/>
          <w:bCs/>
          <w:sz w:val="26"/>
          <w:szCs w:val="26"/>
          <w:rtl/>
          <w:lang w:bidi="ar-LB"/>
        </w:rPr>
        <w:t>ل</w:t>
      </w:r>
      <w:r w:rsidR="003A70E1" w:rsidRPr="002733DE">
        <w:rPr>
          <w:b/>
          <w:bCs/>
          <w:sz w:val="26"/>
          <w:szCs w:val="26"/>
          <w:rtl/>
          <w:lang w:bidi="ar-LB"/>
        </w:rPr>
        <w:t>تونس على النحو المتفق عليه</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6"/>
        <w:gridCol w:w="6042"/>
        <w:gridCol w:w="1773"/>
      </w:tblGrid>
      <w:tr w:rsidR="003A70E1" w:rsidRPr="00222EEB" w14:paraId="7A011016" w14:textId="77777777" w:rsidTr="00E202F9">
        <w:tc>
          <w:tcPr>
            <w:tcW w:w="1536" w:type="dxa"/>
            <w:tcMar>
              <w:top w:w="0" w:type="dxa"/>
              <w:left w:w="108" w:type="dxa"/>
              <w:bottom w:w="0" w:type="dxa"/>
              <w:right w:w="108" w:type="dxa"/>
            </w:tcMar>
            <w:vAlign w:val="center"/>
            <w:hideMark/>
          </w:tcPr>
          <w:p w14:paraId="6511469E" w14:textId="77777777" w:rsidR="003A70E1" w:rsidRPr="00222EEB" w:rsidRDefault="003A70E1" w:rsidP="002F770F">
            <w:pPr>
              <w:pStyle w:val="xmsonormal"/>
              <w:bidi/>
              <w:spacing w:before="0" w:beforeAutospacing="0" w:after="0" w:afterAutospacing="0"/>
              <w:jc w:val="center"/>
              <w:rPr>
                <w:rtl/>
                <w:lang w:bidi="ar-LB"/>
              </w:rPr>
            </w:pPr>
            <w:r w:rsidRPr="00222EEB">
              <w:rPr>
                <w:rFonts w:ascii="Times New Roman" w:hAnsi="Times New Roman" w:cs="Times New Roman"/>
                <w:b/>
                <w:bCs/>
                <w:color w:val="000000"/>
                <w:sz w:val="20"/>
                <w:szCs w:val="20"/>
                <w:rtl/>
                <w:lang w:val="en-US" w:bidi="ar-LB"/>
              </w:rPr>
              <w:t>مجال</w:t>
            </w:r>
            <w:r w:rsidRPr="00222EEB">
              <w:rPr>
                <w:rFonts w:ascii="Times New Roman" w:hAnsi="Times New Roman" w:cs="Times New Roman"/>
                <w:b/>
                <w:bCs/>
                <w:color w:val="000000"/>
                <w:sz w:val="20"/>
                <w:szCs w:val="20"/>
                <w:lang w:val="en-US" w:bidi="ar-LB"/>
              </w:rPr>
              <w:t xml:space="preserve"> </w:t>
            </w:r>
            <w:r w:rsidRPr="00222EEB">
              <w:rPr>
                <w:rFonts w:ascii="Times New Roman" w:hAnsi="Times New Roman" w:cs="Times New Roman"/>
                <w:b/>
                <w:bCs/>
                <w:color w:val="000000"/>
                <w:sz w:val="20"/>
                <w:szCs w:val="20"/>
                <w:rtl/>
                <w:lang w:val="en-US" w:bidi="ar-LB"/>
              </w:rPr>
              <w:t>النشاط</w:t>
            </w:r>
          </w:p>
        </w:tc>
        <w:tc>
          <w:tcPr>
            <w:tcW w:w="6042" w:type="dxa"/>
            <w:tcMar>
              <w:top w:w="0" w:type="dxa"/>
              <w:left w:w="108" w:type="dxa"/>
              <w:bottom w:w="0" w:type="dxa"/>
              <w:right w:w="108" w:type="dxa"/>
            </w:tcMar>
            <w:vAlign w:val="center"/>
            <w:hideMark/>
          </w:tcPr>
          <w:p w14:paraId="62CF0785" w14:textId="77777777" w:rsidR="003A70E1" w:rsidRPr="00222EEB" w:rsidRDefault="00E202F9" w:rsidP="002F770F">
            <w:pPr>
              <w:pStyle w:val="xmsonormal"/>
              <w:bidi/>
              <w:spacing w:before="0" w:beforeAutospacing="0" w:after="0" w:afterAutospacing="0"/>
              <w:jc w:val="center"/>
              <w:rPr>
                <w:rtl/>
                <w:lang w:bidi="ar-LB"/>
              </w:rPr>
            </w:pPr>
            <w:r>
              <w:rPr>
                <w:rFonts w:ascii="Times New Roman" w:hAnsi="Times New Roman" w:cs="Times New Roman"/>
                <w:b/>
                <w:bCs/>
                <w:color w:val="000000"/>
                <w:sz w:val="20"/>
                <w:szCs w:val="20"/>
                <w:rtl/>
                <w:lang w:val="en-US" w:bidi="ar-LB"/>
              </w:rPr>
              <w:t>ال</w:t>
            </w:r>
            <w:r w:rsidR="003A70E1" w:rsidRPr="00222EEB">
              <w:rPr>
                <w:rFonts w:ascii="Times New Roman" w:hAnsi="Times New Roman" w:cs="Times New Roman"/>
                <w:b/>
                <w:bCs/>
                <w:color w:val="000000"/>
                <w:sz w:val="20"/>
                <w:szCs w:val="20"/>
                <w:rtl/>
                <w:lang w:val="en-US" w:bidi="ar-LB"/>
              </w:rPr>
              <w:t>نشاط</w:t>
            </w:r>
          </w:p>
        </w:tc>
        <w:tc>
          <w:tcPr>
            <w:tcW w:w="1773" w:type="dxa"/>
            <w:noWrap/>
            <w:tcMar>
              <w:top w:w="0" w:type="dxa"/>
              <w:left w:w="108" w:type="dxa"/>
              <w:bottom w:w="0" w:type="dxa"/>
              <w:right w:w="108" w:type="dxa"/>
            </w:tcMar>
            <w:vAlign w:val="center"/>
            <w:hideMark/>
          </w:tcPr>
          <w:p w14:paraId="3B605747" w14:textId="77777777" w:rsidR="003A70E1" w:rsidRPr="00222EEB" w:rsidRDefault="003A70E1" w:rsidP="00E202F9">
            <w:pPr>
              <w:pStyle w:val="xmsonormal"/>
              <w:tabs>
                <w:tab w:val="right" w:pos="252"/>
              </w:tabs>
              <w:bidi/>
              <w:spacing w:before="0" w:beforeAutospacing="0" w:after="0" w:afterAutospacing="0"/>
              <w:jc w:val="center"/>
              <w:rPr>
                <w:rtl/>
                <w:lang w:bidi="ar-LB"/>
              </w:rPr>
            </w:pPr>
            <w:r w:rsidRPr="00222EEB">
              <w:rPr>
                <w:rFonts w:ascii="Times New Roman" w:hAnsi="Times New Roman" w:cs="Times New Roman"/>
                <w:b/>
                <w:bCs/>
                <w:color w:val="000000"/>
                <w:sz w:val="20"/>
                <w:szCs w:val="20"/>
                <w:rtl/>
                <w:lang w:val="en-US" w:bidi="ar-LB"/>
              </w:rPr>
              <w:t>التكلفة</w:t>
            </w:r>
            <w:r w:rsidR="00E202F9">
              <w:rPr>
                <w:rFonts w:ascii="Times New Roman" w:hAnsi="Times New Roman" w:cs="Times New Roman"/>
                <w:b/>
                <w:bCs/>
                <w:color w:val="000000"/>
                <w:sz w:val="20"/>
                <w:szCs w:val="20"/>
                <w:rtl/>
                <w:lang w:val="en-US" w:bidi="ar-LB"/>
              </w:rPr>
              <w:t xml:space="preserve"> </w:t>
            </w:r>
            <w:r w:rsidRPr="00222EEB">
              <w:rPr>
                <w:rFonts w:ascii="Times New Roman" w:hAnsi="Times New Roman" w:cs="Times New Roman"/>
                <w:b/>
                <w:bCs/>
                <w:color w:val="000000"/>
                <w:sz w:val="20"/>
                <w:szCs w:val="20"/>
                <w:lang w:val="en-US" w:bidi="ar-LB"/>
              </w:rPr>
              <w:t xml:space="preserve"> </w:t>
            </w:r>
            <w:r w:rsidR="00E202F9">
              <w:rPr>
                <w:rFonts w:ascii="Times New Roman" w:hAnsi="Times New Roman" w:cs="Times New Roman"/>
                <w:b/>
                <w:bCs/>
                <w:color w:val="000000"/>
                <w:sz w:val="20"/>
                <w:szCs w:val="20"/>
                <w:lang w:val="en-US" w:bidi="ar-LB"/>
              </w:rPr>
              <w:t>)</w:t>
            </w:r>
            <w:r w:rsidRPr="00222EEB">
              <w:rPr>
                <w:rFonts w:ascii="Times New Roman" w:hAnsi="Times New Roman" w:cs="Times New Roman"/>
                <w:b/>
                <w:bCs/>
                <w:color w:val="000000"/>
                <w:sz w:val="20"/>
                <w:szCs w:val="20"/>
                <w:rtl/>
                <w:lang w:val="en-US" w:bidi="ar-LB"/>
              </w:rPr>
              <w:t>بالدولار</w:t>
            </w:r>
            <w:r w:rsidR="00E202F9">
              <w:rPr>
                <w:rFonts w:ascii="Times New Roman" w:hAnsi="Times New Roman" w:cs="Times New Roman"/>
                <w:b/>
                <w:bCs/>
                <w:color w:val="000000"/>
                <w:sz w:val="20"/>
                <w:szCs w:val="20"/>
                <w:rtl/>
                <w:lang w:val="en-US" w:bidi="ar-LB"/>
              </w:rPr>
              <w:t xml:space="preserve"> </w:t>
            </w:r>
            <w:r w:rsidRPr="00222EEB">
              <w:rPr>
                <w:rFonts w:ascii="Times New Roman" w:hAnsi="Times New Roman" w:cs="Times New Roman"/>
                <w:b/>
                <w:bCs/>
                <w:color w:val="000000"/>
                <w:sz w:val="20"/>
                <w:szCs w:val="20"/>
                <w:rtl/>
                <w:lang w:val="en-US" w:bidi="ar-LB"/>
              </w:rPr>
              <w:t>الأمريكي</w:t>
            </w:r>
            <w:r w:rsidR="00E202F9">
              <w:rPr>
                <w:rFonts w:ascii="Times New Roman" w:hAnsi="Times New Roman" w:cs="Times New Roman"/>
                <w:b/>
                <w:bCs/>
                <w:color w:val="000000"/>
                <w:sz w:val="20"/>
                <w:szCs w:val="20"/>
                <w:lang w:val="en-US" w:bidi="ar-LB"/>
              </w:rPr>
              <w:t>(</w:t>
            </w:r>
          </w:p>
        </w:tc>
      </w:tr>
      <w:tr w:rsidR="003A70E1" w:rsidRPr="00222EEB" w14:paraId="4DC2B0E4" w14:textId="77777777" w:rsidTr="00E202F9">
        <w:tc>
          <w:tcPr>
            <w:tcW w:w="1536" w:type="dxa"/>
            <w:vMerge w:val="restart"/>
            <w:tcMar>
              <w:top w:w="0" w:type="dxa"/>
              <w:left w:w="108" w:type="dxa"/>
              <w:bottom w:w="0" w:type="dxa"/>
              <w:right w:w="108" w:type="dxa"/>
            </w:tcMar>
            <w:hideMark/>
          </w:tcPr>
          <w:p w14:paraId="15D31F45" w14:textId="77777777" w:rsidR="003A70E1" w:rsidRPr="00222EEB" w:rsidRDefault="005F702C" w:rsidP="002F770F">
            <w:pPr>
              <w:pStyle w:val="xmsonormal"/>
              <w:bidi/>
              <w:spacing w:before="0" w:beforeAutospacing="0" w:after="0" w:afterAutospacing="0"/>
              <w:rPr>
                <w:rtl/>
                <w:lang w:bidi="ar-LB"/>
              </w:rPr>
            </w:pPr>
            <w:r>
              <w:rPr>
                <w:rFonts w:ascii="Times New Roman" w:hAnsi="Times New Roman" w:cs="Times New Roman"/>
                <w:color w:val="000000"/>
                <w:sz w:val="20"/>
                <w:szCs w:val="20"/>
                <w:rtl/>
                <w:lang w:val="en-US" w:bidi="ar-LB"/>
              </w:rPr>
              <w:t>القواعد</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والمعايير</w:t>
            </w:r>
          </w:p>
        </w:tc>
        <w:tc>
          <w:tcPr>
            <w:tcW w:w="6042" w:type="dxa"/>
            <w:tcMar>
              <w:top w:w="0" w:type="dxa"/>
              <w:left w:w="108" w:type="dxa"/>
              <w:bottom w:w="0" w:type="dxa"/>
              <w:right w:w="108" w:type="dxa"/>
            </w:tcMar>
            <w:vAlign w:val="center"/>
            <w:hideMark/>
          </w:tcPr>
          <w:p w14:paraId="5F635688" w14:textId="77777777" w:rsidR="003A70E1" w:rsidRPr="00222EEB" w:rsidRDefault="005F702C" w:rsidP="005F702C">
            <w:pPr>
              <w:pStyle w:val="xmsonormal"/>
              <w:bidi/>
              <w:spacing w:before="0" w:beforeAutospacing="0" w:after="0" w:afterAutospacing="0"/>
              <w:rPr>
                <w:rtl/>
                <w:lang w:bidi="ar-LB"/>
              </w:rPr>
            </w:pPr>
            <w:r>
              <w:rPr>
                <w:rFonts w:ascii="Times New Roman" w:hAnsi="Times New Roman" w:cs="Times New Roman"/>
                <w:color w:val="000000"/>
                <w:sz w:val="20"/>
                <w:szCs w:val="20"/>
                <w:rtl/>
                <w:lang w:val="en-US" w:bidi="ar-LB"/>
              </w:rPr>
              <w:t>وضع</w:t>
            </w:r>
            <w:r w:rsidR="003A70E1"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 xml:space="preserve">المعايير الدنيا لأداء الطاقة </w:t>
            </w:r>
            <w:r w:rsidR="003A70E1" w:rsidRPr="00222EEB">
              <w:rPr>
                <w:rFonts w:ascii="Times New Roman" w:hAnsi="Times New Roman" w:cs="Times New Roman"/>
                <w:color w:val="000000"/>
                <w:sz w:val="20"/>
                <w:szCs w:val="20"/>
                <w:rtl/>
                <w:lang w:val="en-US" w:bidi="ar-LB"/>
              </w:rPr>
              <w:t>لأجهزة</w:t>
            </w:r>
            <w:r w:rsidR="003A70E1"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التبريد وتكييف الهواء</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الصغيرة</w:t>
            </w:r>
            <w:r w:rsidR="003A70E1"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والتركيبات</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الكبيرة،</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بما</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في</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ذلك</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نظام</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الفحص</w:t>
            </w:r>
          </w:p>
        </w:tc>
        <w:tc>
          <w:tcPr>
            <w:tcW w:w="1773" w:type="dxa"/>
            <w:noWrap/>
            <w:tcMar>
              <w:top w:w="0" w:type="dxa"/>
              <w:left w:w="108" w:type="dxa"/>
              <w:bottom w:w="0" w:type="dxa"/>
              <w:right w:w="108" w:type="dxa"/>
            </w:tcMar>
            <w:vAlign w:val="center"/>
            <w:hideMark/>
          </w:tcPr>
          <w:p w14:paraId="00FB8FA7" w14:textId="77777777" w:rsidR="003A70E1" w:rsidRPr="00222EEB" w:rsidRDefault="003A70E1" w:rsidP="005A58FB">
            <w:pPr>
              <w:pStyle w:val="xmsonormal"/>
              <w:bidi/>
              <w:spacing w:before="0" w:beforeAutospacing="0" w:after="0" w:afterAutospacing="0"/>
              <w:rPr>
                <w:rtl/>
                <w:lang w:bidi="ar-LB"/>
              </w:rPr>
            </w:pPr>
            <w:r w:rsidRPr="00222EEB">
              <w:rPr>
                <w:rFonts w:ascii="Times New Roman" w:hAnsi="Times New Roman" w:cs="Times New Roman"/>
                <w:color w:val="000000"/>
                <w:sz w:val="20"/>
                <w:szCs w:val="20"/>
                <w:lang w:val="en-US" w:bidi="ar-LB"/>
              </w:rPr>
              <w:t>20</w:t>
            </w:r>
            <w:r w:rsidR="005A58FB">
              <w:rPr>
                <w:rFonts w:ascii="Times New Roman" w:hAnsi="Times New Roman" w:cs="Times New Roman"/>
                <w:color w:val="000000"/>
                <w:sz w:val="20"/>
                <w:szCs w:val="20"/>
                <w:lang w:val="en-US" w:bidi="ar-LB"/>
              </w:rPr>
              <w:t>,</w:t>
            </w:r>
            <w:r w:rsidRPr="00222EEB">
              <w:rPr>
                <w:rFonts w:ascii="Times New Roman" w:hAnsi="Times New Roman" w:cs="Times New Roman"/>
                <w:color w:val="000000"/>
                <w:sz w:val="20"/>
                <w:szCs w:val="20"/>
                <w:lang w:val="en-US" w:bidi="ar-LB"/>
              </w:rPr>
              <w:t>000</w:t>
            </w:r>
          </w:p>
        </w:tc>
      </w:tr>
      <w:tr w:rsidR="00B719E1" w:rsidRPr="00222EEB" w14:paraId="528CE6A0" w14:textId="77777777" w:rsidTr="00E202F9">
        <w:tc>
          <w:tcPr>
            <w:tcW w:w="1536" w:type="dxa"/>
            <w:vMerge/>
            <w:hideMark/>
          </w:tcPr>
          <w:p w14:paraId="4108EFA6" w14:textId="77777777" w:rsidR="00B719E1" w:rsidRPr="00222EEB" w:rsidRDefault="00B719E1" w:rsidP="002F770F">
            <w:pPr>
              <w:jc w:val="left"/>
              <w:rPr>
                <w:rFonts w:ascii="Aptos" w:eastAsiaTheme="minorHAnsi" w:hAnsi="Aptos" w:cs="Aptos"/>
                <w:szCs w:val="24"/>
                <w:rtl/>
                <w:lang w:bidi="ar-LB"/>
              </w:rPr>
            </w:pPr>
          </w:p>
        </w:tc>
        <w:tc>
          <w:tcPr>
            <w:tcW w:w="6042" w:type="dxa"/>
            <w:tcMar>
              <w:top w:w="0" w:type="dxa"/>
              <w:left w:w="108" w:type="dxa"/>
              <w:bottom w:w="0" w:type="dxa"/>
              <w:right w:w="108" w:type="dxa"/>
            </w:tcMar>
            <w:vAlign w:val="center"/>
            <w:hideMark/>
          </w:tcPr>
          <w:p w14:paraId="0EDE89ED" w14:textId="77777777" w:rsidR="00B719E1" w:rsidRPr="00222EEB" w:rsidRDefault="00B719E1" w:rsidP="00464927">
            <w:pPr>
              <w:pStyle w:val="xmsonormal"/>
              <w:bidi/>
              <w:spacing w:before="0" w:beforeAutospacing="0" w:after="0" w:afterAutospacing="0"/>
              <w:rPr>
                <w:rtl/>
                <w:lang w:bidi="ar-LB"/>
              </w:rPr>
            </w:pPr>
            <w:r w:rsidRPr="00222EEB">
              <w:rPr>
                <w:rFonts w:ascii="Times New Roman" w:hAnsi="Times New Roman" w:cs="Times New Roman"/>
                <w:color w:val="000000"/>
                <w:sz w:val="20"/>
                <w:szCs w:val="20"/>
                <w:rtl/>
                <w:lang w:val="en-US" w:bidi="ar-LB"/>
              </w:rPr>
              <w:t>تطوير</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ملصقات توصيف</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الطاقة</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لأجهزة</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 xml:space="preserve">التبريد وتكييف الهواء </w:t>
            </w:r>
            <w:r w:rsidRPr="00222EEB">
              <w:rPr>
                <w:rFonts w:ascii="Times New Roman" w:hAnsi="Times New Roman" w:cs="Times New Roman"/>
                <w:color w:val="000000"/>
                <w:sz w:val="20"/>
                <w:szCs w:val="20"/>
                <w:rtl/>
                <w:lang w:val="en-US" w:bidi="ar-LB"/>
              </w:rPr>
              <w:t>الصغيرة،</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وفقا للمعايير الدنيا لأداء الطاقة</w:t>
            </w:r>
          </w:p>
        </w:tc>
        <w:tc>
          <w:tcPr>
            <w:tcW w:w="1773" w:type="dxa"/>
            <w:noWrap/>
            <w:tcMar>
              <w:top w:w="0" w:type="dxa"/>
              <w:left w:w="108" w:type="dxa"/>
              <w:bottom w:w="0" w:type="dxa"/>
              <w:right w:w="108" w:type="dxa"/>
            </w:tcMar>
            <w:vAlign w:val="center"/>
            <w:hideMark/>
          </w:tcPr>
          <w:p w14:paraId="0A5DFBAE" w14:textId="77777777" w:rsidR="00B719E1" w:rsidRPr="00222EEB" w:rsidRDefault="00B719E1" w:rsidP="00CC2C4C">
            <w:pPr>
              <w:pStyle w:val="xmsonormal"/>
              <w:spacing w:before="0" w:beforeAutospacing="0" w:after="0" w:afterAutospacing="0"/>
              <w:jc w:val="right"/>
              <w:rPr>
                <w:lang w:bidi="ar-LB"/>
              </w:rPr>
            </w:pPr>
            <w:r w:rsidRPr="00222EEB">
              <w:rPr>
                <w:rFonts w:ascii="Times New Roman" w:hAnsi="Times New Roman" w:cs="Times New Roman"/>
                <w:color w:val="000000"/>
                <w:sz w:val="20"/>
                <w:szCs w:val="20"/>
                <w:lang w:val="en-US" w:bidi="ar-LB"/>
              </w:rPr>
              <w:t xml:space="preserve">20,000 </w:t>
            </w:r>
          </w:p>
        </w:tc>
      </w:tr>
      <w:tr w:rsidR="00B719E1" w:rsidRPr="00222EEB" w14:paraId="15F9B139" w14:textId="77777777" w:rsidTr="00E202F9">
        <w:tc>
          <w:tcPr>
            <w:tcW w:w="1536" w:type="dxa"/>
            <w:vMerge w:val="restart"/>
            <w:tcMar>
              <w:top w:w="0" w:type="dxa"/>
              <w:left w:w="108" w:type="dxa"/>
              <w:bottom w:w="0" w:type="dxa"/>
              <w:right w:w="108" w:type="dxa"/>
            </w:tcMar>
            <w:hideMark/>
          </w:tcPr>
          <w:p w14:paraId="02786C9C" w14:textId="77777777" w:rsidR="00B719E1" w:rsidRPr="00222EEB" w:rsidRDefault="00B719E1" w:rsidP="002F770F">
            <w:pPr>
              <w:pStyle w:val="xmsonormal"/>
              <w:bidi/>
              <w:spacing w:before="0" w:beforeAutospacing="0" w:after="0" w:afterAutospacing="0"/>
              <w:rPr>
                <w:rtl/>
                <w:lang w:bidi="ar-LB"/>
              </w:rPr>
            </w:pPr>
            <w:r w:rsidRPr="00222EEB">
              <w:rPr>
                <w:rFonts w:ascii="Times New Roman" w:hAnsi="Times New Roman" w:cs="Times New Roman"/>
                <w:color w:val="000000"/>
                <w:sz w:val="20"/>
                <w:szCs w:val="20"/>
                <w:rtl/>
                <w:lang w:val="en-US" w:bidi="ar-LB"/>
              </w:rPr>
              <w:t>بناء</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القدرات</w:t>
            </w:r>
          </w:p>
        </w:tc>
        <w:tc>
          <w:tcPr>
            <w:tcW w:w="6042" w:type="dxa"/>
            <w:tcMar>
              <w:top w:w="0" w:type="dxa"/>
              <w:left w:w="108" w:type="dxa"/>
              <w:bottom w:w="0" w:type="dxa"/>
              <w:right w:w="108" w:type="dxa"/>
            </w:tcMar>
            <w:vAlign w:val="center"/>
            <w:hideMark/>
          </w:tcPr>
          <w:p w14:paraId="60EB4009" w14:textId="77777777" w:rsidR="00B719E1" w:rsidRPr="009C4948" w:rsidRDefault="00B719E1" w:rsidP="009C4948">
            <w:pPr>
              <w:pStyle w:val="xmsonormal"/>
              <w:bidi/>
              <w:spacing w:before="0" w:beforeAutospacing="0" w:after="0" w:afterAutospacing="0"/>
              <w:rPr>
                <w:rtl/>
                <w:lang w:val="en-US" w:bidi="ar-LB"/>
              </w:rPr>
            </w:pPr>
            <w:r w:rsidRPr="00222EEB">
              <w:rPr>
                <w:rFonts w:ascii="Times New Roman" w:hAnsi="Times New Roman" w:cs="Times New Roman"/>
                <w:color w:val="000000"/>
                <w:sz w:val="20"/>
                <w:szCs w:val="20"/>
                <w:rtl/>
                <w:lang w:val="en-US" w:bidi="ar-LB"/>
              </w:rPr>
              <w:t>تحديث</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برامج</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التدريب</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في</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مجال</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التدريب</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المهني</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وفي</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نظام</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الاعتماد</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 xml:space="preserve">من أجل </w:t>
            </w:r>
            <w:r w:rsidRPr="00222EEB">
              <w:rPr>
                <w:rFonts w:ascii="Times New Roman" w:hAnsi="Times New Roman" w:cs="Times New Roman"/>
                <w:color w:val="000000"/>
                <w:sz w:val="20"/>
                <w:szCs w:val="20"/>
                <w:rtl/>
                <w:lang w:val="en-US" w:bidi="ar-LB"/>
              </w:rPr>
              <w:t>دمج</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موضوع</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كفاءة</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الطاقة</w:t>
            </w:r>
            <w:r w:rsidRPr="00222EEB">
              <w:rPr>
                <w:rFonts w:ascii="Times New Roman" w:hAnsi="Times New Roman" w:cs="Times New Roman"/>
                <w:color w:val="000000"/>
                <w:sz w:val="20"/>
                <w:szCs w:val="20"/>
                <w:lang w:val="en-US" w:bidi="ar-LB"/>
              </w:rPr>
              <w:t>.</w:t>
            </w:r>
          </w:p>
        </w:tc>
        <w:tc>
          <w:tcPr>
            <w:tcW w:w="1773" w:type="dxa"/>
            <w:noWrap/>
            <w:tcMar>
              <w:top w:w="0" w:type="dxa"/>
              <w:left w:w="108" w:type="dxa"/>
              <w:bottom w:w="0" w:type="dxa"/>
              <w:right w:w="108" w:type="dxa"/>
            </w:tcMar>
            <w:vAlign w:val="center"/>
            <w:hideMark/>
          </w:tcPr>
          <w:p w14:paraId="3C048F49" w14:textId="77777777" w:rsidR="00B719E1" w:rsidRPr="00222EEB" w:rsidRDefault="00B719E1" w:rsidP="00CC2C4C">
            <w:pPr>
              <w:pStyle w:val="xmsonormal"/>
              <w:spacing w:before="0" w:beforeAutospacing="0" w:after="0" w:afterAutospacing="0"/>
              <w:jc w:val="right"/>
              <w:rPr>
                <w:lang w:bidi="ar-LB"/>
              </w:rPr>
            </w:pPr>
            <w:r w:rsidRPr="00222EEB">
              <w:rPr>
                <w:rFonts w:ascii="Times New Roman" w:hAnsi="Times New Roman" w:cs="Times New Roman"/>
                <w:color w:val="000000"/>
                <w:sz w:val="20"/>
                <w:szCs w:val="20"/>
                <w:lang w:val="en-US" w:bidi="ar-LB"/>
              </w:rPr>
              <w:t xml:space="preserve">5,000 </w:t>
            </w:r>
          </w:p>
        </w:tc>
      </w:tr>
      <w:tr w:rsidR="00B719E1" w:rsidRPr="00222EEB" w14:paraId="541FA107" w14:textId="77777777" w:rsidTr="00E202F9">
        <w:tc>
          <w:tcPr>
            <w:tcW w:w="1536" w:type="dxa"/>
            <w:vMerge/>
            <w:hideMark/>
          </w:tcPr>
          <w:p w14:paraId="2710990C" w14:textId="77777777" w:rsidR="00B719E1" w:rsidRPr="00222EEB" w:rsidRDefault="00B719E1" w:rsidP="002F770F">
            <w:pPr>
              <w:jc w:val="left"/>
              <w:rPr>
                <w:rFonts w:ascii="Aptos" w:eastAsiaTheme="minorHAnsi" w:hAnsi="Aptos" w:cs="Aptos"/>
                <w:szCs w:val="24"/>
                <w:rtl/>
                <w:lang w:bidi="ar-LB"/>
              </w:rPr>
            </w:pPr>
          </w:p>
        </w:tc>
        <w:tc>
          <w:tcPr>
            <w:tcW w:w="6042" w:type="dxa"/>
            <w:tcMar>
              <w:top w:w="0" w:type="dxa"/>
              <w:left w:w="108" w:type="dxa"/>
              <w:bottom w:w="0" w:type="dxa"/>
              <w:right w:w="108" w:type="dxa"/>
            </w:tcMar>
            <w:vAlign w:val="center"/>
            <w:hideMark/>
          </w:tcPr>
          <w:p w14:paraId="42CC23D2" w14:textId="77777777" w:rsidR="00B719E1" w:rsidRPr="002D5101" w:rsidRDefault="00B719E1" w:rsidP="002D5101">
            <w:pPr>
              <w:pStyle w:val="xmsonormal"/>
              <w:bidi/>
              <w:spacing w:before="0" w:beforeAutospacing="0" w:after="0" w:afterAutospacing="0"/>
              <w:rPr>
                <w:rtl/>
                <w:lang w:val="en-US" w:bidi="ar-LB"/>
              </w:rPr>
            </w:pPr>
            <w:r w:rsidRPr="00222EEB">
              <w:rPr>
                <w:rFonts w:ascii="Times New Roman" w:hAnsi="Times New Roman" w:cs="Times New Roman"/>
                <w:color w:val="000000"/>
                <w:sz w:val="20"/>
                <w:szCs w:val="20"/>
                <w:rtl/>
                <w:lang w:val="en-US" w:bidi="ar-LB"/>
              </w:rPr>
              <w:t>دورات</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تدريبية</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لمصممي</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والقائمين بتركيب</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أنظمة</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 xml:space="preserve">التبريد وتكييف الهواء </w:t>
            </w:r>
            <w:r w:rsidRPr="00222EEB">
              <w:rPr>
                <w:rFonts w:ascii="Times New Roman" w:hAnsi="Times New Roman" w:cs="Times New Roman"/>
                <w:color w:val="000000"/>
                <w:sz w:val="20"/>
                <w:szCs w:val="20"/>
                <w:rtl/>
                <w:lang w:val="en-US" w:bidi="ar-LB"/>
              </w:rPr>
              <w:t>الكبيرة</w:t>
            </w:r>
            <w:r>
              <w:rPr>
                <w:rFonts w:ascii="Times New Roman" w:hAnsi="Times New Roman" w:cs="Times New Roman"/>
                <w:color w:val="000000"/>
                <w:sz w:val="20"/>
                <w:szCs w:val="20"/>
                <w:lang w:val="en-US" w:bidi="ar-LB"/>
              </w:rPr>
              <w:t>)</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وحلقات</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عمل</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ومواد</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توع</w:t>
            </w:r>
            <w:r w:rsidRPr="00222EEB">
              <w:rPr>
                <w:rFonts w:ascii="Times New Roman" w:hAnsi="Times New Roman" w:cs="Times New Roman"/>
                <w:color w:val="000000"/>
                <w:sz w:val="20"/>
                <w:szCs w:val="20"/>
                <w:rtl/>
                <w:lang w:val="en-US" w:bidi="ar-LB"/>
              </w:rPr>
              <w:t>ية</w:t>
            </w:r>
            <w:r>
              <w:rPr>
                <w:rFonts w:ascii="Times New Roman" w:hAnsi="Times New Roman" w:cs="Times New Roman"/>
                <w:color w:val="000000"/>
                <w:sz w:val="20"/>
                <w:szCs w:val="20"/>
                <w:lang w:val="en-US" w:bidi="ar-LB"/>
              </w:rPr>
              <w:t>(</w:t>
            </w:r>
          </w:p>
        </w:tc>
        <w:tc>
          <w:tcPr>
            <w:tcW w:w="1773" w:type="dxa"/>
            <w:noWrap/>
            <w:tcMar>
              <w:top w:w="0" w:type="dxa"/>
              <w:left w:w="108" w:type="dxa"/>
              <w:bottom w:w="0" w:type="dxa"/>
              <w:right w:w="108" w:type="dxa"/>
            </w:tcMar>
            <w:vAlign w:val="center"/>
            <w:hideMark/>
          </w:tcPr>
          <w:p w14:paraId="2C870D8D" w14:textId="77777777" w:rsidR="00B719E1" w:rsidRPr="00222EEB" w:rsidRDefault="00B719E1" w:rsidP="00CC2C4C">
            <w:pPr>
              <w:pStyle w:val="xmsonormal"/>
              <w:spacing w:before="0" w:beforeAutospacing="0" w:after="0" w:afterAutospacing="0"/>
              <w:jc w:val="right"/>
              <w:rPr>
                <w:lang w:bidi="ar-LB"/>
              </w:rPr>
            </w:pPr>
            <w:r w:rsidRPr="00222EEB">
              <w:rPr>
                <w:rFonts w:ascii="Times New Roman" w:hAnsi="Times New Roman" w:cs="Times New Roman"/>
                <w:color w:val="000000"/>
                <w:sz w:val="20"/>
                <w:szCs w:val="20"/>
                <w:lang w:val="en-US" w:bidi="ar-LB"/>
              </w:rPr>
              <w:t xml:space="preserve">15,000 </w:t>
            </w:r>
          </w:p>
        </w:tc>
      </w:tr>
      <w:tr w:rsidR="00B719E1" w:rsidRPr="00222EEB" w14:paraId="0613100A" w14:textId="77777777" w:rsidTr="00E202F9">
        <w:tc>
          <w:tcPr>
            <w:tcW w:w="1536" w:type="dxa"/>
            <w:vMerge/>
            <w:hideMark/>
          </w:tcPr>
          <w:p w14:paraId="5C717C55" w14:textId="77777777" w:rsidR="00B719E1" w:rsidRPr="00222EEB" w:rsidRDefault="00B719E1" w:rsidP="002F770F">
            <w:pPr>
              <w:jc w:val="left"/>
              <w:rPr>
                <w:rFonts w:ascii="Aptos" w:eastAsiaTheme="minorHAnsi" w:hAnsi="Aptos" w:cs="Aptos"/>
                <w:szCs w:val="24"/>
                <w:rtl/>
                <w:lang w:bidi="ar-LB"/>
              </w:rPr>
            </w:pPr>
          </w:p>
        </w:tc>
        <w:tc>
          <w:tcPr>
            <w:tcW w:w="6042" w:type="dxa"/>
            <w:tcMar>
              <w:top w:w="0" w:type="dxa"/>
              <w:left w:w="108" w:type="dxa"/>
              <w:bottom w:w="0" w:type="dxa"/>
              <w:right w:w="108" w:type="dxa"/>
            </w:tcMar>
            <w:vAlign w:val="center"/>
            <w:hideMark/>
          </w:tcPr>
          <w:p w14:paraId="08BBAD36" w14:textId="77777777" w:rsidR="00B719E1" w:rsidRPr="00222EEB" w:rsidRDefault="00B719E1" w:rsidP="0004112D">
            <w:pPr>
              <w:pStyle w:val="xmsonormal"/>
              <w:bidi/>
              <w:spacing w:before="0" w:beforeAutospacing="0" w:after="0" w:afterAutospacing="0"/>
              <w:rPr>
                <w:rtl/>
                <w:lang w:bidi="ar-LB"/>
              </w:rPr>
            </w:pPr>
            <w:r>
              <w:rPr>
                <w:rFonts w:ascii="Times New Roman" w:hAnsi="Times New Roman" w:cs="Times New Roman"/>
                <w:color w:val="000000"/>
                <w:sz w:val="20"/>
                <w:szCs w:val="20"/>
                <w:rtl/>
                <w:lang w:val="en-US" w:bidi="ar-LB"/>
              </w:rPr>
              <w:t xml:space="preserve">تقديم </w:t>
            </w:r>
            <w:r w:rsidRPr="00222EEB">
              <w:rPr>
                <w:rFonts w:ascii="Times New Roman" w:hAnsi="Times New Roman" w:cs="Times New Roman"/>
                <w:color w:val="000000"/>
                <w:sz w:val="20"/>
                <w:szCs w:val="20"/>
                <w:rtl/>
                <w:lang w:val="en-US" w:bidi="ar-LB"/>
              </w:rPr>
              <w:t>دعم</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ل</w:t>
            </w:r>
            <w:r w:rsidRPr="00222EEB">
              <w:rPr>
                <w:rFonts w:ascii="Times New Roman" w:hAnsi="Times New Roman" w:cs="Times New Roman"/>
                <w:color w:val="000000"/>
                <w:sz w:val="20"/>
                <w:szCs w:val="20"/>
                <w:rtl/>
                <w:lang w:val="en-US" w:bidi="ar-LB"/>
              </w:rPr>
              <w:t>لمختبرات</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لإجراء</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الاختبار</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الصحيح</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لأجهزة</w:t>
            </w:r>
            <w:r>
              <w:rPr>
                <w:rFonts w:ascii="Times New Roman" w:hAnsi="Times New Roman" w:cs="Times New Roman"/>
                <w:color w:val="000000"/>
                <w:sz w:val="20"/>
                <w:szCs w:val="20"/>
                <w:rtl/>
                <w:lang w:val="en-US" w:bidi="ar-LB"/>
              </w:rPr>
              <w:t xml:space="preserve"> التبريد وتكييف الهواء، </w:t>
            </w:r>
            <w:r w:rsidRPr="00222EEB">
              <w:rPr>
                <w:rFonts w:ascii="Times New Roman" w:hAnsi="Times New Roman" w:cs="Times New Roman"/>
                <w:color w:val="000000"/>
                <w:sz w:val="20"/>
                <w:szCs w:val="20"/>
                <w:rtl/>
                <w:lang w:val="en-US" w:bidi="ar-LB"/>
              </w:rPr>
              <w:t>بما</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في</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ذلك</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التدريب</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على</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السلامة</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ووضع</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المواصفات</w:t>
            </w:r>
            <w:r w:rsidRPr="00222EEB">
              <w:rPr>
                <w:rFonts w:ascii="Times New Roman" w:hAnsi="Times New Roman" w:cs="Times New Roman"/>
                <w:color w:val="000000"/>
                <w:sz w:val="20"/>
                <w:szCs w:val="20"/>
                <w:lang w:val="en-US" w:bidi="ar-LB"/>
              </w:rPr>
              <w:t>.</w:t>
            </w:r>
          </w:p>
        </w:tc>
        <w:tc>
          <w:tcPr>
            <w:tcW w:w="1773" w:type="dxa"/>
            <w:noWrap/>
            <w:tcMar>
              <w:top w:w="0" w:type="dxa"/>
              <w:left w:w="108" w:type="dxa"/>
              <w:bottom w:w="0" w:type="dxa"/>
              <w:right w:w="108" w:type="dxa"/>
            </w:tcMar>
            <w:vAlign w:val="center"/>
            <w:hideMark/>
          </w:tcPr>
          <w:p w14:paraId="22F0AC69" w14:textId="77777777" w:rsidR="00B719E1" w:rsidRPr="00222EEB" w:rsidRDefault="00B719E1" w:rsidP="00CC2C4C">
            <w:pPr>
              <w:pStyle w:val="xmsonormal"/>
              <w:spacing w:before="0" w:beforeAutospacing="0" w:after="0" w:afterAutospacing="0"/>
              <w:jc w:val="right"/>
              <w:rPr>
                <w:lang w:bidi="ar-LB"/>
              </w:rPr>
            </w:pPr>
            <w:r w:rsidRPr="00222EEB">
              <w:rPr>
                <w:rFonts w:ascii="Times New Roman" w:hAnsi="Times New Roman" w:cs="Times New Roman"/>
                <w:color w:val="000000"/>
                <w:sz w:val="20"/>
                <w:szCs w:val="20"/>
                <w:lang w:val="en-US" w:bidi="ar-LB"/>
              </w:rPr>
              <w:t xml:space="preserve">40,000 </w:t>
            </w:r>
          </w:p>
        </w:tc>
      </w:tr>
      <w:tr w:rsidR="003A70E1" w:rsidRPr="00222EEB" w14:paraId="734C81D6" w14:textId="77777777" w:rsidTr="00E202F9">
        <w:tc>
          <w:tcPr>
            <w:tcW w:w="1536" w:type="dxa"/>
            <w:vMerge w:val="restart"/>
            <w:tcMar>
              <w:top w:w="0" w:type="dxa"/>
              <w:left w:w="108" w:type="dxa"/>
              <w:bottom w:w="0" w:type="dxa"/>
              <w:right w:w="108" w:type="dxa"/>
            </w:tcMar>
            <w:hideMark/>
          </w:tcPr>
          <w:p w14:paraId="245B0595" w14:textId="77777777" w:rsidR="003A70E1" w:rsidRPr="00222EEB" w:rsidRDefault="003A70E1" w:rsidP="002F770F">
            <w:pPr>
              <w:pStyle w:val="xmsonormal"/>
              <w:bidi/>
              <w:spacing w:before="0" w:beforeAutospacing="0" w:after="0" w:afterAutospacing="0"/>
              <w:rPr>
                <w:rtl/>
                <w:lang w:bidi="ar-LB"/>
              </w:rPr>
            </w:pPr>
            <w:r w:rsidRPr="00222EEB">
              <w:rPr>
                <w:rFonts w:ascii="Times New Roman" w:hAnsi="Times New Roman" w:cs="Times New Roman"/>
                <w:color w:val="000000"/>
                <w:sz w:val="20"/>
                <w:szCs w:val="20"/>
                <w:rtl/>
                <w:lang w:val="en-US" w:bidi="ar-LB"/>
              </w:rPr>
              <w:t>التوعية</w:t>
            </w:r>
          </w:p>
        </w:tc>
        <w:tc>
          <w:tcPr>
            <w:tcW w:w="6042" w:type="dxa"/>
            <w:tcMar>
              <w:top w:w="0" w:type="dxa"/>
              <w:left w:w="108" w:type="dxa"/>
              <w:bottom w:w="0" w:type="dxa"/>
              <w:right w:w="108" w:type="dxa"/>
            </w:tcMar>
            <w:vAlign w:val="center"/>
            <w:hideMark/>
          </w:tcPr>
          <w:p w14:paraId="52F1F693" w14:textId="77777777" w:rsidR="003A70E1" w:rsidRPr="00222EEB" w:rsidRDefault="00583ECF" w:rsidP="007C1B4F">
            <w:pPr>
              <w:pStyle w:val="xmsonormal"/>
              <w:bidi/>
              <w:spacing w:before="0" w:beforeAutospacing="0" w:after="0" w:afterAutospacing="0"/>
              <w:rPr>
                <w:rtl/>
                <w:lang w:bidi="ar-LB"/>
              </w:rPr>
            </w:pPr>
            <w:r>
              <w:rPr>
                <w:rFonts w:ascii="Times New Roman" w:hAnsi="Times New Roman" w:cs="Times New Roman"/>
                <w:color w:val="000000"/>
                <w:sz w:val="20"/>
                <w:szCs w:val="20"/>
                <w:rtl/>
                <w:lang w:val="en-US" w:bidi="ar-LB"/>
              </w:rPr>
              <w:t>حلقات</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عمل</w:t>
            </w:r>
            <w:r w:rsidR="003A70E1"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لل</w:t>
            </w:r>
            <w:r w:rsidR="003A70E1" w:rsidRPr="00222EEB">
              <w:rPr>
                <w:rFonts w:ascii="Times New Roman" w:hAnsi="Times New Roman" w:cs="Times New Roman"/>
                <w:color w:val="000000"/>
                <w:sz w:val="20"/>
                <w:szCs w:val="20"/>
                <w:rtl/>
                <w:lang w:val="en-US" w:bidi="ar-LB"/>
              </w:rPr>
              <w:t>توعوية</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وإنتاج</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وتوزيع</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مواد</w:t>
            </w:r>
            <w:r w:rsidR="003A70E1"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توع</w:t>
            </w:r>
            <w:r w:rsidR="003A70E1" w:rsidRPr="00222EEB">
              <w:rPr>
                <w:rFonts w:ascii="Times New Roman" w:hAnsi="Times New Roman" w:cs="Times New Roman"/>
                <w:color w:val="000000"/>
                <w:sz w:val="20"/>
                <w:szCs w:val="20"/>
                <w:rtl/>
                <w:lang w:val="en-US" w:bidi="ar-LB"/>
              </w:rPr>
              <w:t>ية</w:t>
            </w:r>
            <w:r w:rsidR="003A70E1"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على القائمين</w:t>
            </w:r>
            <w:r w:rsidR="003A70E1"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ب</w:t>
            </w:r>
            <w:r w:rsidR="003A70E1" w:rsidRPr="00222EEB">
              <w:rPr>
                <w:rFonts w:ascii="Times New Roman" w:hAnsi="Times New Roman" w:cs="Times New Roman"/>
                <w:color w:val="000000"/>
                <w:sz w:val="20"/>
                <w:szCs w:val="20"/>
                <w:rtl/>
                <w:lang w:val="en-US" w:bidi="ar-LB"/>
              </w:rPr>
              <w:t>التركيبات</w:t>
            </w:r>
            <w:r w:rsidR="003A70E1" w:rsidRPr="00222EEB">
              <w:rPr>
                <w:rFonts w:ascii="Times New Roman" w:hAnsi="Times New Roman" w:cs="Times New Roman"/>
                <w:color w:val="000000"/>
                <w:sz w:val="20"/>
                <w:szCs w:val="20"/>
                <w:lang w:val="en-US" w:bidi="ar-LB"/>
              </w:rPr>
              <w:t xml:space="preserve"> </w:t>
            </w:r>
            <w:r w:rsidR="007C1B4F">
              <w:rPr>
                <w:rFonts w:ascii="Times New Roman" w:hAnsi="Times New Roman" w:cs="Times New Roman"/>
                <w:color w:val="000000"/>
                <w:sz w:val="20"/>
                <w:szCs w:val="20"/>
                <w:rtl/>
                <w:lang w:val="en-US" w:bidi="ar-LB"/>
              </w:rPr>
              <w:t>ومالكي التركيبات</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الكبيرة</w:t>
            </w:r>
            <w:r w:rsidR="003A70E1" w:rsidRPr="00222EEB">
              <w:rPr>
                <w:rFonts w:ascii="Times New Roman" w:hAnsi="Times New Roman" w:cs="Times New Roman"/>
                <w:color w:val="000000"/>
                <w:sz w:val="20"/>
                <w:szCs w:val="20"/>
                <w:lang w:val="en-US" w:bidi="ar-LB"/>
              </w:rPr>
              <w:t xml:space="preserve"> </w:t>
            </w:r>
            <w:r w:rsidR="007C1B4F">
              <w:rPr>
                <w:rFonts w:ascii="Times New Roman" w:hAnsi="Times New Roman" w:cs="Times New Roman"/>
                <w:color w:val="000000"/>
                <w:sz w:val="20"/>
                <w:szCs w:val="20"/>
                <w:rtl/>
                <w:lang w:val="en-US" w:bidi="ar-LB"/>
              </w:rPr>
              <w:t>(</w:t>
            </w:r>
            <w:r w:rsidR="003A70E1" w:rsidRPr="00222EEB">
              <w:rPr>
                <w:rFonts w:ascii="Times New Roman" w:hAnsi="Times New Roman" w:cs="Times New Roman"/>
                <w:color w:val="000000"/>
                <w:sz w:val="20"/>
                <w:szCs w:val="20"/>
                <w:rtl/>
                <w:lang w:val="en-US" w:bidi="ar-LB"/>
              </w:rPr>
              <w:t>المذكورة</w:t>
            </w:r>
            <w:r w:rsidR="003A70E1" w:rsidRPr="00222EEB">
              <w:rPr>
                <w:rFonts w:ascii="Times New Roman" w:hAnsi="Times New Roman" w:cs="Times New Roman"/>
                <w:color w:val="000000"/>
                <w:sz w:val="20"/>
                <w:szCs w:val="20"/>
                <w:lang w:val="en-US" w:bidi="ar-LB"/>
              </w:rPr>
              <w:t xml:space="preserve"> </w:t>
            </w:r>
            <w:r w:rsidR="003A70E1" w:rsidRPr="00222EEB">
              <w:rPr>
                <w:rFonts w:ascii="Times New Roman" w:hAnsi="Times New Roman" w:cs="Times New Roman"/>
                <w:color w:val="000000"/>
                <w:sz w:val="20"/>
                <w:szCs w:val="20"/>
                <w:rtl/>
                <w:lang w:val="en-US" w:bidi="ar-LB"/>
              </w:rPr>
              <w:t>أعلاه</w:t>
            </w:r>
            <w:r w:rsidR="007C1B4F">
              <w:rPr>
                <w:rFonts w:ascii="Times New Roman" w:hAnsi="Times New Roman" w:cs="Times New Roman"/>
                <w:color w:val="000000"/>
                <w:sz w:val="20"/>
                <w:szCs w:val="20"/>
                <w:rtl/>
                <w:lang w:val="en-US" w:bidi="ar-LB"/>
              </w:rPr>
              <w:t>).</w:t>
            </w:r>
          </w:p>
        </w:tc>
        <w:tc>
          <w:tcPr>
            <w:tcW w:w="1773" w:type="dxa"/>
            <w:noWrap/>
            <w:tcMar>
              <w:top w:w="0" w:type="dxa"/>
              <w:left w:w="108" w:type="dxa"/>
              <w:bottom w:w="0" w:type="dxa"/>
              <w:right w:w="108" w:type="dxa"/>
            </w:tcMar>
            <w:vAlign w:val="center"/>
            <w:hideMark/>
          </w:tcPr>
          <w:p w14:paraId="278D5040" w14:textId="77777777" w:rsidR="003A70E1" w:rsidRPr="00222EEB" w:rsidRDefault="003A70E1" w:rsidP="005F702C">
            <w:pPr>
              <w:pStyle w:val="xmsonormal"/>
              <w:bidi/>
              <w:spacing w:before="0" w:beforeAutospacing="0" w:after="0" w:afterAutospacing="0"/>
              <w:rPr>
                <w:rtl/>
                <w:lang w:bidi="ar-LB"/>
              </w:rPr>
            </w:pPr>
            <w:r w:rsidRPr="00222EEB">
              <w:rPr>
                <w:rFonts w:ascii="Times New Roman" w:hAnsi="Times New Roman" w:cs="Times New Roman"/>
                <w:color w:val="000000"/>
                <w:sz w:val="20"/>
                <w:szCs w:val="20"/>
                <w:rtl/>
                <w:lang w:val="en-US" w:bidi="ar-LB"/>
              </w:rPr>
              <w:t>المدرجة</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أعلاه</w:t>
            </w:r>
          </w:p>
        </w:tc>
      </w:tr>
      <w:tr w:rsidR="00B719E1" w:rsidRPr="00222EEB" w14:paraId="22625D2B" w14:textId="77777777" w:rsidTr="00E202F9">
        <w:tc>
          <w:tcPr>
            <w:tcW w:w="1536" w:type="dxa"/>
            <w:vMerge/>
            <w:hideMark/>
          </w:tcPr>
          <w:p w14:paraId="591DDFBC" w14:textId="77777777" w:rsidR="00B719E1" w:rsidRPr="00222EEB" w:rsidRDefault="00B719E1" w:rsidP="002F770F">
            <w:pPr>
              <w:jc w:val="left"/>
              <w:rPr>
                <w:rFonts w:ascii="Aptos" w:eastAsiaTheme="minorHAnsi" w:hAnsi="Aptos" w:cs="Aptos"/>
                <w:szCs w:val="24"/>
                <w:rtl/>
                <w:lang w:bidi="ar-LB"/>
              </w:rPr>
            </w:pPr>
          </w:p>
        </w:tc>
        <w:tc>
          <w:tcPr>
            <w:tcW w:w="6042" w:type="dxa"/>
            <w:tcMar>
              <w:top w:w="0" w:type="dxa"/>
              <w:left w:w="108" w:type="dxa"/>
              <w:bottom w:w="0" w:type="dxa"/>
              <w:right w:w="108" w:type="dxa"/>
            </w:tcMar>
            <w:vAlign w:val="center"/>
            <w:hideMark/>
          </w:tcPr>
          <w:p w14:paraId="6A1D05D6" w14:textId="77777777" w:rsidR="00B719E1" w:rsidRPr="00222EEB" w:rsidRDefault="00B719E1" w:rsidP="007C1B4F">
            <w:pPr>
              <w:pStyle w:val="xmsonormal"/>
              <w:bidi/>
              <w:spacing w:before="0" w:beforeAutospacing="0" w:after="0" w:afterAutospacing="0"/>
              <w:rPr>
                <w:rtl/>
                <w:lang w:bidi="ar-LB"/>
              </w:rPr>
            </w:pPr>
            <w:r>
              <w:rPr>
                <w:rFonts w:ascii="Times New Roman" w:hAnsi="Times New Roman" w:cs="Times New Roman"/>
                <w:color w:val="000000"/>
                <w:sz w:val="20"/>
                <w:szCs w:val="20"/>
                <w:rtl/>
                <w:lang w:val="en-US" w:bidi="ar-LB"/>
              </w:rPr>
              <w:t>حلقات</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عمل</w:t>
            </w:r>
            <w:r>
              <w:rPr>
                <w:rFonts w:ascii="Times New Roman" w:hAnsi="Times New Roman" w:cs="Times New Roman"/>
                <w:color w:val="000000"/>
                <w:sz w:val="20"/>
                <w:szCs w:val="20"/>
                <w:rtl/>
                <w:lang w:val="en-US" w:bidi="ar-LB"/>
              </w:rPr>
              <w:t xml:space="preserve"> للتوعية</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وإنتاج</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وتوزيع</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مواد</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توع</w:t>
            </w:r>
            <w:r w:rsidRPr="00222EEB">
              <w:rPr>
                <w:rFonts w:ascii="Times New Roman" w:hAnsi="Times New Roman" w:cs="Times New Roman"/>
                <w:color w:val="000000"/>
                <w:sz w:val="20"/>
                <w:szCs w:val="20"/>
                <w:rtl/>
                <w:lang w:val="en-US" w:bidi="ar-LB"/>
              </w:rPr>
              <w:t>ية</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على مصنعي</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ومستوردي</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وموزعي</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أجهزة</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 xml:space="preserve">التبريد وتكييف الهواء </w:t>
            </w:r>
            <w:r w:rsidRPr="00222EEB">
              <w:rPr>
                <w:rFonts w:ascii="Times New Roman" w:hAnsi="Times New Roman" w:cs="Times New Roman"/>
                <w:color w:val="000000"/>
                <w:sz w:val="20"/>
                <w:szCs w:val="20"/>
                <w:rtl/>
                <w:lang w:val="en-US" w:bidi="ar-LB"/>
              </w:rPr>
              <w:t>المنزلية</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والتجارية</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الصغيرة</w:t>
            </w:r>
            <w:r w:rsidRPr="00222EEB">
              <w:rPr>
                <w:rFonts w:ascii="Times New Roman" w:hAnsi="Times New Roman" w:cs="Times New Roman"/>
                <w:color w:val="000000"/>
                <w:sz w:val="20"/>
                <w:szCs w:val="20"/>
                <w:lang w:val="en-US" w:bidi="ar-LB"/>
              </w:rPr>
              <w:t>.</w:t>
            </w:r>
          </w:p>
        </w:tc>
        <w:tc>
          <w:tcPr>
            <w:tcW w:w="1773" w:type="dxa"/>
            <w:noWrap/>
            <w:tcMar>
              <w:top w:w="0" w:type="dxa"/>
              <w:left w:w="108" w:type="dxa"/>
              <w:bottom w:w="0" w:type="dxa"/>
              <w:right w:w="108" w:type="dxa"/>
            </w:tcMar>
            <w:vAlign w:val="center"/>
            <w:hideMark/>
          </w:tcPr>
          <w:p w14:paraId="7675DB13" w14:textId="77777777" w:rsidR="00B719E1" w:rsidRPr="00222EEB" w:rsidRDefault="00B719E1" w:rsidP="00CC2C4C">
            <w:pPr>
              <w:pStyle w:val="xmsonormal"/>
              <w:spacing w:before="0" w:beforeAutospacing="0" w:after="0" w:afterAutospacing="0"/>
              <w:jc w:val="right"/>
              <w:rPr>
                <w:lang w:bidi="ar-LB"/>
              </w:rPr>
            </w:pPr>
            <w:r w:rsidRPr="00222EEB">
              <w:rPr>
                <w:rFonts w:ascii="Times New Roman" w:hAnsi="Times New Roman" w:cs="Times New Roman"/>
                <w:color w:val="000000"/>
                <w:sz w:val="20"/>
                <w:szCs w:val="20"/>
                <w:lang w:val="en-US" w:bidi="ar-LB"/>
              </w:rPr>
              <w:t xml:space="preserve">20,000 </w:t>
            </w:r>
          </w:p>
        </w:tc>
      </w:tr>
      <w:tr w:rsidR="00B719E1" w:rsidRPr="00222EEB" w14:paraId="1EFFA613" w14:textId="77777777" w:rsidTr="00E202F9">
        <w:tc>
          <w:tcPr>
            <w:tcW w:w="1536" w:type="dxa"/>
            <w:tcMar>
              <w:top w:w="0" w:type="dxa"/>
              <w:left w:w="108" w:type="dxa"/>
              <w:bottom w:w="0" w:type="dxa"/>
              <w:right w:w="108" w:type="dxa"/>
            </w:tcMar>
            <w:hideMark/>
          </w:tcPr>
          <w:p w14:paraId="329CF870" w14:textId="77777777" w:rsidR="00B719E1" w:rsidRPr="00222EEB" w:rsidRDefault="00B719E1" w:rsidP="002F770F">
            <w:pPr>
              <w:pStyle w:val="xmsonormal"/>
              <w:bidi/>
              <w:spacing w:before="0" w:beforeAutospacing="0" w:after="0" w:afterAutospacing="0"/>
              <w:rPr>
                <w:rtl/>
                <w:lang w:bidi="ar-LB"/>
              </w:rPr>
            </w:pPr>
            <w:r w:rsidRPr="00222EEB">
              <w:rPr>
                <w:rFonts w:ascii="Times New Roman" w:hAnsi="Times New Roman" w:cs="Times New Roman"/>
                <w:color w:val="000000"/>
                <w:sz w:val="20"/>
                <w:szCs w:val="20"/>
                <w:rtl/>
                <w:lang w:val="en-US" w:bidi="ar-LB"/>
              </w:rPr>
              <w:t>مشروع</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مظاهرة</w:t>
            </w:r>
          </w:p>
        </w:tc>
        <w:tc>
          <w:tcPr>
            <w:tcW w:w="6042" w:type="dxa"/>
            <w:tcMar>
              <w:top w:w="0" w:type="dxa"/>
              <w:left w:w="108" w:type="dxa"/>
              <w:bottom w:w="0" w:type="dxa"/>
              <w:right w:w="108" w:type="dxa"/>
            </w:tcMar>
            <w:vAlign w:val="center"/>
            <w:hideMark/>
          </w:tcPr>
          <w:p w14:paraId="4AF3B4E8" w14:textId="77777777" w:rsidR="00B719E1" w:rsidRPr="00222EEB" w:rsidRDefault="00B719E1" w:rsidP="00B719E1">
            <w:pPr>
              <w:pStyle w:val="xmsonormal"/>
              <w:bidi/>
              <w:spacing w:before="0" w:beforeAutospacing="0" w:after="0" w:afterAutospacing="0"/>
              <w:rPr>
                <w:rtl/>
                <w:lang w:bidi="ar-LB"/>
              </w:rPr>
            </w:pPr>
            <w:r w:rsidRPr="00222EEB">
              <w:rPr>
                <w:rFonts w:ascii="Times New Roman" w:hAnsi="Times New Roman" w:cs="Times New Roman"/>
                <w:color w:val="000000"/>
                <w:sz w:val="20"/>
                <w:szCs w:val="20"/>
                <w:rtl/>
                <w:lang w:val="en-US" w:bidi="ar-LB"/>
              </w:rPr>
              <w:t>استبدال</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وحدات</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تكييف</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الهواء</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المنفصلة</w:t>
            </w:r>
            <w:r>
              <w:rPr>
                <w:rFonts w:ascii="Times New Roman" w:hAnsi="Times New Roman" w:cs="Times New Roman"/>
                <w:color w:val="000000"/>
                <w:sz w:val="20"/>
                <w:szCs w:val="20"/>
                <w:rtl/>
                <w:lang w:val="en-US" w:bidi="ar-LB"/>
              </w:rPr>
              <w:t xml:space="preserve"> القائمة على المادة </w:t>
            </w:r>
            <w:r>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lang w:val="en-US" w:bidi="ar-LB"/>
              </w:rPr>
              <w:t xml:space="preserve">R-410A </w:t>
            </w:r>
            <w:r w:rsidRPr="00222EEB">
              <w:rPr>
                <w:rFonts w:ascii="Times New Roman" w:hAnsi="Times New Roman" w:cs="Times New Roman"/>
                <w:color w:val="000000"/>
                <w:sz w:val="20"/>
                <w:szCs w:val="20"/>
                <w:rtl/>
                <w:lang w:val="en-US" w:bidi="ar-LB"/>
              </w:rPr>
              <w:t>بوحدات</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قائمة</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على</w:t>
            </w:r>
            <w:r>
              <w:rPr>
                <w:rFonts w:ascii="Times New Roman" w:hAnsi="Times New Roman" w:cs="Times New Roman"/>
                <w:color w:val="000000"/>
                <w:sz w:val="20"/>
                <w:szCs w:val="20"/>
                <w:rtl/>
                <w:lang w:val="en-US" w:bidi="ar-LB"/>
              </w:rPr>
              <w:t xml:space="preserve"> الهيدروفلوروكربون-32 </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و</w:t>
            </w:r>
            <w:r>
              <w:rPr>
                <w:rFonts w:ascii="Times New Roman" w:hAnsi="Times New Roman" w:cs="Times New Roman"/>
                <w:color w:val="000000"/>
                <w:sz w:val="20"/>
                <w:szCs w:val="20"/>
                <w:rtl/>
                <w:lang w:val="en-US" w:bidi="ar-LB"/>
              </w:rPr>
              <w:t>البروبان</w:t>
            </w:r>
            <w:r w:rsidRPr="00222EEB">
              <w:rPr>
                <w:rFonts w:ascii="Times New Roman" w:hAnsi="Times New Roman" w:cs="Times New Roman"/>
                <w:color w:val="000000"/>
                <w:sz w:val="20"/>
                <w:szCs w:val="20"/>
                <w:lang w:val="en-US" w:bidi="ar-LB"/>
              </w:rPr>
              <w:t>R-290</w:t>
            </w:r>
            <w:r>
              <w:rPr>
                <w:rFonts w:ascii="Times New Roman" w:hAnsi="Times New Roman" w:cs="Times New Roman"/>
                <w:color w:val="000000"/>
                <w:sz w:val="20"/>
                <w:szCs w:val="20"/>
                <w:lang w:val="en-US" w:bidi="ar-LB"/>
              </w:rPr>
              <w:t>)</w:t>
            </w:r>
            <w:r w:rsidRPr="00222EEB">
              <w:rPr>
                <w:rFonts w:ascii="Times New Roman" w:hAnsi="Times New Roman" w:cs="Times New Roman"/>
                <w:color w:val="000000"/>
                <w:sz w:val="20"/>
                <w:szCs w:val="20"/>
                <w:lang w:val="en-US" w:bidi="ar-LB"/>
              </w:rPr>
              <w:t xml:space="preserve"> </w:t>
            </w:r>
            <w:r>
              <w:rPr>
                <w:rFonts w:ascii="Times New Roman" w:hAnsi="Times New Roman" w:cs="Times New Roman"/>
                <w:color w:val="000000"/>
                <w:sz w:val="20"/>
                <w:szCs w:val="20"/>
                <w:rtl/>
                <w:lang w:val="en-US" w:bidi="ar-LB"/>
              </w:rPr>
              <w:t xml:space="preserve">) </w:t>
            </w:r>
            <w:r w:rsidRPr="00222EEB">
              <w:rPr>
                <w:rFonts w:ascii="Times New Roman" w:hAnsi="Times New Roman" w:cs="Times New Roman"/>
                <w:color w:val="000000"/>
                <w:sz w:val="20"/>
                <w:szCs w:val="20"/>
                <w:rtl/>
                <w:lang w:val="en-US" w:bidi="ar-LB"/>
              </w:rPr>
              <w:t>في</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أحد</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مباني</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القطاع</w:t>
            </w:r>
            <w:r w:rsidRPr="00222EEB">
              <w:rPr>
                <w:rFonts w:ascii="Times New Roman" w:hAnsi="Times New Roman" w:cs="Times New Roman"/>
                <w:color w:val="000000"/>
                <w:sz w:val="20"/>
                <w:szCs w:val="20"/>
                <w:lang w:val="en-US" w:bidi="ar-LB"/>
              </w:rPr>
              <w:t xml:space="preserve"> </w:t>
            </w:r>
            <w:r w:rsidRPr="00222EEB">
              <w:rPr>
                <w:rFonts w:ascii="Times New Roman" w:hAnsi="Times New Roman" w:cs="Times New Roman"/>
                <w:color w:val="000000"/>
                <w:sz w:val="20"/>
                <w:szCs w:val="20"/>
                <w:rtl/>
                <w:lang w:val="en-US" w:bidi="ar-LB"/>
              </w:rPr>
              <w:t>العام</w:t>
            </w:r>
            <w:r w:rsidRPr="00222EEB">
              <w:rPr>
                <w:rFonts w:ascii="Times New Roman" w:hAnsi="Times New Roman" w:cs="Times New Roman"/>
                <w:color w:val="000000"/>
                <w:sz w:val="20"/>
                <w:szCs w:val="20"/>
                <w:lang w:val="en-US" w:bidi="ar-LB"/>
              </w:rPr>
              <w:t>.</w:t>
            </w:r>
            <w:r>
              <w:rPr>
                <w:rtl/>
                <w:lang w:bidi="ar-LB"/>
              </w:rPr>
              <w:t xml:space="preserve"> </w:t>
            </w:r>
          </w:p>
        </w:tc>
        <w:tc>
          <w:tcPr>
            <w:tcW w:w="1773" w:type="dxa"/>
            <w:noWrap/>
            <w:tcMar>
              <w:top w:w="0" w:type="dxa"/>
              <w:left w:w="108" w:type="dxa"/>
              <w:bottom w:w="0" w:type="dxa"/>
              <w:right w:w="108" w:type="dxa"/>
            </w:tcMar>
            <w:vAlign w:val="center"/>
            <w:hideMark/>
          </w:tcPr>
          <w:p w14:paraId="0270086B" w14:textId="77777777" w:rsidR="00B719E1" w:rsidRPr="00222EEB" w:rsidRDefault="00B719E1" w:rsidP="00CC2C4C">
            <w:pPr>
              <w:pStyle w:val="xmsonormal"/>
              <w:spacing w:before="0" w:beforeAutospacing="0" w:after="0" w:afterAutospacing="0"/>
              <w:jc w:val="right"/>
              <w:rPr>
                <w:lang w:bidi="ar-LB"/>
              </w:rPr>
            </w:pPr>
            <w:r w:rsidRPr="00222EEB">
              <w:rPr>
                <w:rFonts w:ascii="Times New Roman" w:hAnsi="Times New Roman" w:cs="Times New Roman"/>
                <w:color w:val="000000"/>
                <w:sz w:val="20"/>
                <w:szCs w:val="20"/>
                <w:lang w:val="en-US" w:bidi="ar-LB"/>
              </w:rPr>
              <w:t xml:space="preserve">35,000 </w:t>
            </w:r>
          </w:p>
        </w:tc>
      </w:tr>
      <w:tr w:rsidR="00B719E1" w:rsidRPr="00222EEB" w14:paraId="1A39A64D" w14:textId="77777777" w:rsidTr="00E202F9">
        <w:tc>
          <w:tcPr>
            <w:tcW w:w="7578" w:type="dxa"/>
            <w:gridSpan w:val="2"/>
            <w:tcMar>
              <w:top w:w="0" w:type="dxa"/>
              <w:left w:w="108" w:type="dxa"/>
              <w:bottom w:w="0" w:type="dxa"/>
              <w:right w:w="108" w:type="dxa"/>
            </w:tcMar>
            <w:vAlign w:val="center"/>
            <w:hideMark/>
          </w:tcPr>
          <w:p w14:paraId="5092D908" w14:textId="77777777" w:rsidR="00B719E1" w:rsidRPr="00222EEB" w:rsidRDefault="00B719E1" w:rsidP="002F770F">
            <w:pPr>
              <w:pStyle w:val="xmsonormal"/>
              <w:bidi/>
              <w:spacing w:before="0" w:beforeAutospacing="0" w:after="0" w:afterAutospacing="0"/>
              <w:rPr>
                <w:b/>
                <w:bCs/>
                <w:rtl/>
                <w:lang w:bidi="ar-LB"/>
              </w:rPr>
            </w:pPr>
            <w:r w:rsidRPr="00222EEB">
              <w:rPr>
                <w:rFonts w:ascii="Times New Roman" w:hAnsi="Times New Roman" w:cs="Times New Roman"/>
                <w:b/>
                <w:bCs/>
                <w:color w:val="000000"/>
                <w:sz w:val="20"/>
                <w:szCs w:val="20"/>
                <w:rtl/>
                <w:lang w:val="en-US" w:bidi="ar-LB"/>
              </w:rPr>
              <w:t>المجموع</w:t>
            </w:r>
          </w:p>
        </w:tc>
        <w:tc>
          <w:tcPr>
            <w:tcW w:w="1773" w:type="dxa"/>
            <w:noWrap/>
            <w:tcMar>
              <w:top w:w="0" w:type="dxa"/>
              <w:left w:w="108" w:type="dxa"/>
              <w:bottom w:w="0" w:type="dxa"/>
              <w:right w:w="108" w:type="dxa"/>
            </w:tcMar>
            <w:vAlign w:val="center"/>
            <w:hideMark/>
          </w:tcPr>
          <w:p w14:paraId="2C9CE63E" w14:textId="77777777" w:rsidR="00B719E1" w:rsidRPr="00222EEB" w:rsidRDefault="00B719E1" w:rsidP="00CC2C4C">
            <w:pPr>
              <w:pStyle w:val="xmsonormal"/>
              <w:spacing w:before="0" w:beforeAutospacing="0" w:after="0" w:afterAutospacing="0"/>
              <w:jc w:val="right"/>
              <w:rPr>
                <w:lang w:bidi="ar-LB"/>
              </w:rPr>
            </w:pPr>
            <w:r w:rsidRPr="00222EEB">
              <w:rPr>
                <w:rFonts w:ascii="Times New Roman" w:hAnsi="Times New Roman" w:cs="Times New Roman"/>
                <w:b/>
                <w:bCs/>
                <w:color w:val="000000"/>
                <w:sz w:val="20"/>
                <w:szCs w:val="20"/>
                <w:lang w:val="en-US" w:bidi="ar-LB"/>
              </w:rPr>
              <w:t xml:space="preserve">170,000 </w:t>
            </w:r>
          </w:p>
        </w:tc>
      </w:tr>
    </w:tbl>
    <w:p w14:paraId="30ADA048" w14:textId="77777777" w:rsidR="003A70E1" w:rsidRPr="002733DE" w:rsidRDefault="003A70E1" w:rsidP="003A70E1">
      <w:pPr>
        <w:keepNext/>
        <w:bidi/>
        <w:spacing w:before="240" w:after="240"/>
        <w:rPr>
          <w:sz w:val="26"/>
          <w:szCs w:val="26"/>
          <w:u w:val="single"/>
          <w:rtl/>
          <w:lang w:bidi="ar-LB"/>
        </w:rPr>
      </w:pPr>
      <w:r w:rsidRPr="002733DE">
        <w:rPr>
          <w:sz w:val="26"/>
          <w:szCs w:val="26"/>
          <w:u w:val="single"/>
          <w:rtl/>
          <w:lang w:bidi="ar-LB"/>
        </w:rPr>
        <w:t>التكلفة المتفق عليها للمشروع التجريبي</w:t>
      </w:r>
    </w:p>
    <w:p w14:paraId="0FEAA880" w14:textId="77777777" w:rsidR="003A70E1" w:rsidRPr="002733DE" w:rsidRDefault="003A70E1" w:rsidP="00FD5423">
      <w:pPr>
        <w:pStyle w:val="Heading1"/>
        <w:bidi/>
        <w:rPr>
          <w:sz w:val="26"/>
          <w:szCs w:val="26"/>
          <w:rtl/>
          <w:lang w:bidi="ar-LB"/>
        </w:rPr>
      </w:pPr>
      <w:r w:rsidRPr="002733DE">
        <w:rPr>
          <w:sz w:val="26"/>
          <w:szCs w:val="26"/>
          <w:rtl/>
          <w:lang w:bidi="ar-LB"/>
        </w:rPr>
        <w:t xml:space="preserve">تم الاتفاق على تكلفة المشروع </w:t>
      </w:r>
      <w:r w:rsidR="00FD5423">
        <w:rPr>
          <w:sz w:val="26"/>
          <w:szCs w:val="26"/>
          <w:rtl/>
          <w:lang w:bidi="ar-LB"/>
        </w:rPr>
        <w:t>بقيمة</w:t>
      </w:r>
      <w:r w:rsidRPr="002733DE">
        <w:rPr>
          <w:sz w:val="26"/>
          <w:szCs w:val="26"/>
          <w:rtl/>
          <w:lang w:bidi="ar-LB"/>
        </w:rPr>
        <w:t xml:space="preserve"> 170,000 دولار</w:t>
      </w:r>
      <w:r w:rsidR="00FD5423">
        <w:rPr>
          <w:sz w:val="26"/>
          <w:szCs w:val="26"/>
          <w:rtl/>
          <w:lang w:bidi="ar-LB"/>
        </w:rPr>
        <w:t>ا</w:t>
      </w:r>
      <w:r w:rsidRPr="002733DE">
        <w:rPr>
          <w:sz w:val="26"/>
          <w:szCs w:val="26"/>
          <w:rtl/>
          <w:lang w:bidi="ar-LB"/>
        </w:rPr>
        <w:t xml:space="preserve"> أمريكي</w:t>
      </w:r>
      <w:r w:rsidR="00FD5423">
        <w:rPr>
          <w:sz w:val="26"/>
          <w:szCs w:val="26"/>
          <w:rtl/>
          <w:lang w:bidi="ar-LB"/>
        </w:rPr>
        <w:t>ا</w:t>
      </w:r>
      <w:r w:rsidRPr="002733DE">
        <w:rPr>
          <w:sz w:val="26"/>
          <w:szCs w:val="26"/>
          <w:rtl/>
          <w:lang w:bidi="ar-LB"/>
        </w:rPr>
        <w:t xml:space="preserve">، بالإضافة إلى تكاليف دعم الوكالة </w:t>
      </w:r>
      <w:r w:rsidR="00FD5423">
        <w:rPr>
          <w:sz w:val="26"/>
          <w:szCs w:val="26"/>
          <w:rtl/>
          <w:lang w:bidi="ar-LB"/>
        </w:rPr>
        <w:t>وقدرها</w:t>
      </w:r>
      <w:r w:rsidRPr="002733DE">
        <w:rPr>
          <w:sz w:val="26"/>
          <w:szCs w:val="26"/>
          <w:rtl/>
          <w:lang w:bidi="ar-LB"/>
        </w:rPr>
        <w:t xml:space="preserve"> 15,300 دولار</w:t>
      </w:r>
      <w:r w:rsidR="00FD5423">
        <w:rPr>
          <w:sz w:val="26"/>
          <w:szCs w:val="26"/>
          <w:rtl/>
          <w:lang w:bidi="ar-LB"/>
        </w:rPr>
        <w:t>ا</w:t>
      </w:r>
      <w:r w:rsidRPr="002733DE">
        <w:rPr>
          <w:sz w:val="26"/>
          <w:szCs w:val="26"/>
          <w:rtl/>
          <w:lang w:bidi="ar-LB"/>
        </w:rPr>
        <w:t xml:space="preserve"> أمريكي</w:t>
      </w:r>
      <w:r w:rsidR="00FD5423">
        <w:rPr>
          <w:sz w:val="26"/>
          <w:szCs w:val="26"/>
          <w:rtl/>
          <w:lang w:bidi="ar-LB"/>
        </w:rPr>
        <w:t>ا</w:t>
      </w:r>
      <w:r w:rsidRPr="002733DE">
        <w:rPr>
          <w:sz w:val="26"/>
          <w:szCs w:val="26"/>
          <w:rtl/>
          <w:lang w:bidi="ar-LB"/>
        </w:rPr>
        <w:t xml:space="preserve"> لليونيدو.</w:t>
      </w:r>
    </w:p>
    <w:p w14:paraId="384EEEC6" w14:textId="77777777" w:rsidR="003A70E1" w:rsidRPr="002733DE" w:rsidRDefault="003A70E1" w:rsidP="003A70E1">
      <w:pPr>
        <w:bidi/>
        <w:rPr>
          <w:sz w:val="26"/>
          <w:szCs w:val="26"/>
          <w:u w:val="single"/>
          <w:rtl/>
          <w:lang w:bidi="ar-LB"/>
        </w:rPr>
      </w:pPr>
      <w:r w:rsidRPr="002733DE">
        <w:rPr>
          <w:sz w:val="26"/>
          <w:szCs w:val="26"/>
          <w:u w:val="single"/>
          <w:rtl/>
          <w:lang w:bidi="ar-LB"/>
        </w:rPr>
        <w:t>استدامة المشروع التجريبي وتقييم المخاطر</w:t>
      </w:r>
    </w:p>
    <w:p w14:paraId="472AE537" w14:textId="77777777" w:rsidR="003A70E1" w:rsidRPr="002733DE" w:rsidRDefault="003A70E1" w:rsidP="003A70E1">
      <w:pPr>
        <w:rPr>
          <w:sz w:val="26"/>
          <w:szCs w:val="26"/>
          <w:u w:val="single"/>
          <w:rtl/>
          <w:lang w:bidi="ar-LB"/>
        </w:rPr>
      </w:pPr>
    </w:p>
    <w:p w14:paraId="53A84D2A" w14:textId="77777777" w:rsidR="003A70E1" w:rsidRPr="002733DE" w:rsidRDefault="00DE3FC2" w:rsidP="0081212D">
      <w:pPr>
        <w:pStyle w:val="Heading1"/>
        <w:bidi/>
        <w:rPr>
          <w:sz w:val="26"/>
          <w:szCs w:val="26"/>
          <w:rtl/>
          <w:lang w:bidi="ar-LB"/>
        </w:rPr>
      </w:pPr>
      <w:r w:rsidRPr="002733DE">
        <w:rPr>
          <w:sz w:val="26"/>
          <w:szCs w:val="26"/>
          <w:rtl/>
          <w:lang w:bidi="ar-LB"/>
        </w:rPr>
        <w:t xml:space="preserve">سيضمن </w:t>
      </w:r>
      <w:r w:rsidR="00FD5423">
        <w:rPr>
          <w:sz w:val="26"/>
          <w:szCs w:val="26"/>
          <w:rtl/>
          <w:lang w:bidi="ar-LB"/>
        </w:rPr>
        <w:t>وضع المعايير الدنيا لأداء الطاقة</w:t>
      </w:r>
      <w:r w:rsidR="003A70E1" w:rsidRPr="002733DE">
        <w:rPr>
          <w:sz w:val="26"/>
          <w:szCs w:val="26"/>
          <w:rtl/>
          <w:lang w:bidi="ar-LB"/>
        </w:rPr>
        <w:t xml:space="preserve"> </w:t>
      </w:r>
      <w:r w:rsidR="003A70E1" w:rsidRPr="002733DE">
        <w:rPr>
          <w:color w:val="000000"/>
          <w:sz w:val="26"/>
          <w:szCs w:val="26"/>
          <w:rtl/>
          <w:lang w:eastAsia="es-ES" w:bidi="ar-LB"/>
        </w:rPr>
        <w:t xml:space="preserve">لأجهزة </w:t>
      </w:r>
      <w:r w:rsidR="00FD5423">
        <w:rPr>
          <w:color w:val="000000"/>
          <w:sz w:val="26"/>
          <w:szCs w:val="26"/>
          <w:rtl/>
          <w:lang w:eastAsia="es-ES" w:bidi="ar-LB"/>
        </w:rPr>
        <w:t>التبريد وتكييف الهواء</w:t>
      </w:r>
      <w:r>
        <w:rPr>
          <w:color w:val="000000"/>
          <w:sz w:val="26"/>
          <w:szCs w:val="26"/>
          <w:rtl/>
          <w:lang w:eastAsia="es-ES" w:bidi="ar-LB"/>
        </w:rPr>
        <w:t xml:space="preserve"> </w:t>
      </w:r>
      <w:r w:rsidR="003A70E1" w:rsidRPr="002733DE">
        <w:rPr>
          <w:color w:val="000000"/>
          <w:sz w:val="26"/>
          <w:szCs w:val="26"/>
          <w:rtl/>
          <w:lang w:eastAsia="es-ES" w:bidi="ar-LB"/>
        </w:rPr>
        <w:t xml:space="preserve">الصغيرة </w:t>
      </w:r>
      <w:r>
        <w:rPr>
          <w:color w:val="000000"/>
          <w:sz w:val="26"/>
          <w:szCs w:val="26"/>
          <w:rtl/>
          <w:lang w:eastAsia="es-ES" w:bidi="ar-LB"/>
        </w:rPr>
        <w:t>والتركيبات</w:t>
      </w:r>
      <w:r w:rsidR="003A70E1" w:rsidRPr="002733DE">
        <w:rPr>
          <w:color w:val="000000"/>
          <w:sz w:val="26"/>
          <w:szCs w:val="26"/>
          <w:rtl/>
          <w:lang w:eastAsia="es-ES" w:bidi="ar-LB"/>
        </w:rPr>
        <w:t xml:space="preserve"> الكبيرة</w:t>
      </w:r>
      <w:r w:rsidR="003A70E1" w:rsidRPr="002733DE">
        <w:rPr>
          <w:sz w:val="26"/>
          <w:szCs w:val="26"/>
          <w:rtl/>
          <w:lang w:bidi="ar-LB"/>
        </w:rPr>
        <w:t xml:space="preserve">، </w:t>
      </w:r>
      <w:r>
        <w:rPr>
          <w:sz w:val="26"/>
          <w:szCs w:val="26"/>
          <w:rtl/>
          <w:lang w:bidi="ar-LB"/>
        </w:rPr>
        <w:t>التي سيدخل حيز التنفيذ بحلول 1 يوليه/ تموز</w:t>
      </w:r>
      <w:r w:rsidR="003A70E1" w:rsidRPr="002733DE">
        <w:rPr>
          <w:sz w:val="26"/>
          <w:szCs w:val="26"/>
          <w:rtl/>
          <w:lang w:bidi="ar-LB"/>
        </w:rPr>
        <w:t xml:space="preserve"> 2026، الإدخال المستمر</w:t>
      </w:r>
      <w:r>
        <w:rPr>
          <w:sz w:val="26"/>
          <w:szCs w:val="26"/>
          <w:rtl/>
          <w:lang w:bidi="ar-LB"/>
        </w:rPr>
        <w:t xml:space="preserve"> للمعدات الموفرة للطاقة في البل</w:t>
      </w:r>
      <w:r w:rsidR="003A70E1" w:rsidRPr="002733DE">
        <w:rPr>
          <w:sz w:val="26"/>
          <w:szCs w:val="26"/>
          <w:rtl/>
          <w:lang w:bidi="ar-LB"/>
        </w:rPr>
        <w:t xml:space="preserve">د. </w:t>
      </w:r>
      <w:r>
        <w:rPr>
          <w:sz w:val="26"/>
          <w:szCs w:val="26"/>
          <w:rtl/>
          <w:lang w:bidi="ar-LB"/>
        </w:rPr>
        <w:t>و</w:t>
      </w:r>
      <w:r w:rsidRPr="002733DE">
        <w:rPr>
          <w:sz w:val="26"/>
          <w:szCs w:val="26"/>
          <w:rtl/>
          <w:lang w:bidi="ar-LB"/>
        </w:rPr>
        <w:t xml:space="preserve">ستساعد </w:t>
      </w:r>
      <w:r w:rsidR="003A70E1" w:rsidRPr="002733DE">
        <w:rPr>
          <w:sz w:val="26"/>
          <w:szCs w:val="26"/>
          <w:rtl/>
          <w:lang w:bidi="ar-LB"/>
        </w:rPr>
        <w:t xml:space="preserve">الأنشطة في إطار المشروع التجريبي لضمان تدريب فنيي </w:t>
      </w:r>
      <w:r>
        <w:rPr>
          <w:color w:val="000000"/>
          <w:sz w:val="26"/>
          <w:szCs w:val="26"/>
          <w:rtl/>
          <w:lang w:eastAsia="es-ES" w:bidi="ar-LB"/>
        </w:rPr>
        <w:t xml:space="preserve">التبريد وتكييف الهواء </w:t>
      </w:r>
      <w:r w:rsidR="003A70E1" w:rsidRPr="002733DE">
        <w:rPr>
          <w:sz w:val="26"/>
          <w:szCs w:val="26"/>
          <w:rtl/>
          <w:lang w:bidi="ar-LB"/>
        </w:rPr>
        <w:t xml:space="preserve">على </w:t>
      </w:r>
      <w:r>
        <w:rPr>
          <w:sz w:val="26"/>
          <w:szCs w:val="26"/>
          <w:rtl/>
          <w:lang w:bidi="ar-LB"/>
        </w:rPr>
        <w:t>المسائل</w:t>
      </w:r>
      <w:r w:rsidR="003A70E1" w:rsidRPr="002733DE">
        <w:rPr>
          <w:sz w:val="26"/>
          <w:szCs w:val="26"/>
          <w:rtl/>
          <w:lang w:bidi="ar-LB"/>
        </w:rPr>
        <w:t xml:space="preserve"> المتعلقة بكفاءة استخدام الطاقة وبناء قدرات المصممين </w:t>
      </w:r>
      <w:r>
        <w:rPr>
          <w:sz w:val="26"/>
          <w:szCs w:val="26"/>
          <w:rtl/>
          <w:lang w:bidi="ar-LB"/>
        </w:rPr>
        <w:t>والقائمين بتركيب</w:t>
      </w:r>
      <w:r w:rsidR="003A70E1" w:rsidRPr="002733DE">
        <w:rPr>
          <w:sz w:val="26"/>
          <w:szCs w:val="26"/>
          <w:rtl/>
          <w:lang w:bidi="ar-LB"/>
        </w:rPr>
        <w:t xml:space="preserve"> أنظمة </w:t>
      </w:r>
      <w:r>
        <w:rPr>
          <w:color w:val="000000"/>
          <w:sz w:val="26"/>
          <w:szCs w:val="26"/>
          <w:rtl/>
          <w:lang w:eastAsia="es-ES" w:bidi="ar-LB"/>
        </w:rPr>
        <w:t xml:space="preserve">التبريد وتكييف الهواء </w:t>
      </w:r>
      <w:r w:rsidR="003A70E1" w:rsidRPr="002733DE">
        <w:rPr>
          <w:sz w:val="26"/>
          <w:szCs w:val="26"/>
          <w:rtl/>
          <w:lang w:bidi="ar-LB"/>
        </w:rPr>
        <w:t>الكبيرة على ضمان</w:t>
      </w:r>
      <w:r>
        <w:rPr>
          <w:sz w:val="26"/>
          <w:szCs w:val="26"/>
          <w:rtl/>
          <w:lang w:bidi="ar-LB"/>
        </w:rPr>
        <w:t xml:space="preserve"> إمكانية الوفاء</w:t>
      </w:r>
      <w:r w:rsidR="003A70E1" w:rsidRPr="002733DE">
        <w:rPr>
          <w:sz w:val="26"/>
          <w:szCs w:val="26"/>
          <w:rtl/>
          <w:lang w:bidi="ar-LB"/>
        </w:rPr>
        <w:t xml:space="preserve"> </w:t>
      </w:r>
      <w:r>
        <w:rPr>
          <w:sz w:val="26"/>
          <w:szCs w:val="26"/>
          <w:rtl/>
          <w:lang w:bidi="ar-LB"/>
        </w:rPr>
        <w:t>ب</w:t>
      </w:r>
      <w:r w:rsidR="003A70E1" w:rsidRPr="002733DE">
        <w:rPr>
          <w:sz w:val="26"/>
          <w:szCs w:val="26"/>
          <w:rtl/>
          <w:lang w:bidi="ar-LB"/>
        </w:rPr>
        <w:t xml:space="preserve">الطلب على المعدات الموفرة للطاقة، الذي </w:t>
      </w:r>
      <w:r>
        <w:rPr>
          <w:sz w:val="26"/>
          <w:szCs w:val="26"/>
          <w:rtl/>
          <w:lang w:bidi="ar-LB"/>
        </w:rPr>
        <w:t>ستتم زيادته</w:t>
      </w:r>
      <w:r w:rsidR="003A70E1" w:rsidRPr="002733DE">
        <w:rPr>
          <w:sz w:val="26"/>
          <w:szCs w:val="26"/>
          <w:rtl/>
          <w:lang w:bidi="ar-LB"/>
        </w:rPr>
        <w:t xml:space="preserve"> </w:t>
      </w:r>
      <w:r>
        <w:rPr>
          <w:sz w:val="26"/>
          <w:szCs w:val="26"/>
          <w:rtl/>
          <w:lang w:bidi="ar-LB"/>
        </w:rPr>
        <w:t>من خلال أنشطة التوعية</w:t>
      </w:r>
      <w:r w:rsidR="003A70E1" w:rsidRPr="002733DE">
        <w:rPr>
          <w:sz w:val="26"/>
          <w:szCs w:val="26"/>
          <w:rtl/>
          <w:lang w:bidi="ar-LB"/>
        </w:rPr>
        <w:t xml:space="preserve">. </w:t>
      </w:r>
      <w:r w:rsidR="0081212D">
        <w:rPr>
          <w:sz w:val="26"/>
          <w:szCs w:val="26"/>
          <w:rtl/>
          <w:lang w:bidi="ar-LB"/>
        </w:rPr>
        <w:t>وسيسهل</w:t>
      </w:r>
      <w:r w:rsidR="003A70E1" w:rsidRPr="002733DE">
        <w:rPr>
          <w:sz w:val="26"/>
          <w:szCs w:val="26"/>
          <w:rtl/>
          <w:lang w:bidi="ar-LB"/>
        </w:rPr>
        <w:t xml:space="preserve"> تعزيز البنية التحتية للمختبرات الوطنية بشأن تنفيذ </w:t>
      </w:r>
      <w:r w:rsidR="0081212D">
        <w:rPr>
          <w:sz w:val="26"/>
          <w:szCs w:val="26"/>
          <w:rtl/>
          <w:lang w:bidi="ar-LB"/>
        </w:rPr>
        <w:t>المعايير الدنيا لأداء الطاقة</w:t>
      </w:r>
      <w:r w:rsidR="0081212D" w:rsidRPr="002733DE">
        <w:rPr>
          <w:sz w:val="26"/>
          <w:szCs w:val="26"/>
          <w:rtl/>
          <w:lang w:bidi="ar-LB"/>
        </w:rPr>
        <w:t xml:space="preserve"> </w:t>
      </w:r>
      <w:r w:rsidR="003A70E1" w:rsidRPr="002733DE">
        <w:rPr>
          <w:sz w:val="26"/>
          <w:szCs w:val="26"/>
          <w:rtl/>
          <w:lang w:bidi="ar-LB"/>
        </w:rPr>
        <w:t xml:space="preserve">لمعدات </w:t>
      </w:r>
      <w:r w:rsidR="0081212D">
        <w:rPr>
          <w:color w:val="000000"/>
          <w:sz w:val="26"/>
          <w:szCs w:val="26"/>
          <w:rtl/>
          <w:lang w:eastAsia="es-ES" w:bidi="ar-LB"/>
        </w:rPr>
        <w:t>التبريد وتكييف الهواء</w:t>
      </w:r>
      <w:r w:rsidR="003A70E1" w:rsidRPr="002733DE">
        <w:rPr>
          <w:sz w:val="26"/>
          <w:szCs w:val="26"/>
          <w:rtl/>
          <w:lang w:bidi="ar-LB"/>
        </w:rPr>
        <w:t xml:space="preserve">، بما في ذلك اختبار القدرة على التعامل مع </w:t>
      </w:r>
      <w:r w:rsidR="0081212D">
        <w:rPr>
          <w:sz w:val="26"/>
          <w:szCs w:val="26"/>
          <w:rtl/>
          <w:lang w:bidi="ar-LB"/>
        </w:rPr>
        <w:t>مواد التبريد</w:t>
      </w:r>
      <w:r w:rsidR="003A70E1" w:rsidRPr="002733DE">
        <w:rPr>
          <w:sz w:val="26"/>
          <w:szCs w:val="26"/>
          <w:rtl/>
          <w:lang w:bidi="ar-LB"/>
        </w:rPr>
        <w:t xml:space="preserve"> القابلة للاشتعال، وتعزيز المهارات </w:t>
      </w:r>
      <w:r w:rsidR="0081212D">
        <w:rPr>
          <w:sz w:val="26"/>
          <w:szCs w:val="26"/>
          <w:rtl/>
          <w:lang w:bidi="ar-LB"/>
        </w:rPr>
        <w:t>الفنية</w:t>
      </w:r>
      <w:r w:rsidR="003A70E1" w:rsidRPr="002733DE">
        <w:rPr>
          <w:sz w:val="26"/>
          <w:szCs w:val="26"/>
          <w:rtl/>
          <w:lang w:bidi="ar-LB"/>
        </w:rPr>
        <w:t xml:space="preserve"> للموظفين، </w:t>
      </w:r>
      <w:r w:rsidR="0081212D">
        <w:rPr>
          <w:sz w:val="26"/>
          <w:szCs w:val="26"/>
          <w:rtl/>
          <w:lang w:bidi="ar-LB"/>
        </w:rPr>
        <w:t>س</w:t>
      </w:r>
      <w:r w:rsidR="003A70E1" w:rsidRPr="002733DE">
        <w:rPr>
          <w:sz w:val="26"/>
          <w:szCs w:val="26"/>
          <w:rtl/>
          <w:lang w:bidi="ar-LB"/>
        </w:rPr>
        <w:t xml:space="preserve">يسهل اعتماد المعدات الموفرة للطاقة في تطبيقات </w:t>
      </w:r>
      <w:r w:rsidR="0081212D">
        <w:rPr>
          <w:color w:val="000000"/>
          <w:sz w:val="26"/>
          <w:szCs w:val="26"/>
          <w:rtl/>
          <w:lang w:eastAsia="es-ES" w:bidi="ar-LB"/>
        </w:rPr>
        <w:t xml:space="preserve">التبريد وتكييف الهواء </w:t>
      </w:r>
      <w:r w:rsidR="003A70E1" w:rsidRPr="002733DE">
        <w:rPr>
          <w:sz w:val="26"/>
          <w:szCs w:val="26"/>
          <w:rtl/>
          <w:lang w:bidi="ar-LB"/>
        </w:rPr>
        <w:t>المختلفة.</w:t>
      </w:r>
    </w:p>
    <w:p w14:paraId="7AA52A75" w14:textId="77777777" w:rsidR="003A70E1" w:rsidRPr="002733DE" w:rsidRDefault="0081212D" w:rsidP="00AC6816">
      <w:pPr>
        <w:pStyle w:val="Heading1"/>
        <w:bidi/>
        <w:rPr>
          <w:sz w:val="26"/>
          <w:szCs w:val="26"/>
          <w:rtl/>
          <w:lang w:bidi="ar-LB"/>
        </w:rPr>
      </w:pPr>
      <w:r>
        <w:rPr>
          <w:sz w:val="26"/>
          <w:szCs w:val="26"/>
          <w:rtl/>
          <w:lang w:bidi="ar-LB"/>
        </w:rPr>
        <w:t>تصنع وتستورد</w:t>
      </w:r>
      <w:r w:rsidR="003A70E1" w:rsidRPr="002733DE">
        <w:rPr>
          <w:sz w:val="26"/>
          <w:szCs w:val="26"/>
          <w:rtl/>
          <w:lang w:bidi="ar-LB"/>
        </w:rPr>
        <w:t xml:space="preserve"> تونس معدات </w:t>
      </w:r>
      <w:r>
        <w:rPr>
          <w:color w:val="000000"/>
          <w:sz w:val="26"/>
          <w:szCs w:val="26"/>
          <w:rtl/>
          <w:lang w:eastAsia="es-ES" w:bidi="ar-LB"/>
        </w:rPr>
        <w:t>التبريد وتكييف الهواء</w:t>
      </w:r>
      <w:r w:rsidR="003A70E1" w:rsidRPr="002733DE">
        <w:rPr>
          <w:sz w:val="26"/>
          <w:szCs w:val="26"/>
          <w:rtl/>
          <w:lang w:bidi="ar-LB"/>
        </w:rPr>
        <w:t>. ونظرًا لحجم السوق التونسية، فمن غير المرجح أن ت</w:t>
      </w:r>
      <w:r>
        <w:rPr>
          <w:sz w:val="26"/>
          <w:szCs w:val="26"/>
          <w:rtl/>
          <w:lang w:bidi="ar-LB"/>
        </w:rPr>
        <w:t>ؤثر معايير كفاءة الطاقة في البل</w:t>
      </w:r>
      <w:r w:rsidR="003A70E1" w:rsidRPr="002733DE">
        <w:rPr>
          <w:sz w:val="26"/>
          <w:szCs w:val="26"/>
          <w:rtl/>
          <w:lang w:bidi="ar-LB"/>
        </w:rPr>
        <w:t xml:space="preserve">د بشكل كبير على معايير كفاءة الطاقة في البلدان الصناعية الأخرى التي تصدر المعدات إلى تونس. </w:t>
      </w:r>
      <w:r w:rsidR="005E3479">
        <w:rPr>
          <w:sz w:val="26"/>
          <w:szCs w:val="26"/>
          <w:rtl/>
          <w:lang w:bidi="ar-LB"/>
        </w:rPr>
        <w:t>و</w:t>
      </w:r>
      <w:r w:rsidR="003A70E1" w:rsidRPr="002733DE">
        <w:rPr>
          <w:sz w:val="26"/>
          <w:szCs w:val="26"/>
          <w:rtl/>
          <w:lang w:bidi="ar-LB"/>
        </w:rPr>
        <w:t xml:space="preserve">هناك مشروع تجريبي إضافي لتعزيز كفاءة استخدام الطاقة للمعدات </w:t>
      </w:r>
      <w:r w:rsidR="005E3479">
        <w:rPr>
          <w:sz w:val="26"/>
          <w:szCs w:val="26"/>
          <w:rtl/>
          <w:lang w:bidi="ar-LB"/>
        </w:rPr>
        <w:t xml:space="preserve">التي تصنعها الشركات </w:t>
      </w:r>
      <w:r w:rsidR="003A70E1" w:rsidRPr="002733DE">
        <w:rPr>
          <w:sz w:val="26"/>
          <w:szCs w:val="26"/>
          <w:rtl/>
          <w:lang w:bidi="ar-LB"/>
        </w:rPr>
        <w:t xml:space="preserve">التي سيتم تحويلها في المرحلة الأولى من </w:t>
      </w:r>
      <w:r w:rsidR="005E3479">
        <w:rPr>
          <w:sz w:val="26"/>
          <w:szCs w:val="26"/>
          <w:rtl/>
          <w:lang w:bidi="ar-LB"/>
        </w:rPr>
        <w:t>خطة البل</w:t>
      </w:r>
      <w:r w:rsidR="005E3479" w:rsidRPr="002733DE">
        <w:rPr>
          <w:sz w:val="26"/>
          <w:szCs w:val="26"/>
          <w:rtl/>
          <w:lang w:bidi="ar-LB"/>
        </w:rPr>
        <w:t>د</w:t>
      </w:r>
      <w:r w:rsidR="005E3479">
        <w:rPr>
          <w:sz w:val="26"/>
          <w:szCs w:val="26"/>
          <w:rtl/>
          <w:lang w:bidi="ar-LB"/>
        </w:rPr>
        <w:t xml:space="preserve"> لتنفيذ تعديل كيغالي للمواد الهيدروفلوروكربونية</w:t>
      </w:r>
      <w:r w:rsidR="003A70E1" w:rsidRPr="002733DE">
        <w:rPr>
          <w:sz w:val="26"/>
          <w:szCs w:val="26"/>
          <w:rtl/>
          <w:lang w:bidi="ar-LB"/>
        </w:rPr>
        <w:t xml:space="preserve">، </w:t>
      </w:r>
      <w:r w:rsidR="00AC6816">
        <w:rPr>
          <w:sz w:val="26"/>
          <w:szCs w:val="26"/>
          <w:rtl/>
          <w:lang w:bidi="ar-LB"/>
        </w:rPr>
        <w:t>يتمتع</w:t>
      </w:r>
      <w:r w:rsidR="003A70E1" w:rsidRPr="002733DE">
        <w:rPr>
          <w:sz w:val="26"/>
          <w:szCs w:val="26"/>
          <w:rtl/>
          <w:lang w:bidi="ar-LB"/>
        </w:rPr>
        <w:t xml:space="preserve"> </w:t>
      </w:r>
      <w:r w:rsidR="00AC6816">
        <w:rPr>
          <w:sz w:val="26"/>
          <w:szCs w:val="26"/>
          <w:rtl/>
          <w:lang w:bidi="ar-LB"/>
        </w:rPr>
        <w:t>بالقدرة على السماح للبل</w:t>
      </w:r>
      <w:r w:rsidR="003A70E1" w:rsidRPr="002733DE">
        <w:rPr>
          <w:sz w:val="26"/>
          <w:szCs w:val="26"/>
          <w:rtl/>
          <w:lang w:bidi="ar-LB"/>
        </w:rPr>
        <w:t xml:space="preserve">د </w:t>
      </w:r>
      <w:r w:rsidR="00AC6816">
        <w:rPr>
          <w:sz w:val="26"/>
          <w:szCs w:val="26"/>
          <w:rtl/>
          <w:lang w:bidi="ar-LB"/>
        </w:rPr>
        <w:t xml:space="preserve">بوضع المعايير الدنيا لأداء الطاقة </w:t>
      </w:r>
      <w:r w:rsidR="003A70E1" w:rsidRPr="002733DE">
        <w:rPr>
          <w:sz w:val="26"/>
          <w:szCs w:val="26"/>
          <w:rtl/>
          <w:lang w:bidi="ar-LB"/>
        </w:rPr>
        <w:t>الأفضل في فئتها لهذه المعدات.</w:t>
      </w:r>
      <w:r>
        <w:rPr>
          <w:sz w:val="26"/>
          <w:szCs w:val="26"/>
          <w:rtl/>
          <w:lang w:bidi="ar-LB"/>
        </w:rPr>
        <w:t xml:space="preserve"> </w:t>
      </w:r>
    </w:p>
    <w:p w14:paraId="2D5AC16B" w14:textId="77777777" w:rsidR="003A70E1" w:rsidRPr="002733DE" w:rsidRDefault="009E633A" w:rsidP="003A70E1">
      <w:pPr>
        <w:keepNext/>
        <w:bidi/>
        <w:rPr>
          <w:b/>
          <w:bCs/>
          <w:sz w:val="26"/>
          <w:szCs w:val="26"/>
          <w:rtl/>
          <w:lang w:bidi="ar-LB"/>
        </w:rPr>
      </w:pPr>
      <w:r>
        <w:rPr>
          <w:b/>
          <w:bCs/>
          <w:sz w:val="26"/>
          <w:szCs w:val="26"/>
          <w:rtl/>
          <w:lang w:bidi="ar-LB"/>
        </w:rPr>
        <w:t>ال</w:t>
      </w:r>
      <w:r w:rsidR="00E55D9E">
        <w:rPr>
          <w:b/>
          <w:bCs/>
          <w:sz w:val="26"/>
          <w:szCs w:val="26"/>
          <w:rtl/>
          <w:lang w:bidi="ar-LB"/>
        </w:rPr>
        <w:t>توصيات</w:t>
      </w:r>
    </w:p>
    <w:p w14:paraId="0DBAE38A" w14:textId="77777777" w:rsidR="003A70E1" w:rsidRPr="002733DE" w:rsidRDefault="003A70E1" w:rsidP="003A70E1">
      <w:pPr>
        <w:keepNext/>
        <w:rPr>
          <w:b/>
          <w:bCs/>
          <w:sz w:val="26"/>
          <w:szCs w:val="26"/>
          <w:rtl/>
          <w:lang w:bidi="ar-LB"/>
        </w:rPr>
      </w:pPr>
    </w:p>
    <w:p w14:paraId="55B7EB6A" w14:textId="77777777" w:rsidR="003A70E1" w:rsidRPr="002733DE" w:rsidRDefault="003A70E1" w:rsidP="00E55D9E">
      <w:pPr>
        <w:pStyle w:val="Heading1"/>
        <w:keepNext/>
        <w:bidi/>
        <w:rPr>
          <w:sz w:val="26"/>
          <w:szCs w:val="26"/>
          <w:rtl/>
          <w:lang w:bidi="ar-LB"/>
        </w:rPr>
      </w:pPr>
      <w:r w:rsidRPr="002733DE">
        <w:rPr>
          <w:sz w:val="26"/>
          <w:szCs w:val="26"/>
          <w:rtl/>
          <w:lang w:bidi="ar-LB"/>
        </w:rPr>
        <w:t>قد ترغب اللجنة التنفيذية في النظر في:</w:t>
      </w:r>
      <w:r w:rsidR="00E55D9E">
        <w:rPr>
          <w:sz w:val="26"/>
          <w:szCs w:val="26"/>
          <w:rtl/>
          <w:lang w:bidi="ar-LB"/>
        </w:rPr>
        <w:t>-</w:t>
      </w:r>
    </w:p>
    <w:p w14:paraId="0BCF29E3" w14:textId="77777777" w:rsidR="003A70E1" w:rsidRPr="002733DE" w:rsidRDefault="003A70E1" w:rsidP="0063608B">
      <w:pPr>
        <w:pStyle w:val="Heading2"/>
        <w:widowControl/>
        <w:numPr>
          <w:ilvl w:val="1"/>
          <w:numId w:val="1"/>
        </w:numPr>
        <w:bidi/>
        <w:rPr>
          <w:sz w:val="26"/>
          <w:szCs w:val="26"/>
          <w:rtl/>
          <w:lang w:bidi="ar-LB"/>
        </w:rPr>
      </w:pPr>
      <w:r w:rsidRPr="002733DE">
        <w:rPr>
          <w:sz w:val="26"/>
          <w:szCs w:val="26"/>
          <w:rtl/>
          <w:lang w:bidi="ar-LB"/>
        </w:rPr>
        <w:t>الموافقة على المشروع التجريبي لصيانة و/أو تعزيز كفاءة</w:t>
      </w:r>
      <w:r w:rsidR="00E55D9E" w:rsidRPr="00E55D9E">
        <w:rPr>
          <w:sz w:val="26"/>
          <w:szCs w:val="26"/>
          <w:rtl/>
          <w:lang w:bidi="ar-LB"/>
        </w:rPr>
        <w:t xml:space="preserve"> </w:t>
      </w:r>
      <w:r w:rsidR="00E55D9E">
        <w:rPr>
          <w:sz w:val="26"/>
          <w:szCs w:val="26"/>
          <w:rtl/>
          <w:lang w:bidi="ar-LB"/>
        </w:rPr>
        <w:t>التكنولوجيات</w:t>
      </w:r>
      <w:r w:rsidR="00E55D9E" w:rsidRPr="002733DE">
        <w:rPr>
          <w:sz w:val="26"/>
          <w:szCs w:val="26"/>
          <w:rtl/>
          <w:lang w:bidi="ar-LB"/>
        </w:rPr>
        <w:t xml:space="preserve"> والمعدات البديلة</w:t>
      </w:r>
      <w:r w:rsidR="00E55D9E">
        <w:rPr>
          <w:sz w:val="26"/>
          <w:szCs w:val="26"/>
          <w:rtl/>
          <w:lang w:bidi="ar-LB"/>
        </w:rPr>
        <w:t xml:space="preserve"> في استخدام</w:t>
      </w:r>
      <w:r w:rsidRPr="002733DE">
        <w:rPr>
          <w:sz w:val="26"/>
          <w:szCs w:val="26"/>
          <w:rtl/>
          <w:lang w:bidi="ar-LB"/>
        </w:rPr>
        <w:t xml:space="preserve"> الطاقة في سياق التخفيض التدريجي </w:t>
      </w:r>
      <w:r w:rsidR="00E55D9E">
        <w:rPr>
          <w:sz w:val="26"/>
          <w:szCs w:val="26"/>
          <w:rtl/>
          <w:lang w:bidi="ar-LB"/>
        </w:rPr>
        <w:t>للمواد الهيدروفلوروكربونية (</w:t>
      </w:r>
      <w:r w:rsidRPr="002733DE">
        <w:rPr>
          <w:sz w:val="26"/>
          <w:szCs w:val="26"/>
          <w:rtl/>
          <w:lang w:bidi="ar-LB"/>
        </w:rPr>
        <w:t xml:space="preserve">الأنشطة غير </w:t>
      </w:r>
      <w:r w:rsidRPr="002733DE">
        <w:rPr>
          <w:sz w:val="26"/>
          <w:szCs w:val="26"/>
          <w:rtl/>
          <w:lang w:bidi="ar-LB"/>
        </w:rPr>
        <w:lastRenderedPageBreak/>
        <w:t>الاستثمارية) لتونس، بمبلغ</w:t>
      </w:r>
      <w:r w:rsidR="00E55D9E">
        <w:rPr>
          <w:sz w:val="26"/>
          <w:szCs w:val="26"/>
          <w:rtl/>
          <w:lang w:bidi="ar-LB"/>
        </w:rPr>
        <w:t xml:space="preserve"> قدره</w:t>
      </w:r>
      <w:r w:rsidRPr="002733DE">
        <w:rPr>
          <w:sz w:val="26"/>
          <w:szCs w:val="26"/>
          <w:rtl/>
          <w:lang w:bidi="ar-LB"/>
        </w:rPr>
        <w:t xml:space="preserve"> 170</w:t>
      </w:r>
      <w:r w:rsidR="00E55D9E">
        <w:rPr>
          <w:sz w:val="26"/>
          <w:szCs w:val="26"/>
          <w:rtl/>
          <w:lang w:bidi="ar-LB"/>
        </w:rPr>
        <w:t>,</w:t>
      </w:r>
      <w:r w:rsidRPr="002733DE">
        <w:rPr>
          <w:sz w:val="26"/>
          <w:szCs w:val="26"/>
          <w:rtl/>
          <w:lang w:bidi="ar-LB"/>
        </w:rPr>
        <w:t>000 دولار</w:t>
      </w:r>
      <w:r w:rsidR="00E55D9E">
        <w:rPr>
          <w:sz w:val="26"/>
          <w:szCs w:val="26"/>
          <w:rtl/>
          <w:lang w:bidi="ar-LB"/>
        </w:rPr>
        <w:t>ا</w:t>
      </w:r>
      <w:r w:rsidRPr="002733DE">
        <w:rPr>
          <w:sz w:val="26"/>
          <w:szCs w:val="26"/>
          <w:rtl/>
          <w:lang w:bidi="ar-LB"/>
        </w:rPr>
        <w:t xml:space="preserve"> أمريكي</w:t>
      </w:r>
      <w:r w:rsidR="00E55D9E">
        <w:rPr>
          <w:sz w:val="26"/>
          <w:szCs w:val="26"/>
          <w:rtl/>
          <w:lang w:bidi="ar-LB"/>
        </w:rPr>
        <w:t>ا</w:t>
      </w:r>
      <w:r w:rsidRPr="002733DE">
        <w:rPr>
          <w:sz w:val="26"/>
          <w:szCs w:val="26"/>
          <w:rtl/>
          <w:lang w:bidi="ar-LB"/>
        </w:rPr>
        <w:t xml:space="preserve">، بالإضافة إلى تكاليف دعم الوكالة </w:t>
      </w:r>
      <w:r w:rsidR="00E55D9E">
        <w:rPr>
          <w:sz w:val="26"/>
          <w:szCs w:val="26"/>
          <w:rtl/>
          <w:lang w:bidi="ar-LB"/>
        </w:rPr>
        <w:t>وقدرها</w:t>
      </w:r>
      <w:r w:rsidRPr="002733DE">
        <w:rPr>
          <w:sz w:val="26"/>
          <w:szCs w:val="26"/>
          <w:rtl/>
          <w:lang w:bidi="ar-LB"/>
        </w:rPr>
        <w:t xml:space="preserve"> 15</w:t>
      </w:r>
      <w:r w:rsidR="00E55D9E">
        <w:rPr>
          <w:sz w:val="26"/>
          <w:szCs w:val="26"/>
          <w:rtl/>
          <w:lang w:bidi="ar-LB"/>
        </w:rPr>
        <w:t>,</w:t>
      </w:r>
      <w:r w:rsidRPr="002733DE">
        <w:rPr>
          <w:sz w:val="26"/>
          <w:szCs w:val="26"/>
          <w:rtl/>
          <w:lang w:bidi="ar-LB"/>
        </w:rPr>
        <w:t>300 دولار</w:t>
      </w:r>
      <w:r w:rsidR="00E55D9E">
        <w:rPr>
          <w:sz w:val="26"/>
          <w:szCs w:val="26"/>
          <w:rtl/>
          <w:lang w:bidi="ar-LB"/>
        </w:rPr>
        <w:t>ا</w:t>
      </w:r>
      <w:r w:rsidRPr="002733DE">
        <w:rPr>
          <w:sz w:val="26"/>
          <w:szCs w:val="26"/>
          <w:rtl/>
          <w:lang w:bidi="ar-LB"/>
        </w:rPr>
        <w:t xml:space="preserve"> أمريكي</w:t>
      </w:r>
      <w:r w:rsidR="00E55D9E">
        <w:rPr>
          <w:sz w:val="26"/>
          <w:szCs w:val="26"/>
          <w:rtl/>
          <w:lang w:bidi="ar-LB"/>
        </w:rPr>
        <w:t>ا</w:t>
      </w:r>
      <w:r w:rsidRPr="002733DE">
        <w:rPr>
          <w:sz w:val="26"/>
          <w:szCs w:val="26"/>
          <w:rtl/>
          <w:lang w:bidi="ar-LB"/>
        </w:rPr>
        <w:t xml:space="preserve"> لليونيدو ، </w:t>
      </w:r>
      <w:r w:rsidR="00E55D9E">
        <w:rPr>
          <w:sz w:val="26"/>
          <w:szCs w:val="26"/>
          <w:rtl/>
          <w:lang w:bidi="ar-LB"/>
        </w:rPr>
        <w:t>مع</w:t>
      </w:r>
      <w:r w:rsidR="0063608B">
        <w:rPr>
          <w:sz w:val="26"/>
          <w:szCs w:val="26"/>
          <w:rtl/>
          <w:lang w:bidi="ar-LB"/>
        </w:rPr>
        <w:t xml:space="preserve"> الإشارة</w:t>
      </w:r>
      <w:r w:rsidR="00E55D9E">
        <w:rPr>
          <w:sz w:val="26"/>
          <w:szCs w:val="26"/>
          <w:rtl/>
          <w:lang w:bidi="ar-LB"/>
        </w:rPr>
        <w:t xml:space="preserve"> </w:t>
      </w:r>
      <w:r w:rsidR="0063608B">
        <w:rPr>
          <w:sz w:val="26"/>
          <w:szCs w:val="26"/>
          <w:rtl/>
          <w:lang w:bidi="ar-LB"/>
        </w:rPr>
        <w:t>إلى</w:t>
      </w:r>
      <w:r w:rsidRPr="002733DE">
        <w:rPr>
          <w:sz w:val="26"/>
          <w:szCs w:val="26"/>
          <w:rtl/>
          <w:lang w:bidi="ar-LB"/>
        </w:rPr>
        <w:t>:</w:t>
      </w:r>
    </w:p>
    <w:p w14:paraId="25869DEB" w14:textId="60193FA8" w:rsidR="003A70E1" w:rsidRPr="002733DE" w:rsidRDefault="0063608B" w:rsidP="0063608B">
      <w:pPr>
        <w:pStyle w:val="Heading3"/>
        <w:numPr>
          <w:ilvl w:val="2"/>
          <w:numId w:val="43"/>
        </w:numPr>
        <w:bidi/>
        <w:rPr>
          <w:sz w:val="26"/>
          <w:szCs w:val="26"/>
          <w:rtl/>
          <w:lang w:bidi="ar-LB"/>
        </w:rPr>
      </w:pPr>
      <w:r>
        <w:rPr>
          <w:sz w:val="26"/>
          <w:szCs w:val="26"/>
          <w:rtl/>
          <w:lang w:bidi="ar-LB"/>
        </w:rPr>
        <w:t xml:space="preserve">أن </w:t>
      </w:r>
      <w:r w:rsidR="003A70E1" w:rsidRPr="002733DE">
        <w:rPr>
          <w:sz w:val="26"/>
          <w:szCs w:val="26"/>
          <w:rtl/>
          <w:lang w:bidi="ar-LB"/>
        </w:rPr>
        <w:t>حكومة تونس التزمت بالشروط المشار إليها في المقرر 91/</w:t>
      </w:r>
      <w:r w:rsidR="00B20D3E">
        <w:rPr>
          <w:sz w:val="26"/>
          <w:szCs w:val="26"/>
          <w:rtl/>
          <w:lang w:bidi="ar-LB"/>
        </w:rPr>
        <w:t>65 (ب) (4)</w:t>
      </w:r>
      <w:r w:rsidR="003A70E1" w:rsidRPr="002733DE">
        <w:rPr>
          <w:sz w:val="26"/>
          <w:szCs w:val="26"/>
          <w:rtl/>
          <w:lang w:bidi="ar-LB"/>
        </w:rPr>
        <w:t>ب. إلى (ب)(</w:t>
      </w:r>
      <w:r w:rsidR="00B20D3E">
        <w:rPr>
          <w:sz w:val="26"/>
          <w:szCs w:val="26"/>
          <w:rtl/>
          <w:lang w:bidi="ar-LB"/>
        </w:rPr>
        <w:t>4</w:t>
      </w:r>
      <w:r w:rsidR="003A70E1" w:rsidRPr="002733DE">
        <w:rPr>
          <w:sz w:val="26"/>
          <w:szCs w:val="26"/>
          <w:rtl/>
          <w:lang w:bidi="ar-LB"/>
        </w:rPr>
        <w:t>)د؛</w:t>
      </w:r>
    </w:p>
    <w:p w14:paraId="3864F98B" w14:textId="77777777" w:rsidR="003A70E1" w:rsidRPr="002733DE" w:rsidRDefault="0063608B" w:rsidP="0063608B">
      <w:pPr>
        <w:pStyle w:val="Heading3"/>
        <w:numPr>
          <w:ilvl w:val="2"/>
          <w:numId w:val="43"/>
        </w:numPr>
        <w:bidi/>
        <w:rPr>
          <w:sz w:val="26"/>
          <w:szCs w:val="26"/>
          <w:rtl/>
          <w:lang w:bidi="ar-LB"/>
        </w:rPr>
      </w:pPr>
      <w:r>
        <w:rPr>
          <w:sz w:val="26"/>
          <w:szCs w:val="26"/>
          <w:rtl/>
          <w:lang w:bidi="ar-LB"/>
        </w:rPr>
        <w:t xml:space="preserve">أن </w:t>
      </w:r>
      <w:r w:rsidR="003A70E1" w:rsidRPr="002733DE">
        <w:rPr>
          <w:sz w:val="26"/>
          <w:szCs w:val="26"/>
          <w:rtl/>
          <w:lang w:bidi="ar-LB"/>
        </w:rPr>
        <w:t xml:space="preserve">يتم </w:t>
      </w:r>
      <w:r>
        <w:rPr>
          <w:sz w:val="26"/>
          <w:szCs w:val="26"/>
          <w:rtl/>
          <w:lang w:bidi="ar-LB"/>
        </w:rPr>
        <w:t>إنجاز</w:t>
      </w:r>
      <w:r w:rsidR="003A70E1" w:rsidRPr="002733DE">
        <w:rPr>
          <w:sz w:val="26"/>
          <w:szCs w:val="26"/>
          <w:rtl/>
          <w:lang w:bidi="ar-LB"/>
        </w:rPr>
        <w:t xml:space="preserve"> المشروع تشغيلياً في موعد أقصاه 31 ديسمبر</w:t>
      </w:r>
      <w:r>
        <w:rPr>
          <w:sz w:val="26"/>
          <w:szCs w:val="26"/>
          <w:rtl/>
          <w:lang w:bidi="ar-LB"/>
        </w:rPr>
        <w:t>/ كانون الأول</w:t>
      </w:r>
      <w:r w:rsidR="003A70E1" w:rsidRPr="002733DE">
        <w:rPr>
          <w:sz w:val="26"/>
          <w:szCs w:val="26"/>
          <w:rtl/>
          <w:lang w:bidi="ar-LB"/>
        </w:rPr>
        <w:t xml:space="preserve"> 2027، </w:t>
      </w:r>
      <w:r>
        <w:rPr>
          <w:sz w:val="26"/>
          <w:szCs w:val="26"/>
          <w:rtl/>
          <w:lang w:bidi="ar-LB"/>
        </w:rPr>
        <w:t>ويقدم</w:t>
      </w:r>
      <w:r w:rsidR="003A70E1" w:rsidRPr="002733DE">
        <w:rPr>
          <w:sz w:val="26"/>
          <w:szCs w:val="26"/>
          <w:rtl/>
          <w:lang w:bidi="ar-LB"/>
        </w:rPr>
        <w:t xml:space="preserve"> تقرير مفصل عن المشروع إلى اللجنة التنفيذية خلال ستة أشهر من تاريخ </w:t>
      </w:r>
      <w:r>
        <w:rPr>
          <w:sz w:val="26"/>
          <w:szCs w:val="26"/>
          <w:rtl/>
          <w:lang w:bidi="ar-LB"/>
        </w:rPr>
        <w:t xml:space="preserve">إنجاز المشروع؛ </w:t>
      </w:r>
    </w:p>
    <w:p w14:paraId="14C613AE" w14:textId="77777777" w:rsidR="003A70E1" w:rsidRPr="002733DE" w:rsidRDefault="006F0708" w:rsidP="006F0708">
      <w:pPr>
        <w:pStyle w:val="Heading2"/>
        <w:numPr>
          <w:ilvl w:val="0"/>
          <w:numId w:val="45"/>
        </w:numPr>
        <w:bidi/>
        <w:ind w:left="1440" w:hanging="720"/>
        <w:rPr>
          <w:sz w:val="26"/>
          <w:szCs w:val="26"/>
          <w:rtl/>
          <w:lang w:bidi="ar-LB"/>
        </w:rPr>
      </w:pPr>
      <w:r>
        <w:rPr>
          <w:sz w:val="26"/>
          <w:szCs w:val="26"/>
          <w:rtl/>
          <w:lang w:bidi="ar-LB"/>
        </w:rPr>
        <w:t>ودعوة</w:t>
      </w:r>
      <w:r w:rsidR="003A70E1" w:rsidRPr="002733DE">
        <w:rPr>
          <w:sz w:val="26"/>
          <w:szCs w:val="26"/>
          <w:rtl/>
          <w:lang w:bidi="ar-LB"/>
        </w:rPr>
        <w:t xml:space="preserve"> حكومة تونس، إذا رغبت في ذلك، إلى تقديم مشروع تجريبي إضافي لتعزيز كفاءة استخدام الطاقة في وحدات تكييف الهواء المنفصلة القائمة على </w:t>
      </w:r>
      <w:r>
        <w:rPr>
          <w:sz w:val="26"/>
          <w:szCs w:val="26"/>
          <w:rtl/>
          <w:lang w:bidi="ar-LB"/>
        </w:rPr>
        <w:t xml:space="preserve">الهيدروفلوروكربون-32 وموزعات </w:t>
      </w:r>
      <w:r w:rsidR="003A70E1" w:rsidRPr="002733DE">
        <w:rPr>
          <w:sz w:val="26"/>
          <w:szCs w:val="26"/>
          <w:rtl/>
          <w:lang w:bidi="ar-LB"/>
        </w:rPr>
        <w:t xml:space="preserve">المياه الباردة القائمة على </w:t>
      </w:r>
      <w:r>
        <w:rPr>
          <w:sz w:val="26"/>
          <w:szCs w:val="26"/>
          <w:rtl/>
          <w:lang w:bidi="ar-LB"/>
        </w:rPr>
        <w:t>ال</w:t>
      </w:r>
      <w:r w:rsidR="003A70E1" w:rsidRPr="002733DE">
        <w:rPr>
          <w:sz w:val="26"/>
          <w:szCs w:val="26"/>
          <w:rtl/>
          <w:lang w:bidi="ar-LB"/>
        </w:rPr>
        <w:t xml:space="preserve">مادة </w:t>
      </w:r>
      <w:r w:rsidRPr="00222EEB">
        <w:rPr>
          <w:lang w:bidi="ar-LB"/>
        </w:rPr>
        <w:t>R</w:t>
      </w:r>
      <w:r w:rsidRPr="00222EEB">
        <w:rPr>
          <w:lang w:bidi="ar-LB"/>
        </w:rPr>
        <w:noBreakHyphen/>
        <w:t>600a</w:t>
      </w:r>
      <w:r w:rsidRPr="002733DE">
        <w:rPr>
          <w:sz w:val="26"/>
          <w:szCs w:val="26"/>
          <w:rtl/>
          <w:lang w:bidi="ar-LB"/>
        </w:rPr>
        <w:t xml:space="preserve"> </w:t>
      </w:r>
      <w:r>
        <w:rPr>
          <w:sz w:val="26"/>
          <w:szCs w:val="26"/>
          <w:rtl/>
          <w:lang w:bidi="ar-LB"/>
        </w:rPr>
        <w:t>التي تصنعها</w:t>
      </w:r>
      <w:r w:rsidR="003A70E1" w:rsidRPr="002733DE">
        <w:rPr>
          <w:sz w:val="26"/>
          <w:szCs w:val="26"/>
          <w:rtl/>
          <w:lang w:bidi="ar-LB"/>
        </w:rPr>
        <w:t xml:space="preserve"> </w:t>
      </w:r>
      <w:r>
        <w:rPr>
          <w:sz w:val="26"/>
          <w:szCs w:val="26"/>
          <w:rtl/>
          <w:lang w:bidi="ar-LB"/>
        </w:rPr>
        <w:t>شركات التصنيع التي كان سيتم</w:t>
      </w:r>
      <w:r w:rsidR="003A70E1" w:rsidRPr="002733DE">
        <w:rPr>
          <w:sz w:val="26"/>
          <w:szCs w:val="26"/>
          <w:rtl/>
          <w:lang w:bidi="ar-LB"/>
        </w:rPr>
        <w:t xml:space="preserve"> </w:t>
      </w:r>
      <w:r>
        <w:rPr>
          <w:sz w:val="26"/>
          <w:szCs w:val="26"/>
          <w:rtl/>
          <w:lang w:bidi="ar-LB"/>
        </w:rPr>
        <w:t>تحويلها</w:t>
      </w:r>
      <w:r w:rsidR="003A70E1" w:rsidRPr="002733DE">
        <w:rPr>
          <w:sz w:val="26"/>
          <w:szCs w:val="26"/>
          <w:rtl/>
          <w:lang w:bidi="ar-LB"/>
        </w:rPr>
        <w:t xml:space="preserve"> في المرحلة الأولى من خطة تنفيذ </w:t>
      </w:r>
      <w:r>
        <w:rPr>
          <w:sz w:val="26"/>
          <w:szCs w:val="26"/>
          <w:rtl/>
          <w:lang w:bidi="ar-LB"/>
        </w:rPr>
        <w:t>تعديل</w:t>
      </w:r>
      <w:r w:rsidR="003A70E1" w:rsidRPr="002733DE">
        <w:rPr>
          <w:sz w:val="26"/>
          <w:szCs w:val="26"/>
          <w:rtl/>
          <w:lang w:bidi="ar-LB"/>
        </w:rPr>
        <w:t xml:space="preserve"> كيغالي</w:t>
      </w:r>
      <w:r>
        <w:rPr>
          <w:sz w:val="26"/>
          <w:szCs w:val="26"/>
          <w:rtl/>
          <w:lang w:bidi="ar-LB"/>
        </w:rPr>
        <w:t xml:space="preserve"> للمواد الهيدروفلوروكربونية</w:t>
      </w:r>
      <w:r w:rsidR="003A70E1" w:rsidRPr="002733DE">
        <w:rPr>
          <w:sz w:val="26"/>
          <w:szCs w:val="26"/>
          <w:rtl/>
          <w:lang w:bidi="ar-LB"/>
        </w:rPr>
        <w:t xml:space="preserve">، على أساس أن يتم تقديم المشروع التجريبي الإضافي في موعد لا يتجاوز الاجتماع السادس </w:t>
      </w:r>
      <w:r w:rsidR="003A70E1" w:rsidRPr="006F0708">
        <w:rPr>
          <w:sz w:val="26"/>
          <w:szCs w:val="26"/>
          <w:rtl/>
          <w:lang w:bidi="ar-LB"/>
        </w:rPr>
        <w:t>والتسعين</w:t>
      </w:r>
      <w:r w:rsidR="003A70E1" w:rsidRPr="002733DE">
        <w:rPr>
          <w:sz w:val="26"/>
          <w:szCs w:val="26"/>
          <w:rtl/>
          <w:lang w:bidi="ar-LB"/>
        </w:rPr>
        <w:t>.</w:t>
      </w:r>
    </w:p>
    <w:p w14:paraId="0DEDA6F2" w14:textId="77777777" w:rsidR="003A70E1" w:rsidRPr="002733DE" w:rsidRDefault="003A70E1" w:rsidP="003A70E1">
      <w:pPr>
        <w:rPr>
          <w:sz w:val="26"/>
          <w:szCs w:val="26"/>
          <w:rtl/>
          <w:lang w:bidi="ar-LB"/>
        </w:rPr>
      </w:pPr>
    </w:p>
    <w:p w14:paraId="712A563F" w14:textId="77777777" w:rsidR="003A70E1" w:rsidRPr="002733DE" w:rsidRDefault="003A70E1" w:rsidP="003A70E1">
      <w:pPr>
        <w:rPr>
          <w:sz w:val="26"/>
          <w:szCs w:val="26"/>
          <w:rtl/>
          <w:lang w:bidi="ar-LB"/>
        </w:rPr>
      </w:pPr>
    </w:p>
    <w:p w14:paraId="003BA1E8" w14:textId="77777777" w:rsidR="003A70E1" w:rsidRPr="002733DE" w:rsidRDefault="003A70E1" w:rsidP="003A70E1">
      <w:pPr>
        <w:rPr>
          <w:sz w:val="26"/>
          <w:szCs w:val="26"/>
          <w:rtl/>
          <w:lang w:bidi="ar-LB"/>
        </w:rPr>
        <w:sectPr w:rsidR="003A70E1" w:rsidRPr="002733DE" w:rsidSect="002F770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ABEEDDE" w14:textId="77777777" w:rsidR="003A70E1" w:rsidRPr="002733DE" w:rsidRDefault="003A70E1" w:rsidP="003A70E1">
      <w:pPr>
        <w:widowControl w:val="0"/>
        <w:bidi/>
        <w:spacing w:after="240"/>
        <w:jc w:val="center"/>
        <w:rPr>
          <w:b/>
          <w:bCs/>
          <w:sz w:val="26"/>
          <w:szCs w:val="26"/>
          <w:rtl/>
          <w:lang w:bidi="ar-LB"/>
        </w:rPr>
      </w:pPr>
      <w:r w:rsidRPr="002733DE">
        <w:rPr>
          <w:b/>
          <w:bCs/>
          <w:sz w:val="26"/>
          <w:szCs w:val="26"/>
          <w:rtl/>
          <w:lang w:bidi="ar-LB"/>
        </w:rPr>
        <w:lastRenderedPageBreak/>
        <w:t>المرفق الأول</w:t>
      </w:r>
    </w:p>
    <w:p w14:paraId="59B8140C" w14:textId="77777777" w:rsidR="003A70E1" w:rsidRPr="002733DE" w:rsidRDefault="003A70E1" w:rsidP="00B70231">
      <w:pPr>
        <w:suppressAutoHyphens/>
        <w:bidi/>
        <w:jc w:val="center"/>
        <w:rPr>
          <w:b/>
          <w:bCs/>
          <w:sz w:val="26"/>
          <w:szCs w:val="26"/>
          <w:rtl/>
          <w:lang w:bidi="ar-LB"/>
        </w:rPr>
      </w:pPr>
      <w:r w:rsidRPr="002733DE">
        <w:rPr>
          <w:b/>
          <w:bCs/>
          <w:sz w:val="26"/>
          <w:szCs w:val="26"/>
          <w:rtl/>
          <w:lang w:bidi="ar-LB"/>
        </w:rPr>
        <w:t xml:space="preserve">الجدول الزمني للتخفيض التدريجي </w:t>
      </w:r>
      <w:r w:rsidR="00B70231">
        <w:rPr>
          <w:b/>
          <w:bCs/>
          <w:sz w:val="26"/>
          <w:szCs w:val="26"/>
          <w:rtl/>
          <w:lang w:bidi="ar-LB"/>
        </w:rPr>
        <w:t>للمواد الهيدروفلوروكربونية</w:t>
      </w:r>
      <w:r w:rsidRPr="002733DE">
        <w:rPr>
          <w:b/>
          <w:bCs/>
          <w:sz w:val="26"/>
          <w:szCs w:val="26"/>
          <w:rtl/>
          <w:lang w:bidi="ar-LB"/>
        </w:rPr>
        <w:t xml:space="preserve"> والتزامات </w:t>
      </w:r>
      <w:r w:rsidR="00B70231">
        <w:rPr>
          <w:b/>
          <w:bCs/>
          <w:sz w:val="26"/>
          <w:szCs w:val="26"/>
          <w:rtl/>
          <w:lang w:bidi="ar-LB"/>
        </w:rPr>
        <w:t xml:space="preserve">إزالة المواد الهيدروكلوروفلوروكربونية </w:t>
      </w:r>
      <w:r w:rsidRPr="002733DE">
        <w:rPr>
          <w:b/>
          <w:bCs/>
          <w:sz w:val="26"/>
          <w:szCs w:val="26"/>
          <w:rtl/>
          <w:lang w:bidi="ar-LB"/>
        </w:rPr>
        <w:t xml:space="preserve">وشرائح التمويل بموجب خطة تنفيذ </w:t>
      </w:r>
      <w:r w:rsidR="00B70231">
        <w:rPr>
          <w:b/>
          <w:bCs/>
          <w:sz w:val="26"/>
          <w:szCs w:val="26"/>
          <w:rtl/>
          <w:lang w:bidi="ar-LB"/>
        </w:rPr>
        <w:t>تعديل</w:t>
      </w:r>
      <w:r w:rsidRPr="002733DE">
        <w:rPr>
          <w:b/>
          <w:bCs/>
          <w:sz w:val="26"/>
          <w:szCs w:val="26"/>
          <w:rtl/>
          <w:lang w:bidi="ar-LB"/>
        </w:rPr>
        <w:t xml:space="preserve"> كيغالي </w:t>
      </w:r>
      <w:r w:rsidR="00B70231">
        <w:rPr>
          <w:b/>
          <w:bCs/>
          <w:sz w:val="26"/>
          <w:szCs w:val="26"/>
          <w:rtl/>
          <w:lang w:bidi="ar-LB"/>
        </w:rPr>
        <w:t>للمواد الهيدروفلوروكربونية</w:t>
      </w:r>
      <w:r w:rsidR="00B70231" w:rsidRPr="002733DE">
        <w:rPr>
          <w:b/>
          <w:bCs/>
          <w:sz w:val="26"/>
          <w:szCs w:val="26"/>
          <w:rtl/>
          <w:lang w:bidi="ar-LB"/>
        </w:rPr>
        <w:t xml:space="preserve"> </w:t>
      </w:r>
      <w:r w:rsidRPr="002733DE">
        <w:rPr>
          <w:b/>
          <w:bCs/>
          <w:sz w:val="26"/>
          <w:szCs w:val="26"/>
          <w:rtl/>
          <w:lang w:bidi="ar-LB"/>
        </w:rPr>
        <w:t xml:space="preserve">وخطة إدارة </w:t>
      </w:r>
      <w:r w:rsidR="00B70231">
        <w:rPr>
          <w:b/>
          <w:bCs/>
          <w:sz w:val="26"/>
          <w:szCs w:val="26"/>
          <w:rtl/>
          <w:lang w:bidi="ar-LB"/>
        </w:rPr>
        <w:t>إزالة المواد الهيدروكلوروفلوروكربونية</w:t>
      </w:r>
      <w:r w:rsidR="00B70231" w:rsidRPr="002733DE">
        <w:rPr>
          <w:b/>
          <w:bCs/>
          <w:sz w:val="26"/>
          <w:szCs w:val="26"/>
          <w:rtl/>
          <w:lang w:bidi="ar-LB"/>
        </w:rPr>
        <w:t xml:space="preserve"> </w:t>
      </w:r>
      <w:r w:rsidR="00B70231">
        <w:rPr>
          <w:b/>
          <w:bCs/>
          <w:sz w:val="26"/>
          <w:szCs w:val="26"/>
          <w:rtl/>
          <w:lang w:bidi="ar-LB"/>
        </w:rPr>
        <w:t>ل</w:t>
      </w:r>
      <w:r w:rsidRPr="002733DE">
        <w:rPr>
          <w:b/>
          <w:bCs/>
          <w:sz w:val="26"/>
          <w:szCs w:val="26"/>
          <w:rtl/>
          <w:lang w:bidi="ar-LB"/>
        </w:rPr>
        <w:t>تونس</w:t>
      </w:r>
    </w:p>
    <w:p w14:paraId="05E5F3A2" w14:textId="77777777" w:rsidR="003A70E1" w:rsidRPr="002733DE" w:rsidRDefault="003A70E1" w:rsidP="00910DA9">
      <w:pPr>
        <w:suppressAutoHyphens/>
        <w:bidi/>
        <w:spacing w:before="240"/>
        <w:jc w:val="left"/>
        <w:rPr>
          <w:b/>
          <w:bCs/>
          <w:sz w:val="26"/>
          <w:szCs w:val="26"/>
          <w:rtl/>
          <w:lang w:bidi="ar-LB"/>
        </w:rPr>
      </w:pPr>
      <w:r w:rsidRPr="002733DE">
        <w:rPr>
          <w:b/>
          <w:bCs/>
          <w:sz w:val="26"/>
          <w:szCs w:val="26"/>
          <w:rtl/>
          <w:lang w:bidi="ar-LB"/>
        </w:rPr>
        <w:t xml:space="preserve">خطة تنفيذ </w:t>
      </w:r>
      <w:r w:rsidR="00910DA9">
        <w:rPr>
          <w:b/>
          <w:bCs/>
          <w:sz w:val="26"/>
          <w:szCs w:val="26"/>
          <w:rtl/>
          <w:lang w:bidi="ar-LB"/>
        </w:rPr>
        <w:t>تعديل</w:t>
      </w:r>
      <w:r w:rsidR="00910DA9" w:rsidRPr="002733DE">
        <w:rPr>
          <w:b/>
          <w:bCs/>
          <w:sz w:val="26"/>
          <w:szCs w:val="26"/>
          <w:rtl/>
          <w:lang w:bidi="ar-LB"/>
        </w:rPr>
        <w:t xml:space="preserve"> كيغالي </w:t>
      </w:r>
      <w:r w:rsidR="00910DA9">
        <w:rPr>
          <w:b/>
          <w:bCs/>
          <w:sz w:val="26"/>
          <w:szCs w:val="26"/>
          <w:rtl/>
          <w:lang w:bidi="ar-LB"/>
        </w:rPr>
        <w:t>للمواد الهيدروفلوروكربونية</w:t>
      </w:r>
      <w:r w:rsidR="00910DA9" w:rsidRPr="002733DE">
        <w:rPr>
          <w:b/>
          <w:bCs/>
          <w:sz w:val="26"/>
          <w:szCs w:val="26"/>
          <w:rtl/>
          <w:lang w:bidi="ar-LB"/>
        </w:rPr>
        <w:t xml:space="preserve"> </w:t>
      </w:r>
      <w:r w:rsidRPr="002733DE">
        <w:rPr>
          <w:b/>
          <w:bCs/>
          <w:sz w:val="26"/>
          <w:szCs w:val="26"/>
          <w:rtl/>
          <w:lang w:bidi="ar-LB"/>
        </w:rPr>
        <w:t>(المرحلة الأولى)</w:t>
      </w:r>
    </w:p>
    <w:tbl>
      <w:tblPr>
        <w:bidiVisual/>
        <w:tblW w:w="5000" w:type="pct"/>
        <w:tblCellMar>
          <w:left w:w="85" w:type="dxa"/>
          <w:right w:w="85" w:type="dxa"/>
        </w:tblCellMar>
        <w:tblLook w:val="04A0" w:firstRow="1" w:lastRow="0" w:firstColumn="1" w:lastColumn="0" w:noHBand="0" w:noVBand="1"/>
      </w:tblPr>
      <w:tblGrid>
        <w:gridCol w:w="1127"/>
        <w:gridCol w:w="3398"/>
        <w:gridCol w:w="810"/>
        <w:gridCol w:w="1295"/>
        <w:gridCol w:w="1295"/>
        <w:gridCol w:w="1295"/>
        <w:gridCol w:w="1295"/>
        <w:gridCol w:w="1295"/>
        <w:gridCol w:w="1295"/>
        <w:gridCol w:w="1295"/>
      </w:tblGrid>
      <w:tr w:rsidR="003A70E1" w:rsidRPr="00656BD1" w14:paraId="5FA8D83B" w14:textId="77777777" w:rsidTr="006053B3">
        <w:trPr>
          <w:trHeight w:val="111"/>
        </w:trPr>
        <w:tc>
          <w:tcPr>
            <w:tcW w:w="40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C04BE4" w14:textId="77777777" w:rsidR="003A70E1" w:rsidRPr="00656BD1" w:rsidRDefault="00910DA9"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ال</w:t>
            </w:r>
            <w:r w:rsidR="003A70E1" w:rsidRPr="00656BD1">
              <w:rPr>
                <w:rFonts w:asciiTheme="majorBidi" w:hAnsiTheme="majorBidi"/>
                <w:b/>
                <w:bCs/>
                <w:sz w:val="16"/>
                <w:szCs w:val="16"/>
                <w:rtl/>
                <w:lang w:eastAsia="en-CA" w:bidi="ar-LB"/>
              </w:rPr>
              <w:t>صف</w:t>
            </w:r>
          </w:p>
        </w:tc>
        <w:tc>
          <w:tcPr>
            <w:tcW w:w="1194" w:type="pct"/>
            <w:tcBorders>
              <w:top w:val="single" w:sz="4" w:space="0" w:color="auto"/>
              <w:left w:val="nil"/>
              <w:bottom w:val="single" w:sz="4" w:space="0" w:color="auto"/>
              <w:right w:val="single" w:sz="4" w:space="0" w:color="auto"/>
            </w:tcBorders>
            <w:vAlign w:val="center"/>
            <w:hideMark/>
          </w:tcPr>
          <w:p w14:paraId="292C52F4" w14:textId="77777777" w:rsidR="003A70E1" w:rsidRPr="00656BD1" w:rsidRDefault="00910DA9"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ال</w:t>
            </w:r>
            <w:r w:rsidR="003A70E1" w:rsidRPr="00656BD1">
              <w:rPr>
                <w:rFonts w:asciiTheme="majorBidi" w:hAnsiTheme="majorBidi"/>
                <w:b/>
                <w:bCs/>
                <w:sz w:val="16"/>
                <w:szCs w:val="16"/>
                <w:rtl/>
                <w:lang w:eastAsia="en-CA" w:bidi="ar-LB"/>
              </w:rPr>
              <w:t>تفاصيل</w:t>
            </w:r>
          </w:p>
        </w:tc>
        <w:tc>
          <w:tcPr>
            <w:tcW w:w="152" w:type="pct"/>
            <w:tcBorders>
              <w:top w:val="single" w:sz="4" w:space="0" w:color="auto"/>
              <w:left w:val="nil"/>
              <w:bottom w:val="single" w:sz="4" w:space="0" w:color="auto"/>
              <w:right w:val="single" w:sz="4" w:space="0" w:color="auto"/>
            </w:tcBorders>
            <w:vAlign w:val="center"/>
            <w:hideMark/>
          </w:tcPr>
          <w:p w14:paraId="24772E6A" w14:textId="77777777" w:rsidR="003A70E1" w:rsidRPr="00656BD1" w:rsidRDefault="003A70E1"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2024</w:t>
            </w:r>
          </w:p>
        </w:tc>
        <w:tc>
          <w:tcPr>
            <w:tcW w:w="464" w:type="pct"/>
            <w:tcBorders>
              <w:top w:val="single" w:sz="4" w:space="0" w:color="auto"/>
              <w:left w:val="nil"/>
              <w:bottom w:val="single" w:sz="4" w:space="0" w:color="auto"/>
              <w:right w:val="single" w:sz="4" w:space="0" w:color="auto"/>
            </w:tcBorders>
            <w:vAlign w:val="center"/>
            <w:hideMark/>
          </w:tcPr>
          <w:p w14:paraId="0B3C4ED6" w14:textId="77777777" w:rsidR="003A70E1" w:rsidRPr="00656BD1" w:rsidRDefault="003A70E1"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2025</w:t>
            </w:r>
          </w:p>
        </w:tc>
        <w:tc>
          <w:tcPr>
            <w:tcW w:w="464" w:type="pct"/>
            <w:tcBorders>
              <w:top w:val="single" w:sz="4" w:space="0" w:color="auto"/>
              <w:left w:val="nil"/>
              <w:bottom w:val="single" w:sz="4" w:space="0" w:color="auto"/>
              <w:right w:val="single" w:sz="4" w:space="0" w:color="auto"/>
            </w:tcBorders>
            <w:vAlign w:val="center"/>
            <w:hideMark/>
          </w:tcPr>
          <w:p w14:paraId="23A90F4E" w14:textId="77777777" w:rsidR="003A70E1" w:rsidRPr="00656BD1" w:rsidRDefault="003A70E1"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2026</w:t>
            </w:r>
          </w:p>
        </w:tc>
        <w:tc>
          <w:tcPr>
            <w:tcW w:w="464" w:type="pct"/>
            <w:tcBorders>
              <w:top w:val="single" w:sz="4" w:space="0" w:color="auto"/>
              <w:left w:val="nil"/>
              <w:bottom w:val="single" w:sz="4" w:space="0" w:color="auto"/>
              <w:right w:val="single" w:sz="4" w:space="0" w:color="auto"/>
            </w:tcBorders>
            <w:vAlign w:val="center"/>
            <w:hideMark/>
          </w:tcPr>
          <w:p w14:paraId="27BCF995" w14:textId="77777777" w:rsidR="003A70E1" w:rsidRPr="00656BD1" w:rsidRDefault="003A70E1"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2027</w:t>
            </w:r>
          </w:p>
        </w:tc>
        <w:tc>
          <w:tcPr>
            <w:tcW w:w="464" w:type="pct"/>
            <w:tcBorders>
              <w:top w:val="single" w:sz="4" w:space="0" w:color="auto"/>
              <w:left w:val="nil"/>
              <w:bottom w:val="single" w:sz="4" w:space="0" w:color="auto"/>
              <w:right w:val="single" w:sz="4" w:space="0" w:color="auto"/>
            </w:tcBorders>
            <w:vAlign w:val="center"/>
            <w:hideMark/>
          </w:tcPr>
          <w:p w14:paraId="17BF7F3B" w14:textId="77777777" w:rsidR="003A70E1" w:rsidRPr="00656BD1" w:rsidRDefault="003A70E1"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2028</w:t>
            </w:r>
          </w:p>
        </w:tc>
        <w:tc>
          <w:tcPr>
            <w:tcW w:w="464" w:type="pct"/>
            <w:tcBorders>
              <w:top w:val="single" w:sz="4" w:space="0" w:color="auto"/>
              <w:left w:val="nil"/>
              <w:bottom w:val="single" w:sz="4" w:space="0" w:color="auto"/>
              <w:right w:val="single" w:sz="4" w:space="0" w:color="auto"/>
            </w:tcBorders>
            <w:vAlign w:val="center"/>
            <w:hideMark/>
          </w:tcPr>
          <w:p w14:paraId="2880B375" w14:textId="77777777" w:rsidR="003A70E1" w:rsidRPr="00656BD1" w:rsidRDefault="003A70E1"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2029</w:t>
            </w:r>
          </w:p>
        </w:tc>
        <w:tc>
          <w:tcPr>
            <w:tcW w:w="464" w:type="pct"/>
            <w:tcBorders>
              <w:top w:val="single" w:sz="4" w:space="0" w:color="auto"/>
              <w:left w:val="nil"/>
              <w:bottom w:val="single" w:sz="4" w:space="0" w:color="auto"/>
              <w:right w:val="single" w:sz="4" w:space="0" w:color="auto"/>
            </w:tcBorders>
            <w:vAlign w:val="center"/>
            <w:hideMark/>
          </w:tcPr>
          <w:p w14:paraId="6C714BBE" w14:textId="77777777" w:rsidR="003A70E1" w:rsidRPr="00656BD1" w:rsidRDefault="003A70E1"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2030</w:t>
            </w:r>
          </w:p>
        </w:tc>
        <w:tc>
          <w:tcPr>
            <w:tcW w:w="464" w:type="pct"/>
            <w:tcBorders>
              <w:top w:val="single" w:sz="4" w:space="0" w:color="auto"/>
              <w:left w:val="nil"/>
              <w:bottom w:val="single" w:sz="4" w:space="0" w:color="auto"/>
              <w:right w:val="single" w:sz="4" w:space="0" w:color="auto"/>
            </w:tcBorders>
            <w:vAlign w:val="center"/>
            <w:hideMark/>
          </w:tcPr>
          <w:p w14:paraId="5173B9B9" w14:textId="77777777" w:rsidR="003A70E1" w:rsidRPr="00656BD1" w:rsidRDefault="003A70E1" w:rsidP="002F770F">
            <w:pPr>
              <w:suppressAutoHyphens/>
              <w:bidi/>
              <w:spacing w:after="20"/>
              <w:jc w:val="center"/>
              <w:rPr>
                <w:rFonts w:asciiTheme="majorBidi" w:hAnsiTheme="majorBidi"/>
                <w:b/>
                <w:bCs/>
                <w:sz w:val="16"/>
                <w:szCs w:val="16"/>
                <w:rtl/>
                <w:lang w:eastAsia="en-CA" w:bidi="ar-LB"/>
              </w:rPr>
            </w:pPr>
            <w:r w:rsidRPr="00656BD1">
              <w:rPr>
                <w:rFonts w:asciiTheme="majorBidi" w:hAnsiTheme="majorBidi"/>
                <w:b/>
                <w:bCs/>
                <w:sz w:val="16"/>
                <w:szCs w:val="16"/>
                <w:rtl/>
                <w:lang w:eastAsia="en-CA" w:bidi="ar-LB"/>
              </w:rPr>
              <w:t>المجموع</w:t>
            </w:r>
          </w:p>
        </w:tc>
      </w:tr>
      <w:tr w:rsidR="00E023A5" w:rsidRPr="00656BD1" w14:paraId="40195191" w14:textId="77777777" w:rsidTr="006053B3">
        <w:trPr>
          <w:trHeight w:val="231"/>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7C2A18"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1-1</w:t>
            </w:r>
          </w:p>
        </w:tc>
        <w:tc>
          <w:tcPr>
            <w:tcW w:w="1194" w:type="pct"/>
            <w:tcBorders>
              <w:top w:val="nil"/>
              <w:left w:val="nil"/>
              <w:bottom w:val="single" w:sz="4" w:space="0" w:color="auto"/>
              <w:right w:val="single" w:sz="4" w:space="0" w:color="auto"/>
            </w:tcBorders>
            <w:hideMark/>
          </w:tcPr>
          <w:p w14:paraId="1567D2AF"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جدول التخفيض في بروتوكول مونتريال للمواد المدرجة في المرفق واو ( طن من مكافئ ثاني أكسيد الكربون</w:t>
            </w:r>
            <w:r w:rsidRPr="00656BD1">
              <w:rPr>
                <w:rFonts w:asciiTheme="majorBidi" w:hAnsiTheme="majorBidi"/>
                <w:sz w:val="16"/>
                <w:szCs w:val="16"/>
                <w:vertAlign w:val="subscript"/>
                <w:rtl/>
                <w:lang w:eastAsia="en-CA" w:bidi="ar-LB"/>
              </w:rPr>
              <w:t xml:space="preserve"> </w:t>
            </w:r>
            <w:r w:rsidRPr="00656BD1">
              <w:rPr>
                <w:rFonts w:asciiTheme="majorBidi" w:hAnsiTheme="majorBidi"/>
                <w:sz w:val="16"/>
                <w:szCs w:val="16"/>
                <w:rtl/>
                <w:lang w:eastAsia="en-CA" w:bidi="ar-LB"/>
              </w:rPr>
              <w:t>)</w:t>
            </w:r>
          </w:p>
        </w:tc>
        <w:tc>
          <w:tcPr>
            <w:tcW w:w="152" w:type="pct"/>
            <w:tcBorders>
              <w:top w:val="nil"/>
              <w:left w:val="nil"/>
              <w:bottom w:val="single" w:sz="4" w:space="0" w:color="auto"/>
              <w:right w:val="single" w:sz="4" w:space="0" w:color="auto"/>
            </w:tcBorders>
            <w:hideMark/>
          </w:tcPr>
          <w:p w14:paraId="4B0A2FB5"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60D50C11"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683CD5CB"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00E2C2FD"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165F0927"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hideMark/>
          </w:tcPr>
          <w:p w14:paraId="56EEDB35"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2,131,056</w:t>
            </w:r>
          </w:p>
        </w:tc>
        <w:tc>
          <w:tcPr>
            <w:tcW w:w="464" w:type="pct"/>
            <w:tcBorders>
              <w:top w:val="nil"/>
              <w:left w:val="nil"/>
              <w:bottom w:val="single" w:sz="4" w:space="0" w:color="auto"/>
              <w:right w:val="single" w:sz="4" w:space="0" w:color="auto"/>
            </w:tcBorders>
            <w:hideMark/>
          </w:tcPr>
          <w:p w14:paraId="245C74E2"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2,131,056</w:t>
            </w:r>
          </w:p>
        </w:tc>
        <w:tc>
          <w:tcPr>
            <w:tcW w:w="464" w:type="pct"/>
            <w:tcBorders>
              <w:top w:val="nil"/>
              <w:left w:val="nil"/>
              <w:bottom w:val="single" w:sz="4" w:space="0" w:color="auto"/>
              <w:right w:val="single" w:sz="4" w:space="0" w:color="auto"/>
            </w:tcBorders>
            <w:hideMark/>
          </w:tcPr>
          <w:p w14:paraId="09FCBE33" w14:textId="2CD3E1A7" w:rsidR="00E023A5" w:rsidRPr="00656BD1" w:rsidRDefault="00163556" w:rsidP="002F770F">
            <w:pPr>
              <w:suppressAutoHyphens/>
              <w:bidi/>
              <w:spacing w:after="20"/>
              <w:ind w:left="-139"/>
              <w:jc w:val="right"/>
              <w:rPr>
                <w:rFonts w:asciiTheme="majorBidi" w:hAnsiTheme="majorBidi"/>
                <w:sz w:val="16"/>
                <w:szCs w:val="16"/>
                <w:rtl/>
                <w:lang w:eastAsia="en-CA" w:bidi="ar-LB"/>
              </w:rPr>
            </w:pPr>
            <w:r w:rsidRPr="00656BD1">
              <w:rPr>
                <w:rFonts w:asciiTheme="majorBidi" w:hAnsiTheme="majorBidi"/>
                <w:sz w:val="16"/>
                <w:szCs w:val="16"/>
                <w:rtl/>
                <w:lang w:eastAsia="en-CA" w:bidi="ar-LB"/>
              </w:rPr>
              <w:t>لا ينطبق</w:t>
            </w:r>
          </w:p>
        </w:tc>
      </w:tr>
      <w:tr w:rsidR="00E023A5" w:rsidRPr="00656BD1" w14:paraId="088B9BB9" w14:textId="77777777" w:rsidTr="006053B3">
        <w:trPr>
          <w:trHeight w:val="231"/>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5AF381"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1-2</w:t>
            </w:r>
          </w:p>
        </w:tc>
        <w:tc>
          <w:tcPr>
            <w:tcW w:w="1194" w:type="pct"/>
            <w:tcBorders>
              <w:top w:val="nil"/>
              <w:left w:val="nil"/>
              <w:bottom w:val="single" w:sz="4" w:space="0" w:color="auto"/>
              <w:right w:val="single" w:sz="4" w:space="0" w:color="auto"/>
            </w:tcBorders>
            <w:hideMark/>
          </w:tcPr>
          <w:p w14:paraId="0A3C6ED0" w14:textId="77777777" w:rsidR="00E023A5" w:rsidRPr="00656BD1" w:rsidRDefault="00E023A5" w:rsidP="00AA4D6C">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الحد الأقصى المسموح به للاستهلاك الإجمالي للمواد المدرجة في المرفق واو (طن من مكافئ ثاني أكسيد الكربون)</w:t>
            </w:r>
          </w:p>
        </w:tc>
        <w:tc>
          <w:tcPr>
            <w:tcW w:w="152" w:type="pct"/>
            <w:tcBorders>
              <w:top w:val="nil"/>
              <w:left w:val="nil"/>
              <w:bottom w:val="single" w:sz="4" w:space="0" w:color="auto"/>
              <w:right w:val="single" w:sz="4" w:space="0" w:color="auto"/>
            </w:tcBorders>
          </w:tcPr>
          <w:p w14:paraId="4B73D7F6"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3630CD43"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093F5577"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5DBE6CB4"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6D5D1140"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2,367,840</w:t>
            </w:r>
          </w:p>
        </w:tc>
        <w:tc>
          <w:tcPr>
            <w:tcW w:w="464" w:type="pct"/>
            <w:tcBorders>
              <w:top w:val="nil"/>
              <w:left w:val="nil"/>
              <w:bottom w:val="single" w:sz="4" w:space="0" w:color="auto"/>
              <w:right w:val="single" w:sz="4" w:space="0" w:color="auto"/>
            </w:tcBorders>
          </w:tcPr>
          <w:p w14:paraId="266BB89E"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2,131,056</w:t>
            </w:r>
          </w:p>
        </w:tc>
        <w:tc>
          <w:tcPr>
            <w:tcW w:w="464" w:type="pct"/>
            <w:tcBorders>
              <w:top w:val="nil"/>
              <w:left w:val="nil"/>
              <w:bottom w:val="single" w:sz="4" w:space="0" w:color="auto"/>
              <w:right w:val="single" w:sz="4" w:space="0" w:color="auto"/>
            </w:tcBorders>
          </w:tcPr>
          <w:p w14:paraId="0D963C53"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sz w:val="16"/>
                <w:szCs w:val="16"/>
                <w:lang w:bidi="ar-LB"/>
              </w:rPr>
              <w:t>1,803,694</w:t>
            </w:r>
          </w:p>
        </w:tc>
        <w:tc>
          <w:tcPr>
            <w:tcW w:w="464" w:type="pct"/>
            <w:tcBorders>
              <w:top w:val="nil"/>
              <w:left w:val="nil"/>
              <w:bottom w:val="single" w:sz="4" w:space="0" w:color="auto"/>
              <w:right w:val="single" w:sz="4" w:space="0" w:color="auto"/>
            </w:tcBorders>
            <w:hideMark/>
          </w:tcPr>
          <w:p w14:paraId="5794F519" w14:textId="158FD66B" w:rsidR="00E023A5" w:rsidRPr="00656BD1" w:rsidRDefault="00163556" w:rsidP="002F770F">
            <w:pPr>
              <w:suppressAutoHyphens/>
              <w:bidi/>
              <w:spacing w:after="20"/>
              <w:ind w:left="-139"/>
              <w:jc w:val="right"/>
              <w:rPr>
                <w:rFonts w:asciiTheme="majorBidi" w:hAnsiTheme="majorBidi"/>
                <w:sz w:val="16"/>
                <w:szCs w:val="16"/>
                <w:rtl/>
                <w:lang w:eastAsia="en-CA" w:bidi="ar-LB"/>
              </w:rPr>
            </w:pPr>
            <w:r w:rsidRPr="00656BD1">
              <w:rPr>
                <w:rFonts w:asciiTheme="majorBidi" w:hAnsiTheme="majorBidi"/>
                <w:sz w:val="16"/>
                <w:szCs w:val="16"/>
                <w:rtl/>
                <w:lang w:bidi="ar-LB"/>
              </w:rPr>
              <w:t>لا ينطبق</w:t>
            </w:r>
          </w:p>
        </w:tc>
      </w:tr>
      <w:tr w:rsidR="00E023A5" w:rsidRPr="00656BD1" w14:paraId="39B05BE0" w14:textId="77777777" w:rsidTr="006053B3">
        <w:trPr>
          <w:trHeight w:val="231"/>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E1C14D"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2-1</w:t>
            </w:r>
          </w:p>
        </w:tc>
        <w:tc>
          <w:tcPr>
            <w:tcW w:w="1194" w:type="pct"/>
            <w:tcBorders>
              <w:top w:val="nil"/>
              <w:left w:val="nil"/>
              <w:bottom w:val="single" w:sz="4" w:space="0" w:color="auto"/>
              <w:right w:val="single" w:sz="4" w:space="0" w:color="auto"/>
            </w:tcBorders>
            <w:hideMark/>
          </w:tcPr>
          <w:p w14:paraId="65C1908B"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التمويل المتفق عليه للوكالة المنفذة الرئيسية (اليونيدو) (بالدولار الأمريكي)</w:t>
            </w:r>
          </w:p>
        </w:tc>
        <w:tc>
          <w:tcPr>
            <w:tcW w:w="152" w:type="pct"/>
            <w:tcBorders>
              <w:top w:val="nil"/>
              <w:left w:val="nil"/>
              <w:bottom w:val="single" w:sz="4" w:space="0" w:color="auto"/>
              <w:right w:val="single" w:sz="4" w:space="0" w:color="auto"/>
            </w:tcBorders>
          </w:tcPr>
          <w:p w14:paraId="4DD32226"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color w:val="000000"/>
                <w:sz w:val="16"/>
                <w:szCs w:val="16"/>
                <w:lang w:bidi="ar-LB"/>
              </w:rPr>
              <w:t>1,526,566</w:t>
            </w:r>
          </w:p>
        </w:tc>
        <w:tc>
          <w:tcPr>
            <w:tcW w:w="464" w:type="pct"/>
            <w:tcBorders>
              <w:top w:val="nil"/>
              <w:left w:val="nil"/>
              <w:bottom w:val="single" w:sz="4" w:space="0" w:color="auto"/>
              <w:right w:val="single" w:sz="4" w:space="0" w:color="auto"/>
            </w:tcBorders>
          </w:tcPr>
          <w:p w14:paraId="37D1FD19"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0DE77423"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035F2435"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color w:val="000000"/>
                <w:sz w:val="16"/>
                <w:szCs w:val="16"/>
                <w:lang w:bidi="ar-LB"/>
              </w:rPr>
              <w:t>435,875</w:t>
            </w:r>
          </w:p>
        </w:tc>
        <w:tc>
          <w:tcPr>
            <w:tcW w:w="464" w:type="pct"/>
            <w:tcBorders>
              <w:top w:val="nil"/>
              <w:left w:val="nil"/>
              <w:bottom w:val="single" w:sz="4" w:space="0" w:color="auto"/>
              <w:right w:val="single" w:sz="4" w:space="0" w:color="auto"/>
            </w:tcBorders>
          </w:tcPr>
          <w:p w14:paraId="73FCAF49"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3FDD7FE7"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2F80887A" w14:textId="77777777" w:rsidR="00E023A5" w:rsidRPr="00656BD1" w:rsidRDefault="00E023A5" w:rsidP="00CC2C4C">
            <w:pPr>
              <w:suppressAutoHyphens/>
              <w:spacing w:after="20"/>
              <w:ind w:left="-139"/>
              <w:jc w:val="right"/>
              <w:rPr>
                <w:rFonts w:asciiTheme="majorBidi" w:hAnsiTheme="majorBidi" w:cstheme="majorBidi"/>
                <w:sz w:val="16"/>
                <w:szCs w:val="16"/>
                <w:lang w:eastAsia="en-CA" w:bidi="ar-LB"/>
              </w:rPr>
            </w:pPr>
            <w:r w:rsidRPr="00656BD1">
              <w:rPr>
                <w:color w:val="000000"/>
                <w:sz w:val="16"/>
                <w:szCs w:val="16"/>
                <w:lang w:bidi="ar-LB"/>
              </w:rPr>
              <w:t>104,740</w:t>
            </w:r>
          </w:p>
        </w:tc>
        <w:tc>
          <w:tcPr>
            <w:tcW w:w="464" w:type="pct"/>
            <w:tcBorders>
              <w:top w:val="nil"/>
              <w:left w:val="nil"/>
              <w:bottom w:val="single" w:sz="4" w:space="0" w:color="auto"/>
              <w:right w:val="single" w:sz="4" w:space="0" w:color="auto"/>
            </w:tcBorders>
          </w:tcPr>
          <w:p w14:paraId="710075B4" w14:textId="77777777" w:rsidR="00E023A5" w:rsidRPr="00656BD1" w:rsidRDefault="00E023A5" w:rsidP="004870FB">
            <w:pPr>
              <w:suppressAutoHyphens/>
              <w:bidi/>
              <w:spacing w:after="20"/>
              <w:ind w:left="-139"/>
              <w:rPr>
                <w:rFonts w:asciiTheme="majorBidi" w:hAnsiTheme="majorBidi" w:cstheme="majorBidi"/>
                <w:b/>
                <w:bCs/>
                <w:sz w:val="16"/>
                <w:szCs w:val="16"/>
                <w:lang w:eastAsia="en-CA" w:bidi="ar-LB"/>
              </w:rPr>
            </w:pPr>
            <w:r w:rsidRPr="00656BD1">
              <w:rPr>
                <w:color w:val="000000"/>
                <w:sz w:val="16"/>
                <w:szCs w:val="16"/>
                <w:lang w:bidi="ar-LB"/>
              </w:rPr>
              <w:t xml:space="preserve">2,067,181 </w:t>
            </w:r>
          </w:p>
        </w:tc>
      </w:tr>
      <w:tr w:rsidR="00E023A5" w:rsidRPr="00656BD1" w14:paraId="58219D0B" w14:textId="77777777" w:rsidTr="006053B3">
        <w:trPr>
          <w:trHeight w:val="231"/>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C15FFD"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2-2</w:t>
            </w:r>
          </w:p>
        </w:tc>
        <w:tc>
          <w:tcPr>
            <w:tcW w:w="1194" w:type="pct"/>
            <w:tcBorders>
              <w:top w:val="nil"/>
              <w:left w:val="nil"/>
              <w:bottom w:val="single" w:sz="4" w:space="0" w:color="auto"/>
              <w:right w:val="single" w:sz="4" w:space="0" w:color="auto"/>
            </w:tcBorders>
            <w:hideMark/>
          </w:tcPr>
          <w:p w14:paraId="3E8C4EEB"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تكاليف الدعم للوكالة المنفذة الرئيسية (بالدولار الأمريكي)</w:t>
            </w:r>
          </w:p>
        </w:tc>
        <w:tc>
          <w:tcPr>
            <w:tcW w:w="152" w:type="pct"/>
            <w:tcBorders>
              <w:top w:val="nil"/>
              <w:left w:val="nil"/>
              <w:bottom w:val="single" w:sz="4" w:space="0" w:color="auto"/>
              <w:right w:val="single" w:sz="4" w:space="0" w:color="auto"/>
            </w:tcBorders>
          </w:tcPr>
          <w:p w14:paraId="27BC5754"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106,860</w:t>
            </w:r>
          </w:p>
        </w:tc>
        <w:tc>
          <w:tcPr>
            <w:tcW w:w="464" w:type="pct"/>
            <w:tcBorders>
              <w:top w:val="nil"/>
              <w:left w:val="nil"/>
              <w:bottom w:val="single" w:sz="4" w:space="0" w:color="auto"/>
              <w:right w:val="single" w:sz="4" w:space="0" w:color="auto"/>
            </w:tcBorders>
          </w:tcPr>
          <w:p w14:paraId="7F6EEFB4"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5DEEC373"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2BCD04BF"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30,511</w:t>
            </w:r>
          </w:p>
        </w:tc>
        <w:tc>
          <w:tcPr>
            <w:tcW w:w="464" w:type="pct"/>
            <w:tcBorders>
              <w:top w:val="nil"/>
              <w:left w:val="nil"/>
              <w:bottom w:val="single" w:sz="4" w:space="0" w:color="auto"/>
              <w:right w:val="single" w:sz="4" w:space="0" w:color="auto"/>
            </w:tcBorders>
          </w:tcPr>
          <w:p w14:paraId="733BD16D"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58DE2BB9"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5E402C0D"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7,332</w:t>
            </w:r>
          </w:p>
        </w:tc>
        <w:tc>
          <w:tcPr>
            <w:tcW w:w="464" w:type="pct"/>
            <w:tcBorders>
              <w:top w:val="nil"/>
              <w:left w:val="nil"/>
              <w:bottom w:val="single" w:sz="4" w:space="0" w:color="auto"/>
              <w:right w:val="single" w:sz="4" w:space="0" w:color="auto"/>
            </w:tcBorders>
          </w:tcPr>
          <w:p w14:paraId="5EE6D260" w14:textId="77777777" w:rsidR="00E023A5" w:rsidRPr="00656BD1" w:rsidRDefault="00E023A5" w:rsidP="004870FB">
            <w:pPr>
              <w:suppressAutoHyphens/>
              <w:bidi/>
              <w:spacing w:after="20"/>
              <w:rPr>
                <w:rFonts w:asciiTheme="majorBidi" w:hAnsiTheme="majorBidi" w:cstheme="majorBidi"/>
                <w:b/>
                <w:bCs/>
                <w:sz w:val="16"/>
                <w:szCs w:val="16"/>
                <w:lang w:eastAsia="en-CA" w:bidi="ar-LB"/>
              </w:rPr>
            </w:pPr>
            <w:r w:rsidRPr="00656BD1">
              <w:rPr>
                <w:color w:val="000000"/>
                <w:sz w:val="16"/>
                <w:szCs w:val="16"/>
                <w:lang w:bidi="ar-LB"/>
              </w:rPr>
              <w:t>144,703</w:t>
            </w:r>
          </w:p>
        </w:tc>
      </w:tr>
      <w:tr w:rsidR="00E023A5" w:rsidRPr="00656BD1" w14:paraId="3E59E32F" w14:textId="77777777" w:rsidTr="006053B3">
        <w:trPr>
          <w:trHeight w:val="66"/>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92859E"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2-3</w:t>
            </w:r>
          </w:p>
        </w:tc>
        <w:tc>
          <w:tcPr>
            <w:tcW w:w="1194" w:type="pct"/>
            <w:tcBorders>
              <w:top w:val="nil"/>
              <w:left w:val="nil"/>
              <w:bottom w:val="single" w:sz="4" w:space="0" w:color="auto"/>
              <w:right w:val="single" w:sz="4" w:space="0" w:color="auto"/>
            </w:tcBorders>
            <w:shd w:val="clear" w:color="auto" w:fill="auto"/>
          </w:tcPr>
          <w:p w14:paraId="3C1CB0FA" w14:textId="77777777" w:rsidR="00E023A5" w:rsidRPr="00656BD1" w:rsidRDefault="00E023A5" w:rsidP="00EE51A7">
            <w:pPr>
              <w:suppressAutoHyphens/>
              <w:bidi/>
              <w:spacing w:after="20"/>
              <w:jc w:val="left"/>
              <w:rPr>
                <w:rFonts w:asciiTheme="majorBidi" w:hAnsiTheme="majorBidi"/>
                <w:sz w:val="16"/>
                <w:szCs w:val="16"/>
                <w:rtl/>
                <w:lang w:eastAsia="en-CA" w:bidi="ar-LB"/>
              </w:rPr>
            </w:pPr>
            <w:r w:rsidRPr="00656BD1">
              <w:rPr>
                <w:color w:val="0D0D0D" w:themeColor="text1" w:themeTint="F2"/>
                <w:sz w:val="16"/>
                <w:szCs w:val="16"/>
                <w:rtl/>
                <w:lang w:eastAsia="en-CA" w:bidi="ar-LB"/>
              </w:rPr>
              <w:t>التمويل المتفق عليه للوكالة المنفذة المتعاونة (برنامج الأمم المتحدة للبيئة) (بالدولار الأمريكي)</w:t>
            </w:r>
          </w:p>
        </w:tc>
        <w:tc>
          <w:tcPr>
            <w:tcW w:w="152" w:type="pct"/>
            <w:tcBorders>
              <w:top w:val="nil"/>
              <w:left w:val="nil"/>
              <w:bottom w:val="single" w:sz="4" w:space="0" w:color="auto"/>
              <w:right w:val="single" w:sz="4" w:space="0" w:color="auto"/>
            </w:tcBorders>
          </w:tcPr>
          <w:p w14:paraId="33BE319A"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50,000</w:t>
            </w:r>
          </w:p>
        </w:tc>
        <w:tc>
          <w:tcPr>
            <w:tcW w:w="464" w:type="pct"/>
            <w:tcBorders>
              <w:top w:val="nil"/>
              <w:left w:val="nil"/>
              <w:bottom w:val="single" w:sz="4" w:space="0" w:color="auto"/>
              <w:right w:val="single" w:sz="4" w:space="0" w:color="auto"/>
            </w:tcBorders>
          </w:tcPr>
          <w:p w14:paraId="22819F10"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61BFF28A"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1BC88E26"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45,000</w:t>
            </w:r>
          </w:p>
        </w:tc>
        <w:tc>
          <w:tcPr>
            <w:tcW w:w="464" w:type="pct"/>
            <w:tcBorders>
              <w:top w:val="nil"/>
              <w:left w:val="nil"/>
              <w:bottom w:val="single" w:sz="4" w:space="0" w:color="auto"/>
              <w:right w:val="single" w:sz="4" w:space="0" w:color="auto"/>
            </w:tcBorders>
          </w:tcPr>
          <w:p w14:paraId="7801FE80"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7F8D6543"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6E72C9C7"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color w:val="000000"/>
                <w:sz w:val="16"/>
                <w:szCs w:val="16"/>
                <w:lang w:bidi="ar-LB"/>
              </w:rPr>
              <w:t>15,000</w:t>
            </w:r>
          </w:p>
        </w:tc>
        <w:tc>
          <w:tcPr>
            <w:tcW w:w="464" w:type="pct"/>
            <w:tcBorders>
              <w:top w:val="nil"/>
              <w:left w:val="nil"/>
              <w:bottom w:val="single" w:sz="4" w:space="0" w:color="auto"/>
              <w:right w:val="single" w:sz="4" w:space="0" w:color="auto"/>
            </w:tcBorders>
          </w:tcPr>
          <w:p w14:paraId="44B3BCAC" w14:textId="77777777" w:rsidR="00E023A5" w:rsidRPr="00656BD1" w:rsidRDefault="00E023A5" w:rsidP="004870FB">
            <w:pPr>
              <w:suppressAutoHyphens/>
              <w:bidi/>
              <w:spacing w:after="20"/>
              <w:rPr>
                <w:rFonts w:asciiTheme="majorBidi" w:hAnsiTheme="majorBidi" w:cstheme="majorBidi"/>
                <w:b/>
                <w:bCs/>
                <w:sz w:val="16"/>
                <w:szCs w:val="16"/>
                <w:lang w:bidi="ar-LB"/>
              </w:rPr>
            </w:pPr>
            <w:r w:rsidRPr="00656BD1">
              <w:rPr>
                <w:color w:val="000000"/>
                <w:sz w:val="16"/>
                <w:szCs w:val="16"/>
                <w:lang w:bidi="ar-LB"/>
              </w:rPr>
              <w:t xml:space="preserve">110,000 </w:t>
            </w:r>
          </w:p>
        </w:tc>
      </w:tr>
      <w:tr w:rsidR="00E023A5" w:rsidRPr="00656BD1" w14:paraId="325DB3A4" w14:textId="77777777" w:rsidTr="006053B3">
        <w:trPr>
          <w:trHeight w:val="66"/>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96D4D9B"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2-4</w:t>
            </w:r>
          </w:p>
        </w:tc>
        <w:tc>
          <w:tcPr>
            <w:tcW w:w="1194" w:type="pct"/>
            <w:tcBorders>
              <w:top w:val="nil"/>
              <w:left w:val="nil"/>
              <w:bottom w:val="single" w:sz="4" w:space="0" w:color="auto"/>
              <w:right w:val="single" w:sz="4" w:space="0" w:color="auto"/>
            </w:tcBorders>
            <w:shd w:val="clear" w:color="auto" w:fill="auto"/>
          </w:tcPr>
          <w:p w14:paraId="1146EA62" w14:textId="77777777" w:rsidR="00E023A5" w:rsidRPr="00656BD1" w:rsidRDefault="00E023A5" w:rsidP="00EE51A7">
            <w:pPr>
              <w:suppressAutoHyphens/>
              <w:bidi/>
              <w:spacing w:after="20"/>
              <w:jc w:val="left"/>
              <w:rPr>
                <w:rFonts w:asciiTheme="majorBidi" w:hAnsiTheme="majorBidi"/>
                <w:sz w:val="16"/>
                <w:szCs w:val="16"/>
                <w:rtl/>
                <w:lang w:eastAsia="en-CA" w:bidi="ar-LB"/>
              </w:rPr>
            </w:pPr>
            <w:r w:rsidRPr="00656BD1">
              <w:rPr>
                <w:color w:val="0D0D0D" w:themeColor="text1" w:themeTint="F2"/>
                <w:sz w:val="16"/>
                <w:szCs w:val="16"/>
                <w:rtl/>
                <w:lang w:eastAsia="en-CA" w:bidi="ar-LB"/>
              </w:rPr>
              <w:t>تكاليف الدعم للوكالة المنفذة المتعاونة  (بالدولار الأمريكي)</w:t>
            </w:r>
          </w:p>
        </w:tc>
        <w:tc>
          <w:tcPr>
            <w:tcW w:w="152" w:type="pct"/>
            <w:tcBorders>
              <w:top w:val="nil"/>
              <w:left w:val="nil"/>
              <w:bottom w:val="single" w:sz="4" w:space="0" w:color="auto"/>
              <w:right w:val="single" w:sz="4" w:space="0" w:color="auto"/>
            </w:tcBorders>
          </w:tcPr>
          <w:p w14:paraId="689A787B"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6,500</w:t>
            </w:r>
          </w:p>
        </w:tc>
        <w:tc>
          <w:tcPr>
            <w:tcW w:w="464" w:type="pct"/>
            <w:tcBorders>
              <w:top w:val="nil"/>
              <w:left w:val="nil"/>
              <w:bottom w:val="single" w:sz="4" w:space="0" w:color="auto"/>
              <w:right w:val="single" w:sz="4" w:space="0" w:color="auto"/>
            </w:tcBorders>
          </w:tcPr>
          <w:p w14:paraId="090D0072"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52D6CF42"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15D9F983"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5,850</w:t>
            </w:r>
          </w:p>
        </w:tc>
        <w:tc>
          <w:tcPr>
            <w:tcW w:w="464" w:type="pct"/>
            <w:tcBorders>
              <w:top w:val="nil"/>
              <w:left w:val="nil"/>
              <w:bottom w:val="single" w:sz="4" w:space="0" w:color="auto"/>
              <w:right w:val="single" w:sz="4" w:space="0" w:color="auto"/>
            </w:tcBorders>
          </w:tcPr>
          <w:p w14:paraId="6645C498"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1D93E94A"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4E698F34"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color w:val="000000"/>
                <w:sz w:val="16"/>
                <w:szCs w:val="16"/>
                <w:lang w:bidi="ar-LB"/>
              </w:rPr>
              <w:t>1,950</w:t>
            </w:r>
          </w:p>
        </w:tc>
        <w:tc>
          <w:tcPr>
            <w:tcW w:w="464" w:type="pct"/>
            <w:tcBorders>
              <w:top w:val="nil"/>
              <w:left w:val="nil"/>
              <w:bottom w:val="single" w:sz="4" w:space="0" w:color="auto"/>
              <w:right w:val="single" w:sz="4" w:space="0" w:color="auto"/>
            </w:tcBorders>
          </w:tcPr>
          <w:p w14:paraId="42A79721" w14:textId="77777777" w:rsidR="00E023A5" w:rsidRPr="00656BD1" w:rsidRDefault="00E023A5" w:rsidP="004870FB">
            <w:pPr>
              <w:suppressAutoHyphens/>
              <w:bidi/>
              <w:spacing w:after="20"/>
              <w:rPr>
                <w:rFonts w:asciiTheme="majorBidi" w:hAnsiTheme="majorBidi" w:cstheme="majorBidi"/>
                <w:b/>
                <w:bCs/>
                <w:sz w:val="16"/>
                <w:szCs w:val="16"/>
                <w:lang w:bidi="ar-LB"/>
              </w:rPr>
            </w:pPr>
            <w:r w:rsidRPr="00656BD1">
              <w:rPr>
                <w:color w:val="000000"/>
                <w:sz w:val="16"/>
                <w:szCs w:val="16"/>
                <w:lang w:bidi="ar-LB"/>
              </w:rPr>
              <w:t>14,300</w:t>
            </w:r>
          </w:p>
        </w:tc>
      </w:tr>
      <w:tr w:rsidR="00E023A5" w:rsidRPr="00656BD1" w14:paraId="0FDEE94C" w14:textId="77777777" w:rsidTr="006053B3">
        <w:trPr>
          <w:trHeight w:val="231"/>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C16E92"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3-1</w:t>
            </w:r>
          </w:p>
        </w:tc>
        <w:tc>
          <w:tcPr>
            <w:tcW w:w="1194" w:type="pct"/>
            <w:tcBorders>
              <w:top w:val="nil"/>
              <w:left w:val="nil"/>
              <w:bottom w:val="single" w:sz="4" w:space="0" w:color="auto"/>
              <w:right w:val="single" w:sz="4" w:space="0" w:color="auto"/>
            </w:tcBorders>
          </w:tcPr>
          <w:p w14:paraId="4ABBC8A1"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إجمالي التمويل المتفق عليه (بالدولار الأمريكي)</w:t>
            </w:r>
          </w:p>
        </w:tc>
        <w:tc>
          <w:tcPr>
            <w:tcW w:w="152" w:type="pct"/>
            <w:tcBorders>
              <w:top w:val="nil"/>
              <w:left w:val="nil"/>
              <w:bottom w:val="single" w:sz="4" w:space="0" w:color="auto"/>
              <w:right w:val="single" w:sz="4" w:space="0" w:color="auto"/>
            </w:tcBorders>
          </w:tcPr>
          <w:p w14:paraId="210CB06B"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1,576,566</w:t>
            </w:r>
          </w:p>
        </w:tc>
        <w:tc>
          <w:tcPr>
            <w:tcW w:w="464" w:type="pct"/>
            <w:tcBorders>
              <w:top w:val="nil"/>
              <w:left w:val="nil"/>
              <w:bottom w:val="single" w:sz="4" w:space="0" w:color="auto"/>
              <w:right w:val="single" w:sz="4" w:space="0" w:color="auto"/>
            </w:tcBorders>
          </w:tcPr>
          <w:p w14:paraId="7ED8A9DF"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58F9C845"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0184ED71"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480,875</w:t>
            </w:r>
          </w:p>
        </w:tc>
        <w:tc>
          <w:tcPr>
            <w:tcW w:w="464" w:type="pct"/>
            <w:tcBorders>
              <w:top w:val="nil"/>
              <w:left w:val="nil"/>
              <w:bottom w:val="single" w:sz="4" w:space="0" w:color="auto"/>
              <w:right w:val="single" w:sz="4" w:space="0" w:color="auto"/>
            </w:tcBorders>
          </w:tcPr>
          <w:p w14:paraId="6395AA84"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7FBB7912"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56209B27"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color w:val="000000"/>
                <w:sz w:val="16"/>
                <w:szCs w:val="16"/>
                <w:lang w:bidi="ar-LB"/>
              </w:rPr>
              <w:t>119,740</w:t>
            </w:r>
          </w:p>
        </w:tc>
        <w:tc>
          <w:tcPr>
            <w:tcW w:w="464" w:type="pct"/>
            <w:tcBorders>
              <w:top w:val="nil"/>
              <w:left w:val="nil"/>
              <w:bottom w:val="single" w:sz="4" w:space="0" w:color="auto"/>
              <w:right w:val="single" w:sz="4" w:space="0" w:color="auto"/>
            </w:tcBorders>
          </w:tcPr>
          <w:p w14:paraId="3BED0B7F" w14:textId="77777777" w:rsidR="00E023A5" w:rsidRPr="00656BD1" w:rsidRDefault="00E023A5" w:rsidP="004870FB">
            <w:pPr>
              <w:suppressAutoHyphens/>
              <w:bidi/>
              <w:spacing w:after="20"/>
              <w:rPr>
                <w:rFonts w:asciiTheme="majorBidi" w:hAnsiTheme="majorBidi" w:cstheme="majorBidi"/>
                <w:b/>
                <w:bCs/>
                <w:sz w:val="16"/>
                <w:szCs w:val="16"/>
                <w:lang w:bidi="ar-LB"/>
              </w:rPr>
            </w:pPr>
            <w:r w:rsidRPr="00656BD1">
              <w:rPr>
                <w:color w:val="000000"/>
                <w:sz w:val="16"/>
                <w:szCs w:val="16"/>
                <w:lang w:bidi="ar-LB"/>
              </w:rPr>
              <w:t>2,177,181</w:t>
            </w:r>
          </w:p>
        </w:tc>
      </w:tr>
      <w:tr w:rsidR="00E023A5" w:rsidRPr="00656BD1" w14:paraId="36F355E2" w14:textId="77777777" w:rsidTr="006053B3">
        <w:trPr>
          <w:trHeight w:val="231"/>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A8BA22"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3-2</w:t>
            </w:r>
          </w:p>
        </w:tc>
        <w:tc>
          <w:tcPr>
            <w:tcW w:w="1194" w:type="pct"/>
            <w:tcBorders>
              <w:top w:val="nil"/>
              <w:left w:val="nil"/>
              <w:bottom w:val="single" w:sz="4" w:space="0" w:color="auto"/>
              <w:right w:val="single" w:sz="4" w:space="0" w:color="auto"/>
            </w:tcBorders>
          </w:tcPr>
          <w:p w14:paraId="64F9AD06"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إجمالي تكاليف الدعم (بالدولار الأمريكي)</w:t>
            </w:r>
          </w:p>
        </w:tc>
        <w:tc>
          <w:tcPr>
            <w:tcW w:w="152" w:type="pct"/>
            <w:tcBorders>
              <w:top w:val="nil"/>
              <w:left w:val="nil"/>
              <w:bottom w:val="single" w:sz="4" w:space="0" w:color="auto"/>
              <w:right w:val="single" w:sz="4" w:space="0" w:color="auto"/>
            </w:tcBorders>
          </w:tcPr>
          <w:p w14:paraId="596FB6FD"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113,360</w:t>
            </w:r>
          </w:p>
        </w:tc>
        <w:tc>
          <w:tcPr>
            <w:tcW w:w="464" w:type="pct"/>
            <w:tcBorders>
              <w:top w:val="nil"/>
              <w:left w:val="nil"/>
              <w:bottom w:val="single" w:sz="4" w:space="0" w:color="auto"/>
              <w:right w:val="single" w:sz="4" w:space="0" w:color="auto"/>
            </w:tcBorders>
          </w:tcPr>
          <w:p w14:paraId="2DCBF2C2"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042CD712"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474371CE"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36,361</w:t>
            </w:r>
          </w:p>
        </w:tc>
        <w:tc>
          <w:tcPr>
            <w:tcW w:w="464" w:type="pct"/>
            <w:tcBorders>
              <w:top w:val="nil"/>
              <w:left w:val="nil"/>
              <w:bottom w:val="single" w:sz="4" w:space="0" w:color="auto"/>
              <w:right w:val="single" w:sz="4" w:space="0" w:color="auto"/>
            </w:tcBorders>
          </w:tcPr>
          <w:p w14:paraId="0171C262"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043AD537"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60124784" w14:textId="77777777" w:rsidR="00E023A5" w:rsidRPr="00656BD1" w:rsidRDefault="00E023A5" w:rsidP="00CC2C4C">
            <w:pPr>
              <w:suppressAutoHyphens/>
              <w:spacing w:after="20"/>
              <w:jc w:val="right"/>
              <w:rPr>
                <w:rFonts w:asciiTheme="majorBidi" w:hAnsiTheme="majorBidi" w:cstheme="majorBidi"/>
                <w:sz w:val="16"/>
                <w:szCs w:val="16"/>
                <w:lang w:bidi="ar-LB"/>
              </w:rPr>
            </w:pPr>
            <w:r w:rsidRPr="00656BD1">
              <w:rPr>
                <w:color w:val="000000"/>
                <w:sz w:val="16"/>
                <w:szCs w:val="16"/>
                <w:lang w:bidi="ar-LB"/>
              </w:rPr>
              <w:t>9,282</w:t>
            </w:r>
          </w:p>
        </w:tc>
        <w:tc>
          <w:tcPr>
            <w:tcW w:w="464" w:type="pct"/>
            <w:tcBorders>
              <w:top w:val="nil"/>
              <w:left w:val="nil"/>
              <w:bottom w:val="single" w:sz="4" w:space="0" w:color="auto"/>
              <w:right w:val="single" w:sz="4" w:space="0" w:color="auto"/>
            </w:tcBorders>
          </w:tcPr>
          <w:p w14:paraId="384E828E" w14:textId="77777777" w:rsidR="00E023A5" w:rsidRPr="00656BD1" w:rsidRDefault="00E023A5" w:rsidP="004870FB">
            <w:pPr>
              <w:suppressAutoHyphens/>
              <w:bidi/>
              <w:spacing w:after="20"/>
              <w:rPr>
                <w:rFonts w:asciiTheme="majorBidi" w:hAnsiTheme="majorBidi" w:cstheme="majorBidi"/>
                <w:b/>
                <w:bCs/>
                <w:sz w:val="16"/>
                <w:szCs w:val="16"/>
                <w:lang w:bidi="ar-LB"/>
              </w:rPr>
            </w:pPr>
            <w:r w:rsidRPr="00656BD1">
              <w:rPr>
                <w:color w:val="000000"/>
                <w:sz w:val="16"/>
                <w:szCs w:val="16"/>
                <w:lang w:bidi="ar-LB"/>
              </w:rPr>
              <w:t>159,003</w:t>
            </w:r>
          </w:p>
        </w:tc>
      </w:tr>
      <w:tr w:rsidR="00E023A5" w:rsidRPr="00656BD1" w14:paraId="60BDB984" w14:textId="77777777" w:rsidTr="006053B3">
        <w:trPr>
          <w:trHeight w:val="231"/>
        </w:trPr>
        <w:tc>
          <w:tcPr>
            <w:tcW w:w="40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327FD7"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3-3</w:t>
            </w:r>
          </w:p>
        </w:tc>
        <w:tc>
          <w:tcPr>
            <w:tcW w:w="1194" w:type="pct"/>
            <w:tcBorders>
              <w:top w:val="nil"/>
              <w:left w:val="nil"/>
              <w:bottom w:val="single" w:sz="4" w:space="0" w:color="auto"/>
              <w:right w:val="single" w:sz="4" w:space="0" w:color="auto"/>
            </w:tcBorders>
            <w:hideMark/>
          </w:tcPr>
          <w:p w14:paraId="1C5F328D" w14:textId="77777777" w:rsidR="00E023A5" w:rsidRPr="00656BD1" w:rsidRDefault="00E023A5" w:rsidP="002F770F">
            <w:pPr>
              <w:suppressAutoHyphens/>
              <w:bidi/>
              <w:spacing w:after="20"/>
              <w:jc w:val="left"/>
              <w:rPr>
                <w:rFonts w:asciiTheme="majorBidi" w:hAnsiTheme="majorBidi"/>
                <w:sz w:val="16"/>
                <w:szCs w:val="16"/>
                <w:rtl/>
                <w:lang w:eastAsia="en-CA" w:bidi="ar-LB"/>
              </w:rPr>
            </w:pPr>
            <w:r w:rsidRPr="00656BD1">
              <w:rPr>
                <w:rFonts w:asciiTheme="majorBidi" w:hAnsiTheme="majorBidi"/>
                <w:sz w:val="16"/>
                <w:szCs w:val="16"/>
                <w:rtl/>
                <w:lang w:eastAsia="en-CA" w:bidi="ar-LB"/>
              </w:rPr>
              <w:t>إجمالي التكاليف المتفق عليها (بالدولار الأمريكي)</w:t>
            </w:r>
          </w:p>
        </w:tc>
        <w:tc>
          <w:tcPr>
            <w:tcW w:w="152" w:type="pct"/>
            <w:tcBorders>
              <w:top w:val="nil"/>
              <w:left w:val="nil"/>
              <w:bottom w:val="single" w:sz="4" w:space="0" w:color="auto"/>
              <w:right w:val="single" w:sz="4" w:space="0" w:color="auto"/>
            </w:tcBorders>
          </w:tcPr>
          <w:p w14:paraId="0B22FDBA"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1,689,926</w:t>
            </w:r>
          </w:p>
        </w:tc>
        <w:tc>
          <w:tcPr>
            <w:tcW w:w="464" w:type="pct"/>
            <w:tcBorders>
              <w:top w:val="nil"/>
              <w:left w:val="nil"/>
              <w:bottom w:val="single" w:sz="4" w:space="0" w:color="auto"/>
              <w:right w:val="single" w:sz="4" w:space="0" w:color="auto"/>
            </w:tcBorders>
          </w:tcPr>
          <w:p w14:paraId="586C8C61"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57524DD6"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0B80FA77"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517,236</w:t>
            </w:r>
          </w:p>
        </w:tc>
        <w:tc>
          <w:tcPr>
            <w:tcW w:w="464" w:type="pct"/>
            <w:tcBorders>
              <w:top w:val="nil"/>
              <w:left w:val="nil"/>
              <w:bottom w:val="single" w:sz="4" w:space="0" w:color="auto"/>
              <w:right w:val="single" w:sz="4" w:space="0" w:color="auto"/>
            </w:tcBorders>
          </w:tcPr>
          <w:p w14:paraId="6E155409"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bidi="ar-LB"/>
              </w:rPr>
              <w:t>0</w:t>
            </w:r>
          </w:p>
        </w:tc>
        <w:tc>
          <w:tcPr>
            <w:tcW w:w="464" w:type="pct"/>
            <w:tcBorders>
              <w:top w:val="nil"/>
              <w:left w:val="nil"/>
              <w:bottom w:val="single" w:sz="4" w:space="0" w:color="auto"/>
              <w:right w:val="single" w:sz="4" w:space="0" w:color="auto"/>
            </w:tcBorders>
          </w:tcPr>
          <w:p w14:paraId="4345CEF0"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rFonts w:asciiTheme="majorBidi" w:hAnsiTheme="majorBidi" w:cstheme="majorBidi"/>
                <w:sz w:val="16"/>
                <w:szCs w:val="16"/>
                <w:lang w:eastAsia="en-CA" w:bidi="ar-LB"/>
              </w:rPr>
              <w:t>0</w:t>
            </w:r>
          </w:p>
        </w:tc>
        <w:tc>
          <w:tcPr>
            <w:tcW w:w="464" w:type="pct"/>
            <w:tcBorders>
              <w:top w:val="nil"/>
              <w:left w:val="nil"/>
              <w:bottom w:val="single" w:sz="4" w:space="0" w:color="auto"/>
              <w:right w:val="single" w:sz="4" w:space="0" w:color="auto"/>
            </w:tcBorders>
          </w:tcPr>
          <w:p w14:paraId="682095CA" w14:textId="77777777" w:rsidR="00E023A5" w:rsidRPr="00656BD1" w:rsidRDefault="00E023A5" w:rsidP="00CC2C4C">
            <w:pPr>
              <w:suppressAutoHyphens/>
              <w:spacing w:after="20"/>
              <w:jc w:val="right"/>
              <w:rPr>
                <w:rFonts w:asciiTheme="majorBidi" w:hAnsiTheme="majorBidi" w:cstheme="majorBidi"/>
                <w:sz w:val="16"/>
                <w:szCs w:val="16"/>
                <w:lang w:eastAsia="en-CA" w:bidi="ar-LB"/>
              </w:rPr>
            </w:pPr>
            <w:r w:rsidRPr="00656BD1">
              <w:rPr>
                <w:color w:val="000000"/>
                <w:sz w:val="16"/>
                <w:szCs w:val="16"/>
                <w:lang w:bidi="ar-LB"/>
              </w:rPr>
              <w:t>129,022</w:t>
            </w:r>
          </w:p>
        </w:tc>
        <w:tc>
          <w:tcPr>
            <w:tcW w:w="464" w:type="pct"/>
            <w:tcBorders>
              <w:top w:val="nil"/>
              <w:left w:val="nil"/>
              <w:bottom w:val="single" w:sz="4" w:space="0" w:color="auto"/>
              <w:right w:val="single" w:sz="4" w:space="0" w:color="auto"/>
            </w:tcBorders>
          </w:tcPr>
          <w:p w14:paraId="451F66F6" w14:textId="77777777" w:rsidR="00E023A5" w:rsidRPr="00656BD1" w:rsidRDefault="00E023A5" w:rsidP="004870FB">
            <w:pPr>
              <w:suppressAutoHyphens/>
              <w:bidi/>
              <w:spacing w:after="20"/>
              <w:rPr>
                <w:rFonts w:asciiTheme="majorBidi" w:hAnsiTheme="majorBidi" w:cstheme="majorBidi"/>
                <w:b/>
                <w:bCs/>
                <w:sz w:val="16"/>
                <w:szCs w:val="16"/>
                <w:lang w:eastAsia="en-CA" w:bidi="ar-LB"/>
              </w:rPr>
            </w:pPr>
            <w:r w:rsidRPr="00656BD1">
              <w:rPr>
                <w:color w:val="000000"/>
                <w:sz w:val="16"/>
                <w:szCs w:val="16"/>
                <w:lang w:bidi="ar-LB"/>
              </w:rPr>
              <w:t>2,336,184</w:t>
            </w:r>
          </w:p>
        </w:tc>
      </w:tr>
    </w:tbl>
    <w:p w14:paraId="6982E819" w14:textId="77777777" w:rsidR="003A70E1" w:rsidRPr="003A70E1" w:rsidRDefault="003A70E1" w:rsidP="003A70E1">
      <w:pPr>
        <w:bidi/>
        <w:rPr>
          <w:rtl/>
          <w:lang w:val="en-CA" w:bidi="ar-LB"/>
        </w:rPr>
      </w:pPr>
    </w:p>
    <w:p w14:paraId="5E0EFD8B" w14:textId="77777777" w:rsidR="007E5D09" w:rsidRDefault="007E5D09">
      <w:pPr>
        <w:pStyle w:val="StyleHeader4Para4Left0Firstline0"/>
        <w:numPr>
          <w:ilvl w:val="0"/>
          <w:numId w:val="0"/>
        </w:numPr>
        <w:rPr>
          <w:lang w:bidi="ar-LB"/>
        </w:rPr>
      </w:pPr>
    </w:p>
    <w:p w14:paraId="2D75B2C6" w14:textId="77777777" w:rsidR="00965858" w:rsidRPr="00222EEB" w:rsidRDefault="00965858" w:rsidP="00965858">
      <w:pPr>
        <w:shd w:val="clear" w:color="auto" w:fill="FFFFFF" w:themeFill="background1"/>
        <w:spacing w:before="360"/>
        <w:rPr>
          <w:b/>
          <w:bCs/>
          <w:lang w:eastAsia="en-CA"/>
        </w:rPr>
      </w:pPr>
      <w:r w:rsidRPr="00222EEB">
        <w:rPr>
          <w:b/>
          <w:bCs/>
          <w:lang w:eastAsia="en-CA"/>
        </w:rPr>
        <w:t>HCFC phase-out management plan (stage II)</w:t>
      </w:r>
    </w:p>
    <w:tbl>
      <w:tblPr>
        <w:tblW w:w="14425" w:type="dxa"/>
        <w:tblLayout w:type="fixed"/>
        <w:tblLook w:val="04A0" w:firstRow="1" w:lastRow="0" w:firstColumn="1" w:lastColumn="0" w:noHBand="0" w:noVBand="1"/>
      </w:tblPr>
      <w:tblGrid>
        <w:gridCol w:w="785"/>
        <w:gridCol w:w="4681"/>
        <w:gridCol w:w="1282"/>
        <w:gridCol w:w="1076"/>
        <w:gridCol w:w="1073"/>
        <w:gridCol w:w="1251"/>
        <w:gridCol w:w="859"/>
        <w:gridCol w:w="838"/>
        <w:gridCol w:w="1160"/>
        <w:gridCol w:w="1420"/>
      </w:tblGrid>
      <w:tr w:rsidR="00965858" w:rsidRPr="00965858" w14:paraId="7B91FD65" w14:textId="77777777" w:rsidTr="00965858">
        <w:trPr>
          <w:cantSplit/>
          <w:trHeight w:val="91"/>
          <w:tblHeader/>
        </w:trPr>
        <w:tc>
          <w:tcPr>
            <w:tcW w:w="785" w:type="dxa"/>
            <w:tcBorders>
              <w:top w:val="single" w:sz="4" w:space="0" w:color="auto"/>
              <w:left w:val="single" w:sz="4" w:space="0" w:color="auto"/>
              <w:bottom w:val="single" w:sz="4" w:space="0" w:color="auto"/>
              <w:right w:val="single" w:sz="4" w:space="0" w:color="auto"/>
            </w:tcBorders>
            <w:shd w:val="clear" w:color="auto" w:fill="auto"/>
            <w:hideMark/>
          </w:tcPr>
          <w:p w14:paraId="1758297A"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Row</w:t>
            </w:r>
          </w:p>
        </w:tc>
        <w:tc>
          <w:tcPr>
            <w:tcW w:w="4681" w:type="dxa"/>
            <w:tcBorders>
              <w:top w:val="single" w:sz="4" w:space="0" w:color="auto"/>
              <w:left w:val="nil"/>
              <w:bottom w:val="single" w:sz="4" w:space="0" w:color="auto"/>
              <w:right w:val="single" w:sz="4" w:space="0" w:color="auto"/>
            </w:tcBorders>
            <w:shd w:val="clear" w:color="auto" w:fill="auto"/>
            <w:hideMark/>
          </w:tcPr>
          <w:p w14:paraId="2C3BF51A"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Particulars</w:t>
            </w:r>
          </w:p>
        </w:tc>
        <w:tc>
          <w:tcPr>
            <w:tcW w:w="1282" w:type="dxa"/>
            <w:tcBorders>
              <w:top w:val="single" w:sz="4" w:space="0" w:color="auto"/>
              <w:left w:val="nil"/>
              <w:bottom w:val="single" w:sz="4" w:space="0" w:color="auto"/>
              <w:right w:val="single" w:sz="4" w:space="0" w:color="auto"/>
            </w:tcBorders>
          </w:tcPr>
          <w:p w14:paraId="1336C0BD"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2019</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14:paraId="368CC16B"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2020</w:t>
            </w:r>
          </w:p>
        </w:tc>
        <w:tc>
          <w:tcPr>
            <w:tcW w:w="1073" w:type="dxa"/>
            <w:tcBorders>
              <w:top w:val="single" w:sz="4" w:space="0" w:color="auto"/>
              <w:left w:val="nil"/>
              <w:bottom w:val="single" w:sz="4" w:space="0" w:color="auto"/>
              <w:right w:val="single" w:sz="4" w:space="0" w:color="auto"/>
            </w:tcBorders>
            <w:shd w:val="clear" w:color="auto" w:fill="auto"/>
            <w:hideMark/>
          </w:tcPr>
          <w:p w14:paraId="50E4E689"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2021</w:t>
            </w:r>
          </w:p>
        </w:tc>
        <w:tc>
          <w:tcPr>
            <w:tcW w:w="1251" w:type="dxa"/>
            <w:tcBorders>
              <w:top w:val="single" w:sz="4" w:space="0" w:color="auto"/>
              <w:left w:val="nil"/>
              <w:bottom w:val="single" w:sz="4" w:space="0" w:color="auto"/>
              <w:right w:val="single" w:sz="4" w:space="0" w:color="auto"/>
            </w:tcBorders>
            <w:shd w:val="clear" w:color="auto" w:fill="auto"/>
            <w:hideMark/>
          </w:tcPr>
          <w:p w14:paraId="786CE63D"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2022</w:t>
            </w:r>
          </w:p>
        </w:tc>
        <w:tc>
          <w:tcPr>
            <w:tcW w:w="859" w:type="dxa"/>
            <w:tcBorders>
              <w:top w:val="single" w:sz="4" w:space="0" w:color="auto"/>
              <w:left w:val="nil"/>
              <w:bottom w:val="single" w:sz="4" w:space="0" w:color="auto"/>
              <w:right w:val="single" w:sz="4" w:space="0" w:color="auto"/>
            </w:tcBorders>
            <w:shd w:val="clear" w:color="auto" w:fill="auto"/>
            <w:hideMark/>
          </w:tcPr>
          <w:p w14:paraId="04C9B583"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2023</w:t>
            </w:r>
          </w:p>
        </w:tc>
        <w:tc>
          <w:tcPr>
            <w:tcW w:w="838" w:type="dxa"/>
            <w:tcBorders>
              <w:top w:val="single" w:sz="4" w:space="0" w:color="auto"/>
              <w:left w:val="nil"/>
              <w:bottom w:val="single" w:sz="4" w:space="0" w:color="auto"/>
              <w:right w:val="single" w:sz="4" w:space="0" w:color="auto"/>
            </w:tcBorders>
            <w:shd w:val="clear" w:color="auto" w:fill="auto"/>
            <w:hideMark/>
          </w:tcPr>
          <w:p w14:paraId="4945261A"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2024</w:t>
            </w:r>
          </w:p>
        </w:tc>
        <w:tc>
          <w:tcPr>
            <w:tcW w:w="1160" w:type="dxa"/>
            <w:tcBorders>
              <w:top w:val="single" w:sz="4" w:space="0" w:color="auto"/>
              <w:left w:val="nil"/>
              <w:bottom w:val="single" w:sz="4" w:space="0" w:color="auto"/>
              <w:right w:val="single" w:sz="4" w:space="0" w:color="auto"/>
            </w:tcBorders>
            <w:shd w:val="clear" w:color="auto" w:fill="auto"/>
          </w:tcPr>
          <w:p w14:paraId="7CD3802B"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2025</w:t>
            </w: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58E8F1D2" w14:textId="77777777" w:rsidR="00965858" w:rsidRPr="00965858" w:rsidRDefault="00965858" w:rsidP="007378DC">
            <w:pPr>
              <w:keepNext/>
              <w:jc w:val="center"/>
              <w:rPr>
                <w:b/>
                <w:bCs/>
                <w:color w:val="000000"/>
                <w:sz w:val="18"/>
                <w:szCs w:val="18"/>
                <w:lang w:eastAsia="en-CA"/>
              </w:rPr>
            </w:pPr>
            <w:r w:rsidRPr="00965858">
              <w:rPr>
                <w:b/>
                <w:bCs/>
                <w:color w:val="000000"/>
                <w:sz w:val="18"/>
                <w:szCs w:val="18"/>
                <w:lang w:eastAsia="en-CA"/>
              </w:rPr>
              <w:t>Total</w:t>
            </w:r>
          </w:p>
        </w:tc>
      </w:tr>
      <w:tr w:rsidR="00965858" w:rsidRPr="00965858" w14:paraId="31806340" w14:textId="77777777" w:rsidTr="00965858">
        <w:trPr>
          <w:trHeight w:val="385"/>
        </w:trPr>
        <w:tc>
          <w:tcPr>
            <w:tcW w:w="785" w:type="dxa"/>
            <w:tcBorders>
              <w:top w:val="nil"/>
              <w:left w:val="single" w:sz="4" w:space="0" w:color="auto"/>
              <w:bottom w:val="single" w:sz="4" w:space="0" w:color="auto"/>
              <w:right w:val="single" w:sz="4" w:space="0" w:color="auto"/>
            </w:tcBorders>
            <w:shd w:val="clear" w:color="auto" w:fill="auto"/>
            <w:hideMark/>
          </w:tcPr>
          <w:p w14:paraId="2AB3126A" w14:textId="77777777" w:rsidR="00965858" w:rsidRPr="00965858" w:rsidRDefault="00965858" w:rsidP="007378DC">
            <w:pPr>
              <w:keepNext/>
              <w:rPr>
                <w:color w:val="000000"/>
                <w:sz w:val="18"/>
                <w:szCs w:val="18"/>
                <w:lang w:eastAsia="en-CA"/>
              </w:rPr>
            </w:pPr>
            <w:r w:rsidRPr="00965858">
              <w:rPr>
                <w:color w:val="000000"/>
                <w:sz w:val="18"/>
                <w:szCs w:val="18"/>
                <w:lang w:eastAsia="en-CA"/>
              </w:rPr>
              <w:t>1.1</w:t>
            </w:r>
          </w:p>
        </w:tc>
        <w:tc>
          <w:tcPr>
            <w:tcW w:w="4681" w:type="dxa"/>
            <w:tcBorders>
              <w:top w:val="nil"/>
              <w:left w:val="nil"/>
              <w:bottom w:val="single" w:sz="4" w:space="0" w:color="auto"/>
              <w:right w:val="single" w:sz="4" w:space="0" w:color="auto"/>
            </w:tcBorders>
            <w:shd w:val="clear" w:color="auto" w:fill="auto"/>
            <w:hideMark/>
          </w:tcPr>
          <w:p w14:paraId="32D636C3" w14:textId="77777777" w:rsidR="00965858" w:rsidRPr="00965858" w:rsidRDefault="00965858" w:rsidP="007378DC">
            <w:pPr>
              <w:keepNext/>
              <w:rPr>
                <w:color w:val="000000"/>
                <w:sz w:val="18"/>
                <w:szCs w:val="18"/>
                <w:lang w:eastAsia="en-CA"/>
              </w:rPr>
            </w:pPr>
            <w:r w:rsidRPr="00965858">
              <w:rPr>
                <w:color w:val="000000"/>
                <w:sz w:val="18"/>
                <w:szCs w:val="18"/>
                <w:lang w:eastAsia="en-CA"/>
              </w:rPr>
              <w:t>Montreal Protocol reduction schedule of Annex C, Group I substances (ODP tonnes)</w:t>
            </w:r>
          </w:p>
        </w:tc>
        <w:tc>
          <w:tcPr>
            <w:tcW w:w="1282" w:type="dxa"/>
            <w:tcBorders>
              <w:top w:val="nil"/>
              <w:left w:val="nil"/>
              <w:bottom w:val="single" w:sz="4" w:space="0" w:color="auto"/>
              <w:right w:val="single" w:sz="4" w:space="0" w:color="auto"/>
            </w:tcBorders>
          </w:tcPr>
          <w:p w14:paraId="5EFFB0E7"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36.63</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232747F"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26.46</w:t>
            </w:r>
          </w:p>
        </w:tc>
        <w:tc>
          <w:tcPr>
            <w:tcW w:w="1073" w:type="dxa"/>
            <w:tcBorders>
              <w:top w:val="nil"/>
              <w:left w:val="nil"/>
              <w:bottom w:val="single" w:sz="4" w:space="0" w:color="auto"/>
              <w:right w:val="single" w:sz="4" w:space="0" w:color="auto"/>
            </w:tcBorders>
            <w:shd w:val="clear" w:color="auto" w:fill="auto"/>
          </w:tcPr>
          <w:p w14:paraId="34ABF92A"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26.46</w:t>
            </w:r>
          </w:p>
        </w:tc>
        <w:tc>
          <w:tcPr>
            <w:tcW w:w="1251" w:type="dxa"/>
            <w:tcBorders>
              <w:top w:val="nil"/>
              <w:left w:val="nil"/>
              <w:bottom w:val="single" w:sz="4" w:space="0" w:color="auto"/>
              <w:right w:val="single" w:sz="4" w:space="0" w:color="auto"/>
            </w:tcBorders>
            <w:shd w:val="clear" w:color="auto" w:fill="auto"/>
          </w:tcPr>
          <w:p w14:paraId="44828F9B"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26.46</w:t>
            </w:r>
          </w:p>
        </w:tc>
        <w:tc>
          <w:tcPr>
            <w:tcW w:w="859" w:type="dxa"/>
            <w:tcBorders>
              <w:top w:val="nil"/>
              <w:left w:val="nil"/>
              <w:bottom w:val="single" w:sz="4" w:space="0" w:color="auto"/>
              <w:right w:val="single" w:sz="4" w:space="0" w:color="auto"/>
            </w:tcBorders>
            <w:shd w:val="clear" w:color="auto" w:fill="auto"/>
          </w:tcPr>
          <w:p w14:paraId="5FCC14DC"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26.46</w:t>
            </w:r>
          </w:p>
        </w:tc>
        <w:tc>
          <w:tcPr>
            <w:tcW w:w="838" w:type="dxa"/>
            <w:tcBorders>
              <w:top w:val="nil"/>
              <w:left w:val="nil"/>
              <w:bottom w:val="single" w:sz="4" w:space="0" w:color="auto"/>
              <w:right w:val="single" w:sz="4" w:space="0" w:color="auto"/>
            </w:tcBorders>
            <w:shd w:val="clear" w:color="auto" w:fill="auto"/>
          </w:tcPr>
          <w:p w14:paraId="334916D0"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26.46</w:t>
            </w:r>
          </w:p>
        </w:tc>
        <w:tc>
          <w:tcPr>
            <w:tcW w:w="1160" w:type="dxa"/>
            <w:tcBorders>
              <w:top w:val="single" w:sz="4" w:space="0" w:color="auto"/>
              <w:left w:val="nil"/>
              <w:bottom w:val="single" w:sz="4" w:space="0" w:color="auto"/>
              <w:right w:val="single" w:sz="4" w:space="0" w:color="auto"/>
            </w:tcBorders>
            <w:shd w:val="clear" w:color="auto" w:fill="auto"/>
          </w:tcPr>
          <w:p w14:paraId="15FCE9B4"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13.19</w:t>
            </w:r>
          </w:p>
        </w:tc>
        <w:tc>
          <w:tcPr>
            <w:tcW w:w="1420" w:type="dxa"/>
            <w:tcBorders>
              <w:top w:val="nil"/>
              <w:left w:val="single" w:sz="4" w:space="0" w:color="auto"/>
              <w:bottom w:val="single" w:sz="4" w:space="0" w:color="auto"/>
              <w:right w:val="single" w:sz="4" w:space="0" w:color="auto"/>
            </w:tcBorders>
            <w:shd w:val="clear" w:color="auto" w:fill="auto"/>
          </w:tcPr>
          <w:p w14:paraId="229E6473"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n/a</w:t>
            </w:r>
          </w:p>
        </w:tc>
      </w:tr>
      <w:tr w:rsidR="00965858" w:rsidRPr="00965858" w14:paraId="2CBB3187" w14:textId="77777777" w:rsidTr="00965858">
        <w:trPr>
          <w:trHeight w:val="385"/>
        </w:trPr>
        <w:tc>
          <w:tcPr>
            <w:tcW w:w="785" w:type="dxa"/>
            <w:tcBorders>
              <w:top w:val="nil"/>
              <w:left w:val="single" w:sz="4" w:space="0" w:color="auto"/>
              <w:bottom w:val="single" w:sz="4" w:space="0" w:color="auto"/>
              <w:right w:val="single" w:sz="4" w:space="0" w:color="auto"/>
            </w:tcBorders>
            <w:shd w:val="clear" w:color="auto" w:fill="auto"/>
            <w:hideMark/>
          </w:tcPr>
          <w:p w14:paraId="256C4F11" w14:textId="77777777" w:rsidR="00965858" w:rsidRPr="00965858" w:rsidRDefault="00965858" w:rsidP="007378DC">
            <w:pPr>
              <w:keepNext/>
              <w:rPr>
                <w:color w:val="000000"/>
                <w:sz w:val="18"/>
                <w:szCs w:val="18"/>
                <w:lang w:eastAsia="en-CA"/>
              </w:rPr>
            </w:pPr>
            <w:r w:rsidRPr="00965858">
              <w:rPr>
                <w:color w:val="000000"/>
                <w:sz w:val="18"/>
                <w:szCs w:val="18"/>
                <w:lang w:eastAsia="en-CA"/>
              </w:rPr>
              <w:t>1.2</w:t>
            </w:r>
          </w:p>
        </w:tc>
        <w:tc>
          <w:tcPr>
            <w:tcW w:w="4681" w:type="dxa"/>
            <w:tcBorders>
              <w:top w:val="nil"/>
              <w:left w:val="nil"/>
              <w:bottom w:val="single" w:sz="4" w:space="0" w:color="auto"/>
              <w:right w:val="single" w:sz="4" w:space="0" w:color="auto"/>
            </w:tcBorders>
            <w:shd w:val="clear" w:color="auto" w:fill="auto"/>
            <w:hideMark/>
          </w:tcPr>
          <w:p w14:paraId="4721F739" w14:textId="77777777" w:rsidR="00965858" w:rsidRPr="00965858" w:rsidRDefault="00965858" w:rsidP="007378DC">
            <w:pPr>
              <w:keepNext/>
              <w:rPr>
                <w:color w:val="000000"/>
                <w:sz w:val="18"/>
                <w:szCs w:val="18"/>
                <w:lang w:eastAsia="en-CA"/>
              </w:rPr>
            </w:pPr>
            <w:r w:rsidRPr="00965858">
              <w:rPr>
                <w:color w:val="000000"/>
                <w:sz w:val="18"/>
                <w:szCs w:val="18"/>
                <w:lang w:eastAsia="en-CA"/>
              </w:rPr>
              <w:t>Maximum allowable total consumption of Annex C, Group I substances (ODP tonnes)</w:t>
            </w:r>
          </w:p>
        </w:tc>
        <w:tc>
          <w:tcPr>
            <w:tcW w:w="1282" w:type="dxa"/>
            <w:tcBorders>
              <w:top w:val="nil"/>
              <w:left w:val="nil"/>
              <w:bottom w:val="single" w:sz="4" w:space="0" w:color="auto"/>
              <w:right w:val="single" w:sz="4" w:space="0" w:color="auto"/>
            </w:tcBorders>
          </w:tcPr>
          <w:p w14:paraId="7D161A73"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34.60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54019853"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25.91</w:t>
            </w:r>
          </w:p>
        </w:tc>
        <w:tc>
          <w:tcPr>
            <w:tcW w:w="1073" w:type="dxa"/>
            <w:tcBorders>
              <w:top w:val="nil"/>
              <w:left w:val="nil"/>
              <w:bottom w:val="single" w:sz="4" w:space="0" w:color="auto"/>
              <w:right w:val="single" w:sz="4" w:space="0" w:color="auto"/>
            </w:tcBorders>
            <w:shd w:val="clear" w:color="auto" w:fill="auto"/>
          </w:tcPr>
          <w:p w14:paraId="5C3D8D61"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25.91</w:t>
            </w:r>
          </w:p>
        </w:tc>
        <w:tc>
          <w:tcPr>
            <w:tcW w:w="1251" w:type="dxa"/>
            <w:tcBorders>
              <w:top w:val="nil"/>
              <w:left w:val="nil"/>
              <w:bottom w:val="single" w:sz="4" w:space="0" w:color="auto"/>
              <w:right w:val="single" w:sz="4" w:space="0" w:color="auto"/>
            </w:tcBorders>
            <w:shd w:val="clear" w:color="auto" w:fill="auto"/>
          </w:tcPr>
          <w:p w14:paraId="4065AB4A"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25.91</w:t>
            </w:r>
          </w:p>
        </w:tc>
        <w:tc>
          <w:tcPr>
            <w:tcW w:w="859" w:type="dxa"/>
            <w:tcBorders>
              <w:top w:val="nil"/>
              <w:left w:val="nil"/>
              <w:bottom w:val="single" w:sz="4" w:space="0" w:color="auto"/>
              <w:right w:val="single" w:sz="4" w:space="0" w:color="auto"/>
            </w:tcBorders>
            <w:shd w:val="clear" w:color="auto" w:fill="auto"/>
          </w:tcPr>
          <w:p w14:paraId="176902B0"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25.91</w:t>
            </w:r>
          </w:p>
        </w:tc>
        <w:tc>
          <w:tcPr>
            <w:tcW w:w="838" w:type="dxa"/>
            <w:tcBorders>
              <w:top w:val="nil"/>
              <w:left w:val="nil"/>
              <w:bottom w:val="single" w:sz="4" w:space="0" w:color="auto"/>
              <w:right w:val="single" w:sz="4" w:space="0" w:color="auto"/>
            </w:tcBorders>
            <w:shd w:val="clear" w:color="auto" w:fill="auto"/>
          </w:tcPr>
          <w:p w14:paraId="3298D462"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25.91</w:t>
            </w:r>
          </w:p>
        </w:tc>
        <w:tc>
          <w:tcPr>
            <w:tcW w:w="1160" w:type="dxa"/>
            <w:tcBorders>
              <w:top w:val="single" w:sz="4" w:space="0" w:color="auto"/>
              <w:left w:val="nil"/>
              <w:bottom w:val="single" w:sz="4" w:space="0" w:color="auto"/>
              <w:right w:val="single" w:sz="4" w:space="0" w:color="auto"/>
            </w:tcBorders>
            <w:shd w:val="clear" w:color="auto" w:fill="auto"/>
          </w:tcPr>
          <w:p w14:paraId="2C188127"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12.88</w:t>
            </w:r>
          </w:p>
        </w:tc>
        <w:tc>
          <w:tcPr>
            <w:tcW w:w="1420" w:type="dxa"/>
            <w:tcBorders>
              <w:top w:val="nil"/>
              <w:left w:val="single" w:sz="4" w:space="0" w:color="auto"/>
              <w:bottom w:val="single" w:sz="4" w:space="0" w:color="auto"/>
              <w:right w:val="single" w:sz="4" w:space="0" w:color="auto"/>
            </w:tcBorders>
            <w:shd w:val="clear" w:color="auto" w:fill="auto"/>
          </w:tcPr>
          <w:p w14:paraId="431F8EEF" w14:textId="77777777" w:rsidR="00965858" w:rsidRPr="00965858" w:rsidRDefault="00965858" w:rsidP="007378DC">
            <w:pPr>
              <w:keepNext/>
              <w:jc w:val="right"/>
              <w:rPr>
                <w:color w:val="000000"/>
                <w:sz w:val="18"/>
                <w:szCs w:val="18"/>
                <w:lang w:eastAsia="en-CA"/>
              </w:rPr>
            </w:pPr>
            <w:r w:rsidRPr="00965858">
              <w:rPr>
                <w:color w:val="000000"/>
                <w:sz w:val="18"/>
                <w:szCs w:val="18"/>
                <w:lang w:eastAsia="en-CA"/>
              </w:rPr>
              <w:t>n/a</w:t>
            </w:r>
          </w:p>
        </w:tc>
      </w:tr>
      <w:tr w:rsidR="00965858" w:rsidRPr="00965858" w14:paraId="13AC7FD6" w14:textId="77777777" w:rsidTr="00965858">
        <w:trPr>
          <w:trHeight w:val="107"/>
        </w:trPr>
        <w:tc>
          <w:tcPr>
            <w:tcW w:w="785" w:type="dxa"/>
            <w:tcBorders>
              <w:top w:val="nil"/>
              <w:left w:val="single" w:sz="4" w:space="0" w:color="auto"/>
              <w:bottom w:val="single" w:sz="4" w:space="0" w:color="auto"/>
              <w:right w:val="single" w:sz="4" w:space="0" w:color="auto"/>
            </w:tcBorders>
            <w:shd w:val="clear" w:color="auto" w:fill="auto"/>
            <w:hideMark/>
          </w:tcPr>
          <w:p w14:paraId="2467E58E"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2.1</w:t>
            </w:r>
          </w:p>
        </w:tc>
        <w:tc>
          <w:tcPr>
            <w:tcW w:w="4681" w:type="dxa"/>
            <w:tcBorders>
              <w:top w:val="nil"/>
              <w:left w:val="nil"/>
              <w:bottom w:val="single" w:sz="4" w:space="0" w:color="auto"/>
              <w:right w:val="single" w:sz="4" w:space="0" w:color="auto"/>
            </w:tcBorders>
            <w:shd w:val="clear" w:color="auto" w:fill="auto"/>
            <w:hideMark/>
          </w:tcPr>
          <w:p w14:paraId="40DE4670"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Lead IA (UNIDO) agreed funding (US $)</w:t>
            </w:r>
          </w:p>
        </w:tc>
        <w:tc>
          <w:tcPr>
            <w:tcW w:w="1282" w:type="dxa"/>
            <w:tcBorders>
              <w:top w:val="nil"/>
              <w:left w:val="nil"/>
              <w:bottom w:val="single" w:sz="4" w:space="0" w:color="auto"/>
              <w:right w:val="single" w:sz="4" w:space="0" w:color="auto"/>
            </w:tcBorders>
          </w:tcPr>
          <w:p w14:paraId="2A4105F7"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858,306</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B8E8EF4"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0</w:t>
            </w:r>
          </w:p>
        </w:tc>
        <w:tc>
          <w:tcPr>
            <w:tcW w:w="1073" w:type="dxa"/>
            <w:tcBorders>
              <w:top w:val="nil"/>
              <w:left w:val="nil"/>
              <w:bottom w:val="single" w:sz="4" w:space="0" w:color="auto"/>
              <w:right w:val="single" w:sz="4" w:space="0" w:color="auto"/>
            </w:tcBorders>
            <w:shd w:val="clear" w:color="auto" w:fill="auto"/>
          </w:tcPr>
          <w:p w14:paraId="470EDF49"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0</w:t>
            </w:r>
          </w:p>
        </w:tc>
        <w:tc>
          <w:tcPr>
            <w:tcW w:w="1251" w:type="dxa"/>
            <w:tcBorders>
              <w:top w:val="nil"/>
              <w:left w:val="nil"/>
              <w:bottom w:val="single" w:sz="4" w:space="0" w:color="auto"/>
              <w:right w:val="single" w:sz="4" w:space="0" w:color="auto"/>
            </w:tcBorders>
            <w:shd w:val="clear" w:color="auto" w:fill="auto"/>
          </w:tcPr>
          <w:p w14:paraId="2098D9A6"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386,640</w:t>
            </w:r>
          </w:p>
        </w:tc>
        <w:tc>
          <w:tcPr>
            <w:tcW w:w="859" w:type="dxa"/>
            <w:tcBorders>
              <w:top w:val="nil"/>
              <w:left w:val="nil"/>
              <w:bottom w:val="single" w:sz="4" w:space="0" w:color="auto"/>
              <w:right w:val="single" w:sz="4" w:space="0" w:color="auto"/>
            </w:tcBorders>
            <w:shd w:val="clear" w:color="auto" w:fill="auto"/>
          </w:tcPr>
          <w:p w14:paraId="22E27EE3"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0</w:t>
            </w:r>
          </w:p>
        </w:tc>
        <w:tc>
          <w:tcPr>
            <w:tcW w:w="838" w:type="dxa"/>
            <w:tcBorders>
              <w:top w:val="nil"/>
              <w:left w:val="nil"/>
              <w:bottom w:val="single" w:sz="4" w:space="0" w:color="auto"/>
              <w:right w:val="single" w:sz="4" w:space="0" w:color="auto"/>
            </w:tcBorders>
            <w:shd w:val="clear" w:color="auto" w:fill="auto"/>
          </w:tcPr>
          <w:p w14:paraId="662A8C2D"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0</w:t>
            </w:r>
          </w:p>
        </w:tc>
        <w:tc>
          <w:tcPr>
            <w:tcW w:w="1160" w:type="dxa"/>
            <w:tcBorders>
              <w:top w:val="single" w:sz="4" w:space="0" w:color="auto"/>
              <w:left w:val="nil"/>
              <w:bottom w:val="single" w:sz="4" w:space="0" w:color="auto"/>
              <w:right w:val="single" w:sz="4" w:space="0" w:color="auto"/>
            </w:tcBorders>
            <w:shd w:val="clear" w:color="auto" w:fill="auto"/>
          </w:tcPr>
          <w:p w14:paraId="09507FA8"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120,000</w:t>
            </w:r>
          </w:p>
        </w:tc>
        <w:tc>
          <w:tcPr>
            <w:tcW w:w="1420" w:type="dxa"/>
            <w:tcBorders>
              <w:top w:val="nil"/>
              <w:left w:val="single" w:sz="4" w:space="0" w:color="auto"/>
              <w:bottom w:val="single" w:sz="4" w:space="0" w:color="auto"/>
              <w:right w:val="single" w:sz="4" w:space="0" w:color="auto"/>
            </w:tcBorders>
            <w:shd w:val="clear" w:color="auto" w:fill="auto"/>
          </w:tcPr>
          <w:p w14:paraId="703DF352"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1,364,946</w:t>
            </w:r>
          </w:p>
        </w:tc>
      </w:tr>
      <w:tr w:rsidR="00965858" w:rsidRPr="00965858" w14:paraId="0603BFB2" w14:textId="77777777" w:rsidTr="00965858">
        <w:trPr>
          <w:trHeight w:val="50"/>
        </w:trPr>
        <w:tc>
          <w:tcPr>
            <w:tcW w:w="785" w:type="dxa"/>
            <w:tcBorders>
              <w:top w:val="nil"/>
              <w:left w:val="single" w:sz="4" w:space="0" w:color="auto"/>
              <w:bottom w:val="single" w:sz="4" w:space="0" w:color="auto"/>
              <w:right w:val="single" w:sz="4" w:space="0" w:color="auto"/>
            </w:tcBorders>
            <w:shd w:val="clear" w:color="auto" w:fill="auto"/>
            <w:hideMark/>
          </w:tcPr>
          <w:p w14:paraId="5BB0EFB6"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2.2</w:t>
            </w:r>
          </w:p>
        </w:tc>
        <w:tc>
          <w:tcPr>
            <w:tcW w:w="4681" w:type="dxa"/>
            <w:tcBorders>
              <w:top w:val="nil"/>
              <w:left w:val="nil"/>
              <w:bottom w:val="single" w:sz="4" w:space="0" w:color="auto"/>
              <w:right w:val="single" w:sz="4" w:space="0" w:color="auto"/>
            </w:tcBorders>
            <w:shd w:val="clear" w:color="auto" w:fill="auto"/>
            <w:hideMark/>
          </w:tcPr>
          <w:p w14:paraId="2DE8F116"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Support costs for Lead IA (US $)</w:t>
            </w:r>
          </w:p>
        </w:tc>
        <w:tc>
          <w:tcPr>
            <w:tcW w:w="1282" w:type="dxa"/>
            <w:tcBorders>
              <w:top w:val="nil"/>
              <w:left w:val="nil"/>
              <w:bottom w:val="single" w:sz="4" w:space="0" w:color="auto"/>
              <w:right w:val="single" w:sz="4" w:space="0" w:color="auto"/>
            </w:tcBorders>
          </w:tcPr>
          <w:p w14:paraId="5C7595E8"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60,081</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604D8F9" w14:textId="77777777" w:rsidR="00965858" w:rsidRPr="00965858" w:rsidRDefault="00965858" w:rsidP="007378DC">
            <w:pPr>
              <w:jc w:val="right"/>
              <w:rPr>
                <w:sz w:val="18"/>
                <w:szCs w:val="18"/>
              </w:rPr>
            </w:pPr>
            <w:r w:rsidRPr="00965858">
              <w:rPr>
                <w:sz w:val="18"/>
                <w:szCs w:val="18"/>
              </w:rPr>
              <w:t>0</w:t>
            </w:r>
          </w:p>
        </w:tc>
        <w:tc>
          <w:tcPr>
            <w:tcW w:w="1073" w:type="dxa"/>
            <w:tcBorders>
              <w:top w:val="nil"/>
              <w:left w:val="nil"/>
              <w:bottom w:val="single" w:sz="4" w:space="0" w:color="auto"/>
              <w:right w:val="single" w:sz="4" w:space="0" w:color="auto"/>
            </w:tcBorders>
            <w:shd w:val="clear" w:color="auto" w:fill="auto"/>
          </w:tcPr>
          <w:p w14:paraId="23048D51" w14:textId="77777777" w:rsidR="00965858" w:rsidRPr="00965858" w:rsidRDefault="00965858" w:rsidP="007378DC">
            <w:pPr>
              <w:jc w:val="right"/>
              <w:rPr>
                <w:sz w:val="18"/>
                <w:szCs w:val="18"/>
              </w:rPr>
            </w:pPr>
            <w:r w:rsidRPr="00965858">
              <w:rPr>
                <w:sz w:val="18"/>
                <w:szCs w:val="18"/>
              </w:rPr>
              <w:t>0</w:t>
            </w:r>
          </w:p>
        </w:tc>
        <w:tc>
          <w:tcPr>
            <w:tcW w:w="1251" w:type="dxa"/>
            <w:tcBorders>
              <w:top w:val="nil"/>
              <w:left w:val="nil"/>
              <w:bottom w:val="single" w:sz="4" w:space="0" w:color="auto"/>
              <w:right w:val="single" w:sz="4" w:space="0" w:color="auto"/>
            </w:tcBorders>
            <w:shd w:val="clear" w:color="auto" w:fill="auto"/>
          </w:tcPr>
          <w:p w14:paraId="00AE337F"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27,065</w:t>
            </w:r>
          </w:p>
        </w:tc>
        <w:tc>
          <w:tcPr>
            <w:tcW w:w="859" w:type="dxa"/>
            <w:tcBorders>
              <w:top w:val="nil"/>
              <w:left w:val="nil"/>
              <w:bottom w:val="single" w:sz="4" w:space="0" w:color="auto"/>
              <w:right w:val="single" w:sz="4" w:space="0" w:color="auto"/>
            </w:tcBorders>
            <w:shd w:val="clear" w:color="auto" w:fill="auto"/>
          </w:tcPr>
          <w:p w14:paraId="35FA4529" w14:textId="77777777" w:rsidR="00965858" w:rsidRPr="00965858" w:rsidRDefault="00965858" w:rsidP="007378DC">
            <w:pPr>
              <w:jc w:val="right"/>
              <w:rPr>
                <w:sz w:val="18"/>
                <w:szCs w:val="18"/>
              </w:rPr>
            </w:pPr>
            <w:r w:rsidRPr="00965858">
              <w:rPr>
                <w:sz w:val="18"/>
                <w:szCs w:val="18"/>
              </w:rPr>
              <w:t>0</w:t>
            </w:r>
          </w:p>
        </w:tc>
        <w:tc>
          <w:tcPr>
            <w:tcW w:w="838" w:type="dxa"/>
            <w:tcBorders>
              <w:top w:val="nil"/>
              <w:left w:val="nil"/>
              <w:bottom w:val="single" w:sz="4" w:space="0" w:color="auto"/>
              <w:right w:val="single" w:sz="4" w:space="0" w:color="auto"/>
            </w:tcBorders>
            <w:shd w:val="clear" w:color="auto" w:fill="auto"/>
          </w:tcPr>
          <w:p w14:paraId="5D3C0E4F" w14:textId="77777777" w:rsidR="00965858" w:rsidRPr="00965858" w:rsidRDefault="00965858" w:rsidP="007378DC">
            <w:pPr>
              <w:jc w:val="right"/>
              <w:rPr>
                <w:sz w:val="18"/>
                <w:szCs w:val="18"/>
              </w:rPr>
            </w:pPr>
            <w:r w:rsidRPr="00965858">
              <w:rPr>
                <w:sz w:val="18"/>
                <w:szCs w:val="18"/>
              </w:rPr>
              <w:t>0</w:t>
            </w:r>
          </w:p>
        </w:tc>
        <w:tc>
          <w:tcPr>
            <w:tcW w:w="1160" w:type="dxa"/>
            <w:tcBorders>
              <w:top w:val="single" w:sz="4" w:space="0" w:color="auto"/>
              <w:left w:val="nil"/>
              <w:bottom w:val="single" w:sz="4" w:space="0" w:color="auto"/>
              <w:right w:val="single" w:sz="4" w:space="0" w:color="auto"/>
            </w:tcBorders>
            <w:shd w:val="clear" w:color="auto" w:fill="auto"/>
          </w:tcPr>
          <w:p w14:paraId="63FDDEE3"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8,400</w:t>
            </w:r>
          </w:p>
        </w:tc>
        <w:tc>
          <w:tcPr>
            <w:tcW w:w="1420" w:type="dxa"/>
            <w:tcBorders>
              <w:top w:val="nil"/>
              <w:left w:val="single" w:sz="4" w:space="0" w:color="auto"/>
              <w:bottom w:val="single" w:sz="4" w:space="0" w:color="auto"/>
              <w:right w:val="single" w:sz="4" w:space="0" w:color="auto"/>
            </w:tcBorders>
            <w:shd w:val="clear" w:color="auto" w:fill="auto"/>
          </w:tcPr>
          <w:p w14:paraId="1D5CA3C7"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95,546</w:t>
            </w:r>
          </w:p>
        </w:tc>
      </w:tr>
      <w:tr w:rsidR="00965858" w:rsidRPr="00965858" w14:paraId="166290D9" w14:textId="77777777" w:rsidTr="00965858">
        <w:trPr>
          <w:trHeight w:val="150"/>
        </w:trPr>
        <w:tc>
          <w:tcPr>
            <w:tcW w:w="785" w:type="dxa"/>
            <w:tcBorders>
              <w:top w:val="nil"/>
              <w:left w:val="single" w:sz="4" w:space="0" w:color="auto"/>
              <w:bottom w:val="single" w:sz="4" w:space="0" w:color="auto"/>
              <w:right w:val="single" w:sz="4" w:space="0" w:color="auto"/>
            </w:tcBorders>
            <w:shd w:val="clear" w:color="auto" w:fill="auto"/>
            <w:hideMark/>
          </w:tcPr>
          <w:p w14:paraId="58DDBE31"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2.3</w:t>
            </w:r>
          </w:p>
        </w:tc>
        <w:tc>
          <w:tcPr>
            <w:tcW w:w="4681" w:type="dxa"/>
            <w:tcBorders>
              <w:top w:val="nil"/>
              <w:left w:val="nil"/>
              <w:bottom w:val="single" w:sz="4" w:space="0" w:color="auto"/>
              <w:right w:val="single" w:sz="4" w:space="0" w:color="auto"/>
            </w:tcBorders>
            <w:shd w:val="clear" w:color="auto" w:fill="auto"/>
            <w:hideMark/>
          </w:tcPr>
          <w:p w14:paraId="4DD65649"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Cooperating IA (UNEP) agreed funding (US $)</w:t>
            </w:r>
          </w:p>
        </w:tc>
        <w:tc>
          <w:tcPr>
            <w:tcW w:w="1282" w:type="dxa"/>
            <w:tcBorders>
              <w:top w:val="nil"/>
              <w:left w:val="nil"/>
              <w:bottom w:val="single" w:sz="4" w:space="0" w:color="auto"/>
              <w:right w:val="single" w:sz="4" w:space="0" w:color="auto"/>
            </w:tcBorders>
          </w:tcPr>
          <w:p w14:paraId="32B90B5B"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76,000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FF57DEB" w14:textId="77777777" w:rsidR="00965858" w:rsidRPr="00965858" w:rsidRDefault="00965858" w:rsidP="007378DC">
            <w:pPr>
              <w:jc w:val="right"/>
              <w:rPr>
                <w:sz w:val="18"/>
                <w:szCs w:val="18"/>
              </w:rPr>
            </w:pPr>
            <w:r w:rsidRPr="00965858">
              <w:rPr>
                <w:sz w:val="18"/>
                <w:szCs w:val="18"/>
              </w:rPr>
              <w:t>0</w:t>
            </w:r>
          </w:p>
        </w:tc>
        <w:tc>
          <w:tcPr>
            <w:tcW w:w="1073" w:type="dxa"/>
            <w:tcBorders>
              <w:top w:val="nil"/>
              <w:left w:val="nil"/>
              <w:bottom w:val="single" w:sz="4" w:space="0" w:color="auto"/>
              <w:right w:val="single" w:sz="4" w:space="0" w:color="auto"/>
            </w:tcBorders>
            <w:shd w:val="clear" w:color="auto" w:fill="auto"/>
          </w:tcPr>
          <w:p w14:paraId="07EC94BD" w14:textId="77777777" w:rsidR="00965858" w:rsidRPr="00965858" w:rsidRDefault="00965858" w:rsidP="007378DC">
            <w:pPr>
              <w:jc w:val="right"/>
              <w:rPr>
                <w:sz w:val="18"/>
                <w:szCs w:val="18"/>
              </w:rPr>
            </w:pPr>
            <w:r w:rsidRPr="00965858">
              <w:rPr>
                <w:sz w:val="18"/>
                <w:szCs w:val="18"/>
              </w:rPr>
              <w:t>0</w:t>
            </w:r>
          </w:p>
        </w:tc>
        <w:tc>
          <w:tcPr>
            <w:tcW w:w="1251" w:type="dxa"/>
            <w:tcBorders>
              <w:top w:val="nil"/>
              <w:left w:val="nil"/>
              <w:bottom w:val="single" w:sz="4" w:space="0" w:color="auto"/>
              <w:right w:val="single" w:sz="4" w:space="0" w:color="auto"/>
            </w:tcBorders>
            <w:shd w:val="clear" w:color="auto" w:fill="auto"/>
          </w:tcPr>
          <w:p w14:paraId="1A12CD96"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100,000</w:t>
            </w:r>
          </w:p>
        </w:tc>
        <w:tc>
          <w:tcPr>
            <w:tcW w:w="859" w:type="dxa"/>
            <w:tcBorders>
              <w:top w:val="nil"/>
              <w:left w:val="nil"/>
              <w:bottom w:val="single" w:sz="4" w:space="0" w:color="auto"/>
              <w:right w:val="single" w:sz="4" w:space="0" w:color="auto"/>
            </w:tcBorders>
            <w:shd w:val="clear" w:color="auto" w:fill="auto"/>
          </w:tcPr>
          <w:p w14:paraId="5E65AC70" w14:textId="77777777" w:rsidR="00965858" w:rsidRPr="00965858" w:rsidRDefault="00965858" w:rsidP="007378DC">
            <w:pPr>
              <w:jc w:val="right"/>
              <w:rPr>
                <w:sz w:val="18"/>
                <w:szCs w:val="18"/>
              </w:rPr>
            </w:pPr>
            <w:r w:rsidRPr="00965858">
              <w:rPr>
                <w:sz w:val="18"/>
                <w:szCs w:val="18"/>
              </w:rPr>
              <w:t>0</w:t>
            </w:r>
          </w:p>
        </w:tc>
        <w:tc>
          <w:tcPr>
            <w:tcW w:w="838" w:type="dxa"/>
            <w:tcBorders>
              <w:top w:val="nil"/>
              <w:left w:val="nil"/>
              <w:bottom w:val="single" w:sz="4" w:space="0" w:color="auto"/>
              <w:right w:val="single" w:sz="4" w:space="0" w:color="auto"/>
            </w:tcBorders>
            <w:shd w:val="clear" w:color="auto" w:fill="auto"/>
          </w:tcPr>
          <w:p w14:paraId="7D952052" w14:textId="77777777" w:rsidR="00965858" w:rsidRPr="00965858" w:rsidRDefault="00965858" w:rsidP="007378DC">
            <w:pPr>
              <w:jc w:val="right"/>
              <w:rPr>
                <w:sz w:val="18"/>
                <w:szCs w:val="18"/>
              </w:rPr>
            </w:pPr>
            <w:r w:rsidRPr="00965858">
              <w:rPr>
                <w:sz w:val="18"/>
                <w:szCs w:val="18"/>
              </w:rPr>
              <w:t>0</w:t>
            </w:r>
          </w:p>
        </w:tc>
        <w:tc>
          <w:tcPr>
            <w:tcW w:w="1160" w:type="dxa"/>
            <w:tcBorders>
              <w:top w:val="single" w:sz="4" w:space="0" w:color="auto"/>
              <w:left w:val="nil"/>
              <w:bottom w:val="single" w:sz="4" w:space="0" w:color="auto"/>
              <w:right w:val="single" w:sz="4" w:space="0" w:color="auto"/>
            </w:tcBorders>
            <w:shd w:val="clear" w:color="auto" w:fill="auto"/>
          </w:tcPr>
          <w:p w14:paraId="5D05EF9C"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24,000</w:t>
            </w:r>
          </w:p>
        </w:tc>
        <w:tc>
          <w:tcPr>
            <w:tcW w:w="1420" w:type="dxa"/>
            <w:tcBorders>
              <w:top w:val="nil"/>
              <w:left w:val="single" w:sz="4" w:space="0" w:color="auto"/>
              <w:bottom w:val="single" w:sz="4" w:space="0" w:color="auto"/>
              <w:right w:val="single" w:sz="4" w:space="0" w:color="auto"/>
            </w:tcBorders>
            <w:shd w:val="clear" w:color="auto" w:fill="auto"/>
          </w:tcPr>
          <w:p w14:paraId="47C61D65"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200,000</w:t>
            </w:r>
          </w:p>
        </w:tc>
      </w:tr>
      <w:tr w:rsidR="00965858" w:rsidRPr="00965858" w14:paraId="043CD315" w14:textId="77777777" w:rsidTr="00965858">
        <w:trPr>
          <w:trHeight w:val="54"/>
        </w:trPr>
        <w:tc>
          <w:tcPr>
            <w:tcW w:w="785" w:type="dxa"/>
            <w:tcBorders>
              <w:top w:val="nil"/>
              <w:left w:val="single" w:sz="4" w:space="0" w:color="auto"/>
              <w:bottom w:val="single" w:sz="4" w:space="0" w:color="auto"/>
              <w:right w:val="single" w:sz="4" w:space="0" w:color="auto"/>
            </w:tcBorders>
            <w:shd w:val="clear" w:color="auto" w:fill="auto"/>
            <w:hideMark/>
          </w:tcPr>
          <w:p w14:paraId="5E5B908C"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2.4</w:t>
            </w:r>
          </w:p>
        </w:tc>
        <w:tc>
          <w:tcPr>
            <w:tcW w:w="4681" w:type="dxa"/>
            <w:tcBorders>
              <w:top w:val="nil"/>
              <w:left w:val="nil"/>
              <w:bottom w:val="single" w:sz="4" w:space="0" w:color="auto"/>
              <w:right w:val="single" w:sz="4" w:space="0" w:color="auto"/>
            </w:tcBorders>
            <w:shd w:val="clear" w:color="auto" w:fill="auto"/>
            <w:hideMark/>
          </w:tcPr>
          <w:p w14:paraId="79C54224"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Support costs for Cooperating IA (US $)</w:t>
            </w:r>
          </w:p>
        </w:tc>
        <w:tc>
          <w:tcPr>
            <w:tcW w:w="1282" w:type="dxa"/>
            <w:tcBorders>
              <w:top w:val="nil"/>
              <w:left w:val="nil"/>
              <w:bottom w:val="single" w:sz="4" w:space="0" w:color="auto"/>
              <w:right w:val="single" w:sz="4" w:space="0" w:color="auto"/>
            </w:tcBorders>
          </w:tcPr>
          <w:p w14:paraId="1F8765E0"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9,880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85C1386" w14:textId="77777777" w:rsidR="00965858" w:rsidRPr="00965858" w:rsidRDefault="00965858" w:rsidP="007378DC">
            <w:pPr>
              <w:jc w:val="right"/>
              <w:rPr>
                <w:sz w:val="18"/>
                <w:szCs w:val="18"/>
              </w:rPr>
            </w:pPr>
            <w:r w:rsidRPr="00965858">
              <w:rPr>
                <w:sz w:val="18"/>
                <w:szCs w:val="18"/>
              </w:rPr>
              <w:t>0</w:t>
            </w:r>
          </w:p>
        </w:tc>
        <w:tc>
          <w:tcPr>
            <w:tcW w:w="1073" w:type="dxa"/>
            <w:tcBorders>
              <w:top w:val="nil"/>
              <w:left w:val="nil"/>
              <w:bottom w:val="single" w:sz="4" w:space="0" w:color="auto"/>
              <w:right w:val="single" w:sz="4" w:space="0" w:color="auto"/>
            </w:tcBorders>
            <w:shd w:val="clear" w:color="auto" w:fill="auto"/>
          </w:tcPr>
          <w:p w14:paraId="6F65CAA7" w14:textId="77777777" w:rsidR="00965858" w:rsidRPr="00965858" w:rsidRDefault="00965858" w:rsidP="007378DC">
            <w:pPr>
              <w:jc w:val="right"/>
              <w:rPr>
                <w:sz w:val="18"/>
                <w:szCs w:val="18"/>
              </w:rPr>
            </w:pPr>
            <w:r w:rsidRPr="00965858">
              <w:rPr>
                <w:sz w:val="18"/>
                <w:szCs w:val="18"/>
              </w:rPr>
              <w:t>0</w:t>
            </w:r>
          </w:p>
        </w:tc>
        <w:tc>
          <w:tcPr>
            <w:tcW w:w="1251" w:type="dxa"/>
            <w:tcBorders>
              <w:top w:val="nil"/>
              <w:left w:val="nil"/>
              <w:bottom w:val="single" w:sz="4" w:space="0" w:color="auto"/>
              <w:right w:val="single" w:sz="4" w:space="0" w:color="auto"/>
            </w:tcBorders>
            <w:shd w:val="clear" w:color="auto" w:fill="auto"/>
          </w:tcPr>
          <w:p w14:paraId="2F1C53BE"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13,000</w:t>
            </w:r>
          </w:p>
        </w:tc>
        <w:tc>
          <w:tcPr>
            <w:tcW w:w="859" w:type="dxa"/>
            <w:tcBorders>
              <w:top w:val="nil"/>
              <w:left w:val="nil"/>
              <w:bottom w:val="single" w:sz="4" w:space="0" w:color="auto"/>
              <w:right w:val="single" w:sz="4" w:space="0" w:color="auto"/>
            </w:tcBorders>
            <w:shd w:val="clear" w:color="auto" w:fill="auto"/>
          </w:tcPr>
          <w:p w14:paraId="6CC5693A" w14:textId="77777777" w:rsidR="00965858" w:rsidRPr="00965858" w:rsidRDefault="00965858" w:rsidP="007378DC">
            <w:pPr>
              <w:jc w:val="right"/>
              <w:rPr>
                <w:sz w:val="18"/>
                <w:szCs w:val="18"/>
              </w:rPr>
            </w:pPr>
            <w:r w:rsidRPr="00965858">
              <w:rPr>
                <w:sz w:val="18"/>
                <w:szCs w:val="18"/>
              </w:rPr>
              <w:t>0</w:t>
            </w:r>
          </w:p>
        </w:tc>
        <w:tc>
          <w:tcPr>
            <w:tcW w:w="838" w:type="dxa"/>
            <w:tcBorders>
              <w:top w:val="nil"/>
              <w:left w:val="nil"/>
              <w:bottom w:val="single" w:sz="4" w:space="0" w:color="auto"/>
              <w:right w:val="single" w:sz="4" w:space="0" w:color="auto"/>
            </w:tcBorders>
            <w:shd w:val="clear" w:color="auto" w:fill="auto"/>
          </w:tcPr>
          <w:p w14:paraId="6C62C1AA" w14:textId="77777777" w:rsidR="00965858" w:rsidRPr="00965858" w:rsidRDefault="00965858" w:rsidP="007378DC">
            <w:pPr>
              <w:jc w:val="right"/>
              <w:rPr>
                <w:sz w:val="18"/>
                <w:szCs w:val="18"/>
              </w:rPr>
            </w:pPr>
            <w:r w:rsidRPr="00965858">
              <w:rPr>
                <w:sz w:val="18"/>
                <w:szCs w:val="18"/>
              </w:rPr>
              <w:t>0</w:t>
            </w:r>
          </w:p>
        </w:tc>
        <w:tc>
          <w:tcPr>
            <w:tcW w:w="1160" w:type="dxa"/>
            <w:tcBorders>
              <w:top w:val="single" w:sz="4" w:space="0" w:color="auto"/>
              <w:left w:val="nil"/>
              <w:bottom w:val="single" w:sz="4" w:space="0" w:color="auto"/>
              <w:right w:val="single" w:sz="4" w:space="0" w:color="auto"/>
            </w:tcBorders>
            <w:shd w:val="clear" w:color="auto" w:fill="auto"/>
          </w:tcPr>
          <w:p w14:paraId="23AC90AB"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3,120</w:t>
            </w:r>
          </w:p>
        </w:tc>
        <w:tc>
          <w:tcPr>
            <w:tcW w:w="1420" w:type="dxa"/>
            <w:tcBorders>
              <w:top w:val="nil"/>
              <w:left w:val="single" w:sz="4" w:space="0" w:color="auto"/>
              <w:bottom w:val="single" w:sz="4" w:space="0" w:color="auto"/>
              <w:right w:val="single" w:sz="4" w:space="0" w:color="auto"/>
            </w:tcBorders>
            <w:shd w:val="clear" w:color="auto" w:fill="auto"/>
          </w:tcPr>
          <w:p w14:paraId="2E36B7FB"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26,000</w:t>
            </w:r>
          </w:p>
        </w:tc>
      </w:tr>
      <w:tr w:rsidR="00965858" w:rsidRPr="00965858" w14:paraId="77492D77" w14:textId="77777777" w:rsidTr="00965858">
        <w:trPr>
          <w:trHeight w:val="57"/>
        </w:trPr>
        <w:tc>
          <w:tcPr>
            <w:tcW w:w="785" w:type="dxa"/>
            <w:tcBorders>
              <w:top w:val="nil"/>
              <w:left w:val="single" w:sz="4" w:space="0" w:color="auto"/>
              <w:bottom w:val="single" w:sz="4" w:space="0" w:color="auto"/>
              <w:right w:val="single" w:sz="4" w:space="0" w:color="auto"/>
            </w:tcBorders>
            <w:shd w:val="clear" w:color="auto" w:fill="auto"/>
            <w:hideMark/>
          </w:tcPr>
          <w:p w14:paraId="2C7A7744"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3.1</w:t>
            </w:r>
          </w:p>
        </w:tc>
        <w:tc>
          <w:tcPr>
            <w:tcW w:w="4681" w:type="dxa"/>
            <w:tcBorders>
              <w:top w:val="nil"/>
              <w:left w:val="nil"/>
              <w:bottom w:val="single" w:sz="4" w:space="0" w:color="auto"/>
              <w:right w:val="single" w:sz="4" w:space="0" w:color="auto"/>
            </w:tcBorders>
            <w:shd w:val="clear" w:color="auto" w:fill="auto"/>
            <w:hideMark/>
          </w:tcPr>
          <w:p w14:paraId="713E2CBD"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Total agreed funding (US $)</w:t>
            </w:r>
          </w:p>
        </w:tc>
        <w:tc>
          <w:tcPr>
            <w:tcW w:w="1282" w:type="dxa"/>
            <w:tcBorders>
              <w:top w:val="nil"/>
              <w:left w:val="nil"/>
              <w:bottom w:val="single" w:sz="4" w:space="0" w:color="auto"/>
              <w:right w:val="single" w:sz="4" w:space="0" w:color="auto"/>
            </w:tcBorders>
          </w:tcPr>
          <w:p w14:paraId="794741F9"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934,306</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DBADC47" w14:textId="77777777" w:rsidR="00965858" w:rsidRPr="00965858" w:rsidRDefault="00965858" w:rsidP="007378DC">
            <w:pPr>
              <w:jc w:val="right"/>
              <w:rPr>
                <w:sz w:val="18"/>
                <w:szCs w:val="18"/>
              </w:rPr>
            </w:pPr>
            <w:r w:rsidRPr="00965858">
              <w:rPr>
                <w:sz w:val="18"/>
                <w:szCs w:val="18"/>
              </w:rPr>
              <w:t>0</w:t>
            </w:r>
          </w:p>
        </w:tc>
        <w:tc>
          <w:tcPr>
            <w:tcW w:w="1073" w:type="dxa"/>
            <w:tcBorders>
              <w:top w:val="nil"/>
              <w:left w:val="nil"/>
              <w:bottom w:val="single" w:sz="4" w:space="0" w:color="auto"/>
              <w:right w:val="single" w:sz="4" w:space="0" w:color="auto"/>
            </w:tcBorders>
            <w:shd w:val="clear" w:color="auto" w:fill="auto"/>
          </w:tcPr>
          <w:p w14:paraId="44A15C25" w14:textId="77777777" w:rsidR="00965858" w:rsidRPr="00965858" w:rsidRDefault="00965858" w:rsidP="007378DC">
            <w:pPr>
              <w:jc w:val="right"/>
              <w:rPr>
                <w:sz w:val="18"/>
                <w:szCs w:val="18"/>
              </w:rPr>
            </w:pPr>
            <w:r w:rsidRPr="00965858">
              <w:rPr>
                <w:sz w:val="18"/>
                <w:szCs w:val="18"/>
              </w:rPr>
              <w:t>0</w:t>
            </w:r>
          </w:p>
        </w:tc>
        <w:tc>
          <w:tcPr>
            <w:tcW w:w="1251" w:type="dxa"/>
            <w:tcBorders>
              <w:top w:val="nil"/>
              <w:left w:val="nil"/>
              <w:bottom w:val="single" w:sz="4" w:space="0" w:color="auto"/>
              <w:right w:val="single" w:sz="4" w:space="0" w:color="auto"/>
            </w:tcBorders>
            <w:shd w:val="clear" w:color="auto" w:fill="auto"/>
          </w:tcPr>
          <w:p w14:paraId="7D58D4CC"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486,640</w:t>
            </w:r>
          </w:p>
        </w:tc>
        <w:tc>
          <w:tcPr>
            <w:tcW w:w="859" w:type="dxa"/>
            <w:tcBorders>
              <w:top w:val="nil"/>
              <w:left w:val="nil"/>
              <w:bottom w:val="single" w:sz="4" w:space="0" w:color="auto"/>
              <w:right w:val="single" w:sz="4" w:space="0" w:color="auto"/>
            </w:tcBorders>
            <w:shd w:val="clear" w:color="auto" w:fill="auto"/>
          </w:tcPr>
          <w:p w14:paraId="53E8A2C0" w14:textId="77777777" w:rsidR="00965858" w:rsidRPr="00965858" w:rsidRDefault="00965858" w:rsidP="007378DC">
            <w:pPr>
              <w:jc w:val="right"/>
              <w:rPr>
                <w:sz w:val="18"/>
                <w:szCs w:val="18"/>
              </w:rPr>
            </w:pPr>
            <w:r w:rsidRPr="00965858">
              <w:rPr>
                <w:sz w:val="18"/>
                <w:szCs w:val="18"/>
              </w:rPr>
              <w:t>0</w:t>
            </w:r>
          </w:p>
        </w:tc>
        <w:tc>
          <w:tcPr>
            <w:tcW w:w="838" w:type="dxa"/>
            <w:tcBorders>
              <w:top w:val="nil"/>
              <w:left w:val="nil"/>
              <w:bottom w:val="single" w:sz="4" w:space="0" w:color="auto"/>
              <w:right w:val="single" w:sz="4" w:space="0" w:color="auto"/>
            </w:tcBorders>
            <w:shd w:val="clear" w:color="auto" w:fill="auto"/>
          </w:tcPr>
          <w:p w14:paraId="1EB87758" w14:textId="77777777" w:rsidR="00965858" w:rsidRPr="00965858" w:rsidRDefault="00965858" w:rsidP="007378DC">
            <w:pPr>
              <w:jc w:val="right"/>
              <w:rPr>
                <w:sz w:val="18"/>
                <w:szCs w:val="18"/>
              </w:rPr>
            </w:pPr>
            <w:r w:rsidRPr="00965858">
              <w:rPr>
                <w:sz w:val="18"/>
                <w:szCs w:val="18"/>
              </w:rPr>
              <w:t>0</w:t>
            </w:r>
          </w:p>
        </w:tc>
        <w:tc>
          <w:tcPr>
            <w:tcW w:w="1160" w:type="dxa"/>
            <w:tcBorders>
              <w:top w:val="single" w:sz="4" w:space="0" w:color="auto"/>
              <w:left w:val="nil"/>
              <w:bottom w:val="single" w:sz="4" w:space="0" w:color="auto"/>
              <w:right w:val="single" w:sz="4" w:space="0" w:color="auto"/>
            </w:tcBorders>
            <w:shd w:val="clear" w:color="auto" w:fill="auto"/>
          </w:tcPr>
          <w:p w14:paraId="25C72B69"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144,000</w:t>
            </w:r>
          </w:p>
        </w:tc>
        <w:tc>
          <w:tcPr>
            <w:tcW w:w="1420" w:type="dxa"/>
            <w:tcBorders>
              <w:top w:val="nil"/>
              <w:left w:val="single" w:sz="4" w:space="0" w:color="auto"/>
              <w:bottom w:val="single" w:sz="4" w:space="0" w:color="auto"/>
              <w:right w:val="single" w:sz="4" w:space="0" w:color="auto"/>
            </w:tcBorders>
            <w:shd w:val="clear" w:color="auto" w:fill="auto"/>
          </w:tcPr>
          <w:p w14:paraId="64D916B6"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1,564,946</w:t>
            </w:r>
          </w:p>
        </w:tc>
      </w:tr>
      <w:tr w:rsidR="00965858" w:rsidRPr="00965858" w14:paraId="45C453FC" w14:textId="77777777" w:rsidTr="00965858">
        <w:trPr>
          <w:trHeight w:val="57"/>
        </w:trPr>
        <w:tc>
          <w:tcPr>
            <w:tcW w:w="785" w:type="dxa"/>
            <w:tcBorders>
              <w:top w:val="nil"/>
              <w:left w:val="single" w:sz="4" w:space="0" w:color="auto"/>
              <w:bottom w:val="single" w:sz="4" w:space="0" w:color="auto"/>
              <w:right w:val="single" w:sz="4" w:space="0" w:color="auto"/>
            </w:tcBorders>
            <w:shd w:val="clear" w:color="auto" w:fill="auto"/>
            <w:hideMark/>
          </w:tcPr>
          <w:p w14:paraId="4D6216E8"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3.2</w:t>
            </w:r>
          </w:p>
        </w:tc>
        <w:tc>
          <w:tcPr>
            <w:tcW w:w="4681" w:type="dxa"/>
            <w:tcBorders>
              <w:top w:val="nil"/>
              <w:left w:val="nil"/>
              <w:bottom w:val="single" w:sz="4" w:space="0" w:color="auto"/>
              <w:right w:val="single" w:sz="4" w:space="0" w:color="auto"/>
            </w:tcBorders>
            <w:shd w:val="clear" w:color="auto" w:fill="auto"/>
            <w:hideMark/>
          </w:tcPr>
          <w:p w14:paraId="471592AE"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Total support costs (US $)</w:t>
            </w:r>
          </w:p>
        </w:tc>
        <w:tc>
          <w:tcPr>
            <w:tcW w:w="1282" w:type="dxa"/>
            <w:tcBorders>
              <w:top w:val="nil"/>
              <w:left w:val="nil"/>
              <w:bottom w:val="single" w:sz="4" w:space="0" w:color="auto"/>
              <w:right w:val="single" w:sz="4" w:space="0" w:color="auto"/>
            </w:tcBorders>
          </w:tcPr>
          <w:p w14:paraId="21A8F33B"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69,961</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987E5FD" w14:textId="77777777" w:rsidR="00965858" w:rsidRPr="00965858" w:rsidRDefault="00965858" w:rsidP="007378DC">
            <w:pPr>
              <w:jc w:val="right"/>
              <w:rPr>
                <w:sz w:val="18"/>
                <w:szCs w:val="18"/>
              </w:rPr>
            </w:pPr>
            <w:r w:rsidRPr="00965858">
              <w:rPr>
                <w:sz w:val="18"/>
                <w:szCs w:val="18"/>
              </w:rPr>
              <w:t>0</w:t>
            </w:r>
          </w:p>
        </w:tc>
        <w:tc>
          <w:tcPr>
            <w:tcW w:w="1073" w:type="dxa"/>
            <w:tcBorders>
              <w:top w:val="nil"/>
              <w:left w:val="nil"/>
              <w:bottom w:val="single" w:sz="4" w:space="0" w:color="auto"/>
              <w:right w:val="single" w:sz="4" w:space="0" w:color="auto"/>
            </w:tcBorders>
            <w:shd w:val="clear" w:color="auto" w:fill="auto"/>
          </w:tcPr>
          <w:p w14:paraId="1D8F06A9" w14:textId="77777777" w:rsidR="00965858" w:rsidRPr="00965858" w:rsidRDefault="00965858" w:rsidP="007378DC">
            <w:pPr>
              <w:jc w:val="right"/>
              <w:rPr>
                <w:sz w:val="18"/>
                <w:szCs w:val="18"/>
              </w:rPr>
            </w:pPr>
            <w:r w:rsidRPr="00965858">
              <w:rPr>
                <w:sz w:val="18"/>
                <w:szCs w:val="18"/>
              </w:rPr>
              <w:t>0</w:t>
            </w:r>
          </w:p>
        </w:tc>
        <w:tc>
          <w:tcPr>
            <w:tcW w:w="1251" w:type="dxa"/>
            <w:tcBorders>
              <w:top w:val="nil"/>
              <w:left w:val="nil"/>
              <w:bottom w:val="single" w:sz="4" w:space="0" w:color="auto"/>
              <w:right w:val="single" w:sz="4" w:space="0" w:color="auto"/>
            </w:tcBorders>
            <w:shd w:val="clear" w:color="auto" w:fill="auto"/>
          </w:tcPr>
          <w:p w14:paraId="12FF3C84"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40,065</w:t>
            </w:r>
          </w:p>
        </w:tc>
        <w:tc>
          <w:tcPr>
            <w:tcW w:w="859" w:type="dxa"/>
            <w:tcBorders>
              <w:top w:val="nil"/>
              <w:left w:val="nil"/>
              <w:bottom w:val="single" w:sz="4" w:space="0" w:color="auto"/>
              <w:right w:val="single" w:sz="4" w:space="0" w:color="auto"/>
            </w:tcBorders>
            <w:shd w:val="clear" w:color="auto" w:fill="auto"/>
          </w:tcPr>
          <w:p w14:paraId="64C1537E" w14:textId="77777777" w:rsidR="00965858" w:rsidRPr="00965858" w:rsidRDefault="00965858" w:rsidP="007378DC">
            <w:pPr>
              <w:jc w:val="right"/>
              <w:rPr>
                <w:sz w:val="18"/>
                <w:szCs w:val="18"/>
              </w:rPr>
            </w:pPr>
            <w:r w:rsidRPr="00965858">
              <w:rPr>
                <w:sz w:val="18"/>
                <w:szCs w:val="18"/>
              </w:rPr>
              <w:t>0</w:t>
            </w:r>
          </w:p>
        </w:tc>
        <w:tc>
          <w:tcPr>
            <w:tcW w:w="838" w:type="dxa"/>
            <w:tcBorders>
              <w:top w:val="nil"/>
              <w:left w:val="nil"/>
              <w:bottom w:val="single" w:sz="4" w:space="0" w:color="auto"/>
              <w:right w:val="single" w:sz="4" w:space="0" w:color="auto"/>
            </w:tcBorders>
            <w:shd w:val="clear" w:color="auto" w:fill="auto"/>
          </w:tcPr>
          <w:p w14:paraId="67ACE3CF" w14:textId="77777777" w:rsidR="00965858" w:rsidRPr="00965858" w:rsidRDefault="00965858" w:rsidP="007378DC">
            <w:pPr>
              <w:jc w:val="right"/>
              <w:rPr>
                <w:sz w:val="18"/>
                <w:szCs w:val="18"/>
              </w:rPr>
            </w:pPr>
            <w:r w:rsidRPr="00965858">
              <w:rPr>
                <w:sz w:val="18"/>
                <w:szCs w:val="18"/>
              </w:rPr>
              <w:t>0</w:t>
            </w:r>
          </w:p>
        </w:tc>
        <w:tc>
          <w:tcPr>
            <w:tcW w:w="1160" w:type="dxa"/>
            <w:tcBorders>
              <w:top w:val="single" w:sz="4" w:space="0" w:color="auto"/>
              <w:left w:val="nil"/>
              <w:bottom w:val="single" w:sz="4" w:space="0" w:color="auto"/>
              <w:right w:val="single" w:sz="4" w:space="0" w:color="auto"/>
            </w:tcBorders>
            <w:shd w:val="clear" w:color="auto" w:fill="auto"/>
          </w:tcPr>
          <w:p w14:paraId="6EAC70A3"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11,520</w:t>
            </w:r>
          </w:p>
        </w:tc>
        <w:tc>
          <w:tcPr>
            <w:tcW w:w="1420" w:type="dxa"/>
            <w:tcBorders>
              <w:top w:val="nil"/>
              <w:left w:val="single" w:sz="4" w:space="0" w:color="auto"/>
              <w:bottom w:val="single" w:sz="4" w:space="0" w:color="auto"/>
              <w:right w:val="single" w:sz="4" w:space="0" w:color="auto"/>
            </w:tcBorders>
            <w:shd w:val="clear" w:color="auto" w:fill="auto"/>
          </w:tcPr>
          <w:p w14:paraId="686A0164"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121,546</w:t>
            </w:r>
          </w:p>
        </w:tc>
      </w:tr>
      <w:tr w:rsidR="00965858" w:rsidRPr="00965858" w14:paraId="7A6C5A87" w14:textId="77777777" w:rsidTr="00965858">
        <w:trPr>
          <w:trHeight w:val="48"/>
        </w:trPr>
        <w:tc>
          <w:tcPr>
            <w:tcW w:w="785" w:type="dxa"/>
            <w:tcBorders>
              <w:top w:val="single" w:sz="4" w:space="0" w:color="auto"/>
              <w:left w:val="single" w:sz="4" w:space="0" w:color="auto"/>
              <w:bottom w:val="single" w:sz="4" w:space="0" w:color="auto"/>
              <w:right w:val="single" w:sz="4" w:space="0" w:color="auto"/>
            </w:tcBorders>
            <w:shd w:val="clear" w:color="auto" w:fill="auto"/>
            <w:hideMark/>
          </w:tcPr>
          <w:p w14:paraId="17D6D1A7"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3.3</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14:paraId="2735A4BF" w14:textId="77777777" w:rsidR="00965858" w:rsidRPr="00965858" w:rsidRDefault="00965858" w:rsidP="007378DC">
            <w:pPr>
              <w:widowControl w:val="0"/>
              <w:rPr>
                <w:color w:val="000000"/>
                <w:sz w:val="18"/>
                <w:szCs w:val="18"/>
                <w:lang w:eastAsia="en-CA"/>
              </w:rPr>
            </w:pPr>
            <w:r w:rsidRPr="00965858">
              <w:rPr>
                <w:color w:val="000000"/>
                <w:sz w:val="18"/>
                <w:szCs w:val="18"/>
                <w:lang w:eastAsia="en-CA"/>
              </w:rPr>
              <w:t>Total agreed costs (US $)</w:t>
            </w:r>
          </w:p>
        </w:tc>
        <w:tc>
          <w:tcPr>
            <w:tcW w:w="1282" w:type="dxa"/>
            <w:tcBorders>
              <w:top w:val="single" w:sz="4" w:space="0" w:color="auto"/>
              <w:left w:val="single" w:sz="4" w:space="0" w:color="auto"/>
              <w:bottom w:val="single" w:sz="4" w:space="0" w:color="auto"/>
              <w:right w:val="single" w:sz="4" w:space="0" w:color="auto"/>
            </w:tcBorders>
          </w:tcPr>
          <w:p w14:paraId="4FFE0C40"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1,004,267</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028DD6C" w14:textId="77777777" w:rsidR="00965858" w:rsidRPr="00965858" w:rsidRDefault="00965858" w:rsidP="007378DC">
            <w:pPr>
              <w:jc w:val="right"/>
              <w:rPr>
                <w:sz w:val="18"/>
                <w:szCs w:val="18"/>
              </w:rPr>
            </w:pPr>
            <w:r w:rsidRPr="00965858">
              <w:rPr>
                <w:sz w:val="18"/>
                <w:szCs w:val="18"/>
              </w:rPr>
              <w:t>0</w:t>
            </w:r>
          </w:p>
        </w:tc>
        <w:tc>
          <w:tcPr>
            <w:tcW w:w="1073" w:type="dxa"/>
            <w:tcBorders>
              <w:top w:val="single" w:sz="4" w:space="0" w:color="auto"/>
              <w:left w:val="single" w:sz="4" w:space="0" w:color="auto"/>
              <w:bottom w:val="single" w:sz="4" w:space="0" w:color="auto"/>
              <w:right w:val="single" w:sz="4" w:space="0" w:color="auto"/>
            </w:tcBorders>
            <w:shd w:val="clear" w:color="auto" w:fill="auto"/>
          </w:tcPr>
          <w:p w14:paraId="1AC360D6" w14:textId="77777777" w:rsidR="00965858" w:rsidRPr="00965858" w:rsidRDefault="00965858" w:rsidP="007378DC">
            <w:pPr>
              <w:jc w:val="right"/>
              <w:rPr>
                <w:sz w:val="18"/>
                <w:szCs w:val="18"/>
              </w:rPr>
            </w:pPr>
            <w:r w:rsidRPr="00965858">
              <w:rPr>
                <w:sz w:val="18"/>
                <w:szCs w:val="18"/>
              </w:rPr>
              <w:t>0</w:t>
            </w:r>
          </w:p>
        </w:tc>
        <w:tc>
          <w:tcPr>
            <w:tcW w:w="1251" w:type="dxa"/>
            <w:tcBorders>
              <w:top w:val="single" w:sz="4" w:space="0" w:color="auto"/>
              <w:left w:val="single" w:sz="4" w:space="0" w:color="auto"/>
              <w:bottom w:val="single" w:sz="4" w:space="0" w:color="auto"/>
              <w:right w:val="single" w:sz="4" w:space="0" w:color="auto"/>
            </w:tcBorders>
            <w:shd w:val="clear" w:color="auto" w:fill="auto"/>
          </w:tcPr>
          <w:p w14:paraId="5466BB19"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526,705</w:t>
            </w: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04248142" w14:textId="77777777" w:rsidR="00965858" w:rsidRPr="00965858" w:rsidRDefault="00965858" w:rsidP="007378DC">
            <w:pPr>
              <w:jc w:val="right"/>
              <w:rPr>
                <w:sz w:val="18"/>
                <w:szCs w:val="18"/>
              </w:rPr>
            </w:pPr>
            <w:r w:rsidRPr="00965858">
              <w:rPr>
                <w:sz w:val="18"/>
                <w:szCs w:val="18"/>
              </w:rPr>
              <w:t>0</w:t>
            </w:r>
          </w:p>
        </w:tc>
        <w:tc>
          <w:tcPr>
            <w:tcW w:w="838" w:type="dxa"/>
            <w:tcBorders>
              <w:top w:val="single" w:sz="4" w:space="0" w:color="auto"/>
              <w:left w:val="single" w:sz="4" w:space="0" w:color="auto"/>
              <w:bottom w:val="single" w:sz="4" w:space="0" w:color="auto"/>
              <w:right w:val="single" w:sz="4" w:space="0" w:color="auto"/>
            </w:tcBorders>
            <w:shd w:val="clear" w:color="auto" w:fill="auto"/>
          </w:tcPr>
          <w:p w14:paraId="077F65EC" w14:textId="77777777" w:rsidR="00965858" w:rsidRPr="00965858" w:rsidRDefault="00965858" w:rsidP="007378DC">
            <w:pPr>
              <w:jc w:val="right"/>
              <w:rPr>
                <w:sz w:val="18"/>
                <w:szCs w:val="18"/>
              </w:rPr>
            </w:pPr>
            <w:r w:rsidRPr="00965858">
              <w:rPr>
                <w:sz w:val="18"/>
                <w:szCs w:val="18"/>
              </w:rPr>
              <w:t>0</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3D75B0E7"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155,520</w:t>
            </w:r>
          </w:p>
        </w:tc>
        <w:tc>
          <w:tcPr>
            <w:tcW w:w="1420" w:type="dxa"/>
            <w:tcBorders>
              <w:top w:val="single" w:sz="4" w:space="0" w:color="auto"/>
              <w:left w:val="single" w:sz="4" w:space="0" w:color="auto"/>
              <w:bottom w:val="single" w:sz="4" w:space="0" w:color="auto"/>
              <w:right w:val="single" w:sz="4" w:space="0" w:color="auto"/>
            </w:tcBorders>
            <w:shd w:val="clear" w:color="auto" w:fill="auto"/>
          </w:tcPr>
          <w:p w14:paraId="67106129" w14:textId="77777777" w:rsidR="00965858" w:rsidRPr="00965858" w:rsidRDefault="00965858" w:rsidP="007378DC">
            <w:pPr>
              <w:widowControl w:val="0"/>
              <w:jc w:val="right"/>
              <w:rPr>
                <w:color w:val="000000"/>
                <w:sz w:val="18"/>
                <w:szCs w:val="18"/>
                <w:lang w:eastAsia="en-CA"/>
              </w:rPr>
            </w:pPr>
            <w:r w:rsidRPr="00965858">
              <w:rPr>
                <w:color w:val="000000"/>
                <w:sz w:val="18"/>
                <w:szCs w:val="18"/>
                <w:lang w:eastAsia="en-CA"/>
              </w:rPr>
              <w:t>1,686,492</w:t>
            </w:r>
          </w:p>
        </w:tc>
      </w:tr>
    </w:tbl>
    <w:p w14:paraId="5D431736" w14:textId="77777777" w:rsidR="00965858" w:rsidRDefault="00965858" w:rsidP="00711C0E">
      <w:pPr>
        <w:pStyle w:val="StyleHeader4Para4Left0Firstline0"/>
        <w:numPr>
          <w:ilvl w:val="0"/>
          <w:numId w:val="0"/>
        </w:numPr>
        <w:rPr>
          <w:lang w:val="en-US" w:bidi="ar-LB"/>
        </w:rPr>
        <w:sectPr w:rsidR="00965858" w:rsidSect="00965858">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2" w:header="720" w:footer="476" w:gutter="0"/>
          <w:pgNumType w:start="1"/>
          <w:cols w:space="720"/>
          <w:titlePg/>
        </w:sectPr>
      </w:pPr>
    </w:p>
    <w:p w14:paraId="440BF9F7" w14:textId="77777777" w:rsidR="00965858" w:rsidRPr="00222EEB" w:rsidRDefault="00965858" w:rsidP="00965858">
      <w:pPr>
        <w:suppressAutoHyphens/>
        <w:spacing w:after="240"/>
        <w:jc w:val="center"/>
        <w:rPr>
          <w:b/>
          <w:bCs/>
        </w:rPr>
      </w:pPr>
      <w:r w:rsidRPr="00222EEB">
        <w:rPr>
          <w:b/>
          <w:bCs/>
        </w:rPr>
        <w:lastRenderedPageBreak/>
        <w:t>Annex II</w:t>
      </w:r>
    </w:p>
    <w:p w14:paraId="1A815139" w14:textId="77777777" w:rsidR="00965858" w:rsidRPr="00222EEB" w:rsidRDefault="00965858" w:rsidP="00965858">
      <w:pPr>
        <w:suppressAutoHyphens/>
        <w:jc w:val="center"/>
        <w:rPr>
          <w:b/>
          <w:bCs/>
        </w:rPr>
      </w:pPr>
      <w:r w:rsidRPr="00222EEB">
        <w:rPr>
          <w:b/>
          <w:bCs/>
        </w:rPr>
        <w:t>SIMULTANEOUS IMPLEMENTATION OF THE HCFC PHASE-OUT MANAGEMENT PLAN</w:t>
      </w:r>
    </w:p>
    <w:p w14:paraId="6E15BF09" w14:textId="77777777" w:rsidR="00965858" w:rsidRPr="00222EEB" w:rsidRDefault="00965858" w:rsidP="00965858">
      <w:pPr>
        <w:suppressAutoHyphens/>
        <w:spacing w:after="240"/>
        <w:jc w:val="center"/>
      </w:pPr>
      <w:r w:rsidRPr="00222EEB">
        <w:rPr>
          <w:b/>
          <w:bCs/>
        </w:rPr>
        <w:t>AND THE KIGALI HFC IMPLEMENTATION PLAN IN TUNISIA</w:t>
      </w:r>
    </w:p>
    <w:tbl>
      <w:tblPr>
        <w:tblW w:w="4894" w:type="pct"/>
        <w:tblCellMar>
          <w:left w:w="57" w:type="dxa"/>
          <w:right w:w="57" w:type="dxa"/>
        </w:tblCellMar>
        <w:tblLook w:val="04A0" w:firstRow="1" w:lastRow="0" w:firstColumn="1" w:lastColumn="0" w:noHBand="0" w:noVBand="1"/>
      </w:tblPr>
      <w:tblGrid>
        <w:gridCol w:w="2127"/>
        <w:gridCol w:w="4018"/>
        <w:gridCol w:w="1145"/>
        <w:gridCol w:w="3570"/>
        <w:gridCol w:w="1530"/>
        <w:gridCol w:w="1677"/>
      </w:tblGrid>
      <w:tr w:rsidR="00965858" w:rsidRPr="00965858" w14:paraId="6F3B85EC" w14:textId="77777777" w:rsidTr="007378DC">
        <w:trPr>
          <w:trHeight w:val="338"/>
          <w:tblHeader/>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534EB979" w14:textId="77777777" w:rsidR="00965858" w:rsidRPr="00965858" w:rsidRDefault="00965858" w:rsidP="007378DC">
            <w:pPr>
              <w:suppressAutoHyphens/>
              <w:jc w:val="left"/>
              <w:rPr>
                <w:b/>
                <w:bCs/>
                <w:sz w:val="17"/>
                <w:szCs w:val="17"/>
                <w:lang w:eastAsia="en-CA"/>
              </w:rPr>
            </w:pPr>
            <w:r w:rsidRPr="00965858">
              <w:rPr>
                <w:b/>
                <w:bCs/>
                <w:sz w:val="17"/>
                <w:szCs w:val="17"/>
                <w:lang w:eastAsia="en-CA"/>
              </w:rPr>
              <w:t>Category of activity</w:t>
            </w: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2E44E1" w14:textId="77777777" w:rsidR="00965858" w:rsidRPr="00965858" w:rsidRDefault="00965858" w:rsidP="007378DC">
            <w:pPr>
              <w:suppressAutoHyphens/>
              <w:jc w:val="center"/>
              <w:rPr>
                <w:b/>
                <w:bCs/>
                <w:sz w:val="17"/>
                <w:szCs w:val="17"/>
                <w:lang w:eastAsia="en-CA"/>
              </w:rPr>
            </w:pPr>
            <w:r w:rsidRPr="00965858">
              <w:rPr>
                <w:b/>
                <w:bCs/>
                <w:sz w:val="17"/>
                <w:szCs w:val="17"/>
                <w:lang w:eastAsia="en-CA"/>
              </w:rPr>
              <w:t>HPMP stage II</w:t>
            </w:r>
          </w:p>
        </w:tc>
        <w:tc>
          <w:tcPr>
            <w:tcW w:w="181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153120" w14:textId="77777777" w:rsidR="00965858" w:rsidRPr="00965858" w:rsidRDefault="00965858" w:rsidP="007378DC">
            <w:pPr>
              <w:suppressAutoHyphens/>
              <w:jc w:val="center"/>
              <w:rPr>
                <w:b/>
                <w:bCs/>
                <w:sz w:val="17"/>
                <w:szCs w:val="17"/>
                <w:lang w:eastAsia="en-CA"/>
              </w:rPr>
            </w:pPr>
            <w:r w:rsidRPr="00965858">
              <w:rPr>
                <w:b/>
                <w:bCs/>
                <w:sz w:val="17"/>
                <w:szCs w:val="17"/>
                <w:lang w:eastAsia="en-CA"/>
              </w:rPr>
              <w:t>KIP – stage I</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0A53BE" w14:textId="77777777" w:rsidR="00965858" w:rsidRPr="00965858" w:rsidRDefault="00965858" w:rsidP="007378DC">
            <w:pPr>
              <w:suppressAutoHyphens/>
              <w:ind w:left="-49" w:right="-29"/>
              <w:jc w:val="center"/>
              <w:rPr>
                <w:b/>
                <w:bCs/>
                <w:sz w:val="17"/>
                <w:szCs w:val="17"/>
                <w:lang w:eastAsia="en-CA"/>
              </w:rPr>
            </w:pPr>
            <w:r w:rsidRPr="00965858">
              <w:rPr>
                <w:b/>
                <w:bCs/>
                <w:sz w:val="17"/>
                <w:szCs w:val="17"/>
                <w:lang w:eastAsia="en-CA"/>
              </w:rPr>
              <w:t>HPMP+KIP combined cost</w:t>
            </w:r>
            <w:r w:rsidRPr="00965858">
              <w:rPr>
                <w:b/>
                <w:bCs/>
                <w:sz w:val="17"/>
                <w:szCs w:val="17"/>
                <w:lang w:eastAsia="en-CA"/>
              </w:rPr>
              <w:br/>
            </w:r>
            <w:r w:rsidRPr="00965858">
              <w:rPr>
                <w:b/>
                <w:bCs/>
                <w:sz w:val="17"/>
                <w:szCs w:val="17"/>
              </w:rPr>
              <w:t>(US $)</w:t>
            </w:r>
          </w:p>
        </w:tc>
      </w:tr>
      <w:tr w:rsidR="00965858" w:rsidRPr="00965858" w14:paraId="252E6311" w14:textId="77777777" w:rsidTr="007378DC">
        <w:trPr>
          <w:trHeight w:val="286"/>
          <w:tblHeader/>
        </w:trPr>
        <w:tc>
          <w:tcPr>
            <w:tcW w:w="756" w:type="pct"/>
            <w:vMerge/>
            <w:tcBorders>
              <w:left w:val="single" w:sz="4" w:space="0" w:color="auto"/>
              <w:bottom w:val="single" w:sz="4" w:space="0" w:color="auto"/>
              <w:right w:val="single" w:sz="4" w:space="0" w:color="auto"/>
            </w:tcBorders>
            <w:shd w:val="clear" w:color="auto" w:fill="auto"/>
            <w:vAlign w:val="center"/>
            <w:hideMark/>
          </w:tcPr>
          <w:p w14:paraId="598DB022" w14:textId="77777777" w:rsidR="00965858" w:rsidRPr="00965858" w:rsidRDefault="00965858" w:rsidP="007378DC">
            <w:pPr>
              <w:suppressAutoHyphens/>
              <w:jc w:val="left"/>
              <w:rPr>
                <w:b/>
                <w:bCs/>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auto"/>
            <w:vAlign w:val="center"/>
            <w:hideMark/>
          </w:tcPr>
          <w:p w14:paraId="2BAAFCDE" w14:textId="77777777" w:rsidR="00965858" w:rsidRPr="00965858" w:rsidRDefault="00965858" w:rsidP="007378DC">
            <w:pPr>
              <w:suppressAutoHyphens/>
              <w:jc w:val="center"/>
              <w:rPr>
                <w:b/>
                <w:bCs/>
                <w:sz w:val="17"/>
                <w:szCs w:val="17"/>
                <w:lang w:eastAsia="en-CA"/>
              </w:rPr>
            </w:pPr>
            <w:r w:rsidRPr="00965858">
              <w:rPr>
                <w:b/>
                <w:bCs/>
                <w:sz w:val="17"/>
                <w:szCs w:val="17"/>
                <w:lang w:eastAsia="en-CA"/>
              </w:rPr>
              <w:t>Activity</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59B3956E" w14:textId="77777777" w:rsidR="00965858" w:rsidRPr="00965858" w:rsidRDefault="00965858" w:rsidP="007378DC">
            <w:pPr>
              <w:suppressAutoHyphens/>
              <w:jc w:val="center"/>
              <w:rPr>
                <w:b/>
                <w:bCs/>
                <w:sz w:val="17"/>
                <w:szCs w:val="17"/>
                <w:lang w:eastAsia="en-CA"/>
              </w:rPr>
            </w:pPr>
            <w:r w:rsidRPr="00965858">
              <w:rPr>
                <w:b/>
                <w:bCs/>
                <w:sz w:val="17"/>
                <w:szCs w:val="17"/>
                <w:lang w:eastAsia="en-CA"/>
              </w:rPr>
              <w:t>Cost (US $)</w:t>
            </w:r>
          </w:p>
        </w:tc>
        <w:tc>
          <w:tcPr>
            <w:tcW w:w="12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78936C" w14:textId="77777777" w:rsidR="00965858" w:rsidRPr="00965858" w:rsidRDefault="00965858" w:rsidP="007378DC">
            <w:pPr>
              <w:suppressAutoHyphens/>
              <w:jc w:val="center"/>
              <w:rPr>
                <w:b/>
                <w:bCs/>
                <w:sz w:val="17"/>
                <w:szCs w:val="17"/>
                <w:lang w:eastAsia="en-CA"/>
              </w:rPr>
            </w:pPr>
            <w:r w:rsidRPr="00965858">
              <w:rPr>
                <w:b/>
                <w:bCs/>
                <w:sz w:val="17"/>
                <w:szCs w:val="17"/>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BC76BF" w14:textId="77777777" w:rsidR="00965858" w:rsidRPr="00965858" w:rsidRDefault="00965858" w:rsidP="007378DC">
            <w:pPr>
              <w:suppressAutoHyphens/>
              <w:jc w:val="center"/>
              <w:rPr>
                <w:b/>
                <w:bCs/>
                <w:sz w:val="17"/>
                <w:szCs w:val="17"/>
                <w:lang w:eastAsia="en-CA"/>
              </w:rPr>
            </w:pPr>
            <w:r w:rsidRPr="00965858">
              <w:rPr>
                <w:b/>
                <w:bCs/>
                <w:sz w:val="17"/>
                <w:szCs w:val="17"/>
                <w:lang w:eastAsia="en-CA"/>
              </w:rPr>
              <w:t>Cost</w:t>
            </w:r>
            <w:r w:rsidRPr="00965858">
              <w:rPr>
                <w:b/>
                <w:bCs/>
                <w:sz w:val="17"/>
                <w:szCs w:val="17"/>
                <w:lang w:eastAsia="en-CA"/>
              </w:rPr>
              <w:br/>
              <w:t>(US $)</w:t>
            </w: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242F11" w14:textId="77777777" w:rsidR="00965858" w:rsidRPr="00965858" w:rsidRDefault="00965858" w:rsidP="007378DC">
            <w:pPr>
              <w:suppressAutoHyphens/>
              <w:jc w:val="left"/>
              <w:rPr>
                <w:b/>
                <w:bCs/>
                <w:sz w:val="17"/>
                <w:szCs w:val="17"/>
                <w:lang w:eastAsia="en-CA"/>
              </w:rPr>
            </w:pPr>
          </w:p>
        </w:tc>
      </w:tr>
      <w:tr w:rsidR="00965858" w:rsidRPr="00965858" w14:paraId="03BFFC54" w14:textId="77777777" w:rsidTr="007378DC">
        <w:trPr>
          <w:trHeight w:val="655"/>
        </w:trPr>
        <w:tc>
          <w:tcPr>
            <w:tcW w:w="756" w:type="pct"/>
            <w:vMerge w:val="restart"/>
            <w:tcBorders>
              <w:top w:val="single" w:sz="4" w:space="0" w:color="auto"/>
              <w:left w:val="single" w:sz="4" w:space="0" w:color="auto"/>
              <w:right w:val="single" w:sz="4" w:space="0" w:color="auto"/>
            </w:tcBorders>
            <w:shd w:val="clear" w:color="auto" w:fill="auto"/>
          </w:tcPr>
          <w:p w14:paraId="7F9B3D04" w14:textId="77777777" w:rsidR="00965858" w:rsidRPr="00965858" w:rsidRDefault="00965858" w:rsidP="007378DC">
            <w:pPr>
              <w:suppressAutoHyphens/>
              <w:jc w:val="left"/>
              <w:rPr>
                <w:sz w:val="17"/>
                <w:szCs w:val="17"/>
                <w:lang w:eastAsia="en-CA"/>
              </w:rPr>
            </w:pPr>
            <w:r w:rsidRPr="00965858">
              <w:rPr>
                <w:sz w:val="17"/>
                <w:szCs w:val="17"/>
                <w:lang w:eastAsia="en-CA"/>
              </w:rPr>
              <w:t>Investment components</w:t>
            </w:r>
          </w:p>
        </w:tc>
        <w:tc>
          <w:tcPr>
            <w:tcW w:w="1428" w:type="pct"/>
            <w:tcBorders>
              <w:top w:val="single" w:sz="4" w:space="0" w:color="auto"/>
              <w:left w:val="nil"/>
              <w:bottom w:val="single" w:sz="4" w:space="0" w:color="auto"/>
              <w:right w:val="single" w:sz="4" w:space="0" w:color="auto"/>
            </w:tcBorders>
            <w:shd w:val="clear" w:color="auto" w:fill="auto"/>
          </w:tcPr>
          <w:p w14:paraId="0180CB5A" w14:textId="77777777" w:rsidR="00965858" w:rsidRPr="00965858" w:rsidRDefault="00965858" w:rsidP="007378DC">
            <w:pPr>
              <w:suppressAutoHyphens/>
              <w:jc w:val="left"/>
              <w:rPr>
                <w:sz w:val="17"/>
                <w:szCs w:val="17"/>
                <w:lang w:eastAsia="en-CA"/>
              </w:rPr>
            </w:pPr>
            <w:r w:rsidRPr="00965858">
              <w:rPr>
                <w:sz w:val="17"/>
                <w:szCs w:val="17"/>
                <w:lang w:eastAsia="en-CA"/>
              </w:rPr>
              <w:t xml:space="preserve">Conversion project for two </w:t>
            </w:r>
            <w:r w:rsidRPr="00965858">
              <w:rPr>
                <w:sz w:val="17"/>
                <w:szCs w:val="17"/>
              </w:rPr>
              <w:t xml:space="preserve">foam enterprises to phase out </w:t>
            </w:r>
            <w:r w:rsidRPr="00965858">
              <w:rPr>
                <w:sz w:val="17"/>
                <w:szCs w:val="17"/>
                <w:lang w:eastAsia="en-CA"/>
              </w:rPr>
              <w:t>HCFC-141b contained in imported pre-blended</w:t>
            </w:r>
          </w:p>
        </w:tc>
        <w:tc>
          <w:tcPr>
            <w:tcW w:w="407" w:type="pct"/>
            <w:tcBorders>
              <w:top w:val="single" w:sz="4" w:space="0" w:color="auto"/>
              <w:left w:val="nil"/>
              <w:bottom w:val="single" w:sz="4" w:space="0" w:color="auto"/>
              <w:right w:val="single" w:sz="4" w:space="0" w:color="auto"/>
            </w:tcBorders>
            <w:shd w:val="clear" w:color="auto" w:fill="auto"/>
          </w:tcPr>
          <w:p w14:paraId="4505E9C7" w14:textId="77777777" w:rsidR="00965858" w:rsidRPr="00965858" w:rsidRDefault="00965858" w:rsidP="007378DC">
            <w:pPr>
              <w:suppressAutoHyphens/>
              <w:jc w:val="right"/>
              <w:rPr>
                <w:sz w:val="17"/>
                <w:szCs w:val="17"/>
                <w:lang w:eastAsia="en-CA"/>
              </w:rPr>
            </w:pPr>
            <w:r w:rsidRPr="00965858">
              <w:rPr>
                <w:sz w:val="17"/>
                <w:szCs w:val="17"/>
                <w:lang w:eastAsia="en-CA"/>
              </w:rPr>
              <w:t>458,306</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E645F9" w14:textId="77777777" w:rsidR="00965858" w:rsidRPr="00965858" w:rsidRDefault="00965858" w:rsidP="007378DC">
            <w:pPr>
              <w:suppressAutoHyphens/>
              <w:jc w:val="left"/>
              <w:rPr>
                <w:sz w:val="17"/>
                <w:szCs w:val="17"/>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331715C2" w14:textId="77777777" w:rsidR="00965858" w:rsidRPr="00965858" w:rsidRDefault="00965858" w:rsidP="007378DC">
            <w:pPr>
              <w:suppressAutoHyphens/>
              <w:jc w:val="right"/>
              <w:rPr>
                <w:sz w:val="17"/>
                <w:szCs w:val="17"/>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17AA8514" w14:textId="77777777" w:rsidR="00965858" w:rsidRPr="00965858" w:rsidRDefault="00965858" w:rsidP="007378DC">
            <w:pPr>
              <w:suppressAutoHyphens/>
              <w:jc w:val="right"/>
              <w:rPr>
                <w:sz w:val="17"/>
                <w:szCs w:val="17"/>
                <w:lang w:eastAsia="en-CA"/>
              </w:rPr>
            </w:pPr>
            <w:r w:rsidRPr="00965858">
              <w:rPr>
                <w:sz w:val="17"/>
                <w:szCs w:val="17"/>
              </w:rPr>
              <w:t>458,306</w:t>
            </w:r>
          </w:p>
        </w:tc>
      </w:tr>
      <w:tr w:rsidR="00965858" w:rsidRPr="00965858" w14:paraId="3D09ED58" w14:textId="77777777" w:rsidTr="007378DC">
        <w:trPr>
          <w:trHeight w:val="284"/>
        </w:trPr>
        <w:tc>
          <w:tcPr>
            <w:tcW w:w="756" w:type="pct"/>
            <w:vMerge/>
            <w:tcBorders>
              <w:left w:val="single" w:sz="4" w:space="0" w:color="auto"/>
              <w:bottom w:val="single" w:sz="4" w:space="0" w:color="auto"/>
              <w:right w:val="single" w:sz="4" w:space="0" w:color="auto"/>
            </w:tcBorders>
            <w:shd w:val="clear" w:color="auto" w:fill="auto"/>
          </w:tcPr>
          <w:p w14:paraId="773FCE7F" w14:textId="77777777" w:rsidR="00965858" w:rsidRPr="00965858" w:rsidRDefault="00965858" w:rsidP="007378DC">
            <w:pPr>
              <w:suppressAutoHyphens/>
              <w:jc w:val="left"/>
              <w:rPr>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65E1CFE0" w14:textId="77777777" w:rsidR="00965858" w:rsidRPr="00965858" w:rsidRDefault="00965858" w:rsidP="007378DC">
            <w:pPr>
              <w:suppressAutoHyphens/>
              <w:jc w:val="left"/>
              <w:rPr>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22F0BA64" w14:textId="77777777" w:rsidR="00965858" w:rsidRPr="00965858" w:rsidRDefault="00965858" w:rsidP="007378DC">
            <w:pPr>
              <w:suppressAutoHyphens/>
              <w:jc w:val="right"/>
              <w:rPr>
                <w:sz w:val="17"/>
                <w:szCs w:val="17"/>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082B4508" w14:textId="77777777" w:rsidR="00965858" w:rsidRPr="00965858" w:rsidRDefault="00965858" w:rsidP="007378DC">
            <w:pPr>
              <w:suppressAutoHyphens/>
              <w:jc w:val="left"/>
              <w:rPr>
                <w:sz w:val="17"/>
                <w:szCs w:val="17"/>
                <w:lang w:eastAsia="en-CA"/>
              </w:rPr>
            </w:pPr>
            <w:r w:rsidRPr="00965858">
              <w:rPr>
                <w:sz w:val="17"/>
                <w:szCs w:val="17"/>
                <w:lang w:eastAsia="en-CA"/>
              </w:rPr>
              <w:t>Residential RAC manufacturing sector conversion</w:t>
            </w:r>
            <w:r w:rsidRPr="00965858">
              <w:rPr>
                <w:color w:val="000000"/>
                <w:sz w:val="17"/>
                <w:szCs w:val="17"/>
              </w:rPr>
              <w:t xml:space="preserve"> project for seven enterprises</w:t>
            </w:r>
          </w:p>
        </w:tc>
        <w:tc>
          <w:tcPr>
            <w:tcW w:w="544" w:type="pct"/>
            <w:tcBorders>
              <w:top w:val="single" w:sz="4" w:space="0" w:color="auto"/>
              <w:left w:val="nil"/>
              <w:bottom w:val="single" w:sz="4" w:space="0" w:color="auto"/>
              <w:right w:val="single" w:sz="4" w:space="0" w:color="auto"/>
            </w:tcBorders>
            <w:shd w:val="clear" w:color="auto" w:fill="auto"/>
          </w:tcPr>
          <w:p w14:paraId="7F03E7F1" w14:textId="77777777" w:rsidR="00965858" w:rsidRPr="00965858" w:rsidRDefault="00965858" w:rsidP="007378DC">
            <w:pPr>
              <w:suppressAutoHyphens/>
              <w:jc w:val="right"/>
              <w:rPr>
                <w:sz w:val="17"/>
                <w:szCs w:val="17"/>
                <w:lang w:eastAsia="en-CA"/>
              </w:rPr>
            </w:pPr>
            <w:r w:rsidRPr="00965858">
              <w:rPr>
                <w:sz w:val="17"/>
                <w:szCs w:val="17"/>
                <w:lang w:eastAsia="en-CA"/>
              </w:rPr>
              <w:t>1,019,779</w:t>
            </w:r>
          </w:p>
        </w:tc>
        <w:tc>
          <w:tcPr>
            <w:tcW w:w="596" w:type="pct"/>
            <w:tcBorders>
              <w:top w:val="single" w:sz="4" w:space="0" w:color="auto"/>
              <w:left w:val="nil"/>
              <w:bottom w:val="single" w:sz="4" w:space="0" w:color="auto"/>
              <w:right w:val="single" w:sz="4" w:space="0" w:color="auto"/>
            </w:tcBorders>
            <w:shd w:val="clear" w:color="auto" w:fill="auto"/>
          </w:tcPr>
          <w:p w14:paraId="53E616EA" w14:textId="77777777" w:rsidR="00965858" w:rsidRPr="00965858" w:rsidRDefault="00965858" w:rsidP="007378DC">
            <w:pPr>
              <w:suppressAutoHyphens/>
              <w:jc w:val="right"/>
              <w:rPr>
                <w:sz w:val="17"/>
                <w:szCs w:val="17"/>
                <w:lang w:eastAsia="en-CA"/>
              </w:rPr>
            </w:pPr>
            <w:r w:rsidRPr="00965858">
              <w:rPr>
                <w:sz w:val="17"/>
                <w:szCs w:val="17"/>
              </w:rPr>
              <w:t>1,019,779</w:t>
            </w:r>
          </w:p>
        </w:tc>
      </w:tr>
      <w:tr w:rsidR="00965858" w:rsidRPr="00965858" w14:paraId="2FC7C5AB" w14:textId="77777777" w:rsidTr="007378DC">
        <w:trPr>
          <w:trHeight w:val="22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Pr>
          <w:p w14:paraId="40E316BF" w14:textId="77777777" w:rsidR="00965858" w:rsidRPr="00965858" w:rsidRDefault="00965858" w:rsidP="007378DC">
            <w:pPr>
              <w:suppressAutoHyphens/>
              <w:ind w:right="-35"/>
              <w:jc w:val="left"/>
              <w:rPr>
                <w:sz w:val="17"/>
                <w:szCs w:val="17"/>
                <w:lang w:eastAsia="en-CA"/>
              </w:rPr>
            </w:pPr>
            <w:r w:rsidRPr="00965858">
              <w:rPr>
                <w:sz w:val="17"/>
                <w:szCs w:val="17"/>
                <w:lang w:eastAsia="en-CA"/>
              </w:rPr>
              <w:t>Policy and regulation</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62EC65B1" w14:textId="77777777" w:rsidR="00965858" w:rsidRPr="00965858" w:rsidRDefault="00965858" w:rsidP="007378DC">
            <w:pPr>
              <w:suppressAutoHyphens/>
              <w:jc w:val="left"/>
              <w:rPr>
                <w:sz w:val="17"/>
                <w:szCs w:val="17"/>
                <w:lang w:eastAsia="en-CA"/>
              </w:rPr>
            </w:pPr>
            <w:r w:rsidRPr="00965858">
              <w:rPr>
                <w:sz w:val="17"/>
                <w:szCs w:val="17"/>
                <w:lang w:eastAsia="en-CA"/>
              </w:rPr>
              <w:t>Ban on imports of HCFC-141b contained in pre-blended polyols; development of regulations related to the management of HCFCs and HFCs including stipulations related to recycling and reclamation, operating equipment based on these substances and end-of-life management, strengthening the quota system and banning the importation, manufacture or assembly of HCFC-based equipment</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2061C02" w14:textId="77777777" w:rsidR="00965858" w:rsidRPr="00965858" w:rsidRDefault="00965858" w:rsidP="007378DC">
            <w:pPr>
              <w:suppressAutoHyphens/>
              <w:jc w:val="right"/>
              <w:rPr>
                <w:sz w:val="17"/>
                <w:szCs w:val="17"/>
                <w:lang w:eastAsia="en-CA"/>
              </w:rPr>
            </w:pPr>
            <w:r w:rsidRPr="00965858">
              <w:rPr>
                <w:sz w:val="17"/>
                <w:szCs w:val="17"/>
                <w:lang w:eastAsia="en-CA"/>
              </w:rPr>
              <w:t>35,000</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5F6D30FF" w14:textId="77777777" w:rsidR="00965858" w:rsidRPr="00965858" w:rsidRDefault="00965858" w:rsidP="007378DC">
            <w:pPr>
              <w:suppressAutoHyphens/>
              <w:jc w:val="left"/>
              <w:rPr>
                <w:sz w:val="17"/>
                <w:szCs w:val="17"/>
                <w:lang w:eastAsia="en-CA"/>
              </w:rPr>
            </w:pPr>
            <w:r w:rsidRPr="00965858">
              <w:rPr>
                <w:sz w:val="17"/>
                <w:szCs w:val="17"/>
                <w:lang w:eastAsia="en-CA"/>
              </w:rPr>
              <w:t>Regulation for the introduction of mandatory reporting through logbooks; regulation for taxing the imported HFCs and equipment containing them; regulation for taxing the imported HFCs and equipment containing them, based on the GWP plus green public procurement</w:t>
            </w:r>
          </w:p>
        </w:tc>
        <w:tc>
          <w:tcPr>
            <w:tcW w:w="544" w:type="pct"/>
            <w:tcBorders>
              <w:top w:val="single" w:sz="4" w:space="0" w:color="auto"/>
              <w:left w:val="nil"/>
              <w:bottom w:val="single" w:sz="4" w:space="0" w:color="auto"/>
              <w:right w:val="single" w:sz="4" w:space="0" w:color="auto"/>
            </w:tcBorders>
            <w:shd w:val="clear" w:color="auto" w:fill="auto"/>
          </w:tcPr>
          <w:p w14:paraId="7AFD9048" w14:textId="77777777" w:rsidR="00965858" w:rsidRPr="00965858" w:rsidRDefault="00965858" w:rsidP="007378DC">
            <w:pPr>
              <w:suppressAutoHyphens/>
              <w:jc w:val="right"/>
              <w:rPr>
                <w:sz w:val="17"/>
                <w:szCs w:val="17"/>
                <w:lang w:eastAsia="en-CA"/>
              </w:rPr>
            </w:pPr>
            <w:r w:rsidRPr="00965858">
              <w:rPr>
                <w:sz w:val="17"/>
                <w:szCs w:val="17"/>
                <w:lang w:eastAsia="en-CA"/>
              </w:rPr>
              <w:t>45,000</w:t>
            </w:r>
          </w:p>
        </w:tc>
        <w:tc>
          <w:tcPr>
            <w:tcW w:w="596" w:type="pct"/>
            <w:tcBorders>
              <w:top w:val="single" w:sz="4" w:space="0" w:color="auto"/>
              <w:left w:val="nil"/>
              <w:bottom w:val="single" w:sz="4" w:space="0" w:color="auto"/>
              <w:right w:val="single" w:sz="4" w:space="0" w:color="auto"/>
            </w:tcBorders>
            <w:shd w:val="clear" w:color="auto" w:fill="auto"/>
          </w:tcPr>
          <w:p w14:paraId="6C951EB4" w14:textId="77777777" w:rsidR="00965858" w:rsidRPr="00965858" w:rsidRDefault="00965858" w:rsidP="007378DC">
            <w:pPr>
              <w:suppressAutoHyphens/>
              <w:jc w:val="right"/>
              <w:rPr>
                <w:sz w:val="17"/>
                <w:szCs w:val="17"/>
                <w:lang w:eastAsia="en-CA"/>
              </w:rPr>
            </w:pPr>
            <w:r w:rsidRPr="00965858">
              <w:rPr>
                <w:sz w:val="17"/>
                <w:szCs w:val="17"/>
              </w:rPr>
              <w:t>80,000</w:t>
            </w:r>
          </w:p>
        </w:tc>
      </w:tr>
      <w:tr w:rsidR="00965858" w:rsidRPr="00965858" w14:paraId="1F3A75A3" w14:textId="77777777" w:rsidTr="007378DC">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1DF708B7" w14:textId="77777777" w:rsidR="00965858" w:rsidRPr="00965858" w:rsidRDefault="00965858" w:rsidP="007378DC">
            <w:pPr>
              <w:suppressAutoHyphens/>
              <w:jc w:val="left"/>
              <w:rPr>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291614EC" w14:textId="77777777" w:rsidR="00965858" w:rsidRPr="00965858" w:rsidRDefault="00965858" w:rsidP="007378DC">
            <w:pPr>
              <w:suppressAutoHyphens/>
              <w:jc w:val="left"/>
              <w:rPr>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4F2D5D4D" w14:textId="77777777" w:rsidR="00965858" w:rsidRPr="00965858" w:rsidRDefault="00965858" w:rsidP="007378DC">
            <w:pPr>
              <w:suppressAutoHyphens/>
              <w:jc w:val="right"/>
              <w:rPr>
                <w:sz w:val="17"/>
                <w:szCs w:val="17"/>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1A613C53" w14:textId="77777777" w:rsidR="00965858" w:rsidRPr="00965858" w:rsidRDefault="00965858" w:rsidP="007378DC">
            <w:pPr>
              <w:suppressAutoHyphens/>
              <w:jc w:val="left"/>
              <w:rPr>
                <w:sz w:val="17"/>
                <w:szCs w:val="17"/>
                <w:lang w:eastAsia="en-CA"/>
              </w:rPr>
            </w:pPr>
            <w:r w:rsidRPr="00965858">
              <w:rPr>
                <w:sz w:val="17"/>
                <w:szCs w:val="17"/>
                <w:lang w:eastAsia="en-CA"/>
              </w:rPr>
              <w:t>Regulation for equipment labelling (including domestic equipment; including information on HFCs; to be integrated in the license system in the future)</w:t>
            </w:r>
          </w:p>
        </w:tc>
        <w:tc>
          <w:tcPr>
            <w:tcW w:w="544" w:type="pct"/>
            <w:tcBorders>
              <w:top w:val="single" w:sz="4" w:space="0" w:color="auto"/>
              <w:left w:val="nil"/>
              <w:bottom w:val="single" w:sz="4" w:space="0" w:color="auto"/>
              <w:right w:val="single" w:sz="4" w:space="0" w:color="auto"/>
            </w:tcBorders>
            <w:shd w:val="clear" w:color="auto" w:fill="auto"/>
          </w:tcPr>
          <w:p w14:paraId="1F53FE77" w14:textId="77777777" w:rsidR="00965858" w:rsidRPr="00965858" w:rsidRDefault="00965858" w:rsidP="007378DC">
            <w:pPr>
              <w:suppressAutoHyphens/>
              <w:jc w:val="right"/>
              <w:rPr>
                <w:sz w:val="17"/>
                <w:szCs w:val="17"/>
                <w:lang w:eastAsia="en-CA"/>
              </w:rPr>
            </w:pPr>
            <w:r w:rsidRPr="00965858">
              <w:rPr>
                <w:sz w:val="17"/>
                <w:szCs w:val="17"/>
                <w:lang w:eastAsia="en-CA"/>
              </w:rPr>
              <w:t>15,000</w:t>
            </w:r>
          </w:p>
        </w:tc>
        <w:tc>
          <w:tcPr>
            <w:tcW w:w="596" w:type="pct"/>
            <w:tcBorders>
              <w:top w:val="single" w:sz="4" w:space="0" w:color="auto"/>
              <w:left w:val="nil"/>
              <w:bottom w:val="single" w:sz="4" w:space="0" w:color="auto"/>
              <w:right w:val="single" w:sz="4" w:space="0" w:color="auto"/>
            </w:tcBorders>
            <w:shd w:val="clear" w:color="auto" w:fill="auto"/>
          </w:tcPr>
          <w:p w14:paraId="7455EB8D" w14:textId="77777777" w:rsidR="00965858" w:rsidRPr="00965858" w:rsidRDefault="00965858" w:rsidP="007378DC">
            <w:pPr>
              <w:suppressAutoHyphens/>
              <w:jc w:val="right"/>
              <w:rPr>
                <w:sz w:val="17"/>
                <w:szCs w:val="17"/>
                <w:lang w:eastAsia="en-CA"/>
              </w:rPr>
            </w:pPr>
            <w:r w:rsidRPr="00965858">
              <w:rPr>
                <w:sz w:val="17"/>
                <w:szCs w:val="17"/>
              </w:rPr>
              <w:t>15,000</w:t>
            </w:r>
          </w:p>
        </w:tc>
      </w:tr>
      <w:tr w:rsidR="00965858" w:rsidRPr="00965858" w14:paraId="686E24C7" w14:textId="77777777" w:rsidTr="007378DC">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20BFB9F8" w14:textId="77777777" w:rsidR="00965858" w:rsidRPr="00965858" w:rsidRDefault="00965858" w:rsidP="007378DC">
            <w:pPr>
              <w:suppressAutoHyphens/>
              <w:jc w:val="left"/>
              <w:rPr>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FFFFFF" w:themeFill="background1"/>
          </w:tcPr>
          <w:p w14:paraId="764E2B11" w14:textId="77777777" w:rsidR="00965858" w:rsidRPr="00965858" w:rsidRDefault="00965858" w:rsidP="007378DC">
            <w:pPr>
              <w:suppressAutoHyphens/>
              <w:jc w:val="left"/>
              <w:rPr>
                <w:sz w:val="17"/>
                <w:szCs w:val="17"/>
                <w:lang w:eastAsia="en-CA"/>
              </w:rPr>
            </w:pPr>
            <w:r w:rsidRPr="00965858">
              <w:rPr>
                <w:sz w:val="17"/>
                <w:szCs w:val="17"/>
                <w:lang w:eastAsia="en-CA"/>
              </w:rPr>
              <w:t>Introduction and implementation of a technician certification scheme, training and testing materials, and supporting regulations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FD7326C" w14:textId="77777777" w:rsidR="00965858" w:rsidRPr="00965858" w:rsidRDefault="00965858" w:rsidP="007378DC">
            <w:pPr>
              <w:suppressAutoHyphens/>
              <w:jc w:val="right"/>
              <w:rPr>
                <w:sz w:val="17"/>
                <w:szCs w:val="17"/>
                <w:lang w:eastAsia="en-CA"/>
              </w:rPr>
            </w:pPr>
            <w:r w:rsidRPr="00965858">
              <w:rPr>
                <w:sz w:val="17"/>
                <w:szCs w:val="17"/>
                <w:lang w:eastAsia="en-CA"/>
              </w:rPr>
              <w:t>195,000</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B62DD3" w14:textId="77777777" w:rsidR="00965858" w:rsidRPr="00965858" w:rsidRDefault="00965858" w:rsidP="007378DC">
            <w:pPr>
              <w:suppressAutoHyphens/>
              <w:jc w:val="left"/>
              <w:rPr>
                <w:sz w:val="17"/>
                <w:szCs w:val="17"/>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0108FAA2" w14:textId="77777777" w:rsidR="00965858" w:rsidRPr="00965858" w:rsidRDefault="00965858" w:rsidP="007378DC">
            <w:pPr>
              <w:suppressAutoHyphens/>
              <w:jc w:val="right"/>
              <w:rPr>
                <w:sz w:val="17"/>
                <w:szCs w:val="17"/>
                <w:lang w:eastAsia="en-CA"/>
              </w:rPr>
            </w:pPr>
          </w:p>
        </w:tc>
        <w:tc>
          <w:tcPr>
            <w:tcW w:w="596" w:type="pct"/>
            <w:tcBorders>
              <w:top w:val="single" w:sz="4" w:space="0" w:color="auto"/>
              <w:left w:val="nil"/>
              <w:bottom w:val="single" w:sz="4" w:space="0" w:color="auto"/>
              <w:right w:val="single" w:sz="4" w:space="0" w:color="auto"/>
            </w:tcBorders>
            <w:shd w:val="clear" w:color="auto" w:fill="D9D9D9" w:themeFill="background1" w:themeFillShade="D9"/>
          </w:tcPr>
          <w:p w14:paraId="5083B972" w14:textId="77777777" w:rsidR="00965858" w:rsidRPr="00965858" w:rsidRDefault="00965858" w:rsidP="007378DC">
            <w:pPr>
              <w:suppressAutoHyphens/>
              <w:jc w:val="right"/>
              <w:rPr>
                <w:sz w:val="17"/>
                <w:szCs w:val="17"/>
                <w:lang w:eastAsia="en-CA"/>
              </w:rPr>
            </w:pPr>
            <w:r w:rsidRPr="00965858">
              <w:rPr>
                <w:sz w:val="17"/>
                <w:szCs w:val="17"/>
              </w:rPr>
              <w:t>195,000</w:t>
            </w:r>
          </w:p>
        </w:tc>
      </w:tr>
      <w:tr w:rsidR="00965858" w:rsidRPr="00965858" w14:paraId="0E7DC7D6" w14:textId="77777777" w:rsidTr="007378DC">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6485CDD8" w14:textId="77777777" w:rsidR="00965858" w:rsidRPr="00965858" w:rsidRDefault="00965858" w:rsidP="007378DC">
            <w:pPr>
              <w:suppressAutoHyphens/>
              <w:jc w:val="left"/>
              <w:rPr>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7C36B25A" w14:textId="77777777" w:rsidR="00965858" w:rsidRPr="00965858" w:rsidRDefault="00965858" w:rsidP="007378DC">
            <w:pPr>
              <w:suppressAutoHyphens/>
              <w:jc w:val="left"/>
              <w:rPr>
                <w:b/>
                <w:bCs/>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5965338F" w14:textId="77777777" w:rsidR="00965858" w:rsidRPr="00965858" w:rsidRDefault="00965858" w:rsidP="007378DC">
            <w:pPr>
              <w:suppressAutoHyphens/>
              <w:jc w:val="right"/>
              <w:rPr>
                <w:sz w:val="17"/>
                <w:szCs w:val="17"/>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1A77E160" w14:textId="77777777" w:rsidR="00965858" w:rsidRPr="00965858" w:rsidRDefault="00965858" w:rsidP="007378DC">
            <w:pPr>
              <w:suppressAutoHyphens/>
              <w:jc w:val="left"/>
              <w:rPr>
                <w:sz w:val="17"/>
                <w:szCs w:val="17"/>
                <w:lang w:eastAsia="en-CA"/>
              </w:rPr>
            </w:pPr>
            <w:r w:rsidRPr="00965858">
              <w:rPr>
                <w:sz w:val="17"/>
                <w:szCs w:val="17"/>
                <w:lang w:eastAsia="en-CA"/>
              </w:rPr>
              <w:t>Updating codes and standards for low-GWP alternatives and training of 100 environmental inspectors.</w:t>
            </w:r>
          </w:p>
        </w:tc>
        <w:tc>
          <w:tcPr>
            <w:tcW w:w="544" w:type="pct"/>
            <w:tcBorders>
              <w:top w:val="single" w:sz="4" w:space="0" w:color="auto"/>
              <w:left w:val="nil"/>
              <w:bottom w:val="single" w:sz="4" w:space="0" w:color="auto"/>
              <w:right w:val="single" w:sz="4" w:space="0" w:color="auto"/>
            </w:tcBorders>
            <w:shd w:val="clear" w:color="auto" w:fill="auto"/>
          </w:tcPr>
          <w:p w14:paraId="040DCCFC" w14:textId="77777777" w:rsidR="00965858" w:rsidRPr="00965858" w:rsidRDefault="00965858" w:rsidP="007378DC">
            <w:pPr>
              <w:suppressAutoHyphens/>
              <w:jc w:val="right"/>
              <w:rPr>
                <w:sz w:val="17"/>
                <w:szCs w:val="17"/>
                <w:lang w:eastAsia="en-CA"/>
              </w:rPr>
            </w:pPr>
            <w:r w:rsidRPr="00965858">
              <w:rPr>
                <w:sz w:val="17"/>
                <w:szCs w:val="17"/>
                <w:lang w:eastAsia="en-CA"/>
              </w:rPr>
              <w:t>45,000</w:t>
            </w:r>
          </w:p>
        </w:tc>
        <w:tc>
          <w:tcPr>
            <w:tcW w:w="596" w:type="pct"/>
            <w:tcBorders>
              <w:top w:val="single" w:sz="4" w:space="0" w:color="auto"/>
              <w:left w:val="nil"/>
              <w:bottom w:val="single" w:sz="4" w:space="0" w:color="auto"/>
              <w:right w:val="single" w:sz="4" w:space="0" w:color="auto"/>
            </w:tcBorders>
            <w:shd w:val="clear" w:color="auto" w:fill="auto"/>
          </w:tcPr>
          <w:p w14:paraId="207DA05D" w14:textId="77777777" w:rsidR="00965858" w:rsidRPr="00965858" w:rsidRDefault="00965858" w:rsidP="007378DC">
            <w:pPr>
              <w:suppressAutoHyphens/>
              <w:jc w:val="right"/>
              <w:rPr>
                <w:sz w:val="17"/>
                <w:szCs w:val="17"/>
                <w:lang w:eastAsia="en-CA"/>
              </w:rPr>
            </w:pPr>
            <w:r w:rsidRPr="00965858">
              <w:rPr>
                <w:sz w:val="17"/>
                <w:szCs w:val="17"/>
              </w:rPr>
              <w:t>45,000</w:t>
            </w:r>
          </w:p>
        </w:tc>
      </w:tr>
      <w:tr w:rsidR="00965858" w:rsidRPr="00965858" w14:paraId="18C1F316" w14:textId="77777777" w:rsidTr="007378DC">
        <w:trPr>
          <w:trHeight w:val="453"/>
        </w:trPr>
        <w:tc>
          <w:tcPr>
            <w:tcW w:w="756" w:type="pct"/>
            <w:tcBorders>
              <w:top w:val="single" w:sz="4" w:space="0" w:color="auto"/>
              <w:left w:val="single" w:sz="4" w:space="0" w:color="auto"/>
              <w:bottom w:val="single" w:sz="4" w:space="0" w:color="auto"/>
              <w:right w:val="single" w:sz="4" w:space="0" w:color="auto"/>
            </w:tcBorders>
            <w:shd w:val="clear" w:color="auto" w:fill="auto"/>
          </w:tcPr>
          <w:p w14:paraId="0A680B20" w14:textId="77777777" w:rsidR="00965858" w:rsidRPr="00965858" w:rsidRDefault="00965858" w:rsidP="007378DC">
            <w:pPr>
              <w:suppressAutoHyphens/>
              <w:jc w:val="left"/>
              <w:rPr>
                <w:sz w:val="17"/>
                <w:szCs w:val="17"/>
                <w:lang w:eastAsia="en-CA"/>
              </w:rPr>
            </w:pPr>
            <w:r w:rsidRPr="00965858">
              <w:rPr>
                <w:sz w:val="17"/>
                <w:szCs w:val="17"/>
                <w:lang w:eastAsia="en-CA"/>
              </w:rPr>
              <w:t xml:space="preserve">Customs and enforcement </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547F8ECF" w14:textId="77777777" w:rsidR="00965858" w:rsidRPr="00965858" w:rsidRDefault="00965858" w:rsidP="007378DC">
            <w:pPr>
              <w:suppressAutoHyphens/>
              <w:jc w:val="left"/>
              <w:rPr>
                <w:sz w:val="17"/>
                <w:szCs w:val="17"/>
                <w:lang w:eastAsia="en-CA"/>
              </w:rPr>
            </w:pPr>
            <w:r w:rsidRPr="00965858">
              <w:rPr>
                <w:sz w:val="17"/>
                <w:szCs w:val="17"/>
                <w:lang w:eastAsia="en-CA"/>
              </w:rPr>
              <w:t>Capacity building for customs: provision of 20 refrigerant identifiers and training for a total of 60 trainers and 125 customs officers on control of HCFC</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3C968047" w14:textId="77777777" w:rsidR="00965858" w:rsidRPr="00965858" w:rsidRDefault="00965858" w:rsidP="007378DC">
            <w:pPr>
              <w:suppressAutoHyphens/>
              <w:jc w:val="right"/>
              <w:rPr>
                <w:sz w:val="17"/>
                <w:szCs w:val="17"/>
                <w:lang w:eastAsia="en-CA"/>
              </w:rPr>
            </w:pPr>
            <w:r w:rsidRPr="00965858">
              <w:rPr>
                <w:sz w:val="17"/>
                <w:szCs w:val="17"/>
                <w:lang w:eastAsia="en-CA"/>
              </w:rPr>
              <w:t>200,000</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74C3FEE7" w14:textId="77777777" w:rsidR="00965858" w:rsidRPr="00965858" w:rsidRDefault="00965858" w:rsidP="007378DC">
            <w:pPr>
              <w:suppressAutoHyphens/>
              <w:rPr>
                <w:sz w:val="17"/>
                <w:szCs w:val="17"/>
                <w:lang w:eastAsia="en-CA"/>
              </w:rPr>
            </w:pPr>
            <w:r w:rsidRPr="00965858">
              <w:rPr>
                <w:sz w:val="17"/>
                <w:szCs w:val="17"/>
                <w:lang w:eastAsia="en-CA"/>
              </w:rPr>
              <w:t>Training of 200 customs officers on the control of HFCs; provision of 10 identifiers</w:t>
            </w:r>
          </w:p>
        </w:tc>
        <w:tc>
          <w:tcPr>
            <w:tcW w:w="544" w:type="pct"/>
            <w:tcBorders>
              <w:top w:val="single" w:sz="4" w:space="0" w:color="auto"/>
              <w:left w:val="nil"/>
              <w:bottom w:val="single" w:sz="4" w:space="0" w:color="auto"/>
              <w:right w:val="single" w:sz="4" w:space="0" w:color="auto"/>
            </w:tcBorders>
            <w:shd w:val="clear" w:color="auto" w:fill="auto"/>
          </w:tcPr>
          <w:p w14:paraId="1E16DF54" w14:textId="77777777" w:rsidR="00965858" w:rsidRPr="00965858" w:rsidRDefault="00965858" w:rsidP="007378DC">
            <w:pPr>
              <w:suppressAutoHyphens/>
              <w:jc w:val="right"/>
              <w:rPr>
                <w:sz w:val="17"/>
                <w:szCs w:val="17"/>
                <w:lang w:eastAsia="en-CA"/>
              </w:rPr>
            </w:pPr>
            <w:r w:rsidRPr="00965858">
              <w:rPr>
                <w:sz w:val="17"/>
                <w:szCs w:val="17"/>
                <w:lang w:eastAsia="en-CA"/>
              </w:rPr>
              <w:t>100,000</w:t>
            </w:r>
          </w:p>
        </w:tc>
        <w:tc>
          <w:tcPr>
            <w:tcW w:w="596" w:type="pct"/>
            <w:tcBorders>
              <w:top w:val="single" w:sz="4" w:space="0" w:color="auto"/>
              <w:left w:val="nil"/>
              <w:bottom w:val="single" w:sz="4" w:space="0" w:color="auto"/>
              <w:right w:val="single" w:sz="4" w:space="0" w:color="auto"/>
            </w:tcBorders>
            <w:shd w:val="clear" w:color="auto" w:fill="auto"/>
          </w:tcPr>
          <w:p w14:paraId="6E825348" w14:textId="77777777" w:rsidR="00965858" w:rsidRPr="00965858" w:rsidRDefault="00965858" w:rsidP="007378DC">
            <w:pPr>
              <w:suppressAutoHyphens/>
              <w:jc w:val="right"/>
              <w:rPr>
                <w:sz w:val="17"/>
                <w:szCs w:val="17"/>
                <w:lang w:eastAsia="en-CA"/>
              </w:rPr>
            </w:pPr>
            <w:r w:rsidRPr="00965858">
              <w:rPr>
                <w:sz w:val="17"/>
                <w:szCs w:val="17"/>
              </w:rPr>
              <w:t>300,000</w:t>
            </w:r>
          </w:p>
        </w:tc>
      </w:tr>
      <w:tr w:rsidR="00965858" w:rsidRPr="00965858" w14:paraId="59E9475D" w14:textId="77777777" w:rsidTr="007378DC">
        <w:trPr>
          <w:trHeight w:val="22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Pr>
          <w:p w14:paraId="63974544" w14:textId="77777777" w:rsidR="00965858" w:rsidRPr="00965858" w:rsidRDefault="00965858" w:rsidP="007378DC">
            <w:pPr>
              <w:suppressAutoHyphens/>
              <w:jc w:val="left"/>
              <w:rPr>
                <w:sz w:val="17"/>
                <w:szCs w:val="17"/>
                <w:lang w:eastAsia="en-CA"/>
              </w:rPr>
            </w:pPr>
            <w:r w:rsidRPr="00965858">
              <w:rPr>
                <w:sz w:val="17"/>
                <w:szCs w:val="17"/>
                <w:lang w:eastAsia="en-CA"/>
              </w:rPr>
              <w:t>Refrigeration and air-conditioning servicing sector</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3D493D56" w14:textId="77777777" w:rsidR="00965858" w:rsidRPr="00965858" w:rsidRDefault="00965858" w:rsidP="007378DC">
            <w:pPr>
              <w:suppressAutoHyphens/>
              <w:jc w:val="left"/>
              <w:rPr>
                <w:sz w:val="17"/>
                <w:szCs w:val="17"/>
                <w:lang w:eastAsia="en-CA"/>
              </w:rPr>
            </w:pPr>
            <w:r w:rsidRPr="00965858">
              <w:rPr>
                <w:sz w:val="17"/>
                <w:szCs w:val="17"/>
                <w:lang w:eastAsia="en-CA"/>
              </w:rPr>
              <w:t>Train-the-trainer courses and training for technicians on good refrigeration practices, use of low GWP alternative refrigerants, recovery and recycling of refrigerants, support to the certification programme; update training materials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3DC2DAD8" w14:textId="77777777" w:rsidR="00965858" w:rsidRPr="00965858" w:rsidRDefault="00965858" w:rsidP="007378DC">
            <w:pPr>
              <w:suppressAutoHyphens/>
              <w:jc w:val="right"/>
              <w:rPr>
                <w:sz w:val="17"/>
                <w:szCs w:val="17"/>
                <w:lang w:eastAsia="en-CA"/>
              </w:rPr>
            </w:pPr>
            <w:r w:rsidRPr="00965858">
              <w:rPr>
                <w:sz w:val="17"/>
                <w:szCs w:val="17"/>
                <w:lang w:eastAsia="en-CA"/>
              </w:rPr>
              <w:t>197,651</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775258B2" w14:textId="77777777" w:rsidR="00965858" w:rsidRPr="00965858" w:rsidRDefault="00965858" w:rsidP="007378DC">
            <w:pPr>
              <w:suppressAutoHyphens/>
              <w:jc w:val="left"/>
              <w:rPr>
                <w:sz w:val="17"/>
                <w:szCs w:val="17"/>
                <w:lang w:eastAsia="en-CA"/>
              </w:rPr>
            </w:pPr>
            <w:r w:rsidRPr="00965858">
              <w:rPr>
                <w:sz w:val="17"/>
                <w:szCs w:val="17"/>
                <w:lang w:eastAsia="en-CA"/>
              </w:rPr>
              <w:t>Update training curricula to include MAC systems; training and certification of 1000 technician s under updated system including 45 instructors on MAC systems</w:t>
            </w:r>
          </w:p>
        </w:tc>
        <w:tc>
          <w:tcPr>
            <w:tcW w:w="544" w:type="pct"/>
            <w:tcBorders>
              <w:top w:val="single" w:sz="4" w:space="0" w:color="auto"/>
              <w:left w:val="nil"/>
              <w:bottom w:val="single" w:sz="4" w:space="0" w:color="auto"/>
              <w:right w:val="single" w:sz="4" w:space="0" w:color="auto"/>
            </w:tcBorders>
            <w:shd w:val="clear" w:color="auto" w:fill="auto"/>
          </w:tcPr>
          <w:p w14:paraId="2D21A8C4" w14:textId="77777777" w:rsidR="00965858" w:rsidRPr="00965858" w:rsidRDefault="00965858" w:rsidP="007378DC">
            <w:pPr>
              <w:suppressAutoHyphens/>
              <w:jc w:val="right"/>
              <w:rPr>
                <w:sz w:val="17"/>
                <w:szCs w:val="17"/>
                <w:lang w:eastAsia="en-CA"/>
              </w:rPr>
            </w:pPr>
            <w:r w:rsidRPr="00965858">
              <w:rPr>
                <w:sz w:val="17"/>
                <w:szCs w:val="17"/>
                <w:lang w:eastAsia="en-CA"/>
              </w:rPr>
              <w:t>295,000</w:t>
            </w:r>
          </w:p>
        </w:tc>
        <w:tc>
          <w:tcPr>
            <w:tcW w:w="596" w:type="pct"/>
            <w:tcBorders>
              <w:top w:val="single" w:sz="4" w:space="0" w:color="auto"/>
              <w:left w:val="nil"/>
              <w:bottom w:val="single" w:sz="4" w:space="0" w:color="auto"/>
              <w:right w:val="single" w:sz="4" w:space="0" w:color="auto"/>
            </w:tcBorders>
            <w:shd w:val="clear" w:color="auto" w:fill="auto"/>
          </w:tcPr>
          <w:p w14:paraId="7F5423AB" w14:textId="77777777" w:rsidR="00965858" w:rsidRPr="00965858" w:rsidRDefault="00965858" w:rsidP="007378DC">
            <w:pPr>
              <w:suppressAutoHyphens/>
              <w:jc w:val="right"/>
              <w:rPr>
                <w:sz w:val="17"/>
                <w:szCs w:val="17"/>
                <w:lang w:eastAsia="en-CA"/>
              </w:rPr>
            </w:pPr>
            <w:r w:rsidRPr="00965858">
              <w:rPr>
                <w:sz w:val="17"/>
                <w:szCs w:val="17"/>
              </w:rPr>
              <w:t>492,651</w:t>
            </w:r>
          </w:p>
        </w:tc>
      </w:tr>
      <w:tr w:rsidR="00965858" w:rsidRPr="00965858" w14:paraId="32A593E7" w14:textId="77777777" w:rsidTr="007378DC">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65639885" w14:textId="77777777" w:rsidR="00965858" w:rsidRPr="00965858" w:rsidRDefault="00965858" w:rsidP="007378DC">
            <w:pPr>
              <w:suppressAutoHyphens/>
              <w:ind w:right="-106"/>
              <w:jc w:val="left"/>
              <w:rPr>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auto"/>
          </w:tcPr>
          <w:p w14:paraId="38DF0913" w14:textId="77777777" w:rsidR="00965858" w:rsidRPr="00965858" w:rsidRDefault="00965858" w:rsidP="007378DC">
            <w:pPr>
              <w:suppressAutoHyphens/>
              <w:jc w:val="left"/>
              <w:rPr>
                <w:sz w:val="17"/>
                <w:szCs w:val="17"/>
                <w:lang w:eastAsia="en-CA"/>
              </w:rPr>
            </w:pPr>
            <w:r w:rsidRPr="00965858">
              <w:rPr>
                <w:sz w:val="17"/>
                <w:szCs w:val="17"/>
                <w:lang w:eastAsia="en-CA"/>
              </w:rPr>
              <w:t>Provision of basic servicing toolkits and materials (i.e., tube cutters, wrench sets, flaring tools, safety gloves and goggles, basic leak detector) to 125 technicians</w:t>
            </w:r>
          </w:p>
        </w:tc>
        <w:tc>
          <w:tcPr>
            <w:tcW w:w="407" w:type="pct"/>
            <w:tcBorders>
              <w:top w:val="single" w:sz="4" w:space="0" w:color="auto"/>
              <w:left w:val="nil"/>
              <w:bottom w:val="single" w:sz="4" w:space="0" w:color="auto"/>
              <w:right w:val="single" w:sz="4" w:space="0" w:color="auto"/>
            </w:tcBorders>
            <w:shd w:val="clear" w:color="auto" w:fill="auto"/>
          </w:tcPr>
          <w:p w14:paraId="5F6BE0D0" w14:textId="77777777" w:rsidR="00965858" w:rsidRPr="00965858" w:rsidRDefault="00965858" w:rsidP="007378DC">
            <w:pPr>
              <w:suppressAutoHyphens/>
              <w:jc w:val="right"/>
              <w:rPr>
                <w:sz w:val="17"/>
                <w:szCs w:val="17"/>
                <w:lang w:eastAsia="en-CA"/>
              </w:rPr>
            </w:pPr>
            <w:r w:rsidRPr="00965858">
              <w:rPr>
                <w:sz w:val="17"/>
                <w:szCs w:val="17"/>
                <w:lang w:eastAsia="en-CA"/>
              </w:rPr>
              <w:t>125,000</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9C6D45" w14:textId="77777777" w:rsidR="00965858" w:rsidRPr="00965858" w:rsidRDefault="00965858" w:rsidP="007378DC">
            <w:pPr>
              <w:suppressAutoHyphens/>
              <w:jc w:val="left"/>
              <w:rPr>
                <w:sz w:val="17"/>
                <w:szCs w:val="17"/>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3418C483" w14:textId="77777777" w:rsidR="00965858" w:rsidRPr="00965858" w:rsidRDefault="00965858" w:rsidP="007378DC">
            <w:pPr>
              <w:suppressAutoHyphens/>
              <w:jc w:val="right"/>
              <w:rPr>
                <w:sz w:val="17"/>
                <w:szCs w:val="17"/>
                <w:lang w:eastAsia="en-CA"/>
              </w:rPr>
            </w:pPr>
          </w:p>
        </w:tc>
        <w:tc>
          <w:tcPr>
            <w:tcW w:w="596" w:type="pct"/>
            <w:tcBorders>
              <w:top w:val="single" w:sz="4" w:space="0" w:color="auto"/>
              <w:left w:val="nil"/>
              <w:bottom w:val="single" w:sz="4" w:space="0" w:color="auto"/>
              <w:right w:val="single" w:sz="4" w:space="0" w:color="auto"/>
            </w:tcBorders>
            <w:shd w:val="clear" w:color="auto" w:fill="D9D9D9" w:themeFill="background1" w:themeFillShade="D9"/>
          </w:tcPr>
          <w:p w14:paraId="3537A444" w14:textId="77777777" w:rsidR="00965858" w:rsidRPr="00965858" w:rsidRDefault="00965858" w:rsidP="007378DC">
            <w:pPr>
              <w:suppressAutoHyphens/>
              <w:jc w:val="right"/>
              <w:rPr>
                <w:sz w:val="17"/>
                <w:szCs w:val="17"/>
                <w:lang w:eastAsia="en-CA"/>
              </w:rPr>
            </w:pPr>
            <w:r w:rsidRPr="00965858">
              <w:rPr>
                <w:sz w:val="17"/>
                <w:szCs w:val="17"/>
              </w:rPr>
              <w:t>125,000</w:t>
            </w:r>
          </w:p>
        </w:tc>
      </w:tr>
      <w:tr w:rsidR="00965858" w:rsidRPr="00965858" w14:paraId="034128BB" w14:textId="77777777" w:rsidTr="007378DC">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1527DE89" w14:textId="77777777" w:rsidR="00965858" w:rsidRPr="00965858" w:rsidRDefault="00965858" w:rsidP="007378DC">
            <w:pPr>
              <w:suppressAutoHyphens/>
              <w:ind w:right="-106"/>
              <w:jc w:val="left"/>
              <w:rPr>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3590EA8A" w14:textId="77777777" w:rsidR="00965858" w:rsidRPr="00965858" w:rsidRDefault="00965858" w:rsidP="007378DC">
            <w:pPr>
              <w:suppressAutoHyphens/>
              <w:jc w:val="left"/>
              <w:rPr>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13826F86" w14:textId="77777777" w:rsidR="00965858" w:rsidRPr="00965858" w:rsidRDefault="00965858" w:rsidP="007378DC">
            <w:pPr>
              <w:suppressAutoHyphens/>
              <w:jc w:val="right"/>
              <w:rPr>
                <w:sz w:val="17"/>
                <w:szCs w:val="17"/>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0DFD34C9" w14:textId="77777777" w:rsidR="00965858" w:rsidRPr="00965858" w:rsidRDefault="00965858" w:rsidP="007378DC">
            <w:pPr>
              <w:suppressAutoHyphens/>
              <w:jc w:val="left"/>
              <w:rPr>
                <w:sz w:val="17"/>
                <w:szCs w:val="17"/>
                <w:lang w:eastAsia="en-CA"/>
              </w:rPr>
            </w:pPr>
            <w:r w:rsidRPr="00965858">
              <w:rPr>
                <w:sz w:val="17"/>
                <w:szCs w:val="17"/>
                <w:lang w:eastAsia="en-CA"/>
              </w:rPr>
              <w:t xml:space="preserve">Provision of tools and equipment for ten relevant </w:t>
            </w:r>
            <w:r w:rsidRPr="00965858">
              <w:rPr>
                <w:sz w:val="17"/>
                <w:szCs w:val="17"/>
                <w:lang w:eastAsia="en-CA"/>
              </w:rPr>
              <w:lastRenderedPageBreak/>
              <w:t>RAC servicing workshops and end users having their own servicing personnel (big commercial surfaces, big industrial facilities, professional associations)</w:t>
            </w:r>
          </w:p>
        </w:tc>
        <w:tc>
          <w:tcPr>
            <w:tcW w:w="544" w:type="pct"/>
            <w:tcBorders>
              <w:top w:val="single" w:sz="4" w:space="0" w:color="auto"/>
              <w:left w:val="nil"/>
              <w:bottom w:val="single" w:sz="4" w:space="0" w:color="auto"/>
              <w:right w:val="single" w:sz="4" w:space="0" w:color="auto"/>
            </w:tcBorders>
            <w:shd w:val="clear" w:color="auto" w:fill="auto"/>
          </w:tcPr>
          <w:p w14:paraId="45DEB2F9" w14:textId="77777777" w:rsidR="00965858" w:rsidRPr="00965858" w:rsidRDefault="00965858" w:rsidP="007378DC">
            <w:pPr>
              <w:suppressAutoHyphens/>
              <w:jc w:val="right"/>
              <w:rPr>
                <w:sz w:val="17"/>
                <w:szCs w:val="17"/>
                <w:lang w:eastAsia="en-CA"/>
              </w:rPr>
            </w:pPr>
            <w:r w:rsidRPr="00965858">
              <w:rPr>
                <w:sz w:val="17"/>
                <w:szCs w:val="17"/>
                <w:lang w:eastAsia="en-CA"/>
              </w:rPr>
              <w:lastRenderedPageBreak/>
              <w:t>95,400</w:t>
            </w:r>
          </w:p>
        </w:tc>
        <w:tc>
          <w:tcPr>
            <w:tcW w:w="596" w:type="pct"/>
            <w:tcBorders>
              <w:top w:val="single" w:sz="4" w:space="0" w:color="auto"/>
              <w:left w:val="nil"/>
              <w:bottom w:val="single" w:sz="4" w:space="0" w:color="auto"/>
              <w:right w:val="single" w:sz="4" w:space="0" w:color="auto"/>
            </w:tcBorders>
            <w:shd w:val="clear" w:color="auto" w:fill="auto"/>
          </w:tcPr>
          <w:p w14:paraId="0B84DDE4" w14:textId="77777777" w:rsidR="00965858" w:rsidRPr="00965858" w:rsidRDefault="00965858" w:rsidP="007378DC">
            <w:pPr>
              <w:suppressAutoHyphens/>
              <w:jc w:val="right"/>
              <w:rPr>
                <w:sz w:val="17"/>
                <w:szCs w:val="17"/>
                <w:lang w:eastAsia="en-CA"/>
              </w:rPr>
            </w:pPr>
            <w:r w:rsidRPr="00965858">
              <w:rPr>
                <w:sz w:val="17"/>
                <w:szCs w:val="17"/>
              </w:rPr>
              <w:t>95,400</w:t>
            </w:r>
          </w:p>
        </w:tc>
      </w:tr>
      <w:tr w:rsidR="00965858" w:rsidRPr="00965858" w14:paraId="6A166BFE" w14:textId="77777777" w:rsidTr="007378DC">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75C44A8C" w14:textId="77777777" w:rsidR="00965858" w:rsidRPr="00965858" w:rsidRDefault="00965858" w:rsidP="007378DC">
            <w:pPr>
              <w:suppressAutoHyphens/>
              <w:jc w:val="left"/>
              <w:rPr>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066CDB0B" w14:textId="77777777" w:rsidR="00965858" w:rsidRPr="00965858" w:rsidRDefault="00965858" w:rsidP="007378DC">
            <w:pPr>
              <w:suppressAutoHyphens/>
              <w:jc w:val="left"/>
              <w:rPr>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191BFB0F" w14:textId="77777777" w:rsidR="00965858" w:rsidRPr="00965858" w:rsidRDefault="00965858" w:rsidP="007378DC">
            <w:pPr>
              <w:suppressAutoHyphens/>
              <w:jc w:val="right"/>
              <w:rPr>
                <w:sz w:val="17"/>
                <w:szCs w:val="17"/>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617B1B8E" w14:textId="77777777" w:rsidR="00965858" w:rsidRPr="00965858" w:rsidRDefault="00965858" w:rsidP="007378DC">
            <w:pPr>
              <w:suppressAutoHyphens/>
              <w:jc w:val="left"/>
              <w:rPr>
                <w:sz w:val="17"/>
                <w:szCs w:val="17"/>
                <w:lang w:eastAsia="en-CA"/>
              </w:rPr>
            </w:pPr>
            <w:r w:rsidRPr="00965858">
              <w:rPr>
                <w:sz w:val="17"/>
                <w:szCs w:val="17"/>
                <w:lang w:eastAsia="en-CA"/>
              </w:rPr>
              <w:t xml:space="preserve">MAC servicing: six training workshops for a total of 300 technicians of the MAC sector on good practices; provision of tools and equipment to seven relevant workshops of the MAC sector </w:t>
            </w:r>
          </w:p>
        </w:tc>
        <w:tc>
          <w:tcPr>
            <w:tcW w:w="544" w:type="pct"/>
            <w:tcBorders>
              <w:top w:val="single" w:sz="4" w:space="0" w:color="auto"/>
              <w:left w:val="nil"/>
              <w:bottom w:val="single" w:sz="4" w:space="0" w:color="auto"/>
              <w:right w:val="single" w:sz="4" w:space="0" w:color="auto"/>
            </w:tcBorders>
            <w:shd w:val="clear" w:color="auto" w:fill="auto"/>
          </w:tcPr>
          <w:p w14:paraId="4ADCFDC3" w14:textId="77777777" w:rsidR="00965858" w:rsidRPr="00965858" w:rsidRDefault="00965858" w:rsidP="007378DC">
            <w:pPr>
              <w:suppressAutoHyphens/>
              <w:jc w:val="right"/>
              <w:rPr>
                <w:sz w:val="17"/>
                <w:szCs w:val="17"/>
                <w:lang w:eastAsia="en-CA"/>
              </w:rPr>
            </w:pPr>
            <w:r w:rsidRPr="00965858">
              <w:rPr>
                <w:sz w:val="17"/>
                <w:szCs w:val="17"/>
                <w:lang w:eastAsia="en-CA"/>
              </w:rPr>
              <w:t>95,300</w:t>
            </w:r>
          </w:p>
        </w:tc>
        <w:tc>
          <w:tcPr>
            <w:tcW w:w="596" w:type="pct"/>
            <w:tcBorders>
              <w:top w:val="single" w:sz="4" w:space="0" w:color="auto"/>
              <w:left w:val="nil"/>
              <w:bottom w:val="single" w:sz="4" w:space="0" w:color="auto"/>
              <w:right w:val="single" w:sz="4" w:space="0" w:color="auto"/>
            </w:tcBorders>
            <w:shd w:val="clear" w:color="auto" w:fill="auto"/>
          </w:tcPr>
          <w:p w14:paraId="1B000041" w14:textId="77777777" w:rsidR="00965858" w:rsidRPr="00965858" w:rsidRDefault="00965858" w:rsidP="007378DC">
            <w:pPr>
              <w:suppressAutoHyphens/>
              <w:jc w:val="right"/>
              <w:rPr>
                <w:sz w:val="17"/>
                <w:szCs w:val="17"/>
                <w:lang w:eastAsia="en-CA"/>
              </w:rPr>
            </w:pPr>
            <w:r w:rsidRPr="00965858">
              <w:rPr>
                <w:sz w:val="17"/>
                <w:szCs w:val="17"/>
              </w:rPr>
              <w:t>95,300</w:t>
            </w:r>
          </w:p>
        </w:tc>
      </w:tr>
      <w:tr w:rsidR="00965858" w:rsidRPr="00965858" w14:paraId="6BB57883" w14:textId="77777777" w:rsidTr="007378DC">
        <w:trPr>
          <w:trHeight w:val="1096"/>
        </w:trPr>
        <w:tc>
          <w:tcPr>
            <w:tcW w:w="756" w:type="pct"/>
            <w:tcBorders>
              <w:top w:val="single" w:sz="4" w:space="0" w:color="auto"/>
              <w:left w:val="single" w:sz="4" w:space="0" w:color="auto"/>
              <w:right w:val="single" w:sz="4" w:space="0" w:color="auto"/>
            </w:tcBorders>
            <w:shd w:val="clear" w:color="auto" w:fill="auto"/>
          </w:tcPr>
          <w:p w14:paraId="7939D9D1" w14:textId="77777777" w:rsidR="00965858" w:rsidRPr="00965858" w:rsidRDefault="00965858" w:rsidP="007378DC">
            <w:pPr>
              <w:suppressAutoHyphens/>
              <w:jc w:val="left"/>
              <w:rPr>
                <w:sz w:val="17"/>
                <w:szCs w:val="17"/>
                <w:lang w:eastAsia="en-CA"/>
              </w:rPr>
            </w:pPr>
            <w:r w:rsidRPr="00965858">
              <w:rPr>
                <w:sz w:val="17"/>
                <w:szCs w:val="17"/>
                <w:lang w:eastAsia="en-CA"/>
              </w:rPr>
              <w:t>Support training centres and Recovery, recycling and reclamation (RRR) system</w:t>
            </w:r>
          </w:p>
        </w:tc>
        <w:tc>
          <w:tcPr>
            <w:tcW w:w="1428" w:type="pct"/>
            <w:tcBorders>
              <w:top w:val="single" w:sz="4" w:space="0" w:color="auto"/>
              <w:left w:val="nil"/>
              <w:right w:val="single" w:sz="4" w:space="0" w:color="auto"/>
            </w:tcBorders>
            <w:shd w:val="clear" w:color="auto" w:fill="FFFFFF" w:themeFill="background1"/>
          </w:tcPr>
          <w:p w14:paraId="3B66325E" w14:textId="77777777" w:rsidR="00965858" w:rsidRPr="00965858" w:rsidRDefault="00965858" w:rsidP="007378DC">
            <w:pPr>
              <w:suppressAutoHyphens/>
              <w:jc w:val="left"/>
              <w:rPr>
                <w:sz w:val="17"/>
                <w:szCs w:val="17"/>
                <w:lang w:eastAsia="en-CA"/>
              </w:rPr>
            </w:pPr>
            <w:r w:rsidRPr="00965858">
              <w:rPr>
                <w:sz w:val="17"/>
                <w:szCs w:val="17"/>
                <w:lang w:eastAsia="en-CA"/>
              </w:rPr>
              <w:t>Support for training centres including a maritime training centre with training tools and equipment</w:t>
            </w:r>
          </w:p>
          <w:p w14:paraId="5AA71B56" w14:textId="77777777" w:rsidR="00965858" w:rsidRPr="00965858" w:rsidRDefault="00965858" w:rsidP="007378DC">
            <w:pPr>
              <w:suppressAutoHyphens/>
              <w:jc w:val="left"/>
              <w:rPr>
                <w:sz w:val="17"/>
                <w:szCs w:val="17"/>
                <w:lang w:eastAsia="en-CA"/>
              </w:rPr>
            </w:pPr>
            <w:r w:rsidRPr="00965858">
              <w:rPr>
                <w:sz w:val="17"/>
                <w:szCs w:val="17"/>
                <w:lang w:eastAsia="en-CA"/>
              </w:rPr>
              <w:t>Upgrade two refrigeration reclaim/recycling centres through provision of equipment (e.g., recovery and recycling units and different size-cylinders, vacuum pumps, scales, multimeters, basic tools)</w:t>
            </w:r>
          </w:p>
        </w:tc>
        <w:tc>
          <w:tcPr>
            <w:tcW w:w="407" w:type="pct"/>
            <w:tcBorders>
              <w:top w:val="single" w:sz="4" w:space="0" w:color="auto"/>
              <w:left w:val="nil"/>
              <w:right w:val="single" w:sz="4" w:space="0" w:color="auto"/>
            </w:tcBorders>
            <w:shd w:val="clear" w:color="auto" w:fill="FFFFFF" w:themeFill="background1"/>
          </w:tcPr>
          <w:p w14:paraId="57D08E41" w14:textId="77777777" w:rsidR="00965858" w:rsidRPr="00965858" w:rsidRDefault="00965858" w:rsidP="007378DC">
            <w:pPr>
              <w:suppressAutoHyphens/>
              <w:jc w:val="right"/>
              <w:rPr>
                <w:sz w:val="17"/>
                <w:szCs w:val="17"/>
                <w:lang w:eastAsia="en-CA"/>
              </w:rPr>
            </w:pPr>
            <w:r w:rsidRPr="00965858">
              <w:rPr>
                <w:sz w:val="17"/>
                <w:szCs w:val="17"/>
                <w:lang w:eastAsia="en-CA"/>
              </w:rPr>
              <w:t>268,989</w:t>
            </w:r>
          </w:p>
        </w:tc>
        <w:tc>
          <w:tcPr>
            <w:tcW w:w="1269" w:type="pct"/>
            <w:tcBorders>
              <w:top w:val="single" w:sz="4" w:space="0" w:color="auto"/>
              <w:left w:val="single" w:sz="4" w:space="0" w:color="auto"/>
              <w:right w:val="single" w:sz="4" w:space="0" w:color="auto"/>
            </w:tcBorders>
            <w:shd w:val="clear" w:color="auto" w:fill="FFFFFF" w:themeFill="background1"/>
          </w:tcPr>
          <w:p w14:paraId="76EE2F8C" w14:textId="77777777" w:rsidR="00965858" w:rsidRPr="00965858" w:rsidRDefault="00965858" w:rsidP="007378DC">
            <w:pPr>
              <w:suppressAutoHyphens/>
              <w:jc w:val="left"/>
              <w:rPr>
                <w:sz w:val="17"/>
                <w:szCs w:val="17"/>
                <w:lang w:eastAsia="en-CA"/>
              </w:rPr>
            </w:pPr>
            <w:r w:rsidRPr="00965858">
              <w:rPr>
                <w:sz w:val="17"/>
                <w:szCs w:val="17"/>
                <w:lang w:eastAsia="en-CA"/>
              </w:rPr>
              <w:t>Provision of tools and equipment to five training centers for correct handling of HFCs and alternatives (including recovery tools and training units)</w:t>
            </w:r>
          </w:p>
          <w:p w14:paraId="2AA30931" w14:textId="77777777" w:rsidR="00965858" w:rsidRPr="00965858" w:rsidRDefault="00965858" w:rsidP="007378DC">
            <w:pPr>
              <w:suppressAutoHyphens/>
              <w:jc w:val="left"/>
              <w:rPr>
                <w:sz w:val="17"/>
                <w:szCs w:val="17"/>
                <w:lang w:eastAsia="en-CA"/>
              </w:rPr>
            </w:pPr>
            <w:r w:rsidRPr="00965858">
              <w:rPr>
                <w:sz w:val="17"/>
                <w:szCs w:val="17"/>
                <w:lang w:eastAsia="en-CA"/>
              </w:rPr>
              <w:t>Provision of 200 recovery cylinders for the RRR centers</w:t>
            </w:r>
          </w:p>
        </w:tc>
        <w:tc>
          <w:tcPr>
            <w:tcW w:w="544" w:type="pct"/>
            <w:tcBorders>
              <w:top w:val="single" w:sz="4" w:space="0" w:color="auto"/>
              <w:left w:val="nil"/>
              <w:right w:val="single" w:sz="4" w:space="0" w:color="auto"/>
            </w:tcBorders>
            <w:shd w:val="clear" w:color="auto" w:fill="auto"/>
          </w:tcPr>
          <w:p w14:paraId="4BA4760A" w14:textId="77777777" w:rsidR="00965858" w:rsidRPr="00965858" w:rsidRDefault="00965858" w:rsidP="007378DC">
            <w:pPr>
              <w:suppressAutoHyphens/>
              <w:jc w:val="right"/>
              <w:rPr>
                <w:sz w:val="17"/>
                <w:szCs w:val="17"/>
                <w:lang w:eastAsia="en-CA"/>
              </w:rPr>
            </w:pPr>
            <w:r w:rsidRPr="00965858">
              <w:rPr>
                <w:sz w:val="17"/>
                <w:szCs w:val="17"/>
                <w:lang w:eastAsia="en-CA"/>
              </w:rPr>
              <w:t>143,700</w:t>
            </w:r>
          </w:p>
        </w:tc>
        <w:tc>
          <w:tcPr>
            <w:tcW w:w="596" w:type="pct"/>
            <w:tcBorders>
              <w:top w:val="single" w:sz="4" w:space="0" w:color="auto"/>
              <w:left w:val="nil"/>
              <w:right w:val="single" w:sz="4" w:space="0" w:color="auto"/>
            </w:tcBorders>
            <w:shd w:val="clear" w:color="auto" w:fill="auto"/>
          </w:tcPr>
          <w:p w14:paraId="7F514448" w14:textId="77777777" w:rsidR="00965858" w:rsidRPr="00965858" w:rsidRDefault="00965858" w:rsidP="007378DC">
            <w:pPr>
              <w:suppressAutoHyphens/>
              <w:jc w:val="right"/>
              <w:rPr>
                <w:sz w:val="17"/>
                <w:szCs w:val="17"/>
                <w:lang w:eastAsia="en-CA"/>
              </w:rPr>
            </w:pPr>
            <w:r w:rsidRPr="00965858">
              <w:rPr>
                <w:sz w:val="17"/>
                <w:szCs w:val="17"/>
              </w:rPr>
              <w:t>412,689</w:t>
            </w:r>
          </w:p>
        </w:tc>
      </w:tr>
      <w:tr w:rsidR="00965858" w:rsidRPr="00965858" w14:paraId="00864204" w14:textId="77777777" w:rsidTr="007378DC">
        <w:trPr>
          <w:trHeight w:val="225"/>
        </w:trPr>
        <w:tc>
          <w:tcPr>
            <w:tcW w:w="756" w:type="pct"/>
            <w:vMerge w:val="restart"/>
            <w:tcBorders>
              <w:top w:val="single" w:sz="4" w:space="0" w:color="auto"/>
              <w:left w:val="single" w:sz="4" w:space="0" w:color="auto"/>
              <w:right w:val="single" w:sz="4" w:space="0" w:color="auto"/>
            </w:tcBorders>
            <w:shd w:val="clear" w:color="auto" w:fill="auto"/>
          </w:tcPr>
          <w:p w14:paraId="2BDD2B42" w14:textId="77777777" w:rsidR="00965858" w:rsidRPr="00965858" w:rsidRDefault="00965858" w:rsidP="007378DC">
            <w:pPr>
              <w:suppressAutoHyphens/>
              <w:jc w:val="left"/>
              <w:rPr>
                <w:sz w:val="17"/>
                <w:szCs w:val="17"/>
                <w:lang w:eastAsia="en-CA"/>
              </w:rPr>
            </w:pPr>
            <w:r w:rsidRPr="00965858">
              <w:rPr>
                <w:sz w:val="17"/>
                <w:szCs w:val="17"/>
                <w:lang w:eastAsia="en-CA"/>
              </w:rPr>
              <w:t xml:space="preserve">Awareness raising </w:t>
            </w: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ED14B95" w14:textId="77777777" w:rsidR="00965858" w:rsidRPr="00965858" w:rsidRDefault="00965858" w:rsidP="007378DC">
            <w:pPr>
              <w:suppressAutoHyphens/>
              <w:jc w:val="left"/>
              <w:rPr>
                <w:b/>
                <w:bCs/>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1E4D6D58" w14:textId="77777777" w:rsidR="00965858" w:rsidRPr="00965858" w:rsidRDefault="00965858" w:rsidP="007378DC">
            <w:pPr>
              <w:suppressAutoHyphens/>
              <w:jc w:val="right"/>
              <w:rPr>
                <w:b/>
                <w:bCs/>
                <w:sz w:val="17"/>
                <w:szCs w:val="17"/>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1B68971F" w14:textId="77777777" w:rsidR="00965858" w:rsidRPr="00965858" w:rsidRDefault="00965858" w:rsidP="007378DC">
            <w:pPr>
              <w:suppressAutoHyphens/>
              <w:jc w:val="left"/>
              <w:rPr>
                <w:sz w:val="17"/>
                <w:szCs w:val="17"/>
                <w:lang w:eastAsia="en-CA"/>
              </w:rPr>
            </w:pPr>
            <w:r w:rsidRPr="00965858">
              <w:rPr>
                <w:sz w:val="17"/>
                <w:szCs w:val="17"/>
                <w:lang w:eastAsia="en-CA"/>
              </w:rPr>
              <w:t>Fourteen information and awareness raising events oriented to relevant end-users of relevant private and the public sectors on the alternatives to HFCs (supermarkets, agroindustry, fisheries, hotel associations, public administration, retailers of domestic devices)</w:t>
            </w:r>
          </w:p>
        </w:tc>
        <w:tc>
          <w:tcPr>
            <w:tcW w:w="544" w:type="pct"/>
            <w:tcBorders>
              <w:top w:val="single" w:sz="4" w:space="0" w:color="auto"/>
              <w:left w:val="nil"/>
              <w:bottom w:val="single" w:sz="4" w:space="0" w:color="auto"/>
              <w:right w:val="single" w:sz="4" w:space="0" w:color="auto"/>
            </w:tcBorders>
            <w:shd w:val="clear" w:color="auto" w:fill="auto"/>
          </w:tcPr>
          <w:p w14:paraId="167A450C" w14:textId="77777777" w:rsidR="00965858" w:rsidRPr="00965858" w:rsidRDefault="00965858" w:rsidP="007378DC">
            <w:pPr>
              <w:suppressAutoHyphens/>
              <w:jc w:val="right"/>
              <w:rPr>
                <w:sz w:val="17"/>
                <w:szCs w:val="17"/>
                <w:lang w:eastAsia="en-CA"/>
              </w:rPr>
            </w:pPr>
            <w:r w:rsidRPr="00965858">
              <w:rPr>
                <w:sz w:val="17"/>
                <w:szCs w:val="17"/>
                <w:lang w:eastAsia="en-CA"/>
              </w:rPr>
              <w:t>68,600</w:t>
            </w:r>
          </w:p>
        </w:tc>
        <w:tc>
          <w:tcPr>
            <w:tcW w:w="596" w:type="pct"/>
            <w:tcBorders>
              <w:top w:val="single" w:sz="4" w:space="0" w:color="auto"/>
              <w:left w:val="nil"/>
              <w:bottom w:val="single" w:sz="4" w:space="0" w:color="auto"/>
              <w:right w:val="single" w:sz="4" w:space="0" w:color="auto"/>
            </w:tcBorders>
            <w:shd w:val="clear" w:color="auto" w:fill="auto"/>
          </w:tcPr>
          <w:p w14:paraId="6BB7AD75" w14:textId="77777777" w:rsidR="00965858" w:rsidRPr="00965858" w:rsidRDefault="00965858" w:rsidP="007378DC">
            <w:pPr>
              <w:suppressAutoHyphens/>
              <w:jc w:val="right"/>
              <w:rPr>
                <w:sz w:val="17"/>
                <w:szCs w:val="17"/>
                <w:lang w:eastAsia="en-CA"/>
              </w:rPr>
            </w:pPr>
            <w:r w:rsidRPr="00965858">
              <w:rPr>
                <w:sz w:val="17"/>
                <w:szCs w:val="17"/>
              </w:rPr>
              <w:t>68,600</w:t>
            </w:r>
          </w:p>
        </w:tc>
      </w:tr>
      <w:tr w:rsidR="00965858" w:rsidRPr="00965858" w14:paraId="23D7093D" w14:textId="77777777" w:rsidTr="007378DC">
        <w:trPr>
          <w:trHeight w:val="225"/>
        </w:trPr>
        <w:tc>
          <w:tcPr>
            <w:tcW w:w="756" w:type="pct"/>
            <w:vMerge/>
            <w:tcBorders>
              <w:left w:val="single" w:sz="4" w:space="0" w:color="auto"/>
              <w:right w:val="single" w:sz="4" w:space="0" w:color="auto"/>
            </w:tcBorders>
            <w:shd w:val="clear" w:color="auto" w:fill="auto"/>
          </w:tcPr>
          <w:p w14:paraId="399F4522" w14:textId="77777777" w:rsidR="00965858" w:rsidRPr="00965858" w:rsidRDefault="00965858" w:rsidP="007378DC">
            <w:pPr>
              <w:suppressAutoHyphens/>
              <w:jc w:val="left"/>
              <w:rPr>
                <w:sz w:val="17"/>
                <w:szCs w:val="17"/>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2E2BED3D" w14:textId="77777777" w:rsidR="00965858" w:rsidRPr="00965858" w:rsidRDefault="00965858" w:rsidP="007378DC">
            <w:pPr>
              <w:suppressAutoHyphens/>
              <w:jc w:val="left"/>
              <w:rPr>
                <w:b/>
                <w:bCs/>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663911D4" w14:textId="77777777" w:rsidR="00965858" w:rsidRPr="00965858" w:rsidRDefault="00965858" w:rsidP="007378DC">
            <w:pPr>
              <w:suppressAutoHyphens/>
              <w:jc w:val="right"/>
              <w:rPr>
                <w:sz w:val="17"/>
                <w:szCs w:val="17"/>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366DD599" w14:textId="77777777" w:rsidR="00965858" w:rsidRPr="00965858" w:rsidRDefault="00965858" w:rsidP="007378DC">
            <w:pPr>
              <w:suppressAutoHyphens/>
              <w:jc w:val="left"/>
              <w:rPr>
                <w:sz w:val="17"/>
                <w:szCs w:val="17"/>
                <w:lang w:eastAsia="en-CA"/>
              </w:rPr>
            </w:pPr>
            <w:r w:rsidRPr="00965858">
              <w:rPr>
                <w:sz w:val="17"/>
                <w:szCs w:val="17"/>
                <w:lang w:eastAsia="en-CA"/>
              </w:rPr>
              <w:t>Women in the RAC sector: Five information and awareness raising events on the topic of women in the RAC servicing sector oriented to educational entities and the entrepreneurial sector</w:t>
            </w:r>
          </w:p>
        </w:tc>
        <w:tc>
          <w:tcPr>
            <w:tcW w:w="544" w:type="pct"/>
            <w:tcBorders>
              <w:top w:val="single" w:sz="4" w:space="0" w:color="auto"/>
              <w:left w:val="nil"/>
              <w:bottom w:val="single" w:sz="4" w:space="0" w:color="auto"/>
              <w:right w:val="single" w:sz="4" w:space="0" w:color="auto"/>
            </w:tcBorders>
            <w:shd w:val="clear" w:color="auto" w:fill="auto"/>
          </w:tcPr>
          <w:p w14:paraId="2EA8116B" w14:textId="77777777" w:rsidR="00965858" w:rsidRPr="00965858" w:rsidRDefault="00965858" w:rsidP="007378DC">
            <w:pPr>
              <w:suppressAutoHyphens/>
              <w:jc w:val="right"/>
              <w:rPr>
                <w:sz w:val="17"/>
                <w:szCs w:val="17"/>
                <w:lang w:eastAsia="en-CA"/>
              </w:rPr>
            </w:pPr>
            <w:r w:rsidRPr="00965858">
              <w:rPr>
                <w:sz w:val="17"/>
                <w:szCs w:val="17"/>
                <w:lang w:eastAsia="en-CA"/>
              </w:rPr>
              <w:t>24,500</w:t>
            </w:r>
          </w:p>
        </w:tc>
        <w:tc>
          <w:tcPr>
            <w:tcW w:w="596" w:type="pct"/>
            <w:tcBorders>
              <w:top w:val="single" w:sz="4" w:space="0" w:color="auto"/>
              <w:left w:val="nil"/>
              <w:bottom w:val="single" w:sz="4" w:space="0" w:color="auto"/>
              <w:right w:val="single" w:sz="4" w:space="0" w:color="auto"/>
            </w:tcBorders>
            <w:shd w:val="clear" w:color="auto" w:fill="auto"/>
          </w:tcPr>
          <w:p w14:paraId="00B1109D" w14:textId="77777777" w:rsidR="00965858" w:rsidRPr="00965858" w:rsidRDefault="00965858" w:rsidP="007378DC">
            <w:pPr>
              <w:suppressAutoHyphens/>
              <w:jc w:val="right"/>
              <w:rPr>
                <w:sz w:val="17"/>
                <w:szCs w:val="17"/>
                <w:lang w:eastAsia="en-CA"/>
              </w:rPr>
            </w:pPr>
            <w:r w:rsidRPr="00965858">
              <w:rPr>
                <w:sz w:val="17"/>
                <w:szCs w:val="17"/>
              </w:rPr>
              <w:t>24,500</w:t>
            </w:r>
          </w:p>
        </w:tc>
      </w:tr>
      <w:tr w:rsidR="00965858" w:rsidRPr="00965858" w14:paraId="12422193" w14:textId="77777777" w:rsidTr="007378DC">
        <w:trPr>
          <w:trHeight w:val="5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0B8A3777" w14:textId="77777777" w:rsidR="00965858" w:rsidRPr="00965858" w:rsidRDefault="00965858" w:rsidP="007378DC">
            <w:pPr>
              <w:suppressAutoHyphens/>
              <w:jc w:val="left"/>
              <w:rPr>
                <w:sz w:val="17"/>
                <w:szCs w:val="17"/>
                <w:lang w:eastAsia="en-CA"/>
              </w:rPr>
            </w:pPr>
            <w:r w:rsidRPr="00965858">
              <w:rPr>
                <w:sz w:val="17"/>
                <w:szCs w:val="17"/>
                <w:lang w:eastAsia="en-CA"/>
              </w:rPr>
              <w:t>Technical assistance commercial refrigeration manufacturer</w:t>
            </w: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07E8817" w14:textId="77777777" w:rsidR="00965858" w:rsidRPr="00965858" w:rsidRDefault="00965858" w:rsidP="007378DC">
            <w:pPr>
              <w:suppressAutoHyphens/>
              <w:jc w:val="left"/>
              <w:rPr>
                <w:b/>
                <w:bCs/>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2137B0DD" w14:textId="77777777" w:rsidR="00965858" w:rsidRPr="00965858" w:rsidRDefault="00965858" w:rsidP="007378DC">
            <w:pPr>
              <w:suppressAutoHyphens/>
              <w:jc w:val="right"/>
              <w:rPr>
                <w:sz w:val="17"/>
                <w:szCs w:val="17"/>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7088C9A0" w14:textId="77777777" w:rsidR="00965858" w:rsidRPr="00965858" w:rsidRDefault="00965858" w:rsidP="007378DC">
            <w:pPr>
              <w:suppressAutoHyphens/>
              <w:jc w:val="left"/>
              <w:rPr>
                <w:b/>
                <w:bCs/>
                <w:sz w:val="17"/>
                <w:szCs w:val="17"/>
                <w:lang w:eastAsia="en-CA"/>
              </w:rPr>
            </w:pPr>
            <w:r w:rsidRPr="00965858">
              <w:rPr>
                <w:sz w:val="17"/>
                <w:szCs w:val="17"/>
                <w:lang w:eastAsia="en-CA"/>
              </w:rPr>
              <w:t>Technical assistance and tools for four commercial refrigeration manufacturers</w:t>
            </w:r>
          </w:p>
        </w:tc>
        <w:tc>
          <w:tcPr>
            <w:tcW w:w="544" w:type="pct"/>
            <w:tcBorders>
              <w:top w:val="single" w:sz="4" w:space="0" w:color="auto"/>
              <w:left w:val="nil"/>
              <w:bottom w:val="single" w:sz="4" w:space="0" w:color="auto"/>
              <w:right w:val="single" w:sz="4" w:space="0" w:color="auto"/>
            </w:tcBorders>
            <w:shd w:val="clear" w:color="auto" w:fill="auto"/>
          </w:tcPr>
          <w:p w14:paraId="4AABF9EF" w14:textId="77777777" w:rsidR="00965858" w:rsidRPr="00965858" w:rsidRDefault="00965858" w:rsidP="007378DC">
            <w:pPr>
              <w:suppressAutoHyphens/>
              <w:jc w:val="right"/>
              <w:rPr>
                <w:sz w:val="17"/>
                <w:szCs w:val="17"/>
                <w:lang w:eastAsia="en-CA"/>
              </w:rPr>
            </w:pPr>
            <w:r w:rsidRPr="00965858">
              <w:rPr>
                <w:sz w:val="17"/>
                <w:szCs w:val="17"/>
                <w:lang w:eastAsia="en-CA"/>
              </w:rPr>
              <w:t>31,976</w:t>
            </w:r>
          </w:p>
        </w:tc>
        <w:tc>
          <w:tcPr>
            <w:tcW w:w="596" w:type="pct"/>
            <w:tcBorders>
              <w:top w:val="single" w:sz="4" w:space="0" w:color="auto"/>
              <w:left w:val="nil"/>
              <w:bottom w:val="single" w:sz="4" w:space="0" w:color="auto"/>
              <w:right w:val="single" w:sz="4" w:space="0" w:color="auto"/>
            </w:tcBorders>
            <w:shd w:val="clear" w:color="auto" w:fill="auto"/>
          </w:tcPr>
          <w:p w14:paraId="42A01493" w14:textId="77777777" w:rsidR="00965858" w:rsidRPr="00965858" w:rsidRDefault="00965858" w:rsidP="007378DC">
            <w:pPr>
              <w:suppressAutoHyphens/>
              <w:jc w:val="right"/>
              <w:rPr>
                <w:sz w:val="17"/>
                <w:szCs w:val="17"/>
                <w:lang w:eastAsia="en-CA"/>
              </w:rPr>
            </w:pPr>
            <w:r w:rsidRPr="00965858">
              <w:rPr>
                <w:sz w:val="17"/>
                <w:szCs w:val="17"/>
              </w:rPr>
              <w:t>31,976</w:t>
            </w:r>
          </w:p>
        </w:tc>
      </w:tr>
      <w:tr w:rsidR="00965858" w:rsidRPr="00965858" w14:paraId="71DE2421" w14:textId="77777777" w:rsidTr="007378DC">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0E0EB389" w14:textId="77777777" w:rsidR="00965858" w:rsidRPr="00965858" w:rsidRDefault="00965858" w:rsidP="007378DC">
            <w:pPr>
              <w:suppressAutoHyphens/>
              <w:jc w:val="left"/>
              <w:rPr>
                <w:sz w:val="17"/>
                <w:szCs w:val="17"/>
                <w:lang w:eastAsia="en-CA"/>
              </w:rPr>
            </w:pPr>
            <w:r w:rsidRPr="00965858">
              <w:rPr>
                <w:sz w:val="17"/>
                <w:szCs w:val="17"/>
                <w:lang w:eastAsia="en-CA"/>
              </w:rPr>
              <w:t>Coordination and monitoring</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650A4BE9" w14:textId="77777777" w:rsidR="00965858" w:rsidRPr="00965858" w:rsidRDefault="00965858" w:rsidP="007378DC">
            <w:pPr>
              <w:suppressAutoHyphens/>
              <w:jc w:val="left"/>
              <w:rPr>
                <w:sz w:val="17"/>
                <w:szCs w:val="17"/>
                <w:lang w:eastAsia="en-CA"/>
              </w:rPr>
            </w:pPr>
            <w:r w:rsidRPr="00965858">
              <w:rPr>
                <w:sz w:val="17"/>
                <w:szCs w:val="17"/>
                <w:lang w:eastAsia="en-CA"/>
              </w:rPr>
              <w:t>Continuously monitoring the progress of the implementation of the HPMP</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570F0BE0" w14:textId="77777777" w:rsidR="00965858" w:rsidRPr="00965858" w:rsidRDefault="00965858" w:rsidP="007378DC">
            <w:pPr>
              <w:suppressAutoHyphens/>
              <w:jc w:val="right"/>
              <w:rPr>
                <w:sz w:val="17"/>
                <w:szCs w:val="17"/>
                <w:lang w:eastAsia="en-CA"/>
              </w:rPr>
            </w:pPr>
            <w:r w:rsidRPr="00965858">
              <w:rPr>
                <w:sz w:val="17"/>
                <w:szCs w:val="17"/>
                <w:lang w:eastAsia="en-CA"/>
              </w:rPr>
              <w:t>85,000</w:t>
            </w: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77476F3B" w14:textId="77777777" w:rsidR="00965858" w:rsidRPr="00965858" w:rsidRDefault="00965858" w:rsidP="007378DC">
            <w:pPr>
              <w:suppressAutoHyphens/>
              <w:jc w:val="left"/>
              <w:rPr>
                <w:sz w:val="17"/>
                <w:szCs w:val="17"/>
                <w:lang w:eastAsia="en-CA"/>
              </w:rPr>
            </w:pPr>
            <w:r w:rsidRPr="00965858">
              <w:rPr>
                <w:sz w:val="17"/>
                <w:szCs w:val="17"/>
                <w:lang w:eastAsia="en-CA"/>
              </w:rPr>
              <w:t>Project coordination, implementation, and monitoring</w:t>
            </w:r>
          </w:p>
        </w:tc>
        <w:tc>
          <w:tcPr>
            <w:tcW w:w="544" w:type="pct"/>
            <w:tcBorders>
              <w:top w:val="single" w:sz="4" w:space="0" w:color="auto"/>
              <w:left w:val="nil"/>
              <w:bottom w:val="single" w:sz="4" w:space="0" w:color="auto"/>
              <w:right w:val="single" w:sz="4" w:space="0" w:color="auto"/>
            </w:tcBorders>
            <w:shd w:val="clear" w:color="auto" w:fill="auto"/>
          </w:tcPr>
          <w:p w14:paraId="0A8328FE" w14:textId="77777777" w:rsidR="00965858" w:rsidRPr="00965858" w:rsidRDefault="00965858" w:rsidP="007378DC">
            <w:pPr>
              <w:suppressAutoHyphens/>
              <w:jc w:val="right"/>
              <w:rPr>
                <w:sz w:val="17"/>
                <w:szCs w:val="17"/>
                <w:lang w:eastAsia="en-CA"/>
              </w:rPr>
            </w:pPr>
            <w:r w:rsidRPr="00965858">
              <w:rPr>
                <w:sz w:val="17"/>
                <w:szCs w:val="17"/>
                <w:lang w:eastAsia="en-CA"/>
              </w:rPr>
              <w:t>197,926</w:t>
            </w:r>
          </w:p>
        </w:tc>
        <w:tc>
          <w:tcPr>
            <w:tcW w:w="596" w:type="pct"/>
            <w:tcBorders>
              <w:top w:val="single" w:sz="4" w:space="0" w:color="auto"/>
              <w:left w:val="nil"/>
              <w:bottom w:val="single" w:sz="4" w:space="0" w:color="auto"/>
              <w:right w:val="single" w:sz="4" w:space="0" w:color="auto"/>
            </w:tcBorders>
            <w:shd w:val="clear" w:color="auto" w:fill="auto"/>
          </w:tcPr>
          <w:p w14:paraId="64C843CE" w14:textId="77777777" w:rsidR="00965858" w:rsidRPr="00965858" w:rsidRDefault="00965858" w:rsidP="007378DC">
            <w:pPr>
              <w:suppressAutoHyphens/>
              <w:jc w:val="right"/>
              <w:rPr>
                <w:b/>
                <w:bCs/>
                <w:sz w:val="17"/>
                <w:szCs w:val="17"/>
                <w:lang w:eastAsia="en-CA"/>
              </w:rPr>
            </w:pPr>
            <w:r w:rsidRPr="00965858">
              <w:rPr>
                <w:sz w:val="17"/>
                <w:szCs w:val="17"/>
              </w:rPr>
              <w:t>282,926</w:t>
            </w:r>
          </w:p>
        </w:tc>
      </w:tr>
      <w:tr w:rsidR="00965858" w:rsidRPr="00965858" w14:paraId="1E3F3BC1" w14:textId="77777777" w:rsidTr="007378DC">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721CEE36" w14:textId="77777777" w:rsidR="00965858" w:rsidRPr="00965858" w:rsidRDefault="00965858" w:rsidP="007378DC">
            <w:pPr>
              <w:suppressAutoHyphens/>
              <w:jc w:val="left"/>
              <w:rPr>
                <w:b/>
                <w:bCs/>
                <w:sz w:val="17"/>
                <w:szCs w:val="17"/>
                <w:lang w:eastAsia="en-CA"/>
              </w:rPr>
            </w:pPr>
            <w:r w:rsidRPr="00965858">
              <w:rPr>
                <w:b/>
                <w:bCs/>
                <w:sz w:val="17"/>
                <w:szCs w:val="17"/>
                <w:lang w:eastAsia="en-CA"/>
              </w:rPr>
              <w:t>Total</w:t>
            </w:r>
          </w:p>
        </w:tc>
        <w:tc>
          <w:tcPr>
            <w:tcW w:w="1428" w:type="pct"/>
            <w:tcBorders>
              <w:top w:val="single" w:sz="4" w:space="0" w:color="auto"/>
              <w:left w:val="nil"/>
              <w:bottom w:val="single" w:sz="4" w:space="0" w:color="auto"/>
              <w:right w:val="single" w:sz="4" w:space="0" w:color="auto"/>
            </w:tcBorders>
            <w:shd w:val="clear" w:color="auto" w:fill="auto"/>
          </w:tcPr>
          <w:p w14:paraId="5AEB80EE" w14:textId="77777777" w:rsidR="00965858" w:rsidRPr="00965858" w:rsidRDefault="00965858" w:rsidP="007378DC">
            <w:pPr>
              <w:suppressAutoHyphens/>
              <w:jc w:val="left"/>
              <w:rPr>
                <w:b/>
                <w:bCs/>
                <w:sz w:val="17"/>
                <w:szCs w:val="17"/>
                <w:lang w:eastAsia="en-CA"/>
              </w:rPr>
            </w:pPr>
          </w:p>
        </w:tc>
        <w:tc>
          <w:tcPr>
            <w:tcW w:w="407" w:type="pct"/>
            <w:tcBorders>
              <w:top w:val="single" w:sz="4" w:space="0" w:color="auto"/>
              <w:left w:val="nil"/>
              <w:bottom w:val="single" w:sz="4" w:space="0" w:color="auto"/>
              <w:right w:val="single" w:sz="4" w:space="0" w:color="auto"/>
            </w:tcBorders>
            <w:shd w:val="clear" w:color="auto" w:fill="auto"/>
          </w:tcPr>
          <w:p w14:paraId="17BE1948" w14:textId="77777777" w:rsidR="00965858" w:rsidRPr="00965858" w:rsidRDefault="00965858" w:rsidP="007378DC">
            <w:pPr>
              <w:suppressAutoHyphens/>
              <w:jc w:val="right"/>
              <w:rPr>
                <w:b/>
                <w:bCs/>
                <w:sz w:val="17"/>
                <w:szCs w:val="17"/>
                <w:lang w:eastAsia="en-CA"/>
              </w:rPr>
            </w:pPr>
            <w:r w:rsidRPr="00965858">
              <w:rPr>
                <w:b/>
                <w:bCs/>
                <w:sz w:val="17"/>
                <w:szCs w:val="17"/>
                <w:lang w:eastAsia="en-CA"/>
              </w:rPr>
              <w:t>1,564,946</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72DCAB6E" w14:textId="77777777" w:rsidR="00965858" w:rsidRPr="00965858" w:rsidRDefault="00965858" w:rsidP="007378DC">
            <w:pPr>
              <w:suppressAutoHyphens/>
              <w:jc w:val="left"/>
              <w:rPr>
                <w:b/>
                <w:bCs/>
                <w:sz w:val="17"/>
                <w:szCs w:val="17"/>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16A997B8" w14:textId="77777777" w:rsidR="00965858" w:rsidRPr="00965858" w:rsidRDefault="00965858" w:rsidP="007378DC">
            <w:pPr>
              <w:suppressAutoHyphens/>
              <w:jc w:val="right"/>
              <w:rPr>
                <w:b/>
                <w:bCs/>
                <w:sz w:val="17"/>
                <w:szCs w:val="17"/>
                <w:lang w:eastAsia="en-CA"/>
              </w:rPr>
            </w:pPr>
            <w:r w:rsidRPr="00965858">
              <w:rPr>
                <w:b/>
                <w:bCs/>
                <w:sz w:val="17"/>
                <w:szCs w:val="17"/>
                <w:lang w:eastAsia="en-CA"/>
              </w:rPr>
              <w:t>2,177,181</w:t>
            </w:r>
          </w:p>
        </w:tc>
        <w:tc>
          <w:tcPr>
            <w:tcW w:w="596" w:type="pct"/>
            <w:tcBorders>
              <w:top w:val="single" w:sz="4" w:space="0" w:color="auto"/>
              <w:left w:val="nil"/>
              <w:bottom w:val="single" w:sz="4" w:space="0" w:color="auto"/>
              <w:right w:val="single" w:sz="4" w:space="0" w:color="auto"/>
            </w:tcBorders>
            <w:shd w:val="clear" w:color="auto" w:fill="auto"/>
          </w:tcPr>
          <w:p w14:paraId="032E31F5" w14:textId="77777777" w:rsidR="00965858" w:rsidRPr="00965858" w:rsidRDefault="00965858" w:rsidP="007378DC">
            <w:pPr>
              <w:suppressAutoHyphens/>
              <w:jc w:val="right"/>
              <w:rPr>
                <w:b/>
                <w:bCs/>
                <w:sz w:val="17"/>
                <w:szCs w:val="17"/>
                <w:lang w:eastAsia="en-CA"/>
              </w:rPr>
            </w:pPr>
            <w:r w:rsidRPr="00965858">
              <w:rPr>
                <w:b/>
                <w:bCs/>
                <w:sz w:val="17"/>
                <w:szCs w:val="17"/>
              </w:rPr>
              <w:t>3,742,127</w:t>
            </w:r>
          </w:p>
        </w:tc>
      </w:tr>
    </w:tbl>
    <w:p w14:paraId="3EBDD4AB" w14:textId="77777777" w:rsidR="00965858" w:rsidRDefault="00965858" w:rsidP="00711C0E">
      <w:pPr>
        <w:pStyle w:val="StyleHeader4Para4Left0Firstline0"/>
        <w:numPr>
          <w:ilvl w:val="0"/>
          <w:numId w:val="0"/>
        </w:numPr>
        <w:rPr>
          <w:lang w:val="en-US" w:bidi="ar-LB"/>
        </w:rPr>
        <w:sectPr w:rsidR="00965858" w:rsidSect="00965858">
          <w:headerReference w:type="even" r:id="rId24"/>
          <w:headerReference w:type="first" r:id="rId25"/>
          <w:footerReference w:type="first" r:id="rId26"/>
          <w:pgSz w:w="15840" w:h="12240" w:orient="landscape" w:code="1"/>
          <w:pgMar w:top="1440" w:right="720" w:bottom="1440" w:left="862" w:header="720" w:footer="476" w:gutter="0"/>
          <w:pgNumType w:start="1"/>
          <w:cols w:space="720"/>
          <w:titlePg/>
        </w:sectPr>
      </w:pPr>
    </w:p>
    <w:p w14:paraId="593D8DFB" w14:textId="77777777" w:rsidR="00965858" w:rsidRPr="00222EEB" w:rsidRDefault="00965858" w:rsidP="00965858">
      <w:pPr>
        <w:suppressAutoHyphens/>
        <w:spacing w:after="240"/>
        <w:jc w:val="center"/>
        <w:rPr>
          <w:b/>
          <w:bCs/>
        </w:rPr>
      </w:pPr>
      <w:r w:rsidRPr="00222EEB">
        <w:rPr>
          <w:b/>
          <w:bCs/>
        </w:rPr>
        <w:lastRenderedPageBreak/>
        <w:t>Annex III</w:t>
      </w:r>
    </w:p>
    <w:p w14:paraId="297CCE98" w14:textId="77777777" w:rsidR="00965858" w:rsidRPr="00222EEB" w:rsidRDefault="00965858" w:rsidP="00965858">
      <w:pPr>
        <w:suppressAutoHyphens/>
        <w:spacing w:after="240"/>
        <w:jc w:val="center"/>
        <w:rPr>
          <w:b/>
          <w:bCs/>
        </w:rPr>
      </w:pPr>
      <w:r w:rsidRPr="00222EEB">
        <w:rPr>
          <w:b/>
          <w:bCs/>
        </w:rPr>
        <w:t>RESIDENTIAL RAC MANUFACTURERS PRODUCTS, CONSUMPTION, AND PHASE OUT</w:t>
      </w:r>
    </w:p>
    <w:p w14:paraId="340E7316" w14:textId="77777777" w:rsidR="00965858" w:rsidRPr="00222EEB" w:rsidRDefault="00965858" w:rsidP="00965858">
      <w:pPr>
        <w:pStyle w:val="Heading1"/>
        <w:numPr>
          <w:ilvl w:val="0"/>
          <w:numId w:val="0"/>
        </w:numPr>
        <w:spacing w:after="0"/>
        <w:rPr>
          <w:b/>
          <w:bCs/>
        </w:rPr>
      </w:pPr>
    </w:p>
    <w:tbl>
      <w:tblPr>
        <w:tblStyle w:val="TableGrid"/>
        <w:tblW w:w="0" w:type="auto"/>
        <w:tblInd w:w="-5" w:type="dxa"/>
        <w:tblLook w:val="04A0" w:firstRow="1" w:lastRow="0" w:firstColumn="1" w:lastColumn="0" w:noHBand="0" w:noVBand="1"/>
      </w:tblPr>
      <w:tblGrid>
        <w:gridCol w:w="1694"/>
        <w:gridCol w:w="1875"/>
        <w:gridCol w:w="1459"/>
        <w:gridCol w:w="1601"/>
        <w:gridCol w:w="1319"/>
        <w:gridCol w:w="1322"/>
      </w:tblGrid>
      <w:tr w:rsidR="00965858" w:rsidRPr="00222EEB" w14:paraId="641DF463" w14:textId="77777777" w:rsidTr="007378DC">
        <w:trPr>
          <w:trHeight w:val="102"/>
        </w:trPr>
        <w:tc>
          <w:tcPr>
            <w:tcW w:w="1694" w:type="dxa"/>
            <w:vMerge w:val="restart"/>
          </w:tcPr>
          <w:p w14:paraId="2961F2FA" w14:textId="77777777" w:rsidR="00965858" w:rsidRPr="00222EEB" w:rsidRDefault="00965858" w:rsidP="007378DC">
            <w:pPr>
              <w:jc w:val="center"/>
              <w:rPr>
                <w:b/>
                <w:bCs/>
                <w:sz w:val="20"/>
              </w:rPr>
            </w:pPr>
            <w:r w:rsidRPr="00222EEB">
              <w:rPr>
                <w:b/>
                <w:bCs/>
                <w:sz w:val="20"/>
              </w:rPr>
              <w:t>Enterprise</w:t>
            </w:r>
          </w:p>
        </w:tc>
        <w:tc>
          <w:tcPr>
            <w:tcW w:w="1875" w:type="dxa"/>
            <w:vMerge w:val="restart"/>
          </w:tcPr>
          <w:p w14:paraId="2DB32E73" w14:textId="77777777" w:rsidR="00965858" w:rsidRPr="00222EEB" w:rsidRDefault="00965858" w:rsidP="007378DC">
            <w:pPr>
              <w:jc w:val="center"/>
              <w:rPr>
                <w:b/>
                <w:bCs/>
                <w:sz w:val="20"/>
              </w:rPr>
            </w:pPr>
            <w:r w:rsidRPr="00222EEB">
              <w:rPr>
                <w:b/>
                <w:bCs/>
                <w:sz w:val="20"/>
              </w:rPr>
              <w:t>Product manufactured</w:t>
            </w:r>
          </w:p>
        </w:tc>
        <w:tc>
          <w:tcPr>
            <w:tcW w:w="5701" w:type="dxa"/>
            <w:gridSpan w:val="4"/>
          </w:tcPr>
          <w:p w14:paraId="4E09AC25" w14:textId="77777777" w:rsidR="00965858" w:rsidRPr="00222EEB" w:rsidRDefault="00965858" w:rsidP="007378DC">
            <w:pPr>
              <w:jc w:val="center"/>
              <w:rPr>
                <w:b/>
                <w:bCs/>
                <w:sz w:val="20"/>
              </w:rPr>
            </w:pPr>
            <w:r w:rsidRPr="00222EEB">
              <w:rPr>
                <w:b/>
                <w:bCs/>
                <w:sz w:val="20"/>
              </w:rPr>
              <w:t>Average consumption 2021-2023</w:t>
            </w:r>
          </w:p>
        </w:tc>
      </w:tr>
      <w:tr w:rsidR="00965858" w:rsidRPr="00222EEB" w14:paraId="10E768F7" w14:textId="77777777" w:rsidTr="007378DC">
        <w:trPr>
          <w:trHeight w:val="101"/>
        </w:trPr>
        <w:tc>
          <w:tcPr>
            <w:tcW w:w="1694" w:type="dxa"/>
            <w:vMerge/>
          </w:tcPr>
          <w:p w14:paraId="6C3557D9" w14:textId="77777777" w:rsidR="00965858" w:rsidRPr="00222EEB" w:rsidRDefault="00965858" w:rsidP="007378DC">
            <w:pPr>
              <w:jc w:val="center"/>
              <w:rPr>
                <w:b/>
                <w:bCs/>
                <w:sz w:val="20"/>
              </w:rPr>
            </w:pPr>
          </w:p>
        </w:tc>
        <w:tc>
          <w:tcPr>
            <w:tcW w:w="1875" w:type="dxa"/>
            <w:vMerge/>
          </w:tcPr>
          <w:p w14:paraId="55781086" w14:textId="77777777" w:rsidR="00965858" w:rsidRPr="00222EEB" w:rsidRDefault="00965858" w:rsidP="007378DC">
            <w:pPr>
              <w:jc w:val="center"/>
              <w:rPr>
                <w:sz w:val="20"/>
              </w:rPr>
            </w:pPr>
          </w:p>
        </w:tc>
        <w:tc>
          <w:tcPr>
            <w:tcW w:w="1459" w:type="dxa"/>
          </w:tcPr>
          <w:p w14:paraId="7A1EC5B5" w14:textId="77777777" w:rsidR="00965858" w:rsidRPr="00222EEB" w:rsidRDefault="00965858" w:rsidP="007378DC">
            <w:pPr>
              <w:jc w:val="center"/>
              <w:rPr>
                <w:sz w:val="20"/>
              </w:rPr>
            </w:pPr>
            <w:r w:rsidRPr="00222EEB">
              <w:rPr>
                <w:sz w:val="20"/>
              </w:rPr>
              <w:t>R-410A</w:t>
            </w:r>
          </w:p>
          <w:p w14:paraId="0993B994" w14:textId="77777777" w:rsidR="00965858" w:rsidRPr="00222EEB" w:rsidRDefault="00965858" w:rsidP="007378DC">
            <w:pPr>
              <w:jc w:val="center"/>
              <w:rPr>
                <w:sz w:val="20"/>
              </w:rPr>
            </w:pPr>
            <w:r w:rsidRPr="00222EEB">
              <w:rPr>
                <w:sz w:val="20"/>
              </w:rPr>
              <w:t>(mt)</w:t>
            </w:r>
          </w:p>
        </w:tc>
        <w:tc>
          <w:tcPr>
            <w:tcW w:w="1601" w:type="dxa"/>
          </w:tcPr>
          <w:p w14:paraId="034309F5" w14:textId="77777777" w:rsidR="00965858" w:rsidRPr="00222EEB" w:rsidRDefault="00965858" w:rsidP="007378DC">
            <w:pPr>
              <w:jc w:val="center"/>
              <w:rPr>
                <w:sz w:val="20"/>
              </w:rPr>
            </w:pPr>
            <w:r w:rsidRPr="00222EEB">
              <w:rPr>
                <w:sz w:val="20"/>
              </w:rPr>
              <w:t>HFC-134a</w:t>
            </w:r>
          </w:p>
          <w:p w14:paraId="3DE1AF68" w14:textId="77777777" w:rsidR="00965858" w:rsidRPr="00222EEB" w:rsidRDefault="00965858" w:rsidP="007378DC">
            <w:pPr>
              <w:jc w:val="center"/>
              <w:rPr>
                <w:sz w:val="20"/>
              </w:rPr>
            </w:pPr>
            <w:r w:rsidRPr="00222EEB">
              <w:rPr>
                <w:sz w:val="20"/>
              </w:rPr>
              <w:t>(mt)</w:t>
            </w:r>
          </w:p>
        </w:tc>
        <w:tc>
          <w:tcPr>
            <w:tcW w:w="1319" w:type="dxa"/>
          </w:tcPr>
          <w:p w14:paraId="1612F37D" w14:textId="77777777" w:rsidR="00965858" w:rsidRPr="00222EEB" w:rsidRDefault="00965858" w:rsidP="007378DC">
            <w:pPr>
              <w:jc w:val="center"/>
              <w:rPr>
                <w:sz w:val="20"/>
              </w:rPr>
            </w:pPr>
            <w:r w:rsidRPr="00222EEB">
              <w:rPr>
                <w:sz w:val="20"/>
              </w:rPr>
              <w:t>R-410A</w:t>
            </w:r>
          </w:p>
          <w:p w14:paraId="7013D08F" w14:textId="77777777" w:rsidR="00965858" w:rsidRPr="00222EEB" w:rsidRDefault="00965858" w:rsidP="007378DC">
            <w:pPr>
              <w:jc w:val="center"/>
              <w:rPr>
                <w:sz w:val="20"/>
              </w:rPr>
            </w:pPr>
            <w:r w:rsidRPr="00222EEB">
              <w:rPr>
                <w:sz w:val="20"/>
              </w:rPr>
              <w:t>CO</w:t>
            </w:r>
            <w:r w:rsidRPr="00222EEB">
              <w:rPr>
                <w:sz w:val="20"/>
                <w:vertAlign w:val="subscript"/>
              </w:rPr>
              <w:t>2</w:t>
            </w:r>
            <w:r w:rsidRPr="00222EEB">
              <w:rPr>
                <w:sz w:val="20"/>
              </w:rPr>
              <w:t>-eq tonne</w:t>
            </w:r>
          </w:p>
        </w:tc>
        <w:tc>
          <w:tcPr>
            <w:tcW w:w="1322" w:type="dxa"/>
          </w:tcPr>
          <w:p w14:paraId="4334E919" w14:textId="77777777" w:rsidR="00965858" w:rsidRPr="00222EEB" w:rsidRDefault="00965858" w:rsidP="007378DC">
            <w:pPr>
              <w:jc w:val="center"/>
              <w:rPr>
                <w:sz w:val="20"/>
              </w:rPr>
            </w:pPr>
            <w:r w:rsidRPr="00222EEB">
              <w:rPr>
                <w:sz w:val="20"/>
              </w:rPr>
              <w:t>HFC-134a</w:t>
            </w:r>
          </w:p>
          <w:p w14:paraId="5FDF3454" w14:textId="77777777" w:rsidR="00965858" w:rsidRPr="00222EEB" w:rsidRDefault="00965858" w:rsidP="007378DC">
            <w:pPr>
              <w:jc w:val="center"/>
              <w:rPr>
                <w:sz w:val="20"/>
              </w:rPr>
            </w:pPr>
            <w:r w:rsidRPr="00222EEB">
              <w:rPr>
                <w:sz w:val="20"/>
              </w:rPr>
              <w:t>CO</w:t>
            </w:r>
            <w:r w:rsidRPr="00222EEB">
              <w:rPr>
                <w:sz w:val="20"/>
                <w:vertAlign w:val="subscript"/>
              </w:rPr>
              <w:t>2</w:t>
            </w:r>
            <w:r w:rsidRPr="00222EEB">
              <w:rPr>
                <w:sz w:val="20"/>
              </w:rPr>
              <w:t>-eq tonne</w:t>
            </w:r>
          </w:p>
        </w:tc>
      </w:tr>
      <w:tr w:rsidR="00965858" w:rsidRPr="00222EEB" w14:paraId="0248EFBA" w14:textId="77777777" w:rsidTr="007378DC">
        <w:trPr>
          <w:trHeight w:val="358"/>
        </w:trPr>
        <w:tc>
          <w:tcPr>
            <w:tcW w:w="1694" w:type="dxa"/>
            <w:vMerge w:val="restart"/>
          </w:tcPr>
          <w:p w14:paraId="18B2752B" w14:textId="77777777" w:rsidR="00965858" w:rsidRPr="00222EEB" w:rsidRDefault="00965858" w:rsidP="007378DC">
            <w:pPr>
              <w:jc w:val="center"/>
              <w:rPr>
                <w:sz w:val="20"/>
              </w:rPr>
            </w:pPr>
            <w:r w:rsidRPr="00222EEB">
              <w:rPr>
                <w:sz w:val="20"/>
              </w:rPr>
              <w:t>Sicad Coala</w:t>
            </w:r>
          </w:p>
        </w:tc>
        <w:tc>
          <w:tcPr>
            <w:tcW w:w="1875" w:type="dxa"/>
          </w:tcPr>
          <w:p w14:paraId="1145B742" w14:textId="77777777" w:rsidR="00965858" w:rsidRPr="00222EEB" w:rsidRDefault="00965858" w:rsidP="007378DC">
            <w:pPr>
              <w:jc w:val="center"/>
              <w:rPr>
                <w:sz w:val="20"/>
              </w:rPr>
            </w:pPr>
            <w:r w:rsidRPr="00222EEB">
              <w:rPr>
                <w:sz w:val="20"/>
              </w:rPr>
              <w:t>Residential AC units</w:t>
            </w:r>
          </w:p>
        </w:tc>
        <w:tc>
          <w:tcPr>
            <w:tcW w:w="1459" w:type="dxa"/>
          </w:tcPr>
          <w:p w14:paraId="3A942124" w14:textId="77777777" w:rsidR="00965858" w:rsidRPr="00222EEB" w:rsidRDefault="00965858" w:rsidP="007378DC">
            <w:pPr>
              <w:jc w:val="center"/>
              <w:rPr>
                <w:sz w:val="20"/>
              </w:rPr>
            </w:pPr>
            <w:r w:rsidRPr="00222EEB">
              <w:rPr>
                <w:sz w:val="20"/>
              </w:rPr>
              <w:t>24.67</w:t>
            </w:r>
          </w:p>
        </w:tc>
        <w:tc>
          <w:tcPr>
            <w:tcW w:w="1601" w:type="dxa"/>
          </w:tcPr>
          <w:p w14:paraId="5FC82477" w14:textId="77777777" w:rsidR="00965858" w:rsidRPr="00222EEB" w:rsidRDefault="00965858" w:rsidP="007378DC">
            <w:pPr>
              <w:jc w:val="center"/>
              <w:rPr>
                <w:sz w:val="20"/>
              </w:rPr>
            </w:pPr>
            <w:r w:rsidRPr="00222EEB">
              <w:rPr>
                <w:sz w:val="20"/>
              </w:rPr>
              <w:t>0.00</w:t>
            </w:r>
          </w:p>
        </w:tc>
        <w:tc>
          <w:tcPr>
            <w:tcW w:w="1319" w:type="dxa"/>
          </w:tcPr>
          <w:p w14:paraId="1C2BC086" w14:textId="77777777" w:rsidR="00965858" w:rsidRPr="00222EEB" w:rsidRDefault="00965858" w:rsidP="007378DC">
            <w:pPr>
              <w:jc w:val="center"/>
              <w:rPr>
                <w:sz w:val="20"/>
              </w:rPr>
            </w:pPr>
            <w:r w:rsidRPr="00222EEB">
              <w:rPr>
                <w:sz w:val="20"/>
              </w:rPr>
              <w:t>51,492</w:t>
            </w:r>
          </w:p>
        </w:tc>
        <w:tc>
          <w:tcPr>
            <w:tcW w:w="1322" w:type="dxa"/>
          </w:tcPr>
          <w:p w14:paraId="55859F9B" w14:textId="77777777" w:rsidR="00965858" w:rsidRPr="00222EEB" w:rsidRDefault="00965858" w:rsidP="007378DC">
            <w:pPr>
              <w:jc w:val="center"/>
              <w:rPr>
                <w:sz w:val="20"/>
              </w:rPr>
            </w:pPr>
            <w:r w:rsidRPr="00222EEB">
              <w:rPr>
                <w:sz w:val="20"/>
              </w:rPr>
              <w:t>0</w:t>
            </w:r>
          </w:p>
        </w:tc>
      </w:tr>
      <w:tr w:rsidR="00965858" w:rsidRPr="00222EEB" w14:paraId="4F92B2C9" w14:textId="77777777" w:rsidTr="007378DC">
        <w:trPr>
          <w:trHeight w:val="358"/>
        </w:trPr>
        <w:tc>
          <w:tcPr>
            <w:tcW w:w="1694" w:type="dxa"/>
            <w:vMerge/>
          </w:tcPr>
          <w:p w14:paraId="4321740F" w14:textId="77777777" w:rsidR="00965858" w:rsidRPr="00222EEB" w:rsidRDefault="00965858" w:rsidP="007378DC">
            <w:pPr>
              <w:jc w:val="center"/>
              <w:rPr>
                <w:sz w:val="20"/>
              </w:rPr>
            </w:pPr>
          </w:p>
        </w:tc>
        <w:tc>
          <w:tcPr>
            <w:tcW w:w="1875" w:type="dxa"/>
          </w:tcPr>
          <w:p w14:paraId="756E33D9" w14:textId="77777777" w:rsidR="00965858" w:rsidRPr="00222EEB" w:rsidRDefault="00965858" w:rsidP="007378DC">
            <w:pPr>
              <w:jc w:val="center"/>
              <w:rPr>
                <w:sz w:val="20"/>
              </w:rPr>
            </w:pPr>
            <w:r w:rsidRPr="00222EEB">
              <w:rPr>
                <w:sz w:val="20"/>
              </w:rPr>
              <w:t>Cold-water dispensers</w:t>
            </w:r>
          </w:p>
        </w:tc>
        <w:tc>
          <w:tcPr>
            <w:tcW w:w="1459" w:type="dxa"/>
          </w:tcPr>
          <w:p w14:paraId="1FC7F8DB" w14:textId="77777777" w:rsidR="00965858" w:rsidRPr="00222EEB" w:rsidRDefault="00965858" w:rsidP="007378DC">
            <w:pPr>
              <w:jc w:val="center"/>
              <w:rPr>
                <w:sz w:val="20"/>
              </w:rPr>
            </w:pPr>
            <w:r w:rsidRPr="00222EEB">
              <w:rPr>
                <w:sz w:val="20"/>
              </w:rPr>
              <w:t>0.00</w:t>
            </w:r>
          </w:p>
        </w:tc>
        <w:tc>
          <w:tcPr>
            <w:tcW w:w="1601" w:type="dxa"/>
          </w:tcPr>
          <w:p w14:paraId="55A2A81F" w14:textId="77777777" w:rsidR="00965858" w:rsidRPr="00222EEB" w:rsidRDefault="00965858" w:rsidP="007378DC">
            <w:pPr>
              <w:jc w:val="center"/>
              <w:rPr>
                <w:sz w:val="20"/>
              </w:rPr>
            </w:pPr>
            <w:r w:rsidRPr="00222EEB">
              <w:rPr>
                <w:sz w:val="20"/>
              </w:rPr>
              <w:t>4.00</w:t>
            </w:r>
          </w:p>
        </w:tc>
        <w:tc>
          <w:tcPr>
            <w:tcW w:w="1319" w:type="dxa"/>
          </w:tcPr>
          <w:p w14:paraId="5C18A0CD" w14:textId="77777777" w:rsidR="00965858" w:rsidRPr="00222EEB" w:rsidRDefault="00965858" w:rsidP="007378DC">
            <w:pPr>
              <w:jc w:val="center"/>
              <w:rPr>
                <w:sz w:val="20"/>
              </w:rPr>
            </w:pPr>
            <w:r w:rsidRPr="00222EEB">
              <w:rPr>
                <w:sz w:val="20"/>
              </w:rPr>
              <w:t>0</w:t>
            </w:r>
          </w:p>
        </w:tc>
        <w:tc>
          <w:tcPr>
            <w:tcW w:w="1322" w:type="dxa"/>
          </w:tcPr>
          <w:p w14:paraId="37DDB5C2" w14:textId="77777777" w:rsidR="00965858" w:rsidRPr="00222EEB" w:rsidRDefault="00965858" w:rsidP="007378DC">
            <w:pPr>
              <w:jc w:val="center"/>
              <w:rPr>
                <w:sz w:val="20"/>
              </w:rPr>
            </w:pPr>
            <w:r w:rsidRPr="00222EEB">
              <w:rPr>
                <w:sz w:val="20"/>
              </w:rPr>
              <w:t>5,720</w:t>
            </w:r>
          </w:p>
        </w:tc>
      </w:tr>
      <w:tr w:rsidR="00965858" w:rsidRPr="00222EEB" w14:paraId="30B903A4" w14:textId="77777777" w:rsidTr="007378DC">
        <w:trPr>
          <w:trHeight w:val="370"/>
        </w:trPr>
        <w:tc>
          <w:tcPr>
            <w:tcW w:w="1694" w:type="dxa"/>
          </w:tcPr>
          <w:p w14:paraId="49E1A4A8" w14:textId="77777777" w:rsidR="00965858" w:rsidRPr="00222EEB" w:rsidRDefault="00965858" w:rsidP="007378DC">
            <w:pPr>
              <w:jc w:val="center"/>
              <w:rPr>
                <w:sz w:val="20"/>
              </w:rPr>
            </w:pPr>
            <w:r w:rsidRPr="00222EEB">
              <w:rPr>
                <w:sz w:val="20"/>
              </w:rPr>
              <w:t>Société New Star</w:t>
            </w:r>
          </w:p>
        </w:tc>
        <w:tc>
          <w:tcPr>
            <w:tcW w:w="1875" w:type="dxa"/>
          </w:tcPr>
          <w:p w14:paraId="7076A07D" w14:textId="77777777" w:rsidR="00965858" w:rsidRPr="00222EEB" w:rsidRDefault="00965858" w:rsidP="007378DC">
            <w:pPr>
              <w:jc w:val="center"/>
              <w:rPr>
                <w:sz w:val="20"/>
              </w:rPr>
            </w:pPr>
            <w:r w:rsidRPr="00222EEB">
              <w:rPr>
                <w:sz w:val="20"/>
              </w:rPr>
              <w:t>Residential AC units</w:t>
            </w:r>
          </w:p>
        </w:tc>
        <w:tc>
          <w:tcPr>
            <w:tcW w:w="1459" w:type="dxa"/>
          </w:tcPr>
          <w:p w14:paraId="11F7C4FD" w14:textId="77777777" w:rsidR="00965858" w:rsidRPr="00222EEB" w:rsidRDefault="00965858" w:rsidP="007378DC">
            <w:pPr>
              <w:jc w:val="center"/>
              <w:rPr>
                <w:sz w:val="20"/>
              </w:rPr>
            </w:pPr>
            <w:r w:rsidRPr="00222EEB">
              <w:rPr>
                <w:sz w:val="20"/>
              </w:rPr>
              <w:t>4.17</w:t>
            </w:r>
          </w:p>
        </w:tc>
        <w:tc>
          <w:tcPr>
            <w:tcW w:w="1601" w:type="dxa"/>
          </w:tcPr>
          <w:p w14:paraId="694CCED6" w14:textId="77777777" w:rsidR="00965858" w:rsidRPr="00222EEB" w:rsidRDefault="00965858" w:rsidP="007378DC">
            <w:pPr>
              <w:jc w:val="center"/>
              <w:rPr>
                <w:sz w:val="20"/>
              </w:rPr>
            </w:pPr>
            <w:r w:rsidRPr="00222EEB">
              <w:rPr>
                <w:sz w:val="20"/>
              </w:rPr>
              <w:t>0.03</w:t>
            </w:r>
            <w:r w:rsidRPr="00222EEB">
              <w:rPr>
                <w:sz w:val="20"/>
                <w:vertAlign w:val="superscript"/>
              </w:rPr>
              <w:t>b</w:t>
            </w:r>
          </w:p>
        </w:tc>
        <w:tc>
          <w:tcPr>
            <w:tcW w:w="1319" w:type="dxa"/>
          </w:tcPr>
          <w:p w14:paraId="42A7D909" w14:textId="77777777" w:rsidR="00965858" w:rsidRPr="00222EEB" w:rsidRDefault="00965858" w:rsidP="007378DC">
            <w:pPr>
              <w:jc w:val="center"/>
              <w:rPr>
                <w:sz w:val="20"/>
              </w:rPr>
            </w:pPr>
            <w:r w:rsidRPr="00222EEB">
              <w:rPr>
                <w:sz w:val="20"/>
              </w:rPr>
              <w:t>8,698</w:t>
            </w:r>
          </w:p>
        </w:tc>
        <w:tc>
          <w:tcPr>
            <w:tcW w:w="1322" w:type="dxa"/>
          </w:tcPr>
          <w:p w14:paraId="3C3DFA53" w14:textId="77777777" w:rsidR="00965858" w:rsidRPr="00222EEB" w:rsidRDefault="00965858" w:rsidP="007378DC">
            <w:pPr>
              <w:jc w:val="center"/>
              <w:rPr>
                <w:sz w:val="20"/>
              </w:rPr>
            </w:pPr>
            <w:r w:rsidRPr="00222EEB">
              <w:rPr>
                <w:sz w:val="20"/>
              </w:rPr>
              <w:t>38</w:t>
            </w:r>
            <w:r w:rsidRPr="00222EEB">
              <w:rPr>
                <w:sz w:val="20"/>
                <w:vertAlign w:val="superscript"/>
              </w:rPr>
              <w:t>b</w:t>
            </w:r>
          </w:p>
        </w:tc>
      </w:tr>
      <w:tr w:rsidR="00965858" w:rsidRPr="00222EEB" w14:paraId="5ADC533B" w14:textId="77777777" w:rsidTr="007378DC">
        <w:trPr>
          <w:trHeight w:val="358"/>
        </w:trPr>
        <w:tc>
          <w:tcPr>
            <w:tcW w:w="1694" w:type="dxa"/>
          </w:tcPr>
          <w:p w14:paraId="44CD7AFA" w14:textId="77777777" w:rsidR="00965858" w:rsidRPr="00222EEB" w:rsidRDefault="00965858" w:rsidP="007378DC">
            <w:pPr>
              <w:jc w:val="center"/>
              <w:rPr>
                <w:sz w:val="20"/>
              </w:rPr>
            </w:pPr>
            <w:r w:rsidRPr="00222EEB">
              <w:rPr>
                <w:sz w:val="20"/>
              </w:rPr>
              <w:t>El Athir</w:t>
            </w:r>
          </w:p>
        </w:tc>
        <w:tc>
          <w:tcPr>
            <w:tcW w:w="1875" w:type="dxa"/>
          </w:tcPr>
          <w:p w14:paraId="19F39ED7" w14:textId="77777777" w:rsidR="00965858" w:rsidRPr="00222EEB" w:rsidRDefault="00965858" w:rsidP="007378DC">
            <w:pPr>
              <w:jc w:val="center"/>
              <w:rPr>
                <w:sz w:val="20"/>
              </w:rPr>
            </w:pPr>
            <w:r w:rsidRPr="00222EEB">
              <w:rPr>
                <w:sz w:val="20"/>
              </w:rPr>
              <w:t>Residential AC units</w:t>
            </w:r>
          </w:p>
        </w:tc>
        <w:tc>
          <w:tcPr>
            <w:tcW w:w="1459" w:type="dxa"/>
          </w:tcPr>
          <w:p w14:paraId="322165AA" w14:textId="77777777" w:rsidR="00965858" w:rsidRPr="00222EEB" w:rsidRDefault="00965858" w:rsidP="007378DC">
            <w:pPr>
              <w:jc w:val="center"/>
              <w:rPr>
                <w:sz w:val="20"/>
              </w:rPr>
            </w:pPr>
            <w:r w:rsidRPr="00222EEB">
              <w:rPr>
                <w:sz w:val="20"/>
              </w:rPr>
              <w:t>21.57</w:t>
            </w:r>
          </w:p>
        </w:tc>
        <w:tc>
          <w:tcPr>
            <w:tcW w:w="1601" w:type="dxa"/>
          </w:tcPr>
          <w:p w14:paraId="4645F024" w14:textId="77777777" w:rsidR="00965858" w:rsidRPr="00222EEB" w:rsidRDefault="00965858" w:rsidP="007378DC">
            <w:pPr>
              <w:jc w:val="center"/>
              <w:rPr>
                <w:sz w:val="20"/>
              </w:rPr>
            </w:pPr>
            <w:r w:rsidRPr="00222EEB">
              <w:rPr>
                <w:sz w:val="20"/>
              </w:rPr>
              <w:t>0.00</w:t>
            </w:r>
          </w:p>
        </w:tc>
        <w:tc>
          <w:tcPr>
            <w:tcW w:w="1319" w:type="dxa"/>
          </w:tcPr>
          <w:p w14:paraId="041A7690" w14:textId="77777777" w:rsidR="00965858" w:rsidRPr="00222EEB" w:rsidRDefault="00965858" w:rsidP="007378DC">
            <w:pPr>
              <w:jc w:val="center"/>
              <w:rPr>
                <w:sz w:val="20"/>
              </w:rPr>
            </w:pPr>
            <w:r w:rsidRPr="00222EEB">
              <w:rPr>
                <w:sz w:val="20"/>
              </w:rPr>
              <w:t>45,020</w:t>
            </w:r>
          </w:p>
        </w:tc>
        <w:tc>
          <w:tcPr>
            <w:tcW w:w="1322" w:type="dxa"/>
          </w:tcPr>
          <w:p w14:paraId="064331DB" w14:textId="77777777" w:rsidR="00965858" w:rsidRPr="00222EEB" w:rsidRDefault="00965858" w:rsidP="007378DC">
            <w:pPr>
              <w:jc w:val="center"/>
              <w:rPr>
                <w:sz w:val="20"/>
              </w:rPr>
            </w:pPr>
            <w:r w:rsidRPr="00222EEB">
              <w:rPr>
                <w:sz w:val="20"/>
              </w:rPr>
              <w:t>0</w:t>
            </w:r>
          </w:p>
        </w:tc>
      </w:tr>
      <w:tr w:rsidR="00965858" w:rsidRPr="00222EEB" w14:paraId="6017C7AC" w14:textId="77777777" w:rsidTr="007378DC">
        <w:trPr>
          <w:trHeight w:val="206"/>
        </w:trPr>
        <w:tc>
          <w:tcPr>
            <w:tcW w:w="1694" w:type="dxa"/>
          </w:tcPr>
          <w:p w14:paraId="5171F2DF" w14:textId="77777777" w:rsidR="00965858" w:rsidRPr="00222EEB" w:rsidRDefault="00965858" w:rsidP="007378DC">
            <w:pPr>
              <w:jc w:val="center"/>
              <w:rPr>
                <w:sz w:val="20"/>
              </w:rPr>
            </w:pPr>
            <w:r w:rsidRPr="00222EEB">
              <w:rPr>
                <w:sz w:val="20"/>
              </w:rPr>
              <w:t>Société Industrielle Méga</w:t>
            </w:r>
          </w:p>
        </w:tc>
        <w:tc>
          <w:tcPr>
            <w:tcW w:w="1875" w:type="dxa"/>
          </w:tcPr>
          <w:p w14:paraId="1B7F3932" w14:textId="77777777" w:rsidR="00965858" w:rsidRPr="00222EEB" w:rsidRDefault="00965858" w:rsidP="007378DC">
            <w:pPr>
              <w:jc w:val="center"/>
              <w:rPr>
                <w:sz w:val="20"/>
              </w:rPr>
            </w:pPr>
            <w:r w:rsidRPr="00222EEB">
              <w:rPr>
                <w:sz w:val="20"/>
              </w:rPr>
              <w:t>Residential AC units</w:t>
            </w:r>
          </w:p>
        </w:tc>
        <w:tc>
          <w:tcPr>
            <w:tcW w:w="1459" w:type="dxa"/>
          </w:tcPr>
          <w:p w14:paraId="7AC1E104" w14:textId="77777777" w:rsidR="00965858" w:rsidRPr="00222EEB" w:rsidRDefault="00965858" w:rsidP="007378DC">
            <w:pPr>
              <w:jc w:val="center"/>
              <w:rPr>
                <w:sz w:val="20"/>
              </w:rPr>
            </w:pPr>
            <w:r w:rsidRPr="00222EEB">
              <w:rPr>
                <w:sz w:val="20"/>
              </w:rPr>
              <w:t>37.16</w:t>
            </w:r>
          </w:p>
        </w:tc>
        <w:tc>
          <w:tcPr>
            <w:tcW w:w="1601" w:type="dxa"/>
          </w:tcPr>
          <w:p w14:paraId="7AE25CF2" w14:textId="77777777" w:rsidR="00965858" w:rsidRPr="00222EEB" w:rsidRDefault="00965858" w:rsidP="007378DC">
            <w:pPr>
              <w:jc w:val="center"/>
              <w:rPr>
                <w:sz w:val="20"/>
              </w:rPr>
            </w:pPr>
            <w:r w:rsidRPr="00222EEB">
              <w:rPr>
                <w:sz w:val="20"/>
              </w:rPr>
              <w:t>0.00</w:t>
            </w:r>
          </w:p>
        </w:tc>
        <w:tc>
          <w:tcPr>
            <w:tcW w:w="1319" w:type="dxa"/>
          </w:tcPr>
          <w:p w14:paraId="5914B1EA" w14:textId="77777777" w:rsidR="00965858" w:rsidRPr="00222EEB" w:rsidRDefault="00965858" w:rsidP="007378DC">
            <w:pPr>
              <w:jc w:val="center"/>
              <w:rPr>
                <w:sz w:val="20"/>
              </w:rPr>
            </w:pPr>
            <w:r w:rsidRPr="00222EEB">
              <w:rPr>
                <w:sz w:val="20"/>
              </w:rPr>
              <w:t>77,572</w:t>
            </w:r>
          </w:p>
        </w:tc>
        <w:tc>
          <w:tcPr>
            <w:tcW w:w="1322" w:type="dxa"/>
          </w:tcPr>
          <w:p w14:paraId="09FA3D8C" w14:textId="77777777" w:rsidR="00965858" w:rsidRPr="00222EEB" w:rsidRDefault="00965858" w:rsidP="007378DC">
            <w:pPr>
              <w:jc w:val="center"/>
              <w:rPr>
                <w:sz w:val="20"/>
              </w:rPr>
            </w:pPr>
            <w:r w:rsidRPr="00222EEB">
              <w:rPr>
                <w:sz w:val="20"/>
              </w:rPr>
              <w:t>0</w:t>
            </w:r>
          </w:p>
        </w:tc>
      </w:tr>
      <w:tr w:rsidR="00965858" w:rsidRPr="00222EEB" w14:paraId="408C3488" w14:textId="77777777" w:rsidTr="007378DC">
        <w:trPr>
          <w:trHeight w:val="370"/>
        </w:trPr>
        <w:tc>
          <w:tcPr>
            <w:tcW w:w="1694" w:type="dxa"/>
          </w:tcPr>
          <w:p w14:paraId="0B540AF2" w14:textId="77777777" w:rsidR="00965858" w:rsidRPr="00222EEB" w:rsidRDefault="00965858" w:rsidP="007378DC">
            <w:pPr>
              <w:jc w:val="center"/>
              <w:rPr>
                <w:sz w:val="20"/>
              </w:rPr>
            </w:pPr>
            <w:r w:rsidRPr="00222EEB">
              <w:rPr>
                <w:sz w:val="20"/>
              </w:rPr>
              <w:t>3 Stars Electronics</w:t>
            </w:r>
          </w:p>
        </w:tc>
        <w:tc>
          <w:tcPr>
            <w:tcW w:w="1875" w:type="dxa"/>
          </w:tcPr>
          <w:p w14:paraId="3234AA40" w14:textId="77777777" w:rsidR="00965858" w:rsidRPr="00222EEB" w:rsidRDefault="00965858" w:rsidP="007378DC">
            <w:pPr>
              <w:jc w:val="center"/>
              <w:rPr>
                <w:sz w:val="20"/>
              </w:rPr>
            </w:pPr>
            <w:r w:rsidRPr="00222EEB">
              <w:rPr>
                <w:sz w:val="20"/>
              </w:rPr>
              <w:t>Residential AC units</w:t>
            </w:r>
          </w:p>
        </w:tc>
        <w:tc>
          <w:tcPr>
            <w:tcW w:w="1459" w:type="dxa"/>
          </w:tcPr>
          <w:p w14:paraId="297425E7" w14:textId="77777777" w:rsidR="00965858" w:rsidRPr="00222EEB" w:rsidRDefault="00965858" w:rsidP="007378DC">
            <w:pPr>
              <w:jc w:val="center"/>
              <w:rPr>
                <w:sz w:val="20"/>
              </w:rPr>
            </w:pPr>
            <w:r w:rsidRPr="00222EEB">
              <w:rPr>
                <w:sz w:val="20"/>
              </w:rPr>
              <w:t>7.70</w:t>
            </w:r>
          </w:p>
        </w:tc>
        <w:tc>
          <w:tcPr>
            <w:tcW w:w="1601" w:type="dxa"/>
          </w:tcPr>
          <w:p w14:paraId="67DEE1C9" w14:textId="77777777" w:rsidR="00965858" w:rsidRPr="00222EEB" w:rsidRDefault="00965858" w:rsidP="007378DC">
            <w:pPr>
              <w:jc w:val="center"/>
              <w:rPr>
                <w:sz w:val="20"/>
              </w:rPr>
            </w:pPr>
            <w:r w:rsidRPr="00222EEB">
              <w:rPr>
                <w:sz w:val="20"/>
              </w:rPr>
              <w:t>0.00</w:t>
            </w:r>
          </w:p>
        </w:tc>
        <w:tc>
          <w:tcPr>
            <w:tcW w:w="1319" w:type="dxa"/>
          </w:tcPr>
          <w:p w14:paraId="6C88D82C" w14:textId="77777777" w:rsidR="00965858" w:rsidRPr="00222EEB" w:rsidRDefault="00965858" w:rsidP="007378DC">
            <w:pPr>
              <w:jc w:val="center"/>
              <w:rPr>
                <w:sz w:val="20"/>
              </w:rPr>
            </w:pPr>
            <w:r w:rsidRPr="00222EEB">
              <w:rPr>
                <w:sz w:val="20"/>
              </w:rPr>
              <w:t>16,077</w:t>
            </w:r>
          </w:p>
        </w:tc>
        <w:tc>
          <w:tcPr>
            <w:tcW w:w="1322" w:type="dxa"/>
          </w:tcPr>
          <w:p w14:paraId="58DA0F5C" w14:textId="77777777" w:rsidR="00965858" w:rsidRPr="00222EEB" w:rsidRDefault="00965858" w:rsidP="007378DC">
            <w:pPr>
              <w:jc w:val="center"/>
              <w:rPr>
                <w:sz w:val="20"/>
              </w:rPr>
            </w:pPr>
            <w:r w:rsidRPr="00222EEB">
              <w:rPr>
                <w:sz w:val="20"/>
              </w:rPr>
              <w:t>0</w:t>
            </w:r>
          </w:p>
        </w:tc>
      </w:tr>
      <w:tr w:rsidR="00965858" w:rsidRPr="00222EEB" w14:paraId="318992D6" w14:textId="77777777" w:rsidTr="007378DC">
        <w:trPr>
          <w:trHeight w:val="358"/>
        </w:trPr>
        <w:tc>
          <w:tcPr>
            <w:tcW w:w="1694" w:type="dxa"/>
            <w:vMerge w:val="restart"/>
          </w:tcPr>
          <w:p w14:paraId="5DC825C3" w14:textId="77777777" w:rsidR="00965858" w:rsidRPr="00222EEB" w:rsidRDefault="00965858" w:rsidP="007378DC">
            <w:pPr>
              <w:jc w:val="center"/>
              <w:rPr>
                <w:sz w:val="20"/>
              </w:rPr>
            </w:pPr>
            <w:r w:rsidRPr="00222EEB">
              <w:rPr>
                <w:sz w:val="20"/>
              </w:rPr>
              <w:t>Novatech West Point</w:t>
            </w:r>
          </w:p>
        </w:tc>
        <w:tc>
          <w:tcPr>
            <w:tcW w:w="1875" w:type="dxa"/>
          </w:tcPr>
          <w:p w14:paraId="625D9A4E" w14:textId="77777777" w:rsidR="00965858" w:rsidRPr="00222EEB" w:rsidRDefault="00965858" w:rsidP="007378DC">
            <w:pPr>
              <w:jc w:val="center"/>
              <w:rPr>
                <w:sz w:val="20"/>
              </w:rPr>
            </w:pPr>
            <w:r w:rsidRPr="00222EEB">
              <w:rPr>
                <w:sz w:val="20"/>
              </w:rPr>
              <w:t>Residential AC units</w:t>
            </w:r>
          </w:p>
        </w:tc>
        <w:tc>
          <w:tcPr>
            <w:tcW w:w="1459" w:type="dxa"/>
          </w:tcPr>
          <w:p w14:paraId="3BF594D4" w14:textId="77777777" w:rsidR="00965858" w:rsidRPr="00222EEB" w:rsidRDefault="00965858" w:rsidP="007378DC">
            <w:pPr>
              <w:jc w:val="center"/>
              <w:rPr>
                <w:sz w:val="20"/>
              </w:rPr>
            </w:pPr>
            <w:r w:rsidRPr="00222EEB">
              <w:rPr>
                <w:sz w:val="20"/>
              </w:rPr>
              <w:t>1.02</w:t>
            </w:r>
          </w:p>
        </w:tc>
        <w:tc>
          <w:tcPr>
            <w:tcW w:w="1601" w:type="dxa"/>
          </w:tcPr>
          <w:p w14:paraId="575B5178" w14:textId="77777777" w:rsidR="00965858" w:rsidRPr="00222EEB" w:rsidRDefault="00965858" w:rsidP="007378DC">
            <w:pPr>
              <w:jc w:val="center"/>
              <w:rPr>
                <w:sz w:val="20"/>
              </w:rPr>
            </w:pPr>
            <w:r w:rsidRPr="00222EEB">
              <w:rPr>
                <w:sz w:val="20"/>
              </w:rPr>
              <w:t>0.00</w:t>
            </w:r>
          </w:p>
        </w:tc>
        <w:tc>
          <w:tcPr>
            <w:tcW w:w="1319" w:type="dxa"/>
          </w:tcPr>
          <w:p w14:paraId="65515B3B" w14:textId="77777777" w:rsidR="00965858" w:rsidRPr="00222EEB" w:rsidRDefault="00965858" w:rsidP="007378DC">
            <w:pPr>
              <w:jc w:val="center"/>
              <w:rPr>
                <w:sz w:val="20"/>
              </w:rPr>
            </w:pPr>
            <w:r w:rsidRPr="00222EEB">
              <w:rPr>
                <w:sz w:val="20"/>
              </w:rPr>
              <w:t>2,129</w:t>
            </w:r>
          </w:p>
        </w:tc>
        <w:tc>
          <w:tcPr>
            <w:tcW w:w="1322" w:type="dxa"/>
          </w:tcPr>
          <w:p w14:paraId="7D25E330" w14:textId="77777777" w:rsidR="00965858" w:rsidRPr="00222EEB" w:rsidRDefault="00965858" w:rsidP="007378DC">
            <w:pPr>
              <w:jc w:val="center"/>
              <w:rPr>
                <w:sz w:val="20"/>
              </w:rPr>
            </w:pPr>
            <w:r w:rsidRPr="00222EEB">
              <w:rPr>
                <w:sz w:val="20"/>
              </w:rPr>
              <w:t>0</w:t>
            </w:r>
          </w:p>
        </w:tc>
      </w:tr>
      <w:tr w:rsidR="00965858" w:rsidRPr="00222EEB" w14:paraId="28740E3D" w14:textId="77777777" w:rsidTr="007378DC">
        <w:trPr>
          <w:trHeight w:val="170"/>
        </w:trPr>
        <w:tc>
          <w:tcPr>
            <w:tcW w:w="1694" w:type="dxa"/>
            <w:vMerge/>
          </w:tcPr>
          <w:p w14:paraId="05D2F2E3" w14:textId="77777777" w:rsidR="00965858" w:rsidRPr="00222EEB" w:rsidRDefault="00965858" w:rsidP="007378DC">
            <w:pPr>
              <w:jc w:val="center"/>
              <w:rPr>
                <w:sz w:val="20"/>
              </w:rPr>
            </w:pPr>
          </w:p>
        </w:tc>
        <w:tc>
          <w:tcPr>
            <w:tcW w:w="1875" w:type="dxa"/>
          </w:tcPr>
          <w:p w14:paraId="08BCAB76" w14:textId="77777777" w:rsidR="00965858" w:rsidRPr="00222EEB" w:rsidRDefault="00965858" w:rsidP="007378DC">
            <w:pPr>
              <w:jc w:val="center"/>
              <w:rPr>
                <w:sz w:val="20"/>
              </w:rPr>
            </w:pPr>
            <w:r w:rsidRPr="00222EEB">
              <w:rPr>
                <w:sz w:val="20"/>
              </w:rPr>
              <w:t>Domestic freezers</w:t>
            </w:r>
          </w:p>
        </w:tc>
        <w:tc>
          <w:tcPr>
            <w:tcW w:w="1459" w:type="dxa"/>
          </w:tcPr>
          <w:p w14:paraId="490A7BCC" w14:textId="77777777" w:rsidR="00965858" w:rsidRPr="00222EEB" w:rsidRDefault="00965858" w:rsidP="007378DC">
            <w:pPr>
              <w:jc w:val="center"/>
              <w:rPr>
                <w:sz w:val="20"/>
              </w:rPr>
            </w:pPr>
            <w:r w:rsidRPr="00222EEB">
              <w:rPr>
                <w:sz w:val="20"/>
              </w:rPr>
              <w:t>0.00</w:t>
            </w:r>
          </w:p>
        </w:tc>
        <w:tc>
          <w:tcPr>
            <w:tcW w:w="1601" w:type="dxa"/>
          </w:tcPr>
          <w:p w14:paraId="323C2836" w14:textId="77777777" w:rsidR="00965858" w:rsidRPr="00222EEB" w:rsidRDefault="00965858" w:rsidP="007378DC">
            <w:pPr>
              <w:jc w:val="center"/>
              <w:rPr>
                <w:sz w:val="20"/>
              </w:rPr>
            </w:pPr>
            <w:r w:rsidRPr="00222EEB">
              <w:rPr>
                <w:sz w:val="20"/>
              </w:rPr>
              <w:t>0.00</w:t>
            </w:r>
            <w:r w:rsidRPr="00222EEB">
              <w:rPr>
                <w:sz w:val="20"/>
                <w:vertAlign w:val="superscript"/>
              </w:rPr>
              <w:t>c</w:t>
            </w:r>
          </w:p>
        </w:tc>
        <w:tc>
          <w:tcPr>
            <w:tcW w:w="1319" w:type="dxa"/>
          </w:tcPr>
          <w:p w14:paraId="48DF770F" w14:textId="77777777" w:rsidR="00965858" w:rsidRPr="00222EEB" w:rsidRDefault="00965858" w:rsidP="007378DC">
            <w:pPr>
              <w:jc w:val="center"/>
              <w:rPr>
                <w:sz w:val="20"/>
              </w:rPr>
            </w:pPr>
            <w:r w:rsidRPr="00222EEB">
              <w:rPr>
                <w:sz w:val="20"/>
              </w:rPr>
              <w:t>0</w:t>
            </w:r>
          </w:p>
        </w:tc>
        <w:tc>
          <w:tcPr>
            <w:tcW w:w="1322" w:type="dxa"/>
          </w:tcPr>
          <w:p w14:paraId="3FE75351" w14:textId="77777777" w:rsidR="00965858" w:rsidRPr="00222EEB" w:rsidRDefault="00965858" w:rsidP="007378DC">
            <w:pPr>
              <w:jc w:val="center"/>
              <w:rPr>
                <w:sz w:val="20"/>
              </w:rPr>
            </w:pPr>
            <w:r w:rsidRPr="00222EEB">
              <w:rPr>
                <w:sz w:val="20"/>
              </w:rPr>
              <w:t>1.24</w:t>
            </w:r>
            <w:r w:rsidRPr="00222EEB">
              <w:rPr>
                <w:sz w:val="20"/>
                <w:vertAlign w:val="superscript"/>
              </w:rPr>
              <w:t>c</w:t>
            </w:r>
          </w:p>
        </w:tc>
      </w:tr>
      <w:tr w:rsidR="00965858" w:rsidRPr="00222EEB" w14:paraId="54A78B97" w14:textId="77777777" w:rsidTr="007378DC">
        <w:trPr>
          <w:trHeight w:val="358"/>
        </w:trPr>
        <w:tc>
          <w:tcPr>
            <w:tcW w:w="1694" w:type="dxa"/>
          </w:tcPr>
          <w:p w14:paraId="0752FC67" w14:textId="77777777" w:rsidR="00965858" w:rsidRPr="00222EEB" w:rsidRDefault="00965858" w:rsidP="007378DC">
            <w:pPr>
              <w:jc w:val="center"/>
              <w:rPr>
                <w:sz w:val="20"/>
              </w:rPr>
            </w:pPr>
            <w:r w:rsidRPr="00222EEB">
              <w:rPr>
                <w:sz w:val="20"/>
              </w:rPr>
              <w:t>Star One</w:t>
            </w:r>
          </w:p>
        </w:tc>
        <w:tc>
          <w:tcPr>
            <w:tcW w:w="1875" w:type="dxa"/>
          </w:tcPr>
          <w:p w14:paraId="15A99E6A" w14:textId="77777777" w:rsidR="00965858" w:rsidRPr="00222EEB" w:rsidRDefault="00965858" w:rsidP="007378DC">
            <w:pPr>
              <w:jc w:val="center"/>
              <w:rPr>
                <w:sz w:val="20"/>
              </w:rPr>
            </w:pPr>
            <w:r w:rsidRPr="00222EEB">
              <w:rPr>
                <w:sz w:val="20"/>
              </w:rPr>
              <w:t>Residential AC units</w:t>
            </w:r>
          </w:p>
        </w:tc>
        <w:tc>
          <w:tcPr>
            <w:tcW w:w="1459" w:type="dxa"/>
          </w:tcPr>
          <w:p w14:paraId="272EF551" w14:textId="77777777" w:rsidR="00965858" w:rsidRPr="00222EEB" w:rsidRDefault="00965858" w:rsidP="007378DC">
            <w:pPr>
              <w:jc w:val="center"/>
              <w:rPr>
                <w:sz w:val="20"/>
              </w:rPr>
            </w:pPr>
            <w:r w:rsidRPr="00222EEB">
              <w:rPr>
                <w:sz w:val="20"/>
              </w:rPr>
              <w:t>0.63</w:t>
            </w:r>
            <w:r w:rsidRPr="00222EEB">
              <w:rPr>
                <w:sz w:val="20"/>
                <w:vertAlign w:val="superscript"/>
              </w:rPr>
              <w:t>d</w:t>
            </w:r>
          </w:p>
        </w:tc>
        <w:tc>
          <w:tcPr>
            <w:tcW w:w="1601" w:type="dxa"/>
          </w:tcPr>
          <w:p w14:paraId="4F85EFBA" w14:textId="77777777" w:rsidR="00965858" w:rsidRPr="00222EEB" w:rsidRDefault="00965858" w:rsidP="007378DC">
            <w:pPr>
              <w:jc w:val="center"/>
              <w:rPr>
                <w:sz w:val="20"/>
              </w:rPr>
            </w:pPr>
            <w:r w:rsidRPr="00222EEB">
              <w:rPr>
                <w:sz w:val="20"/>
              </w:rPr>
              <w:t>0.00</w:t>
            </w:r>
          </w:p>
        </w:tc>
        <w:tc>
          <w:tcPr>
            <w:tcW w:w="1319" w:type="dxa"/>
          </w:tcPr>
          <w:p w14:paraId="604AA176" w14:textId="77777777" w:rsidR="00965858" w:rsidRPr="00222EEB" w:rsidRDefault="00965858" w:rsidP="007378DC">
            <w:pPr>
              <w:jc w:val="center"/>
              <w:rPr>
                <w:sz w:val="20"/>
              </w:rPr>
            </w:pPr>
            <w:r w:rsidRPr="00222EEB">
              <w:rPr>
                <w:sz w:val="20"/>
              </w:rPr>
              <w:t>1,322</w:t>
            </w:r>
            <w:r w:rsidRPr="00222EEB">
              <w:rPr>
                <w:sz w:val="20"/>
                <w:vertAlign w:val="superscript"/>
              </w:rPr>
              <w:t>d</w:t>
            </w:r>
          </w:p>
        </w:tc>
        <w:tc>
          <w:tcPr>
            <w:tcW w:w="1322" w:type="dxa"/>
          </w:tcPr>
          <w:p w14:paraId="2A21257A" w14:textId="77777777" w:rsidR="00965858" w:rsidRPr="00222EEB" w:rsidRDefault="00965858" w:rsidP="007378DC">
            <w:pPr>
              <w:jc w:val="center"/>
              <w:rPr>
                <w:sz w:val="20"/>
              </w:rPr>
            </w:pPr>
            <w:r w:rsidRPr="00222EEB">
              <w:rPr>
                <w:sz w:val="20"/>
              </w:rPr>
              <w:t>0</w:t>
            </w:r>
          </w:p>
        </w:tc>
      </w:tr>
      <w:tr w:rsidR="00965858" w:rsidRPr="00222EEB" w14:paraId="28DEE7A7" w14:textId="77777777" w:rsidTr="007378DC">
        <w:trPr>
          <w:trHeight w:val="179"/>
        </w:trPr>
        <w:tc>
          <w:tcPr>
            <w:tcW w:w="3569" w:type="dxa"/>
            <w:gridSpan w:val="2"/>
          </w:tcPr>
          <w:p w14:paraId="3AA30AA1" w14:textId="77777777" w:rsidR="00965858" w:rsidRPr="00222EEB" w:rsidRDefault="00965858" w:rsidP="007378DC">
            <w:pPr>
              <w:jc w:val="center"/>
              <w:rPr>
                <w:i/>
                <w:iCs/>
                <w:sz w:val="20"/>
              </w:rPr>
            </w:pPr>
            <w:r w:rsidRPr="00222EEB">
              <w:rPr>
                <w:i/>
                <w:iCs/>
                <w:sz w:val="20"/>
              </w:rPr>
              <w:t>Subtotal eligible enterprises</w:t>
            </w:r>
          </w:p>
        </w:tc>
        <w:tc>
          <w:tcPr>
            <w:tcW w:w="1459" w:type="dxa"/>
          </w:tcPr>
          <w:p w14:paraId="1BDB961C" w14:textId="77777777" w:rsidR="00965858" w:rsidRPr="00222EEB" w:rsidRDefault="00965858" w:rsidP="007378DC">
            <w:pPr>
              <w:jc w:val="center"/>
              <w:rPr>
                <w:i/>
                <w:iCs/>
                <w:sz w:val="20"/>
              </w:rPr>
            </w:pPr>
            <w:r w:rsidRPr="00222EEB">
              <w:rPr>
                <w:i/>
                <w:iCs/>
                <w:sz w:val="20"/>
              </w:rPr>
              <w:t>96.91</w:t>
            </w:r>
          </w:p>
        </w:tc>
        <w:tc>
          <w:tcPr>
            <w:tcW w:w="1601" w:type="dxa"/>
          </w:tcPr>
          <w:p w14:paraId="521A7EEC" w14:textId="77777777" w:rsidR="00965858" w:rsidRPr="00222EEB" w:rsidRDefault="00965858" w:rsidP="007378DC">
            <w:pPr>
              <w:jc w:val="center"/>
              <w:rPr>
                <w:i/>
                <w:iCs/>
                <w:sz w:val="20"/>
              </w:rPr>
            </w:pPr>
            <w:r w:rsidRPr="00222EEB">
              <w:rPr>
                <w:i/>
                <w:iCs/>
                <w:sz w:val="20"/>
              </w:rPr>
              <w:t>4.03</w:t>
            </w:r>
          </w:p>
        </w:tc>
        <w:tc>
          <w:tcPr>
            <w:tcW w:w="1319" w:type="dxa"/>
          </w:tcPr>
          <w:p w14:paraId="5D83F9E7" w14:textId="77777777" w:rsidR="00965858" w:rsidRPr="00222EEB" w:rsidRDefault="00965858" w:rsidP="007378DC">
            <w:pPr>
              <w:jc w:val="center"/>
              <w:rPr>
                <w:i/>
                <w:iCs/>
                <w:sz w:val="20"/>
              </w:rPr>
            </w:pPr>
            <w:r w:rsidRPr="00222EEB">
              <w:rPr>
                <w:i/>
                <w:iCs/>
                <w:sz w:val="20"/>
              </w:rPr>
              <w:t>202,309</w:t>
            </w:r>
          </w:p>
        </w:tc>
        <w:tc>
          <w:tcPr>
            <w:tcW w:w="1322" w:type="dxa"/>
          </w:tcPr>
          <w:p w14:paraId="2B16E86A" w14:textId="77777777" w:rsidR="00965858" w:rsidRPr="00222EEB" w:rsidRDefault="00965858" w:rsidP="007378DC">
            <w:pPr>
              <w:jc w:val="center"/>
              <w:rPr>
                <w:i/>
                <w:iCs/>
                <w:sz w:val="20"/>
              </w:rPr>
            </w:pPr>
            <w:r w:rsidRPr="00222EEB">
              <w:rPr>
                <w:i/>
                <w:iCs/>
                <w:sz w:val="20"/>
              </w:rPr>
              <w:t>5,759</w:t>
            </w:r>
          </w:p>
        </w:tc>
      </w:tr>
      <w:tr w:rsidR="00965858" w:rsidRPr="00222EEB" w14:paraId="279F4A29" w14:textId="77777777" w:rsidTr="007378DC">
        <w:trPr>
          <w:trHeight w:val="370"/>
        </w:trPr>
        <w:tc>
          <w:tcPr>
            <w:tcW w:w="1694" w:type="dxa"/>
          </w:tcPr>
          <w:p w14:paraId="0A69AD8A" w14:textId="77777777" w:rsidR="00965858" w:rsidRPr="00222EEB" w:rsidRDefault="00965858" w:rsidP="007378DC">
            <w:pPr>
              <w:jc w:val="center"/>
              <w:rPr>
                <w:sz w:val="20"/>
              </w:rPr>
            </w:pPr>
            <w:r w:rsidRPr="00222EEB">
              <w:rPr>
                <w:sz w:val="20"/>
              </w:rPr>
              <w:t>Condor Tunisie</w:t>
            </w:r>
            <w:r w:rsidRPr="00222EEB">
              <w:rPr>
                <w:sz w:val="20"/>
                <w:vertAlign w:val="superscript"/>
              </w:rPr>
              <w:t>a</w:t>
            </w:r>
          </w:p>
        </w:tc>
        <w:tc>
          <w:tcPr>
            <w:tcW w:w="1875" w:type="dxa"/>
          </w:tcPr>
          <w:p w14:paraId="13333FA2" w14:textId="77777777" w:rsidR="00965858" w:rsidRPr="00222EEB" w:rsidRDefault="00965858" w:rsidP="007378DC">
            <w:pPr>
              <w:jc w:val="center"/>
              <w:rPr>
                <w:sz w:val="20"/>
              </w:rPr>
            </w:pPr>
            <w:r w:rsidRPr="00222EEB">
              <w:rPr>
                <w:sz w:val="20"/>
              </w:rPr>
              <w:t>Residential AC units</w:t>
            </w:r>
          </w:p>
        </w:tc>
        <w:tc>
          <w:tcPr>
            <w:tcW w:w="1459" w:type="dxa"/>
          </w:tcPr>
          <w:p w14:paraId="301CDBAE" w14:textId="77777777" w:rsidR="00965858" w:rsidRPr="00222EEB" w:rsidRDefault="00965858" w:rsidP="007378DC">
            <w:pPr>
              <w:jc w:val="center"/>
              <w:rPr>
                <w:sz w:val="20"/>
              </w:rPr>
            </w:pPr>
            <w:r w:rsidRPr="00222EEB">
              <w:rPr>
                <w:sz w:val="20"/>
              </w:rPr>
              <w:t>3.5</w:t>
            </w:r>
          </w:p>
        </w:tc>
        <w:tc>
          <w:tcPr>
            <w:tcW w:w="1601" w:type="dxa"/>
          </w:tcPr>
          <w:p w14:paraId="5E247408" w14:textId="77777777" w:rsidR="00965858" w:rsidRPr="00222EEB" w:rsidRDefault="00965858" w:rsidP="007378DC">
            <w:pPr>
              <w:jc w:val="center"/>
              <w:rPr>
                <w:b/>
                <w:bCs/>
                <w:sz w:val="20"/>
              </w:rPr>
            </w:pPr>
            <w:r w:rsidRPr="00222EEB">
              <w:rPr>
                <w:sz w:val="20"/>
              </w:rPr>
              <w:t>0.00</w:t>
            </w:r>
          </w:p>
        </w:tc>
        <w:tc>
          <w:tcPr>
            <w:tcW w:w="1319" w:type="dxa"/>
          </w:tcPr>
          <w:p w14:paraId="37843E3C" w14:textId="77777777" w:rsidR="00965858" w:rsidRPr="00222EEB" w:rsidRDefault="00965858" w:rsidP="007378DC">
            <w:pPr>
              <w:jc w:val="center"/>
              <w:rPr>
                <w:color w:val="000000"/>
                <w:sz w:val="20"/>
              </w:rPr>
            </w:pPr>
            <w:r w:rsidRPr="00222EEB">
              <w:rPr>
                <w:sz w:val="20"/>
              </w:rPr>
              <w:t>7,306</w:t>
            </w:r>
          </w:p>
        </w:tc>
        <w:tc>
          <w:tcPr>
            <w:tcW w:w="1322" w:type="dxa"/>
          </w:tcPr>
          <w:p w14:paraId="675449C7" w14:textId="77777777" w:rsidR="00965858" w:rsidRPr="00222EEB" w:rsidRDefault="00965858" w:rsidP="007378DC">
            <w:pPr>
              <w:jc w:val="center"/>
              <w:rPr>
                <w:color w:val="000000"/>
                <w:sz w:val="20"/>
              </w:rPr>
            </w:pPr>
            <w:r w:rsidRPr="00222EEB">
              <w:rPr>
                <w:color w:val="000000"/>
                <w:sz w:val="20"/>
              </w:rPr>
              <w:t>0</w:t>
            </w:r>
          </w:p>
        </w:tc>
      </w:tr>
      <w:tr w:rsidR="00965858" w:rsidRPr="00222EEB" w14:paraId="16072828" w14:textId="77777777" w:rsidTr="007378DC">
        <w:trPr>
          <w:trHeight w:val="167"/>
        </w:trPr>
        <w:tc>
          <w:tcPr>
            <w:tcW w:w="3569" w:type="dxa"/>
            <w:gridSpan w:val="2"/>
          </w:tcPr>
          <w:p w14:paraId="24ECCBD5" w14:textId="77777777" w:rsidR="00965858" w:rsidRPr="00222EEB" w:rsidRDefault="00965858" w:rsidP="007378DC">
            <w:pPr>
              <w:jc w:val="center"/>
              <w:rPr>
                <w:sz w:val="20"/>
              </w:rPr>
            </w:pPr>
            <w:r w:rsidRPr="00222EEB">
              <w:rPr>
                <w:b/>
                <w:bCs/>
                <w:sz w:val="20"/>
              </w:rPr>
              <w:t>Total phase out</w:t>
            </w:r>
          </w:p>
        </w:tc>
        <w:tc>
          <w:tcPr>
            <w:tcW w:w="1459" w:type="dxa"/>
          </w:tcPr>
          <w:p w14:paraId="2B54620D" w14:textId="77777777" w:rsidR="00965858" w:rsidRPr="00222EEB" w:rsidRDefault="00965858" w:rsidP="007378DC">
            <w:pPr>
              <w:jc w:val="center"/>
              <w:rPr>
                <w:b/>
                <w:bCs/>
                <w:sz w:val="20"/>
              </w:rPr>
            </w:pPr>
            <w:r w:rsidRPr="00222EEB">
              <w:rPr>
                <w:b/>
                <w:bCs/>
                <w:sz w:val="20"/>
              </w:rPr>
              <w:t>100.41</w:t>
            </w:r>
          </w:p>
        </w:tc>
        <w:tc>
          <w:tcPr>
            <w:tcW w:w="1601" w:type="dxa"/>
          </w:tcPr>
          <w:p w14:paraId="5F4264FD" w14:textId="77777777" w:rsidR="00965858" w:rsidRPr="00222EEB" w:rsidRDefault="00965858" w:rsidP="007378DC">
            <w:pPr>
              <w:jc w:val="center"/>
              <w:rPr>
                <w:b/>
                <w:bCs/>
                <w:sz w:val="20"/>
              </w:rPr>
            </w:pPr>
            <w:r w:rsidRPr="00222EEB">
              <w:rPr>
                <w:b/>
                <w:bCs/>
                <w:sz w:val="20"/>
              </w:rPr>
              <w:t>4.03</w:t>
            </w:r>
          </w:p>
        </w:tc>
        <w:tc>
          <w:tcPr>
            <w:tcW w:w="1319" w:type="dxa"/>
          </w:tcPr>
          <w:p w14:paraId="112916B4" w14:textId="77777777" w:rsidR="00965858" w:rsidRPr="00222EEB" w:rsidRDefault="00965858" w:rsidP="007378DC">
            <w:pPr>
              <w:jc w:val="center"/>
              <w:rPr>
                <w:b/>
                <w:bCs/>
                <w:color w:val="000000"/>
                <w:sz w:val="20"/>
              </w:rPr>
            </w:pPr>
            <w:r w:rsidRPr="00222EEB">
              <w:rPr>
                <w:b/>
                <w:bCs/>
                <w:sz w:val="20"/>
              </w:rPr>
              <w:t>209,616</w:t>
            </w:r>
          </w:p>
        </w:tc>
        <w:tc>
          <w:tcPr>
            <w:tcW w:w="1322" w:type="dxa"/>
          </w:tcPr>
          <w:p w14:paraId="7058B43B" w14:textId="77777777" w:rsidR="00965858" w:rsidRPr="00222EEB" w:rsidRDefault="00965858" w:rsidP="007378DC">
            <w:pPr>
              <w:jc w:val="center"/>
              <w:rPr>
                <w:b/>
                <w:bCs/>
                <w:color w:val="000000"/>
                <w:sz w:val="20"/>
              </w:rPr>
            </w:pPr>
            <w:r w:rsidRPr="00222EEB">
              <w:rPr>
                <w:b/>
                <w:bCs/>
                <w:sz w:val="20"/>
              </w:rPr>
              <w:t>5,759</w:t>
            </w:r>
          </w:p>
        </w:tc>
      </w:tr>
    </w:tbl>
    <w:p w14:paraId="2B9C4F97" w14:textId="77777777" w:rsidR="00965858" w:rsidRPr="00222EEB" w:rsidRDefault="00965858" w:rsidP="00965858">
      <w:pPr>
        <w:jc w:val="left"/>
        <w:rPr>
          <w:sz w:val="18"/>
          <w:szCs w:val="18"/>
        </w:rPr>
      </w:pPr>
      <w:r w:rsidRPr="00222EEB">
        <w:rPr>
          <w:sz w:val="20"/>
          <w:vertAlign w:val="superscript"/>
        </w:rPr>
        <w:t>a</w:t>
      </w:r>
      <w:r w:rsidRPr="00222EEB">
        <w:rPr>
          <w:sz w:val="18"/>
          <w:szCs w:val="18"/>
        </w:rPr>
        <w:t xml:space="preserve"> Ineligible enterprise established after the cut-off date for eligible capacity.</w:t>
      </w:r>
    </w:p>
    <w:p w14:paraId="26A60B28" w14:textId="77777777" w:rsidR="00965858" w:rsidRPr="00222EEB" w:rsidRDefault="00965858" w:rsidP="00965858">
      <w:pPr>
        <w:jc w:val="left"/>
        <w:rPr>
          <w:sz w:val="18"/>
          <w:szCs w:val="18"/>
        </w:rPr>
      </w:pPr>
      <w:r w:rsidRPr="00222EEB">
        <w:rPr>
          <w:sz w:val="20"/>
          <w:vertAlign w:val="superscript"/>
        </w:rPr>
        <w:t>b</w:t>
      </w:r>
      <w:r w:rsidRPr="00222EEB">
        <w:rPr>
          <w:sz w:val="18"/>
          <w:szCs w:val="18"/>
        </w:rPr>
        <w:t xml:space="preserve"> Consumption to be phased out but not proposed for inclusion in the conversion project.</w:t>
      </w:r>
    </w:p>
    <w:p w14:paraId="4B06B2F4" w14:textId="77777777" w:rsidR="00965858" w:rsidRPr="00222EEB" w:rsidRDefault="00965858" w:rsidP="00965858">
      <w:pPr>
        <w:jc w:val="left"/>
        <w:rPr>
          <w:sz w:val="18"/>
          <w:szCs w:val="18"/>
        </w:rPr>
      </w:pPr>
      <w:r w:rsidRPr="00222EEB">
        <w:rPr>
          <w:sz w:val="20"/>
          <w:vertAlign w:val="superscript"/>
        </w:rPr>
        <w:t>c</w:t>
      </w:r>
      <w:r w:rsidRPr="00222EEB">
        <w:rPr>
          <w:sz w:val="18"/>
          <w:szCs w:val="18"/>
        </w:rPr>
        <w:t xml:space="preserve"> Small manufacturing of 88 units and very small consumption to be phased out not proposed for inclusion in the conversion project.</w:t>
      </w:r>
    </w:p>
    <w:p w14:paraId="5B0C2809" w14:textId="77777777" w:rsidR="00965858" w:rsidRPr="001D2C48" w:rsidRDefault="00965858" w:rsidP="00965858">
      <w:pPr>
        <w:jc w:val="left"/>
        <w:rPr>
          <w:sz w:val="18"/>
          <w:szCs w:val="18"/>
        </w:rPr>
      </w:pPr>
      <w:r w:rsidRPr="00222EEB">
        <w:rPr>
          <w:sz w:val="18"/>
          <w:szCs w:val="18"/>
          <w:vertAlign w:val="superscript"/>
        </w:rPr>
        <w:t>d</w:t>
      </w:r>
      <w:r w:rsidRPr="00222EEB">
        <w:rPr>
          <w:sz w:val="18"/>
          <w:szCs w:val="18"/>
        </w:rPr>
        <w:t xml:space="preserve"> Star One had not manufactured AC units in 2022 and 2023 due to particular market conditions, but the company is active and operational, and has launched a new manufacturing programme in 2024.</w:t>
      </w:r>
    </w:p>
    <w:p w14:paraId="7C68C299" w14:textId="77777777" w:rsidR="00965858" w:rsidRDefault="00965858" w:rsidP="00965858">
      <w:pPr>
        <w:jc w:val="center"/>
      </w:pPr>
    </w:p>
    <w:p w14:paraId="59FE65E9" w14:textId="77777777" w:rsidR="00965858" w:rsidRDefault="00965858" w:rsidP="00965858">
      <w:pPr>
        <w:jc w:val="center"/>
      </w:pPr>
    </w:p>
    <w:p w14:paraId="0F987F14" w14:textId="77777777" w:rsidR="00965858" w:rsidRDefault="00965858" w:rsidP="00965858">
      <w:pPr>
        <w:jc w:val="center"/>
      </w:pPr>
    </w:p>
    <w:p w14:paraId="684FD72A" w14:textId="77777777" w:rsidR="00965858" w:rsidRDefault="00965858" w:rsidP="00965858">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2"/>
        <w:gridCol w:w="1933"/>
        <w:gridCol w:w="1933"/>
        <w:gridCol w:w="1933"/>
        <w:gridCol w:w="1935"/>
      </w:tblGrid>
      <w:tr w:rsidR="00965858" w:rsidRPr="00CC6E10" w14:paraId="4F898ABC" w14:textId="77777777" w:rsidTr="007378DC">
        <w:tc>
          <w:tcPr>
            <w:tcW w:w="999" w:type="pct"/>
          </w:tcPr>
          <w:p w14:paraId="59FE493D" w14:textId="77777777" w:rsidR="00965858" w:rsidRPr="00CC6E10" w:rsidRDefault="00965858" w:rsidP="007378DC">
            <w:pPr>
              <w:jc w:val="center"/>
            </w:pPr>
          </w:p>
        </w:tc>
        <w:tc>
          <w:tcPr>
            <w:tcW w:w="1000" w:type="pct"/>
          </w:tcPr>
          <w:p w14:paraId="0B4C80FB" w14:textId="77777777" w:rsidR="00965858" w:rsidRPr="00CC6E10" w:rsidRDefault="00965858" w:rsidP="007378DC">
            <w:pPr>
              <w:jc w:val="center"/>
            </w:pPr>
          </w:p>
        </w:tc>
        <w:tc>
          <w:tcPr>
            <w:tcW w:w="1000" w:type="pct"/>
            <w:tcBorders>
              <w:bottom w:val="single" w:sz="4" w:space="0" w:color="auto"/>
            </w:tcBorders>
          </w:tcPr>
          <w:p w14:paraId="10FCCC2B" w14:textId="77777777" w:rsidR="00965858" w:rsidRPr="00CC6E10" w:rsidRDefault="00965858" w:rsidP="007378DC">
            <w:pPr>
              <w:jc w:val="center"/>
            </w:pPr>
          </w:p>
        </w:tc>
        <w:tc>
          <w:tcPr>
            <w:tcW w:w="1000" w:type="pct"/>
          </w:tcPr>
          <w:p w14:paraId="4D313CD3" w14:textId="77777777" w:rsidR="00965858" w:rsidRPr="00CC6E10" w:rsidRDefault="00965858" w:rsidP="007378DC">
            <w:pPr>
              <w:jc w:val="center"/>
            </w:pPr>
          </w:p>
        </w:tc>
        <w:tc>
          <w:tcPr>
            <w:tcW w:w="1001" w:type="pct"/>
          </w:tcPr>
          <w:p w14:paraId="74F7551F" w14:textId="77777777" w:rsidR="00965858" w:rsidRPr="00CC6E10" w:rsidRDefault="00965858" w:rsidP="007378DC">
            <w:pPr>
              <w:jc w:val="center"/>
            </w:pPr>
          </w:p>
        </w:tc>
      </w:tr>
    </w:tbl>
    <w:p w14:paraId="6A9C2D87" w14:textId="77777777" w:rsidR="00965858" w:rsidRPr="00CC6E10" w:rsidRDefault="00965858" w:rsidP="00965858">
      <w:pPr>
        <w:jc w:val="center"/>
      </w:pPr>
    </w:p>
    <w:p w14:paraId="00219E02" w14:textId="77777777" w:rsidR="007E5D09" w:rsidRPr="00965858" w:rsidRDefault="007E5D09" w:rsidP="00711C0E">
      <w:pPr>
        <w:pStyle w:val="StyleHeader4Para4Left0Firstline0"/>
        <w:numPr>
          <w:ilvl w:val="0"/>
          <w:numId w:val="0"/>
        </w:numPr>
        <w:rPr>
          <w:rtl/>
          <w:lang w:bidi="ar-LB"/>
        </w:rPr>
      </w:pPr>
    </w:p>
    <w:sectPr w:rsidR="007E5D09" w:rsidRPr="00965858" w:rsidSect="00965858">
      <w:headerReference w:type="default" r:id="rId27"/>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077DA" w14:textId="77777777" w:rsidR="00271065" w:rsidRDefault="00271065">
      <w:r>
        <w:separator/>
      </w:r>
    </w:p>
  </w:endnote>
  <w:endnote w:type="continuationSeparator" w:id="0">
    <w:p w14:paraId="1C73431D" w14:textId="77777777" w:rsidR="00271065" w:rsidRDefault="0027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khbar MT">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62BFA" w14:textId="77777777" w:rsidR="009A0FFB" w:rsidRPr="0033525D" w:rsidRDefault="009A0FFB">
    <w:pPr>
      <w:bidi/>
      <w:jc w:val="center"/>
      <w:rPr>
        <w:rtl/>
      </w:rPr>
    </w:pPr>
    <w:r>
      <w:fldChar w:fldCharType="begin"/>
    </w:r>
    <w:r>
      <w:rPr>
        <w:rtl/>
      </w:rPr>
      <w:instrText xml:space="preserve"> PAGE </w:instrText>
    </w:r>
    <w:r>
      <w:fldChar w:fldCharType="separate"/>
    </w:r>
    <w:r w:rsidR="00210326">
      <w:rPr>
        <w:noProof/>
        <w:rtl/>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4958E" w14:textId="77777777" w:rsidR="009A0FFB" w:rsidRPr="0033525D" w:rsidRDefault="009A0FFB">
    <w:pPr>
      <w:bidi/>
      <w:jc w:val="center"/>
      <w:rPr>
        <w:rtl/>
      </w:rPr>
    </w:pPr>
    <w:r>
      <w:fldChar w:fldCharType="begin"/>
    </w:r>
    <w:r>
      <w:rPr>
        <w:rtl/>
      </w:rPr>
      <w:instrText xml:space="preserve"> PAGE </w:instrText>
    </w:r>
    <w:r>
      <w:fldChar w:fldCharType="separate"/>
    </w:r>
    <w:r w:rsidR="00210326">
      <w:rPr>
        <w:noProof/>
        <w:rtl/>
      </w:rPr>
      <w:t>33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076A52" w14:textId="77777777" w:rsidR="00E71AA0" w:rsidRDefault="00E71AA0" w:rsidP="00E71AA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86A089" w14:textId="77777777" w:rsidR="00E71AA0" w:rsidRDefault="00E71AA0" w:rsidP="00E71AA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FDB92" w14:textId="77777777" w:rsidR="009A0FFB" w:rsidRDefault="009A0FF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C4664" w14:textId="77777777" w:rsidR="009A0FFB" w:rsidRDefault="009A0FF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6B418D18" w14:textId="77777777" w:rsidR="009A0FFB" w:rsidRDefault="009A0FFB">
        <w:pPr>
          <w:pStyle w:val="Footer"/>
          <w:jc w:val="center"/>
        </w:pPr>
        <w:r>
          <w:fldChar w:fldCharType="begin"/>
        </w:r>
        <w:r>
          <w:instrText xml:space="preserve"> PAGE   \* MERGEFORMAT </w:instrText>
        </w:r>
        <w:r>
          <w:fldChar w:fldCharType="separate"/>
        </w:r>
        <w:r w:rsidR="00210326">
          <w:rPr>
            <w:noProof/>
          </w:rPr>
          <w:t>1</w:t>
        </w:r>
        <w:r>
          <w:rPr>
            <w:noProof/>
          </w:rPr>
          <w:fldChar w:fldCharType="end"/>
        </w:r>
      </w:p>
    </w:sdtContent>
  </w:sdt>
  <w:p w14:paraId="4CCEBA65" w14:textId="77777777" w:rsidR="009A0FFB" w:rsidRDefault="009A0FF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494898"/>
      <w:docPartObj>
        <w:docPartGallery w:val="Page Numbers (Bottom of Page)"/>
        <w:docPartUnique/>
      </w:docPartObj>
    </w:sdtPr>
    <w:sdtEndPr>
      <w:rPr>
        <w:noProof/>
      </w:rPr>
    </w:sdtEndPr>
    <w:sdtContent>
      <w:p w14:paraId="2F392C67" w14:textId="77777777" w:rsidR="00965858" w:rsidRDefault="0096585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F694A0E" w14:textId="77777777" w:rsidR="00965858" w:rsidRDefault="00965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7E925" w14:textId="77777777" w:rsidR="00271065" w:rsidRDefault="00271065">
      <w:r>
        <w:separator/>
      </w:r>
    </w:p>
  </w:footnote>
  <w:footnote w:type="continuationSeparator" w:id="0">
    <w:p w14:paraId="0B416102" w14:textId="77777777" w:rsidR="00271065" w:rsidRDefault="00271065">
      <w:r>
        <w:continuationSeparator/>
      </w:r>
    </w:p>
  </w:footnote>
  <w:footnote w:id="1">
    <w:p w14:paraId="6267BF6E" w14:textId="77777777" w:rsidR="009A0FFB" w:rsidRPr="001E1147" w:rsidRDefault="009A0FFB" w:rsidP="004058BD">
      <w:pPr>
        <w:pStyle w:val="FootnoteText"/>
        <w:bidi/>
        <w:spacing w:after="40"/>
        <w:rPr>
          <w:lang w:val="en-US"/>
        </w:rPr>
      </w:pPr>
      <w:r w:rsidRPr="001A24C6">
        <w:rPr>
          <w:rStyle w:val="FootnoteReference"/>
        </w:rPr>
        <w:footnoteRef/>
      </w:r>
      <w:r w:rsidRPr="001A24C6">
        <w:rPr>
          <w:rtl/>
        </w:rPr>
        <w:t xml:space="preserve"> </w:t>
      </w:r>
      <w:r>
        <w:rPr>
          <w:rFonts w:hint="cs"/>
          <w:rtl/>
        </w:rPr>
        <w:t xml:space="preserve">الوثيقة </w:t>
      </w:r>
      <w:r w:rsidRPr="001E1147">
        <w:rPr>
          <w:lang w:val="en-US"/>
        </w:rPr>
        <w:t>UNEP/OzL.Pro/ExCom/9</w:t>
      </w:r>
      <w:r>
        <w:rPr>
          <w:lang w:val="en-US"/>
        </w:rPr>
        <w:t>4</w:t>
      </w:r>
      <w:r w:rsidRPr="001E1147">
        <w:rPr>
          <w:lang w:val="en-US"/>
        </w:rPr>
        <w:t>/1</w:t>
      </w:r>
    </w:p>
  </w:footnote>
  <w:footnote w:id="2">
    <w:p w14:paraId="4127CAB5" w14:textId="77777777" w:rsidR="009A0FFB" w:rsidRPr="00996241" w:rsidRDefault="009A0FFB" w:rsidP="00AF01AC">
      <w:pPr>
        <w:pStyle w:val="FootnoteText"/>
        <w:bidi/>
        <w:rPr>
          <w:rtl/>
        </w:rPr>
      </w:pPr>
      <w:r w:rsidRPr="00FE3307">
        <w:rPr>
          <w:rStyle w:val="FootnoteReference"/>
        </w:rPr>
        <w:footnoteRef/>
      </w:r>
      <w:r w:rsidR="00AF01AC">
        <w:rPr>
          <w:rFonts w:hint="cs"/>
          <w:rtl/>
        </w:rPr>
        <w:t xml:space="preserve"> </w:t>
      </w:r>
      <w:r w:rsidRPr="00FE3307">
        <w:rPr>
          <w:rtl/>
        </w:rPr>
        <w:t xml:space="preserve">وفقًا </w:t>
      </w:r>
      <w:r w:rsidR="00AF01AC">
        <w:rPr>
          <w:rFonts w:hint="cs"/>
          <w:rtl/>
        </w:rPr>
        <w:t>للخطاب</w:t>
      </w:r>
      <w:r w:rsidR="00AF01AC">
        <w:rPr>
          <w:rtl/>
        </w:rPr>
        <w:t xml:space="preserve"> المؤرخ</w:t>
      </w:r>
      <w:r w:rsidRPr="00FE3307">
        <w:rPr>
          <w:rtl/>
        </w:rPr>
        <w:t xml:space="preserve"> 1 فبراير</w:t>
      </w:r>
      <w:r w:rsidR="00AF01AC">
        <w:rPr>
          <w:rFonts w:hint="cs"/>
          <w:rtl/>
        </w:rPr>
        <w:t>/ شباط</w:t>
      </w:r>
      <w:r w:rsidRPr="00FE3307">
        <w:rPr>
          <w:rtl/>
        </w:rPr>
        <w:t xml:space="preserve"> 2024 </w:t>
      </w:r>
      <w:r w:rsidR="00AF01AC">
        <w:rPr>
          <w:rFonts w:hint="cs"/>
          <w:rtl/>
        </w:rPr>
        <w:t xml:space="preserve">المرسل </w:t>
      </w:r>
      <w:r w:rsidRPr="00FE3307">
        <w:rPr>
          <w:rtl/>
        </w:rPr>
        <w:t>من وزارة البيئة التونسية إلى اليونيدو.</w:t>
      </w:r>
    </w:p>
  </w:footnote>
  <w:footnote w:id="3">
    <w:p w14:paraId="2E98633D" w14:textId="77777777" w:rsidR="009A0FFB" w:rsidRPr="008D1E0A" w:rsidRDefault="009A0FFB" w:rsidP="00914324">
      <w:pPr>
        <w:pStyle w:val="FootnoteText"/>
        <w:bidi/>
        <w:rPr>
          <w:rtl/>
        </w:rPr>
      </w:pPr>
      <w:r>
        <w:rPr>
          <w:rStyle w:val="FootnoteReference"/>
        </w:rPr>
        <w:footnoteRef/>
      </w:r>
      <w:r w:rsidR="00E90BCF">
        <w:rPr>
          <w:rFonts w:hint="cs"/>
          <w:rtl/>
        </w:rPr>
        <w:t xml:space="preserve"> </w:t>
      </w:r>
      <w:r w:rsidRPr="008D1E0A">
        <w:rPr>
          <w:rtl/>
        </w:rPr>
        <w:t>من بين الشركات المقترحة للتحويل في إطار المرحلة الأولى من خطة إدارة إزالة المواد الهيدروكلوروفلوروكربونية</w:t>
      </w:r>
      <w:r w:rsidR="00D54D74">
        <w:rPr>
          <w:rFonts w:hint="cs"/>
          <w:rtl/>
        </w:rPr>
        <w:t xml:space="preserve"> (حشيشة هاي وورلد و شركة أفريفيجن وشركة إلكتروستار وشركة إنداسترييل)</w:t>
      </w:r>
      <w:r w:rsidR="00D54D74">
        <w:rPr>
          <w:rtl/>
        </w:rPr>
        <w:t xml:space="preserve"> (</w:t>
      </w:r>
      <w:r w:rsidRPr="008D1E0A">
        <w:rPr>
          <w:rtl/>
        </w:rPr>
        <w:t xml:space="preserve">Hachicha High World، وSociété Afrivision ، وSociété Electrostar </w:t>
      </w:r>
      <w:r>
        <w:rPr>
          <w:rtl/>
        </w:rPr>
        <w:t xml:space="preserve">، وSociété </w:t>
      </w:r>
      <w:r w:rsidR="00E90BCF">
        <w:rPr>
          <w:rtl/>
        </w:rPr>
        <w:t>Industrielle</w:t>
      </w:r>
      <w:r>
        <w:rPr>
          <w:rtl/>
        </w:rPr>
        <w:t xml:space="preserve">)، </w:t>
      </w:r>
      <w:r w:rsidR="006D6663">
        <w:rPr>
          <w:rFonts w:hint="cs"/>
          <w:rtl/>
        </w:rPr>
        <w:t>و</w:t>
      </w:r>
      <w:r>
        <w:rPr>
          <w:rtl/>
        </w:rPr>
        <w:t>لم تعد ثلاث</w:t>
      </w:r>
      <w:r w:rsidR="001B657F">
        <w:rPr>
          <w:rFonts w:hint="cs"/>
          <w:rtl/>
        </w:rPr>
        <w:t>ة</w:t>
      </w:r>
      <w:r>
        <w:rPr>
          <w:rtl/>
        </w:rPr>
        <w:t xml:space="preserve"> منها </w:t>
      </w:r>
      <w:r w:rsidR="006D6663">
        <w:rPr>
          <w:rFonts w:hint="cs"/>
          <w:rtl/>
        </w:rPr>
        <w:t>تعمل</w:t>
      </w:r>
      <w:r w:rsidR="001B657F">
        <w:rPr>
          <w:rtl/>
        </w:rPr>
        <w:t xml:space="preserve"> و</w:t>
      </w:r>
      <w:r w:rsidR="00914324" w:rsidRPr="00914324">
        <w:rPr>
          <w:rtl/>
        </w:rPr>
        <w:t xml:space="preserve"> </w:t>
      </w:r>
      <w:r w:rsidR="00914324">
        <w:rPr>
          <w:rtl/>
        </w:rPr>
        <w:t xml:space="preserve">تم اقتراح </w:t>
      </w:r>
      <w:r w:rsidR="00914324">
        <w:rPr>
          <w:rFonts w:hint="cs"/>
          <w:rtl/>
        </w:rPr>
        <w:t xml:space="preserve">شركة </w:t>
      </w:r>
      <w:r w:rsidR="001B657F">
        <w:rPr>
          <w:rtl/>
        </w:rPr>
        <w:t xml:space="preserve">واحدة </w:t>
      </w:r>
      <w:r>
        <w:rPr>
          <w:rtl/>
        </w:rPr>
        <w:t>هي</w:t>
      </w:r>
      <w:r w:rsidR="00914324">
        <w:rPr>
          <w:rFonts w:hint="cs"/>
          <w:rtl/>
        </w:rPr>
        <w:t xml:space="preserve"> شركة إنداسترييل</w:t>
      </w:r>
      <w:r>
        <w:rPr>
          <w:rtl/>
        </w:rPr>
        <w:t xml:space="preserve"> </w:t>
      </w:r>
      <w:r w:rsidR="00914324">
        <w:rPr>
          <w:rFonts w:hint="cs"/>
          <w:rtl/>
        </w:rPr>
        <w:t>(</w:t>
      </w:r>
      <w:r>
        <w:rPr>
          <w:rtl/>
        </w:rPr>
        <w:t xml:space="preserve">Société </w:t>
      </w:r>
      <w:r w:rsidRPr="008D1E0A">
        <w:rPr>
          <w:rtl/>
        </w:rPr>
        <w:t>Industrielle</w:t>
      </w:r>
      <w:r w:rsidR="00914324">
        <w:rPr>
          <w:rFonts w:hint="cs"/>
          <w:rtl/>
        </w:rPr>
        <w:t>)</w:t>
      </w:r>
      <w:r w:rsidRPr="008D1E0A">
        <w:rPr>
          <w:rtl/>
        </w:rPr>
        <w:t xml:space="preserve"> </w:t>
      </w:r>
      <w:r w:rsidR="006D6663">
        <w:rPr>
          <w:rFonts w:hint="cs"/>
          <w:rtl/>
        </w:rPr>
        <w:t>وحاليا اسمها شركة ميجا الصناعية</w:t>
      </w:r>
      <w:r>
        <w:rPr>
          <w:rtl/>
        </w:rPr>
        <w:t xml:space="preserve"> </w:t>
      </w:r>
      <w:r w:rsidR="006D6663">
        <w:rPr>
          <w:rFonts w:hint="cs"/>
          <w:rtl/>
        </w:rPr>
        <w:t>(</w:t>
      </w:r>
      <w:r>
        <w:rPr>
          <w:rtl/>
        </w:rPr>
        <w:t xml:space="preserve">Société </w:t>
      </w:r>
      <w:r w:rsidRPr="002400DB">
        <w:rPr>
          <w:rtl/>
        </w:rPr>
        <w:t>Industrielle</w:t>
      </w:r>
      <w:r w:rsidR="006D6663">
        <w:rPr>
          <w:rFonts w:hint="cs"/>
          <w:rtl/>
        </w:rPr>
        <w:t>)</w:t>
      </w:r>
      <w:r>
        <w:rPr>
          <w:rtl/>
        </w:rPr>
        <w:t xml:space="preserve">، </w:t>
      </w:r>
      <w:r w:rsidR="006D6663">
        <w:rPr>
          <w:rtl/>
        </w:rPr>
        <w:t>كجزء من مشر</w:t>
      </w:r>
      <w:r w:rsidR="006D6663">
        <w:rPr>
          <w:rFonts w:hint="cs"/>
          <w:rtl/>
        </w:rPr>
        <w:t>و</w:t>
      </w:r>
      <w:r>
        <w:rPr>
          <w:rtl/>
        </w:rPr>
        <w:t>ع</w:t>
      </w:r>
      <w:r w:rsidR="006D6663">
        <w:rPr>
          <w:rFonts w:hint="cs"/>
          <w:rtl/>
        </w:rPr>
        <w:t>ات</w:t>
      </w:r>
      <w:r>
        <w:rPr>
          <w:rtl/>
        </w:rPr>
        <w:t xml:space="preserve"> التحويل في إطار المرحلة الأولى من</w:t>
      </w:r>
      <w:r w:rsidR="00914324">
        <w:rPr>
          <w:rFonts w:hint="cs"/>
          <w:rtl/>
        </w:rPr>
        <w:t xml:space="preserve"> </w:t>
      </w:r>
      <w:r w:rsidR="006D6663">
        <w:rPr>
          <w:rFonts w:hint="cs"/>
          <w:rtl/>
        </w:rPr>
        <w:t>خطة تنفيذ تعديل كيغالي للمواد الهيدروفلوروكربونية</w:t>
      </w:r>
      <w:r>
        <w:rPr>
          <w:rtl/>
        </w:rPr>
        <w:t>.</w:t>
      </w:r>
    </w:p>
  </w:footnote>
  <w:footnote w:id="4">
    <w:p w14:paraId="2723DAB4" w14:textId="77777777" w:rsidR="009A0FFB" w:rsidRPr="00D87D69" w:rsidRDefault="009A0FFB" w:rsidP="009E15CD">
      <w:pPr>
        <w:pStyle w:val="FootnoteText"/>
        <w:bidi/>
        <w:rPr>
          <w:rtl/>
        </w:rPr>
      </w:pPr>
      <w:r>
        <w:rPr>
          <w:rStyle w:val="FootnoteReference"/>
        </w:rPr>
        <w:footnoteRef/>
      </w:r>
      <w:r w:rsidR="009E15CD">
        <w:rPr>
          <w:rFonts w:hint="cs"/>
          <w:rtl/>
        </w:rPr>
        <w:t xml:space="preserve"> </w:t>
      </w:r>
      <w:r>
        <w:rPr>
          <w:rtl/>
        </w:rPr>
        <w:t xml:space="preserve">تم إنشاء إحدى الشركات بعد الموعد النهائي </w:t>
      </w:r>
      <w:r w:rsidR="009E15CD">
        <w:rPr>
          <w:rFonts w:hint="cs"/>
          <w:rtl/>
        </w:rPr>
        <w:t>ل</w:t>
      </w:r>
      <w:r>
        <w:rPr>
          <w:rtl/>
        </w:rPr>
        <w:t xml:space="preserve">لقدرة المؤهلة؛ وبناءً على ذلك، </w:t>
      </w:r>
      <w:r w:rsidR="009E15CD">
        <w:rPr>
          <w:rFonts w:hint="cs"/>
          <w:rtl/>
        </w:rPr>
        <w:t>ستحول</w:t>
      </w:r>
      <w:r>
        <w:rPr>
          <w:rtl/>
        </w:rPr>
        <w:t xml:space="preserve"> تلك </w:t>
      </w:r>
      <w:r w:rsidR="009E15CD">
        <w:rPr>
          <w:rFonts w:hint="cs"/>
          <w:rtl/>
        </w:rPr>
        <w:t>الشركة</w:t>
      </w:r>
      <w:r>
        <w:rPr>
          <w:rtl/>
        </w:rPr>
        <w:t xml:space="preserve"> تصنيعها بمواردها الخاصة.</w:t>
      </w:r>
    </w:p>
  </w:footnote>
  <w:footnote w:id="5">
    <w:p w14:paraId="2589E011" w14:textId="77777777" w:rsidR="009A0FFB" w:rsidRDefault="009A0FFB" w:rsidP="000C3B14">
      <w:pPr>
        <w:pStyle w:val="FootnoteText"/>
        <w:bidi/>
        <w:rPr>
          <w:rtl/>
        </w:rPr>
      </w:pPr>
      <w:r>
        <w:rPr>
          <w:rStyle w:val="FootnoteReference"/>
        </w:rPr>
        <w:footnoteRef/>
      </w:r>
      <w:r w:rsidR="00A05387">
        <w:rPr>
          <w:rFonts w:hint="cs"/>
          <w:rtl/>
        </w:rPr>
        <w:t xml:space="preserve"> </w:t>
      </w:r>
      <w:r>
        <w:rPr>
          <w:rFonts w:hint="cs"/>
          <w:rtl/>
        </w:rPr>
        <w:t xml:space="preserve"> مواد التبريد</w:t>
      </w:r>
      <w:r>
        <w:rPr>
          <w:rtl/>
        </w:rPr>
        <w:t xml:space="preserve"> A2L عبارة عن </w:t>
      </w:r>
      <w:r>
        <w:rPr>
          <w:rFonts w:hint="cs"/>
          <w:rtl/>
        </w:rPr>
        <w:t>مواد تبريد</w:t>
      </w:r>
      <w:r>
        <w:rPr>
          <w:rtl/>
        </w:rPr>
        <w:t xml:space="preserve"> ذات سرعة احتراق منخفضة وسمية أقل.</w:t>
      </w:r>
    </w:p>
  </w:footnote>
  <w:footnote w:id="6">
    <w:p w14:paraId="3565BA41" w14:textId="77777777" w:rsidR="009A0FFB" w:rsidRDefault="009A0FFB" w:rsidP="00A05387">
      <w:pPr>
        <w:pStyle w:val="FootnoteText"/>
        <w:bidi/>
        <w:rPr>
          <w:rtl/>
        </w:rPr>
      </w:pPr>
      <w:r>
        <w:rPr>
          <w:rStyle w:val="FootnoteReference"/>
        </w:rPr>
        <w:footnoteRef/>
      </w:r>
      <w:r w:rsidR="00A05387">
        <w:rPr>
          <w:rFonts w:hint="cs"/>
          <w:rtl/>
        </w:rPr>
        <w:t xml:space="preserve"> تشمل</w:t>
      </w:r>
      <w:r>
        <w:rPr>
          <w:rtl/>
        </w:rPr>
        <w:t xml:space="preserve"> قواطع الأنابيب، ومجموعة أدوات إزالة الأزيز، ومجموعة أدوات الحرق والتأرجح، ومجموعة أدوات توسيع الأنبوب، وكاشفات التسرب، والمشعب الرقمي، والمقياس الإلكتروني، ووحدة استرداد غاز التبريد، ومقياس التف</w:t>
      </w:r>
      <w:r w:rsidR="00A05387">
        <w:rPr>
          <w:rtl/>
        </w:rPr>
        <w:t xml:space="preserve">ريغ، ومضخة التفريغ، وأسطوانات استرداد </w:t>
      </w:r>
      <w:r>
        <w:rPr>
          <w:rtl/>
        </w:rPr>
        <w:t>غازات التبريد وغيرها من الأدوات.</w:t>
      </w:r>
    </w:p>
  </w:footnote>
  <w:footnote w:id="7">
    <w:p w14:paraId="1AA70D6F" w14:textId="15060D37" w:rsidR="009A0FFB" w:rsidRDefault="009A0FFB" w:rsidP="00242686">
      <w:pPr>
        <w:pStyle w:val="FootnoteText"/>
        <w:bidi/>
        <w:rPr>
          <w:rtl/>
        </w:rPr>
      </w:pPr>
      <w:r>
        <w:rPr>
          <w:rStyle w:val="FootnoteReference"/>
        </w:rPr>
        <w:footnoteRef/>
      </w:r>
      <w:r w:rsidR="00A05387">
        <w:rPr>
          <w:rFonts w:hint="cs"/>
          <w:rtl/>
        </w:rPr>
        <w:t xml:space="preserve"> تشمل</w:t>
      </w:r>
      <w:r>
        <w:rPr>
          <w:rtl/>
        </w:rPr>
        <w:t xml:space="preserve">: وحدات التدريب على الثلاجة / الفريزر / </w:t>
      </w:r>
      <w:r w:rsidR="00A05387">
        <w:rPr>
          <w:rFonts w:hint="cs"/>
          <w:rtl/>
        </w:rPr>
        <w:t>ومعدات تكييف الهواء المنزلية</w:t>
      </w:r>
      <w:r w:rsidR="00A05387">
        <w:rPr>
          <w:rtl/>
        </w:rPr>
        <w:t xml:space="preserve">، وحدة استرداد غاز التبريد </w:t>
      </w:r>
      <w:r w:rsidR="00A05387">
        <w:rPr>
          <w:rFonts w:hint="cs"/>
          <w:rtl/>
        </w:rPr>
        <w:t>متنقلة</w:t>
      </w:r>
      <w:r w:rsidR="00A05387">
        <w:rPr>
          <w:rtl/>
        </w:rPr>
        <w:t xml:space="preserve"> </w:t>
      </w:r>
      <w:r>
        <w:rPr>
          <w:rtl/>
        </w:rPr>
        <w:t>صغيرة (أسطوانة واحدة)، خراطيم التوصيل، أسطوانة استرداد غاز التبريد، مشعب تبريد بسيط بصمامين، مقياس وزن تبريد بسيط، مضخة تفريغ مزدوجة المرحلة، مقياس ميكرون، مشبك سرج، كماشة ثقب، مجموعة توصيل صندوق القفل، شعلة لحام، عربة أدوات، أداة إزالة الأزيز، كاشف تسرب إلكتروني (</w:t>
      </w:r>
      <w:r w:rsidR="00C501F1">
        <w:rPr>
          <w:rFonts w:hint="cs"/>
          <w:rtl/>
          <w:lang w:bidi="ar-SA"/>
        </w:rPr>
        <w:t>الهيدروفلوروكربو</w:t>
      </w:r>
      <w:r w:rsidR="00C501F1">
        <w:rPr>
          <w:rFonts w:hint="eastAsia"/>
          <w:rtl/>
          <w:lang w:bidi="ar-SA"/>
        </w:rPr>
        <w:t>نية</w:t>
      </w:r>
      <w:r w:rsidR="00A05387">
        <w:rPr>
          <w:rFonts w:hint="cs"/>
          <w:rtl/>
          <w:lang w:bidi="ar-SA"/>
        </w:rPr>
        <w:t xml:space="preserve"> الهيدروكلوروفلوروكربون </w:t>
      </w:r>
      <w:r w:rsidR="00C501F1">
        <w:rPr>
          <w:rFonts w:hint="cs"/>
          <w:rtl/>
          <w:lang w:bidi="ar-SA"/>
        </w:rPr>
        <w:t>الهيدروفلوروكربون</w:t>
      </w:r>
      <w:r w:rsidR="00C501F1">
        <w:rPr>
          <w:rFonts w:hint="eastAsia"/>
          <w:rtl/>
          <w:lang w:bidi="ar-SA"/>
        </w:rPr>
        <w:t>ية</w:t>
      </w:r>
      <w:r w:rsidR="00A05387">
        <w:rPr>
          <w:rFonts w:hint="cs"/>
          <w:rtl/>
          <w:lang w:bidi="ar-SA"/>
        </w:rPr>
        <w:t xml:space="preserve"> و </w:t>
      </w:r>
      <w:r w:rsidR="00C501F1">
        <w:rPr>
          <w:rFonts w:hint="cs"/>
          <w:rtl/>
          <w:lang w:bidi="ar-SA"/>
        </w:rPr>
        <w:t>الأوليفينات الهيدروفلورية</w:t>
      </w:r>
      <w:r>
        <w:rPr>
          <w:rtl/>
        </w:rPr>
        <w:t xml:space="preserve">)، منظم النيتروجين </w:t>
      </w:r>
      <w:r w:rsidR="00242686">
        <w:rPr>
          <w:rFonts w:hint="cs"/>
          <w:rtl/>
        </w:rPr>
        <w:t>و</w:t>
      </w:r>
      <w:r w:rsidR="00242686">
        <w:rPr>
          <w:rtl/>
        </w:rPr>
        <w:t>بخاخة كشف التسرب</w:t>
      </w:r>
    </w:p>
  </w:footnote>
  <w:footnote w:id="8">
    <w:p w14:paraId="15BB092F" w14:textId="77777777" w:rsidR="009A0FFB" w:rsidRDefault="009A0FFB" w:rsidP="005E16A9">
      <w:pPr>
        <w:pStyle w:val="FootnoteText"/>
        <w:bidi/>
        <w:rPr>
          <w:rtl/>
        </w:rPr>
      </w:pPr>
      <w:r>
        <w:rPr>
          <w:rStyle w:val="FootnoteReference"/>
        </w:rPr>
        <w:footnoteRef/>
      </w:r>
      <w:r w:rsidR="008E4712">
        <w:rPr>
          <w:rFonts w:hint="cs"/>
          <w:rtl/>
        </w:rPr>
        <w:t xml:space="preserve"> </w:t>
      </w:r>
      <w:r w:rsidR="005E16A9">
        <w:rPr>
          <w:rFonts w:hint="cs"/>
          <w:rtl/>
        </w:rPr>
        <w:t>تشمل</w:t>
      </w:r>
      <w:r>
        <w:rPr>
          <w:rtl/>
        </w:rPr>
        <w:t xml:space="preserve">: وحدة استرداد غاز التبريد </w:t>
      </w:r>
      <w:r w:rsidR="005E16A9">
        <w:rPr>
          <w:rFonts w:hint="cs"/>
          <w:rtl/>
        </w:rPr>
        <w:t>متنقلة</w:t>
      </w:r>
      <w:r w:rsidR="005E16A9">
        <w:rPr>
          <w:rtl/>
        </w:rPr>
        <w:t xml:space="preserve"> </w:t>
      </w:r>
      <w:r>
        <w:rPr>
          <w:rtl/>
        </w:rPr>
        <w:t>صغيرة، وخراطيم التوصيل، وأسطوانة استرداد غاز التبريد، ومشعب تبريد بسيط بصمامين، ومقياس وزن تبريد بسيط، ومضخة تفريغ مزدوجة المرحلة، ومقياس ميكرون، وكماشة ثقب مشبك السرج، ومجموعة توصيل صندوق القفل، وشعلة لحام، وعربة الأدوات ، أداة إزالة الأزيز، كاشف التسرب الإلكتروني، منظم النيتروجين، موا</w:t>
      </w:r>
      <w:r w:rsidR="008E4712">
        <w:rPr>
          <w:rtl/>
        </w:rPr>
        <w:t xml:space="preserve">زين الحرارة </w:t>
      </w:r>
      <w:r w:rsidR="008E4712">
        <w:rPr>
          <w:rFonts w:hint="cs"/>
          <w:rtl/>
        </w:rPr>
        <w:t>و</w:t>
      </w:r>
      <w:r w:rsidR="008E4712">
        <w:rPr>
          <w:rtl/>
        </w:rPr>
        <w:t xml:space="preserve">بخاخة </w:t>
      </w:r>
      <w:r>
        <w:rPr>
          <w:rtl/>
        </w:rPr>
        <w:t>كشف التسرب</w:t>
      </w:r>
    </w:p>
  </w:footnote>
  <w:footnote w:id="9">
    <w:p w14:paraId="435C09D8" w14:textId="3ECB97B4" w:rsidR="009A0FFB" w:rsidRDefault="009A0FFB" w:rsidP="00704DC1">
      <w:pPr>
        <w:pStyle w:val="FootnoteText"/>
        <w:bidi/>
        <w:rPr>
          <w:rtl/>
        </w:rPr>
      </w:pPr>
      <w:r>
        <w:rPr>
          <w:rStyle w:val="FootnoteReference"/>
        </w:rPr>
        <w:footnoteRef/>
      </w:r>
      <w:r w:rsidR="008E4712">
        <w:rPr>
          <w:rFonts w:hint="cs"/>
          <w:rtl/>
        </w:rPr>
        <w:t xml:space="preserve"> تشمل</w:t>
      </w:r>
      <w:r>
        <w:rPr>
          <w:rtl/>
        </w:rPr>
        <w:t xml:space="preserve">: وحدة استرداد غاز التبريد </w:t>
      </w:r>
      <w:r w:rsidR="008E4712">
        <w:rPr>
          <w:rFonts w:hint="cs"/>
          <w:rtl/>
        </w:rPr>
        <w:t>متنقلة</w:t>
      </w:r>
      <w:r w:rsidR="008E4712">
        <w:rPr>
          <w:rtl/>
        </w:rPr>
        <w:t xml:space="preserve"> </w:t>
      </w:r>
      <w:r>
        <w:rPr>
          <w:rtl/>
        </w:rPr>
        <w:t xml:space="preserve">صغيرة، أسطوانة استرداد غاز التبريد، مشعب تبريد بسيط بصمامين، مقياس وزن تبريد بسيط، مضخة تفريغ مزدوجة المرحلة، مجموعة إصلاح الأنبوب والخرطوم، عربة الأدوات، أداة إزالة الأزيز، كاشف التسرب الإلكتروني </w:t>
      </w:r>
      <w:r w:rsidR="00704DC1">
        <w:rPr>
          <w:rFonts w:hint="cs"/>
          <w:rtl/>
          <w:lang w:bidi="ar-SA"/>
        </w:rPr>
        <w:t>(</w:t>
      </w:r>
      <w:r w:rsidR="008E4712">
        <w:rPr>
          <w:rFonts w:hint="cs"/>
          <w:rtl/>
          <w:lang w:bidi="ar-SA"/>
        </w:rPr>
        <w:t>الهيد</w:t>
      </w:r>
      <w:r w:rsidR="00627E9E">
        <w:rPr>
          <w:rFonts w:hint="cs"/>
          <w:rtl/>
          <w:lang w:bidi="ar-SA"/>
        </w:rPr>
        <w:t>ر</w:t>
      </w:r>
      <w:r w:rsidR="008E4712">
        <w:rPr>
          <w:rFonts w:hint="cs"/>
          <w:rtl/>
          <w:lang w:bidi="ar-SA"/>
        </w:rPr>
        <w:t xml:space="preserve">وفلوروكربون الهيدروكلوروفلوروكربون الهيدروفلوروكربون و </w:t>
      </w:r>
      <w:r w:rsidR="00C501F1">
        <w:rPr>
          <w:rFonts w:hint="cs"/>
          <w:rtl/>
          <w:lang w:bidi="ar-SA"/>
        </w:rPr>
        <w:t>الأوليفينات الهيدروفلورية</w:t>
      </w:r>
      <w:r w:rsidR="008E4712">
        <w:rPr>
          <w:rtl/>
        </w:rPr>
        <w:t>)،</w:t>
      </w:r>
      <w:r>
        <w:rPr>
          <w:rtl/>
        </w:rPr>
        <w:t xml:space="preserve"> منظم النيتروجين، بخاخ</w:t>
      </w:r>
      <w:r w:rsidR="00704DC1">
        <w:rPr>
          <w:rFonts w:hint="cs"/>
          <w:rtl/>
        </w:rPr>
        <w:t>ة</w:t>
      </w:r>
      <w:r>
        <w:rPr>
          <w:rtl/>
        </w:rPr>
        <w:t xml:space="preserve"> كشف التسرب، نظام </w:t>
      </w:r>
      <w:r w:rsidR="00704DC1">
        <w:rPr>
          <w:rFonts w:hint="cs"/>
          <w:rtl/>
        </w:rPr>
        <w:t>آلي للاسترداد وإعادة التدوير والاستصلاح</w:t>
      </w:r>
      <w:r>
        <w:rPr>
          <w:rtl/>
        </w:rPr>
        <w:t xml:space="preserve">، </w:t>
      </w:r>
      <w:r w:rsidR="00704DC1">
        <w:rPr>
          <w:rFonts w:hint="cs"/>
          <w:rtl/>
        </w:rPr>
        <w:t>و</w:t>
      </w:r>
      <w:r>
        <w:rPr>
          <w:rtl/>
        </w:rPr>
        <w:t>موازين الحرارة</w:t>
      </w:r>
    </w:p>
  </w:footnote>
  <w:footnote w:id="10">
    <w:p w14:paraId="3CF27F08" w14:textId="77777777" w:rsidR="009A0FFB" w:rsidRDefault="009A0FFB" w:rsidP="008444CD">
      <w:pPr>
        <w:pStyle w:val="FootnoteText"/>
        <w:bidi/>
        <w:rPr>
          <w:rtl/>
        </w:rPr>
      </w:pPr>
      <w:r>
        <w:rPr>
          <w:rStyle w:val="FootnoteReference"/>
        </w:rPr>
        <w:footnoteRef/>
      </w:r>
      <w:r w:rsidR="008444CD">
        <w:rPr>
          <w:rFonts w:hint="cs"/>
          <w:rtl/>
        </w:rPr>
        <w:t xml:space="preserve"> رغم أن</w:t>
      </w:r>
      <w:r>
        <w:rPr>
          <w:rtl/>
        </w:rPr>
        <w:t xml:space="preserve"> متوسط استهلاك </w:t>
      </w:r>
      <w:r w:rsidR="008444CD">
        <w:rPr>
          <w:rFonts w:hint="cs"/>
          <w:rtl/>
        </w:rPr>
        <w:t>الشركة</w:t>
      </w:r>
      <w:r>
        <w:rPr>
          <w:rtl/>
        </w:rPr>
        <w:t xml:space="preserve"> للفترة 2021-2023 </w:t>
      </w:r>
      <w:r w:rsidR="008444CD">
        <w:rPr>
          <w:rFonts w:hint="cs"/>
          <w:rtl/>
        </w:rPr>
        <w:t>كان</w:t>
      </w:r>
      <w:r w:rsidR="008444CD">
        <w:rPr>
          <w:rtl/>
        </w:rPr>
        <w:t xml:space="preserve"> 7.70 طن متري</w:t>
      </w:r>
      <w:r>
        <w:rPr>
          <w:rtl/>
        </w:rPr>
        <w:t xml:space="preserve">، </w:t>
      </w:r>
      <w:r w:rsidR="008444CD">
        <w:rPr>
          <w:rFonts w:hint="cs"/>
          <w:rtl/>
        </w:rPr>
        <w:t>قيمت</w:t>
      </w:r>
      <w:r>
        <w:rPr>
          <w:rtl/>
        </w:rPr>
        <w:t xml:space="preserve"> الأمانة التكاليف الرأسمالية الإضافية المؤهلة </w:t>
      </w:r>
      <w:r w:rsidR="008444CD">
        <w:rPr>
          <w:rFonts w:hint="cs"/>
          <w:rtl/>
        </w:rPr>
        <w:t>للشركة</w:t>
      </w:r>
      <w:r>
        <w:rPr>
          <w:rtl/>
        </w:rPr>
        <w:t xml:space="preserve"> بناءً على معدات</w:t>
      </w:r>
      <w:r w:rsidR="008444CD">
        <w:rPr>
          <w:rFonts w:hint="cs"/>
          <w:rtl/>
        </w:rPr>
        <w:t>ها الأساسية</w:t>
      </w:r>
      <w:r>
        <w:rPr>
          <w:rtl/>
        </w:rPr>
        <w:t xml:space="preserve"> وقررت أنها ستكون مؤهلة للحصول على مستوى تمويل </w:t>
      </w:r>
      <w:r w:rsidR="008444CD">
        <w:rPr>
          <w:rtl/>
        </w:rPr>
        <w:t xml:space="preserve">أعلى من </w:t>
      </w:r>
      <w:r w:rsidR="008444CD">
        <w:rPr>
          <w:rFonts w:hint="cs"/>
          <w:rtl/>
        </w:rPr>
        <w:t>ال</w:t>
      </w:r>
      <w:r>
        <w:rPr>
          <w:rtl/>
        </w:rPr>
        <w:t>مبلغ 65</w:t>
      </w:r>
      <w:r w:rsidR="008444CD">
        <w:rPr>
          <w:rFonts w:hint="cs"/>
          <w:rtl/>
        </w:rPr>
        <w:t>,</w:t>
      </w:r>
      <w:r>
        <w:rPr>
          <w:rtl/>
        </w:rPr>
        <w:t>000 دولار</w:t>
      </w:r>
      <w:r w:rsidR="008444CD">
        <w:rPr>
          <w:rFonts w:hint="cs"/>
          <w:rtl/>
        </w:rPr>
        <w:t>ا</w:t>
      </w:r>
      <w:r>
        <w:rPr>
          <w:rtl/>
        </w:rPr>
        <w:t xml:space="preserve"> أمريكي</w:t>
      </w:r>
      <w:r w:rsidR="008444CD">
        <w:rPr>
          <w:rFonts w:hint="cs"/>
          <w:rtl/>
        </w:rPr>
        <w:t>ا</w:t>
      </w:r>
      <w:r>
        <w:rPr>
          <w:rtl/>
        </w:rPr>
        <w:t xml:space="preserve"> </w:t>
      </w:r>
      <w:r w:rsidR="008444CD">
        <w:rPr>
          <w:rFonts w:hint="cs"/>
          <w:rtl/>
        </w:rPr>
        <w:t>الموصي</w:t>
      </w:r>
      <w:r>
        <w:rPr>
          <w:rtl/>
        </w:rPr>
        <w:t xml:space="preserve"> به </w:t>
      </w:r>
      <w:r w:rsidR="008444CD">
        <w:rPr>
          <w:rFonts w:hint="cs"/>
          <w:rtl/>
        </w:rPr>
        <w:t>للشركات</w:t>
      </w:r>
      <w:r>
        <w:rPr>
          <w:rtl/>
        </w:rPr>
        <w:t xml:space="preserve"> </w:t>
      </w:r>
      <w:r w:rsidR="008444CD">
        <w:rPr>
          <w:rFonts w:hint="cs"/>
          <w:rtl/>
        </w:rPr>
        <w:t>ذات حجم الاستهلاك الصغير الثلاث</w:t>
      </w:r>
      <w:r>
        <w:rPr>
          <w:rtl/>
        </w:rPr>
        <w:t xml:space="preserve"> </w:t>
      </w:r>
      <w:r w:rsidR="008444CD">
        <w:rPr>
          <w:rFonts w:hint="cs"/>
          <w:rtl/>
        </w:rPr>
        <w:t xml:space="preserve">اللاتي </w:t>
      </w:r>
      <w:r>
        <w:rPr>
          <w:rtl/>
        </w:rPr>
        <w:t>تستهلك أقل من 5 طن متري من</w:t>
      </w:r>
      <w:r w:rsidR="008444CD">
        <w:rPr>
          <w:rFonts w:hint="cs"/>
          <w:rtl/>
        </w:rPr>
        <w:t xml:space="preserve"> المادة</w:t>
      </w:r>
      <w:r>
        <w:rPr>
          <w:rtl/>
        </w:rPr>
        <w:t xml:space="preserve"> </w:t>
      </w:r>
      <w:r w:rsidR="008444CD">
        <w:t>R</w:t>
      </w:r>
      <w:r w:rsidR="008444CD">
        <w:noBreakHyphen/>
        <w:t>410A</w:t>
      </w:r>
      <w:r>
        <w:rPr>
          <w:rtl/>
        </w:rPr>
        <w:t>.</w:t>
      </w:r>
    </w:p>
  </w:footnote>
  <w:footnote w:id="11">
    <w:p w14:paraId="3E002E66" w14:textId="77777777" w:rsidR="009A0FFB" w:rsidRDefault="009A0FFB" w:rsidP="00DB14EE">
      <w:pPr>
        <w:pStyle w:val="FootnoteText"/>
        <w:bidi/>
        <w:rPr>
          <w:rtl/>
        </w:rPr>
      </w:pPr>
      <w:r>
        <w:rPr>
          <w:rStyle w:val="FootnoteReference"/>
        </w:rPr>
        <w:footnoteRef/>
      </w:r>
      <w:r w:rsidR="00DB14EE">
        <w:rPr>
          <w:rFonts w:hint="cs"/>
          <w:rtl/>
        </w:rPr>
        <w:t xml:space="preserve"> حسب ما ذكر</w:t>
      </w:r>
      <w:r>
        <w:rPr>
          <w:rtl/>
        </w:rPr>
        <w:t xml:space="preserve"> في الوثيقة </w:t>
      </w:r>
      <w:r w:rsidR="00DB14EE" w:rsidRPr="00FD45C9">
        <w:t>UNEP/OzL.Pro/ExCom/94/14</w:t>
      </w:r>
      <w:r w:rsidRPr="00FD45C9">
        <w:rPr>
          <w:rtl/>
        </w:rPr>
        <w:t xml:space="preserve">، نظرة عامة على القضايا التي تم </w:t>
      </w:r>
      <w:r w:rsidR="00DB14EE">
        <w:rPr>
          <w:rFonts w:hint="cs"/>
          <w:rtl/>
        </w:rPr>
        <w:t>تبينها</w:t>
      </w:r>
      <w:r w:rsidRPr="00FD45C9">
        <w:rPr>
          <w:rtl/>
        </w:rPr>
        <w:t xml:space="preserve"> أثناء استعراض المشروع</w:t>
      </w:r>
      <w:r w:rsidR="00DB14EE">
        <w:rPr>
          <w:rFonts w:hint="cs"/>
          <w:rtl/>
        </w:rPr>
        <w:t>ات</w:t>
      </w:r>
      <w:r w:rsidRPr="00FD45C9">
        <w:rPr>
          <w:rtl/>
        </w:rPr>
        <w:t>، الأمانة بصدد وضع منهجية لتقدير الانبعاثات التي تم تجنبها من تنفيذ مش</w:t>
      </w:r>
      <w:r w:rsidR="00DB14EE">
        <w:rPr>
          <w:rtl/>
        </w:rPr>
        <w:t>ر</w:t>
      </w:r>
      <w:r w:rsidR="00DB14EE">
        <w:rPr>
          <w:rFonts w:hint="cs"/>
          <w:rtl/>
        </w:rPr>
        <w:t>و</w:t>
      </w:r>
      <w:r w:rsidRPr="00FD45C9">
        <w:rPr>
          <w:rtl/>
        </w:rPr>
        <w:t>ع</w:t>
      </w:r>
      <w:r w:rsidR="00DB14EE">
        <w:rPr>
          <w:rFonts w:hint="cs"/>
          <w:rtl/>
        </w:rPr>
        <w:t>ات</w:t>
      </w:r>
      <w:r w:rsidRPr="00FD45C9">
        <w:rPr>
          <w:rtl/>
        </w:rPr>
        <w:t xml:space="preserve"> التخفيض التدريجي </w:t>
      </w:r>
      <w:r w:rsidR="00DB14EE">
        <w:rPr>
          <w:rFonts w:hint="cs"/>
          <w:rtl/>
        </w:rPr>
        <w:t>للمواد الهيدروفلوروكربونية</w:t>
      </w:r>
      <w:r w:rsidRPr="00FD45C9">
        <w:rPr>
          <w:rtl/>
        </w:rPr>
        <w:t xml:space="preserve"> المدعومة من الصندوق المتعدد الأطراف.</w:t>
      </w:r>
    </w:p>
  </w:footnote>
  <w:footnote w:id="12">
    <w:p w14:paraId="2800C663" w14:textId="77777777" w:rsidR="009A0FFB" w:rsidRDefault="009A0FFB" w:rsidP="00775B1F">
      <w:pPr>
        <w:pStyle w:val="FootnoteText"/>
        <w:bidi/>
        <w:rPr>
          <w:rtl/>
        </w:rPr>
      </w:pPr>
      <w:r>
        <w:rPr>
          <w:rStyle w:val="FootnoteReference"/>
        </w:rPr>
        <w:footnoteRef/>
      </w:r>
      <w:r w:rsidR="00775B1F">
        <w:rPr>
          <w:rFonts w:hint="cs"/>
          <w:rtl/>
        </w:rPr>
        <w:t xml:space="preserve"> </w:t>
      </w:r>
      <w:r>
        <w:rPr>
          <w:rtl/>
        </w:rPr>
        <w:t xml:space="preserve">وفقًا </w:t>
      </w:r>
      <w:r w:rsidR="00775B1F">
        <w:rPr>
          <w:rFonts w:hint="cs"/>
          <w:rtl/>
        </w:rPr>
        <w:t>للخطاب</w:t>
      </w:r>
      <w:r w:rsidR="00775B1F">
        <w:rPr>
          <w:rtl/>
        </w:rPr>
        <w:t xml:space="preserve"> المؤرخ</w:t>
      </w:r>
      <w:r>
        <w:rPr>
          <w:rtl/>
        </w:rPr>
        <w:t xml:space="preserve"> 1 فبراير</w:t>
      </w:r>
      <w:r w:rsidR="00775B1F">
        <w:rPr>
          <w:rFonts w:hint="cs"/>
          <w:rtl/>
        </w:rPr>
        <w:t>/ شباط</w:t>
      </w:r>
      <w:r>
        <w:rPr>
          <w:rtl/>
        </w:rPr>
        <w:t xml:space="preserve"> 2024 </w:t>
      </w:r>
      <w:r w:rsidR="00775B1F">
        <w:rPr>
          <w:rFonts w:hint="cs"/>
          <w:rtl/>
        </w:rPr>
        <w:t xml:space="preserve">المرسل </w:t>
      </w:r>
      <w:r>
        <w:rPr>
          <w:rtl/>
        </w:rPr>
        <w:t>من وزارة البيئة التونسية إلى اليونيدو.</w:t>
      </w:r>
    </w:p>
  </w:footnote>
  <w:footnote w:id="13">
    <w:p w14:paraId="40C79ACF" w14:textId="77777777" w:rsidR="009A0FFB" w:rsidRPr="00AE0EA4" w:rsidRDefault="00775B1F" w:rsidP="00775B1F">
      <w:pPr>
        <w:pStyle w:val="FootnoteText"/>
        <w:bidi/>
        <w:rPr>
          <w:lang w:val="en-US"/>
        </w:rPr>
      </w:pPr>
      <w:r>
        <w:rPr>
          <w:lang w:val="en-US"/>
        </w:rPr>
        <w:t xml:space="preserve"> </w:t>
      </w:r>
      <w:r w:rsidR="009A0FFB">
        <w:rPr>
          <w:rStyle w:val="FootnoteReference"/>
        </w:rPr>
        <w:footnoteRef/>
      </w:r>
      <w:r w:rsidR="009A0FFB" w:rsidRPr="009B61C6">
        <w:rPr>
          <w:rtl/>
        </w:rPr>
        <w:t xml:space="preserve">الوثيقة </w:t>
      </w:r>
      <w:r w:rsidRPr="009B61C6">
        <w:t>UNEP/OzL.Pro/ExCom/88/32</w:t>
      </w:r>
    </w:p>
  </w:footnote>
  <w:footnote w:id="14">
    <w:p w14:paraId="448ABEAE" w14:textId="77777777" w:rsidR="009A0FFB" w:rsidRPr="005A4C72" w:rsidRDefault="009A0FFB" w:rsidP="00AE0EA4">
      <w:pPr>
        <w:pStyle w:val="FootnoteText"/>
        <w:bidi/>
        <w:rPr>
          <w:lang w:val="en-US"/>
        </w:rPr>
      </w:pPr>
      <w:r>
        <w:rPr>
          <w:rStyle w:val="FootnoteReference"/>
        </w:rPr>
        <w:footnoteRef/>
      </w:r>
      <w:r>
        <w:rPr>
          <w:rtl/>
        </w:rPr>
        <w:t xml:space="preserve"> </w:t>
      </w:r>
      <w:r w:rsidR="00AE0EA4">
        <w:rPr>
          <w:rFonts w:hint="cs"/>
          <w:rtl/>
        </w:rPr>
        <w:t>تشمل</w:t>
      </w:r>
      <w:r>
        <w:rPr>
          <w:rtl/>
        </w:rPr>
        <w:t xml:space="preserve"> عناصر مثل أجهزة الكشف عن الحرائق، وطفايات الحريق، ومفاتيح مكافحة الشرر، وإنشاء نقطة تجمع، وغيرها من المعدات والتدابير ذات الصلة للسماح للمختبر بالعمل بأمان وتلبية معايير الاختبار الجديدة </w:t>
      </w:r>
      <w:r w:rsidR="00AE0EA4">
        <w:rPr>
          <w:rFonts w:hint="cs"/>
          <w:rtl/>
        </w:rPr>
        <w:t>اللازمة</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6AB77" w14:textId="4DAF85F7" w:rsidR="009A0FFB" w:rsidRPr="0033525D" w:rsidRDefault="00000000" w:rsidP="00163556">
    <w:pPr>
      <w:jc w:val="right"/>
    </w:pPr>
    <w:fldSimple w:instr=" DOCPROPERTY &quot;Document number&quot;  \* MERGEFORMAT ">
      <w:r w:rsidR="002E0905">
        <w:t>UNEP/OzL.Pro/ExCom/94/56</w:t>
      </w:r>
    </w:fldSimple>
  </w:p>
  <w:p w14:paraId="575CB485" w14:textId="77777777" w:rsidR="009A0FFB" w:rsidRPr="0033525D" w:rsidRDefault="009A0FFB">
    <w:pPr>
      <w:rPr>
        <w:rtl/>
      </w:rPr>
    </w:pPr>
  </w:p>
  <w:p w14:paraId="1A862650" w14:textId="77777777" w:rsidR="009A0FFB" w:rsidRPr="0033525D" w:rsidRDefault="009A0FFB">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A7CCF" w14:textId="339DF6BC" w:rsidR="009A0FFB" w:rsidRPr="0033525D" w:rsidRDefault="00000000" w:rsidP="006049B6">
    <w:fldSimple w:instr=" DOCPROPERTY &quot;Document number&quot;  \* MERGEFORMAT ">
      <w:r w:rsidR="002E0905">
        <w:t>UNEP/OzL.Pro/ExCom/94/56</w:t>
      </w:r>
    </w:fldSimple>
  </w:p>
  <w:p w14:paraId="7102E890" w14:textId="77777777" w:rsidR="009A0FFB" w:rsidRPr="006049B6" w:rsidRDefault="009A0FFB" w:rsidP="002F770F">
    <w:pPr>
      <w:jc w:val="right"/>
      <w:rPr>
        <w:rtl/>
        <w:lang w:val="en-US"/>
      </w:rPr>
    </w:pPr>
  </w:p>
  <w:p w14:paraId="17A0D493" w14:textId="77777777" w:rsidR="009A0FFB" w:rsidRPr="0033525D" w:rsidRDefault="009A0FFB" w:rsidP="002F770F">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04B45" w14:textId="3FD4C0A3" w:rsidR="009A0FFB" w:rsidRDefault="00000000">
    <w:fldSimple w:instr=" DOCPROPERTY &quot;Document number&quot;  \* MERGEFORMAT ">
      <w:r w:rsidR="002E0905">
        <w:t>UNEP/OzL.Pro/ExCom/94/56</w:t>
      </w:r>
    </w:fldSimple>
  </w:p>
  <w:p w14:paraId="02B4809E" w14:textId="77777777" w:rsidR="009A0FFB" w:rsidRDefault="009A0FFB"/>
  <w:p w14:paraId="61B6EC1D" w14:textId="77777777" w:rsidR="009A0FFB" w:rsidRDefault="009A0FF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29F5A" w14:textId="6F339E29" w:rsidR="009A0FFB" w:rsidRDefault="00000000">
    <w:pPr>
      <w:jc w:val="right"/>
    </w:pPr>
    <w:fldSimple w:instr=" DOCPROPERTY &quot;Document number&quot;  \* MERGEFORMAT ">
      <w:r w:rsidR="002E0905">
        <w:t>UNEP/OzL.Pro/ExCom/94/56</w:t>
      </w:r>
    </w:fldSimple>
  </w:p>
  <w:p w14:paraId="693816AF" w14:textId="77777777" w:rsidR="009A0FFB" w:rsidRDefault="009A0FFB"/>
  <w:p w14:paraId="27CB335C" w14:textId="77777777" w:rsidR="009A0FFB" w:rsidRDefault="009A0F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7E191" w14:textId="1584F1B2" w:rsidR="009A0FFB" w:rsidRDefault="00000000" w:rsidP="003337F8">
    <w:pPr>
      <w:jc w:val="left"/>
    </w:pPr>
    <w:fldSimple w:instr=" DOCPROPERTY &quot;Document number&quot;  \* MERGEFORMAT ">
      <w:r w:rsidR="002E0905">
        <w:t>UNEP/OzL.Pro/ExCom/94/56</w:t>
      </w:r>
    </w:fldSimple>
  </w:p>
  <w:p w14:paraId="49B54F44" w14:textId="77777777" w:rsidR="009A0FFB" w:rsidRDefault="009A0FFB">
    <w:r>
      <w:t>Annex I</w:t>
    </w:r>
  </w:p>
  <w:p w14:paraId="4BAECA81" w14:textId="77777777" w:rsidR="009A0FFB" w:rsidRDefault="009A0FF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CA309" w14:textId="2E60C80C" w:rsidR="00965858" w:rsidRDefault="00965858" w:rsidP="00965858">
    <w:pPr>
      <w:jc w:val="left"/>
    </w:pPr>
    <w:fldSimple w:instr=" DOCPROPERTY &quot;Document number&quot;  \* MERGEFORMAT ">
      <w:r w:rsidR="002E0905">
        <w:t>UNEP/OzL.Pro/ExCom/94/56</w:t>
      </w:r>
    </w:fldSimple>
  </w:p>
  <w:p w14:paraId="631BF435" w14:textId="2E9DD9B4" w:rsidR="00965858" w:rsidRDefault="00965858" w:rsidP="00965858">
    <w:pPr>
      <w:jc w:val="left"/>
    </w:pPr>
    <w:r>
      <w:t>Annex II</w:t>
    </w:r>
  </w:p>
  <w:p w14:paraId="42747384" w14:textId="77777777" w:rsidR="00965858" w:rsidRDefault="00965858"/>
  <w:p w14:paraId="088055C4" w14:textId="77777777" w:rsidR="00965858" w:rsidRDefault="0096585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8A911" w14:textId="31BE2B8E" w:rsidR="00965858" w:rsidRDefault="00000000" w:rsidP="00965858">
    <w:pPr>
      <w:jc w:val="right"/>
    </w:pPr>
    <w:fldSimple w:instr=" DOCPROPERTY &quot;Document number&quot;  \* MERGEFORMAT ">
      <w:r w:rsidR="002E0905">
        <w:t>UNEP/OzL.Pro/ExCom/94/56</w:t>
      </w:r>
    </w:fldSimple>
  </w:p>
  <w:p w14:paraId="082AD5E2" w14:textId="06926537" w:rsidR="00965858" w:rsidRDefault="00965858" w:rsidP="00965858">
    <w:pPr>
      <w:jc w:val="right"/>
    </w:pPr>
    <w:r>
      <w:t>Annex II</w:t>
    </w:r>
  </w:p>
  <w:p w14:paraId="6E5BF75F" w14:textId="77777777" w:rsidR="00965858" w:rsidRDefault="009658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B8F14" w14:textId="0D502B9D" w:rsidR="00C84472" w:rsidRDefault="00000000" w:rsidP="00303906">
    <w:pPr>
      <w:pStyle w:val="Header"/>
      <w:jc w:val="right"/>
    </w:pPr>
    <w:fldSimple w:instr=" DOCPROPERTY &quot;Document number&quot;  \* MERGEFORMAT ">
      <w:r w:rsidR="002E0905">
        <w:t>UNEP/OzL.Pro/ExCom/94/56</w:t>
      </w:r>
    </w:fldSimple>
  </w:p>
  <w:p w14:paraId="78FCAF7B" w14:textId="77777777" w:rsidR="00C84472" w:rsidRDefault="00000000" w:rsidP="00486F32">
    <w:pPr>
      <w:pStyle w:val="Header"/>
      <w:jc w:val="right"/>
    </w:pPr>
    <w:r>
      <w:t>Annex III</w:t>
    </w:r>
  </w:p>
  <w:p w14:paraId="10E4EAE3" w14:textId="77777777" w:rsidR="00C84472" w:rsidRDefault="00C84472" w:rsidP="00486F32">
    <w:pPr>
      <w:pStyle w:val="Header"/>
      <w:jc w:val="right"/>
    </w:pPr>
  </w:p>
  <w:p w14:paraId="3913BAD7" w14:textId="77777777" w:rsidR="00C84472" w:rsidRPr="00A83363" w:rsidRDefault="00C84472"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A89FF8"/>
    <w:lvl w:ilvl="0">
      <w:start w:val="1"/>
      <w:numFmt w:val="decimal"/>
      <w:pStyle w:val="Heading1"/>
      <w:lvlText w:val="%1."/>
      <w:lvlJc w:val="left"/>
      <w:pPr>
        <w:tabs>
          <w:tab w:val="num" w:pos="0"/>
        </w:tabs>
        <w:ind w:left="0" w:firstLine="0"/>
      </w:pPr>
      <w:rPr>
        <w:rFonts w:hint="default"/>
        <w:b/>
        <w:bCs w:val="0"/>
        <w:i w:val="0"/>
        <w:iCs w:val="0"/>
      </w:rPr>
    </w:lvl>
    <w:lvl w:ilvl="1">
      <w:start w:val="1"/>
      <w:numFmt w:val="arabicAlpha"/>
      <w:lvlText w:val="(%2)"/>
      <w:lvlJc w:val="left"/>
      <w:pPr>
        <w:tabs>
          <w:tab w:val="num" w:pos="0"/>
        </w:tabs>
        <w:ind w:left="1440" w:hanging="720"/>
      </w:pPr>
      <w:rPr>
        <w:rFonts w:ascii="Times New Roman" w:eastAsia="Times New Roman" w:hAnsi="Times New Roman" w:cs="Times New Roman"/>
        <w:lang w:bidi="ar-DZ"/>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9D45D0"/>
    <w:multiLevelType w:val="multilevel"/>
    <w:tmpl w:val="0956ABA4"/>
    <w:lvl w:ilvl="0">
      <w:start w:val="1"/>
      <w:numFmt w:val="decimal"/>
      <w:lvlText w:val="%1."/>
      <w:lvlJc w:val="left"/>
      <w:pPr>
        <w:tabs>
          <w:tab w:val="num" w:pos="0"/>
        </w:tabs>
        <w:ind w:left="0" w:firstLine="0"/>
      </w:pPr>
      <w:rPr>
        <w:rFonts w:hint="default"/>
        <w:b/>
        <w:bCs w:val="0"/>
        <w:i w:val="0"/>
        <w:iCs w:val="0"/>
      </w:rPr>
    </w:lvl>
    <w:lvl w:ilvl="1">
      <w:start w:val="1"/>
      <w:numFmt w:val="arabicAlpha"/>
      <w:lvlText w:val="(%2)"/>
      <w:lvlJc w:val="left"/>
      <w:pPr>
        <w:tabs>
          <w:tab w:val="num" w:pos="0"/>
        </w:tabs>
        <w:ind w:left="1440" w:hanging="720"/>
      </w:pPr>
      <w:rPr>
        <w:rFonts w:ascii="Times New Roman" w:eastAsia="Times New Roman" w:hAnsi="Times New Roman" w:cs="Times New Roman"/>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75867DE"/>
    <w:multiLevelType w:val="hybridMultilevel"/>
    <w:tmpl w:val="EF366EF4"/>
    <w:lvl w:ilvl="0" w:tplc="8F74DCA4">
      <w:start w:val="2"/>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B64627"/>
    <w:multiLevelType w:val="multilevel"/>
    <w:tmpl w:val="1546A50E"/>
    <w:lvl w:ilvl="0">
      <w:start w:val="1"/>
      <w:numFmt w:val="decimal"/>
      <w:lvlText w:val="%1."/>
      <w:lvlJc w:val="left"/>
      <w:pPr>
        <w:tabs>
          <w:tab w:val="num" w:pos="0"/>
        </w:tabs>
        <w:ind w:left="0" w:firstLine="0"/>
      </w:pPr>
      <w:rPr>
        <w:rFonts w:hint="default"/>
        <w:b/>
        <w:bCs w:val="0"/>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0A1A376D"/>
    <w:multiLevelType w:val="multilevel"/>
    <w:tmpl w:val="14CE69EA"/>
    <w:lvl w:ilvl="0">
      <w:start w:val="1"/>
      <w:numFmt w:val="decimal"/>
      <w:lvlText w:val="%1."/>
      <w:lvlJc w:val="left"/>
      <w:pPr>
        <w:tabs>
          <w:tab w:val="num" w:pos="0"/>
        </w:tabs>
        <w:ind w:left="0" w:firstLine="0"/>
      </w:pPr>
      <w:rPr>
        <w:rFonts w:hint="default"/>
        <w:i w:val="0"/>
        <w:iCs w:val="0"/>
      </w:rPr>
    </w:lvl>
    <w:lvl w:ilvl="1">
      <w:start w:val="1"/>
      <w:numFmt w:val="arabicAlpha"/>
      <w:lvlText w:val="(%2)"/>
      <w:lvlJc w:val="left"/>
      <w:pPr>
        <w:tabs>
          <w:tab w:val="num" w:pos="0"/>
        </w:tabs>
        <w:ind w:left="1440" w:hanging="720"/>
      </w:pPr>
      <w:rPr>
        <w:rFonts w:ascii="Times New Roman" w:eastAsia="Times New Roman" w:hAnsi="Times New Roman" w:cs="Times New Roman"/>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46D4D34"/>
    <w:multiLevelType w:val="multilevel"/>
    <w:tmpl w:val="EE3E59D8"/>
    <w:lvl w:ilvl="0">
      <w:start w:val="1"/>
      <w:numFmt w:val="decimal"/>
      <w:lvlText w:val="%1."/>
      <w:lvlJc w:val="left"/>
      <w:pPr>
        <w:tabs>
          <w:tab w:val="num" w:pos="0"/>
        </w:tabs>
        <w:ind w:left="0" w:firstLine="0"/>
      </w:pPr>
      <w:rPr>
        <w:rFonts w:hint="default"/>
        <w:i w:val="0"/>
        <w:iCs w:val="0"/>
      </w:rPr>
    </w:lvl>
    <w:lvl w:ilvl="1">
      <w:start w:val="1"/>
      <w:numFmt w:val="arabicAlpha"/>
      <w:lvlText w:val="(%2)"/>
      <w:lvlJc w:val="left"/>
      <w:pPr>
        <w:tabs>
          <w:tab w:val="num" w:pos="0"/>
        </w:tabs>
        <w:ind w:left="1440" w:hanging="720"/>
      </w:pPr>
      <w:rPr>
        <w:rFonts w:ascii="Times New Roman" w:eastAsia="Times New Roman" w:hAnsi="Times New Roman" w:cs="Times New Roman"/>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15FC15E1"/>
    <w:multiLevelType w:val="hybridMultilevel"/>
    <w:tmpl w:val="312CC1D2"/>
    <w:lvl w:ilvl="0" w:tplc="0F14CE34">
      <w:start w:val="4"/>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A595F99"/>
    <w:multiLevelType w:val="multilevel"/>
    <w:tmpl w:val="5BEAB81C"/>
    <w:lvl w:ilvl="0">
      <w:start w:val="1"/>
      <w:numFmt w:val="decimal"/>
      <w:lvlText w:val="%1."/>
      <w:lvlJc w:val="left"/>
      <w:pPr>
        <w:tabs>
          <w:tab w:val="num" w:pos="0"/>
        </w:tabs>
        <w:ind w:left="0" w:firstLine="0"/>
      </w:pPr>
      <w:rPr>
        <w:rFonts w:hint="default"/>
        <w:b/>
        <w:bCs w:val="0"/>
        <w:i w:val="0"/>
        <w:iCs w:val="0"/>
      </w:rPr>
    </w:lvl>
    <w:lvl w:ilvl="1">
      <w:start w:val="1"/>
      <w:numFmt w:val="arabicAlpha"/>
      <w:lvlText w:val="(%2)"/>
      <w:lvlJc w:val="left"/>
      <w:pPr>
        <w:tabs>
          <w:tab w:val="num" w:pos="0"/>
        </w:tabs>
        <w:ind w:left="1440" w:hanging="720"/>
      </w:pPr>
      <w:rPr>
        <w:rFonts w:ascii="Times New Roman" w:eastAsia="Times New Roman" w:hAnsi="Times New Roman" w:cs="Times New Roman"/>
        <w:lang w:bidi="ar-DZ"/>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DC60CA9"/>
    <w:multiLevelType w:val="hybridMultilevel"/>
    <w:tmpl w:val="A688389E"/>
    <w:lvl w:ilvl="0" w:tplc="1D7A12F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6123A5"/>
    <w:multiLevelType w:val="hybridMultilevel"/>
    <w:tmpl w:val="62549B94"/>
    <w:lvl w:ilvl="0" w:tplc="1D7A12F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876008"/>
    <w:multiLevelType w:val="hybridMultilevel"/>
    <w:tmpl w:val="C8FCDF6C"/>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35E71FE"/>
    <w:multiLevelType w:val="hybridMultilevel"/>
    <w:tmpl w:val="0F80E8D0"/>
    <w:lvl w:ilvl="0" w:tplc="1976307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EE16C1"/>
    <w:multiLevelType w:val="hybridMultilevel"/>
    <w:tmpl w:val="CAA6F8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9AA5CC4">
      <w:start w:val="1"/>
      <w:numFmt w:val="decimal"/>
      <w:lvlText w:val="%4."/>
      <w:lvlJc w:val="left"/>
      <w:pPr>
        <w:ind w:left="2880" w:hanging="360"/>
      </w:pPr>
      <w:rPr>
        <w:rFonts w:hint="default"/>
      </w:rPr>
    </w:lvl>
    <w:lvl w:ilvl="4" w:tplc="C9044436">
      <w:start w:val="2"/>
      <w:numFmt w:val="bullet"/>
      <w:lvlText w:val="-"/>
      <w:lvlJc w:val="left"/>
      <w:pPr>
        <w:ind w:left="3600" w:hanging="360"/>
      </w:pPr>
      <w:rPr>
        <w:rFonts w:ascii="Times New Roman" w:eastAsiaTheme="minorHAnsi"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20423B"/>
    <w:multiLevelType w:val="hybridMultilevel"/>
    <w:tmpl w:val="30884B98"/>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C579DF"/>
    <w:multiLevelType w:val="hybridMultilevel"/>
    <w:tmpl w:val="86448608"/>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1395DF2"/>
    <w:multiLevelType w:val="hybridMultilevel"/>
    <w:tmpl w:val="C2F47DD0"/>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3C0C88"/>
    <w:multiLevelType w:val="hybridMultilevel"/>
    <w:tmpl w:val="C8A61812"/>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7A68EE"/>
    <w:multiLevelType w:val="hybridMultilevel"/>
    <w:tmpl w:val="73F280E8"/>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8" w15:restartNumberingAfterBreak="0">
    <w:nsid w:val="7EB67299"/>
    <w:multiLevelType w:val="multilevel"/>
    <w:tmpl w:val="515EEFD8"/>
    <w:lvl w:ilvl="0">
      <w:start w:val="1"/>
      <w:numFmt w:val="decimal"/>
      <w:lvlText w:val="%1."/>
      <w:lvlJc w:val="left"/>
      <w:pPr>
        <w:tabs>
          <w:tab w:val="num" w:pos="0"/>
        </w:tabs>
        <w:ind w:left="0" w:firstLine="0"/>
      </w:pPr>
      <w:rPr>
        <w:rFonts w:hint="default"/>
        <w:b/>
        <w:bCs w:val="0"/>
        <w:i w:val="0"/>
        <w:iCs w:val="0"/>
      </w:rPr>
    </w:lvl>
    <w:lvl w:ilvl="1">
      <w:start w:val="1"/>
      <w:numFmt w:val="arabicAlpha"/>
      <w:lvlText w:val="(%2)"/>
      <w:lvlJc w:val="left"/>
      <w:pPr>
        <w:tabs>
          <w:tab w:val="num" w:pos="0"/>
        </w:tabs>
        <w:ind w:left="1440" w:hanging="720"/>
      </w:pPr>
      <w:rPr>
        <w:rFonts w:ascii="Times New Roman" w:eastAsia="Times New Roman" w:hAnsi="Times New Roman" w:cs="Times New Roman"/>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16cid:durableId="160050366">
    <w:abstractNumId w:val="10"/>
  </w:num>
  <w:num w:numId="2" w16cid:durableId="456027187">
    <w:abstractNumId w:val="10"/>
  </w:num>
  <w:num w:numId="3" w16cid:durableId="2070835756">
    <w:abstractNumId w:val="10"/>
  </w:num>
  <w:num w:numId="4" w16cid:durableId="1923026854">
    <w:abstractNumId w:val="10"/>
  </w:num>
  <w:num w:numId="5" w16cid:durableId="101805292">
    <w:abstractNumId w:val="10"/>
  </w:num>
  <w:num w:numId="6" w16cid:durableId="361444275">
    <w:abstractNumId w:val="9"/>
  </w:num>
  <w:num w:numId="7" w16cid:durableId="1715036443">
    <w:abstractNumId w:val="7"/>
  </w:num>
  <w:num w:numId="8" w16cid:durableId="2035761105">
    <w:abstractNumId w:val="6"/>
  </w:num>
  <w:num w:numId="9" w16cid:durableId="616789212">
    <w:abstractNumId w:val="5"/>
  </w:num>
  <w:num w:numId="10" w16cid:durableId="410854810">
    <w:abstractNumId w:val="4"/>
  </w:num>
  <w:num w:numId="11" w16cid:durableId="780344708">
    <w:abstractNumId w:val="8"/>
  </w:num>
  <w:num w:numId="12" w16cid:durableId="1789082306">
    <w:abstractNumId w:val="3"/>
  </w:num>
  <w:num w:numId="13" w16cid:durableId="596795597">
    <w:abstractNumId w:val="2"/>
  </w:num>
  <w:num w:numId="14" w16cid:durableId="521167589">
    <w:abstractNumId w:val="1"/>
  </w:num>
  <w:num w:numId="15" w16cid:durableId="824080082">
    <w:abstractNumId w:val="0"/>
  </w:num>
  <w:num w:numId="16" w16cid:durableId="1136143941">
    <w:abstractNumId w:val="21"/>
  </w:num>
  <w:num w:numId="17" w16cid:durableId="1612202311">
    <w:abstractNumId w:val="27"/>
  </w:num>
  <w:num w:numId="18" w16cid:durableId="655308512">
    <w:abstractNumId w:val="28"/>
  </w:num>
  <w:num w:numId="19" w16cid:durableId="574045687">
    <w:abstractNumId w:val="37"/>
  </w:num>
  <w:num w:numId="20" w16cid:durableId="231235454">
    <w:abstractNumId w:val="23"/>
  </w:num>
  <w:num w:numId="21" w16cid:durableId="979462568">
    <w:abstractNumId w:val="16"/>
  </w:num>
  <w:num w:numId="22" w16cid:durableId="569115916">
    <w:abstractNumId w:val="22"/>
  </w:num>
  <w:num w:numId="23" w16cid:durableId="153761198">
    <w:abstractNumId w:val="33"/>
  </w:num>
  <w:num w:numId="24" w16cid:durableId="6423923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4862394">
    <w:abstractNumId w:val="12"/>
  </w:num>
  <w:num w:numId="26" w16cid:durableId="341396507">
    <w:abstractNumId w:val="19"/>
  </w:num>
  <w:num w:numId="27" w16cid:durableId="307131115">
    <w:abstractNumId w:val="30"/>
  </w:num>
  <w:num w:numId="28" w16cid:durableId="1227033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1618021">
    <w:abstractNumId w:val="15"/>
  </w:num>
  <w:num w:numId="30" w16cid:durableId="334117812">
    <w:abstractNumId w:val="26"/>
  </w:num>
  <w:num w:numId="31" w16cid:durableId="438261982">
    <w:abstractNumId w:val="36"/>
  </w:num>
  <w:num w:numId="32" w16cid:durableId="702555781">
    <w:abstractNumId w:val="17"/>
  </w:num>
  <w:num w:numId="33" w16cid:durableId="194735985">
    <w:abstractNumId w:val="35"/>
  </w:num>
  <w:num w:numId="34" w16cid:durableId="1717703005">
    <w:abstractNumId w:val="31"/>
  </w:num>
  <w:num w:numId="35" w16cid:durableId="1622566093">
    <w:abstractNumId w:val="25"/>
  </w:num>
  <w:num w:numId="36" w16cid:durableId="975834387">
    <w:abstractNumId w:val="38"/>
  </w:num>
  <w:num w:numId="37" w16cid:durableId="106892362">
    <w:abstractNumId w:val="24"/>
  </w:num>
  <w:num w:numId="38" w16cid:durableId="2020808380">
    <w:abstractNumId w:val="29"/>
  </w:num>
  <w:num w:numId="39" w16cid:durableId="860247290">
    <w:abstractNumId w:val="11"/>
  </w:num>
  <w:num w:numId="40" w16cid:durableId="1312639448">
    <w:abstractNumId w:val="34"/>
  </w:num>
  <w:num w:numId="41" w16cid:durableId="1128205198">
    <w:abstractNumId w:val="18"/>
  </w:num>
  <w:num w:numId="42" w16cid:durableId="181405124">
    <w:abstractNumId w:val="14"/>
  </w:num>
  <w:num w:numId="43" w16cid:durableId="1178427110">
    <w:abstractNumId w:val="20"/>
  </w:num>
  <w:num w:numId="44" w16cid:durableId="962081512">
    <w:abstractNumId w:val="32"/>
  </w:num>
  <w:num w:numId="45" w16cid:durableId="128241882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043B"/>
    <w:rsid w:val="0000751D"/>
    <w:rsid w:val="00013372"/>
    <w:rsid w:val="00017133"/>
    <w:rsid w:val="00017180"/>
    <w:rsid w:val="0002059A"/>
    <w:rsid w:val="00025C74"/>
    <w:rsid w:val="0003197D"/>
    <w:rsid w:val="00035B3D"/>
    <w:rsid w:val="0004072E"/>
    <w:rsid w:val="0004112D"/>
    <w:rsid w:val="0004254A"/>
    <w:rsid w:val="00044B93"/>
    <w:rsid w:val="0004541B"/>
    <w:rsid w:val="00053FE4"/>
    <w:rsid w:val="00055DED"/>
    <w:rsid w:val="00055F00"/>
    <w:rsid w:val="00060892"/>
    <w:rsid w:val="00067509"/>
    <w:rsid w:val="00067567"/>
    <w:rsid w:val="0007569F"/>
    <w:rsid w:val="00081DD1"/>
    <w:rsid w:val="00082429"/>
    <w:rsid w:val="00083A51"/>
    <w:rsid w:val="0008413F"/>
    <w:rsid w:val="000846EF"/>
    <w:rsid w:val="000861E2"/>
    <w:rsid w:val="000861FE"/>
    <w:rsid w:val="00094E75"/>
    <w:rsid w:val="000A3C20"/>
    <w:rsid w:val="000B13FA"/>
    <w:rsid w:val="000B2292"/>
    <w:rsid w:val="000B4629"/>
    <w:rsid w:val="000B6B80"/>
    <w:rsid w:val="000C2FE8"/>
    <w:rsid w:val="000C3158"/>
    <w:rsid w:val="000C3345"/>
    <w:rsid w:val="000C3B14"/>
    <w:rsid w:val="000D712C"/>
    <w:rsid w:val="000D7ACC"/>
    <w:rsid w:val="000E0770"/>
    <w:rsid w:val="000E751F"/>
    <w:rsid w:val="000F0196"/>
    <w:rsid w:val="000F1AC1"/>
    <w:rsid w:val="000F1C58"/>
    <w:rsid w:val="000F36DC"/>
    <w:rsid w:val="001031F4"/>
    <w:rsid w:val="001219DA"/>
    <w:rsid w:val="00126352"/>
    <w:rsid w:val="00126620"/>
    <w:rsid w:val="001278D0"/>
    <w:rsid w:val="001311B4"/>
    <w:rsid w:val="00133A86"/>
    <w:rsid w:val="00140017"/>
    <w:rsid w:val="00140E16"/>
    <w:rsid w:val="001416E7"/>
    <w:rsid w:val="00145171"/>
    <w:rsid w:val="00156618"/>
    <w:rsid w:val="00163556"/>
    <w:rsid w:val="00170997"/>
    <w:rsid w:val="0019507C"/>
    <w:rsid w:val="001A0DF5"/>
    <w:rsid w:val="001A565E"/>
    <w:rsid w:val="001B657F"/>
    <w:rsid w:val="001C1EB2"/>
    <w:rsid w:val="001C21FB"/>
    <w:rsid w:val="001C5684"/>
    <w:rsid w:val="001C57DA"/>
    <w:rsid w:val="001D0724"/>
    <w:rsid w:val="001D2B45"/>
    <w:rsid w:val="001D3F44"/>
    <w:rsid w:val="001D5DBD"/>
    <w:rsid w:val="001D7CBB"/>
    <w:rsid w:val="001F31CD"/>
    <w:rsid w:val="002062B1"/>
    <w:rsid w:val="00210326"/>
    <w:rsid w:val="002117EC"/>
    <w:rsid w:val="0022042E"/>
    <w:rsid w:val="0022104F"/>
    <w:rsid w:val="002277B5"/>
    <w:rsid w:val="00231C89"/>
    <w:rsid w:val="00242686"/>
    <w:rsid w:val="002502D0"/>
    <w:rsid w:val="00251059"/>
    <w:rsid w:val="00251FFC"/>
    <w:rsid w:val="002537E7"/>
    <w:rsid w:val="002555BC"/>
    <w:rsid w:val="002560BC"/>
    <w:rsid w:val="0026120E"/>
    <w:rsid w:val="00261C63"/>
    <w:rsid w:val="0026465C"/>
    <w:rsid w:val="00264936"/>
    <w:rsid w:val="00271065"/>
    <w:rsid w:val="002733DE"/>
    <w:rsid w:val="002863A9"/>
    <w:rsid w:val="00291E3C"/>
    <w:rsid w:val="002A7BAD"/>
    <w:rsid w:val="002B2DE7"/>
    <w:rsid w:val="002B535E"/>
    <w:rsid w:val="002B5B32"/>
    <w:rsid w:val="002B7EC8"/>
    <w:rsid w:val="002C718C"/>
    <w:rsid w:val="002D2B62"/>
    <w:rsid w:val="002D2F9E"/>
    <w:rsid w:val="002D5101"/>
    <w:rsid w:val="002E0905"/>
    <w:rsid w:val="002E6A6F"/>
    <w:rsid w:val="002E7EF7"/>
    <w:rsid w:val="002F505F"/>
    <w:rsid w:val="002F6CB5"/>
    <w:rsid w:val="002F770F"/>
    <w:rsid w:val="00311A42"/>
    <w:rsid w:val="00313BE9"/>
    <w:rsid w:val="0032579D"/>
    <w:rsid w:val="003337F8"/>
    <w:rsid w:val="00335FA0"/>
    <w:rsid w:val="003368F5"/>
    <w:rsid w:val="003422CF"/>
    <w:rsid w:val="003435BF"/>
    <w:rsid w:val="00350B1F"/>
    <w:rsid w:val="0035441C"/>
    <w:rsid w:val="0035464F"/>
    <w:rsid w:val="003611F4"/>
    <w:rsid w:val="00370489"/>
    <w:rsid w:val="0037261D"/>
    <w:rsid w:val="00373151"/>
    <w:rsid w:val="003756C6"/>
    <w:rsid w:val="00380696"/>
    <w:rsid w:val="003862F3"/>
    <w:rsid w:val="00387144"/>
    <w:rsid w:val="003876B8"/>
    <w:rsid w:val="003900FB"/>
    <w:rsid w:val="00393C0D"/>
    <w:rsid w:val="003A1B3B"/>
    <w:rsid w:val="003A28B1"/>
    <w:rsid w:val="003A6661"/>
    <w:rsid w:val="003A70E1"/>
    <w:rsid w:val="003B28C9"/>
    <w:rsid w:val="003B3757"/>
    <w:rsid w:val="003B58AE"/>
    <w:rsid w:val="003B5C16"/>
    <w:rsid w:val="003C2491"/>
    <w:rsid w:val="003C2739"/>
    <w:rsid w:val="003C31F7"/>
    <w:rsid w:val="003C6FEA"/>
    <w:rsid w:val="003D04EE"/>
    <w:rsid w:val="003D28FC"/>
    <w:rsid w:val="003D7CBF"/>
    <w:rsid w:val="003E5DC2"/>
    <w:rsid w:val="003E6285"/>
    <w:rsid w:val="003F04FF"/>
    <w:rsid w:val="003F1B7D"/>
    <w:rsid w:val="003F2852"/>
    <w:rsid w:val="0040259F"/>
    <w:rsid w:val="004058BD"/>
    <w:rsid w:val="004061FA"/>
    <w:rsid w:val="00414B54"/>
    <w:rsid w:val="00416AD7"/>
    <w:rsid w:val="004212CC"/>
    <w:rsid w:val="00427AC6"/>
    <w:rsid w:val="00430DAE"/>
    <w:rsid w:val="00431631"/>
    <w:rsid w:val="0043743D"/>
    <w:rsid w:val="00437AD8"/>
    <w:rsid w:val="00445774"/>
    <w:rsid w:val="00445BAA"/>
    <w:rsid w:val="00450094"/>
    <w:rsid w:val="00452E34"/>
    <w:rsid w:val="0046008B"/>
    <w:rsid w:val="00463943"/>
    <w:rsid w:val="00464927"/>
    <w:rsid w:val="0046581C"/>
    <w:rsid w:val="00472B37"/>
    <w:rsid w:val="00476ACA"/>
    <w:rsid w:val="00483666"/>
    <w:rsid w:val="00483754"/>
    <w:rsid w:val="00484702"/>
    <w:rsid w:val="004870FB"/>
    <w:rsid w:val="00496B02"/>
    <w:rsid w:val="004A0FC0"/>
    <w:rsid w:val="004A13F7"/>
    <w:rsid w:val="004A5B52"/>
    <w:rsid w:val="004A67D2"/>
    <w:rsid w:val="004A693D"/>
    <w:rsid w:val="004C48D7"/>
    <w:rsid w:val="004C4C63"/>
    <w:rsid w:val="004C5B74"/>
    <w:rsid w:val="004C71D1"/>
    <w:rsid w:val="004D4063"/>
    <w:rsid w:val="004F0094"/>
    <w:rsid w:val="00504765"/>
    <w:rsid w:val="00507554"/>
    <w:rsid w:val="00514799"/>
    <w:rsid w:val="005229FE"/>
    <w:rsid w:val="00524A0B"/>
    <w:rsid w:val="0052507A"/>
    <w:rsid w:val="005271EC"/>
    <w:rsid w:val="0053096E"/>
    <w:rsid w:val="0053305C"/>
    <w:rsid w:val="00533C00"/>
    <w:rsid w:val="00533E2D"/>
    <w:rsid w:val="00534791"/>
    <w:rsid w:val="00537B9A"/>
    <w:rsid w:val="005420FB"/>
    <w:rsid w:val="00547E34"/>
    <w:rsid w:val="005535C6"/>
    <w:rsid w:val="00554F7D"/>
    <w:rsid w:val="0055635A"/>
    <w:rsid w:val="00560006"/>
    <w:rsid w:val="0056109A"/>
    <w:rsid w:val="00561A17"/>
    <w:rsid w:val="005648F1"/>
    <w:rsid w:val="0057054F"/>
    <w:rsid w:val="005770F1"/>
    <w:rsid w:val="0058315C"/>
    <w:rsid w:val="00583ECF"/>
    <w:rsid w:val="0058766D"/>
    <w:rsid w:val="005A2B20"/>
    <w:rsid w:val="005A2FB5"/>
    <w:rsid w:val="005A58FB"/>
    <w:rsid w:val="005A5EAD"/>
    <w:rsid w:val="005A631F"/>
    <w:rsid w:val="005B12C5"/>
    <w:rsid w:val="005B34E5"/>
    <w:rsid w:val="005B3F26"/>
    <w:rsid w:val="005B65DF"/>
    <w:rsid w:val="005C4816"/>
    <w:rsid w:val="005C7D4A"/>
    <w:rsid w:val="005C7DDE"/>
    <w:rsid w:val="005D1672"/>
    <w:rsid w:val="005D596A"/>
    <w:rsid w:val="005D701F"/>
    <w:rsid w:val="005D78BC"/>
    <w:rsid w:val="005E16A9"/>
    <w:rsid w:val="005E3069"/>
    <w:rsid w:val="005E3479"/>
    <w:rsid w:val="005F0AA2"/>
    <w:rsid w:val="005F4899"/>
    <w:rsid w:val="005F702C"/>
    <w:rsid w:val="00604126"/>
    <w:rsid w:val="006049B6"/>
    <w:rsid w:val="00604E5C"/>
    <w:rsid w:val="006053B3"/>
    <w:rsid w:val="006066AF"/>
    <w:rsid w:val="00614258"/>
    <w:rsid w:val="00615BF6"/>
    <w:rsid w:val="0062058A"/>
    <w:rsid w:val="00623498"/>
    <w:rsid w:val="00624249"/>
    <w:rsid w:val="00624AEF"/>
    <w:rsid w:val="00626CC5"/>
    <w:rsid w:val="006272C9"/>
    <w:rsid w:val="00627E9E"/>
    <w:rsid w:val="00631E14"/>
    <w:rsid w:val="00632204"/>
    <w:rsid w:val="0063608B"/>
    <w:rsid w:val="0064612E"/>
    <w:rsid w:val="00650CDA"/>
    <w:rsid w:val="006510D9"/>
    <w:rsid w:val="006511C9"/>
    <w:rsid w:val="00652B7B"/>
    <w:rsid w:val="00653A64"/>
    <w:rsid w:val="00656BD1"/>
    <w:rsid w:val="0065702B"/>
    <w:rsid w:val="00662A73"/>
    <w:rsid w:val="00670E9B"/>
    <w:rsid w:val="00672040"/>
    <w:rsid w:val="006759DA"/>
    <w:rsid w:val="006860DF"/>
    <w:rsid w:val="006906C7"/>
    <w:rsid w:val="0069245E"/>
    <w:rsid w:val="00693AC3"/>
    <w:rsid w:val="0069663F"/>
    <w:rsid w:val="006A03C4"/>
    <w:rsid w:val="006A3746"/>
    <w:rsid w:val="006A5B4E"/>
    <w:rsid w:val="006B027F"/>
    <w:rsid w:val="006B199F"/>
    <w:rsid w:val="006B2C27"/>
    <w:rsid w:val="006B5506"/>
    <w:rsid w:val="006B6AC7"/>
    <w:rsid w:val="006C0DF9"/>
    <w:rsid w:val="006C5237"/>
    <w:rsid w:val="006C610B"/>
    <w:rsid w:val="006C70B7"/>
    <w:rsid w:val="006D0402"/>
    <w:rsid w:val="006D4DB8"/>
    <w:rsid w:val="006D59AB"/>
    <w:rsid w:val="006D6496"/>
    <w:rsid w:val="006D6663"/>
    <w:rsid w:val="006D7CA7"/>
    <w:rsid w:val="006E3191"/>
    <w:rsid w:val="006F0708"/>
    <w:rsid w:val="006F2A2C"/>
    <w:rsid w:val="006F2B41"/>
    <w:rsid w:val="006F3197"/>
    <w:rsid w:val="00702662"/>
    <w:rsid w:val="00702FD9"/>
    <w:rsid w:val="00704DC1"/>
    <w:rsid w:val="007118E6"/>
    <w:rsid w:val="00711C0E"/>
    <w:rsid w:val="007123D3"/>
    <w:rsid w:val="007172A4"/>
    <w:rsid w:val="00721E30"/>
    <w:rsid w:val="00735875"/>
    <w:rsid w:val="00736367"/>
    <w:rsid w:val="00736DA2"/>
    <w:rsid w:val="00763761"/>
    <w:rsid w:val="007642A7"/>
    <w:rsid w:val="007725C5"/>
    <w:rsid w:val="00774388"/>
    <w:rsid w:val="0077472A"/>
    <w:rsid w:val="00774F43"/>
    <w:rsid w:val="00775664"/>
    <w:rsid w:val="00775B1F"/>
    <w:rsid w:val="00784710"/>
    <w:rsid w:val="00786775"/>
    <w:rsid w:val="00786CD9"/>
    <w:rsid w:val="00790192"/>
    <w:rsid w:val="00791A1A"/>
    <w:rsid w:val="00792F57"/>
    <w:rsid w:val="007A33B7"/>
    <w:rsid w:val="007B6858"/>
    <w:rsid w:val="007C1B4F"/>
    <w:rsid w:val="007C6EF9"/>
    <w:rsid w:val="007D141D"/>
    <w:rsid w:val="007D567C"/>
    <w:rsid w:val="007D6FAD"/>
    <w:rsid w:val="007E02C0"/>
    <w:rsid w:val="007E3C26"/>
    <w:rsid w:val="007E4945"/>
    <w:rsid w:val="007E5D09"/>
    <w:rsid w:val="007F1543"/>
    <w:rsid w:val="007F1C3B"/>
    <w:rsid w:val="007F2056"/>
    <w:rsid w:val="007F247C"/>
    <w:rsid w:val="00800DBE"/>
    <w:rsid w:val="00800F0A"/>
    <w:rsid w:val="00801820"/>
    <w:rsid w:val="00801979"/>
    <w:rsid w:val="00810D94"/>
    <w:rsid w:val="0081212D"/>
    <w:rsid w:val="00813EBD"/>
    <w:rsid w:val="008177C0"/>
    <w:rsid w:val="00820461"/>
    <w:rsid w:val="0082226E"/>
    <w:rsid w:val="00824B2F"/>
    <w:rsid w:val="00830E51"/>
    <w:rsid w:val="008361EC"/>
    <w:rsid w:val="00837C3A"/>
    <w:rsid w:val="008444CD"/>
    <w:rsid w:val="00853D9E"/>
    <w:rsid w:val="00861DA5"/>
    <w:rsid w:val="0086526C"/>
    <w:rsid w:val="00865ADF"/>
    <w:rsid w:val="00873B07"/>
    <w:rsid w:val="00876A59"/>
    <w:rsid w:val="00876C91"/>
    <w:rsid w:val="0088203F"/>
    <w:rsid w:val="00885865"/>
    <w:rsid w:val="00886C12"/>
    <w:rsid w:val="008903DE"/>
    <w:rsid w:val="0089294A"/>
    <w:rsid w:val="00896C8D"/>
    <w:rsid w:val="008A432F"/>
    <w:rsid w:val="008A4548"/>
    <w:rsid w:val="008B0146"/>
    <w:rsid w:val="008B11AA"/>
    <w:rsid w:val="008B1BF7"/>
    <w:rsid w:val="008B55FE"/>
    <w:rsid w:val="008C7F4E"/>
    <w:rsid w:val="008D155A"/>
    <w:rsid w:val="008D5DF0"/>
    <w:rsid w:val="008E2901"/>
    <w:rsid w:val="008E3DF3"/>
    <w:rsid w:val="008E4712"/>
    <w:rsid w:val="008E62F0"/>
    <w:rsid w:val="008F6088"/>
    <w:rsid w:val="008F65A1"/>
    <w:rsid w:val="008F7A72"/>
    <w:rsid w:val="00907798"/>
    <w:rsid w:val="00910DA9"/>
    <w:rsid w:val="00910F18"/>
    <w:rsid w:val="00914324"/>
    <w:rsid w:val="00920424"/>
    <w:rsid w:val="009258D3"/>
    <w:rsid w:val="00926463"/>
    <w:rsid w:val="00930D9B"/>
    <w:rsid w:val="009313D8"/>
    <w:rsid w:val="009331E5"/>
    <w:rsid w:val="00937863"/>
    <w:rsid w:val="00937F94"/>
    <w:rsid w:val="009427F3"/>
    <w:rsid w:val="00947179"/>
    <w:rsid w:val="00951435"/>
    <w:rsid w:val="009620AC"/>
    <w:rsid w:val="00965858"/>
    <w:rsid w:val="00966960"/>
    <w:rsid w:val="009701C9"/>
    <w:rsid w:val="00970BE1"/>
    <w:rsid w:val="00976E35"/>
    <w:rsid w:val="009775A8"/>
    <w:rsid w:val="00977EA8"/>
    <w:rsid w:val="0098025B"/>
    <w:rsid w:val="0098219E"/>
    <w:rsid w:val="00983FD1"/>
    <w:rsid w:val="00993B40"/>
    <w:rsid w:val="0099659C"/>
    <w:rsid w:val="009A0FFB"/>
    <w:rsid w:val="009A3AAB"/>
    <w:rsid w:val="009A4229"/>
    <w:rsid w:val="009B2186"/>
    <w:rsid w:val="009C2103"/>
    <w:rsid w:val="009C46B2"/>
    <w:rsid w:val="009C4948"/>
    <w:rsid w:val="009C7527"/>
    <w:rsid w:val="009C7A6F"/>
    <w:rsid w:val="009D6713"/>
    <w:rsid w:val="009D6FE1"/>
    <w:rsid w:val="009D7D1C"/>
    <w:rsid w:val="009E15CD"/>
    <w:rsid w:val="009E467B"/>
    <w:rsid w:val="009E633A"/>
    <w:rsid w:val="009F00E7"/>
    <w:rsid w:val="009F5FE9"/>
    <w:rsid w:val="00A02F07"/>
    <w:rsid w:val="00A05387"/>
    <w:rsid w:val="00A15365"/>
    <w:rsid w:val="00A17A10"/>
    <w:rsid w:val="00A25B88"/>
    <w:rsid w:val="00A30914"/>
    <w:rsid w:val="00A3183A"/>
    <w:rsid w:val="00A34CF3"/>
    <w:rsid w:val="00A44778"/>
    <w:rsid w:val="00A5208E"/>
    <w:rsid w:val="00A520A9"/>
    <w:rsid w:val="00A53CBA"/>
    <w:rsid w:val="00A56D50"/>
    <w:rsid w:val="00A624B2"/>
    <w:rsid w:val="00A63966"/>
    <w:rsid w:val="00A647BB"/>
    <w:rsid w:val="00A7274E"/>
    <w:rsid w:val="00A72B5D"/>
    <w:rsid w:val="00A755B6"/>
    <w:rsid w:val="00A84094"/>
    <w:rsid w:val="00A907AD"/>
    <w:rsid w:val="00A922BB"/>
    <w:rsid w:val="00AA4D6C"/>
    <w:rsid w:val="00AB34A4"/>
    <w:rsid w:val="00AB4886"/>
    <w:rsid w:val="00AB5099"/>
    <w:rsid w:val="00AC0B03"/>
    <w:rsid w:val="00AC1795"/>
    <w:rsid w:val="00AC277E"/>
    <w:rsid w:val="00AC3647"/>
    <w:rsid w:val="00AC404D"/>
    <w:rsid w:val="00AC6816"/>
    <w:rsid w:val="00AE0EA4"/>
    <w:rsid w:val="00AE259B"/>
    <w:rsid w:val="00AE442E"/>
    <w:rsid w:val="00AF01AC"/>
    <w:rsid w:val="00AF7787"/>
    <w:rsid w:val="00B06E07"/>
    <w:rsid w:val="00B10593"/>
    <w:rsid w:val="00B11DB6"/>
    <w:rsid w:val="00B20D3E"/>
    <w:rsid w:val="00B2274B"/>
    <w:rsid w:val="00B30956"/>
    <w:rsid w:val="00B33E29"/>
    <w:rsid w:val="00B36C39"/>
    <w:rsid w:val="00B40220"/>
    <w:rsid w:val="00B40851"/>
    <w:rsid w:val="00B40E87"/>
    <w:rsid w:val="00B41084"/>
    <w:rsid w:val="00B567DA"/>
    <w:rsid w:val="00B56B33"/>
    <w:rsid w:val="00B64945"/>
    <w:rsid w:val="00B66C02"/>
    <w:rsid w:val="00B70231"/>
    <w:rsid w:val="00B70E90"/>
    <w:rsid w:val="00B719E1"/>
    <w:rsid w:val="00B75747"/>
    <w:rsid w:val="00B77809"/>
    <w:rsid w:val="00B80AEB"/>
    <w:rsid w:val="00B8104F"/>
    <w:rsid w:val="00B814AE"/>
    <w:rsid w:val="00B81E83"/>
    <w:rsid w:val="00B8382C"/>
    <w:rsid w:val="00B83A08"/>
    <w:rsid w:val="00B852ED"/>
    <w:rsid w:val="00B9639F"/>
    <w:rsid w:val="00BA0810"/>
    <w:rsid w:val="00BA482D"/>
    <w:rsid w:val="00BA5FAA"/>
    <w:rsid w:val="00BB1C42"/>
    <w:rsid w:val="00BC2FEC"/>
    <w:rsid w:val="00BD5F5D"/>
    <w:rsid w:val="00BD660D"/>
    <w:rsid w:val="00BE386B"/>
    <w:rsid w:val="00BE4AD0"/>
    <w:rsid w:val="00BE6A96"/>
    <w:rsid w:val="00BF14C1"/>
    <w:rsid w:val="00C0337B"/>
    <w:rsid w:val="00C0425E"/>
    <w:rsid w:val="00C06D9A"/>
    <w:rsid w:val="00C10979"/>
    <w:rsid w:val="00C173B8"/>
    <w:rsid w:val="00C201A2"/>
    <w:rsid w:val="00C2194F"/>
    <w:rsid w:val="00C2505E"/>
    <w:rsid w:val="00C2521C"/>
    <w:rsid w:val="00C25439"/>
    <w:rsid w:val="00C267FB"/>
    <w:rsid w:val="00C27B58"/>
    <w:rsid w:val="00C27C89"/>
    <w:rsid w:val="00C32F33"/>
    <w:rsid w:val="00C40803"/>
    <w:rsid w:val="00C40AB3"/>
    <w:rsid w:val="00C426A5"/>
    <w:rsid w:val="00C434EE"/>
    <w:rsid w:val="00C463E0"/>
    <w:rsid w:val="00C501F1"/>
    <w:rsid w:val="00C531FE"/>
    <w:rsid w:val="00C556A7"/>
    <w:rsid w:val="00C55E6C"/>
    <w:rsid w:val="00C55EF2"/>
    <w:rsid w:val="00C575E3"/>
    <w:rsid w:val="00C63A6F"/>
    <w:rsid w:val="00C63BD0"/>
    <w:rsid w:val="00C71509"/>
    <w:rsid w:val="00C71B7B"/>
    <w:rsid w:val="00C77825"/>
    <w:rsid w:val="00C77884"/>
    <w:rsid w:val="00C818CA"/>
    <w:rsid w:val="00C840FC"/>
    <w:rsid w:val="00C84472"/>
    <w:rsid w:val="00C857EF"/>
    <w:rsid w:val="00C967E5"/>
    <w:rsid w:val="00CA3A5D"/>
    <w:rsid w:val="00CA553E"/>
    <w:rsid w:val="00CA7C45"/>
    <w:rsid w:val="00CB2054"/>
    <w:rsid w:val="00CB751C"/>
    <w:rsid w:val="00CB7E15"/>
    <w:rsid w:val="00CC189D"/>
    <w:rsid w:val="00CC1ED4"/>
    <w:rsid w:val="00CC481D"/>
    <w:rsid w:val="00CD14F0"/>
    <w:rsid w:val="00CD2486"/>
    <w:rsid w:val="00CE270F"/>
    <w:rsid w:val="00CE7381"/>
    <w:rsid w:val="00CF5193"/>
    <w:rsid w:val="00CF7202"/>
    <w:rsid w:val="00D006A9"/>
    <w:rsid w:val="00D01835"/>
    <w:rsid w:val="00D10B8A"/>
    <w:rsid w:val="00D11AA5"/>
    <w:rsid w:val="00D122E7"/>
    <w:rsid w:val="00D1461F"/>
    <w:rsid w:val="00D17139"/>
    <w:rsid w:val="00D21A45"/>
    <w:rsid w:val="00D21C3E"/>
    <w:rsid w:val="00D2238F"/>
    <w:rsid w:val="00D23D04"/>
    <w:rsid w:val="00D32E5A"/>
    <w:rsid w:val="00D33A7C"/>
    <w:rsid w:val="00D43327"/>
    <w:rsid w:val="00D45C4D"/>
    <w:rsid w:val="00D51862"/>
    <w:rsid w:val="00D54B5D"/>
    <w:rsid w:val="00D54D74"/>
    <w:rsid w:val="00D619EF"/>
    <w:rsid w:val="00D6339B"/>
    <w:rsid w:val="00D71D93"/>
    <w:rsid w:val="00D72305"/>
    <w:rsid w:val="00D75033"/>
    <w:rsid w:val="00D762EE"/>
    <w:rsid w:val="00D84603"/>
    <w:rsid w:val="00D85426"/>
    <w:rsid w:val="00DA2A6F"/>
    <w:rsid w:val="00DB14EE"/>
    <w:rsid w:val="00DB2E70"/>
    <w:rsid w:val="00DC2BB2"/>
    <w:rsid w:val="00DC5C19"/>
    <w:rsid w:val="00DE1DCC"/>
    <w:rsid w:val="00DE3FC2"/>
    <w:rsid w:val="00DE45F0"/>
    <w:rsid w:val="00DE5F34"/>
    <w:rsid w:val="00DF0638"/>
    <w:rsid w:val="00DF5DB6"/>
    <w:rsid w:val="00E023A5"/>
    <w:rsid w:val="00E03E40"/>
    <w:rsid w:val="00E051F9"/>
    <w:rsid w:val="00E1360E"/>
    <w:rsid w:val="00E202F9"/>
    <w:rsid w:val="00E20FC9"/>
    <w:rsid w:val="00E22513"/>
    <w:rsid w:val="00E241C4"/>
    <w:rsid w:val="00E25A8E"/>
    <w:rsid w:val="00E27B62"/>
    <w:rsid w:val="00E30ABD"/>
    <w:rsid w:val="00E407B3"/>
    <w:rsid w:val="00E466D0"/>
    <w:rsid w:val="00E5093E"/>
    <w:rsid w:val="00E518D5"/>
    <w:rsid w:val="00E53719"/>
    <w:rsid w:val="00E53CD6"/>
    <w:rsid w:val="00E53EB3"/>
    <w:rsid w:val="00E54F42"/>
    <w:rsid w:val="00E55D9E"/>
    <w:rsid w:val="00E60D2F"/>
    <w:rsid w:val="00E65318"/>
    <w:rsid w:val="00E65E31"/>
    <w:rsid w:val="00E67FC1"/>
    <w:rsid w:val="00E717F7"/>
    <w:rsid w:val="00E71AA0"/>
    <w:rsid w:val="00E7587E"/>
    <w:rsid w:val="00E77B3C"/>
    <w:rsid w:val="00E80F4F"/>
    <w:rsid w:val="00E85706"/>
    <w:rsid w:val="00E861B2"/>
    <w:rsid w:val="00E86EBE"/>
    <w:rsid w:val="00E90484"/>
    <w:rsid w:val="00E90999"/>
    <w:rsid w:val="00E90BCF"/>
    <w:rsid w:val="00E93778"/>
    <w:rsid w:val="00EA335B"/>
    <w:rsid w:val="00EB0FD8"/>
    <w:rsid w:val="00EB276E"/>
    <w:rsid w:val="00EB3C64"/>
    <w:rsid w:val="00EB62C1"/>
    <w:rsid w:val="00EC108E"/>
    <w:rsid w:val="00EC1738"/>
    <w:rsid w:val="00EC2351"/>
    <w:rsid w:val="00EC3F25"/>
    <w:rsid w:val="00ED0E21"/>
    <w:rsid w:val="00EE099C"/>
    <w:rsid w:val="00EE11C1"/>
    <w:rsid w:val="00EE4F48"/>
    <w:rsid w:val="00EE51A7"/>
    <w:rsid w:val="00EE57BD"/>
    <w:rsid w:val="00EF45FD"/>
    <w:rsid w:val="00EF566C"/>
    <w:rsid w:val="00F037AC"/>
    <w:rsid w:val="00F077B5"/>
    <w:rsid w:val="00F147A8"/>
    <w:rsid w:val="00F15C42"/>
    <w:rsid w:val="00F21EB5"/>
    <w:rsid w:val="00F257E8"/>
    <w:rsid w:val="00F31FCC"/>
    <w:rsid w:val="00F33DDE"/>
    <w:rsid w:val="00F371EF"/>
    <w:rsid w:val="00F436F4"/>
    <w:rsid w:val="00F47727"/>
    <w:rsid w:val="00F5028B"/>
    <w:rsid w:val="00F541EB"/>
    <w:rsid w:val="00F60C49"/>
    <w:rsid w:val="00F66AC5"/>
    <w:rsid w:val="00F67098"/>
    <w:rsid w:val="00F70049"/>
    <w:rsid w:val="00F7260E"/>
    <w:rsid w:val="00F76BA0"/>
    <w:rsid w:val="00F80F99"/>
    <w:rsid w:val="00F84D1C"/>
    <w:rsid w:val="00F86636"/>
    <w:rsid w:val="00F92600"/>
    <w:rsid w:val="00F976B1"/>
    <w:rsid w:val="00FA6674"/>
    <w:rsid w:val="00FA735F"/>
    <w:rsid w:val="00FA7E47"/>
    <w:rsid w:val="00FB19F1"/>
    <w:rsid w:val="00FB2120"/>
    <w:rsid w:val="00FB3B9D"/>
    <w:rsid w:val="00FB7D40"/>
    <w:rsid w:val="00FC0EF8"/>
    <w:rsid w:val="00FC21F1"/>
    <w:rsid w:val="00FC50CA"/>
    <w:rsid w:val="00FD0F87"/>
    <w:rsid w:val="00FD52F9"/>
    <w:rsid w:val="00FD5423"/>
    <w:rsid w:val="00FD7AE4"/>
    <w:rsid w:val="00FD7B73"/>
    <w:rsid w:val="00FE25FD"/>
    <w:rsid w:val="00FE4B35"/>
    <w:rsid w:val="00FE6286"/>
    <w:rsid w:val="00FF44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85F1E"/>
  <w15:docId w15:val="{765314BE-93A9-4138-8B3E-1C0FF16A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aliases w:val="Plate,Title_table,Caption Char Char"/>
    <w:basedOn w:val="Normal"/>
    <w:next w:val="Normal"/>
    <w:link w:val="CaptionChar"/>
    <w:uiPriority w:val="35"/>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3A70E1"/>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A70E1"/>
    <w:rPr>
      <w:sz w:val="22"/>
      <w:szCs w:val="22"/>
    </w:rPr>
  </w:style>
  <w:style w:type="paragraph" w:customStyle="1" w:styleId="Default">
    <w:name w:val="Default"/>
    <w:rsid w:val="003A70E1"/>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3A70E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70E1"/>
    <w:rPr>
      <w:sz w:val="22"/>
      <w:szCs w:val="22"/>
    </w:rPr>
  </w:style>
  <w:style w:type="paragraph" w:styleId="NormalWeb">
    <w:name w:val="Normal (Web)"/>
    <w:basedOn w:val="Normal"/>
    <w:uiPriority w:val="99"/>
    <w:semiHidden/>
    <w:unhideWhenUsed/>
    <w:rsid w:val="003A70E1"/>
    <w:pPr>
      <w:jc w:val="left"/>
    </w:pPr>
    <w:rPr>
      <w:rFonts w:eastAsiaTheme="minorHAnsi"/>
      <w:szCs w:val="24"/>
      <w:lang w:bidi="ar-SA"/>
    </w:rPr>
  </w:style>
  <w:style w:type="paragraph" w:styleId="EndnoteText">
    <w:name w:val="endnote text"/>
    <w:basedOn w:val="Normal"/>
    <w:link w:val="EndnoteTextChar"/>
    <w:uiPriority w:val="99"/>
    <w:semiHidden/>
    <w:unhideWhenUsed/>
    <w:rsid w:val="003A70E1"/>
    <w:rPr>
      <w:sz w:val="20"/>
      <w:lang w:bidi="ar-SA"/>
    </w:rPr>
  </w:style>
  <w:style w:type="character" w:customStyle="1" w:styleId="EndnoteTextChar">
    <w:name w:val="Endnote Text Char"/>
    <w:basedOn w:val="DefaultParagraphFont"/>
    <w:link w:val="EndnoteText"/>
    <w:uiPriority w:val="99"/>
    <w:semiHidden/>
    <w:rsid w:val="003A70E1"/>
  </w:style>
  <w:style w:type="character" w:styleId="EndnoteReference">
    <w:name w:val="endnote reference"/>
    <w:basedOn w:val="DefaultParagraphFont"/>
    <w:uiPriority w:val="99"/>
    <w:semiHidden/>
    <w:unhideWhenUsed/>
    <w:rsid w:val="003A70E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3A70E1"/>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70E1"/>
    <w:pPr>
      <w:spacing w:after="160" w:line="240" w:lineRule="exact"/>
    </w:pPr>
    <w:rPr>
      <w:sz w:val="20"/>
      <w:vertAlign w:val="superscript"/>
      <w:lang w:val="en-US" w:bidi="ar-SA"/>
    </w:rPr>
  </w:style>
  <w:style w:type="character" w:customStyle="1" w:styleId="ui-provider">
    <w:name w:val="ui-provider"/>
    <w:basedOn w:val="DefaultParagraphFont"/>
    <w:rsid w:val="003A70E1"/>
  </w:style>
  <w:style w:type="paragraph" w:customStyle="1" w:styleId="Footer1">
    <w:name w:val="Footer1"/>
    <w:basedOn w:val="Normal"/>
    <w:rsid w:val="003A70E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SubtitleChar">
    <w:name w:val="Subtitle Char"/>
    <w:link w:val="Subtitle"/>
    <w:uiPriority w:val="11"/>
    <w:rsid w:val="003A70E1"/>
    <w:rPr>
      <w:rFonts w:ascii="Arial" w:hAnsi="Arial" w:cs="Arial"/>
      <w:sz w:val="24"/>
      <w:lang w:val="en-GB" w:bidi="ar-DZ"/>
    </w:rPr>
  </w:style>
  <w:style w:type="character" w:customStyle="1" w:styleId="cf01">
    <w:name w:val="cf01"/>
    <w:basedOn w:val="DefaultParagraphFont"/>
    <w:rsid w:val="003A70E1"/>
    <w:rPr>
      <w:rFonts w:ascii="Segoe UI" w:hAnsi="Segoe UI" w:cs="Segoe UI" w:hint="default"/>
      <w:sz w:val="18"/>
      <w:szCs w:val="18"/>
    </w:rPr>
  </w:style>
  <w:style w:type="table" w:customStyle="1" w:styleId="8">
    <w:name w:val="8"/>
    <w:basedOn w:val="TableNormal"/>
    <w:rsid w:val="003A70E1"/>
    <w:pPr>
      <w:jc w:val="both"/>
    </w:pPr>
    <w:rPr>
      <w:sz w:val="22"/>
      <w:szCs w:val="22"/>
      <w:lang w:eastAsia="es-MX"/>
    </w:rPr>
    <w:tblPr>
      <w:tblStyleRowBandSize w:val="1"/>
      <w:tblStyleColBandSize w:val="1"/>
      <w:tblCellMar>
        <w:top w:w="100" w:type="dxa"/>
        <w:left w:w="100" w:type="dxa"/>
        <w:bottom w:w="100" w:type="dxa"/>
        <w:right w:w="100" w:type="dxa"/>
      </w:tblCellMa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A70E1"/>
    <w:rPr>
      <w:sz w:val="24"/>
      <w:lang w:val="en-GB" w:bidi="ar-DZ"/>
    </w:rPr>
  </w:style>
  <w:style w:type="character" w:customStyle="1" w:styleId="CaptionChar">
    <w:name w:val="Caption Char"/>
    <w:aliases w:val="Plate Char,Title_table Char,Caption Char Char Char"/>
    <w:basedOn w:val="DefaultParagraphFont"/>
    <w:link w:val="Caption"/>
    <w:uiPriority w:val="35"/>
    <w:locked/>
    <w:rsid w:val="003A70E1"/>
    <w:rPr>
      <w:rFonts w:cs="Simplified Arabic"/>
      <w:sz w:val="24"/>
      <w:szCs w:val="32"/>
      <w:lang w:eastAsia="en-CA" w:bidi="ar-DZ"/>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3A70E1"/>
    <w:rPr>
      <w:sz w:val="22"/>
      <w:szCs w:val="22"/>
    </w:rPr>
  </w:style>
  <w:style w:type="character" w:styleId="Hyperlink">
    <w:name w:val="Hyperlink"/>
    <w:basedOn w:val="DefaultParagraphFont"/>
    <w:uiPriority w:val="99"/>
    <w:unhideWhenUsed/>
    <w:rsid w:val="003A70E1"/>
    <w:rPr>
      <w:color w:val="0000FF" w:themeColor="hyperlink"/>
      <w:u w:val="single"/>
    </w:rPr>
  </w:style>
  <w:style w:type="character" w:styleId="FollowedHyperlink">
    <w:name w:val="FollowedHyperlink"/>
    <w:basedOn w:val="DefaultParagraphFont"/>
    <w:uiPriority w:val="99"/>
    <w:semiHidden/>
    <w:unhideWhenUsed/>
    <w:rsid w:val="003A70E1"/>
    <w:rPr>
      <w:color w:val="800080" w:themeColor="followedHyperlink"/>
      <w:u w:val="single"/>
    </w:rPr>
  </w:style>
  <w:style w:type="paragraph" w:customStyle="1" w:styleId="xmsonormal">
    <w:name w:val="x_msonormal"/>
    <w:basedOn w:val="Normal"/>
    <w:rsid w:val="003A70E1"/>
    <w:pPr>
      <w:spacing w:before="100" w:beforeAutospacing="1" w:after="100" w:afterAutospacing="1"/>
      <w:jc w:val="left"/>
    </w:pPr>
    <w:rPr>
      <w:rFonts w:ascii="Aptos" w:eastAsiaTheme="minorHAnsi" w:hAnsi="Aptos" w:cs="Aptos"/>
      <w:szCs w:val="24"/>
      <w:lang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521958">
      <w:bodyDiv w:val="1"/>
      <w:marLeft w:val="0"/>
      <w:marRight w:val="0"/>
      <w:marTop w:val="0"/>
      <w:marBottom w:val="0"/>
      <w:divBdr>
        <w:top w:val="none" w:sz="0" w:space="0" w:color="auto"/>
        <w:left w:val="none" w:sz="0" w:space="0" w:color="auto"/>
        <w:bottom w:val="none" w:sz="0" w:space="0" w:color="auto"/>
        <w:right w:val="none" w:sz="0" w:space="0" w:color="auto"/>
      </w:divBdr>
    </w:div>
    <w:div w:id="9595333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84C2763-0DAE-4245-8413-4AE387AA39FB}"/>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9DB0734C-4B6E-4859-BF17-AE618E2EA2B0}"/>
</file>

<file path=docProps/app.xml><?xml version="1.0" encoding="utf-8"?>
<Properties xmlns="http://schemas.openxmlformats.org/officeDocument/2006/extended-properties" xmlns:vt="http://schemas.openxmlformats.org/officeDocument/2006/docPropsVTypes">
  <Template>A94-template</Template>
  <TotalTime>1642</TotalTime>
  <Pages>39</Pages>
  <Words>14505</Words>
  <Characters>82684</Characters>
  <Application>Microsoft Office Word</Application>
  <DocSecurity>0</DocSecurity>
  <Lines>689</Lines>
  <Paragraphs>193</Paragraphs>
  <ScaleCrop>false</ScaleCrop>
  <HeadingPairs>
    <vt:vector size="2" baseType="variant">
      <vt:variant>
        <vt:lpstr>Title</vt:lpstr>
      </vt:variant>
      <vt:variant>
        <vt:i4>1</vt:i4>
      </vt:variant>
    </vt:vector>
  </HeadingPairs>
  <TitlesOfParts>
    <vt:vector size="1" baseType="lpstr">
      <vt:lpstr>مقترحا مشروعان: تونس</vt:lpstr>
    </vt:vector>
  </TitlesOfParts>
  <Company>UNMFS</Company>
  <LinksUpToDate>false</LinksUpToDate>
  <CharactersWithSpaces>96996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مشروعان: تونس</dc:title>
  <dc:creator>Yas</dc:creator>
  <cp:lastModifiedBy>Angela Xue He Yan</cp:lastModifiedBy>
  <cp:revision>575</cp:revision>
  <cp:lastPrinted>2024-05-12T01:10:00Z</cp:lastPrinted>
  <dcterms:created xsi:type="dcterms:W3CDTF">2024-05-09T16:00:00Z</dcterms:created>
  <dcterms:modified xsi:type="dcterms:W3CDTF">2024-05-12T01:10:00Z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UNEP/OzL.Pro/ExCom/94/56</vt:lpwstr>
  </property>
  <property fmtid="{D5CDD505-2E9C-101B-9397-08002B2CF9AE}" pid="3" name="Revision date">
    <vt:lpwstr>11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