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78663D">
        <w:trPr>
          <w:trHeight w:val="720"/>
        </w:trPr>
        <w:tc>
          <w:tcPr>
            <w:tcW w:w="5490" w:type="dxa"/>
            <w:gridSpan w:val="2"/>
            <w:tcBorders>
              <w:bottom w:val="single" w:sz="18" w:space="0" w:color="auto"/>
            </w:tcBorders>
          </w:tcPr>
          <w:p w:rsidR="00C15867" w:rsidRPr="0000434E" w:rsidRDefault="00C15867" w:rsidP="007866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78663D">
            <w:pPr>
              <w:jc w:val="right"/>
              <w:rPr>
                <w:sz w:val="52"/>
                <w:szCs w:val="52"/>
              </w:rPr>
            </w:pPr>
            <w:r>
              <w:rPr>
                <w:rFonts w:ascii="Univers Bold" w:hAnsi="Univers Bold"/>
                <w:b/>
                <w:sz w:val="72"/>
              </w:rPr>
              <w:t>EP</w:t>
            </w:r>
          </w:p>
        </w:tc>
      </w:tr>
      <w:tr w:rsidR="00C15867" w:rsidTr="007866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78663D">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7866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7866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7866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78663D">
            <w:pPr>
              <w:spacing w:before="720"/>
              <w:ind w:left="158"/>
            </w:pPr>
          </w:p>
        </w:tc>
        <w:tc>
          <w:tcPr>
            <w:tcW w:w="4590" w:type="dxa"/>
            <w:tcBorders>
              <w:top w:val="nil"/>
              <w:left w:val="nil"/>
              <w:bottom w:val="single" w:sz="36" w:space="0" w:color="auto"/>
              <w:right w:val="nil"/>
            </w:tcBorders>
          </w:tcPr>
          <w:p w:rsidR="00C15867" w:rsidRPr="0033525D" w:rsidRDefault="00C15867" w:rsidP="0078663D">
            <w:r w:rsidRPr="0033525D">
              <w:t>Distr.</w:t>
            </w:r>
          </w:p>
          <w:p w:rsidR="00923540" w:rsidRPr="0033525D" w:rsidRDefault="00923540" w:rsidP="00923540">
            <w:r w:rsidRPr="0033525D">
              <w:t>GENERAL</w:t>
            </w:r>
          </w:p>
          <w:p w:rsidR="00C15867" w:rsidRPr="0033525D" w:rsidRDefault="00C15867" w:rsidP="0078663D"/>
          <w:p w:rsidR="00C15867" w:rsidRPr="003F73BA" w:rsidRDefault="00C15867" w:rsidP="0078663D"/>
          <w:p w:rsidR="00C15867" w:rsidRPr="003F73BA" w:rsidRDefault="00F43761" w:rsidP="0078663D">
            <w:fldSimple w:instr=" DOCPROPERTY &quot;Document number&quot;  \* MERGEFORMAT ">
              <w:r>
                <w:t>UNEP/OzL.Pro/ExCom/79/Inf.2</w:t>
              </w:r>
            </w:fldSimple>
          </w:p>
          <w:p w:rsidR="00C15867" w:rsidRPr="003F73BA" w:rsidRDefault="00BC2495" w:rsidP="0078663D">
            <w:r>
              <w:fldChar w:fldCharType="begin"/>
            </w:r>
            <w:r w:rsidR="00851352">
              <w:instrText xml:space="preserve"> DOCPROPERTY "Revision date" \@ "d MMMM YYYY"  \* MERGEFORMAT </w:instrText>
            </w:r>
            <w:r>
              <w:fldChar w:fldCharType="separate"/>
            </w:r>
            <w:r w:rsidR="00EF6F3F">
              <w:t>27 June 2017</w:t>
            </w:r>
            <w:r>
              <w:fldChar w:fldCharType="end"/>
            </w:r>
          </w:p>
          <w:p w:rsidR="00C15867" w:rsidRPr="00000FED" w:rsidRDefault="00C15867" w:rsidP="0078663D">
            <w:pPr>
              <w:rPr>
                <w:caps/>
              </w:rPr>
            </w:pPr>
          </w:p>
          <w:p w:rsidR="00C15867" w:rsidRDefault="00C15867" w:rsidP="0078663D">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rsidR="009960E5" w:rsidRPr="006C39CE" w:rsidRDefault="00214863" w:rsidP="00BF3022">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rsidR="00C15867" w:rsidRPr="00765DE4" w:rsidRDefault="00C15867" w:rsidP="009960E5">
      <w:pPr>
        <w:jc w:val="left"/>
        <w:rPr>
          <w:lang w:val="en-US"/>
        </w:rPr>
      </w:pPr>
    </w:p>
    <w:p w:rsidR="00C15867" w:rsidRPr="00765DE4" w:rsidRDefault="00C15867" w:rsidP="00C15867">
      <w:pPr>
        <w:pStyle w:val="Heading3"/>
        <w:numPr>
          <w:ilvl w:val="0"/>
          <w:numId w:val="0"/>
        </w:numPr>
        <w:spacing w:after="0"/>
        <w:rPr>
          <w:lang w:val="en-US"/>
        </w:rPr>
      </w:pPr>
    </w:p>
    <w:p w:rsidR="004E7F9C" w:rsidRDefault="004E7F9C" w:rsidP="004E7F9C">
      <w:pPr>
        <w:pStyle w:val="Title1"/>
      </w:pPr>
    </w:p>
    <w:p w:rsidR="00D06F3A" w:rsidRDefault="00D06F3A" w:rsidP="00F057E9">
      <w:pPr>
        <w:spacing w:after="240"/>
        <w:jc w:val="center"/>
        <w:outlineLvl w:val="0"/>
        <w:rPr>
          <w:b/>
          <w:caps/>
          <w:lang w:val="en-US"/>
        </w:rPr>
      </w:pPr>
      <w:r w:rsidRPr="008D0C98">
        <w:rPr>
          <w:b/>
          <w:caps/>
          <w:lang w:val="en-US"/>
        </w:rPr>
        <w:t xml:space="preserve">dates AND VENUES of </w:t>
      </w:r>
      <w:r w:rsidR="00147E34">
        <w:rPr>
          <w:b/>
          <w:caps/>
          <w:lang w:val="en-US"/>
        </w:rPr>
        <w:t>81</w:t>
      </w:r>
      <w:r w:rsidR="00147E34" w:rsidRPr="00147E34">
        <w:rPr>
          <w:b/>
          <w:caps/>
          <w:vertAlign w:val="superscript"/>
          <w:lang w:val="en-US"/>
        </w:rPr>
        <w:t>st</w:t>
      </w:r>
      <w:r w:rsidR="00147E34">
        <w:rPr>
          <w:b/>
          <w:caps/>
          <w:lang w:val="en-US"/>
        </w:rPr>
        <w:t xml:space="preserve"> and 82</w:t>
      </w:r>
      <w:r w:rsidR="00147E34" w:rsidRPr="00147E34">
        <w:rPr>
          <w:b/>
          <w:caps/>
          <w:vertAlign w:val="superscript"/>
          <w:lang w:val="en-US"/>
        </w:rPr>
        <w:t>nd</w:t>
      </w:r>
      <w:r w:rsidR="00147E34">
        <w:rPr>
          <w:b/>
          <w:caps/>
          <w:lang w:val="en-US"/>
        </w:rPr>
        <w:t xml:space="preserve"> </w:t>
      </w:r>
      <w:r w:rsidRPr="008D0C98">
        <w:rPr>
          <w:b/>
          <w:caps/>
          <w:lang w:val="en-US"/>
        </w:rPr>
        <w:t>meetingS</w:t>
      </w:r>
      <w:r>
        <w:rPr>
          <w:b/>
          <w:caps/>
          <w:lang w:val="en-US"/>
        </w:rPr>
        <w:t xml:space="preserve"> </w:t>
      </w:r>
      <w:r w:rsidRPr="008D0C98">
        <w:rPr>
          <w:b/>
          <w:caps/>
          <w:lang w:val="en-US"/>
        </w:rPr>
        <w:t>of the executive Committee</w:t>
      </w:r>
    </w:p>
    <w:p w:rsidR="000010AD" w:rsidRDefault="000010AD" w:rsidP="00F057E9">
      <w:pPr>
        <w:spacing w:after="240"/>
        <w:rPr>
          <w:u w:val="single"/>
          <w:lang w:val="en-US"/>
        </w:rPr>
      </w:pPr>
      <w:r w:rsidRPr="00BC5388">
        <w:rPr>
          <w:u w:val="single"/>
          <w:lang w:val="en-US"/>
        </w:rPr>
        <w:t>80</w:t>
      </w:r>
      <w:r w:rsidRPr="00BC5388">
        <w:rPr>
          <w:u w:val="single"/>
          <w:vertAlign w:val="superscript"/>
          <w:lang w:val="en-US"/>
        </w:rPr>
        <w:t>th</w:t>
      </w:r>
      <w:r w:rsidRPr="00BC5388">
        <w:rPr>
          <w:u w:val="single"/>
          <w:lang w:val="en-US"/>
        </w:rPr>
        <w:t xml:space="preserve"> meeting  </w:t>
      </w:r>
    </w:p>
    <w:p w:rsidR="000010AD" w:rsidRDefault="00BD11BD" w:rsidP="00F057E9">
      <w:pPr>
        <w:pStyle w:val="ListParagraph"/>
        <w:numPr>
          <w:ilvl w:val="0"/>
          <w:numId w:val="23"/>
        </w:numPr>
        <w:spacing w:after="240"/>
        <w:ind w:left="0" w:firstLine="0"/>
        <w:rPr>
          <w:lang w:val="en-US"/>
        </w:rPr>
      </w:pPr>
      <w:r>
        <w:rPr>
          <w:lang w:val="en-US"/>
        </w:rPr>
        <w:t>At t</w:t>
      </w:r>
      <w:r w:rsidR="00FA4E55">
        <w:rPr>
          <w:lang w:val="en-US"/>
        </w:rPr>
        <w:t>he 78</w:t>
      </w:r>
      <w:r w:rsidR="00FA4E55" w:rsidRPr="00FA4E55">
        <w:rPr>
          <w:vertAlign w:val="superscript"/>
          <w:lang w:val="en-US"/>
        </w:rPr>
        <w:t>th</w:t>
      </w:r>
      <w:r w:rsidR="00FA4E55">
        <w:rPr>
          <w:lang w:val="en-US"/>
        </w:rPr>
        <w:t xml:space="preserve"> meeting</w:t>
      </w:r>
      <w:r w:rsidR="00147E34" w:rsidRPr="00147E34">
        <w:rPr>
          <w:lang w:val="en-US"/>
        </w:rPr>
        <w:t>, the Executive Committee confirm</w:t>
      </w:r>
      <w:r>
        <w:rPr>
          <w:lang w:val="en-US"/>
        </w:rPr>
        <w:t>ed</w:t>
      </w:r>
      <w:r w:rsidR="00147E34" w:rsidRPr="00147E34">
        <w:rPr>
          <w:lang w:val="en-US"/>
        </w:rPr>
        <w:t xml:space="preserve"> that </w:t>
      </w:r>
      <w:r>
        <w:rPr>
          <w:lang w:val="en-US"/>
        </w:rPr>
        <w:t>the</w:t>
      </w:r>
      <w:r w:rsidR="00147E34" w:rsidRPr="00147E34">
        <w:rPr>
          <w:lang w:val="en-US"/>
        </w:rPr>
        <w:t xml:space="preserve"> 80</w:t>
      </w:r>
      <w:r w:rsidR="00147E34" w:rsidRPr="00BD11BD">
        <w:rPr>
          <w:vertAlign w:val="superscript"/>
          <w:lang w:val="en-US"/>
        </w:rPr>
        <w:t>th</w:t>
      </w:r>
      <w:r w:rsidR="00147E34" w:rsidRPr="00147E34">
        <w:rPr>
          <w:lang w:val="en-US"/>
        </w:rPr>
        <w:t xml:space="preserve"> meeting</w:t>
      </w:r>
      <w:r>
        <w:rPr>
          <w:lang w:val="en-US"/>
        </w:rPr>
        <w:t xml:space="preserve"> will be held</w:t>
      </w:r>
      <w:r w:rsidR="00147E34" w:rsidRPr="00147E34">
        <w:rPr>
          <w:lang w:val="en-US"/>
        </w:rPr>
        <w:t xml:space="preserve"> in Montreal from 13 to 17 November 2017, back to back with the Twenty</w:t>
      </w:r>
      <w:r>
        <w:rPr>
          <w:lang w:val="en-US"/>
        </w:rPr>
        <w:t>-</w:t>
      </w:r>
      <w:r w:rsidR="00147E34" w:rsidRPr="00147E34">
        <w:rPr>
          <w:lang w:val="en-US"/>
        </w:rPr>
        <w:t xml:space="preserve">Ninth Meeting of the Parties </w:t>
      </w:r>
      <w:r>
        <w:rPr>
          <w:lang w:val="en-US"/>
        </w:rPr>
        <w:t>(</w:t>
      </w:r>
      <w:r w:rsidR="00147E34" w:rsidRPr="00147E34">
        <w:rPr>
          <w:lang w:val="en-US"/>
        </w:rPr>
        <w:t>20</w:t>
      </w:r>
      <w:r>
        <w:rPr>
          <w:lang w:val="en-US"/>
        </w:rPr>
        <w:t> </w:t>
      </w:r>
      <w:r w:rsidR="00147E34" w:rsidRPr="00147E34">
        <w:rPr>
          <w:lang w:val="en-US"/>
        </w:rPr>
        <w:t>to</w:t>
      </w:r>
      <w:r>
        <w:rPr>
          <w:lang w:val="en-US"/>
        </w:rPr>
        <w:t> </w:t>
      </w:r>
      <w:r w:rsidR="00147E34" w:rsidRPr="00147E34">
        <w:rPr>
          <w:lang w:val="en-US"/>
        </w:rPr>
        <w:t>24</w:t>
      </w:r>
      <w:r>
        <w:rPr>
          <w:lang w:val="en-US"/>
        </w:rPr>
        <w:t> </w:t>
      </w:r>
      <w:r w:rsidR="00147E34" w:rsidRPr="00147E34">
        <w:rPr>
          <w:lang w:val="en-US"/>
        </w:rPr>
        <w:t>November 2017</w:t>
      </w:r>
      <w:r>
        <w:rPr>
          <w:lang w:val="en-US"/>
        </w:rPr>
        <w:t>)</w:t>
      </w:r>
      <w:r w:rsidR="00147E34" w:rsidRPr="00147E34">
        <w:rPr>
          <w:lang w:val="en-US"/>
        </w:rPr>
        <w:t>.</w:t>
      </w:r>
    </w:p>
    <w:p w:rsidR="000010AD" w:rsidRPr="00BC5388" w:rsidRDefault="000010AD" w:rsidP="00F057E9">
      <w:pPr>
        <w:spacing w:after="240"/>
        <w:rPr>
          <w:u w:val="single"/>
          <w:lang w:val="en-US"/>
        </w:rPr>
      </w:pPr>
      <w:r w:rsidRPr="00BC5388">
        <w:rPr>
          <w:u w:val="single"/>
          <w:lang w:val="en-US"/>
        </w:rPr>
        <w:t>81</w:t>
      </w:r>
      <w:r w:rsidRPr="00BC5388">
        <w:rPr>
          <w:u w:val="single"/>
          <w:vertAlign w:val="superscript"/>
          <w:lang w:val="en-US"/>
        </w:rPr>
        <w:t>st</w:t>
      </w:r>
      <w:r w:rsidRPr="00BC5388">
        <w:rPr>
          <w:u w:val="single"/>
          <w:lang w:val="en-US"/>
        </w:rPr>
        <w:t xml:space="preserve"> and 82</w:t>
      </w:r>
      <w:r w:rsidRPr="00BC5388">
        <w:rPr>
          <w:u w:val="single"/>
          <w:vertAlign w:val="superscript"/>
          <w:lang w:val="en-US"/>
        </w:rPr>
        <w:t>nd</w:t>
      </w:r>
      <w:r w:rsidRPr="00BC5388">
        <w:rPr>
          <w:u w:val="single"/>
          <w:lang w:val="en-US"/>
        </w:rPr>
        <w:t xml:space="preserve"> meeting</w:t>
      </w:r>
      <w:r w:rsidR="005B20C5">
        <w:rPr>
          <w:u w:val="single"/>
          <w:lang w:val="en-US"/>
        </w:rPr>
        <w:t>s</w:t>
      </w:r>
      <w:r w:rsidRPr="00BC5388">
        <w:rPr>
          <w:u w:val="single"/>
          <w:lang w:val="en-US"/>
        </w:rPr>
        <w:t xml:space="preserve">  </w:t>
      </w:r>
    </w:p>
    <w:p w:rsidR="000010AD" w:rsidRDefault="00BC5388" w:rsidP="00F057E9">
      <w:pPr>
        <w:pStyle w:val="ListParagraph"/>
        <w:numPr>
          <w:ilvl w:val="0"/>
          <w:numId w:val="23"/>
        </w:numPr>
        <w:spacing w:after="240"/>
        <w:ind w:left="0" w:firstLine="0"/>
        <w:rPr>
          <w:lang w:val="en-US"/>
        </w:rPr>
      </w:pPr>
      <w:r>
        <w:t>By d</w:t>
      </w:r>
      <w:r w:rsidR="000010AD">
        <w:t xml:space="preserve">ecision </w:t>
      </w:r>
      <w:r w:rsidR="000010AD" w:rsidRPr="000010AD">
        <w:t>77/60(b)</w:t>
      </w:r>
      <w:r w:rsidR="005B20C5">
        <w:t>, the Executive C</w:t>
      </w:r>
      <w:r w:rsidR="000010AD">
        <w:t xml:space="preserve">ommittee decided to </w:t>
      </w:r>
      <w:r w:rsidR="000010AD" w:rsidRPr="000010AD">
        <w:rPr>
          <w:lang w:val="en-US"/>
        </w:rPr>
        <w:t>continue convening two meetings from 2017 onwards, preferably in the second or third week of June for the first meeting, and in late November or the first week of December for the second meeting, with the possibility of holding an additional brief meeting if required to consider project proposals or specific requests from the Parties to the Montreal Protocol</w:t>
      </w:r>
      <w:r w:rsidR="005B20C5">
        <w:rPr>
          <w:lang w:val="en-US"/>
        </w:rPr>
        <w:t>.</w:t>
      </w:r>
      <w:r w:rsidR="000010AD" w:rsidRPr="000010AD">
        <w:rPr>
          <w:lang w:val="en-US"/>
        </w:rPr>
        <w:t xml:space="preserve"> </w:t>
      </w:r>
      <w:r w:rsidR="005B20C5">
        <w:rPr>
          <w:lang w:val="en-US"/>
        </w:rPr>
        <w:t>In line with decision 77/60(b), the Secretariat has proposed the following scenarios for the 81</w:t>
      </w:r>
      <w:r w:rsidR="005B20C5" w:rsidRPr="005B20C5">
        <w:rPr>
          <w:vertAlign w:val="superscript"/>
          <w:lang w:val="en-US"/>
        </w:rPr>
        <w:t>st</w:t>
      </w:r>
      <w:r w:rsidR="005B20C5">
        <w:rPr>
          <w:lang w:val="en-US"/>
        </w:rPr>
        <w:t xml:space="preserve"> and 82</w:t>
      </w:r>
      <w:r w:rsidR="005B20C5" w:rsidRPr="005B20C5">
        <w:rPr>
          <w:vertAlign w:val="superscript"/>
          <w:lang w:val="en-US"/>
        </w:rPr>
        <w:t>nd</w:t>
      </w:r>
      <w:r w:rsidR="005B20C5">
        <w:rPr>
          <w:lang w:val="en-US"/>
        </w:rPr>
        <w:t xml:space="preserve"> meetings:</w:t>
      </w:r>
    </w:p>
    <w:p w:rsidR="000010AD" w:rsidRPr="00FA4E55" w:rsidRDefault="000010AD" w:rsidP="00F057E9">
      <w:pPr>
        <w:autoSpaceDE w:val="0"/>
        <w:autoSpaceDN w:val="0"/>
        <w:spacing w:after="240"/>
        <w:rPr>
          <w:b/>
          <w:lang w:val="en-CA"/>
        </w:rPr>
      </w:pPr>
      <w:r w:rsidRPr="00FA4E55">
        <w:rPr>
          <w:b/>
          <w:lang w:val="en-CA"/>
        </w:rPr>
        <w:t xml:space="preserve">Scenario </w:t>
      </w:r>
      <w:r>
        <w:rPr>
          <w:b/>
          <w:lang w:val="en-CA"/>
        </w:rPr>
        <w:t>1</w:t>
      </w:r>
      <w:r w:rsidRPr="00FA4E55">
        <w:rPr>
          <w:b/>
          <w:lang w:val="en-CA"/>
        </w:rPr>
        <w:t xml:space="preserve">: </w:t>
      </w:r>
      <w:r w:rsidR="005B20C5">
        <w:rPr>
          <w:b/>
          <w:lang w:val="en-CA"/>
        </w:rPr>
        <w:t>Two</w:t>
      </w:r>
      <w:r>
        <w:rPr>
          <w:b/>
          <w:lang w:val="en-CA"/>
        </w:rPr>
        <w:t xml:space="preserve"> m</w:t>
      </w:r>
      <w:r w:rsidRPr="00FA4E55">
        <w:rPr>
          <w:b/>
          <w:lang w:val="en-CA"/>
        </w:rPr>
        <w:t>eetings a year</w:t>
      </w:r>
    </w:p>
    <w:p w:rsidR="000010AD" w:rsidRPr="003419D4" w:rsidRDefault="000010AD" w:rsidP="00F057E9">
      <w:pPr>
        <w:autoSpaceDE w:val="0"/>
        <w:autoSpaceDN w:val="0"/>
        <w:spacing w:after="240"/>
        <w:rPr>
          <w:u w:val="single"/>
          <w:lang w:val="en-CA"/>
        </w:rPr>
      </w:pPr>
      <w:r w:rsidRPr="003419D4">
        <w:rPr>
          <w:u w:val="single"/>
          <w:lang w:val="en-CA"/>
        </w:rPr>
        <w:t>81</w:t>
      </w:r>
      <w:r w:rsidRPr="00B74647">
        <w:rPr>
          <w:u w:val="single"/>
          <w:vertAlign w:val="superscript"/>
          <w:lang w:val="en-CA"/>
        </w:rPr>
        <w:t>st</w:t>
      </w:r>
      <w:r w:rsidRPr="003419D4">
        <w:rPr>
          <w:u w:val="single"/>
          <w:lang w:val="en-CA"/>
        </w:rPr>
        <w:t xml:space="preserve"> meeting</w:t>
      </w:r>
    </w:p>
    <w:p w:rsidR="000010AD" w:rsidRPr="00FA4E55" w:rsidRDefault="00EF6F3F" w:rsidP="00BC5388">
      <w:pPr>
        <w:autoSpaceDE w:val="0"/>
        <w:autoSpaceDN w:val="0"/>
        <w:ind w:firstLine="720"/>
        <w:rPr>
          <w:lang w:val="en-CA"/>
        </w:rPr>
      </w:pPr>
      <w:r>
        <w:rPr>
          <w:lang w:val="en-CA"/>
        </w:rPr>
        <w:t>Option 1:</w:t>
      </w:r>
      <w:r>
        <w:rPr>
          <w:lang w:val="en-CA"/>
        </w:rPr>
        <w:tab/>
      </w:r>
      <w:r w:rsidR="00F057E9">
        <w:rPr>
          <w:lang w:val="en-CA"/>
        </w:rPr>
        <w:t xml:space="preserve">From </w:t>
      </w:r>
      <w:r w:rsidR="00792867">
        <w:rPr>
          <w:lang w:val="en-CA"/>
        </w:rPr>
        <w:t>11</w:t>
      </w:r>
      <w:r w:rsidR="00F2401F">
        <w:rPr>
          <w:lang w:val="en-CA"/>
        </w:rPr>
        <w:t xml:space="preserve"> to</w:t>
      </w:r>
      <w:r w:rsidR="00792867" w:rsidRPr="00A47681">
        <w:rPr>
          <w:lang w:val="en-CA"/>
        </w:rPr>
        <w:t xml:space="preserve"> </w:t>
      </w:r>
      <w:r w:rsidR="00792867">
        <w:rPr>
          <w:lang w:val="en-CA"/>
        </w:rPr>
        <w:t xml:space="preserve">15 </w:t>
      </w:r>
      <w:r w:rsidR="00792867" w:rsidRPr="00A47681">
        <w:rPr>
          <w:lang w:val="en-CA"/>
        </w:rPr>
        <w:t>June</w:t>
      </w:r>
      <w:r w:rsidR="00C4334D">
        <w:rPr>
          <w:lang w:val="en-CA"/>
        </w:rPr>
        <w:t xml:space="preserve"> 2018</w:t>
      </w:r>
      <w:r w:rsidR="00EA1C80">
        <w:rPr>
          <w:lang w:val="en-CA"/>
        </w:rPr>
        <w:t xml:space="preserve"> </w:t>
      </w:r>
      <w:r w:rsidR="00EA1C80" w:rsidRPr="00FA4E55">
        <w:rPr>
          <w:lang w:val="en-CA"/>
        </w:rPr>
        <w:t>(ICAO), Montreal, Canada</w:t>
      </w:r>
    </w:p>
    <w:p w:rsidR="000010AD" w:rsidRPr="00FA4E55" w:rsidRDefault="000010AD" w:rsidP="00EF6F3F">
      <w:pPr>
        <w:autoSpaceDE w:val="0"/>
        <w:autoSpaceDN w:val="0"/>
        <w:spacing w:after="240"/>
        <w:ind w:left="2127" w:hanging="1418"/>
        <w:rPr>
          <w:lang w:val="en-CA"/>
        </w:rPr>
      </w:pPr>
      <w:r w:rsidRPr="00FA4E55">
        <w:rPr>
          <w:lang w:val="en-CA"/>
        </w:rPr>
        <w:t xml:space="preserve">Option 2: </w:t>
      </w:r>
      <w:r w:rsidR="00EF6F3F">
        <w:rPr>
          <w:lang w:val="en-CA"/>
        </w:rPr>
        <w:tab/>
      </w:r>
      <w:r w:rsidR="00F057E9">
        <w:rPr>
          <w:lang w:val="en-CA"/>
        </w:rPr>
        <w:t xml:space="preserve">From </w:t>
      </w:r>
      <w:r w:rsidR="00792867">
        <w:rPr>
          <w:lang w:val="en-CA"/>
        </w:rPr>
        <w:t>18</w:t>
      </w:r>
      <w:r w:rsidR="00F2401F" w:rsidRPr="00F2401F">
        <w:rPr>
          <w:lang w:val="en-CA"/>
        </w:rPr>
        <w:t xml:space="preserve"> </w:t>
      </w:r>
      <w:r w:rsidR="00F2401F">
        <w:rPr>
          <w:lang w:val="en-CA"/>
        </w:rPr>
        <w:t>to</w:t>
      </w:r>
      <w:r w:rsidR="00F2401F" w:rsidRPr="00F2401F">
        <w:rPr>
          <w:lang w:val="en-CA"/>
        </w:rPr>
        <w:t xml:space="preserve"> </w:t>
      </w:r>
      <w:r w:rsidR="00792867">
        <w:rPr>
          <w:lang w:val="en-CA"/>
        </w:rPr>
        <w:t>22 June 2018</w:t>
      </w:r>
      <w:r w:rsidR="000F4981">
        <w:rPr>
          <w:lang w:val="en-CA"/>
        </w:rPr>
        <w:t xml:space="preserve"> (</w:t>
      </w:r>
      <w:r w:rsidR="00F057E9">
        <w:rPr>
          <w:lang w:val="en-CA"/>
        </w:rPr>
        <w:t xml:space="preserve">a venue to be found as </w:t>
      </w:r>
      <w:r w:rsidR="000F4981">
        <w:rPr>
          <w:lang w:val="en-CA"/>
        </w:rPr>
        <w:t>ICAO or La Plaza</w:t>
      </w:r>
      <w:r w:rsidR="00F057E9">
        <w:rPr>
          <w:lang w:val="en-CA"/>
        </w:rPr>
        <w:t xml:space="preserve"> will not be available</w:t>
      </w:r>
      <w:r w:rsidR="000F4981">
        <w:rPr>
          <w:lang w:val="en-CA"/>
        </w:rPr>
        <w:t>)</w:t>
      </w:r>
    </w:p>
    <w:p w:rsidR="000010AD" w:rsidRDefault="000010AD" w:rsidP="00F057E9">
      <w:pPr>
        <w:autoSpaceDE w:val="0"/>
        <w:autoSpaceDN w:val="0"/>
        <w:spacing w:after="240"/>
        <w:rPr>
          <w:u w:val="single"/>
          <w:lang w:val="en-CA"/>
        </w:rPr>
      </w:pPr>
      <w:r>
        <w:rPr>
          <w:u w:val="single"/>
          <w:lang w:val="en-CA"/>
        </w:rPr>
        <w:t>82</w:t>
      </w:r>
      <w:r w:rsidRPr="00B74647">
        <w:rPr>
          <w:u w:val="single"/>
          <w:vertAlign w:val="superscript"/>
          <w:lang w:val="en-CA"/>
        </w:rPr>
        <w:t>nd</w:t>
      </w:r>
      <w:r w:rsidR="00EF6F3F">
        <w:rPr>
          <w:u w:val="single"/>
          <w:lang w:val="en-CA"/>
        </w:rPr>
        <w:t xml:space="preserve"> meeting</w:t>
      </w:r>
      <w:r>
        <w:rPr>
          <w:u w:val="single"/>
          <w:lang w:val="en-CA"/>
        </w:rPr>
        <w:t xml:space="preserve"> </w:t>
      </w:r>
    </w:p>
    <w:p w:rsidR="000010AD" w:rsidRPr="00F2401F" w:rsidRDefault="00EF6F3F" w:rsidP="00EF6F3F">
      <w:pPr>
        <w:autoSpaceDE w:val="0"/>
        <w:autoSpaceDN w:val="0"/>
        <w:ind w:left="2127" w:hanging="1418"/>
        <w:rPr>
          <w:lang w:val="en-CA"/>
        </w:rPr>
      </w:pPr>
      <w:r>
        <w:rPr>
          <w:lang w:val="en-CA"/>
        </w:rPr>
        <w:t>Option 1:</w:t>
      </w:r>
      <w:r>
        <w:rPr>
          <w:lang w:val="en-CA"/>
        </w:rPr>
        <w:tab/>
      </w:r>
      <w:r w:rsidR="00F057E9">
        <w:rPr>
          <w:lang w:val="en-CA"/>
        </w:rPr>
        <w:t xml:space="preserve">From </w:t>
      </w:r>
      <w:r w:rsidR="00F2401F" w:rsidRPr="00F2401F">
        <w:rPr>
          <w:lang w:val="en-CA"/>
        </w:rPr>
        <w:t xml:space="preserve">26 to </w:t>
      </w:r>
      <w:r w:rsidR="00792867" w:rsidRPr="00F2401F">
        <w:rPr>
          <w:lang w:val="en-CA"/>
        </w:rPr>
        <w:t>30 November</w:t>
      </w:r>
      <w:r w:rsidR="00F2401F" w:rsidRPr="00F2401F">
        <w:rPr>
          <w:lang w:val="en-CA"/>
        </w:rPr>
        <w:t xml:space="preserve"> </w:t>
      </w:r>
      <w:r w:rsidR="00C4334D">
        <w:rPr>
          <w:lang w:val="en-CA"/>
        </w:rPr>
        <w:t xml:space="preserve">2018 </w:t>
      </w:r>
      <w:r w:rsidR="00F2401F" w:rsidRPr="00F2401F">
        <w:rPr>
          <w:lang w:val="en-CA"/>
        </w:rPr>
        <w:t>(</w:t>
      </w:r>
      <w:r w:rsidR="00F057E9">
        <w:rPr>
          <w:lang w:val="en-CA"/>
        </w:rPr>
        <w:t>a venue to be found as ICAO or La Plaza will not be available)</w:t>
      </w:r>
    </w:p>
    <w:p w:rsidR="000010AD" w:rsidRPr="00F2401F" w:rsidRDefault="00EF6F3F" w:rsidP="00F057E9">
      <w:pPr>
        <w:autoSpaceDE w:val="0"/>
        <w:autoSpaceDN w:val="0"/>
        <w:spacing w:after="240"/>
        <w:ind w:firstLine="720"/>
        <w:rPr>
          <w:lang w:val="en-CA"/>
        </w:rPr>
      </w:pPr>
      <w:r>
        <w:rPr>
          <w:lang w:val="en-CA"/>
        </w:rPr>
        <w:t>Option 2:</w:t>
      </w:r>
      <w:r>
        <w:rPr>
          <w:lang w:val="en-CA"/>
        </w:rPr>
        <w:tab/>
      </w:r>
      <w:r w:rsidR="00F057E9">
        <w:rPr>
          <w:lang w:val="en-CA"/>
        </w:rPr>
        <w:t xml:space="preserve">From </w:t>
      </w:r>
      <w:r w:rsidR="00F2401F" w:rsidRPr="00F2401F">
        <w:rPr>
          <w:lang w:val="en-CA"/>
        </w:rPr>
        <w:t xml:space="preserve">3 to </w:t>
      </w:r>
      <w:r w:rsidR="00792867" w:rsidRPr="00F2401F">
        <w:rPr>
          <w:lang w:val="en-CA"/>
        </w:rPr>
        <w:t>7 December 2018</w:t>
      </w:r>
      <w:r w:rsidR="00F2401F" w:rsidRPr="00F2401F">
        <w:rPr>
          <w:lang w:val="en-CA"/>
        </w:rPr>
        <w:t xml:space="preserve"> </w:t>
      </w:r>
      <w:r w:rsidR="00EA1C80" w:rsidRPr="00F2401F">
        <w:rPr>
          <w:lang w:val="en-CA"/>
        </w:rPr>
        <w:t>(ICAO), Montreal, Canada</w:t>
      </w:r>
    </w:p>
    <w:p w:rsidR="00D06F3A" w:rsidRDefault="00147E34" w:rsidP="00F057E9">
      <w:pPr>
        <w:keepNext/>
        <w:spacing w:after="240"/>
        <w:rPr>
          <w:b/>
          <w:lang w:val="en-US"/>
        </w:rPr>
      </w:pPr>
      <w:r w:rsidRPr="00BC5388">
        <w:rPr>
          <w:b/>
          <w:lang w:val="en-US"/>
        </w:rPr>
        <w:lastRenderedPageBreak/>
        <w:t>Scenario</w:t>
      </w:r>
      <w:r w:rsidR="000010AD" w:rsidRPr="00BC5388">
        <w:rPr>
          <w:b/>
          <w:lang w:val="en-US"/>
        </w:rPr>
        <w:t xml:space="preserve"> 2</w:t>
      </w:r>
      <w:r w:rsidRPr="00BC5388">
        <w:rPr>
          <w:b/>
          <w:lang w:val="en-US"/>
        </w:rPr>
        <w:t xml:space="preserve">: </w:t>
      </w:r>
      <w:r w:rsidR="000010AD" w:rsidRPr="00BC5388">
        <w:rPr>
          <w:b/>
          <w:lang w:val="en-US"/>
        </w:rPr>
        <w:t xml:space="preserve"> </w:t>
      </w:r>
      <w:r w:rsidR="00F057E9">
        <w:rPr>
          <w:b/>
          <w:lang w:val="en-US"/>
        </w:rPr>
        <w:t>Three meetings a year</w:t>
      </w:r>
    </w:p>
    <w:p w:rsidR="00EF6F3F" w:rsidRPr="00EF6F3F" w:rsidRDefault="00EF6F3F" w:rsidP="00F057E9">
      <w:pPr>
        <w:keepNext/>
        <w:spacing w:after="240"/>
        <w:rPr>
          <w:u w:val="single"/>
          <w:lang w:val="en-US"/>
        </w:rPr>
      </w:pPr>
      <w:r w:rsidRPr="00EF6F3F">
        <w:rPr>
          <w:u w:val="single"/>
          <w:lang w:val="en-US"/>
        </w:rPr>
        <w:t>First meeting</w:t>
      </w:r>
    </w:p>
    <w:p w:rsidR="00896BCC" w:rsidRPr="00FA4E55" w:rsidRDefault="00E51C6A" w:rsidP="00F057E9">
      <w:pPr>
        <w:keepNext/>
        <w:ind w:left="720"/>
        <w:rPr>
          <w:lang w:val="en-CA"/>
        </w:rPr>
      </w:pPr>
      <w:r w:rsidRPr="00FA4E55">
        <w:rPr>
          <w:lang w:val="en-CA"/>
        </w:rPr>
        <w:t xml:space="preserve">Option </w:t>
      </w:r>
      <w:r w:rsidR="003419D4" w:rsidRPr="00FA4E55">
        <w:rPr>
          <w:lang w:val="en-CA"/>
        </w:rPr>
        <w:t>1:</w:t>
      </w:r>
      <w:r w:rsidR="00EF6F3F">
        <w:rPr>
          <w:lang w:val="en-CA"/>
        </w:rPr>
        <w:tab/>
        <w:t>F</w:t>
      </w:r>
      <w:r w:rsidR="00F057E9">
        <w:rPr>
          <w:lang w:val="en-CA"/>
        </w:rPr>
        <w:t xml:space="preserve">rom </w:t>
      </w:r>
      <w:r w:rsidRPr="00FA4E55">
        <w:rPr>
          <w:lang w:val="en-CA"/>
        </w:rPr>
        <w:t>9</w:t>
      </w:r>
      <w:r w:rsidR="00896BCC" w:rsidRPr="00FA4E55">
        <w:rPr>
          <w:lang w:val="en-CA"/>
        </w:rPr>
        <w:t xml:space="preserve"> to 13 April 2018 (</w:t>
      </w:r>
      <w:r w:rsidR="00BA1526">
        <w:rPr>
          <w:lang w:val="en-CA"/>
        </w:rPr>
        <w:t>La Plaza,)</w:t>
      </w:r>
      <w:r w:rsidR="00EF6F3F">
        <w:rPr>
          <w:lang w:val="en-CA"/>
        </w:rPr>
        <w:t xml:space="preserve"> </w:t>
      </w:r>
      <w:r w:rsidR="00F057E9">
        <w:rPr>
          <w:lang w:val="en-CA"/>
        </w:rPr>
        <w:t>Montreal, Canada</w:t>
      </w:r>
      <w:r w:rsidR="00896BCC" w:rsidRPr="00FA4E55">
        <w:rPr>
          <w:lang w:val="en-CA"/>
        </w:rPr>
        <w:t>)</w:t>
      </w:r>
    </w:p>
    <w:p w:rsidR="00D06F3A" w:rsidRPr="00147E34" w:rsidRDefault="00D06F3A" w:rsidP="00F057E9">
      <w:pPr>
        <w:keepNext/>
        <w:spacing w:after="240"/>
        <w:ind w:firstLine="720"/>
        <w:rPr>
          <w:lang w:val="en-CA"/>
        </w:rPr>
      </w:pPr>
      <w:r w:rsidRPr="00FA4E55">
        <w:rPr>
          <w:lang w:val="en-CA"/>
        </w:rPr>
        <w:t xml:space="preserve">Option </w:t>
      </w:r>
      <w:r w:rsidR="00147E34" w:rsidRPr="00FA4E55">
        <w:rPr>
          <w:lang w:val="en-CA"/>
        </w:rPr>
        <w:t>2</w:t>
      </w:r>
      <w:r w:rsidRPr="00FA4E55">
        <w:rPr>
          <w:lang w:val="en-CA"/>
        </w:rPr>
        <w:t xml:space="preserve">: </w:t>
      </w:r>
      <w:r w:rsidR="00EF6F3F">
        <w:rPr>
          <w:lang w:val="en-CA"/>
        </w:rPr>
        <w:tab/>
      </w:r>
      <w:r w:rsidR="00F057E9">
        <w:rPr>
          <w:lang w:val="en-CA"/>
        </w:rPr>
        <w:t xml:space="preserve">From </w:t>
      </w:r>
      <w:r w:rsidR="00896BCC" w:rsidRPr="00FA4E55">
        <w:rPr>
          <w:lang w:val="en-CA"/>
        </w:rPr>
        <w:t>16 to 20</w:t>
      </w:r>
      <w:r w:rsidRPr="00FA4E55">
        <w:rPr>
          <w:lang w:val="en-CA"/>
        </w:rPr>
        <w:t xml:space="preserve"> Apri</w:t>
      </w:r>
      <w:r w:rsidR="00896BCC" w:rsidRPr="00FA4E55">
        <w:rPr>
          <w:lang w:val="en-CA"/>
        </w:rPr>
        <w:t>l</w:t>
      </w:r>
      <w:r w:rsidR="00EF6F3F">
        <w:rPr>
          <w:lang w:val="en-CA"/>
        </w:rPr>
        <w:t xml:space="preserve"> 2018 (ICAO</w:t>
      </w:r>
      <w:r w:rsidR="00BA1526">
        <w:rPr>
          <w:lang w:val="en-CA"/>
        </w:rPr>
        <w:t>),</w:t>
      </w:r>
      <w:r w:rsidRPr="00FA4E55">
        <w:rPr>
          <w:lang w:val="en-CA"/>
        </w:rPr>
        <w:t xml:space="preserve"> Montreal, Canada</w:t>
      </w:r>
      <w:r w:rsidR="00EF6F3F">
        <w:rPr>
          <w:lang w:val="en-CA"/>
        </w:rPr>
        <w:t>)</w:t>
      </w:r>
    </w:p>
    <w:p w:rsidR="00EF6F3F" w:rsidRDefault="00F057E9" w:rsidP="00EF6F3F">
      <w:pPr>
        <w:pStyle w:val="ListParagraph"/>
        <w:autoSpaceDE w:val="0"/>
        <w:autoSpaceDN w:val="0"/>
        <w:adjustRightInd w:val="0"/>
        <w:spacing w:after="240"/>
        <w:ind w:left="0"/>
        <w:contextualSpacing w:val="0"/>
        <w:rPr>
          <w:lang w:val="en-CA"/>
        </w:rPr>
      </w:pPr>
      <w:r>
        <w:rPr>
          <w:lang w:val="en-CA"/>
        </w:rPr>
        <w:t>The subsequent two meetings will be held at the same time proposed under scenario 1.</w:t>
      </w:r>
    </w:p>
    <w:p w:rsidR="00D06F3A" w:rsidRPr="00BC22D7" w:rsidRDefault="00D06F3A" w:rsidP="00EF6F3F">
      <w:pPr>
        <w:pStyle w:val="ListParagraph"/>
        <w:numPr>
          <w:ilvl w:val="0"/>
          <w:numId w:val="23"/>
        </w:numPr>
        <w:spacing w:after="240"/>
        <w:ind w:left="0" w:firstLine="0"/>
        <w:rPr>
          <w:lang w:val="en-CA"/>
        </w:rPr>
      </w:pPr>
      <w:r w:rsidRPr="00EF6F3F">
        <w:t>The Executive Committee may wish to note the tentative dates for the following meetings taking place in</w:t>
      </w:r>
      <w:r w:rsidRPr="00BC22D7">
        <w:rPr>
          <w:lang w:val="en-US"/>
        </w:rPr>
        <w:t xml:space="preserve"> 201</w:t>
      </w:r>
      <w:r w:rsidR="00F057E9">
        <w:rPr>
          <w:lang w:val="en-US"/>
        </w:rPr>
        <w:t>8</w:t>
      </w:r>
      <w:r w:rsidRPr="00BC22D7">
        <w:rPr>
          <w:lang w:val="en-US"/>
        </w:rPr>
        <w:t>, so far available on the respective websites:</w:t>
      </w:r>
    </w:p>
    <w:p w:rsidR="00D06F3A" w:rsidRPr="00BC22D7" w:rsidRDefault="00D06F3A" w:rsidP="00D06F3A">
      <w:pPr>
        <w:pStyle w:val="ListParagraph"/>
        <w:autoSpaceDE w:val="0"/>
        <w:autoSpaceDN w:val="0"/>
        <w:adjustRightInd w:val="0"/>
        <w:ind w:left="0"/>
        <w:rPr>
          <w:lang w:val="en-CA"/>
        </w:rPr>
      </w:pPr>
    </w:p>
    <w:p w:rsidR="001C0480" w:rsidRPr="00BC22D7" w:rsidRDefault="001C0480" w:rsidP="00681AEB">
      <w:pPr>
        <w:pStyle w:val="ListParagraph"/>
        <w:numPr>
          <w:ilvl w:val="0"/>
          <w:numId w:val="21"/>
        </w:numPr>
        <w:spacing w:before="45" w:after="240" w:line="240" w:lineRule="atLeast"/>
        <w:ind w:left="1077" w:hanging="357"/>
        <w:contextualSpacing w:val="0"/>
        <w:rPr>
          <w:lang w:val="en-US"/>
        </w:rPr>
      </w:pPr>
      <w:r w:rsidRPr="00BC22D7">
        <w:rPr>
          <w:lang w:val="en-US"/>
        </w:rPr>
        <w:t>The 48</w:t>
      </w:r>
      <w:r w:rsidRPr="00BC22D7">
        <w:rPr>
          <w:vertAlign w:val="superscript"/>
          <w:lang w:val="en-US"/>
        </w:rPr>
        <w:t>th</w:t>
      </w:r>
      <w:r w:rsidR="00F057E9">
        <w:rPr>
          <w:lang w:val="en-US"/>
        </w:rPr>
        <w:t xml:space="preserve"> session</w:t>
      </w:r>
      <w:r w:rsidRPr="00BC22D7">
        <w:rPr>
          <w:lang w:val="en-US"/>
        </w:rPr>
        <w:t xml:space="preserve"> of the subsidiary bodies to the </w:t>
      </w:r>
      <w:r w:rsidR="00F057E9">
        <w:rPr>
          <w:lang w:val="en-US"/>
        </w:rPr>
        <w:t>United Nations Framework Convention on Climate Change (UNFCC</w:t>
      </w:r>
      <w:r w:rsidR="00EF6F3F">
        <w:rPr>
          <w:lang w:val="en-US"/>
        </w:rPr>
        <w:t>C</w:t>
      </w:r>
      <w:r w:rsidR="00F057E9">
        <w:rPr>
          <w:lang w:val="en-US"/>
        </w:rPr>
        <w:t>),</w:t>
      </w:r>
      <w:r w:rsidRPr="00BC22D7">
        <w:rPr>
          <w:lang w:val="en-US"/>
        </w:rPr>
        <w:t xml:space="preserve"> from 30 April </w:t>
      </w:r>
      <w:r w:rsidR="00F057E9">
        <w:rPr>
          <w:lang w:val="en-US"/>
        </w:rPr>
        <w:t>to</w:t>
      </w:r>
      <w:r w:rsidRPr="00BC22D7">
        <w:rPr>
          <w:lang w:val="en-US"/>
        </w:rPr>
        <w:t xml:space="preserve"> 10 May 2018 </w:t>
      </w:r>
      <w:r w:rsidR="00BC22D7" w:rsidRPr="00BC22D7">
        <w:rPr>
          <w:rStyle w:val="Strong"/>
          <w:b w:val="0"/>
          <w:lang w:val="en-US"/>
        </w:rPr>
        <w:t>in Bonn</w:t>
      </w:r>
      <w:r w:rsidRPr="00BC22D7">
        <w:rPr>
          <w:lang w:val="en-US"/>
        </w:rPr>
        <w:t>, Germany</w:t>
      </w:r>
      <w:r w:rsidR="00601D6B" w:rsidRPr="00BC22D7">
        <w:rPr>
          <w:lang w:val="en-US"/>
        </w:rPr>
        <w:t>.</w:t>
      </w:r>
      <w:r w:rsidRPr="00BC22D7">
        <w:rPr>
          <w:lang w:val="en-US"/>
        </w:rPr>
        <w:t xml:space="preserve">   </w:t>
      </w:r>
    </w:p>
    <w:p w:rsidR="001C0480" w:rsidRPr="00BC22D7" w:rsidRDefault="00F057E9" w:rsidP="00681AEB">
      <w:pPr>
        <w:pStyle w:val="ListParagraph"/>
        <w:numPr>
          <w:ilvl w:val="0"/>
          <w:numId w:val="21"/>
        </w:numPr>
        <w:spacing w:before="45" w:after="240" w:line="240" w:lineRule="atLeast"/>
        <w:ind w:left="1077" w:hanging="357"/>
        <w:contextualSpacing w:val="0"/>
        <w:rPr>
          <w:lang w:val="en-US"/>
        </w:rPr>
      </w:pPr>
      <w:r>
        <w:rPr>
          <w:lang w:val="en-US"/>
        </w:rPr>
        <w:t>The T</w:t>
      </w:r>
      <w:r w:rsidR="001C0480" w:rsidRPr="00BC22D7">
        <w:rPr>
          <w:lang w:val="en-US"/>
        </w:rPr>
        <w:t xml:space="preserve">wenty-second meeting of the Subsidiary Body on Scientific, Technical and Technological Advice </w:t>
      </w:r>
      <w:r w:rsidR="00681AEB">
        <w:rPr>
          <w:lang w:val="en-US"/>
        </w:rPr>
        <w:t xml:space="preserve">and the </w:t>
      </w:r>
      <w:r w:rsidR="00681AEB" w:rsidRPr="00BC22D7">
        <w:rPr>
          <w:rStyle w:val="Strong"/>
          <w:b w:val="0"/>
          <w:lang w:val="en-US"/>
        </w:rPr>
        <w:t xml:space="preserve">Second </w:t>
      </w:r>
      <w:r w:rsidR="00681AEB">
        <w:rPr>
          <w:rStyle w:val="Strong"/>
          <w:b w:val="0"/>
          <w:lang w:val="en-US"/>
        </w:rPr>
        <w:t>m</w:t>
      </w:r>
      <w:r w:rsidR="00681AEB" w:rsidRPr="00BC22D7">
        <w:rPr>
          <w:rStyle w:val="Strong"/>
          <w:b w:val="0"/>
          <w:lang w:val="en-US"/>
        </w:rPr>
        <w:t xml:space="preserve">eeting of the Subsidiary Body on Implementation </w:t>
      </w:r>
      <w:r w:rsidR="001C0480" w:rsidRPr="00BC22D7">
        <w:rPr>
          <w:lang w:val="en-US"/>
        </w:rPr>
        <w:t xml:space="preserve">of the Convention on Biological Diversity </w:t>
      </w:r>
      <w:r w:rsidR="00681AEB">
        <w:rPr>
          <w:lang w:val="en-US"/>
        </w:rPr>
        <w:t>from</w:t>
      </w:r>
      <w:r w:rsidR="001C0480" w:rsidRPr="00BC22D7">
        <w:rPr>
          <w:lang w:val="en-US"/>
        </w:rPr>
        <w:t xml:space="preserve"> 2</w:t>
      </w:r>
      <w:r w:rsidR="00681AEB">
        <w:rPr>
          <w:lang w:val="en-US"/>
        </w:rPr>
        <w:t xml:space="preserve"> to 13</w:t>
      </w:r>
      <w:r w:rsidR="001C0480" w:rsidRPr="00BC22D7">
        <w:rPr>
          <w:lang w:val="en-US"/>
        </w:rPr>
        <w:t xml:space="preserve"> July 2018 </w:t>
      </w:r>
      <w:r w:rsidR="00BC22D7" w:rsidRPr="00BC22D7">
        <w:rPr>
          <w:rStyle w:val="Strong"/>
          <w:b w:val="0"/>
          <w:lang w:val="en-US"/>
        </w:rPr>
        <w:t>in</w:t>
      </w:r>
      <w:r w:rsidR="001C0480" w:rsidRPr="00BC22D7">
        <w:rPr>
          <w:rStyle w:val="Strong"/>
          <w:b w:val="0"/>
          <w:lang w:val="en-US"/>
        </w:rPr>
        <w:t xml:space="preserve"> </w:t>
      </w:r>
      <w:r w:rsidR="00EF6F3F">
        <w:rPr>
          <w:lang w:val="en-US"/>
        </w:rPr>
        <w:t>Montreal, Quebec</w:t>
      </w:r>
      <w:r w:rsidR="00BC22D7" w:rsidRPr="00BC22D7">
        <w:rPr>
          <w:lang w:val="en-US"/>
        </w:rPr>
        <w:t>.</w:t>
      </w:r>
    </w:p>
    <w:p w:rsidR="001C0480" w:rsidRPr="00BC22D7" w:rsidRDefault="001C0480" w:rsidP="00681AEB">
      <w:pPr>
        <w:pStyle w:val="ListParagraph"/>
        <w:numPr>
          <w:ilvl w:val="0"/>
          <w:numId w:val="21"/>
        </w:numPr>
        <w:spacing w:before="45" w:after="240" w:line="240" w:lineRule="atLeast"/>
        <w:rPr>
          <w:lang w:val="en-US"/>
        </w:rPr>
      </w:pPr>
      <w:r w:rsidRPr="00BC22D7">
        <w:rPr>
          <w:lang w:val="en-US"/>
        </w:rPr>
        <w:t>The 24</w:t>
      </w:r>
      <w:r w:rsidRPr="00BC22D7">
        <w:rPr>
          <w:vertAlign w:val="superscript"/>
          <w:lang w:val="en-US"/>
        </w:rPr>
        <w:t xml:space="preserve">th </w:t>
      </w:r>
      <w:r w:rsidRPr="00BC22D7">
        <w:rPr>
          <w:lang w:val="en-US"/>
        </w:rPr>
        <w:t xml:space="preserve">session of the Conference of the Parties to the UNFCCC </w:t>
      </w:r>
      <w:r w:rsidR="00C4334D" w:rsidRPr="00BC22D7">
        <w:rPr>
          <w:lang w:val="en-US"/>
        </w:rPr>
        <w:t>from</w:t>
      </w:r>
      <w:r w:rsidRPr="00BC22D7">
        <w:rPr>
          <w:rStyle w:val="Strong"/>
          <w:b w:val="0"/>
          <w:lang w:val="en-US"/>
        </w:rPr>
        <w:t xml:space="preserve"> </w:t>
      </w:r>
      <w:r w:rsidRPr="00BC22D7">
        <w:rPr>
          <w:lang w:val="en-US"/>
        </w:rPr>
        <w:t>3</w:t>
      </w:r>
      <w:r w:rsidR="00681AEB">
        <w:rPr>
          <w:lang w:val="en-US"/>
        </w:rPr>
        <w:t xml:space="preserve"> to </w:t>
      </w:r>
      <w:r w:rsidRPr="00BC22D7">
        <w:rPr>
          <w:lang w:val="en-US"/>
        </w:rPr>
        <w:t xml:space="preserve">14 December 2018 </w:t>
      </w:r>
      <w:r w:rsidR="00BC22D7" w:rsidRPr="00BC22D7">
        <w:rPr>
          <w:rStyle w:val="Strong"/>
          <w:b w:val="0"/>
          <w:lang w:val="en-US"/>
        </w:rPr>
        <w:t>in</w:t>
      </w:r>
      <w:r w:rsidRPr="00BC22D7">
        <w:rPr>
          <w:rStyle w:val="Strong"/>
          <w:b w:val="0"/>
          <w:lang w:val="en-US"/>
        </w:rPr>
        <w:t xml:space="preserve"> </w:t>
      </w:r>
      <w:r w:rsidRPr="00BC22D7">
        <w:rPr>
          <w:lang w:val="en-US"/>
        </w:rPr>
        <w:t>Katowice, Poland</w:t>
      </w:r>
      <w:r w:rsidR="00C4334D" w:rsidRPr="00BC22D7">
        <w:rPr>
          <w:lang w:val="en-US"/>
        </w:rPr>
        <w:t>.</w:t>
      </w:r>
    </w:p>
    <w:p w:rsidR="001C0480" w:rsidRDefault="001C0480" w:rsidP="001C0480">
      <w:pPr>
        <w:outlineLvl w:val="0"/>
        <w:rPr>
          <w:lang w:val="en-CA"/>
        </w:rPr>
      </w:pPr>
    </w:p>
    <w:p w:rsidR="001C0480" w:rsidRPr="001C0480" w:rsidRDefault="001C0480" w:rsidP="001C0480">
      <w:pPr>
        <w:outlineLvl w:val="0"/>
        <w:rPr>
          <w:lang w:val="en-CA"/>
        </w:rPr>
      </w:pPr>
    </w:p>
    <w:p w:rsidR="00D06F3A" w:rsidRPr="000010AD" w:rsidRDefault="00D06F3A" w:rsidP="00D06F3A">
      <w:pPr>
        <w:pStyle w:val="ListParagraph"/>
        <w:ind w:left="1080"/>
        <w:outlineLvl w:val="0"/>
        <w:rPr>
          <w:highlight w:val="yellow"/>
          <w:lang w:val="en-CA"/>
        </w:rPr>
      </w:pPr>
    </w:p>
    <w:tbl>
      <w:tblPr>
        <w:tblStyle w:val="TableGrid"/>
        <w:tblW w:w="0" w:type="auto"/>
        <w:tblLook w:val="04A0" w:firstRow="1" w:lastRow="0" w:firstColumn="1" w:lastColumn="0" w:noHBand="0" w:noVBand="1"/>
      </w:tblPr>
      <w:tblGrid>
        <w:gridCol w:w="1915"/>
        <w:gridCol w:w="1915"/>
        <w:gridCol w:w="1915"/>
        <w:gridCol w:w="1915"/>
        <w:gridCol w:w="1916"/>
      </w:tblGrid>
      <w:tr w:rsidR="00D06F3A" w:rsidRPr="00866807" w:rsidTr="0078663D">
        <w:tc>
          <w:tcPr>
            <w:tcW w:w="1915" w:type="dxa"/>
            <w:tcBorders>
              <w:top w:val="nil"/>
              <w:left w:val="nil"/>
              <w:bottom w:val="nil"/>
              <w:right w:val="nil"/>
            </w:tcBorders>
            <w:shd w:val="clear" w:color="auto" w:fill="auto"/>
          </w:tcPr>
          <w:p w:rsidR="00D06F3A" w:rsidRPr="00866807" w:rsidRDefault="00D06F3A" w:rsidP="0078663D">
            <w:pPr>
              <w:pStyle w:val="StyleHeader4Para4Left0Firstline0"/>
              <w:numPr>
                <w:ilvl w:val="0"/>
                <w:numId w:val="0"/>
              </w:numPr>
              <w:spacing w:after="0"/>
              <w:jc w:val="center"/>
              <w:rPr>
                <w:sz w:val="22"/>
              </w:rPr>
            </w:pPr>
          </w:p>
        </w:tc>
        <w:tc>
          <w:tcPr>
            <w:tcW w:w="1915" w:type="dxa"/>
            <w:tcBorders>
              <w:top w:val="nil"/>
              <w:left w:val="nil"/>
              <w:bottom w:val="nil"/>
              <w:right w:val="nil"/>
            </w:tcBorders>
          </w:tcPr>
          <w:p w:rsidR="00D06F3A" w:rsidRPr="00866807" w:rsidRDefault="00D06F3A" w:rsidP="0078663D">
            <w:pPr>
              <w:pStyle w:val="StyleHeader4Para4Left0Firstline0"/>
              <w:numPr>
                <w:ilvl w:val="0"/>
                <w:numId w:val="0"/>
              </w:numPr>
              <w:spacing w:after="0"/>
              <w:rPr>
                <w:sz w:val="22"/>
              </w:rPr>
            </w:pPr>
          </w:p>
        </w:tc>
        <w:tc>
          <w:tcPr>
            <w:tcW w:w="1915" w:type="dxa"/>
            <w:tcBorders>
              <w:top w:val="nil"/>
              <w:left w:val="nil"/>
              <w:bottom w:val="single" w:sz="4" w:space="0" w:color="auto"/>
              <w:right w:val="nil"/>
            </w:tcBorders>
          </w:tcPr>
          <w:p w:rsidR="00D06F3A" w:rsidRPr="00866807" w:rsidRDefault="00D06F3A" w:rsidP="0078663D">
            <w:pPr>
              <w:pStyle w:val="StyleHeader4Para4Left0Firstline0"/>
              <w:numPr>
                <w:ilvl w:val="0"/>
                <w:numId w:val="0"/>
              </w:numPr>
              <w:spacing w:after="0"/>
              <w:rPr>
                <w:sz w:val="22"/>
              </w:rPr>
            </w:pPr>
          </w:p>
        </w:tc>
        <w:tc>
          <w:tcPr>
            <w:tcW w:w="1915" w:type="dxa"/>
            <w:tcBorders>
              <w:top w:val="nil"/>
              <w:left w:val="nil"/>
              <w:bottom w:val="nil"/>
              <w:right w:val="nil"/>
            </w:tcBorders>
          </w:tcPr>
          <w:p w:rsidR="00D06F3A" w:rsidRPr="00866807" w:rsidRDefault="00D06F3A" w:rsidP="0078663D">
            <w:pPr>
              <w:pStyle w:val="StyleHeader4Para4Left0Firstline0"/>
              <w:numPr>
                <w:ilvl w:val="0"/>
                <w:numId w:val="0"/>
              </w:numPr>
              <w:spacing w:after="0"/>
              <w:rPr>
                <w:sz w:val="22"/>
              </w:rPr>
            </w:pPr>
          </w:p>
        </w:tc>
        <w:tc>
          <w:tcPr>
            <w:tcW w:w="1916" w:type="dxa"/>
            <w:tcBorders>
              <w:top w:val="nil"/>
              <w:left w:val="nil"/>
              <w:bottom w:val="nil"/>
              <w:right w:val="nil"/>
            </w:tcBorders>
          </w:tcPr>
          <w:p w:rsidR="00D06F3A" w:rsidRPr="00866807" w:rsidRDefault="00D06F3A" w:rsidP="0078663D">
            <w:pPr>
              <w:pStyle w:val="StyleHeader4Para4Left0Firstline0"/>
              <w:numPr>
                <w:ilvl w:val="0"/>
                <w:numId w:val="0"/>
              </w:numPr>
              <w:spacing w:after="0"/>
              <w:rPr>
                <w:sz w:val="22"/>
              </w:rPr>
            </w:pPr>
          </w:p>
        </w:tc>
      </w:tr>
    </w:tbl>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Pr="00B04161" w:rsidRDefault="00E85409" w:rsidP="004E7F9C">
      <w:pPr>
        <w:rPr>
          <w:lang w:val="en-CA"/>
        </w:rPr>
      </w:pPr>
    </w:p>
    <w:sectPr w:rsidR="00E85409" w:rsidRPr="00B0416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774" w:rsidRDefault="007D3774" w:rsidP="004A504B">
      <w:r>
        <w:separator/>
      </w:r>
    </w:p>
  </w:endnote>
  <w:endnote w:type="continuationSeparator" w:id="0">
    <w:p w:rsidR="007D3774" w:rsidRDefault="007D377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E112F2">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BC22D7">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774" w:rsidRDefault="007D3774" w:rsidP="004A504B">
      <w:r>
        <w:separator/>
      </w:r>
    </w:p>
  </w:footnote>
  <w:footnote w:type="continuationSeparator" w:id="0">
    <w:p w:rsidR="007D3774" w:rsidRDefault="007D3774"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F43761">
    <w:fldSimple w:instr=" DOCPROPERTY &quot;Document number&quot;  \* MERGEFORMAT ">
      <w:r w:rsidR="00E112F2">
        <w:t>UNEP/OzL.Pro/ExCom/79/Inf.2</w:t>
      </w:r>
    </w:fldSimple>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F43761">
    <w:pPr>
      <w:jc w:val="right"/>
    </w:pPr>
    <w:fldSimple w:instr=" DOCPROPERTY &quot;Document number&quot;  \* MERGEFORMAT ">
      <w:r w:rsidR="00E112F2">
        <w:t>UNEP/OzL.Pro/ExCom/79/Inf.2</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584A4FB4"/>
    <w:multiLevelType w:val="hybridMultilevel"/>
    <w:tmpl w:val="59D6E104"/>
    <w:lvl w:ilvl="0" w:tplc="F8DA80D0">
      <w:start w:val="5"/>
      <w:numFmt w:val="bullet"/>
      <w:lvlText w:val=""/>
      <w:lvlJc w:val="left"/>
      <w:pPr>
        <w:ind w:left="1080" w:hanging="360"/>
      </w:pPr>
      <w:rPr>
        <w:rFonts w:ascii="Symbol" w:eastAsia="Times New Roman" w:hAnsi="Symbol" w:cs="Times New Roman" w:hint="default"/>
        <w:sz w:val="22"/>
        <w:szCs w:val="22"/>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nsid w:val="64D473D0"/>
    <w:multiLevelType w:val="hybridMultilevel"/>
    <w:tmpl w:val="9D9043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760A2414"/>
    <w:multiLevelType w:val="hybridMultilevel"/>
    <w:tmpl w:val="E236D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8"/>
  </w:num>
  <w:num w:numId="20">
    <w:abstractNumId w:val="12"/>
  </w:num>
  <w:num w:numId="21">
    <w:abstractNumId w:val="15"/>
  </w:num>
  <w:num w:numId="22">
    <w:abstractNumId w:val="16"/>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F3A"/>
    <w:rsid w:val="00000FED"/>
    <w:rsid w:val="000010AD"/>
    <w:rsid w:val="0000434E"/>
    <w:rsid w:val="000211A9"/>
    <w:rsid w:val="00031260"/>
    <w:rsid w:val="0003681A"/>
    <w:rsid w:val="00042A3A"/>
    <w:rsid w:val="00061EC2"/>
    <w:rsid w:val="00080ED0"/>
    <w:rsid w:val="00081F85"/>
    <w:rsid w:val="00085B8F"/>
    <w:rsid w:val="00090481"/>
    <w:rsid w:val="000A6C26"/>
    <w:rsid w:val="000E07BC"/>
    <w:rsid w:val="000F1CD4"/>
    <w:rsid w:val="000F4103"/>
    <w:rsid w:val="000F4981"/>
    <w:rsid w:val="000F70A7"/>
    <w:rsid w:val="0012362C"/>
    <w:rsid w:val="00135980"/>
    <w:rsid w:val="00147E34"/>
    <w:rsid w:val="00164719"/>
    <w:rsid w:val="00166FC4"/>
    <w:rsid w:val="001677AC"/>
    <w:rsid w:val="001804EA"/>
    <w:rsid w:val="00190A61"/>
    <w:rsid w:val="001A3342"/>
    <w:rsid w:val="001A3E3D"/>
    <w:rsid w:val="001A7049"/>
    <w:rsid w:val="001B1E40"/>
    <w:rsid w:val="001C0480"/>
    <w:rsid w:val="001C764E"/>
    <w:rsid w:val="001E1052"/>
    <w:rsid w:val="001E21B1"/>
    <w:rsid w:val="001E2F93"/>
    <w:rsid w:val="001E61E5"/>
    <w:rsid w:val="001F2159"/>
    <w:rsid w:val="001F34C0"/>
    <w:rsid w:val="00214863"/>
    <w:rsid w:val="00215244"/>
    <w:rsid w:val="002156B4"/>
    <w:rsid w:val="00253222"/>
    <w:rsid w:val="00262847"/>
    <w:rsid w:val="00281BB2"/>
    <w:rsid w:val="002B72E9"/>
    <w:rsid w:val="002C7998"/>
    <w:rsid w:val="002F1E53"/>
    <w:rsid w:val="002F2CAA"/>
    <w:rsid w:val="003306E1"/>
    <w:rsid w:val="003320E4"/>
    <w:rsid w:val="0033525D"/>
    <w:rsid w:val="003414F3"/>
    <w:rsid w:val="003419D4"/>
    <w:rsid w:val="0035613E"/>
    <w:rsid w:val="00363EE9"/>
    <w:rsid w:val="00376128"/>
    <w:rsid w:val="0037742E"/>
    <w:rsid w:val="00380375"/>
    <w:rsid w:val="0038245A"/>
    <w:rsid w:val="0039337A"/>
    <w:rsid w:val="003A3189"/>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C4521"/>
    <w:rsid w:val="004D6236"/>
    <w:rsid w:val="004E4DBB"/>
    <w:rsid w:val="004E4E41"/>
    <w:rsid w:val="004E7F9C"/>
    <w:rsid w:val="004F3493"/>
    <w:rsid w:val="004F5143"/>
    <w:rsid w:val="00512B09"/>
    <w:rsid w:val="00555D75"/>
    <w:rsid w:val="00560DF0"/>
    <w:rsid w:val="0056759C"/>
    <w:rsid w:val="0059513E"/>
    <w:rsid w:val="005B20C5"/>
    <w:rsid w:val="005B48FF"/>
    <w:rsid w:val="00600730"/>
    <w:rsid w:val="00601D6B"/>
    <w:rsid w:val="00604C15"/>
    <w:rsid w:val="006158D5"/>
    <w:rsid w:val="00625D83"/>
    <w:rsid w:val="006623E7"/>
    <w:rsid w:val="00662B80"/>
    <w:rsid w:val="00681AEB"/>
    <w:rsid w:val="006852C7"/>
    <w:rsid w:val="006C1727"/>
    <w:rsid w:val="006C32FD"/>
    <w:rsid w:val="006C39CE"/>
    <w:rsid w:val="006D0FCC"/>
    <w:rsid w:val="006E1FC3"/>
    <w:rsid w:val="0070616B"/>
    <w:rsid w:val="00706FDA"/>
    <w:rsid w:val="00711F9A"/>
    <w:rsid w:val="00713810"/>
    <w:rsid w:val="00725092"/>
    <w:rsid w:val="007303A5"/>
    <w:rsid w:val="00730B3E"/>
    <w:rsid w:val="0073420B"/>
    <w:rsid w:val="0074760E"/>
    <w:rsid w:val="00754ABA"/>
    <w:rsid w:val="00765322"/>
    <w:rsid w:val="0078663D"/>
    <w:rsid w:val="00792867"/>
    <w:rsid w:val="007A1546"/>
    <w:rsid w:val="007A228C"/>
    <w:rsid w:val="007A368E"/>
    <w:rsid w:val="007A5868"/>
    <w:rsid w:val="007B04CE"/>
    <w:rsid w:val="007B6871"/>
    <w:rsid w:val="007B7A2F"/>
    <w:rsid w:val="007C3D33"/>
    <w:rsid w:val="007D294A"/>
    <w:rsid w:val="007D3774"/>
    <w:rsid w:val="007D47D2"/>
    <w:rsid w:val="007D6EC0"/>
    <w:rsid w:val="007D7E1D"/>
    <w:rsid w:val="00831979"/>
    <w:rsid w:val="00851352"/>
    <w:rsid w:val="00862933"/>
    <w:rsid w:val="00863230"/>
    <w:rsid w:val="008717D8"/>
    <w:rsid w:val="0087215C"/>
    <w:rsid w:val="008875FE"/>
    <w:rsid w:val="00887F8E"/>
    <w:rsid w:val="00896234"/>
    <w:rsid w:val="00896BCC"/>
    <w:rsid w:val="00897E43"/>
    <w:rsid w:val="008C132B"/>
    <w:rsid w:val="008C5738"/>
    <w:rsid w:val="008C7EAD"/>
    <w:rsid w:val="008D0CFE"/>
    <w:rsid w:val="008D6152"/>
    <w:rsid w:val="008F0F81"/>
    <w:rsid w:val="008F27BF"/>
    <w:rsid w:val="00901FF5"/>
    <w:rsid w:val="00923540"/>
    <w:rsid w:val="00926767"/>
    <w:rsid w:val="009361D5"/>
    <w:rsid w:val="009428A4"/>
    <w:rsid w:val="009659F4"/>
    <w:rsid w:val="00970D60"/>
    <w:rsid w:val="009960E5"/>
    <w:rsid w:val="009A7ADC"/>
    <w:rsid w:val="009C19B7"/>
    <w:rsid w:val="009D7C51"/>
    <w:rsid w:val="009F36BF"/>
    <w:rsid w:val="00A111B6"/>
    <w:rsid w:val="00A26D27"/>
    <w:rsid w:val="00A376EE"/>
    <w:rsid w:val="00A42A99"/>
    <w:rsid w:val="00A47681"/>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4647"/>
    <w:rsid w:val="00B76429"/>
    <w:rsid w:val="00B956D4"/>
    <w:rsid w:val="00B97446"/>
    <w:rsid w:val="00BA1526"/>
    <w:rsid w:val="00BA7432"/>
    <w:rsid w:val="00BC1AA0"/>
    <w:rsid w:val="00BC22D7"/>
    <w:rsid w:val="00BC2495"/>
    <w:rsid w:val="00BC5388"/>
    <w:rsid w:val="00BC7EB9"/>
    <w:rsid w:val="00BD11BD"/>
    <w:rsid w:val="00BD2643"/>
    <w:rsid w:val="00BD56B1"/>
    <w:rsid w:val="00BD6558"/>
    <w:rsid w:val="00BF3022"/>
    <w:rsid w:val="00BF3214"/>
    <w:rsid w:val="00C15867"/>
    <w:rsid w:val="00C2296D"/>
    <w:rsid w:val="00C23155"/>
    <w:rsid w:val="00C40C41"/>
    <w:rsid w:val="00C4334D"/>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30E4"/>
    <w:rsid w:val="00CE4C22"/>
    <w:rsid w:val="00CF41EC"/>
    <w:rsid w:val="00CF5D04"/>
    <w:rsid w:val="00D04DE4"/>
    <w:rsid w:val="00D063F1"/>
    <w:rsid w:val="00D06F3A"/>
    <w:rsid w:val="00D14F22"/>
    <w:rsid w:val="00D57918"/>
    <w:rsid w:val="00D73DC6"/>
    <w:rsid w:val="00D74C1A"/>
    <w:rsid w:val="00D754C1"/>
    <w:rsid w:val="00D77A35"/>
    <w:rsid w:val="00D81B3E"/>
    <w:rsid w:val="00D90C70"/>
    <w:rsid w:val="00D90E49"/>
    <w:rsid w:val="00D96ADE"/>
    <w:rsid w:val="00DC6A10"/>
    <w:rsid w:val="00DE657E"/>
    <w:rsid w:val="00DF4704"/>
    <w:rsid w:val="00E024AA"/>
    <w:rsid w:val="00E112F2"/>
    <w:rsid w:val="00E250F1"/>
    <w:rsid w:val="00E3550D"/>
    <w:rsid w:val="00E51C6A"/>
    <w:rsid w:val="00E614E0"/>
    <w:rsid w:val="00E73F7F"/>
    <w:rsid w:val="00E85409"/>
    <w:rsid w:val="00EA1C80"/>
    <w:rsid w:val="00EA429F"/>
    <w:rsid w:val="00EA4F9E"/>
    <w:rsid w:val="00EA63CA"/>
    <w:rsid w:val="00EA6D3B"/>
    <w:rsid w:val="00EB00AD"/>
    <w:rsid w:val="00EB136C"/>
    <w:rsid w:val="00EB480E"/>
    <w:rsid w:val="00EB5EC6"/>
    <w:rsid w:val="00EB7FC9"/>
    <w:rsid w:val="00ED27E8"/>
    <w:rsid w:val="00ED7137"/>
    <w:rsid w:val="00EF6F3F"/>
    <w:rsid w:val="00F057E9"/>
    <w:rsid w:val="00F21088"/>
    <w:rsid w:val="00F2401F"/>
    <w:rsid w:val="00F327E7"/>
    <w:rsid w:val="00F35746"/>
    <w:rsid w:val="00F43761"/>
    <w:rsid w:val="00F447C7"/>
    <w:rsid w:val="00F554A9"/>
    <w:rsid w:val="00F716FD"/>
    <w:rsid w:val="00F80355"/>
    <w:rsid w:val="00FA4E55"/>
    <w:rsid w:val="00FB0C81"/>
    <w:rsid w:val="00FC2200"/>
    <w:rsid w:val="00FC2540"/>
    <w:rsid w:val="00FE33A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06F3A"/>
    <w:pPr>
      <w:ind w:left="720"/>
      <w:contextualSpacing/>
    </w:pPr>
  </w:style>
  <w:style w:type="paragraph" w:styleId="FootnoteText">
    <w:name w:val="footnote text"/>
    <w:basedOn w:val="Normal"/>
    <w:link w:val="FootnoteTextChar"/>
    <w:uiPriority w:val="99"/>
    <w:semiHidden/>
    <w:unhideWhenUsed/>
    <w:rsid w:val="00D06F3A"/>
    <w:rPr>
      <w:sz w:val="20"/>
      <w:szCs w:val="20"/>
    </w:rPr>
  </w:style>
  <w:style w:type="character" w:customStyle="1" w:styleId="FootnoteTextChar">
    <w:name w:val="Footnote Text Char"/>
    <w:basedOn w:val="DefaultParagraphFont"/>
    <w:link w:val="FootnoteText"/>
    <w:uiPriority w:val="99"/>
    <w:semiHidden/>
    <w:rsid w:val="00D06F3A"/>
    <w:rPr>
      <w:lang w:val="en-GB"/>
    </w:rPr>
  </w:style>
  <w:style w:type="character" w:styleId="FootnoteReference">
    <w:name w:val="footnote reference"/>
    <w:basedOn w:val="DefaultParagraphFont"/>
    <w:uiPriority w:val="99"/>
    <w:semiHidden/>
    <w:unhideWhenUsed/>
    <w:rsid w:val="00D06F3A"/>
    <w:rPr>
      <w:vertAlign w:val="superscript"/>
    </w:rPr>
  </w:style>
  <w:style w:type="paragraph" w:customStyle="1" w:styleId="Default">
    <w:name w:val="Default"/>
    <w:rsid w:val="00D06F3A"/>
    <w:pPr>
      <w:autoSpaceDE w:val="0"/>
      <w:autoSpaceDN w:val="0"/>
      <w:adjustRightInd w:val="0"/>
    </w:pPr>
    <w:rPr>
      <w:color w:val="000000"/>
      <w:sz w:val="24"/>
      <w:szCs w:val="24"/>
    </w:rPr>
  </w:style>
  <w:style w:type="character" w:styleId="Hyperlink">
    <w:name w:val="Hyperlink"/>
    <w:basedOn w:val="DefaultParagraphFont"/>
    <w:uiPriority w:val="99"/>
    <w:semiHidden/>
    <w:unhideWhenUsed/>
    <w:rsid w:val="001C0480"/>
    <w:rPr>
      <w:color w:val="0000FF"/>
      <w:u w:val="single"/>
    </w:rPr>
  </w:style>
  <w:style w:type="character" w:styleId="Strong">
    <w:name w:val="Strong"/>
    <w:basedOn w:val="DefaultParagraphFont"/>
    <w:uiPriority w:val="22"/>
    <w:qFormat/>
    <w:rsid w:val="001C048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06F3A"/>
    <w:pPr>
      <w:ind w:left="720"/>
      <w:contextualSpacing/>
    </w:pPr>
  </w:style>
  <w:style w:type="paragraph" w:styleId="FootnoteText">
    <w:name w:val="footnote text"/>
    <w:basedOn w:val="Normal"/>
    <w:link w:val="FootnoteTextChar"/>
    <w:uiPriority w:val="99"/>
    <w:semiHidden/>
    <w:unhideWhenUsed/>
    <w:rsid w:val="00D06F3A"/>
    <w:rPr>
      <w:sz w:val="20"/>
      <w:szCs w:val="20"/>
    </w:rPr>
  </w:style>
  <w:style w:type="character" w:customStyle="1" w:styleId="FootnoteTextChar">
    <w:name w:val="Footnote Text Char"/>
    <w:basedOn w:val="DefaultParagraphFont"/>
    <w:link w:val="FootnoteText"/>
    <w:uiPriority w:val="99"/>
    <w:semiHidden/>
    <w:rsid w:val="00D06F3A"/>
    <w:rPr>
      <w:lang w:val="en-GB"/>
    </w:rPr>
  </w:style>
  <w:style w:type="character" w:styleId="FootnoteReference">
    <w:name w:val="footnote reference"/>
    <w:basedOn w:val="DefaultParagraphFont"/>
    <w:uiPriority w:val="99"/>
    <w:semiHidden/>
    <w:unhideWhenUsed/>
    <w:rsid w:val="00D06F3A"/>
    <w:rPr>
      <w:vertAlign w:val="superscript"/>
    </w:rPr>
  </w:style>
  <w:style w:type="paragraph" w:customStyle="1" w:styleId="Default">
    <w:name w:val="Default"/>
    <w:rsid w:val="00D06F3A"/>
    <w:pPr>
      <w:autoSpaceDE w:val="0"/>
      <w:autoSpaceDN w:val="0"/>
      <w:adjustRightInd w:val="0"/>
    </w:pPr>
    <w:rPr>
      <w:color w:val="000000"/>
      <w:sz w:val="24"/>
      <w:szCs w:val="24"/>
    </w:rPr>
  </w:style>
  <w:style w:type="character" w:styleId="Hyperlink">
    <w:name w:val="Hyperlink"/>
    <w:basedOn w:val="DefaultParagraphFont"/>
    <w:uiPriority w:val="99"/>
    <w:semiHidden/>
    <w:unhideWhenUsed/>
    <w:rsid w:val="001C0480"/>
    <w:rPr>
      <w:color w:val="0000FF"/>
      <w:u w:val="single"/>
    </w:rPr>
  </w:style>
  <w:style w:type="character" w:styleId="Strong">
    <w:name w:val="Strong"/>
    <w:basedOn w:val="DefaultParagraphFont"/>
    <w:uiPriority w:val="22"/>
    <w:qFormat/>
    <w:rsid w:val="001C04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073524">
      <w:bodyDiv w:val="1"/>
      <w:marLeft w:val="0"/>
      <w:marRight w:val="0"/>
      <w:marTop w:val="0"/>
      <w:marBottom w:val="0"/>
      <w:divBdr>
        <w:top w:val="none" w:sz="0" w:space="0" w:color="auto"/>
        <w:left w:val="none" w:sz="0" w:space="0" w:color="auto"/>
        <w:bottom w:val="none" w:sz="0" w:space="0" w:color="auto"/>
        <w:right w:val="none" w:sz="0" w:space="0" w:color="auto"/>
      </w:divBdr>
    </w:div>
    <w:div w:id="3887747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UNEP/OzL.Pro/ExCom/79/Inf.2</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B6F43956-5E2C-4BFC-AD60-D5A98019EF70}"/>
</file>

<file path=customXml/itemProps2.xml><?xml version="1.0" encoding="utf-8"?>
<ds:datastoreItem xmlns:ds="http://schemas.openxmlformats.org/officeDocument/2006/customXml" ds:itemID="{341DC324-B4A8-45C6-8919-AB490686F5B8}"/>
</file>

<file path=customXml/itemProps3.xml><?xml version="1.0" encoding="utf-8"?>
<ds:datastoreItem xmlns:ds="http://schemas.openxmlformats.org/officeDocument/2006/customXml" ds:itemID="{49C5D103-26FD-490A-864B-5A422BEC9FE1}"/>
</file>

<file path=customXml/itemProps4.xml><?xml version="1.0" encoding="utf-8"?>
<ds:datastoreItem xmlns:ds="http://schemas.openxmlformats.org/officeDocument/2006/customXml" ds:itemID="{B586DB89-1171-4635-A1E5-C4910C455AAC}"/>
</file>

<file path=docProps/app.xml><?xml version="1.0" encoding="utf-8"?>
<Properties xmlns="http://schemas.openxmlformats.org/officeDocument/2006/extended-properties" xmlns:vt="http://schemas.openxmlformats.org/officeDocument/2006/docPropsVTypes">
  <Template>Eec79G.dotm</Template>
  <TotalTime>0</TotalTime>
  <Pages>2</Pages>
  <Words>387</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Dates and venues of the 81st and 82nd meetings of the Executive Committee</dc:title>
  <dc:creator>Anthoula Dounavis</dc:creator>
  <cp:lastModifiedBy>Julia Anne Dearing</cp:lastModifiedBy>
  <cp:revision>2</cp:revision>
  <cp:lastPrinted>2017-06-28T00:35:00Z</cp:lastPrinted>
  <dcterms:created xsi:type="dcterms:W3CDTF">2017-06-28T00:35:00Z</dcterms:created>
  <dcterms:modified xsi:type="dcterms:W3CDTF">2017-06-28T00:35:00Z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UNEP/OzL.Pro/ExCom/79/Inf.2</vt:lpwstr>
  </property>
  <property fmtid="{D5CDD505-2E9C-101B-9397-08002B2CF9AE}" pid="3" name="Revision date">
    <vt:lpwstr>27/6/2017</vt:lpwstr>
  </property>
  <property fmtid="{D5CDD505-2E9C-101B-9397-08002B2CF9AE}" pid="4" name="ContentTypeId">
    <vt:lpwstr>0x01010004C6732A9FE91B4FBB477FDF99EB5849</vt:lpwstr>
  </property>
</Properties>
</file>