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282"/>
        <w:gridCol w:w="254"/>
        <w:gridCol w:w="3654"/>
        <w:gridCol w:w="90"/>
      </w:tblGrid>
      <w:tr w:rsidR="00C15867" w:rsidRPr="00FF5989" w14:paraId="53937445" w14:textId="77777777" w:rsidTr="005324DC">
        <w:trPr>
          <w:gridAfter w:val="1"/>
          <w:wAfter w:w="90" w:type="dxa"/>
          <w:trHeight w:val="720"/>
        </w:trPr>
        <w:tc>
          <w:tcPr>
            <w:tcW w:w="6244" w:type="dxa"/>
            <w:gridSpan w:val="2"/>
            <w:tcBorders>
              <w:bottom w:val="single" w:sz="18" w:space="0" w:color="auto"/>
            </w:tcBorders>
          </w:tcPr>
          <w:p w14:paraId="3796306C" w14:textId="77777777" w:rsidR="003541C4" w:rsidRPr="00E03E29" w:rsidRDefault="003541C4" w:rsidP="003541C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b/>
                <w:sz w:val="28"/>
                <w:szCs w:val="28"/>
                <w:lang w:val="ru-RU"/>
              </w:rPr>
            </w:pPr>
            <w:r w:rsidRPr="00E03E29">
              <w:rPr>
                <w:b/>
                <w:sz w:val="28"/>
                <w:szCs w:val="28"/>
                <w:lang w:val="ru-RU"/>
              </w:rPr>
              <w:t>ОРГАНИЗАЦИЯ</w:t>
            </w:r>
          </w:p>
          <w:p w14:paraId="17CC7A6D" w14:textId="77777777" w:rsidR="003541C4" w:rsidRPr="00E03E29" w:rsidRDefault="003541C4" w:rsidP="003541C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b/>
                <w:sz w:val="28"/>
                <w:szCs w:val="28"/>
                <w:lang w:val="ru-RU"/>
              </w:rPr>
            </w:pPr>
            <w:r w:rsidRPr="00E03E29">
              <w:rPr>
                <w:b/>
                <w:sz w:val="28"/>
                <w:szCs w:val="28"/>
                <w:lang w:val="ru-RU"/>
              </w:rPr>
              <w:t>ОБЪЕДИНЕННЫХ</w:t>
            </w:r>
          </w:p>
          <w:p w14:paraId="653171A5" w14:textId="1A815D40" w:rsidR="00C15867" w:rsidRPr="00FF5989" w:rsidRDefault="003541C4" w:rsidP="003541C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E03E29">
              <w:rPr>
                <w:b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908" w:type="dxa"/>
            <w:gridSpan w:val="2"/>
            <w:tcBorders>
              <w:bottom w:val="single" w:sz="18" w:space="0" w:color="auto"/>
            </w:tcBorders>
          </w:tcPr>
          <w:p w14:paraId="34E1C01A" w14:textId="20AC4CBA" w:rsidR="00C15867" w:rsidRPr="00FF5989" w:rsidRDefault="00AB0B42" w:rsidP="002E0E5F">
            <w:pPr>
              <w:jc w:val="right"/>
              <w:rPr>
                <w:sz w:val="52"/>
                <w:szCs w:val="52"/>
                <w:lang w:val="ru-RU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FF5989" w14:paraId="0753586E" w14:textId="77777777" w:rsidTr="005324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6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E05833" w14:textId="686F1090" w:rsidR="00C15867" w:rsidRPr="00FF5989" w:rsidRDefault="00E52838" w:rsidP="007071FE">
            <w:pPr>
              <w:spacing w:before="120"/>
              <w:rPr>
                <w:lang w:val="ru-RU"/>
              </w:rPr>
            </w:pPr>
            <w:r w:rsidRPr="00FF5989">
              <w:rPr>
                <w:noProof/>
                <w:lang w:val="ru-RU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F0C3B94" wp14:editId="531E60A5">
                      <wp:simplePos x="0" y="0"/>
                      <wp:positionH relativeFrom="column">
                        <wp:posOffset>3847</wp:posOffset>
                      </wp:positionH>
                      <wp:positionV relativeFrom="paragraph">
                        <wp:posOffset>75961</wp:posOffset>
                      </wp:positionV>
                      <wp:extent cx="855023" cy="1566126"/>
                      <wp:effectExtent l="0" t="0" r="254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5023" cy="1566126"/>
                                <a:chOff x="-12" y="0"/>
                                <a:chExt cx="855023" cy="15661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2" y="760021"/>
                                  <a:ext cx="855023" cy="8061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5" y="0"/>
                                  <a:ext cx="854803" cy="76002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1" style="position:absolute;margin-left:.3pt;margin-top:6pt;width:67.3pt;height:123.3pt;z-index:251658240;mso-width-relative:margin;mso-height-relative:margin" coordsize="8550,15661" coordorigin="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" w14:anchorId="33AC6687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2" style="position:absolute;top:7600;width:8550;height:8061;visibility:visible;mso-wrap-style:square" alt="UNEP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o:title="UNEP" r:id="rId13"/>
                      </v:shape>
                      <v:shape id="Picture 3" style="position:absolute;width:8547;height:760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o:title="" r:id="rId14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FD4515" w14:textId="77777777" w:rsidR="0041752B" w:rsidRDefault="0041752B" w:rsidP="000164B6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5F43DDDC" w14:textId="35C5DEB3" w:rsidR="000164B6" w:rsidRPr="000164B6" w:rsidRDefault="000164B6" w:rsidP="000164B6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0164B6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84ADC37" w14:textId="70521586" w:rsidR="00C15867" w:rsidRPr="00FF5989" w:rsidRDefault="000164B6" w:rsidP="00625352">
            <w:pPr>
              <w:jc w:val="left"/>
              <w:rPr>
                <w:lang w:val="ru-RU"/>
              </w:rPr>
            </w:pPr>
            <w:r w:rsidRPr="000164B6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  <w:r w:rsidR="00625352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 xml:space="preserve"> </w:t>
            </w:r>
            <w:r w:rsidRPr="000164B6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  <w:r w:rsidRPr="00FF5989">
              <w:rPr>
                <w:lang w:val="ru-RU"/>
              </w:rPr>
              <w:t xml:space="preserve"> </w:t>
            </w:r>
          </w:p>
        </w:tc>
        <w:tc>
          <w:tcPr>
            <w:tcW w:w="3744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0076DB" w14:textId="77777777" w:rsidR="00BB2810" w:rsidRPr="009B0D30" w:rsidRDefault="00BB2810" w:rsidP="005324DC">
            <w:pPr>
              <w:spacing w:before="240"/>
              <w:ind w:left="29"/>
            </w:pPr>
            <w:r w:rsidRPr="009B0D30">
              <w:t>Distr.</w:t>
            </w:r>
          </w:p>
          <w:p w14:paraId="65DC6A9A" w14:textId="77777777" w:rsidR="00BB2810" w:rsidRPr="009B0D30" w:rsidRDefault="00BB2810" w:rsidP="00B9363C">
            <w:pPr>
              <w:ind w:left="29"/>
            </w:pPr>
            <w:r w:rsidRPr="009B0D30">
              <w:t>GENERAL</w:t>
            </w:r>
          </w:p>
          <w:p w14:paraId="53F274E1" w14:textId="77777777" w:rsidR="00BB2810" w:rsidRPr="009B0D30" w:rsidRDefault="00BB2810" w:rsidP="00B9363C">
            <w:pPr>
              <w:ind w:left="29"/>
            </w:pPr>
          </w:p>
          <w:p w14:paraId="177ABAE6" w14:textId="76B3EEF7" w:rsidR="00BB2810" w:rsidRPr="003E2C76" w:rsidRDefault="00FB1576" w:rsidP="00B9363C">
            <w:pPr>
              <w:ind w:left="29"/>
            </w:pPr>
            <w:fldSimple w:instr=" DOCPROPERTY &quot;Document number&quot;  \* MERGEFORMAT ">
              <w:r>
                <w:t>UNEP/OzL.Pro/ExCom/97/80</w:t>
              </w:r>
            </w:fldSimple>
          </w:p>
          <w:p w14:paraId="5A60D741" w14:textId="3DD79429" w:rsidR="00BB2810" w:rsidRPr="009B0D30" w:rsidRDefault="00BB2810" w:rsidP="00B9363C">
            <w:pPr>
              <w:ind w:left="29"/>
            </w:pPr>
            <w:r w:rsidRPr="003E2C76">
              <w:fldChar w:fldCharType="begin"/>
            </w:r>
            <w:r w:rsidRPr="003E2C76">
              <w:instrText xml:space="preserve"> DOCPROPERTY "Revision date" \@ "d MMMM YYYY"  \* MERGEFORMAT </w:instrText>
            </w:r>
            <w:r w:rsidRPr="003E2C76">
              <w:fldChar w:fldCharType="separate"/>
            </w:r>
            <w:r w:rsidR="00FB1576">
              <w:t>5 November 2025</w:t>
            </w:r>
            <w:r w:rsidRPr="003E2C76">
              <w:fldChar w:fldCharType="end"/>
            </w:r>
          </w:p>
          <w:p w14:paraId="502EC050" w14:textId="77777777" w:rsidR="00BB2810" w:rsidRPr="009B0D30" w:rsidRDefault="00BB2810" w:rsidP="00B9363C">
            <w:pPr>
              <w:ind w:left="29"/>
              <w:rPr>
                <w:caps/>
              </w:rPr>
            </w:pPr>
          </w:p>
          <w:p w14:paraId="2A458014" w14:textId="1F450BEE" w:rsidR="00FE30DD" w:rsidRDefault="00FE30DD" w:rsidP="00B9363C">
            <w:pPr>
              <w:ind w:left="29"/>
              <w:rPr>
                <w:lang w:val="ru-RU"/>
              </w:rPr>
            </w:pPr>
            <w:r w:rsidRPr="00FE30DD">
              <w:rPr>
                <w:lang w:val="ru-RU"/>
              </w:rPr>
              <w:t>RUSSIAN</w:t>
            </w:r>
          </w:p>
          <w:p w14:paraId="24D12A60" w14:textId="0C6C1A9C" w:rsidR="00C15867" w:rsidRPr="00FF5989" w:rsidRDefault="00BB2810" w:rsidP="00B9363C">
            <w:pPr>
              <w:ind w:left="29"/>
              <w:rPr>
                <w:lang w:val="ru-RU"/>
              </w:rPr>
            </w:pPr>
            <w:r w:rsidRPr="009B0D30">
              <w:t>ORIGINAL: ENGLISH</w:t>
            </w:r>
          </w:p>
        </w:tc>
      </w:tr>
    </w:tbl>
    <w:p w14:paraId="2CA7E4E3" w14:textId="77777777" w:rsidR="0011456A" w:rsidRPr="0011456A" w:rsidRDefault="0011456A" w:rsidP="0011456A">
      <w:pPr>
        <w:jc w:val="left"/>
        <w:rPr>
          <w:rFonts w:eastAsia="SimSun"/>
          <w:lang w:val="ru-RU"/>
        </w:rPr>
      </w:pPr>
      <w:r w:rsidRPr="0011456A">
        <w:rPr>
          <w:rFonts w:eastAsia="SimSun"/>
          <w:lang w:val="ru-RU"/>
        </w:rPr>
        <w:t xml:space="preserve">ИСПОЛНИТЕЛЬНЫЙ КОМИТЕТ </w:t>
      </w:r>
      <w:r w:rsidRPr="0011456A">
        <w:rPr>
          <w:rFonts w:eastAsia="SimSun"/>
          <w:lang w:val="ru-RU"/>
        </w:rPr>
        <w:br/>
        <w:t xml:space="preserve">  МНОГОСТОРОННЕГО ФОНДА ДЛЯ </w:t>
      </w:r>
    </w:p>
    <w:p w14:paraId="4004A976" w14:textId="77777777" w:rsidR="0011456A" w:rsidRPr="0011456A" w:rsidRDefault="0011456A" w:rsidP="0011456A">
      <w:pPr>
        <w:jc w:val="left"/>
        <w:rPr>
          <w:rFonts w:eastAsia="SimSun"/>
          <w:highlight w:val="yellow"/>
          <w:lang w:val="ru-RU"/>
        </w:rPr>
      </w:pPr>
      <w:r w:rsidRPr="0011456A">
        <w:rPr>
          <w:rFonts w:eastAsia="SimSun"/>
          <w:lang w:val="ru-RU"/>
        </w:rPr>
        <w:t xml:space="preserve">  ОСУЩЕСТВЛЕНИЯ МОНРЕАЛЬСКОГО ПРОТОКОЛА</w:t>
      </w:r>
      <w:r w:rsidRPr="0011456A">
        <w:rPr>
          <w:rFonts w:eastAsia="SimSun"/>
          <w:lang w:val="ru-RU"/>
        </w:rPr>
        <w:br/>
        <w:t xml:space="preserve">Девяносто седьмое совещание </w:t>
      </w:r>
    </w:p>
    <w:p w14:paraId="39EBC76E" w14:textId="0DE5FB46" w:rsidR="00CA59FB" w:rsidRPr="00FF5989" w:rsidRDefault="0011456A" w:rsidP="0011456A">
      <w:pPr>
        <w:jc w:val="left"/>
        <w:rPr>
          <w:lang w:val="ru-RU"/>
        </w:rPr>
      </w:pPr>
      <w:r w:rsidRPr="0011456A">
        <w:rPr>
          <w:rFonts w:eastAsia="SimSun"/>
          <w:lang w:val="ru-RU"/>
        </w:rPr>
        <w:t>Монреаль, 1-5 декабря 2025 года</w:t>
      </w:r>
    </w:p>
    <w:p w14:paraId="254E9590" w14:textId="0D8428CC" w:rsidR="0079781A" w:rsidRPr="00FF5989" w:rsidRDefault="0079781A" w:rsidP="0079781A">
      <w:pPr>
        <w:jc w:val="left"/>
        <w:rPr>
          <w:lang w:val="ru-RU"/>
        </w:rPr>
      </w:pPr>
      <w:r w:rsidRPr="00FF5989">
        <w:rPr>
          <w:lang w:val="ru-RU"/>
        </w:rPr>
        <w:t>Пункт</w:t>
      </w:r>
      <w:r w:rsidR="005A494B" w:rsidRPr="00FF5989">
        <w:rPr>
          <w:lang w:val="ru-RU"/>
        </w:rPr>
        <w:t xml:space="preserve"> 9(c) </w:t>
      </w:r>
      <w:r w:rsidR="00212FD4" w:rsidRPr="00FF5989">
        <w:rPr>
          <w:lang w:val="ru-RU"/>
        </w:rPr>
        <w:t xml:space="preserve">и </w:t>
      </w:r>
      <w:r w:rsidR="00E72273" w:rsidRPr="00FF5989">
        <w:rPr>
          <w:lang w:val="ru-RU"/>
        </w:rPr>
        <w:t xml:space="preserve">(d) </w:t>
      </w:r>
      <w:r w:rsidRPr="00FF5989">
        <w:rPr>
          <w:lang w:val="ru-RU"/>
        </w:rPr>
        <w:t>предварительной повестки дня</w:t>
      </w:r>
      <w:r w:rsidRPr="00FF5989">
        <w:rPr>
          <w:rStyle w:val="FootnoteReference"/>
          <w:lang w:val="ru-RU"/>
        </w:rPr>
        <w:footnoteReference w:id="1"/>
      </w:r>
    </w:p>
    <w:p w14:paraId="52CC7D8B" w14:textId="77777777" w:rsidR="00C15867" w:rsidRPr="00FF5989" w:rsidRDefault="00C15867" w:rsidP="00CA59FB">
      <w:pPr>
        <w:jc w:val="left"/>
        <w:rPr>
          <w:lang w:val="ru-RU"/>
        </w:rPr>
      </w:pPr>
    </w:p>
    <w:p w14:paraId="09F91B3C" w14:textId="77777777" w:rsidR="009145E4" w:rsidRPr="00FF5989" w:rsidRDefault="009145E4" w:rsidP="007071FE">
      <w:pPr>
        <w:pStyle w:val="Heading1"/>
        <w:numPr>
          <w:ilvl w:val="0"/>
          <w:numId w:val="0"/>
        </w:numPr>
        <w:rPr>
          <w:lang w:val="ru-RU"/>
        </w:rPr>
      </w:pPr>
    </w:p>
    <w:p w14:paraId="34968931" w14:textId="7E5C3675" w:rsidR="00066CE8" w:rsidRPr="00FF5989" w:rsidRDefault="00066CE8" w:rsidP="00857077">
      <w:pPr>
        <w:jc w:val="left"/>
        <w:rPr>
          <w:lang w:val="ru-RU"/>
        </w:rPr>
      </w:pPr>
    </w:p>
    <w:p w14:paraId="0E19DFB7" w14:textId="77777777" w:rsidR="004E7F9C" w:rsidRPr="00FF5989" w:rsidRDefault="004E7F9C" w:rsidP="005C670D">
      <w:pPr>
        <w:pStyle w:val="Title1"/>
        <w:jc w:val="right"/>
        <w:rPr>
          <w:b w:val="0"/>
          <w:lang w:val="ru-RU"/>
        </w:rPr>
      </w:pPr>
    </w:p>
    <w:p w14:paraId="01455F1D" w14:textId="77777777" w:rsidR="00E9063C" w:rsidRPr="00FF5989" w:rsidRDefault="00E9063C" w:rsidP="00E9063C">
      <w:pPr>
        <w:rPr>
          <w:lang w:val="ru-RU"/>
        </w:rPr>
      </w:pPr>
    </w:p>
    <w:p w14:paraId="5D5E90A8" w14:textId="7A15FA7A" w:rsidR="00E9063C" w:rsidRPr="00FF5989" w:rsidRDefault="00C73D3F" w:rsidP="00E9063C">
      <w:pPr>
        <w:jc w:val="center"/>
        <w:rPr>
          <w:b/>
          <w:lang w:val="ru-RU"/>
        </w:rPr>
      </w:pPr>
      <w:r w:rsidRPr="009A00C0">
        <w:rPr>
          <w:b/>
          <w:lang w:val="ru-RU"/>
        </w:rPr>
        <w:t>ПРОЕКТНЫЕ ПРЕДЛОЖЕНИЯ:</w:t>
      </w:r>
      <w:r w:rsidRPr="00FF5989">
        <w:rPr>
          <w:b/>
          <w:lang w:val="ru-RU"/>
        </w:rPr>
        <w:t xml:space="preserve"> ТУНИС</w:t>
      </w:r>
    </w:p>
    <w:p w14:paraId="0FE074EC" w14:textId="77777777" w:rsidR="00E9063C" w:rsidRPr="00FF5989" w:rsidRDefault="00E9063C" w:rsidP="00E9063C">
      <w:pPr>
        <w:rPr>
          <w:lang w:val="ru-RU"/>
        </w:rPr>
      </w:pPr>
    </w:p>
    <w:p w14:paraId="30F2324A" w14:textId="77777777" w:rsidR="00E9063C" w:rsidRPr="00FF5989" w:rsidRDefault="00E9063C" w:rsidP="00E9063C">
      <w:pPr>
        <w:rPr>
          <w:lang w:val="ru-RU"/>
        </w:rPr>
      </w:pPr>
    </w:p>
    <w:p w14:paraId="56800F55" w14:textId="5BDBEF5D" w:rsidR="00E9063C" w:rsidRPr="00FF5989" w:rsidRDefault="00E9063C" w:rsidP="00E9063C">
      <w:pPr>
        <w:ind w:firstLine="720"/>
        <w:rPr>
          <w:lang w:val="ru-RU"/>
        </w:rPr>
      </w:pPr>
      <w:r w:rsidRPr="00FF5989">
        <w:rPr>
          <w:lang w:val="ru-RU"/>
        </w:rPr>
        <w:t xml:space="preserve">Настоящий документ содержит замечания и рекомендации Секретариата по следующим </w:t>
      </w:r>
      <w:r w:rsidR="004B525C" w:rsidRPr="004B525C">
        <w:rPr>
          <w:lang w:val="ru-RU"/>
        </w:rPr>
        <w:t>проектным предложениям:</w:t>
      </w:r>
    </w:p>
    <w:p w14:paraId="09D9108A" w14:textId="77777777" w:rsidR="00E9063C" w:rsidRPr="00FF5989" w:rsidRDefault="00E9063C" w:rsidP="00E9063C">
      <w:pPr>
        <w:rPr>
          <w:lang w:val="ru-RU"/>
        </w:rPr>
      </w:pPr>
    </w:p>
    <w:p w14:paraId="675C3DBF" w14:textId="77777777" w:rsidR="00E9063C" w:rsidRPr="00FF5989" w:rsidRDefault="00E9063C" w:rsidP="00E9063C">
      <w:pPr>
        <w:rPr>
          <w:u w:val="single"/>
          <w:lang w:val="ru-RU"/>
        </w:rPr>
      </w:pPr>
      <w:r w:rsidRPr="00FF5989">
        <w:rPr>
          <w:u w:val="single"/>
          <w:lang w:val="ru-RU"/>
        </w:rPr>
        <w:t>Поэтапный отказ</w:t>
      </w:r>
    </w:p>
    <w:p w14:paraId="58B9AA64" w14:textId="77777777" w:rsidR="00E9063C" w:rsidRPr="00FF5989" w:rsidRDefault="00E9063C" w:rsidP="00E9063C">
      <w:pPr>
        <w:rPr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1843"/>
        <w:gridCol w:w="2552"/>
      </w:tblGrid>
      <w:tr w:rsidR="00E9063C" w:rsidRPr="00FF5989" w14:paraId="66E2C945" w14:textId="77777777" w:rsidTr="00AA6C04">
        <w:tc>
          <w:tcPr>
            <w:tcW w:w="4536" w:type="dxa"/>
          </w:tcPr>
          <w:p w14:paraId="65CAAEA5" w14:textId="638C8455" w:rsidR="00E9063C" w:rsidRPr="00FF5989" w:rsidRDefault="0000091C" w:rsidP="00A110D0">
            <w:pPr>
              <w:numPr>
                <w:ilvl w:val="0"/>
                <w:numId w:val="22"/>
              </w:numPr>
              <w:ind w:hanging="830"/>
              <w:contextualSpacing/>
              <w:jc w:val="left"/>
              <w:rPr>
                <w:lang w:val="ru-RU"/>
              </w:rPr>
            </w:pPr>
            <w:r w:rsidRPr="0000091C">
              <w:rPr>
                <w:lang w:val="ru-RU"/>
              </w:rPr>
              <w:t xml:space="preserve">План организационной деятельности по поэтапному отказу от ГХФУ </w:t>
            </w:r>
            <w:r w:rsidR="00E9063C" w:rsidRPr="00FF5989">
              <w:rPr>
                <w:lang w:val="ru-RU"/>
              </w:rPr>
              <w:t xml:space="preserve">(этап </w:t>
            </w:r>
            <w:r w:rsidR="000750C6" w:rsidRPr="00FF5989">
              <w:rPr>
                <w:lang w:val="ru-RU"/>
              </w:rPr>
              <w:t>II</w:t>
            </w:r>
            <w:r w:rsidR="00E9063C" w:rsidRPr="00FF5989">
              <w:rPr>
                <w:lang w:val="ru-RU"/>
              </w:rPr>
              <w:t xml:space="preserve">, </w:t>
            </w:r>
            <w:r w:rsidR="000750C6" w:rsidRPr="00FF5989">
              <w:rPr>
                <w:lang w:val="ru-RU"/>
              </w:rPr>
              <w:t xml:space="preserve">третий </w:t>
            </w:r>
            <w:r w:rsidR="00E9063C" w:rsidRPr="00FF5989">
              <w:rPr>
                <w:lang w:val="ru-RU"/>
              </w:rPr>
              <w:t>транш)</w:t>
            </w:r>
          </w:p>
        </w:tc>
        <w:tc>
          <w:tcPr>
            <w:tcW w:w="1843" w:type="dxa"/>
          </w:tcPr>
          <w:p w14:paraId="2B9AD47F" w14:textId="3ED89E4C" w:rsidR="00E9063C" w:rsidRPr="00FF5989" w:rsidRDefault="000750C6" w:rsidP="00E9063C">
            <w:pPr>
              <w:jc w:val="center"/>
              <w:rPr>
                <w:highlight w:val="cyan"/>
                <w:lang w:val="ru-RU"/>
              </w:rPr>
            </w:pPr>
            <w:r w:rsidRPr="00FF5989">
              <w:rPr>
                <w:lang w:val="ru-RU"/>
              </w:rPr>
              <w:t xml:space="preserve">ЮНИДО </w:t>
            </w:r>
            <w:r w:rsidR="00E9063C" w:rsidRPr="00FF5989">
              <w:rPr>
                <w:lang w:val="ru-RU"/>
              </w:rPr>
              <w:t xml:space="preserve">и </w:t>
            </w:r>
            <w:r w:rsidRPr="00FF5989">
              <w:rPr>
                <w:lang w:val="ru-RU"/>
              </w:rPr>
              <w:t>ЮНЕП</w:t>
            </w:r>
          </w:p>
        </w:tc>
        <w:tc>
          <w:tcPr>
            <w:tcW w:w="2552" w:type="dxa"/>
          </w:tcPr>
          <w:p w14:paraId="6DD6DCD5" w14:textId="5715789F" w:rsidR="00E9063C" w:rsidRPr="00FF5989" w:rsidRDefault="00E9063C" w:rsidP="00E9063C">
            <w:pPr>
              <w:jc w:val="right"/>
              <w:rPr>
                <w:highlight w:val="cyan"/>
                <w:lang w:val="ru-RU"/>
              </w:rPr>
            </w:pPr>
            <w:r w:rsidRPr="00FF5989">
              <w:rPr>
                <w:lang w:val="ru-RU"/>
              </w:rPr>
              <w:t xml:space="preserve">Общее утверждение </w:t>
            </w:r>
          </w:p>
        </w:tc>
      </w:tr>
    </w:tbl>
    <w:p w14:paraId="25503981" w14:textId="77777777" w:rsidR="00E9063C" w:rsidRPr="00FF5989" w:rsidRDefault="00E9063C" w:rsidP="00E9063C">
      <w:pPr>
        <w:rPr>
          <w:lang w:val="ru-RU"/>
        </w:rPr>
      </w:pPr>
    </w:p>
    <w:p w14:paraId="45873BA4" w14:textId="4F4A16FD" w:rsidR="00141B82" w:rsidRPr="00FF5989" w:rsidRDefault="00141B82" w:rsidP="006A16FF">
      <w:pPr>
        <w:spacing w:after="240"/>
        <w:rPr>
          <w:u w:val="single"/>
          <w:lang w:val="ru-RU"/>
        </w:rPr>
      </w:pPr>
      <w:r w:rsidRPr="00FF5989">
        <w:rPr>
          <w:u w:val="single"/>
          <w:lang w:val="ru-RU"/>
        </w:rPr>
        <w:t>Энергоэффективность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  <w:gridCol w:w="2126"/>
        <w:gridCol w:w="2484"/>
      </w:tblGrid>
      <w:tr w:rsidR="00141B82" w:rsidRPr="00FF5989" w14:paraId="7DF9C480" w14:textId="77777777" w:rsidTr="00AA6C04">
        <w:trPr>
          <w:trHeight w:val="598"/>
        </w:trPr>
        <w:tc>
          <w:tcPr>
            <w:tcW w:w="4395" w:type="dxa"/>
          </w:tcPr>
          <w:p w14:paraId="2359287B" w14:textId="7E4FAD62" w:rsidR="00141B82" w:rsidRPr="00FF5989" w:rsidRDefault="00CE3F45" w:rsidP="008607BB">
            <w:pPr>
              <w:numPr>
                <w:ilvl w:val="0"/>
                <w:numId w:val="22"/>
              </w:numPr>
              <w:ind w:hanging="830"/>
              <w:contextualSpacing/>
              <w:rPr>
                <w:lang w:val="ru-RU"/>
              </w:rPr>
            </w:pPr>
            <w:r>
              <w:rPr>
                <w:lang w:val="ru-RU"/>
              </w:rPr>
              <w:t>Экспе</w:t>
            </w:r>
            <w:r w:rsidR="00DA638A">
              <w:rPr>
                <w:lang w:val="ru-RU"/>
              </w:rPr>
              <w:t>риментальный</w:t>
            </w:r>
            <w:r w:rsidR="00BC777D" w:rsidRPr="00FF5989">
              <w:rPr>
                <w:lang w:val="ru-RU"/>
              </w:rPr>
              <w:t xml:space="preserve"> проект по повышению энергоэффективности в секторе производства бытовых кондиционеров в Тунисе в контексте </w:t>
            </w:r>
            <w:r w:rsidR="00FC12FF">
              <w:rPr>
                <w:lang w:val="ru-RU"/>
              </w:rPr>
              <w:t xml:space="preserve">поэтапного </w:t>
            </w:r>
            <w:r w:rsidR="00D30D31">
              <w:rPr>
                <w:lang w:val="ru-RU"/>
              </w:rPr>
              <w:t>сокращения</w:t>
            </w:r>
            <w:r w:rsidR="00BC777D" w:rsidRPr="00FF5989">
              <w:rPr>
                <w:lang w:val="ru-RU"/>
              </w:rPr>
              <w:t xml:space="preserve"> ГФУ</w:t>
            </w:r>
          </w:p>
        </w:tc>
        <w:tc>
          <w:tcPr>
            <w:tcW w:w="2126" w:type="dxa"/>
          </w:tcPr>
          <w:p w14:paraId="2E72A9DC" w14:textId="5D81043A" w:rsidR="00141B82" w:rsidRPr="00FF5989" w:rsidRDefault="00774BD0" w:rsidP="002E0E5F">
            <w:pPr>
              <w:jc w:val="center"/>
              <w:rPr>
                <w:highlight w:val="cyan"/>
                <w:lang w:val="ru-RU"/>
              </w:rPr>
            </w:pPr>
            <w:r w:rsidRPr="00FF5989">
              <w:rPr>
                <w:lang w:val="ru-RU"/>
              </w:rPr>
              <w:t>ЮНИДО</w:t>
            </w:r>
          </w:p>
        </w:tc>
        <w:tc>
          <w:tcPr>
            <w:tcW w:w="2484" w:type="dxa"/>
          </w:tcPr>
          <w:p w14:paraId="7FEB3915" w14:textId="6E448E56" w:rsidR="00141B82" w:rsidRPr="00FF5989" w:rsidRDefault="00141B82" w:rsidP="002E0E5F">
            <w:pPr>
              <w:jc w:val="right"/>
              <w:rPr>
                <w:highlight w:val="cyan"/>
                <w:lang w:val="ru-RU"/>
              </w:rPr>
            </w:pPr>
            <w:r w:rsidRPr="00FF5989">
              <w:rPr>
                <w:lang w:val="ru-RU"/>
              </w:rPr>
              <w:t>Индивидуальное рассмотрение</w:t>
            </w:r>
          </w:p>
        </w:tc>
      </w:tr>
    </w:tbl>
    <w:p w14:paraId="276292DE" w14:textId="77777777" w:rsidR="00E9063C" w:rsidRPr="00FF5989" w:rsidRDefault="00E9063C" w:rsidP="00E9063C">
      <w:pPr>
        <w:rPr>
          <w:lang w:val="ru-RU"/>
        </w:rPr>
      </w:pPr>
      <w:r w:rsidRPr="00FF5989">
        <w:rPr>
          <w:lang w:val="ru-RU"/>
        </w:rPr>
        <w:br w:type="page"/>
      </w:r>
    </w:p>
    <w:p w14:paraId="0BA90AD2" w14:textId="2A4D8FFD" w:rsidR="00E9063C" w:rsidRPr="00FF5989" w:rsidRDefault="00457BF8" w:rsidP="00E9063C">
      <w:pPr>
        <w:spacing w:after="120"/>
        <w:jc w:val="center"/>
        <w:rPr>
          <w:b/>
          <w:lang w:val="ru-RU"/>
        </w:rPr>
      </w:pPr>
      <w:r w:rsidRPr="00457BF8">
        <w:rPr>
          <w:b/>
          <w:lang w:val="ru-RU"/>
        </w:rPr>
        <w:lastRenderedPageBreak/>
        <w:t xml:space="preserve">ЛИСТ </w:t>
      </w:r>
      <w:r w:rsidR="0086246B">
        <w:rPr>
          <w:b/>
          <w:lang w:val="ru-RU"/>
        </w:rPr>
        <w:t xml:space="preserve">ОЦЕНКИ </w:t>
      </w:r>
      <w:r w:rsidRPr="00457BF8">
        <w:rPr>
          <w:b/>
          <w:lang w:val="ru-RU"/>
        </w:rPr>
        <w:t>ПРОЕКТА – МНОГОЛЕТНИЕ ПРОЕКТЫ</w:t>
      </w:r>
    </w:p>
    <w:p w14:paraId="6F10C84B" w14:textId="7DE478E4" w:rsidR="00E9063C" w:rsidRPr="00FF5989" w:rsidRDefault="006415C3" w:rsidP="004E7A97">
      <w:pPr>
        <w:tabs>
          <w:tab w:val="left" w:pos="2472"/>
          <w:tab w:val="center" w:pos="4680"/>
        </w:tabs>
        <w:spacing w:after="200"/>
        <w:jc w:val="left"/>
        <w:rPr>
          <w:b/>
          <w:bCs/>
          <w:lang w:val="ru-RU"/>
        </w:rPr>
      </w:pPr>
      <w:r w:rsidRPr="00FF5989">
        <w:rPr>
          <w:b/>
          <w:bCs/>
          <w:lang w:val="ru-RU"/>
        </w:rPr>
        <w:tab/>
      </w:r>
      <w:r w:rsidRPr="00FF5989">
        <w:rPr>
          <w:b/>
          <w:bCs/>
          <w:lang w:val="ru-RU"/>
        </w:rPr>
        <w:tab/>
      </w:r>
      <w:r w:rsidR="00B676BC" w:rsidRPr="00FF5989">
        <w:rPr>
          <w:b/>
          <w:bCs/>
          <w:lang w:val="ru-RU"/>
        </w:rPr>
        <w:t>Тунис</w:t>
      </w: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2"/>
        <w:gridCol w:w="2318"/>
        <w:gridCol w:w="2218"/>
        <w:gridCol w:w="3272"/>
      </w:tblGrid>
      <w:tr w:rsidR="00023D1B" w:rsidRPr="00657850" w14:paraId="72A80961" w14:textId="77777777" w:rsidTr="00657850">
        <w:trPr>
          <w:trHeight w:val="240"/>
        </w:trPr>
        <w:tc>
          <w:tcPr>
            <w:tcW w:w="3802" w:type="dxa"/>
            <w:hideMark/>
          </w:tcPr>
          <w:p w14:paraId="71E0D350" w14:textId="3D78EB4D" w:rsidR="00023D1B" w:rsidRPr="00657850" w:rsidRDefault="00023D1B" w:rsidP="00023D1B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I) НАЗВАНИЕ ПРОЕКТА</w:t>
            </w:r>
          </w:p>
        </w:tc>
        <w:tc>
          <w:tcPr>
            <w:tcW w:w="2318" w:type="dxa"/>
            <w:hideMark/>
          </w:tcPr>
          <w:p w14:paraId="59179DD2" w14:textId="73E40191" w:rsidR="00023D1B" w:rsidRPr="00657850" w:rsidRDefault="00023D1B" w:rsidP="00023D1B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218" w:type="dxa"/>
            <w:hideMark/>
          </w:tcPr>
          <w:p w14:paraId="7A0E6192" w14:textId="2FD3A85E" w:rsidR="00023D1B" w:rsidRPr="00657850" w:rsidRDefault="00023D1B" w:rsidP="00023D1B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УТВЕРДИВШЕЕ СОВЕЩАНИЕ</w:t>
            </w:r>
          </w:p>
        </w:tc>
        <w:tc>
          <w:tcPr>
            <w:tcW w:w="3272" w:type="dxa"/>
            <w:hideMark/>
          </w:tcPr>
          <w:p w14:paraId="14C2078B" w14:textId="182E7ECE" w:rsidR="00023D1B" w:rsidRPr="00657850" w:rsidRDefault="00023D1B" w:rsidP="00023D1B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МЕРА РЕГУЛИРОВАНИЯ</w:t>
            </w:r>
          </w:p>
        </w:tc>
      </w:tr>
      <w:tr w:rsidR="00E9063C" w:rsidRPr="00EA4F42" w14:paraId="62998DE7" w14:textId="77777777" w:rsidTr="00657850">
        <w:trPr>
          <w:trHeight w:val="240"/>
        </w:trPr>
        <w:tc>
          <w:tcPr>
            <w:tcW w:w="3802" w:type="dxa"/>
            <w:vAlign w:val="center"/>
            <w:hideMark/>
          </w:tcPr>
          <w:p w14:paraId="337CBCAF" w14:textId="41F8E056" w:rsidR="00E9063C" w:rsidRPr="00657850" w:rsidRDefault="00494A88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 (этап II)</w:t>
            </w:r>
          </w:p>
        </w:tc>
        <w:tc>
          <w:tcPr>
            <w:tcW w:w="2318" w:type="dxa"/>
            <w:vAlign w:val="center"/>
          </w:tcPr>
          <w:p w14:paraId="535F5586" w14:textId="2F2AEAA5" w:rsidR="00E9063C" w:rsidRPr="00657850" w:rsidRDefault="000750C6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 w:themeColor="text1"/>
                <w:sz w:val="18"/>
                <w:szCs w:val="18"/>
                <w:lang w:val="ru-RU"/>
              </w:rPr>
              <w:t xml:space="preserve">ЮНИДО </w:t>
            </w:r>
            <w:r w:rsidR="00E9063C" w:rsidRPr="00657850">
              <w:rPr>
                <w:color w:val="000000" w:themeColor="text1"/>
                <w:sz w:val="18"/>
                <w:szCs w:val="18"/>
                <w:lang w:val="ru-RU"/>
              </w:rPr>
              <w:t>(ведущ</w:t>
            </w:r>
            <w:r w:rsidR="00494A88" w:rsidRPr="00657850">
              <w:rPr>
                <w:color w:val="000000" w:themeColor="text1"/>
                <w:sz w:val="18"/>
                <w:szCs w:val="18"/>
                <w:lang w:val="ru-RU"/>
              </w:rPr>
              <w:t>ее</w:t>
            </w:r>
            <w:r w:rsidR="00E9063C" w:rsidRPr="00657850">
              <w:rPr>
                <w:color w:val="000000" w:themeColor="text1"/>
                <w:sz w:val="18"/>
                <w:szCs w:val="18"/>
                <w:lang w:val="ru-RU"/>
              </w:rPr>
              <w:t xml:space="preserve">), </w:t>
            </w:r>
            <w:r w:rsidRPr="00657850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2218" w:type="dxa"/>
            <w:vAlign w:val="center"/>
          </w:tcPr>
          <w:p w14:paraId="0B60C841" w14:textId="794EC4A0" w:rsidR="00E9063C" w:rsidRPr="00657850" w:rsidRDefault="007B7F5C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86</w:t>
            </w:r>
            <w:r w:rsidR="005B67B0" w:rsidRPr="00657850">
              <w:rPr>
                <w:sz w:val="18"/>
                <w:szCs w:val="18"/>
                <w:lang w:val="fr-FR"/>
              </w:rPr>
              <w:t>-</w:t>
            </w:r>
            <w:r w:rsidR="005B67B0" w:rsidRPr="00657850">
              <w:rPr>
                <w:sz w:val="18"/>
                <w:szCs w:val="18"/>
                <w:lang w:val="ru-RU"/>
              </w:rPr>
              <w:t>е</w:t>
            </w:r>
          </w:p>
        </w:tc>
        <w:tc>
          <w:tcPr>
            <w:tcW w:w="3272" w:type="dxa"/>
            <w:vAlign w:val="center"/>
          </w:tcPr>
          <w:p w14:paraId="1AEF1F89" w14:textId="5796052F" w:rsidR="00E9063C" w:rsidRPr="00657850" w:rsidRDefault="00F764D0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Поэтапный отказ от 67,5% к 2025 году</w:t>
            </w:r>
          </w:p>
        </w:tc>
      </w:tr>
    </w:tbl>
    <w:p w14:paraId="37E5CD88" w14:textId="77777777" w:rsidR="00E9063C" w:rsidRPr="00657850" w:rsidRDefault="00E9063C" w:rsidP="00E9063C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2"/>
        <w:gridCol w:w="2400"/>
        <w:gridCol w:w="3038"/>
      </w:tblGrid>
      <w:tr w:rsidR="00E9063C" w:rsidRPr="00657850" w14:paraId="477AB8C6" w14:textId="77777777" w:rsidTr="00657850">
        <w:trPr>
          <w:trHeight w:val="43"/>
        </w:trPr>
        <w:tc>
          <w:tcPr>
            <w:tcW w:w="6172" w:type="dxa"/>
            <w:hideMark/>
          </w:tcPr>
          <w:p w14:paraId="060AA27E" w14:textId="65AC6EBF" w:rsidR="00E9063C" w:rsidRPr="00657850" w:rsidRDefault="00443EE1" w:rsidP="00E9063C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II) ПОСЛЕДНИЕ ДАННЫЕ, ПРЕДСТАВЛЕННЫЕ СОГЛАСНО СТАТЬЕ 7 (Приложение C, группа I)</w:t>
            </w:r>
          </w:p>
        </w:tc>
        <w:tc>
          <w:tcPr>
            <w:tcW w:w="2400" w:type="dxa"/>
            <w:hideMark/>
          </w:tcPr>
          <w:p w14:paraId="61086535" w14:textId="18B0A52F" w:rsidR="00E9063C" w:rsidRPr="00657850" w:rsidRDefault="00E9063C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Год: 2024</w:t>
            </w:r>
          </w:p>
        </w:tc>
        <w:tc>
          <w:tcPr>
            <w:tcW w:w="3038" w:type="dxa"/>
            <w:hideMark/>
          </w:tcPr>
          <w:p w14:paraId="1A1F8D41" w14:textId="10E2B3E0" w:rsidR="00E9063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 xml:space="preserve">14,98 </w:t>
            </w:r>
            <w:r w:rsidR="00E9063C" w:rsidRPr="00657850">
              <w:rPr>
                <w:sz w:val="18"/>
                <w:szCs w:val="18"/>
                <w:lang w:val="ru-RU"/>
              </w:rPr>
              <w:t>тонн ОР</w:t>
            </w:r>
            <w:r w:rsidR="009C7C7A" w:rsidRPr="00657850">
              <w:rPr>
                <w:sz w:val="18"/>
                <w:szCs w:val="18"/>
                <w:lang w:val="ru-RU"/>
              </w:rPr>
              <w:t>С</w:t>
            </w:r>
          </w:p>
        </w:tc>
      </w:tr>
    </w:tbl>
    <w:p w14:paraId="4A0F6CAE" w14:textId="77777777" w:rsidR="00E9063C" w:rsidRPr="00657850" w:rsidRDefault="00E9063C" w:rsidP="00E9063C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90"/>
        <w:gridCol w:w="900"/>
        <w:gridCol w:w="990"/>
        <w:gridCol w:w="810"/>
        <w:gridCol w:w="1260"/>
        <w:gridCol w:w="1540"/>
        <w:gridCol w:w="850"/>
        <w:gridCol w:w="940"/>
        <w:gridCol w:w="1260"/>
        <w:gridCol w:w="1170"/>
      </w:tblGrid>
      <w:tr w:rsidR="00E9063C" w:rsidRPr="00657850" w14:paraId="5F6D50CC" w14:textId="77777777" w:rsidTr="00657850">
        <w:trPr>
          <w:trHeight w:val="256"/>
        </w:trPr>
        <w:tc>
          <w:tcPr>
            <w:tcW w:w="9180" w:type="dxa"/>
            <w:gridSpan w:val="8"/>
            <w:hideMark/>
          </w:tcPr>
          <w:p w14:paraId="4CC92680" w14:textId="04E56AAE" w:rsidR="00E9063C" w:rsidRPr="00657850" w:rsidRDefault="00E9063C" w:rsidP="00E9063C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(III) ПОСЛЕДНИЕ ОТДЕЛЬНЫЕ ДАННЫЕ ПО СТРАНАМ (тонн ОР</w:t>
            </w:r>
            <w:r w:rsidR="009202BA" w:rsidRPr="00657850">
              <w:rPr>
                <w:b/>
                <w:sz w:val="18"/>
                <w:szCs w:val="18"/>
                <w:lang w:val="ru-RU"/>
              </w:rPr>
              <w:t>С</w:t>
            </w:r>
            <w:r w:rsidRPr="00657850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430" w:type="dxa"/>
            <w:gridSpan w:val="2"/>
            <w:hideMark/>
          </w:tcPr>
          <w:p w14:paraId="5BD6EDCA" w14:textId="77777777" w:rsidR="00E9063C" w:rsidRPr="00657850" w:rsidRDefault="00E9063C" w:rsidP="00E9063C">
            <w:pPr>
              <w:jc w:val="righ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Год:</w:t>
            </w:r>
            <w:r w:rsidRPr="00657850">
              <w:rPr>
                <w:b/>
                <w:bCs/>
                <w:sz w:val="18"/>
                <w:szCs w:val="18"/>
                <w:lang w:val="ru-RU"/>
              </w:rPr>
              <w:t xml:space="preserve"> 2024</w:t>
            </w:r>
          </w:p>
        </w:tc>
      </w:tr>
      <w:tr w:rsidR="00710F2D" w:rsidRPr="00657850" w14:paraId="59200385" w14:textId="77777777" w:rsidTr="00657850">
        <w:trPr>
          <w:trHeight w:val="256"/>
        </w:trPr>
        <w:tc>
          <w:tcPr>
            <w:tcW w:w="1890" w:type="dxa"/>
            <w:vAlign w:val="center"/>
            <w:hideMark/>
          </w:tcPr>
          <w:p w14:paraId="7FC189F5" w14:textId="7D1A1C5F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Химические вещества</w:t>
            </w:r>
          </w:p>
        </w:tc>
        <w:tc>
          <w:tcPr>
            <w:tcW w:w="900" w:type="dxa"/>
            <w:vAlign w:val="center"/>
            <w:hideMark/>
          </w:tcPr>
          <w:p w14:paraId="3ED672C4" w14:textId="6321063A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990" w:type="dxa"/>
            <w:vAlign w:val="center"/>
            <w:hideMark/>
          </w:tcPr>
          <w:p w14:paraId="43FD9F4C" w14:textId="22232C31" w:rsidR="00710F2D" w:rsidRPr="00657850" w:rsidRDefault="00710F2D" w:rsidP="004B537D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Пено</w:t>
            </w:r>
            <w:r w:rsidR="004B537D" w:rsidRPr="00657850">
              <w:rPr>
                <w:sz w:val="18"/>
                <w:szCs w:val="18"/>
                <w:lang w:val="ru-RU"/>
              </w:rPr>
              <w:t>-</w:t>
            </w:r>
            <w:r w:rsidRPr="00657850">
              <w:rPr>
                <w:sz w:val="18"/>
                <w:szCs w:val="18"/>
                <w:lang w:val="ru-RU"/>
              </w:rPr>
              <w:t>материалы</w:t>
            </w:r>
          </w:p>
        </w:tc>
        <w:tc>
          <w:tcPr>
            <w:tcW w:w="810" w:type="dxa"/>
            <w:vAlign w:val="center"/>
            <w:hideMark/>
          </w:tcPr>
          <w:p w14:paraId="73D4F522" w14:textId="72B30C64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2800" w:type="dxa"/>
            <w:gridSpan w:val="2"/>
            <w:vAlign w:val="center"/>
            <w:hideMark/>
          </w:tcPr>
          <w:p w14:paraId="4BCD00FA" w14:textId="4A8974BE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Холодильные установки</w:t>
            </w:r>
          </w:p>
        </w:tc>
        <w:tc>
          <w:tcPr>
            <w:tcW w:w="850" w:type="dxa"/>
            <w:vAlign w:val="center"/>
            <w:hideMark/>
          </w:tcPr>
          <w:p w14:paraId="26F878F4" w14:textId="77777777" w:rsidR="00710F2D" w:rsidRPr="00657850" w:rsidRDefault="00710F2D" w:rsidP="00710F2D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Раствори</w:t>
            </w:r>
          </w:p>
          <w:p w14:paraId="12AB58C1" w14:textId="2544E0B0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тели</w:t>
            </w:r>
          </w:p>
        </w:tc>
        <w:tc>
          <w:tcPr>
            <w:tcW w:w="940" w:type="dxa"/>
            <w:vAlign w:val="center"/>
            <w:hideMark/>
          </w:tcPr>
          <w:p w14:paraId="0690C1C3" w14:textId="77777777" w:rsidR="00710F2D" w:rsidRPr="00657850" w:rsidRDefault="00710F2D" w:rsidP="00710F2D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Технологи</w:t>
            </w:r>
          </w:p>
          <w:p w14:paraId="5278A719" w14:textId="7A66148D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ческие агенты</w:t>
            </w:r>
          </w:p>
        </w:tc>
        <w:tc>
          <w:tcPr>
            <w:tcW w:w="1260" w:type="dxa"/>
            <w:vAlign w:val="center"/>
            <w:hideMark/>
          </w:tcPr>
          <w:p w14:paraId="79AF52C1" w14:textId="6A83B612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bCs/>
                <w:sz w:val="18"/>
                <w:szCs w:val="18"/>
                <w:lang w:val="ru-RU"/>
              </w:rPr>
              <w:t>Лабораторное использование</w:t>
            </w:r>
          </w:p>
        </w:tc>
        <w:tc>
          <w:tcPr>
            <w:tcW w:w="1170" w:type="dxa"/>
            <w:vAlign w:val="center"/>
            <w:hideMark/>
          </w:tcPr>
          <w:p w14:paraId="5606ACCC" w14:textId="23DCB51F" w:rsidR="00710F2D" w:rsidRPr="00657850" w:rsidRDefault="00710F2D" w:rsidP="00710F2D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bCs/>
                <w:sz w:val="18"/>
                <w:szCs w:val="18"/>
                <w:lang w:val="ru-RU"/>
              </w:rPr>
              <w:t>Совокупное потребление в секторе</w:t>
            </w:r>
          </w:p>
        </w:tc>
      </w:tr>
      <w:tr w:rsidR="00580299" w:rsidRPr="00657850" w14:paraId="3B66528A" w14:textId="77777777" w:rsidTr="00657850">
        <w:trPr>
          <w:trHeight w:val="256"/>
        </w:trPr>
        <w:tc>
          <w:tcPr>
            <w:tcW w:w="4590" w:type="dxa"/>
            <w:gridSpan w:val="4"/>
            <w:hideMark/>
          </w:tcPr>
          <w:p w14:paraId="3C33F75C" w14:textId="77777777" w:rsidR="00E9063C" w:rsidRPr="00657850" w:rsidRDefault="00E9063C" w:rsidP="00E9063C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hideMark/>
          </w:tcPr>
          <w:p w14:paraId="30A5496F" w14:textId="77777777" w:rsidR="00E9063C" w:rsidRPr="00657850" w:rsidRDefault="00E9063C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1540" w:type="dxa"/>
            <w:hideMark/>
          </w:tcPr>
          <w:p w14:paraId="4FFEE5F7" w14:textId="77777777" w:rsidR="00E9063C" w:rsidRPr="00657850" w:rsidRDefault="00E9063C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Обслуживание</w:t>
            </w:r>
          </w:p>
        </w:tc>
        <w:tc>
          <w:tcPr>
            <w:tcW w:w="4220" w:type="dxa"/>
            <w:gridSpan w:val="4"/>
          </w:tcPr>
          <w:p w14:paraId="00C908E1" w14:textId="77777777" w:rsidR="00E9063C" w:rsidRPr="00657850" w:rsidRDefault="00E9063C" w:rsidP="00E9063C">
            <w:pPr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580299" w:rsidRPr="00657850" w14:paraId="4168E6F2" w14:textId="77777777" w:rsidTr="00657850">
        <w:trPr>
          <w:trHeight w:val="256"/>
        </w:trPr>
        <w:tc>
          <w:tcPr>
            <w:tcW w:w="1890" w:type="dxa"/>
            <w:hideMark/>
          </w:tcPr>
          <w:p w14:paraId="5F7957D1" w14:textId="77777777" w:rsidR="00E9063C" w:rsidRPr="00657850" w:rsidRDefault="00E9063C" w:rsidP="00E9063C">
            <w:pPr>
              <w:ind w:left="32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ГХФУ-22</w:t>
            </w:r>
          </w:p>
        </w:tc>
        <w:tc>
          <w:tcPr>
            <w:tcW w:w="900" w:type="dxa"/>
          </w:tcPr>
          <w:p w14:paraId="4D2AD081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0" w:type="dxa"/>
          </w:tcPr>
          <w:p w14:paraId="7E8DCE0F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810" w:type="dxa"/>
          </w:tcPr>
          <w:p w14:paraId="2127168E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7398F7DC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540" w:type="dxa"/>
          </w:tcPr>
          <w:p w14:paraId="4E69AE8E" w14:textId="65548594" w:rsidR="00E9063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14,98</w:t>
            </w:r>
          </w:p>
        </w:tc>
        <w:tc>
          <w:tcPr>
            <w:tcW w:w="850" w:type="dxa"/>
          </w:tcPr>
          <w:p w14:paraId="475A4C56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40" w:type="dxa"/>
          </w:tcPr>
          <w:p w14:paraId="6E2F5568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28EC72A4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14:paraId="11F6BACC" w14:textId="644E7FE7" w:rsidR="00E9063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14,98</w:t>
            </w:r>
          </w:p>
        </w:tc>
      </w:tr>
      <w:tr w:rsidR="00580299" w:rsidRPr="00657850" w14:paraId="669BE7AA" w14:textId="77777777" w:rsidTr="00657850">
        <w:trPr>
          <w:trHeight w:val="256"/>
        </w:trPr>
        <w:tc>
          <w:tcPr>
            <w:tcW w:w="1890" w:type="dxa"/>
            <w:hideMark/>
          </w:tcPr>
          <w:p w14:paraId="7070ACA6" w14:textId="77777777" w:rsidR="00E9063C" w:rsidRPr="00657850" w:rsidRDefault="00E9063C" w:rsidP="00E9063C">
            <w:pPr>
              <w:ind w:left="32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ГХФУ-123</w:t>
            </w:r>
          </w:p>
        </w:tc>
        <w:tc>
          <w:tcPr>
            <w:tcW w:w="900" w:type="dxa"/>
          </w:tcPr>
          <w:p w14:paraId="2D9C5B3C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0" w:type="dxa"/>
          </w:tcPr>
          <w:p w14:paraId="6264DB3F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810" w:type="dxa"/>
          </w:tcPr>
          <w:p w14:paraId="523BE08B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5E221A79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540" w:type="dxa"/>
          </w:tcPr>
          <w:p w14:paraId="5D5E75F6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850" w:type="dxa"/>
          </w:tcPr>
          <w:p w14:paraId="0BE04EB0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40" w:type="dxa"/>
          </w:tcPr>
          <w:p w14:paraId="37377421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656EE6AF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14:paraId="6A94B977" w14:textId="5C1E70D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580299" w:rsidRPr="00657850" w14:paraId="4A5A2E5B" w14:textId="77777777" w:rsidTr="00657850">
        <w:trPr>
          <w:trHeight w:val="256"/>
        </w:trPr>
        <w:tc>
          <w:tcPr>
            <w:tcW w:w="1890" w:type="dxa"/>
            <w:hideMark/>
          </w:tcPr>
          <w:p w14:paraId="06135202" w14:textId="77777777" w:rsidR="00E9063C" w:rsidRPr="00657850" w:rsidRDefault="00E9063C" w:rsidP="00E9063C">
            <w:pPr>
              <w:ind w:left="32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ГХФУ-141b</w:t>
            </w:r>
          </w:p>
        </w:tc>
        <w:tc>
          <w:tcPr>
            <w:tcW w:w="900" w:type="dxa"/>
          </w:tcPr>
          <w:p w14:paraId="2E3DC3C3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0" w:type="dxa"/>
          </w:tcPr>
          <w:p w14:paraId="128BC9B0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810" w:type="dxa"/>
          </w:tcPr>
          <w:p w14:paraId="17C5211C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0093DD2F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540" w:type="dxa"/>
          </w:tcPr>
          <w:p w14:paraId="4398F56B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850" w:type="dxa"/>
          </w:tcPr>
          <w:p w14:paraId="5E0BDD31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40" w:type="dxa"/>
          </w:tcPr>
          <w:p w14:paraId="08318582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6EDB847F" w14:textId="77777777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14:paraId="7676E5C8" w14:textId="16DBC58B" w:rsidR="00E9063C" w:rsidRPr="00657850" w:rsidRDefault="00E9063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580299" w:rsidRPr="00657850" w14:paraId="394EF847" w14:textId="77777777" w:rsidTr="00657850">
        <w:trPr>
          <w:trHeight w:val="256"/>
        </w:trPr>
        <w:tc>
          <w:tcPr>
            <w:tcW w:w="1890" w:type="dxa"/>
          </w:tcPr>
          <w:p w14:paraId="1052F08F" w14:textId="15D4D444" w:rsidR="007B7F5C" w:rsidRPr="00657850" w:rsidRDefault="00CB53EF" w:rsidP="007B7F5C">
            <w:pPr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 xml:space="preserve">ГХФУ-141b </w:t>
            </w:r>
            <w:r w:rsidR="001B33E3" w:rsidRPr="00657850">
              <w:rPr>
                <w:color w:val="000000"/>
                <w:sz w:val="18"/>
                <w:szCs w:val="18"/>
                <w:lang w:val="ru-RU"/>
              </w:rPr>
              <w:t>в составе импортируемых готовых полиоловых смесей</w:t>
            </w:r>
          </w:p>
        </w:tc>
        <w:tc>
          <w:tcPr>
            <w:tcW w:w="900" w:type="dxa"/>
          </w:tcPr>
          <w:p w14:paraId="58E35F83" w14:textId="77777777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90" w:type="dxa"/>
          </w:tcPr>
          <w:p w14:paraId="25D3FBF5" w14:textId="7DB947E0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1,60</w:t>
            </w:r>
          </w:p>
        </w:tc>
        <w:tc>
          <w:tcPr>
            <w:tcW w:w="810" w:type="dxa"/>
          </w:tcPr>
          <w:p w14:paraId="5075B7E6" w14:textId="77777777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4F1CE0D9" w14:textId="77777777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540" w:type="dxa"/>
          </w:tcPr>
          <w:p w14:paraId="21EACD0F" w14:textId="77777777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850" w:type="dxa"/>
          </w:tcPr>
          <w:p w14:paraId="47C98553" w14:textId="77777777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940" w:type="dxa"/>
          </w:tcPr>
          <w:p w14:paraId="190CA8EE" w14:textId="77777777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</w:tcPr>
          <w:p w14:paraId="15B97BE5" w14:textId="77777777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14:paraId="07D2B3F8" w14:textId="24FF07B4" w:rsidR="007B7F5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1,</w:t>
            </w:r>
            <w:r w:rsidR="00651548" w:rsidRPr="00657850">
              <w:rPr>
                <w:sz w:val="18"/>
                <w:szCs w:val="18"/>
                <w:lang w:val="ru-RU"/>
              </w:rPr>
              <w:t>60</w:t>
            </w:r>
          </w:p>
        </w:tc>
      </w:tr>
    </w:tbl>
    <w:p w14:paraId="00B126EA" w14:textId="77777777" w:rsidR="00E9063C" w:rsidRPr="00657850" w:rsidRDefault="00E9063C" w:rsidP="00E9063C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7"/>
        <w:gridCol w:w="1701"/>
        <w:gridCol w:w="5362"/>
        <w:gridCol w:w="1170"/>
      </w:tblGrid>
      <w:tr w:rsidR="00E9063C" w:rsidRPr="00EA4F42" w14:paraId="3F2122F5" w14:textId="77777777" w:rsidTr="00657850">
        <w:trPr>
          <w:trHeight w:val="276"/>
        </w:trPr>
        <w:tc>
          <w:tcPr>
            <w:tcW w:w="11610" w:type="dxa"/>
            <w:gridSpan w:val="4"/>
            <w:hideMark/>
          </w:tcPr>
          <w:p w14:paraId="272E87EC" w14:textId="654CDDB9" w:rsidR="00E9063C" w:rsidRPr="00657850" w:rsidRDefault="00E9063C" w:rsidP="00E9063C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 xml:space="preserve">IV) ДАННЫЕ О ПОТРЕБЛЕНИИ (в тоннах </w:t>
            </w:r>
            <w:r w:rsidR="00D60AB5" w:rsidRPr="00657850">
              <w:rPr>
                <w:b/>
                <w:sz w:val="18"/>
                <w:szCs w:val="18"/>
                <w:lang w:val="ru-RU"/>
              </w:rPr>
              <w:t>ОРС</w:t>
            </w:r>
            <w:r w:rsidRPr="00657850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E9063C" w:rsidRPr="00657850" w14:paraId="0ABA0F67" w14:textId="77777777" w:rsidTr="00657850">
        <w:trPr>
          <w:trHeight w:val="276"/>
        </w:trPr>
        <w:tc>
          <w:tcPr>
            <w:tcW w:w="3377" w:type="dxa"/>
            <w:hideMark/>
          </w:tcPr>
          <w:p w14:paraId="7546D526" w14:textId="77777777" w:rsidR="00E9063C" w:rsidRPr="00657850" w:rsidRDefault="00E9063C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Базовый уровень 2009–2010 гг.:</w:t>
            </w:r>
          </w:p>
        </w:tc>
        <w:tc>
          <w:tcPr>
            <w:tcW w:w="1701" w:type="dxa"/>
            <w:hideMark/>
          </w:tcPr>
          <w:p w14:paraId="396C078B" w14:textId="4273DEDA" w:rsidR="00E9063C" w:rsidRPr="00657850" w:rsidRDefault="007B7F5C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40,7</w:t>
            </w:r>
          </w:p>
        </w:tc>
        <w:tc>
          <w:tcPr>
            <w:tcW w:w="5362" w:type="dxa"/>
            <w:hideMark/>
          </w:tcPr>
          <w:p w14:paraId="006A3957" w14:textId="54ABEC6F" w:rsidR="00E9063C" w:rsidRPr="00657850" w:rsidRDefault="000852A3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Начальный уровень устойчивого совокупного сокращения</w:t>
            </w:r>
            <w:r w:rsidR="00E9063C" w:rsidRPr="00657850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1170" w:type="dxa"/>
            <w:hideMark/>
          </w:tcPr>
          <w:p w14:paraId="062669EB" w14:textId="181EF5DB" w:rsidR="00E9063C" w:rsidRPr="00657850" w:rsidRDefault="00C156F4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45,</w:t>
            </w:r>
            <w:r w:rsidR="002D1F1C" w:rsidRPr="00657850">
              <w:rPr>
                <w:sz w:val="18"/>
                <w:szCs w:val="18"/>
                <w:lang w:val="ru-RU"/>
              </w:rPr>
              <w:t>68</w:t>
            </w:r>
          </w:p>
        </w:tc>
      </w:tr>
      <w:tr w:rsidR="00E9063C" w:rsidRPr="00657850" w14:paraId="1B97C613" w14:textId="77777777" w:rsidTr="00657850">
        <w:trPr>
          <w:trHeight w:val="276"/>
        </w:trPr>
        <w:tc>
          <w:tcPr>
            <w:tcW w:w="11610" w:type="dxa"/>
            <w:gridSpan w:val="4"/>
            <w:hideMark/>
          </w:tcPr>
          <w:p w14:paraId="1EED95C7" w14:textId="0BC3BB1B" w:rsidR="00E9063C" w:rsidRPr="00657850" w:rsidRDefault="00EB50AC" w:rsidP="00E9063C">
            <w:pPr>
              <w:ind w:left="316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E9063C" w:rsidRPr="00657850" w14:paraId="4CA7E964" w14:textId="77777777" w:rsidTr="00657850">
        <w:trPr>
          <w:trHeight w:val="276"/>
        </w:trPr>
        <w:tc>
          <w:tcPr>
            <w:tcW w:w="3377" w:type="dxa"/>
            <w:hideMark/>
          </w:tcPr>
          <w:p w14:paraId="2896773C" w14:textId="64F52EA6" w:rsidR="00E9063C" w:rsidRPr="00657850" w:rsidRDefault="00257B60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У</w:t>
            </w:r>
            <w:r w:rsidR="00E9063C" w:rsidRPr="00657850">
              <w:rPr>
                <w:sz w:val="18"/>
                <w:szCs w:val="18"/>
                <w:lang w:val="ru-RU"/>
              </w:rPr>
              <w:t>твержден</w:t>
            </w:r>
            <w:r w:rsidRPr="00657850">
              <w:rPr>
                <w:sz w:val="18"/>
                <w:szCs w:val="18"/>
                <w:lang w:val="ru-RU"/>
              </w:rPr>
              <w:t>о</w:t>
            </w:r>
            <w:r w:rsidR="00E9063C" w:rsidRPr="00657850">
              <w:rPr>
                <w:sz w:val="18"/>
                <w:szCs w:val="18"/>
                <w:lang w:val="ru-RU"/>
              </w:rPr>
              <w:t>:</w:t>
            </w:r>
          </w:p>
        </w:tc>
        <w:tc>
          <w:tcPr>
            <w:tcW w:w="1701" w:type="dxa"/>
            <w:hideMark/>
          </w:tcPr>
          <w:p w14:paraId="2F68F258" w14:textId="64C598AA" w:rsidR="00E9063C" w:rsidRPr="00657850" w:rsidRDefault="007F6629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32,49</w:t>
            </w:r>
          </w:p>
        </w:tc>
        <w:tc>
          <w:tcPr>
            <w:tcW w:w="5362" w:type="dxa"/>
            <w:hideMark/>
          </w:tcPr>
          <w:p w14:paraId="6825E0A0" w14:textId="77777777" w:rsidR="00E9063C" w:rsidRPr="00657850" w:rsidRDefault="00E9063C" w:rsidP="00E9063C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Остаток:</w:t>
            </w:r>
          </w:p>
        </w:tc>
        <w:tc>
          <w:tcPr>
            <w:tcW w:w="1170" w:type="dxa"/>
            <w:hideMark/>
          </w:tcPr>
          <w:p w14:paraId="10273EFB" w14:textId="0B7E9D22" w:rsidR="00E9063C" w:rsidRPr="00657850" w:rsidRDefault="007F6629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12,</w:t>
            </w:r>
            <w:r w:rsidR="0096482F" w:rsidRPr="00657850">
              <w:rPr>
                <w:sz w:val="18"/>
                <w:szCs w:val="18"/>
                <w:lang w:val="ru-RU"/>
              </w:rPr>
              <w:t>88*</w:t>
            </w:r>
          </w:p>
        </w:tc>
      </w:tr>
    </w:tbl>
    <w:p w14:paraId="60B182BC" w14:textId="1F4071A5" w:rsidR="00E9063C" w:rsidRPr="00657850" w:rsidRDefault="005331A8" w:rsidP="00657850">
      <w:pPr>
        <w:spacing w:after="120"/>
        <w:ind w:hanging="1080"/>
        <w:jc w:val="left"/>
        <w:rPr>
          <w:sz w:val="18"/>
          <w:szCs w:val="18"/>
          <w:lang w:val="ru-RU"/>
        </w:rPr>
      </w:pPr>
      <w:r w:rsidRPr="00657850">
        <w:rPr>
          <w:sz w:val="18"/>
          <w:szCs w:val="18"/>
          <w:lang w:val="ru-RU"/>
        </w:rPr>
        <w:t xml:space="preserve">* </w:t>
      </w:r>
      <w:r w:rsidR="0096482F" w:rsidRPr="00657850">
        <w:rPr>
          <w:sz w:val="18"/>
          <w:szCs w:val="18"/>
          <w:lang w:val="ru-RU"/>
        </w:rPr>
        <w:t xml:space="preserve">За исключением 0,31 тонн </w:t>
      </w:r>
      <w:r w:rsidR="00300F32" w:rsidRPr="00657850">
        <w:rPr>
          <w:sz w:val="18"/>
          <w:szCs w:val="18"/>
          <w:lang w:val="ru-RU"/>
        </w:rPr>
        <w:t xml:space="preserve">ОРС </w:t>
      </w:r>
      <w:r w:rsidR="0096482F" w:rsidRPr="00657850">
        <w:rPr>
          <w:sz w:val="18"/>
          <w:szCs w:val="18"/>
          <w:lang w:val="ru-RU"/>
        </w:rPr>
        <w:t>ГХФУ-141b и ГХФУ-142b</w:t>
      </w:r>
      <w:r w:rsidR="00AE1277" w:rsidRPr="00657850">
        <w:rPr>
          <w:sz w:val="18"/>
          <w:szCs w:val="18"/>
          <w:lang w:val="ru-RU"/>
        </w:rPr>
        <w:t xml:space="preserve"> в связи с полным прекращением их потребления</w:t>
      </w:r>
      <w:r w:rsidR="0096482F" w:rsidRPr="00657850">
        <w:rPr>
          <w:sz w:val="18"/>
          <w:szCs w:val="18"/>
          <w:lang w:val="ru-RU"/>
        </w:rPr>
        <w:t xml:space="preserve"> в стране</w:t>
      </w:r>
    </w:p>
    <w:tbl>
      <w:tblPr>
        <w:tblStyle w:val="TableGrid"/>
        <w:tblW w:w="6209" w:type="pct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4140"/>
        <w:gridCol w:w="1463"/>
        <w:gridCol w:w="1463"/>
        <w:gridCol w:w="1463"/>
        <w:gridCol w:w="1461"/>
      </w:tblGrid>
      <w:tr w:rsidR="00E9063C" w:rsidRPr="00657850" w14:paraId="21C1CF0C" w14:textId="77777777" w:rsidTr="004D247E">
        <w:trPr>
          <w:trHeight w:val="280"/>
        </w:trPr>
        <w:tc>
          <w:tcPr>
            <w:tcW w:w="2481" w:type="pct"/>
            <w:gridSpan w:val="2"/>
            <w:hideMark/>
          </w:tcPr>
          <w:p w14:paraId="14F1453C" w14:textId="32D4B938" w:rsidR="00E9063C" w:rsidRPr="00657850" w:rsidRDefault="00E9063C" w:rsidP="00E9063C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V) УТВЕРЖДЕННЫЙ БИЗНЕС-ПЛАН</w:t>
            </w:r>
          </w:p>
        </w:tc>
        <w:tc>
          <w:tcPr>
            <w:tcW w:w="630" w:type="pct"/>
            <w:vAlign w:val="center"/>
            <w:hideMark/>
          </w:tcPr>
          <w:p w14:paraId="06F9C799" w14:textId="7CE9B6F8" w:rsidR="00E9063C" w:rsidRPr="00657850" w:rsidRDefault="00E9063C" w:rsidP="00E9063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2025</w:t>
            </w:r>
            <w:r w:rsidR="009E7A86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630" w:type="pct"/>
            <w:vAlign w:val="center"/>
            <w:hideMark/>
          </w:tcPr>
          <w:p w14:paraId="376ADFEC" w14:textId="353FAFC6" w:rsidR="00E9063C" w:rsidRPr="00657850" w:rsidRDefault="00E9063C" w:rsidP="00E9063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2026</w:t>
            </w:r>
            <w:r w:rsidR="009E7A86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630" w:type="pct"/>
            <w:vAlign w:val="center"/>
            <w:hideMark/>
          </w:tcPr>
          <w:p w14:paraId="1A1D2213" w14:textId="1D92A109" w:rsidR="00E9063C" w:rsidRPr="00657850" w:rsidRDefault="00E9063C" w:rsidP="00E9063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2027</w:t>
            </w:r>
            <w:r w:rsidR="009E7A86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630" w:type="pct"/>
            <w:vAlign w:val="center"/>
            <w:hideMark/>
          </w:tcPr>
          <w:p w14:paraId="6AB0F55D" w14:textId="77777777" w:rsidR="00E9063C" w:rsidRPr="00657850" w:rsidRDefault="00E9063C" w:rsidP="00E9063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F33846" w:rsidRPr="00657850" w14:paraId="28FA06FF" w14:textId="77777777" w:rsidTr="004D247E">
        <w:trPr>
          <w:trHeight w:val="198"/>
        </w:trPr>
        <w:tc>
          <w:tcPr>
            <w:tcW w:w="698" w:type="pct"/>
            <w:vMerge w:val="restart"/>
            <w:vAlign w:val="center"/>
            <w:hideMark/>
          </w:tcPr>
          <w:p w14:paraId="2330C62B" w14:textId="5EE338E1" w:rsidR="00F33846" w:rsidRPr="00657850" w:rsidRDefault="00F33846" w:rsidP="00F33846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783" w:type="pct"/>
            <w:hideMark/>
          </w:tcPr>
          <w:p w14:paraId="212F2C0D" w14:textId="2F7C85C7" w:rsidR="00F33846" w:rsidRPr="00657850" w:rsidRDefault="00F33846" w:rsidP="00F33846">
            <w:pPr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30" w:type="pct"/>
          </w:tcPr>
          <w:p w14:paraId="29B9ACB1" w14:textId="4B4E273D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1,68</w:t>
            </w:r>
          </w:p>
        </w:tc>
        <w:tc>
          <w:tcPr>
            <w:tcW w:w="630" w:type="pct"/>
          </w:tcPr>
          <w:p w14:paraId="5322BE18" w14:textId="69C6DCAF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0,00</w:t>
            </w:r>
          </w:p>
        </w:tc>
        <w:tc>
          <w:tcPr>
            <w:tcW w:w="630" w:type="pct"/>
          </w:tcPr>
          <w:p w14:paraId="76E3769B" w14:textId="52947FBD" w:rsidR="00F33846" w:rsidRPr="00657850" w:rsidRDefault="00F33846" w:rsidP="00F33846">
            <w:pPr>
              <w:jc w:val="right"/>
              <w:rPr>
                <w:sz w:val="18"/>
                <w:szCs w:val="18"/>
                <w:lang w:val="en-US"/>
              </w:rPr>
            </w:pPr>
            <w:r w:rsidRPr="00657850">
              <w:rPr>
                <w:sz w:val="18"/>
                <w:szCs w:val="18"/>
                <w:lang w:val="ru-RU"/>
              </w:rPr>
              <w:t>0</w:t>
            </w:r>
            <w:r w:rsidR="00FB1576" w:rsidRPr="00657850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630" w:type="pct"/>
          </w:tcPr>
          <w:p w14:paraId="0F4A1AFD" w14:textId="10443B49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1,68</w:t>
            </w:r>
          </w:p>
        </w:tc>
      </w:tr>
      <w:tr w:rsidR="00F33846" w:rsidRPr="00657850" w14:paraId="16D75624" w14:textId="77777777" w:rsidTr="004D247E">
        <w:trPr>
          <w:trHeight w:val="56"/>
        </w:trPr>
        <w:tc>
          <w:tcPr>
            <w:tcW w:w="698" w:type="pct"/>
            <w:vMerge/>
            <w:vAlign w:val="center"/>
            <w:hideMark/>
          </w:tcPr>
          <w:p w14:paraId="1AEB2920" w14:textId="77777777" w:rsidR="00F33846" w:rsidRPr="00657850" w:rsidRDefault="00F33846" w:rsidP="00F3384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783" w:type="pct"/>
            <w:hideMark/>
          </w:tcPr>
          <w:p w14:paraId="4A9564DA" w14:textId="0113F2B6" w:rsidR="00F33846" w:rsidRPr="00657850" w:rsidRDefault="00F33846" w:rsidP="00F33846">
            <w:pPr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630" w:type="pct"/>
          </w:tcPr>
          <w:p w14:paraId="604AC9D2" w14:textId="095F22A3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128 400</w:t>
            </w:r>
          </w:p>
        </w:tc>
        <w:tc>
          <w:tcPr>
            <w:tcW w:w="630" w:type="pct"/>
          </w:tcPr>
          <w:p w14:paraId="302D7A32" w14:textId="3A10E027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30" w:type="pct"/>
          </w:tcPr>
          <w:p w14:paraId="5BB5A222" w14:textId="6428A54B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30" w:type="pct"/>
          </w:tcPr>
          <w:p w14:paraId="6219E79D" w14:textId="669B6198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128 400</w:t>
            </w:r>
          </w:p>
        </w:tc>
      </w:tr>
      <w:tr w:rsidR="00F33846" w:rsidRPr="00657850" w14:paraId="2567113F" w14:textId="77777777" w:rsidTr="004D247E">
        <w:trPr>
          <w:trHeight w:val="242"/>
        </w:trPr>
        <w:tc>
          <w:tcPr>
            <w:tcW w:w="698" w:type="pct"/>
            <w:vMerge w:val="restart"/>
            <w:vAlign w:val="center"/>
            <w:hideMark/>
          </w:tcPr>
          <w:p w14:paraId="5E107054" w14:textId="412EFA92" w:rsidR="00F33846" w:rsidRPr="00657850" w:rsidRDefault="00F33846" w:rsidP="00F33846">
            <w:pPr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783" w:type="pct"/>
            <w:hideMark/>
          </w:tcPr>
          <w:p w14:paraId="37B22AC5" w14:textId="6AC45998" w:rsidR="00F33846" w:rsidRPr="00657850" w:rsidRDefault="00F33846" w:rsidP="00F33846">
            <w:pPr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30" w:type="pct"/>
          </w:tcPr>
          <w:p w14:paraId="491FA2C1" w14:textId="24A3171E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0,34</w:t>
            </w:r>
          </w:p>
        </w:tc>
        <w:tc>
          <w:tcPr>
            <w:tcW w:w="630" w:type="pct"/>
          </w:tcPr>
          <w:p w14:paraId="5DB3A220" w14:textId="79BCC2D0" w:rsidR="00F33846" w:rsidRPr="00657850" w:rsidRDefault="00F33846" w:rsidP="00F33846">
            <w:pPr>
              <w:jc w:val="right"/>
              <w:rPr>
                <w:sz w:val="18"/>
                <w:szCs w:val="18"/>
                <w:lang w:val="en-US"/>
              </w:rPr>
            </w:pPr>
            <w:r w:rsidRPr="00657850">
              <w:rPr>
                <w:sz w:val="18"/>
                <w:szCs w:val="18"/>
                <w:lang w:val="ru-RU"/>
              </w:rPr>
              <w:t>0</w:t>
            </w:r>
            <w:r w:rsidR="00FB1576" w:rsidRPr="00657850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630" w:type="pct"/>
          </w:tcPr>
          <w:p w14:paraId="4F5F8190" w14:textId="4260F6E7" w:rsidR="00F33846" w:rsidRPr="00657850" w:rsidRDefault="00F33846" w:rsidP="00F33846">
            <w:pPr>
              <w:jc w:val="right"/>
              <w:rPr>
                <w:sz w:val="18"/>
                <w:szCs w:val="18"/>
                <w:lang w:val="en-US"/>
              </w:rPr>
            </w:pPr>
            <w:r w:rsidRPr="00657850">
              <w:rPr>
                <w:sz w:val="18"/>
                <w:szCs w:val="18"/>
                <w:lang w:val="ru-RU"/>
              </w:rPr>
              <w:t>0</w:t>
            </w:r>
            <w:r w:rsidR="00FB1576" w:rsidRPr="00657850"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630" w:type="pct"/>
          </w:tcPr>
          <w:p w14:paraId="1DFA4649" w14:textId="1FBAAB33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0,34</w:t>
            </w:r>
          </w:p>
        </w:tc>
      </w:tr>
      <w:tr w:rsidR="00F33846" w:rsidRPr="00657850" w14:paraId="28766E77" w14:textId="77777777" w:rsidTr="004D247E">
        <w:trPr>
          <w:trHeight w:val="215"/>
        </w:trPr>
        <w:tc>
          <w:tcPr>
            <w:tcW w:w="698" w:type="pct"/>
            <w:vMerge/>
            <w:vAlign w:val="center"/>
            <w:hideMark/>
          </w:tcPr>
          <w:p w14:paraId="7E0D7699" w14:textId="77777777" w:rsidR="00F33846" w:rsidRPr="00657850" w:rsidRDefault="00F33846" w:rsidP="00F3384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783" w:type="pct"/>
            <w:hideMark/>
          </w:tcPr>
          <w:p w14:paraId="658BCE2E" w14:textId="110F881F" w:rsidR="00F33846" w:rsidRPr="00657850" w:rsidRDefault="00F33846" w:rsidP="00F33846">
            <w:pPr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630" w:type="pct"/>
          </w:tcPr>
          <w:p w14:paraId="3F71ABA1" w14:textId="4F9F87C0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27 120</w:t>
            </w:r>
          </w:p>
        </w:tc>
        <w:tc>
          <w:tcPr>
            <w:tcW w:w="630" w:type="pct"/>
          </w:tcPr>
          <w:p w14:paraId="06D20F11" w14:textId="347413CE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30" w:type="pct"/>
          </w:tcPr>
          <w:p w14:paraId="4398AEE8" w14:textId="065A17D3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30" w:type="pct"/>
          </w:tcPr>
          <w:p w14:paraId="537AC8CE" w14:textId="6A42CBED" w:rsidR="00F33846" w:rsidRPr="00657850" w:rsidRDefault="00F33846" w:rsidP="00F33846">
            <w:pPr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27 120</w:t>
            </w:r>
          </w:p>
        </w:tc>
      </w:tr>
    </w:tbl>
    <w:p w14:paraId="44D54997" w14:textId="77777777" w:rsidR="00E9063C" w:rsidRPr="00657850" w:rsidRDefault="00E9063C" w:rsidP="00A110D0">
      <w:pPr>
        <w:jc w:val="center"/>
        <w:rPr>
          <w:sz w:val="18"/>
          <w:szCs w:val="18"/>
          <w:lang w:val="ru-RU"/>
        </w:rPr>
      </w:pPr>
    </w:p>
    <w:tbl>
      <w:tblPr>
        <w:tblStyle w:val="TableGrid"/>
        <w:tblW w:w="11610" w:type="dxa"/>
        <w:tblInd w:w="-108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72"/>
        <w:gridCol w:w="1408"/>
        <w:gridCol w:w="1890"/>
        <w:gridCol w:w="900"/>
        <w:gridCol w:w="720"/>
        <w:gridCol w:w="900"/>
        <w:gridCol w:w="900"/>
        <w:gridCol w:w="720"/>
        <w:gridCol w:w="900"/>
        <w:gridCol w:w="900"/>
      </w:tblGrid>
      <w:tr w:rsidR="004A226B" w:rsidRPr="00657850" w14:paraId="14E17221" w14:textId="77777777" w:rsidTr="00657850">
        <w:trPr>
          <w:trHeight w:val="284"/>
        </w:trPr>
        <w:tc>
          <w:tcPr>
            <w:tcW w:w="56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74EC4A" w14:textId="546FBEA0" w:rsidR="004A226B" w:rsidRPr="00657850" w:rsidRDefault="00D068C3" w:rsidP="00E9063C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VI) ДАННЫЕ ПО ПРОЕКТУ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99A2D5" w14:textId="18E6CFB4" w:rsidR="004A226B" w:rsidRPr="00657850" w:rsidRDefault="004A226B" w:rsidP="00E9063C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2019</w:t>
            </w:r>
            <w:r w:rsidR="00D068C3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0897F3" w14:textId="5B97FB8B" w:rsidR="004A226B" w:rsidRPr="00657850" w:rsidRDefault="004A226B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2020</w:t>
            </w:r>
            <w:r w:rsidR="00D068C3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3FC886" w14:textId="5BDDE61E" w:rsidR="004A226B" w:rsidRPr="00657850" w:rsidRDefault="004A226B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2022</w:t>
            </w:r>
            <w:r w:rsidR="00D068C3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FC93E5" w14:textId="12DB2355" w:rsidR="004A226B" w:rsidRPr="00657850" w:rsidRDefault="004A226B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2023</w:t>
            </w:r>
            <w:r w:rsidR="00D068C3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7C9FC" w14:textId="70EB7C8D" w:rsidR="004A226B" w:rsidRPr="00657850" w:rsidRDefault="004A226B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2024</w:t>
            </w:r>
            <w:r w:rsidR="00D068C3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A6F22" w14:textId="0D8C0F5A" w:rsidR="004A226B" w:rsidRPr="00657850" w:rsidRDefault="004A226B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2025</w:t>
            </w:r>
            <w:r w:rsidR="00D068C3" w:rsidRPr="00657850">
              <w:rPr>
                <w:b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C2A284" w14:textId="539884C6" w:rsidR="004A226B" w:rsidRPr="00657850" w:rsidRDefault="004A226B" w:rsidP="00E9063C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BE5EEC" w:rsidRPr="00657850" w14:paraId="0B40A632" w14:textId="77777777" w:rsidTr="00657850">
        <w:trPr>
          <w:trHeight w:val="234"/>
        </w:trPr>
        <w:tc>
          <w:tcPr>
            <w:tcW w:w="56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E41D1A" w14:textId="6C788E53" w:rsidR="00BE5EEC" w:rsidRPr="00657850" w:rsidRDefault="00BE5EEC" w:rsidP="00BE5EE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Предельные уровни потребления, предусмотренные Монреальским протоколом (тонны ОРС)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D425D" w14:textId="3837551E" w:rsidR="00BE5EEC" w:rsidRPr="00657850" w:rsidRDefault="00BE5EEC" w:rsidP="00BE5EEC">
            <w:pPr>
              <w:spacing w:before="20" w:after="20"/>
              <w:ind w:left="38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36,63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7D468" w14:textId="3DC9304C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26,46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9CCE0" w14:textId="66CE4D0B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26,46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5A52F" w14:textId="136E8ABF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26,46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B8FD9" w14:textId="12CD7C82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26,46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B6500" w14:textId="702E46C3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13,19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8EE6FF" w14:textId="5B5F1BDB" w:rsidR="00BE5EEC" w:rsidRPr="00657850" w:rsidRDefault="000D3029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BE5EEC" w:rsidRPr="00657850" w14:paraId="21763E38" w14:textId="77777777" w:rsidTr="00657850">
        <w:trPr>
          <w:trHeight w:val="271"/>
        </w:trPr>
        <w:tc>
          <w:tcPr>
            <w:tcW w:w="56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3492AC" w14:textId="56BDAB15" w:rsidR="00BE5EEC" w:rsidRPr="00657850" w:rsidRDefault="00BE5EEC" w:rsidP="00BE5EE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Максимально допустимое потребление (тонны ОРС)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BA766" w14:textId="7E5076DC" w:rsidR="00BE5EEC" w:rsidRPr="00657850" w:rsidRDefault="00BE5EEC" w:rsidP="00BE5EEC">
            <w:pPr>
              <w:spacing w:before="20" w:after="20"/>
              <w:ind w:left="38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34,60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1E8DE" w14:textId="799E83F2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25,91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12F51" w14:textId="0E3AB410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25,91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0F224" w14:textId="7D1A8DB2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25,91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BE700" w14:textId="7EBAD53B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25,91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1C6D4" w14:textId="6093241B" w:rsidR="00BE5EEC" w:rsidRPr="00657850" w:rsidRDefault="00BE5EEC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12,88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76465D" w14:textId="1D972E51" w:rsidR="00BE5EEC" w:rsidRPr="00657850" w:rsidRDefault="000D3029" w:rsidP="00BE5EEC">
            <w:pPr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A81BF7" w:rsidRPr="00657850" w14:paraId="30DFE435" w14:textId="77777777" w:rsidTr="00657850">
        <w:trPr>
          <w:trHeight w:val="234"/>
        </w:trPr>
        <w:tc>
          <w:tcPr>
            <w:tcW w:w="2372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BB6A" w14:textId="77777777" w:rsidR="00A81BF7" w:rsidRPr="00657850" w:rsidRDefault="00A81BF7" w:rsidP="00D9154A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Финансирование, согласованное в принципе (долл. США)</w:t>
            </w:r>
          </w:p>
        </w:tc>
        <w:tc>
          <w:tcPr>
            <w:tcW w:w="1408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BFE0" w14:textId="098791D2" w:rsidR="00A81BF7" w:rsidRPr="00657850" w:rsidRDefault="00A81BF7" w:rsidP="00A81BF7">
            <w:pPr>
              <w:spacing w:before="20" w:after="20"/>
              <w:ind w:left="38"/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E391" w14:textId="1A9B7795" w:rsidR="00A81BF7" w:rsidRPr="00657850" w:rsidRDefault="00A81BF7" w:rsidP="00A81BF7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Расходы по</w:t>
            </w:r>
            <w:r w:rsidR="00445440" w:rsidRPr="00657850">
              <w:rPr>
                <w:sz w:val="18"/>
                <w:szCs w:val="18"/>
                <w:lang w:val="fr-FR"/>
              </w:rPr>
              <w:t xml:space="preserve"> </w:t>
            </w:r>
            <w:r w:rsidRPr="00657850">
              <w:rPr>
                <w:sz w:val="18"/>
                <w:szCs w:val="18"/>
                <w:lang w:val="ru-RU"/>
              </w:rPr>
              <w:t xml:space="preserve"> проекту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20CC" w14:textId="7A34CC2F" w:rsidR="00A81BF7" w:rsidRPr="00657850" w:rsidRDefault="00A81BF7" w:rsidP="00A81BF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858 306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F3E5" w14:textId="1CB22BE2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8ED7" w14:textId="1F1F88DE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386 640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9E21" w14:textId="37BD6CB2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165C" w14:textId="0D94084E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83D7" w14:textId="24F01735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120 000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3187" w14:textId="1EBB1B96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1 364 946</w:t>
            </w:r>
          </w:p>
        </w:tc>
      </w:tr>
      <w:tr w:rsidR="00A81BF7" w:rsidRPr="00657850" w14:paraId="57483DB9" w14:textId="77777777" w:rsidTr="00657850">
        <w:trPr>
          <w:trHeight w:val="49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88C4" w14:textId="77777777" w:rsidR="00A81BF7" w:rsidRPr="00657850" w:rsidRDefault="00A81BF7" w:rsidP="00A81BF7">
            <w:pPr>
              <w:spacing w:before="20" w:after="20"/>
              <w:ind w:left="38"/>
              <w:rPr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93EE" w14:textId="77777777" w:rsidR="00A81BF7" w:rsidRPr="00657850" w:rsidRDefault="00A81BF7" w:rsidP="00A81BF7">
            <w:pPr>
              <w:spacing w:before="20" w:after="20"/>
              <w:ind w:left="3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EB4C" w14:textId="5C414FB7" w:rsidR="00A81BF7" w:rsidRPr="00657850" w:rsidRDefault="002829A3" w:rsidP="00A81BF7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Вспомогат</w:t>
            </w:r>
            <w:r w:rsidR="00905841" w:rsidRPr="00657850">
              <w:rPr>
                <w:sz w:val="18"/>
                <w:szCs w:val="18"/>
                <w:lang w:val="ru-RU"/>
              </w:rPr>
              <w:t>. рас</w:t>
            </w:r>
            <w:r w:rsidR="00A81BF7" w:rsidRPr="00657850">
              <w:rPr>
                <w:sz w:val="18"/>
                <w:szCs w:val="18"/>
                <w:lang w:val="ru-RU"/>
              </w:rPr>
              <w:t>ход</w:t>
            </w:r>
            <w:r w:rsidR="00905841" w:rsidRPr="00657850">
              <w:rPr>
                <w:sz w:val="18"/>
                <w:szCs w:val="18"/>
                <w:lang w:val="ru-RU"/>
              </w:rPr>
              <w:t>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BAA5" w14:textId="568A1F55" w:rsidR="00A81BF7" w:rsidRPr="00657850" w:rsidRDefault="00A81BF7" w:rsidP="00A81BF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60 081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2555" w14:textId="7A4A4DB9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6390" w14:textId="17D26C31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27 065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574A" w14:textId="78FFC665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38FC" w14:textId="030F5389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AC8C" w14:textId="29B70BA5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8 400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92C4" w14:textId="0B1DFCD2" w:rsidR="00A81BF7" w:rsidRPr="00657850" w:rsidRDefault="00A81BF7" w:rsidP="00A81BF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95 546</w:t>
            </w:r>
          </w:p>
        </w:tc>
      </w:tr>
      <w:tr w:rsidR="00905841" w:rsidRPr="00657850" w14:paraId="0D348BEA" w14:textId="77777777" w:rsidTr="00657850">
        <w:trPr>
          <w:trHeight w:val="140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B7DB" w14:textId="77777777" w:rsidR="00905841" w:rsidRPr="00657850" w:rsidRDefault="00905841" w:rsidP="00905841">
            <w:pPr>
              <w:spacing w:before="20" w:after="20"/>
              <w:ind w:left="38"/>
              <w:rPr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F146" w14:textId="668D62D1" w:rsidR="00905841" w:rsidRPr="00657850" w:rsidRDefault="00905841" w:rsidP="00905841">
            <w:pPr>
              <w:spacing w:before="20" w:after="20"/>
              <w:ind w:left="-61" w:right="-86"/>
              <w:jc w:val="center"/>
              <w:rPr>
                <w:caps/>
                <w:sz w:val="18"/>
                <w:szCs w:val="18"/>
                <w:lang w:val="ru-RU"/>
              </w:rPr>
            </w:pPr>
            <w:r w:rsidRPr="00657850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E46B" w14:textId="01EF30EB" w:rsidR="00905841" w:rsidRPr="00657850" w:rsidRDefault="00905841" w:rsidP="00905841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BC7C" w14:textId="0BE0EE40" w:rsidR="00905841" w:rsidRPr="00657850" w:rsidRDefault="00905841" w:rsidP="00905841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76 000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8BD6" w14:textId="0F949D22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1CC5" w14:textId="7E8D4879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100 000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7AB3" w14:textId="076B19D0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05E1" w14:textId="7E044EE9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2CCB" w14:textId="6E46860A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24 000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E34B" w14:textId="1878C807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200 000</w:t>
            </w:r>
          </w:p>
        </w:tc>
      </w:tr>
      <w:tr w:rsidR="00905841" w:rsidRPr="00657850" w14:paraId="0210CBA3" w14:textId="77777777" w:rsidTr="00657850">
        <w:trPr>
          <w:trHeight w:val="132"/>
        </w:trPr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576A" w14:textId="77777777" w:rsidR="00905841" w:rsidRPr="00657850" w:rsidRDefault="00905841" w:rsidP="00905841">
            <w:pPr>
              <w:spacing w:before="20" w:after="20"/>
              <w:ind w:left="38"/>
              <w:rPr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5B51" w14:textId="77777777" w:rsidR="00905841" w:rsidRPr="00657850" w:rsidRDefault="00905841" w:rsidP="00905841">
            <w:pPr>
              <w:spacing w:before="20" w:after="20"/>
              <w:ind w:left="38"/>
              <w:rPr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1C26" w14:textId="03F583DB" w:rsidR="00905841" w:rsidRPr="00657850" w:rsidRDefault="00905841" w:rsidP="00905841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Вспомогат. расходы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309" w14:textId="4F20D614" w:rsidR="00905841" w:rsidRPr="00657850" w:rsidRDefault="00905841" w:rsidP="00905841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9 880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F308" w14:textId="535CDC9E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289" w14:textId="0D223E66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13 000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CFC5" w14:textId="32CA03A0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0515" w14:textId="06543DEE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4FDC" w14:textId="22912A51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3 120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95C7" w14:textId="6C9E6FCF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sz w:val="18"/>
                <w:szCs w:val="18"/>
                <w:lang w:val="ru-RU"/>
              </w:rPr>
              <w:t>26 000</w:t>
            </w:r>
          </w:p>
        </w:tc>
      </w:tr>
      <w:tr w:rsidR="004B5CAC" w:rsidRPr="00657850" w14:paraId="01CFC73F" w14:textId="77777777" w:rsidTr="00657850">
        <w:trPr>
          <w:trHeight w:val="215"/>
        </w:trPr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E59C" w14:textId="628A8FCD" w:rsidR="004B5CAC" w:rsidRPr="00657850" w:rsidRDefault="004B5CAC" w:rsidP="004B5CA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Финансирование, утвержденное Исполнительным Комитетом (долл. США)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70C1" w14:textId="6C7DD694" w:rsidR="004B5CAC" w:rsidRPr="00657850" w:rsidRDefault="004B5CAC" w:rsidP="004B5CA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A036" w14:textId="78DB512D" w:rsidR="004B5CAC" w:rsidRPr="00657850" w:rsidRDefault="004B5CAC" w:rsidP="004B5CAC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934 306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1A72" w14:textId="2EFF98D4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45C3" w14:textId="20A2E806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52F5" w14:textId="09F2229A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486 640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F8DD" w14:textId="40AF754F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06E5" w14:textId="5DF6CEAB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6A6E" w14:textId="318F9AEA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1 420 946</w:t>
            </w:r>
          </w:p>
        </w:tc>
      </w:tr>
      <w:tr w:rsidR="004B5CAC" w:rsidRPr="00657850" w14:paraId="626E5620" w14:textId="77777777" w:rsidTr="00657850">
        <w:trPr>
          <w:trHeight w:val="83"/>
        </w:trPr>
        <w:tc>
          <w:tcPr>
            <w:tcW w:w="3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61BA" w14:textId="77777777" w:rsidR="004B5CAC" w:rsidRPr="00657850" w:rsidRDefault="004B5CAC" w:rsidP="004B5CA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EC00" w14:textId="6FF6ABD1" w:rsidR="004B5CAC" w:rsidRPr="00657850" w:rsidRDefault="004B5CAC" w:rsidP="004B5CA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Вспомогат. расходы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74CB" w14:textId="10C621BD" w:rsidR="004B5CAC" w:rsidRPr="00657850" w:rsidRDefault="004B5CAC" w:rsidP="004B5CAC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69 961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83D0" w14:textId="1E96DA27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F761" w14:textId="09DA1F7A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2281" w14:textId="37053C19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40 065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9E7A" w14:textId="26344027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D6" w14:textId="606352E1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4F4F" w14:textId="6D36E3D0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110 026</w:t>
            </w:r>
          </w:p>
        </w:tc>
      </w:tr>
      <w:tr w:rsidR="004B5CAC" w:rsidRPr="00657850" w14:paraId="274328DE" w14:textId="77777777" w:rsidTr="00657850">
        <w:trPr>
          <w:trHeight w:val="38"/>
        </w:trPr>
        <w:tc>
          <w:tcPr>
            <w:tcW w:w="3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EDF4" w14:textId="51236FA0" w:rsidR="004B5CAC" w:rsidRPr="00657850" w:rsidRDefault="004B5CAC" w:rsidP="004B5CAC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Общий объем средств, рекомендованный для утверждения на настоящем совещании (долл. США)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8BCB" w14:textId="589ECF97" w:rsidR="004B5CAC" w:rsidRPr="00657850" w:rsidRDefault="004B5CAC" w:rsidP="004B5CAC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E900" w14:textId="39E40603" w:rsidR="004B5CAC" w:rsidRPr="00657850" w:rsidRDefault="004B5CAC" w:rsidP="004B5CAC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8162" w14:textId="657E5086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EEF8" w14:textId="77777777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54B1" w14:textId="74185B95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99C9" w14:textId="1BA06A3D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ED9" w14:textId="5073A0D7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144 000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F7C5" w14:textId="7EBB738F" w:rsidR="004B5CAC" w:rsidRPr="00657850" w:rsidRDefault="004B5CAC" w:rsidP="004B5CAC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144 000</w:t>
            </w:r>
          </w:p>
        </w:tc>
      </w:tr>
      <w:tr w:rsidR="00905841" w:rsidRPr="00657850" w14:paraId="444FDB4E" w14:textId="77777777" w:rsidTr="00657850">
        <w:trPr>
          <w:trHeight w:val="38"/>
        </w:trPr>
        <w:tc>
          <w:tcPr>
            <w:tcW w:w="3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A07E" w14:textId="77777777" w:rsidR="00905841" w:rsidRPr="00657850" w:rsidRDefault="00905841" w:rsidP="00905841">
            <w:pPr>
              <w:spacing w:before="20" w:after="20"/>
              <w:ind w:left="38"/>
              <w:rPr>
                <w:sz w:val="18"/>
                <w:szCs w:val="18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0E56E" w14:textId="7F627A91" w:rsidR="00905841" w:rsidRPr="00657850" w:rsidRDefault="00905841" w:rsidP="00905841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>Вспомогат. расходы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76C4" w14:textId="40D59D0D" w:rsidR="00905841" w:rsidRPr="00657850" w:rsidRDefault="00905841" w:rsidP="00905841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13D1" w14:textId="63E7708C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FA49" w14:textId="77777777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AE0B" w14:textId="2E7BF15E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94B2" w14:textId="7BC7790D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3946" w14:textId="7EEE4A84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11 520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A892" w14:textId="784D202B" w:rsidR="00905841" w:rsidRPr="00657850" w:rsidRDefault="00905841" w:rsidP="00905841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657850">
              <w:rPr>
                <w:color w:val="000000"/>
                <w:sz w:val="18"/>
                <w:szCs w:val="18"/>
                <w:lang w:val="ru-RU"/>
              </w:rPr>
              <w:t>11 520</w:t>
            </w:r>
          </w:p>
        </w:tc>
      </w:tr>
    </w:tbl>
    <w:p w14:paraId="65C46172" w14:textId="77777777" w:rsidR="0096482F" w:rsidRPr="00657850" w:rsidRDefault="0096482F" w:rsidP="00676185">
      <w:pPr>
        <w:jc w:val="left"/>
        <w:rPr>
          <w:sz w:val="18"/>
          <w:szCs w:val="18"/>
          <w:lang w:val="ru-RU"/>
        </w:rPr>
      </w:pPr>
    </w:p>
    <w:tbl>
      <w:tblPr>
        <w:tblStyle w:val="TableGrid"/>
        <w:tblW w:w="11610" w:type="dxa"/>
        <w:tblInd w:w="-108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797"/>
        <w:gridCol w:w="6813"/>
      </w:tblGrid>
      <w:tr w:rsidR="00E9063C" w:rsidRPr="00657850" w14:paraId="7677CECD" w14:textId="77777777" w:rsidTr="00657850">
        <w:trPr>
          <w:trHeight w:val="42"/>
        </w:trPr>
        <w:tc>
          <w:tcPr>
            <w:tcW w:w="4797" w:type="dxa"/>
            <w:vAlign w:val="center"/>
            <w:hideMark/>
          </w:tcPr>
          <w:p w14:paraId="5A9CF418" w14:textId="77777777" w:rsidR="00E9063C" w:rsidRPr="00657850" w:rsidRDefault="00E9063C" w:rsidP="00E9063C">
            <w:pPr>
              <w:spacing w:after="60"/>
              <w:jc w:val="left"/>
              <w:rPr>
                <w:b/>
                <w:sz w:val="18"/>
                <w:szCs w:val="18"/>
                <w:lang w:val="ru-RU"/>
              </w:rPr>
            </w:pPr>
            <w:r w:rsidRPr="00657850">
              <w:rPr>
                <w:b/>
                <w:sz w:val="18"/>
                <w:szCs w:val="18"/>
                <w:lang w:val="ru-RU"/>
              </w:rPr>
              <w:t>Рекомендация Секретариата:</w:t>
            </w:r>
          </w:p>
        </w:tc>
        <w:tc>
          <w:tcPr>
            <w:tcW w:w="6813" w:type="dxa"/>
            <w:hideMark/>
          </w:tcPr>
          <w:p w14:paraId="524D31AE" w14:textId="3CB7AA2B" w:rsidR="00E9063C" w:rsidRPr="00657850" w:rsidRDefault="006C785A" w:rsidP="00E9063C">
            <w:pPr>
              <w:spacing w:after="60"/>
              <w:jc w:val="center"/>
              <w:rPr>
                <w:sz w:val="18"/>
                <w:szCs w:val="18"/>
                <w:lang w:val="ru-RU"/>
              </w:rPr>
            </w:pPr>
            <w:r w:rsidRPr="00657850">
              <w:rPr>
                <w:sz w:val="18"/>
                <w:szCs w:val="18"/>
                <w:lang w:val="ru-RU"/>
              </w:rPr>
              <w:t xml:space="preserve">Общее утверждение </w:t>
            </w:r>
            <w:r w:rsidRPr="00657850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</w:tr>
    </w:tbl>
    <w:p w14:paraId="6D459292" w14:textId="77777777" w:rsidR="00E9063C" w:rsidRPr="00657850" w:rsidRDefault="00E9063C" w:rsidP="00E9063C">
      <w:pPr>
        <w:rPr>
          <w:sz w:val="18"/>
          <w:szCs w:val="18"/>
          <w:lang w:val="ru-RU"/>
        </w:rPr>
      </w:pPr>
      <w:r w:rsidRPr="00657850">
        <w:rPr>
          <w:sz w:val="18"/>
          <w:szCs w:val="18"/>
          <w:lang w:val="ru-RU"/>
        </w:rPr>
        <w:br w:type="page"/>
      </w:r>
    </w:p>
    <w:p w14:paraId="2114CDDF" w14:textId="77777777" w:rsidR="00E9063C" w:rsidRPr="001B1A59" w:rsidRDefault="00E9063C" w:rsidP="00E9063C">
      <w:pPr>
        <w:keepNext/>
        <w:spacing w:after="240"/>
        <w:jc w:val="center"/>
        <w:rPr>
          <w:b/>
          <w:lang w:val="ru-RU"/>
        </w:rPr>
      </w:pPr>
      <w:r w:rsidRPr="001B1A59">
        <w:rPr>
          <w:b/>
          <w:lang w:val="ru-RU"/>
        </w:rPr>
        <w:lastRenderedPageBreak/>
        <w:t>ОПИСАНИЕ ПРОЕКТА</w:t>
      </w:r>
    </w:p>
    <w:p w14:paraId="362AADF8" w14:textId="73AC748B" w:rsidR="00E9063C" w:rsidRPr="001B1A59" w:rsidRDefault="002503A8" w:rsidP="002E09F2">
      <w:pPr>
        <w:numPr>
          <w:ilvl w:val="0"/>
          <w:numId w:val="1"/>
        </w:numPr>
        <w:tabs>
          <w:tab w:val="num" w:pos="567"/>
        </w:tabs>
        <w:spacing w:after="240"/>
        <w:ind w:left="0"/>
        <w:rPr>
          <w:lang w:val="ru-RU"/>
        </w:rPr>
      </w:pPr>
      <w:r w:rsidRPr="001B1A59">
        <w:rPr>
          <w:lang w:val="ru-RU"/>
        </w:rPr>
        <w:t>ЮНИДО о</w:t>
      </w:r>
      <w:r w:rsidR="00E9063C" w:rsidRPr="001B1A59">
        <w:rPr>
          <w:lang w:val="ru-RU"/>
        </w:rPr>
        <w:t xml:space="preserve">т имени правительства </w:t>
      </w:r>
      <w:r w:rsidR="00B676BC" w:rsidRPr="001B1A59">
        <w:rPr>
          <w:lang w:val="ru-RU"/>
        </w:rPr>
        <w:t xml:space="preserve">Туниса </w:t>
      </w:r>
      <w:r w:rsidR="00E9063C" w:rsidRPr="001B1A59">
        <w:rPr>
          <w:lang w:val="ru-RU"/>
        </w:rPr>
        <w:t xml:space="preserve">в качестве ведущего учреждения-исполнителя </w:t>
      </w:r>
      <w:r w:rsidR="000227BA" w:rsidRPr="001B1A59">
        <w:rPr>
          <w:lang w:val="ru-RU"/>
        </w:rPr>
        <w:t xml:space="preserve">представила запрос на финансирование </w:t>
      </w:r>
      <w:r w:rsidR="008735D4" w:rsidRPr="001B1A59">
        <w:rPr>
          <w:lang w:val="ru-RU"/>
        </w:rPr>
        <w:t xml:space="preserve">третьего и последнего </w:t>
      </w:r>
      <w:r w:rsidR="00E9063C" w:rsidRPr="001B1A59">
        <w:rPr>
          <w:lang w:val="ru-RU"/>
        </w:rPr>
        <w:t xml:space="preserve">транша этапа </w:t>
      </w:r>
      <w:r w:rsidR="008735D4" w:rsidRPr="001B1A59">
        <w:rPr>
          <w:lang w:val="ru-RU"/>
        </w:rPr>
        <w:t xml:space="preserve">II </w:t>
      </w:r>
      <w:r w:rsidR="00221E82" w:rsidRPr="001B1A59">
        <w:rPr>
          <w:lang w:val="ru-RU"/>
        </w:rPr>
        <w:t>плана организационной деятельности по поэтапному отказу от ГХФУ (ПОДПО)</w:t>
      </w:r>
      <w:r w:rsidR="00E9063C" w:rsidRPr="001B1A59">
        <w:rPr>
          <w:lang w:val="ru-RU"/>
        </w:rPr>
        <w:t xml:space="preserve"> на общую сумму</w:t>
      </w:r>
      <w:r w:rsidR="00B711CB" w:rsidRPr="001B1A59">
        <w:rPr>
          <w:lang w:val="ru-RU"/>
        </w:rPr>
        <w:t xml:space="preserve"> 155 520 долл</w:t>
      </w:r>
      <w:r w:rsidR="00E9063C" w:rsidRPr="001B1A59">
        <w:rPr>
          <w:lang w:val="ru-RU"/>
        </w:rPr>
        <w:t xml:space="preserve">. США, </w:t>
      </w:r>
      <w:r w:rsidR="003E0850">
        <w:rPr>
          <w:lang w:val="ru-RU"/>
        </w:rPr>
        <w:t>которая включает</w:t>
      </w:r>
      <w:r w:rsidR="00B711CB" w:rsidRPr="001B1A59">
        <w:rPr>
          <w:lang w:val="ru-RU"/>
        </w:rPr>
        <w:t xml:space="preserve"> 120 000 долл. США </w:t>
      </w:r>
      <w:r w:rsidR="00E9063C" w:rsidRPr="001B1A59">
        <w:rPr>
          <w:lang w:val="ru-RU"/>
        </w:rPr>
        <w:t xml:space="preserve">плюс </w:t>
      </w:r>
      <w:r w:rsidR="00D07629" w:rsidRPr="001B1A59">
        <w:rPr>
          <w:lang w:val="ru-RU"/>
        </w:rPr>
        <w:t xml:space="preserve">вспомогательные расходы учреждения </w:t>
      </w:r>
      <w:r w:rsidR="00E9063C" w:rsidRPr="001B1A59">
        <w:rPr>
          <w:lang w:val="ru-RU"/>
        </w:rPr>
        <w:t>в размере</w:t>
      </w:r>
      <w:r w:rsidR="00CC2F5E" w:rsidRPr="001B1A59">
        <w:rPr>
          <w:lang w:val="ru-RU"/>
        </w:rPr>
        <w:t xml:space="preserve"> 8</w:t>
      </w:r>
      <w:r w:rsidR="00D07629" w:rsidRPr="001B1A59">
        <w:rPr>
          <w:lang w:val="ru-RU"/>
        </w:rPr>
        <w:t> </w:t>
      </w:r>
      <w:r w:rsidR="00CC2F5E" w:rsidRPr="001B1A59">
        <w:rPr>
          <w:lang w:val="ru-RU"/>
        </w:rPr>
        <w:t>400</w:t>
      </w:r>
      <w:r w:rsidR="00BB2EF2" w:rsidRPr="001B1A59">
        <w:rPr>
          <w:lang w:val="ru-RU"/>
        </w:rPr>
        <w:t xml:space="preserve"> долл</w:t>
      </w:r>
      <w:r w:rsidR="00CC2F5E" w:rsidRPr="001B1A59">
        <w:rPr>
          <w:lang w:val="ru-RU"/>
        </w:rPr>
        <w:t>.</w:t>
      </w:r>
      <w:r w:rsidR="00E9063C" w:rsidRPr="001B1A59">
        <w:rPr>
          <w:lang w:val="ru-RU"/>
        </w:rPr>
        <w:t xml:space="preserve"> США для </w:t>
      </w:r>
      <w:r w:rsidR="000750C6" w:rsidRPr="001B1A59">
        <w:rPr>
          <w:lang w:val="ru-RU"/>
        </w:rPr>
        <w:t xml:space="preserve">ЮНИДО </w:t>
      </w:r>
      <w:r w:rsidR="00E9063C" w:rsidRPr="001B1A59">
        <w:rPr>
          <w:lang w:val="ru-RU"/>
        </w:rPr>
        <w:t>и</w:t>
      </w:r>
      <w:r w:rsidR="00CC2F5E" w:rsidRPr="001B1A59">
        <w:rPr>
          <w:lang w:val="ru-RU"/>
        </w:rPr>
        <w:t xml:space="preserve"> 24 000 долл. США </w:t>
      </w:r>
      <w:r w:rsidR="00E9063C" w:rsidRPr="001B1A59">
        <w:rPr>
          <w:lang w:val="ru-RU"/>
        </w:rPr>
        <w:t xml:space="preserve">плюс </w:t>
      </w:r>
      <w:r w:rsidR="00D07629" w:rsidRPr="001B1A59">
        <w:rPr>
          <w:lang w:val="ru-RU"/>
        </w:rPr>
        <w:t>вспомогательные</w:t>
      </w:r>
      <w:r w:rsidR="00A65FB8" w:rsidRPr="001B1A59">
        <w:rPr>
          <w:lang w:val="ru-RU"/>
        </w:rPr>
        <w:t xml:space="preserve"> расходы учреждения </w:t>
      </w:r>
      <w:r w:rsidR="00E9063C" w:rsidRPr="001B1A59">
        <w:rPr>
          <w:lang w:val="ru-RU"/>
        </w:rPr>
        <w:t>в размере</w:t>
      </w:r>
      <w:r w:rsidR="00CC2F5E" w:rsidRPr="001B1A59">
        <w:rPr>
          <w:lang w:val="ru-RU"/>
        </w:rPr>
        <w:t xml:space="preserve"> 3</w:t>
      </w:r>
      <w:r w:rsidR="00D07629" w:rsidRPr="001B1A59">
        <w:rPr>
          <w:lang w:val="ru-RU"/>
        </w:rPr>
        <w:t xml:space="preserve"> </w:t>
      </w:r>
      <w:r w:rsidR="00CC2F5E" w:rsidRPr="001B1A59">
        <w:rPr>
          <w:lang w:val="ru-RU"/>
        </w:rPr>
        <w:t>120 дол</w:t>
      </w:r>
      <w:r w:rsidR="00E9063C" w:rsidRPr="001B1A59">
        <w:rPr>
          <w:lang w:val="ru-RU"/>
        </w:rPr>
        <w:t>л</w:t>
      </w:r>
      <w:r w:rsidR="00CC2F5E" w:rsidRPr="001B1A59">
        <w:rPr>
          <w:lang w:val="ru-RU"/>
        </w:rPr>
        <w:t>.</w:t>
      </w:r>
      <w:r w:rsidR="00E9063C" w:rsidRPr="001B1A59">
        <w:rPr>
          <w:lang w:val="ru-RU"/>
        </w:rPr>
        <w:t xml:space="preserve"> США для </w:t>
      </w:r>
      <w:r w:rsidR="000750C6" w:rsidRPr="001B1A59">
        <w:rPr>
          <w:lang w:val="ru-RU"/>
        </w:rPr>
        <w:t>ЮНЕП</w:t>
      </w:r>
      <w:r w:rsidR="00E9063C" w:rsidRPr="001B1A59">
        <w:rPr>
          <w:vertAlign w:val="superscript"/>
          <w:lang w:val="ru-RU"/>
        </w:rPr>
        <w:footnoteReference w:id="2"/>
      </w:r>
      <w:r w:rsidR="00EE5AD0" w:rsidRPr="001B1A59">
        <w:rPr>
          <w:lang w:val="ru-RU"/>
        </w:rPr>
        <w:t>.</w:t>
      </w:r>
      <w:r w:rsidR="00E9063C" w:rsidRPr="001B1A59">
        <w:rPr>
          <w:lang w:val="ru-RU"/>
        </w:rPr>
        <w:t xml:space="preserve"> В </w:t>
      </w:r>
      <w:r w:rsidR="00311EA7" w:rsidRPr="001B1A59">
        <w:rPr>
          <w:lang w:val="ru-RU"/>
        </w:rPr>
        <w:t>запрос</w:t>
      </w:r>
      <w:r w:rsidR="00E9063C" w:rsidRPr="001B1A59">
        <w:rPr>
          <w:lang w:val="ru-RU"/>
        </w:rPr>
        <w:t xml:space="preserve"> </w:t>
      </w:r>
      <w:r w:rsidR="00311EA7" w:rsidRPr="001B1A59">
        <w:rPr>
          <w:lang w:val="ru-RU"/>
        </w:rPr>
        <w:t>включен</w:t>
      </w:r>
      <w:r w:rsidR="00E9063C" w:rsidRPr="001B1A59">
        <w:rPr>
          <w:lang w:val="ru-RU"/>
        </w:rPr>
        <w:t xml:space="preserve"> доклад о ходе </w:t>
      </w:r>
      <w:r w:rsidR="00311EA7" w:rsidRPr="001B1A59">
        <w:rPr>
          <w:lang w:val="ru-RU"/>
        </w:rPr>
        <w:t>освоения</w:t>
      </w:r>
      <w:r w:rsidR="00E9063C" w:rsidRPr="001B1A59">
        <w:rPr>
          <w:lang w:val="ru-RU"/>
        </w:rPr>
        <w:t xml:space="preserve"> </w:t>
      </w:r>
      <w:r w:rsidR="00ED053F" w:rsidRPr="001B1A59">
        <w:rPr>
          <w:lang w:val="ru-RU"/>
        </w:rPr>
        <w:t xml:space="preserve">второго </w:t>
      </w:r>
      <w:r w:rsidR="00E9063C" w:rsidRPr="001B1A59">
        <w:rPr>
          <w:lang w:val="ru-RU"/>
        </w:rPr>
        <w:t xml:space="preserve">транша, доклад </w:t>
      </w:r>
      <w:r w:rsidR="00354C9F" w:rsidRPr="001B1A59">
        <w:rPr>
          <w:lang w:val="ru-RU"/>
        </w:rPr>
        <w:t xml:space="preserve">о результатах проверки потребления ГХФУ </w:t>
      </w:r>
      <w:r w:rsidR="00E9063C" w:rsidRPr="001B1A59">
        <w:rPr>
          <w:lang w:val="ru-RU"/>
        </w:rPr>
        <w:t xml:space="preserve">за 2023–2024 годы и план </w:t>
      </w:r>
      <w:r w:rsidR="00291E1C" w:rsidRPr="001B1A59">
        <w:rPr>
          <w:lang w:val="ru-RU"/>
        </w:rPr>
        <w:t xml:space="preserve">освоения </w:t>
      </w:r>
      <w:r w:rsidR="00E9063C" w:rsidRPr="001B1A59">
        <w:rPr>
          <w:lang w:val="ru-RU"/>
        </w:rPr>
        <w:t>транша на 2026 год</w:t>
      </w:r>
      <w:r w:rsidR="00C9342B" w:rsidRPr="001B1A59">
        <w:rPr>
          <w:lang w:val="ru-RU"/>
        </w:rPr>
        <w:t>.</w:t>
      </w:r>
    </w:p>
    <w:p w14:paraId="1E60C149" w14:textId="77777777" w:rsidR="00E9063C" w:rsidRPr="001B1A59" w:rsidRDefault="00E9063C" w:rsidP="00E9063C">
      <w:pPr>
        <w:keepNext/>
        <w:spacing w:after="240"/>
        <w:rPr>
          <w:u w:val="single"/>
          <w:lang w:val="ru-RU"/>
        </w:rPr>
      </w:pPr>
      <w:r w:rsidRPr="001B1A59">
        <w:rPr>
          <w:u w:val="single"/>
          <w:lang w:val="ru-RU"/>
        </w:rPr>
        <w:t>Доклад о потреблении ГХФУ</w:t>
      </w:r>
    </w:p>
    <w:p w14:paraId="3D6227CB" w14:textId="54F6DB73" w:rsidR="00CE1ACC" w:rsidRPr="001B1A59" w:rsidRDefault="00E9063C" w:rsidP="00C66CF7">
      <w:pPr>
        <w:pStyle w:val="Heading1"/>
        <w:tabs>
          <w:tab w:val="num" w:pos="567"/>
        </w:tabs>
        <w:ind w:left="0"/>
        <w:rPr>
          <w:lang w:val="ru-RU"/>
        </w:rPr>
      </w:pPr>
      <w:r w:rsidRPr="001B1A59">
        <w:rPr>
          <w:lang w:val="ru-RU"/>
        </w:rPr>
        <w:t xml:space="preserve">Правительство </w:t>
      </w:r>
      <w:r w:rsidR="00B676BC" w:rsidRPr="001B1A59">
        <w:rPr>
          <w:lang w:val="ru-RU"/>
        </w:rPr>
        <w:t xml:space="preserve">Туниса </w:t>
      </w:r>
      <w:r w:rsidRPr="001B1A59">
        <w:rPr>
          <w:lang w:val="ru-RU"/>
        </w:rPr>
        <w:t>представило доклад о потреблении</w:t>
      </w:r>
      <w:r w:rsidR="00923E71" w:rsidRPr="001B1A59">
        <w:rPr>
          <w:lang w:val="ru-RU"/>
        </w:rPr>
        <w:t xml:space="preserve"> 14,98 </w:t>
      </w:r>
      <w:r w:rsidR="00D672AF" w:rsidRPr="001B1A59">
        <w:rPr>
          <w:lang w:val="ru-RU"/>
        </w:rPr>
        <w:t xml:space="preserve">тонн ОРС </w:t>
      </w:r>
      <w:r w:rsidRPr="001B1A59">
        <w:rPr>
          <w:lang w:val="ru-RU"/>
        </w:rPr>
        <w:t xml:space="preserve">ГХФУ в 2024 году, что </w:t>
      </w:r>
      <w:r w:rsidR="00923E71" w:rsidRPr="001B1A59">
        <w:rPr>
          <w:lang w:val="ru-RU"/>
        </w:rPr>
        <w:t>на 63</w:t>
      </w:r>
      <w:r w:rsidR="00D672AF" w:rsidRPr="001B1A59">
        <w:rPr>
          <w:lang w:val="ru-RU"/>
        </w:rPr>
        <w:t>%</w:t>
      </w:r>
      <w:r w:rsidRPr="001B1A59">
        <w:rPr>
          <w:lang w:val="ru-RU"/>
        </w:rPr>
        <w:t xml:space="preserve"> </w:t>
      </w:r>
      <w:r w:rsidR="00B371D7" w:rsidRPr="001B1A59">
        <w:rPr>
          <w:lang w:val="ru-RU"/>
        </w:rPr>
        <w:t xml:space="preserve">ниже базового уровня потребления ГХФУ в стране, обеспечивающего соблюдение. </w:t>
      </w:r>
      <w:r w:rsidR="007F7727" w:rsidRPr="001B1A59">
        <w:rPr>
          <w:lang w:val="ru-RU"/>
        </w:rPr>
        <w:t>Динамика потребления ГХФУ за период 2020–2024 годов представлена в таблице 1.</w:t>
      </w:r>
    </w:p>
    <w:p w14:paraId="2775082A" w14:textId="3C887687" w:rsidR="006E413E" w:rsidRPr="001B1A59" w:rsidRDefault="006E413E" w:rsidP="006E413E">
      <w:pPr>
        <w:keepNext/>
        <w:spacing w:before="240"/>
        <w:outlineLvl w:val="0"/>
        <w:rPr>
          <w:b/>
          <w:color w:val="000000" w:themeColor="text1"/>
          <w:lang w:val="ru-RU"/>
        </w:rPr>
      </w:pPr>
      <w:r w:rsidRPr="001B1A59">
        <w:rPr>
          <w:b/>
          <w:color w:val="000000" w:themeColor="text1"/>
          <w:lang w:val="ru-RU"/>
        </w:rPr>
        <w:t>Таблица 1. Потребление ГХФУ в Тунисе (данные за 2020–2024 годы</w:t>
      </w:r>
      <w:r w:rsidR="00B5775B" w:rsidRPr="001B1A59">
        <w:rPr>
          <w:b/>
          <w:color w:val="000000" w:themeColor="text1"/>
          <w:lang w:val="ru-RU"/>
        </w:rPr>
        <w:t>, представленные согласно статье 7</w:t>
      </w:r>
      <w:r w:rsidRPr="001B1A59">
        <w:rPr>
          <w:b/>
          <w:color w:val="000000" w:themeColor="text1"/>
          <w:lang w:val="ru-RU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90"/>
        <w:gridCol w:w="1083"/>
        <w:gridCol w:w="901"/>
        <w:gridCol w:w="812"/>
        <w:gridCol w:w="810"/>
        <w:gridCol w:w="873"/>
        <w:gridCol w:w="1281"/>
      </w:tblGrid>
      <w:tr w:rsidR="00754EA8" w:rsidRPr="001B1A59" w14:paraId="06D180E3" w14:textId="77777777" w:rsidTr="00823FC2">
        <w:trPr>
          <w:trHeight w:val="243"/>
          <w:tblHeader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FC6F57E" w14:textId="77777777" w:rsidR="006E413E" w:rsidRPr="001B1A59" w:rsidRDefault="006E413E" w:rsidP="00362AF2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4D27E" w14:textId="56771DC5" w:rsidR="006E413E" w:rsidRPr="001B1A59" w:rsidRDefault="006E413E" w:rsidP="00362AF2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2020</w:t>
            </w:r>
            <w:r w:rsidR="00994BA1"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FEF1" w14:textId="4762212B" w:rsidR="006E413E" w:rsidRPr="001B1A59" w:rsidRDefault="006E413E" w:rsidP="00362AF2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2021</w:t>
            </w:r>
            <w:r w:rsidR="00994BA1"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5537" w14:textId="54F9D7AD" w:rsidR="006E413E" w:rsidRPr="001B1A59" w:rsidRDefault="006E413E" w:rsidP="00362AF2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2022</w:t>
            </w:r>
            <w:r w:rsidR="00994BA1"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20DF3" w14:textId="098D2274" w:rsidR="006E413E" w:rsidRPr="001B1A59" w:rsidRDefault="006E413E" w:rsidP="00362AF2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2023</w:t>
            </w:r>
            <w:r w:rsidR="00994BA1"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FD7F" w14:textId="342B00D5" w:rsidR="006E413E" w:rsidRPr="001B1A59" w:rsidRDefault="006E413E" w:rsidP="00362AF2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2024</w:t>
            </w:r>
            <w:r w:rsidR="00994BA1"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298EC" w14:textId="77777777" w:rsidR="006E413E" w:rsidRPr="001B1A59" w:rsidRDefault="006E413E" w:rsidP="00362AF2">
            <w:pPr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6E413E" w:rsidRPr="001B1A59" w14:paraId="6EDB3B08" w14:textId="77777777" w:rsidTr="00823FC2">
        <w:trPr>
          <w:trHeight w:val="243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E4A2E34" w14:textId="77777777" w:rsidR="006E413E" w:rsidRPr="001B1A59" w:rsidRDefault="006E413E" w:rsidP="00362AF2">
            <w:pPr>
              <w:keepNext/>
              <w:ind w:left="98"/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Метрические тонны (мт)</w:t>
            </w:r>
          </w:p>
        </w:tc>
      </w:tr>
      <w:tr w:rsidR="00754EA8" w:rsidRPr="001B1A59" w14:paraId="76781241" w14:textId="77777777" w:rsidTr="00823FC2">
        <w:trPr>
          <w:trHeight w:val="261"/>
        </w:trPr>
        <w:tc>
          <w:tcPr>
            <w:tcW w:w="1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B74A04F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E105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422,30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3736D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376,18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0B1F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375,40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0BC754BE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325,16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0AC480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272,31</w:t>
            </w:r>
          </w:p>
        </w:tc>
        <w:tc>
          <w:tcPr>
            <w:tcW w:w="685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16DA5" w14:textId="77777777" w:rsidR="006E413E" w:rsidRPr="001B1A59" w:rsidRDefault="006E413E" w:rsidP="00362AF2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709,34</w:t>
            </w:r>
          </w:p>
        </w:tc>
      </w:tr>
      <w:tr w:rsidR="00754EA8" w:rsidRPr="001B1A59" w14:paraId="36E02CAE" w14:textId="77777777" w:rsidTr="00823FC2">
        <w:trPr>
          <w:trHeight w:val="270"/>
        </w:trPr>
        <w:tc>
          <w:tcPr>
            <w:tcW w:w="1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761341B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ГХФУ-123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8F09C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373CD" w14:textId="38E512DB" w:rsidR="006E413E" w:rsidRPr="00FB1576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</w:t>
            </w:r>
            <w:r w:rsidR="00FB1576">
              <w:rPr>
                <w:color w:val="000000" w:themeColor="text1"/>
                <w:sz w:val="20"/>
                <w:szCs w:val="20"/>
                <w:lang w:val="en-US"/>
              </w:rPr>
              <w:t>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E653A" w14:textId="1E303432" w:rsidR="006E413E" w:rsidRPr="00FB1576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</w:t>
            </w:r>
            <w:r w:rsidR="00FB1576">
              <w:rPr>
                <w:color w:val="000000" w:themeColor="text1"/>
                <w:sz w:val="20"/>
                <w:szCs w:val="20"/>
                <w:lang w:val="en-US"/>
              </w:rPr>
              <w:t>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544E2F2C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74814D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685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14A67" w14:textId="184C5E83" w:rsidR="006E413E" w:rsidRPr="001B1A59" w:rsidRDefault="006E413E" w:rsidP="00362AF2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н/</w:t>
            </w:r>
            <w:r w:rsidR="00ED192C" w:rsidRPr="001B1A59">
              <w:rPr>
                <w:color w:val="000000" w:themeColor="text1"/>
                <w:sz w:val="20"/>
                <w:szCs w:val="20"/>
                <w:lang w:val="ru-RU"/>
              </w:rPr>
              <w:t>п</w:t>
            </w:r>
          </w:p>
        </w:tc>
      </w:tr>
      <w:tr w:rsidR="00754EA8" w:rsidRPr="001B1A59" w14:paraId="6C5CB717" w14:textId="77777777" w:rsidTr="00823FC2">
        <w:trPr>
          <w:trHeight w:val="261"/>
        </w:trPr>
        <w:tc>
          <w:tcPr>
            <w:tcW w:w="1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11EF231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ГХФУ-141b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E199E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997BF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F2997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B7054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24A0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6ED5C" w14:textId="77777777" w:rsidR="006E413E" w:rsidRPr="001B1A59" w:rsidRDefault="006E413E" w:rsidP="00362AF2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14,57</w:t>
            </w:r>
          </w:p>
        </w:tc>
      </w:tr>
      <w:tr w:rsidR="00754EA8" w:rsidRPr="001B1A59" w14:paraId="2A185673" w14:textId="77777777" w:rsidTr="00823FC2">
        <w:trPr>
          <w:trHeight w:val="270"/>
        </w:trPr>
        <w:tc>
          <w:tcPr>
            <w:tcW w:w="1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3BE8D0F0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ГХФУ-142b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44A19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B82CA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553D3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DBAB1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E7A7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6B2DB" w14:textId="77777777" w:rsidR="006E413E" w:rsidRPr="001B1A59" w:rsidRDefault="006E413E" w:rsidP="00362AF2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0,55</w:t>
            </w:r>
          </w:p>
        </w:tc>
      </w:tr>
      <w:tr w:rsidR="00754EA8" w:rsidRPr="001B1A59" w14:paraId="41D36106" w14:textId="77777777" w:rsidTr="00823FC2">
        <w:trPr>
          <w:trHeight w:val="270"/>
        </w:trPr>
        <w:tc>
          <w:tcPr>
            <w:tcW w:w="1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2B939EC" w14:textId="77777777" w:rsidR="006E413E" w:rsidRPr="001B1A59" w:rsidRDefault="006E413E" w:rsidP="00362AF2">
            <w:pPr>
              <w:ind w:left="98"/>
              <w:jc w:val="left"/>
              <w:rPr>
                <w:rFonts w:eastAsiaTheme="minorHAnsi"/>
                <w:b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color w:val="000000" w:themeColor="text1"/>
                <w:sz w:val="20"/>
                <w:szCs w:val="20"/>
                <w:lang w:val="ru-RU"/>
              </w:rPr>
              <w:t>Итого (мт)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B26F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422,80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CF970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376,18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9EF25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375,40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80D6C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325,16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BDCE" w14:textId="77777777" w:rsidR="006E413E" w:rsidRPr="001B1A59" w:rsidRDefault="006E413E" w:rsidP="00754EA8">
            <w:pPr>
              <w:widowControl w:val="0"/>
              <w:tabs>
                <w:tab w:val="left" w:pos="0"/>
              </w:tabs>
              <w:ind w:left="-137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272,31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94BF2" w14:textId="77777777" w:rsidR="006E413E" w:rsidRPr="001B1A59" w:rsidRDefault="006E413E" w:rsidP="00362AF2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724,46</w:t>
            </w:r>
          </w:p>
        </w:tc>
      </w:tr>
      <w:tr w:rsidR="00754EA8" w:rsidRPr="001B1A59" w14:paraId="2349862C" w14:textId="77777777" w:rsidTr="00823FC2">
        <w:trPr>
          <w:trHeight w:val="231"/>
        </w:trPr>
        <w:tc>
          <w:tcPr>
            <w:tcW w:w="1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53E0269" w14:textId="74517239" w:rsidR="006E413E" w:rsidRPr="001B1A59" w:rsidRDefault="006E413E" w:rsidP="00362AF2">
            <w:pPr>
              <w:ind w:left="98"/>
              <w:jc w:val="lef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 xml:space="preserve">ГХФУ-141b </w:t>
            </w:r>
            <w:r w:rsidR="00012AF3" w:rsidRPr="001B1A59">
              <w:rPr>
                <w:color w:val="000000" w:themeColor="text1"/>
                <w:sz w:val="20"/>
                <w:szCs w:val="20"/>
                <w:lang w:val="ru-RU"/>
              </w:rPr>
              <w:t>в составе импортируемых готовых полиоловых смесей</w:t>
            </w: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712E" w14:textId="35068455" w:rsidR="006E413E" w:rsidRPr="001B1A59" w:rsidRDefault="006E413E" w:rsidP="00754EA8">
            <w:pPr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67</w:t>
            </w:r>
            <w:r w:rsidR="00D37BE7" w:rsidRPr="001B1A59">
              <w:rPr>
                <w:color w:val="000000" w:themeColor="text1"/>
                <w:sz w:val="20"/>
                <w:szCs w:val="20"/>
                <w:lang w:val="ru-RU"/>
              </w:rPr>
              <w:t>,00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5AEED" w14:textId="1ECFE171" w:rsidR="006E413E" w:rsidRPr="001B1A59" w:rsidRDefault="006E413E" w:rsidP="00754EA8">
            <w:pPr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14,</w:t>
            </w:r>
            <w:r w:rsidR="00D37BE7" w:rsidRPr="001B1A59">
              <w:rPr>
                <w:color w:val="000000" w:themeColor="text1"/>
                <w:sz w:val="20"/>
                <w:szCs w:val="20"/>
                <w:lang w:val="ru-RU"/>
              </w:rPr>
              <w:t>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4A34B" w14:textId="04EEE600" w:rsidR="006E413E" w:rsidRPr="001B1A59" w:rsidRDefault="006E413E" w:rsidP="00754EA8">
            <w:pPr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14,</w:t>
            </w:r>
            <w:r w:rsidR="00B07373" w:rsidRPr="001B1A59">
              <w:rPr>
                <w:color w:val="000000" w:themeColor="text1"/>
                <w:sz w:val="20"/>
                <w:szCs w:val="20"/>
                <w:lang w:val="ru-RU"/>
              </w:rPr>
              <w:t>50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7559" w14:textId="49127323" w:rsidR="006E413E" w:rsidRPr="001B1A59" w:rsidRDefault="006E413E" w:rsidP="00754EA8">
            <w:pPr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14,</w:t>
            </w:r>
            <w:r w:rsidR="00D37BE7" w:rsidRPr="001B1A59">
              <w:rPr>
                <w:color w:val="000000" w:themeColor="text1"/>
                <w:sz w:val="20"/>
                <w:szCs w:val="20"/>
                <w:lang w:val="ru-RU"/>
              </w:rPr>
              <w:t>50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AFF9" w14:textId="19FBA328" w:rsidR="006E413E" w:rsidRPr="001B1A59" w:rsidRDefault="006E413E" w:rsidP="00754EA8">
            <w:pPr>
              <w:tabs>
                <w:tab w:val="left" w:pos="0"/>
              </w:tabs>
              <w:ind w:left="-137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14,</w:t>
            </w:r>
            <w:r w:rsidR="00D37BE7" w:rsidRPr="001B1A59">
              <w:rPr>
                <w:color w:val="000000" w:themeColor="text1"/>
                <w:sz w:val="20"/>
                <w:szCs w:val="20"/>
                <w:lang w:val="ru-RU"/>
              </w:rPr>
              <w:t>50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6B8B9" w14:textId="3CAEB17B" w:rsidR="006E413E" w:rsidRPr="001B1A59" w:rsidRDefault="006E413E" w:rsidP="00362AF2">
            <w:pPr>
              <w:tabs>
                <w:tab w:val="left" w:pos="430"/>
              </w:tabs>
              <w:ind w:left="-137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45,</w:t>
            </w:r>
            <w:r w:rsidR="00D37BE7" w:rsidRPr="001B1A59">
              <w:rPr>
                <w:color w:val="000000" w:themeColor="text1"/>
                <w:sz w:val="20"/>
                <w:szCs w:val="20"/>
                <w:lang w:val="ru-RU"/>
              </w:rPr>
              <w:t>64**</w:t>
            </w:r>
          </w:p>
        </w:tc>
      </w:tr>
      <w:tr w:rsidR="006E413E" w:rsidRPr="001B1A59" w14:paraId="480A1196" w14:textId="77777777" w:rsidTr="00823FC2">
        <w:trPr>
          <w:trHeight w:val="24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6AD0E4A" w14:textId="75785B15" w:rsidR="006E413E" w:rsidRPr="001B1A59" w:rsidRDefault="006E413E" w:rsidP="00362AF2">
            <w:pPr>
              <w:keepNext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Тонны </w:t>
            </w:r>
            <w:r w:rsidR="0018433A" w:rsidRPr="001B1A59">
              <w:rPr>
                <w:b/>
                <w:bCs/>
                <w:color w:val="000000"/>
                <w:sz w:val="20"/>
                <w:szCs w:val="20"/>
                <w:lang w:val="ru-RU"/>
              </w:rPr>
              <w:t>ОРС</w:t>
            </w:r>
          </w:p>
        </w:tc>
      </w:tr>
      <w:tr w:rsidR="00754EA8" w:rsidRPr="001B1A59" w14:paraId="3BF9FF46" w14:textId="77777777" w:rsidTr="00823FC2">
        <w:trPr>
          <w:trHeight w:val="270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5518620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36346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 w:eastAsia="en-CA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23,23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4529E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20,69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2373D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20,65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EFB4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17,88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D6B4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14,98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6C394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39,01</w:t>
            </w:r>
          </w:p>
        </w:tc>
      </w:tr>
      <w:tr w:rsidR="00754EA8" w:rsidRPr="001B1A59" w14:paraId="173DA338" w14:textId="77777777" w:rsidTr="00823FC2">
        <w:trPr>
          <w:trHeight w:val="2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0C2F999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ГХФУ-123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E1BE7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 w:eastAsia="en-CA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1450A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4097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9DEC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41FF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FB69E" w14:textId="59385350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н/</w:t>
            </w:r>
            <w:r w:rsidR="00ED192C" w:rsidRPr="001B1A59">
              <w:rPr>
                <w:color w:val="000000" w:themeColor="text1"/>
                <w:sz w:val="20"/>
                <w:szCs w:val="20"/>
                <w:lang w:val="ru-RU"/>
              </w:rPr>
              <w:t>п</w:t>
            </w:r>
          </w:p>
        </w:tc>
      </w:tr>
      <w:tr w:rsidR="00754EA8" w:rsidRPr="001B1A59" w14:paraId="5944C2C4" w14:textId="77777777" w:rsidTr="00823FC2">
        <w:trPr>
          <w:trHeight w:val="270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2AB4A53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ГХФУ-141b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F27B8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 w:eastAsia="en-CA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3A852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D099D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8BE0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E0EC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1A1B0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1,61</w:t>
            </w:r>
          </w:p>
        </w:tc>
      </w:tr>
      <w:tr w:rsidR="00754EA8" w:rsidRPr="001B1A59" w14:paraId="6ABB1F19" w14:textId="77777777" w:rsidTr="00823FC2">
        <w:trPr>
          <w:trHeight w:val="2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3DF0AD46" w14:textId="77777777" w:rsidR="006E413E" w:rsidRPr="001B1A59" w:rsidRDefault="006E413E" w:rsidP="00362AF2">
            <w:pPr>
              <w:widowControl w:val="0"/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ГХФУ-142b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28A0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765EE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E3334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2043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AA65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6A881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0,04</w:t>
            </w:r>
          </w:p>
        </w:tc>
      </w:tr>
      <w:tr w:rsidR="00754EA8" w:rsidRPr="001B1A59" w14:paraId="60D9008D" w14:textId="77777777" w:rsidTr="00823FC2">
        <w:trPr>
          <w:trHeight w:val="270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7A4F1CD" w14:textId="071FE002" w:rsidR="006E413E" w:rsidRPr="001B1A59" w:rsidRDefault="006E413E" w:rsidP="00362AF2">
            <w:pPr>
              <w:ind w:left="98"/>
              <w:jc w:val="left"/>
              <w:rPr>
                <w:rFonts w:eastAsiaTheme="minorHAnsi"/>
                <w:b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Итого (тонн </w:t>
            </w:r>
            <w:r w:rsidR="0018433A" w:rsidRPr="001B1A59">
              <w:rPr>
                <w:b/>
                <w:bCs/>
                <w:color w:val="000000"/>
                <w:sz w:val="20"/>
                <w:szCs w:val="20"/>
                <w:lang w:val="ru-RU"/>
              </w:rPr>
              <w:t>ОРС</w:t>
            </w:r>
            <w:r w:rsidRPr="001B1A59">
              <w:rPr>
                <w:b/>
                <w:color w:val="000000" w:themeColor="text1"/>
                <w:sz w:val="20"/>
                <w:szCs w:val="20"/>
                <w:lang w:val="ru-RU"/>
              </w:rPr>
              <w:t>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D18A4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 w:eastAsia="en-CA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23,24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73D3F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20,69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5627D" w14:textId="77777777" w:rsidR="006E413E" w:rsidRPr="001B1A59" w:rsidRDefault="006E413E" w:rsidP="00362AF2">
            <w:pPr>
              <w:widowControl w:val="0"/>
              <w:ind w:left="-279" w:right="63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20,65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55FC" w14:textId="77777777" w:rsidR="006E413E" w:rsidRPr="001B1A59" w:rsidRDefault="006E413E" w:rsidP="00362AF2">
            <w:pPr>
              <w:ind w:left="-279" w:right="63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17,88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F9910" w14:textId="77777777" w:rsidR="006E413E" w:rsidRPr="001B1A59" w:rsidRDefault="006E413E" w:rsidP="00362AF2">
            <w:pPr>
              <w:ind w:left="-279" w:right="63"/>
              <w:jc w:val="right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14,98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FBFAC" w14:textId="77777777" w:rsidR="006E413E" w:rsidRPr="001B1A59" w:rsidRDefault="006E413E" w:rsidP="00362AF2">
            <w:pPr>
              <w:ind w:left="-279" w:right="63"/>
              <w:jc w:val="right"/>
              <w:rPr>
                <w:rFonts w:eastAsiaTheme="minorHAns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40,70</w:t>
            </w:r>
          </w:p>
        </w:tc>
      </w:tr>
      <w:tr w:rsidR="00754EA8" w:rsidRPr="001B1A59" w14:paraId="275A4D83" w14:textId="77777777" w:rsidTr="00823FC2">
        <w:trPr>
          <w:trHeight w:val="21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FF6FD9B" w14:textId="15F597ED" w:rsidR="006E413E" w:rsidRPr="001B1A59" w:rsidRDefault="006E413E" w:rsidP="00362AF2">
            <w:pPr>
              <w:ind w:left="98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 xml:space="preserve">ГХФУ-141b </w:t>
            </w:r>
            <w:r w:rsidR="0018433A" w:rsidRPr="001B1A59">
              <w:rPr>
                <w:color w:val="000000" w:themeColor="text1"/>
                <w:sz w:val="20"/>
                <w:szCs w:val="20"/>
                <w:lang w:val="ru-RU"/>
              </w:rPr>
              <w:t>в составе импортируемых готовых полиоловых смесей</w:t>
            </w: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*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C2216" w14:textId="77777777" w:rsidR="006E413E" w:rsidRPr="001B1A59" w:rsidRDefault="006E413E" w:rsidP="00362AF2">
            <w:pPr>
              <w:ind w:left="-279" w:right="63"/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7,37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48CB7" w14:textId="77777777" w:rsidR="006E413E" w:rsidRPr="001B1A59" w:rsidRDefault="006E413E" w:rsidP="00362AF2">
            <w:pPr>
              <w:ind w:left="-279" w:right="63"/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749CE" w14:textId="77777777" w:rsidR="006E413E" w:rsidRPr="001B1A59" w:rsidRDefault="006E413E" w:rsidP="00362AF2">
            <w:pPr>
              <w:ind w:left="-279" w:right="63"/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5175" w14:textId="77777777" w:rsidR="006E413E" w:rsidRPr="001B1A59" w:rsidRDefault="006E413E" w:rsidP="00362AF2">
            <w:pPr>
              <w:ind w:left="-279" w:right="63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C562" w14:textId="77777777" w:rsidR="006E413E" w:rsidRPr="001B1A59" w:rsidRDefault="006E413E" w:rsidP="00362AF2">
            <w:pPr>
              <w:ind w:left="-279" w:right="63"/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color w:val="000000" w:themeColor="text1"/>
                <w:sz w:val="20"/>
                <w:szCs w:val="20"/>
                <w:lang w:val="ru-RU"/>
              </w:rPr>
              <w:t>1,60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CE5D7" w14:textId="77777777" w:rsidR="006E413E" w:rsidRPr="001B1A59" w:rsidRDefault="006E413E" w:rsidP="00362AF2">
            <w:pPr>
              <w:ind w:left="-279" w:right="63"/>
              <w:jc w:val="right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1B1A59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5,02**</w:t>
            </w:r>
          </w:p>
        </w:tc>
      </w:tr>
    </w:tbl>
    <w:p w14:paraId="4E5C5D5A" w14:textId="35E25A74" w:rsidR="006E413E" w:rsidRPr="001B1A59" w:rsidRDefault="006E413E" w:rsidP="006E413E">
      <w:pPr>
        <w:rPr>
          <w:color w:val="000000" w:themeColor="text1"/>
          <w:sz w:val="18"/>
          <w:szCs w:val="18"/>
          <w:lang w:val="ru-RU"/>
        </w:rPr>
      </w:pPr>
      <w:r w:rsidRPr="001B1A59">
        <w:rPr>
          <w:color w:val="000000" w:themeColor="text1"/>
          <w:sz w:val="18"/>
          <w:szCs w:val="18"/>
          <w:lang w:val="ru-RU"/>
        </w:rPr>
        <w:t xml:space="preserve">* </w:t>
      </w:r>
      <w:r w:rsidR="00D37BE7" w:rsidRPr="001B1A59">
        <w:rPr>
          <w:color w:val="000000" w:themeColor="text1"/>
          <w:sz w:val="18"/>
          <w:szCs w:val="18"/>
          <w:lang w:val="ru-RU"/>
        </w:rPr>
        <w:t xml:space="preserve"> Данные доклада о</w:t>
      </w:r>
      <w:r w:rsidR="00014627" w:rsidRPr="001B1A59">
        <w:rPr>
          <w:color w:val="000000" w:themeColor="text1"/>
          <w:sz w:val="18"/>
          <w:szCs w:val="18"/>
          <w:lang w:val="ru-RU"/>
        </w:rPr>
        <w:t>б осуществлении</w:t>
      </w:r>
      <w:r w:rsidR="00D37BE7" w:rsidRPr="001B1A59">
        <w:rPr>
          <w:color w:val="000000" w:themeColor="text1"/>
          <w:sz w:val="18"/>
          <w:szCs w:val="18"/>
          <w:lang w:val="ru-RU"/>
        </w:rPr>
        <w:t xml:space="preserve"> страновой программы (СП)</w:t>
      </w:r>
    </w:p>
    <w:p w14:paraId="10CC368F" w14:textId="11B919FC" w:rsidR="006E413E" w:rsidRPr="001B1A59" w:rsidRDefault="006E413E" w:rsidP="006E413E">
      <w:pPr>
        <w:rPr>
          <w:strike/>
          <w:sz w:val="18"/>
          <w:szCs w:val="18"/>
          <w:lang w:val="ru-RU"/>
        </w:rPr>
      </w:pPr>
      <w:r w:rsidRPr="001B1A59">
        <w:rPr>
          <w:sz w:val="18"/>
          <w:szCs w:val="18"/>
          <w:lang w:val="ru-RU"/>
        </w:rPr>
        <w:t xml:space="preserve">** </w:t>
      </w:r>
      <w:r w:rsidR="00C65181" w:rsidRPr="001B1A59">
        <w:rPr>
          <w:sz w:val="18"/>
          <w:szCs w:val="18"/>
          <w:lang w:val="ru-RU"/>
        </w:rPr>
        <w:t>Начальный уровень</w:t>
      </w:r>
      <w:r w:rsidRPr="001B1A59">
        <w:rPr>
          <w:sz w:val="18"/>
          <w:szCs w:val="18"/>
          <w:lang w:val="ru-RU"/>
        </w:rPr>
        <w:t>, установленн</w:t>
      </w:r>
      <w:r w:rsidR="00C65181" w:rsidRPr="001B1A59">
        <w:rPr>
          <w:sz w:val="18"/>
          <w:szCs w:val="18"/>
          <w:lang w:val="ru-RU"/>
        </w:rPr>
        <w:t>ый</w:t>
      </w:r>
      <w:r w:rsidRPr="001B1A59">
        <w:rPr>
          <w:sz w:val="18"/>
          <w:szCs w:val="18"/>
          <w:lang w:val="ru-RU"/>
        </w:rPr>
        <w:t xml:space="preserve"> в </w:t>
      </w:r>
      <w:r w:rsidR="00C65181" w:rsidRPr="001B1A59">
        <w:rPr>
          <w:sz w:val="18"/>
          <w:szCs w:val="18"/>
          <w:lang w:val="ru-RU"/>
        </w:rPr>
        <w:t>с</w:t>
      </w:r>
      <w:r w:rsidRPr="001B1A59">
        <w:rPr>
          <w:sz w:val="18"/>
          <w:szCs w:val="18"/>
          <w:lang w:val="ru-RU"/>
        </w:rPr>
        <w:t>оглашении с Исполнительным комитетом</w:t>
      </w:r>
    </w:p>
    <w:p w14:paraId="56A4F15C" w14:textId="77777777" w:rsidR="006E413E" w:rsidRPr="001B1A59" w:rsidRDefault="006E413E" w:rsidP="006E413E">
      <w:pPr>
        <w:rPr>
          <w:color w:val="000000" w:themeColor="text1"/>
          <w:sz w:val="18"/>
          <w:szCs w:val="18"/>
          <w:lang w:val="ru-RU"/>
        </w:rPr>
      </w:pPr>
    </w:p>
    <w:p w14:paraId="7B9AE22E" w14:textId="0E720B28" w:rsidR="00DB0C90" w:rsidRPr="001B1A59" w:rsidRDefault="006829B6" w:rsidP="00543634">
      <w:pPr>
        <w:pStyle w:val="Heading1"/>
        <w:tabs>
          <w:tab w:val="num" w:pos="567"/>
        </w:tabs>
        <w:ind w:left="0"/>
        <w:rPr>
          <w:lang w:val="ru-RU"/>
        </w:rPr>
      </w:pPr>
      <w:bookmarkStart w:id="1" w:name="_Hlk210305921"/>
      <w:r w:rsidRPr="001B1A59">
        <w:rPr>
          <w:lang w:val="ru-RU"/>
        </w:rPr>
        <w:t>Потребление ГХФУ-22 последовательно сокращается, начиная с 2020 года, благодаря мероприяти</w:t>
      </w:r>
      <w:r w:rsidR="00A3069F" w:rsidRPr="001B1A59">
        <w:rPr>
          <w:lang w:val="ru-RU"/>
        </w:rPr>
        <w:t>ям</w:t>
      </w:r>
      <w:r w:rsidRPr="001B1A59">
        <w:rPr>
          <w:lang w:val="ru-RU"/>
        </w:rPr>
        <w:t xml:space="preserve"> </w:t>
      </w:r>
      <w:r w:rsidR="009F128B" w:rsidRPr="001B1A59">
        <w:rPr>
          <w:lang w:val="ru-RU"/>
        </w:rPr>
        <w:t>в секторе обслуживания холодильного оборудования и систем кондиционирования воздуха (ХКВ)</w:t>
      </w:r>
      <w:r w:rsidRPr="001B1A59">
        <w:rPr>
          <w:lang w:val="ru-RU"/>
        </w:rPr>
        <w:t xml:space="preserve">, внедрению системы лицензирования и квот, а также отказу от применения ГХФУ-22 в секторе производства </w:t>
      </w:r>
      <w:r w:rsidR="00BF4813" w:rsidRPr="001B1A59">
        <w:rPr>
          <w:lang w:val="ru-RU"/>
        </w:rPr>
        <w:t>ХКВ</w:t>
      </w:r>
      <w:r w:rsidRPr="001B1A59">
        <w:rPr>
          <w:lang w:val="ru-RU"/>
        </w:rPr>
        <w:t>. В 2020 году незначительные объемы ГХФУ-123 были использованы в пищевой промышленности в качестве хладагента для холодильных установок. Потребление ГХФУ-141b</w:t>
      </w:r>
      <w:r w:rsidR="00123466" w:rsidRPr="001B1A59">
        <w:rPr>
          <w:lang w:val="ru-RU"/>
        </w:rPr>
        <w:t xml:space="preserve"> в составе импортируемых готовых полиоловых смесей</w:t>
      </w:r>
      <w:r w:rsidRPr="001B1A59">
        <w:rPr>
          <w:lang w:val="ru-RU"/>
        </w:rPr>
        <w:t xml:space="preserve"> в период с 2020 по 2024 год было связано с его использованием двумя предприятиями по производству </w:t>
      </w:r>
      <w:r w:rsidR="00CE4F67" w:rsidRPr="001B1A59">
        <w:rPr>
          <w:lang w:val="ru-RU"/>
        </w:rPr>
        <w:t>пенополиуретана (ППУ)</w:t>
      </w:r>
      <w:r w:rsidR="00BB37BC" w:rsidRPr="001B1A59">
        <w:rPr>
          <w:lang w:val="ru-RU"/>
        </w:rPr>
        <w:t>.</w:t>
      </w:r>
      <w:r w:rsidRPr="001B1A59">
        <w:rPr>
          <w:lang w:val="ru-RU"/>
        </w:rPr>
        <w:t xml:space="preserve"> </w:t>
      </w:r>
      <w:r w:rsidR="00C86E62" w:rsidRPr="001B1A59">
        <w:rPr>
          <w:lang w:val="ru-RU"/>
        </w:rPr>
        <w:t>П</w:t>
      </w:r>
      <w:r w:rsidRPr="001B1A59">
        <w:rPr>
          <w:lang w:val="ru-RU"/>
        </w:rPr>
        <w:t xml:space="preserve">о состоянию на январь 2025 года оба предприятия перешли на </w:t>
      </w:r>
      <w:r w:rsidRPr="001B1A59">
        <w:rPr>
          <w:lang w:val="ru-RU"/>
        </w:rPr>
        <w:lastRenderedPageBreak/>
        <w:t xml:space="preserve">альтернативные технологии в рамках </w:t>
      </w:r>
      <w:r w:rsidR="00C86E62" w:rsidRPr="001B1A59">
        <w:rPr>
          <w:lang w:val="ru-RU"/>
        </w:rPr>
        <w:t>э</w:t>
      </w:r>
      <w:r w:rsidRPr="001B1A59">
        <w:rPr>
          <w:lang w:val="ru-RU"/>
        </w:rPr>
        <w:t xml:space="preserve">тапа II </w:t>
      </w:r>
      <w:r w:rsidR="00C6082B" w:rsidRPr="001B1A59">
        <w:rPr>
          <w:lang w:val="ru-RU"/>
        </w:rPr>
        <w:t>ПОДПО</w:t>
      </w:r>
      <w:r w:rsidRPr="001B1A59">
        <w:rPr>
          <w:lang w:val="ru-RU"/>
        </w:rPr>
        <w:t>. Импорт ГХФУ-141b в чистом виде запрещен с 1 января 2020 года.</w:t>
      </w:r>
    </w:p>
    <w:bookmarkEnd w:id="1"/>
    <w:p w14:paraId="5A50B451" w14:textId="05BA0D94" w:rsidR="00E9063C" w:rsidRPr="001B1A59" w:rsidRDefault="00E9063C" w:rsidP="004E7A97">
      <w:pPr>
        <w:widowControl w:val="0"/>
        <w:spacing w:after="240"/>
        <w:rPr>
          <w:i/>
          <w:lang w:val="ru-RU"/>
        </w:rPr>
      </w:pPr>
      <w:r w:rsidRPr="001B1A59">
        <w:rPr>
          <w:i/>
          <w:lang w:val="ru-RU"/>
        </w:rPr>
        <w:t xml:space="preserve">Доклад </w:t>
      </w:r>
      <w:r w:rsidR="00840EE7" w:rsidRPr="001B1A59">
        <w:rPr>
          <w:i/>
          <w:lang w:val="ru-RU"/>
        </w:rPr>
        <w:t xml:space="preserve">об осуществлении </w:t>
      </w:r>
      <w:r w:rsidRPr="001B1A59">
        <w:rPr>
          <w:i/>
          <w:lang w:val="ru-RU"/>
        </w:rPr>
        <w:t>страновой программы</w:t>
      </w:r>
    </w:p>
    <w:p w14:paraId="7EA056F6" w14:textId="0A754ACE" w:rsidR="00CE1ACC" w:rsidRPr="001B1A59" w:rsidRDefault="00E9063C" w:rsidP="00C66CF7">
      <w:pPr>
        <w:widowControl w:val="0"/>
        <w:numPr>
          <w:ilvl w:val="0"/>
          <w:numId w:val="1"/>
        </w:numPr>
        <w:tabs>
          <w:tab w:val="clear" w:pos="3403"/>
          <w:tab w:val="num" w:pos="567"/>
        </w:tabs>
        <w:spacing w:after="240"/>
        <w:ind w:left="0"/>
        <w:outlineLvl w:val="0"/>
        <w:rPr>
          <w:i/>
          <w:lang w:val="ru-RU"/>
        </w:rPr>
      </w:pPr>
      <w:r w:rsidRPr="001B1A59">
        <w:rPr>
          <w:lang w:val="ru-RU"/>
        </w:rPr>
        <w:t xml:space="preserve">Правительство </w:t>
      </w:r>
      <w:r w:rsidR="00B676BC" w:rsidRPr="001B1A59">
        <w:rPr>
          <w:lang w:val="ru-RU"/>
        </w:rPr>
        <w:t xml:space="preserve">Туниса </w:t>
      </w:r>
      <w:r w:rsidRPr="001B1A59">
        <w:rPr>
          <w:lang w:val="ru-RU"/>
        </w:rPr>
        <w:t xml:space="preserve">представило данные о потреблении ГХФУ в секторе в рамках </w:t>
      </w:r>
      <w:r w:rsidR="00C1461F" w:rsidRPr="001B1A59">
        <w:rPr>
          <w:lang w:val="ru-RU"/>
        </w:rPr>
        <w:t>доклада об осуществлении</w:t>
      </w:r>
      <w:r w:rsidRPr="001B1A59">
        <w:rPr>
          <w:lang w:val="ru-RU"/>
        </w:rPr>
        <w:t xml:space="preserve"> страновой программ</w:t>
      </w:r>
      <w:r w:rsidR="00C1461F" w:rsidRPr="001B1A59">
        <w:rPr>
          <w:lang w:val="ru-RU"/>
        </w:rPr>
        <w:t>ы</w:t>
      </w:r>
      <w:r w:rsidRPr="001B1A59">
        <w:rPr>
          <w:lang w:val="ru-RU"/>
        </w:rPr>
        <w:t xml:space="preserve"> </w:t>
      </w:r>
      <w:r w:rsidR="00C1461F" w:rsidRPr="001B1A59">
        <w:rPr>
          <w:lang w:val="ru-RU"/>
        </w:rPr>
        <w:t>за</w:t>
      </w:r>
      <w:r w:rsidRPr="001B1A59">
        <w:rPr>
          <w:lang w:val="ru-RU"/>
        </w:rPr>
        <w:t xml:space="preserve"> 2024 год, которые соответствуют данным, представленным </w:t>
      </w:r>
      <w:r w:rsidR="00DE5ECB" w:rsidRPr="001B1A59">
        <w:rPr>
          <w:lang w:val="ru-RU"/>
        </w:rPr>
        <w:t>согласно</w:t>
      </w:r>
      <w:r w:rsidRPr="001B1A59">
        <w:rPr>
          <w:lang w:val="ru-RU"/>
        </w:rPr>
        <w:t xml:space="preserve"> статье 7 Монреальского протокола.</w:t>
      </w:r>
    </w:p>
    <w:p w14:paraId="757582CA" w14:textId="697140D5" w:rsidR="00E9063C" w:rsidRPr="001B1A59" w:rsidRDefault="00ED3EB8" w:rsidP="003257DF">
      <w:pPr>
        <w:keepNext/>
        <w:tabs>
          <w:tab w:val="left" w:pos="567"/>
        </w:tabs>
        <w:spacing w:after="240"/>
        <w:outlineLvl w:val="0"/>
        <w:rPr>
          <w:i/>
          <w:lang w:val="ru-RU"/>
        </w:rPr>
      </w:pPr>
      <w:r w:rsidRPr="001B1A59">
        <w:rPr>
          <w:i/>
          <w:lang w:val="ru-RU"/>
        </w:rPr>
        <w:t>Доклад о результатах проверки</w:t>
      </w:r>
      <w:r w:rsidR="00E9063C" w:rsidRPr="001B1A59">
        <w:rPr>
          <w:i/>
          <w:lang w:val="ru-RU"/>
        </w:rPr>
        <w:t xml:space="preserve"> </w:t>
      </w:r>
    </w:p>
    <w:p w14:paraId="0CC539ED" w14:textId="662DA09C" w:rsidR="0064041C" w:rsidRPr="001B1A59" w:rsidRDefault="00E66981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1B1A59">
        <w:rPr>
          <w:lang w:val="ru-RU"/>
        </w:rPr>
        <w:t xml:space="preserve">В докладе о результатах проверки подтверждается, что правительство внедряет систему лицензирования и квотирования импорта и экспорта ГХФУ и что </w:t>
      </w:r>
      <w:r w:rsidR="00F86AA2" w:rsidRPr="001B1A59">
        <w:rPr>
          <w:lang w:val="ru-RU"/>
        </w:rPr>
        <w:t xml:space="preserve">данные по </w:t>
      </w:r>
      <w:r w:rsidR="00150877" w:rsidRPr="001B1A59">
        <w:rPr>
          <w:lang w:val="ru-RU"/>
        </w:rPr>
        <w:t>общ</w:t>
      </w:r>
      <w:r w:rsidR="00F86AA2" w:rsidRPr="001B1A59">
        <w:rPr>
          <w:lang w:val="ru-RU"/>
        </w:rPr>
        <w:t>ему</w:t>
      </w:r>
      <w:r w:rsidR="00150877" w:rsidRPr="001B1A59">
        <w:rPr>
          <w:lang w:val="ru-RU"/>
        </w:rPr>
        <w:t xml:space="preserve"> объем</w:t>
      </w:r>
      <w:r w:rsidR="00F86AA2" w:rsidRPr="001B1A59">
        <w:rPr>
          <w:lang w:val="ru-RU"/>
        </w:rPr>
        <w:t>у</w:t>
      </w:r>
      <w:r w:rsidR="00150877" w:rsidRPr="001B1A59">
        <w:rPr>
          <w:lang w:val="ru-RU"/>
        </w:rPr>
        <w:t xml:space="preserve"> потребления </w:t>
      </w:r>
      <w:r w:rsidRPr="001B1A59">
        <w:rPr>
          <w:lang w:val="ru-RU"/>
        </w:rPr>
        <w:t xml:space="preserve">ГХФУ, </w:t>
      </w:r>
      <w:r w:rsidR="00F86AA2" w:rsidRPr="001B1A59">
        <w:rPr>
          <w:lang w:val="ru-RU"/>
        </w:rPr>
        <w:t xml:space="preserve">представленные согласно статье 7 Монреальского протокола </w:t>
      </w:r>
      <w:r w:rsidRPr="001B1A59">
        <w:rPr>
          <w:lang w:val="ru-RU"/>
        </w:rPr>
        <w:t xml:space="preserve">за 2024 год, </w:t>
      </w:r>
      <w:r w:rsidR="00C40B4A" w:rsidRPr="001B1A59">
        <w:rPr>
          <w:lang w:val="ru-RU"/>
        </w:rPr>
        <w:t> являются достоверными</w:t>
      </w:r>
      <w:r w:rsidRPr="001B1A59">
        <w:rPr>
          <w:lang w:val="ru-RU"/>
        </w:rPr>
        <w:t xml:space="preserve"> (как показано выше в таблице 1). </w:t>
      </w:r>
      <w:r w:rsidR="001B1A59" w:rsidRPr="001B1A59">
        <w:rPr>
          <w:lang w:val="ru-RU"/>
        </w:rPr>
        <w:t xml:space="preserve">По результатам </w:t>
      </w:r>
      <w:r w:rsidR="008653D5">
        <w:rPr>
          <w:lang w:val="ru-RU"/>
        </w:rPr>
        <w:t>проверки</w:t>
      </w:r>
      <w:r w:rsidR="001B1A59" w:rsidRPr="001B1A59">
        <w:rPr>
          <w:lang w:val="ru-RU"/>
        </w:rPr>
        <w:t xml:space="preserve"> был сделан вывод о том</w:t>
      </w:r>
      <w:r w:rsidR="00C16896">
        <w:rPr>
          <w:lang w:val="ru-RU"/>
        </w:rPr>
        <w:t>, что</w:t>
      </w:r>
      <w:r w:rsidR="00C16896" w:rsidRPr="00C16896">
        <w:rPr>
          <w:lang w:val="ru-RU"/>
        </w:rPr>
        <w:t xml:space="preserve"> </w:t>
      </w:r>
      <w:r w:rsidR="00C16896">
        <w:rPr>
          <w:lang w:val="ru-RU"/>
        </w:rPr>
        <w:t xml:space="preserve">в </w:t>
      </w:r>
      <w:r w:rsidR="00C16896" w:rsidRPr="001B1A59">
        <w:rPr>
          <w:lang w:val="ru-RU"/>
        </w:rPr>
        <w:t>2023 и 2024 год</w:t>
      </w:r>
      <w:r w:rsidR="00C16896">
        <w:rPr>
          <w:lang w:val="ru-RU"/>
        </w:rPr>
        <w:t>ах</w:t>
      </w:r>
      <w:r w:rsidR="001B1A59" w:rsidRPr="001B1A59">
        <w:rPr>
          <w:lang w:val="ru-RU"/>
        </w:rPr>
        <w:t xml:space="preserve"> Тунис</w:t>
      </w:r>
      <w:r w:rsidR="00C16896">
        <w:rPr>
          <w:lang w:val="ru-RU"/>
        </w:rPr>
        <w:t>ом</w:t>
      </w:r>
      <w:r w:rsidR="001B1A59" w:rsidRPr="001B1A59">
        <w:rPr>
          <w:lang w:val="ru-RU"/>
        </w:rPr>
        <w:t xml:space="preserve"> соблюда</w:t>
      </w:r>
      <w:r w:rsidR="00C16896">
        <w:rPr>
          <w:lang w:val="ru-RU"/>
        </w:rPr>
        <w:t>лись</w:t>
      </w:r>
      <w:r w:rsidR="001B1A59" w:rsidRPr="001B1A59">
        <w:rPr>
          <w:lang w:val="ru-RU"/>
        </w:rPr>
        <w:t xml:space="preserve"> максимально допустимы</w:t>
      </w:r>
      <w:r w:rsidR="000166A0">
        <w:rPr>
          <w:lang w:val="ru-RU"/>
        </w:rPr>
        <w:t>е</w:t>
      </w:r>
      <w:r w:rsidR="001B1A59" w:rsidRPr="001B1A59">
        <w:rPr>
          <w:lang w:val="ru-RU"/>
        </w:rPr>
        <w:t xml:space="preserve"> </w:t>
      </w:r>
      <w:r w:rsidR="000166A0">
        <w:rPr>
          <w:lang w:val="ru-RU"/>
        </w:rPr>
        <w:t>объемы</w:t>
      </w:r>
      <w:r w:rsidR="001B1A59" w:rsidRPr="001B1A59">
        <w:rPr>
          <w:lang w:val="ru-RU"/>
        </w:rPr>
        <w:t xml:space="preserve"> потребления всех </w:t>
      </w:r>
      <w:r w:rsidR="00F93E13" w:rsidRPr="00F93E13">
        <w:rPr>
          <w:lang w:val="ru-RU"/>
        </w:rPr>
        <w:t>веществ группы I в приложении С</w:t>
      </w:r>
      <w:r w:rsidR="001B1A59" w:rsidRPr="001B1A59">
        <w:rPr>
          <w:lang w:val="ru-RU"/>
        </w:rPr>
        <w:t xml:space="preserve">, установленные в </w:t>
      </w:r>
      <w:r w:rsidR="00C16896">
        <w:rPr>
          <w:lang w:val="ru-RU"/>
        </w:rPr>
        <w:t>с</w:t>
      </w:r>
      <w:r w:rsidR="001B1A59" w:rsidRPr="001B1A59">
        <w:rPr>
          <w:lang w:val="ru-RU"/>
        </w:rPr>
        <w:t xml:space="preserve">оглашении с Исполнительным комитетом. В доклад </w:t>
      </w:r>
      <w:r w:rsidR="00C16896" w:rsidRPr="001B1A59">
        <w:rPr>
          <w:lang w:val="ru-RU"/>
        </w:rPr>
        <w:t xml:space="preserve">о результатах проверки </w:t>
      </w:r>
      <w:r w:rsidR="001B1A59" w:rsidRPr="001B1A59">
        <w:rPr>
          <w:lang w:val="ru-RU"/>
        </w:rPr>
        <w:t>была включена одна рекомендация</w:t>
      </w:r>
      <w:r w:rsidR="00730F32">
        <w:rPr>
          <w:lang w:val="ru-RU"/>
        </w:rPr>
        <w:t>, а также</w:t>
      </w:r>
      <w:r w:rsidR="001B1A59" w:rsidRPr="001B1A59">
        <w:rPr>
          <w:lang w:val="ru-RU"/>
        </w:rPr>
        <w:t xml:space="preserve"> ряд замечаний, которые рассматриваются в пункте 16 ниже. </w:t>
      </w:r>
    </w:p>
    <w:p w14:paraId="7AAA870F" w14:textId="203EDE73" w:rsidR="00E9063C" w:rsidRPr="00FF5989" w:rsidRDefault="006B30B5" w:rsidP="003257DF">
      <w:pPr>
        <w:keepNext/>
        <w:tabs>
          <w:tab w:val="left" w:pos="567"/>
        </w:tabs>
        <w:spacing w:after="240"/>
        <w:rPr>
          <w:u w:val="single"/>
          <w:lang w:val="ru-RU"/>
        </w:rPr>
      </w:pPr>
      <w:bookmarkStart w:id="2" w:name="_Hlk210378588"/>
      <w:r w:rsidRPr="006B30B5">
        <w:rPr>
          <w:u w:val="single"/>
          <w:lang w:val="ru-RU"/>
        </w:rPr>
        <w:t xml:space="preserve">Доклад о ходе освоения </w:t>
      </w:r>
      <w:r w:rsidR="00710858" w:rsidRPr="00FF5989">
        <w:rPr>
          <w:u w:val="single"/>
          <w:lang w:val="ru-RU"/>
        </w:rPr>
        <w:t>второго</w:t>
      </w:r>
      <w:r w:rsidR="00E9063C" w:rsidRPr="00FF5989">
        <w:rPr>
          <w:u w:val="single"/>
          <w:lang w:val="ru-RU"/>
        </w:rPr>
        <w:t xml:space="preserve"> транша этапа </w:t>
      </w:r>
      <w:r w:rsidR="00710858" w:rsidRPr="00FF5989">
        <w:rPr>
          <w:u w:val="single"/>
          <w:lang w:val="ru-RU"/>
        </w:rPr>
        <w:t xml:space="preserve">II </w:t>
      </w:r>
      <w:r w:rsidR="006163E6" w:rsidRPr="006163E6">
        <w:rPr>
          <w:u w:val="single"/>
          <w:lang w:val="ru-RU"/>
        </w:rPr>
        <w:t>плана организационной деятельности по поэтапному отказу от ГХФУ</w:t>
      </w:r>
    </w:p>
    <w:bookmarkEnd w:id="2"/>
    <w:p w14:paraId="7C6E4C43" w14:textId="41CD3B66" w:rsidR="00D74A61" w:rsidRPr="00FF5989" w:rsidRDefault="00E63F05" w:rsidP="003257DF">
      <w:pPr>
        <w:tabs>
          <w:tab w:val="left" w:pos="567"/>
        </w:tabs>
        <w:spacing w:after="240"/>
        <w:rPr>
          <w:iCs/>
          <w:lang w:val="ru-RU"/>
        </w:rPr>
      </w:pPr>
      <w:r w:rsidRPr="00E63F05">
        <w:rPr>
          <w:i/>
          <w:lang w:val="ru-RU"/>
        </w:rPr>
        <w:t>Нормативно-правовая база</w:t>
      </w:r>
      <w:r w:rsidR="00E9063C" w:rsidRPr="00FF5989">
        <w:rPr>
          <w:i/>
          <w:lang w:val="ru-RU"/>
        </w:rPr>
        <w:t xml:space="preserve"> </w:t>
      </w:r>
    </w:p>
    <w:p w14:paraId="043C0344" w14:textId="2D3D278F" w:rsidR="00256F48" w:rsidRPr="00FF5989" w:rsidRDefault="00256F48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FF5989">
        <w:rPr>
          <w:lang w:val="ru-RU"/>
        </w:rPr>
        <w:t xml:space="preserve">Правительство Туниса продолжает внедрять электронную систему лицензирования и </w:t>
      </w:r>
      <w:r w:rsidRPr="002B2543">
        <w:rPr>
          <w:lang w:val="ru-RU"/>
        </w:rPr>
        <w:t xml:space="preserve">квотирования импорта ГХФУ. </w:t>
      </w:r>
      <w:r w:rsidR="00370575" w:rsidRPr="002B2543">
        <w:rPr>
          <w:lang w:val="ru-RU"/>
        </w:rPr>
        <w:t>П</w:t>
      </w:r>
      <w:r w:rsidRPr="002B2543">
        <w:rPr>
          <w:lang w:val="ru-RU"/>
        </w:rPr>
        <w:t xml:space="preserve">равительство </w:t>
      </w:r>
      <w:r w:rsidRPr="00F82823">
        <w:rPr>
          <w:lang w:val="ru-RU"/>
        </w:rPr>
        <w:t>ратифицировало Кигалийскую поправку</w:t>
      </w:r>
      <w:r w:rsidR="00370575" w:rsidRPr="00F82823">
        <w:rPr>
          <w:lang w:val="ru-RU"/>
        </w:rPr>
        <w:t xml:space="preserve"> 27 августа 2021 года</w:t>
      </w:r>
      <w:r w:rsidRPr="00F82823">
        <w:rPr>
          <w:lang w:val="ru-RU"/>
        </w:rPr>
        <w:t xml:space="preserve">. </w:t>
      </w:r>
      <w:r w:rsidR="0003283F" w:rsidRPr="00F82823">
        <w:rPr>
          <w:lang w:val="ru-RU"/>
        </w:rPr>
        <w:t xml:space="preserve">В 2023 году были обновлены таможенные коды в целях приведения национальной номенклатуры в соответствие с </w:t>
      </w:r>
      <w:r w:rsidR="008B2AA3" w:rsidRPr="00F82823">
        <w:rPr>
          <w:lang w:val="ru-RU"/>
        </w:rPr>
        <w:t xml:space="preserve">опубликованными Всемирной таможенной организацией (ВТО) </w:t>
      </w:r>
      <w:r w:rsidR="0003283F" w:rsidRPr="00F82823">
        <w:rPr>
          <w:lang w:val="ru-RU"/>
        </w:rPr>
        <w:t xml:space="preserve">кодами Гармонизированной системы (ГС) 2022 года, которая не предусматривает отдельной классификации для </w:t>
      </w:r>
      <w:r w:rsidR="00FD102A" w:rsidRPr="00F82823">
        <w:rPr>
          <w:lang w:val="ru-RU"/>
        </w:rPr>
        <w:t>готовых полиоловых смесей</w:t>
      </w:r>
      <w:r w:rsidR="0003283F" w:rsidRPr="00F82823">
        <w:rPr>
          <w:lang w:val="ru-RU"/>
        </w:rPr>
        <w:t xml:space="preserve">, содержащих ГХФУ-141b. В связи с этим Национальный орган </w:t>
      </w:r>
      <w:r w:rsidR="00722A06" w:rsidRPr="00F82823">
        <w:rPr>
          <w:lang w:val="ru-RU"/>
        </w:rPr>
        <w:t xml:space="preserve">по озону </w:t>
      </w:r>
      <w:r w:rsidR="0003283F" w:rsidRPr="00F82823">
        <w:rPr>
          <w:lang w:val="ru-RU"/>
        </w:rPr>
        <w:t xml:space="preserve">(НОО) </w:t>
      </w:r>
      <w:r w:rsidR="00C57FD6" w:rsidRPr="00F82823">
        <w:rPr>
          <w:lang w:val="ru-RU"/>
        </w:rPr>
        <w:t>проводит работу</w:t>
      </w:r>
      <w:r w:rsidR="0003283F" w:rsidRPr="00F82823">
        <w:rPr>
          <w:lang w:val="ru-RU"/>
        </w:rPr>
        <w:t xml:space="preserve"> </w:t>
      </w:r>
      <w:r w:rsidR="00C57FD6" w:rsidRPr="00F82823">
        <w:rPr>
          <w:lang w:val="ru-RU"/>
        </w:rPr>
        <w:t>по определению</w:t>
      </w:r>
      <w:r w:rsidR="0003283F" w:rsidRPr="00F82823">
        <w:rPr>
          <w:lang w:val="ru-RU"/>
        </w:rPr>
        <w:t xml:space="preserve"> всех кодов, используемых импортерами полиолов, и на основе этого </w:t>
      </w:r>
      <w:r w:rsidR="00F82823" w:rsidRPr="00F82823">
        <w:rPr>
          <w:lang w:val="ru-RU"/>
        </w:rPr>
        <w:t>в очередной раз</w:t>
      </w:r>
      <w:r w:rsidR="0003283F" w:rsidRPr="00F82823">
        <w:rPr>
          <w:lang w:val="ru-RU"/>
        </w:rPr>
        <w:t xml:space="preserve"> </w:t>
      </w:r>
      <w:r w:rsidR="00F82823" w:rsidRPr="00F82823">
        <w:rPr>
          <w:lang w:val="ru-RU"/>
        </w:rPr>
        <w:t>пересматривает</w:t>
      </w:r>
      <w:r w:rsidR="0003283F" w:rsidRPr="00F82823">
        <w:rPr>
          <w:lang w:val="ru-RU"/>
        </w:rPr>
        <w:t xml:space="preserve"> таможенны</w:t>
      </w:r>
      <w:r w:rsidR="00F82823" w:rsidRPr="00F82823">
        <w:rPr>
          <w:lang w:val="ru-RU"/>
        </w:rPr>
        <w:t>е</w:t>
      </w:r>
      <w:r w:rsidR="0003283F" w:rsidRPr="00F82823">
        <w:rPr>
          <w:lang w:val="ru-RU"/>
        </w:rPr>
        <w:t xml:space="preserve"> код</w:t>
      </w:r>
      <w:r w:rsidR="00F82823" w:rsidRPr="00F82823">
        <w:rPr>
          <w:lang w:val="ru-RU"/>
        </w:rPr>
        <w:t>ы</w:t>
      </w:r>
      <w:r w:rsidR="0003283F" w:rsidRPr="00F82823">
        <w:rPr>
          <w:lang w:val="ru-RU"/>
        </w:rPr>
        <w:t xml:space="preserve"> с целью введения специального кода для ГХФУ-141b в </w:t>
      </w:r>
      <w:r w:rsidR="00DB40F7" w:rsidRPr="00F82823">
        <w:rPr>
          <w:lang w:val="ru-RU"/>
        </w:rPr>
        <w:t>составе готовых полиоловых смесей</w:t>
      </w:r>
      <w:r w:rsidR="00F82823" w:rsidRPr="00F82823">
        <w:rPr>
          <w:lang w:val="ru-RU"/>
        </w:rPr>
        <w:t>.</w:t>
      </w:r>
      <w:r w:rsidR="0003283F" w:rsidRPr="00F82823">
        <w:rPr>
          <w:lang w:val="ru-RU"/>
        </w:rPr>
        <w:t xml:space="preserve"> </w:t>
      </w:r>
      <w:r w:rsidR="00F82823" w:rsidRPr="00F82823">
        <w:rPr>
          <w:lang w:val="ru-RU"/>
        </w:rPr>
        <w:t>Ожидается, что новые коды вступят в силу в начале 2026 года.</w:t>
      </w:r>
    </w:p>
    <w:p w14:paraId="2FEC232E" w14:textId="59FE1CED" w:rsidR="00116629" w:rsidRPr="00FF5989" w:rsidRDefault="00F751A3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FF5989">
        <w:rPr>
          <w:lang w:val="ru-RU"/>
        </w:rPr>
        <w:t xml:space="preserve">Правительство </w:t>
      </w:r>
      <w:r w:rsidR="00116629" w:rsidRPr="00FF5989">
        <w:rPr>
          <w:lang w:val="ru-RU"/>
        </w:rPr>
        <w:t xml:space="preserve">Туниса </w:t>
      </w:r>
      <w:r w:rsidR="00F07774">
        <w:rPr>
          <w:lang w:val="ru-RU"/>
        </w:rPr>
        <w:t>подготовило</w:t>
      </w:r>
      <w:r w:rsidR="00116629" w:rsidRPr="00FF5989">
        <w:rPr>
          <w:lang w:val="ru-RU"/>
        </w:rPr>
        <w:t xml:space="preserve"> нескольк</w:t>
      </w:r>
      <w:r w:rsidR="00485239">
        <w:rPr>
          <w:lang w:val="ru-RU"/>
        </w:rPr>
        <w:t>о</w:t>
      </w:r>
      <w:r w:rsidR="00116629" w:rsidRPr="00FF5989">
        <w:rPr>
          <w:lang w:val="ru-RU"/>
        </w:rPr>
        <w:t xml:space="preserve"> проектов нормативн</w:t>
      </w:r>
      <w:r w:rsidR="00F07774">
        <w:rPr>
          <w:lang w:val="ru-RU"/>
        </w:rPr>
        <w:t>о-правовых</w:t>
      </w:r>
      <w:r w:rsidR="00116629" w:rsidRPr="00FF5989">
        <w:rPr>
          <w:lang w:val="ru-RU"/>
        </w:rPr>
        <w:t xml:space="preserve"> актов, направленных на </w:t>
      </w:r>
      <w:r w:rsidR="00F07774">
        <w:rPr>
          <w:lang w:val="ru-RU"/>
        </w:rPr>
        <w:t>более эффективное</w:t>
      </w:r>
      <w:r w:rsidR="00116629" w:rsidRPr="00FF5989">
        <w:rPr>
          <w:lang w:val="ru-RU"/>
        </w:rPr>
        <w:t xml:space="preserve"> регулировани</w:t>
      </w:r>
      <w:r w:rsidR="001507B6">
        <w:rPr>
          <w:lang w:val="ru-RU"/>
        </w:rPr>
        <w:t>е</w:t>
      </w:r>
      <w:r w:rsidR="00116629" w:rsidRPr="00FF5989">
        <w:rPr>
          <w:lang w:val="ru-RU"/>
        </w:rPr>
        <w:t xml:space="preserve"> ГХФУ и ГФУ. </w:t>
      </w:r>
      <w:r w:rsidR="00BF23CA" w:rsidRPr="00FF5989">
        <w:rPr>
          <w:lang w:val="ru-RU"/>
        </w:rPr>
        <w:t xml:space="preserve">Три постановления находятся на рассмотрении правительства, в том </w:t>
      </w:r>
      <w:r w:rsidR="00BF23CA" w:rsidRPr="009D7147">
        <w:rPr>
          <w:lang w:val="ru-RU"/>
        </w:rPr>
        <w:t xml:space="preserve">числе </w:t>
      </w:r>
      <w:r w:rsidR="00116629" w:rsidRPr="009D7147">
        <w:rPr>
          <w:lang w:val="ru-RU"/>
        </w:rPr>
        <w:t xml:space="preserve">постановление об учреждении системы сертификации </w:t>
      </w:r>
      <w:r w:rsidR="00AB31AA" w:rsidRPr="009D7147">
        <w:rPr>
          <w:lang w:val="ru-RU"/>
        </w:rPr>
        <w:t xml:space="preserve">технических специалистов по </w:t>
      </w:r>
      <w:r w:rsidR="00DA63FB" w:rsidRPr="009D7147">
        <w:rPr>
          <w:lang w:val="ru-RU"/>
        </w:rPr>
        <w:t>ХКВ</w:t>
      </w:r>
      <w:r w:rsidR="00116629" w:rsidRPr="009D7147">
        <w:rPr>
          <w:lang w:val="ru-RU"/>
        </w:rPr>
        <w:t xml:space="preserve">, постановление о запрете импорта, производства и сборки оборудования на основе ГХФУ </w:t>
      </w:r>
      <w:r w:rsidRPr="009D7147">
        <w:rPr>
          <w:lang w:val="ru-RU"/>
        </w:rPr>
        <w:t xml:space="preserve">и импорта </w:t>
      </w:r>
      <w:r w:rsidRPr="009D7147">
        <w:rPr>
          <w:color w:val="000000" w:themeColor="text1"/>
          <w:lang w:val="ru-RU"/>
        </w:rPr>
        <w:t>ГХФУ-141b</w:t>
      </w:r>
      <w:r w:rsidR="006D65C1" w:rsidRPr="009D7147">
        <w:rPr>
          <w:lang w:val="ru-RU"/>
        </w:rPr>
        <w:t xml:space="preserve"> в составе готовых полиоловых смесей</w:t>
      </w:r>
      <w:r w:rsidRPr="009D7147">
        <w:rPr>
          <w:color w:val="000000" w:themeColor="text1"/>
          <w:lang w:val="ru-RU"/>
        </w:rPr>
        <w:t xml:space="preserve">, </w:t>
      </w:r>
      <w:r w:rsidR="00061695" w:rsidRPr="009D7147">
        <w:rPr>
          <w:lang w:val="ru-RU"/>
        </w:rPr>
        <w:t xml:space="preserve">а также </w:t>
      </w:r>
      <w:r w:rsidR="00116629" w:rsidRPr="009D7147">
        <w:rPr>
          <w:lang w:val="ru-RU"/>
        </w:rPr>
        <w:t xml:space="preserve">постановление, определяющее роль Национального комитета по озону </w:t>
      </w:r>
      <w:r w:rsidR="00985A20" w:rsidRPr="009D7147">
        <w:rPr>
          <w:lang w:val="ru-RU"/>
        </w:rPr>
        <w:t xml:space="preserve">(НКО). </w:t>
      </w:r>
      <w:r w:rsidR="00116629" w:rsidRPr="009D7147">
        <w:rPr>
          <w:lang w:val="ru-RU"/>
        </w:rPr>
        <w:t xml:space="preserve">Кроме того, </w:t>
      </w:r>
      <w:r w:rsidR="00AA0951" w:rsidRPr="009D7147">
        <w:rPr>
          <w:lang w:val="ru-RU"/>
        </w:rPr>
        <w:t xml:space="preserve">был разработан </w:t>
      </w:r>
      <w:r w:rsidR="00116629" w:rsidRPr="009D7147">
        <w:rPr>
          <w:lang w:val="ru-RU"/>
        </w:rPr>
        <w:t xml:space="preserve">проект </w:t>
      </w:r>
      <w:r w:rsidR="00944121" w:rsidRPr="009D7147">
        <w:rPr>
          <w:lang w:val="ru-RU"/>
        </w:rPr>
        <w:t>постановления</w:t>
      </w:r>
      <w:r w:rsidR="00116629" w:rsidRPr="009D7147">
        <w:rPr>
          <w:lang w:val="ru-RU"/>
        </w:rPr>
        <w:t xml:space="preserve"> об управлении жизненным циклом хладагентов, охватывающий рекуперацию, </w:t>
      </w:r>
      <w:r w:rsidR="00994891" w:rsidRPr="009D7147">
        <w:rPr>
          <w:lang w:val="ru-RU"/>
        </w:rPr>
        <w:t>рециркуля</w:t>
      </w:r>
      <w:r w:rsidR="00BB378E" w:rsidRPr="009D7147">
        <w:rPr>
          <w:lang w:val="ru-RU"/>
        </w:rPr>
        <w:t>цию</w:t>
      </w:r>
      <w:r w:rsidR="00116629" w:rsidRPr="009D7147">
        <w:rPr>
          <w:lang w:val="ru-RU"/>
        </w:rPr>
        <w:t xml:space="preserve">, </w:t>
      </w:r>
      <w:r w:rsidR="00FF4995" w:rsidRPr="009D7147">
        <w:rPr>
          <w:lang w:val="ru-RU"/>
        </w:rPr>
        <w:t>восстановление</w:t>
      </w:r>
      <w:r w:rsidR="00116629" w:rsidRPr="009D7147">
        <w:rPr>
          <w:lang w:val="ru-RU"/>
        </w:rPr>
        <w:t xml:space="preserve">, уничтожение и </w:t>
      </w:r>
      <w:r w:rsidR="00B50BD0" w:rsidRPr="009D7147">
        <w:rPr>
          <w:lang w:val="ru-RU"/>
        </w:rPr>
        <w:t xml:space="preserve">утилизацию по окончании </w:t>
      </w:r>
      <w:r w:rsidR="00185FF6" w:rsidRPr="009D7147">
        <w:rPr>
          <w:lang w:val="ru-RU"/>
        </w:rPr>
        <w:t>жизненного цикла.</w:t>
      </w:r>
      <w:r w:rsidR="00AA0951" w:rsidRPr="009D7147">
        <w:rPr>
          <w:lang w:val="ru-RU"/>
        </w:rPr>
        <w:t xml:space="preserve"> </w:t>
      </w:r>
      <w:r w:rsidR="00185FF6" w:rsidRPr="009D7147">
        <w:rPr>
          <w:lang w:val="ru-RU"/>
        </w:rPr>
        <w:t xml:space="preserve">После их принятия эти нормативные акты </w:t>
      </w:r>
      <w:r w:rsidR="00E7625A" w:rsidRPr="009D7147">
        <w:rPr>
          <w:lang w:val="ru-RU"/>
        </w:rPr>
        <w:t xml:space="preserve">обеспечат правовую основу для </w:t>
      </w:r>
      <w:r w:rsidR="00185FF6" w:rsidRPr="009D7147">
        <w:rPr>
          <w:lang w:val="ru-RU"/>
        </w:rPr>
        <w:t xml:space="preserve">регулирования использования хладагентов, </w:t>
      </w:r>
      <w:r w:rsidR="00E7625A" w:rsidRPr="009D7147">
        <w:rPr>
          <w:lang w:val="ru-RU"/>
        </w:rPr>
        <w:t>повышения эффективности</w:t>
      </w:r>
      <w:r w:rsidR="00185FF6" w:rsidRPr="009D7147">
        <w:rPr>
          <w:lang w:val="ru-RU"/>
        </w:rPr>
        <w:t xml:space="preserve"> системы квот и обеспечения соблюдения международных обязательств.</w:t>
      </w:r>
      <w:r w:rsidR="00116629" w:rsidRPr="00FF5989">
        <w:rPr>
          <w:lang w:val="ru-RU"/>
        </w:rPr>
        <w:t xml:space="preserve"> </w:t>
      </w:r>
    </w:p>
    <w:p w14:paraId="0E0763F6" w14:textId="26D711C8" w:rsidR="008A35ED" w:rsidRPr="00E309EC" w:rsidRDefault="0072060E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E309EC">
        <w:rPr>
          <w:lang w:val="ru-RU"/>
        </w:rPr>
        <w:t xml:space="preserve">В рамках второго транша было организовано пять региональных учебных семинаров для подготовки в общей сложности 83 сотрудников таможенных и правоохранительных органов, включая пять женщин. </w:t>
      </w:r>
      <w:r w:rsidR="00970526" w:rsidRPr="00E309EC">
        <w:rPr>
          <w:lang w:val="ru-RU"/>
        </w:rPr>
        <w:t xml:space="preserve">Шесть </w:t>
      </w:r>
      <w:r w:rsidR="0011534D" w:rsidRPr="00E309EC">
        <w:rPr>
          <w:lang w:val="ru-RU"/>
        </w:rPr>
        <w:t>установок для идентификации хладагентов</w:t>
      </w:r>
      <w:r w:rsidR="00F720FA" w:rsidRPr="00E309EC">
        <w:rPr>
          <w:lang w:val="ru-RU"/>
        </w:rPr>
        <w:t xml:space="preserve"> </w:t>
      </w:r>
      <w:r w:rsidR="00970526" w:rsidRPr="00E309EC">
        <w:rPr>
          <w:lang w:val="ru-RU"/>
        </w:rPr>
        <w:t xml:space="preserve">были </w:t>
      </w:r>
      <w:r w:rsidR="00F751A3" w:rsidRPr="00E309EC">
        <w:rPr>
          <w:lang w:val="ru-RU"/>
        </w:rPr>
        <w:t xml:space="preserve">предоставлены инспекторам </w:t>
      </w:r>
      <w:r w:rsidR="00F720FA" w:rsidRPr="00E309EC">
        <w:rPr>
          <w:lang w:val="ru-RU"/>
        </w:rPr>
        <w:t xml:space="preserve">по охране окружающей среды </w:t>
      </w:r>
      <w:r w:rsidR="00F751A3" w:rsidRPr="00E309EC">
        <w:rPr>
          <w:lang w:val="ru-RU"/>
        </w:rPr>
        <w:t>Национального агентства по охране окружающей среды (</w:t>
      </w:r>
      <w:r w:rsidR="00E92748" w:rsidRPr="00E309EC">
        <w:rPr>
          <w:lang w:val="ru-RU"/>
        </w:rPr>
        <w:t>НАОС</w:t>
      </w:r>
      <w:r w:rsidR="00F751A3" w:rsidRPr="00E309EC">
        <w:rPr>
          <w:lang w:val="ru-RU"/>
        </w:rPr>
        <w:t>)</w:t>
      </w:r>
      <w:r w:rsidR="00970526" w:rsidRPr="00E309EC">
        <w:rPr>
          <w:lang w:val="ru-RU"/>
        </w:rPr>
        <w:t xml:space="preserve">. </w:t>
      </w:r>
    </w:p>
    <w:p w14:paraId="29801820" w14:textId="2233A743" w:rsidR="00E9063C" w:rsidRPr="00FF5989" w:rsidRDefault="00E9063C" w:rsidP="003257DF">
      <w:pPr>
        <w:keepNext/>
        <w:tabs>
          <w:tab w:val="left" w:pos="567"/>
        </w:tabs>
        <w:spacing w:after="240"/>
        <w:rPr>
          <w:iCs/>
          <w:lang w:val="ru-RU"/>
        </w:rPr>
      </w:pPr>
      <w:r w:rsidRPr="00FF5989">
        <w:rPr>
          <w:i/>
          <w:lang w:val="ru-RU"/>
        </w:rPr>
        <w:lastRenderedPageBreak/>
        <w:t>Производственный сектор</w:t>
      </w:r>
    </w:p>
    <w:p w14:paraId="1F3E622B" w14:textId="4AC2069A" w:rsidR="00453D0D" w:rsidRPr="0009389D" w:rsidRDefault="00457C6C" w:rsidP="003257DF">
      <w:pPr>
        <w:pStyle w:val="Heading1"/>
        <w:tabs>
          <w:tab w:val="left" w:pos="567"/>
        </w:tabs>
        <w:ind w:left="0"/>
        <w:rPr>
          <w:lang w:val="ru-RU"/>
        </w:rPr>
      </w:pPr>
      <w:r w:rsidRPr="0009389D">
        <w:rPr>
          <w:lang w:val="ru-RU"/>
        </w:rPr>
        <w:t>Этап II включал проекты по переходу на альтернативные технологии с целью постепенного отказа от ГХФУ-141b</w:t>
      </w:r>
      <w:r w:rsidR="00886929" w:rsidRPr="0009389D">
        <w:rPr>
          <w:lang w:val="ru-RU"/>
        </w:rPr>
        <w:t xml:space="preserve"> в составе готовых полиоловых смесей</w:t>
      </w:r>
      <w:r w:rsidRPr="0009389D">
        <w:rPr>
          <w:lang w:val="ru-RU"/>
        </w:rPr>
        <w:t xml:space="preserve">, на двух предприятиях по производству </w:t>
      </w:r>
      <w:r w:rsidR="00886929" w:rsidRPr="0009389D">
        <w:rPr>
          <w:lang w:val="ru-RU"/>
        </w:rPr>
        <w:t>ППУ</w:t>
      </w:r>
      <w:r w:rsidRPr="0009389D">
        <w:rPr>
          <w:lang w:val="ru-RU"/>
        </w:rPr>
        <w:t xml:space="preserve">. </w:t>
      </w:r>
      <w:r w:rsidR="005E6B34" w:rsidRPr="0009389D">
        <w:rPr>
          <w:lang w:val="ru-RU"/>
        </w:rPr>
        <w:t>Конверсия производства</w:t>
      </w:r>
      <w:r w:rsidRPr="0009389D">
        <w:rPr>
          <w:lang w:val="ru-RU"/>
        </w:rPr>
        <w:t xml:space="preserve"> на предприятии GAN был</w:t>
      </w:r>
      <w:r w:rsidR="005E6B34" w:rsidRPr="0009389D">
        <w:rPr>
          <w:lang w:val="ru-RU"/>
        </w:rPr>
        <w:t>а</w:t>
      </w:r>
      <w:r w:rsidRPr="0009389D">
        <w:rPr>
          <w:lang w:val="ru-RU"/>
        </w:rPr>
        <w:t xml:space="preserve"> завершен</w:t>
      </w:r>
      <w:r w:rsidR="005E6B34" w:rsidRPr="0009389D">
        <w:rPr>
          <w:lang w:val="ru-RU"/>
        </w:rPr>
        <w:t>а</w:t>
      </w:r>
      <w:r w:rsidRPr="0009389D">
        <w:rPr>
          <w:lang w:val="ru-RU"/>
        </w:rPr>
        <w:t xml:space="preserve"> в декабре 2021 года</w:t>
      </w:r>
      <w:r w:rsidR="001B0F28" w:rsidRPr="0009389D">
        <w:rPr>
          <w:rStyle w:val="FootnoteReference"/>
          <w:lang w:val="ru-RU"/>
        </w:rPr>
        <w:footnoteReference w:id="3"/>
      </w:r>
      <w:r w:rsidR="00F56938" w:rsidRPr="0009389D">
        <w:rPr>
          <w:lang w:val="ru-RU"/>
        </w:rPr>
        <w:t xml:space="preserve">, а </w:t>
      </w:r>
      <w:r w:rsidRPr="0009389D">
        <w:rPr>
          <w:lang w:val="ru-RU"/>
        </w:rPr>
        <w:t xml:space="preserve">на предприятии Le Panneau </w:t>
      </w:r>
      <w:r w:rsidR="005E6B34" w:rsidRPr="0009389D">
        <w:rPr>
          <w:lang w:val="ru-RU"/>
        </w:rPr>
        <w:t>–</w:t>
      </w:r>
      <w:r w:rsidRPr="0009389D">
        <w:rPr>
          <w:lang w:val="ru-RU"/>
        </w:rPr>
        <w:t xml:space="preserve"> в январе 2025 года, что позволило </w:t>
      </w:r>
      <w:r w:rsidR="00097E22" w:rsidRPr="0009389D">
        <w:rPr>
          <w:lang w:val="ru-RU"/>
        </w:rPr>
        <w:t>поэтапно отказаться от потребления</w:t>
      </w:r>
      <w:r w:rsidR="00453D0D" w:rsidRPr="0009389D">
        <w:rPr>
          <w:lang w:val="ru-RU"/>
        </w:rPr>
        <w:t xml:space="preserve"> 1,6 </w:t>
      </w:r>
      <w:r w:rsidR="00097E22" w:rsidRPr="0009389D">
        <w:rPr>
          <w:lang w:val="ru-RU"/>
        </w:rPr>
        <w:t xml:space="preserve">тонн ОРС </w:t>
      </w:r>
      <w:r w:rsidRPr="0009389D">
        <w:rPr>
          <w:lang w:val="ru-RU"/>
        </w:rPr>
        <w:t>(</w:t>
      </w:r>
      <w:r w:rsidR="00453D0D" w:rsidRPr="0009389D">
        <w:rPr>
          <w:lang w:val="ru-RU"/>
        </w:rPr>
        <w:t xml:space="preserve">14,5 </w:t>
      </w:r>
      <w:r w:rsidRPr="0009389D">
        <w:rPr>
          <w:lang w:val="ru-RU"/>
        </w:rPr>
        <w:t>метрических тонн) ГХФУ-141b</w:t>
      </w:r>
      <w:r w:rsidR="00C102BE" w:rsidRPr="0009389D">
        <w:rPr>
          <w:lang w:val="ru-RU"/>
        </w:rPr>
        <w:t xml:space="preserve"> в составе готовых полиоловых смесей</w:t>
      </w:r>
      <w:r w:rsidRPr="0009389D">
        <w:rPr>
          <w:lang w:val="ru-RU"/>
        </w:rPr>
        <w:t xml:space="preserve">. </w:t>
      </w:r>
      <w:r w:rsidR="00034752" w:rsidRPr="0009389D">
        <w:rPr>
          <w:lang w:val="ru-RU"/>
        </w:rPr>
        <w:t xml:space="preserve">Предприятие </w:t>
      </w:r>
      <w:r w:rsidR="00453D0D" w:rsidRPr="0009389D">
        <w:rPr>
          <w:lang w:val="ru-RU"/>
        </w:rPr>
        <w:t xml:space="preserve">Le Panneau </w:t>
      </w:r>
      <w:r w:rsidR="00B7327B" w:rsidRPr="0009389D">
        <w:rPr>
          <w:lang w:val="ru-RU"/>
        </w:rPr>
        <w:t xml:space="preserve">изначально планировало переход на технологию на основе н-пентана, однако в ноябре 2021 года было одобрено временное использование </w:t>
      </w:r>
      <w:r w:rsidR="0009389D" w:rsidRPr="0009389D">
        <w:rPr>
          <w:lang w:val="ru-RU"/>
        </w:rPr>
        <w:t xml:space="preserve">ГФО-1233zd (решение 88/25). В настоящее время предприятие полностью перешло на технологию ГФО в производстве сэндвич-панелей. Оба предприятия взяли на себя обязательство </w:t>
      </w:r>
      <w:r w:rsidR="002E46C8" w:rsidRPr="0009389D">
        <w:rPr>
          <w:lang w:val="ru-RU"/>
        </w:rPr>
        <w:t xml:space="preserve">не возвращаться к использованию ГХФУ-141b </w:t>
      </w:r>
      <w:r w:rsidR="0009389D" w:rsidRPr="0009389D">
        <w:rPr>
          <w:lang w:val="ru-RU"/>
        </w:rPr>
        <w:t>в составе готовых полиоловых смесей</w:t>
      </w:r>
      <w:r w:rsidR="002E46C8" w:rsidRPr="0009389D">
        <w:rPr>
          <w:lang w:val="ru-RU"/>
        </w:rPr>
        <w:t>.</w:t>
      </w:r>
    </w:p>
    <w:p w14:paraId="1ED39976" w14:textId="69C08F9E" w:rsidR="00E9063C" w:rsidRPr="00FF5989" w:rsidRDefault="00E9063C" w:rsidP="003257DF">
      <w:pPr>
        <w:keepNext/>
        <w:tabs>
          <w:tab w:val="left" w:pos="567"/>
        </w:tabs>
        <w:spacing w:after="240"/>
        <w:rPr>
          <w:i/>
          <w:lang w:val="ru-RU"/>
        </w:rPr>
      </w:pPr>
      <w:r w:rsidRPr="00FF5989">
        <w:rPr>
          <w:i/>
          <w:lang w:val="ru-RU"/>
        </w:rPr>
        <w:t>Сектор обслуживания холодильного оборудования</w:t>
      </w:r>
    </w:p>
    <w:p w14:paraId="60F19BA2" w14:textId="729D1AE0" w:rsidR="002458ED" w:rsidRPr="007E4F95" w:rsidRDefault="002458ED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7E4F95">
        <w:rPr>
          <w:lang w:val="ru-RU"/>
        </w:rPr>
        <w:t xml:space="preserve">В сотрудничестве с ассоциацией ХКВ </w:t>
      </w:r>
      <w:r w:rsidR="00EB79C5" w:rsidRPr="007E4F95">
        <w:rPr>
          <w:lang w:val="ru-RU"/>
        </w:rPr>
        <w:t xml:space="preserve">была проведена национальная инвентаризация оборудования </w:t>
      </w:r>
      <w:r w:rsidR="00EB1574" w:rsidRPr="007E4F95">
        <w:rPr>
          <w:lang w:val="ru-RU"/>
        </w:rPr>
        <w:t>ХКВ</w:t>
      </w:r>
      <w:r w:rsidR="007707DD" w:rsidRPr="007E4F95">
        <w:rPr>
          <w:lang w:val="ru-RU"/>
        </w:rPr>
        <w:t xml:space="preserve">, </w:t>
      </w:r>
      <w:r w:rsidR="00825F1C" w:rsidRPr="007E4F95">
        <w:rPr>
          <w:lang w:val="ru-RU"/>
        </w:rPr>
        <w:t>а</w:t>
      </w:r>
      <w:r w:rsidR="005C4841" w:rsidRPr="007E4F95">
        <w:rPr>
          <w:lang w:val="ru-RU"/>
        </w:rPr>
        <w:t xml:space="preserve"> собранные данные внесены в национальную базу данных по ХКВ</w:t>
      </w:r>
      <w:r w:rsidR="00AA1CE5" w:rsidRPr="007E4F95">
        <w:rPr>
          <w:rStyle w:val="FootnoteReference"/>
          <w:lang w:val="ru-RU"/>
        </w:rPr>
        <w:footnoteReference w:id="4"/>
      </w:r>
      <w:r w:rsidR="0047254B" w:rsidRPr="007E4F95">
        <w:rPr>
          <w:lang w:val="ru-RU"/>
        </w:rPr>
        <w:t xml:space="preserve">, </w:t>
      </w:r>
      <w:r w:rsidR="00721498" w:rsidRPr="007E4F95">
        <w:rPr>
          <w:lang w:val="ru-RU"/>
        </w:rPr>
        <w:t xml:space="preserve">предназначенную для повышения эффективности управления подготовкой специалистов и </w:t>
      </w:r>
      <w:r w:rsidR="009C7237" w:rsidRPr="007E4F95">
        <w:rPr>
          <w:lang w:val="ru-RU"/>
        </w:rPr>
        <w:t>системой отраслевой поддержки</w:t>
      </w:r>
      <w:r w:rsidR="00721498" w:rsidRPr="007E4F95">
        <w:rPr>
          <w:lang w:val="ru-RU"/>
        </w:rPr>
        <w:t>, а также для планирования будущих инициатив по сертификации.</w:t>
      </w:r>
      <w:r w:rsidRPr="007E4F95">
        <w:rPr>
          <w:lang w:val="ru-RU"/>
        </w:rPr>
        <w:t xml:space="preserve"> </w:t>
      </w:r>
    </w:p>
    <w:p w14:paraId="0D4D5195" w14:textId="7D8C120B" w:rsidR="00F22296" w:rsidRPr="00FF5989" w:rsidRDefault="00227694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7E4F95">
        <w:rPr>
          <w:lang w:val="ru-RU"/>
        </w:rPr>
        <w:t xml:space="preserve">В период с 2024 по 2025 год </w:t>
      </w:r>
      <w:r w:rsidR="00F22296" w:rsidRPr="007E4F95">
        <w:rPr>
          <w:lang w:val="ru-RU"/>
        </w:rPr>
        <w:t>был</w:t>
      </w:r>
      <w:r w:rsidR="00001D8F" w:rsidRPr="007E4F95">
        <w:rPr>
          <w:lang w:val="ru-RU"/>
        </w:rPr>
        <w:t>и</w:t>
      </w:r>
      <w:r w:rsidR="00F22296" w:rsidRPr="007E4F95">
        <w:rPr>
          <w:lang w:val="ru-RU"/>
        </w:rPr>
        <w:t xml:space="preserve"> </w:t>
      </w:r>
      <w:r w:rsidR="00001D8F" w:rsidRPr="007E4F95">
        <w:rPr>
          <w:lang w:val="ru-RU"/>
        </w:rPr>
        <w:t>проведены</w:t>
      </w:r>
      <w:r w:rsidR="00F22296" w:rsidRPr="007E4F95">
        <w:rPr>
          <w:lang w:val="ru-RU"/>
        </w:rPr>
        <w:t xml:space="preserve"> </w:t>
      </w:r>
      <w:r w:rsidRPr="007E4F95">
        <w:rPr>
          <w:lang w:val="ru-RU"/>
        </w:rPr>
        <w:t xml:space="preserve">четыре </w:t>
      </w:r>
      <w:r w:rsidR="00F22296" w:rsidRPr="007E4F95">
        <w:rPr>
          <w:lang w:val="ru-RU"/>
        </w:rPr>
        <w:t xml:space="preserve">учебных </w:t>
      </w:r>
      <w:r w:rsidR="00B60139" w:rsidRPr="007E4F95">
        <w:rPr>
          <w:lang w:val="ru-RU"/>
        </w:rPr>
        <w:t>семинара</w:t>
      </w:r>
      <w:r w:rsidR="00F22296" w:rsidRPr="007E4F95">
        <w:rPr>
          <w:lang w:val="ru-RU"/>
        </w:rPr>
        <w:t xml:space="preserve"> по нормам и стандартам </w:t>
      </w:r>
      <w:r w:rsidR="00B60139" w:rsidRPr="007E4F95">
        <w:rPr>
          <w:lang w:val="ru-RU"/>
        </w:rPr>
        <w:t xml:space="preserve">для 187 технических специалистов по </w:t>
      </w:r>
      <w:r w:rsidR="00F22296" w:rsidRPr="007E4F95">
        <w:rPr>
          <w:lang w:val="ru-RU"/>
        </w:rPr>
        <w:t xml:space="preserve">ХКВ </w:t>
      </w:r>
      <w:r w:rsidR="00535004" w:rsidRPr="007E4F95">
        <w:rPr>
          <w:lang w:val="ru-RU"/>
        </w:rPr>
        <w:t>(включая 22 женщины). </w:t>
      </w:r>
      <w:r w:rsidR="00F6313D" w:rsidRPr="007E4F95">
        <w:rPr>
          <w:color w:val="000000" w:themeColor="text1"/>
          <w:lang w:val="ru-RU"/>
        </w:rPr>
        <w:t>Был</w:t>
      </w:r>
      <w:r w:rsidR="00001D8F" w:rsidRPr="007E4F95">
        <w:rPr>
          <w:color w:val="000000" w:themeColor="text1"/>
          <w:lang w:val="ru-RU"/>
        </w:rPr>
        <w:t>о</w:t>
      </w:r>
      <w:r w:rsidR="00F6313D" w:rsidRPr="007E4F95">
        <w:rPr>
          <w:color w:val="000000" w:themeColor="text1"/>
          <w:lang w:val="ru-RU"/>
        </w:rPr>
        <w:t xml:space="preserve"> </w:t>
      </w:r>
      <w:r w:rsidR="00001D8F" w:rsidRPr="007E4F95">
        <w:rPr>
          <w:color w:val="000000" w:themeColor="text1"/>
          <w:lang w:val="ru-RU"/>
        </w:rPr>
        <w:t>организовано</w:t>
      </w:r>
      <w:r w:rsidR="00F6313D" w:rsidRPr="007E4F95">
        <w:rPr>
          <w:color w:val="000000" w:themeColor="text1"/>
          <w:lang w:val="ru-RU"/>
        </w:rPr>
        <w:t xml:space="preserve"> </w:t>
      </w:r>
      <w:r w:rsidR="00F22296" w:rsidRPr="007E4F95">
        <w:rPr>
          <w:lang w:val="ru-RU"/>
        </w:rPr>
        <w:t xml:space="preserve">три </w:t>
      </w:r>
      <w:r w:rsidR="00F22296" w:rsidRPr="007E4F95">
        <w:rPr>
          <w:color w:val="000000" w:themeColor="text1"/>
          <w:lang w:val="ru-RU"/>
        </w:rPr>
        <w:t xml:space="preserve">учебных курса </w:t>
      </w:r>
      <w:r w:rsidR="00F6313D" w:rsidRPr="007E4F95">
        <w:rPr>
          <w:color w:val="000000" w:themeColor="text1"/>
          <w:lang w:val="ru-RU"/>
        </w:rPr>
        <w:t xml:space="preserve">для 35 инструкторов по ХКВ </w:t>
      </w:r>
      <w:r w:rsidR="00535004" w:rsidRPr="007E4F95">
        <w:rPr>
          <w:color w:val="000000" w:themeColor="text1"/>
          <w:lang w:val="ru-RU"/>
        </w:rPr>
        <w:t>(включая шесть женщин)</w:t>
      </w:r>
      <w:r w:rsidR="003D4532" w:rsidRPr="007E4F95">
        <w:rPr>
          <w:color w:val="000000" w:themeColor="text1"/>
          <w:lang w:val="ru-RU"/>
        </w:rPr>
        <w:t xml:space="preserve">, </w:t>
      </w:r>
      <w:r w:rsidR="001D7E06" w:rsidRPr="007E4F95">
        <w:rPr>
          <w:color w:val="000000" w:themeColor="text1"/>
          <w:lang w:val="ru-RU"/>
        </w:rPr>
        <w:t>посвященных</w:t>
      </w:r>
      <w:r w:rsidRPr="007E4F95">
        <w:rPr>
          <w:color w:val="000000" w:themeColor="text1"/>
          <w:lang w:val="ru-RU"/>
        </w:rPr>
        <w:t xml:space="preserve"> Регламент</w:t>
      </w:r>
      <w:r w:rsidR="001D7E06" w:rsidRPr="007E4F95">
        <w:rPr>
          <w:color w:val="000000" w:themeColor="text1"/>
          <w:lang w:val="ru-RU"/>
        </w:rPr>
        <w:t>у</w:t>
      </w:r>
      <w:r w:rsidRPr="007E4F95">
        <w:rPr>
          <w:color w:val="000000" w:themeColor="text1"/>
          <w:lang w:val="ru-RU"/>
        </w:rPr>
        <w:t xml:space="preserve"> </w:t>
      </w:r>
      <w:r w:rsidR="00F6313D" w:rsidRPr="007E4F95">
        <w:rPr>
          <w:color w:val="000000" w:themeColor="text1"/>
          <w:lang w:val="ru-RU"/>
        </w:rPr>
        <w:t xml:space="preserve">Европейского союза </w:t>
      </w:r>
      <w:r w:rsidR="001A6C70" w:rsidRPr="007E4F95">
        <w:rPr>
          <w:color w:val="000000" w:themeColor="text1"/>
          <w:lang w:val="ru-RU"/>
        </w:rPr>
        <w:t xml:space="preserve">(ЕС) 2067/2015, </w:t>
      </w:r>
      <w:r w:rsidR="001D7E06" w:rsidRPr="007E4F95">
        <w:rPr>
          <w:color w:val="000000" w:themeColor="text1"/>
          <w:lang w:val="ru-RU"/>
        </w:rPr>
        <w:t xml:space="preserve">который </w:t>
      </w:r>
      <w:r w:rsidR="00F72C6D" w:rsidRPr="007E4F95">
        <w:rPr>
          <w:color w:val="000000" w:themeColor="text1"/>
          <w:lang w:val="ru-RU"/>
        </w:rPr>
        <w:t xml:space="preserve">направлен на обеспечение безопасного обращения с фторсодержащими </w:t>
      </w:r>
      <w:r w:rsidR="00F72C6D" w:rsidRPr="004C0735">
        <w:rPr>
          <w:color w:val="000000" w:themeColor="text1"/>
          <w:lang w:val="ru-RU"/>
        </w:rPr>
        <w:t>газами</w:t>
      </w:r>
      <w:r w:rsidR="001D7E06" w:rsidRPr="004C0735">
        <w:rPr>
          <w:color w:val="000000" w:themeColor="text1"/>
          <w:lang w:val="ru-RU"/>
        </w:rPr>
        <w:t>, а также</w:t>
      </w:r>
      <w:r w:rsidR="003D4532" w:rsidRPr="004C0735">
        <w:rPr>
          <w:color w:val="000000" w:themeColor="text1"/>
          <w:lang w:val="ru-RU"/>
        </w:rPr>
        <w:t xml:space="preserve"> </w:t>
      </w:r>
      <w:r w:rsidR="008368D2" w:rsidRPr="004C0735">
        <w:rPr>
          <w:color w:val="000000" w:themeColor="text1"/>
          <w:lang w:val="ru-RU"/>
        </w:rPr>
        <w:t>освоени</w:t>
      </w:r>
      <w:r w:rsidR="001D7E06" w:rsidRPr="004C0735">
        <w:rPr>
          <w:color w:val="000000" w:themeColor="text1"/>
          <w:lang w:val="ru-RU"/>
        </w:rPr>
        <w:t>ю</w:t>
      </w:r>
      <w:r w:rsidR="008368D2" w:rsidRPr="004C0735">
        <w:rPr>
          <w:color w:val="000000" w:themeColor="text1"/>
          <w:lang w:val="ru-RU"/>
        </w:rPr>
        <w:t xml:space="preserve"> технологий, основанных на альтернативах ГФУ.</w:t>
      </w:r>
      <w:r w:rsidR="00623537" w:rsidRPr="004C0735">
        <w:rPr>
          <w:color w:val="000000" w:themeColor="text1"/>
          <w:lang w:val="ru-RU"/>
        </w:rPr>
        <w:t xml:space="preserve"> </w:t>
      </w:r>
      <w:r w:rsidR="00DF12E3" w:rsidRPr="004C0735">
        <w:rPr>
          <w:color w:val="000000" w:themeColor="text1"/>
          <w:lang w:val="ru-RU"/>
        </w:rPr>
        <w:t>По результатам аттестации 29 участников (включая четырех женщин) получили сертификаты.</w:t>
      </w:r>
      <w:r w:rsidR="00AF6E6A" w:rsidRPr="004C0735">
        <w:rPr>
          <w:color w:val="000000" w:themeColor="text1"/>
          <w:lang w:val="ru-RU"/>
        </w:rPr>
        <w:t xml:space="preserve"> </w:t>
      </w:r>
      <w:r w:rsidR="0061312E" w:rsidRPr="004C0735">
        <w:rPr>
          <w:color w:val="000000" w:themeColor="text1"/>
          <w:lang w:val="ru-RU"/>
        </w:rPr>
        <w:t>В целях содействия сертификации технических специалистов по ХКВ бы</w:t>
      </w:r>
      <w:r w:rsidR="00F22296" w:rsidRPr="004C0735">
        <w:rPr>
          <w:color w:val="000000" w:themeColor="text1"/>
          <w:lang w:val="ru-RU"/>
        </w:rPr>
        <w:t xml:space="preserve">ло </w:t>
      </w:r>
      <w:r w:rsidR="0081130E" w:rsidRPr="004C0735">
        <w:rPr>
          <w:color w:val="000000" w:themeColor="text1"/>
          <w:lang w:val="ru-RU"/>
        </w:rPr>
        <w:t>подготовлено</w:t>
      </w:r>
      <w:r w:rsidR="00F22296" w:rsidRPr="004C0735">
        <w:rPr>
          <w:color w:val="000000" w:themeColor="text1"/>
          <w:lang w:val="ru-RU"/>
        </w:rPr>
        <w:t xml:space="preserve"> восемь комплексных учебных пособий, охватывающих как теоретические, так и практические аспекты, включая хладагенты </w:t>
      </w:r>
      <w:r w:rsidR="00F6313D" w:rsidRPr="004C0735">
        <w:rPr>
          <w:color w:val="000000" w:themeColor="text1"/>
          <w:lang w:val="ru-RU"/>
        </w:rPr>
        <w:t>с низким потенциалом глобального потепления (</w:t>
      </w:r>
      <w:r w:rsidR="00F22296" w:rsidRPr="004C0735">
        <w:rPr>
          <w:color w:val="000000" w:themeColor="text1"/>
          <w:lang w:val="ru-RU"/>
        </w:rPr>
        <w:t xml:space="preserve">ПГП) и горючие хладагенты. </w:t>
      </w:r>
      <w:r w:rsidR="00F22296" w:rsidRPr="004C0735">
        <w:rPr>
          <w:lang w:val="ru-RU"/>
        </w:rPr>
        <w:t xml:space="preserve">Полный </w:t>
      </w:r>
      <w:r w:rsidR="000F2F5A" w:rsidRPr="004C0735">
        <w:rPr>
          <w:lang w:val="ru-RU"/>
        </w:rPr>
        <w:t>комплект </w:t>
      </w:r>
      <w:r w:rsidR="00F22296" w:rsidRPr="004C0735">
        <w:rPr>
          <w:lang w:val="ru-RU"/>
        </w:rPr>
        <w:t xml:space="preserve">профессиональных инструментов и оборудования </w:t>
      </w:r>
      <w:r w:rsidR="00FD1F63">
        <w:rPr>
          <w:lang w:val="ru-RU"/>
        </w:rPr>
        <w:t>по</w:t>
      </w:r>
      <w:r w:rsidR="00F22296" w:rsidRPr="004C0735">
        <w:rPr>
          <w:lang w:val="ru-RU"/>
        </w:rPr>
        <w:t xml:space="preserve"> ХКВ</w:t>
      </w:r>
      <w:r w:rsidR="00F22296" w:rsidRPr="004C0735">
        <w:rPr>
          <w:rStyle w:val="FootnoteReference"/>
          <w:lang w:val="ru-RU"/>
        </w:rPr>
        <w:footnoteReference w:id="5"/>
      </w:r>
      <w:r w:rsidR="00AD6C22" w:rsidRPr="004C0735">
        <w:rPr>
          <w:lang w:val="ru-RU"/>
        </w:rPr>
        <w:t xml:space="preserve"> </w:t>
      </w:r>
      <w:r w:rsidR="003C2271" w:rsidRPr="004C0735">
        <w:rPr>
          <w:lang w:val="ru-RU"/>
        </w:rPr>
        <w:t xml:space="preserve">был передан учебному центру морского рыболовства в Келибии для проведения практических занятий </w:t>
      </w:r>
      <w:r w:rsidR="00EB16D2" w:rsidRPr="004C0735">
        <w:rPr>
          <w:lang w:val="ru-RU"/>
        </w:rPr>
        <w:t>для</w:t>
      </w:r>
      <w:r w:rsidR="003C2271" w:rsidRPr="004C0735">
        <w:rPr>
          <w:lang w:val="ru-RU"/>
        </w:rPr>
        <w:t xml:space="preserve"> </w:t>
      </w:r>
      <w:r w:rsidR="00EB16D2" w:rsidRPr="004C0735">
        <w:rPr>
          <w:lang w:val="ru-RU"/>
        </w:rPr>
        <w:t>технических специалистов по</w:t>
      </w:r>
      <w:r w:rsidR="00F22296" w:rsidRPr="004C0735">
        <w:rPr>
          <w:lang w:val="ru-RU"/>
        </w:rPr>
        <w:t xml:space="preserve"> ХКВ</w:t>
      </w:r>
      <w:r w:rsidR="008B5FE7" w:rsidRPr="004C0735">
        <w:rPr>
          <w:lang w:val="ru-RU"/>
        </w:rPr>
        <w:t xml:space="preserve">, включая </w:t>
      </w:r>
      <w:r w:rsidR="00F22296" w:rsidRPr="004C0735">
        <w:rPr>
          <w:lang w:val="ru-RU"/>
        </w:rPr>
        <w:t xml:space="preserve">безопасную </w:t>
      </w:r>
      <w:r w:rsidR="003F3617" w:rsidRPr="004C0735">
        <w:rPr>
          <w:lang w:val="ru-RU"/>
        </w:rPr>
        <w:t>рекуперацию</w:t>
      </w:r>
      <w:r w:rsidR="004C0735" w:rsidRPr="004C0735">
        <w:rPr>
          <w:lang w:val="ru-RU"/>
        </w:rPr>
        <w:t xml:space="preserve"> хладагентов</w:t>
      </w:r>
      <w:r w:rsidR="00F22296" w:rsidRPr="004C0735">
        <w:rPr>
          <w:lang w:val="ru-RU"/>
        </w:rPr>
        <w:t xml:space="preserve">, </w:t>
      </w:r>
      <w:r w:rsidR="004C0735" w:rsidRPr="004C0735">
        <w:rPr>
          <w:lang w:val="ru-RU"/>
        </w:rPr>
        <w:t>проверку на герметичность и техническое обслуживание систем.</w:t>
      </w:r>
    </w:p>
    <w:p w14:paraId="1B16E438" w14:textId="7264FBA5" w:rsidR="00465C16" w:rsidRPr="00FF5989" w:rsidRDefault="00465C16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FF5989">
        <w:rPr>
          <w:lang w:val="ru-RU"/>
        </w:rPr>
        <w:t xml:space="preserve">Бизнес-модель </w:t>
      </w:r>
      <w:r w:rsidR="00885B12" w:rsidRPr="00FF5989">
        <w:rPr>
          <w:lang w:val="ru-RU"/>
        </w:rPr>
        <w:t xml:space="preserve">системы </w:t>
      </w:r>
      <w:r w:rsidR="00FD1F63" w:rsidRPr="009D7147">
        <w:rPr>
          <w:lang w:val="ru-RU"/>
        </w:rPr>
        <w:t>рекупераци</w:t>
      </w:r>
      <w:r w:rsidR="00FD1F63">
        <w:rPr>
          <w:lang w:val="ru-RU"/>
        </w:rPr>
        <w:t>и</w:t>
      </w:r>
      <w:r w:rsidR="00FD1F63" w:rsidRPr="009D7147">
        <w:rPr>
          <w:lang w:val="ru-RU"/>
        </w:rPr>
        <w:t>, рециркуляци</w:t>
      </w:r>
      <w:r w:rsidR="00FD1F63">
        <w:rPr>
          <w:lang w:val="ru-RU"/>
        </w:rPr>
        <w:t>и и</w:t>
      </w:r>
      <w:r w:rsidR="00FD1F63" w:rsidRPr="009D7147">
        <w:rPr>
          <w:lang w:val="ru-RU"/>
        </w:rPr>
        <w:t xml:space="preserve"> восстановлени</w:t>
      </w:r>
      <w:r w:rsidR="00FD1F63">
        <w:rPr>
          <w:lang w:val="ru-RU"/>
        </w:rPr>
        <w:t>я</w:t>
      </w:r>
      <w:r w:rsidR="00FD1F63" w:rsidRPr="009D7147">
        <w:rPr>
          <w:lang w:val="ru-RU"/>
        </w:rPr>
        <w:t xml:space="preserve"> </w:t>
      </w:r>
      <w:r w:rsidR="00885B12" w:rsidRPr="00FF5989">
        <w:rPr>
          <w:lang w:val="ru-RU"/>
        </w:rPr>
        <w:t>ГХФУ (</w:t>
      </w:r>
      <w:r w:rsidR="00336E45">
        <w:rPr>
          <w:lang w:val="ru-RU"/>
        </w:rPr>
        <w:t>РРВ</w:t>
      </w:r>
      <w:r w:rsidR="00885B12" w:rsidRPr="00FF5989">
        <w:rPr>
          <w:lang w:val="ru-RU"/>
        </w:rPr>
        <w:t>)</w:t>
      </w:r>
      <w:r w:rsidR="00AD6C22" w:rsidRPr="00FF5989">
        <w:rPr>
          <w:lang w:val="ru-RU"/>
        </w:rPr>
        <w:t xml:space="preserve">, </w:t>
      </w:r>
      <w:r w:rsidRPr="005D6DCC">
        <w:rPr>
          <w:lang w:val="ru-RU"/>
        </w:rPr>
        <w:t>разработанная в рамках первого транша</w:t>
      </w:r>
      <w:r w:rsidR="00AD6C22" w:rsidRPr="005D6DCC">
        <w:rPr>
          <w:lang w:val="ru-RU"/>
        </w:rPr>
        <w:t xml:space="preserve">, </w:t>
      </w:r>
      <w:r w:rsidRPr="005D6DCC">
        <w:rPr>
          <w:lang w:val="ru-RU"/>
        </w:rPr>
        <w:t xml:space="preserve">была пересмотрена с учетом ратификации Тунисом Кигалийской поправки </w:t>
      </w:r>
      <w:r w:rsidR="0022696B" w:rsidRPr="005D6DCC">
        <w:rPr>
          <w:lang w:val="ru-RU"/>
        </w:rPr>
        <w:t>и отсутствия необходимой инфраструктуры в соответствующих государственных учреждениях для эксплуатации системы РРВ</w:t>
      </w:r>
      <w:r w:rsidRPr="005D6DCC">
        <w:rPr>
          <w:lang w:val="ru-RU"/>
        </w:rPr>
        <w:t>.</w:t>
      </w:r>
      <w:r w:rsidRPr="00FF5989">
        <w:rPr>
          <w:lang w:val="ru-RU"/>
        </w:rPr>
        <w:t xml:space="preserve"> </w:t>
      </w:r>
    </w:p>
    <w:p w14:paraId="0ECFAE37" w14:textId="2C267F53" w:rsidR="00E9063C" w:rsidRPr="00FF5989" w:rsidRDefault="00DA6D49" w:rsidP="003257DF">
      <w:pPr>
        <w:keepNext/>
        <w:tabs>
          <w:tab w:val="left" w:pos="567"/>
        </w:tabs>
        <w:spacing w:after="240"/>
        <w:rPr>
          <w:i/>
          <w:lang w:val="ru-RU"/>
        </w:rPr>
      </w:pPr>
      <w:r>
        <w:rPr>
          <w:i/>
          <w:lang w:val="ru-RU"/>
        </w:rPr>
        <w:t>Осуществление</w:t>
      </w:r>
      <w:r w:rsidR="00E9063C" w:rsidRPr="00FF5989">
        <w:rPr>
          <w:i/>
          <w:lang w:val="ru-RU"/>
        </w:rPr>
        <w:t xml:space="preserve"> и мониторинг проекта</w:t>
      </w:r>
    </w:p>
    <w:p w14:paraId="1019B04D" w14:textId="1BFEFE40" w:rsidR="00C26BDF" w:rsidRPr="00EE523C" w:rsidRDefault="006A6CE0" w:rsidP="003257DF">
      <w:pPr>
        <w:pStyle w:val="Heading1"/>
        <w:tabs>
          <w:tab w:val="left" w:pos="567"/>
        </w:tabs>
        <w:ind w:left="0"/>
        <w:rPr>
          <w:lang w:val="ru-RU"/>
        </w:rPr>
      </w:pPr>
      <w:r w:rsidRPr="00EE523C">
        <w:rPr>
          <w:lang w:val="ru-RU"/>
        </w:rPr>
        <w:t>Под руководством НОО </w:t>
      </w:r>
      <w:r w:rsidR="00CC1AE6" w:rsidRPr="00EE523C">
        <w:rPr>
          <w:lang w:val="ru-RU"/>
        </w:rPr>
        <w:t>действует группа по управлению проектом (ГУП)</w:t>
      </w:r>
      <w:r w:rsidR="00EE523C" w:rsidRPr="00EE523C">
        <w:rPr>
          <w:lang w:val="ru-RU"/>
        </w:rPr>
        <w:t xml:space="preserve">, в состав которой входят координатор и привлекаемые по мере необходимости технические эксперты. В </w:t>
      </w:r>
      <w:r w:rsidR="007C04F9">
        <w:rPr>
          <w:lang w:val="ru-RU"/>
        </w:rPr>
        <w:t>рамк</w:t>
      </w:r>
      <w:r w:rsidR="0016360B">
        <w:rPr>
          <w:lang w:val="ru-RU"/>
        </w:rPr>
        <w:t>а</w:t>
      </w:r>
      <w:r w:rsidR="007C04F9">
        <w:rPr>
          <w:lang w:val="ru-RU"/>
        </w:rPr>
        <w:t>х</w:t>
      </w:r>
      <w:r w:rsidR="00EE523C" w:rsidRPr="00EE523C">
        <w:rPr>
          <w:lang w:val="ru-RU"/>
        </w:rPr>
        <w:t xml:space="preserve"> второго транша было израсходовано в общей сложности 36 640 долл. США, включая остатки средств предыдущего транша,</w:t>
      </w:r>
      <w:r w:rsidR="0059536E">
        <w:rPr>
          <w:lang w:val="ru-RU"/>
        </w:rPr>
        <w:t xml:space="preserve"> в том числе </w:t>
      </w:r>
      <w:r w:rsidR="00EE523C" w:rsidRPr="00EE523C">
        <w:rPr>
          <w:lang w:val="ru-RU"/>
        </w:rPr>
        <w:t xml:space="preserve">на оплату услуг консультантов (17 000 долл. США), </w:t>
      </w:r>
      <w:r w:rsidR="00EE523C" w:rsidRPr="00EE523C">
        <w:rPr>
          <w:lang w:val="ru-RU"/>
        </w:rPr>
        <w:lastRenderedPageBreak/>
        <w:t>командировочные расходы (4</w:t>
      </w:r>
      <w:r w:rsidR="00D60CCE">
        <w:rPr>
          <w:lang w:val="ru-RU"/>
        </w:rPr>
        <w:t xml:space="preserve"> </w:t>
      </w:r>
      <w:r w:rsidR="00EE523C" w:rsidRPr="00EE523C">
        <w:rPr>
          <w:lang w:val="ru-RU"/>
        </w:rPr>
        <w:t>640 долл. США), проведение мероприятий и совещаний (6</w:t>
      </w:r>
      <w:r w:rsidR="00D60CCE">
        <w:rPr>
          <w:lang w:val="ru-RU"/>
        </w:rPr>
        <w:t xml:space="preserve"> </w:t>
      </w:r>
      <w:r w:rsidR="00EE523C" w:rsidRPr="00EE523C">
        <w:rPr>
          <w:lang w:val="ru-RU"/>
        </w:rPr>
        <w:t xml:space="preserve">000 долл. США) и подготовку </w:t>
      </w:r>
      <w:r w:rsidR="00B84D9F">
        <w:rPr>
          <w:lang w:val="ru-RU"/>
        </w:rPr>
        <w:t>доклада</w:t>
      </w:r>
      <w:r w:rsidR="00EE523C" w:rsidRPr="00EE523C">
        <w:rPr>
          <w:lang w:val="ru-RU"/>
        </w:rPr>
        <w:t xml:space="preserve"> </w:t>
      </w:r>
      <w:r w:rsidR="00B84D9F" w:rsidRPr="00B84D9F">
        <w:rPr>
          <w:lang w:val="ru-RU"/>
        </w:rPr>
        <w:t xml:space="preserve">о результатах проверки </w:t>
      </w:r>
      <w:r w:rsidR="00EE523C" w:rsidRPr="00EE523C">
        <w:rPr>
          <w:lang w:val="ru-RU"/>
        </w:rPr>
        <w:t>(9</w:t>
      </w:r>
      <w:r w:rsidR="00D60CCE">
        <w:rPr>
          <w:lang w:val="ru-RU"/>
        </w:rPr>
        <w:t xml:space="preserve"> </w:t>
      </w:r>
      <w:r w:rsidR="00EE523C" w:rsidRPr="00EE523C">
        <w:rPr>
          <w:lang w:val="ru-RU"/>
        </w:rPr>
        <w:t>000 долл. США).</w:t>
      </w:r>
      <w:r w:rsidR="00CC1AE6" w:rsidRPr="00EE523C">
        <w:rPr>
          <w:lang w:val="ru-RU"/>
        </w:rPr>
        <w:t xml:space="preserve"> </w:t>
      </w:r>
    </w:p>
    <w:p w14:paraId="5675491C" w14:textId="071B1190" w:rsidR="00E9063C" w:rsidRPr="00FF5989" w:rsidRDefault="00F50B6A" w:rsidP="003257DF">
      <w:pPr>
        <w:keepNext/>
        <w:tabs>
          <w:tab w:val="left" w:pos="567"/>
        </w:tabs>
        <w:spacing w:after="240"/>
        <w:rPr>
          <w:lang w:val="ru-RU"/>
        </w:rPr>
      </w:pPr>
      <w:r w:rsidRPr="00F50B6A">
        <w:rPr>
          <w:u w:val="single"/>
          <w:lang w:val="ru-RU"/>
        </w:rPr>
        <w:t>Уровень освоения средств</w:t>
      </w:r>
    </w:p>
    <w:p w14:paraId="4F864622" w14:textId="6D59FD58" w:rsidR="00EB5F48" w:rsidRPr="003257DF" w:rsidRDefault="00E9063C" w:rsidP="00C31BC5">
      <w:pPr>
        <w:numPr>
          <w:ilvl w:val="0"/>
          <w:numId w:val="1"/>
        </w:numPr>
        <w:tabs>
          <w:tab w:val="left" w:pos="567"/>
          <w:tab w:val="left" w:pos="709"/>
        </w:tabs>
        <w:spacing w:after="240"/>
        <w:ind w:left="0"/>
        <w:outlineLvl w:val="0"/>
        <w:rPr>
          <w:lang w:val="ru-RU"/>
        </w:rPr>
      </w:pPr>
      <w:bookmarkStart w:id="3" w:name="_Hlk210164980"/>
      <w:r w:rsidRPr="003257DF">
        <w:rPr>
          <w:lang w:val="ru-RU"/>
        </w:rPr>
        <w:t xml:space="preserve">По состоянию </w:t>
      </w:r>
      <w:r w:rsidR="00D62B6E" w:rsidRPr="003257DF">
        <w:rPr>
          <w:lang w:val="ru-RU"/>
        </w:rPr>
        <w:t>на сентябрь</w:t>
      </w:r>
      <w:r w:rsidRPr="003257DF">
        <w:rPr>
          <w:lang w:val="ru-RU"/>
        </w:rPr>
        <w:t xml:space="preserve"> 2025 года </w:t>
      </w:r>
      <w:r w:rsidR="0034791E" w:rsidRPr="003257DF">
        <w:rPr>
          <w:lang w:val="ru-RU"/>
        </w:rPr>
        <w:t xml:space="preserve"> из утвержденного на данный момент общего объема финансирования в размере 1 420 946 долл. США было  </w:t>
      </w:r>
      <w:r w:rsidRPr="003257DF">
        <w:rPr>
          <w:lang w:val="ru-RU"/>
        </w:rPr>
        <w:t>выплачено</w:t>
      </w:r>
      <w:r w:rsidR="00D62B6E" w:rsidRPr="003257DF">
        <w:rPr>
          <w:lang w:val="ru-RU"/>
        </w:rPr>
        <w:t xml:space="preserve"> 1 161 072 долл.</w:t>
      </w:r>
      <w:r w:rsidRPr="003257DF">
        <w:rPr>
          <w:lang w:val="ru-RU"/>
        </w:rPr>
        <w:t xml:space="preserve"> США (</w:t>
      </w:r>
      <w:r w:rsidR="00D62B6E" w:rsidRPr="003257DF">
        <w:rPr>
          <w:lang w:val="ru-RU"/>
        </w:rPr>
        <w:t>985 072 дол</w:t>
      </w:r>
      <w:r w:rsidRPr="003257DF">
        <w:rPr>
          <w:lang w:val="ru-RU"/>
        </w:rPr>
        <w:t>л</w:t>
      </w:r>
      <w:r w:rsidR="00D62B6E" w:rsidRPr="003257DF">
        <w:rPr>
          <w:lang w:val="ru-RU"/>
        </w:rPr>
        <w:t>.</w:t>
      </w:r>
      <w:r w:rsidRPr="003257DF">
        <w:rPr>
          <w:lang w:val="ru-RU"/>
        </w:rPr>
        <w:t xml:space="preserve"> США для </w:t>
      </w:r>
      <w:r w:rsidR="000750C6" w:rsidRPr="003257DF">
        <w:rPr>
          <w:lang w:val="ru-RU"/>
        </w:rPr>
        <w:t xml:space="preserve">ЮНИДО </w:t>
      </w:r>
      <w:r w:rsidRPr="003257DF">
        <w:rPr>
          <w:lang w:val="ru-RU"/>
        </w:rPr>
        <w:t>и</w:t>
      </w:r>
      <w:r w:rsidR="00D62B6E" w:rsidRPr="003257DF">
        <w:rPr>
          <w:lang w:val="ru-RU"/>
        </w:rPr>
        <w:t xml:space="preserve"> 176 000 дол</w:t>
      </w:r>
      <w:r w:rsidRPr="003257DF">
        <w:rPr>
          <w:lang w:val="ru-RU"/>
        </w:rPr>
        <w:t>л</w:t>
      </w:r>
      <w:r w:rsidR="00D62B6E" w:rsidRPr="003257DF">
        <w:rPr>
          <w:lang w:val="ru-RU"/>
        </w:rPr>
        <w:t xml:space="preserve">. США </w:t>
      </w:r>
      <w:r w:rsidRPr="003257DF">
        <w:rPr>
          <w:lang w:val="ru-RU"/>
        </w:rPr>
        <w:t xml:space="preserve">для </w:t>
      </w:r>
      <w:r w:rsidR="000750C6" w:rsidRPr="003257DF">
        <w:rPr>
          <w:lang w:val="ru-RU"/>
        </w:rPr>
        <w:t>ЮНЕП</w:t>
      </w:r>
      <w:r w:rsidRPr="003257DF">
        <w:rPr>
          <w:lang w:val="ru-RU"/>
        </w:rPr>
        <w:t>), как показано в таблице</w:t>
      </w:r>
      <w:r w:rsidR="00D62B6E" w:rsidRPr="003257DF">
        <w:rPr>
          <w:lang w:val="ru-RU"/>
        </w:rPr>
        <w:t xml:space="preserve"> 2. </w:t>
      </w:r>
      <w:r w:rsidRPr="003257DF">
        <w:rPr>
          <w:lang w:val="ru-RU"/>
        </w:rPr>
        <w:t>Остаток в размере</w:t>
      </w:r>
      <w:r w:rsidR="00D62B6E" w:rsidRPr="003257DF">
        <w:rPr>
          <w:lang w:val="ru-RU"/>
        </w:rPr>
        <w:t xml:space="preserve"> 259 874 дол</w:t>
      </w:r>
      <w:r w:rsidRPr="003257DF">
        <w:rPr>
          <w:lang w:val="ru-RU"/>
        </w:rPr>
        <w:t>л</w:t>
      </w:r>
      <w:r w:rsidR="00D62B6E" w:rsidRPr="003257DF">
        <w:rPr>
          <w:lang w:val="ru-RU"/>
        </w:rPr>
        <w:t>.</w:t>
      </w:r>
      <w:r w:rsidRPr="003257DF">
        <w:rPr>
          <w:lang w:val="ru-RU"/>
        </w:rPr>
        <w:t xml:space="preserve"> США будет выплачен в</w:t>
      </w:r>
      <w:r w:rsidR="00D62B6E" w:rsidRPr="003257DF">
        <w:rPr>
          <w:lang w:val="ru-RU"/>
        </w:rPr>
        <w:t xml:space="preserve"> 2026 году.</w:t>
      </w:r>
    </w:p>
    <w:p w14:paraId="17D88F29" w14:textId="7A396145" w:rsidR="00E9063C" w:rsidRPr="00FF5989" w:rsidRDefault="00E9063C" w:rsidP="00E60D7E">
      <w:pPr>
        <w:rPr>
          <w:b/>
          <w:lang w:val="ru-RU"/>
        </w:rPr>
      </w:pPr>
      <w:bookmarkStart w:id="4" w:name="_Hlk210164943"/>
      <w:bookmarkEnd w:id="3"/>
      <w:r w:rsidRPr="00FF5989">
        <w:rPr>
          <w:b/>
          <w:lang w:val="ru-RU"/>
        </w:rPr>
        <w:t xml:space="preserve">Таблица 2. Финансовый </w:t>
      </w:r>
      <w:r w:rsidR="003610AB" w:rsidRPr="00FC2487">
        <w:rPr>
          <w:b/>
          <w:lang w:val="ru-RU"/>
        </w:rPr>
        <w:t xml:space="preserve">отчет по этапу II ПОДПО </w:t>
      </w:r>
      <w:r w:rsidRPr="00FF5989">
        <w:rPr>
          <w:b/>
          <w:lang w:val="ru-RU"/>
        </w:rPr>
        <w:t xml:space="preserve">для </w:t>
      </w:r>
      <w:r w:rsidR="00B676BC" w:rsidRPr="00FF5989">
        <w:rPr>
          <w:b/>
          <w:lang w:val="ru-RU"/>
        </w:rPr>
        <w:t xml:space="preserve">Туниса </w:t>
      </w:r>
      <w:r w:rsidRPr="00FF5989">
        <w:rPr>
          <w:b/>
          <w:lang w:val="ru-RU"/>
        </w:rPr>
        <w:t>(в долл. США)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1144"/>
        <w:gridCol w:w="1126"/>
        <w:gridCol w:w="1131"/>
        <w:gridCol w:w="1135"/>
        <w:gridCol w:w="1133"/>
        <w:gridCol w:w="1135"/>
        <w:gridCol w:w="984"/>
      </w:tblGrid>
      <w:tr w:rsidR="00E9063C" w:rsidRPr="00FF5989" w14:paraId="2C23D190" w14:textId="77777777" w:rsidTr="00FB1576">
        <w:trPr>
          <w:tblHeader/>
        </w:trPr>
        <w:tc>
          <w:tcPr>
            <w:tcW w:w="835" w:type="pct"/>
            <w:vMerge w:val="restart"/>
            <w:vAlign w:val="center"/>
          </w:tcPr>
          <w:p w14:paraId="69F8D0EA" w14:textId="5150843F" w:rsidR="00E9063C" w:rsidRPr="00FF5989" w:rsidRDefault="00DA4D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bookmarkStart w:id="5" w:name="_Hlk210162847"/>
            <w:bookmarkEnd w:id="4"/>
            <w:r>
              <w:rPr>
                <w:b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1214" w:type="pct"/>
            <w:gridSpan w:val="2"/>
            <w:vAlign w:val="center"/>
          </w:tcPr>
          <w:p w14:paraId="0973839E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Первый транш</w:t>
            </w:r>
          </w:p>
        </w:tc>
        <w:tc>
          <w:tcPr>
            <w:tcW w:w="1212" w:type="pct"/>
            <w:gridSpan w:val="2"/>
            <w:vAlign w:val="center"/>
          </w:tcPr>
          <w:p w14:paraId="2F8CF960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Второй транш</w:t>
            </w:r>
          </w:p>
        </w:tc>
        <w:tc>
          <w:tcPr>
            <w:tcW w:w="1740" w:type="pct"/>
            <w:gridSpan w:val="3"/>
            <w:vAlign w:val="center"/>
          </w:tcPr>
          <w:p w14:paraId="4E479B76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Итого</w:t>
            </w:r>
          </w:p>
        </w:tc>
      </w:tr>
      <w:tr w:rsidR="00E9063C" w:rsidRPr="00FF5989" w14:paraId="692AEFD5" w14:textId="77777777" w:rsidTr="00FB1576">
        <w:trPr>
          <w:tblHeader/>
        </w:trPr>
        <w:tc>
          <w:tcPr>
            <w:tcW w:w="835" w:type="pct"/>
            <w:vMerge/>
            <w:vAlign w:val="center"/>
          </w:tcPr>
          <w:p w14:paraId="752B5707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612" w:type="pct"/>
            <w:vAlign w:val="center"/>
          </w:tcPr>
          <w:p w14:paraId="1AB69FF5" w14:textId="3A1E9D34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Утвержден</w:t>
            </w:r>
            <w:r w:rsidR="004148DE">
              <w:rPr>
                <w:b/>
                <w:sz w:val="20"/>
                <w:szCs w:val="20"/>
                <w:lang w:val="ru-RU"/>
              </w:rPr>
              <w:t>о</w:t>
            </w:r>
          </w:p>
        </w:tc>
        <w:tc>
          <w:tcPr>
            <w:tcW w:w="602" w:type="pct"/>
            <w:vAlign w:val="center"/>
          </w:tcPr>
          <w:p w14:paraId="6B232995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605" w:type="pct"/>
            <w:vAlign w:val="center"/>
          </w:tcPr>
          <w:p w14:paraId="3EFF2015" w14:textId="4381A1AB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Утвержден</w:t>
            </w:r>
            <w:r w:rsidR="004148DE">
              <w:rPr>
                <w:b/>
                <w:sz w:val="20"/>
                <w:szCs w:val="20"/>
                <w:lang w:val="ru-RU"/>
              </w:rPr>
              <w:t>о</w:t>
            </w:r>
          </w:p>
        </w:tc>
        <w:tc>
          <w:tcPr>
            <w:tcW w:w="607" w:type="pct"/>
            <w:vAlign w:val="center"/>
          </w:tcPr>
          <w:p w14:paraId="5C7E8F48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606" w:type="pct"/>
            <w:vAlign w:val="center"/>
          </w:tcPr>
          <w:p w14:paraId="7E4BAC32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607" w:type="pct"/>
            <w:vAlign w:val="center"/>
          </w:tcPr>
          <w:p w14:paraId="381A01B6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Выплачено</w:t>
            </w:r>
          </w:p>
        </w:tc>
        <w:tc>
          <w:tcPr>
            <w:tcW w:w="528" w:type="pct"/>
          </w:tcPr>
          <w:p w14:paraId="58C06D38" w14:textId="77777777" w:rsidR="00E9063C" w:rsidRPr="00FF5989" w:rsidRDefault="00E9063C" w:rsidP="00E9063C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Остаток</w:t>
            </w:r>
          </w:p>
        </w:tc>
      </w:tr>
      <w:tr w:rsidR="00BD1F97" w:rsidRPr="00FF5989" w14:paraId="79DD6D9A" w14:textId="77777777" w:rsidTr="00FB1576">
        <w:tc>
          <w:tcPr>
            <w:tcW w:w="835" w:type="pct"/>
          </w:tcPr>
          <w:p w14:paraId="28E1AC20" w14:textId="54DCA65B" w:rsidR="00BD1F97" w:rsidRPr="00FF5989" w:rsidRDefault="00BD1F97" w:rsidP="00BD1F97">
            <w:pPr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 xml:space="preserve">ЮНИДО </w:t>
            </w:r>
          </w:p>
        </w:tc>
        <w:tc>
          <w:tcPr>
            <w:tcW w:w="612" w:type="pct"/>
            <w:vAlign w:val="center"/>
          </w:tcPr>
          <w:p w14:paraId="7495098F" w14:textId="2FE6D564" w:rsidR="00BD1F97" w:rsidRPr="00FF5989" w:rsidRDefault="00BD1F97" w:rsidP="00BD1F97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color w:val="000000"/>
                <w:sz w:val="20"/>
                <w:szCs w:val="20"/>
                <w:lang w:val="ru-RU"/>
              </w:rPr>
              <w:t>858 306</w:t>
            </w:r>
          </w:p>
        </w:tc>
        <w:tc>
          <w:tcPr>
            <w:tcW w:w="602" w:type="pct"/>
            <w:vAlign w:val="center"/>
          </w:tcPr>
          <w:p w14:paraId="149CAD29" w14:textId="4595191F" w:rsidR="00BD1F97" w:rsidRPr="00FF5989" w:rsidRDefault="00BD1F97" w:rsidP="00BD1F97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color w:val="000000"/>
                <w:sz w:val="20"/>
                <w:szCs w:val="20"/>
                <w:lang w:val="ru-RU"/>
              </w:rPr>
              <w:t>839 575</w:t>
            </w:r>
          </w:p>
        </w:tc>
        <w:tc>
          <w:tcPr>
            <w:tcW w:w="605" w:type="pct"/>
            <w:vAlign w:val="center"/>
          </w:tcPr>
          <w:p w14:paraId="59ABBB42" w14:textId="03F19228" w:rsidR="00BD1F97" w:rsidRPr="00FF5989" w:rsidRDefault="00BD1F97" w:rsidP="00BD1F97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FF5989">
              <w:rPr>
                <w:color w:val="000000"/>
                <w:sz w:val="20"/>
                <w:szCs w:val="20"/>
                <w:lang w:val="ru-RU"/>
              </w:rPr>
              <w:t>386 640</w:t>
            </w:r>
          </w:p>
        </w:tc>
        <w:tc>
          <w:tcPr>
            <w:tcW w:w="607" w:type="pct"/>
            <w:vAlign w:val="center"/>
          </w:tcPr>
          <w:p w14:paraId="2C3BCA1D" w14:textId="6580BE7A" w:rsidR="00BD1F97" w:rsidRPr="00FF5989" w:rsidRDefault="00BD1F97" w:rsidP="00BD1F97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color w:val="000000"/>
                <w:sz w:val="20"/>
                <w:szCs w:val="20"/>
                <w:lang w:val="ru-RU"/>
              </w:rPr>
              <w:t>145 497</w:t>
            </w:r>
          </w:p>
        </w:tc>
        <w:tc>
          <w:tcPr>
            <w:tcW w:w="606" w:type="pct"/>
            <w:vAlign w:val="center"/>
          </w:tcPr>
          <w:p w14:paraId="0CC58D09" w14:textId="17184622" w:rsidR="00BD1F97" w:rsidRPr="00FF5989" w:rsidRDefault="00BD1F97" w:rsidP="00BD1F97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color w:val="000000"/>
                <w:sz w:val="20"/>
                <w:szCs w:val="20"/>
                <w:lang w:val="ru-RU"/>
              </w:rPr>
              <w:t>1 244 946</w:t>
            </w:r>
          </w:p>
        </w:tc>
        <w:tc>
          <w:tcPr>
            <w:tcW w:w="607" w:type="pct"/>
            <w:vAlign w:val="center"/>
          </w:tcPr>
          <w:p w14:paraId="11C04539" w14:textId="19474AD7" w:rsidR="00BD1F97" w:rsidRPr="00FF5989" w:rsidRDefault="00BD1F97" w:rsidP="00BD1F97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color w:val="000000"/>
                <w:sz w:val="20"/>
                <w:szCs w:val="20"/>
                <w:lang w:val="ru-RU"/>
              </w:rPr>
              <w:t>985 072</w:t>
            </w:r>
          </w:p>
        </w:tc>
        <w:tc>
          <w:tcPr>
            <w:tcW w:w="528" w:type="pct"/>
            <w:vAlign w:val="center"/>
          </w:tcPr>
          <w:p w14:paraId="182C62F7" w14:textId="5F0ECE54" w:rsidR="00BD1F97" w:rsidRPr="00FF5989" w:rsidRDefault="00BD1F97" w:rsidP="00BD1F97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color w:val="000000"/>
                <w:sz w:val="20"/>
                <w:szCs w:val="20"/>
                <w:lang w:val="ru-RU"/>
              </w:rPr>
              <w:t>259 874</w:t>
            </w:r>
          </w:p>
        </w:tc>
      </w:tr>
      <w:tr w:rsidR="00EE3F5E" w:rsidRPr="00FF5989" w14:paraId="322FED9F" w14:textId="77777777" w:rsidTr="00FB1576">
        <w:tc>
          <w:tcPr>
            <w:tcW w:w="835" w:type="pct"/>
          </w:tcPr>
          <w:p w14:paraId="6DF52D8A" w14:textId="1B253141" w:rsidR="00EE3F5E" w:rsidRPr="00FF5989" w:rsidRDefault="00EE3F5E" w:rsidP="00EE3F5E">
            <w:pPr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612" w:type="pct"/>
          </w:tcPr>
          <w:p w14:paraId="71E0EA43" w14:textId="3AB01412" w:rsidR="00EE3F5E" w:rsidRPr="00FF5989" w:rsidRDefault="00EE3F5E" w:rsidP="00EE3F5E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76 000</w:t>
            </w:r>
          </w:p>
        </w:tc>
        <w:tc>
          <w:tcPr>
            <w:tcW w:w="602" w:type="pct"/>
          </w:tcPr>
          <w:p w14:paraId="5C880918" w14:textId="70269863" w:rsidR="00EE3F5E" w:rsidRPr="00FF5989" w:rsidRDefault="00761C2B" w:rsidP="00EE3F5E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76 000</w:t>
            </w:r>
          </w:p>
        </w:tc>
        <w:tc>
          <w:tcPr>
            <w:tcW w:w="605" w:type="pct"/>
          </w:tcPr>
          <w:p w14:paraId="69D1C831" w14:textId="33E38047" w:rsidR="00EE3F5E" w:rsidRPr="00FF5989" w:rsidRDefault="00761C2B" w:rsidP="00EE3F5E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100 000</w:t>
            </w:r>
          </w:p>
        </w:tc>
        <w:tc>
          <w:tcPr>
            <w:tcW w:w="607" w:type="pct"/>
          </w:tcPr>
          <w:p w14:paraId="2FF9DDE9" w14:textId="19AC47B5" w:rsidR="00EE3F5E" w:rsidRPr="00FF5989" w:rsidRDefault="00761C2B" w:rsidP="00EE3F5E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100 000</w:t>
            </w:r>
          </w:p>
        </w:tc>
        <w:tc>
          <w:tcPr>
            <w:tcW w:w="606" w:type="pct"/>
          </w:tcPr>
          <w:p w14:paraId="1FC312E1" w14:textId="6A662B69" w:rsidR="00EE3F5E" w:rsidRPr="00FF5989" w:rsidRDefault="00EE3F5E" w:rsidP="00EE3F5E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176 000</w:t>
            </w:r>
          </w:p>
        </w:tc>
        <w:tc>
          <w:tcPr>
            <w:tcW w:w="607" w:type="pct"/>
          </w:tcPr>
          <w:p w14:paraId="19B81669" w14:textId="5B8655E1" w:rsidR="00EE3F5E" w:rsidRPr="00FF5989" w:rsidRDefault="00761C2B" w:rsidP="00EE3F5E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176 000</w:t>
            </w:r>
          </w:p>
        </w:tc>
        <w:tc>
          <w:tcPr>
            <w:tcW w:w="528" w:type="pct"/>
          </w:tcPr>
          <w:p w14:paraId="4640775C" w14:textId="50A6787C" w:rsidR="00EE3F5E" w:rsidRPr="00FF5989" w:rsidRDefault="00257388" w:rsidP="00EE3F5E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0</w:t>
            </w:r>
          </w:p>
        </w:tc>
      </w:tr>
      <w:tr w:rsidR="00257388" w:rsidRPr="00FF5989" w14:paraId="403C3086" w14:textId="77777777" w:rsidTr="00FB1576">
        <w:tc>
          <w:tcPr>
            <w:tcW w:w="835" w:type="pct"/>
          </w:tcPr>
          <w:p w14:paraId="3944AD6C" w14:textId="77777777" w:rsidR="00257388" w:rsidRPr="00FF5989" w:rsidRDefault="00257388" w:rsidP="00257388">
            <w:pPr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612" w:type="pct"/>
          </w:tcPr>
          <w:p w14:paraId="1ABDE5AC" w14:textId="6CD826BD" w:rsidR="00257388" w:rsidRPr="00FF5989" w:rsidRDefault="00257388" w:rsidP="0025738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934 306</w:t>
            </w:r>
          </w:p>
        </w:tc>
        <w:tc>
          <w:tcPr>
            <w:tcW w:w="602" w:type="pct"/>
          </w:tcPr>
          <w:p w14:paraId="0220BE5F" w14:textId="7D74435F" w:rsidR="00257388" w:rsidRPr="00FF5989" w:rsidRDefault="00257388" w:rsidP="0025738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915 575</w:t>
            </w:r>
          </w:p>
        </w:tc>
        <w:tc>
          <w:tcPr>
            <w:tcW w:w="605" w:type="pct"/>
          </w:tcPr>
          <w:p w14:paraId="3D33EF8B" w14:textId="7049A16C" w:rsidR="00257388" w:rsidRPr="00FF5989" w:rsidRDefault="00257388" w:rsidP="0025738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486 640</w:t>
            </w:r>
          </w:p>
        </w:tc>
        <w:tc>
          <w:tcPr>
            <w:tcW w:w="607" w:type="pct"/>
          </w:tcPr>
          <w:p w14:paraId="0C7987B6" w14:textId="53C2ADA2" w:rsidR="00257388" w:rsidRPr="00FF5989" w:rsidRDefault="00257388" w:rsidP="0025738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245 497</w:t>
            </w:r>
          </w:p>
        </w:tc>
        <w:tc>
          <w:tcPr>
            <w:tcW w:w="606" w:type="pct"/>
          </w:tcPr>
          <w:p w14:paraId="2D57FDED" w14:textId="6E8C145D" w:rsidR="00257388" w:rsidRPr="00FF5989" w:rsidRDefault="00257388" w:rsidP="0025738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bookmarkStart w:id="6" w:name="_Hlk211591455"/>
            <w:r w:rsidRPr="00FF5989">
              <w:rPr>
                <w:b/>
                <w:bCs/>
                <w:sz w:val="20"/>
                <w:szCs w:val="20"/>
                <w:lang w:val="ru-RU"/>
              </w:rPr>
              <w:t>1 420 946</w:t>
            </w:r>
            <w:bookmarkEnd w:id="6"/>
          </w:p>
        </w:tc>
        <w:tc>
          <w:tcPr>
            <w:tcW w:w="607" w:type="pct"/>
          </w:tcPr>
          <w:p w14:paraId="23B53867" w14:textId="0EF61EF0" w:rsidR="00257388" w:rsidRPr="00FF5989" w:rsidRDefault="00257388" w:rsidP="0025738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1 161 072</w:t>
            </w:r>
          </w:p>
        </w:tc>
        <w:tc>
          <w:tcPr>
            <w:tcW w:w="528" w:type="pct"/>
          </w:tcPr>
          <w:p w14:paraId="7A418FF2" w14:textId="0EEB0FEB" w:rsidR="00257388" w:rsidRPr="00FF5989" w:rsidRDefault="00257388" w:rsidP="0025738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bookmarkStart w:id="7" w:name="_Hlk211591617"/>
            <w:r w:rsidRPr="00FF5989">
              <w:rPr>
                <w:b/>
                <w:bCs/>
                <w:sz w:val="20"/>
                <w:szCs w:val="20"/>
                <w:lang w:val="ru-RU"/>
              </w:rPr>
              <w:t>259 874</w:t>
            </w:r>
            <w:bookmarkEnd w:id="7"/>
          </w:p>
        </w:tc>
      </w:tr>
      <w:tr w:rsidR="00EE3F5E" w:rsidRPr="00FF5989" w14:paraId="4572DB61" w14:textId="77777777" w:rsidTr="00FB1576">
        <w:tc>
          <w:tcPr>
            <w:tcW w:w="835" w:type="pct"/>
          </w:tcPr>
          <w:p w14:paraId="601E5706" w14:textId="7CC299AE" w:rsidR="00EE3F5E" w:rsidRPr="00FF5989" w:rsidRDefault="00EE3F5E" w:rsidP="00EE3F5E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FF5989">
              <w:rPr>
                <w:b/>
                <w:sz w:val="20"/>
                <w:szCs w:val="20"/>
                <w:lang w:val="ru-RU"/>
              </w:rPr>
              <w:t xml:space="preserve">Коэффициент </w:t>
            </w:r>
            <w:r w:rsidR="001B14E6">
              <w:rPr>
                <w:b/>
                <w:sz w:val="20"/>
                <w:szCs w:val="20"/>
                <w:lang w:val="ru-RU"/>
              </w:rPr>
              <w:t>освоения</w:t>
            </w:r>
            <w:r w:rsidRPr="00FF5989">
              <w:rPr>
                <w:b/>
                <w:sz w:val="20"/>
                <w:szCs w:val="20"/>
                <w:lang w:val="ru-RU"/>
              </w:rPr>
              <w:t xml:space="preserve"> (%)</w:t>
            </w:r>
          </w:p>
        </w:tc>
        <w:tc>
          <w:tcPr>
            <w:tcW w:w="1214" w:type="pct"/>
            <w:gridSpan w:val="2"/>
            <w:vAlign w:val="center"/>
          </w:tcPr>
          <w:p w14:paraId="06FD72ED" w14:textId="5D154044" w:rsidR="00EE3F5E" w:rsidRPr="00FF5989" w:rsidRDefault="00DD7FF5" w:rsidP="00EE3F5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98</w:t>
            </w:r>
          </w:p>
        </w:tc>
        <w:tc>
          <w:tcPr>
            <w:tcW w:w="1212" w:type="pct"/>
            <w:gridSpan w:val="2"/>
            <w:vAlign w:val="center"/>
          </w:tcPr>
          <w:p w14:paraId="442E973C" w14:textId="3F46385F" w:rsidR="00EE3F5E" w:rsidRPr="00FF5989" w:rsidRDefault="00DD7FF5" w:rsidP="00EE3F5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50</w:t>
            </w:r>
          </w:p>
        </w:tc>
        <w:tc>
          <w:tcPr>
            <w:tcW w:w="1740" w:type="pct"/>
            <w:gridSpan w:val="3"/>
            <w:vAlign w:val="center"/>
          </w:tcPr>
          <w:p w14:paraId="4A6CA7EC" w14:textId="03ED5DDF" w:rsidR="00EE3F5E" w:rsidRPr="00FF5989" w:rsidRDefault="0074777A" w:rsidP="00EE3F5E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>82</w:t>
            </w:r>
          </w:p>
        </w:tc>
      </w:tr>
    </w:tbl>
    <w:bookmarkEnd w:id="5"/>
    <w:p w14:paraId="36ACF729" w14:textId="1AC199E8" w:rsidR="00E9063C" w:rsidRPr="00FF5989" w:rsidRDefault="00E9063C" w:rsidP="00E9063C">
      <w:pPr>
        <w:keepNext/>
        <w:spacing w:before="240" w:after="240"/>
        <w:rPr>
          <w:u w:val="single"/>
          <w:lang w:val="ru-RU"/>
        </w:rPr>
      </w:pPr>
      <w:r w:rsidRPr="00FF5989">
        <w:rPr>
          <w:u w:val="single"/>
          <w:lang w:val="ru-RU"/>
        </w:rPr>
        <w:t xml:space="preserve">План </w:t>
      </w:r>
      <w:r w:rsidR="00862F9F">
        <w:rPr>
          <w:u w:val="single"/>
          <w:lang w:val="ru-RU"/>
        </w:rPr>
        <w:t>освоения</w:t>
      </w:r>
      <w:r w:rsidRPr="00FF5989">
        <w:rPr>
          <w:u w:val="single"/>
          <w:lang w:val="ru-RU"/>
        </w:rPr>
        <w:t xml:space="preserve"> </w:t>
      </w:r>
      <w:r w:rsidR="00E60D7E" w:rsidRPr="00FF5989">
        <w:rPr>
          <w:u w:val="single"/>
          <w:lang w:val="ru-RU"/>
        </w:rPr>
        <w:t xml:space="preserve">третьего </w:t>
      </w:r>
      <w:r w:rsidR="008735D4" w:rsidRPr="00FF5989">
        <w:rPr>
          <w:u w:val="single"/>
          <w:lang w:val="ru-RU"/>
        </w:rPr>
        <w:t xml:space="preserve">и последнего </w:t>
      </w:r>
      <w:r w:rsidRPr="00FF5989">
        <w:rPr>
          <w:u w:val="single"/>
          <w:lang w:val="ru-RU"/>
        </w:rPr>
        <w:t xml:space="preserve">транша этапа </w:t>
      </w:r>
      <w:r w:rsidR="00E60D7E" w:rsidRPr="00FF5989">
        <w:rPr>
          <w:u w:val="single"/>
          <w:lang w:val="ru-RU"/>
        </w:rPr>
        <w:t xml:space="preserve">II </w:t>
      </w:r>
      <w:r w:rsidR="00802DD5" w:rsidRPr="00FC2487"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2D13A4B7" w14:textId="352BBD32" w:rsidR="00BD495E" w:rsidRPr="00FF5989" w:rsidRDefault="00044AA5" w:rsidP="003257DF">
      <w:pPr>
        <w:pStyle w:val="Heading1"/>
        <w:tabs>
          <w:tab w:val="left" w:pos="567"/>
        </w:tabs>
        <w:ind w:left="0"/>
        <w:rPr>
          <w:color w:val="000000" w:themeColor="text1"/>
          <w:lang w:val="ru-RU"/>
        </w:rPr>
      </w:pPr>
      <w:bookmarkStart w:id="8" w:name="_Hlk126934425"/>
      <w:bookmarkStart w:id="9" w:name="_Hlk126663552"/>
      <w:r w:rsidRPr="00044AA5">
        <w:rPr>
          <w:color w:val="000000" w:themeColor="text1"/>
          <w:lang w:val="ru-RU"/>
        </w:rPr>
        <w:t>В период с декабря 2025 года по декабрь 2026 года будут осуществлены следующие мероприятия:</w:t>
      </w:r>
    </w:p>
    <w:p w14:paraId="2C83E73E" w14:textId="2B19C796" w:rsidR="001C663B" w:rsidRPr="00DA5DD4" w:rsidRDefault="002B6DA6" w:rsidP="0008003C">
      <w:pPr>
        <w:pStyle w:val="Heading2"/>
        <w:ind w:left="1260" w:hanging="693"/>
        <w:rPr>
          <w:lang w:val="ru-RU"/>
        </w:rPr>
      </w:pPr>
      <w:bookmarkStart w:id="10" w:name="_Hlk210393767"/>
      <w:r w:rsidRPr="00DA5DD4">
        <w:rPr>
          <w:i/>
          <w:iCs/>
          <w:lang w:val="ru-RU"/>
        </w:rPr>
        <w:t>п</w:t>
      </w:r>
      <w:r w:rsidR="00BD495E" w:rsidRPr="00DA5DD4">
        <w:rPr>
          <w:i/>
          <w:iCs/>
          <w:lang w:val="ru-RU"/>
        </w:rPr>
        <w:t>олитика и регулирование</w:t>
      </w:r>
      <w:r w:rsidR="00BD495E" w:rsidRPr="00DA5DD4">
        <w:rPr>
          <w:lang w:val="ru-RU"/>
        </w:rPr>
        <w:t xml:space="preserve">: </w:t>
      </w:r>
      <w:r w:rsidR="001C663B" w:rsidRPr="00DA5DD4">
        <w:rPr>
          <w:lang w:val="ru-RU"/>
        </w:rPr>
        <w:t>продолжение работы</w:t>
      </w:r>
      <w:r w:rsidR="00D32719" w:rsidRPr="00DA5DD4">
        <w:rPr>
          <w:lang w:val="ru-RU"/>
        </w:rPr>
        <w:t>, направленной на утверждение</w:t>
      </w:r>
      <w:r w:rsidR="001C663B" w:rsidRPr="00DA5DD4">
        <w:rPr>
          <w:lang w:val="ru-RU"/>
        </w:rPr>
        <w:t xml:space="preserve"> запрета на импорт ГХФУ-141b</w:t>
      </w:r>
      <w:r w:rsidR="00D32719" w:rsidRPr="00DA5DD4">
        <w:rPr>
          <w:lang w:val="ru-RU"/>
        </w:rPr>
        <w:t xml:space="preserve"> в составе готовых полиоловых смесей</w:t>
      </w:r>
      <w:r w:rsidR="001C663B" w:rsidRPr="00DA5DD4">
        <w:rPr>
          <w:lang w:val="ru-RU"/>
        </w:rPr>
        <w:t xml:space="preserve">, и </w:t>
      </w:r>
      <w:r w:rsidR="00197C82" w:rsidRPr="00DA5DD4">
        <w:rPr>
          <w:lang w:val="ru-RU"/>
        </w:rPr>
        <w:t xml:space="preserve">других </w:t>
      </w:r>
      <w:r w:rsidR="001C663B" w:rsidRPr="00DA5DD4">
        <w:rPr>
          <w:lang w:val="ru-RU"/>
        </w:rPr>
        <w:t xml:space="preserve">проектов </w:t>
      </w:r>
      <w:r w:rsidR="007912F1" w:rsidRPr="00DA5DD4">
        <w:rPr>
          <w:lang w:val="ru-RU"/>
        </w:rPr>
        <w:t xml:space="preserve">постановлений, направленных на усиление </w:t>
      </w:r>
      <w:r w:rsidR="002C37BA" w:rsidRPr="00DA5DD4">
        <w:rPr>
          <w:lang w:val="ru-RU"/>
        </w:rPr>
        <w:t xml:space="preserve">регулирования обращения </w:t>
      </w:r>
      <w:r w:rsidR="007912F1" w:rsidRPr="00DA5DD4">
        <w:rPr>
          <w:lang w:val="ru-RU"/>
        </w:rPr>
        <w:t xml:space="preserve">ГХФУ и ГФУ, включая сертификацию технических специалистов и сервисных </w:t>
      </w:r>
      <w:r w:rsidR="002C37BA" w:rsidRPr="00DA5DD4">
        <w:rPr>
          <w:lang w:val="ru-RU"/>
        </w:rPr>
        <w:t>компаний в сфере</w:t>
      </w:r>
      <w:r w:rsidR="007912F1" w:rsidRPr="00DA5DD4">
        <w:rPr>
          <w:lang w:val="ru-RU"/>
        </w:rPr>
        <w:t xml:space="preserve"> </w:t>
      </w:r>
      <w:r w:rsidR="00887FF2" w:rsidRPr="00DA5DD4">
        <w:rPr>
          <w:lang w:val="ru-RU"/>
        </w:rPr>
        <w:t>ХКВ</w:t>
      </w:r>
      <w:r w:rsidR="004C1F12" w:rsidRPr="00DA5DD4">
        <w:rPr>
          <w:lang w:val="ru-RU"/>
        </w:rPr>
        <w:t>,</w:t>
      </w:r>
      <w:r w:rsidR="00BD1F97" w:rsidRPr="00DA5DD4">
        <w:rPr>
          <w:lang w:val="ru-RU"/>
        </w:rPr>
        <w:t xml:space="preserve"> </w:t>
      </w:r>
      <w:r w:rsidR="001C663B" w:rsidRPr="00DA5DD4">
        <w:rPr>
          <w:lang w:val="ru-RU"/>
        </w:rPr>
        <w:t xml:space="preserve">запрет на импорт, производство и сборку оборудования на основе ГХФУ </w:t>
      </w:r>
      <w:r w:rsidR="003610E0" w:rsidRPr="00DA5DD4">
        <w:rPr>
          <w:lang w:val="ru-RU"/>
        </w:rPr>
        <w:t xml:space="preserve">и </w:t>
      </w:r>
      <w:r w:rsidR="00A74AFE" w:rsidRPr="00DA5DD4">
        <w:rPr>
          <w:lang w:val="ru-RU"/>
        </w:rPr>
        <w:t xml:space="preserve">создание </w:t>
      </w:r>
      <w:r w:rsidR="001C663B" w:rsidRPr="00DA5DD4">
        <w:rPr>
          <w:lang w:val="ru-RU"/>
        </w:rPr>
        <w:t>национальной</w:t>
      </w:r>
      <w:r w:rsidR="00A74AFE" w:rsidRPr="00DA5DD4">
        <w:rPr>
          <w:lang w:val="ru-RU"/>
        </w:rPr>
        <w:t xml:space="preserve"> </w:t>
      </w:r>
      <w:r w:rsidR="001C663B" w:rsidRPr="00DA5DD4">
        <w:rPr>
          <w:lang w:val="ru-RU"/>
        </w:rPr>
        <w:t>системы управления</w:t>
      </w:r>
      <w:r w:rsidR="00FF0A92" w:rsidRPr="00DA5DD4">
        <w:rPr>
          <w:lang w:val="ru-RU"/>
        </w:rPr>
        <w:t xml:space="preserve"> хладагентами </w:t>
      </w:r>
      <w:r w:rsidR="001C663B" w:rsidRPr="00DA5DD4">
        <w:rPr>
          <w:lang w:val="ru-RU"/>
        </w:rPr>
        <w:t xml:space="preserve">на протяжении </w:t>
      </w:r>
      <w:r w:rsidR="00982124" w:rsidRPr="00DA5DD4">
        <w:rPr>
          <w:lang w:val="ru-RU"/>
        </w:rPr>
        <w:t>их</w:t>
      </w:r>
      <w:r w:rsidR="001C663B" w:rsidRPr="00DA5DD4">
        <w:rPr>
          <w:lang w:val="ru-RU"/>
        </w:rPr>
        <w:t xml:space="preserve"> жизненного цикла (ЮНЕП) (10 000 долл. США);</w:t>
      </w:r>
    </w:p>
    <w:p w14:paraId="07162697" w14:textId="789E83CF" w:rsidR="00BD495E" w:rsidRPr="00DA5DD4" w:rsidRDefault="00EC2BF7" w:rsidP="0008003C">
      <w:pPr>
        <w:pStyle w:val="Heading2"/>
        <w:keepNext/>
        <w:widowControl/>
        <w:numPr>
          <w:ilvl w:val="1"/>
          <w:numId w:val="1"/>
        </w:numPr>
        <w:ind w:left="1260" w:hanging="693"/>
        <w:rPr>
          <w:color w:val="000000" w:themeColor="text1"/>
          <w:lang w:val="ru-RU"/>
        </w:rPr>
      </w:pPr>
      <w:r w:rsidRPr="00DA5DD4">
        <w:rPr>
          <w:i/>
          <w:iCs/>
          <w:color w:val="000000" w:themeColor="text1"/>
          <w:lang w:val="ru-RU"/>
        </w:rPr>
        <w:t>развитие</w:t>
      </w:r>
      <w:r w:rsidR="00BD495E" w:rsidRPr="00DA5DD4">
        <w:rPr>
          <w:i/>
          <w:iCs/>
          <w:color w:val="000000" w:themeColor="text1"/>
          <w:lang w:val="ru-RU"/>
        </w:rPr>
        <w:t xml:space="preserve"> потенциала таможенных органов</w:t>
      </w:r>
      <w:r w:rsidR="00BD495E" w:rsidRPr="00DA5DD4">
        <w:rPr>
          <w:color w:val="000000" w:themeColor="text1"/>
          <w:lang w:val="ru-RU"/>
        </w:rPr>
        <w:t xml:space="preserve">: проведение трех учебных семинаров </w:t>
      </w:r>
      <w:r w:rsidR="00A1022D" w:rsidRPr="00DA5DD4">
        <w:rPr>
          <w:color w:val="000000" w:themeColor="text1"/>
          <w:lang w:val="ru-RU"/>
        </w:rPr>
        <w:t>для</w:t>
      </w:r>
      <w:r w:rsidR="00BD495E" w:rsidRPr="00DA5DD4">
        <w:rPr>
          <w:color w:val="000000" w:themeColor="text1"/>
          <w:lang w:val="ru-RU"/>
        </w:rPr>
        <w:t xml:space="preserve"> 60 сотрудников таможенных органов по </w:t>
      </w:r>
      <w:r w:rsidR="000F3BB4" w:rsidRPr="00DA5DD4">
        <w:rPr>
          <w:color w:val="000000" w:themeColor="text1"/>
          <w:lang w:val="ru-RU"/>
        </w:rPr>
        <w:t xml:space="preserve">вопросам </w:t>
      </w:r>
      <w:r w:rsidR="00BD495E" w:rsidRPr="00DA5DD4">
        <w:rPr>
          <w:color w:val="000000" w:themeColor="text1"/>
          <w:lang w:val="ru-RU"/>
        </w:rPr>
        <w:t xml:space="preserve">контроля </w:t>
      </w:r>
      <w:r w:rsidRPr="00DA5DD4">
        <w:rPr>
          <w:color w:val="000000" w:themeColor="text1"/>
          <w:lang w:val="ru-RU"/>
        </w:rPr>
        <w:t xml:space="preserve">импорта </w:t>
      </w:r>
      <w:r w:rsidR="00BD495E" w:rsidRPr="00DA5DD4">
        <w:rPr>
          <w:color w:val="000000" w:themeColor="text1"/>
          <w:lang w:val="ru-RU"/>
        </w:rPr>
        <w:t>ГХФУ в рамках действующей системы лицензирования (ЮНЕП) (</w:t>
      </w:r>
      <w:r w:rsidR="00A24034" w:rsidRPr="00DA5DD4">
        <w:rPr>
          <w:color w:val="000000" w:themeColor="text1"/>
          <w:lang w:val="ru-RU"/>
        </w:rPr>
        <w:t>14 000 долл. США</w:t>
      </w:r>
      <w:r w:rsidR="00BD495E" w:rsidRPr="00DA5DD4">
        <w:rPr>
          <w:color w:val="000000" w:themeColor="text1"/>
          <w:lang w:val="ru-RU"/>
        </w:rPr>
        <w:t>);</w:t>
      </w:r>
    </w:p>
    <w:p w14:paraId="77D3228E" w14:textId="6A6CC8DA" w:rsidR="00BD495E" w:rsidRPr="000B0DE4" w:rsidRDefault="004D6E4E" w:rsidP="0008003C">
      <w:pPr>
        <w:pStyle w:val="Heading2"/>
        <w:numPr>
          <w:ilvl w:val="1"/>
          <w:numId w:val="1"/>
        </w:numPr>
        <w:ind w:left="1260" w:hanging="693"/>
        <w:rPr>
          <w:color w:val="000000" w:themeColor="text1"/>
          <w:lang w:val="ru-RU"/>
        </w:rPr>
      </w:pPr>
      <w:r w:rsidRPr="00DA5DD4">
        <w:rPr>
          <w:i/>
          <w:iCs/>
          <w:color w:val="000000" w:themeColor="text1"/>
          <w:lang w:val="ru-RU"/>
        </w:rPr>
        <w:t xml:space="preserve">развитие </w:t>
      </w:r>
      <w:r w:rsidR="00BD495E" w:rsidRPr="00DA5DD4">
        <w:rPr>
          <w:i/>
          <w:iCs/>
          <w:color w:val="000000" w:themeColor="text1"/>
          <w:lang w:val="ru-RU"/>
        </w:rPr>
        <w:t xml:space="preserve">потенциала </w:t>
      </w:r>
      <w:r w:rsidRPr="00DA5DD4">
        <w:rPr>
          <w:i/>
          <w:iCs/>
          <w:color w:val="000000" w:themeColor="text1"/>
          <w:lang w:val="ru-RU"/>
        </w:rPr>
        <w:t>в</w:t>
      </w:r>
      <w:r w:rsidR="00BD495E" w:rsidRPr="00DA5DD4">
        <w:rPr>
          <w:i/>
          <w:iCs/>
          <w:color w:val="000000" w:themeColor="text1"/>
          <w:lang w:val="ru-RU"/>
        </w:rPr>
        <w:t xml:space="preserve"> сектор</w:t>
      </w:r>
      <w:r w:rsidRPr="00DA5DD4">
        <w:rPr>
          <w:i/>
          <w:iCs/>
          <w:color w:val="000000" w:themeColor="text1"/>
          <w:lang w:val="ru-RU"/>
        </w:rPr>
        <w:t>е</w:t>
      </w:r>
      <w:r w:rsidR="00BD495E" w:rsidRPr="00DA5DD4">
        <w:rPr>
          <w:i/>
          <w:iCs/>
          <w:color w:val="000000" w:themeColor="text1"/>
          <w:lang w:val="ru-RU"/>
        </w:rPr>
        <w:t xml:space="preserve"> обслуживания ХКВ</w:t>
      </w:r>
      <w:r w:rsidR="00BD495E" w:rsidRPr="00DA5DD4">
        <w:rPr>
          <w:color w:val="000000" w:themeColor="text1"/>
          <w:lang w:val="ru-RU"/>
        </w:rPr>
        <w:t xml:space="preserve">: </w:t>
      </w:r>
      <w:r w:rsidR="007306DF" w:rsidRPr="00DA5DD4">
        <w:rPr>
          <w:color w:val="000000" w:themeColor="text1"/>
          <w:lang w:val="ru-RU"/>
        </w:rPr>
        <w:t>подготовка</w:t>
      </w:r>
      <w:r w:rsidR="00BD495E" w:rsidRPr="00DA5DD4">
        <w:rPr>
          <w:color w:val="000000" w:themeColor="text1"/>
          <w:lang w:val="ru-RU"/>
        </w:rPr>
        <w:t xml:space="preserve"> 200 </w:t>
      </w:r>
      <w:r w:rsidR="007306DF" w:rsidRPr="00DA5DD4">
        <w:rPr>
          <w:color w:val="000000" w:themeColor="text1"/>
          <w:lang w:val="ru-RU"/>
        </w:rPr>
        <w:t xml:space="preserve"> технических специалистов  в </w:t>
      </w:r>
      <w:r w:rsidR="00DA5DD4">
        <w:rPr>
          <w:color w:val="000000" w:themeColor="text1"/>
          <w:lang w:val="ru-RU"/>
        </w:rPr>
        <w:t>о</w:t>
      </w:r>
      <w:r w:rsidR="007306DF" w:rsidRPr="00DA5DD4">
        <w:rPr>
          <w:color w:val="000000" w:themeColor="text1"/>
          <w:lang w:val="ru-RU"/>
        </w:rPr>
        <w:t xml:space="preserve">бласти </w:t>
      </w:r>
      <w:r w:rsidR="00BD495E" w:rsidRPr="00DA5DD4">
        <w:rPr>
          <w:color w:val="000000" w:themeColor="text1"/>
          <w:lang w:val="ru-RU"/>
        </w:rPr>
        <w:t xml:space="preserve">ХКВ </w:t>
      </w:r>
      <w:r w:rsidR="007306DF" w:rsidRPr="00DA5DD4">
        <w:rPr>
          <w:color w:val="000000" w:themeColor="text1"/>
          <w:lang w:val="ru-RU"/>
        </w:rPr>
        <w:t> (целевой показатель – 50% женщин</w:t>
      </w:r>
      <w:r w:rsidR="00593428">
        <w:rPr>
          <w:color w:val="000000" w:themeColor="text1"/>
          <w:lang w:val="ru-RU"/>
        </w:rPr>
        <w:t>)</w:t>
      </w:r>
      <w:r w:rsidR="007306DF" w:rsidRPr="00DA5DD4">
        <w:rPr>
          <w:color w:val="000000" w:themeColor="text1"/>
          <w:lang w:val="ru-RU"/>
        </w:rPr>
        <w:t xml:space="preserve"> </w:t>
      </w:r>
      <w:r w:rsidR="00BD495E" w:rsidRPr="00DA5DD4">
        <w:rPr>
          <w:color w:val="000000" w:themeColor="text1"/>
          <w:lang w:val="ru-RU"/>
        </w:rPr>
        <w:t>по передов</w:t>
      </w:r>
      <w:r w:rsidR="008F2F6B">
        <w:rPr>
          <w:color w:val="000000" w:themeColor="text1"/>
          <w:lang w:val="ru-RU"/>
        </w:rPr>
        <w:t>ым</w:t>
      </w:r>
      <w:r w:rsidR="00BD495E" w:rsidRPr="00DA5DD4">
        <w:rPr>
          <w:color w:val="000000" w:themeColor="text1"/>
          <w:lang w:val="ru-RU"/>
        </w:rPr>
        <w:t xml:space="preserve"> </w:t>
      </w:r>
      <w:r w:rsidR="008F2F6B">
        <w:rPr>
          <w:color w:val="000000" w:themeColor="text1"/>
          <w:lang w:val="ru-RU"/>
        </w:rPr>
        <w:t>методам</w:t>
      </w:r>
      <w:r w:rsidR="00BD495E" w:rsidRPr="00DA5DD4">
        <w:rPr>
          <w:color w:val="000000" w:themeColor="text1"/>
          <w:lang w:val="ru-RU"/>
        </w:rPr>
        <w:t xml:space="preserve"> </w:t>
      </w:r>
      <w:r w:rsidR="000B0661" w:rsidRPr="00DA5DD4">
        <w:rPr>
          <w:color w:val="000000" w:themeColor="text1"/>
          <w:lang w:val="ru-RU"/>
        </w:rPr>
        <w:t xml:space="preserve">обращения с хладагентами и обслуживания под </w:t>
      </w:r>
      <w:r w:rsidR="00DC6B6D" w:rsidRPr="00DA5DD4">
        <w:rPr>
          <w:color w:val="000000" w:themeColor="text1"/>
          <w:lang w:val="ru-RU"/>
        </w:rPr>
        <w:t xml:space="preserve">руководством местных </w:t>
      </w:r>
      <w:r w:rsidR="00612928" w:rsidRPr="00DA5DD4">
        <w:rPr>
          <w:color w:val="000000" w:themeColor="text1"/>
          <w:lang w:val="ru-RU"/>
        </w:rPr>
        <w:t xml:space="preserve">сертифицированных </w:t>
      </w:r>
      <w:r w:rsidR="00DC6B6D" w:rsidRPr="00DA5DD4">
        <w:rPr>
          <w:color w:val="000000" w:themeColor="text1"/>
          <w:lang w:val="ru-RU"/>
        </w:rPr>
        <w:t>инструкторов</w:t>
      </w:r>
      <w:r w:rsidR="00612928" w:rsidRPr="00DA5DD4">
        <w:rPr>
          <w:color w:val="000000" w:themeColor="text1"/>
          <w:lang w:val="ru-RU"/>
        </w:rPr>
        <w:t>,</w:t>
      </w:r>
      <w:r w:rsidR="00BD7D23" w:rsidRPr="00DA5DD4">
        <w:rPr>
          <w:color w:val="000000" w:themeColor="text1"/>
          <w:lang w:val="ru-RU"/>
        </w:rPr>
        <w:t xml:space="preserve"> </w:t>
      </w:r>
      <w:r w:rsidR="00FA51B6" w:rsidRPr="00DA5DD4">
        <w:rPr>
          <w:color w:val="000000" w:themeColor="text1"/>
          <w:lang w:val="ru-RU"/>
        </w:rPr>
        <w:t xml:space="preserve">сертификация 200 </w:t>
      </w:r>
      <w:r w:rsidR="007F4D3F" w:rsidRPr="00DA5DD4">
        <w:rPr>
          <w:color w:val="000000" w:themeColor="text1"/>
          <w:lang w:val="ru-RU"/>
        </w:rPr>
        <w:t xml:space="preserve">технических специалистов  в </w:t>
      </w:r>
      <w:r w:rsidR="00DA5DD4" w:rsidRPr="000B0DE4">
        <w:rPr>
          <w:color w:val="000000" w:themeColor="text1"/>
          <w:lang w:val="ru-RU"/>
        </w:rPr>
        <w:t>о</w:t>
      </w:r>
      <w:r w:rsidR="007F4D3F" w:rsidRPr="000B0DE4">
        <w:rPr>
          <w:color w:val="000000" w:themeColor="text1"/>
          <w:lang w:val="ru-RU"/>
        </w:rPr>
        <w:t>бласти ХКВ, </w:t>
      </w:r>
      <w:r w:rsidR="00084B10" w:rsidRPr="000B0DE4">
        <w:rPr>
          <w:color w:val="000000" w:themeColor="text1"/>
          <w:lang w:val="ru-RU"/>
        </w:rPr>
        <w:t>поставка комплектов инструментов и оборудования</w:t>
      </w:r>
      <w:r w:rsidR="00D35F78" w:rsidRPr="000B0DE4">
        <w:rPr>
          <w:rStyle w:val="FootnoteReference"/>
          <w:color w:val="000000" w:themeColor="text1"/>
          <w:lang w:val="ru-RU"/>
        </w:rPr>
        <w:footnoteReference w:id="6"/>
      </w:r>
      <w:r w:rsidR="00D35F78" w:rsidRPr="000B0DE4">
        <w:rPr>
          <w:color w:val="000000" w:themeColor="text1"/>
          <w:lang w:val="ru-RU"/>
        </w:rPr>
        <w:t xml:space="preserve"> </w:t>
      </w:r>
      <w:r w:rsidR="00084B10" w:rsidRPr="000B0DE4">
        <w:rPr>
          <w:color w:val="000000" w:themeColor="text1"/>
          <w:lang w:val="ru-RU"/>
        </w:rPr>
        <w:t xml:space="preserve">для 15 сервисных предприятий </w:t>
      </w:r>
      <w:r w:rsidR="00571E5A" w:rsidRPr="000B0DE4">
        <w:rPr>
          <w:color w:val="000000" w:themeColor="text1"/>
          <w:lang w:val="ru-RU"/>
        </w:rPr>
        <w:t>по ХКВ</w:t>
      </w:r>
      <w:r w:rsidR="00F75A46" w:rsidRPr="000B0DE4">
        <w:rPr>
          <w:color w:val="000000" w:themeColor="text1"/>
          <w:lang w:val="ru-RU"/>
        </w:rPr>
        <w:t xml:space="preserve">, участвующих в программе сертификации </w:t>
      </w:r>
      <w:r w:rsidR="00F56367" w:rsidRPr="000B0DE4">
        <w:rPr>
          <w:color w:val="000000" w:themeColor="text1"/>
          <w:lang w:val="ru-RU"/>
        </w:rPr>
        <w:t>(</w:t>
      </w:r>
      <w:r w:rsidR="00BD495E" w:rsidRPr="000B0DE4">
        <w:rPr>
          <w:color w:val="000000" w:themeColor="text1"/>
          <w:lang w:val="ru-RU"/>
        </w:rPr>
        <w:t>ЮНИДО) (</w:t>
      </w:r>
      <w:r w:rsidR="00DC6B6D" w:rsidRPr="000B0DE4">
        <w:rPr>
          <w:color w:val="000000" w:themeColor="text1"/>
          <w:lang w:val="ru-RU"/>
        </w:rPr>
        <w:t>75</w:t>
      </w:r>
      <w:r w:rsidR="00BD495E" w:rsidRPr="000B0DE4">
        <w:rPr>
          <w:color w:val="000000" w:themeColor="text1"/>
          <w:lang w:val="ru-RU"/>
        </w:rPr>
        <w:t xml:space="preserve"> 000 дол</w:t>
      </w:r>
      <w:r w:rsidR="00DC6B6D" w:rsidRPr="000B0DE4">
        <w:rPr>
          <w:color w:val="000000" w:themeColor="text1"/>
          <w:lang w:val="ru-RU"/>
        </w:rPr>
        <w:t xml:space="preserve">л. США </w:t>
      </w:r>
      <w:r w:rsidR="00AE0129" w:rsidRPr="000B0DE4">
        <w:rPr>
          <w:color w:val="000000" w:themeColor="text1"/>
          <w:lang w:val="ru-RU"/>
        </w:rPr>
        <w:t>и</w:t>
      </w:r>
      <w:r w:rsidR="00DC6B6D" w:rsidRPr="000B0DE4">
        <w:rPr>
          <w:color w:val="000000" w:themeColor="text1"/>
          <w:lang w:val="ru-RU"/>
        </w:rPr>
        <w:t xml:space="preserve"> 80 000 долл. США</w:t>
      </w:r>
      <w:r w:rsidR="007A5462" w:rsidRPr="000B0DE4">
        <w:rPr>
          <w:color w:val="000000" w:themeColor="text1"/>
          <w:lang w:val="ru-RU"/>
        </w:rPr>
        <w:t xml:space="preserve"> </w:t>
      </w:r>
      <w:r w:rsidR="005C624F" w:rsidRPr="000B0DE4">
        <w:rPr>
          <w:color w:val="000000" w:themeColor="text1"/>
          <w:lang w:val="ru-RU"/>
        </w:rPr>
        <w:t>из</w:t>
      </w:r>
      <w:r w:rsidR="007A5462" w:rsidRPr="000B0DE4">
        <w:rPr>
          <w:color w:val="000000" w:themeColor="text1"/>
          <w:lang w:val="ru-RU"/>
        </w:rPr>
        <w:t xml:space="preserve"> остатка средств</w:t>
      </w:r>
      <w:r w:rsidR="00DC6B6D" w:rsidRPr="000B0DE4">
        <w:rPr>
          <w:color w:val="000000" w:themeColor="text1"/>
          <w:lang w:val="ru-RU"/>
        </w:rPr>
        <w:t xml:space="preserve"> предыдущего транша)</w:t>
      </w:r>
      <w:r w:rsidR="00BD495E" w:rsidRPr="000B0DE4">
        <w:rPr>
          <w:color w:val="000000" w:themeColor="text1"/>
          <w:lang w:val="ru-RU"/>
        </w:rPr>
        <w:t xml:space="preserve">; </w:t>
      </w:r>
    </w:p>
    <w:p w14:paraId="79E18829" w14:textId="38879F91" w:rsidR="00BD495E" w:rsidRPr="000B0DE4" w:rsidRDefault="00745B6B" w:rsidP="0008003C">
      <w:pPr>
        <w:pStyle w:val="Heading2"/>
        <w:numPr>
          <w:ilvl w:val="1"/>
          <w:numId w:val="1"/>
        </w:numPr>
        <w:ind w:left="1260" w:hanging="693"/>
        <w:rPr>
          <w:color w:val="000000" w:themeColor="text1"/>
          <w:lang w:val="ru-RU"/>
        </w:rPr>
      </w:pPr>
      <w:r w:rsidRPr="000B0DE4">
        <w:rPr>
          <w:i/>
          <w:iCs/>
          <w:color w:val="000000" w:themeColor="text1"/>
          <w:lang w:val="ru-RU"/>
        </w:rPr>
        <w:t>с</w:t>
      </w:r>
      <w:r w:rsidR="009B76B9" w:rsidRPr="000B0DE4">
        <w:rPr>
          <w:i/>
          <w:iCs/>
          <w:color w:val="000000" w:themeColor="text1"/>
          <w:lang w:val="ru-RU"/>
        </w:rPr>
        <w:t xml:space="preserve">ертификация </w:t>
      </w:r>
      <w:r w:rsidRPr="000B0DE4">
        <w:rPr>
          <w:i/>
          <w:iCs/>
          <w:color w:val="000000" w:themeColor="text1"/>
          <w:lang w:val="ru-RU"/>
        </w:rPr>
        <w:t>технических специалистов</w:t>
      </w:r>
      <w:r w:rsidR="009B76B9" w:rsidRPr="000B0DE4">
        <w:rPr>
          <w:i/>
          <w:iCs/>
          <w:color w:val="000000" w:themeColor="text1"/>
          <w:lang w:val="ru-RU"/>
        </w:rPr>
        <w:t>:</w:t>
      </w:r>
      <w:r w:rsidR="009B76B9" w:rsidRPr="000B0DE4">
        <w:rPr>
          <w:color w:val="000000" w:themeColor="text1"/>
          <w:lang w:val="ru-RU"/>
        </w:rPr>
        <w:t xml:space="preserve"> </w:t>
      </w:r>
      <w:r w:rsidR="00D35F78" w:rsidRPr="000B0DE4">
        <w:rPr>
          <w:color w:val="000000" w:themeColor="text1"/>
          <w:lang w:val="ru-RU"/>
        </w:rPr>
        <w:t xml:space="preserve">завершение подготовки </w:t>
      </w:r>
      <w:r w:rsidR="00A1022D" w:rsidRPr="000B0DE4">
        <w:rPr>
          <w:color w:val="000000" w:themeColor="text1"/>
          <w:lang w:val="ru-RU"/>
        </w:rPr>
        <w:t xml:space="preserve">учебных и </w:t>
      </w:r>
      <w:r w:rsidR="00827EB0" w:rsidRPr="000B0DE4">
        <w:rPr>
          <w:color w:val="000000" w:themeColor="text1"/>
          <w:lang w:val="ru-RU"/>
        </w:rPr>
        <w:t xml:space="preserve">экзаменационных </w:t>
      </w:r>
      <w:r w:rsidR="00A1022D" w:rsidRPr="000B0DE4">
        <w:rPr>
          <w:color w:val="000000" w:themeColor="text1"/>
          <w:lang w:val="ru-RU"/>
        </w:rPr>
        <w:t xml:space="preserve">материалов для сертификации </w:t>
      </w:r>
      <w:r w:rsidR="002370DE" w:rsidRPr="000B0DE4">
        <w:rPr>
          <w:color w:val="000000" w:themeColor="text1"/>
          <w:lang w:val="ru-RU"/>
        </w:rPr>
        <w:t xml:space="preserve">технических специалистов </w:t>
      </w:r>
      <w:r w:rsidR="00A1022D" w:rsidRPr="000B0DE4">
        <w:rPr>
          <w:color w:val="000000" w:themeColor="text1"/>
          <w:lang w:val="ru-RU"/>
        </w:rPr>
        <w:t xml:space="preserve">по ХКВ </w:t>
      </w:r>
      <w:r w:rsidR="00D35F78" w:rsidRPr="000B0DE4">
        <w:rPr>
          <w:color w:val="000000" w:themeColor="text1"/>
          <w:lang w:val="ru-RU"/>
        </w:rPr>
        <w:t xml:space="preserve">с обеспечением </w:t>
      </w:r>
      <w:r w:rsidR="00A1022D" w:rsidRPr="000B0DE4">
        <w:rPr>
          <w:color w:val="000000" w:themeColor="text1"/>
          <w:lang w:val="ru-RU"/>
        </w:rPr>
        <w:t>учета гендерных аспектов</w:t>
      </w:r>
      <w:r w:rsidR="002370DE" w:rsidRPr="000B0DE4">
        <w:rPr>
          <w:color w:val="000000" w:themeColor="text1"/>
          <w:lang w:val="ru-RU"/>
        </w:rPr>
        <w:t>,</w:t>
      </w:r>
      <w:r w:rsidR="00A1022D" w:rsidRPr="000B0DE4">
        <w:rPr>
          <w:color w:val="000000" w:themeColor="text1"/>
          <w:lang w:val="ru-RU"/>
        </w:rPr>
        <w:t xml:space="preserve"> проведение трех семинаров для повышения осведомленности </w:t>
      </w:r>
      <w:r w:rsidR="00D35F78" w:rsidRPr="000B0DE4">
        <w:rPr>
          <w:color w:val="000000" w:themeColor="text1"/>
          <w:lang w:val="ru-RU"/>
        </w:rPr>
        <w:t xml:space="preserve">заинтересованных сторон об </w:t>
      </w:r>
      <w:r w:rsidR="00A1022D" w:rsidRPr="000B0DE4">
        <w:rPr>
          <w:color w:val="000000" w:themeColor="text1"/>
          <w:lang w:val="ru-RU"/>
        </w:rPr>
        <w:t>официальной системе сертификации</w:t>
      </w:r>
      <w:r w:rsidR="009E5BBD">
        <w:rPr>
          <w:color w:val="000000" w:themeColor="text1"/>
          <w:lang w:val="ru-RU"/>
        </w:rPr>
        <w:t>,</w:t>
      </w:r>
      <w:r w:rsidR="00D35F78" w:rsidRPr="000B0DE4">
        <w:rPr>
          <w:color w:val="000000" w:themeColor="text1"/>
          <w:lang w:val="ru-RU"/>
        </w:rPr>
        <w:t xml:space="preserve"> </w:t>
      </w:r>
      <w:r w:rsidR="00A1022D" w:rsidRPr="000B0DE4">
        <w:rPr>
          <w:color w:val="000000" w:themeColor="text1"/>
          <w:lang w:val="ru-RU"/>
        </w:rPr>
        <w:lastRenderedPageBreak/>
        <w:t>проведение трех учебных сессий для сертификации 40 инструкторов по новой системе</w:t>
      </w:r>
      <w:r w:rsidR="00FF452B" w:rsidRPr="000B0DE4">
        <w:rPr>
          <w:color w:val="000000" w:themeColor="text1"/>
          <w:lang w:val="ru-RU"/>
        </w:rPr>
        <w:t>,</w:t>
      </w:r>
      <w:r w:rsidR="00A1022D" w:rsidRPr="000B0DE4">
        <w:rPr>
          <w:color w:val="000000" w:themeColor="text1"/>
          <w:lang w:val="ru-RU"/>
        </w:rPr>
        <w:t xml:space="preserve"> проведение сертификационных сессий для 200 </w:t>
      </w:r>
      <w:r w:rsidR="00D35F78" w:rsidRPr="000B0DE4">
        <w:rPr>
          <w:color w:val="000000" w:themeColor="text1"/>
          <w:lang w:val="ru-RU"/>
        </w:rPr>
        <w:t xml:space="preserve">ранее прошедших обучение </w:t>
      </w:r>
      <w:r w:rsidR="005C624F" w:rsidRPr="000B0DE4">
        <w:rPr>
          <w:color w:val="000000" w:themeColor="text1"/>
          <w:lang w:val="ru-RU"/>
        </w:rPr>
        <w:t xml:space="preserve">технических специалистов </w:t>
      </w:r>
      <w:r w:rsidR="00A1022D" w:rsidRPr="000B0DE4">
        <w:rPr>
          <w:color w:val="000000" w:themeColor="text1"/>
          <w:lang w:val="ru-RU"/>
        </w:rPr>
        <w:t xml:space="preserve">по ХКВ </w:t>
      </w:r>
      <w:r w:rsidR="00F600AB" w:rsidRPr="000B0DE4">
        <w:rPr>
          <w:color w:val="000000" w:themeColor="text1"/>
          <w:lang w:val="ru-RU"/>
        </w:rPr>
        <w:t xml:space="preserve">(ЮНИДО) (12 853 долл. США </w:t>
      </w:r>
      <w:r w:rsidR="005C624F" w:rsidRPr="000B0DE4">
        <w:rPr>
          <w:color w:val="000000" w:themeColor="text1"/>
          <w:lang w:val="ru-RU"/>
        </w:rPr>
        <w:t>из остатка средств предыдущего транша</w:t>
      </w:r>
      <w:r w:rsidR="00F600AB" w:rsidRPr="000B0DE4">
        <w:rPr>
          <w:color w:val="000000" w:themeColor="text1"/>
          <w:lang w:val="ru-RU"/>
        </w:rPr>
        <w:t xml:space="preserve">); </w:t>
      </w:r>
    </w:p>
    <w:p w14:paraId="5C31805C" w14:textId="5AC9F27C" w:rsidR="00BD495E" w:rsidRPr="00EA7A46" w:rsidRDefault="00456463" w:rsidP="0008003C">
      <w:pPr>
        <w:pStyle w:val="Heading2"/>
        <w:numPr>
          <w:ilvl w:val="1"/>
          <w:numId w:val="1"/>
        </w:numPr>
        <w:ind w:left="1260" w:hanging="693"/>
        <w:rPr>
          <w:color w:val="000000" w:themeColor="text1"/>
          <w:lang w:val="ru-RU"/>
        </w:rPr>
      </w:pPr>
      <w:r>
        <w:rPr>
          <w:i/>
          <w:iCs/>
          <w:color w:val="000000" w:themeColor="text1"/>
          <w:lang w:val="ru-RU"/>
        </w:rPr>
        <w:t>развитие</w:t>
      </w:r>
      <w:r w:rsidR="00BD495E" w:rsidRPr="00EA7A46">
        <w:rPr>
          <w:i/>
          <w:iCs/>
          <w:color w:val="000000" w:themeColor="text1"/>
          <w:lang w:val="ru-RU"/>
        </w:rPr>
        <w:t xml:space="preserve"> потенциала учебных центров</w:t>
      </w:r>
      <w:r w:rsidR="00BD495E" w:rsidRPr="00EA7A46">
        <w:rPr>
          <w:color w:val="000000" w:themeColor="text1"/>
          <w:lang w:val="ru-RU"/>
        </w:rPr>
        <w:t xml:space="preserve">: </w:t>
      </w:r>
      <w:r w:rsidR="0081167B" w:rsidRPr="00EA7A46">
        <w:rPr>
          <w:color w:val="000000" w:themeColor="text1"/>
          <w:lang w:val="ru-RU"/>
        </w:rPr>
        <w:t xml:space="preserve">предоставление пяти идентификаторов хладагентов </w:t>
      </w:r>
      <w:r w:rsidR="009E2131" w:rsidRPr="00EA7A46">
        <w:rPr>
          <w:color w:val="000000" w:themeColor="text1"/>
          <w:lang w:val="ru-RU"/>
        </w:rPr>
        <w:t xml:space="preserve">выбранным учебным центрам </w:t>
      </w:r>
      <w:r w:rsidR="00A76513" w:rsidRPr="00EA7A46">
        <w:rPr>
          <w:color w:val="000000" w:themeColor="text1"/>
          <w:lang w:val="ru-RU"/>
        </w:rPr>
        <w:t xml:space="preserve">и </w:t>
      </w:r>
      <w:r w:rsidR="00BD495E" w:rsidRPr="00EA7A46">
        <w:rPr>
          <w:color w:val="000000" w:themeColor="text1"/>
          <w:lang w:val="ru-RU"/>
        </w:rPr>
        <w:t>запасных частей</w:t>
      </w:r>
      <w:r w:rsidR="00347707" w:rsidRPr="00FF5989">
        <w:rPr>
          <w:rStyle w:val="FootnoteReference"/>
          <w:color w:val="000000" w:themeColor="text1"/>
          <w:lang w:val="ru-RU"/>
        </w:rPr>
        <w:footnoteReference w:id="7"/>
      </w:r>
      <w:r w:rsidR="00BD495E" w:rsidRPr="00EA7A46">
        <w:rPr>
          <w:color w:val="000000" w:themeColor="text1"/>
          <w:lang w:val="ru-RU"/>
        </w:rPr>
        <w:t xml:space="preserve"> для одного учебного центра, специализирующегося на холодильном оборудовании на основе аммиака (ЮНИДО) (</w:t>
      </w:r>
      <w:r w:rsidR="00DC6B6D" w:rsidRPr="00EA7A46">
        <w:rPr>
          <w:color w:val="000000" w:themeColor="text1"/>
          <w:lang w:val="ru-RU"/>
        </w:rPr>
        <w:t xml:space="preserve">25 000 долл. США </w:t>
      </w:r>
      <w:r w:rsidR="009E2131" w:rsidRPr="00EA7A46">
        <w:rPr>
          <w:color w:val="000000" w:themeColor="text1"/>
          <w:lang w:val="ru-RU"/>
        </w:rPr>
        <w:t>и</w:t>
      </w:r>
      <w:r w:rsidR="00BD495E" w:rsidRPr="00EA7A46">
        <w:rPr>
          <w:color w:val="000000" w:themeColor="text1"/>
          <w:lang w:val="ru-RU"/>
        </w:rPr>
        <w:t xml:space="preserve"> 10 000 долл. США </w:t>
      </w:r>
      <w:r w:rsidR="00A80F45">
        <w:rPr>
          <w:color w:val="000000" w:themeColor="text1"/>
          <w:lang w:val="ru-RU"/>
        </w:rPr>
        <w:t>из остатка средств</w:t>
      </w:r>
      <w:r w:rsidR="00A80F45" w:rsidRPr="00DA5DD4">
        <w:rPr>
          <w:color w:val="000000" w:themeColor="text1"/>
          <w:lang w:val="ru-RU"/>
        </w:rPr>
        <w:t xml:space="preserve"> предыдущего транша</w:t>
      </w:r>
      <w:r w:rsidR="00BD495E" w:rsidRPr="00EA7A46">
        <w:rPr>
          <w:color w:val="000000" w:themeColor="text1"/>
          <w:lang w:val="ru-RU"/>
        </w:rPr>
        <w:t xml:space="preserve">); </w:t>
      </w:r>
    </w:p>
    <w:p w14:paraId="6D77729F" w14:textId="03677AEF" w:rsidR="008460E8" w:rsidRPr="00EA7A46" w:rsidRDefault="001217DB" w:rsidP="0008003C">
      <w:pPr>
        <w:pStyle w:val="Heading2"/>
        <w:numPr>
          <w:ilvl w:val="1"/>
          <w:numId w:val="1"/>
        </w:numPr>
        <w:ind w:left="1260" w:hanging="693"/>
        <w:rPr>
          <w:color w:val="000000" w:themeColor="text1"/>
          <w:lang w:val="ru-RU"/>
        </w:rPr>
      </w:pPr>
      <w:r w:rsidRPr="001217DB">
        <w:rPr>
          <w:i/>
          <w:iCs/>
          <w:lang w:val="ru-RU"/>
        </w:rPr>
        <w:t>система рекуперации, рециркуляции и восстановления</w:t>
      </w:r>
      <w:r w:rsidR="00BD495E" w:rsidRPr="00EA7A46">
        <w:rPr>
          <w:color w:val="000000" w:themeColor="text1"/>
          <w:lang w:val="ru-RU"/>
        </w:rPr>
        <w:t xml:space="preserve">: </w:t>
      </w:r>
      <w:r w:rsidR="008460E8" w:rsidRPr="00EA7A46">
        <w:rPr>
          <w:color w:val="000000" w:themeColor="text1"/>
          <w:lang w:val="ru-RU"/>
        </w:rPr>
        <w:t xml:space="preserve">ознакомительная поездка для </w:t>
      </w:r>
      <w:r w:rsidR="00A51F6C">
        <w:rPr>
          <w:color w:val="000000" w:themeColor="text1"/>
          <w:lang w:val="ru-RU"/>
        </w:rPr>
        <w:t xml:space="preserve">уполномоченных </w:t>
      </w:r>
      <w:r w:rsidR="008460E8" w:rsidRPr="00EA7A46">
        <w:rPr>
          <w:color w:val="000000" w:themeColor="text1"/>
          <w:lang w:val="ru-RU"/>
        </w:rPr>
        <w:t xml:space="preserve">тунисских </w:t>
      </w:r>
      <w:r w:rsidR="00C352ED">
        <w:rPr>
          <w:color w:val="000000" w:themeColor="text1"/>
          <w:lang w:val="ru-RU"/>
        </w:rPr>
        <w:t>структур</w:t>
      </w:r>
      <w:r w:rsidR="008460E8" w:rsidRPr="00EA7A46">
        <w:rPr>
          <w:color w:val="000000" w:themeColor="text1"/>
          <w:lang w:val="ru-RU"/>
        </w:rPr>
        <w:t xml:space="preserve"> в центр </w:t>
      </w:r>
      <w:r w:rsidR="00A51F6C" w:rsidRPr="00A51F6C">
        <w:rPr>
          <w:color w:val="000000" w:themeColor="text1"/>
          <w:lang w:val="ru-RU"/>
        </w:rPr>
        <w:t xml:space="preserve">восстановления </w:t>
      </w:r>
      <w:r w:rsidR="008460E8" w:rsidRPr="00EA7A46">
        <w:rPr>
          <w:color w:val="000000" w:themeColor="text1"/>
          <w:lang w:val="ru-RU"/>
        </w:rPr>
        <w:t xml:space="preserve">в Европе </w:t>
      </w:r>
      <w:r w:rsidR="000B0DE4" w:rsidRPr="00FB1576">
        <w:rPr>
          <w:color w:val="000000" w:themeColor="text1"/>
          <w:lang w:val="ru-RU"/>
        </w:rPr>
        <w:t xml:space="preserve">с </w:t>
      </w:r>
      <w:r w:rsidR="000B0DE4" w:rsidRPr="000B0DE4">
        <w:rPr>
          <w:color w:val="000000" w:themeColor="text1"/>
          <w:lang w:val="ru-RU"/>
        </w:rPr>
        <w:t xml:space="preserve">целью обучения </w:t>
      </w:r>
      <w:r w:rsidR="005F71AE">
        <w:rPr>
          <w:color w:val="000000" w:themeColor="text1"/>
          <w:lang w:val="ru-RU"/>
        </w:rPr>
        <w:t xml:space="preserve">их </w:t>
      </w:r>
      <w:r w:rsidR="000B0DE4" w:rsidRPr="000B0DE4">
        <w:rPr>
          <w:color w:val="000000" w:themeColor="text1"/>
          <w:lang w:val="ru-RU"/>
        </w:rPr>
        <w:t xml:space="preserve">представителей и </w:t>
      </w:r>
      <w:r w:rsidR="005F71AE">
        <w:rPr>
          <w:color w:val="000000" w:themeColor="text1"/>
          <w:lang w:val="ru-RU"/>
        </w:rPr>
        <w:t xml:space="preserve">сотрудников </w:t>
      </w:r>
      <w:r w:rsidR="000B0DE4" w:rsidRPr="000B0DE4">
        <w:rPr>
          <w:color w:val="000000" w:themeColor="text1"/>
          <w:lang w:val="ru-RU"/>
        </w:rPr>
        <w:t xml:space="preserve">НОО передовым методам рекуперации и </w:t>
      </w:r>
      <w:r w:rsidR="00A133BE" w:rsidRPr="00A51F6C">
        <w:rPr>
          <w:color w:val="000000" w:themeColor="text1"/>
          <w:lang w:val="ru-RU"/>
        </w:rPr>
        <w:t>восстановления</w:t>
      </w:r>
      <w:r w:rsidR="00A133BE">
        <w:rPr>
          <w:color w:val="000000" w:themeColor="text1"/>
          <w:lang w:val="ru-RU"/>
        </w:rPr>
        <w:t>,</w:t>
      </w:r>
      <w:r w:rsidR="000B0DE4" w:rsidRPr="000B0DE4">
        <w:rPr>
          <w:color w:val="000000" w:themeColor="text1"/>
          <w:lang w:val="ru-RU"/>
        </w:rPr>
        <w:t xml:space="preserve"> закупка оборудования для двух выбранных центров </w:t>
      </w:r>
      <w:r w:rsidR="006E70EA" w:rsidRPr="00A51F6C">
        <w:rPr>
          <w:color w:val="000000" w:themeColor="text1"/>
          <w:lang w:val="ru-RU"/>
        </w:rPr>
        <w:t>восстановления</w:t>
      </w:r>
      <w:r w:rsidR="008460E8" w:rsidRPr="000B0DE4">
        <w:rPr>
          <w:rStyle w:val="FootnoteReference"/>
          <w:color w:val="000000" w:themeColor="text1"/>
          <w:lang w:val="ru-RU"/>
        </w:rPr>
        <w:footnoteReference w:id="8"/>
      </w:r>
      <w:r w:rsidR="008460E8" w:rsidRPr="000B0DE4">
        <w:rPr>
          <w:color w:val="000000" w:themeColor="text1"/>
          <w:lang w:val="ru-RU"/>
        </w:rPr>
        <w:t xml:space="preserve"> (5 000 </w:t>
      </w:r>
      <w:r w:rsidR="009B76B9" w:rsidRPr="000B0DE4">
        <w:rPr>
          <w:color w:val="000000" w:themeColor="text1"/>
          <w:lang w:val="ru-RU"/>
        </w:rPr>
        <w:t>долл. США и</w:t>
      </w:r>
      <w:r w:rsidR="008460E8" w:rsidRPr="000B0DE4">
        <w:rPr>
          <w:color w:val="000000" w:themeColor="text1"/>
          <w:lang w:val="ru-RU"/>
        </w:rPr>
        <w:t xml:space="preserve"> 151 143 долл. США </w:t>
      </w:r>
      <w:r w:rsidR="00A80F45" w:rsidRPr="000B0DE4">
        <w:rPr>
          <w:color w:val="000000" w:themeColor="text1"/>
          <w:lang w:val="ru-RU"/>
        </w:rPr>
        <w:t>из остатка средств предыдущего транша</w:t>
      </w:r>
      <w:r w:rsidR="008460E8" w:rsidRPr="00EA7A46">
        <w:rPr>
          <w:color w:val="000000" w:themeColor="text1"/>
          <w:lang w:val="ru-RU"/>
        </w:rPr>
        <w:t>)</w:t>
      </w:r>
      <w:r w:rsidR="00E412D8" w:rsidRPr="00EA7A46">
        <w:rPr>
          <w:color w:val="000000" w:themeColor="text1"/>
          <w:lang w:val="ru-RU"/>
        </w:rPr>
        <w:t xml:space="preserve">; </w:t>
      </w:r>
      <w:r w:rsidR="001262C1" w:rsidRPr="00EA7A46">
        <w:rPr>
          <w:color w:val="000000" w:themeColor="text1"/>
          <w:lang w:val="ru-RU"/>
        </w:rPr>
        <w:t>и</w:t>
      </w:r>
    </w:p>
    <w:p w14:paraId="55CF58F6" w14:textId="7BE9E211" w:rsidR="00BD495E" w:rsidRPr="00EA7A46" w:rsidRDefault="00361F72" w:rsidP="0008003C">
      <w:pPr>
        <w:pStyle w:val="Heading2"/>
        <w:numPr>
          <w:ilvl w:val="1"/>
          <w:numId w:val="1"/>
        </w:numPr>
        <w:ind w:left="1260" w:hanging="693"/>
        <w:rPr>
          <w:color w:val="000000" w:themeColor="text1"/>
          <w:lang w:val="ru-RU"/>
        </w:rPr>
      </w:pPr>
      <w:r w:rsidRPr="00361F72">
        <w:rPr>
          <w:i/>
          <w:iCs/>
          <w:color w:val="000000" w:themeColor="text1"/>
          <w:lang w:val="ru-RU"/>
        </w:rPr>
        <w:t>группа по управлению проектом</w:t>
      </w:r>
      <w:r w:rsidR="00BD495E" w:rsidRPr="00EA7A46">
        <w:rPr>
          <w:color w:val="000000" w:themeColor="text1"/>
          <w:lang w:val="ru-RU"/>
        </w:rPr>
        <w:t>: координация и мониторинг осуществления проекта</w:t>
      </w:r>
      <w:r w:rsidR="003C6F9D">
        <w:rPr>
          <w:color w:val="000000" w:themeColor="text1"/>
          <w:lang w:val="ru-RU"/>
        </w:rPr>
        <w:t>, а также</w:t>
      </w:r>
      <w:r w:rsidR="00BD495E" w:rsidRPr="00EA7A46">
        <w:rPr>
          <w:color w:val="000000" w:themeColor="text1"/>
          <w:lang w:val="ru-RU"/>
        </w:rPr>
        <w:t xml:space="preserve"> обеспечение сбора </w:t>
      </w:r>
      <w:r w:rsidR="00616931" w:rsidRPr="00EA7A46">
        <w:rPr>
          <w:color w:val="000000" w:themeColor="text1"/>
          <w:lang w:val="ru-RU"/>
        </w:rPr>
        <w:t xml:space="preserve">соответствующих </w:t>
      </w:r>
      <w:r w:rsidR="00BD495E" w:rsidRPr="00EA7A46">
        <w:rPr>
          <w:color w:val="000000" w:themeColor="text1"/>
          <w:lang w:val="ru-RU"/>
        </w:rPr>
        <w:t>результатов и других показателей (ЮНИДО) (</w:t>
      </w:r>
      <w:r w:rsidR="00363F3D" w:rsidRPr="00EA7A46">
        <w:rPr>
          <w:color w:val="000000" w:themeColor="text1"/>
          <w:lang w:val="ru-RU"/>
        </w:rPr>
        <w:t>15 000 долл.</w:t>
      </w:r>
      <w:r w:rsidR="00BD495E" w:rsidRPr="00EA7A46">
        <w:rPr>
          <w:color w:val="000000" w:themeColor="text1"/>
          <w:lang w:val="ru-RU"/>
        </w:rPr>
        <w:t xml:space="preserve"> США). </w:t>
      </w:r>
    </w:p>
    <w:bookmarkEnd w:id="8"/>
    <w:bookmarkEnd w:id="9"/>
    <w:bookmarkEnd w:id="10"/>
    <w:p w14:paraId="2846046E" w14:textId="77777777" w:rsidR="00E9063C" w:rsidRPr="00FF5989" w:rsidRDefault="00E9063C" w:rsidP="00E9063C">
      <w:pPr>
        <w:keepNext/>
        <w:keepLines/>
        <w:spacing w:before="360" w:after="240"/>
        <w:jc w:val="center"/>
        <w:rPr>
          <w:b/>
          <w:lang w:val="ru-RU"/>
        </w:rPr>
      </w:pPr>
      <w:r w:rsidRPr="00FF5989">
        <w:rPr>
          <w:b/>
          <w:lang w:val="ru-RU"/>
        </w:rPr>
        <w:t>КОММЕНТАРИИ И РЕКОМЕНДАЦИИ СЕКРЕТАРИАТА</w:t>
      </w:r>
    </w:p>
    <w:p w14:paraId="2124BF76" w14:textId="77777777" w:rsidR="00E9063C" w:rsidRPr="00FF5989" w:rsidRDefault="00E9063C" w:rsidP="004E7A97">
      <w:pPr>
        <w:keepNext/>
        <w:keepLines/>
        <w:spacing w:after="240"/>
        <w:rPr>
          <w:b/>
          <w:lang w:val="ru-RU"/>
        </w:rPr>
      </w:pPr>
      <w:r w:rsidRPr="00FF5989">
        <w:rPr>
          <w:b/>
          <w:lang w:val="ru-RU"/>
        </w:rPr>
        <w:t>КОММЕНТАРИИ</w:t>
      </w:r>
    </w:p>
    <w:p w14:paraId="23B142EC" w14:textId="71E0AA70" w:rsidR="00E9063C" w:rsidRPr="00FF5989" w:rsidRDefault="00521B38" w:rsidP="003257DF">
      <w:pPr>
        <w:keepNext/>
        <w:keepLines/>
        <w:tabs>
          <w:tab w:val="left" w:pos="567"/>
        </w:tabs>
        <w:spacing w:before="240" w:after="240"/>
        <w:rPr>
          <w:lang w:val="ru-RU"/>
        </w:rPr>
      </w:pPr>
      <w:r w:rsidRPr="00FF5989">
        <w:rPr>
          <w:u w:val="single"/>
          <w:lang w:val="ru-RU"/>
        </w:rPr>
        <w:t xml:space="preserve">Доклад </w:t>
      </w:r>
      <w:r w:rsidR="004633D8" w:rsidRPr="004633D8">
        <w:rPr>
          <w:u w:val="single"/>
          <w:lang w:val="ru-RU"/>
        </w:rPr>
        <w:t>о результатах проверки</w:t>
      </w:r>
    </w:p>
    <w:p w14:paraId="4AD36FF8" w14:textId="03FE4C30" w:rsidR="0032539F" w:rsidRPr="00590932" w:rsidRDefault="00EA46E4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590932">
        <w:rPr>
          <w:lang w:val="ru-RU"/>
        </w:rPr>
        <w:t xml:space="preserve">В докладе </w:t>
      </w:r>
      <w:r w:rsidR="002D61D2" w:rsidRPr="00590932">
        <w:rPr>
          <w:lang w:val="ru-RU"/>
        </w:rPr>
        <w:t>о результатах проверки</w:t>
      </w:r>
      <w:r w:rsidRPr="00590932">
        <w:rPr>
          <w:lang w:val="ru-RU"/>
        </w:rPr>
        <w:t xml:space="preserve"> </w:t>
      </w:r>
      <w:r w:rsidR="00275190" w:rsidRPr="00590932">
        <w:rPr>
          <w:lang w:val="ru-RU"/>
        </w:rPr>
        <w:t>отмечается</w:t>
      </w:r>
      <w:r w:rsidR="00E60F93" w:rsidRPr="00590932">
        <w:rPr>
          <w:lang w:val="ru-RU"/>
        </w:rPr>
        <w:t>,</w:t>
      </w:r>
      <w:r w:rsidR="00275190" w:rsidRPr="00590932">
        <w:rPr>
          <w:lang w:val="ru-RU"/>
        </w:rPr>
        <w:t xml:space="preserve"> что в 2024 году одно </w:t>
      </w:r>
      <w:r w:rsidR="008A3BC7" w:rsidRPr="00590932">
        <w:rPr>
          <w:lang w:val="ru-RU"/>
        </w:rPr>
        <w:t xml:space="preserve">предприятие </w:t>
      </w:r>
      <w:r w:rsidR="00275190" w:rsidRPr="00590932">
        <w:rPr>
          <w:lang w:val="ru-RU"/>
        </w:rPr>
        <w:t xml:space="preserve">импортировало </w:t>
      </w:r>
      <w:r w:rsidR="004E2E32" w:rsidRPr="00590932">
        <w:rPr>
          <w:lang w:val="ru-RU"/>
        </w:rPr>
        <w:t>ГХФУ</w:t>
      </w:r>
      <w:r w:rsidR="0019456C" w:rsidRPr="00590932">
        <w:rPr>
          <w:lang w:val="ru-RU"/>
        </w:rPr>
        <w:t xml:space="preserve">, </w:t>
      </w:r>
      <w:r w:rsidR="00986B5D" w:rsidRPr="00590932">
        <w:rPr>
          <w:lang w:val="ru-RU"/>
        </w:rPr>
        <w:t>использ</w:t>
      </w:r>
      <w:r w:rsidR="008F5A61">
        <w:rPr>
          <w:lang w:val="ru-RU"/>
        </w:rPr>
        <w:t>овав</w:t>
      </w:r>
      <w:r w:rsidR="00986B5D" w:rsidRPr="00590932">
        <w:rPr>
          <w:lang w:val="ru-RU"/>
        </w:rPr>
        <w:t xml:space="preserve"> свои</w:t>
      </w:r>
      <w:r w:rsidR="0019456C" w:rsidRPr="00590932">
        <w:rPr>
          <w:lang w:val="ru-RU"/>
        </w:rPr>
        <w:t xml:space="preserve"> квоты за 2023 и 2024 годы в течение одного календарного года. На основании этого Тунис</w:t>
      </w:r>
      <w:r w:rsidR="00C37A9A" w:rsidRPr="00590932">
        <w:rPr>
          <w:lang w:val="ru-RU"/>
        </w:rPr>
        <w:t>у было рекомендовано</w:t>
      </w:r>
      <w:r w:rsidR="0019456C" w:rsidRPr="00590932">
        <w:rPr>
          <w:lang w:val="ru-RU"/>
        </w:rPr>
        <w:t xml:space="preserve"> усилить контроль за соблюдением </w:t>
      </w:r>
      <w:r w:rsidR="00B744F7" w:rsidRPr="00590932">
        <w:rPr>
          <w:lang w:val="ru-RU"/>
        </w:rPr>
        <w:t>действующ</w:t>
      </w:r>
      <w:r w:rsidR="00ED0F48">
        <w:rPr>
          <w:lang w:val="ru-RU"/>
        </w:rPr>
        <w:t>его</w:t>
      </w:r>
      <w:r w:rsidR="00B744F7" w:rsidRPr="00590932">
        <w:rPr>
          <w:lang w:val="ru-RU"/>
        </w:rPr>
        <w:t xml:space="preserve"> статус</w:t>
      </w:r>
      <w:r w:rsidR="00ED0F48">
        <w:rPr>
          <w:lang w:val="ru-RU"/>
        </w:rPr>
        <w:t>а</w:t>
      </w:r>
      <w:r w:rsidR="00B744F7" w:rsidRPr="00590932">
        <w:rPr>
          <w:lang w:val="ru-RU"/>
        </w:rPr>
        <w:t xml:space="preserve"> ежегодных</w:t>
      </w:r>
      <w:r w:rsidR="0019456C" w:rsidRPr="00590932">
        <w:rPr>
          <w:lang w:val="ru-RU"/>
        </w:rPr>
        <w:t xml:space="preserve"> импортных квот и обеспечить, чтобы таможенные органы при подтверждении импортных операций проверяли их </w:t>
      </w:r>
      <w:r w:rsidR="00B744F7" w:rsidRPr="00590932">
        <w:rPr>
          <w:lang w:val="ru-RU"/>
        </w:rPr>
        <w:t xml:space="preserve">действующий статус </w:t>
      </w:r>
      <w:r w:rsidR="0019456C" w:rsidRPr="00590932">
        <w:rPr>
          <w:lang w:val="ru-RU"/>
        </w:rPr>
        <w:t xml:space="preserve">путем ввода в систему даты выдачи квоты, с целью недопущения неправомерного использования </w:t>
      </w:r>
      <w:r w:rsidR="00A26193" w:rsidRPr="00590932">
        <w:rPr>
          <w:lang w:val="ru-RU"/>
        </w:rPr>
        <w:t>истекших квот</w:t>
      </w:r>
      <w:r w:rsidR="0019456C" w:rsidRPr="00590932">
        <w:rPr>
          <w:lang w:val="ru-RU"/>
        </w:rPr>
        <w:t xml:space="preserve">. В ответ на данное нарушение квоты </w:t>
      </w:r>
      <w:r w:rsidR="00866ACE" w:rsidRPr="00590932">
        <w:rPr>
          <w:lang w:val="ru-RU"/>
        </w:rPr>
        <w:t xml:space="preserve">НКО </w:t>
      </w:r>
      <w:r w:rsidR="0019456C" w:rsidRPr="00590932">
        <w:rPr>
          <w:lang w:val="ru-RU"/>
        </w:rPr>
        <w:t xml:space="preserve">приостановил действие квоты указанного предприятия на 2025 год, а предприятие </w:t>
      </w:r>
      <w:r w:rsidR="00FD6B0B" w:rsidRPr="00590932">
        <w:rPr>
          <w:lang w:val="ru-RU"/>
        </w:rPr>
        <w:t>обязалось обеспечи</w:t>
      </w:r>
      <w:r w:rsidR="005D7BBA">
        <w:rPr>
          <w:lang w:val="ru-RU"/>
        </w:rPr>
        <w:t>ва</w:t>
      </w:r>
      <w:r w:rsidR="00FD6B0B" w:rsidRPr="00590932">
        <w:rPr>
          <w:lang w:val="ru-RU"/>
        </w:rPr>
        <w:t xml:space="preserve">ть полное соблюдение </w:t>
      </w:r>
      <w:r w:rsidR="0019456C" w:rsidRPr="00590932">
        <w:rPr>
          <w:lang w:val="ru-RU"/>
        </w:rPr>
        <w:t xml:space="preserve">будущих квот. </w:t>
      </w:r>
      <w:r w:rsidR="00866ACE" w:rsidRPr="00590932">
        <w:rPr>
          <w:lang w:val="ru-RU"/>
        </w:rPr>
        <w:t xml:space="preserve">НКО </w:t>
      </w:r>
      <w:r w:rsidR="0019456C" w:rsidRPr="00590932">
        <w:rPr>
          <w:lang w:val="ru-RU"/>
        </w:rPr>
        <w:t>будет координировать действия с Г</w:t>
      </w:r>
      <w:r w:rsidR="00357B77" w:rsidRPr="00590932">
        <w:rPr>
          <w:lang w:val="ru-RU"/>
        </w:rPr>
        <w:t>лавны</w:t>
      </w:r>
      <w:r w:rsidR="0019456C" w:rsidRPr="00590932">
        <w:rPr>
          <w:lang w:val="ru-RU"/>
        </w:rPr>
        <w:t>м</w:t>
      </w:r>
      <w:r w:rsidR="00357B77" w:rsidRPr="00590932">
        <w:rPr>
          <w:lang w:val="ru-RU"/>
        </w:rPr>
        <w:t xml:space="preserve"> управлением</w:t>
      </w:r>
      <w:r w:rsidR="0019456C" w:rsidRPr="00590932">
        <w:rPr>
          <w:lang w:val="ru-RU"/>
        </w:rPr>
        <w:t xml:space="preserve"> тамож</w:t>
      </w:r>
      <w:r w:rsidR="00357B77" w:rsidRPr="00590932">
        <w:rPr>
          <w:lang w:val="ru-RU"/>
        </w:rPr>
        <w:t>енных служб</w:t>
      </w:r>
      <w:r w:rsidR="0019456C" w:rsidRPr="00590932">
        <w:rPr>
          <w:lang w:val="ru-RU"/>
        </w:rPr>
        <w:t xml:space="preserve"> в целях усиления проверки квот при таможенном оформлении и включения данного вопроса в программы обучения </w:t>
      </w:r>
      <w:r w:rsidR="00D57426" w:rsidRPr="00590932">
        <w:rPr>
          <w:lang w:val="ru-RU"/>
        </w:rPr>
        <w:t xml:space="preserve">сотрудников </w:t>
      </w:r>
      <w:r w:rsidR="0019456C" w:rsidRPr="00590932">
        <w:rPr>
          <w:lang w:val="ru-RU"/>
        </w:rPr>
        <w:t>таможн</w:t>
      </w:r>
      <w:r w:rsidR="005701D9" w:rsidRPr="00590932">
        <w:rPr>
          <w:lang w:val="ru-RU"/>
        </w:rPr>
        <w:t>и</w:t>
      </w:r>
      <w:r w:rsidR="0019456C" w:rsidRPr="00590932">
        <w:rPr>
          <w:lang w:val="ru-RU"/>
        </w:rPr>
        <w:t xml:space="preserve">. ЮНИДО пояснила, что указанное нарушение связано с задержками </w:t>
      </w:r>
      <w:r w:rsidR="005701D9" w:rsidRPr="00590932">
        <w:rPr>
          <w:lang w:val="ru-RU"/>
        </w:rPr>
        <w:t>поставок</w:t>
      </w:r>
      <w:r w:rsidR="0019456C" w:rsidRPr="00590932">
        <w:rPr>
          <w:lang w:val="ru-RU"/>
        </w:rPr>
        <w:t xml:space="preserve"> в 2023 году, обусловленными обстоятельствами непреодолимой силы, вызванными перебоями в морском сообщении в Красном море ввиду ухудшения </w:t>
      </w:r>
      <w:r w:rsidR="00F330D8" w:rsidRPr="00590932">
        <w:rPr>
          <w:lang w:val="ru-RU"/>
        </w:rPr>
        <w:t xml:space="preserve">региональной </w:t>
      </w:r>
      <w:r w:rsidR="00CE5A9E" w:rsidRPr="00590932">
        <w:rPr>
          <w:lang w:val="ru-RU"/>
        </w:rPr>
        <w:t>обстановки в области</w:t>
      </w:r>
      <w:r w:rsidR="0019456C" w:rsidRPr="00590932">
        <w:rPr>
          <w:lang w:val="ru-RU"/>
        </w:rPr>
        <w:t xml:space="preserve"> безопасност</w:t>
      </w:r>
      <w:r w:rsidR="00F330D8" w:rsidRPr="00590932">
        <w:rPr>
          <w:lang w:val="ru-RU"/>
        </w:rPr>
        <w:t>и</w:t>
      </w:r>
      <w:r w:rsidR="0019456C" w:rsidRPr="00590932">
        <w:rPr>
          <w:lang w:val="ru-RU"/>
        </w:rPr>
        <w:t>.</w:t>
      </w:r>
    </w:p>
    <w:p w14:paraId="6261189F" w14:textId="63181994" w:rsidR="00E9063C" w:rsidRPr="00590932" w:rsidRDefault="00293017" w:rsidP="003257DF">
      <w:pPr>
        <w:keepNext/>
        <w:keepLines/>
        <w:tabs>
          <w:tab w:val="left" w:pos="567"/>
        </w:tabs>
        <w:spacing w:before="240" w:after="240"/>
        <w:rPr>
          <w:color w:val="000000" w:themeColor="text1"/>
          <w:u w:val="single"/>
          <w:lang w:val="ru-RU"/>
        </w:rPr>
      </w:pPr>
      <w:r w:rsidRPr="00590932">
        <w:rPr>
          <w:color w:val="000000" w:themeColor="text1"/>
          <w:u w:val="single"/>
          <w:lang w:val="ru-RU"/>
        </w:rPr>
        <w:lastRenderedPageBreak/>
        <w:t>Доклад о ходе освоения второго транша этапа II плана организационной деятельности по поэтапному отказу от ГХФУ</w:t>
      </w:r>
    </w:p>
    <w:p w14:paraId="41FA7124" w14:textId="07AC5ED4" w:rsidR="00E9063C" w:rsidRPr="00D00B5A" w:rsidRDefault="00CB7DED" w:rsidP="003257DF">
      <w:pPr>
        <w:keepNext/>
        <w:keepLines/>
        <w:tabs>
          <w:tab w:val="left" w:pos="567"/>
        </w:tabs>
        <w:spacing w:before="240" w:after="240"/>
        <w:rPr>
          <w:i/>
          <w:color w:val="000000" w:themeColor="text1"/>
          <w:lang w:val="ru-RU"/>
        </w:rPr>
      </w:pPr>
      <w:r w:rsidRPr="00590932">
        <w:rPr>
          <w:i/>
          <w:color w:val="000000" w:themeColor="text1"/>
          <w:lang w:val="ru-RU"/>
        </w:rPr>
        <w:t>Нормативно-</w:t>
      </w:r>
      <w:r w:rsidRPr="00D00B5A">
        <w:rPr>
          <w:i/>
          <w:color w:val="000000" w:themeColor="text1"/>
          <w:lang w:val="ru-RU"/>
        </w:rPr>
        <w:t>п</w:t>
      </w:r>
      <w:r w:rsidR="00E9063C" w:rsidRPr="00D00B5A">
        <w:rPr>
          <w:i/>
          <w:color w:val="000000" w:themeColor="text1"/>
          <w:lang w:val="ru-RU"/>
        </w:rPr>
        <w:t>равовая база</w:t>
      </w:r>
    </w:p>
    <w:p w14:paraId="6F11A98E" w14:textId="68D4960D" w:rsidR="00D01C12" w:rsidRPr="00D00B5A" w:rsidRDefault="00D01C12" w:rsidP="003257DF">
      <w:pPr>
        <w:numPr>
          <w:ilvl w:val="0"/>
          <w:numId w:val="1"/>
        </w:numPr>
        <w:tabs>
          <w:tab w:val="left" w:pos="567"/>
        </w:tabs>
        <w:spacing w:after="160"/>
        <w:ind w:left="0"/>
        <w:outlineLvl w:val="0"/>
        <w:rPr>
          <w:color w:val="000000" w:themeColor="text1"/>
          <w:lang w:val="ru-RU"/>
        </w:rPr>
      </w:pPr>
      <w:bookmarkStart w:id="11" w:name="_Hlk210391386"/>
      <w:r w:rsidRPr="00D00B5A">
        <w:rPr>
          <w:color w:val="000000" w:themeColor="text1"/>
          <w:lang w:val="ru-RU"/>
        </w:rPr>
        <w:t xml:space="preserve">Правительство Туниса установило квоту на импорт ГХФУ на 2025 год в размере 12,88 </w:t>
      </w:r>
      <w:r w:rsidR="00CB7DED" w:rsidRPr="00D00B5A">
        <w:rPr>
          <w:lang w:val="ru-RU"/>
        </w:rPr>
        <w:t>тонн ОРС</w:t>
      </w:r>
      <w:r w:rsidRPr="00D00B5A">
        <w:rPr>
          <w:color w:val="000000" w:themeColor="text1"/>
          <w:lang w:val="ru-RU"/>
        </w:rPr>
        <w:t xml:space="preserve"> (234,19 метрических тонн), что ниже контрольных </w:t>
      </w:r>
      <w:r w:rsidR="00FF42D7" w:rsidRPr="00D00B5A">
        <w:rPr>
          <w:color w:val="000000" w:themeColor="text1"/>
          <w:lang w:val="ru-RU"/>
        </w:rPr>
        <w:t>показателей</w:t>
      </w:r>
      <w:r w:rsidRPr="00D00B5A">
        <w:rPr>
          <w:color w:val="000000" w:themeColor="text1"/>
          <w:lang w:val="ru-RU"/>
        </w:rPr>
        <w:t xml:space="preserve"> Монреальского протокола </w:t>
      </w:r>
      <w:r w:rsidR="009E6C52" w:rsidRPr="00D00B5A">
        <w:rPr>
          <w:color w:val="000000" w:themeColor="text1"/>
          <w:lang w:val="ru-RU"/>
        </w:rPr>
        <w:t xml:space="preserve">и соответствует </w:t>
      </w:r>
      <w:r w:rsidR="00CC6BF4" w:rsidRPr="00D00B5A">
        <w:rPr>
          <w:color w:val="000000" w:themeColor="text1"/>
          <w:lang w:val="ru-RU"/>
        </w:rPr>
        <w:t>цел</w:t>
      </w:r>
      <w:r w:rsidR="00B472E8" w:rsidRPr="00D00B5A">
        <w:rPr>
          <w:color w:val="000000" w:themeColor="text1"/>
          <w:lang w:val="ru-RU"/>
        </w:rPr>
        <w:t>евым показателям</w:t>
      </w:r>
      <w:r w:rsidR="009E6C52" w:rsidRPr="00D00B5A">
        <w:rPr>
          <w:color w:val="000000" w:themeColor="text1"/>
          <w:lang w:val="ru-RU"/>
        </w:rPr>
        <w:t>,</w:t>
      </w:r>
      <w:r w:rsidR="00CC6BF4" w:rsidRPr="00D00B5A">
        <w:rPr>
          <w:color w:val="000000" w:themeColor="text1"/>
          <w:lang w:val="ru-RU"/>
        </w:rPr>
        <w:t xml:space="preserve"> </w:t>
      </w:r>
      <w:r w:rsidR="00915BB0" w:rsidRPr="00D00B5A">
        <w:rPr>
          <w:color w:val="000000" w:themeColor="text1"/>
          <w:lang w:val="ru-RU"/>
        </w:rPr>
        <w:t xml:space="preserve">установленным </w:t>
      </w:r>
      <w:r w:rsidR="00CC6BF4" w:rsidRPr="00D00B5A">
        <w:rPr>
          <w:color w:val="000000" w:themeColor="text1"/>
          <w:lang w:val="ru-RU"/>
        </w:rPr>
        <w:t xml:space="preserve">в </w:t>
      </w:r>
      <w:r w:rsidR="00B472E8" w:rsidRPr="00D00B5A">
        <w:rPr>
          <w:color w:val="000000" w:themeColor="text1"/>
          <w:lang w:val="ru-RU"/>
        </w:rPr>
        <w:t>с</w:t>
      </w:r>
      <w:r w:rsidR="00CC6BF4" w:rsidRPr="00D00B5A">
        <w:rPr>
          <w:color w:val="000000" w:themeColor="text1"/>
          <w:lang w:val="ru-RU"/>
        </w:rPr>
        <w:t>оглашении с Исполнительным комитетом</w:t>
      </w:r>
      <w:r w:rsidRPr="00D00B5A">
        <w:rPr>
          <w:color w:val="000000" w:themeColor="text1"/>
          <w:lang w:val="ru-RU"/>
        </w:rPr>
        <w:t>. Квота на 2026 год будет установлена на уровне примерно на 5</w:t>
      </w:r>
      <w:r w:rsidR="00655048" w:rsidRPr="00D00B5A">
        <w:rPr>
          <w:color w:val="000000" w:themeColor="text1"/>
          <w:lang w:val="ru-RU"/>
        </w:rPr>
        <w:t>-</w:t>
      </w:r>
      <w:r w:rsidRPr="00D00B5A">
        <w:rPr>
          <w:color w:val="000000" w:themeColor="text1"/>
          <w:lang w:val="ru-RU"/>
        </w:rPr>
        <w:t>7</w:t>
      </w:r>
      <w:r w:rsidR="00655048" w:rsidRPr="00D00B5A">
        <w:rPr>
          <w:color w:val="000000" w:themeColor="text1"/>
          <w:lang w:val="ru-RU"/>
        </w:rPr>
        <w:t>%</w:t>
      </w:r>
      <w:r w:rsidRPr="00D00B5A">
        <w:rPr>
          <w:color w:val="000000" w:themeColor="text1"/>
          <w:lang w:val="ru-RU"/>
        </w:rPr>
        <w:t xml:space="preserve"> ниже максимально допустимого </w:t>
      </w:r>
      <w:r w:rsidR="00DE5A38" w:rsidRPr="00D00B5A">
        <w:rPr>
          <w:color w:val="000000" w:themeColor="text1"/>
          <w:lang w:val="ru-RU"/>
        </w:rPr>
        <w:t>уровня потребления на указанный год.</w:t>
      </w:r>
    </w:p>
    <w:p w14:paraId="02D90C62" w14:textId="24E0C238" w:rsidR="0057026D" w:rsidRPr="00D00B5A" w:rsidRDefault="00AA0951" w:rsidP="003257DF">
      <w:pPr>
        <w:numPr>
          <w:ilvl w:val="0"/>
          <w:numId w:val="1"/>
        </w:numPr>
        <w:tabs>
          <w:tab w:val="left" w:pos="567"/>
        </w:tabs>
        <w:spacing w:after="160"/>
        <w:ind w:left="0"/>
        <w:outlineLvl w:val="0"/>
        <w:rPr>
          <w:sz w:val="20"/>
          <w:lang w:val="ru-RU"/>
        </w:rPr>
      </w:pPr>
      <w:r w:rsidRPr="00D00B5A">
        <w:rPr>
          <w:color w:val="000000" w:themeColor="text1"/>
          <w:lang w:val="ru-RU"/>
        </w:rPr>
        <w:t xml:space="preserve">Секретариат </w:t>
      </w:r>
      <w:r w:rsidR="00A93617" w:rsidRPr="00D00B5A">
        <w:rPr>
          <w:color w:val="000000" w:themeColor="text1"/>
          <w:lang w:val="ru-RU"/>
        </w:rPr>
        <w:t xml:space="preserve">обсудил с ЮНИДО и ЮНЕП прогресс в разработке </w:t>
      </w:r>
      <w:r w:rsidR="00BA75E6" w:rsidRPr="00D00B5A">
        <w:rPr>
          <w:color w:val="000000" w:themeColor="text1"/>
          <w:lang w:val="ru-RU"/>
        </w:rPr>
        <w:t xml:space="preserve">нормативных актов, </w:t>
      </w:r>
      <w:r w:rsidR="00791189" w:rsidRPr="00D00B5A">
        <w:rPr>
          <w:color w:val="000000" w:themeColor="text1"/>
          <w:lang w:val="ru-RU"/>
        </w:rPr>
        <w:t xml:space="preserve">которые в настоящее время </w:t>
      </w:r>
      <w:r w:rsidR="008E4D66" w:rsidRPr="00D00B5A">
        <w:rPr>
          <w:color w:val="000000" w:themeColor="text1"/>
          <w:lang w:val="ru-RU"/>
        </w:rPr>
        <w:t xml:space="preserve">находятся на </w:t>
      </w:r>
      <w:r w:rsidR="00BA75E6" w:rsidRPr="00D00B5A">
        <w:rPr>
          <w:color w:val="000000" w:themeColor="text1"/>
          <w:lang w:val="ru-RU"/>
        </w:rPr>
        <w:t>рассмотрени</w:t>
      </w:r>
      <w:r w:rsidR="008E4D66" w:rsidRPr="00D00B5A">
        <w:rPr>
          <w:color w:val="000000" w:themeColor="text1"/>
          <w:lang w:val="ru-RU"/>
        </w:rPr>
        <w:t>и</w:t>
      </w:r>
      <w:r w:rsidR="00BA75E6" w:rsidRPr="00D00B5A">
        <w:rPr>
          <w:color w:val="000000" w:themeColor="text1"/>
          <w:lang w:val="ru-RU"/>
        </w:rPr>
        <w:t xml:space="preserve"> правительств</w:t>
      </w:r>
      <w:r w:rsidR="008E4D66" w:rsidRPr="00D00B5A">
        <w:rPr>
          <w:color w:val="000000" w:themeColor="text1"/>
          <w:lang w:val="ru-RU"/>
        </w:rPr>
        <w:t>а</w:t>
      </w:r>
      <w:r w:rsidR="002139E1" w:rsidRPr="00D00B5A">
        <w:rPr>
          <w:color w:val="000000" w:themeColor="text1"/>
          <w:lang w:val="ru-RU"/>
        </w:rPr>
        <w:t xml:space="preserve">. </w:t>
      </w:r>
      <w:r w:rsidR="008E4D66" w:rsidRPr="00D00B5A">
        <w:rPr>
          <w:color w:val="000000" w:themeColor="text1"/>
          <w:lang w:val="ru-RU"/>
        </w:rPr>
        <w:t>Учреждения</w:t>
      </w:r>
      <w:r w:rsidR="009D09F7" w:rsidRPr="00D00B5A">
        <w:rPr>
          <w:color w:val="000000" w:themeColor="text1"/>
          <w:lang w:val="ru-RU"/>
        </w:rPr>
        <w:t xml:space="preserve"> сообщили, что </w:t>
      </w:r>
      <w:r w:rsidR="00855A87" w:rsidRPr="00D00B5A">
        <w:rPr>
          <w:color w:val="000000" w:themeColor="text1"/>
          <w:lang w:val="ru-RU"/>
        </w:rPr>
        <w:t xml:space="preserve">проекты </w:t>
      </w:r>
      <w:r w:rsidR="008E4D66" w:rsidRPr="00D00B5A">
        <w:rPr>
          <w:lang w:val="ru-RU"/>
        </w:rPr>
        <w:t>постановлени</w:t>
      </w:r>
      <w:r w:rsidR="00855A87" w:rsidRPr="00D00B5A">
        <w:rPr>
          <w:lang w:val="ru-RU"/>
        </w:rPr>
        <w:t>й</w:t>
      </w:r>
      <w:r w:rsidR="009D09F7" w:rsidRPr="00D00B5A">
        <w:rPr>
          <w:lang w:val="ru-RU"/>
        </w:rPr>
        <w:t xml:space="preserve"> </w:t>
      </w:r>
      <w:r w:rsidR="0057026D" w:rsidRPr="00D00B5A">
        <w:rPr>
          <w:lang w:val="ru-RU"/>
        </w:rPr>
        <w:t xml:space="preserve">о </w:t>
      </w:r>
      <w:r w:rsidR="00A9592D" w:rsidRPr="00D00B5A">
        <w:rPr>
          <w:lang w:val="ru-RU"/>
        </w:rPr>
        <w:t>создании</w:t>
      </w:r>
      <w:r w:rsidR="0057026D" w:rsidRPr="00D00B5A">
        <w:rPr>
          <w:lang w:val="ru-RU"/>
        </w:rPr>
        <w:t xml:space="preserve"> системы сертификации, запрете оборудования на основе ГХФУ и пересмотре мандата </w:t>
      </w:r>
      <w:r w:rsidR="00BC56B2" w:rsidRPr="00D00B5A">
        <w:rPr>
          <w:lang w:val="ru-RU"/>
        </w:rPr>
        <w:t>НК</w:t>
      </w:r>
      <w:r w:rsidR="00A9592D" w:rsidRPr="00D00B5A">
        <w:rPr>
          <w:lang w:val="ru-RU"/>
        </w:rPr>
        <w:t>О</w:t>
      </w:r>
      <w:r w:rsidR="00BC56B2" w:rsidRPr="00D00B5A">
        <w:rPr>
          <w:lang w:val="ru-RU"/>
        </w:rPr>
        <w:t xml:space="preserve"> </w:t>
      </w:r>
      <w:r w:rsidR="004C21DC" w:rsidRPr="00D00B5A">
        <w:rPr>
          <w:lang w:val="ru-RU"/>
        </w:rPr>
        <w:t xml:space="preserve">были </w:t>
      </w:r>
      <w:r w:rsidR="0057026D" w:rsidRPr="00D00B5A">
        <w:rPr>
          <w:lang w:val="ru-RU"/>
        </w:rPr>
        <w:t xml:space="preserve">представлены в </w:t>
      </w:r>
      <w:r w:rsidR="00D84C61" w:rsidRPr="00D00B5A">
        <w:rPr>
          <w:lang w:val="ru-RU"/>
        </w:rPr>
        <w:t>К</w:t>
      </w:r>
      <w:r w:rsidR="0057026D" w:rsidRPr="00D00B5A">
        <w:rPr>
          <w:lang w:val="ru-RU"/>
        </w:rPr>
        <w:t xml:space="preserve">анцелярию премьер-министра </w:t>
      </w:r>
      <w:r w:rsidR="00F16302" w:rsidRPr="00D00B5A">
        <w:rPr>
          <w:lang w:val="ru-RU"/>
        </w:rPr>
        <w:t xml:space="preserve">(КПМ) </w:t>
      </w:r>
      <w:r w:rsidR="0057026D" w:rsidRPr="00D00B5A">
        <w:rPr>
          <w:lang w:val="ru-RU"/>
        </w:rPr>
        <w:t>в августе 2024 года</w:t>
      </w:r>
      <w:r w:rsidR="004568B2" w:rsidRPr="00D00B5A">
        <w:rPr>
          <w:lang w:val="ru-RU"/>
        </w:rPr>
        <w:t xml:space="preserve">, </w:t>
      </w:r>
      <w:r w:rsidR="00E87FEB" w:rsidRPr="00D00B5A">
        <w:rPr>
          <w:lang w:val="ru-RU"/>
        </w:rPr>
        <w:t xml:space="preserve">направлены на рассмотрение в соответствующие министерства </w:t>
      </w:r>
      <w:r w:rsidR="003E7312" w:rsidRPr="00D00B5A">
        <w:rPr>
          <w:lang w:val="ru-RU"/>
        </w:rPr>
        <w:t xml:space="preserve">и в настоящее время </w:t>
      </w:r>
      <w:r w:rsidR="00C35086" w:rsidRPr="00D00B5A">
        <w:rPr>
          <w:lang w:val="ru-RU"/>
        </w:rPr>
        <w:t xml:space="preserve">дорабатываются </w:t>
      </w:r>
      <w:r w:rsidR="003E7312" w:rsidRPr="00D00B5A">
        <w:rPr>
          <w:lang w:val="ru-RU"/>
        </w:rPr>
        <w:t xml:space="preserve">перед повторным представлением </w:t>
      </w:r>
      <w:r w:rsidR="00F16302" w:rsidRPr="00D00B5A">
        <w:rPr>
          <w:lang w:val="ru-RU"/>
        </w:rPr>
        <w:t xml:space="preserve">в КПМ </w:t>
      </w:r>
      <w:r w:rsidR="003E7312" w:rsidRPr="00D00B5A">
        <w:rPr>
          <w:lang w:val="ru-RU"/>
        </w:rPr>
        <w:t>до конца года</w:t>
      </w:r>
      <w:r w:rsidR="0057026D" w:rsidRPr="00D00B5A">
        <w:rPr>
          <w:lang w:val="ru-RU"/>
        </w:rPr>
        <w:t xml:space="preserve">. Запрет на использование ГХФУ-141b </w:t>
      </w:r>
      <w:r w:rsidR="00C35086" w:rsidRPr="00D00B5A">
        <w:rPr>
          <w:lang w:val="ru-RU"/>
        </w:rPr>
        <w:t xml:space="preserve">в составе готовых полиоловых смесей </w:t>
      </w:r>
      <w:r w:rsidR="0057026D" w:rsidRPr="00D00B5A">
        <w:rPr>
          <w:lang w:val="ru-RU"/>
        </w:rPr>
        <w:t xml:space="preserve">будет включен в </w:t>
      </w:r>
      <w:r w:rsidR="00AB7DF6" w:rsidRPr="00D00B5A">
        <w:rPr>
          <w:lang w:val="ru-RU"/>
        </w:rPr>
        <w:t>постановление,</w:t>
      </w:r>
      <w:r w:rsidR="0057026D" w:rsidRPr="00D00B5A">
        <w:rPr>
          <w:lang w:val="ru-RU"/>
        </w:rPr>
        <w:t xml:space="preserve"> </w:t>
      </w:r>
      <w:r w:rsidR="00AB7DF6" w:rsidRPr="00D00B5A">
        <w:rPr>
          <w:lang w:val="ru-RU"/>
        </w:rPr>
        <w:t>касающееся оборудования на основе ГХФУ, принятие которого ожидается в ближайшие месяцы. Проект постановления об управлении жизненным циклом хладагентов был подготовлен в 2024 году и будет представлен в Министерство охраны окружающей среды до конца года.</w:t>
      </w:r>
      <w:r w:rsidR="0057026D" w:rsidRPr="00D00B5A">
        <w:rPr>
          <w:lang w:val="ru-RU"/>
        </w:rPr>
        <w:t xml:space="preserve"> </w:t>
      </w:r>
    </w:p>
    <w:p w14:paraId="5C85FA03" w14:textId="3595D795" w:rsidR="00085CB6" w:rsidRPr="00D00B5A" w:rsidRDefault="00AA1CE5" w:rsidP="003257DF">
      <w:pPr>
        <w:numPr>
          <w:ilvl w:val="0"/>
          <w:numId w:val="1"/>
        </w:numPr>
        <w:tabs>
          <w:tab w:val="left" w:pos="567"/>
        </w:tabs>
        <w:spacing w:after="160"/>
        <w:ind w:left="0"/>
        <w:outlineLvl w:val="0"/>
        <w:rPr>
          <w:color w:val="000000" w:themeColor="text1"/>
          <w:lang w:val="ru-RU"/>
        </w:rPr>
      </w:pPr>
      <w:r w:rsidRPr="00D00B5A">
        <w:rPr>
          <w:lang w:val="ru-RU"/>
        </w:rPr>
        <w:t xml:space="preserve">ЮНИДО пояснила, что </w:t>
      </w:r>
      <w:r w:rsidR="005B4392" w:rsidRPr="00D00B5A">
        <w:rPr>
          <w:lang w:val="ru-RU"/>
        </w:rPr>
        <w:t>эти медленные темпы</w:t>
      </w:r>
      <w:r w:rsidRPr="00D00B5A">
        <w:rPr>
          <w:lang w:val="ru-RU"/>
        </w:rPr>
        <w:t xml:space="preserve"> отража</w:t>
      </w:r>
      <w:r w:rsidR="005B4392" w:rsidRPr="00D00B5A">
        <w:rPr>
          <w:lang w:val="ru-RU"/>
        </w:rPr>
        <w:t>ю</w:t>
      </w:r>
      <w:r w:rsidRPr="00D00B5A">
        <w:rPr>
          <w:lang w:val="ru-RU"/>
        </w:rPr>
        <w:t>т сложность межведомственного процесса рассмотрения в Тунисе, который требует нескольких раундов консультаций и согласований между соответствующими министерствами</w:t>
      </w:r>
      <w:r w:rsidR="00A74B98" w:rsidRPr="00D00B5A">
        <w:rPr>
          <w:lang w:val="ru-RU"/>
        </w:rPr>
        <w:t xml:space="preserve">, включая </w:t>
      </w:r>
      <w:r w:rsidR="0034196E" w:rsidRPr="00D00B5A">
        <w:rPr>
          <w:lang w:val="ru-RU"/>
        </w:rPr>
        <w:t>НАОС</w:t>
      </w:r>
      <w:r w:rsidR="00085CB6" w:rsidRPr="00D00B5A">
        <w:rPr>
          <w:color w:val="000000" w:themeColor="text1"/>
          <w:lang w:val="ru-RU"/>
        </w:rPr>
        <w:t>, Министерство</w:t>
      </w:r>
      <w:r w:rsidR="008556FB" w:rsidRPr="00D00B5A">
        <w:rPr>
          <w:color w:val="000000" w:themeColor="text1"/>
          <w:lang w:val="ru-RU"/>
        </w:rPr>
        <w:t xml:space="preserve"> охраны</w:t>
      </w:r>
      <w:r w:rsidR="00085CB6" w:rsidRPr="00D00B5A">
        <w:rPr>
          <w:color w:val="000000" w:themeColor="text1"/>
          <w:lang w:val="ru-RU"/>
        </w:rPr>
        <w:t xml:space="preserve"> окружающей среды и </w:t>
      </w:r>
      <w:r w:rsidR="00831578" w:rsidRPr="00D00B5A">
        <w:rPr>
          <w:color w:val="000000" w:themeColor="text1"/>
          <w:lang w:val="ru-RU"/>
        </w:rPr>
        <w:t>Канцелярию премьер-министра</w:t>
      </w:r>
      <w:r w:rsidR="00085CB6" w:rsidRPr="00D00B5A">
        <w:rPr>
          <w:color w:val="000000" w:themeColor="text1"/>
          <w:lang w:val="ru-RU"/>
        </w:rPr>
        <w:t xml:space="preserve">, </w:t>
      </w:r>
      <w:r w:rsidRPr="00D00B5A">
        <w:rPr>
          <w:lang w:val="ru-RU"/>
        </w:rPr>
        <w:t>перед окончательным утверждением</w:t>
      </w:r>
      <w:r w:rsidR="00085CB6" w:rsidRPr="00D00B5A">
        <w:rPr>
          <w:color w:val="000000" w:themeColor="text1"/>
          <w:lang w:val="ru-RU"/>
        </w:rPr>
        <w:t xml:space="preserve">. НОО и ЮНИДО </w:t>
      </w:r>
      <w:r w:rsidR="008556FB" w:rsidRPr="00D00B5A">
        <w:rPr>
          <w:color w:val="000000" w:themeColor="text1"/>
          <w:lang w:val="ru-RU"/>
        </w:rPr>
        <w:t>работа</w:t>
      </w:r>
      <w:r w:rsidR="00965F50">
        <w:rPr>
          <w:color w:val="000000" w:themeColor="text1"/>
          <w:lang w:val="ru-RU"/>
        </w:rPr>
        <w:t>ю</w:t>
      </w:r>
      <w:r w:rsidR="008556FB" w:rsidRPr="00D00B5A">
        <w:rPr>
          <w:color w:val="000000" w:themeColor="text1"/>
          <w:lang w:val="ru-RU"/>
        </w:rPr>
        <w:t xml:space="preserve">т в </w:t>
      </w:r>
      <w:r w:rsidR="00085CB6" w:rsidRPr="00D00B5A">
        <w:rPr>
          <w:color w:val="000000" w:themeColor="text1"/>
          <w:lang w:val="ru-RU"/>
        </w:rPr>
        <w:t>тесн</w:t>
      </w:r>
      <w:r w:rsidR="008556FB" w:rsidRPr="00D00B5A">
        <w:rPr>
          <w:color w:val="000000" w:themeColor="text1"/>
          <w:lang w:val="ru-RU"/>
        </w:rPr>
        <w:t>ой</w:t>
      </w:r>
      <w:r w:rsidR="00085CB6" w:rsidRPr="00D00B5A">
        <w:rPr>
          <w:color w:val="000000" w:themeColor="text1"/>
          <w:lang w:val="ru-RU"/>
        </w:rPr>
        <w:t xml:space="preserve"> координаци</w:t>
      </w:r>
      <w:r w:rsidR="008556FB" w:rsidRPr="00D00B5A">
        <w:rPr>
          <w:color w:val="000000" w:themeColor="text1"/>
          <w:lang w:val="ru-RU"/>
        </w:rPr>
        <w:t>и</w:t>
      </w:r>
      <w:r w:rsidR="00085CB6" w:rsidRPr="00D00B5A">
        <w:rPr>
          <w:color w:val="000000" w:themeColor="text1"/>
          <w:lang w:val="ru-RU"/>
        </w:rPr>
        <w:t xml:space="preserve"> </w:t>
      </w:r>
      <w:r w:rsidR="00EA4F40" w:rsidRPr="00D00B5A">
        <w:rPr>
          <w:color w:val="000000" w:themeColor="text1"/>
          <w:lang w:val="ru-RU"/>
        </w:rPr>
        <w:t xml:space="preserve">и </w:t>
      </w:r>
      <w:r w:rsidR="00523E14" w:rsidRPr="00D00B5A">
        <w:rPr>
          <w:color w:val="000000" w:themeColor="text1"/>
          <w:lang w:val="ru-RU"/>
        </w:rPr>
        <w:t>поддержива</w:t>
      </w:r>
      <w:r w:rsidR="00965F50">
        <w:rPr>
          <w:color w:val="000000" w:themeColor="text1"/>
          <w:lang w:val="ru-RU"/>
        </w:rPr>
        <w:t>ю</w:t>
      </w:r>
      <w:r w:rsidR="00523E14" w:rsidRPr="00D00B5A">
        <w:rPr>
          <w:color w:val="000000" w:themeColor="text1"/>
          <w:lang w:val="ru-RU"/>
        </w:rPr>
        <w:t>т</w:t>
      </w:r>
      <w:r w:rsidR="00EA4F40" w:rsidRPr="00D00B5A">
        <w:rPr>
          <w:color w:val="000000" w:themeColor="text1"/>
          <w:lang w:val="ru-RU"/>
        </w:rPr>
        <w:t xml:space="preserve"> регулярные контакты с правительственными партнерами с целью ускорения процесса утверждения и обеспечения принятия всех нормативных актов.</w:t>
      </w:r>
    </w:p>
    <w:p w14:paraId="4A5C444A" w14:textId="58E803E7" w:rsidR="007E5166" w:rsidRPr="00D00B5A" w:rsidRDefault="0008313E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color w:val="000000" w:themeColor="text1"/>
          <w:lang w:val="ru-RU"/>
        </w:rPr>
      </w:pPr>
      <w:r w:rsidRPr="00D00B5A">
        <w:rPr>
          <w:lang w:val="ru-RU"/>
        </w:rPr>
        <w:t xml:space="preserve">ЮНИДО сообщила, </w:t>
      </w:r>
      <w:r w:rsidR="00A86AC8" w:rsidRPr="00D00B5A">
        <w:rPr>
          <w:lang w:val="ru-RU"/>
        </w:rPr>
        <w:t xml:space="preserve">что из десяти первоначально запланированных идентификаторов хладагентов </w:t>
      </w:r>
      <w:r w:rsidRPr="00D00B5A">
        <w:rPr>
          <w:lang w:val="ru-RU"/>
        </w:rPr>
        <w:t xml:space="preserve">для таможенных органов было закуплено пять. Сроки поставки еще не подтверждены, и в рамках этапа II дополнительные </w:t>
      </w:r>
      <w:r w:rsidR="008E0C41" w:rsidRPr="00D00B5A">
        <w:rPr>
          <w:lang w:val="ru-RU"/>
        </w:rPr>
        <w:t>единицы</w:t>
      </w:r>
      <w:r w:rsidRPr="00D00B5A">
        <w:rPr>
          <w:lang w:val="ru-RU"/>
        </w:rPr>
        <w:t xml:space="preserve"> закупаться не будут </w:t>
      </w:r>
      <w:r w:rsidR="005E4A7E" w:rsidRPr="00D00B5A">
        <w:rPr>
          <w:lang w:val="ru-RU"/>
        </w:rPr>
        <w:t>ввиду ограниченного финансирования и глобального дефицита данного оборудования.</w:t>
      </w:r>
    </w:p>
    <w:bookmarkEnd w:id="11"/>
    <w:p w14:paraId="26B2B7F4" w14:textId="70FE5BEF" w:rsidR="00E9063C" w:rsidRPr="00D00B5A" w:rsidRDefault="00E9063C" w:rsidP="003257DF">
      <w:pPr>
        <w:keepNext/>
        <w:widowControl w:val="0"/>
        <w:tabs>
          <w:tab w:val="left" w:pos="567"/>
        </w:tabs>
        <w:spacing w:after="240"/>
        <w:rPr>
          <w:i/>
          <w:lang w:val="ru-RU"/>
        </w:rPr>
      </w:pPr>
      <w:r w:rsidRPr="00D00B5A">
        <w:rPr>
          <w:i/>
          <w:lang w:val="ru-RU"/>
        </w:rPr>
        <w:t xml:space="preserve">Производственный сектор </w:t>
      </w:r>
    </w:p>
    <w:p w14:paraId="744C5A6F" w14:textId="1BF1F4C9" w:rsidR="00DA09AC" w:rsidRPr="00D00B5A" w:rsidRDefault="00DA09AC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D00B5A">
        <w:rPr>
          <w:lang w:val="ru-RU"/>
        </w:rPr>
        <w:t xml:space="preserve">Проект по </w:t>
      </w:r>
      <w:r w:rsidR="00C85ED6">
        <w:rPr>
          <w:lang w:val="ru-RU"/>
        </w:rPr>
        <w:t>конверсии</w:t>
      </w:r>
      <w:r w:rsidRPr="00D00B5A">
        <w:rPr>
          <w:lang w:val="ru-RU"/>
        </w:rPr>
        <w:t xml:space="preserve"> </w:t>
      </w:r>
      <w:r w:rsidR="00665BB5" w:rsidRPr="00D00B5A">
        <w:rPr>
          <w:lang w:val="ru-RU"/>
        </w:rPr>
        <w:t>предприятия</w:t>
      </w:r>
      <w:r w:rsidRPr="00D00B5A">
        <w:rPr>
          <w:lang w:val="ru-RU"/>
        </w:rPr>
        <w:t xml:space="preserve"> Le Panneau</w:t>
      </w:r>
      <w:r w:rsidR="00C85ED6">
        <w:rPr>
          <w:lang w:val="ru-RU"/>
        </w:rPr>
        <w:t xml:space="preserve">, </w:t>
      </w:r>
      <w:r w:rsidR="00BC6A9F">
        <w:rPr>
          <w:lang w:val="ru-RU"/>
        </w:rPr>
        <w:t>производящего</w:t>
      </w:r>
      <w:r w:rsidR="00665BB5" w:rsidRPr="00D00B5A">
        <w:rPr>
          <w:lang w:val="ru-RU"/>
        </w:rPr>
        <w:t xml:space="preserve"> </w:t>
      </w:r>
      <w:r w:rsidR="005D403C" w:rsidRPr="00D00B5A">
        <w:rPr>
          <w:lang w:val="ru-RU"/>
        </w:rPr>
        <w:t>ППУ</w:t>
      </w:r>
      <w:r w:rsidR="00BC6A9F">
        <w:rPr>
          <w:lang w:val="ru-RU"/>
        </w:rPr>
        <w:t>,</w:t>
      </w:r>
      <w:r w:rsidR="005D403C" w:rsidRPr="00D00B5A">
        <w:rPr>
          <w:lang w:val="ru-RU"/>
        </w:rPr>
        <w:t xml:space="preserve"> </w:t>
      </w:r>
      <w:r w:rsidR="00120772" w:rsidRPr="00D00B5A">
        <w:rPr>
          <w:lang w:val="ru-RU"/>
        </w:rPr>
        <w:t>столкнулся с задержкой</w:t>
      </w:r>
      <w:r w:rsidRPr="00D00B5A">
        <w:rPr>
          <w:lang w:val="ru-RU"/>
        </w:rPr>
        <w:t xml:space="preserve"> </w:t>
      </w:r>
      <w:r w:rsidR="00120772" w:rsidRPr="00D00B5A">
        <w:rPr>
          <w:lang w:val="ru-RU"/>
        </w:rPr>
        <w:t>в связи с</w:t>
      </w:r>
      <w:r w:rsidRPr="00D00B5A">
        <w:rPr>
          <w:lang w:val="ru-RU"/>
        </w:rPr>
        <w:t xml:space="preserve"> </w:t>
      </w:r>
      <w:r w:rsidR="002E1115" w:rsidRPr="00D00B5A">
        <w:rPr>
          <w:lang w:val="ru-RU"/>
        </w:rPr>
        <w:t>проблемами в поставке</w:t>
      </w:r>
      <w:r w:rsidRPr="00D00B5A">
        <w:rPr>
          <w:lang w:val="ru-RU"/>
        </w:rPr>
        <w:t xml:space="preserve"> и высокой стоимостью </w:t>
      </w:r>
      <w:r w:rsidR="00897DCA" w:rsidRPr="00D00B5A">
        <w:rPr>
          <w:lang w:val="ru-RU"/>
        </w:rPr>
        <w:t>ГФ</w:t>
      </w:r>
      <w:r w:rsidR="007C514F">
        <w:rPr>
          <w:lang w:val="ru-RU"/>
        </w:rPr>
        <w:t>О</w:t>
      </w:r>
      <w:r w:rsidR="00897DCA" w:rsidRPr="00D00B5A">
        <w:rPr>
          <w:lang w:val="ru-RU"/>
        </w:rPr>
        <w:t>-</w:t>
      </w:r>
      <w:r w:rsidRPr="00D00B5A">
        <w:rPr>
          <w:lang w:val="ru-RU"/>
        </w:rPr>
        <w:t xml:space="preserve">1233zd. По рекомендации ЮНИДО предприятие связалось с альтернативным поставщиком, </w:t>
      </w:r>
      <w:r w:rsidR="00EE7FFB" w:rsidRPr="00D00B5A">
        <w:rPr>
          <w:lang w:val="ru-RU"/>
        </w:rPr>
        <w:t>который предложил поставку ГФ</w:t>
      </w:r>
      <w:r w:rsidR="007C514F">
        <w:rPr>
          <w:lang w:val="ru-RU"/>
        </w:rPr>
        <w:t>О</w:t>
      </w:r>
      <w:r w:rsidR="00EE7FFB" w:rsidRPr="00D00B5A">
        <w:rPr>
          <w:lang w:val="ru-RU"/>
        </w:rPr>
        <w:t xml:space="preserve">-1233zd со скидкой 80% </w:t>
      </w:r>
      <w:r w:rsidR="00E56DE0" w:rsidRPr="00D00B5A">
        <w:rPr>
          <w:lang w:val="ru-RU"/>
        </w:rPr>
        <w:t>от цены первоначального поставщика. </w:t>
      </w:r>
      <w:r w:rsidRPr="00D00B5A">
        <w:rPr>
          <w:lang w:val="ru-RU"/>
        </w:rPr>
        <w:t xml:space="preserve">ЮНИДО подтвердила, что проблемы с цепочкой поставок и затратами в настоящее время решены, и Le Panneau производит </w:t>
      </w:r>
      <w:r w:rsidR="00BC6A9F" w:rsidRPr="00D00B5A">
        <w:rPr>
          <w:lang w:val="ru-RU"/>
        </w:rPr>
        <w:t>ППУ</w:t>
      </w:r>
      <w:r w:rsidR="00BC6A9F">
        <w:rPr>
          <w:lang w:val="ru-RU"/>
        </w:rPr>
        <w:t xml:space="preserve"> </w:t>
      </w:r>
      <w:r w:rsidR="00731E30" w:rsidRPr="00D00B5A">
        <w:rPr>
          <w:lang w:val="ru-RU"/>
        </w:rPr>
        <w:t>с использованием ГФ</w:t>
      </w:r>
      <w:r w:rsidR="007C514F">
        <w:rPr>
          <w:lang w:val="ru-RU"/>
        </w:rPr>
        <w:t>О</w:t>
      </w:r>
      <w:r w:rsidR="00731E30" w:rsidRPr="00D00B5A">
        <w:rPr>
          <w:lang w:val="ru-RU"/>
        </w:rPr>
        <w:t>-1233zd в качестве вспенивающего агента.</w:t>
      </w:r>
    </w:p>
    <w:p w14:paraId="29A3C640" w14:textId="24AE4789" w:rsidR="00E9063C" w:rsidRPr="00D00B5A" w:rsidRDefault="00E9063C" w:rsidP="00510A0C">
      <w:pPr>
        <w:keepNext/>
        <w:widowControl w:val="0"/>
        <w:tabs>
          <w:tab w:val="left" w:pos="567"/>
          <w:tab w:val="left" w:pos="6601"/>
        </w:tabs>
        <w:spacing w:after="240"/>
        <w:rPr>
          <w:i/>
          <w:lang w:val="ru-RU"/>
        </w:rPr>
      </w:pPr>
      <w:r w:rsidRPr="00D00B5A">
        <w:rPr>
          <w:i/>
          <w:lang w:val="ru-RU"/>
        </w:rPr>
        <w:t>Сектор обслуживания холодильного оборудования</w:t>
      </w:r>
      <w:r w:rsidR="00510A0C">
        <w:rPr>
          <w:i/>
          <w:lang w:val="ru-RU"/>
        </w:rPr>
        <w:tab/>
      </w:r>
    </w:p>
    <w:p w14:paraId="1ED691D9" w14:textId="79773549" w:rsidR="00C42B0C" w:rsidRPr="00D00B5A" w:rsidRDefault="00C42B0C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D00B5A">
        <w:rPr>
          <w:lang w:val="ru-RU"/>
        </w:rPr>
        <w:t>Что касается поставки запасных частей для системы обучения по аммиаку учебн</w:t>
      </w:r>
      <w:r w:rsidR="00103566">
        <w:rPr>
          <w:lang w:val="ru-RU"/>
        </w:rPr>
        <w:t>ому</w:t>
      </w:r>
      <w:r w:rsidRPr="00D00B5A">
        <w:rPr>
          <w:lang w:val="ru-RU"/>
        </w:rPr>
        <w:t xml:space="preserve"> центр</w:t>
      </w:r>
      <w:r w:rsidR="00103566">
        <w:rPr>
          <w:lang w:val="ru-RU"/>
        </w:rPr>
        <w:t>у</w:t>
      </w:r>
      <w:r w:rsidRPr="00D00B5A">
        <w:rPr>
          <w:lang w:val="ru-RU"/>
        </w:rPr>
        <w:t xml:space="preserve"> </w:t>
      </w:r>
      <w:r w:rsidR="007D312D" w:rsidRPr="00D00B5A">
        <w:rPr>
          <w:lang w:val="ru-RU"/>
        </w:rPr>
        <w:t>в Кайруане</w:t>
      </w:r>
      <w:r w:rsidRPr="00D00B5A">
        <w:rPr>
          <w:lang w:val="ru-RU"/>
        </w:rPr>
        <w:t>,</w:t>
      </w:r>
      <w:r w:rsidR="00C458E3" w:rsidRPr="00D00B5A">
        <w:rPr>
          <w:lang w:val="ru-RU"/>
        </w:rPr>
        <w:t xml:space="preserve"> переговоры с поставщиками осложнились возрастом и техническими характеристиками существующей системы, а все поступившие предложения превысили выделенный бюджет.</w:t>
      </w:r>
      <w:r w:rsidRPr="00D00B5A">
        <w:rPr>
          <w:lang w:val="ru-RU"/>
        </w:rPr>
        <w:t xml:space="preserve"> НОО при поддержке ЮНИДО изучает возможности совместного финансирования с учебным центром и Тунисским институтом </w:t>
      </w:r>
      <w:r w:rsidR="006D13C1" w:rsidRPr="00D00B5A">
        <w:rPr>
          <w:lang w:val="ru-RU"/>
        </w:rPr>
        <w:t>профессиональной подготовки</w:t>
      </w:r>
      <w:r w:rsidRPr="00D00B5A">
        <w:rPr>
          <w:lang w:val="ru-RU"/>
        </w:rPr>
        <w:t xml:space="preserve">, и </w:t>
      </w:r>
      <w:r w:rsidR="00D00B5A" w:rsidRPr="00D00B5A">
        <w:rPr>
          <w:lang w:val="ru-RU"/>
        </w:rPr>
        <w:t>данная</w:t>
      </w:r>
      <w:r w:rsidRPr="00D00B5A">
        <w:rPr>
          <w:lang w:val="ru-RU"/>
        </w:rPr>
        <w:t xml:space="preserve"> деятельность будет продолжена </w:t>
      </w:r>
      <w:r w:rsidR="00D00B5A" w:rsidRPr="00D00B5A">
        <w:rPr>
          <w:lang w:val="ru-RU"/>
        </w:rPr>
        <w:t>в рамках третьего транша для завершения переговорного процесса.</w:t>
      </w:r>
    </w:p>
    <w:p w14:paraId="489D1A07" w14:textId="2B38DA02" w:rsidR="00A82B16" w:rsidRPr="00EA4893" w:rsidRDefault="003306EC" w:rsidP="003257DF">
      <w:pPr>
        <w:pStyle w:val="Heading1"/>
        <w:tabs>
          <w:tab w:val="left" w:pos="567"/>
        </w:tabs>
        <w:ind w:left="0"/>
        <w:rPr>
          <w:lang w:val="ru-RU"/>
        </w:rPr>
      </w:pPr>
      <w:r>
        <w:rPr>
          <w:lang w:val="ru-RU"/>
        </w:rPr>
        <w:lastRenderedPageBreak/>
        <w:t>В</w:t>
      </w:r>
      <w:r w:rsidRPr="00A82B16">
        <w:rPr>
          <w:lang w:val="ru-RU"/>
        </w:rPr>
        <w:t xml:space="preserve"> ход</w:t>
      </w:r>
      <w:r w:rsidRPr="00EA4893">
        <w:rPr>
          <w:lang w:val="ru-RU"/>
        </w:rPr>
        <w:t>е освоения второго транша была пересмотрена м</w:t>
      </w:r>
      <w:r w:rsidR="00906BAD" w:rsidRPr="00EA4893">
        <w:rPr>
          <w:lang w:val="ru-RU"/>
        </w:rPr>
        <w:t xml:space="preserve">одель </w:t>
      </w:r>
      <w:r w:rsidR="0024712E" w:rsidRPr="00EA4893">
        <w:rPr>
          <w:lang w:val="ru-RU"/>
        </w:rPr>
        <w:t xml:space="preserve">РРВ </w:t>
      </w:r>
      <w:r w:rsidR="00A82B16" w:rsidRPr="00EA4893">
        <w:rPr>
          <w:lang w:val="ru-RU"/>
        </w:rPr>
        <w:t xml:space="preserve">с </w:t>
      </w:r>
      <w:r w:rsidR="00E134FC" w:rsidRPr="00EA4893">
        <w:rPr>
          <w:lang w:val="ru-RU"/>
        </w:rPr>
        <w:t xml:space="preserve">учетом </w:t>
      </w:r>
      <w:r w:rsidR="00A82B16" w:rsidRPr="00EA4893">
        <w:rPr>
          <w:lang w:val="ru-RU"/>
        </w:rPr>
        <w:t xml:space="preserve">ратификации страной Кигалийской поправки и </w:t>
      </w:r>
      <w:r w:rsidR="00100652" w:rsidRPr="00EA4893">
        <w:rPr>
          <w:lang w:val="ru-RU"/>
        </w:rPr>
        <w:t xml:space="preserve">ограниченной </w:t>
      </w:r>
      <w:r w:rsidR="00A82B16" w:rsidRPr="00EA4893">
        <w:rPr>
          <w:lang w:val="ru-RU"/>
        </w:rPr>
        <w:t xml:space="preserve">инфраструктуры в </w:t>
      </w:r>
      <w:r w:rsidR="00F5115E">
        <w:rPr>
          <w:lang w:val="ru-RU"/>
        </w:rPr>
        <w:t xml:space="preserve">секторе обслуживания </w:t>
      </w:r>
      <w:r w:rsidR="00A82B16" w:rsidRPr="00EA4893">
        <w:rPr>
          <w:lang w:val="ru-RU"/>
        </w:rPr>
        <w:t xml:space="preserve">ХКВ </w:t>
      </w:r>
      <w:r w:rsidR="00D74D12" w:rsidRPr="00EA4893">
        <w:rPr>
          <w:lang w:val="ru-RU"/>
        </w:rPr>
        <w:t>с целью</w:t>
      </w:r>
      <w:r w:rsidR="00A82B16" w:rsidRPr="00EA4893">
        <w:rPr>
          <w:lang w:val="ru-RU"/>
        </w:rPr>
        <w:t xml:space="preserve"> обеспечения </w:t>
      </w:r>
      <w:r w:rsidR="00D74D12" w:rsidRPr="00EA4893">
        <w:rPr>
          <w:lang w:val="ru-RU"/>
        </w:rPr>
        <w:t xml:space="preserve">ее </w:t>
      </w:r>
      <w:r w:rsidR="00A82B16" w:rsidRPr="00EA4893">
        <w:rPr>
          <w:lang w:val="ru-RU"/>
        </w:rPr>
        <w:t xml:space="preserve">технической и финансовой устойчивости. Пересмотренная модель рекомендует введение обязательной </w:t>
      </w:r>
      <w:r w:rsidR="00641CD4" w:rsidRPr="00EA4893">
        <w:rPr>
          <w:lang w:val="ru-RU"/>
        </w:rPr>
        <w:t xml:space="preserve">рекуперации </w:t>
      </w:r>
      <w:r w:rsidR="00A82B16" w:rsidRPr="00EA4893">
        <w:rPr>
          <w:lang w:val="ru-RU"/>
        </w:rPr>
        <w:t xml:space="preserve">и </w:t>
      </w:r>
      <w:r w:rsidR="00641CD4" w:rsidRPr="00EA4893">
        <w:rPr>
          <w:lang w:val="ru-RU"/>
        </w:rPr>
        <w:t>восстановления</w:t>
      </w:r>
      <w:r w:rsidR="00A82B16" w:rsidRPr="00EA4893">
        <w:rPr>
          <w:lang w:val="ru-RU"/>
        </w:rPr>
        <w:t xml:space="preserve">, интеграцию с системой сертификации технических специалистов и поэтапное ограничение использования новых хладагентов с ПГП при монтаже и обслуживании. Подготовленный проект </w:t>
      </w:r>
      <w:r w:rsidR="002A2477" w:rsidRPr="00EA4893">
        <w:rPr>
          <w:lang w:val="ru-RU"/>
        </w:rPr>
        <w:t>постановления</w:t>
      </w:r>
      <w:r w:rsidR="00A82B16" w:rsidRPr="00EA4893">
        <w:rPr>
          <w:lang w:val="ru-RU"/>
        </w:rPr>
        <w:t xml:space="preserve"> об управлении жизненным циклом хладагентов обеспечит правовую основу для внедрения модели РР</w:t>
      </w:r>
      <w:r w:rsidR="002A2477" w:rsidRPr="00EA4893">
        <w:rPr>
          <w:lang w:val="ru-RU"/>
        </w:rPr>
        <w:t>В</w:t>
      </w:r>
      <w:r w:rsidR="00A82B16" w:rsidRPr="00EA4893">
        <w:rPr>
          <w:lang w:val="ru-RU"/>
        </w:rPr>
        <w:t xml:space="preserve">. ЮНИДО подчеркнула необходимость проведения инвентаризации использованных и/или </w:t>
      </w:r>
      <w:r w:rsidR="009E585F" w:rsidRPr="00EA4893">
        <w:rPr>
          <w:lang w:val="ru-RU"/>
        </w:rPr>
        <w:t xml:space="preserve">нежелательных </w:t>
      </w:r>
      <w:r w:rsidR="00A82B16" w:rsidRPr="00EA4893">
        <w:rPr>
          <w:lang w:val="ru-RU"/>
        </w:rPr>
        <w:t>регулируемых веществ в качестве предварительного условия для разработки комплексного плана действий по управлению жизненным циклом</w:t>
      </w:r>
      <w:r w:rsidR="000557DC" w:rsidRPr="00EA4893">
        <w:rPr>
          <w:lang w:val="ru-RU"/>
        </w:rPr>
        <w:t xml:space="preserve"> хладагентов. В этой связи ЮНИДО от имени страны </w:t>
      </w:r>
      <w:r w:rsidR="00A82B16" w:rsidRPr="00EA4893">
        <w:rPr>
          <w:lang w:val="ru-RU"/>
        </w:rPr>
        <w:t xml:space="preserve">представила </w:t>
      </w:r>
      <w:r w:rsidR="00693064" w:rsidRPr="00EA4893">
        <w:rPr>
          <w:lang w:val="ru-RU"/>
        </w:rPr>
        <w:t xml:space="preserve">на рассмотрение </w:t>
      </w:r>
      <w:r w:rsidR="00A82B16" w:rsidRPr="00EA4893">
        <w:rPr>
          <w:lang w:val="ru-RU"/>
        </w:rPr>
        <w:t>настояще</w:t>
      </w:r>
      <w:r w:rsidR="00693064" w:rsidRPr="00EA4893">
        <w:rPr>
          <w:lang w:val="ru-RU"/>
        </w:rPr>
        <w:t>го</w:t>
      </w:r>
      <w:r w:rsidR="00A82B16" w:rsidRPr="00EA4893">
        <w:rPr>
          <w:lang w:val="ru-RU"/>
        </w:rPr>
        <w:t xml:space="preserve"> совещани</w:t>
      </w:r>
      <w:r w:rsidR="00693064" w:rsidRPr="00EA4893">
        <w:rPr>
          <w:lang w:val="ru-RU"/>
        </w:rPr>
        <w:t>я</w:t>
      </w:r>
      <w:r w:rsidR="00A82B16" w:rsidRPr="00EA4893">
        <w:rPr>
          <w:lang w:val="ru-RU"/>
        </w:rPr>
        <w:t xml:space="preserve"> запрос в соответствии с решением 91/66</w:t>
      </w:r>
      <w:r w:rsidR="00F40734" w:rsidRPr="00EA4893">
        <w:rPr>
          <w:rStyle w:val="FootnoteReference"/>
          <w:lang w:val="ru-RU"/>
        </w:rPr>
        <w:footnoteReference w:id="9"/>
      </w:r>
      <w:r w:rsidR="00A82B16" w:rsidRPr="00EA4893">
        <w:rPr>
          <w:lang w:val="ru-RU"/>
        </w:rPr>
        <w:t>.</w:t>
      </w:r>
    </w:p>
    <w:p w14:paraId="627BD46E" w14:textId="21278418" w:rsidR="00A82B16" w:rsidRPr="00EA4893" w:rsidRDefault="00A82B16" w:rsidP="003257DF">
      <w:pPr>
        <w:pStyle w:val="Heading1"/>
        <w:tabs>
          <w:tab w:val="left" w:pos="567"/>
        </w:tabs>
        <w:ind w:left="0"/>
        <w:rPr>
          <w:lang w:val="ru-RU"/>
        </w:rPr>
      </w:pPr>
      <w:r w:rsidRPr="00EA4893">
        <w:rPr>
          <w:lang w:val="ru-RU"/>
        </w:rPr>
        <w:t xml:space="preserve">Пересмотренная модель </w:t>
      </w:r>
      <w:r w:rsidR="007119FA" w:rsidRPr="00EA4893">
        <w:rPr>
          <w:lang w:val="ru-RU"/>
        </w:rPr>
        <w:t xml:space="preserve">РРВ </w:t>
      </w:r>
      <w:r w:rsidR="002430F8" w:rsidRPr="00EA4893">
        <w:rPr>
          <w:lang w:val="ru-RU"/>
        </w:rPr>
        <w:t>предполагает определение</w:t>
      </w:r>
      <w:r w:rsidRPr="00EA4893">
        <w:rPr>
          <w:lang w:val="ru-RU"/>
        </w:rPr>
        <w:t xml:space="preserve"> новых </w:t>
      </w:r>
      <w:r w:rsidR="00FD2EA4" w:rsidRPr="00EA4893">
        <w:rPr>
          <w:lang w:val="ru-RU"/>
        </w:rPr>
        <w:t xml:space="preserve">принимающих </w:t>
      </w:r>
      <w:r w:rsidRPr="00EA4893">
        <w:rPr>
          <w:lang w:val="ru-RU"/>
        </w:rPr>
        <w:t>организаций,</w:t>
      </w:r>
      <w:r w:rsidR="002430F8" w:rsidRPr="00EA4893">
        <w:rPr>
          <w:lang w:val="ru-RU"/>
        </w:rPr>
        <w:t xml:space="preserve"> потенциально в частном или полугосударственном секторе обслуживания,</w:t>
      </w:r>
      <w:r w:rsidRPr="00EA4893">
        <w:rPr>
          <w:lang w:val="ru-RU"/>
        </w:rPr>
        <w:t xml:space="preserve"> при четком определении соответствующих ролей </w:t>
      </w:r>
      <w:r w:rsidR="00E61A38" w:rsidRPr="00EA4893">
        <w:rPr>
          <w:lang w:val="ru-RU"/>
        </w:rPr>
        <w:t>исполнителей</w:t>
      </w:r>
      <w:r w:rsidRPr="00EA4893">
        <w:rPr>
          <w:lang w:val="ru-RU"/>
        </w:rPr>
        <w:t xml:space="preserve"> и регулирующих органов. Ожидается, что процесс отбора двух предприятий для размещения центров </w:t>
      </w:r>
      <w:r w:rsidR="00EA4893" w:rsidRPr="00EA4893">
        <w:rPr>
          <w:lang w:val="ru-RU"/>
        </w:rPr>
        <w:t>восстановления</w:t>
      </w:r>
      <w:r w:rsidRPr="00EA4893">
        <w:rPr>
          <w:lang w:val="ru-RU"/>
        </w:rPr>
        <w:t xml:space="preserve"> будет завершен в 2025 году. Критерии </w:t>
      </w:r>
      <w:r w:rsidR="007B1B81" w:rsidRPr="00EA4893">
        <w:rPr>
          <w:lang w:val="ru-RU"/>
        </w:rPr>
        <w:t>отбора</w:t>
      </w:r>
      <w:r w:rsidRPr="00EA4893">
        <w:rPr>
          <w:lang w:val="ru-RU"/>
        </w:rPr>
        <w:t xml:space="preserve"> включают</w:t>
      </w:r>
      <w:r w:rsidR="007B1B81" w:rsidRPr="00EA4893">
        <w:rPr>
          <w:lang w:val="ru-RU"/>
        </w:rPr>
        <w:t xml:space="preserve"> в себя</w:t>
      </w:r>
      <w:r w:rsidRPr="00EA4893">
        <w:rPr>
          <w:lang w:val="ru-RU"/>
        </w:rPr>
        <w:t xml:space="preserve"> наличие не менее пяти лет опыта работы в секторе обслуживания ХКВ</w:t>
      </w:r>
      <w:r w:rsidR="008C7E76" w:rsidRPr="00EA4893">
        <w:rPr>
          <w:lang w:val="ru-RU"/>
        </w:rPr>
        <w:t>,</w:t>
      </w:r>
      <w:r w:rsidRPr="00EA4893">
        <w:rPr>
          <w:lang w:val="ru-RU"/>
        </w:rPr>
        <w:t xml:space="preserve"> наличие в штате не менее двух квалифицированных технических специалистов по холодильному оборудованию</w:t>
      </w:r>
      <w:r w:rsidR="008C7E76" w:rsidRPr="00EA4893">
        <w:rPr>
          <w:lang w:val="ru-RU"/>
        </w:rPr>
        <w:t xml:space="preserve"> (включая одного сертифицированного специалиста),</w:t>
      </w:r>
      <w:r w:rsidRPr="00EA4893">
        <w:rPr>
          <w:lang w:val="ru-RU"/>
        </w:rPr>
        <w:t xml:space="preserve"> расположение в </w:t>
      </w:r>
      <w:r w:rsidR="00EA4893" w:rsidRPr="00EA4893">
        <w:rPr>
          <w:lang w:val="ru-RU"/>
        </w:rPr>
        <w:t>столичном</w:t>
      </w:r>
      <w:r w:rsidR="00F97E12" w:rsidRPr="00EA4893">
        <w:rPr>
          <w:lang w:val="ru-RU"/>
        </w:rPr>
        <w:t xml:space="preserve"> </w:t>
      </w:r>
      <w:r w:rsidRPr="00EA4893">
        <w:rPr>
          <w:lang w:val="ru-RU"/>
        </w:rPr>
        <w:t>регионе или</w:t>
      </w:r>
      <w:r w:rsidR="00931A8C" w:rsidRPr="00EA4893">
        <w:rPr>
          <w:lang w:val="ru-RU"/>
        </w:rPr>
        <w:t xml:space="preserve"> регионе</w:t>
      </w:r>
      <w:r w:rsidRPr="00EA4893">
        <w:rPr>
          <w:lang w:val="ru-RU"/>
        </w:rPr>
        <w:t xml:space="preserve"> Сфакса</w:t>
      </w:r>
      <w:r w:rsidR="000A6D87" w:rsidRPr="00EA4893">
        <w:rPr>
          <w:lang w:val="ru-RU"/>
        </w:rPr>
        <w:t>,</w:t>
      </w:r>
      <w:r w:rsidRPr="00EA4893">
        <w:rPr>
          <w:lang w:val="ru-RU"/>
        </w:rPr>
        <w:t xml:space="preserve"> а также наличие соответствующих помещений и персонала для хранени</w:t>
      </w:r>
      <w:r w:rsidR="00931A8C" w:rsidRPr="00EA4893">
        <w:rPr>
          <w:lang w:val="ru-RU"/>
        </w:rPr>
        <w:t>я</w:t>
      </w:r>
      <w:r w:rsidRPr="00EA4893">
        <w:rPr>
          <w:lang w:val="ru-RU"/>
        </w:rPr>
        <w:t xml:space="preserve"> и </w:t>
      </w:r>
      <w:r w:rsidR="00EA4893" w:rsidRPr="00EA4893">
        <w:rPr>
          <w:lang w:val="ru-RU"/>
        </w:rPr>
        <w:t xml:space="preserve">восстановления </w:t>
      </w:r>
      <w:r w:rsidRPr="00EA4893">
        <w:rPr>
          <w:lang w:val="ru-RU"/>
        </w:rPr>
        <w:t>хладагентов.</w:t>
      </w:r>
    </w:p>
    <w:p w14:paraId="00610F84" w14:textId="2E20676E" w:rsidR="00E92C86" w:rsidRPr="00DF72CF" w:rsidRDefault="007363DA" w:rsidP="003257DF">
      <w:pPr>
        <w:pStyle w:val="Heading1"/>
        <w:tabs>
          <w:tab w:val="left" w:pos="567"/>
        </w:tabs>
        <w:ind w:left="0"/>
        <w:rPr>
          <w:lang w:val="ru-RU"/>
        </w:rPr>
      </w:pPr>
      <w:r w:rsidRPr="000858D3">
        <w:rPr>
          <w:lang w:val="ru-RU"/>
        </w:rPr>
        <w:t xml:space="preserve">Согласно </w:t>
      </w:r>
      <w:r w:rsidR="00A82B16" w:rsidRPr="000858D3">
        <w:rPr>
          <w:lang w:val="ru-RU"/>
        </w:rPr>
        <w:t xml:space="preserve">ЮНИДО </w:t>
      </w:r>
      <w:r w:rsidRPr="000858D3">
        <w:rPr>
          <w:lang w:val="ru-RU"/>
        </w:rPr>
        <w:t>в числе основных</w:t>
      </w:r>
      <w:r w:rsidR="00A82B16" w:rsidRPr="000858D3">
        <w:rPr>
          <w:lang w:val="ru-RU"/>
        </w:rPr>
        <w:t xml:space="preserve"> извлеченны</w:t>
      </w:r>
      <w:r w:rsidRPr="000858D3">
        <w:rPr>
          <w:lang w:val="ru-RU"/>
        </w:rPr>
        <w:t>х</w:t>
      </w:r>
      <w:r w:rsidR="00A82B16" w:rsidRPr="000858D3">
        <w:rPr>
          <w:lang w:val="ru-RU"/>
        </w:rPr>
        <w:t xml:space="preserve"> урок</w:t>
      </w:r>
      <w:r w:rsidRPr="000858D3">
        <w:rPr>
          <w:lang w:val="ru-RU"/>
        </w:rPr>
        <w:t>ов</w:t>
      </w:r>
      <w:r w:rsidR="00A82B16" w:rsidRPr="000858D3">
        <w:rPr>
          <w:lang w:val="ru-RU"/>
        </w:rPr>
        <w:t xml:space="preserve">, которые </w:t>
      </w:r>
      <w:r w:rsidRPr="000858D3">
        <w:rPr>
          <w:lang w:val="ru-RU"/>
        </w:rPr>
        <w:t xml:space="preserve">также могут представлять актуальность </w:t>
      </w:r>
      <w:r w:rsidR="00A82B16" w:rsidRPr="000858D3">
        <w:rPr>
          <w:lang w:val="ru-RU"/>
        </w:rPr>
        <w:t>для этапа I П</w:t>
      </w:r>
      <w:r w:rsidRPr="000858D3">
        <w:rPr>
          <w:lang w:val="ru-RU"/>
        </w:rPr>
        <w:t>РК</w:t>
      </w:r>
      <w:r w:rsidR="00A82B16" w:rsidRPr="000858D3">
        <w:rPr>
          <w:lang w:val="ru-RU"/>
        </w:rPr>
        <w:t xml:space="preserve">, </w:t>
      </w:r>
      <w:r w:rsidRPr="000858D3">
        <w:rPr>
          <w:lang w:val="ru-RU"/>
        </w:rPr>
        <w:t xml:space="preserve">следует отметить </w:t>
      </w:r>
      <w:r w:rsidR="00163253" w:rsidRPr="000858D3">
        <w:rPr>
          <w:lang w:val="ru-RU"/>
        </w:rPr>
        <w:t xml:space="preserve">необходимость создания последовательной </w:t>
      </w:r>
      <w:r w:rsidR="00A82B16" w:rsidRPr="000858D3">
        <w:rPr>
          <w:lang w:val="ru-RU"/>
        </w:rPr>
        <w:t xml:space="preserve">и </w:t>
      </w:r>
      <w:r w:rsidR="00F02C68" w:rsidRPr="000858D3">
        <w:rPr>
          <w:lang w:val="ru-RU"/>
        </w:rPr>
        <w:t xml:space="preserve">юридически обязывающей </w:t>
      </w:r>
      <w:r w:rsidR="00A82B16" w:rsidRPr="000858D3">
        <w:rPr>
          <w:lang w:val="ru-RU"/>
        </w:rPr>
        <w:t>нормативно</w:t>
      </w:r>
      <w:r w:rsidR="00F02C68" w:rsidRPr="000858D3">
        <w:rPr>
          <w:lang w:val="ru-RU"/>
        </w:rPr>
        <w:t>-правовой</w:t>
      </w:r>
      <w:r w:rsidR="00A82B16" w:rsidRPr="000858D3">
        <w:rPr>
          <w:lang w:val="ru-RU"/>
        </w:rPr>
        <w:t xml:space="preserve"> базы для </w:t>
      </w:r>
      <w:r w:rsidR="00E47F5A" w:rsidRPr="000858D3">
        <w:rPr>
          <w:lang w:val="ru-RU"/>
        </w:rPr>
        <w:t>рекуперации</w:t>
      </w:r>
      <w:r w:rsidR="00A82B16" w:rsidRPr="000858D3">
        <w:rPr>
          <w:lang w:val="ru-RU"/>
        </w:rPr>
        <w:t xml:space="preserve">, повторного использования и утилизации регулируемых веществ. </w:t>
      </w:r>
      <w:r w:rsidR="00F715F7" w:rsidRPr="000858D3">
        <w:rPr>
          <w:lang w:val="ru-RU"/>
        </w:rPr>
        <w:t>Важную роль также играют р</w:t>
      </w:r>
      <w:r w:rsidR="00A82B16" w:rsidRPr="000858D3">
        <w:rPr>
          <w:lang w:val="ru-RU"/>
        </w:rPr>
        <w:t xml:space="preserve">азработка системы сертификации и обеспечение технических специалистов в области ХКВ соответствующими инструментами и оборудованием, включая баллоны для хладагентов. Кроме того, было отмечено, что </w:t>
      </w:r>
      <w:r w:rsidR="00B500AA" w:rsidRPr="000858D3">
        <w:rPr>
          <w:lang w:val="ru-RU"/>
        </w:rPr>
        <w:t>цен</w:t>
      </w:r>
      <w:r w:rsidR="00C2584B">
        <w:rPr>
          <w:lang w:val="ru-RU"/>
        </w:rPr>
        <w:t>ы</w:t>
      </w:r>
      <w:r w:rsidR="00B500AA" w:rsidRPr="000858D3">
        <w:rPr>
          <w:lang w:val="ru-RU"/>
        </w:rPr>
        <w:t xml:space="preserve"> на </w:t>
      </w:r>
      <w:r w:rsidR="004576C3" w:rsidRPr="000858D3">
        <w:rPr>
          <w:lang w:val="ru-RU"/>
        </w:rPr>
        <w:t>новые</w:t>
      </w:r>
      <w:r w:rsidR="00B500AA" w:rsidRPr="000858D3">
        <w:rPr>
          <w:lang w:val="ru-RU"/>
        </w:rPr>
        <w:t xml:space="preserve"> хладагенты </w:t>
      </w:r>
      <w:r w:rsidR="00A82B16" w:rsidRPr="000858D3">
        <w:rPr>
          <w:lang w:val="ru-RU"/>
        </w:rPr>
        <w:t xml:space="preserve">является ключевым фактором, </w:t>
      </w:r>
      <w:r w:rsidR="00BC4E8D" w:rsidRPr="000858D3">
        <w:rPr>
          <w:lang w:val="ru-RU"/>
        </w:rPr>
        <w:t>обуславливающим</w:t>
      </w:r>
      <w:r w:rsidR="00A82B16" w:rsidRPr="000858D3">
        <w:rPr>
          <w:lang w:val="ru-RU"/>
        </w:rPr>
        <w:t xml:space="preserve"> успе</w:t>
      </w:r>
      <w:r w:rsidR="00BC4E8D" w:rsidRPr="000858D3">
        <w:rPr>
          <w:lang w:val="ru-RU"/>
        </w:rPr>
        <w:t xml:space="preserve">шное </w:t>
      </w:r>
      <w:r w:rsidR="00BC4E8D" w:rsidRPr="00DF72CF">
        <w:rPr>
          <w:lang w:val="ru-RU"/>
        </w:rPr>
        <w:t>внедрение</w:t>
      </w:r>
      <w:r w:rsidR="00A82B16" w:rsidRPr="00DF72CF">
        <w:rPr>
          <w:lang w:val="ru-RU"/>
        </w:rPr>
        <w:t xml:space="preserve"> системы </w:t>
      </w:r>
      <w:r w:rsidR="00BC4E8D" w:rsidRPr="00DF72CF">
        <w:rPr>
          <w:lang w:val="ru-RU"/>
        </w:rPr>
        <w:t>РРВ</w:t>
      </w:r>
      <w:r w:rsidR="00B500AA" w:rsidRPr="00DF72CF">
        <w:rPr>
          <w:lang w:val="ru-RU"/>
        </w:rPr>
        <w:t>. П</w:t>
      </w:r>
      <w:r w:rsidR="00A82B16" w:rsidRPr="00DF72CF">
        <w:rPr>
          <w:lang w:val="ru-RU"/>
        </w:rPr>
        <w:t xml:space="preserve">ри этом ожидается, что </w:t>
      </w:r>
      <w:r w:rsidR="00F60ADC" w:rsidRPr="00DF72CF">
        <w:rPr>
          <w:lang w:val="ru-RU"/>
        </w:rPr>
        <w:t>осуществление</w:t>
      </w:r>
      <w:r w:rsidR="00000C52" w:rsidRPr="00DF72CF">
        <w:rPr>
          <w:lang w:val="ru-RU"/>
        </w:rPr>
        <w:t xml:space="preserve"> </w:t>
      </w:r>
      <w:r w:rsidR="00A82B16" w:rsidRPr="00DF72CF">
        <w:rPr>
          <w:lang w:val="ru-RU"/>
        </w:rPr>
        <w:t xml:space="preserve">Кигалийской поправки и целевые показатели </w:t>
      </w:r>
      <w:r w:rsidR="00F60ADC" w:rsidRPr="00DF72CF">
        <w:rPr>
          <w:lang w:val="ru-RU"/>
        </w:rPr>
        <w:t xml:space="preserve">по поэтапному </w:t>
      </w:r>
      <w:r w:rsidR="00506712">
        <w:rPr>
          <w:lang w:val="ru-RU"/>
        </w:rPr>
        <w:t>сокращению</w:t>
      </w:r>
      <w:r w:rsidR="00F60ADC" w:rsidRPr="00DF72CF">
        <w:rPr>
          <w:lang w:val="ru-RU"/>
        </w:rPr>
        <w:t xml:space="preserve"> ГФУ </w:t>
      </w:r>
      <w:r w:rsidR="00A82B16" w:rsidRPr="00DF72CF">
        <w:rPr>
          <w:lang w:val="ru-RU"/>
        </w:rPr>
        <w:t>будут играть значительную роль в формировании ценовой политики.</w:t>
      </w:r>
    </w:p>
    <w:p w14:paraId="191BAFF3" w14:textId="202FBD4F" w:rsidR="00E9063C" w:rsidRPr="00DF72CF" w:rsidRDefault="00585A4F" w:rsidP="003257DF">
      <w:pPr>
        <w:keepNext/>
        <w:tabs>
          <w:tab w:val="left" w:pos="567"/>
        </w:tabs>
        <w:spacing w:after="240"/>
        <w:rPr>
          <w:u w:val="single"/>
          <w:lang w:val="ru-RU"/>
        </w:rPr>
      </w:pPr>
      <w:r w:rsidRPr="00DF72CF">
        <w:rPr>
          <w:u w:val="single"/>
          <w:lang w:val="ru-RU"/>
        </w:rPr>
        <w:t>План освоения третьего и последнего транша этапа II плана организационной деятельности по поэтапному отказу от ГХФУ</w:t>
      </w:r>
    </w:p>
    <w:p w14:paraId="764F707C" w14:textId="24EC7F83" w:rsidR="002D20DE" w:rsidRPr="00DF72CF" w:rsidRDefault="002D20DE" w:rsidP="003257DF">
      <w:pPr>
        <w:pStyle w:val="Heading1"/>
        <w:tabs>
          <w:tab w:val="left" w:pos="567"/>
        </w:tabs>
        <w:ind w:left="0"/>
        <w:rPr>
          <w:lang w:val="ru-RU"/>
        </w:rPr>
      </w:pPr>
      <w:r w:rsidRPr="00DF72CF">
        <w:rPr>
          <w:lang w:val="ru-RU"/>
        </w:rPr>
        <w:t xml:space="preserve">Секретариат обсудил с ЮНИДО и ЮНЕП </w:t>
      </w:r>
      <w:r w:rsidR="00EA5C75" w:rsidRPr="00DF72CF">
        <w:rPr>
          <w:lang w:val="ru-RU"/>
        </w:rPr>
        <w:t xml:space="preserve">принимаемые </w:t>
      </w:r>
      <w:r w:rsidRPr="00DF72CF">
        <w:rPr>
          <w:lang w:val="ru-RU"/>
        </w:rPr>
        <w:t>меры</w:t>
      </w:r>
      <w:r w:rsidR="001E5A39" w:rsidRPr="00DF72CF">
        <w:rPr>
          <w:lang w:val="ru-RU"/>
        </w:rPr>
        <w:t xml:space="preserve"> </w:t>
      </w:r>
      <w:r w:rsidR="005B2BD8" w:rsidRPr="00DF72CF">
        <w:rPr>
          <w:lang w:val="ru-RU"/>
        </w:rPr>
        <w:t xml:space="preserve">по соблюдению </w:t>
      </w:r>
      <w:r w:rsidRPr="00DF72CF">
        <w:rPr>
          <w:lang w:val="ru-RU"/>
        </w:rPr>
        <w:t>график</w:t>
      </w:r>
      <w:r w:rsidR="00EA5C75" w:rsidRPr="00DF72CF">
        <w:rPr>
          <w:lang w:val="ru-RU"/>
        </w:rPr>
        <w:t>а</w:t>
      </w:r>
      <w:r w:rsidRPr="00DF72CF">
        <w:rPr>
          <w:lang w:val="ru-RU"/>
        </w:rPr>
        <w:t xml:space="preserve"> </w:t>
      </w:r>
      <w:r w:rsidR="001E5A39" w:rsidRPr="00DF72CF">
        <w:rPr>
          <w:lang w:val="ru-RU"/>
        </w:rPr>
        <w:t>освоения</w:t>
      </w:r>
      <w:r w:rsidRPr="00DF72CF">
        <w:rPr>
          <w:lang w:val="ru-RU"/>
        </w:rPr>
        <w:t xml:space="preserve"> третьего транша, отметив, что выполнение ряда мероприятий зависит от своевременного утверждения </w:t>
      </w:r>
      <w:r w:rsidR="000F1EA8" w:rsidRPr="00DF72CF">
        <w:rPr>
          <w:lang w:val="ru-RU"/>
        </w:rPr>
        <w:t>нормативных актов</w:t>
      </w:r>
      <w:r w:rsidRPr="00DF72CF">
        <w:rPr>
          <w:lang w:val="ru-RU"/>
        </w:rPr>
        <w:t xml:space="preserve">. Кроме того, </w:t>
      </w:r>
      <w:r w:rsidR="00D37306" w:rsidRPr="00DF72CF">
        <w:rPr>
          <w:lang w:val="ru-RU"/>
        </w:rPr>
        <w:t>ряд учебных мероприятий, а также мероприятий, с</w:t>
      </w:r>
      <w:r w:rsidR="00840010">
        <w:rPr>
          <w:lang w:val="ru-RU"/>
        </w:rPr>
        <w:t>в</w:t>
      </w:r>
      <w:r w:rsidR="00D37306" w:rsidRPr="00DF72CF">
        <w:rPr>
          <w:lang w:val="ru-RU"/>
        </w:rPr>
        <w:t>язанных с</w:t>
      </w:r>
      <w:r w:rsidRPr="00DF72CF">
        <w:rPr>
          <w:lang w:val="ru-RU"/>
        </w:rPr>
        <w:t xml:space="preserve"> рекупераци</w:t>
      </w:r>
      <w:r w:rsidR="00D37306" w:rsidRPr="00DF72CF">
        <w:rPr>
          <w:lang w:val="ru-RU"/>
        </w:rPr>
        <w:t>ей</w:t>
      </w:r>
      <w:r w:rsidRPr="00DF72CF">
        <w:rPr>
          <w:lang w:val="ru-RU"/>
        </w:rPr>
        <w:t xml:space="preserve"> и </w:t>
      </w:r>
      <w:r w:rsidR="0094659B" w:rsidRPr="00DF72CF">
        <w:rPr>
          <w:lang w:val="ru-RU"/>
        </w:rPr>
        <w:t>восстановлени</w:t>
      </w:r>
      <w:r w:rsidR="003E64CD" w:rsidRPr="00DF72CF">
        <w:rPr>
          <w:lang w:val="ru-RU"/>
        </w:rPr>
        <w:t>ем</w:t>
      </w:r>
      <w:r w:rsidRPr="00DF72CF">
        <w:rPr>
          <w:lang w:val="ru-RU"/>
        </w:rPr>
        <w:t xml:space="preserve">, в рамках этапа II </w:t>
      </w:r>
      <w:r w:rsidR="000138BE" w:rsidRPr="00DF72CF">
        <w:rPr>
          <w:lang w:val="ru-RU"/>
        </w:rPr>
        <w:t>ПОДПО</w:t>
      </w:r>
      <w:r w:rsidRPr="00DF72CF">
        <w:rPr>
          <w:lang w:val="ru-RU"/>
        </w:rPr>
        <w:t xml:space="preserve"> и этапа I</w:t>
      </w:r>
      <w:r w:rsidR="00635E92" w:rsidRPr="00DF72CF">
        <w:rPr>
          <w:lang w:val="ru-RU"/>
        </w:rPr>
        <w:t xml:space="preserve"> ПРК</w:t>
      </w:r>
      <w:r w:rsidRPr="00DF72CF">
        <w:rPr>
          <w:lang w:val="ru-RU"/>
        </w:rPr>
        <w:t>, зависит от функционирования системы сертификации.</w:t>
      </w:r>
    </w:p>
    <w:p w14:paraId="5044660A" w14:textId="6E07A910" w:rsidR="002D20DE" w:rsidRPr="00DF72CF" w:rsidRDefault="00D66A91" w:rsidP="003257DF">
      <w:pPr>
        <w:pStyle w:val="Heading1"/>
        <w:tabs>
          <w:tab w:val="left" w:pos="567"/>
        </w:tabs>
        <w:ind w:left="0"/>
        <w:rPr>
          <w:lang w:val="ru-RU"/>
        </w:rPr>
      </w:pPr>
      <w:r w:rsidRPr="00DF72CF">
        <w:rPr>
          <w:lang w:val="ru-RU"/>
        </w:rPr>
        <w:t>Учреждения</w:t>
      </w:r>
      <w:r w:rsidR="002D20DE" w:rsidRPr="00DF72CF">
        <w:rPr>
          <w:lang w:val="ru-RU"/>
        </w:rPr>
        <w:t xml:space="preserve"> </w:t>
      </w:r>
      <w:r w:rsidR="00B136FE" w:rsidRPr="00DF72CF">
        <w:rPr>
          <w:lang w:val="ru-RU"/>
        </w:rPr>
        <w:t>сообщили</w:t>
      </w:r>
      <w:r w:rsidR="002D20DE" w:rsidRPr="00DF72CF">
        <w:rPr>
          <w:lang w:val="ru-RU"/>
        </w:rPr>
        <w:t>, что НО</w:t>
      </w:r>
      <w:r w:rsidRPr="00DF72CF">
        <w:rPr>
          <w:lang w:val="ru-RU"/>
        </w:rPr>
        <w:t>О</w:t>
      </w:r>
      <w:r w:rsidR="002D20DE" w:rsidRPr="00DF72CF">
        <w:rPr>
          <w:lang w:val="ru-RU"/>
        </w:rPr>
        <w:t xml:space="preserve"> при поддержке ЮНИДО </w:t>
      </w:r>
      <w:r w:rsidR="00B136FE" w:rsidRPr="00DF72CF">
        <w:rPr>
          <w:lang w:val="ru-RU"/>
        </w:rPr>
        <w:t>работает в</w:t>
      </w:r>
      <w:r w:rsidR="002D20DE" w:rsidRPr="00DF72CF">
        <w:rPr>
          <w:lang w:val="ru-RU"/>
        </w:rPr>
        <w:t xml:space="preserve"> тесн</w:t>
      </w:r>
      <w:r w:rsidR="00B136FE" w:rsidRPr="00DF72CF">
        <w:rPr>
          <w:lang w:val="ru-RU"/>
        </w:rPr>
        <w:t>ой</w:t>
      </w:r>
      <w:r w:rsidR="002D20DE" w:rsidRPr="00DF72CF">
        <w:rPr>
          <w:lang w:val="ru-RU"/>
        </w:rPr>
        <w:t xml:space="preserve"> координаци</w:t>
      </w:r>
      <w:r w:rsidR="00B136FE" w:rsidRPr="00DF72CF">
        <w:rPr>
          <w:lang w:val="ru-RU"/>
        </w:rPr>
        <w:t>и</w:t>
      </w:r>
      <w:r w:rsidR="002D20DE" w:rsidRPr="00DF72CF">
        <w:rPr>
          <w:lang w:val="ru-RU"/>
        </w:rPr>
        <w:t xml:space="preserve"> с национальными органами власти в целях ускорения утверждения </w:t>
      </w:r>
      <w:r w:rsidR="00BF6616" w:rsidRPr="00DF72CF">
        <w:rPr>
          <w:lang w:val="ru-RU"/>
        </w:rPr>
        <w:t xml:space="preserve">постановления о сертификации </w:t>
      </w:r>
      <w:r w:rsidR="002D20DE" w:rsidRPr="00DF72CF">
        <w:rPr>
          <w:lang w:val="ru-RU"/>
        </w:rPr>
        <w:t>к марту 2026 года с</w:t>
      </w:r>
      <w:r w:rsidR="001D23CB">
        <w:rPr>
          <w:lang w:val="ru-RU"/>
        </w:rPr>
        <w:t>о</w:t>
      </w:r>
      <w:r w:rsidR="002D20DE" w:rsidRPr="00DF72CF">
        <w:rPr>
          <w:lang w:val="ru-RU"/>
        </w:rPr>
        <w:t xml:space="preserve"> вступлением в силу к сентябрю 2026 года. После принятия система сертификации </w:t>
      </w:r>
      <w:r w:rsidR="009B1F26" w:rsidRPr="00DF72CF">
        <w:rPr>
          <w:lang w:val="ru-RU"/>
        </w:rPr>
        <w:t xml:space="preserve">станет обязательной и будет основываться на оценке </w:t>
      </w:r>
      <w:r w:rsidR="000C6904" w:rsidRPr="00DF72CF">
        <w:rPr>
          <w:lang w:val="ru-RU"/>
        </w:rPr>
        <w:t>профессиональных навыков</w:t>
      </w:r>
      <w:r w:rsidR="009B1F26" w:rsidRPr="00DF72CF">
        <w:rPr>
          <w:lang w:val="ru-RU"/>
        </w:rPr>
        <w:t>.</w:t>
      </w:r>
      <w:r w:rsidR="002D20DE" w:rsidRPr="00DF72CF">
        <w:rPr>
          <w:lang w:val="ru-RU"/>
        </w:rPr>
        <w:t xml:space="preserve"> ЮНИДО подтвердила, что разработка </w:t>
      </w:r>
      <w:r w:rsidR="00F506C8" w:rsidRPr="00DF72CF">
        <w:rPr>
          <w:lang w:val="ru-RU"/>
        </w:rPr>
        <w:t xml:space="preserve">экзаменационных материалов для сертификации </w:t>
      </w:r>
      <w:r w:rsidR="002D20DE" w:rsidRPr="00DF72CF">
        <w:rPr>
          <w:lang w:val="ru-RU"/>
        </w:rPr>
        <w:t xml:space="preserve">будет осуществляться параллельно с </w:t>
      </w:r>
      <w:r w:rsidR="00A1084F" w:rsidRPr="00DF72CF">
        <w:rPr>
          <w:lang w:val="ru-RU"/>
        </w:rPr>
        <w:t>окончательным утверждением и вступлением в силу постановления</w:t>
      </w:r>
      <w:r w:rsidR="00266574" w:rsidRPr="00DF72CF">
        <w:rPr>
          <w:lang w:val="ru-RU"/>
        </w:rPr>
        <w:t xml:space="preserve"> о сертификации</w:t>
      </w:r>
      <w:r w:rsidR="002D20DE" w:rsidRPr="00DF72CF">
        <w:rPr>
          <w:lang w:val="ru-RU"/>
        </w:rPr>
        <w:t xml:space="preserve">. Для </w:t>
      </w:r>
      <w:r w:rsidR="00266574" w:rsidRPr="00DF72CF">
        <w:rPr>
          <w:lang w:val="ru-RU"/>
        </w:rPr>
        <w:t>содействия этому процессу</w:t>
      </w:r>
      <w:r w:rsidR="002D20DE" w:rsidRPr="00DF72CF">
        <w:rPr>
          <w:lang w:val="ru-RU"/>
        </w:rPr>
        <w:t xml:space="preserve"> будет привлечен эксперт. При условии </w:t>
      </w:r>
      <w:r w:rsidR="002D20DE" w:rsidRPr="00DF72CF">
        <w:rPr>
          <w:lang w:val="ru-RU"/>
        </w:rPr>
        <w:lastRenderedPageBreak/>
        <w:t xml:space="preserve">утверждения </w:t>
      </w:r>
      <w:r w:rsidR="005055C5" w:rsidRPr="00DF72CF">
        <w:rPr>
          <w:lang w:val="ru-RU"/>
        </w:rPr>
        <w:t xml:space="preserve">постановления </w:t>
      </w:r>
      <w:r w:rsidR="002D20DE" w:rsidRPr="00DF72CF">
        <w:rPr>
          <w:lang w:val="ru-RU"/>
        </w:rPr>
        <w:t xml:space="preserve">к марту 2026 года </w:t>
      </w:r>
      <w:r w:rsidR="008C08F1" w:rsidRPr="00DF72CF">
        <w:rPr>
          <w:lang w:val="ru-RU"/>
        </w:rPr>
        <w:t>мероприятия по сертификации могут начаться в декабре 2026 года</w:t>
      </w:r>
      <w:r w:rsidR="0031148F">
        <w:rPr>
          <w:lang w:val="ru-RU"/>
        </w:rPr>
        <w:t>.</w:t>
      </w:r>
      <w:r w:rsidR="008C08F1" w:rsidRPr="00DF72CF">
        <w:rPr>
          <w:lang w:val="ru-RU"/>
        </w:rPr>
        <w:t xml:space="preserve"> </w:t>
      </w:r>
      <w:r w:rsidR="0031148F">
        <w:rPr>
          <w:lang w:val="ru-RU"/>
        </w:rPr>
        <w:t>В</w:t>
      </w:r>
      <w:r w:rsidR="008C08F1" w:rsidRPr="00DF72CF">
        <w:rPr>
          <w:lang w:val="ru-RU"/>
        </w:rPr>
        <w:t xml:space="preserve"> противном случае потребуется продление </w:t>
      </w:r>
      <w:r w:rsidR="00DF72CF" w:rsidRPr="00DF72CF">
        <w:rPr>
          <w:lang w:val="ru-RU"/>
        </w:rPr>
        <w:t>этапа II ПОДПО</w:t>
      </w:r>
      <w:r w:rsidR="002D20DE" w:rsidRPr="00DF72CF">
        <w:rPr>
          <w:lang w:val="ru-RU"/>
        </w:rPr>
        <w:t>.</w:t>
      </w:r>
    </w:p>
    <w:p w14:paraId="5D783A3E" w14:textId="28037097" w:rsidR="00911011" w:rsidRPr="00FF5989" w:rsidRDefault="006E01F2" w:rsidP="003257DF">
      <w:pPr>
        <w:pStyle w:val="Heading1"/>
        <w:tabs>
          <w:tab w:val="left" w:pos="567"/>
        </w:tabs>
        <w:ind w:left="0"/>
        <w:rPr>
          <w:lang w:val="ru-RU"/>
        </w:rPr>
      </w:pPr>
      <w:r>
        <w:rPr>
          <w:lang w:val="ru-RU"/>
        </w:rPr>
        <w:t>Относительно</w:t>
      </w:r>
      <w:r w:rsidR="002D20DE" w:rsidRPr="002D20DE">
        <w:rPr>
          <w:lang w:val="ru-RU"/>
        </w:rPr>
        <w:t xml:space="preserve"> других мероприятий в рамках третьего транша обучение и сертификация технических </w:t>
      </w:r>
      <w:r w:rsidR="002D20DE" w:rsidRPr="00EB6FE8">
        <w:rPr>
          <w:lang w:val="ru-RU"/>
        </w:rPr>
        <w:t xml:space="preserve">специалистов </w:t>
      </w:r>
      <w:r w:rsidR="00C11752" w:rsidRPr="00EB6FE8">
        <w:rPr>
          <w:lang w:val="ru-RU"/>
        </w:rPr>
        <w:t>могут проводиться после введения системы сертификации</w:t>
      </w:r>
      <w:r w:rsidR="002D20DE" w:rsidRPr="00EB6FE8">
        <w:rPr>
          <w:lang w:val="ru-RU"/>
        </w:rPr>
        <w:t>. Закупк</w:t>
      </w:r>
      <w:r w:rsidR="004616D5">
        <w:rPr>
          <w:lang w:val="ru-RU"/>
        </w:rPr>
        <w:t>у</w:t>
      </w:r>
      <w:r w:rsidR="002D20DE" w:rsidRPr="00EB6FE8">
        <w:rPr>
          <w:lang w:val="ru-RU"/>
        </w:rPr>
        <w:t xml:space="preserve"> и распределение инструментов и оборудования для 15 </w:t>
      </w:r>
      <w:r w:rsidR="0009561E" w:rsidRPr="00EB6FE8">
        <w:rPr>
          <w:color w:val="000000" w:themeColor="text1"/>
          <w:lang w:val="ru-RU"/>
        </w:rPr>
        <w:t xml:space="preserve">сервисных предприятий по ХКВ, участвующих в программе сертификации, </w:t>
      </w:r>
      <w:r w:rsidR="00540330" w:rsidRPr="00EB6FE8">
        <w:rPr>
          <w:lang w:val="ru-RU"/>
        </w:rPr>
        <w:t>планируется завершить в четвертом квартале 2026 года</w:t>
      </w:r>
      <w:r w:rsidR="002D20DE" w:rsidRPr="00EB6FE8">
        <w:rPr>
          <w:lang w:val="ru-RU"/>
        </w:rPr>
        <w:t xml:space="preserve">. На первый квартал 2026 года запланирована организация ознакомительной поездки для тунисских заинтересованных сторон в центры </w:t>
      </w:r>
      <w:r w:rsidR="00790714" w:rsidRPr="00EB6FE8">
        <w:rPr>
          <w:lang w:val="ru-RU"/>
        </w:rPr>
        <w:t>восстановления</w:t>
      </w:r>
      <w:r w:rsidR="002D20DE" w:rsidRPr="00EB6FE8">
        <w:rPr>
          <w:lang w:val="ru-RU"/>
        </w:rPr>
        <w:t xml:space="preserve"> в Финлянди</w:t>
      </w:r>
      <w:r w:rsidR="00790714" w:rsidRPr="00EB6FE8">
        <w:rPr>
          <w:lang w:val="ru-RU"/>
        </w:rPr>
        <w:t>и</w:t>
      </w:r>
      <w:r w:rsidR="002D20DE" w:rsidRPr="00EB6FE8">
        <w:rPr>
          <w:lang w:val="ru-RU"/>
        </w:rPr>
        <w:t xml:space="preserve"> или Испани</w:t>
      </w:r>
      <w:r w:rsidR="00790714" w:rsidRPr="00EB6FE8">
        <w:rPr>
          <w:lang w:val="ru-RU"/>
        </w:rPr>
        <w:t>и</w:t>
      </w:r>
      <w:r w:rsidR="002D20DE" w:rsidRPr="00EB6FE8">
        <w:rPr>
          <w:lang w:val="ru-RU"/>
        </w:rPr>
        <w:t xml:space="preserve"> с целью укрепления национального потенциала в области РР</w:t>
      </w:r>
      <w:r w:rsidR="00BF28EF" w:rsidRPr="00EB6FE8">
        <w:rPr>
          <w:lang w:val="ru-RU"/>
        </w:rPr>
        <w:t>В</w:t>
      </w:r>
      <w:r w:rsidR="002D20DE" w:rsidRPr="00EB6FE8">
        <w:rPr>
          <w:lang w:val="ru-RU"/>
        </w:rPr>
        <w:t>.</w:t>
      </w:r>
      <w:r w:rsidR="000F6DA8">
        <w:rPr>
          <w:lang w:val="ru-RU"/>
        </w:rPr>
        <w:t xml:space="preserve"> </w:t>
      </w:r>
    </w:p>
    <w:p w14:paraId="2D6494A5" w14:textId="36C277BC" w:rsidR="00E9063C" w:rsidRPr="00FF5989" w:rsidRDefault="00E9063C" w:rsidP="003257DF">
      <w:pPr>
        <w:keepNext/>
        <w:tabs>
          <w:tab w:val="left" w:pos="567"/>
        </w:tabs>
        <w:spacing w:after="240"/>
        <w:rPr>
          <w:u w:val="single"/>
          <w:lang w:val="ru-RU"/>
        </w:rPr>
      </w:pPr>
      <w:r w:rsidRPr="00FF5989">
        <w:rPr>
          <w:u w:val="single"/>
          <w:lang w:val="ru-RU"/>
        </w:rPr>
        <w:t>Реализация гендерной политики</w:t>
      </w:r>
    </w:p>
    <w:p w14:paraId="03055602" w14:textId="39F133D2" w:rsidR="00A84205" w:rsidRPr="00FF5989" w:rsidRDefault="003218AA" w:rsidP="003257DF">
      <w:pPr>
        <w:keepNext/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FF5989">
        <w:rPr>
          <w:lang w:val="ru-RU"/>
        </w:rPr>
        <w:t xml:space="preserve">В соответствии с решениями 84/92(d) и 90/48(c) была представлена информация об участии женщин </w:t>
      </w:r>
      <w:r w:rsidR="00893C87">
        <w:rPr>
          <w:lang w:val="ru-RU"/>
        </w:rPr>
        <w:t xml:space="preserve">в мероприятиях </w:t>
      </w:r>
      <w:r w:rsidRPr="00FF5989">
        <w:rPr>
          <w:lang w:val="ru-RU"/>
        </w:rPr>
        <w:t xml:space="preserve">в </w:t>
      </w:r>
      <w:r w:rsidR="002718FB">
        <w:rPr>
          <w:lang w:val="ru-RU"/>
        </w:rPr>
        <w:t>рамках ПОДПО</w:t>
      </w:r>
      <w:r w:rsidRPr="00FF5989">
        <w:rPr>
          <w:lang w:val="ru-RU"/>
        </w:rPr>
        <w:t xml:space="preserve">. На этапе II женщины </w:t>
      </w:r>
      <w:r w:rsidR="00BD1697">
        <w:rPr>
          <w:lang w:val="ru-RU"/>
        </w:rPr>
        <w:t>приняли участие</w:t>
      </w:r>
      <w:r w:rsidRPr="00FF5989">
        <w:rPr>
          <w:lang w:val="ru-RU"/>
        </w:rPr>
        <w:t xml:space="preserve"> в нескольких </w:t>
      </w:r>
      <w:r w:rsidR="00BD1697">
        <w:rPr>
          <w:lang w:val="ru-RU"/>
        </w:rPr>
        <w:t>подгото</w:t>
      </w:r>
      <w:r w:rsidR="00A369F1">
        <w:rPr>
          <w:lang w:val="ru-RU"/>
        </w:rPr>
        <w:t xml:space="preserve">вках и </w:t>
      </w:r>
      <w:r w:rsidRPr="00611913">
        <w:rPr>
          <w:lang w:val="ru-RU"/>
        </w:rPr>
        <w:t xml:space="preserve">мероприятиях по </w:t>
      </w:r>
      <w:r w:rsidR="00A369F1" w:rsidRPr="00611913">
        <w:rPr>
          <w:lang w:val="ru-RU"/>
        </w:rPr>
        <w:t>созданию</w:t>
      </w:r>
      <w:r w:rsidRPr="00611913">
        <w:rPr>
          <w:lang w:val="ru-RU"/>
        </w:rPr>
        <w:t xml:space="preserve"> потенциала</w:t>
      </w:r>
      <w:r w:rsidR="004C0BCD" w:rsidRPr="00611913">
        <w:rPr>
          <w:lang w:val="ru-RU"/>
        </w:rPr>
        <w:t>. Несмотря на это</w:t>
      </w:r>
      <w:r w:rsidRPr="00611913">
        <w:rPr>
          <w:lang w:val="ru-RU"/>
        </w:rPr>
        <w:t xml:space="preserve"> их </w:t>
      </w:r>
      <w:r w:rsidR="00FA2061" w:rsidRPr="00611913">
        <w:rPr>
          <w:lang w:val="ru-RU"/>
        </w:rPr>
        <w:t xml:space="preserve">представленность </w:t>
      </w:r>
      <w:r w:rsidRPr="00611913">
        <w:rPr>
          <w:lang w:val="ru-RU"/>
        </w:rPr>
        <w:t xml:space="preserve">остается ниже </w:t>
      </w:r>
      <w:r w:rsidR="00E050D1" w:rsidRPr="00611913">
        <w:rPr>
          <w:lang w:val="ru-RU"/>
        </w:rPr>
        <w:t>целевых показателей</w:t>
      </w:r>
      <w:r w:rsidRPr="00611913">
        <w:rPr>
          <w:lang w:val="ru-RU"/>
        </w:rPr>
        <w:t xml:space="preserve">. Из 92 инструкторов </w:t>
      </w:r>
      <w:r w:rsidR="00E050D1" w:rsidRPr="00611913">
        <w:rPr>
          <w:lang w:val="ru-RU"/>
        </w:rPr>
        <w:t xml:space="preserve">по </w:t>
      </w:r>
      <w:r w:rsidRPr="00611913">
        <w:rPr>
          <w:lang w:val="ru-RU"/>
        </w:rPr>
        <w:t xml:space="preserve">ХКВ, прошедших обучение на сегодняшний день, 20% </w:t>
      </w:r>
      <w:r w:rsidR="00922C41" w:rsidRPr="00611913">
        <w:rPr>
          <w:lang w:val="ru-RU"/>
        </w:rPr>
        <w:t>составля</w:t>
      </w:r>
      <w:r w:rsidR="00F24799" w:rsidRPr="00611913">
        <w:rPr>
          <w:lang w:val="ru-RU"/>
        </w:rPr>
        <w:t>ют</w:t>
      </w:r>
      <w:r w:rsidR="00922C41" w:rsidRPr="00611913">
        <w:rPr>
          <w:lang w:val="ru-RU"/>
        </w:rPr>
        <w:t xml:space="preserve"> женщины, </w:t>
      </w:r>
      <w:r w:rsidRPr="00611913">
        <w:rPr>
          <w:lang w:val="ru-RU"/>
        </w:rPr>
        <w:t>четыре</w:t>
      </w:r>
      <w:r w:rsidR="00DF6CD3" w:rsidRPr="00611913">
        <w:rPr>
          <w:lang w:val="ru-RU"/>
        </w:rPr>
        <w:t xml:space="preserve"> из которых </w:t>
      </w:r>
      <w:r w:rsidRPr="00611913">
        <w:rPr>
          <w:lang w:val="ru-RU"/>
        </w:rPr>
        <w:t>получи</w:t>
      </w:r>
      <w:r w:rsidR="00DF6CD3" w:rsidRPr="00611913">
        <w:rPr>
          <w:lang w:val="ru-RU"/>
        </w:rPr>
        <w:t>ли</w:t>
      </w:r>
      <w:r w:rsidRPr="00611913">
        <w:rPr>
          <w:lang w:val="ru-RU"/>
        </w:rPr>
        <w:t xml:space="preserve"> сертифика</w:t>
      </w:r>
      <w:r w:rsidR="00D00F45">
        <w:rPr>
          <w:lang w:val="ru-RU"/>
        </w:rPr>
        <w:t>ты</w:t>
      </w:r>
      <w:r w:rsidRPr="00611913">
        <w:rPr>
          <w:lang w:val="ru-RU"/>
        </w:rPr>
        <w:t xml:space="preserve"> в 2024 году</w:t>
      </w:r>
      <w:r w:rsidR="003D2628" w:rsidRPr="00611913">
        <w:rPr>
          <w:lang w:val="ru-RU"/>
        </w:rPr>
        <w:t>.</w:t>
      </w:r>
      <w:r w:rsidRPr="00611913">
        <w:rPr>
          <w:lang w:val="ru-RU"/>
        </w:rPr>
        <w:t xml:space="preserve"> </w:t>
      </w:r>
      <w:r w:rsidR="00CE1CFD" w:rsidRPr="00611913">
        <w:rPr>
          <w:lang w:val="ru-RU"/>
        </w:rPr>
        <w:t>Среди</w:t>
      </w:r>
      <w:r w:rsidR="00922C41" w:rsidRPr="00611913">
        <w:rPr>
          <w:lang w:val="ru-RU"/>
        </w:rPr>
        <w:t xml:space="preserve"> </w:t>
      </w:r>
      <w:r w:rsidR="000467A1" w:rsidRPr="00611913">
        <w:rPr>
          <w:lang w:val="ru-RU"/>
        </w:rPr>
        <w:t>участников программы подготовки</w:t>
      </w:r>
      <w:r w:rsidR="004B315A" w:rsidRPr="00611913">
        <w:rPr>
          <w:lang w:val="ru-RU"/>
        </w:rPr>
        <w:t xml:space="preserve"> технических </w:t>
      </w:r>
      <w:r w:rsidR="000467A1" w:rsidRPr="00611913">
        <w:rPr>
          <w:lang w:val="ru-RU"/>
        </w:rPr>
        <w:t>специалистов</w:t>
      </w:r>
      <w:r w:rsidR="00922C41" w:rsidRPr="00611913">
        <w:rPr>
          <w:lang w:val="ru-RU"/>
        </w:rPr>
        <w:t xml:space="preserve"> </w:t>
      </w:r>
      <w:r w:rsidRPr="00611913">
        <w:rPr>
          <w:lang w:val="ru-RU"/>
        </w:rPr>
        <w:t>женщины</w:t>
      </w:r>
      <w:r w:rsidR="00CE1CFD" w:rsidRPr="00611913">
        <w:rPr>
          <w:lang w:val="ru-RU"/>
        </w:rPr>
        <w:t xml:space="preserve"> составили 12%</w:t>
      </w:r>
      <w:r w:rsidRPr="00611913">
        <w:rPr>
          <w:lang w:val="ru-RU"/>
        </w:rPr>
        <w:t xml:space="preserve">. </w:t>
      </w:r>
      <w:r w:rsidR="001D7063" w:rsidRPr="00611913">
        <w:rPr>
          <w:lang w:val="ru-RU"/>
        </w:rPr>
        <w:t xml:space="preserve">Женщины из </w:t>
      </w:r>
      <w:r w:rsidR="004950D1" w:rsidRPr="00611913">
        <w:rPr>
          <w:lang w:val="ru-RU"/>
        </w:rPr>
        <w:t xml:space="preserve">Национальной инженерной школы Монастира и </w:t>
      </w:r>
      <w:r w:rsidR="00A8150C" w:rsidRPr="00611913">
        <w:rPr>
          <w:lang w:val="ru-RU"/>
        </w:rPr>
        <w:t>женщины-</w:t>
      </w:r>
      <w:r w:rsidR="004950D1" w:rsidRPr="00611913">
        <w:rPr>
          <w:lang w:val="ru-RU"/>
        </w:rPr>
        <w:t xml:space="preserve">инспекторы </w:t>
      </w:r>
      <w:r w:rsidR="00523E14" w:rsidRPr="00611913">
        <w:rPr>
          <w:lang w:val="ru-RU"/>
        </w:rPr>
        <w:t xml:space="preserve">НАОС </w:t>
      </w:r>
      <w:r w:rsidR="002A07E9" w:rsidRPr="00611913">
        <w:rPr>
          <w:lang w:val="ru-RU"/>
        </w:rPr>
        <w:t>также</w:t>
      </w:r>
      <w:r w:rsidR="001D7063" w:rsidRPr="00611913">
        <w:rPr>
          <w:lang w:val="ru-RU"/>
        </w:rPr>
        <w:t xml:space="preserve"> </w:t>
      </w:r>
      <w:r w:rsidR="002A07E9" w:rsidRPr="00611913">
        <w:rPr>
          <w:lang w:val="ru-RU"/>
        </w:rPr>
        <w:t xml:space="preserve">приняли участие </w:t>
      </w:r>
      <w:r w:rsidR="001D7063" w:rsidRPr="00611913">
        <w:rPr>
          <w:lang w:val="ru-RU"/>
        </w:rPr>
        <w:t xml:space="preserve">в </w:t>
      </w:r>
      <w:r w:rsidRPr="00611913">
        <w:rPr>
          <w:lang w:val="ru-RU"/>
        </w:rPr>
        <w:t xml:space="preserve">специализированных </w:t>
      </w:r>
      <w:r w:rsidR="000B4193" w:rsidRPr="00611913">
        <w:rPr>
          <w:lang w:val="ru-RU"/>
        </w:rPr>
        <w:t>семинарах</w:t>
      </w:r>
      <w:r w:rsidRPr="00611913">
        <w:rPr>
          <w:lang w:val="ru-RU"/>
        </w:rPr>
        <w:t xml:space="preserve"> по</w:t>
      </w:r>
      <w:r w:rsidR="000B4193" w:rsidRPr="00611913">
        <w:rPr>
          <w:lang w:val="ru-RU"/>
        </w:rPr>
        <w:t xml:space="preserve"> вопросам</w:t>
      </w:r>
      <w:r w:rsidRPr="00611913">
        <w:rPr>
          <w:lang w:val="ru-RU"/>
        </w:rPr>
        <w:t xml:space="preserve"> </w:t>
      </w:r>
      <w:r w:rsidR="000B4193" w:rsidRPr="00611913">
        <w:rPr>
          <w:lang w:val="ru-RU"/>
        </w:rPr>
        <w:t>передовых методов обслуживания</w:t>
      </w:r>
      <w:r w:rsidRPr="00611913">
        <w:rPr>
          <w:lang w:val="ru-RU"/>
        </w:rPr>
        <w:t>, Кигалийской поправк</w:t>
      </w:r>
      <w:r w:rsidR="000B4193" w:rsidRPr="00611913">
        <w:rPr>
          <w:lang w:val="ru-RU"/>
        </w:rPr>
        <w:t>и</w:t>
      </w:r>
      <w:r w:rsidRPr="00611913">
        <w:rPr>
          <w:lang w:val="ru-RU"/>
        </w:rPr>
        <w:t xml:space="preserve"> и хладагент</w:t>
      </w:r>
      <w:r w:rsidR="000B4193" w:rsidRPr="00611913">
        <w:rPr>
          <w:lang w:val="ru-RU"/>
        </w:rPr>
        <w:t>ов</w:t>
      </w:r>
      <w:r w:rsidR="00E3004E" w:rsidRPr="00611913">
        <w:rPr>
          <w:lang w:val="ru-RU"/>
        </w:rPr>
        <w:t xml:space="preserve"> с низким ПГП</w:t>
      </w:r>
      <w:r w:rsidRPr="00611913">
        <w:rPr>
          <w:lang w:val="ru-RU"/>
        </w:rPr>
        <w:t xml:space="preserve">. </w:t>
      </w:r>
      <w:r w:rsidR="00A84205" w:rsidRPr="00611913">
        <w:rPr>
          <w:lang w:val="ru-RU"/>
        </w:rPr>
        <w:t>Сеть женщин-техни</w:t>
      </w:r>
      <w:r w:rsidR="000E751C" w:rsidRPr="00611913">
        <w:rPr>
          <w:lang w:val="ru-RU"/>
        </w:rPr>
        <w:t>ческих специалистов</w:t>
      </w:r>
      <w:r w:rsidR="00A84205" w:rsidRPr="00611913">
        <w:rPr>
          <w:lang w:val="ru-RU"/>
        </w:rPr>
        <w:t xml:space="preserve"> по ХКВ </w:t>
      </w:r>
      <w:r w:rsidR="005B1E0C" w:rsidRPr="00611913">
        <w:rPr>
          <w:lang w:val="ru-RU"/>
        </w:rPr>
        <w:t>при</w:t>
      </w:r>
      <w:r w:rsidR="00A84205" w:rsidRPr="00611913">
        <w:rPr>
          <w:lang w:val="ru-RU"/>
        </w:rPr>
        <w:t xml:space="preserve"> национальной ассоциации ХКВ </w:t>
      </w:r>
      <w:r w:rsidR="006E2D74" w:rsidRPr="00611913">
        <w:rPr>
          <w:lang w:val="ru-RU"/>
        </w:rPr>
        <w:t>служит платформой для взаимной поддержки и информационно-разъяснительной работы</w:t>
      </w:r>
      <w:r w:rsidR="00A84205" w:rsidRPr="00611913">
        <w:rPr>
          <w:lang w:val="ru-RU"/>
        </w:rPr>
        <w:t xml:space="preserve">. </w:t>
      </w:r>
      <w:r w:rsidR="00534773" w:rsidRPr="00611913">
        <w:rPr>
          <w:lang w:val="ru-RU"/>
        </w:rPr>
        <w:t xml:space="preserve">В </w:t>
      </w:r>
      <w:r w:rsidR="00A11879" w:rsidRPr="00611913">
        <w:rPr>
          <w:lang w:val="ru-RU"/>
        </w:rPr>
        <w:t>рамках</w:t>
      </w:r>
      <w:r w:rsidR="00534773" w:rsidRPr="00611913">
        <w:rPr>
          <w:lang w:val="ru-RU"/>
        </w:rPr>
        <w:t xml:space="preserve"> следующего </w:t>
      </w:r>
      <w:r w:rsidR="00A11879" w:rsidRPr="00611913">
        <w:rPr>
          <w:lang w:val="ru-RU"/>
        </w:rPr>
        <w:t>транша</w:t>
      </w:r>
      <w:r w:rsidR="00534773" w:rsidRPr="00611913">
        <w:rPr>
          <w:lang w:val="ru-RU"/>
        </w:rPr>
        <w:t xml:space="preserve"> </w:t>
      </w:r>
      <w:r w:rsidR="008179A4" w:rsidRPr="00611913">
        <w:rPr>
          <w:lang w:val="ru-RU"/>
        </w:rPr>
        <w:t xml:space="preserve">при планировании мероприятий будет учитываться </w:t>
      </w:r>
      <w:r w:rsidR="009D09F7" w:rsidRPr="00611913">
        <w:rPr>
          <w:lang w:val="ru-RU"/>
        </w:rPr>
        <w:t>участие женщин</w:t>
      </w:r>
      <w:r w:rsidR="00534773" w:rsidRPr="00611913">
        <w:rPr>
          <w:lang w:val="ru-RU"/>
        </w:rPr>
        <w:t xml:space="preserve">, </w:t>
      </w:r>
      <w:r w:rsidR="00710524" w:rsidRPr="00611913">
        <w:rPr>
          <w:lang w:val="ru-RU"/>
        </w:rPr>
        <w:t>а также</w:t>
      </w:r>
      <w:r w:rsidRPr="00611913">
        <w:rPr>
          <w:lang w:val="ru-RU"/>
        </w:rPr>
        <w:t xml:space="preserve"> будут систематически собираться </w:t>
      </w:r>
      <w:r w:rsidR="009D09F7" w:rsidRPr="00611913">
        <w:rPr>
          <w:lang w:val="ru-RU"/>
        </w:rPr>
        <w:t xml:space="preserve">дезагрегированные </w:t>
      </w:r>
      <w:r w:rsidRPr="00611913">
        <w:rPr>
          <w:lang w:val="ru-RU"/>
        </w:rPr>
        <w:t>данные. НОО продолж</w:t>
      </w:r>
      <w:r w:rsidR="00710524" w:rsidRPr="00611913">
        <w:rPr>
          <w:lang w:val="ru-RU"/>
        </w:rPr>
        <w:t xml:space="preserve">ит </w:t>
      </w:r>
      <w:r w:rsidRPr="00611913">
        <w:rPr>
          <w:lang w:val="ru-RU"/>
        </w:rPr>
        <w:t xml:space="preserve">содействовать </w:t>
      </w:r>
      <w:r w:rsidR="00611913" w:rsidRPr="00611913">
        <w:rPr>
          <w:lang w:val="ru-RU"/>
        </w:rPr>
        <w:t xml:space="preserve">расширению занятости женщин </w:t>
      </w:r>
      <w:r w:rsidRPr="00611913">
        <w:rPr>
          <w:lang w:val="ru-RU"/>
        </w:rPr>
        <w:t xml:space="preserve">в секторе ХКВ </w:t>
      </w:r>
      <w:r w:rsidR="00270135" w:rsidRPr="00611913">
        <w:rPr>
          <w:lang w:val="ru-RU"/>
        </w:rPr>
        <w:t xml:space="preserve">и </w:t>
      </w:r>
      <w:r w:rsidRPr="00611913">
        <w:rPr>
          <w:lang w:val="ru-RU"/>
        </w:rPr>
        <w:t xml:space="preserve">планирует ввести </w:t>
      </w:r>
      <w:r w:rsidR="00534773" w:rsidRPr="00611913">
        <w:rPr>
          <w:lang w:val="ru-RU"/>
        </w:rPr>
        <w:t xml:space="preserve">механизм отслеживания </w:t>
      </w:r>
      <w:r w:rsidR="00391F67" w:rsidRPr="00611913">
        <w:rPr>
          <w:lang w:val="ru-RU"/>
        </w:rPr>
        <w:t xml:space="preserve">профессионального </w:t>
      </w:r>
      <w:r w:rsidR="00534773" w:rsidRPr="00611913">
        <w:rPr>
          <w:lang w:val="ru-RU"/>
        </w:rPr>
        <w:t xml:space="preserve">роста </w:t>
      </w:r>
      <w:r w:rsidR="00810BD1" w:rsidRPr="00611913">
        <w:rPr>
          <w:lang w:val="ru-RU"/>
        </w:rPr>
        <w:t>женщин-выпускниц в сотрудничестве с центрами профессиональной подготовки.</w:t>
      </w:r>
      <w:r w:rsidRPr="00FF5989">
        <w:rPr>
          <w:lang w:val="ru-RU"/>
        </w:rPr>
        <w:t xml:space="preserve"> </w:t>
      </w:r>
    </w:p>
    <w:p w14:paraId="5F523B68" w14:textId="4F0EEA67" w:rsidR="002D1E6D" w:rsidRPr="00FF5989" w:rsidRDefault="009376E1" w:rsidP="003257DF">
      <w:pPr>
        <w:keepNext/>
        <w:tabs>
          <w:tab w:val="left" w:pos="567"/>
        </w:tabs>
        <w:spacing w:after="240"/>
        <w:outlineLvl w:val="0"/>
        <w:rPr>
          <w:lang w:val="ru-RU"/>
        </w:rPr>
      </w:pPr>
      <w:r w:rsidRPr="009376E1">
        <w:rPr>
          <w:u w:val="single"/>
          <w:lang w:val="ru-RU"/>
        </w:rPr>
        <w:t>Завершение этапа II плана организационной деятельности по поэтапному отказу от ГХФУ</w:t>
      </w:r>
      <w:r w:rsidR="00E9063C" w:rsidRPr="00FF5989">
        <w:rPr>
          <w:u w:val="single"/>
          <w:lang w:val="ru-RU"/>
        </w:rPr>
        <w:t xml:space="preserve"> </w:t>
      </w:r>
    </w:p>
    <w:p w14:paraId="04FB82AD" w14:textId="68B888B5" w:rsidR="001E5FB9" w:rsidRPr="00FF5989" w:rsidRDefault="004C5F1A" w:rsidP="003257DF">
      <w:pPr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r w:rsidRPr="004C5F1A">
        <w:rPr>
          <w:lang w:val="ru-RU"/>
        </w:rPr>
        <w:t>Учитывая, что некоторы</w:t>
      </w:r>
      <w:r w:rsidR="00427EB7">
        <w:rPr>
          <w:lang w:val="ru-RU"/>
        </w:rPr>
        <w:t>е</w:t>
      </w:r>
      <w:r w:rsidRPr="004C5F1A">
        <w:rPr>
          <w:lang w:val="ru-RU"/>
        </w:rPr>
        <w:t xml:space="preserve"> </w:t>
      </w:r>
      <w:r w:rsidR="00427EB7">
        <w:rPr>
          <w:lang w:val="ru-RU"/>
        </w:rPr>
        <w:t>процессы</w:t>
      </w:r>
      <w:r w:rsidRPr="004C5F1A">
        <w:rPr>
          <w:lang w:val="ru-RU"/>
        </w:rPr>
        <w:t>, особенно связанны</w:t>
      </w:r>
      <w:r w:rsidR="00427EB7">
        <w:rPr>
          <w:lang w:val="ru-RU"/>
        </w:rPr>
        <w:t>е</w:t>
      </w:r>
      <w:r w:rsidRPr="004C5F1A">
        <w:rPr>
          <w:lang w:val="ru-RU"/>
        </w:rPr>
        <w:t xml:space="preserve"> с нормативно</w:t>
      </w:r>
      <w:r w:rsidR="007B35F0">
        <w:rPr>
          <w:lang w:val="ru-RU"/>
        </w:rPr>
        <w:t>-правовой</w:t>
      </w:r>
      <w:r w:rsidRPr="004C5F1A">
        <w:rPr>
          <w:lang w:val="ru-RU"/>
        </w:rPr>
        <w:t xml:space="preserve"> баз</w:t>
      </w:r>
      <w:r w:rsidR="007B35F0">
        <w:rPr>
          <w:lang w:val="ru-RU"/>
        </w:rPr>
        <w:t>ой</w:t>
      </w:r>
      <w:r w:rsidRPr="004C5F1A">
        <w:rPr>
          <w:lang w:val="ru-RU"/>
        </w:rPr>
        <w:t>, продвига</w:t>
      </w:r>
      <w:r w:rsidR="00427EB7">
        <w:rPr>
          <w:lang w:val="ru-RU"/>
        </w:rPr>
        <w:t>ю</w:t>
      </w:r>
      <w:r w:rsidRPr="004C5F1A">
        <w:rPr>
          <w:lang w:val="ru-RU"/>
        </w:rPr>
        <w:t xml:space="preserve">тся медленнее, чем </w:t>
      </w:r>
      <w:r w:rsidR="00427EB7">
        <w:rPr>
          <w:lang w:val="ru-RU"/>
        </w:rPr>
        <w:t>изначально</w:t>
      </w:r>
      <w:r w:rsidRPr="004C5F1A">
        <w:rPr>
          <w:lang w:val="ru-RU"/>
        </w:rPr>
        <w:t xml:space="preserve"> планировалось, </w:t>
      </w:r>
      <w:r w:rsidR="00CF2C69">
        <w:rPr>
          <w:lang w:val="ru-RU"/>
        </w:rPr>
        <w:t>и</w:t>
      </w:r>
      <w:r w:rsidR="00CA7D1A" w:rsidRPr="00CA7D1A">
        <w:rPr>
          <w:lang w:val="ru-RU"/>
        </w:rPr>
        <w:t xml:space="preserve"> что ряд мероприятий зависит от утверждения этих </w:t>
      </w:r>
      <w:r w:rsidR="00CA7D1A">
        <w:rPr>
          <w:lang w:val="ru-RU"/>
        </w:rPr>
        <w:t xml:space="preserve">нормативных </w:t>
      </w:r>
      <w:r w:rsidR="00CA7D1A" w:rsidRPr="00CA7D1A">
        <w:rPr>
          <w:lang w:val="ru-RU"/>
        </w:rPr>
        <w:t>актов</w:t>
      </w:r>
      <w:r w:rsidRPr="004C5F1A">
        <w:rPr>
          <w:lang w:val="ru-RU"/>
        </w:rPr>
        <w:t xml:space="preserve">, в </w:t>
      </w:r>
      <w:r w:rsidR="00954564">
        <w:rPr>
          <w:lang w:val="ru-RU"/>
        </w:rPr>
        <w:t>частности</w:t>
      </w:r>
      <w:r w:rsidRPr="004C5F1A">
        <w:rPr>
          <w:lang w:val="ru-RU"/>
        </w:rPr>
        <w:t xml:space="preserve"> касаю</w:t>
      </w:r>
      <w:r w:rsidR="00954564">
        <w:rPr>
          <w:lang w:val="ru-RU"/>
        </w:rPr>
        <w:t>щихся</w:t>
      </w:r>
      <w:r w:rsidRPr="004C5F1A">
        <w:rPr>
          <w:lang w:val="ru-RU"/>
        </w:rPr>
        <w:t xml:space="preserve"> системы сертификации, ЮНИДО подтвердит дату </w:t>
      </w:r>
      <w:r w:rsidRPr="00E62CBB">
        <w:rPr>
          <w:lang w:val="ru-RU"/>
        </w:rPr>
        <w:t xml:space="preserve">завершения этапа II </w:t>
      </w:r>
      <w:r w:rsidR="00954564" w:rsidRPr="00E62CBB">
        <w:rPr>
          <w:lang w:val="ru-RU"/>
        </w:rPr>
        <w:t>ПОДПО</w:t>
      </w:r>
      <w:r w:rsidRPr="00E62CBB">
        <w:rPr>
          <w:lang w:val="ru-RU"/>
        </w:rPr>
        <w:t xml:space="preserve"> на 98-м совещании, а также представит </w:t>
      </w:r>
      <w:r w:rsidR="00A400D6" w:rsidRPr="00E62CBB">
        <w:rPr>
          <w:lang w:val="ru-RU"/>
        </w:rPr>
        <w:t>запрос</w:t>
      </w:r>
      <w:r w:rsidRPr="00E62CBB">
        <w:rPr>
          <w:lang w:val="ru-RU"/>
        </w:rPr>
        <w:t xml:space="preserve"> </w:t>
      </w:r>
      <w:r w:rsidR="005B1C6C" w:rsidRPr="00E62CBB">
        <w:rPr>
          <w:lang w:val="ru-RU"/>
        </w:rPr>
        <w:t>по</w:t>
      </w:r>
      <w:r w:rsidRPr="00E62CBB">
        <w:rPr>
          <w:lang w:val="ru-RU"/>
        </w:rPr>
        <w:t xml:space="preserve"> этап</w:t>
      </w:r>
      <w:r w:rsidR="005B1C6C" w:rsidRPr="00E62CBB">
        <w:rPr>
          <w:lang w:val="ru-RU"/>
        </w:rPr>
        <w:t>у</w:t>
      </w:r>
      <w:r w:rsidRPr="00E62CBB">
        <w:rPr>
          <w:lang w:val="ru-RU"/>
        </w:rPr>
        <w:t xml:space="preserve"> III </w:t>
      </w:r>
      <w:r w:rsidR="00954564" w:rsidRPr="00E62CBB">
        <w:rPr>
          <w:lang w:val="ru-RU"/>
        </w:rPr>
        <w:t xml:space="preserve">ПОДПО </w:t>
      </w:r>
      <w:r w:rsidRPr="00E62CBB">
        <w:rPr>
          <w:lang w:val="ru-RU"/>
        </w:rPr>
        <w:t xml:space="preserve">для Туниса. </w:t>
      </w:r>
      <w:r w:rsidR="005B1C6C" w:rsidRPr="00E62CBB">
        <w:rPr>
          <w:lang w:val="ru-RU"/>
        </w:rPr>
        <w:t xml:space="preserve">На этом же совещании </w:t>
      </w:r>
      <w:r w:rsidRPr="00E62CBB">
        <w:rPr>
          <w:lang w:val="ru-RU"/>
        </w:rPr>
        <w:t>ЮНИДО подтвердит</w:t>
      </w:r>
      <w:r w:rsidR="00E62CBB" w:rsidRPr="00E62CBB">
        <w:rPr>
          <w:lang w:val="ru-RU"/>
        </w:rPr>
        <w:t xml:space="preserve"> введение в действие</w:t>
      </w:r>
      <w:r w:rsidRPr="00E62CBB">
        <w:rPr>
          <w:lang w:val="ru-RU"/>
        </w:rPr>
        <w:t xml:space="preserve"> запрет</w:t>
      </w:r>
      <w:r w:rsidR="00E62CBB" w:rsidRPr="00E62CBB">
        <w:rPr>
          <w:lang w:val="ru-RU"/>
        </w:rPr>
        <w:t>а</w:t>
      </w:r>
      <w:r w:rsidRPr="00E62CBB">
        <w:rPr>
          <w:lang w:val="ru-RU"/>
        </w:rPr>
        <w:t xml:space="preserve"> на импорт ГХФУ-141b</w:t>
      </w:r>
      <w:r w:rsidR="00E62CBB" w:rsidRPr="00E62CBB">
        <w:rPr>
          <w:lang w:val="ru-RU"/>
        </w:rPr>
        <w:t xml:space="preserve"> в составе готовых полиоловых смесей</w:t>
      </w:r>
      <w:r w:rsidRPr="00E62CBB">
        <w:rPr>
          <w:lang w:val="ru-RU"/>
        </w:rPr>
        <w:t xml:space="preserve">, </w:t>
      </w:r>
      <w:r w:rsidR="00E62CBB" w:rsidRPr="00E62CBB">
        <w:rPr>
          <w:lang w:val="ru-RU"/>
        </w:rPr>
        <w:t>предусмотренного решением 83/64(b)</w:t>
      </w:r>
      <w:r w:rsidRPr="00E62CBB">
        <w:rPr>
          <w:lang w:val="ru-RU"/>
        </w:rPr>
        <w:t>.</w:t>
      </w:r>
    </w:p>
    <w:p w14:paraId="3E9DBACE" w14:textId="0A476CFA" w:rsidR="00E9063C" w:rsidRPr="00FF5989" w:rsidRDefault="00392835" w:rsidP="003257DF">
      <w:pPr>
        <w:keepNext/>
        <w:tabs>
          <w:tab w:val="left" w:pos="567"/>
        </w:tabs>
        <w:spacing w:before="100" w:beforeAutospacing="1" w:after="100" w:afterAutospacing="1"/>
        <w:jc w:val="left"/>
        <w:rPr>
          <w:u w:val="single"/>
          <w:lang w:val="ru-RU"/>
        </w:rPr>
      </w:pPr>
      <w:r w:rsidRPr="00392835">
        <w:rPr>
          <w:u w:val="single"/>
          <w:lang w:val="ru-RU"/>
        </w:rPr>
        <w:t>Устойчивость поэтапного отказа от ГХФУ и оценка рисков</w:t>
      </w:r>
    </w:p>
    <w:p w14:paraId="3E872B46" w14:textId="4FB47DF4" w:rsidR="00143330" w:rsidRPr="00FF5989" w:rsidRDefault="00841940" w:rsidP="003257DF">
      <w:pPr>
        <w:pStyle w:val="Heading1"/>
        <w:tabs>
          <w:tab w:val="left" w:pos="567"/>
        </w:tabs>
        <w:ind w:left="0"/>
        <w:rPr>
          <w:u w:val="single"/>
          <w:lang w:val="ru-RU"/>
        </w:rPr>
      </w:pPr>
      <w:r w:rsidRPr="00841940">
        <w:rPr>
          <w:lang w:val="ru-RU"/>
        </w:rPr>
        <w:t xml:space="preserve">Секретариат и ЮНИДО </w:t>
      </w:r>
      <w:r w:rsidR="00CD7E7D">
        <w:rPr>
          <w:lang w:val="ru-RU"/>
        </w:rPr>
        <w:t>обсудили основные</w:t>
      </w:r>
      <w:r w:rsidRPr="00841940">
        <w:rPr>
          <w:lang w:val="ru-RU"/>
        </w:rPr>
        <w:t xml:space="preserve"> риск</w:t>
      </w:r>
      <w:r w:rsidR="00CD7E7D">
        <w:rPr>
          <w:lang w:val="ru-RU"/>
        </w:rPr>
        <w:t>и</w:t>
      </w:r>
      <w:r w:rsidRPr="00841940">
        <w:rPr>
          <w:lang w:val="ru-RU"/>
        </w:rPr>
        <w:t xml:space="preserve"> проекта, </w:t>
      </w:r>
      <w:r w:rsidR="00867396" w:rsidRPr="00867396">
        <w:rPr>
          <w:lang w:val="ru-RU"/>
        </w:rPr>
        <w:t xml:space="preserve">включая затянувшийся процесс утверждения нормативных актов </w:t>
      </w:r>
      <w:r w:rsidRPr="00841940">
        <w:rPr>
          <w:lang w:val="ru-RU"/>
        </w:rPr>
        <w:t xml:space="preserve">и задержки в реализации проектных мероприятий и осуществлении закупок, как указано в пунктах 18–20 выше. </w:t>
      </w:r>
      <w:r w:rsidR="00B53C09">
        <w:rPr>
          <w:lang w:val="ru-RU"/>
        </w:rPr>
        <w:t>Б</w:t>
      </w:r>
      <w:r w:rsidRPr="00841940">
        <w:rPr>
          <w:lang w:val="ru-RU"/>
        </w:rPr>
        <w:t>лагодаря скоординированным усилиям НО</w:t>
      </w:r>
      <w:r w:rsidR="000B5B94">
        <w:rPr>
          <w:lang w:val="ru-RU"/>
        </w:rPr>
        <w:t>О</w:t>
      </w:r>
      <w:r w:rsidRPr="00841940">
        <w:rPr>
          <w:lang w:val="ru-RU"/>
        </w:rPr>
        <w:t>, ЮНИДО и ЮНЕП, а также пересмотренн</w:t>
      </w:r>
      <w:r w:rsidR="00BE2BA7">
        <w:rPr>
          <w:lang w:val="ru-RU"/>
        </w:rPr>
        <w:t>ому графику</w:t>
      </w:r>
      <w:r w:rsidRPr="00841940">
        <w:rPr>
          <w:lang w:val="ru-RU"/>
        </w:rPr>
        <w:t xml:space="preserve"> </w:t>
      </w:r>
      <w:r w:rsidR="00BE2BA7">
        <w:rPr>
          <w:lang w:val="ru-RU"/>
        </w:rPr>
        <w:t>осуществления</w:t>
      </w:r>
      <w:r w:rsidRPr="00841940">
        <w:rPr>
          <w:lang w:val="ru-RU"/>
        </w:rPr>
        <w:t>, продленн</w:t>
      </w:r>
      <w:r w:rsidR="00BE2BA7">
        <w:rPr>
          <w:lang w:val="ru-RU"/>
        </w:rPr>
        <w:t>ому</w:t>
      </w:r>
      <w:r w:rsidRPr="00841940">
        <w:rPr>
          <w:lang w:val="ru-RU"/>
        </w:rPr>
        <w:t xml:space="preserve"> до 2026 года</w:t>
      </w:r>
      <w:r w:rsidR="00B53C09">
        <w:rPr>
          <w:lang w:val="ru-RU"/>
        </w:rPr>
        <w:t>,</w:t>
      </w:r>
      <w:r w:rsidR="00B53C09" w:rsidRPr="00B53C09">
        <w:rPr>
          <w:lang w:val="ru-RU"/>
        </w:rPr>
        <w:t xml:space="preserve"> </w:t>
      </w:r>
      <w:r w:rsidR="00B53C09">
        <w:rPr>
          <w:lang w:val="ru-RU"/>
        </w:rPr>
        <w:t>д</w:t>
      </w:r>
      <w:r w:rsidR="00B53C09" w:rsidRPr="00841940">
        <w:rPr>
          <w:lang w:val="ru-RU"/>
        </w:rPr>
        <w:t xml:space="preserve">анные риски </w:t>
      </w:r>
      <w:r w:rsidR="00B53C09">
        <w:rPr>
          <w:lang w:val="ru-RU"/>
        </w:rPr>
        <w:t>минимизируются</w:t>
      </w:r>
      <w:r w:rsidRPr="00841940">
        <w:rPr>
          <w:lang w:val="ru-RU"/>
        </w:rPr>
        <w:t xml:space="preserve">. </w:t>
      </w:r>
      <w:r w:rsidR="00181BBF">
        <w:rPr>
          <w:lang w:val="ru-RU"/>
        </w:rPr>
        <w:t>Д</w:t>
      </w:r>
      <w:r w:rsidRPr="00841940">
        <w:rPr>
          <w:lang w:val="ru-RU"/>
        </w:rPr>
        <w:t>остигнуты</w:t>
      </w:r>
      <w:r w:rsidR="00181BBF">
        <w:rPr>
          <w:lang w:val="ru-RU"/>
        </w:rPr>
        <w:t>е</w:t>
      </w:r>
      <w:r w:rsidRPr="00841940">
        <w:rPr>
          <w:lang w:val="ru-RU"/>
        </w:rPr>
        <w:t xml:space="preserve"> Тунисом </w:t>
      </w:r>
      <w:r w:rsidR="00181BBF">
        <w:rPr>
          <w:lang w:val="ru-RU"/>
        </w:rPr>
        <w:t xml:space="preserve">результаты </w:t>
      </w:r>
      <w:r w:rsidRPr="00841940">
        <w:rPr>
          <w:lang w:val="ru-RU"/>
        </w:rPr>
        <w:t>в укреплении национальной нормативно</w:t>
      </w:r>
      <w:r w:rsidR="00181BBF">
        <w:rPr>
          <w:lang w:val="ru-RU"/>
        </w:rPr>
        <w:t>-правовой</w:t>
      </w:r>
      <w:r w:rsidRPr="00841940">
        <w:rPr>
          <w:lang w:val="ru-RU"/>
        </w:rPr>
        <w:t xml:space="preserve"> базы представля</w:t>
      </w:r>
      <w:r w:rsidR="00EA4156">
        <w:rPr>
          <w:lang w:val="ru-RU"/>
        </w:rPr>
        <w:t>ю</w:t>
      </w:r>
      <w:r w:rsidRPr="00841940">
        <w:rPr>
          <w:lang w:val="ru-RU"/>
        </w:rPr>
        <w:t xml:space="preserve">т собой важный шаг </w:t>
      </w:r>
      <w:r w:rsidR="00EA4156" w:rsidRPr="00EA4156">
        <w:rPr>
          <w:lang w:val="ru-RU"/>
        </w:rPr>
        <w:t>к обеспечению устойчивости</w:t>
      </w:r>
      <w:r w:rsidR="0075479C">
        <w:rPr>
          <w:lang w:val="ru-RU"/>
        </w:rPr>
        <w:t xml:space="preserve"> поэтапного</w:t>
      </w:r>
      <w:r w:rsidR="00EA4156" w:rsidRPr="00EA4156">
        <w:rPr>
          <w:lang w:val="ru-RU"/>
        </w:rPr>
        <w:t xml:space="preserve"> отказа от</w:t>
      </w:r>
      <w:r w:rsidR="00AE75F4">
        <w:rPr>
          <w:lang w:val="ru-RU"/>
        </w:rPr>
        <w:t xml:space="preserve"> </w:t>
      </w:r>
      <w:r w:rsidRPr="00841940">
        <w:rPr>
          <w:lang w:val="ru-RU"/>
        </w:rPr>
        <w:t xml:space="preserve">ГХФУ и </w:t>
      </w:r>
      <w:r w:rsidR="00125E68">
        <w:rPr>
          <w:lang w:val="ru-RU"/>
        </w:rPr>
        <w:t xml:space="preserve">созданию условий для поэтапного </w:t>
      </w:r>
      <w:r w:rsidRPr="00841940">
        <w:rPr>
          <w:lang w:val="ru-RU"/>
        </w:rPr>
        <w:t>сокращени</w:t>
      </w:r>
      <w:r w:rsidR="003B2047">
        <w:rPr>
          <w:lang w:val="ru-RU"/>
        </w:rPr>
        <w:t>я</w:t>
      </w:r>
      <w:r w:rsidRPr="00841940">
        <w:rPr>
          <w:lang w:val="ru-RU"/>
        </w:rPr>
        <w:t xml:space="preserve"> </w:t>
      </w:r>
      <w:r w:rsidR="003B2047">
        <w:rPr>
          <w:lang w:val="ru-RU"/>
        </w:rPr>
        <w:t>использования</w:t>
      </w:r>
      <w:r w:rsidRPr="00841940">
        <w:rPr>
          <w:lang w:val="ru-RU"/>
        </w:rPr>
        <w:t xml:space="preserve"> ГФУ в стране. </w:t>
      </w:r>
      <w:r w:rsidR="007F3CD7">
        <w:rPr>
          <w:lang w:val="ru-RU"/>
        </w:rPr>
        <w:t>Н</w:t>
      </w:r>
      <w:r w:rsidRPr="00841940">
        <w:rPr>
          <w:lang w:val="ru-RU"/>
        </w:rPr>
        <w:t xml:space="preserve">овые </w:t>
      </w:r>
      <w:r w:rsidR="007F3CD7">
        <w:rPr>
          <w:lang w:val="ru-RU"/>
        </w:rPr>
        <w:t>постановления после их принятия</w:t>
      </w:r>
      <w:r w:rsidRPr="00841940">
        <w:rPr>
          <w:lang w:val="ru-RU"/>
        </w:rPr>
        <w:t xml:space="preserve"> создадут прочную правовую основу для обеспечения контроля за импортом и использованием ГХФУ, укрепления межведомственной координации и формализации сектора обслуживания ХКВ посредством введения обязательной сертификации на основе </w:t>
      </w:r>
      <w:r w:rsidR="00FA3B86">
        <w:rPr>
          <w:lang w:val="ru-RU"/>
        </w:rPr>
        <w:t xml:space="preserve">оценки </w:t>
      </w:r>
      <w:r w:rsidR="00EC37CD" w:rsidRPr="00DF72CF">
        <w:rPr>
          <w:lang w:val="ru-RU"/>
        </w:rPr>
        <w:t>профессиональных навыков</w:t>
      </w:r>
      <w:r w:rsidRPr="00841940">
        <w:rPr>
          <w:lang w:val="ru-RU"/>
        </w:rPr>
        <w:t xml:space="preserve">. </w:t>
      </w:r>
      <w:r w:rsidR="00EA650C">
        <w:rPr>
          <w:lang w:val="ru-RU"/>
        </w:rPr>
        <w:t xml:space="preserve">Будущий нормативный акт, касающейся </w:t>
      </w:r>
      <w:r w:rsidRPr="00841940">
        <w:rPr>
          <w:lang w:val="ru-RU"/>
        </w:rPr>
        <w:t>управления</w:t>
      </w:r>
      <w:r w:rsidR="00EA650C">
        <w:rPr>
          <w:lang w:val="ru-RU"/>
        </w:rPr>
        <w:t xml:space="preserve"> жизненным циклом</w:t>
      </w:r>
      <w:r w:rsidRPr="00841940">
        <w:rPr>
          <w:lang w:val="ru-RU"/>
        </w:rPr>
        <w:t xml:space="preserve"> хладагент</w:t>
      </w:r>
      <w:r w:rsidR="00EA650C">
        <w:rPr>
          <w:lang w:val="ru-RU"/>
        </w:rPr>
        <w:t>ов</w:t>
      </w:r>
      <w:r w:rsidR="007A219C">
        <w:rPr>
          <w:lang w:val="ru-RU"/>
        </w:rPr>
        <w:t>,</w:t>
      </w:r>
      <w:r w:rsidRPr="00841940">
        <w:rPr>
          <w:lang w:val="ru-RU"/>
        </w:rPr>
        <w:t xml:space="preserve"> в сочетании с </w:t>
      </w:r>
      <w:r w:rsidRPr="00841940">
        <w:rPr>
          <w:lang w:val="ru-RU"/>
        </w:rPr>
        <w:lastRenderedPageBreak/>
        <w:t xml:space="preserve">мероприятиями по </w:t>
      </w:r>
      <w:r w:rsidR="009C664F">
        <w:rPr>
          <w:lang w:val="ru-RU"/>
        </w:rPr>
        <w:t>РРВ</w:t>
      </w:r>
      <w:r w:rsidRPr="00841940">
        <w:rPr>
          <w:lang w:val="ru-RU"/>
        </w:rPr>
        <w:t xml:space="preserve"> будет способствовать повторному использованию хладагентов и снижению зависимости от их импорта. Оказываемая техническая помощь позволяет предприятиям получить доступ к недорогим хладагентам с низким ПГП, а сопутствующие меры поощряют более активное участие женщин в программах обучения и сертификации. Эти меры в сочетании с </w:t>
      </w:r>
      <w:r w:rsidR="006A566A" w:rsidRPr="00DA39D8">
        <w:rPr>
          <w:lang w:val="ru-RU"/>
        </w:rPr>
        <w:t>действующими</w:t>
      </w:r>
      <w:r w:rsidR="006A566A" w:rsidRPr="00FB1576">
        <w:rPr>
          <w:lang w:val="ru-RU"/>
        </w:rPr>
        <w:t xml:space="preserve"> </w:t>
      </w:r>
      <w:r w:rsidRPr="00841940">
        <w:rPr>
          <w:lang w:val="ru-RU"/>
        </w:rPr>
        <w:t xml:space="preserve">системами лицензирования и квотирования ГХФУ и ГФУ укрепляют </w:t>
      </w:r>
      <w:r w:rsidR="00021B4E">
        <w:rPr>
          <w:lang w:val="ru-RU"/>
        </w:rPr>
        <w:t>потенциал</w:t>
      </w:r>
      <w:r w:rsidRPr="00841940">
        <w:rPr>
          <w:lang w:val="ru-RU"/>
        </w:rPr>
        <w:t xml:space="preserve"> Туниса</w:t>
      </w:r>
      <w:r w:rsidR="00021B4E">
        <w:rPr>
          <w:lang w:val="ru-RU"/>
        </w:rPr>
        <w:t xml:space="preserve"> по</w:t>
      </w:r>
      <w:r w:rsidRPr="00841940">
        <w:rPr>
          <w:lang w:val="ru-RU"/>
        </w:rPr>
        <w:t xml:space="preserve"> выполн</w:t>
      </w:r>
      <w:r w:rsidR="00021B4E">
        <w:rPr>
          <w:lang w:val="ru-RU"/>
        </w:rPr>
        <w:t>ению</w:t>
      </w:r>
      <w:r w:rsidRPr="00841940">
        <w:rPr>
          <w:lang w:val="ru-RU"/>
        </w:rPr>
        <w:t xml:space="preserve"> свои</w:t>
      </w:r>
      <w:r w:rsidR="007A219C">
        <w:rPr>
          <w:lang w:val="ru-RU"/>
        </w:rPr>
        <w:t>х</w:t>
      </w:r>
      <w:r w:rsidRPr="00841940">
        <w:rPr>
          <w:lang w:val="ru-RU"/>
        </w:rPr>
        <w:t xml:space="preserve"> обязательств </w:t>
      </w:r>
      <w:r w:rsidR="00DF67ED">
        <w:rPr>
          <w:lang w:val="ru-RU"/>
        </w:rPr>
        <w:t>в рамках</w:t>
      </w:r>
      <w:r w:rsidRPr="00841940">
        <w:rPr>
          <w:lang w:val="ru-RU"/>
        </w:rPr>
        <w:t xml:space="preserve"> Монреальско</w:t>
      </w:r>
      <w:r w:rsidR="00DF67ED">
        <w:rPr>
          <w:lang w:val="ru-RU"/>
        </w:rPr>
        <w:t>го</w:t>
      </w:r>
      <w:r w:rsidRPr="00841940">
        <w:rPr>
          <w:lang w:val="ru-RU"/>
        </w:rPr>
        <w:t xml:space="preserve"> протокол</w:t>
      </w:r>
      <w:r w:rsidR="00DF67ED">
        <w:rPr>
          <w:lang w:val="ru-RU"/>
        </w:rPr>
        <w:t>а</w:t>
      </w:r>
      <w:r w:rsidRPr="00841940">
        <w:rPr>
          <w:lang w:val="ru-RU"/>
        </w:rPr>
        <w:t>. Ожидается, что рост стоимости новых хладагентов</w:t>
      </w:r>
      <w:r w:rsidR="00E9791E" w:rsidRPr="00E9791E">
        <w:rPr>
          <w:lang w:val="ru-RU"/>
        </w:rPr>
        <w:t xml:space="preserve"> станет дополнительным стимулом для практики их </w:t>
      </w:r>
      <w:r w:rsidRPr="00841940">
        <w:rPr>
          <w:lang w:val="ru-RU"/>
        </w:rPr>
        <w:t xml:space="preserve">рекуперации и </w:t>
      </w:r>
      <w:r w:rsidR="00A97ACC" w:rsidRPr="009D7147">
        <w:rPr>
          <w:lang w:val="ru-RU"/>
        </w:rPr>
        <w:t>восстановлени</w:t>
      </w:r>
      <w:r w:rsidR="00A97ACC">
        <w:rPr>
          <w:lang w:val="ru-RU"/>
        </w:rPr>
        <w:t>я</w:t>
      </w:r>
      <w:r w:rsidRPr="00841940">
        <w:rPr>
          <w:lang w:val="ru-RU"/>
        </w:rPr>
        <w:t>. Укрепление потенциала таможенных органов</w:t>
      </w:r>
      <w:r w:rsidR="000458C7">
        <w:rPr>
          <w:lang w:val="ru-RU"/>
        </w:rPr>
        <w:t xml:space="preserve"> благодаря</w:t>
      </w:r>
      <w:r w:rsidRPr="00841940">
        <w:rPr>
          <w:lang w:val="ru-RU"/>
        </w:rPr>
        <w:t xml:space="preserve"> регулярн</w:t>
      </w:r>
      <w:r w:rsidR="000458C7">
        <w:rPr>
          <w:lang w:val="ru-RU"/>
        </w:rPr>
        <w:t>ому</w:t>
      </w:r>
      <w:r w:rsidRPr="00841940">
        <w:rPr>
          <w:lang w:val="ru-RU"/>
        </w:rPr>
        <w:t xml:space="preserve"> обучени</w:t>
      </w:r>
      <w:r w:rsidR="000458C7">
        <w:rPr>
          <w:lang w:val="ru-RU"/>
        </w:rPr>
        <w:t>ю</w:t>
      </w:r>
      <w:r w:rsidRPr="00841940">
        <w:rPr>
          <w:lang w:val="ru-RU"/>
        </w:rPr>
        <w:t xml:space="preserve"> и </w:t>
      </w:r>
      <w:r w:rsidR="001D5462">
        <w:rPr>
          <w:lang w:val="ru-RU"/>
        </w:rPr>
        <w:t xml:space="preserve">более эффективной координации усилий </w:t>
      </w:r>
      <w:r w:rsidRPr="00841940">
        <w:rPr>
          <w:lang w:val="ru-RU"/>
        </w:rPr>
        <w:t>с НО</w:t>
      </w:r>
      <w:r w:rsidR="00CD0D90">
        <w:rPr>
          <w:lang w:val="ru-RU"/>
        </w:rPr>
        <w:t>О</w:t>
      </w:r>
      <w:r w:rsidRPr="00841940">
        <w:rPr>
          <w:lang w:val="ru-RU"/>
        </w:rPr>
        <w:t xml:space="preserve"> обеспеч</w:t>
      </w:r>
      <w:r w:rsidR="004C7A81">
        <w:rPr>
          <w:lang w:val="ru-RU"/>
        </w:rPr>
        <w:t>и</w:t>
      </w:r>
      <w:r w:rsidRPr="00841940">
        <w:rPr>
          <w:lang w:val="ru-RU"/>
        </w:rPr>
        <w:t xml:space="preserve">т </w:t>
      </w:r>
      <w:r w:rsidR="006B71FE" w:rsidRPr="00841940">
        <w:rPr>
          <w:lang w:val="ru-RU"/>
        </w:rPr>
        <w:t>дальнейш</w:t>
      </w:r>
      <w:r w:rsidR="006B71FE">
        <w:rPr>
          <w:lang w:val="ru-RU"/>
        </w:rPr>
        <w:t>ее</w:t>
      </w:r>
      <w:r w:rsidRPr="00841940">
        <w:rPr>
          <w:lang w:val="ru-RU"/>
        </w:rPr>
        <w:t xml:space="preserve"> </w:t>
      </w:r>
      <w:r w:rsidR="006B71FE">
        <w:rPr>
          <w:lang w:val="ru-RU"/>
        </w:rPr>
        <w:t>осуществление</w:t>
      </w:r>
      <w:r w:rsidRPr="00841940">
        <w:rPr>
          <w:lang w:val="ru-RU"/>
        </w:rPr>
        <w:t xml:space="preserve"> и соблюдение указанных мер.</w:t>
      </w:r>
    </w:p>
    <w:p w14:paraId="58C3E90E" w14:textId="6C31689C" w:rsidR="00E9063C" w:rsidRPr="00FF5989" w:rsidRDefault="00E9063C" w:rsidP="003257DF">
      <w:pPr>
        <w:pStyle w:val="Heading1"/>
        <w:keepNext/>
        <w:keepLines/>
        <w:widowControl w:val="0"/>
        <w:numPr>
          <w:ilvl w:val="0"/>
          <w:numId w:val="0"/>
        </w:numPr>
        <w:tabs>
          <w:tab w:val="left" w:pos="567"/>
        </w:tabs>
        <w:rPr>
          <w:u w:val="single"/>
          <w:lang w:val="ru-RU"/>
        </w:rPr>
      </w:pPr>
      <w:r w:rsidRPr="00FF5989">
        <w:rPr>
          <w:u w:val="single"/>
          <w:lang w:val="ru-RU"/>
        </w:rPr>
        <w:t>Заключение</w:t>
      </w:r>
    </w:p>
    <w:p w14:paraId="7A4E5DD4" w14:textId="6AA016F3" w:rsidR="003934C3" w:rsidRPr="00FF5989" w:rsidRDefault="00841940" w:rsidP="003257DF">
      <w:pPr>
        <w:pStyle w:val="Heading1"/>
        <w:tabs>
          <w:tab w:val="left" w:pos="567"/>
        </w:tabs>
        <w:ind w:left="0"/>
        <w:rPr>
          <w:lang w:val="ru-RU"/>
        </w:rPr>
      </w:pPr>
      <w:r w:rsidRPr="00841940">
        <w:rPr>
          <w:lang w:val="ru-RU"/>
        </w:rPr>
        <w:t xml:space="preserve">Тунис продолжает соблюдать условия </w:t>
      </w:r>
      <w:r w:rsidR="00DA39D8">
        <w:rPr>
          <w:lang w:val="ru-RU"/>
        </w:rPr>
        <w:t>с</w:t>
      </w:r>
      <w:r w:rsidRPr="00841940">
        <w:rPr>
          <w:lang w:val="ru-RU"/>
        </w:rPr>
        <w:t xml:space="preserve">оглашения с Исполнительным комитетом, о чем свидетельствует неуклонное сокращение </w:t>
      </w:r>
      <w:r w:rsidR="0039565B">
        <w:rPr>
          <w:lang w:val="ru-RU"/>
        </w:rPr>
        <w:t xml:space="preserve">объемов </w:t>
      </w:r>
      <w:r w:rsidRPr="00841940">
        <w:rPr>
          <w:lang w:val="ru-RU"/>
        </w:rPr>
        <w:t xml:space="preserve">потребления ГХФУ с 23,24 </w:t>
      </w:r>
      <w:r w:rsidR="00E216F0" w:rsidRPr="00E216F0">
        <w:rPr>
          <w:lang w:val="ru-RU"/>
        </w:rPr>
        <w:t>тонн ОРС</w:t>
      </w:r>
      <w:r w:rsidR="00E216F0">
        <w:rPr>
          <w:lang w:val="ru-RU"/>
        </w:rPr>
        <w:t xml:space="preserve"> </w:t>
      </w:r>
      <w:r w:rsidRPr="00841940">
        <w:rPr>
          <w:lang w:val="ru-RU"/>
        </w:rPr>
        <w:t xml:space="preserve">в 2020 году до 14,98 </w:t>
      </w:r>
      <w:r w:rsidR="00E216F0" w:rsidRPr="00E216F0">
        <w:rPr>
          <w:lang w:val="ru-RU"/>
        </w:rPr>
        <w:t>тонн ОРС</w:t>
      </w:r>
      <w:r w:rsidR="00E216F0">
        <w:rPr>
          <w:lang w:val="ru-RU"/>
        </w:rPr>
        <w:t xml:space="preserve"> </w:t>
      </w:r>
      <w:r w:rsidRPr="00841940">
        <w:rPr>
          <w:lang w:val="ru-RU"/>
        </w:rPr>
        <w:t>в 2024 году. Страна достигла значительного прогресса в укреплении национальной нормативно</w:t>
      </w:r>
      <w:r w:rsidR="00742B2D">
        <w:rPr>
          <w:lang w:val="ru-RU"/>
        </w:rPr>
        <w:t>-правовой</w:t>
      </w:r>
      <w:r w:rsidRPr="00841940">
        <w:rPr>
          <w:lang w:val="ru-RU"/>
        </w:rPr>
        <w:t xml:space="preserve"> базы для контроля импорта ГХФУ, управления хладагентами и </w:t>
      </w:r>
      <w:r w:rsidR="00B1141F">
        <w:rPr>
          <w:lang w:val="ru-RU"/>
        </w:rPr>
        <w:t>перехода</w:t>
      </w:r>
      <w:r w:rsidRPr="00841940">
        <w:rPr>
          <w:lang w:val="ru-RU"/>
        </w:rPr>
        <w:t xml:space="preserve"> секторов холодильного оборудования и </w:t>
      </w:r>
      <w:r w:rsidR="00456046">
        <w:rPr>
          <w:lang w:val="ru-RU"/>
        </w:rPr>
        <w:t xml:space="preserve">производства </w:t>
      </w:r>
      <w:r w:rsidRPr="00841940">
        <w:rPr>
          <w:lang w:val="ru-RU"/>
        </w:rPr>
        <w:t>пено</w:t>
      </w:r>
      <w:r w:rsidR="00260DBB">
        <w:rPr>
          <w:lang w:val="ru-RU"/>
        </w:rPr>
        <w:t>материалов</w:t>
      </w:r>
      <w:r w:rsidRPr="00841940">
        <w:rPr>
          <w:lang w:val="ru-RU"/>
        </w:rPr>
        <w:t xml:space="preserve"> на технологи</w:t>
      </w:r>
      <w:r w:rsidR="00260DBB">
        <w:rPr>
          <w:lang w:val="ru-RU"/>
        </w:rPr>
        <w:t>и</w:t>
      </w:r>
      <w:r w:rsidRPr="00841940">
        <w:rPr>
          <w:lang w:val="ru-RU"/>
        </w:rPr>
        <w:t xml:space="preserve"> с низким ПГП. НО</w:t>
      </w:r>
      <w:r w:rsidR="00260DBB">
        <w:rPr>
          <w:lang w:val="ru-RU"/>
        </w:rPr>
        <w:t>О</w:t>
      </w:r>
      <w:r w:rsidRPr="00841940">
        <w:rPr>
          <w:lang w:val="ru-RU"/>
        </w:rPr>
        <w:t xml:space="preserve"> прилагает значительные усилия для содействия процессу утверждения правительством проектов нормативных актов. </w:t>
      </w:r>
      <w:r w:rsidR="002D7C6C">
        <w:rPr>
          <w:lang w:val="ru-RU"/>
        </w:rPr>
        <w:t>Конверсия</w:t>
      </w:r>
      <w:r w:rsidRPr="00841940">
        <w:rPr>
          <w:lang w:val="ru-RU"/>
        </w:rPr>
        <w:t xml:space="preserve"> последнего предприятия по производству </w:t>
      </w:r>
      <w:r w:rsidR="00F7238F" w:rsidRPr="001B1A59">
        <w:rPr>
          <w:lang w:val="ru-RU"/>
        </w:rPr>
        <w:t>ППУ</w:t>
      </w:r>
      <w:r w:rsidRPr="00841940">
        <w:rPr>
          <w:lang w:val="ru-RU"/>
        </w:rPr>
        <w:t xml:space="preserve">, </w:t>
      </w:r>
      <w:r w:rsidRPr="00225E53">
        <w:rPr>
          <w:lang w:val="ru-RU"/>
        </w:rPr>
        <w:t xml:space="preserve">использовавшего ГХФУ-141b </w:t>
      </w:r>
      <w:r w:rsidR="00C375D8" w:rsidRPr="00225E53">
        <w:rPr>
          <w:lang w:val="ru-RU"/>
        </w:rPr>
        <w:t>в составе готовых полиоловых смесей</w:t>
      </w:r>
      <w:r w:rsidRPr="00225E53">
        <w:rPr>
          <w:lang w:val="ru-RU"/>
        </w:rPr>
        <w:t>, был</w:t>
      </w:r>
      <w:r w:rsidR="00B802E9" w:rsidRPr="00225E53">
        <w:rPr>
          <w:lang w:val="ru-RU"/>
        </w:rPr>
        <w:t>а</w:t>
      </w:r>
      <w:r w:rsidRPr="00225E53">
        <w:rPr>
          <w:lang w:val="ru-RU"/>
        </w:rPr>
        <w:t xml:space="preserve"> завершен</w:t>
      </w:r>
      <w:r w:rsidR="00B802E9" w:rsidRPr="00225E53">
        <w:rPr>
          <w:lang w:val="ru-RU"/>
        </w:rPr>
        <w:t>а</w:t>
      </w:r>
      <w:r w:rsidRPr="00225E53">
        <w:rPr>
          <w:lang w:val="ru-RU"/>
        </w:rPr>
        <w:t xml:space="preserve"> в 2025 году, и предприятие успешно перешло на технологию на основе ГФО после </w:t>
      </w:r>
      <w:r w:rsidR="00FE2F5B" w:rsidRPr="00225E53">
        <w:rPr>
          <w:lang w:val="ru-RU"/>
        </w:rPr>
        <w:t>урегулирования</w:t>
      </w:r>
      <w:r w:rsidRPr="00225E53">
        <w:rPr>
          <w:lang w:val="ru-RU"/>
        </w:rPr>
        <w:t xml:space="preserve"> проблем, связанных с цепочкой поставок и </w:t>
      </w:r>
      <w:r w:rsidR="00FE2F5B" w:rsidRPr="00225E53">
        <w:rPr>
          <w:lang w:val="ru-RU"/>
        </w:rPr>
        <w:t>стоимостью</w:t>
      </w:r>
      <w:r w:rsidRPr="00225E53">
        <w:rPr>
          <w:lang w:val="ru-RU"/>
        </w:rPr>
        <w:t xml:space="preserve">. </w:t>
      </w:r>
      <w:r w:rsidR="00980C19" w:rsidRPr="00225E53">
        <w:rPr>
          <w:lang w:val="ru-RU"/>
        </w:rPr>
        <w:t>Текущие</w:t>
      </w:r>
      <w:r w:rsidRPr="00225E53">
        <w:rPr>
          <w:lang w:val="ru-RU"/>
        </w:rPr>
        <w:t xml:space="preserve"> усилия по созданию двух центров РР</w:t>
      </w:r>
      <w:r w:rsidR="00980C19" w:rsidRPr="00225E53">
        <w:rPr>
          <w:lang w:val="ru-RU"/>
        </w:rPr>
        <w:t>В</w:t>
      </w:r>
      <w:r w:rsidRPr="00225E53">
        <w:rPr>
          <w:lang w:val="ru-RU"/>
        </w:rPr>
        <w:t xml:space="preserve"> будут способствовать дальнейшему формированию устойчивой системы управления хладагентами. Коэффициент </w:t>
      </w:r>
      <w:r w:rsidR="00234F53" w:rsidRPr="00225E53">
        <w:rPr>
          <w:lang w:val="ru-RU"/>
        </w:rPr>
        <w:t>освоения</w:t>
      </w:r>
      <w:r w:rsidRPr="00225E53">
        <w:rPr>
          <w:lang w:val="ru-RU"/>
        </w:rPr>
        <w:t xml:space="preserve"> второ</w:t>
      </w:r>
      <w:r w:rsidR="00234F53" w:rsidRPr="00225E53">
        <w:rPr>
          <w:lang w:val="ru-RU"/>
        </w:rPr>
        <w:t>го</w:t>
      </w:r>
      <w:r w:rsidRPr="00225E53">
        <w:rPr>
          <w:lang w:val="ru-RU"/>
        </w:rPr>
        <w:t xml:space="preserve"> транш</w:t>
      </w:r>
      <w:r w:rsidR="00234F53" w:rsidRPr="00225E53">
        <w:rPr>
          <w:lang w:val="ru-RU"/>
        </w:rPr>
        <w:t>а</w:t>
      </w:r>
      <w:r w:rsidRPr="00225E53">
        <w:rPr>
          <w:lang w:val="ru-RU"/>
        </w:rPr>
        <w:t xml:space="preserve"> этапа II </w:t>
      </w:r>
      <w:r w:rsidR="00234F53" w:rsidRPr="00225E53">
        <w:rPr>
          <w:lang w:val="ru-RU"/>
        </w:rPr>
        <w:t xml:space="preserve">ПОДПО </w:t>
      </w:r>
      <w:r w:rsidRPr="00225E53">
        <w:rPr>
          <w:lang w:val="ru-RU"/>
        </w:rPr>
        <w:t>составляет 50</w:t>
      </w:r>
      <w:r w:rsidR="00234F53" w:rsidRPr="00225E53">
        <w:rPr>
          <w:lang w:val="ru-RU"/>
        </w:rPr>
        <w:t>%</w:t>
      </w:r>
      <w:r w:rsidRPr="00225E53">
        <w:rPr>
          <w:lang w:val="ru-RU"/>
        </w:rPr>
        <w:t>, а общий уровень освоения утвержденных на сегодняшний день средств достиг 82</w:t>
      </w:r>
      <w:r w:rsidR="00AD2DC9" w:rsidRPr="00225E53">
        <w:rPr>
          <w:lang w:val="ru-RU"/>
        </w:rPr>
        <w:t>%</w:t>
      </w:r>
      <w:r w:rsidRPr="00225E53">
        <w:rPr>
          <w:lang w:val="ru-RU"/>
        </w:rPr>
        <w:t xml:space="preserve">. В совокупности эти </w:t>
      </w:r>
      <w:r w:rsidR="00AD2DC9" w:rsidRPr="00225E53">
        <w:rPr>
          <w:lang w:val="ru-RU"/>
        </w:rPr>
        <w:t>результаты</w:t>
      </w:r>
      <w:r w:rsidRPr="00225E53">
        <w:rPr>
          <w:lang w:val="ru-RU"/>
        </w:rPr>
        <w:t xml:space="preserve"> свидетельствуют о том, что Тунис находится на пути к достижению целевых показателей сокращения к 2025 году и обеспечению долгосрочного соблюдения обязательств.</w:t>
      </w:r>
    </w:p>
    <w:p w14:paraId="53D42B98" w14:textId="08532F68" w:rsidR="00E9063C" w:rsidRPr="00FF5989" w:rsidRDefault="00E9063C" w:rsidP="003257DF">
      <w:pPr>
        <w:keepNext/>
        <w:tabs>
          <w:tab w:val="left" w:pos="567"/>
        </w:tabs>
        <w:spacing w:before="360" w:after="240"/>
        <w:rPr>
          <w:b/>
          <w:lang w:val="ru-RU"/>
        </w:rPr>
      </w:pPr>
      <w:r w:rsidRPr="00FF5989">
        <w:rPr>
          <w:b/>
          <w:lang w:val="ru-RU"/>
        </w:rPr>
        <w:t>РЕКОМЕНДАЦИЯ</w:t>
      </w:r>
    </w:p>
    <w:p w14:paraId="6E4E9F4F" w14:textId="6D2CA4CB" w:rsidR="00E9063C" w:rsidRPr="00FF5989" w:rsidRDefault="00E9063C" w:rsidP="003257DF">
      <w:pPr>
        <w:keepNext/>
        <w:keepLines/>
        <w:numPr>
          <w:ilvl w:val="0"/>
          <w:numId w:val="1"/>
        </w:numPr>
        <w:tabs>
          <w:tab w:val="left" w:pos="567"/>
        </w:tabs>
        <w:spacing w:after="240"/>
        <w:ind w:left="0"/>
        <w:outlineLvl w:val="0"/>
        <w:rPr>
          <w:lang w:val="ru-RU"/>
        </w:rPr>
      </w:pPr>
      <w:bookmarkStart w:id="12" w:name="_Hlk122622077"/>
      <w:r w:rsidRPr="00FF5989">
        <w:rPr>
          <w:lang w:val="ru-RU"/>
        </w:rPr>
        <w:t>Секретариат Фонда рекомендует Исполнительному комитету:</w:t>
      </w:r>
    </w:p>
    <w:p w14:paraId="59428B37" w14:textId="6944546F" w:rsidR="00E9063C" w:rsidRPr="00FF5989" w:rsidRDefault="00E9063C" w:rsidP="0008003C">
      <w:pPr>
        <w:keepNext/>
        <w:keepLines/>
        <w:numPr>
          <w:ilvl w:val="1"/>
          <w:numId w:val="1"/>
        </w:numPr>
        <w:spacing w:after="240"/>
        <w:ind w:left="1260" w:hanging="693"/>
        <w:outlineLvl w:val="1"/>
        <w:rPr>
          <w:lang w:val="ru-RU"/>
        </w:rPr>
      </w:pPr>
      <w:r w:rsidRPr="00FF5989">
        <w:rPr>
          <w:lang w:val="ru-RU"/>
        </w:rPr>
        <w:t xml:space="preserve">принять к сведению доклад о </w:t>
      </w:r>
      <w:r w:rsidR="00FC3474">
        <w:rPr>
          <w:lang w:val="ru-RU"/>
        </w:rPr>
        <w:t>результатах освоения</w:t>
      </w:r>
      <w:r w:rsidRPr="00FF5989">
        <w:rPr>
          <w:lang w:val="ru-RU"/>
        </w:rPr>
        <w:t xml:space="preserve"> </w:t>
      </w:r>
      <w:r w:rsidR="002D1E6D" w:rsidRPr="00FF5989">
        <w:rPr>
          <w:lang w:val="ru-RU"/>
        </w:rPr>
        <w:t xml:space="preserve">второго </w:t>
      </w:r>
      <w:r w:rsidRPr="00FF5989">
        <w:rPr>
          <w:lang w:val="ru-RU"/>
        </w:rPr>
        <w:t xml:space="preserve">транша этапа </w:t>
      </w:r>
      <w:r w:rsidR="002D1E6D" w:rsidRPr="00FF5989">
        <w:rPr>
          <w:lang w:val="ru-RU"/>
        </w:rPr>
        <w:t xml:space="preserve">II </w:t>
      </w:r>
      <w:r w:rsidR="00326D15" w:rsidRPr="00326D15">
        <w:rPr>
          <w:lang w:val="ru-RU"/>
        </w:rPr>
        <w:t xml:space="preserve">плана организационной деятельности по поэтапному отказу от ГХФУ (ПОДПО) </w:t>
      </w:r>
      <w:r w:rsidRPr="00FF5989">
        <w:rPr>
          <w:lang w:val="ru-RU"/>
        </w:rPr>
        <w:t xml:space="preserve">для </w:t>
      </w:r>
      <w:r w:rsidR="00B676BC" w:rsidRPr="00FF5989">
        <w:rPr>
          <w:lang w:val="ru-RU"/>
        </w:rPr>
        <w:t>Туниса</w:t>
      </w:r>
      <w:r w:rsidRPr="00FF5989">
        <w:rPr>
          <w:lang w:val="ru-RU"/>
        </w:rPr>
        <w:t>; и</w:t>
      </w:r>
    </w:p>
    <w:p w14:paraId="0FE29F4D" w14:textId="59EBEDB4" w:rsidR="008C30AF" w:rsidRPr="00FF5989" w:rsidRDefault="00326D15" w:rsidP="0008003C">
      <w:pPr>
        <w:numPr>
          <w:ilvl w:val="1"/>
          <w:numId w:val="1"/>
        </w:numPr>
        <w:spacing w:after="240"/>
        <w:ind w:left="1260" w:hanging="693"/>
        <w:outlineLvl w:val="1"/>
        <w:rPr>
          <w:lang w:val="ru-RU"/>
        </w:rPr>
      </w:pPr>
      <w:r>
        <w:rPr>
          <w:lang w:val="ru-RU"/>
        </w:rPr>
        <w:t>просить</w:t>
      </w:r>
      <w:r w:rsidR="008C30AF" w:rsidRPr="00FF5989">
        <w:rPr>
          <w:lang w:val="ru-RU"/>
        </w:rPr>
        <w:t xml:space="preserve"> правительство Туниса, ЮНИДО и ЮНЕП представить доклад о ходе осуществления программ</w:t>
      </w:r>
      <w:r w:rsidR="00C97C88">
        <w:rPr>
          <w:lang w:val="ru-RU"/>
        </w:rPr>
        <w:t xml:space="preserve"> работы</w:t>
      </w:r>
      <w:r w:rsidR="008C30AF" w:rsidRPr="00FF5989">
        <w:rPr>
          <w:lang w:val="ru-RU"/>
        </w:rPr>
        <w:t xml:space="preserve">, связанных с последним траншем </w:t>
      </w:r>
      <w:r w:rsidR="00AF0007" w:rsidRPr="00FF5989">
        <w:rPr>
          <w:lang w:val="ru-RU"/>
        </w:rPr>
        <w:t xml:space="preserve">этапа II </w:t>
      </w:r>
      <w:r w:rsidR="00A4020B" w:rsidRPr="00326D15">
        <w:rPr>
          <w:lang w:val="ru-RU"/>
        </w:rPr>
        <w:t>ПОДПО</w:t>
      </w:r>
      <w:r w:rsidR="0048256D" w:rsidRPr="00FF5989">
        <w:rPr>
          <w:lang w:val="ru-RU"/>
        </w:rPr>
        <w:t xml:space="preserve">, </w:t>
      </w:r>
      <w:r w:rsidR="008C30AF" w:rsidRPr="00FF5989">
        <w:rPr>
          <w:lang w:val="ru-RU"/>
        </w:rPr>
        <w:t xml:space="preserve">на </w:t>
      </w:r>
      <w:r w:rsidR="00FC4691" w:rsidRPr="00FF5989">
        <w:rPr>
          <w:lang w:val="ru-RU"/>
        </w:rPr>
        <w:t>первом</w:t>
      </w:r>
      <w:r w:rsidR="008C30AF" w:rsidRPr="00FF5989">
        <w:rPr>
          <w:lang w:val="ru-RU"/>
        </w:rPr>
        <w:t xml:space="preserve"> совещании Исполнительного комитета в 2027 году</w:t>
      </w:r>
      <w:r w:rsidR="0048256D" w:rsidRPr="00FF5989">
        <w:rPr>
          <w:lang w:val="ru-RU"/>
        </w:rPr>
        <w:t>.</w:t>
      </w:r>
    </w:p>
    <w:p w14:paraId="7F31BB8B" w14:textId="0E6B3DA3" w:rsidR="00E9063C" w:rsidRPr="00FF5989" w:rsidRDefault="00E9063C" w:rsidP="003257DF">
      <w:pPr>
        <w:numPr>
          <w:ilvl w:val="0"/>
          <w:numId w:val="1"/>
        </w:numPr>
        <w:tabs>
          <w:tab w:val="clear" w:pos="3403"/>
          <w:tab w:val="num" w:pos="567"/>
        </w:tabs>
        <w:spacing w:after="240"/>
        <w:ind w:left="0"/>
        <w:outlineLvl w:val="0"/>
        <w:rPr>
          <w:lang w:val="ru-RU"/>
        </w:rPr>
      </w:pPr>
      <w:r w:rsidRPr="00FF5989">
        <w:rPr>
          <w:lang w:val="ru-RU"/>
        </w:rPr>
        <w:t xml:space="preserve">Секретариат Фонда далее рекомендует </w:t>
      </w:r>
      <w:r w:rsidR="004C3056" w:rsidRPr="004C3056">
        <w:rPr>
          <w:lang w:val="ru-RU"/>
        </w:rPr>
        <w:t xml:space="preserve">общее утверждение </w:t>
      </w:r>
      <w:r w:rsidR="00A47C98" w:rsidRPr="00FF5989">
        <w:rPr>
          <w:lang w:val="ru-RU"/>
        </w:rPr>
        <w:t>трет</w:t>
      </w:r>
      <w:r w:rsidR="00BA4583">
        <w:rPr>
          <w:lang w:val="ru-RU"/>
        </w:rPr>
        <w:t>ьего</w:t>
      </w:r>
      <w:r w:rsidR="00A47C98" w:rsidRPr="00FF5989">
        <w:rPr>
          <w:lang w:val="ru-RU"/>
        </w:rPr>
        <w:t xml:space="preserve"> </w:t>
      </w:r>
      <w:r w:rsidRPr="00FF5989">
        <w:rPr>
          <w:lang w:val="ru-RU"/>
        </w:rPr>
        <w:t>и последн</w:t>
      </w:r>
      <w:r w:rsidR="00BA4583">
        <w:rPr>
          <w:lang w:val="ru-RU"/>
        </w:rPr>
        <w:t>его</w:t>
      </w:r>
      <w:r w:rsidRPr="00FF5989">
        <w:rPr>
          <w:lang w:val="ru-RU"/>
        </w:rPr>
        <w:t xml:space="preserve"> транш</w:t>
      </w:r>
      <w:r w:rsidR="00BA4583">
        <w:rPr>
          <w:lang w:val="ru-RU"/>
        </w:rPr>
        <w:t>а</w:t>
      </w:r>
      <w:r w:rsidRPr="00FF5989">
        <w:rPr>
          <w:lang w:val="ru-RU"/>
        </w:rPr>
        <w:t xml:space="preserve"> этапа </w:t>
      </w:r>
      <w:r w:rsidR="00A47C98" w:rsidRPr="00FF5989">
        <w:rPr>
          <w:lang w:val="ru-RU"/>
        </w:rPr>
        <w:t xml:space="preserve">II </w:t>
      </w:r>
      <w:r w:rsidR="00BA4583" w:rsidRPr="00326D15">
        <w:rPr>
          <w:lang w:val="ru-RU"/>
        </w:rPr>
        <w:t>ПОДПО</w:t>
      </w:r>
      <w:r w:rsidR="00BA4583" w:rsidRPr="00FF5989">
        <w:rPr>
          <w:lang w:val="ru-RU"/>
        </w:rPr>
        <w:t xml:space="preserve"> </w:t>
      </w:r>
      <w:r w:rsidRPr="00FF5989">
        <w:rPr>
          <w:lang w:val="ru-RU"/>
        </w:rPr>
        <w:t xml:space="preserve">для </w:t>
      </w:r>
      <w:r w:rsidR="00B676BC" w:rsidRPr="00FF5989">
        <w:rPr>
          <w:lang w:val="ru-RU"/>
        </w:rPr>
        <w:t xml:space="preserve">Туниса </w:t>
      </w:r>
      <w:r w:rsidRPr="00FF5989">
        <w:rPr>
          <w:lang w:val="ru-RU"/>
        </w:rPr>
        <w:t>и соответствующ</w:t>
      </w:r>
      <w:r w:rsidR="00174B80">
        <w:rPr>
          <w:lang w:val="ru-RU"/>
        </w:rPr>
        <w:t>его</w:t>
      </w:r>
      <w:r w:rsidRPr="00FF5989">
        <w:rPr>
          <w:lang w:val="ru-RU"/>
        </w:rPr>
        <w:t xml:space="preserve"> план</w:t>
      </w:r>
      <w:r w:rsidR="00174B80">
        <w:rPr>
          <w:lang w:val="ru-RU"/>
        </w:rPr>
        <w:t>а</w:t>
      </w:r>
      <w:r w:rsidRPr="00FF5989">
        <w:rPr>
          <w:lang w:val="ru-RU"/>
        </w:rPr>
        <w:t xml:space="preserve"> </w:t>
      </w:r>
      <w:r w:rsidR="00E74A39">
        <w:rPr>
          <w:lang w:val="ru-RU"/>
        </w:rPr>
        <w:t>освоения</w:t>
      </w:r>
      <w:r w:rsidRPr="00FF5989">
        <w:rPr>
          <w:lang w:val="ru-RU"/>
        </w:rPr>
        <w:t xml:space="preserve"> транша </w:t>
      </w:r>
      <w:r w:rsidR="003534BE" w:rsidRPr="00FF5989">
        <w:rPr>
          <w:lang w:val="ru-RU"/>
        </w:rPr>
        <w:t xml:space="preserve">на 2026 год </w:t>
      </w:r>
      <w:r w:rsidR="00E74A39" w:rsidRPr="00E74A39">
        <w:rPr>
          <w:lang w:val="ru-RU"/>
        </w:rPr>
        <w:t>с объемами финансирования, указанными в приводимой ниже таблице</w:t>
      </w:r>
      <w:r w:rsidR="001A233A" w:rsidRPr="00FF5989"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E9063C" w:rsidRPr="0008003C" w14:paraId="34AC3DFE" w14:textId="77777777" w:rsidTr="002E0E5F">
        <w:trPr>
          <w:tblHeader/>
        </w:trPr>
        <w:tc>
          <w:tcPr>
            <w:tcW w:w="293" w:type="pct"/>
          </w:tcPr>
          <w:p w14:paraId="1427513F" w14:textId="77777777" w:rsidR="00E9063C" w:rsidRPr="0008003C" w:rsidRDefault="00E9063C" w:rsidP="00E9063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2337" w:type="pct"/>
          </w:tcPr>
          <w:p w14:paraId="43649170" w14:textId="3D1B47CC" w:rsidR="00E9063C" w:rsidRPr="0008003C" w:rsidRDefault="00353389" w:rsidP="00E9063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8003C">
              <w:rPr>
                <w:b/>
                <w:bCs/>
                <w:sz w:val="18"/>
                <w:szCs w:val="18"/>
                <w:lang w:val="ru-RU"/>
              </w:rPr>
              <w:t xml:space="preserve">Название </w:t>
            </w:r>
            <w:r w:rsidR="00E9063C" w:rsidRPr="0008003C">
              <w:rPr>
                <w:b/>
                <w:bCs/>
                <w:sz w:val="18"/>
                <w:szCs w:val="18"/>
                <w:lang w:val="ru-RU"/>
              </w:rPr>
              <w:t>проекта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042C4E55" w14:textId="77777777" w:rsidR="00E9063C" w:rsidRPr="0008003C" w:rsidRDefault="00E9063C" w:rsidP="00E9063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8003C">
              <w:rPr>
                <w:b/>
                <w:bCs/>
                <w:sz w:val="18"/>
                <w:szCs w:val="18"/>
                <w:lang w:val="ru-RU"/>
              </w:rPr>
              <w:t>Финансирование проекта (долл. 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32C5C1C9" w14:textId="3DECB1D8" w:rsidR="00E9063C" w:rsidRPr="0008003C" w:rsidRDefault="00092220" w:rsidP="00E9063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8003C">
              <w:rPr>
                <w:b/>
                <w:bCs/>
                <w:sz w:val="18"/>
                <w:szCs w:val="18"/>
                <w:lang w:val="ru-RU"/>
              </w:rPr>
              <w:t>Вспомогательные</w:t>
            </w:r>
            <w:r w:rsidR="00E9063C" w:rsidRPr="0008003C">
              <w:rPr>
                <w:b/>
                <w:bCs/>
                <w:sz w:val="18"/>
                <w:szCs w:val="18"/>
                <w:lang w:val="ru-RU"/>
              </w:rPr>
              <w:t xml:space="preserve"> расходы (долл. США)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67A80A9E" w14:textId="0DB8B877" w:rsidR="00E9063C" w:rsidRPr="0008003C" w:rsidRDefault="00E9063C" w:rsidP="00E9063C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08003C">
              <w:rPr>
                <w:b/>
                <w:bCs/>
                <w:sz w:val="18"/>
                <w:szCs w:val="18"/>
                <w:lang w:val="ru-RU"/>
              </w:rPr>
              <w:t>Учреждени</w:t>
            </w:r>
            <w:r w:rsidR="00092220" w:rsidRPr="0008003C">
              <w:rPr>
                <w:b/>
                <w:bCs/>
                <w:sz w:val="18"/>
                <w:szCs w:val="18"/>
                <w:lang w:val="ru-RU"/>
              </w:rPr>
              <w:t>е</w:t>
            </w:r>
            <w:r w:rsidRPr="0008003C">
              <w:rPr>
                <w:b/>
                <w:bCs/>
                <w:sz w:val="18"/>
                <w:szCs w:val="18"/>
                <w:lang w:val="ru-RU"/>
              </w:rPr>
              <w:t>-исполнител</w:t>
            </w:r>
            <w:r w:rsidR="00092220" w:rsidRPr="0008003C">
              <w:rPr>
                <w:b/>
                <w:bCs/>
                <w:sz w:val="18"/>
                <w:szCs w:val="18"/>
                <w:lang w:val="ru-RU"/>
              </w:rPr>
              <w:t>ь</w:t>
            </w:r>
          </w:p>
        </w:tc>
      </w:tr>
      <w:tr w:rsidR="00E9063C" w:rsidRPr="0008003C" w14:paraId="684989FC" w14:textId="77777777" w:rsidTr="002E0E5F">
        <w:tc>
          <w:tcPr>
            <w:tcW w:w="293" w:type="pct"/>
          </w:tcPr>
          <w:p w14:paraId="4ED31702" w14:textId="77777777" w:rsidR="00E9063C" w:rsidRPr="0008003C" w:rsidRDefault="00E9063C" w:rsidP="00E9063C">
            <w:pPr>
              <w:keepNext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(a)</w:t>
            </w:r>
          </w:p>
        </w:tc>
        <w:tc>
          <w:tcPr>
            <w:tcW w:w="2337" w:type="pct"/>
          </w:tcPr>
          <w:p w14:paraId="13268A7C" w14:textId="19653C7B" w:rsidR="00E9063C" w:rsidRPr="0008003C" w:rsidRDefault="00D1698F" w:rsidP="00E9063C">
            <w:pPr>
              <w:keepNext/>
              <w:jc w:val="left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План организационной деятельности по поэтапному отказу от ГХФУ</w:t>
            </w:r>
            <w:r w:rsidR="00E9063C" w:rsidRPr="0008003C">
              <w:rPr>
                <w:sz w:val="18"/>
                <w:szCs w:val="18"/>
                <w:lang w:val="ru-RU"/>
              </w:rPr>
              <w:t xml:space="preserve"> (этап </w:t>
            </w:r>
            <w:r w:rsidR="002D1E6D" w:rsidRPr="0008003C">
              <w:rPr>
                <w:sz w:val="18"/>
                <w:szCs w:val="18"/>
                <w:lang w:val="ru-RU"/>
              </w:rPr>
              <w:t>II</w:t>
            </w:r>
            <w:r w:rsidR="00E9063C" w:rsidRPr="0008003C">
              <w:rPr>
                <w:sz w:val="18"/>
                <w:szCs w:val="18"/>
                <w:lang w:val="ru-RU"/>
              </w:rPr>
              <w:t xml:space="preserve">, </w:t>
            </w:r>
            <w:r w:rsidR="002D1E6D" w:rsidRPr="0008003C">
              <w:rPr>
                <w:sz w:val="18"/>
                <w:szCs w:val="18"/>
                <w:lang w:val="ru-RU"/>
              </w:rPr>
              <w:t xml:space="preserve">третий </w:t>
            </w:r>
            <w:r w:rsidR="00E9063C" w:rsidRPr="0008003C">
              <w:rPr>
                <w:sz w:val="18"/>
                <w:szCs w:val="18"/>
                <w:lang w:val="ru-RU"/>
              </w:rPr>
              <w:t>транш)</w:t>
            </w:r>
          </w:p>
        </w:tc>
        <w:tc>
          <w:tcPr>
            <w:tcW w:w="790" w:type="pct"/>
            <w:vAlign w:val="center"/>
          </w:tcPr>
          <w:p w14:paraId="489B79F5" w14:textId="7BC30731" w:rsidR="00E9063C" w:rsidRPr="0008003C" w:rsidRDefault="003410E5" w:rsidP="00E9063C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120 000</w:t>
            </w:r>
          </w:p>
        </w:tc>
        <w:tc>
          <w:tcPr>
            <w:tcW w:w="747" w:type="pct"/>
            <w:vAlign w:val="center"/>
          </w:tcPr>
          <w:p w14:paraId="0FA28DB7" w14:textId="3035D246" w:rsidR="00E9063C" w:rsidRPr="0008003C" w:rsidRDefault="004E2ED8" w:rsidP="00E9063C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8 400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6A23538F" w14:textId="59289768" w:rsidR="00E9063C" w:rsidRPr="0008003C" w:rsidRDefault="000750C6" w:rsidP="00E9063C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ЮНИДО</w:t>
            </w:r>
          </w:p>
        </w:tc>
      </w:tr>
      <w:tr w:rsidR="00E9063C" w:rsidRPr="0008003C" w14:paraId="1261720B" w14:textId="77777777" w:rsidTr="002E0E5F">
        <w:tc>
          <w:tcPr>
            <w:tcW w:w="293" w:type="pct"/>
          </w:tcPr>
          <w:p w14:paraId="683F7E1B" w14:textId="77777777" w:rsidR="00E9063C" w:rsidRPr="0008003C" w:rsidRDefault="00E9063C" w:rsidP="00E9063C">
            <w:pPr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(b)</w:t>
            </w:r>
          </w:p>
        </w:tc>
        <w:tc>
          <w:tcPr>
            <w:tcW w:w="2337" w:type="pct"/>
          </w:tcPr>
          <w:p w14:paraId="66D5D1C9" w14:textId="4C29B355" w:rsidR="00E9063C" w:rsidRPr="0008003C" w:rsidRDefault="00D1698F" w:rsidP="00E9063C">
            <w:pPr>
              <w:jc w:val="left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 xml:space="preserve">План организационной деятельности по поэтапному отказу от ГХФУ </w:t>
            </w:r>
            <w:r w:rsidR="00E9063C" w:rsidRPr="0008003C">
              <w:rPr>
                <w:sz w:val="18"/>
                <w:szCs w:val="18"/>
                <w:lang w:val="ru-RU"/>
              </w:rPr>
              <w:t xml:space="preserve">(этап </w:t>
            </w:r>
            <w:r w:rsidR="002D1E6D" w:rsidRPr="0008003C">
              <w:rPr>
                <w:sz w:val="18"/>
                <w:szCs w:val="18"/>
                <w:lang w:val="ru-RU"/>
              </w:rPr>
              <w:t xml:space="preserve">II, третий </w:t>
            </w:r>
            <w:r w:rsidR="00E9063C" w:rsidRPr="0008003C">
              <w:rPr>
                <w:sz w:val="18"/>
                <w:szCs w:val="18"/>
                <w:lang w:val="ru-RU"/>
              </w:rPr>
              <w:t>транш)</w:t>
            </w:r>
          </w:p>
        </w:tc>
        <w:tc>
          <w:tcPr>
            <w:tcW w:w="790" w:type="pct"/>
            <w:vAlign w:val="center"/>
          </w:tcPr>
          <w:p w14:paraId="33DDEF27" w14:textId="7639B034" w:rsidR="00E9063C" w:rsidRPr="0008003C" w:rsidRDefault="003410E5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24 000</w:t>
            </w:r>
          </w:p>
        </w:tc>
        <w:tc>
          <w:tcPr>
            <w:tcW w:w="747" w:type="pct"/>
            <w:vAlign w:val="center"/>
          </w:tcPr>
          <w:p w14:paraId="642C6A8E" w14:textId="4D429A75" w:rsidR="00E9063C" w:rsidRPr="0008003C" w:rsidRDefault="004E2ED8" w:rsidP="00E9063C">
            <w:pPr>
              <w:jc w:val="right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3 120</w:t>
            </w:r>
          </w:p>
        </w:tc>
        <w:tc>
          <w:tcPr>
            <w:tcW w:w="833" w:type="pct"/>
            <w:vAlign w:val="center"/>
          </w:tcPr>
          <w:p w14:paraId="1700BD0E" w14:textId="5518ACD2" w:rsidR="00E9063C" w:rsidRPr="0008003C" w:rsidRDefault="000750C6" w:rsidP="00E9063C">
            <w:pPr>
              <w:jc w:val="center"/>
              <w:rPr>
                <w:sz w:val="18"/>
                <w:szCs w:val="18"/>
                <w:lang w:val="ru-RU"/>
              </w:rPr>
            </w:pPr>
            <w:r w:rsidRPr="0008003C">
              <w:rPr>
                <w:sz w:val="18"/>
                <w:szCs w:val="18"/>
                <w:lang w:val="ru-RU"/>
              </w:rPr>
              <w:t>ЮНЕП</w:t>
            </w:r>
          </w:p>
        </w:tc>
      </w:tr>
      <w:bookmarkEnd w:id="12"/>
    </w:tbl>
    <w:p w14:paraId="5B0CEFBD" w14:textId="0AE70E73" w:rsidR="00C807BE" w:rsidRPr="00FF5989" w:rsidRDefault="00C807BE" w:rsidP="0088024B">
      <w:pPr>
        <w:spacing w:before="240" w:after="240"/>
        <w:rPr>
          <w:lang w:val="ru-RU"/>
        </w:rPr>
      </w:pPr>
      <w:r w:rsidRPr="00FF5989">
        <w:rPr>
          <w:lang w:val="ru-RU"/>
        </w:rPr>
        <w:br w:type="page"/>
      </w:r>
    </w:p>
    <w:p w14:paraId="3291F03A" w14:textId="77777777" w:rsidR="00E33988" w:rsidRPr="00FF5989" w:rsidRDefault="00E33988" w:rsidP="0012000E">
      <w:pPr>
        <w:spacing w:after="120"/>
        <w:jc w:val="center"/>
        <w:rPr>
          <w:b/>
          <w:lang w:val="ru-RU"/>
        </w:rPr>
      </w:pPr>
    </w:p>
    <w:p w14:paraId="1CB51661" w14:textId="5F80CE05" w:rsidR="00E33988" w:rsidRPr="00FF5989" w:rsidRDefault="00E33988" w:rsidP="00E33988">
      <w:pPr>
        <w:spacing w:after="120"/>
        <w:jc w:val="center"/>
        <w:rPr>
          <w:b/>
          <w:lang w:val="ru-RU"/>
        </w:rPr>
      </w:pPr>
      <w:r w:rsidRPr="00FF5989">
        <w:rPr>
          <w:b/>
          <w:lang w:val="ru-RU"/>
        </w:rPr>
        <w:t xml:space="preserve">ЛИСТ ОЦЕНКИ ПРОЕКТА – </w:t>
      </w:r>
      <w:r w:rsidR="00AB6221" w:rsidRPr="00AB6221">
        <w:rPr>
          <w:b/>
          <w:lang w:val="ru-RU"/>
        </w:rPr>
        <w:t>НЕ</w:t>
      </w:r>
      <w:r w:rsidR="00474D3A">
        <w:rPr>
          <w:b/>
          <w:lang w:val="ru-RU"/>
        </w:rPr>
        <w:t xml:space="preserve"> </w:t>
      </w:r>
      <w:r w:rsidR="00AB6221" w:rsidRPr="00AB6221">
        <w:rPr>
          <w:b/>
          <w:lang w:val="ru-RU"/>
        </w:rPr>
        <w:t>МНОГОЛЕТНИЙ ПРОЕКТ</w:t>
      </w:r>
    </w:p>
    <w:p w14:paraId="6A28510A" w14:textId="07D34D90" w:rsidR="00E33988" w:rsidRPr="00FF5989" w:rsidRDefault="00E33988" w:rsidP="00E33988">
      <w:pPr>
        <w:spacing w:after="200"/>
        <w:jc w:val="center"/>
        <w:rPr>
          <w:b/>
          <w:lang w:val="ru-RU"/>
        </w:rPr>
      </w:pPr>
      <w:r w:rsidRPr="00FF5989">
        <w:rPr>
          <w:b/>
          <w:lang w:val="ru-RU"/>
        </w:rPr>
        <w:t>Тунис</w:t>
      </w:r>
    </w:p>
    <w:p w14:paraId="249F74B9" w14:textId="18DD3DE7" w:rsidR="00B81658" w:rsidRDefault="004C6DCA" w:rsidP="00B81658">
      <w:pPr>
        <w:tabs>
          <w:tab w:val="left" w:pos="5580"/>
        </w:tabs>
        <w:ind w:left="4820" w:right="-450" w:hanging="5104"/>
        <w:rPr>
          <w:rFonts w:eastAsiaTheme="minorEastAsia"/>
          <w:b/>
          <w:lang w:val="ru-RU"/>
        </w:rPr>
      </w:pPr>
      <w:r w:rsidRPr="004C6DCA">
        <w:rPr>
          <w:rFonts w:eastAsiaTheme="minorEastAsia"/>
          <w:b/>
          <w:caps/>
          <w:lang w:val="ru-RU"/>
        </w:rPr>
        <w:t>НАЗВАНИЕ ПРОЕКТА</w:t>
      </w:r>
      <w:r w:rsidRPr="004C6DCA">
        <w:rPr>
          <w:rFonts w:eastAsiaTheme="minorEastAsia"/>
          <w:b/>
          <w:lang w:val="ru-RU"/>
        </w:rPr>
        <w:t xml:space="preserve">                                           </w:t>
      </w:r>
      <w:r w:rsidR="00B81658">
        <w:rPr>
          <w:rFonts w:eastAsiaTheme="minorEastAsia"/>
          <w:b/>
          <w:lang w:val="ru-RU"/>
        </w:rPr>
        <w:t xml:space="preserve">                             </w:t>
      </w:r>
      <w:r w:rsidRPr="004C6DCA">
        <w:rPr>
          <w:rFonts w:eastAsiaTheme="minorEastAsia"/>
          <w:b/>
          <w:lang w:val="ru-RU"/>
        </w:rPr>
        <w:t xml:space="preserve"> ДВУСТОРОННИ</w:t>
      </w:r>
      <w:r>
        <w:rPr>
          <w:rFonts w:eastAsiaTheme="minorEastAsia"/>
          <w:b/>
          <w:lang w:val="ru-RU"/>
        </w:rPr>
        <w:t xml:space="preserve">Е </w:t>
      </w:r>
      <w:r w:rsidRPr="004C6DCA">
        <w:rPr>
          <w:rFonts w:eastAsiaTheme="minorEastAsia"/>
          <w:b/>
          <w:lang w:val="ru-RU"/>
        </w:rPr>
        <w:t>УЧРЕЖДЕНИЕ</w:t>
      </w:r>
      <w:r>
        <w:rPr>
          <w:rFonts w:eastAsiaTheme="minorEastAsia"/>
          <w:b/>
          <w:lang w:val="ru-RU"/>
        </w:rPr>
        <w:t>/</w:t>
      </w:r>
    </w:p>
    <w:p w14:paraId="02E5D201" w14:textId="144DB3AD" w:rsidR="004C6DCA" w:rsidRPr="004C6DCA" w:rsidRDefault="004C6DCA" w:rsidP="00B81658">
      <w:pPr>
        <w:tabs>
          <w:tab w:val="left" w:pos="5580"/>
        </w:tabs>
        <w:ind w:left="5245" w:right="-450" w:firstLine="992"/>
        <w:rPr>
          <w:rFonts w:eastAsiaTheme="minorEastAsia"/>
          <w:b/>
          <w:lang w:val="ru-RU"/>
        </w:rPr>
      </w:pPr>
      <w:r w:rsidRPr="004C6DCA">
        <w:rPr>
          <w:rFonts w:eastAsiaTheme="minorEastAsia"/>
          <w:b/>
          <w:lang w:val="ru-RU"/>
        </w:rPr>
        <w:t>УЧРЕЖДЕНИЕ-ИСПОЛНИТЕЛЬ</w:t>
      </w:r>
    </w:p>
    <w:tbl>
      <w:tblPr>
        <w:tblStyle w:val="TableGrid"/>
        <w:tblpPr w:leftFromText="180" w:rightFromText="180" w:vertAnchor="text" w:horzAnchor="margin" w:tblpXSpec="center" w:tblpY="62"/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039"/>
        <w:gridCol w:w="3126"/>
      </w:tblGrid>
      <w:tr w:rsidR="00E33988" w:rsidRPr="00FF5989" w14:paraId="5624968A" w14:textId="77777777" w:rsidTr="000F7778">
        <w:trPr>
          <w:trHeight w:val="251"/>
        </w:trPr>
        <w:tc>
          <w:tcPr>
            <w:tcW w:w="7039" w:type="dxa"/>
            <w:tcBorders>
              <w:right w:val="single" w:sz="4" w:space="0" w:color="auto"/>
            </w:tcBorders>
          </w:tcPr>
          <w:p w14:paraId="267FB59A" w14:textId="69BED54D" w:rsidR="00E33988" w:rsidRPr="00FF5989" w:rsidRDefault="009B4ED1" w:rsidP="00A32454">
            <w:pPr>
              <w:tabs>
                <w:tab w:val="left" w:pos="383"/>
              </w:tabs>
              <w:rPr>
                <w:sz w:val="20"/>
                <w:szCs w:val="20"/>
                <w:lang w:val="ru-RU"/>
              </w:rPr>
            </w:pPr>
            <w:r w:rsidRPr="009B4ED1">
              <w:rPr>
                <w:sz w:val="20"/>
                <w:szCs w:val="20"/>
                <w:lang w:val="ru-RU"/>
              </w:rPr>
              <w:t xml:space="preserve">Экспериментальный проект по повышению энергоэффективности в секторе производства бытовых кондиционеров в Тунисе в контексте поэтапного </w:t>
            </w:r>
            <w:r w:rsidR="00D570F2" w:rsidRPr="00D570F2">
              <w:rPr>
                <w:sz w:val="20"/>
                <w:szCs w:val="20"/>
                <w:lang w:val="ru-RU"/>
              </w:rPr>
              <w:t xml:space="preserve">сокращения </w:t>
            </w:r>
            <w:r w:rsidRPr="009B4ED1">
              <w:rPr>
                <w:sz w:val="20"/>
                <w:szCs w:val="20"/>
                <w:lang w:val="ru-RU"/>
              </w:rPr>
              <w:t>ГФУ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69310" w14:textId="4FBC2142" w:rsidR="00E33988" w:rsidRPr="00FF5989" w:rsidRDefault="00E33988" w:rsidP="00A32454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ЮНИДО</w:t>
            </w:r>
          </w:p>
        </w:tc>
      </w:tr>
    </w:tbl>
    <w:p w14:paraId="54B02225" w14:textId="77777777" w:rsidR="00E33988" w:rsidRPr="00FF5989" w:rsidRDefault="00E33988" w:rsidP="00E33988">
      <w:pPr>
        <w:rPr>
          <w:sz w:val="20"/>
          <w:szCs w:val="20"/>
          <w:lang w:val="ru-RU"/>
        </w:rPr>
      </w:pPr>
    </w:p>
    <w:p w14:paraId="041AC282" w14:textId="77777777" w:rsidR="00E33988" w:rsidRPr="00FF5989" w:rsidRDefault="00E33988" w:rsidP="00E33988">
      <w:pPr>
        <w:ind w:hanging="426"/>
        <w:rPr>
          <w:lang w:val="ru-RU"/>
        </w:rPr>
      </w:pPr>
      <w:r w:rsidRPr="00FF5989">
        <w:rPr>
          <w:b/>
          <w:caps/>
          <w:lang w:val="ru-RU"/>
        </w:rPr>
        <w:t>Цель проекта</w:t>
      </w:r>
    </w:p>
    <w:tbl>
      <w:tblPr>
        <w:tblStyle w:val="TableGrid"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5"/>
      </w:tblGrid>
      <w:tr w:rsidR="00E33988" w:rsidRPr="00EA4F42" w14:paraId="7298ADB3" w14:textId="77777777" w:rsidTr="0008003C">
        <w:trPr>
          <w:jc w:val="center"/>
        </w:trPr>
        <w:tc>
          <w:tcPr>
            <w:tcW w:w="10165" w:type="dxa"/>
          </w:tcPr>
          <w:p w14:paraId="11A49945" w14:textId="6AE43C56" w:rsidR="00E33988" w:rsidRPr="00532F96" w:rsidRDefault="00532F96" w:rsidP="00A32454">
            <w:pPr>
              <w:rPr>
                <w:sz w:val="20"/>
                <w:szCs w:val="20"/>
                <w:highlight w:val="cyan"/>
                <w:lang w:val="ru-RU"/>
              </w:rPr>
            </w:pPr>
            <w:r w:rsidRPr="00532F96">
              <w:rPr>
                <w:sz w:val="20"/>
                <w:szCs w:val="20"/>
                <w:lang w:val="ru-RU"/>
              </w:rPr>
              <w:t xml:space="preserve">Проект направлен на содействие переходу на энергоэффективные технологии в производстве бытовых кондиционеров при одновременном поэтапном сокращении </w:t>
            </w:r>
            <w:r w:rsidR="00161801" w:rsidRPr="009E3954">
              <w:rPr>
                <w:sz w:val="20"/>
                <w:szCs w:val="20"/>
                <w:lang w:val="ru-RU"/>
              </w:rPr>
              <w:t>использования</w:t>
            </w:r>
            <w:r w:rsidR="00161801" w:rsidRPr="00FB1576">
              <w:rPr>
                <w:sz w:val="20"/>
                <w:szCs w:val="20"/>
                <w:lang w:val="ru-RU"/>
              </w:rPr>
              <w:t xml:space="preserve"> </w:t>
            </w:r>
            <w:r w:rsidRPr="00532F96">
              <w:rPr>
                <w:sz w:val="20"/>
                <w:szCs w:val="20"/>
                <w:lang w:val="ru-RU"/>
              </w:rPr>
              <w:t xml:space="preserve">ГФУ в производственных процессах, а также на </w:t>
            </w:r>
            <w:r w:rsidR="00161801">
              <w:rPr>
                <w:sz w:val="20"/>
                <w:szCs w:val="20"/>
                <w:lang w:val="ru-RU"/>
              </w:rPr>
              <w:t>развитие</w:t>
            </w:r>
            <w:r w:rsidRPr="00532F96">
              <w:rPr>
                <w:sz w:val="20"/>
                <w:szCs w:val="20"/>
                <w:lang w:val="ru-RU"/>
              </w:rPr>
              <w:t xml:space="preserve"> технического и промышленного потенциала в области экологически безопасных технологий.</w:t>
            </w:r>
          </w:p>
        </w:tc>
      </w:tr>
    </w:tbl>
    <w:p w14:paraId="664CB0B9" w14:textId="77777777" w:rsidR="00E33988" w:rsidRPr="00FF5989" w:rsidRDefault="00E33988" w:rsidP="00E33988">
      <w:pPr>
        <w:rPr>
          <w:sz w:val="20"/>
          <w:szCs w:val="20"/>
          <w:lang w:val="ru-RU"/>
        </w:rPr>
      </w:pPr>
    </w:p>
    <w:tbl>
      <w:tblPr>
        <w:tblStyle w:val="TableGrid"/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6059"/>
      </w:tblGrid>
      <w:tr w:rsidR="00E33988" w:rsidRPr="00EA4F42" w14:paraId="2904E6D0" w14:textId="77777777" w:rsidTr="0008003C">
        <w:trPr>
          <w:jc w:val="center"/>
        </w:trPr>
        <w:tc>
          <w:tcPr>
            <w:tcW w:w="4106" w:type="dxa"/>
          </w:tcPr>
          <w:p w14:paraId="27249D6C" w14:textId="19449227" w:rsidR="00E33988" w:rsidRPr="00FF5989" w:rsidRDefault="00E33988" w:rsidP="00A32454">
            <w:pPr>
              <w:rPr>
                <w:sz w:val="20"/>
                <w:szCs w:val="20"/>
                <w:lang w:val="ru-RU"/>
              </w:rPr>
            </w:pPr>
            <w:r w:rsidRPr="00FF5989">
              <w:rPr>
                <w:b/>
                <w:caps/>
                <w:sz w:val="20"/>
                <w:szCs w:val="20"/>
                <w:lang w:val="ru-RU"/>
              </w:rPr>
              <w:t xml:space="preserve">Национальное </w:t>
            </w:r>
            <w:r w:rsidR="003C6A51">
              <w:rPr>
                <w:b/>
                <w:caps/>
                <w:sz w:val="20"/>
                <w:szCs w:val="20"/>
                <w:lang w:val="ru-RU"/>
              </w:rPr>
              <w:t>Учреждение-КООРДИНАТОР</w:t>
            </w:r>
          </w:p>
        </w:tc>
        <w:tc>
          <w:tcPr>
            <w:tcW w:w="6059" w:type="dxa"/>
          </w:tcPr>
          <w:p w14:paraId="42B80782" w14:textId="2A3D2E9C" w:rsidR="00E33988" w:rsidRPr="00FF5989" w:rsidRDefault="00256CC9" w:rsidP="00A32454">
            <w:pPr>
              <w:jc w:val="right"/>
              <w:rPr>
                <w:sz w:val="20"/>
                <w:szCs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 xml:space="preserve">Национальное агентство по охране окружающей среды </w:t>
            </w:r>
            <w:r w:rsidR="00FC5410" w:rsidRPr="00FF5989">
              <w:rPr>
                <w:sz w:val="20"/>
                <w:szCs w:val="20"/>
                <w:lang w:val="ru-RU"/>
              </w:rPr>
              <w:t>Туниса (</w:t>
            </w:r>
            <w:r w:rsidR="002F6353">
              <w:rPr>
                <w:sz w:val="20"/>
                <w:szCs w:val="20"/>
                <w:lang w:val="ru-RU"/>
              </w:rPr>
              <w:t>НАОС</w:t>
            </w:r>
            <w:r w:rsidR="00FC5410" w:rsidRPr="00FF5989">
              <w:rPr>
                <w:sz w:val="20"/>
                <w:szCs w:val="20"/>
                <w:lang w:val="ru-RU"/>
              </w:rPr>
              <w:t>)</w:t>
            </w:r>
          </w:p>
        </w:tc>
      </w:tr>
    </w:tbl>
    <w:p w14:paraId="3C177235" w14:textId="77777777" w:rsidR="00E33988" w:rsidRPr="00FF5989" w:rsidRDefault="00E33988" w:rsidP="00E33988">
      <w:pPr>
        <w:rPr>
          <w:caps/>
          <w:sz w:val="20"/>
          <w:lang w:val="ru-RU"/>
        </w:rPr>
      </w:pPr>
    </w:p>
    <w:tbl>
      <w:tblPr>
        <w:tblStyle w:val="TableGrid"/>
        <w:tblW w:w="545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43"/>
        <w:gridCol w:w="1560"/>
        <w:gridCol w:w="1417"/>
        <w:gridCol w:w="2586"/>
      </w:tblGrid>
      <w:tr w:rsidR="00E33988" w:rsidRPr="00FF5989" w14:paraId="5D7B47CE" w14:textId="77777777" w:rsidTr="0008003C">
        <w:trPr>
          <w:trHeight w:val="77"/>
        </w:trPr>
        <w:tc>
          <w:tcPr>
            <w:tcW w:w="4644" w:type="dxa"/>
          </w:tcPr>
          <w:p w14:paraId="6A854161" w14:textId="77777777" w:rsidR="00E33988" w:rsidRPr="00FF5989" w:rsidRDefault="00E33988" w:rsidP="00A32454">
            <w:pPr>
              <w:jc w:val="left"/>
              <w:rPr>
                <w:b/>
                <w:sz w:val="20"/>
                <w:lang w:val="ru-RU"/>
              </w:rPr>
            </w:pPr>
            <w:r w:rsidRPr="00FF5989">
              <w:rPr>
                <w:b/>
                <w:sz w:val="20"/>
                <w:lang w:val="ru-RU"/>
              </w:rPr>
              <w:t>ПОСЛЕДНИЕ ДАННЫЕ ПО СТАТЬЕ 7 (Приложение F)</w:t>
            </w:r>
          </w:p>
        </w:tc>
        <w:tc>
          <w:tcPr>
            <w:tcW w:w="1560" w:type="dxa"/>
          </w:tcPr>
          <w:p w14:paraId="152A162F" w14:textId="3639561B" w:rsidR="00E33988" w:rsidRPr="00FF5989" w:rsidRDefault="00E33988" w:rsidP="00E33988">
            <w:pPr>
              <w:jc w:val="left"/>
              <w:rPr>
                <w:sz w:val="20"/>
                <w:lang w:val="ru-RU"/>
              </w:rPr>
            </w:pPr>
            <w:r w:rsidRPr="00FF5989">
              <w:rPr>
                <w:b/>
                <w:bCs/>
                <w:sz w:val="20"/>
                <w:lang w:val="ru-RU"/>
              </w:rPr>
              <w:t>Год:</w:t>
            </w:r>
            <w:r w:rsidRPr="00FF5989">
              <w:rPr>
                <w:color w:val="000000" w:themeColor="text1"/>
                <w:sz w:val="20"/>
                <w:lang w:val="ru-RU"/>
              </w:rPr>
              <w:t xml:space="preserve"> 2024</w:t>
            </w:r>
          </w:p>
        </w:tc>
        <w:tc>
          <w:tcPr>
            <w:tcW w:w="1417" w:type="dxa"/>
          </w:tcPr>
          <w:p w14:paraId="0AA1CACA" w14:textId="6A144C8D" w:rsidR="00E33988" w:rsidRPr="00FF5989" w:rsidRDefault="00E33988" w:rsidP="00A32454">
            <w:pPr>
              <w:ind w:left="-109"/>
              <w:jc w:val="right"/>
              <w:rPr>
                <w:sz w:val="20"/>
                <w:highlight w:val="yellow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 xml:space="preserve">528,46 </w:t>
            </w:r>
            <w:r w:rsidRPr="00FF5989">
              <w:rPr>
                <w:sz w:val="20"/>
                <w:lang w:val="ru-RU"/>
              </w:rPr>
              <w:t>мт</w:t>
            </w:r>
          </w:p>
        </w:tc>
        <w:tc>
          <w:tcPr>
            <w:tcW w:w="2586" w:type="dxa"/>
          </w:tcPr>
          <w:p w14:paraId="7BED6652" w14:textId="265F5CB7" w:rsidR="00E33988" w:rsidRPr="00FF5989" w:rsidRDefault="00E33988" w:rsidP="00A32454">
            <w:pPr>
              <w:ind w:left="-110"/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1 166 379 тонн CO</w:t>
            </w:r>
            <w:r w:rsidRPr="00FF5989">
              <w:rPr>
                <w:sz w:val="20"/>
                <w:szCs w:val="20"/>
                <w:vertAlign w:val="subscript"/>
                <w:lang w:val="ru-RU"/>
              </w:rPr>
              <w:t>2</w:t>
            </w:r>
            <w:r w:rsidRPr="00FF5989">
              <w:rPr>
                <w:sz w:val="20"/>
                <w:szCs w:val="20"/>
                <w:lang w:val="ru-RU"/>
              </w:rPr>
              <w:t>-</w:t>
            </w:r>
            <w:r w:rsidR="00F71E5B">
              <w:rPr>
                <w:sz w:val="20"/>
                <w:szCs w:val="20"/>
                <w:lang w:val="ru-RU"/>
              </w:rPr>
              <w:t>экв.</w:t>
            </w:r>
          </w:p>
        </w:tc>
      </w:tr>
    </w:tbl>
    <w:p w14:paraId="5D7E98F4" w14:textId="77777777" w:rsidR="00E33988" w:rsidRPr="00FF5989" w:rsidRDefault="00E33988" w:rsidP="00E33988">
      <w:pPr>
        <w:jc w:val="center"/>
        <w:rPr>
          <w:sz w:val="10"/>
          <w:szCs w:val="10"/>
          <w:lang w:val="ru-RU"/>
        </w:rPr>
      </w:pPr>
    </w:p>
    <w:p w14:paraId="5CBEB0CA" w14:textId="77777777" w:rsidR="00E33988" w:rsidRPr="00FF5989" w:rsidRDefault="00E33988" w:rsidP="00E33988">
      <w:pPr>
        <w:rPr>
          <w:sz w:val="20"/>
          <w:lang w:val="ru-RU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992"/>
        <w:gridCol w:w="2565"/>
      </w:tblGrid>
      <w:tr w:rsidR="00E33988" w:rsidRPr="00FF5989" w14:paraId="3A2756BB" w14:textId="77777777" w:rsidTr="004E7A97">
        <w:trPr>
          <w:trHeight w:val="32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121A8" w14:textId="27B158D4" w:rsidR="00E33988" w:rsidRPr="00FF5989" w:rsidRDefault="00FC5410" w:rsidP="00A3245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 w:rsidRPr="00FF5989">
              <w:rPr>
                <w:b/>
                <w:sz w:val="20"/>
                <w:lang w:val="ru-RU"/>
              </w:rPr>
              <w:t>Подробная информация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4EF90" w14:textId="2F25CF4A" w:rsidR="00E33988" w:rsidRPr="00FF5989" w:rsidRDefault="00E33988" w:rsidP="00A3245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/>
                <w:bCs/>
                <w:sz w:val="20"/>
                <w:lang w:val="ru-RU"/>
              </w:rPr>
            </w:pPr>
            <w:r w:rsidRPr="00FF5989">
              <w:rPr>
                <w:b/>
                <w:bCs/>
                <w:sz w:val="20"/>
                <w:lang w:val="ru-RU"/>
              </w:rPr>
              <w:t>Инвестиционная деятельность</w:t>
            </w:r>
          </w:p>
        </w:tc>
      </w:tr>
      <w:tr w:rsidR="00E33988" w:rsidRPr="00FF5989" w14:paraId="2333418A" w14:textId="77777777" w:rsidTr="004E7A97">
        <w:trPr>
          <w:trHeight w:val="211"/>
          <w:jc w:val="center"/>
        </w:trPr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97ACF" w14:textId="09D17EAB" w:rsidR="00E33988" w:rsidRPr="00FF5989" w:rsidRDefault="00FC5410" w:rsidP="00E3398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ru-RU"/>
              </w:rPr>
            </w:pPr>
            <w:r w:rsidRPr="00FF5989">
              <w:rPr>
                <w:bCs/>
                <w:sz w:val="20"/>
                <w:lang w:val="ru-RU"/>
              </w:rPr>
              <w:t>ГФУ, используемые в секторе производства бытовых кондиционеров, согласно доклад</w:t>
            </w:r>
            <w:r w:rsidR="009D6D54">
              <w:rPr>
                <w:bCs/>
                <w:sz w:val="20"/>
                <w:lang w:val="ru-RU"/>
              </w:rPr>
              <w:t>у по СП</w:t>
            </w:r>
            <w:r w:rsidRPr="00FF5989">
              <w:rPr>
                <w:bCs/>
                <w:sz w:val="20"/>
                <w:lang w:val="ru-RU"/>
              </w:rPr>
              <w:t xml:space="preserve"> за 2024 год: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0A98B" w14:textId="61163CCE" w:rsidR="00E33988" w:rsidRPr="00FF5989" w:rsidRDefault="00E33988" w:rsidP="004E7A9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R-401A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92F2B" w14:textId="462D6B05" w:rsidR="00E33988" w:rsidRPr="00FF5989" w:rsidRDefault="00E33988" w:rsidP="00E33988">
            <w:pPr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150,98 млн тонн</w:t>
            </w:r>
          </w:p>
        </w:tc>
      </w:tr>
      <w:tr w:rsidR="008F2187" w:rsidRPr="00FF5989" w14:paraId="1CEAB8EF" w14:textId="77777777" w:rsidTr="004E7A97">
        <w:trPr>
          <w:trHeight w:val="254"/>
          <w:jc w:val="center"/>
        </w:trPr>
        <w:tc>
          <w:tcPr>
            <w:tcW w:w="66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02EC00" w14:textId="77777777" w:rsidR="00E33988" w:rsidRPr="00FF5989" w:rsidRDefault="00E33988" w:rsidP="00E3398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AE10F" w14:textId="77777777" w:rsidR="00E33988" w:rsidRPr="00FF5989" w:rsidRDefault="00E33988" w:rsidP="00E3398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4B2C2" w14:textId="5221D568" w:rsidR="00E33988" w:rsidRPr="00FF5989" w:rsidRDefault="00E33988" w:rsidP="00E3398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315 169 тонн CO</w:t>
            </w:r>
            <w:r w:rsidRPr="00FF5989">
              <w:rPr>
                <w:sz w:val="20"/>
                <w:szCs w:val="20"/>
                <w:vertAlign w:val="subscript"/>
                <w:lang w:val="ru-RU"/>
              </w:rPr>
              <w:t>2</w:t>
            </w:r>
            <w:r w:rsidR="00AB1E84" w:rsidRPr="00FF5989">
              <w:rPr>
                <w:sz w:val="20"/>
                <w:szCs w:val="20"/>
                <w:lang w:val="ru-RU"/>
              </w:rPr>
              <w:t>-</w:t>
            </w:r>
            <w:r w:rsidR="00AB1E84">
              <w:rPr>
                <w:sz w:val="20"/>
                <w:szCs w:val="20"/>
                <w:lang w:val="ru-RU"/>
              </w:rPr>
              <w:t>экв.</w:t>
            </w:r>
          </w:p>
        </w:tc>
      </w:tr>
      <w:tr w:rsidR="006415C3" w:rsidRPr="00FF5989" w14:paraId="136AD129" w14:textId="77777777" w:rsidTr="00A32454">
        <w:trPr>
          <w:trHeight w:val="277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38FD" w14:textId="77777777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Продолжительность проекта (месяцы):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1588" w14:textId="13AB5ED2" w:rsidR="006415C3" w:rsidRPr="00FF5989" w:rsidRDefault="006415C3" w:rsidP="006415C3">
            <w:pPr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36</w:t>
            </w:r>
          </w:p>
        </w:tc>
      </w:tr>
      <w:tr w:rsidR="006415C3" w:rsidRPr="00FF5989" w14:paraId="472362D2" w14:textId="77777777" w:rsidTr="00A32454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C1B4" w14:textId="77777777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Первоначальная запрашиваемая сумма (долл. США):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C585" w14:textId="306148C6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1 915 224</w:t>
            </w:r>
          </w:p>
        </w:tc>
      </w:tr>
      <w:tr w:rsidR="006415C3" w:rsidRPr="00FF5989" w14:paraId="5CF1A389" w14:textId="77777777" w:rsidTr="00A32454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485" w14:textId="77777777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Окончательная стоимость проекта (долл. США)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712D" w14:textId="1F31AD65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1 347 360</w:t>
            </w:r>
          </w:p>
        </w:tc>
      </w:tr>
      <w:tr w:rsidR="006415C3" w:rsidRPr="00FF5989" w14:paraId="0DF41115" w14:textId="77777777" w:rsidTr="00A32454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B6F4" w14:textId="57636ECF" w:rsidR="006415C3" w:rsidRPr="00FF5989" w:rsidRDefault="008B6090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Вспомогательные р</w:t>
            </w:r>
            <w:r w:rsidR="006415C3" w:rsidRPr="00FF5989">
              <w:rPr>
                <w:sz w:val="20"/>
                <w:lang w:val="ru-RU"/>
              </w:rPr>
              <w:t xml:space="preserve">асходы </w:t>
            </w:r>
            <w:r>
              <w:rPr>
                <w:sz w:val="20"/>
                <w:lang w:val="ru-RU"/>
              </w:rPr>
              <w:t>у</w:t>
            </w:r>
            <w:r w:rsidR="006415C3" w:rsidRPr="00FF5989">
              <w:rPr>
                <w:sz w:val="20"/>
                <w:lang w:val="ru-RU"/>
              </w:rPr>
              <w:t>чреждения-исполнителя (долл. США):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95F7" w14:textId="4FD5D0E2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94 315</w:t>
            </w:r>
          </w:p>
        </w:tc>
      </w:tr>
      <w:tr w:rsidR="006415C3" w:rsidRPr="00FF5989" w14:paraId="70577A50" w14:textId="77777777" w:rsidTr="00A32454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F8EA" w14:textId="77777777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Общая стоимость проекта для Многостороннего фонда (долл. США):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223F" w14:textId="58BB5C18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1 441 675</w:t>
            </w:r>
          </w:p>
        </w:tc>
      </w:tr>
      <w:tr w:rsidR="006415C3" w:rsidRPr="00FF5989" w14:paraId="33297078" w14:textId="77777777" w:rsidTr="00A32454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4E70" w14:textId="77777777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lef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Экономия за счет повышения энергоэффективности* (долл. США/кВтч/год):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16CB" w14:textId="26C8F770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7,50</w:t>
            </w:r>
          </w:p>
        </w:tc>
      </w:tr>
      <w:tr w:rsidR="006415C3" w:rsidRPr="00FF5989" w14:paraId="63873AC4" w14:textId="77777777" w:rsidTr="00A32454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75D9" w14:textId="7D1824F1" w:rsidR="006415C3" w:rsidRPr="00FF5989" w:rsidRDefault="004E6FB1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4E6FB1">
              <w:rPr>
                <w:sz w:val="20"/>
                <w:lang w:val="ru-RU"/>
              </w:rPr>
              <w:t>Статус финансирования со стороны партнера (Да/Нет):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DFE5" w14:textId="70DD31D9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Да</w:t>
            </w:r>
          </w:p>
        </w:tc>
      </w:tr>
      <w:tr w:rsidR="006415C3" w:rsidRPr="00FF5989" w14:paraId="650CA43A" w14:textId="77777777" w:rsidTr="00A32454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6497" w14:textId="027FF4A3" w:rsidR="006415C3" w:rsidRPr="00FF5989" w:rsidRDefault="00571F94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Включены</w:t>
            </w:r>
            <w:r w:rsidRPr="0083166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ли</w:t>
            </w:r>
            <w:r w:rsidRPr="0083166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в</w:t>
            </w:r>
            <w:r w:rsidRPr="0083166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проект</w:t>
            </w:r>
            <w:r w:rsidRPr="0083166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этапы</w:t>
            </w:r>
            <w:r w:rsidRPr="0083166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для</w:t>
            </w:r>
            <w:r w:rsidRPr="0083166F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мониторинга</w:t>
            </w:r>
            <w:r w:rsidRPr="0083166F">
              <w:rPr>
                <w:sz w:val="20"/>
                <w:lang w:val="ru-RU"/>
              </w:rPr>
              <w:t xml:space="preserve"> (</w:t>
            </w:r>
            <w:r>
              <w:rPr>
                <w:sz w:val="20"/>
                <w:lang w:val="ru-RU"/>
              </w:rPr>
              <w:t>Да</w:t>
            </w:r>
            <w:r w:rsidRPr="0083166F">
              <w:rPr>
                <w:sz w:val="20"/>
                <w:lang w:val="ru-RU"/>
              </w:rPr>
              <w:t>/</w:t>
            </w:r>
            <w:r>
              <w:rPr>
                <w:sz w:val="20"/>
                <w:lang w:val="ru-RU"/>
              </w:rPr>
              <w:t>Нет)</w:t>
            </w:r>
            <w:r w:rsidRPr="0083166F">
              <w:rPr>
                <w:sz w:val="20"/>
                <w:lang w:val="ru-RU"/>
              </w:rPr>
              <w:t>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EA92" w14:textId="6800733C" w:rsidR="006415C3" w:rsidRPr="00FF5989" w:rsidRDefault="004E6FB1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4E6FB1">
              <w:rPr>
                <w:sz w:val="20"/>
                <w:lang w:val="ru-RU"/>
              </w:rPr>
              <w:t>Нет</w:t>
            </w:r>
          </w:p>
        </w:tc>
      </w:tr>
      <w:tr w:rsidR="006415C3" w:rsidRPr="00FF5989" w14:paraId="42CF1995" w14:textId="77777777" w:rsidTr="00A32454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1FF6" w14:textId="21240297" w:rsidR="006415C3" w:rsidRPr="00FF5989" w:rsidRDefault="00496BD7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ru-RU"/>
              </w:rPr>
            </w:pPr>
            <w:r w:rsidRPr="0067244E">
              <w:rPr>
                <w:sz w:val="20"/>
                <w:lang w:val="ru-RU"/>
              </w:rPr>
              <w:t>Наличие минимальных стандартов</w:t>
            </w:r>
            <w:r w:rsidRPr="00496BD7">
              <w:rPr>
                <w:sz w:val="20"/>
              </w:rPr>
              <w:t xml:space="preserve"> </w:t>
            </w:r>
            <w:r w:rsidR="006415C3" w:rsidRPr="00FF5989">
              <w:rPr>
                <w:sz w:val="20"/>
                <w:lang w:val="ru-RU"/>
              </w:rPr>
              <w:t xml:space="preserve">энергоэффективности для соответствующего сектора </w:t>
            </w:r>
            <w:r w:rsidRPr="0083166F">
              <w:rPr>
                <w:sz w:val="20"/>
                <w:lang w:val="ru-RU"/>
              </w:rPr>
              <w:t>(</w:t>
            </w:r>
            <w:r>
              <w:rPr>
                <w:sz w:val="20"/>
                <w:lang w:val="ru-RU"/>
              </w:rPr>
              <w:t>Да</w:t>
            </w:r>
            <w:r w:rsidRPr="0083166F">
              <w:rPr>
                <w:sz w:val="20"/>
                <w:lang w:val="ru-RU"/>
              </w:rPr>
              <w:t>/</w:t>
            </w:r>
            <w:r>
              <w:rPr>
                <w:sz w:val="20"/>
                <w:lang w:val="ru-RU"/>
              </w:rPr>
              <w:t>Нет)</w:t>
            </w:r>
            <w:r w:rsidRPr="0083166F">
              <w:rPr>
                <w:sz w:val="20"/>
                <w:lang w:val="ru-RU"/>
              </w:rPr>
              <w:t>: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F783" w14:textId="5D7C075C" w:rsidR="006415C3" w:rsidRPr="00FF5989" w:rsidRDefault="006415C3" w:rsidP="006415C3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szCs w:val="20"/>
                <w:lang w:val="ru-RU"/>
              </w:rPr>
              <w:t>Да</w:t>
            </w:r>
          </w:p>
        </w:tc>
      </w:tr>
    </w:tbl>
    <w:p w14:paraId="65FC0EFA" w14:textId="70CD9542" w:rsidR="006415C3" w:rsidRPr="00FF5989" w:rsidRDefault="006415C3" w:rsidP="0008003C">
      <w:pPr>
        <w:ind w:left="-360" w:right="-421" w:hanging="90"/>
        <w:jc w:val="left"/>
        <w:rPr>
          <w:sz w:val="18"/>
          <w:szCs w:val="18"/>
          <w:lang w:val="ru-RU"/>
        </w:rPr>
      </w:pPr>
      <w:r w:rsidRPr="00FF5989">
        <w:rPr>
          <w:sz w:val="18"/>
          <w:szCs w:val="18"/>
          <w:lang w:val="ru-RU"/>
        </w:rPr>
        <w:t>* В перв</w:t>
      </w:r>
      <w:r w:rsidR="00AA4E56">
        <w:rPr>
          <w:sz w:val="18"/>
          <w:szCs w:val="18"/>
          <w:lang w:val="ru-RU"/>
        </w:rPr>
        <w:t>ый</w:t>
      </w:r>
      <w:r w:rsidRPr="00FF5989">
        <w:rPr>
          <w:sz w:val="18"/>
          <w:szCs w:val="18"/>
          <w:lang w:val="ru-RU"/>
        </w:rPr>
        <w:t xml:space="preserve"> год после завершения проекта</w:t>
      </w:r>
      <w:r w:rsidR="007B7A86" w:rsidRPr="00FF5989">
        <w:rPr>
          <w:sz w:val="18"/>
          <w:szCs w:val="18"/>
          <w:lang w:val="ru-RU"/>
        </w:rPr>
        <w:t xml:space="preserve">. </w:t>
      </w:r>
      <w:r w:rsidR="00A20577" w:rsidRPr="00A20577">
        <w:rPr>
          <w:sz w:val="18"/>
          <w:szCs w:val="18"/>
          <w:lang w:val="ru-RU"/>
        </w:rPr>
        <w:t>Экономия будет нарастать каждый последующий год</w:t>
      </w:r>
      <w:r w:rsidR="00A20577">
        <w:rPr>
          <w:sz w:val="18"/>
          <w:szCs w:val="18"/>
          <w:lang w:val="ru-RU"/>
        </w:rPr>
        <w:t xml:space="preserve"> по мере</w:t>
      </w:r>
      <w:r w:rsidR="007B7A86" w:rsidRPr="00FF5989">
        <w:rPr>
          <w:sz w:val="18"/>
          <w:szCs w:val="18"/>
          <w:lang w:val="ru-RU"/>
        </w:rPr>
        <w:t xml:space="preserve"> эксплуатации оборудования, произведенного в </w:t>
      </w:r>
      <w:r w:rsidR="006151A5">
        <w:rPr>
          <w:sz w:val="18"/>
          <w:szCs w:val="18"/>
          <w:lang w:val="ru-RU"/>
        </w:rPr>
        <w:t>данном</w:t>
      </w:r>
      <w:r w:rsidR="007B7A86" w:rsidRPr="00FF5989">
        <w:rPr>
          <w:sz w:val="18"/>
          <w:szCs w:val="18"/>
          <w:lang w:val="ru-RU"/>
        </w:rPr>
        <w:t xml:space="preserve"> и последующих годах.</w:t>
      </w:r>
    </w:p>
    <w:p w14:paraId="2FE23F56" w14:textId="77777777" w:rsidR="00E33988" w:rsidRPr="00FF5989" w:rsidRDefault="00E33988" w:rsidP="00E33988">
      <w:pPr>
        <w:rPr>
          <w:sz w:val="18"/>
          <w:szCs w:val="18"/>
          <w:lang w:val="ru-RU"/>
        </w:rPr>
      </w:pPr>
    </w:p>
    <w:p w14:paraId="15A49DB0" w14:textId="77777777" w:rsidR="00E33988" w:rsidRPr="00FF5989" w:rsidRDefault="00E33988" w:rsidP="00E33988">
      <w:pPr>
        <w:rPr>
          <w:lang w:val="ru-RU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3507"/>
      </w:tblGrid>
      <w:tr w:rsidR="00E33988" w:rsidRPr="00FF5989" w14:paraId="6339BD85" w14:textId="77777777" w:rsidTr="00B468E3">
        <w:trPr>
          <w:trHeight w:val="296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1B70" w14:textId="77777777" w:rsidR="00E33988" w:rsidRPr="00FF5989" w:rsidRDefault="00E33988" w:rsidP="00A3245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ru-RU"/>
              </w:rPr>
            </w:pPr>
            <w:r w:rsidRPr="00FF5989">
              <w:rPr>
                <w:b/>
                <w:sz w:val="20"/>
                <w:lang w:val="ru-RU"/>
              </w:rPr>
              <w:t>РЕКОМЕНДАЦИЯ СЕКРЕТАРИАТА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81DC" w14:textId="77777777" w:rsidR="00E33988" w:rsidRPr="00FF5989" w:rsidRDefault="00E33988" w:rsidP="00A32454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ru-RU"/>
              </w:rPr>
            </w:pPr>
            <w:r w:rsidRPr="00FF5989">
              <w:rPr>
                <w:sz w:val="20"/>
                <w:lang w:val="ru-RU"/>
              </w:rPr>
              <w:t>Индивидуальное рассмотрение</w:t>
            </w:r>
          </w:p>
        </w:tc>
      </w:tr>
    </w:tbl>
    <w:p w14:paraId="38B871F0" w14:textId="4AA60434" w:rsidR="00FC5410" w:rsidRPr="00FF5989" w:rsidRDefault="00FC5410" w:rsidP="0012000E">
      <w:pPr>
        <w:spacing w:after="120"/>
        <w:jc w:val="center"/>
        <w:rPr>
          <w:b/>
          <w:lang w:val="ru-RU"/>
        </w:rPr>
      </w:pPr>
      <w:r w:rsidRPr="00FF5989">
        <w:rPr>
          <w:b/>
          <w:lang w:val="ru-RU"/>
        </w:rPr>
        <w:br w:type="page"/>
      </w:r>
    </w:p>
    <w:p w14:paraId="5D5D240C" w14:textId="77777777" w:rsidR="006F0634" w:rsidRPr="00FF5989" w:rsidRDefault="006F0634" w:rsidP="00903E88">
      <w:pPr>
        <w:keepNext/>
        <w:spacing w:before="240" w:after="240"/>
        <w:jc w:val="center"/>
        <w:rPr>
          <w:b/>
          <w:lang w:val="ru-RU"/>
        </w:rPr>
      </w:pPr>
      <w:r w:rsidRPr="00FF5989">
        <w:rPr>
          <w:b/>
          <w:lang w:val="ru-RU"/>
        </w:rPr>
        <w:lastRenderedPageBreak/>
        <w:t>ОПИСАНИЕ ПРОЕКТА</w:t>
      </w:r>
    </w:p>
    <w:p w14:paraId="4098EFCC" w14:textId="5A3D52A7" w:rsidR="0012000E" w:rsidRPr="00FF5989" w:rsidRDefault="002543E1" w:rsidP="0012000E">
      <w:pPr>
        <w:spacing w:after="240"/>
        <w:rPr>
          <w:b/>
          <w:lang w:val="ru-RU"/>
        </w:rPr>
      </w:pPr>
      <w:r w:rsidRPr="002543E1">
        <w:rPr>
          <w:b/>
          <w:lang w:val="ru-RU"/>
        </w:rPr>
        <w:t>История вопроса</w:t>
      </w:r>
    </w:p>
    <w:p w14:paraId="4634495D" w14:textId="0AE5D6F4" w:rsidR="0012000E" w:rsidRPr="00FF5989" w:rsidRDefault="00B973B2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>
        <w:rPr>
          <w:lang w:val="ru-RU"/>
        </w:rPr>
        <w:t>В</w:t>
      </w:r>
      <w:r w:rsidRPr="00FF5989">
        <w:rPr>
          <w:lang w:val="ru-RU"/>
        </w:rPr>
        <w:t xml:space="preserve"> соответствии с решениями 94/60 и 94/57(b)</w:t>
      </w:r>
      <w:r w:rsidRPr="00FF5989">
        <w:rPr>
          <w:rStyle w:val="FootnoteReference"/>
          <w:lang w:val="ru-RU"/>
        </w:rPr>
        <w:footnoteReference w:id="10"/>
      </w:r>
      <w:r w:rsidRPr="00FF5989">
        <w:rPr>
          <w:lang w:val="ru-RU"/>
        </w:rPr>
        <w:t xml:space="preserve"> ЮНИДО </w:t>
      </w:r>
      <w:r>
        <w:rPr>
          <w:lang w:val="ru-RU"/>
        </w:rPr>
        <w:t>о</w:t>
      </w:r>
      <w:r w:rsidR="0012000E" w:rsidRPr="00FF5989">
        <w:rPr>
          <w:lang w:val="ru-RU"/>
        </w:rPr>
        <w:t xml:space="preserve">т имени правительства Туниса </w:t>
      </w:r>
      <w:r w:rsidR="006863CD">
        <w:rPr>
          <w:lang w:val="ru-RU"/>
        </w:rPr>
        <w:t xml:space="preserve">представила </w:t>
      </w:r>
      <w:r w:rsidR="0012000E" w:rsidRPr="00FF5989">
        <w:rPr>
          <w:lang w:val="ru-RU"/>
        </w:rPr>
        <w:t xml:space="preserve">запрос на осуществление проекта по повышению энергоэффективности сплит-систем кондиционирования воздуха в </w:t>
      </w:r>
      <w:r w:rsidR="0012000E" w:rsidRPr="00BD7546">
        <w:rPr>
          <w:lang w:val="ru-RU"/>
        </w:rPr>
        <w:t>контексте проекта переход</w:t>
      </w:r>
      <w:r w:rsidR="00FB24AF" w:rsidRPr="00BD7546">
        <w:rPr>
          <w:lang w:val="ru-RU"/>
        </w:rPr>
        <w:t>а</w:t>
      </w:r>
      <w:r w:rsidR="0012000E" w:rsidRPr="00BD7546">
        <w:rPr>
          <w:lang w:val="ru-RU"/>
        </w:rPr>
        <w:t xml:space="preserve"> на ГФУ-32 на производственных предприятиях</w:t>
      </w:r>
      <w:r w:rsidR="00FB24AF" w:rsidRPr="00BD7546">
        <w:rPr>
          <w:lang w:val="ru-RU"/>
        </w:rPr>
        <w:t xml:space="preserve">, а также </w:t>
      </w:r>
      <w:r w:rsidR="0012000E" w:rsidRPr="00BD7546">
        <w:rPr>
          <w:lang w:val="ru-RU"/>
        </w:rPr>
        <w:t>проект</w:t>
      </w:r>
      <w:r w:rsidR="000D505B">
        <w:rPr>
          <w:lang w:val="ru-RU"/>
        </w:rPr>
        <w:t>а</w:t>
      </w:r>
      <w:r w:rsidR="0012000E" w:rsidRPr="00BD7546">
        <w:rPr>
          <w:lang w:val="ru-RU"/>
        </w:rPr>
        <w:t xml:space="preserve"> по </w:t>
      </w:r>
      <w:r w:rsidR="006037AD" w:rsidRPr="00BD7546">
        <w:rPr>
          <w:lang w:val="ru-RU"/>
        </w:rPr>
        <w:t>дополнительному финансированию</w:t>
      </w:r>
      <w:r w:rsidR="0012000E" w:rsidRPr="00BD7546">
        <w:rPr>
          <w:lang w:val="ru-RU"/>
        </w:rPr>
        <w:t xml:space="preserve"> </w:t>
      </w:r>
      <w:r w:rsidR="00CF3274" w:rsidRPr="00BD7546">
        <w:rPr>
          <w:lang w:val="ru-RU"/>
        </w:rPr>
        <w:t xml:space="preserve">лаборатории калориметрии </w:t>
      </w:r>
      <w:r w:rsidR="0012000E" w:rsidRPr="00BD7546">
        <w:rPr>
          <w:lang w:val="ru-RU"/>
        </w:rPr>
        <w:t>в соответствии с решением 91/65</w:t>
      </w:r>
      <w:r w:rsidR="003C52E5" w:rsidRPr="00BD7546">
        <w:rPr>
          <w:lang w:val="ru-RU"/>
        </w:rPr>
        <w:t>. Первоначально запрашиваемая сумма составляла 1 915 224 долл. США</w:t>
      </w:r>
      <w:r w:rsidR="006733EF" w:rsidRPr="00BD7546">
        <w:rPr>
          <w:lang w:val="ru-RU"/>
        </w:rPr>
        <w:t xml:space="preserve"> </w:t>
      </w:r>
      <w:r w:rsidR="0012000E" w:rsidRPr="00BD7546">
        <w:rPr>
          <w:lang w:val="ru-RU"/>
        </w:rPr>
        <w:t xml:space="preserve">плюс </w:t>
      </w:r>
      <w:r w:rsidR="00CF3274" w:rsidRPr="00BD7546">
        <w:rPr>
          <w:lang w:val="ru-RU"/>
        </w:rPr>
        <w:t xml:space="preserve">вспомогательные </w:t>
      </w:r>
      <w:r w:rsidR="0012000E" w:rsidRPr="00BD7546">
        <w:rPr>
          <w:lang w:val="ru-RU"/>
        </w:rPr>
        <w:t xml:space="preserve">расходы </w:t>
      </w:r>
      <w:r w:rsidR="00CF3274" w:rsidRPr="00BD7546">
        <w:rPr>
          <w:lang w:val="ru-RU"/>
        </w:rPr>
        <w:t>учреждения</w:t>
      </w:r>
      <w:r w:rsidR="0012000E" w:rsidRPr="00BD7546">
        <w:rPr>
          <w:lang w:val="ru-RU"/>
        </w:rPr>
        <w:t xml:space="preserve"> в размере 134 066 долл. США</w:t>
      </w:r>
      <w:r w:rsidR="0012000E" w:rsidRPr="00BD7546">
        <w:rPr>
          <w:vertAlign w:val="superscript"/>
          <w:lang w:val="ru-RU"/>
        </w:rPr>
        <w:footnoteReference w:id="11"/>
      </w:r>
      <w:r w:rsidR="003C52E5" w:rsidRPr="00BD7546">
        <w:rPr>
          <w:lang w:val="ru-RU"/>
        </w:rPr>
        <w:t>.</w:t>
      </w:r>
    </w:p>
    <w:p w14:paraId="5EEF4FF9" w14:textId="32B8C028" w:rsidR="0012000E" w:rsidRPr="00FF5989" w:rsidRDefault="00E13693" w:rsidP="00EF4451">
      <w:pPr>
        <w:pStyle w:val="Heading1"/>
        <w:numPr>
          <w:ilvl w:val="0"/>
          <w:numId w:val="0"/>
        </w:numPr>
        <w:tabs>
          <w:tab w:val="num" w:pos="0"/>
          <w:tab w:val="left" w:pos="567"/>
        </w:tabs>
        <w:spacing w:before="240"/>
        <w:rPr>
          <w:u w:val="single"/>
          <w:lang w:val="ru-RU"/>
        </w:rPr>
      </w:pPr>
      <w:r w:rsidRPr="00E13693">
        <w:rPr>
          <w:u w:val="single"/>
          <w:lang w:val="ru-RU"/>
        </w:rPr>
        <w:t xml:space="preserve">Положение дел в области осуществления </w:t>
      </w:r>
      <w:r w:rsidR="0012000E" w:rsidRPr="00FF5989">
        <w:rPr>
          <w:u w:val="single"/>
          <w:lang w:val="ru-RU"/>
        </w:rPr>
        <w:t>мероприятий по повышению энергоэффективности, финансируемых Многосторонним фондом</w:t>
      </w:r>
    </w:p>
    <w:p w14:paraId="6C934F2E" w14:textId="230F6F4B" w:rsidR="00F22554" w:rsidRPr="00F22554" w:rsidRDefault="00F22554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F22554">
        <w:rPr>
          <w:lang w:val="ru-RU"/>
        </w:rPr>
        <w:t xml:space="preserve">Подготовка </w:t>
      </w:r>
      <w:r w:rsidR="003426F2">
        <w:rPr>
          <w:lang w:val="ru-RU"/>
        </w:rPr>
        <w:t>проектов этапа</w:t>
      </w:r>
      <w:r w:rsidRPr="00F22554">
        <w:rPr>
          <w:lang w:val="ru-RU"/>
        </w:rPr>
        <w:t xml:space="preserve"> </w:t>
      </w:r>
      <w:r w:rsidR="000C082D" w:rsidRPr="00FE79C3">
        <w:rPr>
          <w:lang w:val="ru-RU"/>
        </w:rPr>
        <w:t xml:space="preserve">I плана </w:t>
      </w:r>
      <w:r w:rsidR="000C082D" w:rsidRPr="00963487">
        <w:rPr>
          <w:lang w:val="ru-RU"/>
        </w:rPr>
        <w:t>реализации Кигалийской поправки по ГФУ</w:t>
      </w:r>
      <w:r w:rsidR="000C082D" w:rsidRPr="00F22554">
        <w:rPr>
          <w:lang w:val="ru-RU"/>
        </w:rPr>
        <w:t xml:space="preserve"> </w:t>
      </w:r>
      <w:r w:rsidRPr="00F22554">
        <w:rPr>
          <w:lang w:val="ru-RU"/>
        </w:rPr>
        <w:t xml:space="preserve">(ПРК) для Туниса, утвержденного на 88-м совещании, включала </w:t>
      </w:r>
      <w:r w:rsidR="00115E6A">
        <w:rPr>
          <w:lang w:val="ru-RU"/>
        </w:rPr>
        <w:t xml:space="preserve">подготовку </w:t>
      </w:r>
      <w:r w:rsidR="001F46C7">
        <w:rPr>
          <w:lang w:val="ru-RU"/>
        </w:rPr>
        <w:t xml:space="preserve">подробного доклада по вопросам </w:t>
      </w:r>
      <w:r w:rsidR="001F46C7" w:rsidRPr="00F22554">
        <w:rPr>
          <w:lang w:val="ru-RU"/>
        </w:rPr>
        <w:t xml:space="preserve">энергоэффективности </w:t>
      </w:r>
      <w:r w:rsidR="00AE4F5E">
        <w:rPr>
          <w:lang w:val="ru-RU"/>
        </w:rPr>
        <w:t>в</w:t>
      </w:r>
      <w:r w:rsidR="001F46C7" w:rsidRPr="00F22554">
        <w:rPr>
          <w:lang w:val="ru-RU"/>
        </w:rPr>
        <w:t xml:space="preserve"> сектор</w:t>
      </w:r>
      <w:r w:rsidR="00AE4F5E">
        <w:rPr>
          <w:lang w:val="ru-RU"/>
        </w:rPr>
        <w:t>е</w:t>
      </w:r>
      <w:r w:rsidR="001F46C7" w:rsidRPr="00F22554">
        <w:rPr>
          <w:lang w:val="ru-RU"/>
        </w:rPr>
        <w:t xml:space="preserve"> </w:t>
      </w:r>
      <w:r w:rsidR="001F46C7" w:rsidRPr="0013796A">
        <w:rPr>
          <w:lang w:val="ru-RU"/>
        </w:rPr>
        <w:t xml:space="preserve">холодильного оборудования и </w:t>
      </w:r>
      <w:r w:rsidR="00AE4F5E" w:rsidRPr="0013796A">
        <w:rPr>
          <w:lang w:val="ru-RU"/>
        </w:rPr>
        <w:t xml:space="preserve">систем </w:t>
      </w:r>
      <w:r w:rsidR="001F46C7" w:rsidRPr="0013796A">
        <w:rPr>
          <w:lang w:val="ru-RU"/>
        </w:rPr>
        <w:t>кондиционирования воздуха (ХКВ) и разработку</w:t>
      </w:r>
      <w:r w:rsidRPr="0013796A">
        <w:rPr>
          <w:lang w:val="ru-RU"/>
        </w:rPr>
        <w:t xml:space="preserve"> </w:t>
      </w:r>
      <w:r w:rsidR="00AE4F5E" w:rsidRPr="0013796A">
        <w:rPr>
          <w:lang w:val="ru-RU"/>
        </w:rPr>
        <w:t>соответствующей</w:t>
      </w:r>
      <w:r w:rsidRPr="0013796A">
        <w:rPr>
          <w:lang w:val="ru-RU"/>
        </w:rPr>
        <w:t xml:space="preserve"> стратегии</w:t>
      </w:r>
      <w:r w:rsidR="00AE4F5E" w:rsidRPr="0013796A">
        <w:rPr>
          <w:lang w:val="ru-RU"/>
        </w:rPr>
        <w:t>.</w:t>
      </w:r>
      <w:r w:rsidRPr="0013796A">
        <w:rPr>
          <w:lang w:val="ru-RU"/>
        </w:rPr>
        <w:t xml:space="preserve"> В указанные документы вошли результаты </w:t>
      </w:r>
      <w:r w:rsidR="002A0156" w:rsidRPr="0013796A">
        <w:rPr>
          <w:lang w:val="ru-RU"/>
        </w:rPr>
        <w:t>обследования непосредственных</w:t>
      </w:r>
      <w:r w:rsidRPr="0013796A">
        <w:rPr>
          <w:lang w:val="ru-RU"/>
        </w:rPr>
        <w:t xml:space="preserve"> конечных пользователей бытового, коммерческого, промышленного и мобильного холодильного оборудования</w:t>
      </w:r>
      <w:r w:rsidR="001460DE" w:rsidRPr="0013796A">
        <w:rPr>
          <w:lang w:val="ru-RU"/>
        </w:rPr>
        <w:t>,</w:t>
      </w:r>
      <w:r w:rsidRPr="0013796A">
        <w:rPr>
          <w:lang w:val="ru-RU"/>
        </w:rPr>
        <w:t xml:space="preserve"> оборудования и систем кондиционирования воздуха</w:t>
      </w:r>
      <w:r w:rsidR="00170AF6" w:rsidRPr="0013796A">
        <w:rPr>
          <w:lang w:val="ru-RU"/>
        </w:rPr>
        <w:t>,</w:t>
      </w:r>
      <w:r w:rsidRPr="0013796A">
        <w:rPr>
          <w:lang w:val="ru-RU"/>
        </w:rPr>
        <w:t xml:space="preserve"> компаний, предоставляющих услуги по монтажу и техническому обслуживанию</w:t>
      </w:r>
      <w:r w:rsidR="00F2099A" w:rsidRPr="0013796A">
        <w:rPr>
          <w:lang w:val="ru-RU"/>
        </w:rPr>
        <w:t>,</w:t>
      </w:r>
      <w:r w:rsidRPr="0013796A">
        <w:rPr>
          <w:lang w:val="ru-RU"/>
        </w:rPr>
        <w:t xml:space="preserve"> а также </w:t>
      </w:r>
      <w:r w:rsidR="00537EC9" w:rsidRPr="0013796A">
        <w:rPr>
          <w:lang w:val="ru-RU"/>
        </w:rPr>
        <w:t xml:space="preserve">производителей </w:t>
      </w:r>
      <w:r w:rsidR="00F2099A" w:rsidRPr="0013796A">
        <w:rPr>
          <w:lang w:val="ru-RU"/>
        </w:rPr>
        <w:t xml:space="preserve">этого типа оборудования и </w:t>
      </w:r>
      <w:r w:rsidRPr="0013796A">
        <w:rPr>
          <w:lang w:val="ru-RU"/>
        </w:rPr>
        <w:t>жестких пенополиуретанов, содержащих регулируемые вещества.</w:t>
      </w:r>
    </w:p>
    <w:p w14:paraId="1DDBDF79" w14:textId="47EACEF7" w:rsidR="0012000E" w:rsidRPr="00FF5989" w:rsidRDefault="00F22554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F22554">
        <w:rPr>
          <w:lang w:val="ru-RU"/>
        </w:rPr>
        <w:t xml:space="preserve">В соответствии с решением 91/65 на 94-м совещании был утвержден проект, направленный на </w:t>
      </w:r>
      <w:r w:rsidR="00345137">
        <w:rPr>
          <w:lang w:val="ru-RU"/>
        </w:rPr>
        <w:t>поддержани</w:t>
      </w:r>
      <w:r w:rsidR="007D1CC0">
        <w:rPr>
          <w:lang w:val="ru-RU"/>
        </w:rPr>
        <w:t>е</w:t>
      </w:r>
      <w:r w:rsidRPr="00F22554">
        <w:rPr>
          <w:lang w:val="ru-RU"/>
        </w:rPr>
        <w:t xml:space="preserve"> и/или повышение энергоэффективности </w:t>
      </w:r>
      <w:r w:rsidR="00EA4F18">
        <w:rPr>
          <w:lang w:val="ru-RU"/>
        </w:rPr>
        <w:t xml:space="preserve">замещающих </w:t>
      </w:r>
      <w:r w:rsidRPr="00F22554">
        <w:rPr>
          <w:lang w:val="ru-RU"/>
        </w:rPr>
        <w:t xml:space="preserve">технологий и оборудования </w:t>
      </w:r>
      <w:r w:rsidR="006A7A66" w:rsidRPr="00FF5989">
        <w:rPr>
          <w:lang w:val="ru-RU"/>
        </w:rPr>
        <w:t xml:space="preserve">в контексте </w:t>
      </w:r>
      <w:r w:rsidR="006A7A66">
        <w:rPr>
          <w:lang w:val="ru-RU"/>
        </w:rPr>
        <w:t xml:space="preserve">поэтапного </w:t>
      </w:r>
      <w:r w:rsidR="00014662">
        <w:rPr>
          <w:lang w:val="ru-RU"/>
        </w:rPr>
        <w:t>сокращения</w:t>
      </w:r>
      <w:r w:rsidR="006A7A66" w:rsidRPr="00FF5989">
        <w:rPr>
          <w:lang w:val="ru-RU"/>
        </w:rPr>
        <w:t xml:space="preserve"> ГФУ</w:t>
      </w:r>
      <w:r w:rsidRPr="00F22554">
        <w:rPr>
          <w:lang w:val="ru-RU"/>
        </w:rPr>
        <w:t xml:space="preserve">. Мероприятия в рамках проекта включали разработку минимальных стандартов </w:t>
      </w:r>
      <w:r w:rsidR="00A5104F" w:rsidRPr="00F20F1C">
        <w:rPr>
          <w:lang w:val="ru-RU"/>
        </w:rPr>
        <w:t>энергоэффективности (МСЭ)</w:t>
      </w:r>
      <w:r w:rsidR="00A5104F" w:rsidRPr="00F20F1C">
        <w:rPr>
          <w:b/>
          <w:bCs/>
          <w:lang w:val="ru-RU"/>
        </w:rPr>
        <w:t xml:space="preserve"> </w:t>
      </w:r>
      <w:r w:rsidR="00DE70C0" w:rsidRPr="00DE70C0">
        <w:rPr>
          <w:lang w:val="ru-RU"/>
        </w:rPr>
        <w:t xml:space="preserve">как </w:t>
      </w:r>
      <w:r w:rsidRPr="00F22554">
        <w:rPr>
          <w:lang w:val="ru-RU"/>
        </w:rPr>
        <w:t xml:space="preserve">для малогабаритного </w:t>
      </w:r>
      <w:r w:rsidR="003314E3" w:rsidRPr="00F22554">
        <w:rPr>
          <w:lang w:val="ru-RU"/>
        </w:rPr>
        <w:t xml:space="preserve">оборудования ХКВ </w:t>
      </w:r>
      <w:r w:rsidR="00DE70C0">
        <w:rPr>
          <w:lang w:val="ru-RU"/>
        </w:rPr>
        <w:t xml:space="preserve">так и для крупных </w:t>
      </w:r>
      <w:r w:rsidR="00DE70C0" w:rsidRPr="00905DB7">
        <w:rPr>
          <w:lang w:val="ru-RU"/>
        </w:rPr>
        <w:t>систем</w:t>
      </w:r>
      <w:r w:rsidR="00DE70C0">
        <w:rPr>
          <w:lang w:val="ru-RU"/>
        </w:rPr>
        <w:t>,</w:t>
      </w:r>
      <w:r w:rsidRPr="00F22554">
        <w:rPr>
          <w:lang w:val="ru-RU"/>
        </w:rPr>
        <w:t xml:space="preserve"> разработку системы </w:t>
      </w:r>
      <w:r w:rsidR="00905DB7" w:rsidRPr="00905DB7">
        <w:rPr>
          <w:lang w:val="ru-RU"/>
        </w:rPr>
        <w:t xml:space="preserve">маркировки энергоэффективности </w:t>
      </w:r>
      <w:r w:rsidRPr="00F22554">
        <w:rPr>
          <w:lang w:val="ru-RU"/>
        </w:rPr>
        <w:t>для ХКВ</w:t>
      </w:r>
      <w:r w:rsidR="00A95D05">
        <w:rPr>
          <w:lang w:val="ru-RU"/>
        </w:rPr>
        <w:t>,</w:t>
      </w:r>
      <w:r w:rsidRPr="00F22554">
        <w:rPr>
          <w:lang w:val="ru-RU"/>
        </w:rPr>
        <w:t xml:space="preserve"> </w:t>
      </w:r>
      <w:r w:rsidRPr="00146E17">
        <w:rPr>
          <w:lang w:val="ru-RU"/>
        </w:rPr>
        <w:t>актуализацию</w:t>
      </w:r>
      <w:r w:rsidRPr="00F22554">
        <w:rPr>
          <w:lang w:val="ru-RU"/>
        </w:rPr>
        <w:t xml:space="preserve"> программ обучения и сертификации технических специалистов </w:t>
      </w:r>
      <w:r w:rsidR="00B37CA5">
        <w:rPr>
          <w:lang w:val="ru-RU"/>
        </w:rPr>
        <w:t xml:space="preserve">по </w:t>
      </w:r>
      <w:r w:rsidRPr="00F22554">
        <w:rPr>
          <w:lang w:val="ru-RU"/>
        </w:rPr>
        <w:t xml:space="preserve">ХКВ с включением </w:t>
      </w:r>
      <w:r w:rsidR="00B37CA5">
        <w:rPr>
          <w:lang w:val="ru-RU"/>
        </w:rPr>
        <w:t xml:space="preserve">в них </w:t>
      </w:r>
      <w:r w:rsidR="00B24AD4">
        <w:rPr>
          <w:lang w:val="ru-RU"/>
        </w:rPr>
        <w:t>аспектов</w:t>
      </w:r>
      <w:r w:rsidRPr="00F22554">
        <w:rPr>
          <w:lang w:val="ru-RU"/>
        </w:rPr>
        <w:t xml:space="preserve"> энергоэффективности</w:t>
      </w:r>
      <w:r w:rsidR="00A95D05">
        <w:rPr>
          <w:lang w:val="ru-RU"/>
        </w:rPr>
        <w:t>,</w:t>
      </w:r>
      <w:r w:rsidRPr="00F22554">
        <w:rPr>
          <w:lang w:val="ru-RU"/>
        </w:rPr>
        <w:t xml:space="preserve"> обучение проектировщиков и монтажников крупных систем ХКВ</w:t>
      </w:r>
      <w:r w:rsidR="00A95D05">
        <w:rPr>
          <w:lang w:val="ru-RU"/>
        </w:rPr>
        <w:t>,</w:t>
      </w:r>
      <w:r w:rsidRPr="00F22554">
        <w:rPr>
          <w:lang w:val="ru-RU"/>
        </w:rPr>
        <w:t xml:space="preserve"> проведение информационно-просветительских мероприятий</w:t>
      </w:r>
      <w:r w:rsidR="00A95D05">
        <w:rPr>
          <w:lang w:val="ru-RU"/>
        </w:rPr>
        <w:t>,</w:t>
      </w:r>
      <w:r w:rsidRPr="00F22554">
        <w:rPr>
          <w:lang w:val="ru-RU"/>
        </w:rPr>
        <w:t xml:space="preserve"> </w:t>
      </w:r>
      <w:r w:rsidR="00A95D05">
        <w:rPr>
          <w:lang w:val="ru-RU"/>
        </w:rPr>
        <w:t>осуществление</w:t>
      </w:r>
      <w:r w:rsidRPr="00F22554">
        <w:rPr>
          <w:lang w:val="ru-RU"/>
        </w:rPr>
        <w:t xml:space="preserve"> </w:t>
      </w:r>
      <w:r w:rsidR="00A95D05" w:rsidRPr="00A95D05">
        <w:rPr>
          <w:lang w:val="ru-RU"/>
        </w:rPr>
        <w:t>экспериментальн</w:t>
      </w:r>
      <w:r w:rsidR="00A95D05">
        <w:rPr>
          <w:lang w:val="ru-RU"/>
        </w:rPr>
        <w:t>ого</w:t>
      </w:r>
      <w:r w:rsidR="00A95D05" w:rsidRPr="00A95D05">
        <w:rPr>
          <w:lang w:val="ru-RU"/>
        </w:rPr>
        <w:t xml:space="preserve"> </w:t>
      </w:r>
      <w:r w:rsidRPr="00F22554">
        <w:rPr>
          <w:lang w:val="ru-RU"/>
        </w:rPr>
        <w:t>проекта по замене сплит-систем кондиционирования воздуха на базе R-410A на более энергоэффективные системы</w:t>
      </w:r>
      <w:r w:rsidR="006435D6">
        <w:rPr>
          <w:lang w:val="ru-RU"/>
        </w:rPr>
        <w:t xml:space="preserve"> с использованием</w:t>
      </w:r>
      <w:r w:rsidRPr="00F22554">
        <w:rPr>
          <w:lang w:val="ru-RU"/>
        </w:rPr>
        <w:t xml:space="preserve"> ГФУ-32 и R-290 в здании государственного </w:t>
      </w:r>
      <w:r w:rsidR="006435D6">
        <w:rPr>
          <w:lang w:val="ru-RU"/>
        </w:rPr>
        <w:t>учреждения</w:t>
      </w:r>
      <w:r w:rsidRPr="00F22554">
        <w:rPr>
          <w:lang w:val="ru-RU"/>
        </w:rPr>
        <w:t xml:space="preserve"> и</w:t>
      </w:r>
      <w:r w:rsidR="00664B78">
        <w:rPr>
          <w:lang w:val="ru-RU"/>
        </w:rPr>
        <w:t xml:space="preserve"> оказание</w:t>
      </w:r>
      <w:r w:rsidRPr="00F22554">
        <w:rPr>
          <w:lang w:val="ru-RU"/>
        </w:rPr>
        <w:t xml:space="preserve"> поддержк</w:t>
      </w:r>
      <w:r w:rsidR="00664B78">
        <w:rPr>
          <w:lang w:val="ru-RU"/>
        </w:rPr>
        <w:t>и</w:t>
      </w:r>
      <w:r w:rsidRPr="00F22554">
        <w:rPr>
          <w:lang w:val="ru-RU"/>
        </w:rPr>
        <w:t xml:space="preserve"> испытательной лаборатории</w:t>
      </w:r>
      <w:r w:rsidR="00664B78" w:rsidRPr="00664B78">
        <w:rPr>
          <w:lang w:val="ru-RU"/>
        </w:rPr>
        <w:t xml:space="preserve"> </w:t>
      </w:r>
      <w:r w:rsidR="00664B78" w:rsidRPr="00CF3274">
        <w:rPr>
          <w:lang w:val="ru-RU"/>
        </w:rPr>
        <w:t>калориметрии</w:t>
      </w:r>
      <w:r w:rsidRPr="00F22554">
        <w:rPr>
          <w:lang w:val="ru-RU"/>
        </w:rPr>
        <w:t xml:space="preserve"> для </w:t>
      </w:r>
      <w:r w:rsidR="009E60D2">
        <w:rPr>
          <w:lang w:val="ru-RU"/>
        </w:rPr>
        <w:t>оборудования</w:t>
      </w:r>
      <w:r w:rsidRPr="00F22554">
        <w:rPr>
          <w:lang w:val="ru-RU"/>
        </w:rPr>
        <w:t xml:space="preserve"> ХКВ</w:t>
      </w:r>
      <w:r w:rsidRPr="00FF5989">
        <w:rPr>
          <w:rStyle w:val="FootnoteReference"/>
          <w:lang w:val="ru-RU"/>
        </w:rPr>
        <w:footnoteReference w:id="12"/>
      </w:r>
      <w:r w:rsidRPr="00F22554">
        <w:rPr>
          <w:lang w:val="ru-RU"/>
        </w:rPr>
        <w:t xml:space="preserve">. </w:t>
      </w:r>
      <w:r w:rsidR="00A74A1F">
        <w:rPr>
          <w:lang w:val="ru-RU"/>
        </w:rPr>
        <w:t xml:space="preserve">Мероприятия, </w:t>
      </w:r>
      <w:r w:rsidR="00AB682B">
        <w:rPr>
          <w:lang w:val="ru-RU"/>
        </w:rPr>
        <w:t>связанные с лабораторией,</w:t>
      </w:r>
      <w:r w:rsidRPr="00F22554">
        <w:rPr>
          <w:lang w:val="ru-RU"/>
        </w:rPr>
        <w:t xml:space="preserve"> </w:t>
      </w:r>
      <w:r w:rsidR="00AB682B">
        <w:rPr>
          <w:lang w:val="ru-RU"/>
        </w:rPr>
        <w:t xml:space="preserve">были </w:t>
      </w:r>
      <w:r w:rsidR="00713B11" w:rsidRPr="00A0668A">
        <w:rPr>
          <w:lang w:val="ru-RU"/>
        </w:rPr>
        <w:t>ориентирован</w:t>
      </w:r>
      <w:r w:rsidR="00AB682B" w:rsidRPr="00A0668A">
        <w:rPr>
          <w:lang w:val="ru-RU"/>
        </w:rPr>
        <w:t>ы</w:t>
      </w:r>
      <w:r w:rsidR="00713B11" w:rsidRPr="00713B11">
        <w:rPr>
          <w:lang w:val="ru-RU"/>
        </w:rPr>
        <w:t xml:space="preserve"> </w:t>
      </w:r>
      <w:r w:rsidRPr="00F22554">
        <w:rPr>
          <w:lang w:val="ru-RU"/>
        </w:rPr>
        <w:t>на внедрени</w:t>
      </w:r>
      <w:r w:rsidR="00E00782">
        <w:rPr>
          <w:lang w:val="ru-RU"/>
        </w:rPr>
        <w:t>е</w:t>
      </w:r>
      <w:r w:rsidRPr="00F22554">
        <w:rPr>
          <w:lang w:val="ru-RU"/>
        </w:rPr>
        <w:t xml:space="preserve"> мер безопасности</w:t>
      </w:r>
      <w:r w:rsidR="00AB682B">
        <w:rPr>
          <w:lang w:val="ru-RU"/>
        </w:rPr>
        <w:t xml:space="preserve"> в контексте </w:t>
      </w:r>
      <w:r w:rsidRPr="00F22554">
        <w:rPr>
          <w:lang w:val="ru-RU"/>
        </w:rPr>
        <w:t>управлени</w:t>
      </w:r>
      <w:r w:rsidR="00AB682B">
        <w:rPr>
          <w:lang w:val="ru-RU"/>
        </w:rPr>
        <w:t>я</w:t>
      </w:r>
      <w:r w:rsidRPr="00F22554">
        <w:rPr>
          <w:lang w:val="ru-RU"/>
        </w:rPr>
        <w:t xml:space="preserve"> и обращени</w:t>
      </w:r>
      <w:r w:rsidR="00AB682B">
        <w:rPr>
          <w:lang w:val="ru-RU"/>
        </w:rPr>
        <w:t>я</w:t>
      </w:r>
      <w:r w:rsidRPr="00F22554">
        <w:rPr>
          <w:lang w:val="ru-RU"/>
        </w:rPr>
        <w:t xml:space="preserve"> с оборудованием, содержащим горючие хладагенты, и включал</w:t>
      </w:r>
      <w:r w:rsidR="003E605C">
        <w:rPr>
          <w:lang w:val="ru-RU"/>
        </w:rPr>
        <w:t>и</w:t>
      </w:r>
      <w:r w:rsidRPr="00F22554">
        <w:rPr>
          <w:lang w:val="ru-RU"/>
        </w:rPr>
        <w:t xml:space="preserve"> техническую оценку</w:t>
      </w:r>
      <w:r w:rsidR="00317EC5">
        <w:rPr>
          <w:lang w:val="ru-RU"/>
        </w:rPr>
        <w:t>,</w:t>
      </w:r>
      <w:r w:rsidRPr="00F22554">
        <w:rPr>
          <w:lang w:val="ru-RU"/>
        </w:rPr>
        <w:t xml:space="preserve"> поставку </w:t>
      </w:r>
      <w:r w:rsidR="00FF4D9D">
        <w:rPr>
          <w:lang w:val="ru-RU"/>
        </w:rPr>
        <w:t>пожарных датчиков</w:t>
      </w:r>
      <w:r w:rsidRPr="00F22554">
        <w:rPr>
          <w:lang w:val="ru-RU"/>
        </w:rPr>
        <w:t>, огнетушителей, искробезопасн</w:t>
      </w:r>
      <w:r w:rsidR="000E230D">
        <w:rPr>
          <w:lang w:val="ru-RU"/>
        </w:rPr>
        <w:t>ых</w:t>
      </w:r>
      <w:r w:rsidRPr="00F22554">
        <w:rPr>
          <w:lang w:val="ru-RU"/>
        </w:rPr>
        <w:t xml:space="preserve"> </w:t>
      </w:r>
      <w:r w:rsidR="000E230D" w:rsidRPr="00280182">
        <w:rPr>
          <w:lang w:val="ru-RU"/>
        </w:rPr>
        <w:t>переключател</w:t>
      </w:r>
      <w:r w:rsidR="00A647BD">
        <w:rPr>
          <w:lang w:val="ru-RU"/>
        </w:rPr>
        <w:t>ей и</w:t>
      </w:r>
      <w:r w:rsidR="000E230D" w:rsidRPr="00F22554">
        <w:rPr>
          <w:lang w:val="ru-RU"/>
        </w:rPr>
        <w:t xml:space="preserve"> </w:t>
      </w:r>
      <w:r w:rsidRPr="00F22554">
        <w:rPr>
          <w:lang w:val="ru-RU"/>
        </w:rPr>
        <w:t>иных сопутствующих средств</w:t>
      </w:r>
      <w:r w:rsidR="00A647BD">
        <w:rPr>
          <w:lang w:val="ru-RU"/>
        </w:rPr>
        <w:t>,</w:t>
      </w:r>
      <w:r w:rsidRPr="00F22554">
        <w:rPr>
          <w:lang w:val="ru-RU"/>
        </w:rPr>
        <w:t xml:space="preserve"> </w:t>
      </w:r>
      <w:r w:rsidR="00A647BD">
        <w:rPr>
          <w:lang w:val="ru-RU"/>
        </w:rPr>
        <w:t xml:space="preserve">принятие соответствующих </w:t>
      </w:r>
      <w:r w:rsidRPr="00F22554">
        <w:rPr>
          <w:lang w:val="ru-RU"/>
        </w:rPr>
        <w:t>мер</w:t>
      </w:r>
      <w:r w:rsidR="0064055B">
        <w:rPr>
          <w:lang w:val="ru-RU"/>
        </w:rPr>
        <w:t>,</w:t>
      </w:r>
      <w:r w:rsidRPr="00F22554">
        <w:rPr>
          <w:lang w:val="ru-RU"/>
        </w:rPr>
        <w:t xml:space="preserve"> а также обучение персонала. С момента утверждения проекта </w:t>
      </w:r>
      <w:r w:rsidR="00154B69">
        <w:rPr>
          <w:lang w:val="ru-RU"/>
        </w:rPr>
        <w:t xml:space="preserve">к его осуществлению </w:t>
      </w:r>
      <w:r w:rsidRPr="00F22554">
        <w:rPr>
          <w:lang w:val="ru-RU"/>
        </w:rPr>
        <w:t xml:space="preserve">был привлечен </w:t>
      </w:r>
      <w:r w:rsidR="00154B69">
        <w:rPr>
          <w:lang w:val="ru-RU"/>
        </w:rPr>
        <w:t>местный</w:t>
      </w:r>
      <w:r w:rsidRPr="00F22554">
        <w:rPr>
          <w:lang w:val="ru-RU"/>
        </w:rPr>
        <w:t xml:space="preserve"> эксперт для актуализации программы обучения и сертификации и руководства </w:t>
      </w:r>
      <w:r w:rsidR="00352895" w:rsidRPr="00A95D05">
        <w:rPr>
          <w:lang w:val="ru-RU"/>
        </w:rPr>
        <w:t>экспериментальн</w:t>
      </w:r>
      <w:r w:rsidR="00352895">
        <w:rPr>
          <w:lang w:val="ru-RU"/>
        </w:rPr>
        <w:t>ым</w:t>
      </w:r>
      <w:r w:rsidR="00352895" w:rsidRPr="00A95D05">
        <w:rPr>
          <w:lang w:val="ru-RU"/>
        </w:rPr>
        <w:t xml:space="preserve"> </w:t>
      </w:r>
      <w:r w:rsidRPr="00F22554">
        <w:rPr>
          <w:lang w:val="ru-RU"/>
        </w:rPr>
        <w:t>проектом</w:t>
      </w:r>
      <w:r w:rsidR="00352895">
        <w:rPr>
          <w:lang w:val="ru-RU"/>
        </w:rPr>
        <w:t>.</w:t>
      </w:r>
      <w:r w:rsidRPr="00F22554">
        <w:rPr>
          <w:lang w:val="ru-RU"/>
        </w:rPr>
        <w:t xml:space="preserve"> Национальн</w:t>
      </w:r>
      <w:r w:rsidR="00F24DA9">
        <w:rPr>
          <w:lang w:val="ru-RU"/>
        </w:rPr>
        <w:t>ый</w:t>
      </w:r>
      <w:r w:rsidRPr="00F22554">
        <w:rPr>
          <w:lang w:val="ru-RU"/>
        </w:rPr>
        <w:t xml:space="preserve"> </w:t>
      </w:r>
      <w:r w:rsidR="00014C28">
        <w:rPr>
          <w:lang w:val="ru-RU"/>
        </w:rPr>
        <w:t>орган</w:t>
      </w:r>
      <w:r w:rsidR="00A0668A">
        <w:rPr>
          <w:lang w:val="ru-RU"/>
        </w:rPr>
        <w:t xml:space="preserve"> по озону</w:t>
      </w:r>
      <w:r w:rsidRPr="00F22554">
        <w:rPr>
          <w:lang w:val="ru-RU"/>
        </w:rPr>
        <w:t xml:space="preserve"> (НО</w:t>
      </w:r>
      <w:r w:rsidR="00A0668A">
        <w:rPr>
          <w:lang w:val="ru-RU"/>
        </w:rPr>
        <w:t>О</w:t>
      </w:r>
      <w:r w:rsidRPr="00F22554">
        <w:rPr>
          <w:lang w:val="ru-RU"/>
        </w:rPr>
        <w:t xml:space="preserve">) </w:t>
      </w:r>
      <w:r w:rsidR="00014C28">
        <w:rPr>
          <w:lang w:val="ru-RU"/>
        </w:rPr>
        <w:t>начал процесс</w:t>
      </w:r>
      <w:r w:rsidRPr="00F22554">
        <w:rPr>
          <w:lang w:val="ru-RU"/>
        </w:rPr>
        <w:t xml:space="preserve"> консультаци</w:t>
      </w:r>
      <w:r w:rsidR="00014C28">
        <w:rPr>
          <w:lang w:val="ru-RU"/>
        </w:rPr>
        <w:t>й</w:t>
      </w:r>
      <w:r w:rsidRPr="00F22554">
        <w:rPr>
          <w:lang w:val="ru-RU"/>
        </w:rPr>
        <w:t xml:space="preserve"> с ключевыми заинтересованными сторонами по вопросу обновления МСЭ и систем маркировки</w:t>
      </w:r>
      <w:r w:rsidR="00CB7265">
        <w:rPr>
          <w:lang w:val="ru-RU"/>
        </w:rPr>
        <w:t>,</w:t>
      </w:r>
      <w:r w:rsidRPr="00F22554">
        <w:rPr>
          <w:lang w:val="ru-RU"/>
        </w:rPr>
        <w:t xml:space="preserve"> а </w:t>
      </w:r>
      <w:r w:rsidRPr="00F22554">
        <w:rPr>
          <w:lang w:val="ru-RU"/>
        </w:rPr>
        <w:lastRenderedPageBreak/>
        <w:t xml:space="preserve">также, как более подробно </w:t>
      </w:r>
      <w:r w:rsidR="00CB7265">
        <w:rPr>
          <w:lang w:val="ru-RU"/>
        </w:rPr>
        <w:t>описано</w:t>
      </w:r>
      <w:r w:rsidRPr="00F22554">
        <w:rPr>
          <w:lang w:val="ru-RU"/>
        </w:rPr>
        <w:t xml:space="preserve"> в пункте 52 настоящего документа, была проведена техническая оценка испытательной лаборатории</w:t>
      </w:r>
      <w:r w:rsidR="00EF5932" w:rsidRPr="00EF5932">
        <w:rPr>
          <w:lang w:val="ru-RU"/>
        </w:rPr>
        <w:t xml:space="preserve"> </w:t>
      </w:r>
      <w:r w:rsidR="00EF5932" w:rsidRPr="00CF3274">
        <w:rPr>
          <w:lang w:val="ru-RU"/>
        </w:rPr>
        <w:t>калориметрии</w:t>
      </w:r>
      <w:r w:rsidRPr="00F22554">
        <w:rPr>
          <w:lang w:val="ru-RU"/>
        </w:rPr>
        <w:t>.</w:t>
      </w:r>
      <w:r w:rsidR="0012000E" w:rsidRPr="00FF5989">
        <w:rPr>
          <w:lang w:val="ru-RU"/>
        </w:rPr>
        <w:t xml:space="preserve"> </w:t>
      </w:r>
    </w:p>
    <w:p w14:paraId="129327EE" w14:textId="2978BFE3" w:rsidR="006C7C6A" w:rsidRPr="00FF5989" w:rsidRDefault="003514ED" w:rsidP="00D11402">
      <w:pPr>
        <w:keepNext/>
        <w:keepLines/>
        <w:tabs>
          <w:tab w:val="num" w:pos="0"/>
        </w:tabs>
        <w:spacing w:after="240"/>
        <w:rPr>
          <w:b/>
          <w:bCs/>
          <w:lang w:val="ru-RU"/>
        </w:rPr>
      </w:pPr>
      <w:r>
        <w:rPr>
          <w:b/>
          <w:bCs/>
          <w:lang w:val="ru-RU"/>
        </w:rPr>
        <w:t>Э</w:t>
      </w:r>
      <w:r w:rsidRPr="003514ED">
        <w:rPr>
          <w:b/>
          <w:bCs/>
          <w:lang w:val="ru-RU"/>
        </w:rPr>
        <w:t>кспериментальный проект по повышению энергоэффективности</w:t>
      </w:r>
    </w:p>
    <w:p w14:paraId="0A23E202" w14:textId="66B0950A" w:rsidR="00E562B0" w:rsidRPr="005A1B87" w:rsidRDefault="00E562B0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777EA5">
        <w:rPr>
          <w:lang w:val="ru-RU"/>
        </w:rPr>
        <w:t>Тунис ратифицировал Кигалийскую поправку 27 августа 2021 года, и на 94</w:t>
      </w:r>
      <w:r w:rsidR="007F3202" w:rsidRPr="00777EA5">
        <w:rPr>
          <w:lang w:val="ru-RU"/>
        </w:rPr>
        <w:t>-м</w:t>
      </w:r>
      <w:r w:rsidR="00A26EA8" w:rsidRPr="00777EA5">
        <w:rPr>
          <w:vertAlign w:val="superscript"/>
          <w:lang w:val="ru-RU"/>
        </w:rPr>
        <w:t xml:space="preserve"> </w:t>
      </w:r>
      <w:r w:rsidR="00A26EA8" w:rsidRPr="00777EA5">
        <w:rPr>
          <w:lang w:val="ru-RU"/>
        </w:rPr>
        <w:t>совещании</w:t>
      </w:r>
      <w:r w:rsidRPr="00777EA5">
        <w:rPr>
          <w:lang w:val="ru-RU"/>
        </w:rPr>
        <w:t xml:space="preserve"> был утвержден этап </w:t>
      </w:r>
      <w:r w:rsidRPr="005A1B87">
        <w:rPr>
          <w:lang w:val="ru-RU"/>
        </w:rPr>
        <w:t xml:space="preserve">I ПРК, который включал проект по </w:t>
      </w:r>
      <w:r w:rsidR="00E60094" w:rsidRPr="005A1B87">
        <w:rPr>
          <w:lang w:val="ru-RU"/>
        </w:rPr>
        <w:t>конверсии</w:t>
      </w:r>
      <w:r w:rsidRPr="005A1B87">
        <w:rPr>
          <w:lang w:val="ru-RU"/>
        </w:rPr>
        <w:t xml:space="preserve"> </w:t>
      </w:r>
      <w:r w:rsidR="008826CD" w:rsidRPr="005A1B87">
        <w:rPr>
          <w:lang w:val="ru-RU"/>
        </w:rPr>
        <w:t xml:space="preserve">восьми </w:t>
      </w:r>
      <w:r w:rsidRPr="005A1B87">
        <w:rPr>
          <w:lang w:val="ru-RU"/>
        </w:rPr>
        <w:t>предприятий</w:t>
      </w:r>
      <w:r w:rsidR="008826CD" w:rsidRPr="005A1B87">
        <w:rPr>
          <w:rStyle w:val="FootnoteReference"/>
          <w:lang w:val="ru-RU"/>
        </w:rPr>
        <w:footnoteReference w:id="13"/>
      </w:r>
      <w:r w:rsidRPr="005A1B87">
        <w:rPr>
          <w:lang w:val="ru-RU"/>
        </w:rPr>
        <w:t xml:space="preserve"> в секторе производства </w:t>
      </w:r>
      <w:r w:rsidR="00FA726B" w:rsidRPr="005A1B87">
        <w:rPr>
          <w:lang w:val="ru-RU"/>
        </w:rPr>
        <w:t xml:space="preserve">ХКВ </w:t>
      </w:r>
      <w:r w:rsidRPr="005A1B87">
        <w:rPr>
          <w:lang w:val="ru-RU"/>
        </w:rPr>
        <w:t xml:space="preserve">с R-410A и </w:t>
      </w:r>
      <w:r w:rsidR="000C00DF" w:rsidRPr="000C00DF">
        <w:rPr>
          <w:lang w:val="ru-RU"/>
        </w:rPr>
        <w:t>ГФУ</w:t>
      </w:r>
      <w:r w:rsidRPr="005A1B87">
        <w:rPr>
          <w:lang w:val="ru-RU"/>
        </w:rPr>
        <w:t xml:space="preserve">-134a на </w:t>
      </w:r>
      <w:r w:rsidR="000C00DF" w:rsidRPr="000C00DF">
        <w:rPr>
          <w:lang w:val="ru-RU"/>
        </w:rPr>
        <w:t>ГФУ</w:t>
      </w:r>
      <w:r w:rsidRPr="005A1B87">
        <w:rPr>
          <w:lang w:val="ru-RU"/>
        </w:rPr>
        <w:t>-32 и R-600a</w:t>
      </w:r>
      <w:r w:rsidR="006B11D0" w:rsidRPr="005A1B87">
        <w:rPr>
          <w:lang w:val="ru-RU"/>
        </w:rPr>
        <w:t>,</w:t>
      </w:r>
      <w:r w:rsidRPr="005A1B87">
        <w:rPr>
          <w:lang w:val="ru-RU"/>
        </w:rPr>
        <w:t xml:space="preserve"> оказание технической помощи четырем </w:t>
      </w:r>
      <w:r w:rsidR="00C94906" w:rsidRPr="005A1B87">
        <w:rPr>
          <w:lang w:val="ru-RU"/>
        </w:rPr>
        <w:t xml:space="preserve">предприятиям-производителям коммерческого </w:t>
      </w:r>
      <w:r w:rsidRPr="005A1B87">
        <w:rPr>
          <w:lang w:val="ru-RU"/>
        </w:rPr>
        <w:t>ХКВ</w:t>
      </w:r>
      <w:r w:rsidR="00C94906" w:rsidRPr="005A1B87">
        <w:rPr>
          <w:lang w:val="ru-RU"/>
        </w:rPr>
        <w:t>,</w:t>
      </w:r>
      <w:r w:rsidRPr="005A1B87">
        <w:rPr>
          <w:lang w:val="ru-RU"/>
        </w:rPr>
        <w:t xml:space="preserve"> мероприятия в секторе</w:t>
      </w:r>
      <w:r w:rsidR="00C94906" w:rsidRPr="005A1B87">
        <w:rPr>
          <w:lang w:val="ru-RU"/>
        </w:rPr>
        <w:t xml:space="preserve"> технического</w:t>
      </w:r>
      <w:r w:rsidRPr="005A1B87">
        <w:rPr>
          <w:lang w:val="ru-RU"/>
        </w:rPr>
        <w:t xml:space="preserve"> обслуживания</w:t>
      </w:r>
      <w:r w:rsidR="00C94906" w:rsidRPr="005A1B87">
        <w:rPr>
          <w:lang w:val="ru-RU"/>
        </w:rPr>
        <w:t>,</w:t>
      </w:r>
      <w:r w:rsidRPr="005A1B87">
        <w:rPr>
          <w:lang w:val="ru-RU"/>
        </w:rPr>
        <w:t xml:space="preserve"> а также политические и нормативные меры в поддержку </w:t>
      </w:r>
      <w:r w:rsidR="00073C5A" w:rsidRPr="005A1B87">
        <w:rPr>
          <w:lang w:val="ru-RU"/>
        </w:rPr>
        <w:t>поэтапно</w:t>
      </w:r>
      <w:r w:rsidR="00532193">
        <w:rPr>
          <w:lang w:val="ru-RU"/>
        </w:rPr>
        <w:t>го</w:t>
      </w:r>
      <w:r w:rsidR="00073C5A" w:rsidRPr="005A1B87">
        <w:rPr>
          <w:lang w:val="ru-RU"/>
        </w:rPr>
        <w:t xml:space="preserve"> </w:t>
      </w:r>
      <w:r w:rsidR="00852B3C" w:rsidRPr="005A1B87">
        <w:rPr>
          <w:lang w:val="ru-RU"/>
        </w:rPr>
        <w:t>сокращени</w:t>
      </w:r>
      <w:r w:rsidR="00532193">
        <w:rPr>
          <w:lang w:val="ru-RU"/>
        </w:rPr>
        <w:t>я</w:t>
      </w:r>
      <w:r w:rsidRPr="005A1B87">
        <w:rPr>
          <w:lang w:val="ru-RU"/>
        </w:rPr>
        <w:t xml:space="preserve"> ГФУ, включая систему маркировки</w:t>
      </w:r>
      <w:r w:rsidR="008B4F2B" w:rsidRPr="005A1B87">
        <w:rPr>
          <w:lang w:val="ru-RU"/>
        </w:rPr>
        <w:t xml:space="preserve"> с</w:t>
      </w:r>
      <w:r w:rsidRPr="005A1B87">
        <w:rPr>
          <w:lang w:val="ru-RU"/>
        </w:rPr>
        <w:t xml:space="preserve"> указ</w:t>
      </w:r>
      <w:r w:rsidR="008B4F2B" w:rsidRPr="005A1B87">
        <w:rPr>
          <w:lang w:val="ru-RU"/>
        </w:rPr>
        <w:t>анием</w:t>
      </w:r>
      <w:r w:rsidRPr="005A1B87">
        <w:rPr>
          <w:lang w:val="ru-RU"/>
        </w:rPr>
        <w:t xml:space="preserve"> хладагент</w:t>
      </w:r>
      <w:r w:rsidR="00201B99" w:rsidRPr="005A1B87">
        <w:rPr>
          <w:lang w:val="ru-RU"/>
        </w:rPr>
        <w:t>а</w:t>
      </w:r>
      <w:r w:rsidRPr="005A1B87">
        <w:rPr>
          <w:lang w:val="ru-RU"/>
        </w:rPr>
        <w:t xml:space="preserve"> (в том числе смеси ГФУ, количество ГФУ, содержащееся в оборудовании, и другую соответствующую информацию, такую как воспламеняемость) для ХКВ, </w:t>
      </w:r>
      <w:r w:rsidR="00777EA5" w:rsidRPr="005A1B87">
        <w:rPr>
          <w:lang w:val="ru-RU"/>
        </w:rPr>
        <w:t xml:space="preserve">производимого и </w:t>
      </w:r>
      <w:r w:rsidR="009F3B6B">
        <w:rPr>
          <w:lang w:val="ru-RU"/>
        </w:rPr>
        <w:t>импортируемого</w:t>
      </w:r>
      <w:r w:rsidR="00777EA5" w:rsidRPr="005A1B87">
        <w:rPr>
          <w:lang w:val="ru-RU"/>
        </w:rPr>
        <w:t xml:space="preserve"> Тунис</w:t>
      </w:r>
      <w:r w:rsidR="009F3B6B">
        <w:rPr>
          <w:lang w:val="ru-RU"/>
        </w:rPr>
        <w:t>ом</w:t>
      </w:r>
      <w:r w:rsidR="00777EA5" w:rsidRPr="005A1B87">
        <w:rPr>
          <w:lang w:val="ru-RU"/>
        </w:rPr>
        <w:t>.</w:t>
      </w:r>
    </w:p>
    <w:p w14:paraId="27E7DE14" w14:textId="53D84C3E" w:rsidR="0012000E" w:rsidRPr="005A1B87" w:rsidRDefault="0012000E" w:rsidP="00EF4451">
      <w:pPr>
        <w:tabs>
          <w:tab w:val="num" w:pos="0"/>
          <w:tab w:val="left" w:pos="567"/>
        </w:tabs>
        <w:spacing w:after="240"/>
        <w:rPr>
          <w:u w:val="single"/>
          <w:lang w:val="ru-RU"/>
        </w:rPr>
      </w:pPr>
      <w:r w:rsidRPr="005A1B87">
        <w:rPr>
          <w:u w:val="single"/>
          <w:lang w:val="ru-RU"/>
        </w:rPr>
        <w:t>Политическая, нормативная и институциональная база</w:t>
      </w:r>
    </w:p>
    <w:p w14:paraId="733EAC94" w14:textId="5FEF90DF" w:rsidR="001B3549" w:rsidRPr="005A1B87" w:rsidRDefault="001B3549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5A1B87">
        <w:rPr>
          <w:lang w:val="ru-RU"/>
        </w:rPr>
        <w:t xml:space="preserve">В Тунисе нормативно-правовая база в области стандартов энергоэффективности, маркировки и сопутствующих мер находится </w:t>
      </w:r>
      <w:r w:rsidR="00DB5A3C" w:rsidRPr="005A1B87">
        <w:rPr>
          <w:lang w:val="ru-RU"/>
        </w:rPr>
        <w:t xml:space="preserve">главным образом в ведении </w:t>
      </w:r>
      <w:r w:rsidRPr="005A1B87">
        <w:rPr>
          <w:lang w:val="ru-RU"/>
        </w:rPr>
        <w:t>Национального агентства по управлению энергетикой (</w:t>
      </w:r>
      <w:r w:rsidR="00DB5A3C" w:rsidRPr="005A1B87">
        <w:rPr>
          <w:lang w:val="ru-RU"/>
        </w:rPr>
        <w:t>НАУЭ</w:t>
      </w:r>
      <w:r w:rsidRPr="005A1B87">
        <w:rPr>
          <w:lang w:val="ru-RU"/>
        </w:rPr>
        <w:t xml:space="preserve">) и </w:t>
      </w:r>
      <w:r w:rsidR="00D067DC" w:rsidRPr="005A1B87">
        <w:rPr>
          <w:lang w:val="ru-RU"/>
        </w:rPr>
        <w:t xml:space="preserve">поддерживается </w:t>
      </w:r>
      <w:r w:rsidRPr="005A1B87">
        <w:rPr>
          <w:lang w:val="ru-RU"/>
        </w:rPr>
        <w:t xml:space="preserve">соответствующими правовыми, институциональными и техническими инструментами. </w:t>
      </w:r>
      <w:r w:rsidR="004668B1" w:rsidRPr="005A1B87">
        <w:rPr>
          <w:lang w:val="ru-RU"/>
        </w:rPr>
        <w:t xml:space="preserve">Положения о </w:t>
      </w:r>
      <w:r w:rsidRPr="005A1B87">
        <w:rPr>
          <w:lang w:val="ru-RU"/>
        </w:rPr>
        <w:t>маркировк</w:t>
      </w:r>
      <w:r w:rsidR="004668B1" w:rsidRPr="005A1B87">
        <w:rPr>
          <w:lang w:val="ru-RU"/>
        </w:rPr>
        <w:t>е</w:t>
      </w:r>
      <w:r w:rsidR="008761C2" w:rsidRPr="005A1B87">
        <w:rPr>
          <w:lang w:val="ru-RU"/>
        </w:rPr>
        <w:t xml:space="preserve"> энергоэффективности</w:t>
      </w:r>
      <w:r w:rsidRPr="005A1B87">
        <w:rPr>
          <w:lang w:val="ru-RU"/>
        </w:rPr>
        <w:t xml:space="preserve"> и МСЭ были введены в 2004 году Законом № 2004-72 об энерго</w:t>
      </w:r>
      <w:r w:rsidR="00FA25B0" w:rsidRPr="005A1B87">
        <w:rPr>
          <w:lang w:val="ru-RU"/>
        </w:rPr>
        <w:t>потреблении</w:t>
      </w:r>
      <w:r w:rsidRPr="005A1B87">
        <w:rPr>
          <w:lang w:val="ru-RU"/>
        </w:rPr>
        <w:t xml:space="preserve"> и соответствующим исполнительным указом № 2004-2145 о маркировке </w:t>
      </w:r>
      <w:r w:rsidR="00D34F59" w:rsidRPr="005A1B87">
        <w:rPr>
          <w:lang w:val="ru-RU"/>
        </w:rPr>
        <w:t>бытовой техники, приборов и материалов</w:t>
      </w:r>
      <w:r w:rsidRPr="005A1B87">
        <w:rPr>
          <w:vertAlign w:val="superscript"/>
          <w:lang w:val="ru-RU"/>
        </w:rPr>
        <w:footnoteReference w:id="14"/>
      </w:r>
      <w:r w:rsidRPr="005A1B87">
        <w:rPr>
          <w:lang w:val="ru-RU"/>
        </w:rPr>
        <w:t>.</w:t>
      </w:r>
    </w:p>
    <w:p w14:paraId="423A9F0C" w14:textId="49B5E284" w:rsidR="001B3549" w:rsidRPr="005A1B87" w:rsidRDefault="00F87783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5A1B87">
        <w:rPr>
          <w:lang w:val="ru-RU"/>
        </w:rPr>
        <w:t>Л</w:t>
      </w:r>
      <w:r w:rsidR="001B3549" w:rsidRPr="005A1B87">
        <w:rPr>
          <w:lang w:val="ru-RU"/>
        </w:rPr>
        <w:t>аборатория</w:t>
      </w:r>
      <w:r w:rsidRPr="005A1B87">
        <w:rPr>
          <w:lang w:val="ru-RU"/>
        </w:rPr>
        <w:t xml:space="preserve"> калориметрии</w:t>
      </w:r>
      <w:r w:rsidR="001B3549" w:rsidRPr="005A1B87">
        <w:rPr>
          <w:lang w:val="ru-RU"/>
        </w:rPr>
        <w:t xml:space="preserve"> Технического центра машиностроительной и электротехнической промышленности (CET</w:t>
      </w:r>
      <w:r w:rsidR="00D36BB3" w:rsidRPr="005A1B87">
        <w:rPr>
          <w:lang w:val="ru-RU"/>
        </w:rPr>
        <w:t>И</w:t>
      </w:r>
      <w:r w:rsidR="001B3549" w:rsidRPr="005A1B87">
        <w:rPr>
          <w:lang w:val="ru-RU"/>
        </w:rPr>
        <w:t>ME) является единственной сертифицированной испытательной лабораторией в Тунисе. Она осуществляет как сертификационные испытания, так и выборочны</w:t>
      </w:r>
      <w:r w:rsidR="00472107" w:rsidRPr="005A1B87">
        <w:rPr>
          <w:lang w:val="ru-RU"/>
        </w:rPr>
        <w:t>й</w:t>
      </w:r>
      <w:r w:rsidR="001B3549" w:rsidRPr="005A1B87">
        <w:rPr>
          <w:lang w:val="ru-RU"/>
        </w:rPr>
        <w:t xml:space="preserve"> </w:t>
      </w:r>
      <w:r w:rsidR="00472107" w:rsidRPr="005A1B87">
        <w:rPr>
          <w:lang w:val="ru-RU"/>
        </w:rPr>
        <w:t>контроль</w:t>
      </w:r>
      <w:r w:rsidR="001B3549" w:rsidRPr="005A1B87">
        <w:rPr>
          <w:lang w:val="ru-RU"/>
        </w:rPr>
        <w:t xml:space="preserve"> импортируемых и реализуемых на внутреннем рынке бытовых приборов. Лаборатория оснащена для испытаний приборов, работающих на негорючих веществах. </w:t>
      </w:r>
      <w:r w:rsidR="00295CCA" w:rsidRPr="005A1B87">
        <w:rPr>
          <w:lang w:val="ru-RU"/>
        </w:rPr>
        <w:t>В целях</w:t>
      </w:r>
      <w:r w:rsidR="001B3549" w:rsidRPr="005A1B87">
        <w:rPr>
          <w:lang w:val="ru-RU"/>
        </w:rPr>
        <w:t xml:space="preserve"> </w:t>
      </w:r>
      <w:r w:rsidR="00872780" w:rsidRPr="005A1B87">
        <w:rPr>
          <w:lang w:val="ru-RU"/>
        </w:rPr>
        <w:t xml:space="preserve">оснащения </w:t>
      </w:r>
      <w:r w:rsidR="001B3549" w:rsidRPr="005A1B87">
        <w:rPr>
          <w:lang w:val="ru-RU"/>
        </w:rPr>
        <w:t xml:space="preserve">лаборатории </w:t>
      </w:r>
      <w:r w:rsidR="00E56B9B" w:rsidRPr="005A1B87">
        <w:rPr>
          <w:lang w:val="ru-RU"/>
        </w:rPr>
        <w:t xml:space="preserve">калориметрии </w:t>
      </w:r>
      <w:r w:rsidR="00872780" w:rsidRPr="005A1B87">
        <w:rPr>
          <w:lang w:val="ru-RU"/>
        </w:rPr>
        <w:t>более эффективными</w:t>
      </w:r>
      <w:r w:rsidR="001B3549" w:rsidRPr="005A1B87">
        <w:rPr>
          <w:lang w:val="ru-RU"/>
        </w:rPr>
        <w:t xml:space="preserve"> систе</w:t>
      </w:r>
      <w:r w:rsidR="006C4E7E" w:rsidRPr="005A1B87">
        <w:rPr>
          <w:lang w:val="ru-RU"/>
        </w:rPr>
        <w:t>ма</w:t>
      </w:r>
      <w:r w:rsidR="001B3549" w:rsidRPr="005A1B87">
        <w:rPr>
          <w:lang w:val="ru-RU"/>
        </w:rPr>
        <w:t>м</w:t>
      </w:r>
      <w:r w:rsidR="00872780" w:rsidRPr="005A1B87">
        <w:rPr>
          <w:lang w:val="ru-RU"/>
        </w:rPr>
        <w:t>и</w:t>
      </w:r>
      <w:r w:rsidR="001B3549" w:rsidRPr="005A1B87">
        <w:rPr>
          <w:lang w:val="ru-RU"/>
        </w:rPr>
        <w:t xml:space="preserve"> </w:t>
      </w:r>
      <w:r w:rsidR="006C4E7E" w:rsidRPr="005A1B87">
        <w:rPr>
          <w:lang w:val="ru-RU"/>
        </w:rPr>
        <w:t xml:space="preserve">обнаружения горючих газов </w:t>
      </w:r>
      <w:r w:rsidR="001B3549" w:rsidRPr="005A1B87">
        <w:rPr>
          <w:lang w:val="ru-RU"/>
        </w:rPr>
        <w:t>и вентиляции</w:t>
      </w:r>
      <w:r w:rsidR="00E56B9B" w:rsidRPr="005A1B87">
        <w:rPr>
          <w:lang w:val="ru-RU"/>
        </w:rPr>
        <w:t xml:space="preserve"> было проведено предварительное исследование</w:t>
      </w:r>
      <w:r w:rsidR="001B3549" w:rsidRPr="005A1B87">
        <w:rPr>
          <w:lang w:val="ru-RU"/>
        </w:rPr>
        <w:t>.</w:t>
      </w:r>
    </w:p>
    <w:p w14:paraId="06A521FC" w14:textId="33282FE1" w:rsidR="001B3549" w:rsidRPr="005A1B87" w:rsidRDefault="001B3549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5A1B87">
        <w:rPr>
          <w:lang w:val="ru-RU"/>
        </w:rPr>
        <w:t xml:space="preserve">Требования </w:t>
      </w:r>
      <w:r w:rsidR="00584A3E" w:rsidRPr="005A1B87">
        <w:rPr>
          <w:lang w:val="ru-RU"/>
        </w:rPr>
        <w:t>по</w:t>
      </w:r>
      <w:r w:rsidRPr="005A1B87">
        <w:rPr>
          <w:lang w:val="ru-RU"/>
        </w:rPr>
        <w:t xml:space="preserve"> маркировке </w:t>
      </w:r>
      <w:r w:rsidR="00BD3302" w:rsidRPr="005A1B87">
        <w:rPr>
          <w:lang w:val="ru-RU"/>
        </w:rPr>
        <w:t xml:space="preserve">энергоэффективности </w:t>
      </w:r>
      <w:r w:rsidRPr="005A1B87">
        <w:rPr>
          <w:lang w:val="ru-RU"/>
        </w:rPr>
        <w:t xml:space="preserve">и МСЭ для </w:t>
      </w:r>
      <w:r w:rsidR="00584A3E" w:rsidRPr="005A1B87">
        <w:rPr>
          <w:lang w:val="ru-RU"/>
        </w:rPr>
        <w:t>бытовы</w:t>
      </w:r>
      <w:r w:rsidR="00D21E1A" w:rsidRPr="005A1B87">
        <w:rPr>
          <w:lang w:val="ru-RU"/>
        </w:rPr>
        <w:t>х</w:t>
      </w:r>
      <w:r w:rsidRPr="005A1B87">
        <w:rPr>
          <w:lang w:val="ru-RU"/>
        </w:rPr>
        <w:t xml:space="preserve"> кондиционеров, </w:t>
      </w:r>
      <w:r w:rsidR="00210C97">
        <w:rPr>
          <w:lang w:val="ru-RU"/>
        </w:rPr>
        <w:t>реализуемых</w:t>
      </w:r>
      <w:r w:rsidRPr="005A1B87">
        <w:rPr>
          <w:lang w:val="ru-RU"/>
        </w:rPr>
        <w:t xml:space="preserve"> на рынк</w:t>
      </w:r>
      <w:r w:rsidR="00210C97">
        <w:rPr>
          <w:lang w:val="ru-RU"/>
        </w:rPr>
        <w:t>е</w:t>
      </w:r>
      <w:r w:rsidRPr="005A1B87">
        <w:rPr>
          <w:lang w:val="ru-RU"/>
        </w:rPr>
        <w:t xml:space="preserve"> Туниса, вступили в силу 21 июля 2009 </w:t>
      </w:r>
      <w:r w:rsidR="00D21E1A" w:rsidRPr="005A1B87">
        <w:rPr>
          <w:lang w:val="ru-RU"/>
        </w:rPr>
        <w:t xml:space="preserve">и выражаются </w:t>
      </w:r>
      <w:r w:rsidR="00B67CC5" w:rsidRPr="005A1B87">
        <w:rPr>
          <w:lang w:val="ru-RU"/>
        </w:rPr>
        <w:t xml:space="preserve">в </w:t>
      </w:r>
      <w:r w:rsidR="0066504F" w:rsidRPr="005A1B87">
        <w:rPr>
          <w:lang w:val="ru-RU"/>
        </w:rPr>
        <w:t>виде</w:t>
      </w:r>
      <w:r w:rsidR="00B67CC5" w:rsidRPr="005A1B87">
        <w:rPr>
          <w:lang w:val="ru-RU"/>
        </w:rPr>
        <w:t xml:space="preserve"> </w:t>
      </w:r>
      <w:r w:rsidR="00F526C7" w:rsidRPr="005A1B87">
        <w:rPr>
          <w:lang w:val="ru-RU"/>
        </w:rPr>
        <w:t>коэффициента</w:t>
      </w:r>
      <w:r w:rsidR="00D21E1A" w:rsidRPr="005A1B87">
        <w:rPr>
          <w:lang w:val="ru-RU"/>
        </w:rPr>
        <w:t xml:space="preserve"> энергоэффективности устройства (EER)</w:t>
      </w:r>
      <w:r w:rsidRPr="005A1B87">
        <w:rPr>
          <w:lang w:val="ru-RU"/>
        </w:rPr>
        <w:t xml:space="preserve">. С 2012 </w:t>
      </w:r>
      <w:r w:rsidR="00240D52">
        <w:rPr>
          <w:lang w:val="ru-RU"/>
        </w:rPr>
        <w:t xml:space="preserve">года </w:t>
      </w:r>
      <w:r w:rsidR="0066504F" w:rsidRPr="005A1B87">
        <w:rPr>
          <w:lang w:val="ru-RU"/>
        </w:rPr>
        <w:t>разрешена реализаци</w:t>
      </w:r>
      <w:r w:rsidR="00A13BCB" w:rsidRPr="005A1B87">
        <w:rPr>
          <w:lang w:val="ru-RU"/>
        </w:rPr>
        <w:t>я</w:t>
      </w:r>
      <w:r w:rsidR="0066504F" w:rsidRPr="005A1B87">
        <w:rPr>
          <w:lang w:val="ru-RU"/>
        </w:rPr>
        <w:t xml:space="preserve"> </w:t>
      </w:r>
      <w:r w:rsidRPr="005A1B87">
        <w:rPr>
          <w:lang w:val="ru-RU"/>
        </w:rPr>
        <w:t>на рынк</w:t>
      </w:r>
      <w:r w:rsidR="0066504F" w:rsidRPr="005A1B87">
        <w:rPr>
          <w:lang w:val="ru-RU"/>
        </w:rPr>
        <w:t>е</w:t>
      </w:r>
      <w:r w:rsidRPr="005A1B87">
        <w:rPr>
          <w:lang w:val="ru-RU"/>
        </w:rPr>
        <w:t xml:space="preserve"> только </w:t>
      </w:r>
      <w:r w:rsidR="00C70B4D" w:rsidRPr="005A1B87">
        <w:rPr>
          <w:lang w:val="ru-RU"/>
        </w:rPr>
        <w:t xml:space="preserve">бытовых </w:t>
      </w:r>
      <w:r w:rsidRPr="005A1B87">
        <w:rPr>
          <w:lang w:val="ru-RU"/>
        </w:rPr>
        <w:t>кондиционеров класса 1 (EER &gt; 3,38), класса 2 (3,38 ≥ EER ≥ 3,2) или класса 3 (3,2 ≥ EER ≥ 3,0). МСЭ не обновлялись с 2012 года</w:t>
      </w:r>
      <w:r w:rsidR="00171055" w:rsidRPr="005A1B87">
        <w:rPr>
          <w:lang w:val="ru-RU"/>
        </w:rPr>
        <w:t>.</w:t>
      </w:r>
      <w:r w:rsidRPr="005A1B87">
        <w:rPr>
          <w:lang w:val="ru-RU"/>
        </w:rPr>
        <w:t xml:space="preserve"> </w:t>
      </w:r>
      <w:r w:rsidR="00171055" w:rsidRPr="005A1B87">
        <w:rPr>
          <w:lang w:val="ru-RU"/>
        </w:rPr>
        <w:t>Р</w:t>
      </w:r>
      <w:r w:rsidRPr="005A1B87">
        <w:rPr>
          <w:lang w:val="ru-RU"/>
        </w:rPr>
        <w:t>абота</w:t>
      </w:r>
      <w:r w:rsidR="00171055" w:rsidRPr="005A1B87">
        <w:rPr>
          <w:lang w:val="ru-RU"/>
        </w:rPr>
        <w:t xml:space="preserve"> </w:t>
      </w:r>
      <w:r w:rsidRPr="005A1B87">
        <w:rPr>
          <w:lang w:val="ru-RU"/>
        </w:rPr>
        <w:t xml:space="preserve">в рамках проекта по энергоэффективности, утвержденного на 94-м совещании, </w:t>
      </w:r>
      <w:r w:rsidR="009E46B8" w:rsidRPr="005A1B87">
        <w:rPr>
          <w:lang w:val="ru-RU"/>
        </w:rPr>
        <w:t xml:space="preserve">предусматривает </w:t>
      </w:r>
      <w:r w:rsidR="00D53C25" w:rsidRPr="005A1B87">
        <w:rPr>
          <w:lang w:val="ru-RU"/>
        </w:rPr>
        <w:t>их</w:t>
      </w:r>
      <w:r w:rsidR="009E46B8" w:rsidRPr="005A1B87">
        <w:rPr>
          <w:lang w:val="ru-RU"/>
        </w:rPr>
        <w:t xml:space="preserve"> </w:t>
      </w:r>
      <w:r w:rsidRPr="005A1B87">
        <w:rPr>
          <w:lang w:val="ru-RU"/>
        </w:rPr>
        <w:t>актуализацию</w:t>
      </w:r>
      <w:r w:rsidR="0041241B" w:rsidRPr="005A1B87">
        <w:rPr>
          <w:vertAlign w:val="superscript"/>
          <w:lang w:val="ru-RU"/>
        </w:rPr>
        <w:footnoteReference w:id="15"/>
      </w:r>
      <w:r w:rsidRPr="005A1B87">
        <w:rPr>
          <w:lang w:val="ru-RU"/>
        </w:rPr>
        <w:t xml:space="preserve">. Ожидается, что </w:t>
      </w:r>
      <w:r w:rsidR="00D52160" w:rsidRPr="005A1B87">
        <w:rPr>
          <w:lang w:val="ru-RU"/>
        </w:rPr>
        <w:t xml:space="preserve">НАУЭ </w:t>
      </w:r>
      <w:r w:rsidRPr="005A1B87">
        <w:rPr>
          <w:lang w:val="ru-RU"/>
        </w:rPr>
        <w:t xml:space="preserve">ужесточит МСЭ в течение 18–24 месяцев, </w:t>
      </w:r>
      <w:r w:rsidR="00D52160" w:rsidRPr="005A1B87">
        <w:rPr>
          <w:lang w:val="ru-RU"/>
        </w:rPr>
        <w:t xml:space="preserve">допуская к реализации </w:t>
      </w:r>
      <w:r w:rsidRPr="005A1B87">
        <w:rPr>
          <w:lang w:val="ru-RU"/>
        </w:rPr>
        <w:t xml:space="preserve">на рынке только кондиционеры </w:t>
      </w:r>
      <w:r w:rsidRPr="005A1B87">
        <w:rPr>
          <w:lang w:val="ru-RU"/>
        </w:rPr>
        <w:lastRenderedPageBreak/>
        <w:t>класса 1 или выше</w:t>
      </w:r>
      <w:r w:rsidR="00E1419F" w:rsidRPr="005A1B87">
        <w:rPr>
          <w:rStyle w:val="FootnoteReference"/>
          <w:lang w:val="ru-RU"/>
        </w:rPr>
        <w:footnoteReference w:id="16"/>
      </w:r>
      <w:r w:rsidRPr="005A1B87">
        <w:rPr>
          <w:lang w:val="ru-RU"/>
        </w:rPr>
        <w:t xml:space="preserve">, а также </w:t>
      </w:r>
      <w:r w:rsidR="003E1BA2" w:rsidRPr="005A1B87">
        <w:rPr>
          <w:lang w:val="ru-RU"/>
        </w:rPr>
        <w:t>введет</w:t>
      </w:r>
      <w:r w:rsidRPr="005A1B87">
        <w:rPr>
          <w:lang w:val="ru-RU"/>
        </w:rPr>
        <w:t xml:space="preserve"> сезонные показатели </w:t>
      </w:r>
      <w:r w:rsidR="003E1BA2" w:rsidRPr="005A1B87">
        <w:rPr>
          <w:lang w:val="ru-RU"/>
        </w:rPr>
        <w:t>энергоэффективности</w:t>
      </w:r>
      <w:r w:rsidRPr="005A1B87">
        <w:rPr>
          <w:lang w:val="ru-RU"/>
        </w:rPr>
        <w:t>, такие как сезонный коэффициент энергоэффективности (SEER).</w:t>
      </w:r>
    </w:p>
    <w:p w14:paraId="3A4D3923" w14:textId="2AC61EF1" w:rsidR="001B3549" w:rsidRPr="005A1B87" w:rsidRDefault="001B3549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5A1B87">
        <w:rPr>
          <w:lang w:val="ru-RU"/>
        </w:rPr>
        <w:t xml:space="preserve">Соблюдение МСЭ </w:t>
      </w:r>
      <w:r w:rsidR="00437260" w:rsidRPr="005A1B87">
        <w:rPr>
          <w:lang w:val="ru-RU"/>
        </w:rPr>
        <w:t xml:space="preserve">контролируется посредством электронной платформы, интегрированной с системой испытаний CETИME, на которой поставщики кондиционеров </w:t>
      </w:r>
      <w:r w:rsidRPr="005A1B87">
        <w:rPr>
          <w:lang w:val="ru-RU"/>
        </w:rPr>
        <w:t xml:space="preserve">обязаны представлять технические характеристики продукции для проверки </w:t>
      </w:r>
      <w:r w:rsidR="005A1B87" w:rsidRPr="005A1B87">
        <w:rPr>
          <w:lang w:val="ru-RU"/>
        </w:rPr>
        <w:t>НАУЭ</w:t>
      </w:r>
      <w:r w:rsidRPr="005A1B87">
        <w:rPr>
          <w:lang w:val="ru-RU"/>
        </w:rPr>
        <w:t xml:space="preserve">. </w:t>
      </w:r>
      <w:r w:rsidR="005A1B87" w:rsidRPr="005A1B87">
        <w:rPr>
          <w:lang w:val="ru-RU"/>
        </w:rPr>
        <w:t xml:space="preserve">НАУЭ </w:t>
      </w:r>
      <w:r w:rsidR="003D6034" w:rsidRPr="005A1B87">
        <w:rPr>
          <w:lang w:val="ru-RU"/>
        </w:rPr>
        <w:t xml:space="preserve">в сотрудничестве с таможенными органами и регуляторами рынка </w:t>
      </w:r>
      <w:r w:rsidRPr="005A1B87">
        <w:rPr>
          <w:lang w:val="ru-RU"/>
        </w:rPr>
        <w:t xml:space="preserve">проводит </w:t>
      </w:r>
      <w:r w:rsidR="00B33AA9">
        <w:rPr>
          <w:lang w:val="ru-RU"/>
        </w:rPr>
        <w:t>контрольные проверки</w:t>
      </w:r>
      <w:r w:rsidRPr="005A1B87">
        <w:rPr>
          <w:lang w:val="ru-RU"/>
        </w:rPr>
        <w:t xml:space="preserve"> и осуществляет периодический рыночный надзор для обеспечения постоянного соблюдения установленных требований.</w:t>
      </w:r>
    </w:p>
    <w:p w14:paraId="3AEB08F8" w14:textId="77777777" w:rsidR="00A34B62" w:rsidRPr="00FF5989" w:rsidRDefault="00A34B62" w:rsidP="00EF4451">
      <w:pPr>
        <w:pStyle w:val="Heading1"/>
        <w:keepNext/>
        <w:keepLines/>
        <w:widowControl w:val="0"/>
        <w:numPr>
          <w:ilvl w:val="0"/>
          <w:numId w:val="0"/>
        </w:numPr>
        <w:tabs>
          <w:tab w:val="num" w:pos="0"/>
          <w:tab w:val="left" w:pos="567"/>
        </w:tabs>
        <w:rPr>
          <w:u w:val="single"/>
          <w:lang w:val="ru-RU"/>
        </w:rPr>
      </w:pPr>
      <w:r w:rsidRPr="00FF5989">
        <w:rPr>
          <w:u w:val="single"/>
          <w:lang w:val="ru-RU"/>
        </w:rPr>
        <w:t>Доклад об энергопотреблении и потреблении ГФУ</w:t>
      </w:r>
    </w:p>
    <w:p w14:paraId="65C3DA2C" w14:textId="3444ADCE" w:rsidR="00A34B62" w:rsidRPr="00FF5989" w:rsidRDefault="0050105E" w:rsidP="00EF4451">
      <w:pPr>
        <w:pStyle w:val="Heading1"/>
        <w:tabs>
          <w:tab w:val="num" w:pos="0"/>
          <w:tab w:val="left" w:pos="567"/>
        </w:tabs>
        <w:ind w:left="0"/>
        <w:rPr>
          <w:lang w:val="ru-RU"/>
        </w:rPr>
      </w:pPr>
      <w:r w:rsidRPr="0050105E">
        <w:rPr>
          <w:lang w:val="ru-RU"/>
        </w:rPr>
        <w:t xml:space="preserve">Как сообщалось на 94-м совещании, </w:t>
      </w:r>
      <w:r w:rsidR="00A03F72" w:rsidRPr="0050105E">
        <w:rPr>
          <w:lang w:val="ru-RU"/>
        </w:rPr>
        <w:t xml:space="preserve">в 2022 году </w:t>
      </w:r>
      <w:r w:rsidR="00960564" w:rsidRPr="0050105E">
        <w:rPr>
          <w:lang w:val="ru-RU"/>
        </w:rPr>
        <w:t xml:space="preserve">в Тунисе </w:t>
      </w:r>
      <w:r w:rsidR="00A03F72" w:rsidRPr="00A03F72">
        <w:rPr>
          <w:lang w:val="ru-RU"/>
        </w:rPr>
        <w:t>энергопотреблени</w:t>
      </w:r>
      <w:r w:rsidR="00A03F72">
        <w:rPr>
          <w:lang w:val="ru-RU"/>
        </w:rPr>
        <w:t>е</w:t>
      </w:r>
      <w:r w:rsidR="00A03F72" w:rsidRPr="00A03F72">
        <w:rPr>
          <w:lang w:val="ru-RU"/>
        </w:rPr>
        <w:t xml:space="preserve"> </w:t>
      </w:r>
      <w:r w:rsidRPr="0050105E">
        <w:rPr>
          <w:lang w:val="ru-RU"/>
        </w:rPr>
        <w:t>оборудовани</w:t>
      </w:r>
      <w:r w:rsidR="00241F1D">
        <w:rPr>
          <w:lang w:val="ru-RU"/>
        </w:rPr>
        <w:t>я</w:t>
      </w:r>
      <w:r w:rsidRPr="0050105E">
        <w:rPr>
          <w:lang w:val="ru-RU"/>
        </w:rPr>
        <w:t xml:space="preserve"> и систем ХКВ достигло 5</w:t>
      </w:r>
      <w:r w:rsidR="00241F1D">
        <w:rPr>
          <w:lang w:val="ru-RU"/>
        </w:rPr>
        <w:t xml:space="preserve"> </w:t>
      </w:r>
      <w:r w:rsidRPr="0050105E">
        <w:rPr>
          <w:lang w:val="ru-RU"/>
        </w:rPr>
        <w:t>431 гигаватт-часа (ГВт</w:t>
      </w:r>
      <w:r w:rsidR="00A26CB8">
        <w:rPr>
          <w:lang w:val="ru-RU"/>
        </w:rPr>
        <w:t>-</w:t>
      </w:r>
      <w:r w:rsidRPr="0050105E">
        <w:rPr>
          <w:lang w:val="ru-RU"/>
        </w:rPr>
        <w:t>ч), что составляет приблизительно 28</w:t>
      </w:r>
      <w:r w:rsidR="00241F1D">
        <w:rPr>
          <w:lang w:val="ru-RU"/>
        </w:rPr>
        <w:t>%</w:t>
      </w:r>
      <w:r w:rsidRPr="0050105E">
        <w:rPr>
          <w:lang w:val="ru-RU"/>
        </w:rPr>
        <w:t xml:space="preserve"> от общего национального потребления электроэнергии (19 516 ГВт</w:t>
      </w:r>
      <w:r w:rsidR="00806D4D">
        <w:rPr>
          <w:lang w:val="ru-RU"/>
        </w:rPr>
        <w:t>-</w:t>
      </w:r>
      <w:r w:rsidRPr="0050105E">
        <w:rPr>
          <w:lang w:val="ru-RU"/>
        </w:rPr>
        <w:t xml:space="preserve">ч). В настоящее время наибольшая доля электропотребления приходится на подсекторы бытового холодильного оборудования и коммерческих систем </w:t>
      </w:r>
      <w:r w:rsidR="00C84242">
        <w:rPr>
          <w:lang w:val="ru-RU"/>
        </w:rPr>
        <w:t>КВ</w:t>
      </w:r>
      <w:r w:rsidRPr="0050105E">
        <w:rPr>
          <w:lang w:val="ru-RU"/>
        </w:rPr>
        <w:t xml:space="preserve">. В таблице 1 ниже представлены данные о потреблении R-410A в секторе производства кондиционеров, </w:t>
      </w:r>
      <w:r w:rsidR="00980EAA">
        <w:rPr>
          <w:lang w:val="ru-RU"/>
        </w:rPr>
        <w:t>представленные в докладах по</w:t>
      </w:r>
      <w:r w:rsidRPr="0050105E">
        <w:rPr>
          <w:lang w:val="ru-RU"/>
        </w:rPr>
        <w:t xml:space="preserve"> </w:t>
      </w:r>
      <w:r w:rsidR="00D02557">
        <w:rPr>
          <w:lang w:val="ru-RU"/>
        </w:rPr>
        <w:t>СП</w:t>
      </w:r>
      <w:r w:rsidRPr="0050105E">
        <w:rPr>
          <w:lang w:val="ru-RU"/>
        </w:rPr>
        <w:t xml:space="preserve"> за 2020–2024 годы.</w:t>
      </w:r>
      <w:r w:rsidR="00A34B62" w:rsidRPr="00FF5989">
        <w:rPr>
          <w:lang w:val="ru-RU"/>
        </w:rPr>
        <w:t xml:space="preserve"> </w:t>
      </w:r>
    </w:p>
    <w:p w14:paraId="39561449" w14:textId="57E1E6AF" w:rsidR="00AE3305" w:rsidRPr="00FF5989" w:rsidRDefault="00A34B62" w:rsidP="00903E88">
      <w:pPr>
        <w:keepNext/>
        <w:keepLines/>
        <w:rPr>
          <w:b/>
          <w:bCs/>
          <w:lang w:val="ru-RU"/>
        </w:rPr>
      </w:pPr>
      <w:r w:rsidRPr="00FF5989">
        <w:rPr>
          <w:b/>
          <w:bCs/>
          <w:lang w:val="ru-RU"/>
        </w:rPr>
        <w:t>Таблица 1. Потребление ГФУ в секторе производства кондиционеров (</w:t>
      </w:r>
      <w:r w:rsidR="00AB6B45" w:rsidRPr="00FF5989">
        <w:rPr>
          <w:b/>
          <w:bCs/>
          <w:lang w:val="ru-RU"/>
        </w:rPr>
        <w:t>данные</w:t>
      </w:r>
      <w:r w:rsidR="00811E46">
        <w:rPr>
          <w:b/>
          <w:bCs/>
          <w:lang w:val="ru-RU"/>
        </w:rPr>
        <w:t xml:space="preserve"> по</w:t>
      </w:r>
      <w:r w:rsidR="00AB6B45" w:rsidRPr="00FF5989">
        <w:rPr>
          <w:b/>
          <w:bCs/>
          <w:lang w:val="ru-RU"/>
        </w:rPr>
        <w:t xml:space="preserve"> </w:t>
      </w:r>
      <w:r w:rsidR="003E57BC">
        <w:rPr>
          <w:b/>
          <w:bCs/>
          <w:lang w:val="ru-RU"/>
        </w:rPr>
        <w:t>СП</w:t>
      </w:r>
      <w:r w:rsidR="00AB6B45" w:rsidRPr="00FF5989">
        <w:rPr>
          <w:b/>
          <w:bCs/>
          <w:lang w:val="ru-RU"/>
        </w:rPr>
        <w:t xml:space="preserve"> </w:t>
      </w:r>
      <w:r w:rsidRPr="00FF5989">
        <w:rPr>
          <w:b/>
          <w:bCs/>
          <w:lang w:val="ru-RU"/>
        </w:rPr>
        <w:t>за 2020–2024 годы)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46"/>
        <w:gridCol w:w="1047"/>
        <w:gridCol w:w="1047"/>
        <w:gridCol w:w="1065"/>
        <w:gridCol w:w="990"/>
        <w:gridCol w:w="1080"/>
        <w:gridCol w:w="1080"/>
        <w:gridCol w:w="1789"/>
      </w:tblGrid>
      <w:tr w:rsidR="006415C3" w:rsidRPr="00FF5989" w14:paraId="016529E1" w14:textId="77777777" w:rsidTr="00F61E22">
        <w:trPr>
          <w:trHeight w:val="342"/>
        </w:trPr>
        <w:tc>
          <w:tcPr>
            <w:tcW w:w="1246" w:type="dxa"/>
            <w:hideMark/>
          </w:tcPr>
          <w:p w14:paraId="7CF93670" w14:textId="77777777" w:rsidR="00A34B62" w:rsidRPr="00FF5989" w:rsidRDefault="00A34B6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Вещество</w:t>
            </w:r>
          </w:p>
        </w:tc>
        <w:tc>
          <w:tcPr>
            <w:tcW w:w="1047" w:type="dxa"/>
            <w:hideMark/>
          </w:tcPr>
          <w:p w14:paraId="7FAA4F35" w14:textId="1E89003E" w:rsidR="00A34B62" w:rsidRPr="00FF5989" w:rsidRDefault="000F145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0F1452">
              <w:rPr>
                <w:b/>
                <w:bCs/>
                <w:color w:val="000000"/>
                <w:sz w:val="20"/>
                <w:szCs w:val="20"/>
                <w:lang w:eastAsia="en-CA"/>
              </w:rPr>
              <w:t>ПГП</w:t>
            </w:r>
          </w:p>
        </w:tc>
        <w:tc>
          <w:tcPr>
            <w:tcW w:w="1047" w:type="dxa"/>
            <w:hideMark/>
          </w:tcPr>
          <w:p w14:paraId="43ADB371" w14:textId="76424AF5" w:rsidR="00A34B62" w:rsidRPr="00FF5989" w:rsidRDefault="00A34B6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2020</w:t>
            </w:r>
            <w:r w:rsidR="000F1452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г.</w:t>
            </w:r>
          </w:p>
        </w:tc>
        <w:tc>
          <w:tcPr>
            <w:tcW w:w="1065" w:type="dxa"/>
            <w:hideMark/>
          </w:tcPr>
          <w:p w14:paraId="79C9D462" w14:textId="77F97581" w:rsidR="00A34B62" w:rsidRPr="00FF5989" w:rsidRDefault="00A34B6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2021</w:t>
            </w:r>
            <w:r w:rsidR="0029677F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г.</w:t>
            </w:r>
          </w:p>
        </w:tc>
        <w:tc>
          <w:tcPr>
            <w:tcW w:w="990" w:type="dxa"/>
            <w:hideMark/>
          </w:tcPr>
          <w:p w14:paraId="4EE5A7BD" w14:textId="67CD4869" w:rsidR="00A34B62" w:rsidRPr="00FF5989" w:rsidRDefault="00A34B6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2022</w:t>
            </w:r>
            <w:r w:rsidR="0029677F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г.</w:t>
            </w:r>
          </w:p>
        </w:tc>
        <w:tc>
          <w:tcPr>
            <w:tcW w:w="1080" w:type="dxa"/>
            <w:hideMark/>
          </w:tcPr>
          <w:p w14:paraId="5B60EC7A" w14:textId="79BD5611" w:rsidR="00A34B62" w:rsidRPr="00FF5989" w:rsidRDefault="00A34B6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2023</w:t>
            </w:r>
            <w:r w:rsidR="0029677F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г.</w:t>
            </w:r>
          </w:p>
        </w:tc>
        <w:tc>
          <w:tcPr>
            <w:tcW w:w="1080" w:type="dxa"/>
            <w:hideMark/>
          </w:tcPr>
          <w:p w14:paraId="305CF6F6" w14:textId="47F48E4C" w:rsidR="00A34B62" w:rsidRPr="00FF5989" w:rsidRDefault="00A34B6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2024</w:t>
            </w:r>
            <w:r w:rsidR="0029677F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 г.</w:t>
            </w:r>
          </w:p>
        </w:tc>
        <w:tc>
          <w:tcPr>
            <w:tcW w:w="1789" w:type="dxa"/>
          </w:tcPr>
          <w:p w14:paraId="797B11C2" w14:textId="77777777" w:rsidR="00A34B62" w:rsidRPr="00FF5989" w:rsidRDefault="00A34B62" w:rsidP="00B468E3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Среднее значение за 2020–2022 гг.</w:t>
            </w:r>
          </w:p>
        </w:tc>
      </w:tr>
      <w:tr w:rsidR="006415C3" w:rsidRPr="00FF5989" w14:paraId="3D1EA44F" w14:textId="77777777" w:rsidTr="00903E88">
        <w:trPr>
          <w:trHeight w:val="160"/>
        </w:trPr>
        <w:tc>
          <w:tcPr>
            <w:tcW w:w="9344" w:type="dxa"/>
            <w:gridSpan w:val="8"/>
            <w:noWrap/>
          </w:tcPr>
          <w:p w14:paraId="21044D85" w14:textId="59C119B2" w:rsidR="00A34B62" w:rsidRPr="00FF5989" w:rsidRDefault="001956C2" w:rsidP="00B468E3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м</w:t>
            </w:r>
            <w:r w:rsidR="00087B6A" w:rsidRPr="00FF5989">
              <w:rPr>
                <w:b/>
                <w:color w:val="000000"/>
                <w:sz w:val="20"/>
                <w:szCs w:val="20"/>
                <w:lang w:val="ru-RU"/>
              </w:rPr>
              <w:t>т</w:t>
            </w:r>
          </w:p>
        </w:tc>
      </w:tr>
      <w:tr w:rsidR="006415C3" w:rsidRPr="00FF5989" w14:paraId="6F37829A" w14:textId="77777777" w:rsidTr="00F61E22">
        <w:trPr>
          <w:trHeight w:val="126"/>
        </w:trPr>
        <w:tc>
          <w:tcPr>
            <w:tcW w:w="1246" w:type="dxa"/>
            <w:noWrap/>
            <w:hideMark/>
          </w:tcPr>
          <w:p w14:paraId="5B924A7E" w14:textId="77777777" w:rsidR="00A34B62" w:rsidRPr="00FF5989" w:rsidRDefault="00A34B62" w:rsidP="00B468E3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R-410A</w:t>
            </w:r>
          </w:p>
        </w:tc>
        <w:tc>
          <w:tcPr>
            <w:tcW w:w="1047" w:type="dxa"/>
            <w:noWrap/>
            <w:hideMark/>
          </w:tcPr>
          <w:p w14:paraId="1640B990" w14:textId="67E60765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2087</w:t>
            </w:r>
            <w:r w:rsidR="008611DF" w:rsidRPr="00FF5989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F5989">
              <w:rPr>
                <w:color w:val="000000"/>
                <w:sz w:val="20"/>
                <w:szCs w:val="20"/>
                <w:lang w:val="ru-RU" w:eastAsia="en-CA"/>
              </w:rPr>
              <w:t>5</w:t>
            </w:r>
          </w:p>
        </w:tc>
        <w:tc>
          <w:tcPr>
            <w:tcW w:w="1047" w:type="dxa"/>
            <w:noWrap/>
          </w:tcPr>
          <w:p w14:paraId="4C1B9178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100,93</w:t>
            </w:r>
          </w:p>
        </w:tc>
        <w:tc>
          <w:tcPr>
            <w:tcW w:w="1065" w:type="dxa"/>
            <w:noWrap/>
          </w:tcPr>
          <w:p w14:paraId="58A87F5C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102,67</w:t>
            </w:r>
          </w:p>
        </w:tc>
        <w:tc>
          <w:tcPr>
            <w:tcW w:w="990" w:type="dxa"/>
            <w:noWrap/>
          </w:tcPr>
          <w:p w14:paraId="532AD34C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89,05</w:t>
            </w:r>
          </w:p>
        </w:tc>
        <w:tc>
          <w:tcPr>
            <w:tcW w:w="1080" w:type="dxa"/>
            <w:noWrap/>
          </w:tcPr>
          <w:p w14:paraId="2CF8F383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112,50</w:t>
            </w:r>
          </w:p>
        </w:tc>
        <w:tc>
          <w:tcPr>
            <w:tcW w:w="1080" w:type="dxa"/>
            <w:noWrap/>
          </w:tcPr>
          <w:p w14:paraId="65A2A774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150,98</w:t>
            </w:r>
          </w:p>
        </w:tc>
        <w:tc>
          <w:tcPr>
            <w:tcW w:w="1789" w:type="dxa"/>
          </w:tcPr>
          <w:p w14:paraId="2BFEF631" w14:textId="2EC4EC93" w:rsidR="00A34B62" w:rsidRPr="00FF5989" w:rsidRDefault="0036099C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97,55</w:t>
            </w:r>
          </w:p>
        </w:tc>
      </w:tr>
      <w:tr w:rsidR="006415C3" w:rsidRPr="00FF5989" w14:paraId="19006FAB" w14:textId="77777777" w:rsidTr="00903E88">
        <w:trPr>
          <w:trHeight w:val="205"/>
        </w:trPr>
        <w:tc>
          <w:tcPr>
            <w:tcW w:w="9344" w:type="dxa"/>
            <w:gridSpan w:val="8"/>
            <w:noWrap/>
            <w:vAlign w:val="bottom"/>
          </w:tcPr>
          <w:p w14:paraId="3F9A2EC1" w14:textId="347496AC" w:rsidR="00A34B62" w:rsidRPr="00FF5989" w:rsidRDefault="00FA17EB" w:rsidP="00B468E3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A17E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тонн CO</w:t>
            </w:r>
            <w:r w:rsidRPr="00FA17EB">
              <w:rPr>
                <w:b/>
                <w:bCs/>
                <w:color w:val="000000"/>
                <w:sz w:val="20"/>
                <w:szCs w:val="20"/>
                <w:vertAlign w:val="subscript"/>
                <w:lang w:val="ru-RU" w:eastAsia="en-CA"/>
              </w:rPr>
              <w:t>2</w:t>
            </w:r>
            <w:r w:rsidRPr="00FA17EB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-экв.</w:t>
            </w:r>
          </w:p>
        </w:tc>
      </w:tr>
      <w:tr w:rsidR="006415C3" w:rsidRPr="00FF5989" w14:paraId="52A0BCD9" w14:textId="77777777" w:rsidTr="00F61E22">
        <w:trPr>
          <w:trHeight w:val="133"/>
        </w:trPr>
        <w:tc>
          <w:tcPr>
            <w:tcW w:w="1246" w:type="dxa"/>
            <w:noWrap/>
            <w:hideMark/>
          </w:tcPr>
          <w:p w14:paraId="40C8A686" w14:textId="77777777" w:rsidR="00A34B62" w:rsidRPr="00FF5989" w:rsidRDefault="00A34B62" w:rsidP="00B468E3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R-410A</w:t>
            </w:r>
          </w:p>
        </w:tc>
        <w:tc>
          <w:tcPr>
            <w:tcW w:w="1047" w:type="dxa"/>
            <w:noWrap/>
            <w:hideMark/>
          </w:tcPr>
          <w:p w14:paraId="6CA92D61" w14:textId="424E4846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2087</w:t>
            </w:r>
            <w:r w:rsidR="008611DF" w:rsidRPr="00FF5989"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 w:rsidRPr="00FF5989">
              <w:rPr>
                <w:color w:val="000000"/>
                <w:sz w:val="20"/>
                <w:szCs w:val="20"/>
                <w:lang w:val="ru-RU" w:eastAsia="en-CA"/>
              </w:rPr>
              <w:t>5</w:t>
            </w:r>
          </w:p>
        </w:tc>
        <w:tc>
          <w:tcPr>
            <w:tcW w:w="1047" w:type="dxa"/>
            <w:noWrap/>
            <w:hideMark/>
          </w:tcPr>
          <w:p w14:paraId="313EE61D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210 691</w:t>
            </w:r>
          </w:p>
        </w:tc>
        <w:tc>
          <w:tcPr>
            <w:tcW w:w="1065" w:type="dxa"/>
            <w:noWrap/>
          </w:tcPr>
          <w:p w14:paraId="550EB462" w14:textId="3F1ADE6D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214 313</w:t>
            </w:r>
          </w:p>
        </w:tc>
        <w:tc>
          <w:tcPr>
            <w:tcW w:w="990" w:type="dxa"/>
            <w:noWrap/>
          </w:tcPr>
          <w:p w14:paraId="302B093E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185 884</w:t>
            </w:r>
          </w:p>
        </w:tc>
        <w:tc>
          <w:tcPr>
            <w:tcW w:w="1080" w:type="dxa"/>
            <w:noWrap/>
          </w:tcPr>
          <w:p w14:paraId="7E0E49BD" w14:textId="7777777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234 844</w:t>
            </w:r>
          </w:p>
        </w:tc>
        <w:tc>
          <w:tcPr>
            <w:tcW w:w="1080" w:type="dxa"/>
            <w:noWrap/>
          </w:tcPr>
          <w:p w14:paraId="052FDD09" w14:textId="4990D30A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315</w:t>
            </w:r>
            <w:r w:rsidR="005933C6" w:rsidRPr="00FF5989">
              <w:rPr>
                <w:color w:val="000000"/>
                <w:sz w:val="20"/>
                <w:szCs w:val="20"/>
                <w:lang w:val="ru-RU" w:eastAsia="en-CA"/>
              </w:rPr>
              <w:t xml:space="preserve"> 169</w:t>
            </w:r>
          </w:p>
        </w:tc>
        <w:tc>
          <w:tcPr>
            <w:tcW w:w="1789" w:type="dxa"/>
          </w:tcPr>
          <w:p w14:paraId="183F6209" w14:textId="69ECCE27" w:rsidR="00A34B62" w:rsidRPr="00FF5989" w:rsidRDefault="00A34B62" w:rsidP="00B468E3">
            <w:pPr>
              <w:widowControl w:val="0"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</w:t>
            </w:r>
            <w:r w:rsidR="008759C6" w:rsidRPr="00FF5989">
              <w:rPr>
                <w:color w:val="000000"/>
                <w:sz w:val="20"/>
                <w:szCs w:val="20"/>
                <w:lang w:val="ru-RU" w:eastAsia="en-CA"/>
              </w:rPr>
              <w:t>03 629</w:t>
            </w:r>
          </w:p>
        </w:tc>
      </w:tr>
    </w:tbl>
    <w:p w14:paraId="331F6CB1" w14:textId="77777777" w:rsidR="0012000E" w:rsidRPr="00FF5989" w:rsidRDefault="0012000E" w:rsidP="00903E88">
      <w:pPr>
        <w:pStyle w:val="Heading1"/>
        <w:numPr>
          <w:ilvl w:val="0"/>
          <w:numId w:val="0"/>
        </w:numPr>
        <w:spacing w:before="240"/>
        <w:rPr>
          <w:u w:val="single"/>
          <w:lang w:val="ru-RU"/>
        </w:rPr>
      </w:pPr>
      <w:r w:rsidRPr="00FF5989">
        <w:rPr>
          <w:u w:val="single"/>
          <w:lang w:val="ru-RU"/>
        </w:rPr>
        <w:t>Цель проекта</w:t>
      </w:r>
    </w:p>
    <w:p w14:paraId="334A99F8" w14:textId="259C9096" w:rsidR="00FD3934" w:rsidRPr="00FD3934" w:rsidRDefault="00A70617" w:rsidP="00A61C5B">
      <w:pPr>
        <w:pStyle w:val="Heading1"/>
        <w:widowControl w:val="0"/>
        <w:tabs>
          <w:tab w:val="num" w:pos="567"/>
        </w:tabs>
        <w:ind w:left="0"/>
        <w:rPr>
          <w:i/>
          <w:iCs/>
          <w:lang w:val="ru-RU"/>
        </w:rPr>
      </w:pPr>
      <w:r w:rsidRPr="00FD3934">
        <w:rPr>
          <w:lang w:val="ru-RU"/>
        </w:rPr>
        <w:t xml:space="preserve">Цель проекта заключается в содействии повышению энергоэффективности </w:t>
      </w:r>
      <w:r w:rsidR="00514CFD" w:rsidRPr="00FD3934">
        <w:rPr>
          <w:lang w:val="ru-RU"/>
        </w:rPr>
        <w:t>бытовы</w:t>
      </w:r>
      <w:r w:rsidR="00514CFD">
        <w:rPr>
          <w:lang w:val="ru-RU"/>
        </w:rPr>
        <w:t>х</w:t>
      </w:r>
      <w:r w:rsidR="00514CFD" w:rsidRPr="00FD3934">
        <w:rPr>
          <w:lang w:val="ru-RU"/>
        </w:rPr>
        <w:t xml:space="preserve"> кондиционер</w:t>
      </w:r>
      <w:r w:rsidR="00514CFD">
        <w:rPr>
          <w:lang w:val="ru-RU"/>
        </w:rPr>
        <w:t>ов, выпускаемых</w:t>
      </w:r>
      <w:r w:rsidR="00514CFD" w:rsidRPr="00FD3934">
        <w:rPr>
          <w:lang w:val="ru-RU"/>
        </w:rPr>
        <w:t xml:space="preserve"> </w:t>
      </w:r>
      <w:r w:rsidR="00514CFD">
        <w:rPr>
          <w:lang w:val="ru-RU"/>
        </w:rPr>
        <w:t>в</w:t>
      </w:r>
      <w:r w:rsidRPr="00FD3934">
        <w:rPr>
          <w:lang w:val="ru-RU"/>
        </w:rPr>
        <w:t>осьм</w:t>
      </w:r>
      <w:r w:rsidR="00514CFD">
        <w:rPr>
          <w:lang w:val="ru-RU"/>
        </w:rPr>
        <w:t>ью</w:t>
      </w:r>
      <w:r w:rsidRPr="00FD3934">
        <w:rPr>
          <w:lang w:val="ru-RU"/>
        </w:rPr>
        <w:t xml:space="preserve"> предприятия</w:t>
      </w:r>
      <w:r w:rsidR="00514CFD">
        <w:rPr>
          <w:lang w:val="ru-RU"/>
        </w:rPr>
        <w:t>ми</w:t>
      </w:r>
      <w:r w:rsidRPr="00FD3934">
        <w:rPr>
          <w:lang w:val="ru-RU"/>
        </w:rPr>
        <w:t xml:space="preserve">. Все предприятия </w:t>
      </w:r>
      <w:r w:rsidR="00BD7546" w:rsidRPr="00FD3934">
        <w:rPr>
          <w:lang w:val="ru-RU"/>
        </w:rPr>
        <w:t>переходят</w:t>
      </w:r>
      <w:r w:rsidRPr="00FD3934">
        <w:rPr>
          <w:lang w:val="ru-RU"/>
        </w:rPr>
        <w:t xml:space="preserve"> с хладагента R-410A на ГФУ-32 в рамках этапа I ПРК, при этом одно предприятие</w:t>
      </w:r>
      <w:r w:rsidR="00FD3934" w:rsidRPr="00FF5989">
        <w:rPr>
          <w:rStyle w:val="FootnoteReference"/>
          <w:lang w:val="ru-RU"/>
        </w:rPr>
        <w:footnoteReference w:id="17"/>
      </w:r>
      <w:r w:rsidR="00FD3934" w:rsidRPr="00FD3934">
        <w:rPr>
          <w:lang w:val="ru-RU"/>
        </w:rPr>
        <w:t xml:space="preserve"> </w:t>
      </w:r>
      <w:r w:rsidRPr="00FD3934">
        <w:rPr>
          <w:lang w:val="ru-RU"/>
        </w:rPr>
        <w:t xml:space="preserve">осуществляет </w:t>
      </w:r>
      <w:r w:rsidR="00B90F29">
        <w:rPr>
          <w:lang w:val="ru-RU"/>
        </w:rPr>
        <w:t>конверсию</w:t>
      </w:r>
      <w:r w:rsidRPr="00FD3934">
        <w:rPr>
          <w:lang w:val="ru-RU"/>
        </w:rPr>
        <w:t xml:space="preserve"> за счет собственных средств. Задача проекта состоит в повышении коэффициента энергоэффективности (EER) производимых кондиционеров до уровня, в 1,33–1,4 раза превышающего действующие МСЭ, в зависимости от предприятия. Данный целевой показатель соответствует диапазону между низким и средним коэффициентами, описанными в таблице 4 документа UNEP/OzL.Pro/ExCom/94/61. </w:t>
      </w:r>
      <w:r w:rsidR="0012000E" w:rsidRPr="00FD3934">
        <w:rPr>
          <w:lang w:val="ru-RU"/>
        </w:rPr>
        <w:t xml:space="preserve"> </w:t>
      </w:r>
    </w:p>
    <w:p w14:paraId="52A28E25" w14:textId="6BC5B270" w:rsidR="0012000E" w:rsidRPr="00FF5989" w:rsidRDefault="0012000E" w:rsidP="00A61C5B">
      <w:pPr>
        <w:pStyle w:val="Heading1"/>
        <w:widowControl w:val="0"/>
        <w:numPr>
          <w:ilvl w:val="0"/>
          <w:numId w:val="0"/>
        </w:numPr>
        <w:tabs>
          <w:tab w:val="num" w:pos="567"/>
        </w:tabs>
        <w:rPr>
          <w:i/>
          <w:iCs/>
          <w:lang w:val="ru-RU"/>
        </w:rPr>
      </w:pPr>
      <w:r w:rsidRPr="00FD3934">
        <w:rPr>
          <w:i/>
          <w:iCs/>
          <w:lang w:val="ru-RU"/>
        </w:rPr>
        <w:t xml:space="preserve">Информация о предприятиях и </w:t>
      </w:r>
      <w:r w:rsidR="00B3455B">
        <w:rPr>
          <w:i/>
          <w:iCs/>
          <w:lang w:val="ru-RU"/>
        </w:rPr>
        <w:t>выпускаемом</w:t>
      </w:r>
      <w:r w:rsidRPr="00FD3934">
        <w:rPr>
          <w:i/>
          <w:iCs/>
          <w:lang w:val="ru-RU"/>
        </w:rPr>
        <w:t xml:space="preserve"> оборудовании </w:t>
      </w:r>
    </w:p>
    <w:p w14:paraId="503E5AD2" w14:textId="5DF8876E" w:rsidR="00862501" w:rsidRDefault="00862501" w:rsidP="00FB28AF">
      <w:pPr>
        <w:pStyle w:val="Heading1"/>
        <w:widowControl w:val="0"/>
        <w:tabs>
          <w:tab w:val="num" w:pos="567"/>
        </w:tabs>
        <w:ind w:left="0"/>
        <w:rPr>
          <w:lang w:val="ru-RU"/>
        </w:rPr>
      </w:pPr>
      <w:r w:rsidRPr="009900FC">
        <w:rPr>
          <w:lang w:val="ru-RU"/>
        </w:rPr>
        <w:t xml:space="preserve">Предприятия-бенефициары </w:t>
      </w:r>
      <w:r w:rsidR="00533733" w:rsidRPr="009900FC">
        <w:rPr>
          <w:lang w:val="ru-RU"/>
        </w:rPr>
        <w:t xml:space="preserve">являются </w:t>
      </w:r>
      <w:r w:rsidR="00FC3D27" w:rsidRPr="009900FC">
        <w:rPr>
          <w:lang w:val="ru-RU"/>
        </w:rPr>
        <w:t xml:space="preserve">на 100% </w:t>
      </w:r>
      <w:r w:rsidRPr="009900FC">
        <w:rPr>
          <w:lang w:val="ru-RU"/>
        </w:rPr>
        <w:t>тунисск</w:t>
      </w:r>
      <w:r w:rsidR="00FC3D27" w:rsidRPr="009900FC">
        <w:rPr>
          <w:lang w:val="ru-RU"/>
        </w:rPr>
        <w:t>ими</w:t>
      </w:r>
      <w:r w:rsidRPr="009900FC">
        <w:rPr>
          <w:lang w:val="ru-RU"/>
        </w:rPr>
        <w:t xml:space="preserve"> </w:t>
      </w:r>
      <w:r w:rsidR="00FC3D27" w:rsidRPr="009900FC">
        <w:rPr>
          <w:lang w:val="ru-RU"/>
        </w:rPr>
        <w:t>компаниями по структуре собственности.</w:t>
      </w:r>
      <w:r w:rsidRPr="009900FC">
        <w:rPr>
          <w:lang w:val="ru-RU"/>
        </w:rPr>
        <w:t xml:space="preserve"> Все предприятия производят кондиционеры </w:t>
      </w:r>
      <w:r w:rsidR="00C30695" w:rsidRPr="009900FC">
        <w:rPr>
          <w:lang w:val="ru-RU"/>
        </w:rPr>
        <w:t xml:space="preserve">с компрессорами </w:t>
      </w:r>
      <w:r w:rsidR="00AE40FF" w:rsidRPr="009900FC">
        <w:rPr>
          <w:lang w:val="ru-RU"/>
        </w:rPr>
        <w:t xml:space="preserve">с </w:t>
      </w:r>
      <w:r w:rsidR="00C30695" w:rsidRPr="009900FC">
        <w:rPr>
          <w:lang w:val="ru-RU"/>
        </w:rPr>
        <w:t xml:space="preserve">фиксированной и переменной </w:t>
      </w:r>
      <w:r w:rsidR="00AE40FF" w:rsidRPr="009900FC">
        <w:rPr>
          <w:lang w:val="ru-RU"/>
        </w:rPr>
        <w:t>скоростью</w:t>
      </w:r>
      <w:r w:rsidR="00C30695" w:rsidRPr="009900FC">
        <w:rPr>
          <w:lang w:val="ru-RU"/>
        </w:rPr>
        <w:t xml:space="preserve"> мощностью от </w:t>
      </w:r>
      <w:r w:rsidRPr="009900FC">
        <w:rPr>
          <w:lang w:val="ru-RU"/>
        </w:rPr>
        <w:t>9 000 до 24 000 БТЕ/ч</w:t>
      </w:r>
      <w:r w:rsidRPr="00FB28AF">
        <w:footnoteReference w:id="18"/>
      </w:r>
      <w:r w:rsidRPr="009900FC">
        <w:rPr>
          <w:lang w:val="ru-RU"/>
        </w:rPr>
        <w:t>, за исключением компании Novatech, которая производит кондиционеры исключительно с компрессорами</w:t>
      </w:r>
      <w:r w:rsidR="00F968F0" w:rsidRPr="009900FC">
        <w:rPr>
          <w:lang w:val="ru-RU"/>
        </w:rPr>
        <w:t xml:space="preserve"> </w:t>
      </w:r>
      <w:r w:rsidR="00886C8C" w:rsidRPr="009900FC">
        <w:rPr>
          <w:lang w:val="ru-RU"/>
        </w:rPr>
        <w:t xml:space="preserve">с </w:t>
      </w:r>
      <w:r w:rsidR="00F968F0" w:rsidRPr="009900FC">
        <w:rPr>
          <w:lang w:val="ru-RU"/>
        </w:rPr>
        <w:t>переменной скоростью</w:t>
      </w:r>
      <w:r w:rsidRPr="009900FC">
        <w:rPr>
          <w:lang w:val="ru-RU"/>
        </w:rPr>
        <w:t xml:space="preserve">. </w:t>
      </w:r>
      <w:r w:rsidR="00CE54E6">
        <w:rPr>
          <w:lang w:val="ru-RU"/>
        </w:rPr>
        <w:t>В</w:t>
      </w:r>
      <w:r w:rsidRPr="009900FC">
        <w:rPr>
          <w:lang w:val="ru-RU"/>
        </w:rPr>
        <w:t xml:space="preserve">се предприятия </w:t>
      </w:r>
      <w:r w:rsidR="00CE54E6">
        <w:rPr>
          <w:lang w:val="ru-RU"/>
        </w:rPr>
        <w:t>кроме</w:t>
      </w:r>
      <w:r w:rsidR="00CE54E6" w:rsidRPr="009900FC">
        <w:rPr>
          <w:lang w:val="ru-RU"/>
        </w:rPr>
        <w:t xml:space="preserve"> Société New Star </w:t>
      </w:r>
      <w:r w:rsidRPr="009900FC">
        <w:rPr>
          <w:lang w:val="ru-RU"/>
        </w:rPr>
        <w:t xml:space="preserve">также располагают иными производственными линиями (например, по выпуску бытовых холодильников, кулеров для воды и стиральных машин). </w:t>
      </w:r>
      <w:r w:rsidR="00483CC3" w:rsidRPr="009900FC">
        <w:rPr>
          <w:lang w:val="ru-RU"/>
        </w:rPr>
        <w:t>П</w:t>
      </w:r>
      <w:r w:rsidRPr="009900FC">
        <w:rPr>
          <w:lang w:val="ru-RU"/>
        </w:rPr>
        <w:t xml:space="preserve">роект </w:t>
      </w:r>
      <w:r w:rsidR="00483CC3" w:rsidRPr="009900FC">
        <w:rPr>
          <w:lang w:val="ru-RU"/>
        </w:rPr>
        <w:t>охватывает</w:t>
      </w:r>
      <w:r w:rsidRPr="009900FC">
        <w:rPr>
          <w:lang w:val="ru-RU"/>
        </w:rPr>
        <w:t xml:space="preserve"> все производственные линии</w:t>
      </w:r>
      <w:r w:rsidRPr="00862501">
        <w:rPr>
          <w:lang w:val="ru-RU"/>
        </w:rPr>
        <w:t xml:space="preserve"> по выпуску кондиционеров каждо</w:t>
      </w:r>
      <w:r w:rsidR="00DF2B46">
        <w:rPr>
          <w:lang w:val="ru-RU"/>
        </w:rPr>
        <w:t>го</w:t>
      </w:r>
      <w:r w:rsidRPr="00862501">
        <w:rPr>
          <w:lang w:val="ru-RU"/>
        </w:rPr>
        <w:t xml:space="preserve"> предприяти</w:t>
      </w:r>
      <w:r w:rsidR="00DF2B46">
        <w:rPr>
          <w:lang w:val="ru-RU"/>
        </w:rPr>
        <w:t>я</w:t>
      </w:r>
      <w:r w:rsidRPr="00862501">
        <w:rPr>
          <w:lang w:val="ru-RU"/>
        </w:rPr>
        <w:t xml:space="preserve">. Для определения объемов производства </w:t>
      </w:r>
      <w:r w:rsidR="003D5334">
        <w:rPr>
          <w:lang w:val="ru-RU"/>
        </w:rPr>
        <w:t xml:space="preserve">кондиционеров </w:t>
      </w:r>
      <w:r w:rsidRPr="00862501">
        <w:rPr>
          <w:lang w:val="ru-RU"/>
        </w:rPr>
        <w:t xml:space="preserve">ЮНИДО использовала максимальное </w:t>
      </w:r>
      <w:r w:rsidRPr="00862501">
        <w:rPr>
          <w:lang w:val="ru-RU"/>
        </w:rPr>
        <w:lastRenderedPageBreak/>
        <w:t xml:space="preserve">количество единиц каждой модели, выпускавшихся ежегодно в период 2022–2024 годов. Подробная информация о количестве моделей, </w:t>
      </w:r>
      <w:r w:rsidR="00DE0B95" w:rsidRPr="00862501">
        <w:rPr>
          <w:lang w:val="ru-RU"/>
        </w:rPr>
        <w:t>производственны</w:t>
      </w:r>
      <w:r w:rsidR="00DE0B95">
        <w:rPr>
          <w:lang w:val="ru-RU"/>
        </w:rPr>
        <w:t>х</w:t>
      </w:r>
      <w:r w:rsidR="00DE0B95" w:rsidRPr="00862501">
        <w:rPr>
          <w:lang w:val="ru-RU"/>
        </w:rPr>
        <w:t xml:space="preserve"> </w:t>
      </w:r>
      <w:r w:rsidRPr="00862501">
        <w:rPr>
          <w:lang w:val="ru-RU"/>
        </w:rPr>
        <w:t>линиях, объем</w:t>
      </w:r>
      <w:r w:rsidR="00134AB6">
        <w:rPr>
          <w:lang w:val="ru-RU"/>
        </w:rPr>
        <w:t>ах</w:t>
      </w:r>
      <w:r w:rsidRPr="00862501">
        <w:rPr>
          <w:lang w:val="ru-RU"/>
        </w:rPr>
        <w:t xml:space="preserve"> производства и годе основания для восьми производителей кондиционеров представлена в таблице 2 ниже.</w:t>
      </w:r>
    </w:p>
    <w:p w14:paraId="03DF77F3" w14:textId="24422A42" w:rsidR="0012000E" w:rsidRPr="00FF5989" w:rsidRDefault="0012000E" w:rsidP="0012000E">
      <w:pPr>
        <w:rPr>
          <w:b/>
          <w:bCs/>
          <w:lang w:val="ru-RU"/>
        </w:rPr>
      </w:pPr>
      <w:r w:rsidRPr="00FF5989">
        <w:rPr>
          <w:b/>
          <w:bCs/>
          <w:lang w:val="ru-RU"/>
        </w:rPr>
        <w:t xml:space="preserve">Таблица 2. Участвующие предприятия сектора </w:t>
      </w:r>
      <w:r w:rsidR="00603C6C">
        <w:rPr>
          <w:b/>
          <w:bCs/>
          <w:lang w:val="ru-RU"/>
        </w:rPr>
        <w:t xml:space="preserve">производства </w:t>
      </w:r>
      <w:r w:rsidRPr="00FF5989">
        <w:rPr>
          <w:b/>
          <w:bCs/>
          <w:lang w:val="ru-RU"/>
        </w:rPr>
        <w:t>кондиционеров и подробная информация о производстве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64"/>
        <w:gridCol w:w="1976"/>
        <w:gridCol w:w="832"/>
        <w:gridCol w:w="1199"/>
        <w:gridCol w:w="1341"/>
        <w:gridCol w:w="1238"/>
      </w:tblGrid>
      <w:tr w:rsidR="0012000E" w:rsidRPr="00FF5989" w14:paraId="44C39B30" w14:textId="77777777" w:rsidTr="00214EA5">
        <w:trPr>
          <w:trHeight w:val="351"/>
        </w:trPr>
        <w:tc>
          <w:tcPr>
            <w:tcW w:w="1458" w:type="pct"/>
            <w:vAlign w:val="center"/>
          </w:tcPr>
          <w:p w14:paraId="2F096471" w14:textId="77777777" w:rsidR="0012000E" w:rsidRPr="00FF5989" w:rsidRDefault="0012000E" w:rsidP="00D6140E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F5989">
              <w:rPr>
                <w:b/>
                <w:bCs/>
                <w:sz w:val="20"/>
                <w:szCs w:val="20"/>
                <w:lang w:val="ru-RU"/>
              </w:rPr>
              <w:t xml:space="preserve">Предприятие </w:t>
            </w:r>
          </w:p>
        </w:tc>
        <w:tc>
          <w:tcPr>
            <w:tcW w:w="1042" w:type="pct"/>
            <w:noWrap/>
            <w:vAlign w:val="center"/>
          </w:tcPr>
          <w:p w14:paraId="165F219D" w14:textId="77777777" w:rsidR="0012000E" w:rsidRPr="00FF5989" w:rsidRDefault="0012000E" w:rsidP="00D6140E">
            <w:pPr>
              <w:jc w:val="center"/>
              <w:rPr>
                <w:b/>
                <w:bCs/>
                <w:sz w:val="20"/>
                <w:szCs w:val="20"/>
                <w:lang w:val="ru-RU" w:eastAsia="en-GB"/>
              </w:rPr>
            </w:pP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 xml:space="preserve">Количество моделей </w:t>
            </w:r>
          </w:p>
        </w:tc>
        <w:tc>
          <w:tcPr>
            <w:tcW w:w="440" w:type="pct"/>
            <w:vAlign w:val="center"/>
          </w:tcPr>
          <w:p w14:paraId="5A99405A" w14:textId="77777777" w:rsidR="0012000E" w:rsidRPr="00FF5989" w:rsidRDefault="0012000E" w:rsidP="00D6140E">
            <w:pPr>
              <w:jc w:val="center"/>
              <w:rPr>
                <w:b/>
                <w:bCs/>
                <w:sz w:val="20"/>
                <w:szCs w:val="20"/>
                <w:lang w:val="ru-RU" w:eastAsia="en-GB"/>
              </w:rPr>
            </w:pP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 xml:space="preserve">Линии в проекте </w:t>
            </w:r>
          </w:p>
        </w:tc>
        <w:tc>
          <w:tcPr>
            <w:tcW w:w="633" w:type="pct"/>
            <w:vAlign w:val="center"/>
          </w:tcPr>
          <w:p w14:paraId="44469F00" w14:textId="3683009A" w:rsidR="0012000E" w:rsidRPr="00FF5989" w:rsidRDefault="0012000E" w:rsidP="00D6140E">
            <w:pPr>
              <w:jc w:val="center"/>
              <w:rPr>
                <w:b/>
                <w:bCs/>
                <w:sz w:val="20"/>
                <w:szCs w:val="20"/>
                <w:lang w:val="ru-RU" w:eastAsia="en-GB"/>
              </w:rPr>
            </w:pP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 xml:space="preserve">Линии, не </w:t>
            </w:r>
            <w:r w:rsidR="00D754D4">
              <w:rPr>
                <w:b/>
                <w:bCs/>
                <w:sz w:val="20"/>
                <w:szCs w:val="20"/>
                <w:lang w:val="ru-RU" w:eastAsia="en-GB"/>
              </w:rPr>
              <w:t>охваченные</w:t>
            </w: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 xml:space="preserve"> проект</w:t>
            </w:r>
            <w:r w:rsidR="00D754D4">
              <w:rPr>
                <w:b/>
                <w:bCs/>
                <w:sz w:val="20"/>
                <w:szCs w:val="20"/>
                <w:lang w:val="ru-RU" w:eastAsia="en-GB"/>
              </w:rPr>
              <w:t>ом</w:t>
            </w: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>*</w:t>
            </w:r>
          </w:p>
        </w:tc>
        <w:tc>
          <w:tcPr>
            <w:tcW w:w="707" w:type="pct"/>
            <w:vAlign w:val="center"/>
          </w:tcPr>
          <w:p w14:paraId="644EA8D3" w14:textId="77777777" w:rsidR="0012000E" w:rsidRPr="00FF5989" w:rsidRDefault="0012000E" w:rsidP="00D6140E">
            <w:pPr>
              <w:jc w:val="center"/>
              <w:rPr>
                <w:b/>
                <w:bCs/>
                <w:sz w:val="20"/>
                <w:szCs w:val="20"/>
                <w:lang w:val="ru-RU" w:eastAsia="en-GB"/>
              </w:rPr>
            </w:pP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>Объем производства (единиц)**</w:t>
            </w:r>
          </w:p>
        </w:tc>
        <w:tc>
          <w:tcPr>
            <w:tcW w:w="720" w:type="pct"/>
            <w:vAlign w:val="center"/>
          </w:tcPr>
          <w:p w14:paraId="38AFA116" w14:textId="4316FD90" w:rsidR="0012000E" w:rsidRPr="00FF5989" w:rsidRDefault="0012000E" w:rsidP="00D6140E">
            <w:pPr>
              <w:jc w:val="center"/>
              <w:rPr>
                <w:b/>
                <w:bCs/>
                <w:sz w:val="20"/>
                <w:szCs w:val="20"/>
                <w:lang w:val="ru-RU" w:eastAsia="en-GB"/>
              </w:rPr>
            </w:pP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 xml:space="preserve">Год </w:t>
            </w:r>
            <w:r w:rsidR="00BD76BF">
              <w:rPr>
                <w:b/>
                <w:bCs/>
                <w:sz w:val="20"/>
                <w:szCs w:val="20"/>
                <w:lang w:val="ru-RU" w:eastAsia="en-GB"/>
              </w:rPr>
              <w:t>создания</w:t>
            </w:r>
            <w:r w:rsidRPr="00FF5989">
              <w:rPr>
                <w:b/>
                <w:bCs/>
                <w:sz w:val="20"/>
                <w:szCs w:val="20"/>
                <w:lang w:val="ru-RU" w:eastAsia="en-GB"/>
              </w:rPr>
              <w:t xml:space="preserve">*** </w:t>
            </w:r>
          </w:p>
        </w:tc>
      </w:tr>
      <w:tr w:rsidR="00214EA5" w:rsidRPr="00FF5989" w14:paraId="0315FE22" w14:textId="77777777" w:rsidTr="00214EA5">
        <w:tc>
          <w:tcPr>
            <w:tcW w:w="1458" w:type="pct"/>
            <w:noWrap/>
          </w:tcPr>
          <w:p w14:paraId="1F25643F" w14:textId="0001E89A" w:rsidR="00214EA5" w:rsidRPr="00FF5989" w:rsidRDefault="00214EA5" w:rsidP="00214EA5">
            <w:pPr>
              <w:pStyle w:val="ListParagraph"/>
              <w:ind w:left="0"/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sz w:val="20"/>
                <w:szCs w:val="20"/>
                <w:lang w:val="en-US"/>
              </w:rPr>
              <w:t>Société Industrielle Méga</w:t>
            </w:r>
          </w:p>
        </w:tc>
        <w:tc>
          <w:tcPr>
            <w:tcW w:w="1042" w:type="pct"/>
            <w:noWrap/>
          </w:tcPr>
          <w:p w14:paraId="78837643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8</w:t>
            </w:r>
          </w:p>
        </w:tc>
        <w:tc>
          <w:tcPr>
            <w:tcW w:w="440" w:type="pct"/>
          </w:tcPr>
          <w:p w14:paraId="665CDD13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</w:t>
            </w:r>
          </w:p>
        </w:tc>
        <w:tc>
          <w:tcPr>
            <w:tcW w:w="633" w:type="pct"/>
          </w:tcPr>
          <w:p w14:paraId="139A221C" w14:textId="1C609E5E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1(</w:t>
            </w:r>
            <w:r w:rsidR="00F35616">
              <w:rPr>
                <w:sz w:val="20"/>
                <w:szCs w:val="20"/>
                <w:lang w:val="ru-RU" w:eastAsia="en-GB"/>
              </w:rPr>
              <w:t>Х</w:t>
            </w:r>
            <w:r w:rsidRPr="00FF5989">
              <w:rPr>
                <w:sz w:val="20"/>
                <w:szCs w:val="20"/>
                <w:lang w:val="ru-RU" w:eastAsia="en-GB"/>
              </w:rPr>
              <w:t>)</w:t>
            </w:r>
          </w:p>
        </w:tc>
        <w:tc>
          <w:tcPr>
            <w:tcW w:w="707" w:type="pct"/>
          </w:tcPr>
          <w:p w14:paraId="1B1B377C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A</w:t>
            </w:r>
          </w:p>
        </w:tc>
        <w:tc>
          <w:tcPr>
            <w:tcW w:w="720" w:type="pct"/>
          </w:tcPr>
          <w:p w14:paraId="7E2C4312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1997</w:t>
            </w:r>
          </w:p>
        </w:tc>
      </w:tr>
      <w:tr w:rsidR="00214EA5" w:rsidRPr="00FF5989" w14:paraId="3BC60690" w14:textId="77777777" w:rsidTr="00214EA5">
        <w:trPr>
          <w:trHeight w:val="114"/>
        </w:trPr>
        <w:tc>
          <w:tcPr>
            <w:tcW w:w="1458" w:type="pct"/>
            <w:noWrap/>
          </w:tcPr>
          <w:p w14:paraId="7DC303BD" w14:textId="4711A38E" w:rsidR="00214EA5" w:rsidRPr="00FF5989" w:rsidRDefault="00214EA5" w:rsidP="00214EA5">
            <w:pPr>
              <w:pStyle w:val="ListParagraph"/>
              <w:ind w:left="0"/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sz w:val="20"/>
                <w:szCs w:val="20"/>
              </w:rPr>
              <w:t>El Athir</w:t>
            </w:r>
          </w:p>
        </w:tc>
        <w:tc>
          <w:tcPr>
            <w:tcW w:w="1042" w:type="pct"/>
            <w:noWrap/>
          </w:tcPr>
          <w:p w14:paraId="3D735C01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17</w:t>
            </w:r>
          </w:p>
        </w:tc>
        <w:tc>
          <w:tcPr>
            <w:tcW w:w="440" w:type="pct"/>
          </w:tcPr>
          <w:p w14:paraId="0D9D63F7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</w:t>
            </w:r>
          </w:p>
        </w:tc>
        <w:tc>
          <w:tcPr>
            <w:tcW w:w="633" w:type="pct"/>
          </w:tcPr>
          <w:p w14:paraId="6A10A6C9" w14:textId="20C7162C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 (</w:t>
            </w:r>
            <w:r w:rsidR="00F35616">
              <w:rPr>
                <w:sz w:val="20"/>
                <w:szCs w:val="20"/>
                <w:lang w:val="ru-RU" w:eastAsia="en-GB"/>
              </w:rPr>
              <w:t>Х</w:t>
            </w:r>
            <w:r w:rsidRPr="00FF5989">
              <w:rPr>
                <w:sz w:val="20"/>
                <w:szCs w:val="20"/>
                <w:lang w:val="ru-RU" w:eastAsia="en-GB"/>
              </w:rPr>
              <w:t xml:space="preserve">, </w:t>
            </w:r>
            <w:r w:rsidR="00F35616">
              <w:rPr>
                <w:sz w:val="18"/>
                <w:szCs w:val="18"/>
                <w:lang w:val="ru-RU"/>
              </w:rPr>
              <w:t>СМ</w:t>
            </w:r>
            <w:r w:rsidRPr="00FF5989">
              <w:rPr>
                <w:sz w:val="20"/>
                <w:szCs w:val="20"/>
                <w:lang w:val="ru-RU" w:eastAsia="en-GB"/>
              </w:rPr>
              <w:t>)</w:t>
            </w:r>
          </w:p>
        </w:tc>
        <w:tc>
          <w:tcPr>
            <w:tcW w:w="707" w:type="pct"/>
          </w:tcPr>
          <w:p w14:paraId="1BDB65BB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E</w:t>
            </w:r>
          </w:p>
        </w:tc>
        <w:tc>
          <w:tcPr>
            <w:tcW w:w="720" w:type="pct"/>
          </w:tcPr>
          <w:p w14:paraId="4ADA8250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2007</w:t>
            </w:r>
          </w:p>
        </w:tc>
      </w:tr>
      <w:tr w:rsidR="00214EA5" w:rsidRPr="00FF5989" w14:paraId="5C73A1F7" w14:textId="77777777" w:rsidTr="00214EA5">
        <w:trPr>
          <w:trHeight w:val="124"/>
        </w:trPr>
        <w:tc>
          <w:tcPr>
            <w:tcW w:w="1458" w:type="pct"/>
            <w:noWrap/>
          </w:tcPr>
          <w:p w14:paraId="36F69170" w14:textId="7898C83F" w:rsidR="00214EA5" w:rsidRPr="00FF5989" w:rsidRDefault="00214EA5" w:rsidP="00214EA5">
            <w:pPr>
              <w:pStyle w:val="ListParagraph"/>
              <w:ind w:left="0"/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sz w:val="20"/>
                <w:szCs w:val="20"/>
                <w:lang w:val="en-US"/>
              </w:rPr>
              <w:t>Sicad Coala</w:t>
            </w:r>
          </w:p>
        </w:tc>
        <w:tc>
          <w:tcPr>
            <w:tcW w:w="1042" w:type="pct"/>
            <w:noWrap/>
          </w:tcPr>
          <w:p w14:paraId="2C364856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8</w:t>
            </w:r>
          </w:p>
        </w:tc>
        <w:tc>
          <w:tcPr>
            <w:tcW w:w="440" w:type="pct"/>
          </w:tcPr>
          <w:p w14:paraId="3981CC21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</w:t>
            </w:r>
          </w:p>
        </w:tc>
        <w:tc>
          <w:tcPr>
            <w:tcW w:w="633" w:type="pct"/>
          </w:tcPr>
          <w:p w14:paraId="4380F35E" w14:textId="2ACE56FD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 (</w:t>
            </w:r>
            <w:r w:rsidR="000E6CD8">
              <w:rPr>
                <w:sz w:val="20"/>
                <w:szCs w:val="20"/>
                <w:lang w:val="ru-RU" w:eastAsia="en-GB"/>
              </w:rPr>
              <w:t>К</w:t>
            </w:r>
            <w:r w:rsidRPr="00FF5989">
              <w:rPr>
                <w:sz w:val="20"/>
                <w:szCs w:val="20"/>
                <w:lang w:val="ru-RU" w:eastAsia="en-GB"/>
              </w:rPr>
              <w:t>)</w:t>
            </w:r>
          </w:p>
        </w:tc>
        <w:tc>
          <w:tcPr>
            <w:tcW w:w="707" w:type="pct"/>
          </w:tcPr>
          <w:p w14:paraId="45052DC5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E</w:t>
            </w:r>
          </w:p>
        </w:tc>
        <w:tc>
          <w:tcPr>
            <w:tcW w:w="720" w:type="pct"/>
          </w:tcPr>
          <w:p w14:paraId="72B9C97C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1980</w:t>
            </w:r>
          </w:p>
        </w:tc>
      </w:tr>
      <w:tr w:rsidR="00214EA5" w:rsidRPr="00FF5989" w14:paraId="28C9F840" w14:textId="77777777" w:rsidTr="00214EA5">
        <w:trPr>
          <w:trHeight w:val="124"/>
        </w:trPr>
        <w:tc>
          <w:tcPr>
            <w:tcW w:w="1458" w:type="pct"/>
            <w:noWrap/>
          </w:tcPr>
          <w:p w14:paraId="5B196DC0" w14:textId="79D6E1E5" w:rsidR="00214EA5" w:rsidRPr="00FF5989" w:rsidRDefault="00214EA5" w:rsidP="00214EA5">
            <w:pPr>
              <w:pStyle w:val="ListParagraph"/>
              <w:ind w:left="0"/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sz w:val="20"/>
                <w:szCs w:val="20"/>
                <w:lang w:val="en-US"/>
              </w:rPr>
              <w:t>3 Stars Electronics</w:t>
            </w:r>
          </w:p>
        </w:tc>
        <w:tc>
          <w:tcPr>
            <w:tcW w:w="1042" w:type="pct"/>
            <w:noWrap/>
          </w:tcPr>
          <w:p w14:paraId="7994439A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8</w:t>
            </w:r>
          </w:p>
        </w:tc>
        <w:tc>
          <w:tcPr>
            <w:tcW w:w="440" w:type="pct"/>
          </w:tcPr>
          <w:p w14:paraId="47F25784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</w:t>
            </w:r>
          </w:p>
        </w:tc>
        <w:tc>
          <w:tcPr>
            <w:tcW w:w="633" w:type="pct"/>
          </w:tcPr>
          <w:p w14:paraId="37144470" w14:textId="6C88A549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 (</w:t>
            </w:r>
            <w:r w:rsidR="00F35616">
              <w:rPr>
                <w:sz w:val="20"/>
                <w:szCs w:val="20"/>
                <w:lang w:val="ru-RU" w:eastAsia="en-GB"/>
              </w:rPr>
              <w:t>Х</w:t>
            </w:r>
            <w:r w:rsidRPr="00FF5989">
              <w:rPr>
                <w:sz w:val="20"/>
                <w:szCs w:val="20"/>
                <w:lang w:val="ru-RU" w:eastAsia="en-GB"/>
              </w:rPr>
              <w:t>)</w:t>
            </w:r>
          </w:p>
        </w:tc>
        <w:tc>
          <w:tcPr>
            <w:tcW w:w="707" w:type="pct"/>
          </w:tcPr>
          <w:p w14:paraId="1F923C3B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F</w:t>
            </w:r>
          </w:p>
        </w:tc>
        <w:tc>
          <w:tcPr>
            <w:tcW w:w="720" w:type="pct"/>
          </w:tcPr>
          <w:p w14:paraId="481D581C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2019</w:t>
            </w:r>
          </w:p>
        </w:tc>
      </w:tr>
      <w:tr w:rsidR="00214EA5" w:rsidRPr="00FF5989" w14:paraId="00F471AC" w14:textId="77777777" w:rsidTr="00214EA5">
        <w:trPr>
          <w:trHeight w:val="180"/>
        </w:trPr>
        <w:tc>
          <w:tcPr>
            <w:tcW w:w="1458" w:type="pct"/>
            <w:noWrap/>
          </w:tcPr>
          <w:p w14:paraId="67456D10" w14:textId="2B20CD4E" w:rsidR="00214EA5" w:rsidRPr="00FF5989" w:rsidRDefault="00214EA5" w:rsidP="00214EA5">
            <w:pPr>
              <w:pStyle w:val="ListParagraph"/>
              <w:ind w:left="0"/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sz w:val="20"/>
                <w:szCs w:val="20"/>
                <w:lang w:val="en-US"/>
              </w:rPr>
              <w:t>Star One</w:t>
            </w:r>
          </w:p>
        </w:tc>
        <w:tc>
          <w:tcPr>
            <w:tcW w:w="1042" w:type="pct"/>
            <w:noWrap/>
          </w:tcPr>
          <w:p w14:paraId="6D75F965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6</w:t>
            </w:r>
          </w:p>
        </w:tc>
        <w:tc>
          <w:tcPr>
            <w:tcW w:w="440" w:type="pct"/>
          </w:tcPr>
          <w:p w14:paraId="61ED77D3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</w:t>
            </w:r>
          </w:p>
        </w:tc>
        <w:tc>
          <w:tcPr>
            <w:tcW w:w="633" w:type="pct"/>
          </w:tcPr>
          <w:p w14:paraId="6E1AB54A" w14:textId="309A45D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 (</w:t>
            </w:r>
            <w:r w:rsidR="00F35616">
              <w:rPr>
                <w:sz w:val="20"/>
                <w:szCs w:val="20"/>
                <w:lang w:val="ru-RU" w:eastAsia="en-GB"/>
              </w:rPr>
              <w:t>Х</w:t>
            </w:r>
            <w:r w:rsidRPr="00FF5989">
              <w:rPr>
                <w:sz w:val="20"/>
                <w:szCs w:val="20"/>
                <w:lang w:val="ru-RU" w:eastAsia="en-GB"/>
              </w:rPr>
              <w:t>)</w:t>
            </w:r>
          </w:p>
        </w:tc>
        <w:tc>
          <w:tcPr>
            <w:tcW w:w="707" w:type="pct"/>
          </w:tcPr>
          <w:p w14:paraId="11A9B758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G</w:t>
            </w:r>
          </w:p>
        </w:tc>
        <w:tc>
          <w:tcPr>
            <w:tcW w:w="720" w:type="pct"/>
          </w:tcPr>
          <w:p w14:paraId="36EB6E55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2011</w:t>
            </w:r>
          </w:p>
        </w:tc>
      </w:tr>
      <w:tr w:rsidR="00214EA5" w:rsidRPr="00FF5989" w14:paraId="56725EB7" w14:textId="77777777" w:rsidTr="00214EA5">
        <w:trPr>
          <w:trHeight w:val="184"/>
        </w:trPr>
        <w:tc>
          <w:tcPr>
            <w:tcW w:w="1458" w:type="pct"/>
            <w:noWrap/>
          </w:tcPr>
          <w:p w14:paraId="3CB98F34" w14:textId="1A40F8D0" w:rsidR="00214EA5" w:rsidRPr="00FF5989" w:rsidRDefault="00214EA5" w:rsidP="00214EA5">
            <w:pPr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color w:val="000000"/>
                <w:sz w:val="20"/>
                <w:szCs w:val="20"/>
              </w:rPr>
              <w:t>Novatech West Point</w:t>
            </w:r>
            <w:r>
              <w:rPr>
                <w:color w:val="000000"/>
                <w:sz w:val="20"/>
                <w:szCs w:val="20"/>
              </w:rPr>
              <w:t xml:space="preserve"> (Novatech)</w:t>
            </w:r>
          </w:p>
        </w:tc>
        <w:tc>
          <w:tcPr>
            <w:tcW w:w="1042" w:type="pct"/>
            <w:noWrap/>
          </w:tcPr>
          <w:p w14:paraId="35B78ED1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4</w:t>
            </w:r>
          </w:p>
        </w:tc>
        <w:tc>
          <w:tcPr>
            <w:tcW w:w="440" w:type="pct"/>
          </w:tcPr>
          <w:p w14:paraId="5DEEAD75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</w:t>
            </w:r>
          </w:p>
        </w:tc>
        <w:tc>
          <w:tcPr>
            <w:tcW w:w="633" w:type="pct"/>
          </w:tcPr>
          <w:p w14:paraId="288150ED" w14:textId="751AE8A0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 (</w:t>
            </w:r>
            <w:r w:rsidR="00F35616">
              <w:rPr>
                <w:sz w:val="20"/>
                <w:szCs w:val="20"/>
                <w:lang w:val="ru-RU" w:eastAsia="en-GB"/>
              </w:rPr>
              <w:t>Х</w:t>
            </w:r>
            <w:r w:rsidRPr="00FF5989">
              <w:rPr>
                <w:sz w:val="20"/>
                <w:szCs w:val="20"/>
                <w:lang w:val="ru-RU" w:eastAsia="en-GB"/>
              </w:rPr>
              <w:t xml:space="preserve">, </w:t>
            </w:r>
            <w:r w:rsidR="00F35616">
              <w:rPr>
                <w:sz w:val="18"/>
                <w:szCs w:val="18"/>
                <w:lang w:val="ru-RU"/>
              </w:rPr>
              <w:t>СМ</w:t>
            </w:r>
            <w:r w:rsidRPr="00FF5989">
              <w:rPr>
                <w:sz w:val="20"/>
                <w:szCs w:val="20"/>
                <w:lang w:val="ru-RU" w:eastAsia="en-GB"/>
              </w:rPr>
              <w:t>)</w:t>
            </w:r>
          </w:p>
        </w:tc>
        <w:tc>
          <w:tcPr>
            <w:tcW w:w="707" w:type="pct"/>
          </w:tcPr>
          <w:p w14:paraId="040A4B66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H</w:t>
            </w:r>
          </w:p>
        </w:tc>
        <w:tc>
          <w:tcPr>
            <w:tcW w:w="720" w:type="pct"/>
          </w:tcPr>
          <w:p w14:paraId="19FB3D7B" w14:textId="77777777" w:rsidR="00214EA5" w:rsidRPr="00FF5989" w:rsidRDefault="00214EA5" w:rsidP="00214EA5">
            <w:pPr>
              <w:tabs>
                <w:tab w:val="left" w:pos="714"/>
              </w:tabs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2004</w:t>
            </w:r>
          </w:p>
        </w:tc>
      </w:tr>
      <w:tr w:rsidR="00214EA5" w:rsidRPr="00FF5989" w14:paraId="703EFA70" w14:textId="77777777" w:rsidTr="00214EA5">
        <w:trPr>
          <w:trHeight w:val="124"/>
        </w:trPr>
        <w:tc>
          <w:tcPr>
            <w:tcW w:w="1458" w:type="pct"/>
            <w:noWrap/>
          </w:tcPr>
          <w:p w14:paraId="7CA873CF" w14:textId="1B2FD56B" w:rsidR="00214EA5" w:rsidRPr="00FF5989" w:rsidRDefault="00214EA5" w:rsidP="00214EA5">
            <w:pPr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color w:val="000000"/>
                <w:sz w:val="20"/>
                <w:szCs w:val="20"/>
              </w:rPr>
              <w:t>Société New Star</w:t>
            </w:r>
            <w:r>
              <w:rPr>
                <w:color w:val="000000"/>
                <w:sz w:val="20"/>
                <w:szCs w:val="20"/>
              </w:rPr>
              <w:t xml:space="preserve"> (New Star)</w:t>
            </w:r>
          </w:p>
        </w:tc>
        <w:tc>
          <w:tcPr>
            <w:tcW w:w="1042" w:type="pct"/>
            <w:noWrap/>
          </w:tcPr>
          <w:p w14:paraId="656FCA87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7</w:t>
            </w:r>
          </w:p>
        </w:tc>
        <w:tc>
          <w:tcPr>
            <w:tcW w:w="440" w:type="pct"/>
          </w:tcPr>
          <w:p w14:paraId="0CB9807A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</w:t>
            </w:r>
          </w:p>
        </w:tc>
        <w:tc>
          <w:tcPr>
            <w:tcW w:w="633" w:type="pct"/>
          </w:tcPr>
          <w:p w14:paraId="43827D38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0</w:t>
            </w:r>
          </w:p>
        </w:tc>
        <w:tc>
          <w:tcPr>
            <w:tcW w:w="707" w:type="pct"/>
          </w:tcPr>
          <w:p w14:paraId="000AB054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E</w:t>
            </w:r>
          </w:p>
        </w:tc>
        <w:tc>
          <w:tcPr>
            <w:tcW w:w="720" w:type="pct"/>
          </w:tcPr>
          <w:p w14:paraId="351B37F8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1997</w:t>
            </w:r>
          </w:p>
        </w:tc>
      </w:tr>
      <w:tr w:rsidR="00214EA5" w:rsidRPr="00FF5989" w14:paraId="65CBE92B" w14:textId="77777777" w:rsidTr="00214EA5">
        <w:trPr>
          <w:trHeight w:val="124"/>
        </w:trPr>
        <w:tc>
          <w:tcPr>
            <w:tcW w:w="1458" w:type="pct"/>
            <w:noWrap/>
          </w:tcPr>
          <w:p w14:paraId="3B1A7DE5" w14:textId="4C1C52AF" w:rsidR="00214EA5" w:rsidRPr="00FF5989" w:rsidRDefault="00214EA5" w:rsidP="00214EA5">
            <w:pPr>
              <w:pStyle w:val="ListParagraph"/>
              <w:ind w:left="0"/>
              <w:jc w:val="left"/>
              <w:rPr>
                <w:sz w:val="20"/>
                <w:szCs w:val="20"/>
                <w:lang w:val="ru-RU"/>
              </w:rPr>
            </w:pPr>
            <w:r w:rsidRPr="00F6173C">
              <w:rPr>
                <w:sz w:val="20"/>
                <w:szCs w:val="20"/>
                <w:lang w:val="en-US"/>
              </w:rPr>
              <w:t>Condor Tunisie</w:t>
            </w:r>
          </w:p>
        </w:tc>
        <w:tc>
          <w:tcPr>
            <w:tcW w:w="1042" w:type="pct"/>
            <w:noWrap/>
          </w:tcPr>
          <w:p w14:paraId="025C808E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8</w:t>
            </w:r>
          </w:p>
        </w:tc>
        <w:tc>
          <w:tcPr>
            <w:tcW w:w="440" w:type="pct"/>
          </w:tcPr>
          <w:p w14:paraId="31BC6A34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</w:t>
            </w:r>
          </w:p>
        </w:tc>
        <w:tc>
          <w:tcPr>
            <w:tcW w:w="633" w:type="pct"/>
          </w:tcPr>
          <w:p w14:paraId="24432396" w14:textId="3EC965FF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1 (</w:t>
            </w:r>
            <w:r w:rsidR="00F35616">
              <w:rPr>
                <w:sz w:val="20"/>
                <w:szCs w:val="20"/>
                <w:lang w:val="ru-RU" w:eastAsia="en-GB"/>
              </w:rPr>
              <w:t>Х</w:t>
            </w:r>
            <w:r w:rsidRPr="00FF5989">
              <w:rPr>
                <w:sz w:val="20"/>
                <w:szCs w:val="20"/>
                <w:lang w:val="ru-RU" w:eastAsia="en-GB"/>
              </w:rPr>
              <w:t>)</w:t>
            </w:r>
          </w:p>
        </w:tc>
        <w:tc>
          <w:tcPr>
            <w:tcW w:w="707" w:type="pct"/>
          </w:tcPr>
          <w:p w14:paraId="3EB9020A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F</w:t>
            </w:r>
          </w:p>
        </w:tc>
        <w:tc>
          <w:tcPr>
            <w:tcW w:w="720" w:type="pct"/>
          </w:tcPr>
          <w:p w14:paraId="5A901D96" w14:textId="77777777" w:rsidR="00214EA5" w:rsidRPr="00FF5989" w:rsidRDefault="00214EA5" w:rsidP="00214EA5">
            <w:pPr>
              <w:jc w:val="center"/>
              <w:rPr>
                <w:sz w:val="20"/>
                <w:szCs w:val="20"/>
                <w:lang w:val="ru-RU" w:eastAsia="en-GB"/>
              </w:rPr>
            </w:pPr>
            <w:r w:rsidRPr="00FF5989">
              <w:rPr>
                <w:sz w:val="20"/>
                <w:szCs w:val="20"/>
                <w:lang w:val="ru-RU" w:eastAsia="en-GB"/>
              </w:rPr>
              <w:t>2023</w:t>
            </w:r>
          </w:p>
        </w:tc>
      </w:tr>
    </w:tbl>
    <w:p w14:paraId="4269494A" w14:textId="7D819AA6" w:rsidR="009D1806" w:rsidRPr="009D1806" w:rsidRDefault="0012000E" w:rsidP="009D1806">
      <w:pPr>
        <w:widowControl w:val="0"/>
        <w:rPr>
          <w:sz w:val="18"/>
          <w:szCs w:val="18"/>
          <w:lang w:val="ru-RU"/>
        </w:rPr>
      </w:pPr>
      <w:r w:rsidRPr="00FF5989">
        <w:rPr>
          <w:sz w:val="18"/>
          <w:szCs w:val="18"/>
          <w:vertAlign w:val="superscript"/>
          <w:lang w:val="ru-RU"/>
        </w:rPr>
        <w:t>*</w:t>
      </w:r>
      <w:r w:rsidRPr="00FF5989">
        <w:rPr>
          <w:sz w:val="18"/>
          <w:szCs w:val="18"/>
          <w:lang w:val="ru-RU"/>
        </w:rPr>
        <w:t xml:space="preserve">  </w:t>
      </w:r>
      <w:r w:rsidR="009D1806">
        <w:rPr>
          <w:sz w:val="18"/>
          <w:szCs w:val="18"/>
          <w:lang w:val="ru-RU"/>
        </w:rPr>
        <w:t>Х</w:t>
      </w:r>
      <w:r w:rsidR="009D1806" w:rsidRPr="009D1806">
        <w:rPr>
          <w:sz w:val="18"/>
          <w:szCs w:val="18"/>
          <w:lang w:val="ru-RU"/>
        </w:rPr>
        <w:t xml:space="preserve"> = бытов</w:t>
      </w:r>
      <w:r w:rsidR="00A67D23">
        <w:rPr>
          <w:sz w:val="18"/>
          <w:szCs w:val="18"/>
          <w:lang w:val="ru-RU"/>
        </w:rPr>
        <w:t>ые</w:t>
      </w:r>
      <w:r w:rsidR="009D1806" w:rsidRPr="009D1806">
        <w:rPr>
          <w:sz w:val="18"/>
          <w:szCs w:val="18"/>
          <w:lang w:val="ru-RU"/>
        </w:rPr>
        <w:t xml:space="preserve"> холодильник</w:t>
      </w:r>
      <w:r w:rsidR="00A67D23">
        <w:rPr>
          <w:sz w:val="18"/>
          <w:szCs w:val="18"/>
          <w:lang w:val="ru-RU"/>
        </w:rPr>
        <w:t>и</w:t>
      </w:r>
      <w:r w:rsidR="009D1806">
        <w:rPr>
          <w:sz w:val="18"/>
          <w:szCs w:val="18"/>
          <w:lang w:val="ru-RU"/>
        </w:rPr>
        <w:t>,</w:t>
      </w:r>
      <w:r w:rsidR="009D1806" w:rsidRPr="009D1806">
        <w:rPr>
          <w:sz w:val="18"/>
          <w:szCs w:val="18"/>
          <w:lang w:val="ru-RU"/>
        </w:rPr>
        <w:t xml:space="preserve"> </w:t>
      </w:r>
      <w:r w:rsidR="009D1806">
        <w:rPr>
          <w:sz w:val="18"/>
          <w:szCs w:val="18"/>
          <w:lang w:val="ru-RU"/>
        </w:rPr>
        <w:t>СМ</w:t>
      </w:r>
      <w:r w:rsidR="009D1806" w:rsidRPr="009D1806">
        <w:rPr>
          <w:sz w:val="18"/>
          <w:szCs w:val="18"/>
          <w:lang w:val="ru-RU"/>
        </w:rPr>
        <w:t xml:space="preserve"> = стиральн</w:t>
      </w:r>
      <w:r w:rsidR="00A67D23">
        <w:rPr>
          <w:sz w:val="18"/>
          <w:szCs w:val="18"/>
          <w:lang w:val="ru-RU"/>
        </w:rPr>
        <w:t>ые</w:t>
      </w:r>
      <w:r w:rsidR="009D1806" w:rsidRPr="009D1806">
        <w:rPr>
          <w:sz w:val="18"/>
          <w:szCs w:val="18"/>
          <w:lang w:val="ru-RU"/>
        </w:rPr>
        <w:t xml:space="preserve"> машин</w:t>
      </w:r>
      <w:r w:rsidR="00A67D23">
        <w:rPr>
          <w:sz w:val="18"/>
          <w:szCs w:val="18"/>
          <w:lang w:val="ru-RU"/>
        </w:rPr>
        <w:t>ы,</w:t>
      </w:r>
      <w:r w:rsidR="009D1806" w:rsidRPr="009D1806">
        <w:rPr>
          <w:sz w:val="18"/>
          <w:szCs w:val="18"/>
          <w:lang w:val="ru-RU"/>
        </w:rPr>
        <w:t xml:space="preserve"> </w:t>
      </w:r>
      <w:r w:rsidR="00F35616">
        <w:rPr>
          <w:sz w:val="18"/>
          <w:szCs w:val="18"/>
          <w:lang w:val="ru-RU"/>
        </w:rPr>
        <w:t>К</w:t>
      </w:r>
      <w:r w:rsidR="009D1806" w:rsidRPr="009D1806">
        <w:rPr>
          <w:sz w:val="18"/>
          <w:szCs w:val="18"/>
          <w:lang w:val="ru-RU"/>
        </w:rPr>
        <w:t xml:space="preserve"> = </w:t>
      </w:r>
      <w:r w:rsidR="00F35616">
        <w:rPr>
          <w:sz w:val="18"/>
          <w:szCs w:val="18"/>
          <w:lang w:val="ru-RU"/>
        </w:rPr>
        <w:t>кулеры</w:t>
      </w:r>
      <w:r w:rsidR="009D1806" w:rsidRPr="009D1806">
        <w:rPr>
          <w:sz w:val="18"/>
          <w:szCs w:val="18"/>
          <w:lang w:val="ru-RU"/>
        </w:rPr>
        <w:t>.</w:t>
      </w:r>
    </w:p>
    <w:p w14:paraId="5C2D781E" w14:textId="4AF8F5FC" w:rsidR="009D1806" w:rsidRPr="009D1806" w:rsidRDefault="009D1806" w:rsidP="009D1806">
      <w:pPr>
        <w:widowControl w:val="0"/>
        <w:rPr>
          <w:sz w:val="18"/>
          <w:szCs w:val="18"/>
          <w:lang w:val="ru-RU"/>
        </w:rPr>
      </w:pPr>
      <w:r w:rsidRPr="009D1806">
        <w:rPr>
          <w:sz w:val="18"/>
          <w:szCs w:val="18"/>
          <w:lang w:val="ru-RU"/>
        </w:rPr>
        <w:t>** В целях конфиденциальности объемы производства указаны в диапазонах: A ≥ 50 001</w:t>
      </w:r>
      <w:r w:rsidR="000D5854">
        <w:rPr>
          <w:sz w:val="18"/>
          <w:szCs w:val="18"/>
          <w:lang w:val="ru-RU"/>
        </w:rPr>
        <w:t>,</w:t>
      </w:r>
      <w:r w:rsidRPr="009D1806">
        <w:rPr>
          <w:sz w:val="18"/>
          <w:szCs w:val="18"/>
          <w:lang w:val="ru-RU"/>
        </w:rPr>
        <w:t xml:space="preserve"> 50 000 ≥ B &gt; 40 000</w:t>
      </w:r>
      <w:r w:rsidR="000D5854">
        <w:rPr>
          <w:sz w:val="18"/>
          <w:szCs w:val="18"/>
          <w:lang w:val="ru-RU"/>
        </w:rPr>
        <w:t>,</w:t>
      </w:r>
      <w:r w:rsidRPr="009D1806">
        <w:rPr>
          <w:sz w:val="18"/>
          <w:szCs w:val="18"/>
          <w:lang w:val="ru-RU"/>
        </w:rPr>
        <w:t xml:space="preserve"> 40 000 ≥ C &gt; 30 000</w:t>
      </w:r>
      <w:r w:rsidR="00F459A3">
        <w:rPr>
          <w:sz w:val="18"/>
          <w:szCs w:val="18"/>
          <w:lang w:val="ru-RU"/>
        </w:rPr>
        <w:t>,</w:t>
      </w:r>
      <w:r w:rsidRPr="009D1806">
        <w:rPr>
          <w:sz w:val="18"/>
          <w:szCs w:val="18"/>
          <w:lang w:val="ru-RU"/>
        </w:rPr>
        <w:t xml:space="preserve"> 30 000 ≥ D &gt; 20 000</w:t>
      </w:r>
      <w:r w:rsidR="008129AB">
        <w:rPr>
          <w:sz w:val="18"/>
          <w:szCs w:val="18"/>
          <w:lang w:val="ru-RU"/>
        </w:rPr>
        <w:t>,</w:t>
      </w:r>
      <w:r w:rsidRPr="009D1806">
        <w:rPr>
          <w:sz w:val="18"/>
          <w:szCs w:val="18"/>
          <w:lang w:val="ru-RU"/>
        </w:rPr>
        <w:t xml:space="preserve"> 20 000 ≥ E &gt; 10 000</w:t>
      </w:r>
      <w:r w:rsidR="008129AB">
        <w:rPr>
          <w:sz w:val="18"/>
          <w:szCs w:val="18"/>
          <w:lang w:val="ru-RU"/>
        </w:rPr>
        <w:t>,</w:t>
      </w:r>
      <w:r w:rsidRPr="009D1806">
        <w:rPr>
          <w:sz w:val="18"/>
          <w:szCs w:val="18"/>
          <w:lang w:val="ru-RU"/>
        </w:rPr>
        <w:t xml:space="preserve"> 10 000 ≥ F &gt; 5000</w:t>
      </w:r>
      <w:r w:rsidR="008129AB">
        <w:rPr>
          <w:sz w:val="18"/>
          <w:szCs w:val="18"/>
          <w:lang w:val="ru-RU"/>
        </w:rPr>
        <w:t>,</w:t>
      </w:r>
      <w:r w:rsidRPr="009D1806">
        <w:rPr>
          <w:sz w:val="18"/>
          <w:szCs w:val="18"/>
          <w:lang w:val="ru-RU"/>
        </w:rPr>
        <w:t xml:space="preserve"> 5000 ≥ G &gt; 2500 и H ≤ 2500.</w:t>
      </w:r>
    </w:p>
    <w:p w14:paraId="0A3B764D" w14:textId="2EE74187" w:rsidR="0012000E" w:rsidRPr="00FF5989" w:rsidRDefault="009D1806" w:rsidP="009D1806">
      <w:pPr>
        <w:widowControl w:val="0"/>
        <w:rPr>
          <w:sz w:val="18"/>
          <w:szCs w:val="18"/>
          <w:lang w:val="ru-RU"/>
        </w:rPr>
      </w:pPr>
      <w:r w:rsidRPr="009D1806">
        <w:rPr>
          <w:sz w:val="18"/>
          <w:szCs w:val="18"/>
          <w:lang w:val="ru-RU"/>
        </w:rPr>
        <w:t xml:space="preserve">*** Год создания </w:t>
      </w:r>
      <w:r w:rsidR="009E4556" w:rsidRPr="009E4556">
        <w:rPr>
          <w:sz w:val="18"/>
          <w:szCs w:val="18"/>
          <w:lang w:val="ru-RU"/>
        </w:rPr>
        <w:t>производственной линии по выпуску кондиционеров, а не самого предприятия.</w:t>
      </w:r>
    </w:p>
    <w:p w14:paraId="26362065" w14:textId="40697C41" w:rsidR="0012000E" w:rsidRPr="00FF5989" w:rsidRDefault="0012000E" w:rsidP="0012000E">
      <w:pPr>
        <w:keepNext/>
        <w:spacing w:before="240" w:after="240"/>
        <w:rPr>
          <w:u w:val="single"/>
          <w:lang w:val="ru-RU"/>
        </w:rPr>
      </w:pPr>
      <w:r w:rsidRPr="00FF5989">
        <w:rPr>
          <w:u w:val="single"/>
          <w:lang w:val="ru-RU"/>
        </w:rPr>
        <w:t>Предлагаемые мероприятия и запрашиваем</w:t>
      </w:r>
      <w:r w:rsidR="00642E6D">
        <w:rPr>
          <w:u w:val="single"/>
          <w:lang w:val="ru-RU"/>
        </w:rPr>
        <w:t>ое финансирование</w:t>
      </w:r>
    </w:p>
    <w:p w14:paraId="058593EB" w14:textId="5B57B463" w:rsidR="0012000E" w:rsidRPr="00FF5989" w:rsidRDefault="00A076B2" w:rsidP="0012000E">
      <w:pPr>
        <w:keepNext/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Мероприятия на уровне п</w:t>
      </w:r>
      <w:r w:rsidR="0012000E" w:rsidRPr="00FF5989">
        <w:rPr>
          <w:i/>
          <w:iCs/>
          <w:lang w:val="ru-RU"/>
        </w:rPr>
        <w:t>роизводственн</w:t>
      </w:r>
      <w:r>
        <w:rPr>
          <w:i/>
          <w:iCs/>
          <w:lang w:val="ru-RU"/>
        </w:rPr>
        <w:t>ой линии</w:t>
      </w:r>
    </w:p>
    <w:p w14:paraId="567AE530" w14:textId="6CBCDF1D" w:rsidR="00277D26" w:rsidRPr="00277D26" w:rsidRDefault="0084663A" w:rsidP="00A70960">
      <w:pPr>
        <w:pStyle w:val="Heading1"/>
        <w:tabs>
          <w:tab w:val="num" w:pos="567"/>
        </w:tabs>
        <w:ind w:left="0"/>
        <w:rPr>
          <w:lang w:val="ru-RU"/>
        </w:rPr>
      </w:pPr>
      <w:r w:rsidRPr="0084663A">
        <w:rPr>
          <w:lang w:val="ru-RU"/>
        </w:rPr>
        <w:t xml:space="preserve">В рамках проекта предприятиям будет оказана помощь в </w:t>
      </w:r>
      <w:r w:rsidR="00192ADC">
        <w:rPr>
          <w:lang w:val="ru-RU"/>
        </w:rPr>
        <w:t>разработке</w:t>
      </w:r>
      <w:r w:rsidRPr="0084663A">
        <w:rPr>
          <w:lang w:val="ru-RU"/>
        </w:rPr>
        <w:t xml:space="preserve"> продукции</w:t>
      </w:r>
      <w:r w:rsidR="00277D26" w:rsidRPr="00277D26">
        <w:rPr>
          <w:lang w:val="ru-RU"/>
        </w:rPr>
        <w:t xml:space="preserve">, модификации производственных мощностей и </w:t>
      </w:r>
      <w:r>
        <w:rPr>
          <w:lang w:val="ru-RU"/>
        </w:rPr>
        <w:t>развитии</w:t>
      </w:r>
      <w:r w:rsidR="00277D26" w:rsidRPr="00277D26">
        <w:rPr>
          <w:lang w:val="ru-RU"/>
        </w:rPr>
        <w:t xml:space="preserve"> технического потенциала для производства более энергоэффективно</w:t>
      </w:r>
      <w:r>
        <w:rPr>
          <w:lang w:val="ru-RU"/>
        </w:rPr>
        <w:t>й продукции</w:t>
      </w:r>
      <w:r w:rsidR="00C21489">
        <w:rPr>
          <w:lang w:val="ru-RU"/>
        </w:rPr>
        <w:t>. Проект</w:t>
      </w:r>
      <w:r w:rsidR="00277D26" w:rsidRPr="00277D26">
        <w:rPr>
          <w:lang w:val="ru-RU"/>
        </w:rPr>
        <w:t xml:space="preserve"> будет завершен в течение 36 месяцев с даты утверждения Исполнительным комитетом. Энергоэффективность рассматриваемой продукции будет </w:t>
      </w:r>
      <w:r w:rsidR="003E4DB7">
        <w:rPr>
          <w:lang w:val="ru-RU"/>
        </w:rPr>
        <w:t>подтверждена</w:t>
      </w:r>
      <w:r w:rsidR="00277D26" w:rsidRPr="00277D26">
        <w:rPr>
          <w:lang w:val="ru-RU"/>
        </w:rPr>
        <w:t xml:space="preserve"> по завершении проекта, а </w:t>
      </w:r>
      <w:r w:rsidR="003E4DB7">
        <w:rPr>
          <w:lang w:val="ru-RU"/>
        </w:rPr>
        <w:t>объем</w:t>
      </w:r>
      <w:r w:rsidR="00277D26" w:rsidRPr="00277D26">
        <w:rPr>
          <w:lang w:val="ru-RU"/>
        </w:rPr>
        <w:t xml:space="preserve"> продукции, произведенной в течение года после </w:t>
      </w:r>
      <w:r w:rsidR="00277D26" w:rsidRPr="006A432E">
        <w:rPr>
          <w:lang w:val="ru-RU"/>
        </w:rPr>
        <w:t xml:space="preserve">завершения проекта, </w:t>
      </w:r>
      <w:r w:rsidR="000527ED" w:rsidRPr="006A432E">
        <w:rPr>
          <w:lang w:val="ru-RU"/>
        </w:rPr>
        <w:t xml:space="preserve">будет использован для оценки результатов </w:t>
      </w:r>
      <w:r w:rsidR="002016A8">
        <w:rPr>
          <w:lang w:val="ru-RU"/>
        </w:rPr>
        <w:t xml:space="preserve">в </w:t>
      </w:r>
      <w:r w:rsidR="000527ED" w:rsidRPr="006A432E">
        <w:rPr>
          <w:lang w:val="ru-RU"/>
        </w:rPr>
        <w:t>области пов</w:t>
      </w:r>
      <w:r w:rsidR="002016A8">
        <w:rPr>
          <w:lang w:val="ru-RU"/>
        </w:rPr>
        <w:t>ы</w:t>
      </w:r>
      <w:r w:rsidR="000527ED" w:rsidRPr="006A432E">
        <w:rPr>
          <w:lang w:val="ru-RU"/>
        </w:rPr>
        <w:t>шения энергоэффективности</w:t>
      </w:r>
      <w:r w:rsidR="00277D26" w:rsidRPr="006A432E">
        <w:rPr>
          <w:lang w:val="ru-RU"/>
        </w:rPr>
        <w:t>.</w:t>
      </w:r>
    </w:p>
    <w:p w14:paraId="6AC09CBC" w14:textId="2F7DB2DE" w:rsidR="00277D26" w:rsidRPr="00277D26" w:rsidRDefault="00277D26" w:rsidP="00A70960">
      <w:pPr>
        <w:pStyle w:val="Heading1"/>
        <w:tabs>
          <w:tab w:val="num" w:pos="567"/>
        </w:tabs>
        <w:ind w:left="0"/>
        <w:rPr>
          <w:lang w:val="ru-RU"/>
        </w:rPr>
      </w:pPr>
      <w:r w:rsidRPr="00277D26">
        <w:rPr>
          <w:lang w:val="ru-RU"/>
        </w:rPr>
        <w:t xml:space="preserve">Каждое из участвующих предприятий обязуется </w:t>
      </w:r>
      <w:r w:rsidR="00B67FFD">
        <w:rPr>
          <w:lang w:val="ru-RU"/>
        </w:rPr>
        <w:t>выпускать продукцию</w:t>
      </w:r>
      <w:r w:rsidRPr="00277D26">
        <w:rPr>
          <w:lang w:val="ru-RU"/>
        </w:rPr>
        <w:t>, энергоэффективность которо</w:t>
      </w:r>
      <w:r w:rsidR="00B67FFD">
        <w:rPr>
          <w:lang w:val="ru-RU"/>
        </w:rPr>
        <w:t>й</w:t>
      </w:r>
      <w:r w:rsidRPr="00277D26">
        <w:rPr>
          <w:lang w:val="ru-RU"/>
        </w:rPr>
        <w:t xml:space="preserve"> по завершении проекта будет не ниже целевого показателя, и прилагать все усилия для дальнейшего повышения энергоэффективности </w:t>
      </w:r>
      <w:r w:rsidR="00C92D0C" w:rsidRPr="00C92D0C">
        <w:rPr>
          <w:lang w:val="ru-RU"/>
        </w:rPr>
        <w:t xml:space="preserve">этих изделий </w:t>
      </w:r>
      <w:r w:rsidRPr="00277D26">
        <w:rPr>
          <w:lang w:val="ru-RU"/>
        </w:rPr>
        <w:t xml:space="preserve">за счет собственных средств после </w:t>
      </w:r>
      <w:r w:rsidR="00212ECE">
        <w:rPr>
          <w:lang w:val="ru-RU"/>
        </w:rPr>
        <w:t>окончания</w:t>
      </w:r>
      <w:r w:rsidRPr="00277D26">
        <w:rPr>
          <w:lang w:val="ru-RU"/>
        </w:rPr>
        <w:t xml:space="preserve"> проекта. Хотя на сегодняшний день предприятия не </w:t>
      </w:r>
      <w:r w:rsidRPr="00652172">
        <w:rPr>
          <w:lang w:val="ru-RU"/>
        </w:rPr>
        <w:t xml:space="preserve">экспортируют кондиционеры, в случае экспорта в будущем экспортируемые кондиционеры будут иметь </w:t>
      </w:r>
      <w:r w:rsidR="002340C2" w:rsidRPr="00652172">
        <w:rPr>
          <w:lang w:val="ru-RU"/>
        </w:rPr>
        <w:t>показатели энергоэффективности</w:t>
      </w:r>
      <w:r w:rsidRPr="00652172">
        <w:rPr>
          <w:lang w:val="ru-RU"/>
        </w:rPr>
        <w:t>, превышающ</w:t>
      </w:r>
      <w:r w:rsidR="004E2ED9">
        <w:rPr>
          <w:lang w:val="ru-RU"/>
        </w:rPr>
        <w:t>ие</w:t>
      </w:r>
      <w:r w:rsidRPr="00652172">
        <w:rPr>
          <w:lang w:val="ru-RU"/>
        </w:rPr>
        <w:t xml:space="preserve"> </w:t>
      </w:r>
      <w:r w:rsidR="00152E50" w:rsidRPr="00652172">
        <w:rPr>
          <w:lang w:val="ru-RU"/>
        </w:rPr>
        <w:t>МСЭ</w:t>
      </w:r>
      <w:r w:rsidRPr="00652172">
        <w:rPr>
          <w:lang w:val="ru-RU"/>
        </w:rPr>
        <w:t>, действующие на внутреннем</w:t>
      </w:r>
      <w:r w:rsidRPr="00277D26">
        <w:rPr>
          <w:lang w:val="ru-RU"/>
        </w:rPr>
        <w:t xml:space="preserve"> рынке. </w:t>
      </w:r>
      <w:r w:rsidR="00652172" w:rsidRPr="00652172">
        <w:rPr>
          <w:lang w:val="ru-RU"/>
        </w:rPr>
        <w:t xml:space="preserve">Мониторинг результатов по </w:t>
      </w:r>
      <w:r w:rsidR="005814D0">
        <w:rPr>
          <w:lang w:val="ru-RU"/>
        </w:rPr>
        <w:t>продукции</w:t>
      </w:r>
      <w:r w:rsidR="00652172" w:rsidRPr="00652172">
        <w:rPr>
          <w:lang w:val="ru-RU"/>
        </w:rPr>
        <w:t>, охваченно</w:t>
      </w:r>
      <w:r w:rsidR="005814D0">
        <w:rPr>
          <w:lang w:val="ru-RU"/>
        </w:rPr>
        <w:t>й</w:t>
      </w:r>
      <w:r w:rsidR="00652172" w:rsidRPr="00652172">
        <w:rPr>
          <w:lang w:val="ru-RU"/>
        </w:rPr>
        <w:t xml:space="preserve"> проектом, будет осуществляться в течение двух лет с даты завершения проекта</w:t>
      </w:r>
      <w:r w:rsidRPr="00277D26">
        <w:rPr>
          <w:lang w:val="ru-RU"/>
        </w:rPr>
        <w:t xml:space="preserve"> НОО и ЮНИДО.</w:t>
      </w:r>
    </w:p>
    <w:p w14:paraId="3CE38317" w14:textId="6AFFE8E6" w:rsidR="0012000E" w:rsidRPr="00FF5989" w:rsidRDefault="00277D26" w:rsidP="00A70960">
      <w:pPr>
        <w:pStyle w:val="Heading1"/>
        <w:tabs>
          <w:tab w:val="num" w:pos="567"/>
        </w:tabs>
        <w:ind w:left="0"/>
        <w:rPr>
          <w:lang w:val="ru-RU"/>
        </w:rPr>
      </w:pPr>
      <w:r w:rsidRPr="00277D26">
        <w:rPr>
          <w:lang w:val="ru-RU"/>
        </w:rPr>
        <w:t xml:space="preserve">Для всех предприятий было запрошено финансирование дополнительных капитальных </w:t>
      </w:r>
      <w:r w:rsidR="00480A57">
        <w:rPr>
          <w:lang w:val="ru-RU"/>
        </w:rPr>
        <w:t>расходов</w:t>
      </w:r>
      <w:r w:rsidRPr="00277D26">
        <w:rPr>
          <w:lang w:val="ru-RU"/>
        </w:rPr>
        <w:t xml:space="preserve"> на проектирование и испытание продукции, модификацию производственных мощностей, </w:t>
      </w:r>
      <w:r w:rsidR="00DE04E6" w:rsidRPr="00DE04E6">
        <w:rPr>
          <w:lang w:val="ru-RU"/>
        </w:rPr>
        <w:t xml:space="preserve">а также на обучение и </w:t>
      </w:r>
      <w:r w:rsidR="000571A6">
        <w:rPr>
          <w:lang w:val="ru-RU"/>
        </w:rPr>
        <w:t>развитие потенциала</w:t>
      </w:r>
      <w:r w:rsidR="00DE04E6" w:rsidRPr="00DE04E6">
        <w:rPr>
          <w:lang w:val="ru-RU"/>
        </w:rPr>
        <w:t xml:space="preserve"> в следующем объ</w:t>
      </w:r>
      <w:r w:rsidR="002E146D">
        <w:rPr>
          <w:lang w:val="ru-RU"/>
        </w:rPr>
        <w:t>е</w:t>
      </w:r>
      <w:r w:rsidR="00DE04E6" w:rsidRPr="00DE04E6">
        <w:rPr>
          <w:lang w:val="ru-RU"/>
        </w:rPr>
        <w:t>ме:</w:t>
      </w:r>
    </w:p>
    <w:p w14:paraId="7F28D208" w14:textId="431F721A" w:rsidR="0012000E" w:rsidRPr="00FF5989" w:rsidRDefault="00DE04E6" w:rsidP="00F61E22">
      <w:pPr>
        <w:pStyle w:val="Heading2"/>
        <w:ind w:left="1260" w:hanging="693"/>
        <w:rPr>
          <w:lang w:val="ru-RU"/>
        </w:rPr>
      </w:pPr>
      <w:r>
        <w:rPr>
          <w:lang w:val="ru-RU"/>
        </w:rPr>
        <w:t>п</w:t>
      </w:r>
      <w:r w:rsidR="0012000E" w:rsidRPr="00FF5989">
        <w:rPr>
          <w:lang w:val="ru-RU"/>
        </w:rPr>
        <w:t xml:space="preserve">роектирование и испытание продукции: 50 000 долл. США на проектирование, программное обеспечение для моделирования, </w:t>
      </w:r>
      <w:r w:rsidR="00104CD2" w:rsidRPr="00FF5989">
        <w:rPr>
          <w:lang w:val="ru-RU"/>
        </w:rPr>
        <w:t>разработку</w:t>
      </w:r>
      <w:r w:rsidR="0012000E" w:rsidRPr="00FF5989">
        <w:rPr>
          <w:lang w:val="ru-RU"/>
        </w:rPr>
        <w:t xml:space="preserve"> прототипов, </w:t>
      </w:r>
      <w:r w:rsidR="00AE629F">
        <w:rPr>
          <w:lang w:val="ru-RU"/>
        </w:rPr>
        <w:t xml:space="preserve">их </w:t>
      </w:r>
      <w:r w:rsidR="0012000E" w:rsidRPr="00FF5989">
        <w:rPr>
          <w:lang w:val="ru-RU"/>
        </w:rPr>
        <w:t>испытания и сертификацию в аккредитованной лаборатории на каждое предприятие</w:t>
      </w:r>
      <w:r w:rsidR="00A4166D" w:rsidRPr="00FF5989">
        <w:rPr>
          <w:lang w:val="ru-RU"/>
        </w:rPr>
        <w:t xml:space="preserve">, </w:t>
      </w:r>
      <w:r w:rsidR="0012000E" w:rsidRPr="00FF5989">
        <w:rPr>
          <w:lang w:val="ru-RU"/>
        </w:rPr>
        <w:t>за исключением Star One и New Star</w:t>
      </w:r>
      <w:r w:rsidR="00B17249" w:rsidRPr="00FF5989">
        <w:rPr>
          <w:lang w:val="ru-RU"/>
        </w:rPr>
        <w:t xml:space="preserve">, </w:t>
      </w:r>
      <w:r w:rsidR="0012000E" w:rsidRPr="00FF5989">
        <w:rPr>
          <w:lang w:val="ru-RU"/>
        </w:rPr>
        <w:t xml:space="preserve">которые импортировали комплекты для </w:t>
      </w:r>
      <w:r w:rsidR="005E5F28" w:rsidRPr="005E5F28">
        <w:rPr>
          <w:lang w:val="ru-RU"/>
        </w:rPr>
        <w:t xml:space="preserve">мелкоузловой </w:t>
      </w:r>
      <w:r w:rsidR="0012000E" w:rsidRPr="00FF5989">
        <w:rPr>
          <w:lang w:val="ru-RU"/>
        </w:rPr>
        <w:t>сборки (CKD) и поэтому не нужда</w:t>
      </w:r>
      <w:r w:rsidR="008923AC">
        <w:rPr>
          <w:lang w:val="ru-RU"/>
        </w:rPr>
        <w:t>ются</w:t>
      </w:r>
      <w:r w:rsidR="0012000E" w:rsidRPr="00FF5989">
        <w:rPr>
          <w:lang w:val="ru-RU"/>
        </w:rPr>
        <w:t xml:space="preserve"> в такой помощи, и Sicad Coala, для которого было запрошено 60 000 долл. США, поскольку предприятие </w:t>
      </w:r>
      <w:r w:rsidR="00B66950">
        <w:rPr>
          <w:lang w:val="ru-RU"/>
        </w:rPr>
        <w:t>намерено</w:t>
      </w:r>
      <w:r w:rsidR="0012000E" w:rsidRPr="00FF5989">
        <w:rPr>
          <w:lang w:val="ru-RU"/>
        </w:rPr>
        <w:t xml:space="preserve"> приобрести калориметрическую камеру (58 000 долл. США) и программное обеспечение для моделирования (2</w:t>
      </w:r>
      <w:r w:rsidR="00452FD3">
        <w:rPr>
          <w:lang w:val="ru-RU"/>
        </w:rPr>
        <w:t xml:space="preserve"> </w:t>
      </w:r>
      <w:r w:rsidR="0012000E" w:rsidRPr="00FF5989">
        <w:rPr>
          <w:lang w:val="ru-RU"/>
        </w:rPr>
        <w:t>000 долл. США);</w:t>
      </w:r>
    </w:p>
    <w:p w14:paraId="5C0E8473" w14:textId="6778E0C8" w:rsidR="0012000E" w:rsidRPr="00FF5989" w:rsidRDefault="00DE04E6" w:rsidP="00F61E22">
      <w:pPr>
        <w:pStyle w:val="Heading2"/>
        <w:ind w:left="1260" w:hanging="693"/>
        <w:rPr>
          <w:lang w:val="ru-RU"/>
        </w:rPr>
      </w:pPr>
      <w:r>
        <w:rPr>
          <w:lang w:val="ru-RU"/>
        </w:rPr>
        <w:lastRenderedPageBreak/>
        <w:t>м</w:t>
      </w:r>
      <w:r w:rsidR="0012000E" w:rsidRPr="00FF5989">
        <w:rPr>
          <w:lang w:val="ru-RU"/>
        </w:rPr>
        <w:t xml:space="preserve">одификация производственных мощностей: объем финансирования </w:t>
      </w:r>
      <w:r w:rsidR="00D334F8" w:rsidRPr="00FF5989">
        <w:rPr>
          <w:lang w:val="ru-RU"/>
        </w:rPr>
        <w:t>варьир</w:t>
      </w:r>
      <w:r w:rsidR="00D334F8">
        <w:rPr>
          <w:lang w:val="ru-RU"/>
        </w:rPr>
        <w:t>уется</w:t>
      </w:r>
      <w:r w:rsidR="00CE0F54" w:rsidRPr="00FF5989">
        <w:rPr>
          <w:lang w:val="ru-RU"/>
        </w:rPr>
        <w:t xml:space="preserve"> от</w:t>
      </w:r>
      <w:r w:rsidR="0012000E" w:rsidRPr="00FF5989">
        <w:rPr>
          <w:lang w:val="ru-RU"/>
        </w:rPr>
        <w:t xml:space="preserve"> 35 000 долл. США (</w:t>
      </w:r>
      <w:r w:rsidR="0030603E" w:rsidRPr="00FB1576">
        <w:rPr>
          <w:lang w:val="ru-RU"/>
        </w:rPr>
        <w:t xml:space="preserve">3 </w:t>
      </w:r>
      <w:r w:rsidR="0030603E">
        <w:t>Stars</w:t>
      </w:r>
      <w:r w:rsidR="0030603E" w:rsidRPr="00FB1576">
        <w:rPr>
          <w:lang w:val="ru-RU"/>
        </w:rPr>
        <w:t xml:space="preserve"> </w:t>
      </w:r>
      <w:r w:rsidR="0012000E" w:rsidRPr="00FF5989">
        <w:rPr>
          <w:lang w:val="ru-RU"/>
        </w:rPr>
        <w:t>Electronics) до 300 000 долл. США (Société Industrielle Méga) в зависимости от использова</w:t>
      </w:r>
      <w:r w:rsidR="003C0A8D">
        <w:rPr>
          <w:lang w:val="ru-RU"/>
        </w:rPr>
        <w:t>ния</w:t>
      </w:r>
      <w:r w:rsidR="0012000E" w:rsidRPr="00FF5989">
        <w:rPr>
          <w:lang w:val="ru-RU"/>
        </w:rPr>
        <w:t xml:space="preserve"> комплект</w:t>
      </w:r>
      <w:r w:rsidR="003C0A8D">
        <w:rPr>
          <w:lang w:val="ru-RU"/>
        </w:rPr>
        <w:t>ов</w:t>
      </w:r>
      <w:r w:rsidR="005B5A8C" w:rsidRPr="00FF5989">
        <w:rPr>
          <w:lang w:val="ru-RU"/>
        </w:rPr>
        <w:t xml:space="preserve"> </w:t>
      </w:r>
      <w:r w:rsidR="00317410" w:rsidRPr="00FF5989">
        <w:rPr>
          <w:lang w:val="ru-RU"/>
        </w:rPr>
        <w:t xml:space="preserve">CKD </w:t>
      </w:r>
      <w:r w:rsidR="0012000E" w:rsidRPr="00FF5989">
        <w:rPr>
          <w:lang w:val="ru-RU"/>
        </w:rPr>
        <w:t>(испытательные стенды) и от необходимости и объема модификаций теплообменного оборудования для перехода на более узкие трубки (</w:t>
      </w:r>
      <w:r w:rsidR="0061714A">
        <w:rPr>
          <w:lang w:val="ru-RU"/>
        </w:rPr>
        <w:t>станок для размотки</w:t>
      </w:r>
      <w:r w:rsidR="0012000E" w:rsidRPr="00FF5989">
        <w:rPr>
          <w:lang w:val="ru-RU"/>
        </w:rPr>
        <w:t xml:space="preserve"> меди, </w:t>
      </w:r>
      <w:r w:rsidR="00DB4202">
        <w:rPr>
          <w:lang w:val="ru-RU"/>
        </w:rPr>
        <w:t>станок для накатки ребер</w:t>
      </w:r>
      <w:r w:rsidR="0012000E" w:rsidRPr="00FF5989">
        <w:rPr>
          <w:lang w:val="ru-RU"/>
        </w:rPr>
        <w:t xml:space="preserve">, гибочный станок, станок для расширения труб и </w:t>
      </w:r>
      <w:r w:rsidR="00517C16">
        <w:rPr>
          <w:lang w:val="ru-RU"/>
        </w:rPr>
        <w:t>система контроля</w:t>
      </w:r>
      <w:r w:rsidR="0012000E" w:rsidRPr="00FF5989">
        <w:rPr>
          <w:lang w:val="ru-RU"/>
        </w:rPr>
        <w:t xml:space="preserve"> печ</w:t>
      </w:r>
      <w:r w:rsidR="00517C16">
        <w:rPr>
          <w:lang w:val="ru-RU"/>
        </w:rPr>
        <w:t>и</w:t>
      </w:r>
      <w:r w:rsidR="0012000E" w:rsidRPr="00FF5989">
        <w:rPr>
          <w:lang w:val="ru-RU"/>
        </w:rPr>
        <w:t xml:space="preserve">); и </w:t>
      </w:r>
    </w:p>
    <w:p w14:paraId="33FC203F" w14:textId="66F41515" w:rsidR="0012000E" w:rsidRPr="00FF5989" w:rsidRDefault="000571A6" w:rsidP="00F61E22">
      <w:pPr>
        <w:pStyle w:val="Heading2"/>
        <w:ind w:left="1260" w:hanging="693"/>
        <w:rPr>
          <w:lang w:val="ru-RU"/>
        </w:rPr>
      </w:pPr>
      <w:r>
        <w:rPr>
          <w:lang w:val="ru-RU"/>
        </w:rPr>
        <w:t>о</w:t>
      </w:r>
      <w:r w:rsidR="0012000E" w:rsidRPr="00FF5989">
        <w:rPr>
          <w:lang w:val="ru-RU"/>
        </w:rPr>
        <w:t xml:space="preserve">бучение и </w:t>
      </w:r>
      <w:r>
        <w:rPr>
          <w:lang w:val="ru-RU"/>
        </w:rPr>
        <w:t>развитие</w:t>
      </w:r>
      <w:r w:rsidR="0012000E" w:rsidRPr="00FF5989">
        <w:rPr>
          <w:lang w:val="ru-RU"/>
        </w:rPr>
        <w:t xml:space="preserve"> потенциала: 15 000 долл. США на обучение 10 сотрудников для всех предприятий</w:t>
      </w:r>
      <w:r w:rsidR="00533EF6" w:rsidRPr="00FF5989">
        <w:rPr>
          <w:lang w:val="ru-RU"/>
        </w:rPr>
        <w:t xml:space="preserve">, </w:t>
      </w:r>
      <w:r w:rsidR="0012000E" w:rsidRPr="00FF5989">
        <w:rPr>
          <w:lang w:val="ru-RU"/>
        </w:rPr>
        <w:t>за исключением Sicad Coala (9</w:t>
      </w:r>
      <w:r w:rsidR="00452FD3">
        <w:rPr>
          <w:lang w:val="ru-RU"/>
        </w:rPr>
        <w:t xml:space="preserve"> </w:t>
      </w:r>
      <w:r w:rsidR="0012000E" w:rsidRPr="00FF5989">
        <w:rPr>
          <w:lang w:val="ru-RU"/>
        </w:rPr>
        <w:t xml:space="preserve">000 долл. США для шести сотрудников) и </w:t>
      </w:r>
      <w:r w:rsidR="00533EF6" w:rsidRPr="00FF5989">
        <w:rPr>
          <w:lang w:val="ru-RU"/>
        </w:rPr>
        <w:t xml:space="preserve">Novatech </w:t>
      </w:r>
      <w:r w:rsidR="0012000E" w:rsidRPr="00FF5989">
        <w:rPr>
          <w:lang w:val="ru-RU"/>
        </w:rPr>
        <w:t>(7</w:t>
      </w:r>
      <w:r w:rsidR="00452FD3">
        <w:rPr>
          <w:lang w:val="ru-RU"/>
        </w:rPr>
        <w:t xml:space="preserve"> </w:t>
      </w:r>
      <w:r w:rsidR="0012000E" w:rsidRPr="00FF5989">
        <w:rPr>
          <w:lang w:val="ru-RU"/>
        </w:rPr>
        <w:t xml:space="preserve">500 долл. США для пяти сотрудников). </w:t>
      </w:r>
    </w:p>
    <w:p w14:paraId="296C1FF1" w14:textId="72472C73" w:rsidR="005F152D" w:rsidRPr="005F152D" w:rsidRDefault="005F152D" w:rsidP="00EC7D63">
      <w:pPr>
        <w:pStyle w:val="Heading1"/>
        <w:tabs>
          <w:tab w:val="num" w:pos="567"/>
        </w:tabs>
        <w:ind w:left="0"/>
        <w:rPr>
          <w:lang w:val="ru-RU"/>
        </w:rPr>
      </w:pPr>
      <w:r w:rsidRPr="005F152D">
        <w:rPr>
          <w:lang w:val="ru-RU"/>
        </w:rPr>
        <w:t>ЮНИДО предоставила подробную информацию по каждой модели, производимой предприятиями, включая количество единиц, проданных в период с 2022 по 2024 год</w:t>
      </w:r>
      <w:r w:rsidR="009900FC">
        <w:rPr>
          <w:lang w:val="ru-RU"/>
        </w:rPr>
        <w:t>,</w:t>
      </w:r>
      <w:r w:rsidRPr="005F152D">
        <w:rPr>
          <w:lang w:val="ru-RU"/>
        </w:rPr>
        <w:t xml:space="preserve"> мощность каждой модели и </w:t>
      </w:r>
      <w:r w:rsidR="009900FC">
        <w:rPr>
          <w:lang w:val="ru-RU"/>
        </w:rPr>
        <w:t>тип</w:t>
      </w:r>
      <w:r w:rsidRPr="005F152D">
        <w:rPr>
          <w:lang w:val="ru-RU"/>
        </w:rPr>
        <w:t xml:space="preserve"> компрессор</w:t>
      </w:r>
      <w:r w:rsidR="009900FC">
        <w:rPr>
          <w:lang w:val="ru-RU"/>
        </w:rPr>
        <w:t>а</w:t>
      </w:r>
      <w:r w:rsidRPr="005F152D">
        <w:rPr>
          <w:lang w:val="ru-RU"/>
        </w:rPr>
        <w:t xml:space="preserve"> </w:t>
      </w:r>
      <w:r w:rsidR="009900FC">
        <w:rPr>
          <w:lang w:val="ru-RU"/>
        </w:rPr>
        <w:t>(</w:t>
      </w:r>
      <w:r w:rsidR="009900FC" w:rsidRPr="009900FC">
        <w:rPr>
          <w:lang w:val="ru-RU"/>
        </w:rPr>
        <w:t>с фиксированной и</w:t>
      </w:r>
      <w:r w:rsidR="009900FC">
        <w:rPr>
          <w:lang w:val="ru-RU"/>
        </w:rPr>
        <w:t>ли</w:t>
      </w:r>
      <w:r w:rsidR="009900FC" w:rsidRPr="009900FC">
        <w:rPr>
          <w:lang w:val="ru-RU"/>
        </w:rPr>
        <w:t xml:space="preserve"> переменной скоростью</w:t>
      </w:r>
      <w:r w:rsidR="009900FC">
        <w:rPr>
          <w:lang w:val="ru-RU"/>
        </w:rPr>
        <w:t>),</w:t>
      </w:r>
      <w:r w:rsidRPr="005F152D">
        <w:rPr>
          <w:lang w:val="ru-RU"/>
        </w:rPr>
        <w:t xml:space="preserve"> цену базовых </w:t>
      </w:r>
      <w:r w:rsidR="006800CE" w:rsidRPr="006800CE">
        <w:rPr>
          <w:lang w:val="ru-RU"/>
        </w:rPr>
        <w:t>комплектующих и комплектующих</w:t>
      </w:r>
      <w:r w:rsidRPr="005F152D">
        <w:rPr>
          <w:lang w:val="ru-RU"/>
        </w:rPr>
        <w:t>, которые будут использоваться в более энергоэффективных кондиционерах</w:t>
      </w:r>
      <w:r w:rsidR="006800CE">
        <w:rPr>
          <w:lang w:val="ru-RU"/>
        </w:rPr>
        <w:t>,</w:t>
      </w:r>
      <w:r w:rsidRPr="005F152D">
        <w:rPr>
          <w:lang w:val="ru-RU"/>
        </w:rPr>
        <w:t xml:space="preserve"> а также базовые и целевые показатели энергоэффективности каждой модели. Эта информация считается конфиденциальной и предоставляется по запросу членов Исполнительного комитета при условии, что она не будет передаваться третьим лицам и будет использоваться исключительно для оценки проекта. Дополнительная стоимость </w:t>
      </w:r>
      <w:r w:rsidR="00BA1897" w:rsidRPr="00BA1897">
        <w:rPr>
          <w:lang w:val="ru-RU"/>
        </w:rPr>
        <w:t>комплектующих</w:t>
      </w:r>
      <w:r w:rsidRPr="005F152D">
        <w:rPr>
          <w:lang w:val="ru-RU"/>
        </w:rPr>
        <w:t xml:space="preserve">, необходимых для </w:t>
      </w:r>
      <w:r w:rsidRPr="004E6C9B">
        <w:rPr>
          <w:lang w:val="ru-RU"/>
        </w:rPr>
        <w:t xml:space="preserve">достижения целевых показателей энергоэффективности, была рассчитана на основе </w:t>
      </w:r>
      <w:r w:rsidR="004E6C9B" w:rsidRPr="004E6C9B">
        <w:rPr>
          <w:lang w:val="ru-RU"/>
        </w:rPr>
        <w:t>этих данных (например, стоимость энергоэффективных компрессоров, теплообменников,</w:t>
      </w:r>
      <w:r w:rsidR="003904C7" w:rsidRPr="00F90242">
        <w:rPr>
          <w:lang w:val="ru-RU"/>
        </w:rPr>
        <w:t> электронно-коммутируемых двигателей</w:t>
      </w:r>
      <w:r w:rsidR="004E6C9B" w:rsidRPr="004E6C9B">
        <w:rPr>
          <w:lang w:val="ru-RU"/>
        </w:rPr>
        <w:t xml:space="preserve"> (ECM) и электронных плат по сравнению с </w:t>
      </w:r>
      <w:r w:rsidR="003C5B09">
        <w:rPr>
          <w:lang w:val="ru-RU"/>
        </w:rPr>
        <w:t>базовыми комплектующими</w:t>
      </w:r>
      <w:r w:rsidR="004E6C9B" w:rsidRPr="004E6C9B">
        <w:rPr>
          <w:lang w:val="ru-RU"/>
        </w:rPr>
        <w:t>).</w:t>
      </w:r>
      <w:r w:rsidR="004E6C9B" w:rsidRPr="00F90242">
        <w:rPr>
          <w:lang w:val="ru-RU"/>
        </w:rPr>
        <w:t xml:space="preserve"> </w:t>
      </w:r>
      <w:r w:rsidR="008021BD" w:rsidRPr="008021BD">
        <w:rPr>
          <w:lang w:val="ru-RU"/>
        </w:rPr>
        <w:t xml:space="preserve">В результате дополнительные </w:t>
      </w:r>
      <w:r w:rsidR="00C55683">
        <w:rPr>
          <w:lang w:val="ru-RU"/>
        </w:rPr>
        <w:t>расходы</w:t>
      </w:r>
      <w:r w:rsidR="008021BD" w:rsidRPr="008021BD">
        <w:rPr>
          <w:lang w:val="ru-RU"/>
        </w:rPr>
        <w:t xml:space="preserve"> на комплектующие варьируются и зависят, в частности, от того,</w:t>
      </w:r>
      <w:r w:rsidRPr="005F152D">
        <w:rPr>
          <w:lang w:val="ru-RU"/>
        </w:rPr>
        <w:t xml:space="preserve"> </w:t>
      </w:r>
      <w:r w:rsidR="00455ADE">
        <w:rPr>
          <w:lang w:val="ru-RU"/>
        </w:rPr>
        <w:t>использовался ли в</w:t>
      </w:r>
      <w:r w:rsidRPr="005F152D">
        <w:rPr>
          <w:lang w:val="ru-RU"/>
        </w:rPr>
        <w:t xml:space="preserve"> базов</w:t>
      </w:r>
      <w:r w:rsidR="00455ADE">
        <w:rPr>
          <w:lang w:val="ru-RU"/>
        </w:rPr>
        <w:t>ой модели</w:t>
      </w:r>
      <w:r w:rsidRPr="005F152D">
        <w:rPr>
          <w:lang w:val="ru-RU"/>
        </w:rPr>
        <w:t xml:space="preserve"> кондиционер</w:t>
      </w:r>
      <w:r w:rsidR="00455ADE">
        <w:rPr>
          <w:lang w:val="ru-RU"/>
        </w:rPr>
        <w:t>а</w:t>
      </w:r>
      <w:r w:rsidRPr="005F152D">
        <w:rPr>
          <w:lang w:val="ru-RU"/>
        </w:rPr>
        <w:t xml:space="preserve"> </w:t>
      </w:r>
      <w:r w:rsidR="00455ADE">
        <w:rPr>
          <w:lang w:val="ru-RU"/>
        </w:rPr>
        <w:t>к</w:t>
      </w:r>
      <w:r w:rsidRPr="005F152D">
        <w:rPr>
          <w:lang w:val="ru-RU"/>
        </w:rPr>
        <w:t xml:space="preserve">омпрессор </w:t>
      </w:r>
      <w:r w:rsidR="00455ADE" w:rsidRPr="009900FC">
        <w:rPr>
          <w:lang w:val="ru-RU"/>
        </w:rPr>
        <w:t>с фиксированной и</w:t>
      </w:r>
      <w:r w:rsidR="00455ADE">
        <w:rPr>
          <w:lang w:val="ru-RU"/>
        </w:rPr>
        <w:t>ли</w:t>
      </w:r>
      <w:r w:rsidR="00455ADE" w:rsidRPr="009900FC">
        <w:rPr>
          <w:lang w:val="ru-RU"/>
        </w:rPr>
        <w:t xml:space="preserve"> переменной скоростью</w:t>
      </w:r>
      <w:r w:rsidRPr="005F152D">
        <w:rPr>
          <w:lang w:val="ru-RU"/>
        </w:rPr>
        <w:t xml:space="preserve">, а также от относительной </w:t>
      </w:r>
      <w:r w:rsidR="00C55683">
        <w:rPr>
          <w:lang w:val="ru-RU"/>
        </w:rPr>
        <w:t>стоимости</w:t>
      </w:r>
      <w:r w:rsidRPr="005F152D">
        <w:rPr>
          <w:lang w:val="ru-RU"/>
        </w:rPr>
        <w:t xml:space="preserve"> других компонентов. </w:t>
      </w:r>
      <w:r w:rsidR="00333871" w:rsidRPr="00333871">
        <w:rPr>
          <w:lang w:val="ru-RU"/>
        </w:rPr>
        <w:t>Минимальн</w:t>
      </w:r>
      <w:r w:rsidR="009D77BB">
        <w:rPr>
          <w:lang w:val="ru-RU"/>
        </w:rPr>
        <w:t>ые</w:t>
      </w:r>
      <w:r w:rsidR="00333871" w:rsidRPr="00333871">
        <w:rPr>
          <w:lang w:val="ru-RU"/>
        </w:rPr>
        <w:t>, средн</w:t>
      </w:r>
      <w:r w:rsidR="009D77BB">
        <w:rPr>
          <w:lang w:val="ru-RU"/>
        </w:rPr>
        <w:t>ие</w:t>
      </w:r>
      <w:r w:rsidR="00333871" w:rsidRPr="00333871">
        <w:rPr>
          <w:lang w:val="ru-RU"/>
        </w:rPr>
        <w:t xml:space="preserve"> и максимальн</w:t>
      </w:r>
      <w:r w:rsidR="009D77BB">
        <w:rPr>
          <w:lang w:val="ru-RU"/>
        </w:rPr>
        <w:t>ые</w:t>
      </w:r>
      <w:r w:rsidR="00333871" w:rsidRPr="00333871">
        <w:rPr>
          <w:lang w:val="ru-RU"/>
        </w:rPr>
        <w:t xml:space="preserve"> дополнительные </w:t>
      </w:r>
      <w:r w:rsidR="009D77BB">
        <w:rPr>
          <w:lang w:val="ru-RU"/>
        </w:rPr>
        <w:t>расходы</w:t>
      </w:r>
      <w:r w:rsidR="009D77BB" w:rsidRPr="008021BD">
        <w:rPr>
          <w:lang w:val="ru-RU"/>
        </w:rPr>
        <w:t xml:space="preserve"> на</w:t>
      </w:r>
      <w:r w:rsidR="00333871" w:rsidRPr="00333871">
        <w:rPr>
          <w:lang w:val="ru-RU"/>
        </w:rPr>
        <w:t xml:space="preserve"> комплектующи</w:t>
      </w:r>
      <w:r w:rsidR="009D77BB">
        <w:rPr>
          <w:lang w:val="ru-RU"/>
        </w:rPr>
        <w:t>е</w:t>
      </w:r>
      <w:r w:rsidR="00333871" w:rsidRPr="00333871">
        <w:rPr>
          <w:lang w:val="ru-RU"/>
        </w:rPr>
        <w:t xml:space="preserve"> составляют </w:t>
      </w:r>
      <w:r w:rsidRPr="005F152D">
        <w:rPr>
          <w:lang w:val="ru-RU"/>
        </w:rPr>
        <w:t>42 долл. США/ед</w:t>
      </w:r>
      <w:r w:rsidR="00333871">
        <w:rPr>
          <w:lang w:val="ru-RU"/>
        </w:rPr>
        <w:t>.</w:t>
      </w:r>
      <w:r w:rsidRPr="005F152D">
        <w:rPr>
          <w:lang w:val="ru-RU"/>
        </w:rPr>
        <w:t>, 95,75 долл. США/</w:t>
      </w:r>
      <w:r w:rsidR="00333871" w:rsidRPr="005F152D">
        <w:rPr>
          <w:lang w:val="ru-RU"/>
        </w:rPr>
        <w:t>ед</w:t>
      </w:r>
      <w:r w:rsidR="00333871">
        <w:rPr>
          <w:lang w:val="ru-RU"/>
        </w:rPr>
        <w:t>.</w:t>
      </w:r>
      <w:r w:rsidR="00072155">
        <w:rPr>
          <w:lang w:val="ru-RU"/>
        </w:rPr>
        <w:t xml:space="preserve"> </w:t>
      </w:r>
      <w:r w:rsidRPr="005F152D">
        <w:rPr>
          <w:lang w:val="ru-RU"/>
        </w:rPr>
        <w:t>и 189 долл. США/</w:t>
      </w:r>
      <w:r w:rsidR="00333871" w:rsidRPr="005F152D">
        <w:rPr>
          <w:lang w:val="ru-RU"/>
        </w:rPr>
        <w:t>ед</w:t>
      </w:r>
      <w:r w:rsidR="00333871">
        <w:rPr>
          <w:lang w:val="ru-RU"/>
        </w:rPr>
        <w:t>.</w:t>
      </w:r>
      <w:r w:rsidR="00333871" w:rsidRPr="005F152D">
        <w:rPr>
          <w:lang w:val="ru-RU"/>
        </w:rPr>
        <w:t xml:space="preserve"> </w:t>
      </w:r>
      <w:r w:rsidRPr="005F152D">
        <w:rPr>
          <w:lang w:val="ru-RU"/>
        </w:rPr>
        <w:t>соответственно.</w:t>
      </w:r>
    </w:p>
    <w:p w14:paraId="13C4AAE9" w14:textId="7AB1FBB0" w:rsidR="0012000E" w:rsidRPr="00072155" w:rsidRDefault="00C93D44" w:rsidP="00EC7D63">
      <w:pPr>
        <w:pStyle w:val="Heading1"/>
        <w:tabs>
          <w:tab w:val="num" w:pos="567"/>
        </w:tabs>
        <w:ind w:left="0"/>
        <w:rPr>
          <w:b/>
          <w:bCs/>
          <w:lang w:val="ru-RU"/>
        </w:rPr>
      </w:pPr>
      <w:r w:rsidRPr="00072155">
        <w:rPr>
          <w:lang w:val="ru-RU"/>
        </w:rPr>
        <w:t>Д</w:t>
      </w:r>
      <w:r w:rsidR="005F152D" w:rsidRPr="00072155">
        <w:rPr>
          <w:lang w:val="ru-RU"/>
        </w:rPr>
        <w:t xml:space="preserve">ополнительные капитальные </w:t>
      </w:r>
      <w:r w:rsidR="000D0905" w:rsidRPr="00072155">
        <w:rPr>
          <w:lang w:val="ru-RU"/>
        </w:rPr>
        <w:t>расходы</w:t>
      </w:r>
      <w:r w:rsidRPr="00072155">
        <w:rPr>
          <w:lang w:val="ru-RU"/>
        </w:rPr>
        <w:t>, отвечающие критериям финансирования</w:t>
      </w:r>
      <w:r w:rsidR="00605669">
        <w:rPr>
          <w:lang w:val="ru-RU"/>
        </w:rPr>
        <w:t>,</w:t>
      </w:r>
      <w:r w:rsidR="005F152D" w:rsidRPr="00072155">
        <w:rPr>
          <w:lang w:val="ru-RU"/>
        </w:rPr>
        <w:t xml:space="preserve"> на одно предприятие </w:t>
      </w:r>
      <w:r w:rsidR="006311E0" w:rsidRPr="00072155">
        <w:rPr>
          <w:lang w:val="ru-RU"/>
        </w:rPr>
        <w:t>рассчитывались</w:t>
      </w:r>
      <w:r w:rsidR="005F152D" w:rsidRPr="00072155">
        <w:rPr>
          <w:lang w:val="ru-RU"/>
        </w:rPr>
        <w:t xml:space="preserve"> на основе годового объема производства каждого предприятия в соответствии с таблицей 3 документа UNEP/OzL.Pro/ExCom/94/61, а дополнительные </w:t>
      </w:r>
      <w:r w:rsidR="00D04BA8" w:rsidRPr="00072155">
        <w:rPr>
          <w:lang w:val="ru-RU"/>
        </w:rPr>
        <w:t>расходы</w:t>
      </w:r>
      <w:r w:rsidR="005F152D" w:rsidRPr="00072155">
        <w:rPr>
          <w:lang w:val="ru-RU"/>
        </w:rPr>
        <w:t xml:space="preserve"> на </w:t>
      </w:r>
      <w:r w:rsidR="00D04BA8" w:rsidRPr="00072155">
        <w:rPr>
          <w:lang w:val="ru-RU"/>
        </w:rPr>
        <w:t>комплектующие, отвечающие критериям финансирования,</w:t>
      </w:r>
      <w:r w:rsidR="005F152D" w:rsidRPr="00072155">
        <w:rPr>
          <w:lang w:val="ru-RU"/>
        </w:rPr>
        <w:t xml:space="preserve"> были рассчитаны на основе таблицы 4. На основании этих расчетов </w:t>
      </w:r>
      <w:r w:rsidR="004B3D57" w:rsidRPr="00072155">
        <w:rPr>
          <w:lang w:val="ru-RU"/>
        </w:rPr>
        <w:t>запрашиваемая</w:t>
      </w:r>
      <w:r w:rsidR="00072155" w:rsidRPr="00072155">
        <w:rPr>
          <w:lang w:val="ru-RU"/>
        </w:rPr>
        <w:t xml:space="preserve"> сумма составила </w:t>
      </w:r>
      <w:r w:rsidR="005F152D" w:rsidRPr="00072155">
        <w:rPr>
          <w:lang w:val="ru-RU"/>
        </w:rPr>
        <w:t>1 661 962 долл. США, из которых 820</w:t>
      </w:r>
      <w:r w:rsidR="00AE79E2">
        <w:rPr>
          <w:lang w:val="ru-RU"/>
        </w:rPr>
        <w:t> </w:t>
      </w:r>
      <w:r w:rsidR="005F152D" w:rsidRPr="00072155">
        <w:rPr>
          <w:lang w:val="ru-RU"/>
        </w:rPr>
        <w:t xml:space="preserve">000 долл. США – дополнительные </w:t>
      </w:r>
      <w:r w:rsidR="00072155" w:rsidRPr="00072155">
        <w:rPr>
          <w:lang w:val="ru-RU"/>
        </w:rPr>
        <w:t xml:space="preserve">капитальные расходы </w:t>
      </w:r>
      <w:r w:rsidR="005F152D" w:rsidRPr="00072155">
        <w:rPr>
          <w:lang w:val="ru-RU"/>
        </w:rPr>
        <w:t xml:space="preserve">и 841 962 долл. США – дополнительные </w:t>
      </w:r>
      <w:r w:rsidR="00072155" w:rsidRPr="00072155">
        <w:rPr>
          <w:lang w:val="ru-RU"/>
        </w:rPr>
        <w:t>расходы</w:t>
      </w:r>
      <w:r w:rsidR="005F152D" w:rsidRPr="00072155">
        <w:rPr>
          <w:lang w:val="ru-RU"/>
        </w:rPr>
        <w:t xml:space="preserve"> на </w:t>
      </w:r>
      <w:r w:rsidR="00072155" w:rsidRPr="00072155">
        <w:rPr>
          <w:lang w:val="ru-RU"/>
        </w:rPr>
        <w:t>комплектующие</w:t>
      </w:r>
      <w:r w:rsidR="005F152D" w:rsidRPr="00072155">
        <w:rPr>
          <w:lang w:val="ru-RU"/>
        </w:rPr>
        <w:t>, как показано в таблице 3 ниже.</w:t>
      </w:r>
    </w:p>
    <w:p w14:paraId="7ADD78EB" w14:textId="180C4277" w:rsidR="0012000E" w:rsidRPr="00FF5989" w:rsidRDefault="0012000E" w:rsidP="00B468E3">
      <w:pPr>
        <w:pStyle w:val="Heading1"/>
        <w:keepNext/>
        <w:keepLines/>
        <w:numPr>
          <w:ilvl w:val="0"/>
          <w:numId w:val="0"/>
        </w:numPr>
        <w:spacing w:after="0"/>
        <w:rPr>
          <w:b/>
          <w:bCs/>
          <w:lang w:val="ru-RU"/>
        </w:rPr>
      </w:pPr>
      <w:r w:rsidRPr="00FF5989">
        <w:rPr>
          <w:b/>
          <w:bCs/>
          <w:lang w:val="ru-RU"/>
        </w:rPr>
        <w:t>Таблица 3. Базовые показатели</w:t>
      </w:r>
      <w:r w:rsidR="000F5D86">
        <w:rPr>
          <w:b/>
          <w:bCs/>
          <w:lang w:val="ru-RU"/>
        </w:rPr>
        <w:t xml:space="preserve"> и</w:t>
      </w:r>
      <w:r w:rsidR="00CC7CFA" w:rsidRPr="00FF5989">
        <w:rPr>
          <w:b/>
          <w:bCs/>
          <w:lang w:val="ru-RU"/>
        </w:rPr>
        <w:t xml:space="preserve"> </w:t>
      </w:r>
      <w:r w:rsidRPr="00FF5989">
        <w:rPr>
          <w:b/>
          <w:bCs/>
          <w:lang w:val="ru-RU"/>
        </w:rPr>
        <w:t>целевые показатели энергоэффективности</w:t>
      </w:r>
      <w:r w:rsidR="00CC7CFA" w:rsidRPr="00FF5989">
        <w:rPr>
          <w:b/>
          <w:bCs/>
          <w:lang w:val="ru-RU"/>
        </w:rPr>
        <w:t xml:space="preserve">, </w:t>
      </w:r>
      <w:r w:rsidRPr="00FF5989">
        <w:rPr>
          <w:b/>
          <w:bCs/>
          <w:lang w:val="ru-RU"/>
        </w:rPr>
        <w:t xml:space="preserve">капитальные </w:t>
      </w:r>
      <w:r w:rsidR="000F5D86" w:rsidRPr="000F5D86">
        <w:rPr>
          <w:b/>
          <w:bCs/>
          <w:lang w:val="ru-RU"/>
        </w:rPr>
        <w:t>расходы</w:t>
      </w:r>
      <w:r w:rsidR="000F5D86" w:rsidRPr="00FF5989">
        <w:rPr>
          <w:b/>
          <w:bCs/>
          <w:lang w:val="ru-RU"/>
        </w:rPr>
        <w:t xml:space="preserve"> </w:t>
      </w:r>
      <w:r w:rsidRPr="00FF5989">
        <w:rPr>
          <w:b/>
          <w:bCs/>
          <w:lang w:val="ru-RU"/>
        </w:rPr>
        <w:t xml:space="preserve">и дополнительные </w:t>
      </w:r>
      <w:r w:rsidR="000F5D86" w:rsidRPr="000F5D86">
        <w:rPr>
          <w:b/>
          <w:bCs/>
          <w:lang w:val="ru-RU"/>
        </w:rPr>
        <w:t>расходы на комплектующие</w:t>
      </w:r>
      <w:r w:rsidRPr="00FF5989">
        <w:rPr>
          <w:b/>
          <w:bCs/>
          <w:lang w:val="ru-RU"/>
        </w:rPr>
        <w:t xml:space="preserve">, представленные в </w:t>
      </w:r>
      <w:r w:rsidR="008857A9">
        <w:rPr>
          <w:b/>
          <w:bCs/>
          <w:lang w:val="ru-RU"/>
        </w:rPr>
        <w:t>запросе</w:t>
      </w:r>
    </w:p>
    <w:tbl>
      <w:tblPr>
        <w:tblW w:w="93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"/>
        <w:gridCol w:w="1709"/>
        <w:gridCol w:w="1080"/>
        <w:gridCol w:w="810"/>
        <w:gridCol w:w="720"/>
        <w:gridCol w:w="990"/>
        <w:gridCol w:w="810"/>
        <w:gridCol w:w="900"/>
        <w:gridCol w:w="720"/>
        <w:gridCol w:w="720"/>
        <w:gridCol w:w="896"/>
      </w:tblGrid>
      <w:tr w:rsidR="00B9735D" w:rsidRPr="00F61E22" w14:paraId="3288CAA1" w14:textId="5A7E58D7" w:rsidTr="00F61E22">
        <w:trPr>
          <w:trHeight w:val="189"/>
          <w:tblHeader/>
        </w:trPr>
        <w:tc>
          <w:tcPr>
            <w:tcW w:w="1715" w:type="dxa"/>
            <w:gridSpan w:val="2"/>
            <w:noWrap/>
            <w:vAlign w:val="center"/>
            <w:hideMark/>
          </w:tcPr>
          <w:p w14:paraId="1D74CC21" w14:textId="5611D50D" w:rsidR="00B9735D" w:rsidRPr="00F61E22" w:rsidRDefault="00CA302F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Показатель</w:t>
            </w:r>
          </w:p>
        </w:tc>
        <w:tc>
          <w:tcPr>
            <w:tcW w:w="1080" w:type="dxa"/>
            <w:noWrap/>
            <w:vAlign w:val="center"/>
            <w:hideMark/>
          </w:tcPr>
          <w:p w14:paraId="24C7D21A" w14:textId="47F68F10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bookmarkStart w:id="13" w:name="_Hlk212570528"/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Société Industrielle Méga</w:t>
            </w:r>
            <w:bookmarkEnd w:id="13"/>
          </w:p>
        </w:tc>
        <w:tc>
          <w:tcPr>
            <w:tcW w:w="810" w:type="dxa"/>
            <w:noWrap/>
            <w:vAlign w:val="center"/>
            <w:hideMark/>
          </w:tcPr>
          <w:p w14:paraId="20D3E732" w14:textId="6EE2036E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El Athir</w:t>
            </w:r>
          </w:p>
        </w:tc>
        <w:tc>
          <w:tcPr>
            <w:tcW w:w="720" w:type="dxa"/>
            <w:noWrap/>
            <w:vAlign w:val="center"/>
            <w:hideMark/>
          </w:tcPr>
          <w:p w14:paraId="7C592208" w14:textId="79EB9152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Sicad Coala</w:t>
            </w:r>
          </w:p>
        </w:tc>
        <w:tc>
          <w:tcPr>
            <w:tcW w:w="990" w:type="dxa"/>
            <w:noWrap/>
            <w:vAlign w:val="center"/>
            <w:hideMark/>
          </w:tcPr>
          <w:p w14:paraId="027B87F1" w14:textId="0579D433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3 Stars Electronics</w:t>
            </w:r>
          </w:p>
        </w:tc>
        <w:tc>
          <w:tcPr>
            <w:tcW w:w="810" w:type="dxa"/>
            <w:noWrap/>
            <w:vAlign w:val="center"/>
            <w:hideMark/>
          </w:tcPr>
          <w:p w14:paraId="581AE5EA" w14:textId="604208D2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Star One</w:t>
            </w:r>
          </w:p>
        </w:tc>
        <w:tc>
          <w:tcPr>
            <w:tcW w:w="900" w:type="dxa"/>
            <w:noWrap/>
            <w:vAlign w:val="center"/>
            <w:hideMark/>
          </w:tcPr>
          <w:p w14:paraId="1AF33926" w14:textId="59E1381E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Novatech</w:t>
            </w:r>
          </w:p>
        </w:tc>
        <w:tc>
          <w:tcPr>
            <w:tcW w:w="720" w:type="dxa"/>
            <w:noWrap/>
            <w:vAlign w:val="center"/>
            <w:hideMark/>
          </w:tcPr>
          <w:p w14:paraId="7FE429F0" w14:textId="23DE3265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New Star</w:t>
            </w:r>
          </w:p>
        </w:tc>
        <w:tc>
          <w:tcPr>
            <w:tcW w:w="720" w:type="dxa"/>
            <w:noWrap/>
            <w:vAlign w:val="center"/>
            <w:hideMark/>
          </w:tcPr>
          <w:p w14:paraId="6F29D2CC" w14:textId="1A7E0A56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eastAsia="en-CA"/>
              </w:rPr>
              <w:t>Condor Tunisie</w:t>
            </w:r>
          </w:p>
        </w:tc>
        <w:tc>
          <w:tcPr>
            <w:tcW w:w="896" w:type="dxa"/>
            <w:vAlign w:val="center"/>
          </w:tcPr>
          <w:p w14:paraId="3C2308BF" w14:textId="312EEF9B" w:rsidR="00B9735D" w:rsidRPr="00F61E22" w:rsidRDefault="00B9735D" w:rsidP="00B9735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6415C3" w:rsidRPr="00F61E22" w14:paraId="54B9D95C" w14:textId="38527A15" w:rsidTr="009B5CC1">
        <w:trPr>
          <w:trHeight w:val="117"/>
        </w:trPr>
        <w:tc>
          <w:tcPr>
            <w:tcW w:w="9361" w:type="dxa"/>
            <w:gridSpan w:val="11"/>
            <w:noWrap/>
            <w:vAlign w:val="center"/>
            <w:hideMark/>
          </w:tcPr>
          <w:p w14:paraId="4F22555D" w14:textId="6F185969" w:rsidR="00805D16" w:rsidRPr="00F61E22" w:rsidRDefault="00805D16" w:rsidP="00B468E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Дополнительные капитальные </w:t>
            </w:r>
            <w:r w:rsidR="00B872B8"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расходы</w:t>
            </w:r>
          </w:p>
        </w:tc>
      </w:tr>
      <w:tr w:rsidR="009B5CC1" w:rsidRPr="00F61E22" w14:paraId="28259905" w14:textId="22E6DD91" w:rsidTr="00F61E22">
        <w:trPr>
          <w:trHeight w:val="184"/>
        </w:trPr>
        <w:tc>
          <w:tcPr>
            <w:tcW w:w="1715" w:type="dxa"/>
            <w:gridSpan w:val="2"/>
            <w:noWrap/>
            <w:vAlign w:val="center"/>
            <w:hideMark/>
          </w:tcPr>
          <w:p w14:paraId="78D48333" w14:textId="77777777" w:rsidR="0060504F" w:rsidRPr="00F61E22" w:rsidRDefault="0060504F" w:rsidP="00B468E3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Фактические</w:t>
            </w:r>
          </w:p>
        </w:tc>
        <w:tc>
          <w:tcPr>
            <w:tcW w:w="1080" w:type="dxa"/>
            <w:noWrap/>
            <w:hideMark/>
          </w:tcPr>
          <w:p w14:paraId="0BBA2122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365 000</w:t>
            </w:r>
          </w:p>
        </w:tc>
        <w:tc>
          <w:tcPr>
            <w:tcW w:w="810" w:type="dxa"/>
            <w:noWrap/>
            <w:hideMark/>
          </w:tcPr>
          <w:p w14:paraId="7E95D483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200 000</w:t>
            </w:r>
          </w:p>
        </w:tc>
        <w:tc>
          <w:tcPr>
            <w:tcW w:w="720" w:type="dxa"/>
            <w:noWrap/>
            <w:hideMark/>
          </w:tcPr>
          <w:p w14:paraId="5506AA83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200 000</w:t>
            </w:r>
          </w:p>
        </w:tc>
        <w:tc>
          <w:tcPr>
            <w:tcW w:w="990" w:type="dxa"/>
            <w:noWrap/>
            <w:hideMark/>
          </w:tcPr>
          <w:p w14:paraId="7BC8466B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810" w:type="dxa"/>
            <w:noWrap/>
            <w:hideMark/>
          </w:tcPr>
          <w:p w14:paraId="4D42671D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900" w:type="dxa"/>
            <w:noWrap/>
            <w:hideMark/>
          </w:tcPr>
          <w:p w14:paraId="077AA146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152 000</w:t>
            </w:r>
          </w:p>
        </w:tc>
        <w:tc>
          <w:tcPr>
            <w:tcW w:w="720" w:type="dxa"/>
            <w:noWrap/>
            <w:hideMark/>
          </w:tcPr>
          <w:p w14:paraId="0689B6D3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720" w:type="dxa"/>
            <w:noWrap/>
            <w:hideMark/>
          </w:tcPr>
          <w:p w14:paraId="6C377F90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196 000</w:t>
            </w:r>
          </w:p>
        </w:tc>
        <w:tc>
          <w:tcPr>
            <w:tcW w:w="896" w:type="dxa"/>
          </w:tcPr>
          <w:p w14:paraId="0DCEB8BA" w14:textId="476D8D50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sz w:val="18"/>
                <w:szCs w:val="18"/>
                <w:lang w:val="ru-RU"/>
              </w:rPr>
              <w:t>1 413 000</w:t>
            </w:r>
          </w:p>
        </w:tc>
      </w:tr>
      <w:tr w:rsidR="009B5CC1" w:rsidRPr="00F61E22" w14:paraId="210B5A7B" w14:textId="28B4DB9F" w:rsidTr="00F61E22">
        <w:trPr>
          <w:trHeight w:val="184"/>
        </w:trPr>
        <w:tc>
          <w:tcPr>
            <w:tcW w:w="1715" w:type="dxa"/>
            <w:gridSpan w:val="2"/>
            <w:noWrap/>
            <w:vAlign w:val="center"/>
            <w:hideMark/>
          </w:tcPr>
          <w:p w14:paraId="456C2943" w14:textId="77777777" w:rsidR="0060504F" w:rsidRPr="00F61E22" w:rsidRDefault="0060504F" w:rsidP="00B468E3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Запрошено</w:t>
            </w:r>
          </w:p>
        </w:tc>
        <w:tc>
          <w:tcPr>
            <w:tcW w:w="1080" w:type="dxa"/>
            <w:noWrap/>
            <w:hideMark/>
          </w:tcPr>
          <w:p w14:paraId="6177BE03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120 000</w:t>
            </w:r>
          </w:p>
        </w:tc>
        <w:tc>
          <w:tcPr>
            <w:tcW w:w="810" w:type="dxa"/>
            <w:noWrap/>
            <w:hideMark/>
          </w:tcPr>
          <w:p w14:paraId="49C16EA7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720" w:type="dxa"/>
            <w:noWrap/>
            <w:hideMark/>
          </w:tcPr>
          <w:p w14:paraId="1CBED649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990" w:type="dxa"/>
            <w:noWrap/>
            <w:hideMark/>
          </w:tcPr>
          <w:p w14:paraId="602F6B49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810" w:type="dxa"/>
            <w:noWrap/>
            <w:hideMark/>
          </w:tcPr>
          <w:p w14:paraId="1633B546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900" w:type="dxa"/>
            <w:noWrap/>
            <w:hideMark/>
          </w:tcPr>
          <w:p w14:paraId="58BE0B88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720" w:type="dxa"/>
            <w:noWrap/>
            <w:hideMark/>
          </w:tcPr>
          <w:p w14:paraId="0DCD36BA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720" w:type="dxa"/>
            <w:noWrap/>
            <w:hideMark/>
          </w:tcPr>
          <w:p w14:paraId="14B93AA4" w14:textId="77777777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896" w:type="dxa"/>
          </w:tcPr>
          <w:p w14:paraId="3D5A3149" w14:textId="50D2FE5E" w:rsidR="0060504F" w:rsidRPr="00F61E22" w:rsidRDefault="0060504F" w:rsidP="00B468E3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sz w:val="18"/>
                <w:szCs w:val="18"/>
                <w:lang w:val="ru-RU"/>
              </w:rPr>
              <w:t>820 000</w:t>
            </w:r>
          </w:p>
        </w:tc>
      </w:tr>
      <w:tr w:rsidR="00F54C52" w:rsidRPr="00F61E22" w14:paraId="0F28AACB" w14:textId="41336BFE">
        <w:trPr>
          <w:trHeight w:val="167"/>
        </w:trPr>
        <w:tc>
          <w:tcPr>
            <w:tcW w:w="9361" w:type="dxa"/>
            <w:gridSpan w:val="11"/>
            <w:noWrap/>
            <w:vAlign w:val="center"/>
            <w:hideMark/>
          </w:tcPr>
          <w:p w14:paraId="6CC2B5B4" w14:textId="173CA9D9" w:rsidR="00F54C52" w:rsidRPr="00F61E22" w:rsidRDefault="00F54C52" w:rsidP="00F54C52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Дополнительные </w:t>
            </w:r>
            <w:r w:rsidR="00B872B8"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расходы на комплектующие</w:t>
            </w:r>
          </w:p>
        </w:tc>
      </w:tr>
      <w:tr w:rsidR="009B5CC1" w:rsidRPr="00F61E22" w14:paraId="5971390F" w14:textId="6BCE8C85" w:rsidTr="00F61E22">
        <w:trPr>
          <w:trHeight w:val="501"/>
        </w:trPr>
        <w:tc>
          <w:tcPr>
            <w:tcW w:w="1715" w:type="dxa"/>
            <w:gridSpan w:val="2"/>
            <w:noWrap/>
            <w:hideMark/>
          </w:tcPr>
          <w:p w14:paraId="262CDCBA" w14:textId="3A733A83" w:rsidR="00805D16" w:rsidRPr="00F61E22" w:rsidRDefault="00805D16" w:rsidP="00D6140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Средн</w:t>
            </w:r>
            <w:r w:rsidR="004B3D57" w:rsidRPr="00F61E22">
              <w:rPr>
                <w:color w:val="000000"/>
                <w:sz w:val="18"/>
                <w:szCs w:val="18"/>
                <w:lang w:val="ru-RU" w:eastAsia="en-CA"/>
              </w:rPr>
              <w:t>ие</w:t>
            </w:r>
            <w:r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="00C52F77" w:rsidRPr="00F61E22">
              <w:rPr>
                <w:color w:val="000000"/>
                <w:sz w:val="18"/>
                <w:szCs w:val="18"/>
                <w:lang w:val="ru-RU" w:eastAsia="en-CA"/>
              </w:rPr>
              <w:t>дополнительные</w:t>
            </w:r>
            <w:r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="004B3D57"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расходы на комплектующие </w:t>
            </w:r>
            <w:r w:rsidRPr="00F61E22">
              <w:rPr>
                <w:color w:val="000000"/>
                <w:sz w:val="18"/>
                <w:szCs w:val="18"/>
                <w:lang w:val="ru-RU" w:eastAsia="en-CA"/>
              </w:rPr>
              <w:t>(долл. США/ед</w:t>
            </w:r>
            <w:r w:rsidR="004B3D57" w:rsidRPr="00F61E22">
              <w:rPr>
                <w:color w:val="000000"/>
                <w:sz w:val="18"/>
                <w:szCs w:val="18"/>
                <w:lang w:val="ru-RU" w:eastAsia="en-CA"/>
              </w:rPr>
              <w:t>.</w:t>
            </w:r>
            <w:r w:rsidRPr="00F61E22">
              <w:rPr>
                <w:color w:val="000000"/>
                <w:sz w:val="18"/>
                <w:szCs w:val="18"/>
                <w:lang w:val="ru-RU" w:eastAsia="en-CA"/>
              </w:rPr>
              <w:t>)</w:t>
            </w:r>
          </w:p>
        </w:tc>
        <w:tc>
          <w:tcPr>
            <w:tcW w:w="1080" w:type="dxa"/>
            <w:noWrap/>
            <w:hideMark/>
          </w:tcPr>
          <w:p w14:paraId="221CA124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110,23</w:t>
            </w:r>
          </w:p>
        </w:tc>
        <w:tc>
          <w:tcPr>
            <w:tcW w:w="810" w:type="dxa"/>
            <w:noWrap/>
            <w:hideMark/>
          </w:tcPr>
          <w:p w14:paraId="3F5EA630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97,01</w:t>
            </w:r>
          </w:p>
        </w:tc>
        <w:tc>
          <w:tcPr>
            <w:tcW w:w="720" w:type="dxa"/>
            <w:noWrap/>
            <w:hideMark/>
          </w:tcPr>
          <w:p w14:paraId="2D1A5D8D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96,05</w:t>
            </w:r>
          </w:p>
        </w:tc>
        <w:tc>
          <w:tcPr>
            <w:tcW w:w="990" w:type="dxa"/>
            <w:noWrap/>
            <w:hideMark/>
          </w:tcPr>
          <w:p w14:paraId="6783A317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119,09</w:t>
            </w:r>
          </w:p>
        </w:tc>
        <w:tc>
          <w:tcPr>
            <w:tcW w:w="810" w:type="dxa"/>
            <w:noWrap/>
            <w:hideMark/>
          </w:tcPr>
          <w:p w14:paraId="4014A463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75,72</w:t>
            </w:r>
          </w:p>
        </w:tc>
        <w:tc>
          <w:tcPr>
            <w:tcW w:w="900" w:type="dxa"/>
            <w:noWrap/>
            <w:hideMark/>
          </w:tcPr>
          <w:p w14:paraId="72F34D8B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101,75</w:t>
            </w:r>
          </w:p>
        </w:tc>
        <w:tc>
          <w:tcPr>
            <w:tcW w:w="720" w:type="dxa"/>
            <w:noWrap/>
            <w:hideMark/>
          </w:tcPr>
          <w:p w14:paraId="7AF2B6B1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90,42</w:t>
            </w:r>
          </w:p>
        </w:tc>
        <w:tc>
          <w:tcPr>
            <w:tcW w:w="720" w:type="dxa"/>
            <w:noWrap/>
            <w:hideMark/>
          </w:tcPr>
          <w:p w14:paraId="4C57A567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108,76</w:t>
            </w:r>
          </w:p>
        </w:tc>
        <w:tc>
          <w:tcPr>
            <w:tcW w:w="896" w:type="dxa"/>
          </w:tcPr>
          <w:p w14:paraId="6DF1AFB1" w14:textId="1DFE58ED" w:rsidR="00805D16" w:rsidRPr="00F61E22" w:rsidRDefault="0060504F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н/</w:t>
            </w:r>
            <w:r w:rsidR="00E02C85" w:rsidRPr="00F61E22"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9B5CC1" w:rsidRPr="00F61E22" w14:paraId="20C188CB" w14:textId="5B4E3971" w:rsidTr="00F61E22">
        <w:trPr>
          <w:trHeight w:val="493"/>
        </w:trPr>
        <w:tc>
          <w:tcPr>
            <w:tcW w:w="1715" w:type="dxa"/>
            <w:gridSpan w:val="2"/>
            <w:noWrap/>
            <w:hideMark/>
          </w:tcPr>
          <w:p w14:paraId="67A6C9B7" w14:textId="3F66265C" w:rsidR="00805D16" w:rsidRPr="00F61E22" w:rsidRDefault="00805D16" w:rsidP="00D6140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Средний базовый </w:t>
            </w:r>
            <w:r w:rsidR="00821D82"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коэффициент энергоэффективности </w:t>
            </w:r>
            <w:r w:rsidRPr="00F61E22">
              <w:rPr>
                <w:color w:val="000000"/>
                <w:sz w:val="18"/>
                <w:szCs w:val="18"/>
                <w:lang w:val="ru-RU" w:eastAsia="en-CA"/>
              </w:rPr>
              <w:t>(EER)</w:t>
            </w:r>
          </w:p>
        </w:tc>
        <w:tc>
          <w:tcPr>
            <w:tcW w:w="1080" w:type="dxa"/>
            <w:noWrap/>
            <w:hideMark/>
          </w:tcPr>
          <w:p w14:paraId="04956673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3,35</w:t>
            </w:r>
          </w:p>
        </w:tc>
        <w:tc>
          <w:tcPr>
            <w:tcW w:w="810" w:type="dxa"/>
            <w:noWrap/>
            <w:hideMark/>
          </w:tcPr>
          <w:p w14:paraId="7287EBA4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3,12</w:t>
            </w:r>
          </w:p>
        </w:tc>
        <w:tc>
          <w:tcPr>
            <w:tcW w:w="720" w:type="dxa"/>
            <w:noWrap/>
            <w:hideMark/>
          </w:tcPr>
          <w:p w14:paraId="6367F6AD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3,35</w:t>
            </w:r>
          </w:p>
        </w:tc>
        <w:tc>
          <w:tcPr>
            <w:tcW w:w="990" w:type="dxa"/>
            <w:noWrap/>
            <w:hideMark/>
          </w:tcPr>
          <w:p w14:paraId="266F2DAE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3,25</w:t>
            </w:r>
          </w:p>
        </w:tc>
        <w:tc>
          <w:tcPr>
            <w:tcW w:w="810" w:type="dxa"/>
            <w:noWrap/>
            <w:hideMark/>
          </w:tcPr>
          <w:p w14:paraId="12383618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3,25</w:t>
            </w:r>
          </w:p>
        </w:tc>
        <w:tc>
          <w:tcPr>
            <w:tcW w:w="900" w:type="dxa"/>
            <w:noWrap/>
            <w:hideMark/>
          </w:tcPr>
          <w:p w14:paraId="117FEDF2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3,20</w:t>
            </w:r>
          </w:p>
        </w:tc>
        <w:tc>
          <w:tcPr>
            <w:tcW w:w="720" w:type="dxa"/>
            <w:noWrap/>
            <w:hideMark/>
          </w:tcPr>
          <w:p w14:paraId="73D80B5E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3,11</w:t>
            </w:r>
          </w:p>
        </w:tc>
        <w:tc>
          <w:tcPr>
            <w:tcW w:w="720" w:type="dxa"/>
            <w:noWrap/>
            <w:hideMark/>
          </w:tcPr>
          <w:p w14:paraId="423906AA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3,33</w:t>
            </w:r>
          </w:p>
        </w:tc>
        <w:tc>
          <w:tcPr>
            <w:tcW w:w="896" w:type="dxa"/>
          </w:tcPr>
          <w:p w14:paraId="62FE9424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</w:tr>
      <w:tr w:rsidR="00E02C85" w:rsidRPr="00F61E22" w14:paraId="0146F55B" w14:textId="5DF4DD46" w:rsidTr="00F61E22">
        <w:trPr>
          <w:trHeight w:val="247"/>
        </w:trPr>
        <w:tc>
          <w:tcPr>
            <w:tcW w:w="1715" w:type="dxa"/>
            <w:gridSpan w:val="2"/>
            <w:noWrap/>
            <w:hideMark/>
          </w:tcPr>
          <w:p w14:paraId="3BA98FD7" w14:textId="22697531" w:rsidR="00E02C85" w:rsidRPr="00F61E22" w:rsidRDefault="00E02C85" w:rsidP="00E02C8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lastRenderedPageBreak/>
              <w:t>Базовый EER/</w:t>
            </w:r>
            <w:r w:rsidR="00946D70" w:rsidRPr="00F61E22">
              <w:rPr>
                <w:color w:val="000000"/>
                <w:sz w:val="18"/>
                <w:szCs w:val="18"/>
                <w:lang w:val="ru-RU" w:eastAsia="en-CA"/>
              </w:rPr>
              <w:t>МСЭ</w:t>
            </w:r>
            <w:r w:rsidRPr="00F61E22">
              <w:rPr>
                <w:rStyle w:val="FootnoteReference"/>
                <w:color w:val="000000"/>
                <w:sz w:val="18"/>
                <w:szCs w:val="18"/>
                <w:lang w:val="ru-RU" w:eastAsia="en-CA"/>
              </w:rPr>
              <w:footnoteReference w:id="19"/>
            </w:r>
          </w:p>
        </w:tc>
        <w:tc>
          <w:tcPr>
            <w:tcW w:w="1080" w:type="dxa"/>
            <w:noWrap/>
            <w:hideMark/>
          </w:tcPr>
          <w:p w14:paraId="72FFF881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1,12</w:t>
            </w:r>
          </w:p>
        </w:tc>
        <w:tc>
          <w:tcPr>
            <w:tcW w:w="810" w:type="dxa"/>
            <w:noWrap/>
            <w:hideMark/>
          </w:tcPr>
          <w:p w14:paraId="60ED5F0D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1,04</w:t>
            </w:r>
          </w:p>
        </w:tc>
        <w:tc>
          <w:tcPr>
            <w:tcW w:w="720" w:type="dxa"/>
            <w:noWrap/>
            <w:hideMark/>
          </w:tcPr>
          <w:p w14:paraId="0D646F09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1,12</w:t>
            </w:r>
          </w:p>
        </w:tc>
        <w:tc>
          <w:tcPr>
            <w:tcW w:w="990" w:type="dxa"/>
            <w:noWrap/>
            <w:hideMark/>
          </w:tcPr>
          <w:p w14:paraId="610462AA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1,08</w:t>
            </w:r>
          </w:p>
        </w:tc>
        <w:tc>
          <w:tcPr>
            <w:tcW w:w="810" w:type="dxa"/>
            <w:noWrap/>
            <w:hideMark/>
          </w:tcPr>
          <w:p w14:paraId="004A0F05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1,08</w:t>
            </w:r>
          </w:p>
        </w:tc>
        <w:tc>
          <w:tcPr>
            <w:tcW w:w="900" w:type="dxa"/>
            <w:noWrap/>
            <w:hideMark/>
          </w:tcPr>
          <w:p w14:paraId="342EDE93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1,07</w:t>
            </w:r>
          </w:p>
        </w:tc>
        <w:tc>
          <w:tcPr>
            <w:tcW w:w="720" w:type="dxa"/>
            <w:noWrap/>
            <w:hideMark/>
          </w:tcPr>
          <w:p w14:paraId="051D8A3E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1,04</w:t>
            </w:r>
          </w:p>
        </w:tc>
        <w:tc>
          <w:tcPr>
            <w:tcW w:w="720" w:type="dxa"/>
            <w:noWrap/>
            <w:hideMark/>
          </w:tcPr>
          <w:p w14:paraId="594D3068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1,11</w:t>
            </w:r>
          </w:p>
        </w:tc>
        <w:tc>
          <w:tcPr>
            <w:tcW w:w="896" w:type="dxa"/>
          </w:tcPr>
          <w:p w14:paraId="15D9AE6F" w14:textId="4CE3D902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E02C85" w:rsidRPr="00F61E22" w14:paraId="66A514FB" w14:textId="0CD97B46" w:rsidTr="00F61E22">
        <w:trPr>
          <w:trHeight w:val="120"/>
        </w:trPr>
        <w:tc>
          <w:tcPr>
            <w:tcW w:w="1715" w:type="dxa"/>
            <w:gridSpan w:val="2"/>
            <w:noWrap/>
            <w:hideMark/>
          </w:tcPr>
          <w:p w14:paraId="1A3F42EF" w14:textId="77777777" w:rsidR="00E02C85" w:rsidRPr="00F61E22" w:rsidRDefault="00E02C85" w:rsidP="00E02C8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Целевой EER</w:t>
            </w:r>
          </w:p>
        </w:tc>
        <w:tc>
          <w:tcPr>
            <w:tcW w:w="1080" w:type="dxa"/>
            <w:noWrap/>
            <w:hideMark/>
          </w:tcPr>
          <w:p w14:paraId="07F77803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4,00</w:t>
            </w:r>
          </w:p>
        </w:tc>
        <w:tc>
          <w:tcPr>
            <w:tcW w:w="810" w:type="dxa"/>
            <w:noWrap/>
            <w:hideMark/>
          </w:tcPr>
          <w:p w14:paraId="3BC3B803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4,20</w:t>
            </w:r>
          </w:p>
        </w:tc>
        <w:tc>
          <w:tcPr>
            <w:tcW w:w="720" w:type="dxa"/>
            <w:noWrap/>
            <w:hideMark/>
          </w:tcPr>
          <w:p w14:paraId="5E770DA9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4,00</w:t>
            </w:r>
          </w:p>
        </w:tc>
        <w:tc>
          <w:tcPr>
            <w:tcW w:w="990" w:type="dxa"/>
            <w:noWrap/>
            <w:hideMark/>
          </w:tcPr>
          <w:p w14:paraId="18540854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4,00</w:t>
            </w:r>
          </w:p>
        </w:tc>
        <w:tc>
          <w:tcPr>
            <w:tcW w:w="810" w:type="dxa"/>
            <w:noWrap/>
            <w:hideMark/>
          </w:tcPr>
          <w:p w14:paraId="6AD042A0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4,20</w:t>
            </w:r>
          </w:p>
        </w:tc>
        <w:tc>
          <w:tcPr>
            <w:tcW w:w="900" w:type="dxa"/>
            <w:noWrap/>
            <w:hideMark/>
          </w:tcPr>
          <w:p w14:paraId="5298D23C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4,00</w:t>
            </w:r>
          </w:p>
        </w:tc>
        <w:tc>
          <w:tcPr>
            <w:tcW w:w="720" w:type="dxa"/>
            <w:noWrap/>
            <w:hideMark/>
          </w:tcPr>
          <w:p w14:paraId="4BC62708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4,00</w:t>
            </w:r>
          </w:p>
        </w:tc>
        <w:tc>
          <w:tcPr>
            <w:tcW w:w="720" w:type="dxa"/>
            <w:noWrap/>
            <w:hideMark/>
          </w:tcPr>
          <w:p w14:paraId="0BD43294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4,20</w:t>
            </w:r>
          </w:p>
        </w:tc>
        <w:tc>
          <w:tcPr>
            <w:tcW w:w="896" w:type="dxa"/>
          </w:tcPr>
          <w:p w14:paraId="0E5AEAD9" w14:textId="5F853CE6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E02C85" w:rsidRPr="00F61E22" w14:paraId="06E3F412" w14:textId="6A9E98BC" w:rsidTr="00F61E22">
        <w:trPr>
          <w:trHeight w:val="240"/>
        </w:trPr>
        <w:tc>
          <w:tcPr>
            <w:tcW w:w="1715" w:type="dxa"/>
            <w:gridSpan w:val="2"/>
            <w:noWrap/>
            <w:hideMark/>
          </w:tcPr>
          <w:p w14:paraId="6622CA62" w14:textId="18E1326E" w:rsidR="00E02C85" w:rsidRPr="00F61E22" w:rsidRDefault="00E02C85" w:rsidP="00E02C8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Целевой EER/МСЭ</w:t>
            </w:r>
          </w:p>
        </w:tc>
        <w:tc>
          <w:tcPr>
            <w:tcW w:w="1080" w:type="dxa"/>
            <w:noWrap/>
            <w:hideMark/>
          </w:tcPr>
          <w:p w14:paraId="5FBAEC57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1,33</w:t>
            </w:r>
          </w:p>
        </w:tc>
        <w:tc>
          <w:tcPr>
            <w:tcW w:w="810" w:type="dxa"/>
            <w:noWrap/>
            <w:hideMark/>
          </w:tcPr>
          <w:p w14:paraId="21099E2C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1,40</w:t>
            </w:r>
          </w:p>
        </w:tc>
        <w:tc>
          <w:tcPr>
            <w:tcW w:w="720" w:type="dxa"/>
            <w:noWrap/>
            <w:hideMark/>
          </w:tcPr>
          <w:p w14:paraId="0905CC4A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1,33</w:t>
            </w:r>
          </w:p>
        </w:tc>
        <w:tc>
          <w:tcPr>
            <w:tcW w:w="990" w:type="dxa"/>
            <w:noWrap/>
            <w:hideMark/>
          </w:tcPr>
          <w:p w14:paraId="3E7ADF3E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1,33</w:t>
            </w:r>
          </w:p>
        </w:tc>
        <w:tc>
          <w:tcPr>
            <w:tcW w:w="810" w:type="dxa"/>
            <w:noWrap/>
            <w:hideMark/>
          </w:tcPr>
          <w:p w14:paraId="0AD31562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1,40</w:t>
            </w:r>
          </w:p>
        </w:tc>
        <w:tc>
          <w:tcPr>
            <w:tcW w:w="900" w:type="dxa"/>
            <w:noWrap/>
            <w:hideMark/>
          </w:tcPr>
          <w:p w14:paraId="5EE80B7E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1,33</w:t>
            </w:r>
          </w:p>
        </w:tc>
        <w:tc>
          <w:tcPr>
            <w:tcW w:w="720" w:type="dxa"/>
            <w:noWrap/>
            <w:hideMark/>
          </w:tcPr>
          <w:p w14:paraId="070DD823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1,33</w:t>
            </w:r>
          </w:p>
        </w:tc>
        <w:tc>
          <w:tcPr>
            <w:tcW w:w="720" w:type="dxa"/>
            <w:noWrap/>
            <w:hideMark/>
          </w:tcPr>
          <w:p w14:paraId="392977C1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1,40</w:t>
            </w:r>
          </w:p>
        </w:tc>
        <w:tc>
          <w:tcPr>
            <w:tcW w:w="896" w:type="dxa"/>
          </w:tcPr>
          <w:p w14:paraId="615646FA" w14:textId="23D2AB00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E02C85" w:rsidRPr="00F61E22" w14:paraId="0CB2CD32" w14:textId="7D6DC235" w:rsidTr="00F61E22">
        <w:trPr>
          <w:gridBefore w:val="1"/>
          <w:wBefore w:w="6" w:type="dxa"/>
          <w:trHeight w:val="375"/>
        </w:trPr>
        <w:tc>
          <w:tcPr>
            <w:tcW w:w="1709" w:type="dxa"/>
            <w:noWrap/>
            <w:hideMark/>
          </w:tcPr>
          <w:p w14:paraId="7216F88E" w14:textId="1B5E22BA" w:rsidR="00E02C85" w:rsidRPr="00F61E22" w:rsidRDefault="00C52F77" w:rsidP="00E02C85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Дополнительные</w:t>
            </w:r>
            <w:r w:rsidR="00E02C85"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 расходы на комплектующие (долл. США/ед.)*</w:t>
            </w:r>
          </w:p>
        </w:tc>
        <w:tc>
          <w:tcPr>
            <w:tcW w:w="1080" w:type="dxa"/>
            <w:noWrap/>
            <w:hideMark/>
          </w:tcPr>
          <w:p w14:paraId="764A4B41" w14:textId="3BC2BC0D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14,71</w:t>
            </w:r>
          </w:p>
        </w:tc>
        <w:tc>
          <w:tcPr>
            <w:tcW w:w="810" w:type="dxa"/>
            <w:noWrap/>
            <w:hideMark/>
          </w:tcPr>
          <w:p w14:paraId="1B35FD91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24,40</w:t>
            </w:r>
          </w:p>
        </w:tc>
        <w:tc>
          <w:tcPr>
            <w:tcW w:w="720" w:type="dxa"/>
            <w:noWrap/>
            <w:hideMark/>
          </w:tcPr>
          <w:p w14:paraId="014D6E62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14,84</w:t>
            </w:r>
          </w:p>
        </w:tc>
        <w:tc>
          <w:tcPr>
            <w:tcW w:w="990" w:type="dxa"/>
            <w:noWrap/>
            <w:hideMark/>
          </w:tcPr>
          <w:p w14:paraId="12905CC0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17,00</w:t>
            </w:r>
          </w:p>
        </w:tc>
        <w:tc>
          <w:tcPr>
            <w:tcW w:w="810" w:type="dxa"/>
            <w:noWrap/>
            <w:hideMark/>
          </w:tcPr>
          <w:p w14:paraId="4742FF9A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21,40</w:t>
            </w:r>
          </w:p>
        </w:tc>
        <w:tc>
          <w:tcPr>
            <w:tcW w:w="900" w:type="dxa"/>
            <w:noWrap/>
            <w:hideMark/>
          </w:tcPr>
          <w:p w14:paraId="705491B8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18,04</w:t>
            </w:r>
          </w:p>
        </w:tc>
        <w:tc>
          <w:tcPr>
            <w:tcW w:w="720" w:type="dxa"/>
            <w:noWrap/>
            <w:hideMark/>
          </w:tcPr>
          <w:p w14:paraId="77672F09" w14:textId="77777777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20,00</w:t>
            </w:r>
          </w:p>
        </w:tc>
        <w:tc>
          <w:tcPr>
            <w:tcW w:w="720" w:type="dxa"/>
            <w:noWrap/>
            <w:hideMark/>
          </w:tcPr>
          <w:p w14:paraId="4C845B63" w14:textId="0CD4820F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19,73**</w:t>
            </w:r>
          </w:p>
        </w:tc>
        <w:tc>
          <w:tcPr>
            <w:tcW w:w="896" w:type="dxa"/>
          </w:tcPr>
          <w:p w14:paraId="76C063CF" w14:textId="132E335E" w:rsidR="00E02C85" w:rsidRPr="00F61E22" w:rsidRDefault="00E02C85" w:rsidP="00E02C85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9B5CC1" w:rsidRPr="00F61E22" w14:paraId="3D25873F" w14:textId="273311F7" w:rsidTr="00F61E22">
        <w:trPr>
          <w:trHeight w:val="366"/>
        </w:trPr>
        <w:tc>
          <w:tcPr>
            <w:tcW w:w="1715" w:type="dxa"/>
            <w:gridSpan w:val="2"/>
            <w:hideMark/>
          </w:tcPr>
          <w:p w14:paraId="42769DAD" w14:textId="3BCE853E" w:rsidR="00805D16" w:rsidRPr="00F61E22" w:rsidRDefault="00524F0F" w:rsidP="00D6140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Дополнительные</w:t>
            </w:r>
            <w:r w:rsidR="008E403B"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 расходы на комплектующие </w:t>
            </w:r>
            <w:r w:rsidR="00805D16"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(долл. США)*** </w:t>
            </w:r>
          </w:p>
        </w:tc>
        <w:tc>
          <w:tcPr>
            <w:tcW w:w="1080" w:type="dxa"/>
            <w:noWrap/>
            <w:hideMark/>
          </w:tcPr>
          <w:p w14:paraId="5B8BDD9F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1 029 973</w:t>
            </w:r>
          </w:p>
        </w:tc>
        <w:tc>
          <w:tcPr>
            <w:tcW w:w="810" w:type="dxa"/>
            <w:noWrap/>
            <w:hideMark/>
          </w:tcPr>
          <w:p w14:paraId="1FC20C8F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452 260</w:t>
            </w:r>
          </w:p>
        </w:tc>
        <w:tc>
          <w:tcPr>
            <w:tcW w:w="720" w:type="dxa"/>
            <w:noWrap/>
            <w:hideMark/>
          </w:tcPr>
          <w:p w14:paraId="72687DB9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296 707</w:t>
            </w:r>
          </w:p>
        </w:tc>
        <w:tc>
          <w:tcPr>
            <w:tcW w:w="990" w:type="dxa"/>
            <w:noWrap/>
            <w:hideMark/>
          </w:tcPr>
          <w:p w14:paraId="2DAC0FC1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135 102</w:t>
            </w:r>
          </w:p>
        </w:tc>
        <w:tc>
          <w:tcPr>
            <w:tcW w:w="810" w:type="dxa"/>
            <w:noWrap/>
            <w:hideMark/>
          </w:tcPr>
          <w:p w14:paraId="3CE5282B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59 627</w:t>
            </w:r>
          </w:p>
        </w:tc>
        <w:tc>
          <w:tcPr>
            <w:tcW w:w="900" w:type="dxa"/>
            <w:noWrap/>
            <w:hideMark/>
          </w:tcPr>
          <w:p w14:paraId="3E42D748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34 545</w:t>
            </w:r>
          </w:p>
        </w:tc>
        <w:tc>
          <w:tcPr>
            <w:tcW w:w="720" w:type="dxa"/>
            <w:noWrap/>
            <w:hideMark/>
          </w:tcPr>
          <w:p w14:paraId="2549C0F2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356 574</w:t>
            </w:r>
          </w:p>
        </w:tc>
        <w:tc>
          <w:tcPr>
            <w:tcW w:w="720" w:type="dxa"/>
            <w:noWrap/>
            <w:hideMark/>
          </w:tcPr>
          <w:p w14:paraId="197BCAF3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161 100</w:t>
            </w:r>
          </w:p>
        </w:tc>
        <w:tc>
          <w:tcPr>
            <w:tcW w:w="896" w:type="dxa"/>
          </w:tcPr>
          <w:p w14:paraId="6D4506AC" w14:textId="2088C7EE" w:rsidR="00805D16" w:rsidRPr="00F61E22" w:rsidRDefault="000632AB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2 525 888</w:t>
            </w:r>
          </w:p>
        </w:tc>
      </w:tr>
      <w:tr w:rsidR="00F54C52" w:rsidRPr="00F61E22" w14:paraId="3117B57A" w14:textId="4BA3F5A6">
        <w:trPr>
          <w:trHeight w:val="167"/>
        </w:trPr>
        <w:tc>
          <w:tcPr>
            <w:tcW w:w="9361" w:type="dxa"/>
            <w:gridSpan w:val="11"/>
            <w:hideMark/>
          </w:tcPr>
          <w:p w14:paraId="6C13C2A2" w14:textId="39E343A0" w:rsidR="00F54C52" w:rsidRPr="00F61E22" w:rsidRDefault="00F54C52" w:rsidP="00D6140E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Запрашиваемый </w:t>
            </w:r>
            <w:r w:rsidR="00946D70"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сумма позитивных стимулов </w:t>
            </w: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(долл. США)</w:t>
            </w:r>
          </w:p>
        </w:tc>
      </w:tr>
      <w:tr w:rsidR="009B5CC1" w:rsidRPr="00F61E22" w14:paraId="2252E14D" w14:textId="2218DF58" w:rsidTr="00F61E22">
        <w:trPr>
          <w:trHeight w:val="167"/>
        </w:trPr>
        <w:tc>
          <w:tcPr>
            <w:tcW w:w="1715" w:type="dxa"/>
            <w:gridSpan w:val="2"/>
            <w:hideMark/>
          </w:tcPr>
          <w:p w14:paraId="7599D6A5" w14:textId="29037702" w:rsidR="00805D16" w:rsidRPr="00F61E22" w:rsidRDefault="00805D16" w:rsidP="00D6140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Дополнительные капитальные </w:t>
            </w:r>
            <w:r w:rsidR="008E403B" w:rsidRPr="00F61E22">
              <w:rPr>
                <w:color w:val="000000"/>
                <w:sz w:val="18"/>
                <w:szCs w:val="18"/>
                <w:lang w:val="ru-RU" w:eastAsia="en-CA"/>
              </w:rPr>
              <w:t>расходы</w:t>
            </w:r>
          </w:p>
        </w:tc>
        <w:tc>
          <w:tcPr>
            <w:tcW w:w="1080" w:type="dxa"/>
            <w:noWrap/>
            <w:hideMark/>
          </w:tcPr>
          <w:p w14:paraId="29CC632A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120 000</w:t>
            </w:r>
          </w:p>
        </w:tc>
        <w:tc>
          <w:tcPr>
            <w:tcW w:w="810" w:type="dxa"/>
            <w:noWrap/>
            <w:hideMark/>
          </w:tcPr>
          <w:p w14:paraId="21051967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720" w:type="dxa"/>
            <w:noWrap/>
            <w:hideMark/>
          </w:tcPr>
          <w:p w14:paraId="5BAC4169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990" w:type="dxa"/>
            <w:noWrap/>
            <w:hideMark/>
          </w:tcPr>
          <w:p w14:paraId="7A562D70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</w:t>
            </w:r>
          </w:p>
        </w:tc>
        <w:tc>
          <w:tcPr>
            <w:tcW w:w="810" w:type="dxa"/>
            <w:noWrap/>
            <w:hideMark/>
          </w:tcPr>
          <w:p w14:paraId="571A08CA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900" w:type="dxa"/>
            <w:noWrap/>
            <w:hideMark/>
          </w:tcPr>
          <w:p w14:paraId="1CD004D4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720" w:type="dxa"/>
            <w:noWrap/>
            <w:hideMark/>
          </w:tcPr>
          <w:p w14:paraId="7355EB84" w14:textId="64790B2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720" w:type="dxa"/>
            <w:noWrap/>
            <w:hideMark/>
          </w:tcPr>
          <w:p w14:paraId="42391120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100 000</w:t>
            </w:r>
          </w:p>
        </w:tc>
        <w:tc>
          <w:tcPr>
            <w:tcW w:w="896" w:type="dxa"/>
          </w:tcPr>
          <w:p w14:paraId="2F3CEF96" w14:textId="2CFDD1E8" w:rsidR="00805D16" w:rsidRPr="00F61E22" w:rsidRDefault="00364802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sz w:val="18"/>
                <w:szCs w:val="18"/>
                <w:lang w:val="ru-RU"/>
              </w:rPr>
              <w:t>820 000</w:t>
            </w:r>
          </w:p>
        </w:tc>
      </w:tr>
      <w:tr w:rsidR="009B5CC1" w:rsidRPr="00F61E22" w14:paraId="67C169DC" w14:textId="30BB0491" w:rsidTr="00F61E22">
        <w:trPr>
          <w:trHeight w:val="167"/>
        </w:trPr>
        <w:tc>
          <w:tcPr>
            <w:tcW w:w="1715" w:type="dxa"/>
            <w:gridSpan w:val="2"/>
            <w:hideMark/>
          </w:tcPr>
          <w:p w14:paraId="609A174B" w14:textId="710CF125" w:rsidR="00805D16" w:rsidRPr="00F61E22" w:rsidRDefault="00984725" w:rsidP="00D6140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Дополнительные</w:t>
            </w:r>
            <w:r w:rsidR="008E403B" w:rsidRPr="00F61E22">
              <w:rPr>
                <w:color w:val="000000"/>
                <w:sz w:val="18"/>
                <w:szCs w:val="18"/>
                <w:lang w:val="ru-RU" w:eastAsia="en-CA"/>
              </w:rPr>
              <w:t xml:space="preserve"> расходы на комплектующие</w:t>
            </w:r>
          </w:p>
        </w:tc>
        <w:tc>
          <w:tcPr>
            <w:tcW w:w="1080" w:type="dxa"/>
            <w:noWrap/>
            <w:hideMark/>
          </w:tcPr>
          <w:p w14:paraId="127C8DA9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343 324</w:t>
            </w:r>
          </w:p>
        </w:tc>
        <w:tc>
          <w:tcPr>
            <w:tcW w:w="810" w:type="dxa"/>
            <w:noWrap/>
            <w:hideMark/>
          </w:tcPr>
          <w:p w14:paraId="4F535812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150 753</w:t>
            </w:r>
          </w:p>
        </w:tc>
        <w:tc>
          <w:tcPr>
            <w:tcW w:w="720" w:type="dxa"/>
            <w:noWrap/>
            <w:hideMark/>
          </w:tcPr>
          <w:p w14:paraId="4B6695E9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98 902</w:t>
            </w:r>
          </w:p>
        </w:tc>
        <w:tc>
          <w:tcPr>
            <w:tcW w:w="990" w:type="dxa"/>
            <w:noWrap/>
            <w:hideMark/>
          </w:tcPr>
          <w:p w14:paraId="3991F0A6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45 034</w:t>
            </w:r>
          </w:p>
        </w:tc>
        <w:tc>
          <w:tcPr>
            <w:tcW w:w="810" w:type="dxa"/>
            <w:noWrap/>
            <w:hideMark/>
          </w:tcPr>
          <w:p w14:paraId="2EC9E473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19 876</w:t>
            </w:r>
          </w:p>
        </w:tc>
        <w:tc>
          <w:tcPr>
            <w:tcW w:w="900" w:type="dxa"/>
            <w:noWrap/>
            <w:hideMark/>
          </w:tcPr>
          <w:p w14:paraId="124DE8F2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11 515</w:t>
            </w:r>
          </w:p>
        </w:tc>
        <w:tc>
          <w:tcPr>
            <w:tcW w:w="720" w:type="dxa"/>
            <w:noWrap/>
            <w:hideMark/>
          </w:tcPr>
          <w:p w14:paraId="51EE453C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118 858</w:t>
            </w:r>
          </w:p>
        </w:tc>
        <w:tc>
          <w:tcPr>
            <w:tcW w:w="720" w:type="dxa"/>
            <w:noWrap/>
            <w:hideMark/>
          </w:tcPr>
          <w:p w14:paraId="3CE2E6EA" w14:textId="77777777" w:rsidR="00805D16" w:rsidRPr="00F61E22" w:rsidRDefault="00805D16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53 700</w:t>
            </w:r>
          </w:p>
        </w:tc>
        <w:tc>
          <w:tcPr>
            <w:tcW w:w="896" w:type="dxa"/>
          </w:tcPr>
          <w:p w14:paraId="11AAF2CA" w14:textId="3BE7FD0F" w:rsidR="00805D16" w:rsidRPr="00F61E22" w:rsidRDefault="00364802" w:rsidP="00D6140E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color w:val="000000"/>
                <w:sz w:val="18"/>
                <w:szCs w:val="18"/>
                <w:lang w:val="ru-RU" w:eastAsia="en-CA"/>
              </w:rPr>
              <w:t>841 962</w:t>
            </w:r>
          </w:p>
        </w:tc>
      </w:tr>
      <w:tr w:rsidR="009B5CC1" w:rsidRPr="00F61E22" w14:paraId="6A50BD07" w14:textId="4584AB60" w:rsidTr="00F61E22">
        <w:trPr>
          <w:trHeight w:val="167"/>
        </w:trPr>
        <w:tc>
          <w:tcPr>
            <w:tcW w:w="1715" w:type="dxa"/>
            <w:gridSpan w:val="2"/>
            <w:hideMark/>
          </w:tcPr>
          <w:p w14:paraId="02070860" w14:textId="77777777" w:rsidR="00805D16" w:rsidRPr="00F61E22" w:rsidRDefault="00805D16" w:rsidP="00D6140E">
            <w:pPr>
              <w:jc w:val="lef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Итого </w:t>
            </w:r>
          </w:p>
        </w:tc>
        <w:tc>
          <w:tcPr>
            <w:tcW w:w="1080" w:type="dxa"/>
            <w:noWrap/>
            <w:hideMark/>
          </w:tcPr>
          <w:p w14:paraId="62D8EA1E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463 324</w:t>
            </w:r>
          </w:p>
        </w:tc>
        <w:tc>
          <w:tcPr>
            <w:tcW w:w="810" w:type="dxa"/>
            <w:noWrap/>
            <w:hideMark/>
          </w:tcPr>
          <w:p w14:paraId="369A774A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250 753</w:t>
            </w:r>
          </w:p>
        </w:tc>
        <w:tc>
          <w:tcPr>
            <w:tcW w:w="720" w:type="dxa"/>
            <w:noWrap/>
            <w:hideMark/>
          </w:tcPr>
          <w:p w14:paraId="5EDF1C0F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198 902</w:t>
            </w:r>
          </w:p>
        </w:tc>
        <w:tc>
          <w:tcPr>
            <w:tcW w:w="990" w:type="dxa"/>
            <w:noWrap/>
            <w:hideMark/>
          </w:tcPr>
          <w:p w14:paraId="304464E9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145 034</w:t>
            </w:r>
          </w:p>
        </w:tc>
        <w:tc>
          <w:tcPr>
            <w:tcW w:w="810" w:type="dxa"/>
            <w:noWrap/>
            <w:hideMark/>
          </w:tcPr>
          <w:p w14:paraId="4AE002FB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119 876</w:t>
            </w:r>
          </w:p>
        </w:tc>
        <w:tc>
          <w:tcPr>
            <w:tcW w:w="900" w:type="dxa"/>
            <w:noWrap/>
            <w:hideMark/>
          </w:tcPr>
          <w:p w14:paraId="0EDF23D7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111 515</w:t>
            </w:r>
          </w:p>
        </w:tc>
        <w:tc>
          <w:tcPr>
            <w:tcW w:w="720" w:type="dxa"/>
            <w:noWrap/>
            <w:hideMark/>
          </w:tcPr>
          <w:p w14:paraId="216E9B9D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218 858</w:t>
            </w:r>
          </w:p>
        </w:tc>
        <w:tc>
          <w:tcPr>
            <w:tcW w:w="720" w:type="dxa"/>
            <w:noWrap/>
            <w:hideMark/>
          </w:tcPr>
          <w:p w14:paraId="2B54ABD4" w14:textId="77777777" w:rsidR="00805D16" w:rsidRPr="00F61E22" w:rsidRDefault="00805D16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153 700</w:t>
            </w:r>
          </w:p>
        </w:tc>
        <w:tc>
          <w:tcPr>
            <w:tcW w:w="896" w:type="dxa"/>
          </w:tcPr>
          <w:p w14:paraId="0DAF659C" w14:textId="23973104" w:rsidR="00805D16" w:rsidRPr="00F61E22" w:rsidRDefault="00364802" w:rsidP="00D6140E">
            <w:pPr>
              <w:jc w:val="righ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1 661</w:t>
            </w:r>
            <w:r w:rsidR="00A32F21" w:rsidRPr="00F61E22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 xml:space="preserve"> 962</w:t>
            </w:r>
          </w:p>
        </w:tc>
      </w:tr>
    </w:tbl>
    <w:p w14:paraId="3670ADA7" w14:textId="77777777" w:rsidR="0012000E" w:rsidRPr="005E661F" w:rsidRDefault="0012000E" w:rsidP="0012000E">
      <w:pPr>
        <w:rPr>
          <w:sz w:val="17"/>
          <w:szCs w:val="17"/>
          <w:lang w:val="ru-RU"/>
        </w:rPr>
      </w:pPr>
      <w:r w:rsidRPr="005E661F">
        <w:rPr>
          <w:sz w:val="17"/>
          <w:szCs w:val="17"/>
          <w:lang w:val="ru-RU"/>
        </w:rPr>
        <w:t>* На основе таблицы 4 документа UNEP/OzL.Pro/ExCom/94/61</w:t>
      </w:r>
    </w:p>
    <w:p w14:paraId="7771AA9C" w14:textId="77777777" w:rsidR="00934015" w:rsidRPr="005E661F" w:rsidRDefault="0012000E" w:rsidP="0012000E">
      <w:pPr>
        <w:rPr>
          <w:sz w:val="17"/>
          <w:szCs w:val="17"/>
          <w:lang w:val="ru-RU"/>
        </w:rPr>
      </w:pPr>
      <w:r w:rsidRPr="005E661F">
        <w:rPr>
          <w:sz w:val="17"/>
          <w:szCs w:val="17"/>
          <w:lang w:val="ru-RU"/>
        </w:rPr>
        <w:t>** Согласно представленным данным</w:t>
      </w:r>
    </w:p>
    <w:p w14:paraId="194D96A6" w14:textId="5E978FBA" w:rsidR="0012000E" w:rsidRPr="005E661F" w:rsidRDefault="0012000E" w:rsidP="0012000E">
      <w:pPr>
        <w:rPr>
          <w:sz w:val="17"/>
          <w:szCs w:val="17"/>
          <w:lang w:val="ru-RU"/>
        </w:rPr>
      </w:pPr>
      <w:r w:rsidRPr="005E661F">
        <w:rPr>
          <w:sz w:val="17"/>
          <w:szCs w:val="17"/>
          <w:lang w:val="ru-RU"/>
        </w:rPr>
        <w:t xml:space="preserve">*** На основе объема производства </w:t>
      </w:r>
    </w:p>
    <w:p w14:paraId="1EFDACC8" w14:textId="642B5548" w:rsidR="0012000E" w:rsidRPr="00FF5989" w:rsidRDefault="00EB43F9" w:rsidP="009B5CC1">
      <w:pPr>
        <w:keepNext/>
        <w:keepLines/>
        <w:spacing w:before="240"/>
        <w:rPr>
          <w:i/>
          <w:iCs/>
          <w:lang w:val="ru-RU"/>
        </w:rPr>
      </w:pPr>
      <w:r w:rsidRPr="00EB43F9">
        <w:rPr>
          <w:i/>
          <w:iCs/>
          <w:lang w:val="ru-RU"/>
        </w:rPr>
        <w:t>Мероприятия на уровне политики</w:t>
      </w:r>
    </w:p>
    <w:p w14:paraId="04DA40F0" w14:textId="77777777" w:rsidR="0012000E" w:rsidRPr="00FF5989" w:rsidRDefault="0012000E" w:rsidP="0012000E">
      <w:pPr>
        <w:keepNext/>
        <w:keepLines/>
        <w:rPr>
          <w:lang w:val="ru-RU"/>
        </w:rPr>
      </w:pPr>
    </w:p>
    <w:p w14:paraId="43F9E737" w14:textId="5E36A01C" w:rsidR="0012000E" w:rsidRPr="00FF5989" w:rsidRDefault="00F32C0D" w:rsidP="001C0829">
      <w:pPr>
        <w:pStyle w:val="Heading1"/>
        <w:tabs>
          <w:tab w:val="num" w:pos="567"/>
        </w:tabs>
        <w:ind w:left="0"/>
        <w:rPr>
          <w:i/>
          <w:iCs/>
          <w:lang w:val="ru-RU"/>
        </w:rPr>
      </w:pPr>
      <w:bookmarkStart w:id="14" w:name="_Toc207016200"/>
      <w:r w:rsidRPr="00F32C0D">
        <w:rPr>
          <w:lang w:val="ru-RU"/>
        </w:rPr>
        <w:t xml:space="preserve">Правительство обязуется осуществлять регулярный пересмотр нормативных </w:t>
      </w:r>
      <w:r w:rsidR="0033104A">
        <w:rPr>
          <w:lang w:val="ru-RU"/>
        </w:rPr>
        <w:t>актов</w:t>
      </w:r>
      <w:r w:rsidRPr="00F32C0D">
        <w:rPr>
          <w:lang w:val="ru-RU"/>
        </w:rPr>
        <w:t xml:space="preserve">, касающихся </w:t>
      </w:r>
      <w:r w:rsidR="0033104A" w:rsidRPr="0033104A">
        <w:rPr>
          <w:lang w:val="ru-RU"/>
        </w:rPr>
        <w:t xml:space="preserve">МСЭ </w:t>
      </w:r>
      <w:r w:rsidRPr="00F32C0D">
        <w:rPr>
          <w:lang w:val="ru-RU"/>
        </w:rPr>
        <w:t xml:space="preserve">и программ маркировки, а также проводить информационно-разъяснительные мероприятия с целью обеспечения осведомленности всех заинтересованных сторон о целевых показателях энергоэффективности </w:t>
      </w:r>
      <w:r w:rsidR="00006903">
        <w:rPr>
          <w:lang w:val="ru-RU"/>
        </w:rPr>
        <w:t>изделий</w:t>
      </w:r>
      <w:r w:rsidRPr="00F32C0D">
        <w:rPr>
          <w:lang w:val="ru-RU"/>
        </w:rPr>
        <w:t>, охваченн</w:t>
      </w:r>
      <w:r w:rsidR="00006903">
        <w:rPr>
          <w:lang w:val="ru-RU"/>
        </w:rPr>
        <w:t>ых</w:t>
      </w:r>
      <w:r w:rsidRPr="00F32C0D">
        <w:rPr>
          <w:lang w:val="ru-RU"/>
        </w:rPr>
        <w:t xml:space="preserve"> проектом. Кроме того, </w:t>
      </w:r>
      <w:r w:rsidR="00B05DF1">
        <w:rPr>
          <w:lang w:val="ru-RU"/>
        </w:rPr>
        <w:t>п</w:t>
      </w:r>
      <w:r w:rsidRPr="00F32C0D">
        <w:rPr>
          <w:lang w:val="ru-RU"/>
        </w:rPr>
        <w:t>равительство обязуется принять необходимые меры</w:t>
      </w:r>
      <w:r w:rsidR="0080414E">
        <w:rPr>
          <w:lang w:val="ru-RU"/>
        </w:rPr>
        <w:t xml:space="preserve"> регулирования</w:t>
      </w:r>
      <w:r w:rsidRPr="00F32C0D">
        <w:rPr>
          <w:lang w:val="ru-RU"/>
        </w:rPr>
        <w:t xml:space="preserve"> для обеспечения соответствия производимых, импортируемых и реализуемых на рынке кондиционеров установленным целевым </w:t>
      </w:r>
      <w:r w:rsidR="009109ED">
        <w:rPr>
          <w:lang w:val="ru-RU"/>
        </w:rPr>
        <w:t>показателям</w:t>
      </w:r>
      <w:r w:rsidRPr="00F32C0D">
        <w:rPr>
          <w:lang w:val="ru-RU"/>
        </w:rPr>
        <w:t xml:space="preserve"> энергоэффективности не позднее декабря 2028 года.</w:t>
      </w:r>
    </w:p>
    <w:p w14:paraId="65281360" w14:textId="16DFAE8A" w:rsidR="0012000E" w:rsidRPr="00FF5989" w:rsidRDefault="0012000E" w:rsidP="001C0829">
      <w:pPr>
        <w:widowControl w:val="0"/>
        <w:tabs>
          <w:tab w:val="num" w:pos="567"/>
        </w:tabs>
        <w:rPr>
          <w:i/>
          <w:iCs/>
          <w:lang w:val="ru-RU"/>
        </w:rPr>
      </w:pPr>
      <w:r w:rsidRPr="00FF5989">
        <w:rPr>
          <w:i/>
          <w:iCs/>
          <w:lang w:val="ru-RU"/>
        </w:rPr>
        <w:t>Дополнительное финансирование для лаборатории</w:t>
      </w:r>
      <w:r w:rsidR="00F54CCD" w:rsidRPr="00F54CCD">
        <w:rPr>
          <w:i/>
          <w:iCs/>
          <w:lang w:val="ru-RU"/>
        </w:rPr>
        <w:t xml:space="preserve"> </w:t>
      </w:r>
      <w:r w:rsidR="00F54CCD" w:rsidRPr="00FF5989">
        <w:rPr>
          <w:i/>
          <w:iCs/>
          <w:lang w:val="ru-RU"/>
        </w:rPr>
        <w:t>калориметри</w:t>
      </w:r>
      <w:r w:rsidR="005F0114">
        <w:rPr>
          <w:i/>
          <w:iCs/>
          <w:lang w:val="ru-RU"/>
        </w:rPr>
        <w:t>и</w:t>
      </w:r>
    </w:p>
    <w:p w14:paraId="4D7C4761" w14:textId="77777777" w:rsidR="0012000E" w:rsidRPr="00FF5989" w:rsidRDefault="0012000E" w:rsidP="001C0829">
      <w:pPr>
        <w:widowControl w:val="0"/>
        <w:tabs>
          <w:tab w:val="num" w:pos="567"/>
        </w:tabs>
        <w:rPr>
          <w:i/>
          <w:iCs/>
          <w:lang w:val="ru-RU"/>
        </w:rPr>
      </w:pPr>
    </w:p>
    <w:p w14:paraId="33CB3798" w14:textId="7508FDAD" w:rsidR="0012000E" w:rsidRPr="00FF5989" w:rsidRDefault="00F32C0D" w:rsidP="001C0829">
      <w:pPr>
        <w:pStyle w:val="Heading1"/>
        <w:widowControl w:val="0"/>
        <w:tabs>
          <w:tab w:val="num" w:pos="567"/>
        </w:tabs>
        <w:ind w:left="0"/>
        <w:rPr>
          <w:i/>
          <w:iCs/>
          <w:lang w:val="ru-RU"/>
        </w:rPr>
      </w:pPr>
      <w:r w:rsidRPr="00F32C0D">
        <w:rPr>
          <w:lang w:val="ru-RU"/>
        </w:rPr>
        <w:t>Техническая оценка лаборатории</w:t>
      </w:r>
      <w:r w:rsidR="008F6905" w:rsidRPr="00FB1576">
        <w:rPr>
          <w:lang w:val="ru-RU"/>
        </w:rPr>
        <w:t xml:space="preserve"> </w:t>
      </w:r>
      <w:r w:rsidR="008F6905" w:rsidRPr="008F6905">
        <w:rPr>
          <w:lang w:val="ru-RU"/>
        </w:rPr>
        <w:t>калориметрии</w:t>
      </w:r>
      <w:r w:rsidRPr="00F32C0D">
        <w:rPr>
          <w:lang w:val="ru-RU"/>
        </w:rPr>
        <w:t xml:space="preserve"> CET</w:t>
      </w:r>
      <w:r w:rsidR="008F6905">
        <w:rPr>
          <w:lang w:val="ru-RU"/>
        </w:rPr>
        <w:t>И</w:t>
      </w:r>
      <w:r w:rsidRPr="00F32C0D">
        <w:rPr>
          <w:lang w:val="ru-RU"/>
        </w:rPr>
        <w:t xml:space="preserve">ME, проведенная в рамках утвержденного на 94-м совещании </w:t>
      </w:r>
      <w:r w:rsidR="00953877">
        <w:rPr>
          <w:lang w:val="ru-RU"/>
        </w:rPr>
        <w:t>экспериментального</w:t>
      </w:r>
      <w:r w:rsidRPr="00F32C0D">
        <w:rPr>
          <w:lang w:val="ru-RU"/>
        </w:rPr>
        <w:t xml:space="preserve"> проекта по</w:t>
      </w:r>
      <w:r w:rsidR="00953877">
        <w:rPr>
          <w:lang w:val="ru-RU"/>
        </w:rPr>
        <w:t xml:space="preserve"> повышению</w:t>
      </w:r>
      <w:r w:rsidRPr="00F32C0D">
        <w:rPr>
          <w:lang w:val="ru-RU"/>
        </w:rPr>
        <w:t xml:space="preserve"> энергоэффективности, выявила необходимость в дополнительных работах по модернизации сверх тех, что были определены на 94-м совещании. В частности, требуется установка двух систем обнаружения </w:t>
      </w:r>
      <w:r w:rsidR="00840643">
        <w:rPr>
          <w:lang w:val="ru-RU"/>
        </w:rPr>
        <w:t xml:space="preserve">утечки </w:t>
      </w:r>
      <w:r w:rsidRPr="00F32C0D">
        <w:rPr>
          <w:lang w:val="ru-RU"/>
        </w:rPr>
        <w:t>газа и вентиляции (по одной для внутренней и внешней испытательных камер), способных обнаруживать горючие газы, контролировать уровень кислорода и активировать систему принудительной вентиляции для обновления воздуха в испытательных камерах в случае инцидента. Каждая система включает программируемый логический контроллер для мониторинга газа с программируемыми реле и подключением к Ethernet</w:t>
      </w:r>
      <w:r w:rsidR="00005ADF">
        <w:rPr>
          <w:lang w:val="ru-RU"/>
        </w:rPr>
        <w:t>,</w:t>
      </w:r>
      <w:r w:rsidRPr="00F32C0D">
        <w:rPr>
          <w:lang w:val="ru-RU"/>
        </w:rPr>
        <w:t xml:space="preserve"> взрывозащищенные </w:t>
      </w:r>
      <w:r w:rsidR="004146C9">
        <w:rPr>
          <w:lang w:val="ru-RU"/>
        </w:rPr>
        <w:t>газоанали</w:t>
      </w:r>
      <w:r w:rsidR="001362A8">
        <w:rPr>
          <w:lang w:val="ru-RU"/>
        </w:rPr>
        <w:t xml:space="preserve">тические </w:t>
      </w:r>
      <w:r w:rsidR="001362A8" w:rsidRPr="001362A8">
        <w:rPr>
          <w:lang w:val="ru-RU"/>
        </w:rPr>
        <w:t>преобразовател</w:t>
      </w:r>
      <w:r w:rsidR="001362A8">
        <w:rPr>
          <w:lang w:val="ru-RU"/>
        </w:rPr>
        <w:t xml:space="preserve">и </w:t>
      </w:r>
      <w:r w:rsidRPr="00F32C0D">
        <w:rPr>
          <w:lang w:val="ru-RU"/>
        </w:rPr>
        <w:t>для кислорода, R-290 и пропана</w:t>
      </w:r>
      <w:r w:rsidR="004146C9">
        <w:rPr>
          <w:lang w:val="ru-RU"/>
        </w:rPr>
        <w:t>,</w:t>
      </w:r>
      <w:r w:rsidRPr="00F32C0D">
        <w:rPr>
          <w:lang w:val="ru-RU"/>
        </w:rPr>
        <w:t xml:space="preserve"> а также систему вентиляции, включающую моторизованные заслонки и вентиляторы</w:t>
      </w:r>
      <w:r w:rsidR="005E4941">
        <w:rPr>
          <w:lang w:val="ru-RU"/>
        </w:rPr>
        <w:t xml:space="preserve"> с с</w:t>
      </w:r>
      <w:r w:rsidRPr="00F32C0D">
        <w:rPr>
          <w:lang w:val="ru-RU"/>
        </w:rPr>
        <w:t>ертифи</w:t>
      </w:r>
      <w:r w:rsidR="005E4941">
        <w:rPr>
          <w:lang w:val="ru-RU"/>
        </w:rPr>
        <w:t>ка</w:t>
      </w:r>
      <w:r w:rsidR="00EF49D7">
        <w:rPr>
          <w:lang w:val="ru-RU"/>
        </w:rPr>
        <w:t>том</w:t>
      </w:r>
      <w:r w:rsidRPr="00F32C0D">
        <w:rPr>
          <w:lang w:val="ru-RU"/>
        </w:rPr>
        <w:t xml:space="preserve"> ATEX</w:t>
      </w:r>
      <w:r w:rsidR="00B45A80">
        <w:rPr>
          <w:rStyle w:val="FootnoteReference"/>
        </w:rPr>
        <w:footnoteReference w:id="20"/>
      </w:r>
      <w:r w:rsidR="00EF49D7">
        <w:rPr>
          <w:lang w:val="ru-RU"/>
        </w:rPr>
        <w:t xml:space="preserve"> и</w:t>
      </w:r>
      <w:r w:rsidRPr="00F32C0D">
        <w:rPr>
          <w:lang w:val="ru-RU"/>
        </w:rPr>
        <w:t xml:space="preserve"> электропитанием от источника бесперебойного питания. В связи с этим </w:t>
      </w:r>
      <w:r w:rsidR="00734408">
        <w:rPr>
          <w:lang w:val="ru-RU"/>
        </w:rPr>
        <w:t>п</w:t>
      </w:r>
      <w:r w:rsidRPr="00F32C0D">
        <w:rPr>
          <w:lang w:val="ru-RU"/>
        </w:rPr>
        <w:t>равительство запро</w:t>
      </w:r>
      <w:r w:rsidR="00734408">
        <w:rPr>
          <w:lang w:val="ru-RU"/>
        </w:rPr>
        <w:t>сило</w:t>
      </w:r>
      <w:r w:rsidRPr="00F32C0D">
        <w:rPr>
          <w:lang w:val="ru-RU"/>
        </w:rPr>
        <w:t xml:space="preserve"> дополнительное финансирование в размере 93 262 долл. США на дальнейшую модернизацию лаборатории, включая две системы вентиляции (35 977 долл. США), две системы обнаружения газа (9 945 долл. США), электрические </w:t>
      </w:r>
      <w:r w:rsidRPr="00F32C0D">
        <w:rPr>
          <w:lang w:val="ru-RU"/>
        </w:rPr>
        <w:lastRenderedPageBreak/>
        <w:t>и управляющие системы (34 340 долл. США), а также доставку, установку, ввод в эксплуатацию и обучение (13 000 долл. США).</w:t>
      </w:r>
    </w:p>
    <w:p w14:paraId="16209684" w14:textId="11905384" w:rsidR="0012000E" w:rsidRPr="00FF5989" w:rsidRDefault="0012000E" w:rsidP="001C0829">
      <w:pPr>
        <w:keepNext/>
        <w:keepLines/>
        <w:tabs>
          <w:tab w:val="num" w:pos="567"/>
        </w:tabs>
        <w:rPr>
          <w:i/>
          <w:iCs/>
          <w:lang w:val="ru-RU"/>
        </w:rPr>
      </w:pPr>
      <w:r w:rsidRPr="00FF5989">
        <w:rPr>
          <w:i/>
          <w:iCs/>
          <w:lang w:val="ru-RU"/>
        </w:rPr>
        <w:t xml:space="preserve">Мониторинг и проверка </w:t>
      </w:r>
      <w:r w:rsidR="0060196D">
        <w:rPr>
          <w:i/>
          <w:iCs/>
          <w:lang w:val="ru-RU"/>
        </w:rPr>
        <w:t xml:space="preserve">результатов </w:t>
      </w:r>
      <w:r w:rsidRPr="00FF5989">
        <w:rPr>
          <w:i/>
          <w:iCs/>
          <w:lang w:val="ru-RU"/>
        </w:rPr>
        <w:t>проекта</w:t>
      </w:r>
      <w:bookmarkEnd w:id="14"/>
    </w:p>
    <w:p w14:paraId="7B3B06B0" w14:textId="77777777" w:rsidR="0012000E" w:rsidRPr="00FF5989" w:rsidRDefault="0012000E" w:rsidP="001C0829">
      <w:pPr>
        <w:tabs>
          <w:tab w:val="num" w:pos="567"/>
        </w:tabs>
        <w:rPr>
          <w:lang w:val="ru-RU"/>
        </w:rPr>
      </w:pPr>
    </w:p>
    <w:p w14:paraId="227C8BBF" w14:textId="6D72B8F3" w:rsidR="0012000E" w:rsidRPr="00FF5989" w:rsidRDefault="0012000E" w:rsidP="001C0829">
      <w:pPr>
        <w:pStyle w:val="Heading1"/>
        <w:tabs>
          <w:tab w:val="num" w:pos="567"/>
        </w:tabs>
        <w:ind w:left="0"/>
        <w:rPr>
          <w:lang w:val="ru-RU"/>
        </w:rPr>
      </w:pPr>
      <w:r w:rsidRPr="00FF5989">
        <w:rPr>
          <w:lang w:val="ru-RU"/>
        </w:rPr>
        <w:t>Правительство Туниса запрашивает в общей сложности 160 000 долл. США на осуществление, мониторинг, проверку</w:t>
      </w:r>
      <w:r w:rsidR="004A060A">
        <w:rPr>
          <w:lang w:val="ru-RU"/>
        </w:rPr>
        <w:t xml:space="preserve"> результатов</w:t>
      </w:r>
      <w:r w:rsidRPr="00FF5989">
        <w:rPr>
          <w:lang w:val="ru-RU"/>
        </w:rPr>
        <w:t xml:space="preserve"> и </w:t>
      </w:r>
      <w:r w:rsidR="004A060A">
        <w:rPr>
          <w:lang w:val="ru-RU"/>
        </w:rPr>
        <w:t>подг</w:t>
      </w:r>
      <w:r w:rsidR="00AC1AE0">
        <w:rPr>
          <w:lang w:val="ru-RU"/>
        </w:rPr>
        <w:t xml:space="preserve">отовку </w:t>
      </w:r>
      <w:r w:rsidRPr="00FF5989">
        <w:rPr>
          <w:lang w:val="ru-RU"/>
        </w:rPr>
        <w:t>доклад</w:t>
      </w:r>
      <w:r w:rsidR="00AC1AE0">
        <w:rPr>
          <w:lang w:val="ru-RU"/>
        </w:rPr>
        <w:t>а</w:t>
      </w:r>
      <w:r w:rsidRPr="00FF5989">
        <w:rPr>
          <w:lang w:val="ru-RU"/>
        </w:rPr>
        <w:t xml:space="preserve"> по проекту </w:t>
      </w:r>
      <w:r w:rsidR="00E43CBA">
        <w:rPr>
          <w:lang w:val="ru-RU"/>
        </w:rPr>
        <w:t>из расчета</w:t>
      </w:r>
      <w:r w:rsidRPr="00FF5989">
        <w:rPr>
          <w:lang w:val="ru-RU"/>
        </w:rPr>
        <w:t xml:space="preserve"> ассигнований в размере 20 000 долл. США </w:t>
      </w:r>
      <w:r w:rsidR="009A4FA5" w:rsidRPr="00FF5989">
        <w:rPr>
          <w:lang w:val="ru-RU"/>
        </w:rPr>
        <w:t xml:space="preserve">на </w:t>
      </w:r>
      <w:r w:rsidRPr="00FF5989">
        <w:rPr>
          <w:lang w:val="ru-RU"/>
        </w:rPr>
        <w:t xml:space="preserve">каждое предприятие. Финансирование покроет технические консультации и надзор, включая регулярные посещения объектов и проверку </w:t>
      </w:r>
      <w:r w:rsidR="00512BC4">
        <w:rPr>
          <w:lang w:val="ru-RU"/>
        </w:rPr>
        <w:t>результатов</w:t>
      </w:r>
      <w:r w:rsidRPr="00FF5989">
        <w:rPr>
          <w:lang w:val="ru-RU"/>
        </w:rPr>
        <w:t xml:space="preserve"> в течение трехлетнего периода </w:t>
      </w:r>
      <w:r w:rsidR="00361D7C">
        <w:rPr>
          <w:lang w:val="ru-RU"/>
        </w:rPr>
        <w:t>осуществления</w:t>
      </w:r>
      <w:r w:rsidRPr="00FF5989">
        <w:rPr>
          <w:lang w:val="ru-RU"/>
        </w:rPr>
        <w:t xml:space="preserve">, а также дальнейшее сопровождение и доклад в течение дополнительных двух лет после </w:t>
      </w:r>
      <w:r w:rsidR="00E23575" w:rsidRPr="00FF5989">
        <w:rPr>
          <w:lang w:val="ru-RU"/>
        </w:rPr>
        <w:t>завершения</w:t>
      </w:r>
      <w:r w:rsidRPr="00FF5989">
        <w:rPr>
          <w:lang w:val="ru-RU"/>
        </w:rPr>
        <w:t xml:space="preserve"> проекта</w:t>
      </w:r>
      <w:r w:rsidR="00E23575" w:rsidRPr="00FF5989">
        <w:rPr>
          <w:lang w:val="ru-RU"/>
        </w:rPr>
        <w:t xml:space="preserve">, </w:t>
      </w:r>
      <w:r w:rsidRPr="00FF5989">
        <w:rPr>
          <w:lang w:val="ru-RU"/>
        </w:rPr>
        <w:t>продлевая поддержку до 2030 года.</w:t>
      </w:r>
    </w:p>
    <w:p w14:paraId="1F09D0F7" w14:textId="6C90489B" w:rsidR="0012000E" w:rsidRPr="00FF5989" w:rsidRDefault="0012000E" w:rsidP="001C0829">
      <w:pPr>
        <w:tabs>
          <w:tab w:val="num" w:pos="567"/>
        </w:tabs>
        <w:spacing w:after="240"/>
        <w:outlineLvl w:val="0"/>
        <w:rPr>
          <w:u w:val="single"/>
          <w:lang w:val="ru-RU"/>
        </w:rPr>
      </w:pPr>
      <w:r w:rsidRPr="00FF5989">
        <w:rPr>
          <w:u w:val="single"/>
          <w:lang w:val="ru-RU"/>
        </w:rPr>
        <w:t xml:space="preserve">Общая стоимость </w:t>
      </w:r>
      <w:r w:rsidR="00387745">
        <w:rPr>
          <w:u w:val="single"/>
          <w:lang w:val="ru-RU"/>
        </w:rPr>
        <w:t>экспериментального</w:t>
      </w:r>
      <w:r w:rsidRPr="00FF5989">
        <w:rPr>
          <w:u w:val="single"/>
          <w:lang w:val="ru-RU"/>
        </w:rPr>
        <w:t xml:space="preserve"> проекта</w:t>
      </w:r>
    </w:p>
    <w:p w14:paraId="56A25E82" w14:textId="59DED5B0" w:rsidR="0012000E" w:rsidRPr="00FF5989" w:rsidRDefault="0012000E" w:rsidP="001C0829">
      <w:pPr>
        <w:pStyle w:val="Heading1"/>
        <w:tabs>
          <w:tab w:val="num" w:pos="567"/>
        </w:tabs>
        <w:ind w:left="0"/>
        <w:rPr>
          <w:lang w:val="ru-RU"/>
        </w:rPr>
      </w:pPr>
      <w:r w:rsidRPr="00FF5989">
        <w:rPr>
          <w:lang w:val="ru-RU"/>
        </w:rPr>
        <w:t xml:space="preserve">Общая стоимость проекта по повышению энергоэффективности в секторе производства бытовых </w:t>
      </w:r>
      <w:r w:rsidR="00386A7A" w:rsidRPr="00FF5989">
        <w:rPr>
          <w:lang w:val="ru-RU"/>
        </w:rPr>
        <w:t xml:space="preserve">кондиционеров </w:t>
      </w:r>
      <w:r w:rsidRPr="00FF5989">
        <w:rPr>
          <w:lang w:val="ru-RU"/>
        </w:rPr>
        <w:t>составляет 1 915 224 доллара США, включая 1 661 962 доллара США на повышение энергоэффективности, 93 262 доллара США на дополнительную модернизацию лаборатории</w:t>
      </w:r>
      <w:r w:rsidR="001C2264" w:rsidRPr="00FB1576">
        <w:rPr>
          <w:lang w:val="ru-RU"/>
        </w:rPr>
        <w:t xml:space="preserve"> </w:t>
      </w:r>
      <w:r w:rsidR="001C2264" w:rsidRPr="001C2264">
        <w:rPr>
          <w:lang w:val="ru-RU"/>
        </w:rPr>
        <w:t>калориметрии</w:t>
      </w:r>
      <w:r w:rsidRPr="00FF5989">
        <w:rPr>
          <w:lang w:val="ru-RU"/>
        </w:rPr>
        <w:t xml:space="preserve"> и 160 000 долларов США на проверку</w:t>
      </w:r>
      <w:r w:rsidR="00222BE8">
        <w:rPr>
          <w:lang w:val="ru-RU"/>
        </w:rPr>
        <w:t xml:space="preserve"> результатов</w:t>
      </w:r>
      <w:r w:rsidRPr="00FF5989">
        <w:rPr>
          <w:lang w:val="ru-RU"/>
        </w:rPr>
        <w:t xml:space="preserve"> и </w:t>
      </w:r>
      <w:r w:rsidR="00222BE8">
        <w:rPr>
          <w:lang w:val="ru-RU"/>
        </w:rPr>
        <w:t xml:space="preserve">подготовку </w:t>
      </w:r>
      <w:r w:rsidRPr="00FF5989">
        <w:rPr>
          <w:lang w:val="ru-RU"/>
        </w:rPr>
        <w:t>доклад</w:t>
      </w:r>
      <w:r w:rsidR="00222BE8">
        <w:rPr>
          <w:lang w:val="ru-RU"/>
        </w:rPr>
        <w:t>а</w:t>
      </w:r>
      <w:r w:rsidRPr="00FF5989">
        <w:rPr>
          <w:lang w:val="ru-RU"/>
        </w:rPr>
        <w:t xml:space="preserve">. Проект будет </w:t>
      </w:r>
      <w:r w:rsidR="00513B57">
        <w:rPr>
          <w:lang w:val="ru-RU"/>
        </w:rPr>
        <w:t>осуществляться</w:t>
      </w:r>
      <w:r w:rsidRPr="00FF5989">
        <w:rPr>
          <w:lang w:val="ru-RU"/>
        </w:rPr>
        <w:t xml:space="preserve"> в период с января 2026 года по декабрь 2028 года.</w:t>
      </w:r>
    </w:p>
    <w:p w14:paraId="2E1085B5" w14:textId="77777777" w:rsidR="0012000E" w:rsidRPr="00FF5989" w:rsidRDefault="0012000E" w:rsidP="0012000E">
      <w:pPr>
        <w:keepNext/>
        <w:spacing w:before="360"/>
        <w:jc w:val="center"/>
        <w:rPr>
          <w:b/>
          <w:lang w:val="ru-RU"/>
        </w:rPr>
      </w:pPr>
      <w:r w:rsidRPr="00FF5989">
        <w:rPr>
          <w:b/>
          <w:lang w:val="ru-RU"/>
        </w:rPr>
        <w:t>КОММЕНТАРИИ И РЕКОМЕНДАЦИИ СЕКРЕТАРИАТА</w:t>
      </w:r>
    </w:p>
    <w:p w14:paraId="4AE63A7C" w14:textId="77777777" w:rsidR="0012000E" w:rsidRPr="00FF5989" w:rsidRDefault="0012000E" w:rsidP="0012000E">
      <w:pPr>
        <w:keepNext/>
        <w:spacing w:before="240" w:after="240"/>
        <w:rPr>
          <w:b/>
          <w:lang w:val="ru-RU"/>
        </w:rPr>
      </w:pPr>
      <w:r w:rsidRPr="00FF5989">
        <w:rPr>
          <w:b/>
          <w:lang w:val="ru-RU"/>
        </w:rPr>
        <w:t>КОММЕНТАРИИ</w:t>
      </w:r>
    </w:p>
    <w:p w14:paraId="7D5E76B1" w14:textId="05FEBFB6" w:rsidR="0012000E" w:rsidRPr="00FF5989" w:rsidRDefault="00E560A6" w:rsidP="0012000E">
      <w:pPr>
        <w:rPr>
          <w:u w:val="single"/>
          <w:lang w:val="ru-RU"/>
        </w:rPr>
      </w:pPr>
      <w:r w:rsidRPr="00E560A6">
        <w:rPr>
          <w:u w:val="single"/>
          <w:lang w:val="ru-RU"/>
        </w:rPr>
        <w:t>Ход осуществления этапа I ПРК</w:t>
      </w:r>
    </w:p>
    <w:p w14:paraId="2BFC67BA" w14:textId="77777777" w:rsidR="0012000E" w:rsidRPr="00FF5989" w:rsidRDefault="0012000E" w:rsidP="001D2613">
      <w:pPr>
        <w:tabs>
          <w:tab w:val="left" w:pos="567"/>
        </w:tabs>
        <w:rPr>
          <w:lang w:val="ru-RU"/>
        </w:rPr>
      </w:pPr>
    </w:p>
    <w:p w14:paraId="5CE5371A" w14:textId="44024931" w:rsidR="006F0DBE" w:rsidRPr="006F0DBE" w:rsidRDefault="006F0DBE" w:rsidP="001D2613">
      <w:pPr>
        <w:pStyle w:val="Heading1"/>
        <w:tabs>
          <w:tab w:val="left" w:pos="567"/>
        </w:tabs>
        <w:ind w:left="0"/>
        <w:rPr>
          <w:rFonts w:asciiTheme="majorBidi" w:hAnsiTheme="majorBidi" w:cstheme="majorBidi"/>
          <w:lang w:val="ru-RU"/>
        </w:rPr>
      </w:pPr>
      <w:r w:rsidRPr="006F0DBE">
        <w:rPr>
          <w:rFonts w:asciiTheme="majorBidi" w:hAnsiTheme="majorBidi" w:cstheme="majorBidi"/>
          <w:lang w:val="ru-RU"/>
        </w:rPr>
        <w:t xml:space="preserve">В процессе </w:t>
      </w:r>
      <w:r w:rsidR="006D683C">
        <w:rPr>
          <w:rFonts w:asciiTheme="majorBidi" w:hAnsiTheme="majorBidi" w:cstheme="majorBidi"/>
          <w:lang w:val="ru-RU"/>
        </w:rPr>
        <w:t>ос</w:t>
      </w:r>
      <w:r w:rsidR="00C7582B">
        <w:rPr>
          <w:rFonts w:asciiTheme="majorBidi" w:hAnsiTheme="majorBidi" w:cstheme="majorBidi"/>
          <w:lang w:val="ru-RU"/>
        </w:rPr>
        <w:t>уществления</w:t>
      </w:r>
      <w:r w:rsidRPr="006F0DBE">
        <w:rPr>
          <w:rFonts w:asciiTheme="majorBidi" w:hAnsiTheme="majorBidi" w:cstheme="majorBidi"/>
          <w:lang w:val="ru-RU"/>
        </w:rPr>
        <w:t xml:space="preserve"> проекта по </w:t>
      </w:r>
      <w:r w:rsidR="00C7582B">
        <w:rPr>
          <w:rFonts w:asciiTheme="majorBidi" w:hAnsiTheme="majorBidi" w:cstheme="majorBidi"/>
          <w:lang w:val="ru-RU"/>
        </w:rPr>
        <w:t xml:space="preserve">конверсии </w:t>
      </w:r>
      <w:r w:rsidRPr="006F0DBE">
        <w:rPr>
          <w:rFonts w:asciiTheme="majorBidi" w:hAnsiTheme="majorBidi" w:cstheme="majorBidi"/>
          <w:lang w:val="ru-RU"/>
        </w:rPr>
        <w:t xml:space="preserve">предприятий по производству кондиционеров в рамках этапа I ПРК ЮНИДО столкнулась с определенными задержками, обусловленными необходимостью обеспечения надлежащего </w:t>
      </w:r>
      <w:r w:rsidR="00706CC1">
        <w:rPr>
          <w:rFonts w:asciiTheme="majorBidi" w:hAnsiTheme="majorBidi" w:cstheme="majorBidi"/>
          <w:lang w:val="ru-RU"/>
        </w:rPr>
        <w:t>участия в</w:t>
      </w:r>
      <w:r w:rsidR="003E001C">
        <w:rPr>
          <w:rFonts w:asciiTheme="majorBidi" w:hAnsiTheme="majorBidi" w:cstheme="majorBidi"/>
          <w:lang w:val="ru-RU"/>
        </w:rPr>
        <w:t xml:space="preserve"> </w:t>
      </w:r>
      <w:r w:rsidRPr="006F0DBE">
        <w:rPr>
          <w:rFonts w:asciiTheme="majorBidi" w:hAnsiTheme="majorBidi" w:cstheme="majorBidi"/>
          <w:lang w:val="ru-RU"/>
        </w:rPr>
        <w:t>финансировани</w:t>
      </w:r>
      <w:r w:rsidR="00706CC1">
        <w:rPr>
          <w:rFonts w:asciiTheme="majorBidi" w:hAnsiTheme="majorBidi" w:cstheme="majorBidi"/>
          <w:lang w:val="ru-RU"/>
        </w:rPr>
        <w:t>и</w:t>
      </w:r>
      <w:r w:rsidRPr="006F0DBE">
        <w:rPr>
          <w:rFonts w:asciiTheme="majorBidi" w:hAnsiTheme="majorBidi" w:cstheme="majorBidi"/>
          <w:lang w:val="ru-RU"/>
        </w:rPr>
        <w:t xml:space="preserve"> со стороны бенефициаров, а также завершения процесса проведения тендерных торгов для выбора поставщика оборудования, который занял более продолжительное время, чем первоначально предполагалось. В связи с этим ожидается, что </w:t>
      </w:r>
      <w:r w:rsidR="0085255E">
        <w:rPr>
          <w:rFonts w:asciiTheme="majorBidi" w:hAnsiTheme="majorBidi" w:cstheme="majorBidi"/>
          <w:lang w:val="ru-RU"/>
        </w:rPr>
        <w:t>конверсия</w:t>
      </w:r>
      <w:r w:rsidRPr="006F0DBE">
        <w:rPr>
          <w:rFonts w:asciiTheme="majorBidi" w:hAnsiTheme="majorBidi" w:cstheme="majorBidi"/>
          <w:lang w:val="ru-RU"/>
        </w:rPr>
        <w:t xml:space="preserve"> восьми предприятий будет завершен</w:t>
      </w:r>
      <w:r w:rsidR="0085255E">
        <w:rPr>
          <w:rFonts w:asciiTheme="majorBidi" w:hAnsiTheme="majorBidi" w:cstheme="majorBidi"/>
          <w:lang w:val="ru-RU"/>
        </w:rPr>
        <w:t>а</w:t>
      </w:r>
      <w:r w:rsidRPr="006F0DBE">
        <w:rPr>
          <w:rFonts w:asciiTheme="majorBidi" w:hAnsiTheme="majorBidi" w:cstheme="majorBidi"/>
          <w:lang w:val="ru-RU"/>
        </w:rPr>
        <w:t xml:space="preserve"> к третьему кварталу 2026 года. Следовательно, введение запрета на импорт и производство бытовых кондиционеров на основе ГФУ с потенциалом глобального потепления свыше 700, первоначально запланированное на 1 января 2027 </w:t>
      </w:r>
      <w:r w:rsidRPr="00385384">
        <w:rPr>
          <w:rFonts w:asciiTheme="majorBidi" w:hAnsiTheme="majorBidi" w:cstheme="majorBidi"/>
          <w:lang w:val="ru-RU"/>
        </w:rPr>
        <w:t>года (решение 94/53(c)(ii)), целесообразно</w:t>
      </w:r>
      <w:r w:rsidRPr="006F0DBE">
        <w:rPr>
          <w:rFonts w:asciiTheme="majorBidi" w:hAnsiTheme="majorBidi" w:cstheme="majorBidi"/>
          <w:lang w:val="ru-RU"/>
        </w:rPr>
        <w:t xml:space="preserve"> перенести на 1 января 2028 года д</w:t>
      </w:r>
      <w:r w:rsidRPr="00874B9B">
        <w:rPr>
          <w:rFonts w:asciiTheme="majorBidi" w:hAnsiTheme="majorBidi" w:cstheme="majorBidi"/>
          <w:lang w:val="ru-RU"/>
        </w:rPr>
        <w:t xml:space="preserve">ля обеспечения достаточного временного резерва на проведение необходимых правовых и институциональных процедур </w:t>
      </w:r>
      <w:r w:rsidR="00874B9B" w:rsidRPr="00874B9B">
        <w:rPr>
          <w:rFonts w:asciiTheme="majorBidi" w:hAnsiTheme="majorBidi" w:cstheme="majorBidi"/>
          <w:lang w:val="ru-RU"/>
        </w:rPr>
        <w:t>по</w:t>
      </w:r>
      <w:r w:rsidR="00F10E6B" w:rsidRPr="00874B9B">
        <w:rPr>
          <w:rFonts w:asciiTheme="majorBidi" w:hAnsiTheme="majorBidi" w:cstheme="majorBidi"/>
          <w:lang w:val="ru-RU"/>
        </w:rPr>
        <w:t xml:space="preserve"> подготовк</w:t>
      </w:r>
      <w:r w:rsidR="00874B9B" w:rsidRPr="00874B9B">
        <w:rPr>
          <w:rFonts w:asciiTheme="majorBidi" w:hAnsiTheme="majorBidi" w:cstheme="majorBidi"/>
          <w:lang w:val="ru-RU"/>
        </w:rPr>
        <w:t xml:space="preserve">е </w:t>
      </w:r>
      <w:r w:rsidR="00F10E6B" w:rsidRPr="00874B9B">
        <w:rPr>
          <w:rFonts w:asciiTheme="majorBidi" w:hAnsiTheme="majorBidi" w:cstheme="majorBidi"/>
          <w:lang w:val="ru-RU"/>
        </w:rPr>
        <w:t>и официально</w:t>
      </w:r>
      <w:r w:rsidR="00874B9B" w:rsidRPr="00874B9B">
        <w:rPr>
          <w:rFonts w:asciiTheme="majorBidi" w:hAnsiTheme="majorBidi" w:cstheme="majorBidi"/>
          <w:lang w:val="ru-RU"/>
        </w:rPr>
        <w:t>й</w:t>
      </w:r>
      <w:r w:rsidR="00F10E6B" w:rsidRPr="00874B9B">
        <w:rPr>
          <w:rFonts w:asciiTheme="majorBidi" w:hAnsiTheme="majorBidi" w:cstheme="majorBidi"/>
          <w:lang w:val="ru-RU"/>
        </w:rPr>
        <w:t xml:space="preserve"> </w:t>
      </w:r>
      <w:r w:rsidR="00874B9B" w:rsidRPr="00874B9B">
        <w:rPr>
          <w:rFonts w:asciiTheme="majorBidi" w:hAnsiTheme="majorBidi" w:cstheme="majorBidi"/>
          <w:lang w:val="ru-RU"/>
        </w:rPr>
        <w:t>публикации</w:t>
      </w:r>
      <w:r w:rsidR="00F10E6B" w:rsidRPr="00874B9B">
        <w:rPr>
          <w:rFonts w:asciiTheme="majorBidi" w:hAnsiTheme="majorBidi" w:cstheme="majorBidi"/>
          <w:lang w:val="ru-RU"/>
        </w:rPr>
        <w:t xml:space="preserve"> соответствующих нормативных актов.</w:t>
      </w:r>
    </w:p>
    <w:p w14:paraId="3C4B3C33" w14:textId="780CAD47" w:rsidR="0012000E" w:rsidRPr="00FF5989" w:rsidRDefault="006F0DBE" w:rsidP="001D2613">
      <w:pPr>
        <w:pStyle w:val="Heading1"/>
        <w:tabs>
          <w:tab w:val="left" w:pos="567"/>
        </w:tabs>
        <w:ind w:left="0"/>
        <w:rPr>
          <w:lang w:val="ru-RU"/>
        </w:rPr>
      </w:pPr>
      <w:r w:rsidRPr="006F0DBE">
        <w:rPr>
          <w:rFonts w:asciiTheme="majorBidi" w:hAnsiTheme="majorBidi" w:cstheme="majorBidi"/>
          <w:lang w:val="ru-RU"/>
        </w:rPr>
        <w:t xml:space="preserve">На 94-м совещании было отмечено, что предприятие Star One характеризовалось незначительными объемами потребления и выпускало ограниченное количество кондиционеров. </w:t>
      </w:r>
      <w:r w:rsidR="00CE62FB" w:rsidRPr="00CE62FB">
        <w:rPr>
          <w:rFonts w:asciiTheme="majorBidi" w:hAnsiTheme="majorBidi" w:cstheme="majorBidi"/>
          <w:lang w:val="ru-RU"/>
        </w:rPr>
        <w:t>В связи с этим было</w:t>
      </w:r>
      <w:r w:rsidR="00CE62FB">
        <w:rPr>
          <w:rFonts w:asciiTheme="majorBidi" w:hAnsiTheme="majorBidi" w:cstheme="majorBidi"/>
          <w:lang w:val="ru-RU"/>
        </w:rPr>
        <w:t xml:space="preserve"> </w:t>
      </w:r>
      <w:r w:rsidRPr="006F0DBE">
        <w:rPr>
          <w:rFonts w:asciiTheme="majorBidi" w:hAnsiTheme="majorBidi" w:cstheme="majorBidi"/>
          <w:lang w:val="ru-RU"/>
        </w:rPr>
        <w:t>принято решение о том, что</w:t>
      </w:r>
      <w:r w:rsidR="00055253">
        <w:rPr>
          <w:rFonts w:asciiTheme="majorBidi" w:hAnsiTheme="majorBidi" w:cstheme="majorBidi"/>
          <w:lang w:val="ru-RU"/>
        </w:rPr>
        <w:t>,</w:t>
      </w:r>
      <w:r w:rsidRPr="006F0DBE">
        <w:rPr>
          <w:rFonts w:asciiTheme="majorBidi" w:hAnsiTheme="majorBidi" w:cstheme="majorBidi"/>
          <w:lang w:val="ru-RU"/>
        </w:rPr>
        <w:t xml:space="preserve"> если после завершения </w:t>
      </w:r>
      <w:r w:rsidR="00657526">
        <w:rPr>
          <w:rFonts w:asciiTheme="majorBidi" w:hAnsiTheme="majorBidi" w:cstheme="majorBidi"/>
          <w:lang w:val="ru-RU"/>
        </w:rPr>
        <w:t>конверсии</w:t>
      </w:r>
      <w:r w:rsidRPr="006F0DBE">
        <w:rPr>
          <w:rFonts w:asciiTheme="majorBidi" w:hAnsiTheme="majorBidi" w:cstheme="majorBidi"/>
          <w:lang w:val="ru-RU"/>
        </w:rPr>
        <w:t xml:space="preserve"> предприятие не начнет крупносерийное производство бытовых кондиционеров на основе ГФУ-32 и не будет поддерживать его в течение как минимум трех лет, ЮНИДО </w:t>
      </w:r>
      <w:r w:rsidR="00657526">
        <w:rPr>
          <w:rFonts w:asciiTheme="majorBidi" w:hAnsiTheme="majorBidi" w:cstheme="majorBidi"/>
          <w:lang w:val="ru-RU"/>
        </w:rPr>
        <w:t>возместит</w:t>
      </w:r>
      <w:r w:rsidRPr="006F0DBE">
        <w:rPr>
          <w:rFonts w:asciiTheme="majorBidi" w:hAnsiTheme="majorBidi" w:cstheme="majorBidi"/>
          <w:lang w:val="ru-RU"/>
        </w:rPr>
        <w:t xml:space="preserve"> Многосторонн</w:t>
      </w:r>
      <w:r w:rsidR="00657526">
        <w:rPr>
          <w:rFonts w:asciiTheme="majorBidi" w:hAnsiTheme="majorBidi" w:cstheme="majorBidi"/>
          <w:lang w:val="ru-RU"/>
        </w:rPr>
        <w:t>ему</w:t>
      </w:r>
      <w:r w:rsidRPr="006F0DBE">
        <w:rPr>
          <w:rFonts w:asciiTheme="majorBidi" w:hAnsiTheme="majorBidi" w:cstheme="majorBidi"/>
          <w:lang w:val="ru-RU"/>
        </w:rPr>
        <w:t xml:space="preserve"> фонд</w:t>
      </w:r>
      <w:r w:rsidR="00657526">
        <w:rPr>
          <w:rFonts w:asciiTheme="majorBidi" w:hAnsiTheme="majorBidi" w:cstheme="majorBidi"/>
          <w:lang w:val="ru-RU"/>
        </w:rPr>
        <w:t>у</w:t>
      </w:r>
      <w:r w:rsidRPr="006F0DBE">
        <w:rPr>
          <w:rFonts w:asciiTheme="majorBidi" w:hAnsiTheme="majorBidi" w:cstheme="majorBidi"/>
          <w:lang w:val="ru-RU"/>
        </w:rPr>
        <w:t xml:space="preserve"> средства, выделенные на </w:t>
      </w:r>
      <w:r w:rsidR="003C301F">
        <w:rPr>
          <w:rFonts w:asciiTheme="majorBidi" w:hAnsiTheme="majorBidi" w:cstheme="majorBidi"/>
          <w:lang w:val="ru-RU"/>
        </w:rPr>
        <w:t>конверсию</w:t>
      </w:r>
      <w:r w:rsidRPr="006F0DBE">
        <w:rPr>
          <w:rFonts w:asciiTheme="majorBidi" w:hAnsiTheme="majorBidi" w:cstheme="majorBidi"/>
          <w:lang w:val="ru-RU"/>
        </w:rPr>
        <w:t xml:space="preserve">, а также средства, связанные с </w:t>
      </w:r>
      <w:r w:rsidR="002D2BF4" w:rsidRPr="00EE523C">
        <w:rPr>
          <w:lang w:val="ru-RU"/>
        </w:rPr>
        <w:t>групп</w:t>
      </w:r>
      <w:r w:rsidR="002D2BF4">
        <w:rPr>
          <w:lang w:val="ru-RU"/>
        </w:rPr>
        <w:t>ой</w:t>
      </w:r>
      <w:r w:rsidR="002D2BF4" w:rsidRPr="00EE523C">
        <w:rPr>
          <w:lang w:val="ru-RU"/>
        </w:rPr>
        <w:t xml:space="preserve"> по управлению проектом </w:t>
      </w:r>
      <w:r w:rsidRPr="006F0DBE">
        <w:rPr>
          <w:rFonts w:asciiTheme="majorBidi" w:hAnsiTheme="majorBidi" w:cstheme="majorBidi"/>
          <w:lang w:val="ru-RU"/>
        </w:rPr>
        <w:t xml:space="preserve">и </w:t>
      </w:r>
      <w:r w:rsidR="003C301F">
        <w:rPr>
          <w:rFonts w:asciiTheme="majorBidi" w:hAnsiTheme="majorBidi" w:cstheme="majorBidi"/>
          <w:lang w:val="ru-RU"/>
        </w:rPr>
        <w:t>вспомогательными</w:t>
      </w:r>
      <w:r w:rsidRPr="006F0DBE">
        <w:rPr>
          <w:rFonts w:asciiTheme="majorBidi" w:hAnsiTheme="majorBidi" w:cstheme="majorBidi"/>
          <w:lang w:val="ru-RU"/>
        </w:rPr>
        <w:t xml:space="preserve"> расходами </w:t>
      </w:r>
      <w:r w:rsidRPr="00385384">
        <w:rPr>
          <w:rFonts w:asciiTheme="majorBidi" w:hAnsiTheme="majorBidi" w:cstheme="majorBidi"/>
          <w:lang w:val="ru-RU"/>
        </w:rPr>
        <w:t>учреждения (решение 94/53(c)(iii)). ЮНИДО</w:t>
      </w:r>
      <w:r w:rsidRPr="006F0DBE">
        <w:rPr>
          <w:rFonts w:asciiTheme="majorBidi" w:hAnsiTheme="majorBidi" w:cstheme="majorBidi"/>
          <w:lang w:val="ru-RU"/>
        </w:rPr>
        <w:t xml:space="preserve"> представила обновленные данные о производственных показателях предприятия: в 2024 году было произведено 2</w:t>
      </w:r>
      <w:r w:rsidR="00B55164">
        <w:rPr>
          <w:rFonts w:asciiTheme="majorBidi" w:hAnsiTheme="majorBidi" w:cstheme="majorBidi"/>
          <w:lang w:val="ru-RU"/>
        </w:rPr>
        <w:t xml:space="preserve"> </w:t>
      </w:r>
      <w:r w:rsidRPr="006F0DBE">
        <w:rPr>
          <w:rFonts w:asciiTheme="majorBidi" w:hAnsiTheme="majorBidi" w:cstheme="majorBidi"/>
          <w:lang w:val="ru-RU"/>
        </w:rPr>
        <w:t>780 кондиционеров, а в период с января по октябрь 2025 года объем производства возрос до 6</w:t>
      </w:r>
      <w:r w:rsidR="00B55164">
        <w:rPr>
          <w:rFonts w:asciiTheme="majorBidi" w:hAnsiTheme="majorBidi" w:cstheme="majorBidi"/>
          <w:lang w:val="ru-RU"/>
        </w:rPr>
        <w:t> </w:t>
      </w:r>
      <w:r w:rsidRPr="006F0DBE">
        <w:rPr>
          <w:rFonts w:asciiTheme="majorBidi" w:hAnsiTheme="majorBidi" w:cstheme="majorBidi"/>
          <w:lang w:val="ru-RU"/>
        </w:rPr>
        <w:t xml:space="preserve">500 единиц. На основании данной динамики ЮНИДО продолжает считать производство кондиционеров на предприятии </w:t>
      </w:r>
      <w:r w:rsidR="00A27BA2" w:rsidRPr="00A27BA2">
        <w:rPr>
          <w:rFonts w:asciiTheme="majorBidi" w:hAnsiTheme="majorBidi" w:cstheme="majorBidi"/>
          <w:lang w:val="ru-RU"/>
        </w:rPr>
        <w:t>экономически перспективным</w:t>
      </w:r>
      <w:r w:rsidRPr="006F0DBE">
        <w:rPr>
          <w:rFonts w:asciiTheme="majorBidi" w:hAnsiTheme="majorBidi" w:cstheme="majorBidi"/>
          <w:lang w:val="ru-RU"/>
        </w:rPr>
        <w:t>.</w:t>
      </w:r>
      <w:r w:rsidR="0012000E" w:rsidRPr="00FF5989">
        <w:rPr>
          <w:lang w:val="ru-RU"/>
        </w:rPr>
        <w:t xml:space="preserve"> </w:t>
      </w:r>
    </w:p>
    <w:p w14:paraId="2D51469F" w14:textId="77777777" w:rsidR="0012000E" w:rsidRPr="00FF5989" w:rsidRDefault="0012000E" w:rsidP="001D2613">
      <w:pPr>
        <w:keepNext/>
        <w:tabs>
          <w:tab w:val="left" w:pos="567"/>
        </w:tabs>
        <w:rPr>
          <w:rFonts w:asciiTheme="majorBidi" w:hAnsiTheme="majorBidi" w:cstheme="majorBidi"/>
          <w:u w:val="single"/>
          <w:lang w:val="ru-RU"/>
        </w:rPr>
      </w:pPr>
      <w:r w:rsidRPr="00FF5989">
        <w:rPr>
          <w:rFonts w:asciiTheme="majorBidi" w:hAnsiTheme="majorBidi" w:cstheme="majorBidi"/>
          <w:u w:val="single"/>
          <w:lang w:val="ru-RU"/>
        </w:rPr>
        <w:lastRenderedPageBreak/>
        <w:t>Политическая, нормативная и институциональная база</w:t>
      </w:r>
    </w:p>
    <w:p w14:paraId="220F104A" w14:textId="77777777" w:rsidR="0012000E" w:rsidRPr="00FF5989" w:rsidRDefault="0012000E" w:rsidP="001D2613">
      <w:pPr>
        <w:keepNext/>
        <w:tabs>
          <w:tab w:val="left" w:pos="567"/>
        </w:tabs>
        <w:rPr>
          <w:rFonts w:asciiTheme="majorBidi" w:hAnsiTheme="majorBidi" w:cstheme="majorBidi"/>
          <w:i/>
          <w:iCs/>
          <w:lang w:val="ru-RU"/>
        </w:rPr>
      </w:pPr>
    </w:p>
    <w:p w14:paraId="064A31DB" w14:textId="78CB9D9C" w:rsidR="00F512D7" w:rsidRPr="00D336F6" w:rsidRDefault="00F512D7" w:rsidP="001D2613">
      <w:pPr>
        <w:pStyle w:val="Heading1"/>
        <w:tabs>
          <w:tab w:val="left" w:pos="567"/>
        </w:tabs>
        <w:ind w:left="0"/>
        <w:rPr>
          <w:shd w:val="clear" w:color="auto" w:fill="FFFFFF"/>
          <w:lang w:val="ru-RU"/>
        </w:rPr>
      </w:pPr>
      <w:r w:rsidRPr="00F512D7">
        <w:rPr>
          <w:shd w:val="clear" w:color="auto" w:fill="FFFFFF"/>
          <w:lang w:val="ru-RU"/>
        </w:rPr>
        <w:t xml:space="preserve">Хотя </w:t>
      </w:r>
      <w:r w:rsidR="006903BD" w:rsidRPr="006E0010">
        <w:rPr>
          <w:shd w:val="clear" w:color="auto" w:fill="FFFFFF"/>
          <w:lang w:val="ru-RU"/>
        </w:rPr>
        <w:t>МСЭ</w:t>
      </w:r>
      <w:r w:rsidR="004962F2">
        <w:rPr>
          <w:shd w:val="clear" w:color="auto" w:fill="FFFFFF"/>
          <w:lang w:val="ru-RU"/>
        </w:rPr>
        <w:t>,</w:t>
      </w:r>
      <w:r w:rsidR="006903BD" w:rsidRPr="006E0010">
        <w:rPr>
          <w:shd w:val="clear" w:color="auto" w:fill="FFFFFF"/>
          <w:lang w:val="ru-RU"/>
        </w:rPr>
        <w:t xml:space="preserve"> </w:t>
      </w:r>
      <w:r w:rsidR="006E0010" w:rsidRPr="006E0010">
        <w:rPr>
          <w:shd w:val="clear" w:color="auto" w:fill="FFFFFF"/>
          <w:lang w:val="ru-RU"/>
        </w:rPr>
        <w:t>которые, как ожидается, будут введены в действие к декабрю 2027 года</w:t>
      </w:r>
      <w:r w:rsidRPr="006E0010">
        <w:rPr>
          <w:shd w:val="clear" w:color="auto" w:fill="FFFFFF"/>
          <w:lang w:val="ru-RU"/>
        </w:rPr>
        <w:t xml:space="preserve"> (значение 3,38)</w:t>
      </w:r>
      <w:r w:rsidR="004962F2">
        <w:rPr>
          <w:shd w:val="clear" w:color="auto" w:fill="FFFFFF"/>
          <w:lang w:val="ru-RU"/>
        </w:rPr>
        <w:t>,</w:t>
      </w:r>
      <w:r w:rsidRPr="006E0010">
        <w:rPr>
          <w:shd w:val="clear" w:color="auto" w:fill="FFFFFF"/>
          <w:lang w:val="ru-RU"/>
        </w:rPr>
        <w:t xml:space="preserve"> будут существенно строже действующих в стране нормативов (значение 3), Секретариат отметил, что данный уровень ниже целевых показателей EER, которы</w:t>
      </w:r>
      <w:r w:rsidR="00182FFD">
        <w:rPr>
          <w:shd w:val="clear" w:color="auto" w:fill="FFFFFF"/>
          <w:lang w:val="ru-RU"/>
        </w:rPr>
        <w:t>х</w:t>
      </w:r>
      <w:r w:rsidRPr="00F512D7">
        <w:rPr>
          <w:shd w:val="clear" w:color="auto" w:fill="FFFFFF"/>
          <w:lang w:val="ru-RU"/>
        </w:rPr>
        <w:t xml:space="preserve"> должны достигнуть предприятия к декабрю 2028 года (4 для большинства предприятий и 4,2 для El Athir, </w:t>
      </w:r>
      <w:r w:rsidR="00D770A3">
        <w:rPr>
          <w:shd w:val="clear" w:color="auto" w:fill="FFFFFF"/>
          <w:lang w:val="fr-FR"/>
        </w:rPr>
        <w:t>Star</w:t>
      </w:r>
      <w:r w:rsidRPr="00F512D7">
        <w:rPr>
          <w:shd w:val="clear" w:color="auto" w:fill="FFFFFF"/>
          <w:lang w:val="ru-RU"/>
        </w:rPr>
        <w:t xml:space="preserve"> One и Condor Tunisie). В этой связи Секретариат запросил разъяснения о соответствии предлагаемых МСЭ 3,38 минимальным уровням энергоэффективности, указанным в </w:t>
      </w:r>
      <w:r w:rsidR="00D043F6" w:rsidRPr="00D336F6">
        <w:rPr>
          <w:shd w:val="clear" w:color="auto" w:fill="FFFFFF"/>
          <w:lang w:val="ru-RU"/>
        </w:rPr>
        <w:t>т</w:t>
      </w:r>
      <w:r w:rsidRPr="00D336F6">
        <w:rPr>
          <w:shd w:val="clear" w:color="auto" w:fill="FFFFFF"/>
          <w:lang w:val="ru-RU"/>
        </w:rPr>
        <w:t>иповы</w:t>
      </w:r>
      <w:r w:rsidR="002603EC" w:rsidRPr="00D336F6">
        <w:rPr>
          <w:shd w:val="clear" w:color="auto" w:fill="FFFFFF"/>
          <w:lang w:val="ru-RU"/>
        </w:rPr>
        <w:t>х</w:t>
      </w:r>
      <w:r w:rsidR="002E07C3" w:rsidRPr="00D336F6">
        <w:rPr>
          <w:shd w:val="clear" w:color="auto" w:fill="FFFFFF"/>
          <w:lang w:val="ru-RU"/>
        </w:rPr>
        <w:t xml:space="preserve"> </w:t>
      </w:r>
      <w:r w:rsidR="00131C4A" w:rsidRPr="00D336F6">
        <w:rPr>
          <w:shd w:val="clear" w:color="auto" w:fill="FFFFFF"/>
          <w:lang w:val="ru-RU"/>
        </w:rPr>
        <w:t>правил</w:t>
      </w:r>
      <w:r w:rsidR="00182FFD">
        <w:rPr>
          <w:shd w:val="clear" w:color="auto" w:fill="FFFFFF"/>
          <w:lang w:val="ru-RU"/>
        </w:rPr>
        <w:t>ах</w:t>
      </w:r>
      <w:r w:rsidR="002E07C3" w:rsidRPr="00D336F6">
        <w:rPr>
          <w:shd w:val="clear" w:color="auto" w:fill="FFFFFF"/>
          <w:lang w:val="ru-RU"/>
        </w:rPr>
        <w:t xml:space="preserve"> регламентации</w:t>
      </w:r>
      <w:r w:rsidRPr="00D336F6">
        <w:rPr>
          <w:shd w:val="clear" w:color="auto" w:fill="FFFFFF"/>
          <w:lang w:val="ru-RU"/>
        </w:rPr>
        <w:t xml:space="preserve"> для энергоэффективных и экологически безопасных кондиционеров, опубликованных </w:t>
      </w:r>
      <w:r w:rsidR="00DA1023" w:rsidRPr="00D336F6">
        <w:rPr>
          <w:shd w:val="clear" w:color="auto" w:fill="FFFFFF"/>
          <w:lang w:val="ru-RU"/>
        </w:rPr>
        <w:t>партнерство</w:t>
      </w:r>
      <w:r w:rsidR="00833538" w:rsidRPr="00D336F6">
        <w:rPr>
          <w:shd w:val="clear" w:color="auto" w:fill="FFFFFF"/>
          <w:lang w:val="ru-RU"/>
        </w:rPr>
        <w:t>м</w:t>
      </w:r>
      <w:r w:rsidR="00DA1023" w:rsidRPr="00D336F6">
        <w:rPr>
          <w:shd w:val="clear" w:color="auto" w:fill="FFFFFF"/>
          <w:lang w:val="ru-RU"/>
        </w:rPr>
        <w:t xml:space="preserve"> «Общими силами за энергоэффективность» </w:t>
      </w:r>
      <w:r w:rsidRPr="00D336F6">
        <w:rPr>
          <w:shd w:val="clear" w:color="auto" w:fill="FFFFFF"/>
          <w:lang w:val="ru-RU"/>
        </w:rPr>
        <w:t>в сентябре 2019 года</w:t>
      </w:r>
      <w:r w:rsidR="006D1B36" w:rsidRPr="00D336F6">
        <w:rPr>
          <w:rStyle w:val="FootnoteReference"/>
          <w:lang w:val="ru-RU"/>
        </w:rPr>
        <w:footnoteReference w:id="21"/>
      </w:r>
      <w:r w:rsidRPr="00D336F6">
        <w:rPr>
          <w:shd w:val="clear" w:color="auto" w:fill="FFFFFF"/>
          <w:lang w:val="ru-RU"/>
        </w:rPr>
        <w:t xml:space="preserve">, </w:t>
      </w:r>
      <w:r w:rsidR="00C90B72">
        <w:rPr>
          <w:shd w:val="clear" w:color="auto" w:fill="FFFFFF"/>
          <w:lang w:val="ru-RU"/>
        </w:rPr>
        <w:t xml:space="preserve">и </w:t>
      </w:r>
      <w:r w:rsidR="005475DB" w:rsidRPr="00D336F6">
        <w:rPr>
          <w:shd w:val="clear" w:color="auto" w:fill="FFFFFF"/>
          <w:lang w:val="ru-RU"/>
        </w:rPr>
        <w:t xml:space="preserve">поинтересовался, сможет ли Тунис </w:t>
      </w:r>
      <w:r w:rsidRPr="00D336F6">
        <w:rPr>
          <w:shd w:val="clear" w:color="auto" w:fill="FFFFFF"/>
          <w:lang w:val="ru-RU"/>
        </w:rPr>
        <w:t>приня</w:t>
      </w:r>
      <w:r w:rsidR="00277515" w:rsidRPr="00D336F6">
        <w:rPr>
          <w:shd w:val="clear" w:color="auto" w:fill="FFFFFF"/>
          <w:lang w:val="ru-RU"/>
        </w:rPr>
        <w:t>ть</w:t>
      </w:r>
      <w:r w:rsidRPr="00D336F6">
        <w:rPr>
          <w:shd w:val="clear" w:color="auto" w:fill="FFFFFF"/>
          <w:lang w:val="ru-RU"/>
        </w:rPr>
        <w:t xml:space="preserve"> обязательства по достижению применимых к </w:t>
      </w:r>
      <w:r w:rsidR="00B33C02" w:rsidRPr="00D336F6">
        <w:rPr>
          <w:shd w:val="clear" w:color="auto" w:fill="FFFFFF"/>
          <w:lang w:val="ru-RU"/>
        </w:rPr>
        <w:t>стране</w:t>
      </w:r>
      <w:r w:rsidRPr="00D336F6">
        <w:rPr>
          <w:shd w:val="clear" w:color="auto" w:fill="FFFFFF"/>
          <w:lang w:val="ru-RU"/>
        </w:rPr>
        <w:t xml:space="preserve"> минимальных уровней, указанных в данных </w:t>
      </w:r>
      <w:r w:rsidR="00B33C02" w:rsidRPr="00D336F6">
        <w:rPr>
          <w:shd w:val="clear" w:color="auto" w:fill="FFFFFF"/>
          <w:lang w:val="ru-RU"/>
        </w:rPr>
        <w:t xml:space="preserve">типовых </w:t>
      </w:r>
      <w:r w:rsidR="00131C4A" w:rsidRPr="00D336F6">
        <w:rPr>
          <w:shd w:val="clear" w:color="auto" w:fill="FFFFFF"/>
          <w:lang w:val="ru-RU"/>
        </w:rPr>
        <w:t>правилах</w:t>
      </w:r>
      <w:r w:rsidRPr="00D336F6">
        <w:rPr>
          <w:shd w:val="clear" w:color="auto" w:fill="FFFFFF"/>
          <w:lang w:val="ru-RU"/>
        </w:rPr>
        <w:t>, к 1 января 2030 года</w:t>
      </w:r>
      <w:r w:rsidR="006D1B36" w:rsidRPr="00D336F6">
        <w:rPr>
          <w:rStyle w:val="FootnoteReference"/>
          <w:lang w:val="ru-RU"/>
        </w:rPr>
        <w:footnoteReference w:id="22"/>
      </w:r>
      <w:r w:rsidRPr="00D336F6">
        <w:rPr>
          <w:shd w:val="clear" w:color="auto" w:fill="FFFFFF"/>
          <w:lang w:val="ru-RU"/>
        </w:rPr>
        <w:t>.</w:t>
      </w:r>
    </w:p>
    <w:p w14:paraId="7F812EEF" w14:textId="56A0EB61" w:rsidR="00F512D7" w:rsidRPr="00F512D7" w:rsidRDefault="00F512D7" w:rsidP="001D2613">
      <w:pPr>
        <w:pStyle w:val="Heading1"/>
        <w:tabs>
          <w:tab w:val="left" w:pos="567"/>
        </w:tabs>
        <w:ind w:left="0"/>
        <w:rPr>
          <w:shd w:val="clear" w:color="auto" w:fill="FFFFFF"/>
          <w:lang w:val="ru-RU"/>
        </w:rPr>
      </w:pPr>
      <w:r w:rsidRPr="00D336F6">
        <w:rPr>
          <w:shd w:val="clear" w:color="auto" w:fill="FFFFFF"/>
          <w:lang w:val="ru-RU"/>
        </w:rPr>
        <w:t>ЮНИДО пояснила, что проект был разработан в соответствии с документом UNEP/OzL.Pro/ExCom/94/61, в частности, с пунктом 31, где в качестве базового ориентира для оценки</w:t>
      </w:r>
      <w:r w:rsidR="000804AD" w:rsidRPr="00D336F6">
        <w:rPr>
          <w:shd w:val="clear" w:color="auto" w:fill="FFFFFF"/>
          <w:lang w:val="ru-RU"/>
        </w:rPr>
        <w:t xml:space="preserve"> соотношения </w:t>
      </w:r>
      <w:r w:rsidRPr="00D336F6">
        <w:rPr>
          <w:shd w:val="clear" w:color="auto" w:fill="FFFFFF"/>
          <w:lang w:val="ru-RU"/>
        </w:rPr>
        <w:t>уровней энергоэффективности используются местные МСЭ</w:t>
      </w:r>
      <w:r w:rsidR="00CB59AB" w:rsidRPr="00D336F6">
        <w:rPr>
          <w:shd w:val="clear" w:color="auto" w:fill="FFFFFF"/>
          <w:lang w:val="ru-RU"/>
        </w:rPr>
        <w:t>,</w:t>
      </w:r>
      <w:r w:rsidRPr="00D336F6">
        <w:rPr>
          <w:shd w:val="clear" w:color="auto" w:fill="FFFFFF"/>
          <w:lang w:val="ru-RU"/>
        </w:rPr>
        <w:t xml:space="preserve"> в связи с чем </w:t>
      </w:r>
      <w:r w:rsidR="00931C70" w:rsidRPr="00D336F6">
        <w:rPr>
          <w:shd w:val="clear" w:color="auto" w:fill="FFFFFF"/>
          <w:lang w:val="ru-RU"/>
        </w:rPr>
        <w:t>сезонный коэффициент энергоэффективности</w:t>
      </w:r>
      <w:r w:rsidRPr="00D336F6">
        <w:rPr>
          <w:shd w:val="clear" w:color="auto" w:fill="FFFFFF"/>
          <w:lang w:val="ru-RU"/>
        </w:rPr>
        <w:t xml:space="preserve">, применяемый в </w:t>
      </w:r>
      <w:r w:rsidR="0072724B" w:rsidRPr="00D336F6">
        <w:rPr>
          <w:shd w:val="clear" w:color="auto" w:fill="FFFFFF"/>
          <w:lang w:val="ru-RU"/>
        </w:rPr>
        <w:t>т</w:t>
      </w:r>
      <w:r w:rsidRPr="00D336F6">
        <w:rPr>
          <w:shd w:val="clear" w:color="auto" w:fill="FFFFFF"/>
          <w:lang w:val="ru-RU"/>
        </w:rPr>
        <w:t xml:space="preserve">иповых правилах </w:t>
      </w:r>
      <w:r w:rsidR="00CB59AB" w:rsidRPr="00D336F6">
        <w:rPr>
          <w:shd w:val="clear" w:color="auto" w:fill="FFFFFF"/>
          <w:lang w:val="ru-RU"/>
        </w:rPr>
        <w:t>партнерства</w:t>
      </w:r>
      <w:r w:rsidRPr="00D336F6">
        <w:rPr>
          <w:shd w:val="clear" w:color="auto" w:fill="FFFFFF"/>
          <w:lang w:val="ru-RU"/>
        </w:rPr>
        <w:t xml:space="preserve">, не использовался. Кроме того, проведение прямого сравнения ожидаемых МСЭ, выраженных в EER, с уровнями </w:t>
      </w:r>
      <w:r w:rsidR="002F19D3" w:rsidRPr="00D336F6">
        <w:rPr>
          <w:shd w:val="clear" w:color="auto" w:fill="FFFFFF"/>
          <w:lang w:val="ru-RU"/>
        </w:rPr>
        <w:t>сезонного коэффициента энергоэффективности</w:t>
      </w:r>
      <w:r w:rsidRPr="00D336F6">
        <w:rPr>
          <w:shd w:val="clear" w:color="auto" w:fill="FFFFFF"/>
          <w:lang w:val="ru-RU"/>
        </w:rPr>
        <w:t xml:space="preserve">, указанными в </w:t>
      </w:r>
      <w:r w:rsidR="002F19D3" w:rsidRPr="00D336F6">
        <w:rPr>
          <w:shd w:val="clear" w:color="auto" w:fill="FFFFFF"/>
          <w:lang w:val="ru-RU"/>
        </w:rPr>
        <w:t>т</w:t>
      </w:r>
      <w:r w:rsidRPr="00D336F6">
        <w:rPr>
          <w:shd w:val="clear" w:color="auto" w:fill="FFFFFF"/>
          <w:lang w:val="ru-RU"/>
        </w:rPr>
        <w:t xml:space="preserve">иповых правилах </w:t>
      </w:r>
      <w:r w:rsidR="0072724B" w:rsidRPr="00D336F6">
        <w:rPr>
          <w:shd w:val="clear" w:color="auto" w:fill="FFFFFF"/>
          <w:lang w:val="ru-RU"/>
        </w:rPr>
        <w:t>партнерства</w:t>
      </w:r>
      <w:r w:rsidRPr="00D336F6">
        <w:rPr>
          <w:shd w:val="clear" w:color="auto" w:fill="FFFFFF"/>
          <w:lang w:val="ru-RU"/>
        </w:rPr>
        <w:t xml:space="preserve">, потребовало бы значительных ресурсов и времени и </w:t>
      </w:r>
      <w:r w:rsidR="00D336F6" w:rsidRPr="00D336F6">
        <w:rPr>
          <w:shd w:val="clear" w:color="auto" w:fill="FFFFFF"/>
          <w:lang w:val="ru-RU"/>
        </w:rPr>
        <w:t>в настоящее время представляется</w:t>
      </w:r>
      <w:r w:rsidRPr="00D336F6">
        <w:rPr>
          <w:shd w:val="clear" w:color="auto" w:fill="FFFFFF"/>
          <w:lang w:val="ru-RU"/>
        </w:rPr>
        <w:t xml:space="preserve"> </w:t>
      </w:r>
      <w:r w:rsidR="00D336F6">
        <w:rPr>
          <w:shd w:val="clear" w:color="auto" w:fill="FFFFFF"/>
          <w:lang w:val="ru-RU"/>
        </w:rPr>
        <w:t>трудно</w:t>
      </w:r>
      <w:r w:rsidRPr="00D336F6">
        <w:rPr>
          <w:shd w:val="clear" w:color="auto" w:fill="FFFFFF"/>
          <w:lang w:val="ru-RU"/>
        </w:rPr>
        <w:t>осуществ</w:t>
      </w:r>
      <w:r w:rsidR="00D336F6">
        <w:rPr>
          <w:shd w:val="clear" w:color="auto" w:fill="FFFFFF"/>
          <w:lang w:val="ru-RU"/>
        </w:rPr>
        <w:t>имым</w:t>
      </w:r>
      <w:r w:rsidRPr="00D336F6">
        <w:rPr>
          <w:shd w:val="clear" w:color="auto" w:fill="FFFFFF"/>
          <w:lang w:val="ru-RU"/>
        </w:rPr>
        <w:t xml:space="preserve">. Секретариат согласился с </w:t>
      </w:r>
      <w:r w:rsidR="00D336F6" w:rsidRPr="001872DD">
        <w:rPr>
          <w:shd w:val="clear" w:color="auto" w:fill="FFFFFF"/>
          <w:lang w:val="ru-RU"/>
        </w:rPr>
        <w:t>такой</w:t>
      </w:r>
      <w:r w:rsidR="00D336F6" w:rsidRPr="00FB1576">
        <w:rPr>
          <w:shd w:val="clear" w:color="auto" w:fill="FFFFFF"/>
          <w:lang w:val="ru-RU"/>
        </w:rPr>
        <w:t xml:space="preserve"> </w:t>
      </w:r>
      <w:r w:rsidRPr="00D336F6">
        <w:rPr>
          <w:shd w:val="clear" w:color="auto" w:fill="FFFFFF"/>
          <w:lang w:val="ru-RU"/>
        </w:rPr>
        <w:t xml:space="preserve">оценкой, напомнив, что утвержденный на 94-м совещании </w:t>
      </w:r>
      <w:r w:rsidR="00BE086E">
        <w:rPr>
          <w:shd w:val="clear" w:color="auto" w:fill="FFFFFF"/>
          <w:lang w:val="ru-RU"/>
        </w:rPr>
        <w:t>экспериментальный</w:t>
      </w:r>
      <w:r w:rsidRPr="00D336F6">
        <w:rPr>
          <w:shd w:val="clear" w:color="auto" w:fill="FFFFFF"/>
          <w:lang w:val="ru-RU"/>
        </w:rPr>
        <w:t xml:space="preserve"> проект включает, среди прочего</w:t>
      </w:r>
      <w:r w:rsidRPr="00F512D7">
        <w:rPr>
          <w:shd w:val="clear" w:color="auto" w:fill="FFFFFF"/>
          <w:lang w:val="ru-RU"/>
        </w:rPr>
        <w:t xml:space="preserve">, актуализацию и </w:t>
      </w:r>
      <w:r w:rsidR="00331D90">
        <w:rPr>
          <w:shd w:val="clear" w:color="auto" w:fill="FFFFFF"/>
          <w:lang w:val="ru-RU"/>
        </w:rPr>
        <w:t>ужесточение</w:t>
      </w:r>
      <w:r w:rsidRPr="00F512D7">
        <w:rPr>
          <w:shd w:val="clear" w:color="auto" w:fill="FFFFFF"/>
          <w:lang w:val="ru-RU"/>
        </w:rPr>
        <w:t xml:space="preserve"> национальных МСЭ, и отметил, что </w:t>
      </w:r>
      <w:r w:rsidR="00331D90">
        <w:rPr>
          <w:shd w:val="clear" w:color="auto" w:fill="FFFFFF"/>
          <w:lang w:val="ru-RU"/>
        </w:rPr>
        <w:t>п</w:t>
      </w:r>
      <w:r w:rsidRPr="00F512D7">
        <w:rPr>
          <w:shd w:val="clear" w:color="auto" w:fill="FFFFFF"/>
          <w:lang w:val="ru-RU"/>
        </w:rPr>
        <w:t xml:space="preserve">равительство также планирует переход к 2030 году на сезонные </w:t>
      </w:r>
      <w:r w:rsidRPr="008827D0">
        <w:rPr>
          <w:shd w:val="clear" w:color="auto" w:fill="FFFFFF"/>
          <w:lang w:val="ru-RU"/>
        </w:rPr>
        <w:t xml:space="preserve">показатели </w:t>
      </w:r>
      <w:r w:rsidR="001F1B16" w:rsidRPr="00D336F6">
        <w:rPr>
          <w:shd w:val="clear" w:color="auto" w:fill="FFFFFF"/>
          <w:lang w:val="ru-RU"/>
        </w:rPr>
        <w:t>энергоэффективности</w:t>
      </w:r>
      <w:r w:rsidR="001F1B16" w:rsidRPr="008827D0">
        <w:rPr>
          <w:shd w:val="clear" w:color="auto" w:fill="FFFFFF"/>
          <w:lang w:val="ru-RU"/>
        </w:rPr>
        <w:t xml:space="preserve"> </w:t>
      </w:r>
      <w:r w:rsidRPr="008827D0">
        <w:rPr>
          <w:shd w:val="clear" w:color="auto" w:fill="FFFFFF"/>
          <w:lang w:val="ru-RU"/>
        </w:rPr>
        <w:t xml:space="preserve">вместо статических значений EER. Соответственно </w:t>
      </w:r>
      <w:r w:rsidR="00372C8B" w:rsidRPr="008827D0">
        <w:rPr>
          <w:shd w:val="clear" w:color="auto" w:fill="FFFFFF"/>
          <w:lang w:val="ru-RU"/>
        </w:rPr>
        <w:t>было достигнуто соглашение, что</w:t>
      </w:r>
      <w:r w:rsidRPr="008827D0">
        <w:rPr>
          <w:shd w:val="clear" w:color="auto" w:fill="FFFFFF"/>
          <w:lang w:val="ru-RU"/>
        </w:rPr>
        <w:t xml:space="preserve"> ЮНИДО включит в </w:t>
      </w:r>
      <w:r w:rsidR="00372C8B" w:rsidRPr="008827D0">
        <w:rPr>
          <w:shd w:val="clear" w:color="auto" w:fill="FFFFFF"/>
          <w:lang w:val="ru-RU"/>
        </w:rPr>
        <w:t>доклад</w:t>
      </w:r>
      <w:r w:rsidRPr="008827D0">
        <w:rPr>
          <w:shd w:val="clear" w:color="auto" w:fill="FFFFFF"/>
          <w:lang w:val="ru-RU"/>
        </w:rPr>
        <w:t xml:space="preserve">, представляемый согласно решению </w:t>
      </w:r>
      <w:r w:rsidRPr="00385384">
        <w:rPr>
          <w:shd w:val="clear" w:color="auto" w:fill="FFFFFF"/>
          <w:lang w:val="ru-RU"/>
        </w:rPr>
        <w:t>94/57(a)(ii),</w:t>
      </w:r>
      <w:r w:rsidRPr="008827D0">
        <w:rPr>
          <w:shd w:val="clear" w:color="auto" w:fill="FFFFFF"/>
          <w:lang w:val="ru-RU"/>
        </w:rPr>
        <w:t xml:space="preserve"> </w:t>
      </w:r>
      <w:r w:rsidR="008827D0" w:rsidRPr="008827D0">
        <w:rPr>
          <w:shd w:val="clear" w:color="auto" w:fill="FFFFFF"/>
          <w:lang w:val="ru-RU"/>
        </w:rPr>
        <w:t xml:space="preserve">подробное сопоставление </w:t>
      </w:r>
      <w:r w:rsidRPr="00F512D7">
        <w:rPr>
          <w:shd w:val="clear" w:color="auto" w:fill="FFFFFF"/>
          <w:lang w:val="ru-RU"/>
        </w:rPr>
        <w:t xml:space="preserve">МСЭ, </w:t>
      </w:r>
      <w:r w:rsidR="00F362D8">
        <w:rPr>
          <w:shd w:val="clear" w:color="auto" w:fill="FFFFFF"/>
          <w:lang w:val="ru-RU"/>
        </w:rPr>
        <w:t xml:space="preserve">которые </w:t>
      </w:r>
      <w:r w:rsidRPr="00F512D7">
        <w:rPr>
          <w:shd w:val="clear" w:color="auto" w:fill="FFFFFF"/>
          <w:lang w:val="ru-RU"/>
        </w:rPr>
        <w:t>планиру</w:t>
      </w:r>
      <w:r w:rsidR="00F362D8">
        <w:rPr>
          <w:shd w:val="clear" w:color="auto" w:fill="FFFFFF"/>
          <w:lang w:val="ru-RU"/>
        </w:rPr>
        <w:t>ется ввести</w:t>
      </w:r>
      <w:r w:rsidRPr="00F512D7">
        <w:rPr>
          <w:shd w:val="clear" w:color="auto" w:fill="FFFFFF"/>
          <w:lang w:val="ru-RU"/>
        </w:rPr>
        <w:t xml:space="preserve"> к декабрю 2027 года, с МСЭ, указанными в </w:t>
      </w:r>
      <w:r w:rsidR="00F362D8">
        <w:rPr>
          <w:shd w:val="clear" w:color="auto" w:fill="FFFFFF"/>
          <w:lang w:val="ru-RU"/>
        </w:rPr>
        <w:t>т</w:t>
      </w:r>
      <w:r w:rsidRPr="00F512D7">
        <w:rPr>
          <w:shd w:val="clear" w:color="auto" w:fill="FFFFFF"/>
          <w:lang w:val="ru-RU"/>
        </w:rPr>
        <w:t xml:space="preserve">иповых правилах </w:t>
      </w:r>
      <w:r w:rsidR="00F362D8" w:rsidRPr="00D336F6">
        <w:rPr>
          <w:shd w:val="clear" w:color="auto" w:fill="FFFFFF"/>
          <w:lang w:val="ru-RU"/>
        </w:rPr>
        <w:t>партнерства</w:t>
      </w:r>
      <w:r w:rsidRPr="00F512D7">
        <w:rPr>
          <w:shd w:val="clear" w:color="auto" w:fill="FFFFFF"/>
          <w:lang w:val="ru-RU"/>
        </w:rPr>
        <w:t xml:space="preserve">, а также оценку соответствия следующего обновления МСЭ (ожидаемого к декабрю 2031 года) уровням, </w:t>
      </w:r>
      <w:r w:rsidR="0043616A">
        <w:rPr>
          <w:shd w:val="clear" w:color="auto" w:fill="FFFFFF"/>
          <w:lang w:val="ru-RU"/>
        </w:rPr>
        <w:t>указанным</w:t>
      </w:r>
      <w:r w:rsidRPr="00F512D7">
        <w:rPr>
          <w:shd w:val="clear" w:color="auto" w:fill="FFFFFF"/>
          <w:lang w:val="ru-RU"/>
        </w:rPr>
        <w:t xml:space="preserve"> в </w:t>
      </w:r>
      <w:r w:rsidR="00F362D8">
        <w:rPr>
          <w:shd w:val="clear" w:color="auto" w:fill="FFFFFF"/>
          <w:lang w:val="ru-RU"/>
        </w:rPr>
        <w:t>т</w:t>
      </w:r>
      <w:r w:rsidRPr="00F512D7">
        <w:rPr>
          <w:shd w:val="clear" w:color="auto" w:fill="FFFFFF"/>
          <w:lang w:val="ru-RU"/>
        </w:rPr>
        <w:t xml:space="preserve">иповых правилах </w:t>
      </w:r>
      <w:r w:rsidR="00F362D8" w:rsidRPr="00D336F6">
        <w:rPr>
          <w:shd w:val="clear" w:color="auto" w:fill="FFFFFF"/>
          <w:lang w:val="ru-RU"/>
        </w:rPr>
        <w:t>партнерства</w:t>
      </w:r>
      <w:r w:rsidR="00F362D8" w:rsidRPr="00F512D7">
        <w:rPr>
          <w:shd w:val="clear" w:color="auto" w:fill="FFFFFF"/>
          <w:lang w:val="ru-RU"/>
        </w:rPr>
        <w:t xml:space="preserve"> </w:t>
      </w:r>
      <w:r w:rsidRPr="00F512D7">
        <w:rPr>
          <w:shd w:val="clear" w:color="auto" w:fill="FFFFFF"/>
          <w:lang w:val="ru-RU"/>
        </w:rPr>
        <w:t xml:space="preserve">2019 года. </w:t>
      </w:r>
      <w:r w:rsidR="007E085A" w:rsidRPr="007E085A">
        <w:rPr>
          <w:shd w:val="clear" w:color="auto" w:fill="FFFFFF"/>
          <w:lang w:val="ru-RU"/>
        </w:rPr>
        <w:t>Принимая во внимание,</w:t>
      </w:r>
      <w:r w:rsidRPr="00F512D7">
        <w:rPr>
          <w:shd w:val="clear" w:color="auto" w:fill="FFFFFF"/>
          <w:lang w:val="ru-RU"/>
        </w:rPr>
        <w:t xml:space="preserve"> что страна не может в настоящее время взять на себя твердые обязательства в отношении конкретных МСЭ, указанное </w:t>
      </w:r>
      <w:r w:rsidR="004E7C85">
        <w:rPr>
          <w:shd w:val="clear" w:color="auto" w:fill="FFFFFF"/>
          <w:lang w:val="ru-RU"/>
        </w:rPr>
        <w:t>сопоставление</w:t>
      </w:r>
      <w:r w:rsidRPr="00F512D7">
        <w:rPr>
          <w:shd w:val="clear" w:color="auto" w:fill="FFFFFF"/>
          <w:lang w:val="ru-RU"/>
        </w:rPr>
        <w:t xml:space="preserve"> и оценка призваны помочь ей </w:t>
      </w:r>
      <w:r w:rsidR="004E7C85" w:rsidRPr="004E7C85">
        <w:rPr>
          <w:shd w:val="clear" w:color="auto" w:fill="FFFFFF"/>
          <w:lang w:val="ru-RU"/>
        </w:rPr>
        <w:t xml:space="preserve">по меньшей мере </w:t>
      </w:r>
      <w:r w:rsidRPr="00F512D7">
        <w:rPr>
          <w:shd w:val="clear" w:color="auto" w:fill="FFFFFF"/>
          <w:lang w:val="ru-RU"/>
        </w:rPr>
        <w:t xml:space="preserve">достичь минимальных уровней энергоэффективности согласно </w:t>
      </w:r>
      <w:r w:rsidR="00F362D8">
        <w:rPr>
          <w:shd w:val="clear" w:color="auto" w:fill="FFFFFF"/>
          <w:lang w:val="ru-RU"/>
        </w:rPr>
        <w:t>т</w:t>
      </w:r>
      <w:r w:rsidRPr="00F512D7">
        <w:rPr>
          <w:shd w:val="clear" w:color="auto" w:fill="FFFFFF"/>
          <w:lang w:val="ru-RU"/>
        </w:rPr>
        <w:t xml:space="preserve">иповым правилам </w:t>
      </w:r>
      <w:r w:rsidR="00F362D8" w:rsidRPr="00D336F6">
        <w:rPr>
          <w:shd w:val="clear" w:color="auto" w:fill="FFFFFF"/>
          <w:lang w:val="ru-RU"/>
        </w:rPr>
        <w:t>партнерства</w:t>
      </w:r>
      <w:r w:rsidR="00F362D8" w:rsidRPr="00F512D7">
        <w:rPr>
          <w:shd w:val="clear" w:color="auto" w:fill="FFFFFF"/>
          <w:lang w:val="ru-RU"/>
        </w:rPr>
        <w:t xml:space="preserve"> </w:t>
      </w:r>
      <w:r w:rsidRPr="00F512D7">
        <w:rPr>
          <w:shd w:val="clear" w:color="auto" w:fill="FFFFFF"/>
          <w:lang w:val="ru-RU"/>
        </w:rPr>
        <w:t>2019 года к 2031 году</w:t>
      </w:r>
      <w:r w:rsidR="000B759D">
        <w:rPr>
          <w:shd w:val="clear" w:color="auto" w:fill="FFFFFF"/>
          <w:lang w:val="ru-RU"/>
        </w:rPr>
        <w:t xml:space="preserve"> или</w:t>
      </w:r>
      <w:r w:rsidRPr="00F512D7">
        <w:rPr>
          <w:shd w:val="clear" w:color="auto" w:fill="FFFFFF"/>
          <w:lang w:val="ru-RU"/>
        </w:rPr>
        <w:t xml:space="preserve"> ранее.</w:t>
      </w:r>
    </w:p>
    <w:p w14:paraId="05C8E506" w14:textId="5F2B0EC1" w:rsidR="00F512D7" w:rsidRPr="00F512D7" w:rsidRDefault="00F512D7" w:rsidP="001D2613">
      <w:pPr>
        <w:pStyle w:val="Heading1"/>
        <w:tabs>
          <w:tab w:val="left" w:pos="567"/>
        </w:tabs>
        <w:ind w:left="0"/>
        <w:rPr>
          <w:shd w:val="clear" w:color="auto" w:fill="FFFFFF"/>
          <w:lang w:val="ru-RU"/>
        </w:rPr>
      </w:pPr>
      <w:r w:rsidRPr="00F512D7">
        <w:rPr>
          <w:shd w:val="clear" w:color="auto" w:fill="FFFFFF"/>
          <w:lang w:val="ru-RU"/>
        </w:rPr>
        <w:t xml:space="preserve">Относительно озабоченности Секретариата тем, что МСЭ, </w:t>
      </w:r>
      <w:r w:rsidR="00D513B7">
        <w:rPr>
          <w:shd w:val="clear" w:color="auto" w:fill="FFFFFF"/>
          <w:lang w:val="ru-RU"/>
        </w:rPr>
        <w:t xml:space="preserve">которые </w:t>
      </w:r>
      <w:r w:rsidR="00D513B7" w:rsidRPr="00F512D7">
        <w:rPr>
          <w:shd w:val="clear" w:color="auto" w:fill="FFFFFF"/>
          <w:lang w:val="ru-RU"/>
        </w:rPr>
        <w:t>планиру</w:t>
      </w:r>
      <w:r w:rsidR="00D513B7">
        <w:rPr>
          <w:shd w:val="clear" w:color="auto" w:fill="FFFFFF"/>
          <w:lang w:val="ru-RU"/>
        </w:rPr>
        <w:t>ется ввести</w:t>
      </w:r>
      <w:r w:rsidR="00D513B7" w:rsidRPr="00F512D7">
        <w:rPr>
          <w:shd w:val="clear" w:color="auto" w:fill="FFFFFF"/>
          <w:lang w:val="ru-RU"/>
        </w:rPr>
        <w:t xml:space="preserve"> к декабрю 2027 года</w:t>
      </w:r>
      <w:r w:rsidRPr="00F512D7">
        <w:rPr>
          <w:shd w:val="clear" w:color="auto" w:fill="FFFFFF"/>
          <w:lang w:val="ru-RU"/>
        </w:rPr>
        <w:t xml:space="preserve"> (3,38), ниже значений EER, которых достигнет местная промышленность </w:t>
      </w:r>
      <w:r w:rsidR="004A7262">
        <w:rPr>
          <w:shd w:val="clear" w:color="auto" w:fill="FFFFFF"/>
          <w:lang w:val="ru-RU"/>
        </w:rPr>
        <w:t>по</w:t>
      </w:r>
      <w:r w:rsidRPr="00F512D7">
        <w:rPr>
          <w:shd w:val="clear" w:color="auto" w:fill="FFFFFF"/>
          <w:lang w:val="ru-RU"/>
        </w:rPr>
        <w:t xml:space="preserve"> завершени</w:t>
      </w:r>
      <w:r w:rsidR="00AB679D">
        <w:rPr>
          <w:shd w:val="clear" w:color="auto" w:fill="FFFFFF"/>
          <w:lang w:val="ru-RU"/>
        </w:rPr>
        <w:t>и</w:t>
      </w:r>
      <w:r w:rsidRPr="00F512D7">
        <w:rPr>
          <w:shd w:val="clear" w:color="auto" w:fill="FFFFFF"/>
          <w:lang w:val="ru-RU"/>
        </w:rPr>
        <w:t xml:space="preserve"> проекта (4 или 4,20), что создает потенциальные риски для местных производителей в условиях возможного импорта более дешевого</w:t>
      </w:r>
      <w:r w:rsidR="00284230">
        <w:rPr>
          <w:shd w:val="clear" w:color="auto" w:fill="FFFFFF"/>
          <w:lang w:val="ru-RU"/>
        </w:rPr>
        <w:t xml:space="preserve"> и</w:t>
      </w:r>
      <w:r w:rsidRPr="00F512D7">
        <w:rPr>
          <w:shd w:val="clear" w:color="auto" w:fill="FFFFFF"/>
          <w:lang w:val="ru-RU"/>
        </w:rPr>
        <w:t xml:space="preserve"> менее энергоэффективного оборудования, ЮНИДО подтвердила, что в соответствии с </w:t>
      </w:r>
      <w:r w:rsidRPr="00385384">
        <w:rPr>
          <w:shd w:val="clear" w:color="auto" w:fill="FFFFFF"/>
          <w:lang w:val="ru-RU"/>
        </w:rPr>
        <w:t>решением 94/60(b)(i) и</w:t>
      </w:r>
      <w:r w:rsidRPr="00F512D7">
        <w:rPr>
          <w:shd w:val="clear" w:color="auto" w:fill="FFFFFF"/>
          <w:lang w:val="ru-RU"/>
        </w:rPr>
        <w:t xml:space="preserve"> пунктом 38 документа UNEP/OzL.Pro/ExCom/94/61 </w:t>
      </w:r>
      <w:r w:rsidR="00CD2AAA">
        <w:rPr>
          <w:shd w:val="clear" w:color="auto" w:fill="FFFFFF"/>
          <w:lang w:val="ru-RU"/>
        </w:rPr>
        <w:t>п</w:t>
      </w:r>
      <w:r w:rsidRPr="00F512D7">
        <w:rPr>
          <w:shd w:val="clear" w:color="auto" w:fill="FFFFFF"/>
          <w:lang w:val="ru-RU"/>
        </w:rPr>
        <w:t>равительство обязуется периодический пересм</w:t>
      </w:r>
      <w:r w:rsidR="00D15058">
        <w:rPr>
          <w:shd w:val="clear" w:color="auto" w:fill="FFFFFF"/>
          <w:lang w:val="ru-RU"/>
        </w:rPr>
        <w:t>а</w:t>
      </w:r>
      <w:r w:rsidRPr="00F512D7">
        <w:rPr>
          <w:shd w:val="clear" w:color="auto" w:fill="FFFFFF"/>
          <w:lang w:val="ru-RU"/>
        </w:rPr>
        <w:t>тр</w:t>
      </w:r>
      <w:r w:rsidR="00D15058">
        <w:rPr>
          <w:shd w:val="clear" w:color="auto" w:fill="FFFFFF"/>
          <w:lang w:val="ru-RU"/>
        </w:rPr>
        <w:t>ивать</w:t>
      </w:r>
      <w:r w:rsidRPr="00F512D7">
        <w:rPr>
          <w:shd w:val="clear" w:color="auto" w:fill="FFFFFF"/>
          <w:lang w:val="ru-RU"/>
        </w:rPr>
        <w:t xml:space="preserve"> нормативны</w:t>
      </w:r>
      <w:r w:rsidR="00D15058">
        <w:rPr>
          <w:shd w:val="clear" w:color="auto" w:fill="FFFFFF"/>
          <w:lang w:val="ru-RU"/>
        </w:rPr>
        <w:t>е</w:t>
      </w:r>
      <w:r w:rsidRPr="00F512D7">
        <w:rPr>
          <w:shd w:val="clear" w:color="auto" w:fill="FFFFFF"/>
          <w:lang w:val="ru-RU"/>
        </w:rPr>
        <w:t xml:space="preserve"> акт</w:t>
      </w:r>
      <w:r w:rsidR="00D15058">
        <w:rPr>
          <w:shd w:val="clear" w:color="auto" w:fill="FFFFFF"/>
          <w:lang w:val="ru-RU"/>
        </w:rPr>
        <w:t>ы</w:t>
      </w:r>
      <w:r w:rsidRPr="00F512D7">
        <w:rPr>
          <w:shd w:val="clear" w:color="auto" w:fill="FFFFFF"/>
          <w:lang w:val="ru-RU"/>
        </w:rPr>
        <w:t xml:space="preserve"> по МСЭ</w:t>
      </w:r>
      <w:r w:rsidR="00D15058">
        <w:rPr>
          <w:shd w:val="clear" w:color="auto" w:fill="FFFFFF"/>
          <w:lang w:val="ru-RU"/>
        </w:rPr>
        <w:t xml:space="preserve"> и</w:t>
      </w:r>
      <w:r w:rsidRPr="00F512D7">
        <w:rPr>
          <w:shd w:val="clear" w:color="auto" w:fill="FFFFFF"/>
          <w:lang w:val="ru-RU"/>
        </w:rPr>
        <w:t xml:space="preserve"> программ</w:t>
      </w:r>
      <w:r w:rsidR="00D15058">
        <w:rPr>
          <w:shd w:val="clear" w:color="auto" w:fill="FFFFFF"/>
          <w:lang w:val="ru-RU"/>
        </w:rPr>
        <w:t>ы</w:t>
      </w:r>
      <w:r w:rsidRPr="00F512D7">
        <w:rPr>
          <w:shd w:val="clear" w:color="auto" w:fill="FFFFFF"/>
          <w:lang w:val="ru-RU"/>
        </w:rPr>
        <w:t xml:space="preserve"> маркировки</w:t>
      </w:r>
      <w:r w:rsidR="00D15058">
        <w:rPr>
          <w:shd w:val="clear" w:color="auto" w:fill="FFFFFF"/>
          <w:lang w:val="ru-RU"/>
        </w:rPr>
        <w:t>, а также</w:t>
      </w:r>
      <w:r w:rsidRPr="00F512D7">
        <w:rPr>
          <w:shd w:val="clear" w:color="auto" w:fill="FFFFFF"/>
          <w:lang w:val="ru-RU"/>
        </w:rPr>
        <w:t xml:space="preserve"> </w:t>
      </w:r>
      <w:r w:rsidR="00D15058" w:rsidRPr="00F512D7">
        <w:rPr>
          <w:shd w:val="clear" w:color="auto" w:fill="FFFFFF"/>
          <w:lang w:val="ru-RU"/>
        </w:rPr>
        <w:t xml:space="preserve">проводить </w:t>
      </w:r>
      <w:r w:rsidRPr="00F512D7">
        <w:rPr>
          <w:shd w:val="clear" w:color="auto" w:fill="FFFFFF"/>
          <w:lang w:val="ru-RU"/>
        </w:rPr>
        <w:t>информационно-разъяснительны</w:t>
      </w:r>
      <w:r w:rsidR="00D15058">
        <w:rPr>
          <w:shd w:val="clear" w:color="auto" w:fill="FFFFFF"/>
          <w:lang w:val="ru-RU"/>
        </w:rPr>
        <w:t>е</w:t>
      </w:r>
      <w:r w:rsidRPr="00F512D7">
        <w:rPr>
          <w:shd w:val="clear" w:color="auto" w:fill="FFFFFF"/>
          <w:lang w:val="ru-RU"/>
        </w:rPr>
        <w:t xml:space="preserve"> </w:t>
      </w:r>
      <w:r w:rsidR="00D15058">
        <w:rPr>
          <w:shd w:val="clear" w:color="auto" w:fill="FFFFFF"/>
          <w:lang w:val="ru-RU"/>
        </w:rPr>
        <w:t>компании и п</w:t>
      </w:r>
      <w:r w:rsidRPr="00F512D7">
        <w:rPr>
          <w:shd w:val="clear" w:color="auto" w:fill="FFFFFF"/>
          <w:lang w:val="ru-RU"/>
        </w:rPr>
        <w:t>ринимать меры по нормативному закреплению требований о соответствии производимого, импортируемого и реализуемого оборудования как минимум целевым уровням энергоэффективности не позднее чем через три года с даты завершения проекта.</w:t>
      </w:r>
    </w:p>
    <w:p w14:paraId="6EB1FC6E" w14:textId="6F7D5036" w:rsidR="00F512D7" w:rsidRDefault="00F512D7" w:rsidP="001D2613">
      <w:pPr>
        <w:pStyle w:val="Heading1"/>
        <w:tabs>
          <w:tab w:val="left" w:pos="567"/>
        </w:tabs>
        <w:ind w:left="0"/>
        <w:rPr>
          <w:shd w:val="clear" w:color="auto" w:fill="FFFFFF"/>
          <w:lang w:val="ru-RU"/>
        </w:rPr>
      </w:pPr>
      <w:r w:rsidRPr="00F512D7">
        <w:rPr>
          <w:shd w:val="clear" w:color="auto" w:fill="FFFFFF"/>
          <w:lang w:val="ru-RU"/>
        </w:rPr>
        <w:lastRenderedPageBreak/>
        <w:t>ЮНИДО также подтвердила, что в соответствии с решени</w:t>
      </w:r>
      <w:r w:rsidRPr="00385384">
        <w:rPr>
          <w:shd w:val="clear" w:color="auto" w:fill="FFFFFF"/>
          <w:lang w:val="ru-RU"/>
        </w:rPr>
        <w:t>ем 94/60(b)(i) и</w:t>
      </w:r>
      <w:r w:rsidRPr="00F512D7">
        <w:rPr>
          <w:shd w:val="clear" w:color="auto" w:fill="FFFFFF"/>
          <w:lang w:val="ru-RU"/>
        </w:rPr>
        <w:t xml:space="preserve"> пунктом 37 документа UNEP/OzL.Pro/ExCom/94/61 предприятия обязуются выпускать </w:t>
      </w:r>
      <w:r w:rsidR="00984725">
        <w:rPr>
          <w:shd w:val="clear" w:color="auto" w:fill="FFFFFF"/>
          <w:lang w:val="ru-RU"/>
        </w:rPr>
        <w:t>продукцию</w:t>
      </w:r>
      <w:r w:rsidRPr="00F512D7">
        <w:rPr>
          <w:shd w:val="clear" w:color="auto" w:fill="FFFFFF"/>
          <w:lang w:val="ru-RU"/>
        </w:rPr>
        <w:t>, соответствующ</w:t>
      </w:r>
      <w:r w:rsidR="00984725">
        <w:rPr>
          <w:shd w:val="clear" w:color="auto" w:fill="FFFFFF"/>
          <w:lang w:val="ru-RU"/>
        </w:rPr>
        <w:t>ую</w:t>
      </w:r>
      <w:r w:rsidRPr="00F512D7">
        <w:rPr>
          <w:shd w:val="clear" w:color="auto" w:fill="FFFFFF"/>
          <w:lang w:val="ru-RU"/>
        </w:rPr>
        <w:t xml:space="preserve"> как минимум установленным целевым показателям энергоэффективности по завершении проекта, и прилагать все усилия для дальнейшего повышения энергоэффективности данной продукции за счет собственных средств после его окончания. В части первого обязательства предприятия </w:t>
      </w:r>
      <w:r w:rsidR="00B3249F">
        <w:rPr>
          <w:shd w:val="clear" w:color="auto" w:fill="FFFFFF"/>
          <w:lang w:val="ru-RU"/>
        </w:rPr>
        <w:t>подтверждают, что</w:t>
      </w:r>
      <w:r w:rsidR="00385BB6" w:rsidRPr="00385BB6">
        <w:rPr>
          <w:shd w:val="clear" w:color="auto" w:fill="FFFFFF"/>
          <w:lang w:val="ru-RU"/>
        </w:rPr>
        <w:t xml:space="preserve"> к моменту завершения проекта</w:t>
      </w:r>
      <w:r w:rsidR="00B14A5C">
        <w:rPr>
          <w:shd w:val="clear" w:color="auto" w:fill="FFFFFF"/>
          <w:lang w:val="ru-RU"/>
        </w:rPr>
        <w:t xml:space="preserve"> будут</w:t>
      </w:r>
      <w:r w:rsidR="00385BB6">
        <w:rPr>
          <w:shd w:val="clear" w:color="auto" w:fill="FFFFFF"/>
          <w:lang w:val="ru-RU"/>
        </w:rPr>
        <w:t xml:space="preserve"> </w:t>
      </w:r>
      <w:r w:rsidR="00670F25">
        <w:rPr>
          <w:shd w:val="clear" w:color="auto" w:fill="FFFFFF"/>
          <w:lang w:val="ru-RU"/>
        </w:rPr>
        <w:t>производить</w:t>
      </w:r>
      <w:r w:rsidRPr="00F512D7">
        <w:rPr>
          <w:shd w:val="clear" w:color="auto" w:fill="FFFFFF"/>
          <w:lang w:val="ru-RU"/>
        </w:rPr>
        <w:t xml:space="preserve"> исключительно кондиционер</w:t>
      </w:r>
      <w:r w:rsidR="00670F25">
        <w:rPr>
          <w:shd w:val="clear" w:color="auto" w:fill="FFFFFF"/>
          <w:lang w:val="ru-RU"/>
        </w:rPr>
        <w:t>ы</w:t>
      </w:r>
      <w:r w:rsidRPr="00F512D7">
        <w:rPr>
          <w:shd w:val="clear" w:color="auto" w:fill="FFFFFF"/>
          <w:lang w:val="ru-RU"/>
        </w:rPr>
        <w:t xml:space="preserve"> с инверторной технологией. Что касается возможного запрета на импорт и производство кондиционеров с компрессорами</w:t>
      </w:r>
      <w:r w:rsidR="001F324C">
        <w:rPr>
          <w:shd w:val="clear" w:color="auto" w:fill="FFFFFF"/>
          <w:lang w:val="ru-RU"/>
        </w:rPr>
        <w:t xml:space="preserve"> с фиксированной скоростью</w:t>
      </w:r>
      <w:r w:rsidRPr="00F512D7">
        <w:rPr>
          <w:shd w:val="clear" w:color="auto" w:fill="FFFFFF"/>
          <w:lang w:val="ru-RU"/>
        </w:rPr>
        <w:t>, ЮНИДО пояснила, что введение такого запрета потребует проведения межведомственных консультаций с участием различных министерств и заинтересованных сторон, а также разработки, утверждения и вступления в силу соответствующего нормативного акта, что сопряжено со значительными временными затратами. В связи с этим НО</w:t>
      </w:r>
      <w:r w:rsidR="004818C0">
        <w:rPr>
          <w:shd w:val="clear" w:color="auto" w:fill="FFFFFF"/>
          <w:lang w:val="ru-RU"/>
        </w:rPr>
        <w:t>О</w:t>
      </w:r>
      <w:r w:rsidRPr="00F512D7">
        <w:rPr>
          <w:shd w:val="clear" w:color="auto" w:fill="FFFFFF"/>
          <w:lang w:val="ru-RU"/>
        </w:rPr>
        <w:t xml:space="preserve"> </w:t>
      </w:r>
      <w:r w:rsidR="007B1BB9" w:rsidRPr="007B1BB9">
        <w:rPr>
          <w:shd w:val="clear" w:color="auto" w:fill="FFFFFF"/>
          <w:lang w:val="ru-RU"/>
        </w:rPr>
        <w:t>не в состоянии подтвердить в настоящее время, будет ли такой запрет введ</w:t>
      </w:r>
      <w:r w:rsidR="007B1BB9">
        <w:rPr>
          <w:shd w:val="clear" w:color="auto" w:fill="FFFFFF"/>
          <w:lang w:val="ru-RU"/>
        </w:rPr>
        <w:t>е</w:t>
      </w:r>
      <w:r w:rsidR="007B1BB9" w:rsidRPr="007B1BB9">
        <w:rPr>
          <w:shd w:val="clear" w:color="auto" w:fill="FFFFFF"/>
          <w:lang w:val="ru-RU"/>
        </w:rPr>
        <w:t>н по завершении проекта</w:t>
      </w:r>
      <w:r w:rsidRPr="00F512D7">
        <w:rPr>
          <w:shd w:val="clear" w:color="auto" w:fill="FFFFFF"/>
          <w:lang w:val="ru-RU"/>
        </w:rPr>
        <w:t>. Секретариат, в свою очередь, отметил, что установление МСЭ на надлежащем уровне, вероятно, позволит эффективно ограничить присутствие на рынке кондиционеров на основе компрессоров</w:t>
      </w:r>
      <w:r w:rsidR="00330FE4" w:rsidRPr="00330FE4">
        <w:rPr>
          <w:shd w:val="clear" w:color="auto" w:fill="FFFFFF"/>
          <w:lang w:val="ru-RU"/>
        </w:rPr>
        <w:t xml:space="preserve"> </w:t>
      </w:r>
      <w:r w:rsidR="00330FE4">
        <w:rPr>
          <w:shd w:val="clear" w:color="auto" w:fill="FFFFFF"/>
          <w:lang w:val="ru-RU"/>
        </w:rPr>
        <w:t>с фиксированной скоростью</w:t>
      </w:r>
      <w:r w:rsidRPr="00F512D7">
        <w:rPr>
          <w:shd w:val="clear" w:color="auto" w:fill="FFFFFF"/>
          <w:lang w:val="ru-RU"/>
        </w:rPr>
        <w:t>.</w:t>
      </w:r>
    </w:p>
    <w:p w14:paraId="25F823B4" w14:textId="4AFBFC9C" w:rsidR="0012000E" w:rsidRPr="00FF5989" w:rsidRDefault="0012000E" w:rsidP="0012000E">
      <w:pPr>
        <w:pStyle w:val="Heading1"/>
        <w:numPr>
          <w:ilvl w:val="0"/>
          <w:numId w:val="0"/>
        </w:numPr>
        <w:rPr>
          <w:rStyle w:val="eop"/>
          <w:color w:val="000000"/>
          <w:shd w:val="clear" w:color="auto" w:fill="FFFFFF"/>
          <w:lang w:val="ru-RU"/>
        </w:rPr>
      </w:pPr>
      <w:r w:rsidRPr="00FF5989">
        <w:rPr>
          <w:rStyle w:val="normaltextrun"/>
          <w:color w:val="000000"/>
          <w:u w:val="single"/>
          <w:shd w:val="clear" w:color="auto" w:fill="FFFFFF"/>
          <w:lang w:val="ru-RU"/>
        </w:rPr>
        <w:t xml:space="preserve">Технические и финансовые </w:t>
      </w:r>
      <w:r w:rsidR="00182C65">
        <w:rPr>
          <w:rStyle w:val="normaltextrun"/>
          <w:color w:val="000000"/>
          <w:u w:val="single"/>
          <w:shd w:val="clear" w:color="auto" w:fill="FFFFFF"/>
          <w:lang w:val="ru-RU"/>
        </w:rPr>
        <w:t>аспекты</w:t>
      </w:r>
      <w:r w:rsidRPr="00FF5989">
        <w:rPr>
          <w:rStyle w:val="normaltextrun"/>
          <w:color w:val="000000"/>
          <w:u w:val="single"/>
          <w:shd w:val="clear" w:color="auto" w:fill="FFFFFF"/>
          <w:lang w:val="ru-RU"/>
        </w:rPr>
        <w:t xml:space="preserve"> </w:t>
      </w:r>
    </w:p>
    <w:p w14:paraId="3B7E82F6" w14:textId="36512A4A" w:rsidR="0012000E" w:rsidRPr="00FF5989" w:rsidRDefault="00182C65" w:rsidP="0012000E">
      <w:pPr>
        <w:rPr>
          <w:i/>
          <w:iCs/>
          <w:color w:val="000000"/>
          <w:shd w:val="clear" w:color="auto" w:fill="FFFFFF"/>
          <w:lang w:val="ru-RU"/>
        </w:rPr>
      </w:pPr>
      <w:r>
        <w:rPr>
          <w:i/>
          <w:iCs/>
          <w:color w:val="000000"/>
          <w:shd w:val="clear" w:color="auto" w:fill="FFFFFF"/>
          <w:lang w:val="ru-RU"/>
        </w:rPr>
        <w:t>Мероприятия</w:t>
      </w:r>
      <w:r w:rsidR="0012000E" w:rsidRPr="00FF5989">
        <w:rPr>
          <w:i/>
          <w:iCs/>
          <w:color w:val="000000"/>
          <w:shd w:val="clear" w:color="auto" w:fill="FFFFFF"/>
          <w:lang w:val="ru-RU"/>
        </w:rPr>
        <w:t xml:space="preserve"> на уровне предприятий</w:t>
      </w:r>
    </w:p>
    <w:p w14:paraId="7F72F7A6" w14:textId="77777777" w:rsidR="0012000E" w:rsidRPr="00FF5989" w:rsidRDefault="0012000E" w:rsidP="0012000E">
      <w:pPr>
        <w:rPr>
          <w:color w:val="000000"/>
          <w:shd w:val="clear" w:color="auto" w:fill="FFFFFF"/>
          <w:lang w:val="ru-RU"/>
        </w:rPr>
      </w:pPr>
    </w:p>
    <w:p w14:paraId="1A2E792B" w14:textId="69895402" w:rsidR="00B2237A" w:rsidRPr="00B2237A" w:rsidRDefault="0012000E" w:rsidP="00B2237A">
      <w:pPr>
        <w:pStyle w:val="Heading1"/>
        <w:tabs>
          <w:tab w:val="num" w:pos="567"/>
        </w:tabs>
        <w:ind w:left="0"/>
        <w:rPr>
          <w:lang w:val="ru-RU"/>
        </w:rPr>
      </w:pPr>
      <w:r w:rsidRPr="00B2237A">
        <w:rPr>
          <w:lang w:val="ru-RU"/>
        </w:rPr>
        <w:t xml:space="preserve">Секретариат отметил, что </w:t>
      </w:r>
      <w:r w:rsidR="0056316B" w:rsidRPr="00B2237A">
        <w:rPr>
          <w:lang w:val="ru-RU"/>
        </w:rPr>
        <w:t xml:space="preserve">на 94-и нынешнем совещании </w:t>
      </w:r>
      <w:r w:rsidRPr="00B2237A">
        <w:rPr>
          <w:lang w:val="ru-RU"/>
        </w:rPr>
        <w:t xml:space="preserve">ЮНИДО указала, что </w:t>
      </w:r>
      <w:r w:rsidR="00F30DFE" w:rsidRPr="00B2237A">
        <w:rPr>
          <w:lang w:val="ru-RU"/>
        </w:rPr>
        <w:t xml:space="preserve">предприятие </w:t>
      </w:r>
      <w:r w:rsidRPr="00B2237A">
        <w:rPr>
          <w:lang w:val="ru-RU"/>
        </w:rPr>
        <w:t>Condor Tunisie был</w:t>
      </w:r>
      <w:r w:rsidR="00F30DFE" w:rsidRPr="00B2237A">
        <w:rPr>
          <w:lang w:val="ru-RU"/>
        </w:rPr>
        <w:t>о</w:t>
      </w:r>
      <w:r w:rsidRPr="00B2237A">
        <w:rPr>
          <w:lang w:val="ru-RU"/>
        </w:rPr>
        <w:t xml:space="preserve"> создан</w:t>
      </w:r>
      <w:r w:rsidR="00F30DFE" w:rsidRPr="00B2237A">
        <w:rPr>
          <w:lang w:val="ru-RU"/>
        </w:rPr>
        <w:t>о</w:t>
      </w:r>
      <w:r w:rsidRPr="00B2237A">
        <w:rPr>
          <w:lang w:val="ru-RU"/>
        </w:rPr>
        <w:t xml:space="preserve"> после 1 января 2023 года </w:t>
      </w:r>
      <w:r w:rsidR="00282010" w:rsidRPr="00B2237A">
        <w:rPr>
          <w:lang w:val="ru-RU"/>
        </w:rPr>
        <w:t xml:space="preserve">и, следовательно, не соответствует критериям для участия </w:t>
      </w:r>
      <w:r w:rsidRPr="00B2237A">
        <w:rPr>
          <w:lang w:val="ru-RU"/>
        </w:rPr>
        <w:t>в</w:t>
      </w:r>
      <w:r w:rsidR="00E97CB9" w:rsidRPr="00B2237A">
        <w:rPr>
          <w:lang w:val="ru-RU"/>
        </w:rPr>
        <w:t xml:space="preserve"> проекте</w:t>
      </w:r>
      <w:r w:rsidRPr="00B2237A">
        <w:rPr>
          <w:lang w:val="ru-RU"/>
        </w:rPr>
        <w:t xml:space="preserve"> </w:t>
      </w:r>
      <w:r w:rsidR="00282010" w:rsidRPr="00B2237A">
        <w:rPr>
          <w:lang w:val="ru-RU"/>
        </w:rPr>
        <w:t>согласно</w:t>
      </w:r>
      <w:r w:rsidRPr="00B2237A">
        <w:rPr>
          <w:lang w:val="ru-RU"/>
        </w:rPr>
        <w:t xml:space="preserve"> решени</w:t>
      </w:r>
      <w:r w:rsidR="00282010" w:rsidRPr="00B2237A">
        <w:rPr>
          <w:lang w:val="ru-RU"/>
        </w:rPr>
        <w:t>ю</w:t>
      </w:r>
      <w:r w:rsidR="00F4672D" w:rsidRPr="00B2237A">
        <w:rPr>
          <w:lang w:val="ru-RU"/>
        </w:rPr>
        <w:t xml:space="preserve"> 96/21</w:t>
      </w:r>
      <w:r w:rsidRPr="00B2237A">
        <w:rPr>
          <w:lang w:val="ru-RU"/>
        </w:rPr>
        <w:t>(a)</w:t>
      </w:r>
      <w:r w:rsidR="00F4672D" w:rsidRPr="00B2237A">
        <w:rPr>
          <w:rStyle w:val="FootnoteReference"/>
          <w:lang w:val="ru-RU"/>
        </w:rPr>
        <w:footnoteReference w:id="23"/>
      </w:r>
      <w:r w:rsidR="00E97CB9" w:rsidRPr="00B2237A">
        <w:rPr>
          <w:lang w:val="ru-RU"/>
        </w:rPr>
        <w:t>.</w:t>
      </w:r>
      <w:r w:rsidRPr="00B2237A">
        <w:rPr>
          <w:lang w:val="ru-RU"/>
        </w:rPr>
        <w:t xml:space="preserve"> ЮНИДО </w:t>
      </w:r>
      <w:r w:rsidR="00BD75F0">
        <w:rPr>
          <w:lang w:val="ru-RU"/>
        </w:rPr>
        <w:t>пояснила</w:t>
      </w:r>
      <w:r w:rsidRPr="00B2237A">
        <w:rPr>
          <w:lang w:val="ru-RU"/>
        </w:rPr>
        <w:t xml:space="preserve">, что </w:t>
      </w:r>
      <w:r w:rsidR="00B2237A" w:rsidRPr="00B2237A">
        <w:rPr>
          <w:lang w:val="ru-RU"/>
        </w:rPr>
        <w:t xml:space="preserve">предприятие было </w:t>
      </w:r>
      <w:r w:rsidR="00BD75F0">
        <w:rPr>
          <w:lang w:val="ru-RU"/>
        </w:rPr>
        <w:t>основано</w:t>
      </w:r>
      <w:r w:rsidR="00B2237A" w:rsidRPr="00B2237A">
        <w:rPr>
          <w:lang w:val="ru-RU"/>
        </w:rPr>
        <w:t xml:space="preserve"> в июле 2019 года, и </w:t>
      </w:r>
      <w:r w:rsidR="00C604BC">
        <w:rPr>
          <w:lang w:val="ru-RU"/>
        </w:rPr>
        <w:t>представила</w:t>
      </w:r>
      <w:r w:rsidR="00B2237A" w:rsidRPr="00B2237A">
        <w:rPr>
          <w:lang w:val="ru-RU"/>
        </w:rPr>
        <w:t xml:space="preserve"> документацию, подтверждающую создание линии по </w:t>
      </w:r>
      <w:r w:rsidR="00B2237A" w:rsidRPr="007F171D">
        <w:rPr>
          <w:lang w:val="ru-RU"/>
        </w:rPr>
        <w:t xml:space="preserve">производству бытовой холодильной техники в декабре 2020 года, </w:t>
      </w:r>
      <w:r w:rsidR="00CA3EF6" w:rsidRPr="007F171D">
        <w:rPr>
          <w:lang w:val="ru-RU"/>
        </w:rPr>
        <w:t xml:space="preserve">при этом предполагалось, </w:t>
      </w:r>
      <w:r w:rsidR="00B2237A" w:rsidRPr="007F171D">
        <w:rPr>
          <w:lang w:val="ru-RU"/>
        </w:rPr>
        <w:t xml:space="preserve">что данная линия </w:t>
      </w:r>
      <w:r w:rsidR="006F318A" w:rsidRPr="007F171D">
        <w:rPr>
          <w:lang w:val="ru-RU"/>
        </w:rPr>
        <w:t>может быть использована для производства кондиционеров.</w:t>
      </w:r>
      <w:r w:rsidR="00B2237A" w:rsidRPr="007F171D">
        <w:rPr>
          <w:lang w:val="ru-RU"/>
        </w:rPr>
        <w:t xml:space="preserve"> Учитывая, что предприятие </w:t>
      </w:r>
      <w:r w:rsidR="00A92F71" w:rsidRPr="007F171D">
        <w:rPr>
          <w:lang w:val="ru-RU"/>
        </w:rPr>
        <w:t xml:space="preserve">фактически начало производство кондиционеров </w:t>
      </w:r>
      <w:r w:rsidR="00B2237A" w:rsidRPr="007F171D">
        <w:rPr>
          <w:lang w:val="ru-RU"/>
        </w:rPr>
        <w:t xml:space="preserve">только в 2023 году и не осуществляло их выпуск в 2021 и 2022 годах, а также принимая во внимание отсутствие документального подтверждения сроков приобретения и установки </w:t>
      </w:r>
      <w:r w:rsidR="007F171D">
        <w:rPr>
          <w:lang w:val="ru-RU"/>
        </w:rPr>
        <w:t>дополнительного</w:t>
      </w:r>
      <w:r w:rsidR="00B2237A" w:rsidRPr="007F171D">
        <w:rPr>
          <w:lang w:val="ru-RU"/>
        </w:rPr>
        <w:t xml:space="preserve"> оборудования, необходимого для производства кондиционеров, было принято решение об исключении данного предприятия из проекта.</w:t>
      </w:r>
    </w:p>
    <w:p w14:paraId="03EB3560" w14:textId="4FD90730" w:rsidR="00B2237A" w:rsidRPr="00B2237A" w:rsidRDefault="00B2237A" w:rsidP="00B2237A">
      <w:pPr>
        <w:pStyle w:val="Heading1"/>
        <w:tabs>
          <w:tab w:val="num" w:pos="567"/>
        </w:tabs>
        <w:ind w:left="0"/>
        <w:rPr>
          <w:lang w:val="ru-RU"/>
        </w:rPr>
      </w:pPr>
      <w:r w:rsidRPr="00B2237A">
        <w:rPr>
          <w:lang w:val="ru-RU"/>
        </w:rPr>
        <w:t xml:space="preserve">ЮНИДО представила на рассмотрение в рамках настоящего совещания три проекта в соответствии с решением 94/60, предложив в каждом из них различные методологии расчета объемов производства для определения дополнительных </w:t>
      </w:r>
      <w:r w:rsidR="0039019E">
        <w:rPr>
          <w:lang w:val="ru-RU"/>
        </w:rPr>
        <w:t>расходов</w:t>
      </w:r>
      <w:r w:rsidRPr="00B2237A">
        <w:rPr>
          <w:lang w:val="ru-RU"/>
        </w:rPr>
        <w:t xml:space="preserve"> на комп</w:t>
      </w:r>
      <w:r w:rsidR="0039019E">
        <w:rPr>
          <w:lang w:val="ru-RU"/>
        </w:rPr>
        <w:t>лектующие</w:t>
      </w:r>
      <w:r w:rsidRPr="00B2237A">
        <w:rPr>
          <w:lang w:val="ru-RU"/>
        </w:rPr>
        <w:t xml:space="preserve">. В случае Туниса ЮНИДО использовала максимальное количество единиц каждой модели, произведенных в период с 2022 по 2024 год, </w:t>
      </w:r>
      <w:r w:rsidR="003E355D" w:rsidRPr="003E355D">
        <w:rPr>
          <w:lang w:val="ru-RU"/>
        </w:rPr>
        <w:t xml:space="preserve">что могло привести к </w:t>
      </w:r>
      <w:r w:rsidR="003E355D" w:rsidRPr="001B38DC">
        <w:rPr>
          <w:lang w:val="ru-RU"/>
        </w:rPr>
        <w:t>расхождению между рассчитанным объемом производства и фактической производственной мощностью соответствующих линий</w:t>
      </w:r>
      <w:r w:rsidR="001B38DC" w:rsidRPr="001B38DC">
        <w:rPr>
          <w:lang w:val="ru-RU"/>
        </w:rPr>
        <w:t>.</w:t>
      </w:r>
      <w:r w:rsidR="0034496E" w:rsidRPr="001B38DC">
        <w:rPr>
          <w:lang w:val="ru-RU"/>
        </w:rPr>
        <w:t xml:space="preserve"> В то же время в других проектах использовались данные о производстве за год,</w:t>
      </w:r>
      <w:r w:rsidRPr="00B2237A">
        <w:rPr>
          <w:lang w:val="ru-RU"/>
        </w:rPr>
        <w:t xml:space="preserve"> предшествующий </w:t>
      </w:r>
      <w:r w:rsidR="001A14B8" w:rsidRPr="001B38DC">
        <w:rPr>
          <w:lang w:val="ru-RU"/>
        </w:rPr>
        <w:t>представлению проекта,</w:t>
      </w:r>
      <w:r w:rsidRPr="00B2237A">
        <w:rPr>
          <w:lang w:val="ru-RU"/>
        </w:rPr>
        <w:t xml:space="preserve"> или </w:t>
      </w:r>
      <w:r w:rsidR="001A14B8" w:rsidRPr="001B38DC">
        <w:rPr>
          <w:lang w:val="ru-RU"/>
        </w:rPr>
        <w:t xml:space="preserve">среднее значение </w:t>
      </w:r>
      <w:r w:rsidR="001B38DC" w:rsidRPr="001B38DC">
        <w:rPr>
          <w:lang w:val="ru-RU"/>
        </w:rPr>
        <w:t xml:space="preserve">за три предшествующих года </w:t>
      </w:r>
      <w:r w:rsidRPr="00B2237A">
        <w:rPr>
          <w:lang w:val="ru-RU"/>
        </w:rPr>
        <w:t>(в соответствии с решением, изложенным в пункте 32(b) документа UNEP/</w:t>
      </w:r>
      <w:hyperlink r:id="rId15" w:tgtFrame="_blank" w:history="1">
        <w:r w:rsidRPr="00B2237A">
          <w:rPr>
            <w:lang w:val="ru-RU"/>
          </w:rPr>
          <w:t>OzL.Pro/ExCom/16/20</w:t>
        </w:r>
      </w:hyperlink>
      <w:r w:rsidRPr="00B2237A">
        <w:rPr>
          <w:lang w:val="ru-RU"/>
        </w:rPr>
        <w:t xml:space="preserve">). Секретариат рекомендует применять данный подход ко всем проектам, </w:t>
      </w:r>
      <w:r w:rsidR="00EC4C06">
        <w:rPr>
          <w:lang w:val="ru-RU"/>
        </w:rPr>
        <w:t>представляемым</w:t>
      </w:r>
      <w:r w:rsidRPr="00B2237A">
        <w:rPr>
          <w:lang w:val="ru-RU"/>
        </w:rPr>
        <w:t xml:space="preserve"> в соответствии с решением 94/60. Тунис выразил согласие с данной рекомендацией и принял решение об использовании средних объемов производства за период 2022–2024 годов, что </w:t>
      </w:r>
      <w:r w:rsidR="00957DEC">
        <w:rPr>
          <w:lang w:val="ru-RU"/>
        </w:rPr>
        <w:t>привело к пересмотру</w:t>
      </w:r>
      <w:r w:rsidRPr="00B2237A">
        <w:rPr>
          <w:lang w:val="ru-RU"/>
        </w:rPr>
        <w:t xml:space="preserve"> объемов производства и сокращени</w:t>
      </w:r>
      <w:r w:rsidR="00C15739">
        <w:rPr>
          <w:lang w:val="ru-RU"/>
        </w:rPr>
        <w:t>ю</w:t>
      </w:r>
      <w:r w:rsidRPr="00B2237A">
        <w:rPr>
          <w:lang w:val="ru-RU"/>
        </w:rPr>
        <w:t xml:space="preserve"> </w:t>
      </w:r>
      <w:r w:rsidR="00524F0F" w:rsidRPr="00524F0F">
        <w:rPr>
          <w:lang w:val="ru-RU"/>
        </w:rPr>
        <w:t>отвечающ</w:t>
      </w:r>
      <w:r w:rsidR="00524F0F">
        <w:rPr>
          <w:lang w:val="ru-RU"/>
        </w:rPr>
        <w:t>и</w:t>
      </w:r>
      <w:r w:rsidR="00C16929">
        <w:rPr>
          <w:lang w:val="ru-RU"/>
        </w:rPr>
        <w:t>х</w:t>
      </w:r>
      <w:r w:rsidR="00524F0F" w:rsidRPr="00524F0F">
        <w:rPr>
          <w:lang w:val="ru-RU"/>
        </w:rPr>
        <w:t xml:space="preserve"> критериям финансирования</w:t>
      </w:r>
      <w:r w:rsidR="00524F0F" w:rsidRPr="00B2237A">
        <w:rPr>
          <w:lang w:val="ru-RU"/>
        </w:rPr>
        <w:t xml:space="preserve"> </w:t>
      </w:r>
      <w:r w:rsidRPr="00B2237A">
        <w:rPr>
          <w:lang w:val="ru-RU"/>
        </w:rPr>
        <w:t xml:space="preserve">дополнительных </w:t>
      </w:r>
      <w:r w:rsidR="00524F0F">
        <w:rPr>
          <w:lang w:val="ru-RU"/>
        </w:rPr>
        <w:t>расходов</w:t>
      </w:r>
      <w:r w:rsidRPr="00B2237A">
        <w:rPr>
          <w:lang w:val="ru-RU"/>
        </w:rPr>
        <w:t xml:space="preserve"> на </w:t>
      </w:r>
      <w:r w:rsidR="007240CB">
        <w:rPr>
          <w:lang w:val="ru-RU"/>
        </w:rPr>
        <w:t>комплектующие</w:t>
      </w:r>
      <w:r w:rsidR="007240CB" w:rsidRPr="007240CB">
        <w:rPr>
          <w:lang w:val="ru-RU"/>
        </w:rPr>
        <w:t xml:space="preserve"> </w:t>
      </w:r>
      <w:r w:rsidRPr="00B2237A">
        <w:rPr>
          <w:lang w:val="ru-RU"/>
        </w:rPr>
        <w:t xml:space="preserve">на 467 098 долл. США, как подробно изложено в </w:t>
      </w:r>
      <w:r w:rsidR="007240CB">
        <w:rPr>
          <w:lang w:val="ru-RU"/>
        </w:rPr>
        <w:t>п</w:t>
      </w:r>
      <w:r w:rsidRPr="00B2237A">
        <w:rPr>
          <w:lang w:val="ru-RU"/>
        </w:rPr>
        <w:t>риложении I к настоящему документу.</w:t>
      </w:r>
    </w:p>
    <w:p w14:paraId="716B53AD" w14:textId="1EE7F0DD" w:rsidR="00B2237A" w:rsidRPr="00B2237A" w:rsidRDefault="00B2237A" w:rsidP="00B2237A">
      <w:pPr>
        <w:pStyle w:val="Heading1"/>
        <w:tabs>
          <w:tab w:val="num" w:pos="567"/>
        </w:tabs>
        <w:ind w:left="0"/>
        <w:rPr>
          <w:lang w:val="ru-RU"/>
        </w:rPr>
      </w:pPr>
      <w:r w:rsidRPr="00B2237A">
        <w:rPr>
          <w:lang w:val="ru-RU"/>
        </w:rPr>
        <w:lastRenderedPageBreak/>
        <w:t>Из семи предприятий, соответствующих критериям участия в проекте, четыре (3</w:t>
      </w:r>
      <w:r w:rsidR="0072306F">
        <w:rPr>
          <w:lang w:val="ru-RU"/>
        </w:rPr>
        <w:t xml:space="preserve"> </w:t>
      </w:r>
      <w:r w:rsidR="0072306F">
        <w:rPr>
          <w:shd w:val="clear" w:color="auto" w:fill="FFFFFF"/>
          <w:lang w:val="fr-FR"/>
        </w:rPr>
        <w:t>Star</w:t>
      </w:r>
      <w:r w:rsidR="0072306F" w:rsidRPr="00B2237A">
        <w:rPr>
          <w:lang w:val="ru-RU"/>
        </w:rPr>
        <w:t xml:space="preserve"> </w:t>
      </w:r>
      <w:r w:rsidRPr="00B2237A">
        <w:rPr>
          <w:lang w:val="ru-RU"/>
        </w:rPr>
        <w:t xml:space="preserve">Electronics, </w:t>
      </w:r>
      <w:r w:rsidR="00142741">
        <w:rPr>
          <w:shd w:val="clear" w:color="auto" w:fill="FFFFFF"/>
          <w:lang w:val="fr-FR"/>
        </w:rPr>
        <w:t>Star</w:t>
      </w:r>
      <w:r w:rsidRPr="00B2237A">
        <w:rPr>
          <w:lang w:val="ru-RU"/>
        </w:rPr>
        <w:t xml:space="preserve"> One, Novatech и New Star) используют в своем производственном процессе </w:t>
      </w:r>
      <w:r w:rsidR="00332C61" w:rsidRPr="00FF5989">
        <w:rPr>
          <w:lang w:val="ru-RU"/>
        </w:rPr>
        <w:t xml:space="preserve">комплекты для </w:t>
      </w:r>
      <w:r w:rsidR="00332C61" w:rsidRPr="005E5F28">
        <w:rPr>
          <w:lang w:val="ru-RU"/>
        </w:rPr>
        <w:t xml:space="preserve">мелкоузловой </w:t>
      </w:r>
      <w:r w:rsidR="00332C61" w:rsidRPr="00FF5989">
        <w:rPr>
          <w:lang w:val="ru-RU"/>
        </w:rPr>
        <w:t>сборки (CKD)</w:t>
      </w:r>
      <w:r w:rsidRPr="00B2237A">
        <w:rPr>
          <w:lang w:val="ru-RU"/>
        </w:rPr>
        <w:t>. Данные комплекты включают все необходимые компоненты для сборки кондиционеров</w:t>
      </w:r>
      <w:r w:rsidR="004A713B">
        <w:rPr>
          <w:lang w:val="ru-RU"/>
        </w:rPr>
        <w:t>,</w:t>
      </w:r>
      <w:r w:rsidRPr="00B2237A">
        <w:rPr>
          <w:lang w:val="ru-RU"/>
        </w:rPr>
        <w:t xml:space="preserve"> их окончательная сборка осуществляется на месте, включая вакуумирование и заправку хладагентом, с последующим проведением функциональных испытаний перед поставкой на рынок.</w:t>
      </w:r>
    </w:p>
    <w:p w14:paraId="3D760FB4" w14:textId="6ADC8BCB" w:rsidR="00B2237A" w:rsidRPr="00B2237A" w:rsidRDefault="00B2237A" w:rsidP="00B2237A">
      <w:pPr>
        <w:pStyle w:val="Heading1"/>
        <w:tabs>
          <w:tab w:val="num" w:pos="567"/>
        </w:tabs>
        <w:ind w:left="0"/>
        <w:rPr>
          <w:lang w:val="ru-RU"/>
        </w:rPr>
      </w:pPr>
      <w:r w:rsidRPr="00B2237A">
        <w:rPr>
          <w:lang w:val="ru-RU"/>
        </w:rPr>
        <w:t xml:space="preserve">Секретариат считает, что предприятия по производству кондиционеров, использующие </w:t>
      </w:r>
      <w:r w:rsidR="00804D69" w:rsidRPr="00FF5989">
        <w:rPr>
          <w:lang w:val="ru-RU"/>
        </w:rPr>
        <w:t xml:space="preserve">комплекты </w:t>
      </w:r>
      <w:r w:rsidRPr="00B2237A">
        <w:rPr>
          <w:lang w:val="ru-RU"/>
        </w:rPr>
        <w:t xml:space="preserve">CKD, должны рассматриваться отдельно от предприятий, осуществляющих самостоятельное производство компонентов. Последние производят часть компонентов (например, теплообменники) и закупают остальные, </w:t>
      </w:r>
      <w:r w:rsidR="00C76E08" w:rsidRPr="00804D69">
        <w:rPr>
          <w:lang w:val="ru-RU"/>
        </w:rPr>
        <w:t xml:space="preserve">и, следовательно, нуждаются в большей поддержке в части капитальных </w:t>
      </w:r>
      <w:r w:rsidR="004651D7" w:rsidRPr="00804D69">
        <w:rPr>
          <w:lang w:val="ru-RU"/>
        </w:rPr>
        <w:t>расходов</w:t>
      </w:r>
      <w:r w:rsidR="00C76E08" w:rsidRPr="00804D69">
        <w:rPr>
          <w:lang w:val="ru-RU"/>
        </w:rPr>
        <w:t xml:space="preserve">, связанных, в частности, с проектированием и разработкой продукции. </w:t>
      </w:r>
      <w:r w:rsidRPr="00B2237A">
        <w:rPr>
          <w:lang w:val="ru-RU"/>
        </w:rPr>
        <w:t xml:space="preserve">Кроме того, следует отметить, что дополнительные капитальные </w:t>
      </w:r>
      <w:r w:rsidR="00722460" w:rsidRPr="00804D69">
        <w:rPr>
          <w:lang w:val="ru-RU"/>
        </w:rPr>
        <w:t>расход</w:t>
      </w:r>
      <w:r w:rsidR="00047A40">
        <w:rPr>
          <w:lang w:val="ru-RU"/>
        </w:rPr>
        <w:t>ы</w:t>
      </w:r>
      <w:r w:rsidRPr="00B2237A">
        <w:rPr>
          <w:lang w:val="ru-RU"/>
        </w:rPr>
        <w:t>, указанные в таблице 3 документа UNEP/</w:t>
      </w:r>
      <w:hyperlink r:id="rId16" w:tgtFrame="_blank" w:history="1">
        <w:r w:rsidRPr="00B2237A">
          <w:rPr>
            <w:lang w:val="ru-RU"/>
          </w:rPr>
          <w:t>OzL.Pro/ExCom/94/61</w:t>
        </w:r>
      </w:hyperlink>
      <w:r w:rsidRPr="00B2237A">
        <w:rPr>
          <w:lang w:val="ru-RU"/>
        </w:rPr>
        <w:t xml:space="preserve">, были рассчитаны на основе данных о предприятиях, не использующих </w:t>
      </w:r>
      <w:r w:rsidR="00804D69" w:rsidRPr="00804D69">
        <w:rPr>
          <w:lang w:val="ru-RU"/>
        </w:rPr>
        <w:t xml:space="preserve">комплекты </w:t>
      </w:r>
      <w:r w:rsidR="00804D69" w:rsidRPr="00B2237A">
        <w:rPr>
          <w:lang w:val="ru-RU"/>
        </w:rPr>
        <w:t>CKD</w:t>
      </w:r>
      <w:r w:rsidRPr="00B2237A">
        <w:rPr>
          <w:lang w:val="ru-RU"/>
        </w:rPr>
        <w:t>.</w:t>
      </w:r>
    </w:p>
    <w:p w14:paraId="789F5505" w14:textId="19AD4B0F" w:rsidR="00501A99" w:rsidRPr="00D86287" w:rsidRDefault="00501A99" w:rsidP="00501A99">
      <w:pPr>
        <w:pStyle w:val="Heading1"/>
        <w:tabs>
          <w:tab w:val="num" w:pos="567"/>
        </w:tabs>
        <w:ind w:left="0"/>
        <w:rPr>
          <w:lang w:val="ru-RU"/>
        </w:rPr>
      </w:pPr>
      <w:r w:rsidRPr="00D86287">
        <w:rPr>
          <w:lang w:val="ru-RU"/>
        </w:rPr>
        <w:t>Аналогичным образом, таблица 4 документа UNEP/</w:t>
      </w:r>
      <w:hyperlink r:id="rId17" w:tgtFrame="_blank" w:history="1">
        <w:r w:rsidRPr="00D86287">
          <w:rPr>
            <w:lang w:val="ru-RU"/>
          </w:rPr>
          <w:t>OzL.Pro/ExCom/94/61</w:t>
        </w:r>
      </w:hyperlink>
      <w:r w:rsidRPr="00D86287">
        <w:rPr>
          <w:lang w:val="ru-RU"/>
        </w:rPr>
        <w:t xml:space="preserve"> была </w:t>
      </w:r>
      <w:r w:rsidR="00206752" w:rsidRPr="00D86287">
        <w:rPr>
          <w:lang w:val="ru-RU"/>
        </w:rPr>
        <w:t xml:space="preserve">составлена </w:t>
      </w:r>
      <w:r w:rsidRPr="00D86287">
        <w:rPr>
          <w:lang w:val="ru-RU"/>
        </w:rPr>
        <w:t xml:space="preserve">на основе данных о производителях кондиционеров, не использующих </w:t>
      </w:r>
      <w:r w:rsidR="004969A8" w:rsidRPr="00D86287">
        <w:rPr>
          <w:lang w:val="ru-RU"/>
        </w:rPr>
        <w:t>комплекты CKD</w:t>
      </w:r>
      <w:r w:rsidRPr="00D86287">
        <w:rPr>
          <w:lang w:val="ru-RU"/>
        </w:rPr>
        <w:t xml:space="preserve">. Секретариат предполагает, что закупка </w:t>
      </w:r>
      <w:r w:rsidR="00A40BF8" w:rsidRPr="00D86287">
        <w:rPr>
          <w:lang w:val="ru-RU"/>
        </w:rPr>
        <w:t>комплектов CKD</w:t>
      </w:r>
      <w:r w:rsidRPr="00D86287">
        <w:rPr>
          <w:lang w:val="ru-RU"/>
        </w:rPr>
        <w:t xml:space="preserve">, обеспечивающих определенный уровень повышения энергоэффективности, будет сопряжена с более высокими затратами по сравнению с приобретением отдельных </w:t>
      </w:r>
      <w:r w:rsidR="00AD7BF3" w:rsidRPr="00D86287">
        <w:rPr>
          <w:lang w:val="ru-RU"/>
        </w:rPr>
        <w:t>комплектующих</w:t>
      </w:r>
      <w:r w:rsidRPr="00D86287">
        <w:rPr>
          <w:lang w:val="ru-RU"/>
        </w:rPr>
        <w:t xml:space="preserve">, сборка которых силами производителя позволяет достичь аналогичного результата. Иными словами, предприятия, использующие </w:t>
      </w:r>
      <w:r w:rsidR="0086121C" w:rsidRPr="00D86287">
        <w:rPr>
          <w:lang w:val="ru-RU"/>
        </w:rPr>
        <w:t>комплекты CKD</w:t>
      </w:r>
      <w:r w:rsidRPr="00D86287">
        <w:rPr>
          <w:lang w:val="ru-RU"/>
        </w:rPr>
        <w:t xml:space="preserve">, будут нести более низкие дополнительные капитальные </w:t>
      </w:r>
      <w:r w:rsidR="00BE352B" w:rsidRPr="00D86287">
        <w:rPr>
          <w:lang w:val="ru-RU"/>
        </w:rPr>
        <w:t>расходы</w:t>
      </w:r>
      <w:r w:rsidRPr="00D86287">
        <w:rPr>
          <w:lang w:val="ru-RU"/>
        </w:rPr>
        <w:t xml:space="preserve">, но, вероятно, столкнутся с более высокими дополнительными </w:t>
      </w:r>
      <w:r w:rsidR="00BE352B" w:rsidRPr="00D86287">
        <w:rPr>
          <w:lang w:val="ru-RU"/>
        </w:rPr>
        <w:t>расходами</w:t>
      </w:r>
      <w:r w:rsidRPr="00D86287">
        <w:rPr>
          <w:lang w:val="ru-RU"/>
        </w:rPr>
        <w:t xml:space="preserve"> на </w:t>
      </w:r>
      <w:r w:rsidR="00BE352B" w:rsidRPr="00D86287">
        <w:rPr>
          <w:lang w:val="ru-RU"/>
        </w:rPr>
        <w:t>комплектующие</w:t>
      </w:r>
      <w:r w:rsidRPr="00D86287">
        <w:rPr>
          <w:lang w:val="ru-RU"/>
        </w:rPr>
        <w:t xml:space="preserve">. Кроме того, хотя четыре тунисских предприятия не </w:t>
      </w:r>
      <w:r w:rsidR="00FF5AAC" w:rsidRPr="00D86287">
        <w:rPr>
          <w:lang w:val="ru-RU"/>
        </w:rPr>
        <w:t>считаются</w:t>
      </w:r>
      <w:r w:rsidRPr="00D86287">
        <w:rPr>
          <w:lang w:val="ru-RU"/>
        </w:rPr>
        <w:t xml:space="preserve"> малы</w:t>
      </w:r>
      <w:r w:rsidR="00FF5AAC" w:rsidRPr="00D86287">
        <w:rPr>
          <w:lang w:val="ru-RU"/>
        </w:rPr>
        <w:t>ми</w:t>
      </w:r>
      <w:r w:rsidRPr="00D86287">
        <w:rPr>
          <w:lang w:val="ru-RU"/>
        </w:rPr>
        <w:t xml:space="preserve"> и средни</w:t>
      </w:r>
      <w:r w:rsidR="00FF5AAC" w:rsidRPr="00D86287">
        <w:rPr>
          <w:lang w:val="ru-RU"/>
        </w:rPr>
        <w:t>ми</w:t>
      </w:r>
      <w:r w:rsidRPr="00D86287">
        <w:rPr>
          <w:lang w:val="ru-RU"/>
        </w:rPr>
        <w:t xml:space="preserve"> предприятия</w:t>
      </w:r>
      <w:r w:rsidR="00FF5AAC" w:rsidRPr="00D86287">
        <w:rPr>
          <w:lang w:val="ru-RU"/>
        </w:rPr>
        <w:t>ми</w:t>
      </w:r>
      <w:r w:rsidRPr="00D86287">
        <w:rPr>
          <w:lang w:val="ru-RU"/>
        </w:rPr>
        <w:t xml:space="preserve"> (МСП), вероятно, что МСП в других странах, действующих в </w:t>
      </w:r>
      <w:r w:rsidR="00672018" w:rsidRPr="00D86287">
        <w:rPr>
          <w:lang w:val="ru-RU"/>
        </w:rPr>
        <w:t>рамках</w:t>
      </w:r>
      <w:r w:rsidRPr="00D86287">
        <w:rPr>
          <w:lang w:val="ru-RU"/>
        </w:rPr>
        <w:t xml:space="preserve"> </w:t>
      </w:r>
      <w:r w:rsidR="00672018" w:rsidRPr="00D86287">
        <w:rPr>
          <w:lang w:val="ru-RU"/>
        </w:rPr>
        <w:t>с</w:t>
      </w:r>
      <w:r w:rsidRPr="00D86287">
        <w:rPr>
          <w:lang w:val="ru-RU"/>
        </w:rPr>
        <w:t>тать</w:t>
      </w:r>
      <w:r w:rsidR="00672018" w:rsidRPr="00D86287">
        <w:rPr>
          <w:lang w:val="ru-RU"/>
        </w:rPr>
        <w:t>и</w:t>
      </w:r>
      <w:r w:rsidRPr="00D86287">
        <w:rPr>
          <w:lang w:val="ru-RU"/>
        </w:rPr>
        <w:t xml:space="preserve"> 5, используют </w:t>
      </w:r>
      <w:r w:rsidR="00BE33F8" w:rsidRPr="00D86287">
        <w:rPr>
          <w:lang w:val="ru-RU"/>
        </w:rPr>
        <w:t xml:space="preserve">комплекты CKD </w:t>
      </w:r>
      <w:r w:rsidRPr="00D86287">
        <w:rPr>
          <w:lang w:val="ru-RU"/>
        </w:rPr>
        <w:t xml:space="preserve">в своем производстве, и Секретариат </w:t>
      </w:r>
      <w:r w:rsidR="000A2855" w:rsidRPr="00D86287">
        <w:rPr>
          <w:lang w:val="ru-RU"/>
        </w:rPr>
        <w:t>не желает создавать прецедент</w:t>
      </w:r>
      <w:r w:rsidRPr="00D86287">
        <w:rPr>
          <w:lang w:val="ru-RU"/>
        </w:rPr>
        <w:t>, который мог бы привести к сокращению их финансирования. В связи с этим Секретариат предлагает не изменять общий объем</w:t>
      </w:r>
      <w:r w:rsidR="002A66B9" w:rsidRPr="00D86287">
        <w:rPr>
          <w:lang w:val="ru-RU"/>
        </w:rPr>
        <w:t xml:space="preserve"> отвечающего критериям</w:t>
      </w:r>
      <w:r w:rsidRPr="00D86287">
        <w:rPr>
          <w:lang w:val="ru-RU"/>
        </w:rPr>
        <w:t xml:space="preserve"> финансирования для предприятий, использующих </w:t>
      </w:r>
      <w:r w:rsidR="0071385A" w:rsidRPr="00D86287">
        <w:rPr>
          <w:lang w:val="ru-RU"/>
        </w:rPr>
        <w:t>комплекты CKD</w:t>
      </w:r>
      <w:r w:rsidRPr="00D86287">
        <w:rPr>
          <w:lang w:val="ru-RU"/>
        </w:rPr>
        <w:t xml:space="preserve">, а скорректировать порядок его предоставления: </w:t>
      </w:r>
      <w:r w:rsidR="003F73DE" w:rsidRPr="00D86287">
        <w:rPr>
          <w:lang w:val="ru-RU"/>
        </w:rPr>
        <w:t xml:space="preserve">финансирование </w:t>
      </w:r>
      <w:r w:rsidR="009C69AF" w:rsidRPr="00D86287">
        <w:rPr>
          <w:lang w:val="ru-RU"/>
        </w:rPr>
        <w:t>на покрытие</w:t>
      </w:r>
      <w:r w:rsidR="003F73DE" w:rsidRPr="00D86287">
        <w:rPr>
          <w:lang w:val="ru-RU"/>
        </w:rPr>
        <w:t xml:space="preserve"> </w:t>
      </w:r>
      <w:r w:rsidRPr="00D86287">
        <w:rPr>
          <w:lang w:val="ru-RU"/>
        </w:rPr>
        <w:t>половин</w:t>
      </w:r>
      <w:r w:rsidR="009C69AF" w:rsidRPr="00D86287">
        <w:rPr>
          <w:lang w:val="ru-RU"/>
        </w:rPr>
        <w:t>ы</w:t>
      </w:r>
      <w:r w:rsidRPr="00D86287">
        <w:rPr>
          <w:lang w:val="ru-RU"/>
        </w:rPr>
        <w:t xml:space="preserve"> дополнительных капитальных </w:t>
      </w:r>
      <w:r w:rsidR="0071385A" w:rsidRPr="00D86287">
        <w:rPr>
          <w:lang w:val="ru-RU"/>
        </w:rPr>
        <w:t>расходов</w:t>
      </w:r>
      <w:r w:rsidRPr="00D86287">
        <w:rPr>
          <w:lang w:val="ru-RU"/>
        </w:rPr>
        <w:t xml:space="preserve"> будет предоставлен</w:t>
      </w:r>
      <w:r w:rsidR="009C69AF" w:rsidRPr="00D86287">
        <w:rPr>
          <w:lang w:val="ru-RU"/>
        </w:rPr>
        <w:t>о</w:t>
      </w:r>
      <w:r w:rsidRPr="00D86287">
        <w:rPr>
          <w:lang w:val="ru-RU"/>
        </w:rPr>
        <w:t xml:space="preserve"> </w:t>
      </w:r>
      <w:r w:rsidR="005013C1" w:rsidRPr="00D86287">
        <w:rPr>
          <w:lang w:val="ru-RU"/>
        </w:rPr>
        <w:t>при</w:t>
      </w:r>
      <w:r w:rsidRPr="00D86287">
        <w:rPr>
          <w:lang w:val="ru-RU"/>
        </w:rPr>
        <w:t xml:space="preserve"> утверждени</w:t>
      </w:r>
      <w:r w:rsidR="005013C1" w:rsidRPr="00D86287">
        <w:rPr>
          <w:lang w:val="ru-RU"/>
        </w:rPr>
        <w:t>и</w:t>
      </w:r>
      <w:r w:rsidRPr="00D86287">
        <w:rPr>
          <w:lang w:val="ru-RU"/>
        </w:rPr>
        <w:t xml:space="preserve"> проекта, а втор</w:t>
      </w:r>
      <w:r w:rsidR="00F9209B" w:rsidRPr="00D86287">
        <w:rPr>
          <w:lang w:val="ru-RU"/>
        </w:rPr>
        <w:t>ой</w:t>
      </w:r>
      <w:r w:rsidRPr="00D86287">
        <w:rPr>
          <w:lang w:val="ru-RU"/>
        </w:rPr>
        <w:t xml:space="preserve"> половин</w:t>
      </w:r>
      <w:r w:rsidR="00F9209B" w:rsidRPr="00D86287">
        <w:rPr>
          <w:lang w:val="ru-RU"/>
        </w:rPr>
        <w:t>ы</w:t>
      </w:r>
      <w:r w:rsidRPr="00D86287">
        <w:rPr>
          <w:lang w:val="ru-RU"/>
        </w:rPr>
        <w:t xml:space="preserve"> </w:t>
      </w:r>
      <w:r w:rsidR="00BF131B" w:rsidRPr="00D86287">
        <w:rPr>
          <w:lang w:val="ru-RU"/>
        </w:rPr>
        <w:t>–</w:t>
      </w:r>
      <w:r w:rsidRPr="00D86287">
        <w:rPr>
          <w:lang w:val="ru-RU"/>
        </w:rPr>
        <w:t xml:space="preserve"> через год после утверждения, после подтверждения того, что предприятия выпускают кондиционеры, соответствующие как минимум предложенным целевым показателям. Фактически, эта вторая часть дополнительных капитальных </w:t>
      </w:r>
      <w:r w:rsidR="00483553" w:rsidRPr="00D86287">
        <w:rPr>
          <w:lang w:val="ru-RU"/>
        </w:rPr>
        <w:t xml:space="preserve">расходов </w:t>
      </w:r>
      <w:r w:rsidRPr="00D86287">
        <w:rPr>
          <w:lang w:val="ru-RU"/>
        </w:rPr>
        <w:t xml:space="preserve">будет рассматриваться как </w:t>
      </w:r>
      <w:r w:rsidR="00FC72AD" w:rsidRPr="00D86287">
        <w:rPr>
          <w:lang w:val="ru-RU"/>
        </w:rPr>
        <w:t xml:space="preserve">добавочные </w:t>
      </w:r>
      <w:r w:rsidRPr="00D86287">
        <w:rPr>
          <w:lang w:val="ru-RU"/>
        </w:rPr>
        <w:t>дополнительн</w:t>
      </w:r>
      <w:r w:rsidR="00080A21" w:rsidRPr="00D86287">
        <w:rPr>
          <w:lang w:val="ru-RU"/>
        </w:rPr>
        <w:t>ые</w:t>
      </w:r>
      <w:r w:rsidRPr="00D86287">
        <w:rPr>
          <w:lang w:val="ru-RU"/>
        </w:rPr>
        <w:t xml:space="preserve"> </w:t>
      </w:r>
      <w:r w:rsidR="00080A21" w:rsidRPr="00D86287">
        <w:rPr>
          <w:lang w:val="ru-RU"/>
        </w:rPr>
        <w:t>расходы на</w:t>
      </w:r>
      <w:r w:rsidRPr="00D86287">
        <w:rPr>
          <w:lang w:val="ru-RU"/>
        </w:rPr>
        <w:t xml:space="preserve"> </w:t>
      </w:r>
      <w:r w:rsidR="00483553" w:rsidRPr="00D86287">
        <w:rPr>
          <w:lang w:val="ru-RU"/>
        </w:rPr>
        <w:t>комплектующи</w:t>
      </w:r>
      <w:r w:rsidR="00080A21" w:rsidRPr="00D86287">
        <w:rPr>
          <w:lang w:val="ru-RU"/>
        </w:rPr>
        <w:t>е</w:t>
      </w:r>
      <w:r w:rsidRPr="00D86287">
        <w:rPr>
          <w:lang w:val="ru-RU"/>
        </w:rPr>
        <w:t xml:space="preserve">, </w:t>
      </w:r>
      <w:r w:rsidR="00452422" w:rsidRPr="00D86287">
        <w:rPr>
          <w:lang w:val="ru-RU"/>
        </w:rPr>
        <w:t>финансируемые</w:t>
      </w:r>
      <w:r w:rsidRPr="00D86287">
        <w:rPr>
          <w:lang w:val="ru-RU"/>
        </w:rPr>
        <w:t xml:space="preserve"> сверх дополнительных </w:t>
      </w:r>
      <w:r w:rsidR="004B5F3A" w:rsidRPr="00D86287">
        <w:rPr>
          <w:lang w:val="ru-RU"/>
        </w:rPr>
        <w:t>расходов</w:t>
      </w:r>
      <w:r w:rsidRPr="00D86287">
        <w:rPr>
          <w:lang w:val="ru-RU"/>
        </w:rPr>
        <w:t xml:space="preserve"> на </w:t>
      </w:r>
      <w:r w:rsidR="004B5F3A" w:rsidRPr="00D86287">
        <w:rPr>
          <w:lang w:val="ru-RU"/>
        </w:rPr>
        <w:t>комплектующи</w:t>
      </w:r>
      <w:r w:rsidR="00891FC2" w:rsidRPr="00D86287">
        <w:rPr>
          <w:lang w:val="ru-RU"/>
        </w:rPr>
        <w:t>е</w:t>
      </w:r>
      <w:r w:rsidRPr="00D86287">
        <w:rPr>
          <w:lang w:val="ru-RU"/>
        </w:rPr>
        <w:t>, в результате чего согласованн</w:t>
      </w:r>
      <w:r w:rsidR="00F3339D">
        <w:rPr>
          <w:lang w:val="ru-RU"/>
        </w:rPr>
        <w:t>ые</w:t>
      </w:r>
      <w:r w:rsidRPr="00D86287">
        <w:rPr>
          <w:lang w:val="ru-RU"/>
        </w:rPr>
        <w:t xml:space="preserve"> </w:t>
      </w:r>
      <w:r w:rsidR="00D86287" w:rsidRPr="00D86287">
        <w:rPr>
          <w:lang w:val="ru-RU"/>
        </w:rPr>
        <w:t xml:space="preserve">добавочные дополнительные расходы на комплектующие </w:t>
      </w:r>
      <w:r w:rsidRPr="00D86287">
        <w:rPr>
          <w:lang w:val="ru-RU"/>
        </w:rPr>
        <w:t>для четырех предприятий состав</w:t>
      </w:r>
      <w:r w:rsidR="00F3339D">
        <w:rPr>
          <w:lang w:val="ru-RU"/>
        </w:rPr>
        <w:t>я</w:t>
      </w:r>
      <w:r w:rsidRPr="00D86287">
        <w:rPr>
          <w:lang w:val="ru-RU"/>
        </w:rPr>
        <w:t xml:space="preserve">т 200 000 долл. США, как подробно изложено в </w:t>
      </w:r>
      <w:r w:rsidR="00D86287" w:rsidRPr="00D86287">
        <w:rPr>
          <w:lang w:val="ru-RU"/>
        </w:rPr>
        <w:t>п</w:t>
      </w:r>
      <w:r w:rsidRPr="00D86287">
        <w:rPr>
          <w:lang w:val="ru-RU"/>
        </w:rPr>
        <w:t>риложении I к настоящему документу.</w:t>
      </w:r>
    </w:p>
    <w:p w14:paraId="138D86CC" w14:textId="633DCD53" w:rsidR="00501A99" w:rsidRPr="00501A99" w:rsidRDefault="00501A99" w:rsidP="00501A99">
      <w:pPr>
        <w:pStyle w:val="Heading1"/>
        <w:tabs>
          <w:tab w:val="num" w:pos="567"/>
        </w:tabs>
        <w:ind w:left="0"/>
        <w:rPr>
          <w:lang w:val="ru-RU"/>
        </w:rPr>
      </w:pPr>
      <w:r w:rsidRPr="00501A99">
        <w:rPr>
          <w:lang w:val="ru-RU"/>
        </w:rPr>
        <w:t xml:space="preserve">Общая согласованная сумма </w:t>
      </w:r>
      <w:r w:rsidR="00411C28" w:rsidRPr="00411C28">
        <w:rPr>
          <w:lang w:val="ru-RU"/>
        </w:rPr>
        <w:t xml:space="preserve">позитивных стимулов </w:t>
      </w:r>
      <w:r w:rsidRPr="00501A99">
        <w:rPr>
          <w:lang w:val="ru-RU"/>
        </w:rPr>
        <w:t xml:space="preserve">для семи предприятий-производителей кондиционеров составляет 1 187 098 долл. США, включая дополнительные капитальные </w:t>
      </w:r>
      <w:r w:rsidR="00BC792E">
        <w:rPr>
          <w:lang w:val="ru-RU"/>
        </w:rPr>
        <w:t>расходы</w:t>
      </w:r>
      <w:r w:rsidRPr="00501A99">
        <w:rPr>
          <w:lang w:val="ru-RU"/>
        </w:rPr>
        <w:t xml:space="preserve"> в размере </w:t>
      </w:r>
      <w:r w:rsidRPr="00BA3A5E">
        <w:rPr>
          <w:lang w:val="ru-RU"/>
        </w:rPr>
        <w:t xml:space="preserve">520 000 долл. США, дополнительные </w:t>
      </w:r>
      <w:r w:rsidR="00BC792E" w:rsidRPr="00BA3A5E">
        <w:rPr>
          <w:lang w:val="ru-RU"/>
        </w:rPr>
        <w:t xml:space="preserve">расходы на комплектующие </w:t>
      </w:r>
      <w:r w:rsidRPr="00BA3A5E">
        <w:rPr>
          <w:lang w:val="ru-RU"/>
        </w:rPr>
        <w:t>в размере 467 098 долл. США и выше</w:t>
      </w:r>
      <w:r w:rsidR="00C65FD6" w:rsidRPr="00BA3A5E">
        <w:rPr>
          <w:lang w:val="ru-RU"/>
        </w:rPr>
        <w:t xml:space="preserve">обозначенные </w:t>
      </w:r>
      <w:r w:rsidR="004B391A" w:rsidRPr="00D86287">
        <w:rPr>
          <w:lang w:val="ru-RU"/>
        </w:rPr>
        <w:t xml:space="preserve">добавочные </w:t>
      </w:r>
      <w:r w:rsidR="00C65FD6" w:rsidRPr="00BA3A5E">
        <w:rPr>
          <w:lang w:val="ru-RU"/>
        </w:rPr>
        <w:t xml:space="preserve">дополнительные расходы на комплектующие </w:t>
      </w:r>
      <w:r w:rsidR="00C03515" w:rsidRPr="00BA3A5E">
        <w:rPr>
          <w:lang w:val="ru-RU"/>
        </w:rPr>
        <w:t xml:space="preserve">в размере </w:t>
      </w:r>
      <w:r w:rsidRPr="00BA3A5E">
        <w:rPr>
          <w:lang w:val="ru-RU"/>
        </w:rPr>
        <w:t>200</w:t>
      </w:r>
      <w:r w:rsidR="00BC0648">
        <w:rPr>
          <w:lang w:val="ru-RU"/>
        </w:rPr>
        <w:t> </w:t>
      </w:r>
      <w:r w:rsidRPr="00BA3A5E">
        <w:rPr>
          <w:lang w:val="ru-RU"/>
        </w:rPr>
        <w:t xml:space="preserve">000 долл. США, как показано в </w:t>
      </w:r>
      <w:r w:rsidR="00C03515" w:rsidRPr="00BA3A5E">
        <w:rPr>
          <w:lang w:val="ru-RU"/>
        </w:rPr>
        <w:t>п</w:t>
      </w:r>
      <w:r w:rsidRPr="00BA3A5E">
        <w:rPr>
          <w:lang w:val="ru-RU"/>
        </w:rPr>
        <w:t xml:space="preserve">риложении I. </w:t>
      </w:r>
      <w:r w:rsidR="002124EB" w:rsidRPr="00BA3A5E">
        <w:rPr>
          <w:lang w:val="ru-RU"/>
        </w:rPr>
        <w:t xml:space="preserve">Исходя из базового </w:t>
      </w:r>
      <w:r w:rsidRPr="00BA3A5E">
        <w:rPr>
          <w:lang w:val="ru-RU"/>
        </w:rPr>
        <w:t>энергопотребления моделей, целевых показателей энергоэффективности и объемов производства каждой модели</w:t>
      </w:r>
      <w:r w:rsidR="003D3D7E" w:rsidRPr="00BA3A5E">
        <w:rPr>
          <w:rStyle w:val="FootnoteReference"/>
          <w:lang w:val="ru-RU"/>
        </w:rPr>
        <w:footnoteReference w:id="24"/>
      </w:r>
      <w:r w:rsidRPr="00BA3A5E">
        <w:rPr>
          <w:lang w:val="ru-RU"/>
        </w:rPr>
        <w:t xml:space="preserve"> совокупная экономия энергии оценивается в 8 906 805 кВтч/год. При согласованных </w:t>
      </w:r>
      <w:r w:rsidR="00591314" w:rsidRPr="00BA3A5E">
        <w:rPr>
          <w:lang w:val="ru-RU"/>
        </w:rPr>
        <w:t>расходах</w:t>
      </w:r>
      <w:r w:rsidRPr="00BA3A5E">
        <w:rPr>
          <w:lang w:val="ru-RU"/>
        </w:rPr>
        <w:t xml:space="preserve"> в размере 1</w:t>
      </w:r>
      <w:r w:rsidR="008D3C53">
        <w:rPr>
          <w:lang w:val="fr-FR"/>
        </w:rPr>
        <w:t> </w:t>
      </w:r>
      <w:r w:rsidRPr="00BA3A5E">
        <w:rPr>
          <w:lang w:val="ru-RU"/>
        </w:rPr>
        <w:t>187</w:t>
      </w:r>
      <w:r w:rsidR="008D3C53">
        <w:rPr>
          <w:lang w:val="fr-FR"/>
        </w:rPr>
        <w:t> </w:t>
      </w:r>
      <w:r w:rsidRPr="00BA3A5E">
        <w:rPr>
          <w:lang w:val="ru-RU"/>
        </w:rPr>
        <w:t xml:space="preserve">098 долл. США экономическая эффективность данной компоненты проекта в первый год после его завершения составляет 7,50 долл. США/кВтч/год. </w:t>
      </w:r>
      <w:r w:rsidR="004C2052">
        <w:rPr>
          <w:lang w:val="ru-RU"/>
        </w:rPr>
        <w:t>Экономия</w:t>
      </w:r>
      <w:r w:rsidRPr="00BA3A5E">
        <w:rPr>
          <w:lang w:val="ru-RU"/>
        </w:rPr>
        <w:t xml:space="preserve"> будет </w:t>
      </w:r>
      <w:r w:rsidR="004C2052">
        <w:rPr>
          <w:lang w:val="ru-RU"/>
        </w:rPr>
        <w:t>нарастать</w:t>
      </w:r>
      <w:r w:rsidRPr="00BA3A5E">
        <w:rPr>
          <w:lang w:val="ru-RU"/>
        </w:rPr>
        <w:t xml:space="preserve"> каждый последующий год в зависимости от объемов эксплуатации оборудования, произведенного </w:t>
      </w:r>
      <w:r w:rsidR="007C3B72" w:rsidRPr="00BA3A5E">
        <w:rPr>
          <w:lang w:val="ru-RU"/>
        </w:rPr>
        <w:t xml:space="preserve">в </w:t>
      </w:r>
      <w:r w:rsidR="00BA3A5E" w:rsidRPr="00BA3A5E">
        <w:rPr>
          <w:lang w:val="ru-RU"/>
        </w:rPr>
        <w:t>данный</w:t>
      </w:r>
      <w:r w:rsidR="007C3B72" w:rsidRPr="00BA3A5E">
        <w:rPr>
          <w:lang w:val="ru-RU"/>
        </w:rPr>
        <w:t xml:space="preserve"> и последующие годы</w:t>
      </w:r>
      <w:r w:rsidRPr="00BA3A5E">
        <w:rPr>
          <w:lang w:val="ru-RU"/>
        </w:rPr>
        <w:t>.</w:t>
      </w:r>
    </w:p>
    <w:p w14:paraId="1C324083" w14:textId="64BEFAFA" w:rsidR="0012000E" w:rsidRPr="00FF5989" w:rsidRDefault="0012000E" w:rsidP="0046135D">
      <w:pPr>
        <w:tabs>
          <w:tab w:val="num" w:pos="567"/>
        </w:tabs>
        <w:rPr>
          <w:i/>
          <w:iCs/>
          <w:lang w:val="ru-RU"/>
        </w:rPr>
      </w:pPr>
      <w:r w:rsidRPr="00FF5989">
        <w:rPr>
          <w:i/>
          <w:iCs/>
          <w:lang w:val="ru-RU"/>
        </w:rPr>
        <w:lastRenderedPageBreak/>
        <w:t>Дополнительная модернизация лаборатории</w:t>
      </w:r>
      <w:r w:rsidR="004C06F9" w:rsidRPr="004C06F9">
        <w:rPr>
          <w:i/>
          <w:iCs/>
          <w:lang w:val="ru-RU"/>
        </w:rPr>
        <w:t xml:space="preserve"> </w:t>
      </w:r>
      <w:r w:rsidR="004C06F9" w:rsidRPr="00FF5989">
        <w:rPr>
          <w:i/>
          <w:iCs/>
          <w:lang w:val="ru-RU"/>
        </w:rPr>
        <w:t>калориметри</w:t>
      </w:r>
      <w:r w:rsidR="004C06F9">
        <w:rPr>
          <w:i/>
          <w:iCs/>
          <w:lang w:val="ru-RU"/>
        </w:rPr>
        <w:t>и</w:t>
      </w:r>
      <w:r w:rsidR="00FF54AB">
        <w:rPr>
          <w:i/>
          <w:iCs/>
          <w:lang w:val="ru-RU"/>
        </w:rPr>
        <w:t xml:space="preserve"> </w:t>
      </w:r>
    </w:p>
    <w:p w14:paraId="4EE1A45A" w14:textId="77777777" w:rsidR="0012000E" w:rsidRPr="00FF5989" w:rsidRDefault="0012000E" w:rsidP="0046135D">
      <w:pPr>
        <w:tabs>
          <w:tab w:val="num" w:pos="567"/>
        </w:tabs>
        <w:rPr>
          <w:i/>
          <w:iCs/>
          <w:lang w:val="ru-RU"/>
        </w:rPr>
      </w:pPr>
    </w:p>
    <w:p w14:paraId="799EF2D3" w14:textId="78157B4D" w:rsidR="001E10AF" w:rsidRPr="007849DE" w:rsidRDefault="0012000E" w:rsidP="001E10AF">
      <w:pPr>
        <w:pStyle w:val="Heading1"/>
        <w:tabs>
          <w:tab w:val="num" w:pos="567"/>
        </w:tabs>
        <w:ind w:left="0"/>
        <w:rPr>
          <w:lang w:val="ru-RU"/>
        </w:rPr>
      </w:pPr>
      <w:r w:rsidRPr="007849DE">
        <w:rPr>
          <w:lang w:val="ru-RU"/>
        </w:rPr>
        <w:t>В соответствии с решением 95/87(d) запрос на дополнительное финансирование для дальнейше</w:t>
      </w:r>
      <w:r w:rsidR="00D67F24" w:rsidRPr="007849DE">
        <w:rPr>
          <w:lang w:val="ru-RU"/>
        </w:rPr>
        <w:t>й</w:t>
      </w:r>
      <w:r w:rsidRPr="007849DE">
        <w:rPr>
          <w:lang w:val="ru-RU"/>
        </w:rPr>
        <w:t xml:space="preserve"> модернизации лаборатории CET</w:t>
      </w:r>
      <w:r w:rsidR="00522CBD" w:rsidRPr="007849DE">
        <w:rPr>
          <w:lang w:val="ru-RU"/>
        </w:rPr>
        <w:t>И</w:t>
      </w:r>
      <w:r w:rsidRPr="007849DE">
        <w:rPr>
          <w:lang w:val="ru-RU"/>
        </w:rPr>
        <w:t xml:space="preserve">ME </w:t>
      </w:r>
      <w:r w:rsidR="003266D8" w:rsidRPr="007849DE">
        <w:rPr>
          <w:lang w:val="ru-RU"/>
        </w:rPr>
        <w:t xml:space="preserve">был рассмотрен и </w:t>
      </w:r>
      <w:r w:rsidR="006B16EB" w:rsidRPr="007849DE">
        <w:rPr>
          <w:lang w:val="ru-RU"/>
        </w:rPr>
        <w:t xml:space="preserve">признан несоответствующим </w:t>
      </w:r>
      <w:r w:rsidR="00522CBD" w:rsidRPr="007849DE">
        <w:rPr>
          <w:lang w:val="ru-RU"/>
        </w:rPr>
        <w:t xml:space="preserve">критериям согласно </w:t>
      </w:r>
      <w:r w:rsidRPr="007849DE">
        <w:rPr>
          <w:lang w:val="ru-RU"/>
        </w:rPr>
        <w:t>решени</w:t>
      </w:r>
      <w:r w:rsidR="00522CBD" w:rsidRPr="007849DE">
        <w:rPr>
          <w:lang w:val="ru-RU"/>
        </w:rPr>
        <w:t>ю</w:t>
      </w:r>
      <w:r w:rsidRPr="007849DE">
        <w:rPr>
          <w:lang w:val="ru-RU"/>
        </w:rPr>
        <w:t xml:space="preserve"> 91/65</w:t>
      </w:r>
      <w:r w:rsidR="007D61D9" w:rsidRPr="007849DE">
        <w:rPr>
          <w:lang w:val="ru-RU"/>
        </w:rPr>
        <w:t xml:space="preserve">, </w:t>
      </w:r>
      <w:r w:rsidRPr="007849DE">
        <w:rPr>
          <w:lang w:val="ru-RU"/>
        </w:rPr>
        <w:t>поскольку лаборатория используется производителями</w:t>
      </w:r>
      <w:r w:rsidR="00AD26CC" w:rsidRPr="007849DE">
        <w:rPr>
          <w:lang w:val="ru-RU"/>
        </w:rPr>
        <w:t xml:space="preserve">, то есть </w:t>
      </w:r>
      <w:r w:rsidR="00772640" w:rsidRPr="007849DE">
        <w:rPr>
          <w:lang w:val="ru-RU"/>
        </w:rPr>
        <w:t xml:space="preserve">ее деятельность не относится к </w:t>
      </w:r>
      <w:r w:rsidR="00AD26CC" w:rsidRPr="007849DE">
        <w:rPr>
          <w:lang w:val="ru-RU"/>
        </w:rPr>
        <w:t>сектор</w:t>
      </w:r>
      <w:r w:rsidR="00772640" w:rsidRPr="007849DE">
        <w:rPr>
          <w:lang w:val="ru-RU"/>
        </w:rPr>
        <w:t>у</w:t>
      </w:r>
      <w:r w:rsidR="00AD26CC" w:rsidRPr="007849DE">
        <w:rPr>
          <w:lang w:val="ru-RU"/>
        </w:rPr>
        <w:t xml:space="preserve"> сервисного обслуживания</w:t>
      </w:r>
      <w:r w:rsidRPr="007849DE">
        <w:rPr>
          <w:lang w:val="ru-RU"/>
        </w:rPr>
        <w:t xml:space="preserve">. </w:t>
      </w:r>
      <w:r w:rsidR="001E10AF" w:rsidRPr="007849DE">
        <w:rPr>
          <w:lang w:val="ru-RU"/>
        </w:rPr>
        <w:t>Тем не менее, Секретариат признает, что наличие полностью функциональной лаборатории будет способствовать успешной реализации Тунисом проекта в рамках решения 94/60. Хотя производители имеют возможность направлять кондиционеры для испытаний в лаборатории других стран, это связано с дополнительными затратами и временными задержками. Участвующие в проекте предприятия выразили озабоченность относительно высокой стоимости и длительности</w:t>
      </w:r>
      <w:r w:rsidR="00B91356">
        <w:rPr>
          <w:lang w:val="ru-RU"/>
        </w:rPr>
        <w:t xml:space="preserve"> в несколько недель</w:t>
      </w:r>
      <w:r w:rsidR="001E10AF" w:rsidRPr="007849DE">
        <w:rPr>
          <w:lang w:val="ru-RU"/>
        </w:rPr>
        <w:t xml:space="preserve"> процедуры получения отчетов об испытаниях энергоэффективности от CET</w:t>
      </w:r>
      <w:r w:rsidR="00E32544">
        <w:rPr>
          <w:lang w:val="ru-RU"/>
        </w:rPr>
        <w:t>И</w:t>
      </w:r>
      <w:r w:rsidR="001E10AF" w:rsidRPr="007849DE">
        <w:rPr>
          <w:lang w:val="ru-RU"/>
        </w:rPr>
        <w:t xml:space="preserve">ME, что часто не соответствует графикам разработки и производства. Кроме того, лаборатория позволит </w:t>
      </w:r>
      <w:r w:rsidR="00B91356">
        <w:rPr>
          <w:lang w:val="ru-RU"/>
        </w:rPr>
        <w:t>п</w:t>
      </w:r>
      <w:r w:rsidR="001E10AF" w:rsidRPr="007849DE">
        <w:rPr>
          <w:lang w:val="ru-RU"/>
        </w:rPr>
        <w:t xml:space="preserve">равительству обеспечивать соответствие </w:t>
      </w:r>
      <w:r w:rsidR="001E10AF" w:rsidRPr="00C675E7">
        <w:rPr>
          <w:lang w:val="ru-RU"/>
        </w:rPr>
        <w:t>импортируемо</w:t>
      </w:r>
      <w:r w:rsidR="007164F0">
        <w:rPr>
          <w:lang w:val="ru-RU"/>
        </w:rPr>
        <w:t>й</w:t>
      </w:r>
      <w:r w:rsidR="001E10AF" w:rsidRPr="00C675E7">
        <w:rPr>
          <w:lang w:val="ru-RU"/>
        </w:rPr>
        <w:t xml:space="preserve"> </w:t>
      </w:r>
      <w:r w:rsidR="007164F0">
        <w:rPr>
          <w:lang w:val="ru-RU"/>
        </w:rPr>
        <w:t>техники</w:t>
      </w:r>
      <w:r w:rsidR="001E10AF" w:rsidRPr="00C675E7">
        <w:rPr>
          <w:lang w:val="ru-RU"/>
        </w:rPr>
        <w:t xml:space="preserve"> национальным МСЭ и осуществлять действенный рыночный надзор</w:t>
      </w:r>
      <w:r w:rsidR="007A4B11" w:rsidRPr="00C675E7">
        <w:rPr>
          <w:lang w:val="ru-RU"/>
        </w:rPr>
        <w:t xml:space="preserve"> за энергоэффективностью </w:t>
      </w:r>
      <w:r w:rsidR="00B56522">
        <w:rPr>
          <w:lang w:val="ru-RU"/>
        </w:rPr>
        <w:t>продукции</w:t>
      </w:r>
      <w:r w:rsidR="007A4B11" w:rsidRPr="00C675E7">
        <w:rPr>
          <w:lang w:val="ru-RU"/>
        </w:rPr>
        <w:t xml:space="preserve"> на рынке</w:t>
      </w:r>
      <w:r w:rsidR="001E10AF" w:rsidRPr="00C675E7">
        <w:rPr>
          <w:lang w:val="ru-RU"/>
        </w:rPr>
        <w:t>, что также будет способствовать успешной реализации проекта в соответствии с решением 94/60.</w:t>
      </w:r>
    </w:p>
    <w:p w14:paraId="61D68841" w14:textId="62849487" w:rsidR="001E10AF" w:rsidRPr="001E10AF" w:rsidRDefault="001E10AF" w:rsidP="001E10AF">
      <w:pPr>
        <w:pStyle w:val="Heading1"/>
        <w:tabs>
          <w:tab w:val="num" w:pos="567"/>
        </w:tabs>
        <w:ind w:left="0"/>
        <w:rPr>
          <w:lang w:val="ru-RU"/>
        </w:rPr>
      </w:pPr>
      <w:r w:rsidRPr="001E10AF">
        <w:rPr>
          <w:lang w:val="ru-RU"/>
        </w:rPr>
        <w:t>Тунис не запрашивает создани</w:t>
      </w:r>
      <w:r w:rsidR="009F09AC">
        <w:rPr>
          <w:lang w:val="ru-RU"/>
        </w:rPr>
        <w:t>е</w:t>
      </w:r>
      <w:r w:rsidRPr="001E10AF">
        <w:rPr>
          <w:lang w:val="ru-RU"/>
        </w:rPr>
        <w:t xml:space="preserve"> новой лаборатории. Страна запрашивает финансирование для обеспечения возможности использования существующей лаборатории в поддержку </w:t>
      </w:r>
      <w:r w:rsidR="00C675E7">
        <w:rPr>
          <w:lang w:val="ru-RU"/>
        </w:rPr>
        <w:t>осуществления</w:t>
      </w:r>
      <w:r w:rsidRPr="001E10AF">
        <w:rPr>
          <w:lang w:val="ru-RU"/>
        </w:rPr>
        <w:t xml:space="preserve"> проекта</w:t>
      </w:r>
      <w:r w:rsidR="00507022" w:rsidRPr="00507022">
        <w:rPr>
          <w:lang w:val="ru-RU"/>
        </w:rPr>
        <w:t>, представленного в соответствии с решением 94/60.</w:t>
      </w:r>
      <w:r w:rsidRPr="001E10AF">
        <w:rPr>
          <w:lang w:val="ru-RU"/>
        </w:rPr>
        <w:t xml:space="preserve"> Наличие восьми производителей и уже созданной функционирующей лаборатории свидетельствует о достаточно</w:t>
      </w:r>
      <w:r w:rsidR="00912D2E">
        <w:rPr>
          <w:lang w:val="ru-RU"/>
        </w:rPr>
        <w:t>й</w:t>
      </w:r>
      <w:r w:rsidRPr="001E10AF">
        <w:rPr>
          <w:lang w:val="ru-RU"/>
        </w:rPr>
        <w:t xml:space="preserve"> </w:t>
      </w:r>
      <w:r w:rsidR="004412A5">
        <w:rPr>
          <w:lang w:val="ru-RU"/>
        </w:rPr>
        <w:t>оснащенности</w:t>
      </w:r>
      <w:r w:rsidRPr="001E10AF">
        <w:rPr>
          <w:lang w:val="ru-RU"/>
        </w:rPr>
        <w:t xml:space="preserve"> </w:t>
      </w:r>
      <w:r w:rsidR="004412A5">
        <w:rPr>
          <w:lang w:val="ru-RU"/>
        </w:rPr>
        <w:t xml:space="preserve">для проведения </w:t>
      </w:r>
      <w:r w:rsidRPr="001E10AF">
        <w:rPr>
          <w:lang w:val="ru-RU"/>
        </w:rPr>
        <w:t>испытаний</w:t>
      </w:r>
      <w:r w:rsidR="004412A5">
        <w:rPr>
          <w:lang w:val="ru-RU"/>
        </w:rPr>
        <w:t>,</w:t>
      </w:r>
      <w:r w:rsidRPr="001E10AF">
        <w:rPr>
          <w:lang w:val="ru-RU"/>
        </w:rPr>
        <w:t xml:space="preserve"> обеспеч</w:t>
      </w:r>
      <w:r w:rsidR="006E6215">
        <w:rPr>
          <w:lang w:val="ru-RU"/>
        </w:rPr>
        <w:t>ивающей</w:t>
      </w:r>
      <w:r w:rsidRPr="001E10AF">
        <w:rPr>
          <w:lang w:val="ru-RU"/>
        </w:rPr>
        <w:t xml:space="preserve"> ее устойчив</w:t>
      </w:r>
      <w:r w:rsidR="006E6215">
        <w:rPr>
          <w:lang w:val="ru-RU"/>
        </w:rPr>
        <w:t>ую</w:t>
      </w:r>
      <w:r w:rsidRPr="001E10AF">
        <w:rPr>
          <w:lang w:val="ru-RU"/>
        </w:rPr>
        <w:t xml:space="preserve"> работ</w:t>
      </w:r>
      <w:r w:rsidR="006E6215">
        <w:rPr>
          <w:lang w:val="ru-RU"/>
        </w:rPr>
        <w:t>у</w:t>
      </w:r>
      <w:r w:rsidRPr="001E10AF">
        <w:rPr>
          <w:lang w:val="ru-RU"/>
        </w:rPr>
        <w:t>. Соответственно, Секретариат рекомендует предоставить дополнительн</w:t>
      </w:r>
      <w:r w:rsidR="00C81E2C">
        <w:rPr>
          <w:lang w:val="ru-RU"/>
        </w:rPr>
        <w:t xml:space="preserve">ое </w:t>
      </w:r>
      <w:r w:rsidR="000F3301">
        <w:rPr>
          <w:lang w:val="ru-RU"/>
        </w:rPr>
        <w:t>финансирование</w:t>
      </w:r>
      <w:r w:rsidRPr="001E10AF">
        <w:rPr>
          <w:lang w:val="ru-RU"/>
        </w:rPr>
        <w:t xml:space="preserve"> для лаборатории в рамках решения 94/60, </w:t>
      </w:r>
      <w:r w:rsidR="000F3301" w:rsidRPr="000F3301">
        <w:rPr>
          <w:lang w:val="ru-RU"/>
        </w:rPr>
        <w:t>что согласуется с рекомендацией</w:t>
      </w:r>
      <w:r w:rsidR="000F3301">
        <w:rPr>
          <w:lang w:val="ru-RU"/>
        </w:rPr>
        <w:t xml:space="preserve"> </w:t>
      </w:r>
      <w:r w:rsidRPr="001E10AF">
        <w:rPr>
          <w:lang w:val="ru-RU"/>
        </w:rPr>
        <w:t>по пункту 10 повестки дня настоящего совещания</w:t>
      </w:r>
      <w:r w:rsidR="007849DE" w:rsidRPr="007849DE">
        <w:rPr>
          <w:rStyle w:val="FootnoteReference"/>
          <w:lang w:val="ru-RU"/>
        </w:rPr>
        <w:footnoteReference w:id="25"/>
      </w:r>
      <w:r w:rsidRPr="001E10AF">
        <w:rPr>
          <w:lang w:val="ru-RU"/>
        </w:rPr>
        <w:t>.</w:t>
      </w:r>
    </w:p>
    <w:p w14:paraId="7E360C56" w14:textId="0A888BF9" w:rsidR="001E10AF" w:rsidRPr="001E10AF" w:rsidRDefault="001E10AF" w:rsidP="001E10AF">
      <w:pPr>
        <w:pStyle w:val="Heading1"/>
        <w:tabs>
          <w:tab w:val="num" w:pos="567"/>
        </w:tabs>
        <w:ind w:left="0"/>
        <w:rPr>
          <w:lang w:val="ru-RU"/>
        </w:rPr>
      </w:pPr>
      <w:r w:rsidRPr="001E10AF">
        <w:rPr>
          <w:lang w:val="ru-RU"/>
        </w:rPr>
        <w:t xml:space="preserve">В связи с этим ЮНИДО и Секретариат </w:t>
      </w:r>
      <w:r w:rsidR="007A094C">
        <w:rPr>
          <w:lang w:val="ru-RU"/>
        </w:rPr>
        <w:t>подробно обсудили</w:t>
      </w:r>
      <w:r w:rsidRPr="001E10AF">
        <w:rPr>
          <w:lang w:val="ru-RU"/>
        </w:rPr>
        <w:t xml:space="preserve"> стоимост</w:t>
      </w:r>
      <w:r w:rsidR="007A094C">
        <w:rPr>
          <w:lang w:val="ru-RU"/>
        </w:rPr>
        <w:t>ь</w:t>
      </w:r>
      <w:r w:rsidRPr="001E10AF">
        <w:rPr>
          <w:lang w:val="ru-RU"/>
        </w:rPr>
        <w:t xml:space="preserve"> предлагаемой модернизации, уделив особое внимание недопущению дублирования с </w:t>
      </w:r>
      <w:r w:rsidR="00351B36">
        <w:rPr>
          <w:lang w:val="ru-RU"/>
        </w:rPr>
        <w:t xml:space="preserve">финансовой </w:t>
      </w:r>
      <w:r w:rsidRPr="001E10AF">
        <w:rPr>
          <w:lang w:val="ru-RU"/>
        </w:rPr>
        <w:t xml:space="preserve">помощью, </w:t>
      </w:r>
      <w:r w:rsidR="001254C2" w:rsidRPr="00F60831">
        <w:rPr>
          <w:lang w:val="ru-RU"/>
        </w:rPr>
        <w:t xml:space="preserve">запрошенной в рамках проекта и </w:t>
      </w:r>
      <w:r w:rsidRPr="001E10AF">
        <w:rPr>
          <w:lang w:val="ru-RU"/>
        </w:rPr>
        <w:t>утвержденной на 94-м совещании. ЮНИДО подчеркнула, что дублирование отсутствует, поскольку помощь в рамках проекта</w:t>
      </w:r>
      <w:r w:rsidR="004F3A9E" w:rsidRPr="00F60831">
        <w:rPr>
          <w:lang w:val="ru-RU"/>
        </w:rPr>
        <w:t xml:space="preserve">, </w:t>
      </w:r>
      <w:r w:rsidR="004F3A9E" w:rsidRPr="001E10AF">
        <w:rPr>
          <w:lang w:val="ru-RU"/>
        </w:rPr>
        <w:t>утвержденно</w:t>
      </w:r>
      <w:r w:rsidR="004F3A9E" w:rsidRPr="00F60831">
        <w:rPr>
          <w:lang w:val="ru-RU"/>
        </w:rPr>
        <w:t>го</w:t>
      </w:r>
      <w:r w:rsidR="004F3A9E" w:rsidRPr="001E10AF">
        <w:rPr>
          <w:lang w:val="ru-RU"/>
        </w:rPr>
        <w:t xml:space="preserve"> на 94-м совещании</w:t>
      </w:r>
      <w:r w:rsidR="004F3A9E" w:rsidRPr="00F60831">
        <w:rPr>
          <w:lang w:val="ru-RU"/>
        </w:rPr>
        <w:t>,</w:t>
      </w:r>
      <w:r w:rsidRPr="001E10AF">
        <w:rPr>
          <w:lang w:val="ru-RU"/>
        </w:rPr>
        <w:t xml:space="preserve"> была </w:t>
      </w:r>
      <w:r w:rsidR="00EA033B" w:rsidRPr="00F60831">
        <w:rPr>
          <w:lang w:val="ru-RU"/>
        </w:rPr>
        <w:t>направлена</w:t>
      </w:r>
      <w:r w:rsidRPr="001E10AF">
        <w:rPr>
          <w:lang w:val="ru-RU"/>
        </w:rPr>
        <w:t xml:space="preserve"> на оснащени</w:t>
      </w:r>
      <w:r w:rsidR="00A23D9F">
        <w:rPr>
          <w:lang w:val="ru-RU"/>
        </w:rPr>
        <w:t>е</w:t>
      </w:r>
      <w:r w:rsidRPr="001E10AF">
        <w:rPr>
          <w:lang w:val="ru-RU"/>
        </w:rPr>
        <w:t xml:space="preserve"> средствами пожарной безопасности (</w:t>
      </w:r>
      <w:r w:rsidR="00EA66BF" w:rsidRPr="00F60831">
        <w:rPr>
          <w:lang w:val="ru-RU"/>
        </w:rPr>
        <w:t>детектор</w:t>
      </w:r>
      <w:r w:rsidR="00E1040E" w:rsidRPr="00F60831">
        <w:rPr>
          <w:lang w:val="ru-RU"/>
        </w:rPr>
        <w:t>ы</w:t>
      </w:r>
      <w:r w:rsidRPr="001E10AF">
        <w:rPr>
          <w:lang w:val="ru-RU"/>
        </w:rPr>
        <w:t>, огнетушители, искробезопасн</w:t>
      </w:r>
      <w:r w:rsidR="000E230D">
        <w:rPr>
          <w:lang w:val="ru-RU"/>
        </w:rPr>
        <w:t>ы</w:t>
      </w:r>
      <w:r w:rsidRPr="001E10AF">
        <w:rPr>
          <w:lang w:val="ru-RU"/>
        </w:rPr>
        <w:t xml:space="preserve">е </w:t>
      </w:r>
      <w:r w:rsidR="00E1040E" w:rsidRPr="00280182">
        <w:rPr>
          <w:lang w:val="ru-RU"/>
        </w:rPr>
        <w:t>переключатели</w:t>
      </w:r>
      <w:r w:rsidR="003C01EA" w:rsidRPr="00280182">
        <w:rPr>
          <w:lang w:val="ru-RU"/>
        </w:rPr>
        <w:t>,</w:t>
      </w:r>
      <w:r w:rsidR="00E1040E" w:rsidRPr="00280182">
        <w:rPr>
          <w:lang w:val="ru-RU"/>
        </w:rPr>
        <w:t xml:space="preserve"> </w:t>
      </w:r>
      <w:r w:rsidR="003C01EA" w:rsidRPr="00280182">
        <w:rPr>
          <w:lang w:val="ru-RU"/>
        </w:rPr>
        <w:t>организация аварийного выхода и создание сборного пункта</w:t>
      </w:r>
      <w:r w:rsidR="004A1C8E" w:rsidRPr="00280182">
        <w:rPr>
          <w:lang w:val="ru-RU"/>
        </w:rPr>
        <w:t>)</w:t>
      </w:r>
      <w:r w:rsidR="003C01EA" w:rsidRPr="00280182">
        <w:rPr>
          <w:lang w:val="ru-RU"/>
        </w:rPr>
        <w:t xml:space="preserve"> </w:t>
      </w:r>
      <w:r w:rsidR="00CE7698" w:rsidRPr="00280182">
        <w:rPr>
          <w:lang w:val="ru-RU"/>
        </w:rPr>
        <w:t>тогда как финансирование, запрошенное в предложении, представленном на настояще</w:t>
      </w:r>
      <w:r w:rsidR="00E33FF3" w:rsidRPr="00280182">
        <w:rPr>
          <w:lang w:val="ru-RU"/>
        </w:rPr>
        <w:t>м</w:t>
      </w:r>
      <w:r w:rsidR="00CE7698" w:rsidRPr="00280182">
        <w:rPr>
          <w:lang w:val="ru-RU"/>
        </w:rPr>
        <w:t xml:space="preserve"> </w:t>
      </w:r>
      <w:r w:rsidR="00E33FF3" w:rsidRPr="00280182">
        <w:rPr>
          <w:lang w:val="ru-RU"/>
        </w:rPr>
        <w:t>совещании</w:t>
      </w:r>
      <w:r w:rsidR="00CE7698" w:rsidRPr="00280182">
        <w:rPr>
          <w:lang w:val="ru-RU"/>
        </w:rPr>
        <w:t xml:space="preserve">, носит иной характер и связано с установкой систем </w:t>
      </w:r>
      <w:r w:rsidRPr="001E10AF">
        <w:rPr>
          <w:lang w:val="ru-RU"/>
        </w:rPr>
        <w:t xml:space="preserve">обнаружения горючих газов и принудительной вентиляции. По итогам </w:t>
      </w:r>
      <w:r w:rsidR="00EA5ECF" w:rsidRPr="00280182">
        <w:rPr>
          <w:lang w:val="ru-RU"/>
        </w:rPr>
        <w:t xml:space="preserve">дополнительных </w:t>
      </w:r>
      <w:r w:rsidRPr="001E10AF">
        <w:rPr>
          <w:lang w:val="ru-RU"/>
        </w:rPr>
        <w:t xml:space="preserve">конструктивных обсуждений было согласовано, что лаборатория примет </w:t>
      </w:r>
      <w:r w:rsidR="007172BF" w:rsidRPr="00280182">
        <w:rPr>
          <w:lang w:val="ru-RU"/>
        </w:rPr>
        <w:t>участие в</w:t>
      </w:r>
      <w:r w:rsidRPr="001E10AF">
        <w:rPr>
          <w:lang w:val="ru-RU"/>
        </w:rPr>
        <w:t xml:space="preserve"> финансировани</w:t>
      </w:r>
      <w:r w:rsidR="007172BF" w:rsidRPr="00280182">
        <w:rPr>
          <w:lang w:val="ru-RU"/>
        </w:rPr>
        <w:t>и</w:t>
      </w:r>
      <w:r w:rsidRPr="001E10AF">
        <w:rPr>
          <w:lang w:val="ru-RU"/>
        </w:rPr>
        <w:t xml:space="preserve"> расходов на доставку, установку, ввод в эксплуатацию и обучение персонала, в результате чего согласованный объем финансирования </w:t>
      </w:r>
      <w:r w:rsidR="00D647FA">
        <w:rPr>
          <w:lang w:val="ru-RU"/>
        </w:rPr>
        <w:t>по линии</w:t>
      </w:r>
      <w:r w:rsidRPr="001E10AF">
        <w:rPr>
          <w:lang w:val="ru-RU"/>
        </w:rPr>
        <w:t xml:space="preserve"> Многостороннего фонда составил 80 262 долл. США при условии, что дополнительные средства на поддержку лаборатории запрашиваться не будут.</w:t>
      </w:r>
    </w:p>
    <w:p w14:paraId="544477DA" w14:textId="7915FFB6" w:rsidR="0012000E" w:rsidRPr="00FF5989" w:rsidRDefault="007D2BAA" w:rsidP="0046135D">
      <w:pPr>
        <w:tabs>
          <w:tab w:val="num" w:pos="567"/>
        </w:tabs>
        <w:rPr>
          <w:i/>
          <w:iCs/>
          <w:shd w:val="clear" w:color="auto" w:fill="FFFFFF"/>
          <w:lang w:val="ru-RU"/>
        </w:rPr>
      </w:pPr>
      <w:r>
        <w:rPr>
          <w:i/>
          <w:iCs/>
          <w:shd w:val="clear" w:color="auto" w:fill="FFFFFF"/>
          <w:lang w:val="ru-RU"/>
        </w:rPr>
        <w:t>Мероприятия</w:t>
      </w:r>
      <w:r w:rsidRPr="007D2BAA">
        <w:rPr>
          <w:i/>
          <w:iCs/>
          <w:shd w:val="clear" w:color="auto" w:fill="FFFFFF"/>
          <w:lang w:val="ru-RU"/>
        </w:rPr>
        <w:t xml:space="preserve"> по управлению проектом и технической поддержке</w:t>
      </w:r>
    </w:p>
    <w:p w14:paraId="61B6C2A8" w14:textId="77777777" w:rsidR="0012000E" w:rsidRPr="00FF5989" w:rsidRDefault="0012000E" w:rsidP="0046135D">
      <w:pPr>
        <w:tabs>
          <w:tab w:val="num" w:pos="567"/>
        </w:tabs>
        <w:rPr>
          <w:lang w:val="ru-RU"/>
        </w:rPr>
      </w:pPr>
    </w:p>
    <w:p w14:paraId="3B56866A" w14:textId="2802FB5D" w:rsidR="0012000E" w:rsidRPr="002B01D4" w:rsidRDefault="00DC2856" w:rsidP="0046135D">
      <w:pPr>
        <w:pStyle w:val="Heading1"/>
        <w:tabs>
          <w:tab w:val="num" w:pos="567"/>
        </w:tabs>
        <w:ind w:left="0"/>
        <w:rPr>
          <w:lang w:val="ru-RU"/>
        </w:rPr>
      </w:pPr>
      <w:r w:rsidRPr="00313B00">
        <w:rPr>
          <w:lang w:val="ru-RU"/>
        </w:rPr>
        <w:t>ГУП</w:t>
      </w:r>
      <w:r w:rsidR="00881CCE" w:rsidRPr="00313B00">
        <w:rPr>
          <w:lang w:val="ru-RU"/>
        </w:rPr>
        <w:t xml:space="preserve">, </w:t>
      </w:r>
      <w:r w:rsidR="0012000E" w:rsidRPr="00313B00">
        <w:rPr>
          <w:lang w:val="ru-RU"/>
        </w:rPr>
        <w:t>созданная в рамках этапа I ПРК</w:t>
      </w:r>
      <w:r w:rsidR="00881CCE" w:rsidRPr="00313B00">
        <w:rPr>
          <w:lang w:val="ru-RU"/>
        </w:rPr>
        <w:t xml:space="preserve">, </w:t>
      </w:r>
      <w:r w:rsidR="0012000E" w:rsidRPr="00313B00">
        <w:rPr>
          <w:lang w:val="ru-RU"/>
        </w:rPr>
        <w:t xml:space="preserve">будет </w:t>
      </w:r>
      <w:r w:rsidR="005702AC" w:rsidRPr="00313B00">
        <w:rPr>
          <w:lang w:val="ru-RU"/>
        </w:rPr>
        <w:t>работать</w:t>
      </w:r>
      <w:r w:rsidR="006E7683" w:rsidRPr="00313B00">
        <w:rPr>
          <w:lang w:val="ru-RU"/>
        </w:rPr>
        <w:t xml:space="preserve"> до 2031 года и </w:t>
      </w:r>
      <w:r w:rsidR="009D36FF" w:rsidRPr="00313B00">
        <w:rPr>
          <w:lang w:val="ru-RU"/>
        </w:rPr>
        <w:t xml:space="preserve">проводить </w:t>
      </w:r>
      <w:r w:rsidR="0012000E" w:rsidRPr="00313B00">
        <w:rPr>
          <w:lang w:val="ru-RU"/>
        </w:rPr>
        <w:t xml:space="preserve">периодический мониторинг и </w:t>
      </w:r>
      <w:r w:rsidR="00585C09" w:rsidRPr="00313B00">
        <w:rPr>
          <w:lang w:val="ru-RU"/>
        </w:rPr>
        <w:t>выездные проверки на предприятиях</w:t>
      </w:r>
      <w:r w:rsidR="0012000E" w:rsidRPr="00313B00">
        <w:rPr>
          <w:lang w:val="ru-RU"/>
        </w:rPr>
        <w:t xml:space="preserve">. Кроме того, </w:t>
      </w:r>
      <w:r w:rsidR="005C0D41" w:rsidRPr="00313B00">
        <w:rPr>
          <w:lang w:val="ru-RU"/>
        </w:rPr>
        <w:t xml:space="preserve">в 2026 году </w:t>
      </w:r>
      <w:r w:rsidR="0012000E" w:rsidRPr="00313B00">
        <w:rPr>
          <w:lang w:val="ru-RU"/>
        </w:rPr>
        <w:t xml:space="preserve">страна намерена </w:t>
      </w:r>
      <w:r w:rsidR="00975574" w:rsidRPr="00313B00">
        <w:rPr>
          <w:lang w:val="ru-RU"/>
        </w:rPr>
        <w:t>представить</w:t>
      </w:r>
      <w:r w:rsidR="0012000E" w:rsidRPr="00313B00">
        <w:rPr>
          <w:lang w:val="ru-RU"/>
        </w:rPr>
        <w:t xml:space="preserve"> </w:t>
      </w:r>
      <w:r w:rsidR="00975574" w:rsidRPr="00313B00">
        <w:rPr>
          <w:lang w:val="ru-RU"/>
        </w:rPr>
        <w:t>запрос</w:t>
      </w:r>
      <w:r w:rsidR="009D36FF" w:rsidRPr="00313B00">
        <w:rPr>
          <w:lang w:val="ru-RU"/>
        </w:rPr>
        <w:t xml:space="preserve"> на </w:t>
      </w:r>
      <w:r w:rsidR="0012000E" w:rsidRPr="00313B00">
        <w:rPr>
          <w:lang w:val="ru-RU"/>
        </w:rPr>
        <w:t xml:space="preserve">этап III своего </w:t>
      </w:r>
      <w:r w:rsidR="005C0D41" w:rsidRPr="00313B00">
        <w:rPr>
          <w:lang w:val="ru-RU"/>
        </w:rPr>
        <w:t>ПОДПО</w:t>
      </w:r>
      <w:r w:rsidR="0012000E" w:rsidRPr="00313B00">
        <w:rPr>
          <w:lang w:val="ru-RU"/>
        </w:rPr>
        <w:t xml:space="preserve">, </w:t>
      </w:r>
      <w:r w:rsidR="008E7F55" w:rsidRPr="00313B00">
        <w:rPr>
          <w:lang w:val="ru-RU"/>
        </w:rPr>
        <w:t xml:space="preserve">что означает одновременное функционирование в стране трех </w:t>
      </w:r>
      <w:r w:rsidR="00591965" w:rsidRPr="00313B00">
        <w:rPr>
          <w:lang w:val="ru-RU"/>
        </w:rPr>
        <w:t>ГУП</w:t>
      </w:r>
      <w:r w:rsidR="008E7F55" w:rsidRPr="00313B00">
        <w:rPr>
          <w:lang w:val="ru-RU"/>
        </w:rPr>
        <w:t xml:space="preserve">: для ПРК, </w:t>
      </w:r>
      <w:r w:rsidR="00277F8C" w:rsidRPr="00313B00">
        <w:rPr>
          <w:lang w:val="ru-RU"/>
        </w:rPr>
        <w:t xml:space="preserve">ПОДПО </w:t>
      </w:r>
      <w:r w:rsidR="008E7F55" w:rsidRPr="00313B00">
        <w:rPr>
          <w:lang w:val="ru-RU"/>
        </w:rPr>
        <w:t xml:space="preserve">и настоящего проекта. В этой связи Секретариат считает возможным </w:t>
      </w:r>
      <w:r w:rsidR="008F5F04">
        <w:rPr>
          <w:lang w:val="ru-RU"/>
        </w:rPr>
        <w:t>обеспечение</w:t>
      </w:r>
      <w:r w:rsidR="008E7F55" w:rsidRPr="00313B00">
        <w:rPr>
          <w:lang w:val="ru-RU"/>
        </w:rPr>
        <w:t xml:space="preserve"> синергии в управлении проектом, мониторинге и </w:t>
      </w:r>
      <w:r w:rsidR="00A2391A">
        <w:rPr>
          <w:lang w:val="ru-RU"/>
        </w:rPr>
        <w:t>проверке результатов</w:t>
      </w:r>
      <w:r w:rsidR="008E7F55" w:rsidRPr="00313B00">
        <w:rPr>
          <w:lang w:val="ru-RU"/>
        </w:rPr>
        <w:t xml:space="preserve">, отмечая при этом, что </w:t>
      </w:r>
      <w:r w:rsidR="000C0AFB">
        <w:rPr>
          <w:lang w:val="ru-RU"/>
        </w:rPr>
        <w:t xml:space="preserve">в контексте </w:t>
      </w:r>
      <w:r w:rsidR="000C0AFB" w:rsidRPr="00313B00">
        <w:rPr>
          <w:lang w:val="ru-RU"/>
        </w:rPr>
        <w:t xml:space="preserve">проекта по </w:t>
      </w:r>
      <w:r w:rsidR="000C0AFB">
        <w:rPr>
          <w:lang w:val="ru-RU"/>
        </w:rPr>
        <w:t xml:space="preserve">повышению </w:t>
      </w:r>
      <w:r w:rsidR="000C0AFB" w:rsidRPr="00313B00">
        <w:rPr>
          <w:lang w:val="ru-RU"/>
        </w:rPr>
        <w:t xml:space="preserve">энергоэффективности </w:t>
      </w:r>
      <w:r w:rsidR="008E7F55" w:rsidRPr="00313B00">
        <w:rPr>
          <w:lang w:val="ru-RU"/>
        </w:rPr>
        <w:t xml:space="preserve">часть мероприятий по мониторингу и поддержке со стороны </w:t>
      </w:r>
      <w:r w:rsidR="003D52CA" w:rsidRPr="002B01D4">
        <w:rPr>
          <w:lang w:val="ru-RU"/>
        </w:rPr>
        <w:t xml:space="preserve">ГУП </w:t>
      </w:r>
      <w:r w:rsidR="008E7F55" w:rsidRPr="002B01D4">
        <w:rPr>
          <w:lang w:val="ru-RU"/>
        </w:rPr>
        <w:t xml:space="preserve">будет </w:t>
      </w:r>
      <w:r w:rsidR="002F3DC2" w:rsidRPr="002B01D4">
        <w:rPr>
          <w:lang w:val="ru-RU"/>
        </w:rPr>
        <w:t>носить специфический характер</w:t>
      </w:r>
      <w:r w:rsidR="008E7F55" w:rsidRPr="002B01D4">
        <w:rPr>
          <w:lang w:val="ru-RU"/>
        </w:rPr>
        <w:t>, включая сбор данных о продажах и соответствии оборудования целевым показателям</w:t>
      </w:r>
      <w:r w:rsidR="00095EC3" w:rsidRPr="002B01D4">
        <w:rPr>
          <w:lang w:val="ru-RU"/>
        </w:rPr>
        <w:t xml:space="preserve"> энергоэффективности</w:t>
      </w:r>
      <w:r w:rsidR="008E7F55" w:rsidRPr="002B01D4">
        <w:rPr>
          <w:lang w:val="ru-RU"/>
        </w:rPr>
        <w:t xml:space="preserve">. Соответственно, было согласовано выделить 10 000 долл. США на каждое предприятие (включая </w:t>
      </w:r>
      <w:r w:rsidR="008E7F55" w:rsidRPr="002B01D4">
        <w:rPr>
          <w:lang w:val="ru-RU"/>
        </w:rPr>
        <w:lastRenderedPageBreak/>
        <w:t xml:space="preserve">Condor Tunisie, которое, хотя и не </w:t>
      </w:r>
      <w:r w:rsidR="001D75A8" w:rsidRPr="002B01D4">
        <w:rPr>
          <w:lang w:val="ru-RU"/>
        </w:rPr>
        <w:t>соответствует критериям</w:t>
      </w:r>
      <w:r w:rsidR="008E7F55" w:rsidRPr="002B01D4">
        <w:rPr>
          <w:lang w:val="ru-RU"/>
        </w:rPr>
        <w:t xml:space="preserve"> финанс</w:t>
      </w:r>
      <w:r w:rsidR="001D75A8" w:rsidRPr="002B01D4">
        <w:rPr>
          <w:lang w:val="ru-RU"/>
        </w:rPr>
        <w:t>ирования</w:t>
      </w:r>
      <w:r w:rsidR="008E7F55" w:rsidRPr="002B01D4">
        <w:rPr>
          <w:lang w:val="ru-RU"/>
        </w:rPr>
        <w:t xml:space="preserve">, должно </w:t>
      </w:r>
      <w:r w:rsidR="00556937" w:rsidRPr="002B01D4">
        <w:rPr>
          <w:lang w:val="ru-RU"/>
        </w:rPr>
        <w:t>обеспечить соответствие выпускаемой продукции</w:t>
      </w:r>
      <w:r w:rsidR="008E7F55" w:rsidRPr="002B01D4">
        <w:rPr>
          <w:lang w:val="ru-RU"/>
        </w:rPr>
        <w:t xml:space="preserve"> МСЭ), в результате чего согласованное финансирование на мониторинг и </w:t>
      </w:r>
      <w:r w:rsidR="005262E4" w:rsidRPr="002B01D4">
        <w:rPr>
          <w:lang w:val="ru-RU"/>
        </w:rPr>
        <w:t xml:space="preserve">проверку результатов </w:t>
      </w:r>
      <w:r w:rsidR="008E7F55" w:rsidRPr="002B01D4">
        <w:rPr>
          <w:lang w:val="ru-RU"/>
        </w:rPr>
        <w:t>составило 80 000 долл. США.</w:t>
      </w:r>
      <w:r w:rsidR="0012000E" w:rsidRPr="002B01D4">
        <w:rPr>
          <w:lang w:val="ru-RU"/>
        </w:rPr>
        <w:t xml:space="preserve"> </w:t>
      </w:r>
    </w:p>
    <w:p w14:paraId="016F731E" w14:textId="2EF01788" w:rsidR="0012000E" w:rsidRPr="002B01D4" w:rsidRDefault="0012000E" w:rsidP="0046135D">
      <w:pPr>
        <w:tabs>
          <w:tab w:val="num" w:pos="567"/>
        </w:tabs>
        <w:rPr>
          <w:rStyle w:val="normaltextrun"/>
          <w:color w:val="000000"/>
          <w:u w:val="single"/>
          <w:shd w:val="clear" w:color="auto" w:fill="FFFFFF"/>
          <w:lang w:val="ru-RU"/>
        </w:rPr>
      </w:pPr>
      <w:r w:rsidRPr="002B01D4">
        <w:rPr>
          <w:rStyle w:val="normaltextrun"/>
          <w:color w:val="000000"/>
          <w:u w:val="single"/>
          <w:shd w:val="clear" w:color="auto" w:fill="FFFFFF"/>
          <w:lang w:val="ru-RU"/>
        </w:rPr>
        <w:t>Со</w:t>
      </w:r>
      <w:r w:rsidR="00D221CB" w:rsidRPr="002B01D4">
        <w:rPr>
          <w:rStyle w:val="normaltextrun"/>
          <w:color w:val="000000"/>
          <w:u w:val="single"/>
          <w:shd w:val="clear" w:color="auto" w:fill="FFFFFF"/>
          <w:lang w:val="ru-RU"/>
        </w:rPr>
        <w:t xml:space="preserve">вместное </w:t>
      </w:r>
      <w:r w:rsidRPr="002B01D4">
        <w:rPr>
          <w:rStyle w:val="normaltextrun"/>
          <w:color w:val="000000"/>
          <w:u w:val="single"/>
          <w:shd w:val="clear" w:color="auto" w:fill="FFFFFF"/>
          <w:lang w:val="ru-RU"/>
        </w:rPr>
        <w:t>финансирование</w:t>
      </w:r>
    </w:p>
    <w:p w14:paraId="66AF7C1D" w14:textId="42722925" w:rsidR="008E7F55" w:rsidRPr="002B01D4" w:rsidRDefault="008E7F55" w:rsidP="00424CA3">
      <w:pPr>
        <w:pStyle w:val="Heading1"/>
        <w:tabs>
          <w:tab w:val="clear" w:pos="3403"/>
          <w:tab w:val="num" w:pos="567"/>
        </w:tabs>
        <w:spacing w:before="240"/>
        <w:ind w:left="0"/>
        <w:rPr>
          <w:lang w:val="ru-RU"/>
        </w:rPr>
      </w:pPr>
      <w:r w:rsidRPr="002B01D4">
        <w:rPr>
          <w:lang w:val="ru-RU"/>
        </w:rPr>
        <w:t xml:space="preserve">Участвующие предприятия могут вносить вклад в натуральной форме </w:t>
      </w:r>
      <w:r w:rsidR="005B44DD">
        <w:rPr>
          <w:lang w:val="ru-RU"/>
        </w:rPr>
        <w:t>в</w:t>
      </w:r>
      <w:r w:rsidRPr="002B01D4">
        <w:rPr>
          <w:lang w:val="ru-RU"/>
        </w:rPr>
        <w:t xml:space="preserve"> поддержк</w:t>
      </w:r>
      <w:r w:rsidR="005B44DD">
        <w:rPr>
          <w:lang w:val="ru-RU"/>
        </w:rPr>
        <w:t>у</w:t>
      </w:r>
      <w:r w:rsidRPr="002B01D4">
        <w:rPr>
          <w:lang w:val="ru-RU"/>
        </w:rPr>
        <w:t xml:space="preserve"> </w:t>
      </w:r>
      <w:r w:rsidR="001C4257" w:rsidRPr="002B01D4">
        <w:rPr>
          <w:lang w:val="ru-RU"/>
        </w:rPr>
        <w:t>успешного осуществления предлагаемых мероприятий</w:t>
      </w:r>
      <w:r w:rsidRPr="002B01D4">
        <w:rPr>
          <w:lang w:val="ru-RU"/>
        </w:rPr>
        <w:t xml:space="preserve">. Данный вклад может включать, среди прочего, покрытие разницы в стоимости оборудования и </w:t>
      </w:r>
      <w:r w:rsidR="002B01D4" w:rsidRPr="002B01D4">
        <w:rPr>
          <w:lang w:val="ru-RU"/>
        </w:rPr>
        <w:t>комплектующих</w:t>
      </w:r>
      <w:r w:rsidRPr="002B01D4">
        <w:rPr>
          <w:lang w:val="ru-RU"/>
        </w:rPr>
        <w:t>.</w:t>
      </w:r>
    </w:p>
    <w:p w14:paraId="336826F6" w14:textId="563522B6" w:rsidR="0012000E" w:rsidRPr="00313B00" w:rsidRDefault="0012000E" w:rsidP="0046135D">
      <w:pPr>
        <w:pStyle w:val="Heading1"/>
        <w:keepNext/>
        <w:numPr>
          <w:ilvl w:val="0"/>
          <w:numId w:val="0"/>
        </w:numPr>
        <w:tabs>
          <w:tab w:val="num" w:pos="567"/>
        </w:tabs>
        <w:spacing w:before="240"/>
        <w:rPr>
          <w:rStyle w:val="eop"/>
          <w:color w:val="000000"/>
          <w:shd w:val="clear" w:color="auto" w:fill="FFFFFF"/>
          <w:lang w:val="ru-RU"/>
        </w:rPr>
      </w:pPr>
      <w:r w:rsidRPr="00313B00">
        <w:rPr>
          <w:rStyle w:val="normaltextrun"/>
          <w:color w:val="000000"/>
          <w:u w:val="single"/>
          <w:shd w:val="clear" w:color="auto" w:fill="FFFFFF"/>
          <w:lang w:val="ru-RU"/>
        </w:rPr>
        <w:t xml:space="preserve">Устойчивость </w:t>
      </w:r>
      <w:r w:rsidR="00D05F3F" w:rsidRPr="00D05F3F">
        <w:rPr>
          <w:rStyle w:val="normaltextrun"/>
          <w:color w:val="000000"/>
          <w:u w:val="single"/>
          <w:shd w:val="clear" w:color="auto" w:fill="FFFFFF"/>
          <w:lang w:val="ru-RU"/>
        </w:rPr>
        <w:t xml:space="preserve">экспериментального </w:t>
      </w:r>
      <w:r w:rsidRPr="00313B00">
        <w:rPr>
          <w:rStyle w:val="normaltextrun"/>
          <w:color w:val="000000"/>
          <w:u w:val="single"/>
          <w:shd w:val="clear" w:color="auto" w:fill="FFFFFF"/>
          <w:lang w:val="ru-RU"/>
        </w:rPr>
        <w:t xml:space="preserve">проекта и оценка рисков </w:t>
      </w:r>
    </w:p>
    <w:p w14:paraId="39F3EDB8" w14:textId="07F3D09B" w:rsidR="000A27FB" w:rsidRPr="00313B00" w:rsidRDefault="000A27FB" w:rsidP="000A27FB">
      <w:pPr>
        <w:pStyle w:val="Heading1"/>
        <w:tabs>
          <w:tab w:val="clear" w:pos="3403"/>
          <w:tab w:val="num" w:pos="567"/>
        </w:tabs>
        <w:ind w:left="0"/>
        <w:rPr>
          <w:lang w:val="ru-RU"/>
        </w:rPr>
      </w:pPr>
      <w:r w:rsidRPr="00313B00">
        <w:rPr>
          <w:lang w:val="ru-RU"/>
        </w:rPr>
        <w:t xml:space="preserve">Секретариат считает, что наиболее значительным риском для проекта является установление МСЭ </w:t>
      </w:r>
      <w:r w:rsidR="004F788A" w:rsidRPr="00C81882">
        <w:rPr>
          <w:lang w:val="ru-RU"/>
        </w:rPr>
        <w:t>на недостаточно высоком уровне</w:t>
      </w:r>
      <w:r w:rsidRPr="00C81882">
        <w:rPr>
          <w:lang w:val="ru-RU"/>
        </w:rPr>
        <w:t xml:space="preserve">, что вынудит участвующие предприятия конкурировать с </w:t>
      </w:r>
      <w:r w:rsidR="00AD0FBB" w:rsidRPr="00C81882">
        <w:rPr>
          <w:lang w:val="ru-RU"/>
        </w:rPr>
        <w:t xml:space="preserve">импортируемыми </w:t>
      </w:r>
      <w:r w:rsidRPr="00C81882">
        <w:rPr>
          <w:lang w:val="ru-RU"/>
        </w:rPr>
        <w:t>кондиционерами более низкой энергоэффективности и потенциально более низкой стоимости. Данный</w:t>
      </w:r>
      <w:r w:rsidRPr="00313B00">
        <w:rPr>
          <w:lang w:val="ru-RU"/>
        </w:rPr>
        <w:t xml:space="preserve"> риск усугубляется относительно небольшими объемами производства местных предприятий, которые должны конкурировать с импортной продукцией, выпускаемой значительно более крупными производителями, имеющими преимущества от эффекта масштаба и более интегрированных цепочек поставок. Обязательство </w:t>
      </w:r>
      <w:r w:rsidR="00E17393" w:rsidRPr="00F512D7">
        <w:rPr>
          <w:shd w:val="clear" w:color="auto" w:fill="FFFFFF"/>
          <w:lang w:val="ru-RU"/>
        </w:rPr>
        <w:t>периодический пересм</w:t>
      </w:r>
      <w:r w:rsidR="00E17393">
        <w:rPr>
          <w:shd w:val="clear" w:color="auto" w:fill="FFFFFF"/>
          <w:lang w:val="ru-RU"/>
        </w:rPr>
        <w:t>а</w:t>
      </w:r>
      <w:r w:rsidR="00E17393" w:rsidRPr="00F512D7">
        <w:rPr>
          <w:shd w:val="clear" w:color="auto" w:fill="FFFFFF"/>
          <w:lang w:val="ru-RU"/>
        </w:rPr>
        <w:t>тр</w:t>
      </w:r>
      <w:r w:rsidR="00E17393">
        <w:rPr>
          <w:shd w:val="clear" w:color="auto" w:fill="FFFFFF"/>
          <w:lang w:val="ru-RU"/>
        </w:rPr>
        <w:t>ивать</w:t>
      </w:r>
      <w:r w:rsidR="00E17393" w:rsidRPr="00F512D7">
        <w:rPr>
          <w:shd w:val="clear" w:color="auto" w:fill="FFFFFF"/>
          <w:lang w:val="ru-RU"/>
        </w:rPr>
        <w:t xml:space="preserve"> нормативны</w:t>
      </w:r>
      <w:r w:rsidR="00E17393">
        <w:rPr>
          <w:shd w:val="clear" w:color="auto" w:fill="FFFFFF"/>
          <w:lang w:val="ru-RU"/>
        </w:rPr>
        <w:t>е</w:t>
      </w:r>
      <w:r w:rsidR="00E17393" w:rsidRPr="00F512D7">
        <w:rPr>
          <w:shd w:val="clear" w:color="auto" w:fill="FFFFFF"/>
          <w:lang w:val="ru-RU"/>
        </w:rPr>
        <w:t xml:space="preserve"> акт</w:t>
      </w:r>
      <w:r w:rsidR="00E17393">
        <w:rPr>
          <w:shd w:val="clear" w:color="auto" w:fill="FFFFFF"/>
          <w:lang w:val="ru-RU"/>
        </w:rPr>
        <w:t>ы</w:t>
      </w:r>
      <w:r w:rsidR="00E17393" w:rsidRPr="00F512D7">
        <w:rPr>
          <w:shd w:val="clear" w:color="auto" w:fill="FFFFFF"/>
          <w:lang w:val="ru-RU"/>
        </w:rPr>
        <w:t xml:space="preserve"> по МСЭ</w:t>
      </w:r>
      <w:r w:rsidR="00E17393">
        <w:rPr>
          <w:shd w:val="clear" w:color="auto" w:fill="FFFFFF"/>
          <w:lang w:val="ru-RU"/>
        </w:rPr>
        <w:t xml:space="preserve"> и</w:t>
      </w:r>
      <w:r w:rsidR="00E17393" w:rsidRPr="00F512D7">
        <w:rPr>
          <w:shd w:val="clear" w:color="auto" w:fill="FFFFFF"/>
          <w:lang w:val="ru-RU"/>
        </w:rPr>
        <w:t xml:space="preserve"> программ</w:t>
      </w:r>
      <w:r w:rsidR="00E17393">
        <w:rPr>
          <w:shd w:val="clear" w:color="auto" w:fill="FFFFFF"/>
          <w:lang w:val="ru-RU"/>
        </w:rPr>
        <w:t>ы</w:t>
      </w:r>
      <w:r w:rsidR="00E17393" w:rsidRPr="00F512D7">
        <w:rPr>
          <w:shd w:val="clear" w:color="auto" w:fill="FFFFFF"/>
          <w:lang w:val="ru-RU"/>
        </w:rPr>
        <w:t xml:space="preserve"> маркировки</w:t>
      </w:r>
      <w:r w:rsidR="00E17393">
        <w:rPr>
          <w:shd w:val="clear" w:color="auto" w:fill="FFFFFF"/>
          <w:lang w:val="ru-RU"/>
        </w:rPr>
        <w:t>, а также</w:t>
      </w:r>
      <w:r w:rsidR="00E17393" w:rsidRPr="00F512D7">
        <w:rPr>
          <w:shd w:val="clear" w:color="auto" w:fill="FFFFFF"/>
          <w:lang w:val="ru-RU"/>
        </w:rPr>
        <w:t xml:space="preserve"> проводить информационно-разъяснительны</w:t>
      </w:r>
      <w:r w:rsidR="00E17393">
        <w:rPr>
          <w:shd w:val="clear" w:color="auto" w:fill="FFFFFF"/>
          <w:lang w:val="ru-RU"/>
        </w:rPr>
        <w:t>е</w:t>
      </w:r>
      <w:r w:rsidR="00E17393" w:rsidRPr="00F512D7">
        <w:rPr>
          <w:shd w:val="clear" w:color="auto" w:fill="FFFFFF"/>
          <w:lang w:val="ru-RU"/>
        </w:rPr>
        <w:t xml:space="preserve"> </w:t>
      </w:r>
      <w:r w:rsidR="00E17393">
        <w:rPr>
          <w:shd w:val="clear" w:color="auto" w:fill="FFFFFF"/>
          <w:lang w:val="ru-RU"/>
        </w:rPr>
        <w:t>компании и п</w:t>
      </w:r>
      <w:r w:rsidR="00E17393" w:rsidRPr="00F512D7">
        <w:rPr>
          <w:shd w:val="clear" w:color="auto" w:fill="FFFFFF"/>
          <w:lang w:val="ru-RU"/>
        </w:rPr>
        <w:t>ринимать меры по нормативному закреплению требований о соответствии производимого, импортируемого и реализуемого оборудования как минимум целевым уровням энергоэффективности не позднее чем через три года с даты завершения проекта</w:t>
      </w:r>
      <w:r w:rsidRPr="00313B00">
        <w:rPr>
          <w:lang w:val="ru-RU"/>
        </w:rPr>
        <w:t xml:space="preserve">, позволит снизить указанные риски. </w:t>
      </w:r>
      <w:r w:rsidR="00E957BC">
        <w:rPr>
          <w:lang w:val="ru-RU"/>
        </w:rPr>
        <w:t>Осуществление экспериментального</w:t>
      </w:r>
      <w:r w:rsidRPr="00313B00">
        <w:rPr>
          <w:lang w:val="ru-RU"/>
        </w:rPr>
        <w:t xml:space="preserve"> проекта, утвержденного на 94-м совещании, также будет способствовать снижению рисков, повышению осведомленности и </w:t>
      </w:r>
      <w:r w:rsidR="00DC64F0">
        <w:rPr>
          <w:lang w:val="ru-RU"/>
        </w:rPr>
        <w:t>развитию</w:t>
      </w:r>
      <w:r w:rsidRPr="00313B00">
        <w:rPr>
          <w:lang w:val="ru-RU"/>
        </w:rPr>
        <w:t xml:space="preserve"> потенциала</w:t>
      </w:r>
      <w:r w:rsidR="00DC64F0">
        <w:rPr>
          <w:lang w:val="ru-RU"/>
        </w:rPr>
        <w:t xml:space="preserve"> в</w:t>
      </w:r>
      <w:r w:rsidRPr="00313B00">
        <w:rPr>
          <w:lang w:val="ru-RU"/>
        </w:rPr>
        <w:t xml:space="preserve"> стран</w:t>
      </w:r>
      <w:r w:rsidR="00DC64F0">
        <w:rPr>
          <w:lang w:val="ru-RU"/>
        </w:rPr>
        <w:t>е</w:t>
      </w:r>
      <w:r w:rsidRPr="00313B00">
        <w:rPr>
          <w:lang w:val="ru-RU"/>
        </w:rPr>
        <w:t xml:space="preserve">. Дополнительная модернизация лаборатории </w:t>
      </w:r>
      <w:r w:rsidR="008E467C" w:rsidRPr="00313B00">
        <w:rPr>
          <w:lang w:val="ru-RU"/>
        </w:rPr>
        <w:t>калориметри</w:t>
      </w:r>
      <w:r w:rsidR="008E467C">
        <w:rPr>
          <w:lang w:val="ru-RU"/>
        </w:rPr>
        <w:t>и</w:t>
      </w:r>
      <w:r w:rsidR="008E467C" w:rsidRPr="00313B00">
        <w:rPr>
          <w:lang w:val="ru-RU"/>
        </w:rPr>
        <w:t xml:space="preserve"> </w:t>
      </w:r>
      <w:r w:rsidRPr="00313B00">
        <w:rPr>
          <w:lang w:val="ru-RU"/>
        </w:rPr>
        <w:t>CET</w:t>
      </w:r>
      <w:r w:rsidR="00D05F3F">
        <w:rPr>
          <w:lang w:val="ru-RU"/>
        </w:rPr>
        <w:t>И</w:t>
      </w:r>
      <w:r w:rsidRPr="00313B00">
        <w:rPr>
          <w:lang w:val="ru-RU"/>
        </w:rPr>
        <w:t xml:space="preserve">ME позволит предприятиям подтверждать энергоэффективность выпускаемой продукции и может быть использована </w:t>
      </w:r>
      <w:r w:rsidR="008E467C">
        <w:rPr>
          <w:lang w:val="ru-RU"/>
        </w:rPr>
        <w:t>п</w:t>
      </w:r>
      <w:r w:rsidRPr="00313B00">
        <w:rPr>
          <w:lang w:val="ru-RU"/>
        </w:rPr>
        <w:t xml:space="preserve">равительством для рыночного надзора и обеспечения соответствия производимых и импортируемых кондиционеров применяемым МСЭ. Устойчивость проекта будет усилена за счет помощи, </w:t>
      </w:r>
      <w:r w:rsidRPr="001F5A8D">
        <w:rPr>
          <w:lang w:val="ru-RU"/>
        </w:rPr>
        <w:t xml:space="preserve">предоставляемой предприятиям </w:t>
      </w:r>
      <w:r w:rsidR="00D210A2" w:rsidRPr="001F5A8D">
        <w:rPr>
          <w:lang w:val="ru-RU"/>
        </w:rPr>
        <w:t xml:space="preserve">в рамках настоящего проекта и </w:t>
      </w:r>
      <w:r w:rsidRPr="001F5A8D">
        <w:rPr>
          <w:lang w:val="ru-RU"/>
        </w:rPr>
        <w:t>ПРК, а также благодаря снижению затрат на электроэнергию для потребителей, использующих более энергоэффективные кондиционеры.</w:t>
      </w:r>
    </w:p>
    <w:p w14:paraId="78EF9AAD" w14:textId="77777777" w:rsidR="0012000E" w:rsidRPr="00FF5989" w:rsidRDefault="0012000E" w:rsidP="0046135D">
      <w:pPr>
        <w:keepNext/>
        <w:tabs>
          <w:tab w:val="num" w:pos="567"/>
        </w:tabs>
        <w:spacing w:before="240" w:after="240"/>
        <w:rPr>
          <w:lang w:val="ru-RU"/>
        </w:rPr>
      </w:pPr>
      <w:r w:rsidRPr="00FF5989">
        <w:rPr>
          <w:b/>
          <w:bCs/>
          <w:lang w:val="ru-RU"/>
        </w:rPr>
        <w:t xml:space="preserve">Рекомендация </w:t>
      </w:r>
    </w:p>
    <w:p w14:paraId="1B0DD7A2" w14:textId="1739AFFD" w:rsidR="0012000E" w:rsidRPr="00A9336B" w:rsidRDefault="00F92D83" w:rsidP="0046135D">
      <w:pPr>
        <w:pStyle w:val="Heading1"/>
        <w:keepNext/>
        <w:tabs>
          <w:tab w:val="num" w:pos="567"/>
        </w:tabs>
        <w:ind w:left="0"/>
        <w:rPr>
          <w:lang w:val="ru-RU"/>
        </w:rPr>
      </w:pPr>
      <w:r w:rsidRPr="00F92D83">
        <w:rPr>
          <w:lang w:val="ru-RU"/>
        </w:rPr>
        <w:t>Исполнительный комитет, возможно, пожелает изучить вопрос об утверждении</w:t>
      </w:r>
      <w:r>
        <w:rPr>
          <w:lang w:val="ru-RU"/>
        </w:rPr>
        <w:t xml:space="preserve"> </w:t>
      </w:r>
      <w:r w:rsidR="00C071EF">
        <w:rPr>
          <w:lang w:val="ru-RU"/>
        </w:rPr>
        <w:t>э</w:t>
      </w:r>
      <w:r w:rsidR="00C071EF" w:rsidRPr="00C071EF">
        <w:rPr>
          <w:lang w:val="ru-RU"/>
        </w:rPr>
        <w:t>кспериментальн</w:t>
      </w:r>
      <w:r w:rsidR="00C071EF">
        <w:rPr>
          <w:lang w:val="ru-RU"/>
        </w:rPr>
        <w:t>ого</w:t>
      </w:r>
      <w:r w:rsidR="00C071EF" w:rsidRPr="00C071EF">
        <w:rPr>
          <w:lang w:val="ru-RU"/>
        </w:rPr>
        <w:t xml:space="preserve"> проект</w:t>
      </w:r>
      <w:r w:rsidR="00C071EF">
        <w:rPr>
          <w:lang w:val="ru-RU"/>
        </w:rPr>
        <w:t>а</w:t>
      </w:r>
      <w:r w:rsidR="00C071EF" w:rsidRPr="00C071EF">
        <w:rPr>
          <w:lang w:val="ru-RU"/>
        </w:rPr>
        <w:t xml:space="preserve"> по повышению энергоэффективности в секторе производства бытовых кондиционеров в Тунисе в контексте поэтапного сокращения ГФУ</w:t>
      </w:r>
      <w:r w:rsidR="000E7094" w:rsidRPr="00A9336B">
        <w:rPr>
          <w:lang w:val="ru-RU"/>
        </w:rPr>
        <w:t xml:space="preserve"> на общую сумму 1 347 360 долл. США плюс </w:t>
      </w:r>
      <w:r w:rsidR="00BF4B3D">
        <w:rPr>
          <w:lang w:val="ru-RU"/>
        </w:rPr>
        <w:t>вспомогательные</w:t>
      </w:r>
      <w:r w:rsidR="000E7094" w:rsidRPr="00A9336B">
        <w:rPr>
          <w:lang w:val="ru-RU"/>
        </w:rPr>
        <w:t xml:space="preserve"> расходы учреждения-исполнителя в размере 94 315 долл. США для ЮНИДО, принимая к сведению следующее:</w:t>
      </w:r>
      <w:r w:rsidR="0012000E" w:rsidRPr="00A9336B">
        <w:rPr>
          <w:lang w:val="ru-RU"/>
        </w:rPr>
        <w:t xml:space="preserve"> </w:t>
      </w:r>
    </w:p>
    <w:p w14:paraId="5D7E01B1" w14:textId="5F3A7A59" w:rsidR="00044196" w:rsidRPr="00044196" w:rsidRDefault="000974B2" w:rsidP="00144491">
      <w:pPr>
        <w:pStyle w:val="Heading2"/>
        <w:ind w:left="1260" w:hanging="693"/>
        <w:rPr>
          <w:lang w:val="ru-RU"/>
        </w:rPr>
      </w:pPr>
      <w:r>
        <w:rPr>
          <w:lang w:val="ru-RU"/>
        </w:rPr>
        <w:t xml:space="preserve">по </w:t>
      </w:r>
      <w:r w:rsidRPr="00B31CF2">
        <w:rPr>
          <w:lang w:val="ru-RU"/>
        </w:rPr>
        <w:t>лини</w:t>
      </w:r>
      <w:r>
        <w:rPr>
          <w:lang w:val="ru-RU"/>
        </w:rPr>
        <w:t>и</w:t>
      </w:r>
      <w:r w:rsidRPr="00B31CF2">
        <w:rPr>
          <w:lang w:val="ru-RU"/>
        </w:rPr>
        <w:t xml:space="preserve"> целевого финансирования</w:t>
      </w:r>
      <w:r w:rsidRPr="00044196">
        <w:rPr>
          <w:lang w:val="ru-RU"/>
        </w:rPr>
        <w:t xml:space="preserve">, </w:t>
      </w:r>
      <w:r>
        <w:rPr>
          <w:lang w:val="ru-RU"/>
        </w:rPr>
        <w:t>созданной</w:t>
      </w:r>
      <w:r w:rsidRPr="00044196">
        <w:rPr>
          <w:lang w:val="ru-RU"/>
        </w:rPr>
        <w:t xml:space="preserve"> решением 94/60,</w:t>
      </w:r>
      <w:r>
        <w:rPr>
          <w:lang w:val="ru-RU"/>
        </w:rPr>
        <w:t xml:space="preserve"> </w:t>
      </w:r>
      <w:r w:rsidRPr="00044196">
        <w:rPr>
          <w:lang w:val="ru-RU"/>
        </w:rPr>
        <w:t xml:space="preserve">будет предоставлено </w:t>
      </w:r>
      <w:r w:rsidR="00044196" w:rsidRPr="00044196">
        <w:rPr>
          <w:lang w:val="ru-RU"/>
        </w:rPr>
        <w:t>согласованное финансирование</w:t>
      </w:r>
      <w:r>
        <w:rPr>
          <w:lang w:val="ru-RU"/>
        </w:rPr>
        <w:t>,</w:t>
      </w:r>
      <w:r w:rsidR="00044196" w:rsidRPr="00044196">
        <w:rPr>
          <w:lang w:val="ru-RU"/>
        </w:rPr>
        <w:t xml:space="preserve"> включая 80 262 долл. США плюс </w:t>
      </w:r>
      <w:r w:rsidR="00B31CF2">
        <w:rPr>
          <w:lang w:val="ru-RU"/>
        </w:rPr>
        <w:t>вспомогательные</w:t>
      </w:r>
      <w:r w:rsidR="00B31CF2" w:rsidRPr="00A9336B">
        <w:rPr>
          <w:lang w:val="ru-RU"/>
        </w:rPr>
        <w:t xml:space="preserve"> </w:t>
      </w:r>
      <w:r w:rsidR="00044196" w:rsidRPr="00044196">
        <w:rPr>
          <w:lang w:val="ru-RU"/>
        </w:rPr>
        <w:t xml:space="preserve">расходы учреждения в размере 5 618 долл. США для ЮНИДО, </w:t>
      </w:r>
      <w:r w:rsidR="00B97FD4">
        <w:rPr>
          <w:lang w:val="ru-RU"/>
        </w:rPr>
        <w:t>для</w:t>
      </w:r>
      <w:r w:rsidR="00044196" w:rsidRPr="00044196">
        <w:rPr>
          <w:lang w:val="ru-RU"/>
        </w:rPr>
        <w:t xml:space="preserve"> дальнейшей модернизацией лаборатории </w:t>
      </w:r>
      <w:r w:rsidR="00B31CF2" w:rsidRPr="00044196">
        <w:rPr>
          <w:lang w:val="ru-RU"/>
        </w:rPr>
        <w:t>калориметри</w:t>
      </w:r>
      <w:r w:rsidR="00B31CF2">
        <w:rPr>
          <w:lang w:val="ru-RU"/>
        </w:rPr>
        <w:t>и</w:t>
      </w:r>
      <w:r w:rsidR="00B31CF2" w:rsidRPr="00044196">
        <w:rPr>
          <w:lang w:val="ru-RU"/>
        </w:rPr>
        <w:t xml:space="preserve"> </w:t>
      </w:r>
      <w:r w:rsidR="00122C7D" w:rsidRPr="005A1B87">
        <w:rPr>
          <w:lang w:val="ru-RU"/>
        </w:rPr>
        <w:t>Технического центра машиностроительной и электротехнической промышленности (CETИME)</w:t>
      </w:r>
      <w:r w:rsidR="00044196" w:rsidRPr="00044196">
        <w:rPr>
          <w:lang w:val="ru-RU"/>
        </w:rPr>
        <w:t>, при условии, что дополнительное финансирование для поддержки лаборатории запрашиваться не будет;</w:t>
      </w:r>
    </w:p>
    <w:p w14:paraId="4613C4B5" w14:textId="23E89FD3" w:rsidR="00044196" w:rsidRPr="00044196" w:rsidRDefault="00044196" w:rsidP="00144491">
      <w:pPr>
        <w:pStyle w:val="Heading2"/>
        <w:ind w:left="1260" w:hanging="693"/>
        <w:rPr>
          <w:lang w:val="ru-RU"/>
        </w:rPr>
      </w:pPr>
      <w:r w:rsidRPr="00044196">
        <w:rPr>
          <w:lang w:val="ru-RU"/>
        </w:rPr>
        <w:t xml:space="preserve">обязательство </w:t>
      </w:r>
      <w:r w:rsidR="00060AC7">
        <w:rPr>
          <w:lang w:val="ru-RU"/>
        </w:rPr>
        <w:t xml:space="preserve">участвующих в проекте </w:t>
      </w:r>
      <w:r w:rsidRPr="00044196">
        <w:rPr>
          <w:lang w:val="ru-RU"/>
        </w:rPr>
        <w:t xml:space="preserve">предприятий по завершении проекта </w:t>
      </w:r>
      <w:r w:rsidR="00060AC7">
        <w:rPr>
          <w:lang w:val="ru-RU"/>
        </w:rPr>
        <w:t xml:space="preserve">производить </w:t>
      </w:r>
      <w:r w:rsidRPr="00044196">
        <w:rPr>
          <w:lang w:val="ru-RU"/>
        </w:rPr>
        <w:t>исключительно кондиционер</w:t>
      </w:r>
      <w:r w:rsidR="00060AC7">
        <w:rPr>
          <w:lang w:val="ru-RU"/>
        </w:rPr>
        <w:t>ы</w:t>
      </w:r>
      <w:r w:rsidRPr="00044196">
        <w:rPr>
          <w:lang w:val="ru-RU"/>
        </w:rPr>
        <w:t xml:space="preserve"> с инверторной технологией</w:t>
      </w:r>
      <w:r w:rsidR="008444FB">
        <w:rPr>
          <w:lang w:val="ru-RU"/>
        </w:rPr>
        <w:t>;</w:t>
      </w:r>
    </w:p>
    <w:p w14:paraId="7F6E32AF" w14:textId="1782AAFE" w:rsidR="00044196" w:rsidRPr="00B73E6A" w:rsidRDefault="00044196" w:rsidP="00144491">
      <w:pPr>
        <w:pStyle w:val="Heading2"/>
        <w:ind w:left="1260" w:hanging="693"/>
        <w:rPr>
          <w:lang w:val="ru-RU"/>
        </w:rPr>
      </w:pPr>
      <w:r w:rsidRPr="00B73E6A">
        <w:rPr>
          <w:lang w:val="ru-RU"/>
        </w:rPr>
        <w:t xml:space="preserve">ЮНИДО </w:t>
      </w:r>
      <w:r w:rsidR="003E0596" w:rsidRPr="00B73E6A">
        <w:rPr>
          <w:shd w:val="clear" w:color="auto" w:fill="FFFFFF"/>
          <w:lang w:val="ru-RU"/>
        </w:rPr>
        <w:t xml:space="preserve">включит в доклад, представляемый согласно </w:t>
      </w:r>
      <w:r w:rsidR="003E0596" w:rsidRPr="00385384">
        <w:rPr>
          <w:shd w:val="clear" w:color="auto" w:fill="FFFFFF"/>
          <w:lang w:val="ru-RU"/>
        </w:rPr>
        <w:t>решению 94/57(a)(ii),</w:t>
      </w:r>
      <w:r w:rsidR="003E0596" w:rsidRPr="00B73E6A">
        <w:rPr>
          <w:shd w:val="clear" w:color="auto" w:fill="FFFFFF"/>
          <w:lang w:val="ru-RU"/>
        </w:rPr>
        <w:t xml:space="preserve"> </w:t>
      </w:r>
      <w:r w:rsidR="003E0596" w:rsidRPr="00B73E6A">
        <w:rPr>
          <w:shd w:val="clear" w:color="auto" w:fill="FFFFFF"/>
          <w:lang w:val="ru-RU"/>
        </w:rPr>
        <w:lastRenderedPageBreak/>
        <w:t xml:space="preserve">подробное сопоставление </w:t>
      </w:r>
      <w:r w:rsidR="00316B84" w:rsidRPr="00B73E6A">
        <w:rPr>
          <w:shd w:val="clear" w:color="auto" w:fill="FFFFFF"/>
          <w:lang w:val="ru-RU"/>
        </w:rPr>
        <w:t>м</w:t>
      </w:r>
      <w:r w:rsidR="00316B84" w:rsidRPr="00B73E6A">
        <w:rPr>
          <w:lang w:val="ru-RU"/>
        </w:rPr>
        <w:t>инимальных стандартов энергоэффективности (МСЭ)</w:t>
      </w:r>
      <w:r w:rsidR="003E0596" w:rsidRPr="00B73E6A">
        <w:rPr>
          <w:shd w:val="clear" w:color="auto" w:fill="FFFFFF"/>
          <w:lang w:val="ru-RU"/>
        </w:rPr>
        <w:t xml:space="preserve">, которые планируется ввести к декабрю 2027 года, с МСЭ, указанными </w:t>
      </w:r>
      <w:r w:rsidR="00E9759E" w:rsidRPr="00F512D7">
        <w:rPr>
          <w:shd w:val="clear" w:color="auto" w:fill="FFFFFF"/>
          <w:lang w:val="ru-RU"/>
        </w:rPr>
        <w:t xml:space="preserve">в </w:t>
      </w:r>
      <w:r w:rsidR="00E9759E" w:rsidRPr="00D336F6">
        <w:rPr>
          <w:shd w:val="clear" w:color="auto" w:fill="FFFFFF"/>
          <w:lang w:val="ru-RU"/>
        </w:rPr>
        <w:t>типовых правил</w:t>
      </w:r>
      <w:r w:rsidR="00E9759E">
        <w:rPr>
          <w:shd w:val="clear" w:color="auto" w:fill="FFFFFF"/>
          <w:lang w:val="ru-RU"/>
        </w:rPr>
        <w:t>ах</w:t>
      </w:r>
      <w:r w:rsidR="00E9759E" w:rsidRPr="00D336F6">
        <w:rPr>
          <w:shd w:val="clear" w:color="auto" w:fill="FFFFFF"/>
          <w:lang w:val="ru-RU"/>
        </w:rPr>
        <w:t xml:space="preserve"> регламентации для энергоэффективных и экологически безопасных кондиционеров, опубликованных партнерством «Общими силами за энергоэффективность»</w:t>
      </w:r>
      <w:r w:rsidR="003E0596" w:rsidRPr="00B73E6A">
        <w:rPr>
          <w:shd w:val="clear" w:color="auto" w:fill="FFFFFF"/>
          <w:lang w:val="ru-RU"/>
        </w:rPr>
        <w:t xml:space="preserve">, а также оценку соответствия следующего обновления МСЭ  уровням, указанным в </w:t>
      </w:r>
      <w:r w:rsidR="00965DC8" w:rsidRPr="00B73E6A">
        <w:rPr>
          <w:shd w:val="clear" w:color="auto" w:fill="FFFFFF"/>
          <w:lang w:val="ru-RU"/>
        </w:rPr>
        <w:t xml:space="preserve">этих </w:t>
      </w:r>
      <w:r w:rsidR="003E0596" w:rsidRPr="00B73E6A">
        <w:rPr>
          <w:shd w:val="clear" w:color="auto" w:fill="FFFFFF"/>
          <w:lang w:val="ru-RU"/>
        </w:rPr>
        <w:t>типовых правилах</w:t>
      </w:r>
      <w:r w:rsidR="00B73E6A" w:rsidRPr="00B73E6A">
        <w:rPr>
          <w:shd w:val="clear" w:color="auto" w:fill="FFFFFF"/>
          <w:lang w:val="ru-RU"/>
        </w:rPr>
        <w:t xml:space="preserve">; </w:t>
      </w:r>
      <w:r w:rsidRPr="00B73E6A">
        <w:rPr>
          <w:lang w:val="ru-RU"/>
        </w:rPr>
        <w:t>и</w:t>
      </w:r>
    </w:p>
    <w:p w14:paraId="64617D53" w14:textId="15EDBFC1" w:rsidR="0012000E" w:rsidRPr="00FF5989" w:rsidRDefault="00F0251F" w:rsidP="00144491">
      <w:pPr>
        <w:pStyle w:val="Heading2"/>
        <w:ind w:left="1260" w:hanging="693"/>
        <w:rPr>
          <w:lang w:val="ru-RU"/>
        </w:rPr>
        <w:sectPr w:rsidR="0012000E" w:rsidRPr="00FF5989" w:rsidSect="00AA6C04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2240" w:h="15840" w:code="1"/>
          <w:pgMar w:top="720" w:right="1440" w:bottom="862" w:left="1440" w:header="720" w:footer="476" w:gutter="0"/>
          <w:cols w:space="720"/>
          <w:titlePg/>
          <w:docGrid w:linePitch="299"/>
        </w:sectPr>
      </w:pPr>
      <w:r w:rsidRPr="00F0251F">
        <w:rPr>
          <w:lang w:val="ru-RU"/>
        </w:rPr>
        <w:t xml:space="preserve">проект будет технически завершен не позднее </w:t>
      </w:r>
      <w:r>
        <w:rPr>
          <w:lang w:val="ru-RU"/>
        </w:rPr>
        <w:t>декабря</w:t>
      </w:r>
      <w:r w:rsidRPr="00F0251F">
        <w:rPr>
          <w:lang w:val="ru-RU"/>
        </w:rPr>
        <w:t xml:space="preserve"> 2028 года</w:t>
      </w:r>
      <w:r w:rsidR="000172D5">
        <w:rPr>
          <w:lang w:val="ru-RU"/>
        </w:rPr>
        <w:t>,</w:t>
      </w:r>
      <w:r w:rsidRPr="00F0251F">
        <w:rPr>
          <w:lang w:val="ru-RU"/>
        </w:rPr>
        <w:t xml:space="preserve"> и подробный доклад об осуществлении проекта будет представлен Исполнительному комитету в 6-месячный срок после его завершения</w:t>
      </w:r>
      <w:r w:rsidR="00044196" w:rsidRPr="00044196">
        <w:rPr>
          <w:lang w:val="ru-RU"/>
        </w:rPr>
        <w:t>.</w:t>
      </w:r>
    </w:p>
    <w:p w14:paraId="604FDC52" w14:textId="3C089924" w:rsidR="002072B3" w:rsidRPr="00FF5989" w:rsidRDefault="005660FA" w:rsidP="002072B3">
      <w:pPr>
        <w:jc w:val="center"/>
        <w:rPr>
          <w:b/>
          <w:bCs/>
          <w:lang w:val="ru-RU"/>
        </w:rPr>
      </w:pPr>
      <w:r w:rsidRPr="00FF5989">
        <w:rPr>
          <w:b/>
          <w:bCs/>
          <w:lang w:val="ru-RU"/>
        </w:rPr>
        <w:lastRenderedPageBreak/>
        <w:t xml:space="preserve">Приложение </w:t>
      </w:r>
      <w:r w:rsidR="002072B3" w:rsidRPr="00FF5989">
        <w:rPr>
          <w:b/>
          <w:bCs/>
          <w:lang w:val="ru-RU"/>
        </w:rPr>
        <w:t xml:space="preserve">I </w:t>
      </w:r>
    </w:p>
    <w:p w14:paraId="72C419AA" w14:textId="77777777" w:rsidR="002072B3" w:rsidRPr="00FF5989" w:rsidRDefault="002072B3" w:rsidP="002072B3">
      <w:pPr>
        <w:jc w:val="center"/>
        <w:rPr>
          <w:b/>
          <w:bCs/>
          <w:lang w:val="ru-RU"/>
        </w:rPr>
      </w:pPr>
    </w:p>
    <w:p w14:paraId="681993D4" w14:textId="6AC29169" w:rsidR="002072B3" w:rsidRPr="00FF5989" w:rsidRDefault="00FB45A8" w:rsidP="002072B3">
      <w:pPr>
        <w:jc w:val="center"/>
        <w:rPr>
          <w:b/>
          <w:bCs/>
          <w:lang w:val="ru-RU"/>
        </w:rPr>
      </w:pPr>
      <w:r w:rsidRPr="00FB45A8">
        <w:rPr>
          <w:b/>
          <w:bCs/>
          <w:lang w:val="ru-RU"/>
        </w:rPr>
        <w:t>СОГЛАСОВАННЫЕ РАСХОДЫ (долл.</w:t>
      </w:r>
      <w:r w:rsidR="00ED4E77">
        <w:rPr>
          <w:b/>
          <w:bCs/>
          <w:lang w:val="ru-RU"/>
        </w:rPr>
        <w:t xml:space="preserve"> </w:t>
      </w:r>
      <w:r w:rsidRPr="00FB45A8">
        <w:rPr>
          <w:b/>
          <w:bCs/>
          <w:lang w:val="ru-RU"/>
        </w:rPr>
        <w:t>США)</w:t>
      </w:r>
    </w:p>
    <w:p w14:paraId="38491CA2" w14:textId="77777777" w:rsidR="002072B3" w:rsidRPr="00FF5989" w:rsidRDefault="002072B3" w:rsidP="002072B3">
      <w:pPr>
        <w:rPr>
          <w:highlight w:val="yellow"/>
          <w:lang w:val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06"/>
        <w:gridCol w:w="1818"/>
        <w:gridCol w:w="1171"/>
        <w:gridCol w:w="1259"/>
        <w:gridCol w:w="1533"/>
        <w:gridCol w:w="1080"/>
        <w:gridCol w:w="1171"/>
        <w:gridCol w:w="1326"/>
        <w:gridCol w:w="1186"/>
      </w:tblGrid>
      <w:tr w:rsidR="00961B2C" w:rsidRPr="00FF5989" w14:paraId="1F8D8783" w14:textId="77777777" w:rsidTr="00EA4F42">
        <w:trPr>
          <w:trHeight w:val="510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C4CEA" w14:textId="77777777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 xml:space="preserve">Расходы 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9397" w14:textId="6DAAADE0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Société Industrielle Méga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AE84" w14:textId="104C4FC3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El Athir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F3AB" w14:textId="43E0EBE2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Sicad Coala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A863" w14:textId="1ADAB129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3 Stars Electronics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9975" w14:textId="5A4AF24E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Star One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FFE3" w14:textId="6314E4D0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Novatec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h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6DE5" w14:textId="5B0E027D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Société New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S</w:t>
            </w:r>
            <w:r w:rsidRPr="00486267">
              <w:rPr>
                <w:b/>
                <w:bCs/>
                <w:color w:val="000000"/>
                <w:sz w:val="20"/>
                <w:szCs w:val="20"/>
                <w:lang w:eastAsia="en-CA"/>
              </w:rPr>
              <w:t>tar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E082" w14:textId="64560E75" w:rsidR="00961B2C" w:rsidRPr="00FF5989" w:rsidRDefault="00961B2C" w:rsidP="00961B2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</w:tr>
      <w:tr w:rsidR="00BF228F" w:rsidRPr="00FF5989" w14:paraId="6D07FCD0" w14:textId="77777777" w:rsidTr="00EA4F42">
        <w:trPr>
          <w:trHeight w:val="255"/>
        </w:trPr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46D7B" w14:textId="08A8ADEA" w:rsidR="002072B3" w:rsidRPr="00FF5989" w:rsidRDefault="002072B3" w:rsidP="00486267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 xml:space="preserve">Дополнительные капитальные </w:t>
            </w:r>
            <w:r w:rsidR="00E33EFB">
              <w:rPr>
                <w:color w:val="000000"/>
                <w:sz w:val="20"/>
                <w:szCs w:val="20"/>
                <w:lang w:val="ru-RU" w:eastAsia="en-CA"/>
              </w:rPr>
              <w:t>расходы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8C6B3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120 000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B91A6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F783A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100 000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42AA1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50 000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42926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50 000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B554C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50 000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40AD1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50 000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FD554" w14:textId="223AD1B3" w:rsidR="002072B3" w:rsidRPr="00FF5989" w:rsidRDefault="00DA1DA2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520 000</w:t>
            </w:r>
          </w:p>
        </w:tc>
      </w:tr>
      <w:tr w:rsidR="00BF228F" w:rsidRPr="00FF5989" w14:paraId="6827E3FE" w14:textId="77777777" w:rsidTr="00EA4F42">
        <w:trPr>
          <w:trHeight w:val="255"/>
        </w:trPr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A96CB" w14:textId="2424667D" w:rsidR="002072B3" w:rsidRPr="00FF5989" w:rsidRDefault="00E33EFB" w:rsidP="00486267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E33EFB">
              <w:rPr>
                <w:color w:val="000000"/>
                <w:sz w:val="20"/>
                <w:szCs w:val="20"/>
                <w:lang w:val="ru-RU" w:eastAsia="en-CA"/>
              </w:rPr>
              <w:t>Дополнительные расходы на комплектующие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7E4DB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224 916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369BE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85 923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C831B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80 190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E5790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22 040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1DDFF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6 625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E3955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7 785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A4679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39 619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E6C91" w14:textId="294A6FE5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467</w:t>
            </w:r>
            <w:r w:rsidR="00DA1DA2" w:rsidRPr="00FF5989">
              <w:rPr>
                <w:color w:val="000000"/>
                <w:sz w:val="20"/>
                <w:szCs w:val="20"/>
                <w:lang w:val="ru-RU" w:eastAsia="en-CA"/>
              </w:rPr>
              <w:t xml:space="preserve"> 098</w:t>
            </w:r>
          </w:p>
        </w:tc>
      </w:tr>
      <w:tr w:rsidR="00BF228F" w:rsidRPr="00FF5989" w14:paraId="6C8DB8F0" w14:textId="77777777" w:rsidTr="00EA4F42">
        <w:trPr>
          <w:trHeight w:val="510"/>
        </w:trPr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8813" w14:textId="59489808" w:rsidR="002072B3" w:rsidRPr="00FF5989" w:rsidRDefault="00EF311E" w:rsidP="00486267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Добавочные д</w:t>
            </w:r>
            <w:r w:rsidRPr="00EF311E">
              <w:rPr>
                <w:color w:val="000000"/>
                <w:sz w:val="20"/>
                <w:szCs w:val="20"/>
                <w:lang w:val="ru-RU" w:eastAsia="en-CA"/>
              </w:rPr>
              <w:t>ополнительные расходы на комплектующие</w:t>
            </w:r>
            <w:r w:rsidR="002072B3" w:rsidRPr="00FF5989">
              <w:rPr>
                <w:color w:val="000000"/>
                <w:sz w:val="20"/>
                <w:szCs w:val="20"/>
                <w:lang w:val="ru-RU" w:eastAsia="en-CA"/>
              </w:rPr>
              <w:t>*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B23F6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F4CCA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1B29C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DBA40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50 000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F1033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D6465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50 000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157E1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50 000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4F667" w14:textId="40935D41" w:rsidR="002072B3" w:rsidRPr="00FF5989" w:rsidRDefault="00DA1DA2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sz w:val="20"/>
                <w:szCs w:val="20"/>
                <w:lang w:val="ru-RU"/>
              </w:rPr>
              <w:t>200 000</w:t>
            </w:r>
          </w:p>
        </w:tc>
      </w:tr>
      <w:tr w:rsidR="00BF228F" w:rsidRPr="00FF5989" w14:paraId="0371E341" w14:textId="77777777" w:rsidTr="00EA4F42">
        <w:trPr>
          <w:trHeight w:val="255"/>
        </w:trPr>
        <w:tc>
          <w:tcPr>
            <w:tcW w:w="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EE23F" w14:textId="77777777" w:rsidR="002072B3" w:rsidRPr="00FF5989" w:rsidRDefault="002072B3" w:rsidP="00486267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Промежуточный итог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A69F9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344 916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03C30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185 923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1E943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180 190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E716E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122 040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24462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106 625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618A7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107 785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C8938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139 619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91F48" w14:textId="77777777" w:rsidR="002072B3" w:rsidRPr="00FF5989" w:rsidRDefault="002072B3" w:rsidP="00486267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1 187 098</w:t>
            </w:r>
          </w:p>
        </w:tc>
      </w:tr>
      <w:tr w:rsidR="006B3658" w:rsidRPr="00FF5989" w14:paraId="17234C72" w14:textId="77777777" w:rsidTr="00B468E3">
        <w:trPr>
          <w:trHeight w:val="255"/>
        </w:trPr>
        <w:tc>
          <w:tcPr>
            <w:tcW w:w="4541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7DCC6" w14:textId="77777777" w:rsidR="002072B3" w:rsidRPr="00FF5989" w:rsidRDefault="002072B3" w:rsidP="00D6140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 xml:space="preserve">Мониторинг и проверка проектов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D7F8E" w14:textId="77777777" w:rsidR="002072B3" w:rsidRPr="00FF5989" w:rsidRDefault="002072B3" w:rsidP="00D6140E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80 000</w:t>
            </w:r>
          </w:p>
        </w:tc>
      </w:tr>
      <w:tr w:rsidR="006B3658" w:rsidRPr="00FF5989" w14:paraId="7C99AB92" w14:textId="77777777" w:rsidTr="00B468E3">
        <w:trPr>
          <w:trHeight w:val="255"/>
        </w:trPr>
        <w:tc>
          <w:tcPr>
            <w:tcW w:w="4541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C17F" w14:textId="68DD3A8D" w:rsidR="002072B3" w:rsidRPr="00FF5989" w:rsidRDefault="002072B3" w:rsidP="00D6140E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Дополнительн</w:t>
            </w:r>
            <w:r w:rsidR="00E34D68">
              <w:rPr>
                <w:color w:val="000000"/>
                <w:sz w:val="20"/>
                <w:szCs w:val="20"/>
                <w:lang w:val="ru-RU" w:eastAsia="en-CA"/>
              </w:rPr>
              <w:t>ое</w:t>
            </w:r>
            <w:r w:rsidRPr="00FF5989">
              <w:rPr>
                <w:color w:val="000000"/>
                <w:sz w:val="20"/>
                <w:szCs w:val="20"/>
                <w:lang w:val="ru-RU" w:eastAsia="en-CA"/>
              </w:rPr>
              <w:t xml:space="preserve"> </w:t>
            </w:r>
            <w:r w:rsidR="00B85C9D">
              <w:rPr>
                <w:color w:val="000000"/>
                <w:sz w:val="20"/>
                <w:szCs w:val="20"/>
                <w:lang w:val="ru-RU" w:eastAsia="en-CA"/>
              </w:rPr>
              <w:t>финансирование для</w:t>
            </w:r>
            <w:r w:rsidRPr="00FF5989">
              <w:rPr>
                <w:color w:val="000000"/>
                <w:sz w:val="20"/>
                <w:szCs w:val="20"/>
                <w:lang w:val="ru-RU" w:eastAsia="en-CA"/>
              </w:rPr>
              <w:t xml:space="preserve"> лаборатории CET</w:t>
            </w:r>
            <w:r w:rsidR="00B85C9D">
              <w:rPr>
                <w:color w:val="000000"/>
                <w:sz w:val="20"/>
                <w:szCs w:val="20"/>
                <w:lang w:val="ru-RU" w:eastAsia="en-CA"/>
              </w:rPr>
              <w:t>И</w:t>
            </w:r>
            <w:r w:rsidRPr="00FF5989">
              <w:rPr>
                <w:color w:val="000000"/>
                <w:sz w:val="20"/>
                <w:szCs w:val="20"/>
                <w:lang w:val="ru-RU" w:eastAsia="en-CA"/>
              </w:rPr>
              <w:t>ME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C1336" w14:textId="77777777" w:rsidR="002072B3" w:rsidRPr="00FF5989" w:rsidRDefault="002072B3" w:rsidP="00D6140E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color w:val="000000"/>
                <w:sz w:val="20"/>
                <w:szCs w:val="20"/>
                <w:lang w:val="ru-RU" w:eastAsia="en-CA"/>
              </w:rPr>
              <w:t>80 262</w:t>
            </w:r>
          </w:p>
        </w:tc>
      </w:tr>
      <w:tr w:rsidR="006B3658" w:rsidRPr="00FF5989" w14:paraId="6D139514" w14:textId="77777777" w:rsidTr="00B468E3">
        <w:trPr>
          <w:trHeight w:val="255"/>
        </w:trPr>
        <w:tc>
          <w:tcPr>
            <w:tcW w:w="4541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71D4F" w14:textId="55A0FA54" w:rsidR="002072B3" w:rsidRPr="00FF5989" w:rsidRDefault="002072B3" w:rsidP="00D6140E">
            <w:pPr>
              <w:jc w:val="lef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C144D" w14:textId="77777777" w:rsidR="002072B3" w:rsidRPr="00FF5989" w:rsidRDefault="002072B3" w:rsidP="00D6140E">
            <w:pPr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 w:rsidRPr="00FF5989"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1 347 360</w:t>
            </w:r>
          </w:p>
        </w:tc>
      </w:tr>
    </w:tbl>
    <w:p w14:paraId="234B1412" w14:textId="7F79D0B6" w:rsidR="002072B3" w:rsidRPr="00FF5989" w:rsidRDefault="002072B3" w:rsidP="002072B3">
      <w:pPr>
        <w:rPr>
          <w:sz w:val="18"/>
          <w:szCs w:val="18"/>
          <w:lang w:val="ru-RU"/>
        </w:rPr>
      </w:pPr>
      <w:r w:rsidRPr="00FF5989">
        <w:rPr>
          <w:sz w:val="18"/>
          <w:szCs w:val="18"/>
          <w:lang w:val="ru-RU"/>
        </w:rPr>
        <w:t xml:space="preserve">* Связано с </w:t>
      </w:r>
      <w:r w:rsidR="004D6AEF">
        <w:rPr>
          <w:sz w:val="18"/>
          <w:szCs w:val="18"/>
          <w:lang w:val="ru-RU"/>
        </w:rPr>
        <w:t xml:space="preserve">использованием в </w:t>
      </w:r>
      <w:r w:rsidRPr="00FF5989">
        <w:rPr>
          <w:sz w:val="18"/>
          <w:szCs w:val="18"/>
          <w:lang w:val="ru-RU"/>
        </w:rPr>
        <w:t>производств</w:t>
      </w:r>
      <w:r w:rsidR="004D6AEF">
        <w:rPr>
          <w:sz w:val="18"/>
          <w:szCs w:val="18"/>
          <w:lang w:val="ru-RU"/>
        </w:rPr>
        <w:t>е</w:t>
      </w:r>
      <w:r w:rsidRPr="00FF5989">
        <w:rPr>
          <w:sz w:val="18"/>
          <w:szCs w:val="18"/>
          <w:lang w:val="ru-RU"/>
        </w:rPr>
        <w:t xml:space="preserve"> комплектов </w:t>
      </w:r>
      <w:r w:rsidR="00E34D68" w:rsidRPr="00E34D68">
        <w:rPr>
          <w:sz w:val="18"/>
          <w:szCs w:val="18"/>
          <w:lang w:val="ru-RU"/>
        </w:rPr>
        <w:t>для мелкоузловой сборки</w:t>
      </w:r>
      <w:r w:rsidRPr="00FF5989">
        <w:rPr>
          <w:sz w:val="18"/>
          <w:szCs w:val="18"/>
          <w:lang w:val="ru-RU"/>
        </w:rPr>
        <w:t>.</w:t>
      </w:r>
    </w:p>
    <w:p w14:paraId="5B581985" w14:textId="77777777" w:rsidR="0012000E" w:rsidRPr="00FF5989" w:rsidRDefault="0012000E" w:rsidP="002072B3">
      <w:pPr>
        <w:pStyle w:val="Heading2"/>
        <w:numPr>
          <w:ilvl w:val="0"/>
          <w:numId w:val="0"/>
        </w:numPr>
        <w:ind w:left="1440"/>
        <w:rPr>
          <w:lang w:val="ru-RU"/>
        </w:rPr>
      </w:pPr>
    </w:p>
    <w:p w14:paraId="5D2218E2" w14:textId="77777777" w:rsidR="00E9063C" w:rsidRPr="00FF5989" w:rsidRDefault="00E9063C" w:rsidP="0088024B">
      <w:pPr>
        <w:spacing w:before="240" w:after="240"/>
        <w:rPr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9063C" w:rsidRPr="00FF5989" w14:paraId="03B17CED" w14:textId="77777777" w:rsidTr="00C6162F">
        <w:trPr>
          <w:jc w:val="center"/>
        </w:trPr>
        <w:tc>
          <w:tcPr>
            <w:tcW w:w="1871" w:type="dxa"/>
          </w:tcPr>
          <w:p w14:paraId="77980618" w14:textId="77777777" w:rsidR="00E9063C" w:rsidRPr="00FF5989" w:rsidRDefault="00E9063C" w:rsidP="00E9063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E2EB3F7" w14:textId="77777777" w:rsidR="00E9063C" w:rsidRPr="00FF5989" w:rsidRDefault="00E9063C" w:rsidP="00E9063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0BADE48" w14:textId="77777777" w:rsidR="00E9063C" w:rsidRPr="00FF5989" w:rsidRDefault="00E9063C" w:rsidP="00E9063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1BEE1194" w14:textId="77777777" w:rsidR="00E9063C" w:rsidRPr="00FF5989" w:rsidRDefault="00E9063C" w:rsidP="00E9063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17250EB2" w14:textId="77777777" w:rsidR="00E9063C" w:rsidRPr="00FF5989" w:rsidRDefault="00E9063C" w:rsidP="00E9063C">
            <w:pPr>
              <w:rPr>
                <w:lang w:val="ru-RU"/>
              </w:rPr>
            </w:pPr>
          </w:p>
        </w:tc>
      </w:tr>
    </w:tbl>
    <w:p w14:paraId="7B7FB518" w14:textId="77777777" w:rsidR="008C5738" w:rsidRPr="00EA4F42" w:rsidRDefault="008C5738" w:rsidP="0088024B">
      <w:pPr>
        <w:pStyle w:val="StyleHeader4Para4Left0Firstline0"/>
        <w:numPr>
          <w:ilvl w:val="0"/>
          <w:numId w:val="0"/>
        </w:numPr>
        <w:jc w:val="center"/>
        <w:rPr>
          <w:sz w:val="22"/>
        </w:rPr>
      </w:pPr>
    </w:p>
    <w:sectPr w:rsidR="008C5738" w:rsidRPr="00EA4F42" w:rsidSect="00CA2FF4">
      <w:headerReference w:type="even" r:id="rId23"/>
      <w:footerReference w:type="even" r:id="rId24"/>
      <w:headerReference w:type="first" r:id="rId25"/>
      <w:footerReference w:type="first" r:id="rId26"/>
      <w:pgSz w:w="15840" w:h="12240" w:orient="landscape" w:code="1"/>
      <w:pgMar w:top="720" w:right="1440" w:bottom="862" w:left="1440" w:header="720" w:footer="47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C702" w14:textId="77777777" w:rsidR="0039570B" w:rsidRDefault="0039570B" w:rsidP="004A504B">
      <w:r>
        <w:separator/>
      </w:r>
    </w:p>
  </w:endnote>
  <w:endnote w:type="continuationSeparator" w:id="0">
    <w:p w14:paraId="55B0262B" w14:textId="77777777" w:rsidR="0039570B" w:rsidRDefault="0039570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29A9734" w:rsidR="00DC6A10" w:rsidRPr="0033525D" w:rsidRDefault="00BC2495" w:rsidP="00BD6810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7115" w14:textId="0AE64F1E" w:rsidR="004E7F9C" w:rsidRDefault="001D070B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F36639">
      <w:rPr>
        <w:sz w:val="16"/>
        <w:szCs w:val="16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DFF2" w14:textId="77777777" w:rsidR="002072B3" w:rsidRPr="0033525D" w:rsidRDefault="002072B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4870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512194" w14:textId="078DEE60" w:rsidR="006E7325" w:rsidRDefault="006E73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1541A" w14:textId="77777777" w:rsidR="0039570B" w:rsidRDefault="0039570B" w:rsidP="004A504B">
      <w:r>
        <w:separator/>
      </w:r>
    </w:p>
  </w:footnote>
  <w:footnote w:type="continuationSeparator" w:id="0">
    <w:p w14:paraId="18D23C51" w14:textId="77777777" w:rsidR="0039570B" w:rsidRDefault="0039570B" w:rsidP="004A504B">
      <w:r>
        <w:continuationSeparator/>
      </w:r>
    </w:p>
  </w:footnote>
  <w:footnote w:id="1">
    <w:p w14:paraId="6F1C5D9D" w14:textId="580FCE40" w:rsidR="0079781A" w:rsidRPr="001E1147" w:rsidRDefault="0079781A" w:rsidP="00E9063C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E1147">
        <w:rPr>
          <w:lang w:val="en-US"/>
        </w:rPr>
        <w:t xml:space="preserve"> UNEP/OzL.Pro/ExCom/97/1</w:t>
      </w:r>
    </w:p>
  </w:footnote>
  <w:footnote w:id="2">
    <w:p w14:paraId="1523523F" w14:textId="48387E21" w:rsidR="00E9063C" w:rsidRPr="00EE5AD0" w:rsidRDefault="00E9063C" w:rsidP="00E9063C">
      <w:pPr>
        <w:pStyle w:val="FootnoteText"/>
        <w:rPr>
          <w:lang w:val="ru-RU"/>
        </w:rPr>
      </w:pPr>
      <w:r w:rsidRPr="00EE5AD0">
        <w:rPr>
          <w:rStyle w:val="FootnoteReference"/>
          <w:lang w:val="ru-RU"/>
        </w:rPr>
        <w:footnoteRef/>
      </w:r>
      <w:bookmarkStart w:id="0" w:name="_Hlk210313174"/>
      <w:r w:rsidRPr="00EE5AD0">
        <w:rPr>
          <w:lang w:val="ru-RU"/>
        </w:rPr>
        <w:t xml:space="preserve"> Согласно письму от</w:t>
      </w:r>
      <w:r w:rsidR="000371F9" w:rsidRPr="00EE5AD0">
        <w:rPr>
          <w:lang w:val="ru-RU"/>
        </w:rPr>
        <w:t xml:space="preserve"> 15 сентября</w:t>
      </w:r>
      <w:r w:rsidRPr="00EE5AD0">
        <w:rPr>
          <w:lang w:val="ru-RU"/>
        </w:rPr>
        <w:t xml:space="preserve"> 2025 года, направленному </w:t>
      </w:r>
      <w:r w:rsidR="000371F9" w:rsidRPr="00EE5AD0">
        <w:rPr>
          <w:lang w:val="ru-RU"/>
        </w:rPr>
        <w:t xml:space="preserve">Национальным агентством по охране окружающей </w:t>
      </w:r>
      <w:r w:rsidRPr="00EE5AD0">
        <w:rPr>
          <w:lang w:val="ru-RU"/>
        </w:rPr>
        <w:t xml:space="preserve">среды </w:t>
      </w:r>
      <w:r w:rsidR="000371F9" w:rsidRPr="00EE5AD0">
        <w:rPr>
          <w:lang w:val="ru-RU"/>
        </w:rPr>
        <w:t xml:space="preserve">Туниса </w:t>
      </w:r>
      <w:r w:rsidRPr="00EE5AD0">
        <w:rPr>
          <w:lang w:val="ru-RU"/>
        </w:rPr>
        <w:t xml:space="preserve">в </w:t>
      </w:r>
      <w:r w:rsidR="000371F9" w:rsidRPr="00EE5AD0">
        <w:rPr>
          <w:lang w:val="ru-RU"/>
        </w:rPr>
        <w:t>ЮНИДО.</w:t>
      </w:r>
      <w:bookmarkEnd w:id="0"/>
    </w:p>
  </w:footnote>
  <w:footnote w:id="3">
    <w:p w14:paraId="3DABAD54" w14:textId="6DFC5661" w:rsidR="001B0F28" w:rsidRPr="008B40B6" w:rsidRDefault="001B0F28" w:rsidP="006412CA">
      <w:pPr>
        <w:pStyle w:val="FootnoteText"/>
        <w:tabs>
          <w:tab w:val="left" w:pos="142"/>
        </w:tabs>
        <w:rPr>
          <w:lang w:val="ru-RU"/>
        </w:rPr>
      </w:pPr>
      <w:r w:rsidRPr="008B40B6">
        <w:rPr>
          <w:rStyle w:val="FootnoteReference"/>
          <w:lang w:val="ru-RU"/>
        </w:rPr>
        <w:footnoteRef/>
      </w:r>
      <w:r w:rsidR="00EB1574" w:rsidRPr="008B40B6">
        <w:rPr>
          <w:lang w:val="ru-RU"/>
        </w:rPr>
        <w:t xml:space="preserve"> </w:t>
      </w:r>
      <w:r w:rsidR="00181874">
        <w:rPr>
          <w:lang w:val="ru-RU"/>
        </w:rPr>
        <w:tab/>
      </w:r>
      <w:r w:rsidR="00444403">
        <w:rPr>
          <w:lang w:val="ru-RU"/>
        </w:rPr>
        <w:t xml:space="preserve">Поэтапный отказ от </w:t>
      </w:r>
      <w:r w:rsidR="00EB1574" w:rsidRPr="008B40B6">
        <w:rPr>
          <w:lang w:val="ru-RU"/>
        </w:rPr>
        <w:t xml:space="preserve">5,78 </w:t>
      </w:r>
      <w:r w:rsidR="00F23325" w:rsidRPr="001B1A59">
        <w:rPr>
          <w:lang w:val="ru-RU"/>
        </w:rPr>
        <w:t xml:space="preserve">тонн ОРС </w:t>
      </w:r>
      <w:r w:rsidR="00EB1574" w:rsidRPr="008B40B6">
        <w:rPr>
          <w:lang w:val="ru-RU"/>
        </w:rPr>
        <w:t xml:space="preserve">(52,5 метрических тонн) ГХФУ-141b </w:t>
      </w:r>
      <w:r w:rsidR="00586857" w:rsidRPr="009D7147">
        <w:rPr>
          <w:lang w:val="ru-RU"/>
        </w:rPr>
        <w:t>в составе готовых полиоловых смесей</w:t>
      </w:r>
      <w:r w:rsidR="00EB1574" w:rsidRPr="008B40B6">
        <w:rPr>
          <w:lang w:val="ru-RU"/>
        </w:rPr>
        <w:t xml:space="preserve">, как </w:t>
      </w:r>
      <w:r w:rsidR="00F751A3" w:rsidRPr="008B40B6">
        <w:rPr>
          <w:lang w:val="ru-RU"/>
        </w:rPr>
        <w:t xml:space="preserve">ранее </w:t>
      </w:r>
      <w:r w:rsidR="00586857">
        <w:rPr>
          <w:lang w:val="ru-RU"/>
        </w:rPr>
        <w:t>сообщалось</w:t>
      </w:r>
      <w:r w:rsidR="00F751A3" w:rsidRPr="008B40B6">
        <w:rPr>
          <w:lang w:val="ru-RU"/>
        </w:rPr>
        <w:t xml:space="preserve"> в </w:t>
      </w:r>
      <w:r w:rsidRPr="008B40B6">
        <w:rPr>
          <w:lang w:val="ru-RU"/>
        </w:rPr>
        <w:t>пункте 11 документа UNEP/OzL.Pro/ExCom/92/40.</w:t>
      </w:r>
    </w:p>
  </w:footnote>
  <w:footnote w:id="4">
    <w:p w14:paraId="385D409E" w14:textId="500FCF67" w:rsidR="00AA1CE5" w:rsidRPr="008B40B6" w:rsidRDefault="00AA1CE5" w:rsidP="006412CA">
      <w:pPr>
        <w:pStyle w:val="FootnoteText"/>
        <w:tabs>
          <w:tab w:val="left" w:pos="142"/>
        </w:tabs>
        <w:rPr>
          <w:lang w:val="ru-RU"/>
        </w:rPr>
      </w:pPr>
      <w:r w:rsidRPr="008B40B6">
        <w:rPr>
          <w:rStyle w:val="FootnoteReference"/>
          <w:lang w:val="ru-RU"/>
        </w:rPr>
        <w:footnoteRef/>
      </w:r>
      <w:r w:rsidRPr="008B40B6">
        <w:rPr>
          <w:lang w:val="ru-RU"/>
        </w:rPr>
        <w:t xml:space="preserve"> </w:t>
      </w:r>
      <w:r w:rsidR="00953C22">
        <w:rPr>
          <w:lang w:val="ru-RU"/>
        </w:rPr>
        <w:t>Работа над б</w:t>
      </w:r>
      <w:r w:rsidRPr="008B40B6">
        <w:rPr>
          <w:lang w:val="ru-RU"/>
        </w:rPr>
        <w:t>аз</w:t>
      </w:r>
      <w:r w:rsidR="00953C22">
        <w:rPr>
          <w:lang w:val="ru-RU"/>
        </w:rPr>
        <w:t>ой</w:t>
      </w:r>
      <w:r w:rsidRPr="008B40B6">
        <w:rPr>
          <w:lang w:val="ru-RU"/>
        </w:rPr>
        <w:t xml:space="preserve"> данных</w:t>
      </w:r>
      <w:r w:rsidR="006924AA" w:rsidRPr="008B40B6">
        <w:rPr>
          <w:lang w:val="ru-RU"/>
        </w:rPr>
        <w:t xml:space="preserve"> </w:t>
      </w:r>
      <w:r w:rsidR="001D69D1">
        <w:rPr>
          <w:lang w:val="ru-RU"/>
        </w:rPr>
        <w:t>на основе</w:t>
      </w:r>
      <w:r w:rsidR="006924AA" w:rsidRPr="008B40B6">
        <w:rPr>
          <w:lang w:val="ru-RU"/>
        </w:rPr>
        <w:t xml:space="preserve"> инвентаризации</w:t>
      </w:r>
      <w:r w:rsidRPr="008B40B6">
        <w:rPr>
          <w:lang w:val="ru-RU"/>
        </w:rPr>
        <w:t xml:space="preserve"> ХКВ будет завершена к 31 декабря 2025 года.</w:t>
      </w:r>
    </w:p>
  </w:footnote>
  <w:footnote w:id="5">
    <w:p w14:paraId="5402583E" w14:textId="1E836C27" w:rsidR="00F22296" w:rsidRPr="00FB1576" w:rsidRDefault="00F22296" w:rsidP="006412CA">
      <w:pPr>
        <w:pStyle w:val="FootnoteText"/>
        <w:tabs>
          <w:tab w:val="left" w:pos="142"/>
        </w:tabs>
        <w:rPr>
          <w:lang w:val="ru-RU"/>
        </w:rPr>
      </w:pPr>
      <w:r w:rsidRPr="008B40B6">
        <w:rPr>
          <w:rStyle w:val="FootnoteReference"/>
          <w:lang w:val="ru-RU"/>
        </w:rPr>
        <w:footnoteRef/>
      </w:r>
      <w:r w:rsidR="00AD6C22" w:rsidRPr="008B40B6">
        <w:rPr>
          <w:lang w:val="ru-RU"/>
        </w:rPr>
        <w:t xml:space="preserve"> </w:t>
      </w:r>
      <w:r w:rsidR="00181874">
        <w:rPr>
          <w:lang w:val="ru-RU"/>
        </w:rPr>
        <w:tab/>
      </w:r>
      <w:r w:rsidR="00AD6C22" w:rsidRPr="008B40B6">
        <w:rPr>
          <w:lang w:val="ru-RU"/>
        </w:rPr>
        <w:t xml:space="preserve">Включая </w:t>
      </w:r>
      <w:r w:rsidRPr="008B40B6">
        <w:rPr>
          <w:lang w:val="ru-RU"/>
        </w:rPr>
        <w:t xml:space="preserve">установки для рекуперации и </w:t>
      </w:r>
      <w:r w:rsidR="00DD1269" w:rsidRPr="00DD1269">
        <w:rPr>
          <w:lang w:val="ru-RU"/>
        </w:rPr>
        <w:t xml:space="preserve">рециркуляции </w:t>
      </w:r>
      <w:r w:rsidRPr="008B40B6">
        <w:rPr>
          <w:lang w:val="ru-RU"/>
        </w:rPr>
        <w:t>хладагентов</w:t>
      </w:r>
      <w:r w:rsidR="00DD1269">
        <w:rPr>
          <w:lang w:val="ru-RU"/>
        </w:rPr>
        <w:t>,</w:t>
      </w:r>
      <w:r w:rsidRPr="008B40B6">
        <w:rPr>
          <w:lang w:val="ru-RU"/>
        </w:rPr>
        <w:t xml:space="preserve"> вакуумные насосы</w:t>
      </w:r>
      <w:r w:rsidR="00DD1269">
        <w:rPr>
          <w:lang w:val="ru-RU"/>
        </w:rPr>
        <w:t>,</w:t>
      </w:r>
      <w:r w:rsidRPr="008B40B6">
        <w:rPr>
          <w:lang w:val="ru-RU"/>
        </w:rPr>
        <w:t xml:space="preserve"> </w:t>
      </w:r>
      <w:r w:rsidR="00180FE4" w:rsidRPr="00180FE4">
        <w:rPr>
          <w:lang w:val="ru-RU"/>
        </w:rPr>
        <w:t xml:space="preserve">манометрические </w:t>
      </w:r>
      <w:r w:rsidR="00180FE4" w:rsidRPr="00232841">
        <w:rPr>
          <w:lang w:val="ru-RU"/>
        </w:rPr>
        <w:t>коллекторы</w:t>
      </w:r>
      <w:r w:rsidR="00ED11F7" w:rsidRPr="00232841">
        <w:rPr>
          <w:lang w:val="ru-RU"/>
        </w:rPr>
        <w:t>,</w:t>
      </w:r>
      <w:r w:rsidRPr="00232841">
        <w:rPr>
          <w:lang w:val="ru-RU"/>
        </w:rPr>
        <w:t xml:space="preserve"> детекторы утечек</w:t>
      </w:r>
      <w:r w:rsidR="00ED11F7" w:rsidRPr="00232841">
        <w:rPr>
          <w:lang w:val="ru-RU"/>
        </w:rPr>
        <w:t>,</w:t>
      </w:r>
      <w:r w:rsidRPr="00232841">
        <w:rPr>
          <w:lang w:val="ru-RU"/>
        </w:rPr>
        <w:t xml:space="preserve"> электронные весы</w:t>
      </w:r>
      <w:r w:rsidR="00ED11F7" w:rsidRPr="00232841">
        <w:rPr>
          <w:lang w:val="ru-RU"/>
        </w:rPr>
        <w:t>,</w:t>
      </w:r>
      <w:r w:rsidRPr="00232841">
        <w:rPr>
          <w:lang w:val="ru-RU"/>
        </w:rPr>
        <w:t xml:space="preserve"> термометры</w:t>
      </w:r>
      <w:r w:rsidR="00ED11F7" w:rsidRPr="00232841">
        <w:rPr>
          <w:lang w:val="ru-RU"/>
        </w:rPr>
        <w:t>,</w:t>
      </w:r>
      <w:r w:rsidRPr="00232841">
        <w:rPr>
          <w:lang w:val="ru-RU"/>
        </w:rPr>
        <w:t xml:space="preserve"> манометры</w:t>
      </w:r>
      <w:r w:rsidR="00FF37D7" w:rsidRPr="00232841">
        <w:rPr>
          <w:lang w:val="ru-RU"/>
        </w:rPr>
        <w:t>,</w:t>
      </w:r>
      <w:r w:rsidRPr="00232841">
        <w:rPr>
          <w:lang w:val="ru-RU"/>
        </w:rPr>
        <w:t xml:space="preserve"> инструменты для резки и </w:t>
      </w:r>
      <w:r w:rsidR="00FF37D7" w:rsidRPr="00232841">
        <w:rPr>
          <w:lang w:val="ru-RU"/>
        </w:rPr>
        <w:t>развальцовки труб,</w:t>
      </w:r>
      <w:r w:rsidRPr="00232841">
        <w:rPr>
          <w:lang w:val="ru-RU"/>
        </w:rPr>
        <w:t xml:space="preserve"> трубогибы</w:t>
      </w:r>
      <w:r w:rsidR="00232841" w:rsidRPr="00232841">
        <w:rPr>
          <w:lang w:val="ru-RU"/>
        </w:rPr>
        <w:t>, средства</w:t>
      </w:r>
      <w:r w:rsidRPr="00232841">
        <w:rPr>
          <w:lang w:val="ru-RU"/>
        </w:rPr>
        <w:t xml:space="preserve"> </w:t>
      </w:r>
      <w:r w:rsidR="00232841" w:rsidRPr="00232841">
        <w:rPr>
          <w:lang w:val="ru-RU"/>
        </w:rPr>
        <w:t>индивидуальной защиты, такие как перчатки и защитные очки, основные электротехнические инструменты и мультиметры, а также учебные стенды с принадлежностями для проведения практических занятий.</w:t>
      </w:r>
    </w:p>
  </w:footnote>
  <w:footnote w:id="6">
    <w:p w14:paraId="39347EA4" w14:textId="78D2BD2A" w:rsidR="00D35F78" w:rsidRPr="00FB1576" w:rsidRDefault="00D35F78" w:rsidP="00D35F7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B1576">
        <w:rPr>
          <w:color w:val="000000" w:themeColor="text1"/>
          <w:lang w:val="ru-RU"/>
        </w:rPr>
        <w:t xml:space="preserve"> </w:t>
      </w:r>
      <w:r w:rsidRPr="000A0C0E">
        <w:rPr>
          <w:color w:val="000000" w:themeColor="text1"/>
          <w:lang w:val="ru-RU"/>
        </w:rPr>
        <w:t xml:space="preserve">Каждый </w:t>
      </w:r>
      <w:r w:rsidR="007F7E09">
        <w:rPr>
          <w:color w:val="000000" w:themeColor="text1"/>
          <w:lang w:val="ru-RU"/>
        </w:rPr>
        <w:t>комплект</w:t>
      </w:r>
      <w:r w:rsidRPr="000A0C0E">
        <w:rPr>
          <w:color w:val="000000" w:themeColor="text1"/>
          <w:lang w:val="ru-RU"/>
        </w:rPr>
        <w:t xml:space="preserve"> инструментов будет включать два цифровых </w:t>
      </w:r>
      <w:r w:rsidR="00B442E0" w:rsidRPr="00D11CCC">
        <w:rPr>
          <w:color w:val="000000" w:themeColor="text1"/>
          <w:lang w:val="ru-RU"/>
        </w:rPr>
        <w:t>манометра</w:t>
      </w:r>
      <w:r w:rsidRPr="000A0C0E">
        <w:rPr>
          <w:color w:val="000000" w:themeColor="text1"/>
          <w:lang w:val="ru-RU"/>
        </w:rPr>
        <w:t>, две установки для рекуперации, два</w:t>
      </w:r>
      <w:r w:rsidRPr="00FB1576">
        <w:rPr>
          <w:color w:val="000000" w:themeColor="text1"/>
          <w:lang w:val="ru-RU"/>
        </w:rPr>
        <w:t xml:space="preserve"> </w:t>
      </w:r>
      <w:r w:rsidRPr="000A0C0E">
        <w:rPr>
          <w:color w:val="000000" w:themeColor="text1"/>
          <w:lang w:val="ru-RU"/>
        </w:rPr>
        <w:t>вакуумных насоса, два цифровых вакуумметра, четыре баллона, дв</w:t>
      </w:r>
      <w:r w:rsidR="00AE084F">
        <w:rPr>
          <w:color w:val="000000" w:themeColor="text1"/>
          <w:lang w:val="ru-RU"/>
        </w:rPr>
        <w:t xml:space="preserve">ое </w:t>
      </w:r>
      <w:r w:rsidRPr="000A0C0E">
        <w:rPr>
          <w:color w:val="000000" w:themeColor="text1"/>
          <w:lang w:val="ru-RU"/>
        </w:rPr>
        <w:t>электронных вес</w:t>
      </w:r>
      <w:r w:rsidR="00AE084F">
        <w:rPr>
          <w:color w:val="000000" w:themeColor="text1"/>
          <w:lang w:val="ru-RU"/>
        </w:rPr>
        <w:t>ов</w:t>
      </w:r>
      <w:r w:rsidRPr="000A0C0E">
        <w:rPr>
          <w:color w:val="000000" w:themeColor="text1"/>
          <w:lang w:val="ru-RU"/>
        </w:rPr>
        <w:t>, один электронный детектор утечек ГХФУ и ГФУ и один электронный детектор утечек углеводородов.</w:t>
      </w:r>
      <w:r w:rsidRPr="00FB1576">
        <w:rPr>
          <w:color w:val="000000" w:themeColor="text1"/>
          <w:lang w:val="ru-RU"/>
        </w:rPr>
        <w:t xml:space="preserve"> </w:t>
      </w:r>
    </w:p>
  </w:footnote>
  <w:footnote w:id="7">
    <w:p w14:paraId="76E00E34" w14:textId="11E6C374" w:rsidR="00347707" w:rsidRPr="00412E6B" w:rsidRDefault="00347707" w:rsidP="005D785A">
      <w:pPr>
        <w:pStyle w:val="FootnoteText"/>
        <w:tabs>
          <w:tab w:val="left" w:pos="142"/>
        </w:tabs>
        <w:rPr>
          <w:lang w:val="ru-RU"/>
        </w:rPr>
      </w:pPr>
      <w:r w:rsidRPr="00412E6B">
        <w:rPr>
          <w:rStyle w:val="FootnoteReference"/>
          <w:lang w:val="ru-RU"/>
        </w:rPr>
        <w:footnoteRef/>
      </w:r>
      <w:r w:rsidR="005D785A">
        <w:rPr>
          <w:lang w:val="ru-RU"/>
        </w:rPr>
        <w:t xml:space="preserve"> </w:t>
      </w:r>
      <w:r w:rsidRPr="0050799A">
        <w:rPr>
          <w:lang w:val="ru-RU"/>
        </w:rPr>
        <w:t xml:space="preserve">Включая предохранительный клапан и охлаждающие шланги для компрессора, каплеуловитель, распылители, </w:t>
      </w:r>
      <w:r w:rsidR="004309FA" w:rsidRPr="0050799A">
        <w:rPr>
          <w:lang w:val="ru-RU"/>
        </w:rPr>
        <w:t>насос с электроприводом для конденсатора,</w:t>
      </w:r>
      <w:r w:rsidRPr="0050799A">
        <w:rPr>
          <w:lang w:val="ru-RU"/>
        </w:rPr>
        <w:t xml:space="preserve"> устройство обнаружения аммиака и электрический шкаф, а также </w:t>
      </w:r>
      <w:r w:rsidR="0050799A" w:rsidRPr="0050799A">
        <w:rPr>
          <w:lang w:val="ru-RU"/>
        </w:rPr>
        <w:t>заряд аммиака (NH₃).</w:t>
      </w:r>
    </w:p>
  </w:footnote>
  <w:footnote w:id="8">
    <w:p w14:paraId="41AD70C8" w14:textId="6B1454D7" w:rsidR="008460E8" w:rsidRPr="00FB1576" w:rsidRDefault="008460E8" w:rsidP="00165818">
      <w:pPr>
        <w:pStyle w:val="FootnoteText"/>
        <w:tabs>
          <w:tab w:val="left" w:pos="142"/>
        </w:tabs>
        <w:rPr>
          <w:lang w:val="ru-RU"/>
        </w:rPr>
      </w:pPr>
      <w:r w:rsidRPr="00412E6B">
        <w:rPr>
          <w:rStyle w:val="FootnoteReference"/>
          <w:lang w:val="ru-RU"/>
        </w:rPr>
        <w:footnoteRef/>
      </w:r>
      <w:r w:rsidR="000C4430">
        <w:rPr>
          <w:lang w:val="ru-RU"/>
        </w:rPr>
        <w:t xml:space="preserve"> </w:t>
      </w:r>
      <w:r w:rsidR="00A90B1F" w:rsidRPr="00412E6B">
        <w:rPr>
          <w:lang w:val="ru-RU"/>
        </w:rPr>
        <w:t xml:space="preserve">Оборудование для </w:t>
      </w:r>
      <w:r w:rsidRPr="00412E6B">
        <w:rPr>
          <w:lang w:val="ru-RU"/>
        </w:rPr>
        <w:t xml:space="preserve">двух центров </w:t>
      </w:r>
      <w:r w:rsidR="0046083B" w:rsidRPr="0046083B">
        <w:rPr>
          <w:lang w:val="ru-RU"/>
        </w:rPr>
        <w:t xml:space="preserve">восстановления </w:t>
      </w:r>
      <w:r w:rsidR="00A90B1F" w:rsidRPr="00412E6B">
        <w:rPr>
          <w:lang w:val="ru-RU"/>
        </w:rPr>
        <w:t>включает</w:t>
      </w:r>
      <w:r w:rsidRPr="00412E6B">
        <w:rPr>
          <w:lang w:val="ru-RU"/>
        </w:rPr>
        <w:t xml:space="preserve"> 25 установок для рекуперации и </w:t>
      </w:r>
      <w:r w:rsidR="00740C0E" w:rsidRPr="00740C0E">
        <w:rPr>
          <w:lang w:val="ru-RU"/>
        </w:rPr>
        <w:t>рециркуляции</w:t>
      </w:r>
      <w:r w:rsidRPr="00412E6B">
        <w:rPr>
          <w:lang w:val="ru-RU"/>
        </w:rPr>
        <w:t xml:space="preserve">, 50 баллонов </w:t>
      </w:r>
      <w:r w:rsidR="00740C0E" w:rsidRPr="00740C0E">
        <w:rPr>
          <w:lang w:val="ru-RU"/>
        </w:rPr>
        <w:t>различного объема</w:t>
      </w:r>
      <w:r w:rsidRPr="00412E6B">
        <w:rPr>
          <w:lang w:val="ru-RU"/>
        </w:rPr>
        <w:t xml:space="preserve">, 25 цифровых детекторов утечек, 20 цифровых </w:t>
      </w:r>
      <w:r w:rsidR="005C1F32" w:rsidRPr="00FB1576">
        <w:rPr>
          <w:color w:val="000000" w:themeColor="text1"/>
          <w:lang w:val="ru-RU"/>
        </w:rPr>
        <w:t>манометр</w:t>
      </w:r>
      <w:r w:rsidR="005C1F32">
        <w:rPr>
          <w:color w:val="000000" w:themeColor="text1"/>
          <w:lang w:val="ru-RU"/>
        </w:rPr>
        <w:t>ов</w:t>
      </w:r>
      <w:r w:rsidRPr="00412E6B">
        <w:rPr>
          <w:lang w:val="ru-RU"/>
        </w:rPr>
        <w:t>, четыре идентификатора хладагентов, вакуумные насосы, весы и основные инструменты.</w:t>
      </w:r>
      <w:r w:rsidRPr="00FB1576">
        <w:rPr>
          <w:lang w:val="ru-RU"/>
        </w:rPr>
        <w:t xml:space="preserve"> </w:t>
      </w:r>
    </w:p>
  </w:footnote>
  <w:footnote w:id="9">
    <w:p w14:paraId="797D3E34" w14:textId="670CC6BA" w:rsidR="00F40734" w:rsidRPr="00F40734" w:rsidRDefault="00F40734" w:rsidP="00F4073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B1576">
        <w:rPr>
          <w:lang w:val="ru-RU"/>
        </w:rPr>
        <w:t xml:space="preserve"> </w:t>
      </w:r>
      <w:r>
        <w:t>UNEP</w:t>
      </w:r>
      <w:r w:rsidRPr="00FB1576">
        <w:rPr>
          <w:lang w:val="ru-RU"/>
        </w:rPr>
        <w:t>/</w:t>
      </w:r>
      <w:r>
        <w:t>OzL</w:t>
      </w:r>
      <w:r w:rsidRPr="00FB1576">
        <w:rPr>
          <w:lang w:val="ru-RU"/>
        </w:rPr>
        <w:t>.</w:t>
      </w:r>
      <w:r>
        <w:t>Pro</w:t>
      </w:r>
      <w:r w:rsidRPr="00FB1576">
        <w:rPr>
          <w:lang w:val="ru-RU"/>
        </w:rPr>
        <w:t>/</w:t>
      </w:r>
      <w:r>
        <w:t>ExCom</w:t>
      </w:r>
      <w:r w:rsidRPr="00FB1576">
        <w:rPr>
          <w:lang w:val="ru-RU"/>
        </w:rPr>
        <w:t>/97/32</w:t>
      </w:r>
      <w:r>
        <w:rPr>
          <w:lang w:val="ru-RU"/>
        </w:rPr>
        <w:t>.</w:t>
      </w:r>
    </w:p>
  </w:footnote>
  <w:footnote w:id="10">
    <w:p w14:paraId="2B62CFA7" w14:textId="60450ED3" w:rsidR="00B973B2" w:rsidRPr="00FE79C3" w:rsidRDefault="00B973B2" w:rsidP="00B973B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B1576">
        <w:rPr>
          <w:lang w:val="ru-RU"/>
        </w:rPr>
        <w:t xml:space="preserve"> </w:t>
      </w:r>
      <w:r w:rsidRPr="00FE79C3">
        <w:rPr>
          <w:lang w:val="ru-RU"/>
        </w:rPr>
        <w:t xml:space="preserve">Предложить правительству Туниса, если оно сочтет это целесообразным, представить дополнительный </w:t>
      </w:r>
      <w:r w:rsidR="00DA1A6C">
        <w:rPr>
          <w:lang w:val="ru-RU"/>
        </w:rPr>
        <w:t>экспериментальный</w:t>
      </w:r>
      <w:r w:rsidRPr="00FE79C3">
        <w:rPr>
          <w:lang w:val="ru-RU"/>
        </w:rPr>
        <w:t xml:space="preserve"> проект по повышению энергоэффективности сплит-систем кондиционирования воздуха на основе </w:t>
      </w:r>
      <w:r w:rsidR="006E067D" w:rsidRPr="006E067D">
        <w:rPr>
          <w:lang w:val="ru-RU"/>
        </w:rPr>
        <w:t>ГФУ</w:t>
      </w:r>
      <w:r w:rsidRPr="00FE79C3">
        <w:rPr>
          <w:lang w:val="ru-RU"/>
        </w:rPr>
        <w:t xml:space="preserve">-32 и </w:t>
      </w:r>
      <w:r w:rsidR="00B041FA">
        <w:rPr>
          <w:lang w:val="ru-RU"/>
        </w:rPr>
        <w:t>кулеров</w:t>
      </w:r>
      <w:r w:rsidRPr="00FE79C3">
        <w:rPr>
          <w:lang w:val="ru-RU"/>
        </w:rPr>
        <w:t xml:space="preserve"> холодной воды на основе R-600a, производимых предприятиями, </w:t>
      </w:r>
      <w:r w:rsidR="0023051D" w:rsidRPr="00FE79C3">
        <w:rPr>
          <w:lang w:val="ru-RU"/>
        </w:rPr>
        <w:t>переоборудованн</w:t>
      </w:r>
      <w:r w:rsidR="0023051D">
        <w:rPr>
          <w:lang w:val="ru-RU"/>
        </w:rPr>
        <w:t>ыми</w:t>
      </w:r>
      <w:r w:rsidRPr="00FE79C3">
        <w:rPr>
          <w:lang w:val="ru-RU"/>
        </w:rPr>
        <w:t xml:space="preserve"> в рамках этапа I национального плана </w:t>
      </w:r>
      <w:r w:rsidR="00963487" w:rsidRPr="00963487">
        <w:rPr>
          <w:lang w:val="ru-RU"/>
        </w:rPr>
        <w:t>реализации Кигалийской поправки по ГФУ</w:t>
      </w:r>
      <w:r w:rsidRPr="00FE79C3">
        <w:rPr>
          <w:lang w:val="ru-RU"/>
        </w:rPr>
        <w:t xml:space="preserve">, при том понимании, что </w:t>
      </w:r>
      <w:r w:rsidR="000B309E">
        <w:rPr>
          <w:lang w:val="ru-RU"/>
        </w:rPr>
        <w:t>экспериментальный</w:t>
      </w:r>
      <w:r w:rsidR="000B309E" w:rsidRPr="00FE79C3">
        <w:rPr>
          <w:lang w:val="ru-RU"/>
        </w:rPr>
        <w:t xml:space="preserve"> </w:t>
      </w:r>
      <w:r w:rsidRPr="00FE79C3">
        <w:rPr>
          <w:lang w:val="ru-RU"/>
        </w:rPr>
        <w:t xml:space="preserve">проект должен быть представлен не позднее 96-го </w:t>
      </w:r>
      <w:r w:rsidR="00473CFE">
        <w:rPr>
          <w:lang w:val="ru-RU"/>
        </w:rPr>
        <w:t>совещания</w:t>
      </w:r>
      <w:r w:rsidRPr="00FE79C3">
        <w:rPr>
          <w:lang w:val="ru-RU"/>
        </w:rPr>
        <w:t>.</w:t>
      </w:r>
    </w:p>
  </w:footnote>
  <w:footnote w:id="11">
    <w:p w14:paraId="5DD7F415" w14:textId="31983D09" w:rsidR="0012000E" w:rsidRPr="00FE79C3" w:rsidRDefault="0012000E" w:rsidP="0012000E">
      <w:pPr>
        <w:pStyle w:val="FootnoteText"/>
        <w:rPr>
          <w:lang w:val="ru-RU"/>
        </w:rPr>
      </w:pPr>
      <w:r w:rsidRPr="00FE79C3">
        <w:rPr>
          <w:rStyle w:val="FootnoteReference"/>
          <w:lang w:val="ru-RU"/>
        </w:rPr>
        <w:footnoteRef/>
      </w:r>
      <w:r w:rsidRPr="00FE79C3">
        <w:rPr>
          <w:lang w:val="ru-RU"/>
        </w:rPr>
        <w:t xml:space="preserve"> В соответствии с письмом от 25 августа 2025 года, направленным </w:t>
      </w:r>
      <w:r w:rsidR="00177AD7" w:rsidRPr="00FE79C3">
        <w:rPr>
          <w:lang w:val="ru-RU"/>
        </w:rPr>
        <w:t>в ЮНИДО</w:t>
      </w:r>
      <w:r w:rsidR="00177AD7" w:rsidRPr="00FE79C3">
        <w:rPr>
          <w:rFonts w:asciiTheme="majorBidi" w:hAnsiTheme="majorBidi" w:cstheme="majorBidi"/>
          <w:lang w:val="ru-RU"/>
        </w:rPr>
        <w:t xml:space="preserve"> </w:t>
      </w:r>
      <w:r w:rsidRPr="00FE79C3">
        <w:rPr>
          <w:rFonts w:asciiTheme="majorBidi" w:hAnsiTheme="majorBidi" w:cstheme="majorBidi"/>
          <w:lang w:val="ru-RU"/>
        </w:rPr>
        <w:t>Национальным агентством по охране окружающей среды Туниса</w:t>
      </w:r>
      <w:r w:rsidRPr="00FE79C3">
        <w:rPr>
          <w:lang w:val="ru-RU"/>
        </w:rPr>
        <w:t>.</w:t>
      </w:r>
    </w:p>
  </w:footnote>
  <w:footnote w:id="12">
    <w:p w14:paraId="0C4202E2" w14:textId="77777777" w:rsidR="00F22554" w:rsidRPr="00FE79C3" w:rsidRDefault="00F22554" w:rsidP="00F22554">
      <w:pPr>
        <w:pStyle w:val="FootnoteText"/>
        <w:rPr>
          <w:lang w:val="ru-RU"/>
        </w:rPr>
      </w:pPr>
      <w:r w:rsidRPr="00FE79C3">
        <w:rPr>
          <w:rStyle w:val="FootnoteReference"/>
          <w:lang w:val="ru-RU"/>
        </w:rPr>
        <w:footnoteRef/>
      </w:r>
      <w:r w:rsidRPr="00FE79C3">
        <w:rPr>
          <w:lang w:val="ru-RU"/>
        </w:rPr>
        <w:t xml:space="preserve"> UNEP/OzL.Pro/ExCom/94/56</w:t>
      </w:r>
    </w:p>
  </w:footnote>
  <w:footnote w:id="13">
    <w:p w14:paraId="33CF2656" w14:textId="2B18CC2B" w:rsidR="008826CD" w:rsidRPr="006B11D0" w:rsidRDefault="008826CD" w:rsidP="00CB26D6">
      <w:pPr>
        <w:pStyle w:val="FootnoteText"/>
        <w:tabs>
          <w:tab w:val="left" w:pos="284"/>
        </w:tabs>
        <w:rPr>
          <w:lang w:val="ru-RU"/>
        </w:rPr>
      </w:pPr>
      <w:r w:rsidRPr="006B11D0">
        <w:rPr>
          <w:rStyle w:val="FootnoteReference"/>
          <w:lang w:val="ru-RU"/>
        </w:rPr>
        <w:footnoteRef/>
      </w:r>
      <w:r w:rsidR="00645A55" w:rsidRPr="006B11D0">
        <w:rPr>
          <w:lang w:val="ru-RU"/>
        </w:rPr>
        <w:t xml:space="preserve"> Семь предприятий, получающих поддержку в рамках </w:t>
      </w:r>
      <w:r w:rsidR="00852B3C" w:rsidRPr="00852B3C">
        <w:rPr>
          <w:lang w:val="ru-RU"/>
        </w:rPr>
        <w:t>плана организационной деятельности по поэтапному отказу от ГХФУ</w:t>
      </w:r>
      <w:r w:rsidR="00645A55" w:rsidRPr="006B11D0">
        <w:rPr>
          <w:lang w:val="ru-RU"/>
        </w:rPr>
        <w:t xml:space="preserve">, и одно предприятие, которое будет осуществлять конверсию </w:t>
      </w:r>
      <w:r w:rsidR="000B659F" w:rsidRPr="006B11D0">
        <w:rPr>
          <w:lang w:val="ru-RU"/>
        </w:rPr>
        <w:t>за счет собственных ресурсов.</w:t>
      </w:r>
    </w:p>
  </w:footnote>
  <w:footnote w:id="14">
    <w:p w14:paraId="5D5A0F31" w14:textId="1E7C864B" w:rsidR="001B3549" w:rsidRPr="006B11D0" w:rsidRDefault="001B3549" w:rsidP="00931686">
      <w:pPr>
        <w:pStyle w:val="FootnoteText"/>
        <w:tabs>
          <w:tab w:val="left" w:pos="142"/>
          <w:tab w:val="left" w:pos="284"/>
        </w:tabs>
        <w:rPr>
          <w:lang w:val="ru-RU"/>
        </w:rPr>
      </w:pPr>
      <w:r w:rsidRPr="006B11D0">
        <w:rPr>
          <w:rStyle w:val="FootnoteReference"/>
          <w:lang w:val="ru-RU"/>
        </w:rPr>
        <w:footnoteRef/>
      </w:r>
      <w:r w:rsidR="00CB26D6">
        <w:rPr>
          <w:lang w:val="ru-RU"/>
        </w:rPr>
        <w:t xml:space="preserve"> </w:t>
      </w:r>
      <w:r w:rsidR="006F49C5" w:rsidRPr="006F49C5">
        <w:rPr>
          <w:lang w:val="ru-RU"/>
        </w:rPr>
        <w:t>Положения распространялись на следующую продукцию:</w:t>
      </w:r>
      <w:r w:rsidRPr="006B11D0">
        <w:rPr>
          <w:lang w:val="ru-RU"/>
        </w:rPr>
        <w:t xml:space="preserve"> холодильники, морозильники и комбинированные холодильники</w:t>
      </w:r>
      <w:r w:rsidR="00994F4B">
        <w:rPr>
          <w:lang w:val="ru-RU"/>
        </w:rPr>
        <w:t xml:space="preserve"> с </w:t>
      </w:r>
      <w:r w:rsidRPr="006B11D0">
        <w:rPr>
          <w:lang w:val="ru-RU"/>
        </w:rPr>
        <w:t>морозильн</w:t>
      </w:r>
      <w:r w:rsidR="00994F4B">
        <w:rPr>
          <w:lang w:val="ru-RU"/>
        </w:rPr>
        <w:t>ой камерой,</w:t>
      </w:r>
      <w:r w:rsidRPr="006B11D0">
        <w:rPr>
          <w:lang w:val="ru-RU"/>
        </w:rPr>
        <w:t xml:space="preserve"> </w:t>
      </w:r>
      <w:r w:rsidR="001C63F5">
        <w:rPr>
          <w:lang w:val="ru-RU"/>
        </w:rPr>
        <w:t>бытовые</w:t>
      </w:r>
      <w:r w:rsidRPr="006B11D0">
        <w:rPr>
          <w:lang w:val="ru-RU"/>
        </w:rPr>
        <w:t xml:space="preserve"> кондиционеры с холодопроизводительностью менее 12 кВт</w:t>
      </w:r>
      <w:r w:rsidR="001C63F5">
        <w:rPr>
          <w:lang w:val="ru-RU"/>
        </w:rPr>
        <w:t>,</w:t>
      </w:r>
      <w:r w:rsidRPr="006B11D0">
        <w:rPr>
          <w:lang w:val="ru-RU"/>
        </w:rPr>
        <w:t xml:space="preserve"> приборы для </w:t>
      </w:r>
      <w:r w:rsidR="00FD377E" w:rsidRPr="006731A7">
        <w:rPr>
          <w:lang w:val="ru-RU"/>
        </w:rPr>
        <w:t>нагрева</w:t>
      </w:r>
      <w:r w:rsidR="00CB26D6">
        <w:rPr>
          <w:lang w:val="ru-RU"/>
        </w:rPr>
        <w:t xml:space="preserve"> </w:t>
      </w:r>
      <w:r w:rsidRPr="006B11D0">
        <w:rPr>
          <w:lang w:val="ru-RU"/>
        </w:rPr>
        <w:t>и хранения горячей воды</w:t>
      </w:r>
      <w:r w:rsidR="001C63F5">
        <w:rPr>
          <w:lang w:val="ru-RU"/>
        </w:rPr>
        <w:t>,</w:t>
      </w:r>
      <w:r w:rsidRPr="006B11D0">
        <w:rPr>
          <w:lang w:val="ru-RU"/>
        </w:rPr>
        <w:t xml:space="preserve"> лампы и осветительн</w:t>
      </w:r>
      <w:r w:rsidR="00FD377E">
        <w:rPr>
          <w:lang w:val="ru-RU"/>
        </w:rPr>
        <w:t>ые приборы,</w:t>
      </w:r>
      <w:r w:rsidRPr="006B11D0">
        <w:rPr>
          <w:lang w:val="ru-RU"/>
        </w:rPr>
        <w:t xml:space="preserve"> стиральные машины, </w:t>
      </w:r>
      <w:r w:rsidR="003C4D9E">
        <w:rPr>
          <w:lang w:val="ru-RU"/>
        </w:rPr>
        <w:t>сушильные машины</w:t>
      </w:r>
      <w:r w:rsidRPr="006B11D0">
        <w:rPr>
          <w:lang w:val="ru-RU"/>
        </w:rPr>
        <w:t xml:space="preserve"> и </w:t>
      </w:r>
      <w:r w:rsidR="003C4D9E">
        <w:rPr>
          <w:lang w:val="ru-RU"/>
        </w:rPr>
        <w:t>с</w:t>
      </w:r>
      <w:r w:rsidR="003C4D9E" w:rsidRPr="003C4D9E">
        <w:rPr>
          <w:lang w:val="ru-RU"/>
        </w:rPr>
        <w:t>тиральные машины с сушкой</w:t>
      </w:r>
      <w:r w:rsidR="003C4D9E">
        <w:rPr>
          <w:lang w:val="ru-RU"/>
        </w:rPr>
        <w:t>,</w:t>
      </w:r>
      <w:r w:rsidRPr="006B11D0">
        <w:rPr>
          <w:lang w:val="ru-RU"/>
        </w:rPr>
        <w:t xml:space="preserve"> посудомоечные машины</w:t>
      </w:r>
      <w:r w:rsidR="003C4D9E">
        <w:rPr>
          <w:lang w:val="ru-RU"/>
        </w:rPr>
        <w:t>,</w:t>
      </w:r>
      <w:r w:rsidRPr="006B11D0">
        <w:rPr>
          <w:lang w:val="ru-RU"/>
        </w:rPr>
        <w:t xml:space="preserve"> духов</w:t>
      </w:r>
      <w:r w:rsidR="00AA1BA6">
        <w:rPr>
          <w:lang w:val="ru-RU"/>
        </w:rPr>
        <w:t>ые шкафы,</w:t>
      </w:r>
      <w:r w:rsidRPr="006B11D0">
        <w:rPr>
          <w:lang w:val="ru-RU"/>
        </w:rPr>
        <w:t xml:space="preserve"> утюги и </w:t>
      </w:r>
      <w:r w:rsidR="00AA1BA6" w:rsidRPr="00AA1BA6">
        <w:rPr>
          <w:lang w:val="ru-RU"/>
        </w:rPr>
        <w:t>аудиовизуальную аппаратуру</w:t>
      </w:r>
      <w:r w:rsidRPr="006B11D0">
        <w:rPr>
          <w:lang w:val="ru-RU"/>
        </w:rPr>
        <w:t>.</w:t>
      </w:r>
    </w:p>
  </w:footnote>
  <w:footnote w:id="15">
    <w:p w14:paraId="0B38FC61" w14:textId="0C214796" w:rsidR="0041241B" w:rsidRPr="00D52160" w:rsidRDefault="0041241B" w:rsidP="0041241B">
      <w:pPr>
        <w:pStyle w:val="FootnoteText"/>
        <w:rPr>
          <w:lang w:val="ru-RU"/>
        </w:rPr>
      </w:pPr>
      <w:r w:rsidRPr="006B11D0">
        <w:rPr>
          <w:rStyle w:val="FootnoteReference"/>
          <w:lang w:val="ru-RU"/>
        </w:rPr>
        <w:footnoteRef/>
      </w:r>
      <w:r w:rsidRPr="006B11D0">
        <w:rPr>
          <w:lang w:val="ru-RU"/>
        </w:rPr>
        <w:t xml:space="preserve"> </w:t>
      </w:r>
      <w:r w:rsidR="006731A7" w:rsidRPr="006731A7">
        <w:rPr>
          <w:lang w:val="ru-RU"/>
        </w:rPr>
        <w:t xml:space="preserve">На 94-м </w:t>
      </w:r>
      <w:r w:rsidR="00D53C25">
        <w:rPr>
          <w:lang w:val="ru-RU"/>
        </w:rPr>
        <w:t>совещании</w:t>
      </w:r>
      <w:r w:rsidR="006731A7" w:rsidRPr="006731A7">
        <w:rPr>
          <w:lang w:val="ru-RU"/>
        </w:rPr>
        <w:t xml:space="preserve"> ЮНИДО ошиб</w:t>
      </w:r>
      <w:r w:rsidR="00D53C25">
        <w:rPr>
          <w:lang w:val="ru-RU"/>
        </w:rPr>
        <w:t>очно</w:t>
      </w:r>
      <w:r w:rsidR="006731A7" w:rsidRPr="006731A7">
        <w:rPr>
          <w:lang w:val="ru-RU"/>
        </w:rPr>
        <w:t xml:space="preserve"> указал</w:t>
      </w:r>
      <w:r w:rsidR="00D53C25">
        <w:rPr>
          <w:lang w:val="ru-RU"/>
        </w:rPr>
        <w:t>а</w:t>
      </w:r>
      <w:r w:rsidR="006731A7" w:rsidRPr="006731A7">
        <w:rPr>
          <w:lang w:val="ru-RU"/>
        </w:rPr>
        <w:t xml:space="preserve">, что в Тунисе отсутствуют </w:t>
      </w:r>
      <w:r w:rsidR="00F12456" w:rsidRPr="00F12456">
        <w:rPr>
          <w:lang w:val="ru-RU"/>
        </w:rPr>
        <w:t>МСЭ</w:t>
      </w:r>
      <w:r w:rsidR="006731A7" w:rsidRPr="006731A7">
        <w:rPr>
          <w:lang w:val="ru-RU"/>
        </w:rPr>
        <w:t xml:space="preserve">, применимые к </w:t>
      </w:r>
      <w:r w:rsidR="00F12456">
        <w:rPr>
          <w:lang w:val="ru-RU"/>
        </w:rPr>
        <w:t>ХКВ</w:t>
      </w:r>
      <w:r w:rsidR="006731A7" w:rsidRPr="006731A7">
        <w:rPr>
          <w:lang w:val="ru-RU"/>
        </w:rPr>
        <w:t xml:space="preserve">. Соответственно, помощь, предоставляемая в рамках </w:t>
      </w:r>
      <w:r w:rsidR="006731A7" w:rsidRPr="00D52160">
        <w:rPr>
          <w:lang w:val="ru-RU"/>
        </w:rPr>
        <w:t xml:space="preserve">данного проекта, направлена не на разработку, а на </w:t>
      </w:r>
      <w:r w:rsidR="00565AC6" w:rsidRPr="00D52160">
        <w:rPr>
          <w:lang w:val="ru-RU"/>
        </w:rPr>
        <w:t>актуализацию</w:t>
      </w:r>
      <w:r w:rsidR="006731A7" w:rsidRPr="00D52160">
        <w:rPr>
          <w:lang w:val="ru-RU"/>
        </w:rPr>
        <w:t xml:space="preserve"> </w:t>
      </w:r>
      <w:r w:rsidR="00565AC6" w:rsidRPr="00D52160">
        <w:rPr>
          <w:lang w:val="ru-RU"/>
        </w:rPr>
        <w:t xml:space="preserve">МСЭ </w:t>
      </w:r>
      <w:r w:rsidR="006731A7" w:rsidRPr="00D52160">
        <w:rPr>
          <w:lang w:val="ru-RU"/>
        </w:rPr>
        <w:t xml:space="preserve">для </w:t>
      </w:r>
      <w:r w:rsidR="00565AC6" w:rsidRPr="00D52160">
        <w:rPr>
          <w:lang w:val="ru-RU"/>
        </w:rPr>
        <w:t>ХКВ</w:t>
      </w:r>
      <w:r w:rsidR="006731A7" w:rsidRPr="00D52160">
        <w:rPr>
          <w:lang w:val="ru-RU"/>
        </w:rPr>
        <w:t>.</w:t>
      </w:r>
    </w:p>
  </w:footnote>
  <w:footnote w:id="16">
    <w:p w14:paraId="088D0F99" w14:textId="186B615B" w:rsidR="00E1419F" w:rsidRPr="00FB1576" w:rsidRDefault="00E1419F" w:rsidP="00E1419F">
      <w:pPr>
        <w:pStyle w:val="FootnoteText"/>
        <w:rPr>
          <w:lang w:val="ru-RU"/>
        </w:rPr>
      </w:pPr>
      <w:r w:rsidRPr="00D52160">
        <w:rPr>
          <w:rStyle w:val="FootnoteReference"/>
          <w:lang w:val="ru-RU"/>
        </w:rPr>
        <w:footnoteRef/>
      </w:r>
      <w:r w:rsidRPr="00D52160">
        <w:rPr>
          <w:lang w:val="ru-RU"/>
        </w:rPr>
        <w:t xml:space="preserve"> </w:t>
      </w:r>
      <w:r w:rsidR="00253289">
        <w:rPr>
          <w:lang w:val="ru-RU"/>
        </w:rPr>
        <w:t>Т</w:t>
      </w:r>
      <w:r w:rsidRPr="00D52160">
        <w:rPr>
          <w:lang w:val="ru-RU"/>
        </w:rPr>
        <w:t>олько кондиционер</w:t>
      </w:r>
      <w:r w:rsidR="00253289">
        <w:rPr>
          <w:lang w:val="ru-RU"/>
        </w:rPr>
        <w:t>ы</w:t>
      </w:r>
      <w:r w:rsidRPr="00D52160">
        <w:rPr>
          <w:lang w:val="ru-RU"/>
        </w:rPr>
        <w:t xml:space="preserve"> класса 1 (3,38 ≤ EER ≤ 3,60), класса 1+ (3,60 &lt;  EER ≤ 3,82), класса 1++ (3,82 &lt;  EER ≤ 4,26) или класса 1+++ (4,26 &lt;  EER)</w:t>
      </w:r>
      <w:r w:rsidR="00253289">
        <w:rPr>
          <w:lang w:val="ru-RU"/>
        </w:rPr>
        <w:t xml:space="preserve"> будут доп</w:t>
      </w:r>
      <w:r w:rsidR="006A54F5">
        <w:rPr>
          <w:lang w:val="ru-RU"/>
        </w:rPr>
        <w:t>ускаться к</w:t>
      </w:r>
      <w:r w:rsidR="00253289" w:rsidRPr="00253289">
        <w:rPr>
          <w:lang w:val="ru-RU"/>
        </w:rPr>
        <w:t xml:space="preserve"> </w:t>
      </w:r>
      <w:r w:rsidR="006A54F5">
        <w:rPr>
          <w:lang w:val="ru-RU"/>
        </w:rPr>
        <w:t>р</w:t>
      </w:r>
      <w:r w:rsidR="00253289">
        <w:rPr>
          <w:lang w:val="ru-RU"/>
        </w:rPr>
        <w:t>еализаци</w:t>
      </w:r>
      <w:r w:rsidR="006A54F5">
        <w:rPr>
          <w:lang w:val="ru-RU"/>
        </w:rPr>
        <w:t>и</w:t>
      </w:r>
      <w:r w:rsidR="00253289">
        <w:rPr>
          <w:lang w:val="ru-RU"/>
        </w:rPr>
        <w:t xml:space="preserve"> на рынке</w:t>
      </w:r>
      <w:r w:rsidR="006A54F5">
        <w:rPr>
          <w:lang w:val="ru-RU"/>
        </w:rPr>
        <w:t>.</w:t>
      </w:r>
    </w:p>
  </w:footnote>
  <w:footnote w:id="17">
    <w:p w14:paraId="2CD53717" w14:textId="06E9DA83" w:rsidR="00FD3934" w:rsidRPr="004625A3" w:rsidRDefault="00FD3934" w:rsidP="00FD393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B1576">
        <w:rPr>
          <w:lang w:val="ru-RU"/>
        </w:rPr>
        <w:t xml:space="preserve"> </w:t>
      </w:r>
      <w:r w:rsidRPr="004625A3">
        <w:rPr>
          <w:lang w:val="ru-RU"/>
        </w:rPr>
        <w:t xml:space="preserve">Condor Tunisie, производственная линия кондиционеров которой была </w:t>
      </w:r>
      <w:r w:rsidR="004625A3" w:rsidRPr="004625A3">
        <w:rPr>
          <w:lang w:val="ru-RU"/>
        </w:rPr>
        <w:t>запущена</w:t>
      </w:r>
      <w:r w:rsidRPr="004625A3">
        <w:rPr>
          <w:lang w:val="ru-RU"/>
        </w:rPr>
        <w:t xml:space="preserve"> в 2023 году.</w:t>
      </w:r>
    </w:p>
  </w:footnote>
  <w:footnote w:id="18">
    <w:p w14:paraId="6E1BD721" w14:textId="77820317" w:rsidR="00862501" w:rsidRPr="00FB1576" w:rsidRDefault="00862501" w:rsidP="00862501">
      <w:pPr>
        <w:pStyle w:val="FootnoteText"/>
        <w:rPr>
          <w:lang w:val="ru-RU"/>
        </w:rPr>
      </w:pPr>
      <w:r w:rsidRPr="004625A3">
        <w:rPr>
          <w:rStyle w:val="FootnoteReference"/>
          <w:lang w:val="ru-RU"/>
        </w:rPr>
        <w:footnoteRef/>
      </w:r>
      <w:r w:rsidRPr="004625A3">
        <w:rPr>
          <w:lang w:val="ru-RU"/>
        </w:rPr>
        <w:t xml:space="preserve"> Британск</w:t>
      </w:r>
      <w:r w:rsidR="00AB5EF5">
        <w:rPr>
          <w:lang w:val="ru-RU"/>
        </w:rPr>
        <w:t>ие</w:t>
      </w:r>
      <w:r w:rsidRPr="004625A3">
        <w:rPr>
          <w:lang w:val="ru-RU"/>
        </w:rPr>
        <w:t xml:space="preserve"> тепловые единицы</w:t>
      </w:r>
      <w:r w:rsidR="00AB5EF5">
        <w:rPr>
          <w:lang w:val="ru-RU"/>
        </w:rPr>
        <w:t>/</w:t>
      </w:r>
      <w:r w:rsidRPr="004625A3">
        <w:rPr>
          <w:lang w:val="ru-RU"/>
        </w:rPr>
        <w:t>час</w:t>
      </w:r>
      <w:r>
        <w:rPr>
          <w:lang w:val="ru-RU"/>
        </w:rPr>
        <w:t>.</w:t>
      </w:r>
    </w:p>
  </w:footnote>
  <w:footnote w:id="19">
    <w:p w14:paraId="7ABAA458" w14:textId="7B039F7D" w:rsidR="00E02C85" w:rsidRPr="00FB1576" w:rsidRDefault="00E02C85" w:rsidP="00E02C8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B1576">
        <w:rPr>
          <w:lang w:val="ru-RU"/>
        </w:rPr>
        <w:t xml:space="preserve"> В </w:t>
      </w:r>
      <w:r w:rsidRPr="00F54CCD">
        <w:rPr>
          <w:lang w:val="ru-RU"/>
        </w:rPr>
        <w:t>настоящее время действующи</w:t>
      </w:r>
      <w:r w:rsidR="0068516C" w:rsidRPr="00F54CCD">
        <w:rPr>
          <w:lang w:val="ru-RU"/>
        </w:rPr>
        <w:t>е</w:t>
      </w:r>
      <w:r w:rsidRPr="00F54CCD">
        <w:rPr>
          <w:lang w:val="ru-RU"/>
        </w:rPr>
        <w:t xml:space="preserve"> </w:t>
      </w:r>
      <w:r w:rsidR="0068516C" w:rsidRPr="00F54CCD">
        <w:rPr>
          <w:lang w:val="ru-RU"/>
        </w:rPr>
        <w:t>МСЭ</w:t>
      </w:r>
      <w:r w:rsidRPr="00F54CCD">
        <w:rPr>
          <w:lang w:val="ru-RU"/>
        </w:rPr>
        <w:t xml:space="preserve"> составля</w:t>
      </w:r>
      <w:r w:rsidR="0068516C" w:rsidRPr="00F54CCD">
        <w:rPr>
          <w:lang w:val="ru-RU"/>
        </w:rPr>
        <w:t>ю</w:t>
      </w:r>
      <w:r w:rsidRPr="00F54CCD">
        <w:rPr>
          <w:lang w:val="ru-RU"/>
        </w:rPr>
        <w:t>т EER = 3,0.</w:t>
      </w:r>
    </w:p>
  </w:footnote>
  <w:footnote w:id="20">
    <w:p w14:paraId="05826DA1" w14:textId="4E9B0F1F" w:rsidR="00B45A80" w:rsidRPr="00FB1576" w:rsidRDefault="00B45A80" w:rsidP="00B45A8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B1576">
        <w:rPr>
          <w:lang w:val="ru-RU"/>
        </w:rPr>
        <w:t xml:space="preserve"> </w:t>
      </w:r>
      <w:r w:rsidRPr="00971060">
        <w:t>ATEX</w:t>
      </w:r>
      <w:r w:rsidRPr="00FB1576">
        <w:rPr>
          <w:lang w:val="ru-RU"/>
        </w:rPr>
        <w:t xml:space="preserve"> (</w:t>
      </w:r>
      <w:r w:rsidRPr="008E35EC">
        <w:t>Atmosph</w:t>
      </w:r>
      <w:r w:rsidRPr="00FB1576">
        <w:rPr>
          <w:lang w:val="ru-RU"/>
        </w:rPr>
        <w:t>è</w:t>
      </w:r>
      <w:r w:rsidRPr="008E35EC">
        <w:t>res</w:t>
      </w:r>
      <w:r w:rsidRPr="00FB1576">
        <w:rPr>
          <w:lang w:val="ru-RU"/>
        </w:rPr>
        <w:t xml:space="preserve"> </w:t>
      </w:r>
      <w:r w:rsidRPr="0032212D">
        <w:rPr>
          <w:lang w:val="ru-RU"/>
        </w:rPr>
        <w:t xml:space="preserve">Explosibles) </w:t>
      </w:r>
      <w:r w:rsidR="00592DBC" w:rsidRPr="0032212D">
        <w:rPr>
          <w:lang w:val="ru-RU"/>
        </w:rPr>
        <w:t>это совокупность директив Европейского Союза, регулирующих использование оборудования и защитных систем, предназначенных для эксплуатации в средах, где существует риск взрыва вследствие присутствия воспламеняющихся газов, паров, туман</w:t>
      </w:r>
      <w:r w:rsidR="002069E6">
        <w:rPr>
          <w:lang w:val="ru-RU"/>
        </w:rPr>
        <w:t>а</w:t>
      </w:r>
      <w:r w:rsidR="00592DBC" w:rsidRPr="0032212D">
        <w:rPr>
          <w:lang w:val="ru-RU"/>
        </w:rPr>
        <w:t xml:space="preserve"> или пыли.</w:t>
      </w:r>
    </w:p>
  </w:footnote>
  <w:footnote w:id="21">
    <w:p w14:paraId="7991B4BA" w14:textId="77777777" w:rsidR="006D1B36" w:rsidRPr="00FB1576" w:rsidRDefault="006D1B36" w:rsidP="006D1B3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hyperlink r:id="rId1" w:history="1">
        <w:r w:rsidRPr="00FB1576">
          <w:rPr>
            <w:rStyle w:val="Hyperlink"/>
            <w:lang w:val="ru-RU"/>
          </w:rPr>
          <w:t xml:space="preserve"> </w:t>
        </w:r>
        <w:r w:rsidRPr="008221DA">
          <w:rPr>
            <w:rStyle w:val="Hyperlink"/>
          </w:rPr>
          <w:t>https</w:t>
        </w:r>
        <w:r w:rsidRPr="00FB1576">
          <w:rPr>
            <w:rStyle w:val="Hyperlink"/>
            <w:lang w:val="ru-RU"/>
          </w:rPr>
          <w:t>://</w:t>
        </w:r>
        <w:r w:rsidRPr="008221DA">
          <w:rPr>
            <w:rStyle w:val="Hyperlink"/>
          </w:rPr>
          <w:t>united</w:t>
        </w:r>
        <w:r w:rsidRPr="00FB1576">
          <w:rPr>
            <w:rStyle w:val="Hyperlink"/>
            <w:lang w:val="ru-RU"/>
          </w:rPr>
          <w:t>4</w:t>
        </w:r>
        <w:r w:rsidRPr="008221DA">
          <w:rPr>
            <w:rStyle w:val="Hyperlink"/>
          </w:rPr>
          <w:t>efficiency</w:t>
        </w:r>
        <w:r w:rsidRPr="00FB1576">
          <w:rPr>
            <w:rStyle w:val="Hyperlink"/>
            <w:lang w:val="ru-RU"/>
          </w:rPr>
          <w:t>.</w:t>
        </w:r>
        <w:r w:rsidRPr="008221DA">
          <w:rPr>
            <w:rStyle w:val="Hyperlink"/>
          </w:rPr>
          <w:t>org</w:t>
        </w:r>
        <w:r w:rsidRPr="00FB1576">
          <w:rPr>
            <w:rStyle w:val="Hyperlink"/>
            <w:lang w:val="ru-RU"/>
          </w:rPr>
          <w:t>/</w:t>
        </w:r>
        <w:r w:rsidRPr="008221DA">
          <w:rPr>
            <w:rStyle w:val="Hyperlink"/>
          </w:rPr>
          <w:t>wp</w:t>
        </w:r>
        <w:r w:rsidRPr="00FB1576">
          <w:rPr>
            <w:rStyle w:val="Hyperlink"/>
            <w:lang w:val="ru-RU"/>
          </w:rPr>
          <w:t>-</w:t>
        </w:r>
        <w:r w:rsidRPr="008221DA">
          <w:rPr>
            <w:rStyle w:val="Hyperlink"/>
          </w:rPr>
          <w:t>content</w:t>
        </w:r>
        <w:r w:rsidRPr="00FB1576">
          <w:rPr>
            <w:rStyle w:val="Hyperlink"/>
            <w:lang w:val="ru-RU"/>
          </w:rPr>
          <w:t>/</w:t>
        </w:r>
        <w:r w:rsidRPr="008221DA">
          <w:rPr>
            <w:rStyle w:val="Hyperlink"/>
          </w:rPr>
          <w:t>uploads</w:t>
        </w:r>
        <w:r w:rsidRPr="00FB1576">
          <w:rPr>
            <w:rStyle w:val="Hyperlink"/>
            <w:lang w:val="ru-RU"/>
          </w:rPr>
          <w:t>/2021/11/</w:t>
        </w:r>
        <w:r w:rsidRPr="008221DA">
          <w:rPr>
            <w:rStyle w:val="Hyperlink"/>
          </w:rPr>
          <w:t>U</w:t>
        </w:r>
        <w:r w:rsidRPr="00FB1576">
          <w:rPr>
            <w:rStyle w:val="Hyperlink"/>
            <w:lang w:val="ru-RU"/>
          </w:rPr>
          <w:t>4</w:t>
        </w:r>
        <w:r w:rsidRPr="008221DA">
          <w:rPr>
            <w:rStyle w:val="Hyperlink"/>
          </w:rPr>
          <w:t>E</w:t>
        </w:r>
        <w:r w:rsidRPr="00FB1576">
          <w:rPr>
            <w:rStyle w:val="Hyperlink"/>
            <w:lang w:val="ru-RU"/>
          </w:rPr>
          <w:t>_</w:t>
        </w:r>
        <w:r w:rsidRPr="008221DA">
          <w:rPr>
            <w:rStyle w:val="Hyperlink"/>
          </w:rPr>
          <w:t>AC</w:t>
        </w:r>
        <w:r w:rsidRPr="00FB1576">
          <w:rPr>
            <w:rStyle w:val="Hyperlink"/>
            <w:lang w:val="ru-RU"/>
          </w:rPr>
          <w:t>_</w:t>
        </w:r>
        <w:r w:rsidRPr="008221DA">
          <w:rPr>
            <w:rStyle w:val="Hyperlink"/>
          </w:rPr>
          <w:t>Model</w:t>
        </w:r>
        <w:r w:rsidRPr="00FB1576">
          <w:rPr>
            <w:rStyle w:val="Hyperlink"/>
            <w:lang w:val="ru-RU"/>
          </w:rPr>
          <w:t>-</w:t>
        </w:r>
        <w:r w:rsidRPr="008221DA">
          <w:rPr>
            <w:rStyle w:val="Hyperlink"/>
          </w:rPr>
          <w:t>Regulation</w:t>
        </w:r>
        <w:r w:rsidRPr="00FB1576">
          <w:rPr>
            <w:rStyle w:val="Hyperlink"/>
            <w:lang w:val="ru-RU"/>
          </w:rPr>
          <w:t>_</w:t>
        </w:r>
        <w:r w:rsidRPr="008221DA">
          <w:rPr>
            <w:rStyle w:val="Hyperlink"/>
          </w:rPr>
          <w:t>EN</w:t>
        </w:r>
        <w:r w:rsidRPr="00FB1576">
          <w:rPr>
            <w:rStyle w:val="Hyperlink"/>
            <w:lang w:val="ru-RU"/>
          </w:rPr>
          <w:t>_2021-11-08.</w:t>
        </w:r>
        <w:r w:rsidRPr="008221DA">
          <w:rPr>
            <w:rStyle w:val="Hyperlink"/>
          </w:rPr>
          <w:t>pdf</w:t>
        </w:r>
        <w:r w:rsidRPr="00FB1576">
          <w:rPr>
            <w:rStyle w:val="Hyperlink"/>
            <w:lang w:val="ru-RU"/>
          </w:rPr>
          <w:t xml:space="preserve"> </w:t>
        </w:r>
      </w:hyperlink>
    </w:p>
  </w:footnote>
  <w:footnote w:id="22">
    <w:p w14:paraId="29852C58" w14:textId="6DAFE1D7" w:rsidR="006D1B36" w:rsidRPr="00FB1576" w:rsidRDefault="006D1B36" w:rsidP="006D1B3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B1576">
        <w:rPr>
          <w:lang w:val="ru-RU"/>
        </w:rPr>
        <w:t xml:space="preserve"> </w:t>
      </w:r>
      <w:r w:rsidRPr="002807E0">
        <w:rPr>
          <w:lang w:val="ru-RU"/>
        </w:rPr>
        <w:t xml:space="preserve">Согласно таблице 19 типовых правил, Тунис относится к основной климатической группе 1 и вторичным группам 2A*, 2B, 3A и 3B, что означает </w:t>
      </w:r>
      <w:r w:rsidR="00277515" w:rsidRPr="00277515">
        <w:rPr>
          <w:lang w:val="ru-RU"/>
        </w:rPr>
        <w:t xml:space="preserve">сезонный коэффициент энергоэффективности </w:t>
      </w:r>
      <w:r w:rsidRPr="002807E0">
        <w:rPr>
          <w:lang w:val="ru-RU"/>
        </w:rPr>
        <w:t xml:space="preserve">не менее 5,60 для кондиционеров мощностью менее 4,5 кВт (около 15 000 </w:t>
      </w:r>
      <w:r w:rsidR="00612CED" w:rsidRPr="009900FC">
        <w:rPr>
          <w:lang w:val="ru-RU"/>
        </w:rPr>
        <w:t>БТЕ/ч</w:t>
      </w:r>
      <w:r w:rsidRPr="002807E0">
        <w:rPr>
          <w:lang w:val="ru-RU"/>
        </w:rPr>
        <w:t xml:space="preserve">) и не менее 4,80 для кондиционеров мощностью от 4,5 кВт до 9,5 кВт (около 32 400 </w:t>
      </w:r>
      <w:r w:rsidR="00612CED" w:rsidRPr="00612CED">
        <w:rPr>
          <w:lang w:val="ru-RU"/>
        </w:rPr>
        <w:t>БТЕ/ч</w:t>
      </w:r>
      <w:r w:rsidRPr="002807E0">
        <w:rPr>
          <w:lang w:val="ru-RU"/>
        </w:rPr>
        <w:t xml:space="preserve">) для 2A. Самый низкий </w:t>
      </w:r>
      <w:r w:rsidR="00612CED" w:rsidRPr="00612CED">
        <w:rPr>
          <w:lang w:val="ru-RU"/>
        </w:rPr>
        <w:t xml:space="preserve">сезонный коэффициент энергоэффективности </w:t>
      </w:r>
      <w:r w:rsidRPr="002807E0">
        <w:rPr>
          <w:lang w:val="ru-RU"/>
        </w:rPr>
        <w:t xml:space="preserve">установлен для 2B, что означает </w:t>
      </w:r>
      <w:r w:rsidR="00FB4FC8" w:rsidRPr="00FB4FC8">
        <w:rPr>
          <w:lang w:val="ru-RU"/>
        </w:rPr>
        <w:t xml:space="preserve">сезонный коэффициент энергоэффективности </w:t>
      </w:r>
      <w:r w:rsidRPr="002807E0">
        <w:rPr>
          <w:lang w:val="ru-RU"/>
        </w:rPr>
        <w:t xml:space="preserve">не менее 4,90 для кондиционеров мощностью менее 4,5 кВт (около 15 000 </w:t>
      </w:r>
      <w:r w:rsidR="00612CED" w:rsidRPr="00612CED">
        <w:rPr>
          <w:lang w:val="ru-RU"/>
        </w:rPr>
        <w:t>БТЕ/ч</w:t>
      </w:r>
      <w:r w:rsidRPr="002807E0">
        <w:rPr>
          <w:lang w:val="ru-RU"/>
        </w:rPr>
        <w:t>) и не менее 4,30 для кондиционеров мощностью от 4,5 кВт до 9,5 кВт.</w:t>
      </w:r>
    </w:p>
  </w:footnote>
  <w:footnote w:id="23">
    <w:p w14:paraId="070F80C8" w14:textId="452AEAAB" w:rsidR="00F4672D" w:rsidRPr="00FB1576" w:rsidRDefault="00F4672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697405" w:rsidRPr="00FB1576">
        <w:rPr>
          <w:lang w:val="ru-RU"/>
        </w:rPr>
        <w:t xml:space="preserve"> </w:t>
      </w:r>
      <w:r w:rsidR="00697405" w:rsidRPr="00DD4D1F">
        <w:rPr>
          <w:lang w:val="ru-RU"/>
        </w:rPr>
        <w:t>Финансирование, связанное с энергоэффективностью</w:t>
      </w:r>
      <w:r w:rsidR="00EE3EC0">
        <w:rPr>
          <w:lang w:val="ru-RU"/>
        </w:rPr>
        <w:t>,</w:t>
      </w:r>
      <w:r w:rsidR="00697405" w:rsidRPr="00DD4D1F">
        <w:rPr>
          <w:lang w:val="ru-RU"/>
        </w:rPr>
        <w:t xml:space="preserve"> для предприятий с производственными мощностями </w:t>
      </w:r>
      <w:r w:rsidR="00C91123">
        <w:rPr>
          <w:lang w:val="ru-RU"/>
        </w:rPr>
        <w:t>с использованием</w:t>
      </w:r>
      <w:r w:rsidR="00697405" w:rsidRPr="00DD4D1F">
        <w:rPr>
          <w:lang w:val="ru-RU"/>
        </w:rPr>
        <w:t xml:space="preserve"> ГФУ, созданными до 1 января 2023 года, которые перешли или обязались перейти на альтернативы с более низким потенциалом глобального потепления за счет собственных ресурсов, будет рассматриваться в индивидуальном порядке, когда такие мощности включены в секторальный план, предусматривающий </w:t>
      </w:r>
      <w:r w:rsidR="00FE28B2">
        <w:rPr>
          <w:lang w:val="ru-RU"/>
        </w:rPr>
        <w:t>поэтапное сокращение</w:t>
      </w:r>
      <w:r w:rsidR="00697405" w:rsidRPr="00DD4D1F">
        <w:rPr>
          <w:lang w:val="ru-RU"/>
        </w:rPr>
        <w:t xml:space="preserve"> ГФУ в соответствующем секторе.</w:t>
      </w:r>
    </w:p>
  </w:footnote>
  <w:footnote w:id="24">
    <w:p w14:paraId="1B29F35C" w14:textId="77777777" w:rsidR="003D3D7E" w:rsidRPr="003D3D7E" w:rsidRDefault="003D3D7E" w:rsidP="003D3D7E">
      <w:pPr>
        <w:pStyle w:val="FootnoteText"/>
        <w:rPr>
          <w:lang w:val="ru-RU"/>
        </w:rPr>
      </w:pPr>
      <w:r w:rsidRPr="003D3D7E">
        <w:rPr>
          <w:rStyle w:val="FootnoteReference"/>
          <w:lang w:val="ru-RU"/>
        </w:rPr>
        <w:footnoteRef/>
      </w:r>
      <w:r w:rsidRPr="003D3D7E">
        <w:rPr>
          <w:lang w:val="ru-RU"/>
        </w:rPr>
        <w:t xml:space="preserve"> Информация считается конфиденциальной.</w:t>
      </w:r>
    </w:p>
  </w:footnote>
  <w:footnote w:id="25">
    <w:p w14:paraId="1AC2B09C" w14:textId="76E56171" w:rsidR="007849DE" w:rsidRPr="00FB1576" w:rsidRDefault="007849DE" w:rsidP="007849DE">
      <w:pPr>
        <w:pStyle w:val="FootnoteText"/>
        <w:rPr>
          <w:lang w:val="ru-RU"/>
        </w:rPr>
      </w:pPr>
      <w:r w:rsidRPr="003D3D7E">
        <w:rPr>
          <w:rStyle w:val="FootnoteReference"/>
          <w:lang w:val="ru-RU"/>
        </w:rPr>
        <w:footnoteRef/>
      </w:r>
      <w:r w:rsidRPr="003D3D7E">
        <w:rPr>
          <w:lang w:val="ru-RU"/>
        </w:rPr>
        <w:t xml:space="preserve"> Обновленная информация о введении в </w:t>
      </w:r>
      <w:r w:rsidR="00843B28">
        <w:rPr>
          <w:lang w:val="ru-RU"/>
        </w:rPr>
        <w:t xml:space="preserve">действие </w:t>
      </w:r>
      <w:r w:rsidRPr="003D3D7E">
        <w:rPr>
          <w:lang w:val="ru-RU"/>
        </w:rPr>
        <w:t xml:space="preserve">центров </w:t>
      </w:r>
      <w:r w:rsidR="00843B28">
        <w:rPr>
          <w:lang w:val="ru-RU"/>
        </w:rPr>
        <w:t>тестирования</w:t>
      </w:r>
      <w:r w:rsidRPr="003D3D7E">
        <w:rPr>
          <w:lang w:val="ru-RU"/>
        </w:rPr>
        <w:t xml:space="preserve"> энергоэффективности (решение </w:t>
      </w:r>
      <w:r w:rsidRPr="00385384">
        <w:rPr>
          <w:lang w:val="ru-RU"/>
        </w:rPr>
        <w:t>95/87(e)), содержащаяся</w:t>
      </w:r>
      <w:r w:rsidRPr="003D3D7E">
        <w:rPr>
          <w:lang w:val="ru-RU"/>
        </w:rPr>
        <w:t xml:space="preserve"> в документе UNEP/OzL.Pro/ExCom/97/86.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5F19" w14:textId="4721645A" w:rsidR="00DC6A10" w:rsidRDefault="00CF164B" w:rsidP="00D72C94">
    <w:fldSimple w:instr=" DOCPROPERTY &quot;Document number&quot;  \* MERGEFORMAT ">
      <w:r>
        <w:t>UNEP/OzL.Pro/ExCom/97/80</w:t>
      </w:r>
    </w:fldSimple>
  </w:p>
  <w:p w14:paraId="3CBC4148" w14:textId="77777777" w:rsidR="006415C3" w:rsidRDefault="006415C3" w:rsidP="00D72C94"/>
  <w:p w14:paraId="4515DF16" w14:textId="77777777" w:rsidR="006415C3" w:rsidRPr="0033525D" w:rsidRDefault="006415C3" w:rsidP="00D72C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4D27" w14:textId="76D8AE94" w:rsidR="00DC6A10" w:rsidRPr="00CA2FF4" w:rsidRDefault="00CF164B" w:rsidP="00B2108C">
    <w:pPr>
      <w:jc w:val="right"/>
      <w:rPr>
        <w:lang w:val="pt-BR"/>
      </w:rPr>
    </w:pPr>
    <w:fldSimple w:instr=" DOCPROPERTY &quot;Document number&quot;  \* MERGEFORMAT ">
      <w:r w:rsidRPr="00CF164B">
        <w:rPr>
          <w:lang w:val="pt-BR"/>
        </w:rPr>
        <w:t>UNEP/OzL.Pro/ExCom/97/80</w:t>
      </w:r>
    </w:fldSimple>
  </w:p>
  <w:p w14:paraId="5C687B98" w14:textId="1961C198" w:rsidR="00DC6A10" w:rsidRPr="00CA2FF4" w:rsidRDefault="00D72C94" w:rsidP="00CA2FF4">
    <w:pPr>
      <w:pStyle w:val="Header"/>
      <w:tabs>
        <w:tab w:val="left" w:pos="6704"/>
      </w:tabs>
      <w:jc w:val="right"/>
      <w:rPr>
        <w:lang w:val="pt-BR"/>
      </w:rPr>
    </w:pPr>
    <w:r w:rsidRPr="00CA2FF4">
      <w:rPr>
        <w:lang w:val="pt-BR"/>
      </w:rPr>
      <w:tab/>
    </w:r>
    <w:r w:rsidRPr="00CA2FF4">
      <w:rPr>
        <w:lang w:val="pt-BR"/>
      </w:rPr>
      <w:tab/>
    </w:r>
    <w:r w:rsidRPr="00CA2FF4">
      <w:rPr>
        <w:lang w:val="pt-BR"/>
      </w:rPr>
      <w:tab/>
    </w:r>
  </w:p>
  <w:p w14:paraId="7B721131" w14:textId="77777777" w:rsidR="006415C3" w:rsidRPr="00CA2FF4" w:rsidRDefault="006415C3" w:rsidP="00D72C94">
    <w:pPr>
      <w:pStyle w:val="Header"/>
      <w:tabs>
        <w:tab w:val="left" w:pos="6704"/>
      </w:tabs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02E5" w14:textId="49973A57" w:rsidR="0012000E" w:rsidRDefault="00CF164B" w:rsidP="0012000E">
    <w:pPr>
      <w:jc w:val="right"/>
    </w:pPr>
    <w:fldSimple w:instr=" DOCPROPERTY &quot;Document number&quot;  \* MERGEFORMAT ">
      <w:r>
        <w:t>UNEP/OzL.Pro/ExCom/97/80</w:t>
      </w:r>
    </w:fldSimple>
  </w:p>
  <w:p w14:paraId="230526C3" w14:textId="2E37699D" w:rsidR="0012000E" w:rsidRPr="0033525D" w:rsidRDefault="0012000E" w:rsidP="0012000E">
    <w:pPr>
      <w:jc w:val="right"/>
    </w:pPr>
    <w:r>
      <w:t>Приложение 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EC7A" w14:textId="01160D73" w:rsidR="006E7325" w:rsidRDefault="00CF164B" w:rsidP="006E7325">
    <w:pPr>
      <w:jc w:val="right"/>
    </w:pPr>
    <w:fldSimple w:instr=" DOCPROPERTY &quot;Document number&quot;  \* MERGEFORMAT ">
      <w:r>
        <w:t>UNEP/OzL.Pro/ExCom/97/80</w:t>
      </w:r>
    </w:fldSimple>
  </w:p>
  <w:p w14:paraId="5D24BA2F" w14:textId="306D0542" w:rsidR="006E7325" w:rsidRDefault="006E7325" w:rsidP="00CA2FF4">
    <w:pPr>
      <w:jc w:val="right"/>
    </w:pPr>
    <w:r>
      <w:t>Приложение I</w:t>
    </w:r>
  </w:p>
  <w:p w14:paraId="5EC351D9" w14:textId="77777777" w:rsidR="0012000E" w:rsidRDefault="0012000E" w:rsidP="006E73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09E5D52"/>
    <w:lvl w:ilvl="0">
      <w:start w:val="1"/>
      <w:numFmt w:val="decimal"/>
      <w:pStyle w:val="Heading1"/>
      <w:lvlText w:val="%1."/>
      <w:lvlJc w:val="left"/>
      <w:pPr>
        <w:tabs>
          <w:tab w:val="num" w:pos="3403"/>
        </w:tabs>
        <w:ind w:left="3403" w:firstLine="0"/>
      </w:pPr>
      <w:rPr>
        <w:b w:val="0"/>
        <w:bCs w:val="0"/>
        <w:i w:val="0"/>
        <w:iCs/>
        <w:sz w:val="22"/>
        <w:szCs w:val="24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D26B99"/>
    <w:multiLevelType w:val="hybridMultilevel"/>
    <w:tmpl w:val="1AB846F0"/>
    <w:lvl w:ilvl="0" w:tplc="93ACD7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5D3E57"/>
    <w:multiLevelType w:val="multilevel"/>
    <w:tmpl w:val="9C70178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CF181B"/>
    <w:multiLevelType w:val="multilevel"/>
    <w:tmpl w:val="F620B9CC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9E2FA1"/>
    <w:multiLevelType w:val="multilevel"/>
    <w:tmpl w:val="C434AE24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361440"/>
    <w:multiLevelType w:val="hybridMultilevel"/>
    <w:tmpl w:val="F0A22426"/>
    <w:lvl w:ilvl="0" w:tplc="11123E90">
      <w:start w:val="1"/>
      <w:numFmt w:val="lowerLetter"/>
      <w:lvlText w:val="(%1)"/>
      <w:lvlJc w:val="left"/>
      <w:pPr>
        <w:ind w:left="1080" w:hanging="360"/>
      </w:pPr>
      <w:rPr>
        <w:rFonts w:hint="default"/>
        <w:sz w:val="22"/>
      </w:rPr>
    </w:lvl>
    <w:lvl w:ilvl="1" w:tplc="FFFFFFFF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F32757"/>
    <w:multiLevelType w:val="hybridMultilevel"/>
    <w:tmpl w:val="CCA8EC0C"/>
    <w:lvl w:ilvl="0" w:tplc="0A18B89A">
      <w:start w:val="1"/>
      <w:numFmt w:val="decimal"/>
      <w:lvlText w:val="%1."/>
      <w:lvlJc w:val="left"/>
      <w:pPr>
        <w:ind w:left="720" w:hanging="360"/>
      </w:pPr>
    </w:lvl>
    <w:lvl w:ilvl="1" w:tplc="66241382">
      <w:start w:val="1"/>
      <w:numFmt w:val="decimal"/>
      <w:lvlText w:val="%2."/>
      <w:lvlJc w:val="left"/>
      <w:pPr>
        <w:ind w:left="720" w:hanging="360"/>
      </w:pPr>
    </w:lvl>
    <w:lvl w:ilvl="2" w:tplc="D74AAD0A">
      <w:start w:val="1"/>
      <w:numFmt w:val="decimal"/>
      <w:lvlText w:val="%3."/>
      <w:lvlJc w:val="left"/>
      <w:pPr>
        <w:ind w:left="720" w:hanging="360"/>
      </w:pPr>
    </w:lvl>
    <w:lvl w:ilvl="3" w:tplc="F9387A78">
      <w:start w:val="1"/>
      <w:numFmt w:val="decimal"/>
      <w:lvlText w:val="%4."/>
      <w:lvlJc w:val="left"/>
      <w:pPr>
        <w:ind w:left="720" w:hanging="360"/>
      </w:pPr>
    </w:lvl>
    <w:lvl w:ilvl="4" w:tplc="B4B89E1C">
      <w:start w:val="1"/>
      <w:numFmt w:val="decimal"/>
      <w:lvlText w:val="%5."/>
      <w:lvlJc w:val="left"/>
      <w:pPr>
        <w:ind w:left="720" w:hanging="360"/>
      </w:pPr>
    </w:lvl>
    <w:lvl w:ilvl="5" w:tplc="16E263B2">
      <w:start w:val="1"/>
      <w:numFmt w:val="decimal"/>
      <w:lvlText w:val="%6."/>
      <w:lvlJc w:val="left"/>
      <w:pPr>
        <w:ind w:left="720" w:hanging="360"/>
      </w:pPr>
    </w:lvl>
    <w:lvl w:ilvl="6" w:tplc="0A0834D0">
      <w:start w:val="1"/>
      <w:numFmt w:val="decimal"/>
      <w:lvlText w:val="%7."/>
      <w:lvlJc w:val="left"/>
      <w:pPr>
        <w:ind w:left="720" w:hanging="360"/>
      </w:pPr>
    </w:lvl>
    <w:lvl w:ilvl="7" w:tplc="69FA017C">
      <w:start w:val="1"/>
      <w:numFmt w:val="decimal"/>
      <w:lvlText w:val="%8."/>
      <w:lvlJc w:val="left"/>
      <w:pPr>
        <w:ind w:left="720" w:hanging="360"/>
      </w:pPr>
    </w:lvl>
    <w:lvl w:ilvl="8" w:tplc="6AA22F7E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8E700B9"/>
    <w:multiLevelType w:val="hybridMultilevel"/>
    <w:tmpl w:val="83606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E13A1A2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6689A"/>
    <w:multiLevelType w:val="multilevel"/>
    <w:tmpl w:val="69FC69B4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7"/>
  </w:num>
  <w:num w:numId="17" w16cid:durableId="299306927">
    <w:abstractNumId w:val="22"/>
  </w:num>
  <w:num w:numId="18" w16cid:durableId="559828470">
    <w:abstractNumId w:val="23"/>
  </w:num>
  <w:num w:numId="19" w16cid:durableId="1488010068">
    <w:abstractNumId w:val="26"/>
  </w:num>
  <w:num w:numId="20" w16cid:durableId="444007775">
    <w:abstractNumId w:val="18"/>
  </w:num>
  <w:num w:numId="21" w16cid:durableId="1397825505">
    <w:abstractNumId w:val="21"/>
  </w:num>
  <w:num w:numId="22" w16cid:durableId="1051735893">
    <w:abstractNumId w:val="24"/>
  </w:num>
  <w:num w:numId="23" w16cid:durableId="1791509857">
    <w:abstractNumId w:val="20"/>
  </w:num>
  <w:num w:numId="24" w16cid:durableId="1110054989">
    <w:abstractNumId w:val="10"/>
  </w:num>
  <w:num w:numId="25" w16cid:durableId="2007202833">
    <w:abstractNumId w:val="10"/>
  </w:num>
  <w:num w:numId="26" w16cid:durableId="1629356323">
    <w:abstractNumId w:val="11"/>
  </w:num>
  <w:num w:numId="27" w16cid:durableId="3495331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61383075">
    <w:abstractNumId w:val="10"/>
  </w:num>
  <w:num w:numId="29" w16cid:durableId="432670822">
    <w:abstractNumId w:val="10"/>
  </w:num>
  <w:num w:numId="30" w16cid:durableId="875001240">
    <w:abstractNumId w:val="16"/>
  </w:num>
  <w:num w:numId="31" w16cid:durableId="790244116">
    <w:abstractNumId w:val="19"/>
  </w:num>
  <w:num w:numId="32" w16cid:durableId="214515205">
    <w:abstractNumId w:val="15"/>
  </w:num>
  <w:num w:numId="33" w16cid:durableId="674038067">
    <w:abstractNumId w:val="10"/>
    <w:lvlOverride w:ilvl="0">
      <w:lvl w:ilvl="0">
        <w:start w:val="1"/>
        <w:numFmt w:val="decimal"/>
        <w:pStyle w:val="Heading1"/>
        <w:lvlText w:val="%1."/>
        <w:lvlJc w:val="left"/>
        <w:pPr>
          <w:tabs>
            <w:tab w:val="num" w:pos="0"/>
          </w:tabs>
          <w:ind w:left="0" w:firstLine="0"/>
        </w:pPr>
        <w:rPr>
          <w:rFonts w:hint="default"/>
          <w:b w:val="0"/>
          <w:bCs w:val="0"/>
          <w:i w:val="0"/>
          <w:iCs/>
        </w:rPr>
      </w:lvl>
    </w:lvlOverride>
    <w:lvlOverride w:ilvl="1">
      <w:lvl w:ilvl="1">
        <w:start w:val="1"/>
        <w:numFmt w:val="lowerLetter"/>
        <w:pStyle w:val="Heading2"/>
        <w:lvlText w:val="(%2)"/>
        <w:lvlJc w:val="left"/>
        <w:pPr>
          <w:tabs>
            <w:tab w:val="num" w:pos="0"/>
          </w:tabs>
          <w:ind w:left="1440" w:hanging="720"/>
        </w:pPr>
        <w:rPr>
          <w:rFonts w:hint="default"/>
        </w:rPr>
      </w:lvl>
    </w:lvlOverride>
    <w:lvlOverride w:ilvl="2">
      <w:lvl w:ilvl="2">
        <w:start w:val="1"/>
        <w:numFmt w:val="lowerRoman"/>
        <w:pStyle w:val="Heading3"/>
        <w:lvlText w:val="(%3)"/>
        <w:lvlJc w:val="left"/>
        <w:pPr>
          <w:tabs>
            <w:tab w:val="num" w:pos="0"/>
          </w:tabs>
          <w:ind w:left="2160" w:hanging="72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Heading4"/>
        <w:lvlText w:val="%4)"/>
        <w:lvlJc w:val="left"/>
        <w:pPr>
          <w:tabs>
            <w:tab w:val="num" w:pos="-90"/>
          </w:tabs>
          <w:ind w:left="2776" w:hanging="706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0"/>
          </w:tabs>
          <w:ind w:left="3571" w:hanging="705"/>
        </w:pPr>
        <w:rPr>
          <w:rFonts w:hint="default"/>
        </w:rPr>
      </w:lvl>
    </w:lvlOverride>
    <w:lvlOverride w:ilvl="5">
      <w:lvl w:ilvl="5">
        <w:start w:val="1"/>
        <w:numFmt w:val="lowerLetter"/>
        <w:pStyle w:val="Heading6"/>
        <w:lvlText w:val="(%6)"/>
        <w:lvlJc w:val="left"/>
        <w:pPr>
          <w:tabs>
            <w:tab w:val="num" w:pos="0"/>
          </w:tabs>
          <w:ind w:left="4291" w:hanging="720"/>
        </w:pPr>
        <w:rPr>
          <w:rFonts w:hint="default"/>
        </w:rPr>
      </w:lvl>
    </w:lvlOverride>
    <w:lvlOverride w:ilvl="6">
      <w:lvl w:ilvl="6">
        <w:start w:val="1"/>
        <w:numFmt w:val="lowerRoman"/>
        <w:pStyle w:val="Heading7"/>
        <w:lvlText w:val="(%7)"/>
        <w:lvlJc w:val="left"/>
        <w:pPr>
          <w:tabs>
            <w:tab w:val="num" w:pos="0"/>
          </w:tabs>
          <w:ind w:left="4997" w:hanging="706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0"/>
          </w:tabs>
          <w:ind w:left="5702" w:hanging="705"/>
        </w:pPr>
        <w:rPr>
          <w:rFonts w:hint="default"/>
        </w:rPr>
      </w:lvl>
    </w:lvlOverride>
    <w:lvlOverride w:ilvl="8">
      <w:lvl w:ilvl="8">
        <w:start w:val="1"/>
        <w:numFmt w:val="lowerRoman"/>
        <w:pStyle w:val="Heading9"/>
        <w:lvlText w:val="(%9)"/>
        <w:lvlJc w:val="left"/>
        <w:pPr>
          <w:tabs>
            <w:tab w:val="num" w:pos="0"/>
          </w:tabs>
          <w:ind w:left="6408" w:hanging="706"/>
        </w:pPr>
        <w:rPr>
          <w:rFonts w:hint="default"/>
        </w:rPr>
      </w:lvl>
    </w:lvlOverride>
  </w:num>
  <w:num w:numId="34" w16cid:durableId="1764181650">
    <w:abstractNumId w:val="12"/>
  </w:num>
  <w:num w:numId="35" w16cid:durableId="636497199">
    <w:abstractNumId w:val="13"/>
  </w:num>
  <w:num w:numId="36" w16cid:durableId="1811748141">
    <w:abstractNumId w:val="10"/>
  </w:num>
  <w:num w:numId="37" w16cid:durableId="397482116">
    <w:abstractNumId w:val="14"/>
  </w:num>
  <w:num w:numId="38" w16cid:durableId="1450586766">
    <w:abstractNumId w:val="25"/>
  </w:num>
  <w:num w:numId="39" w16cid:durableId="1676180603">
    <w:abstractNumId w:val="10"/>
  </w:num>
  <w:num w:numId="40" w16cid:durableId="988097726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567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4F0"/>
    <w:rsid w:val="0000091C"/>
    <w:rsid w:val="00000C52"/>
    <w:rsid w:val="00000FED"/>
    <w:rsid w:val="00001D8F"/>
    <w:rsid w:val="00002B18"/>
    <w:rsid w:val="000039B5"/>
    <w:rsid w:val="00004150"/>
    <w:rsid w:val="0000434E"/>
    <w:rsid w:val="000044DE"/>
    <w:rsid w:val="00004B58"/>
    <w:rsid w:val="00004CD5"/>
    <w:rsid w:val="00005ADF"/>
    <w:rsid w:val="0000630E"/>
    <w:rsid w:val="00006903"/>
    <w:rsid w:val="000100C1"/>
    <w:rsid w:val="00012AF3"/>
    <w:rsid w:val="00012CFA"/>
    <w:rsid w:val="00012D1E"/>
    <w:rsid w:val="000138BE"/>
    <w:rsid w:val="00014627"/>
    <w:rsid w:val="00014662"/>
    <w:rsid w:val="00014C28"/>
    <w:rsid w:val="0001571C"/>
    <w:rsid w:val="00015790"/>
    <w:rsid w:val="00015D5B"/>
    <w:rsid w:val="000164B6"/>
    <w:rsid w:val="000166A0"/>
    <w:rsid w:val="000172D5"/>
    <w:rsid w:val="00017ACB"/>
    <w:rsid w:val="000200E8"/>
    <w:rsid w:val="00020258"/>
    <w:rsid w:val="00020F44"/>
    <w:rsid w:val="000211A9"/>
    <w:rsid w:val="00021238"/>
    <w:rsid w:val="0002140B"/>
    <w:rsid w:val="00021B4E"/>
    <w:rsid w:val="00022071"/>
    <w:rsid w:val="000227BA"/>
    <w:rsid w:val="00022B68"/>
    <w:rsid w:val="00023A6E"/>
    <w:rsid w:val="00023D1B"/>
    <w:rsid w:val="0002417C"/>
    <w:rsid w:val="00026AD2"/>
    <w:rsid w:val="00027313"/>
    <w:rsid w:val="000279BE"/>
    <w:rsid w:val="00031260"/>
    <w:rsid w:val="000313D9"/>
    <w:rsid w:val="0003283F"/>
    <w:rsid w:val="00032898"/>
    <w:rsid w:val="000341D2"/>
    <w:rsid w:val="00034752"/>
    <w:rsid w:val="0003564D"/>
    <w:rsid w:val="00036487"/>
    <w:rsid w:val="0003681A"/>
    <w:rsid w:val="000371F9"/>
    <w:rsid w:val="000372B7"/>
    <w:rsid w:val="0004320C"/>
    <w:rsid w:val="000433B7"/>
    <w:rsid w:val="00043BCE"/>
    <w:rsid w:val="00044196"/>
    <w:rsid w:val="00044AA5"/>
    <w:rsid w:val="0004573A"/>
    <w:rsid w:val="00045880"/>
    <w:rsid w:val="000458C7"/>
    <w:rsid w:val="00045A01"/>
    <w:rsid w:val="00045B4D"/>
    <w:rsid w:val="00045C0F"/>
    <w:rsid w:val="000467A1"/>
    <w:rsid w:val="00047A40"/>
    <w:rsid w:val="00050A30"/>
    <w:rsid w:val="00050BBF"/>
    <w:rsid w:val="00050F6E"/>
    <w:rsid w:val="000527ED"/>
    <w:rsid w:val="00052816"/>
    <w:rsid w:val="00053349"/>
    <w:rsid w:val="000551DC"/>
    <w:rsid w:val="00055253"/>
    <w:rsid w:val="000557DC"/>
    <w:rsid w:val="00056034"/>
    <w:rsid w:val="0005714A"/>
    <w:rsid w:val="000571A6"/>
    <w:rsid w:val="00060AC7"/>
    <w:rsid w:val="00061695"/>
    <w:rsid w:val="00061EC2"/>
    <w:rsid w:val="0006294E"/>
    <w:rsid w:val="000632AB"/>
    <w:rsid w:val="00064954"/>
    <w:rsid w:val="00064B69"/>
    <w:rsid w:val="00065C30"/>
    <w:rsid w:val="000660E8"/>
    <w:rsid w:val="000662E9"/>
    <w:rsid w:val="00066CE8"/>
    <w:rsid w:val="000679EB"/>
    <w:rsid w:val="000720A2"/>
    <w:rsid w:val="00072155"/>
    <w:rsid w:val="0007224A"/>
    <w:rsid w:val="00072A6B"/>
    <w:rsid w:val="00073C5A"/>
    <w:rsid w:val="000744CC"/>
    <w:rsid w:val="00074C04"/>
    <w:rsid w:val="000750C6"/>
    <w:rsid w:val="00075B5E"/>
    <w:rsid w:val="00076843"/>
    <w:rsid w:val="0008003C"/>
    <w:rsid w:val="000804AD"/>
    <w:rsid w:val="00080A21"/>
    <w:rsid w:val="00080ED0"/>
    <w:rsid w:val="00082532"/>
    <w:rsid w:val="0008313E"/>
    <w:rsid w:val="00083583"/>
    <w:rsid w:val="00083FD1"/>
    <w:rsid w:val="00084B10"/>
    <w:rsid w:val="000852A3"/>
    <w:rsid w:val="00085476"/>
    <w:rsid w:val="000858D3"/>
    <w:rsid w:val="00085B8F"/>
    <w:rsid w:val="00085CB6"/>
    <w:rsid w:val="000872D3"/>
    <w:rsid w:val="00087B6A"/>
    <w:rsid w:val="00090454"/>
    <w:rsid w:val="00090481"/>
    <w:rsid w:val="00090595"/>
    <w:rsid w:val="00091026"/>
    <w:rsid w:val="00092220"/>
    <w:rsid w:val="00092747"/>
    <w:rsid w:val="00092EC6"/>
    <w:rsid w:val="0009389D"/>
    <w:rsid w:val="0009555A"/>
    <w:rsid w:val="0009561E"/>
    <w:rsid w:val="00095EC3"/>
    <w:rsid w:val="00096D06"/>
    <w:rsid w:val="0009733F"/>
    <w:rsid w:val="000974B2"/>
    <w:rsid w:val="00097882"/>
    <w:rsid w:val="00097E22"/>
    <w:rsid w:val="000A044F"/>
    <w:rsid w:val="000A0A71"/>
    <w:rsid w:val="000A0C0E"/>
    <w:rsid w:val="000A17CE"/>
    <w:rsid w:val="000A1ED6"/>
    <w:rsid w:val="000A27FB"/>
    <w:rsid w:val="000A2855"/>
    <w:rsid w:val="000A3826"/>
    <w:rsid w:val="000A404D"/>
    <w:rsid w:val="000A64F6"/>
    <w:rsid w:val="000A66FA"/>
    <w:rsid w:val="000A6C26"/>
    <w:rsid w:val="000A6D14"/>
    <w:rsid w:val="000A6D87"/>
    <w:rsid w:val="000A7A79"/>
    <w:rsid w:val="000B0661"/>
    <w:rsid w:val="000B0DE4"/>
    <w:rsid w:val="000B309E"/>
    <w:rsid w:val="000B33DA"/>
    <w:rsid w:val="000B36C8"/>
    <w:rsid w:val="000B3DF8"/>
    <w:rsid w:val="000B4193"/>
    <w:rsid w:val="000B5B94"/>
    <w:rsid w:val="000B659F"/>
    <w:rsid w:val="000B759D"/>
    <w:rsid w:val="000C00DF"/>
    <w:rsid w:val="000C082D"/>
    <w:rsid w:val="000C0AFB"/>
    <w:rsid w:val="000C17E3"/>
    <w:rsid w:val="000C39CD"/>
    <w:rsid w:val="000C4430"/>
    <w:rsid w:val="000C4834"/>
    <w:rsid w:val="000C6873"/>
    <w:rsid w:val="000C6904"/>
    <w:rsid w:val="000C6BB0"/>
    <w:rsid w:val="000C7DD8"/>
    <w:rsid w:val="000D0905"/>
    <w:rsid w:val="000D18B4"/>
    <w:rsid w:val="000D2BF2"/>
    <w:rsid w:val="000D2E10"/>
    <w:rsid w:val="000D3029"/>
    <w:rsid w:val="000D4F39"/>
    <w:rsid w:val="000D505B"/>
    <w:rsid w:val="000D52A4"/>
    <w:rsid w:val="000D537D"/>
    <w:rsid w:val="000D5854"/>
    <w:rsid w:val="000D651B"/>
    <w:rsid w:val="000E07BC"/>
    <w:rsid w:val="000E0A71"/>
    <w:rsid w:val="000E1D5D"/>
    <w:rsid w:val="000E230D"/>
    <w:rsid w:val="000E2E21"/>
    <w:rsid w:val="000E59D7"/>
    <w:rsid w:val="000E65AD"/>
    <w:rsid w:val="000E6CD8"/>
    <w:rsid w:val="000E7094"/>
    <w:rsid w:val="000E751C"/>
    <w:rsid w:val="000F0833"/>
    <w:rsid w:val="000F0A43"/>
    <w:rsid w:val="000F10BD"/>
    <w:rsid w:val="000F1452"/>
    <w:rsid w:val="000F1CD4"/>
    <w:rsid w:val="000F1EA8"/>
    <w:rsid w:val="000F2F5A"/>
    <w:rsid w:val="000F3301"/>
    <w:rsid w:val="000F3BB4"/>
    <w:rsid w:val="000F4103"/>
    <w:rsid w:val="000F4141"/>
    <w:rsid w:val="000F4A0E"/>
    <w:rsid w:val="000F4EE8"/>
    <w:rsid w:val="000F5640"/>
    <w:rsid w:val="000F5D86"/>
    <w:rsid w:val="000F6221"/>
    <w:rsid w:val="000F6DA8"/>
    <w:rsid w:val="000F70A7"/>
    <w:rsid w:val="000F76C5"/>
    <w:rsid w:val="00100239"/>
    <w:rsid w:val="00100652"/>
    <w:rsid w:val="001019B2"/>
    <w:rsid w:val="00102310"/>
    <w:rsid w:val="00103566"/>
    <w:rsid w:val="00104CD2"/>
    <w:rsid w:val="0011150F"/>
    <w:rsid w:val="00113CCA"/>
    <w:rsid w:val="0011456A"/>
    <w:rsid w:val="0011518D"/>
    <w:rsid w:val="0011534D"/>
    <w:rsid w:val="00115E6A"/>
    <w:rsid w:val="00116629"/>
    <w:rsid w:val="00116743"/>
    <w:rsid w:val="00116A81"/>
    <w:rsid w:val="0012000E"/>
    <w:rsid w:val="00120772"/>
    <w:rsid w:val="001217DB"/>
    <w:rsid w:val="00122C7D"/>
    <w:rsid w:val="00122D86"/>
    <w:rsid w:val="00122F25"/>
    <w:rsid w:val="00123466"/>
    <w:rsid w:val="0012478C"/>
    <w:rsid w:val="00124CD6"/>
    <w:rsid w:val="00125494"/>
    <w:rsid w:val="001254C2"/>
    <w:rsid w:val="00125E68"/>
    <w:rsid w:val="001262C1"/>
    <w:rsid w:val="0012674A"/>
    <w:rsid w:val="00126BD8"/>
    <w:rsid w:val="00131168"/>
    <w:rsid w:val="001315F3"/>
    <w:rsid w:val="0013161C"/>
    <w:rsid w:val="0013183E"/>
    <w:rsid w:val="00131C4A"/>
    <w:rsid w:val="00132262"/>
    <w:rsid w:val="001330FD"/>
    <w:rsid w:val="00134AB6"/>
    <w:rsid w:val="00135980"/>
    <w:rsid w:val="00135B74"/>
    <w:rsid w:val="00135CE1"/>
    <w:rsid w:val="001362A8"/>
    <w:rsid w:val="0013786F"/>
    <w:rsid w:val="0013796A"/>
    <w:rsid w:val="00140A14"/>
    <w:rsid w:val="0014147E"/>
    <w:rsid w:val="00141B82"/>
    <w:rsid w:val="00141BDE"/>
    <w:rsid w:val="00142741"/>
    <w:rsid w:val="00143330"/>
    <w:rsid w:val="00144491"/>
    <w:rsid w:val="001452EC"/>
    <w:rsid w:val="00145C21"/>
    <w:rsid w:val="001460DE"/>
    <w:rsid w:val="00146E17"/>
    <w:rsid w:val="001471DC"/>
    <w:rsid w:val="00147EE6"/>
    <w:rsid w:val="001507B6"/>
    <w:rsid w:val="00150877"/>
    <w:rsid w:val="0015209A"/>
    <w:rsid w:val="00152505"/>
    <w:rsid w:val="00152E50"/>
    <w:rsid w:val="001537FF"/>
    <w:rsid w:val="001540D5"/>
    <w:rsid w:val="00154B69"/>
    <w:rsid w:val="001562B2"/>
    <w:rsid w:val="00156329"/>
    <w:rsid w:val="001566FF"/>
    <w:rsid w:val="001576CA"/>
    <w:rsid w:val="0015787C"/>
    <w:rsid w:val="00157D0D"/>
    <w:rsid w:val="001608B0"/>
    <w:rsid w:val="00160E83"/>
    <w:rsid w:val="00161801"/>
    <w:rsid w:val="00162C98"/>
    <w:rsid w:val="00162CC8"/>
    <w:rsid w:val="00163253"/>
    <w:rsid w:val="0016360B"/>
    <w:rsid w:val="00164719"/>
    <w:rsid w:val="00165085"/>
    <w:rsid w:val="0016547D"/>
    <w:rsid w:val="001655C9"/>
    <w:rsid w:val="001656E5"/>
    <w:rsid w:val="00165818"/>
    <w:rsid w:val="00166FC4"/>
    <w:rsid w:val="001677AC"/>
    <w:rsid w:val="001709D0"/>
    <w:rsid w:val="00170AF6"/>
    <w:rsid w:val="00171055"/>
    <w:rsid w:val="001710C6"/>
    <w:rsid w:val="00173C92"/>
    <w:rsid w:val="00174B80"/>
    <w:rsid w:val="00176B46"/>
    <w:rsid w:val="00177AD7"/>
    <w:rsid w:val="001804EA"/>
    <w:rsid w:val="00180FE4"/>
    <w:rsid w:val="00181874"/>
    <w:rsid w:val="00181BBF"/>
    <w:rsid w:val="0018228B"/>
    <w:rsid w:val="00182C4D"/>
    <w:rsid w:val="00182C65"/>
    <w:rsid w:val="00182FFD"/>
    <w:rsid w:val="001838A8"/>
    <w:rsid w:val="001839EA"/>
    <w:rsid w:val="0018433A"/>
    <w:rsid w:val="001851F1"/>
    <w:rsid w:val="00185C9E"/>
    <w:rsid w:val="00185FF6"/>
    <w:rsid w:val="00186741"/>
    <w:rsid w:val="001871DF"/>
    <w:rsid w:val="001872DD"/>
    <w:rsid w:val="00187683"/>
    <w:rsid w:val="00190A61"/>
    <w:rsid w:val="001918C0"/>
    <w:rsid w:val="00192ADC"/>
    <w:rsid w:val="00192CAF"/>
    <w:rsid w:val="0019456C"/>
    <w:rsid w:val="0019557C"/>
    <w:rsid w:val="001955DB"/>
    <w:rsid w:val="001956C2"/>
    <w:rsid w:val="0019576D"/>
    <w:rsid w:val="00197179"/>
    <w:rsid w:val="00197C82"/>
    <w:rsid w:val="001A14B8"/>
    <w:rsid w:val="001A1BAD"/>
    <w:rsid w:val="001A2215"/>
    <w:rsid w:val="001A233A"/>
    <w:rsid w:val="001A3342"/>
    <w:rsid w:val="001A3E3D"/>
    <w:rsid w:val="001A6C70"/>
    <w:rsid w:val="001A7049"/>
    <w:rsid w:val="001B0F28"/>
    <w:rsid w:val="001B14E6"/>
    <w:rsid w:val="001B1A59"/>
    <w:rsid w:val="001B1E40"/>
    <w:rsid w:val="001B23CD"/>
    <w:rsid w:val="001B33E3"/>
    <w:rsid w:val="001B3549"/>
    <w:rsid w:val="001B38DC"/>
    <w:rsid w:val="001B4900"/>
    <w:rsid w:val="001B5CDE"/>
    <w:rsid w:val="001B7187"/>
    <w:rsid w:val="001C0829"/>
    <w:rsid w:val="001C2264"/>
    <w:rsid w:val="001C4257"/>
    <w:rsid w:val="001C483B"/>
    <w:rsid w:val="001C63F5"/>
    <w:rsid w:val="001C663B"/>
    <w:rsid w:val="001C6A5E"/>
    <w:rsid w:val="001C764E"/>
    <w:rsid w:val="001D070B"/>
    <w:rsid w:val="001D2189"/>
    <w:rsid w:val="001D23CB"/>
    <w:rsid w:val="001D2613"/>
    <w:rsid w:val="001D3D93"/>
    <w:rsid w:val="001D4DFB"/>
    <w:rsid w:val="001D5462"/>
    <w:rsid w:val="001D69D1"/>
    <w:rsid w:val="001D7063"/>
    <w:rsid w:val="001D75A8"/>
    <w:rsid w:val="001D7E06"/>
    <w:rsid w:val="001E1052"/>
    <w:rsid w:val="001E10AF"/>
    <w:rsid w:val="001E1A07"/>
    <w:rsid w:val="001E21B1"/>
    <w:rsid w:val="001E2F93"/>
    <w:rsid w:val="001E4554"/>
    <w:rsid w:val="001E5A39"/>
    <w:rsid w:val="001E5FB9"/>
    <w:rsid w:val="001E61E5"/>
    <w:rsid w:val="001E7292"/>
    <w:rsid w:val="001E7C81"/>
    <w:rsid w:val="001E7F96"/>
    <w:rsid w:val="001F1B16"/>
    <w:rsid w:val="001F2159"/>
    <w:rsid w:val="001F324C"/>
    <w:rsid w:val="001F3B40"/>
    <w:rsid w:val="001F4350"/>
    <w:rsid w:val="001F46C7"/>
    <w:rsid w:val="001F47EA"/>
    <w:rsid w:val="001F53FD"/>
    <w:rsid w:val="001F5A8D"/>
    <w:rsid w:val="001F6D4B"/>
    <w:rsid w:val="00200D9C"/>
    <w:rsid w:val="002016A8"/>
    <w:rsid w:val="00201850"/>
    <w:rsid w:val="00201B99"/>
    <w:rsid w:val="0020248E"/>
    <w:rsid w:val="00204517"/>
    <w:rsid w:val="00206752"/>
    <w:rsid w:val="002069E6"/>
    <w:rsid w:val="00206ADB"/>
    <w:rsid w:val="00207020"/>
    <w:rsid w:val="002072B3"/>
    <w:rsid w:val="00207A8E"/>
    <w:rsid w:val="00210B8B"/>
    <w:rsid w:val="00210C97"/>
    <w:rsid w:val="00211BA9"/>
    <w:rsid w:val="0021241A"/>
    <w:rsid w:val="002124EB"/>
    <w:rsid w:val="00212B71"/>
    <w:rsid w:val="00212ECE"/>
    <w:rsid w:val="00212FD4"/>
    <w:rsid w:val="00213787"/>
    <w:rsid w:val="00213995"/>
    <w:rsid w:val="002139E1"/>
    <w:rsid w:val="00213BEF"/>
    <w:rsid w:val="00214863"/>
    <w:rsid w:val="00214EA5"/>
    <w:rsid w:val="002156B4"/>
    <w:rsid w:val="00215B8B"/>
    <w:rsid w:val="00221E82"/>
    <w:rsid w:val="00222BE8"/>
    <w:rsid w:val="002236C4"/>
    <w:rsid w:val="00223711"/>
    <w:rsid w:val="00223B4E"/>
    <w:rsid w:val="00224FCD"/>
    <w:rsid w:val="00225E53"/>
    <w:rsid w:val="00226100"/>
    <w:rsid w:val="0022696B"/>
    <w:rsid w:val="00227694"/>
    <w:rsid w:val="0023051D"/>
    <w:rsid w:val="002309C1"/>
    <w:rsid w:val="002309EA"/>
    <w:rsid w:val="00231F4E"/>
    <w:rsid w:val="00232841"/>
    <w:rsid w:val="00232AD4"/>
    <w:rsid w:val="002340C2"/>
    <w:rsid w:val="0023451C"/>
    <w:rsid w:val="00234DDD"/>
    <w:rsid w:val="00234F53"/>
    <w:rsid w:val="00235732"/>
    <w:rsid w:val="002370DE"/>
    <w:rsid w:val="0024029C"/>
    <w:rsid w:val="002404CA"/>
    <w:rsid w:val="00240A17"/>
    <w:rsid w:val="00240D52"/>
    <w:rsid w:val="00241DC4"/>
    <w:rsid w:val="00241F1D"/>
    <w:rsid w:val="00242A1B"/>
    <w:rsid w:val="002430F8"/>
    <w:rsid w:val="0024386A"/>
    <w:rsid w:val="002458ED"/>
    <w:rsid w:val="0024712E"/>
    <w:rsid w:val="00247E1F"/>
    <w:rsid w:val="00247EAE"/>
    <w:rsid w:val="002503A8"/>
    <w:rsid w:val="0025141E"/>
    <w:rsid w:val="00251637"/>
    <w:rsid w:val="00252752"/>
    <w:rsid w:val="00253222"/>
    <w:rsid w:val="00253224"/>
    <w:rsid w:val="00253289"/>
    <w:rsid w:val="00253766"/>
    <w:rsid w:val="002543E1"/>
    <w:rsid w:val="00254EB6"/>
    <w:rsid w:val="002554E4"/>
    <w:rsid w:val="002555B7"/>
    <w:rsid w:val="00255CCF"/>
    <w:rsid w:val="00256CC9"/>
    <w:rsid w:val="00256F48"/>
    <w:rsid w:val="00257388"/>
    <w:rsid w:val="00257B60"/>
    <w:rsid w:val="002603EC"/>
    <w:rsid w:val="00260DBB"/>
    <w:rsid w:val="002615F9"/>
    <w:rsid w:val="00261C13"/>
    <w:rsid w:val="002622AF"/>
    <w:rsid w:val="00262847"/>
    <w:rsid w:val="002634D6"/>
    <w:rsid w:val="002655F3"/>
    <w:rsid w:val="00265770"/>
    <w:rsid w:val="00265AA0"/>
    <w:rsid w:val="00266574"/>
    <w:rsid w:val="0026754E"/>
    <w:rsid w:val="00270135"/>
    <w:rsid w:val="002718FB"/>
    <w:rsid w:val="00271B92"/>
    <w:rsid w:val="00271CCC"/>
    <w:rsid w:val="002723C3"/>
    <w:rsid w:val="00273DA7"/>
    <w:rsid w:val="00275190"/>
    <w:rsid w:val="00275DC4"/>
    <w:rsid w:val="00276397"/>
    <w:rsid w:val="00276BF4"/>
    <w:rsid w:val="00277515"/>
    <w:rsid w:val="00277742"/>
    <w:rsid w:val="00277A35"/>
    <w:rsid w:val="00277D26"/>
    <w:rsid w:val="00277F8C"/>
    <w:rsid w:val="00280182"/>
    <w:rsid w:val="002804A5"/>
    <w:rsid w:val="002807E0"/>
    <w:rsid w:val="0028170F"/>
    <w:rsid w:val="00281BB2"/>
    <w:rsid w:val="00281F6E"/>
    <w:rsid w:val="00282010"/>
    <w:rsid w:val="0028245E"/>
    <w:rsid w:val="002829A3"/>
    <w:rsid w:val="00282F54"/>
    <w:rsid w:val="00284230"/>
    <w:rsid w:val="00284C64"/>
    <w:rsid w:val="00285888"/>
    <w:rsid w:val="0028712C"/>
    <w:rsid w:val="00287303"/>
    <w:rsid w:val="00287F94"/>
    <w:rsid w:val="00290D0B"/>
    <w:rsid w:val="002918FD"/>
    <w:rsid w:val="00291E1C"/>
    <w:rsid w:val="002929B0"/>
    <w:rsid w:val="00293017"/>
    <w:rsid w:val="00293203"/>
    <w:rsid w:val="002932F4"/>
    <w:rsid w:val="00294874"/>
    <w:rsid w:val="00294A2A"/>
    <w:rsid w:val="00294D76"/>
    <w:rsid w:val="00295421"/>
    <w:rsid w:val="00295CCA"/>
    <w:rsid w:val="00295D63"/>
    <w:rsid w:val="0029677F"/>
    <w:rsid w:val="002978B4"/>
    <w:rsid w:val="002A0156"/>
    <w:rsid w:val="002A03C3"/>
    <w:rsid w:val="002A07E9"/>
    <w:rsid w:val="002A2477"/>
    <w:rsid w:val="002A66B9"/>
    <w:rsid w:val="002B01D4"/>
    <w:rsid w:val="002B207A"/>
    <w:rsid w:val="002B2543"/>
    <w:rsid w:val="002B254E"/>
    <w:rsid w:val="002B276E"/>
    <w:rsid w:val="002B2A38"/>
    <w:rsid w:val="002B3CA8"/>
    <w:rsid w:val="002B4897"/>
    <w:rsid w:val="002B4CE8"/>
    <w:rsid w:val="002B5F2C"/>
    <w:rsid w:val="002B64D2"/>
    <w:rsid w:val="002B6BFC"/>
    <w:rsid w:val="002B6DA6"/>
    <w:rsid w:val="002B72E9"/>
    <w:rsid w:val="002B7868"/>
    <w:rsid w:val="002B78C7"/>
    <w:rsid w:val="002C2457"/>
    <w:rsid w:val="002C32FC"/>
    <w:rsid w:val="002C339A"/>
    <w:rsid w:val="002C37BA"/>
    <w:rsid w:val="002C3AFA"/>
    <w:rsid w:val="002C4DF8"/>
    <w:rsid w:val="002C4E33"/>
    <w:rsid w:val="002C5B70"/>
    <w:rsid w:val="002C7450"/>
    <w:rsid w:val="002C7998"/>
    <w:rsid w:val="002C7FC2"/>
    <w:rsid w:val="002D0826"/>
    <w:rsid w:val="002D1E6D"/>
    <w:rsid w:val="002D1F1C"/>
    <w:rsid w:val="002D20DE"/>
    <w:rsid w:val="002D2BF4"/>
    <w:rsid w:val="002D3BE0"/>
    <w:rsid w:val="002D61D2"/>
    <w:rsid w:val="002D7748"/>
    <w:rsid w:val="002D7C6C"/>
    <w:rsid w:val="002E07C3"/>
    <w:rsid w:val="002E09F2"/>
    <w:rsid w:val="002E0AC2"/>
    <w:rsid w:val="002E0E5F"/>
    <w:rsid w:val="002E1115"/>
    <w:rsid w:val="002E146D"/>
    <w:rsid w:val="002E46C8"/>
    <w:rsid w:val="002E4890"/>
    <w:rsid w:val="002E4FB9"/>
    <w:rsid w:val="002E613C"/>
    <w:rsid w:val="002F008E"/>
    <w:rsid w:val="002F19D3"/>
    <w:rsid w:val="002F1E53"/>
    <w:rsid w:val="002F2CAA"/>
    <w:rsid w:val="002F2E2F"/>
    <w:rsid w:val="002F329E"/>
    <w:rsid w:val="002F3B72"/>
    <w:rsid w:val="002F3DC2"/>
    <w:rsid w:val="002F6353"/>
    <w:rsid w:val="002F65E0"/>
    <w:rsid w:val="002F7071"/>
    <w:rsid w:val="0030021E"/>
    <w:rsid w:val="0030052C"/>
    <w:rsid w:val="00300F32"/>
    <w:rsid w:val="00304345"/>
    <w:rsid w:val="0030603E"/>
    <w:rsid w:val="00306614"/>
    <w:rsid w:val="0031148F"/>
    <w:rsid w:val="00311E25"/>
    <w:rsid w:val="00311EA7"/>
    <w:rsid w:val="0031332E"/>
    <w:rsid w:val="00313B00"/>
    <w:rsid w:val="00316689"/>
    <w:rsid w:val="003168DC"/>
    <w:rsid w:val="00316B84"/>
    <w:rsid w:val="00317410"/>
    <w:rsid w:val="003175D4"/>
    <w:rsid w:val="003176DC"/>
    <w:rsid w:val="00317EC5"/>
    <w:rsid w:val="00320E8D"/>
    <w:rsid w:val="003218AA"/>
    <w:rsid w:val="0032212D"/>
    <w:rsid w:val="0032539F"/>
    <w:rsid w:val="003257DF"/>
    <w:rsid w:val="00326595"/>
    <w:rsid w:val="003266D8"/>
    <w:rsid w:val="00326D15"/>
    <w:rsid w:val="00326FC2"/>
    <w:rsid w:val="003306E1"/>
    <w:rsid w:val="003306EC"/>
    <w:rsid w:val="00330A5F"/>
    <w:rsid w:val="00330FE4"/>
    <w:rsid w:val="0033104A"/>
    <w:rsid w:val="003314E3"/>
    <w:rsid w:val="00331D90"/>
    <w:rsid w:val="003320E4"/>
    <w:rsid w:val="00332309"/>
    <w:rsid w:val="00332A52"/>
    <w:rsid w:val="00332C61"/>
    <w:rsid w:val="00333277"/>
    <w:rsid w:val="003332BE"/>
    <w:rsid w:val="003332DA"/>
    <w:rsid w:val="00333871"/>
    <w:rsid w:val="00334D51"/>
    <w:rsid w:val="00335039"/>
    <w:rsid w:val="0033525D"/>
    <w:rsid w:val="003361C5"/>
    <w:rsid w:val="003365C6"/>
    <w:rsid w:val="00336E45"/>
    <w:rsid w:val="003373DC"/>
    <w:rsid w:val="003410E5"/>
    <w:rsid w:val="003414F3"/>
    <w:rsid w:val="0034196E"/>
    <w:rsid w:val="003426F2"/>
    <w:rsid w:val="003439A2"/>
    <w:rsid w:val="0034496E"/>
    <w:rsid w:val="00345137"/>
    <w:rsid w:val="00345184"/>
    <w:rsid w:val="00347707"/>
    <w:rsid w:val="0034791E"/>
    <w:rsid w:val="00350649"/>
    <w:rsid w:val="003514ED"/>
    <w:rsid w:val="00351640"/>
    <w:rsid w:val="003518B3"/>
    <w:rsid w:val="00351B36"/>
    <w:rsid w:val="00352895"/>
    <w:rsid w:val="003531AB"/>
    <w:rsid w:val="00353389"/>
    <w:rsid w:val="003534BE"/>
    <w:rsid w:val="003535CA"/>
    <w:rsid w:val="003541C4"/>
    <w:rsid w:val="003544EF"/>
    <w:rsid w:val="00354C9F"/>
    <w:rsid w:val="0035613E"/>
    <w:rsid w:val="00357722"/>
    <w:rsid w:val="00357B77"/>
    <w:rsid w:val="00360036"/>
    <w:rsid w:val="0036099C"/>
    <w:rsid w:val="00360A85"/>
    <w:rsid w:val="003610AB"/>
    <w:rsid w:val="003610E0"/>
    <w:rsid w:val="00361D7C"/>
    <w:rsid w:val="00361F72"/>
    <w:rsid w:val="00362940"/>
    <w:rsid w:val="00363EE9"/>
    <w:rsid w:val="00363F3D"/>
    <w:rsid w:val="00364802"/>
    <w:rsid w:val="003651B6"/>
    <w:rsid w:val="00366518"/>
    <w:rsid w:val="00366C22"/>
    <w:rsid w:val="00370575"/>
    <w:rsid w:val="00371252"/>
    <w:rsid w:val="00372C8B"/>
    <w:rsid w:val="003742BC"/>
    <w:rsid w:val="00376128"/>
    <w:rsid w:val="00376A42"/>
    <w:rsid w:val="0037736C"/>
    <w:rsid w:val="0037742E"/>
    <w:rsid w:val="00377D56"/>
    <w:rsid w:val="0038077A"/>
    <w:rsid w:val="0038245A"/>
    <w:rsid w:val="003840E6"/>
    <w:rsid w:val="00384268"/>
    <w:rsid w:val="00384CBA"/>
    <w:rsid w:val="00385384"/>
    <w:rsid w:val="00385BB6"/>
    <w:rsid w:val="00385CFC"/>
    <w:rsid w:val="00386A7A"/>
    <w:rsid w:val="00387745"/>
    <w:rsid w:val="0039019E"/>
    <w:rsid w:val="003904C7"/>
    <w:rsid w:val="00390B1F"/>
    <w:rsid w:val="00391F67"/>
    <w:rsid w:val="00392835"/>
    <w:rsid w:val="0039337A"/>
    <w:rsid w:val="003934C3"/>
    <w:rsid w:val="00394DB9"/>
    <w:rsid w:val="0039565B"/>
    <w:rsid w:val="0039570B"/>
    <w:rsid w:val="0039764E"/>
    <w:rsid w:val="00397EC7"/>
    <w:rsid w:val="003A093F"/>
    <w:rsid w:val="003A19AB"/>
    <w:rsid w:val="003A2D74"/>
    <w:rsid w:val="003A3189"/>
    <w:rsid w:val="003A39FC"/>
    <w:rsid w:val="003A3CA7"/>
    <w:rsid w:val="003A4CF2"/>
    <w:rsid w:val="003A604C"/>
    <w:rsid w:val="003A7705"/>
    <w:rsid w:val="003B1530"/>
    <w:rsid w:val="003B1E66"/>
    <w:rsid w:val="003B1F3B"/>
    <w:rsid w:val="003B2047"/>
    <w:rsid w:val="003B3111"/>
    <w:rsid w:val="003B33BD"/>
    <w:rsid w:val="003B367B"/>
    <w:rsid w:val="003B38BC"/>
    <w:rsid w:val="003B42EE"/>
    <w:rsid w:val="003B569D"/>
    <w:rsid w:val="003B6518"/>
    <w:rsid w:val="003C01EA"/>
    <w:rsid w:val="003C0A8D"/>
    <w:rsid w:val="003C152E"/>
    <w:rsid w:val="003C1F5D"/>
    <w:rsid w:val="003C1F7E"/>
    <w:rsid w:val="003C2271"/>
    <w:rsid w:val="003C2AFA"/>
    <w:rsid w:val="003C2CD3"/>
    <w:rsid w:val="003C301F"/>
    <w:rsid w:val="003C3C0E"/>
    <w:rsid w:val="003C425C"/>
    <w:rsid w:val="003C4C4D"/>
    <w:rsid w:val="003C4D9E"/>
    <w:rsid w:val="003C52E5"/>
    <w:rsid w:val="003C5B09"/>
    <w:rsid w:val="003C685C"/>
    <w:rsid w:val="003C6A51"/>
    <w:rsid w:val="003C6A6A"/>
    <w:rsid w:val="003C6F9D"/>
    <w:rsid w:val="003D2628"/>
    <w:rsid w:val="003D32BE"/>
    <w:rsid w:val="003D3D7E"/>
    <w:rsid w:val="003D3ECE"/>
    <w:rsid w:val="003D3F88"/>
    <w:rsid w:val="003D4262"/>
    <w:rsid w:val="003D42A6"/>
    <w:rsid w:val="003D4532"/>
    <w:rsid w:val="003D4F21"/>
    <w:rsid w:val="003D4FAC"/>
    <w:rsid w:val="003D500E"/>
    <w:rsid w:val="003D52CA"/>
    <w:rsid w:val="003D5334"/>
    <w:rsid w:val="003D6034"/>
    <w:rsid w:val="003D6B87"/>
    <w:rsid w:val="003D7337"/>
    <w:rsid w:val="003E001C"/>
    <w:rsid w:val="003E0596"/>
    <w:rsid w:val="003E0850"/>
    <w:rsid w:val="003E1236"/>
    <w:rsid w:val="003E1885"/>
    <w:rsid w:val="003E1BA2"/>
    <w:rsid w:val="003E2C76"/>
    <w:rsid w:val="003E355D"/>
    <w:rsid w:val="003E3EBC"/>
    <w:rsid w:val="003E4DB7"/>
    <w:rsid w:val="003E553B"/>
    <w:rsid w:val="003E57BC"/>
    <w:rsid w:val="003E5CAC"/>
    <w:rsid w:val="003E605C"/>
    <w:rsid w:val="003E64CD"/>
    <w:rsid w:val="003E6E1E"/>
    <w:rsid w:val="003E72C0"/>
    <w:rsid w:val="003E7312"/>
    <w:rsid w:val="003E7906"/>
    <w:rsid w:val="003E7F54"/>
    <w:rsid w:val="003F000F"/>
    <w:rsid w:val="003F1758"/>
    <w:rsid w:val="003F3617"/>
    <w:rsid w:val="003F37D7"/>
    <w:rsid w:val="003F3C50"/>
    <w:rsid w:val="003F4B43"/>
    <w:rsid w:val="003F6427"/>
    <w:rsid w:val="003F7099"/>
    <w:rsid w:val="003F73DE"/>
    <w:rsid w:val="00400D1B"/>
    <w:rsid w:val="00402716"/>
    <w:rsid w:val="00402AF0"/>
    <w:rsid w:val="00402D51"/>
    <w:rsid w:val="00404AB3"/>
    <w:rsid w:val="004057C2"/>
    <w:rsid w:val="00406202"/>
    <w:rsid w:val="00406A6A"/>
    <w:rsid w:val="00406B22"/>
    <w:rsid w:val="00407147"/>
    <w:rsid w:val="004078FA"/>
    <w:rsid w:val="004106E3"/>
    <w:rsid w:val="004113BB"/>
    <w:rsid w:val="00411C28"/>
    <w:rsid w:val="0041241B"/>
    <w:rsid w:val="00412E6B"/>
    <w:rsid w:val="004146C9"/>
    <w:rsid w:val="004148DE"/>
    <w:rsid w:val="00415370"/>
    <w:rsid w:val="004164A5"/>
    <w:rsid w:val="004171FD"/>
    <w:rsid w:val="0041752B"/>
    <w:rsid w:val="004205AA"/>
    <w:rsid w:val="00421371"/>
    <w:rsid w:val="00422FBC"/>
    <w:rsid w:val="00424CA3"/>
    <w:rsid w:val="00425464"/>
    <w:rsid w:val="00425D88"/>
    <w:rsid w:val="004266A1"/>
    <w:rsid w:val="00426EF9"/>
    <w:rsid w:val="00427AF0"/>
    <w:rsid w:val="00427EB7"/>
    <w:rsid w:val="004309FA"/>
    <w:rsid w:val="0043165F"/>
    <w:rsid w:val="00431DFE"/>
    <w:rsid w:val="00431E08"/>
    <w:rsid w:val="004328A7"/>
    <w:rsid w:val="00434C74"/>
    <w:rsid w:val="0043616A"/>
    <w:rsid w:val="00437255"/>
    <w:rsid w:val="00437260"/>
    <w:rsid w:val="00437F6B"/>
    <w:rsid w:val="004412A5"/>
    <w:rsid w:val="00442FF3"/>
    <w:rsid w:val="00443EE1"/>
    <w:rsid w:val="00444341"/>
    <w:rsid w:val="00444403"/>
    <w:rsid w:val="00445440"/>
    <w:rsid w:val="00452422"/>
    <w:rsid w:val="00452FD3"/>
    <w:rsid w:val="004535A2"/>
    <w:rsid w:val="00453D0D"/>
    <w:rsid w:val="00454F95"/>
    <w:rsid w:val="0045536D"/>
    <w:rsid w:val="00455ADE"/>
    <w:rsid w:val="00456046"/>
    <w:rsid w:val="00456463"/>
    <w:rsid w:val="004568B2"/>
    <w:rsid w:val="00456EB4"/>
    <w:rsid w:val="004576C3"/>
    <w:rsid w:val="00457827"/>
    <w:rsid w:val="004579F7"/>
    <w:rsid w:val="00457BF8"/>
    <w:rsid w:val="00457C6C"/>
    <w:rsid w:val="00460363"/>
    <w:rsid w:val="0046083B"/>
    <w:rsid w:val="004609B6"/>
    <w:rsid w:val="00460A15"/>
    <w:rsid w:val="00461059"/>
    <w:rsid w:val="0046135D"/>
    <w:rsid w:val="004616D5"/>
    <w:rsid w:val="004625A3"/>
    <w:rsid w:val="004633D8"/>
    <w:rsid w:val="004644F3"/>
    <w:rsid w:val="0046462F"/>
    <w:rsid w:val="00465166"/>
    <w:rsid w:val="004651D7"/>
    <w:rsid w:val="00465C16"/>
    <w:rsid w:val="004668B1"/>
    <w:rsid w:val="004718F3"/>
    <w:rsid w:val="00472107"/>
    <w:rsid w:val="0047254B"/>
    <w:rsid w:val="00472DBF"/>
    <w:rsid w:val="00473B99"/>
    <w:rsid w:val="00473CFE"/>
    <w:rsid w:val="00474D3A"/>
    <w:rsid w:val="00475040"/>
    <w:rsid w:val="00475743"/>
    <w:rsid w:val="00480690"/>
    <w:rsid w:val="00480A57"/>
    <w:rsid w:val="00481225"/>
    <w:rsid w:val="004818C0"/>
    <w:rsid w:val="0048256D"/>
    <w:rsid w:val="0048300B"/>
    <w:rsid w:val="00483553"/>
    <w:rsid w:val="00483CC3"/>
    <w:rsid w:val="00485239"/>
    <w:rsid w:val="0048590A"/>
    <w:rsid w:val="00486267"/>
    <w:rsid w:val="004902B8"/>
    <w:rsid w:val="00490C06"/>
    <w:rsid w:val="0049182F"/>
    <w:rsid w:val="004922A5"/>
    <w:rsid w:val="00493D40"/>
    <w:rsid w:val="00493EE3"/>
    <w:rsid w:val="00494A88"/>
    <w:rsid w:val="00494AFB"/>
    <w:rsid w:val="004950D1"/>
    <w:rsid w:val="00496290"/>
    <w:rsid w:val="004962F2"/>
    <w:rsid w:val="004967B6"/>
    <w:rsid w:val="004969A8"/>
    <w:rsid w:val="00496BD7"/>
    <w:rsid w:val="004971B7"/>
    <w:rsid w:val="004972D2"/>
    <w:rsid w:val="004977F0"/>
    <w:rsid w:val="004A060A"/>
    <w:rsid w:val="004A1C8E"/>
    <w:rsid w:val="004A226B"/>
    <w:rsid w:val="004A4BF8"/>
    <w:rsid w:val="004A504B"/>
    <w:rsid w:val="004A5908"/>
    <w:rsid w:val="004A5F07"/>
    <w:rsid w:val="004A6911"/>
    <w:rsid w:val="004A713B"/>
    <w:rsid w:val="004A7262"/>
    <w:rsid w:val="004B1107"/>
    <w:rsid w:val="004B22E3"/>
    <w:rsid w:val="004B315A"/>
    <w:rsid w:val="004B3652"/>
    <w:rsid w:val="004B391A"/>
    <w:rsid w:val="004B3C40"/>
    <w:rsid w:val="004B3D57"/>
    <w:rsid w:val="004B4797"/>
    <w:rsid w:val="004B4ED0"/>
    <w:rsid w:val="004B525C"/>
    <w:rsid w:val="004B537D"/>
    <w:rsid w:val="004B54E0"/>
    <w:rsid w:val="004B5CAC"/>
    <w:rsid w:val="004B5F3A"/>
    <w:rsid w:val="004B7384"/>
    <w:rsid w:val="004B751F"/>
    <w:rsid w:val="004C062D"/>
    <w:rsid w:val="004C06F9"/>
    <w:rsid w:val="004C0735"/>
    <w:rsid w:val="004C0810"/>
    <w:rsid w:val="004C09A4"/>
    <w:rsid w:val="004C0BCD"/>
    <w:rsid w:val="004C1F12"/>
    <w:rsid w:val="004C2052"/>
    <w:rsid w:val="004C21DC"/>
    <w:rsid w:val="004C3056"/>
    <w:rsid w:val="004C4269"/>
    <w:rsid w:val="004C5F1A"/>
    <w:rsid w:val="004C6DCA"/>
    <w:rsid w:val="004C7057"/>
    <w:rsid w:val="004C7A81"/>
    <w:rsid w:val="004D0152"/>
    <w:rsid w:val="004D10E2"/>
    <w:rsid w:val="004D20B2"/>
    <w:rsid w:val="004D247E"/>
    <w:rsid w:val="004D2E2E"/>
    <w:rsid w:val="004D31E5"/>
    <w:rsid w:val="004D3622"/>
    <w:rsid w:val="004D6236"/>
    <w:rsid w:val="004D639B"/>
    <w:rsid w:val="004D6521"/>
    <w:rsid w:val="004D6AEF"/>
    <w:rsid w:val="004D6E4E"/>
    <w:rsid w:val="004D7F90"/>
    <w:rsid w:val="004E232A"/>
    <w:rsid w:val="004E2C1A"/>
    <w:rsid w:val="004E2E32"/>
    <w:rsid w:val="004E2ED8"/>
    <w:rsid w:val="004E2ED9"/>
    <w:rsid w:val="004E36C1"/>
    <w:rsid w:val="004E44F5"/>
    <w:rsid w:val="004E4DBB"/>
    <w:rsid w:val="004E4E41"/>
    <w:rsid w:val="004E52FB"/>
    <w:rsid w:val="004E6C9B"/>
    <w:rsid w:val="004E6FB1"/>
    <w:rsid w:val="004E73DB"/>
    <w:rsid w:val="004E7A97"/>
    <w:rsid w:val="004E7C85"/>
    <w:rsid w:val="004E7F9C"/>
    <w:rsid w:val="004F015A"/>
    <w:rsid w:val="004F239D"/>
    <w:rsid w:val="004F3493"/>
    <w:rsid w:val="004F34DA"/>
    <w:rsid w:val="004F3A9E"/>
    <w:rsid w:val="004F3DFC"/>
    <w:rsid w:val="004F5143"/>
    <w:rsid w:val="004F788A"/>
    <w:rsid w:val="0050105E"/>
    <w:rsid w:val="005013C1"/>
    <w:rsid w:val="00501549"/>
    <w:rsid w:val="00501627"/>
    <w:rsid w:val="00501A99"/>
    <w:rsid w:val="005026DB"/>
    <w:rsid w:val="00502E46"/>
    <w:rsid w:val="005053DE"/>
    <w:rsid w:val="005053E8"/>
    <w:rsid w:val="005055C5"/>
    <w:rsid w:val="005060F9"/>
    <w:rsid w:val="00506712"/>
    <w:rsid w:val="00507022"/>
    <w:rsid w:val="0050799A"/>
    <w:rsid w:val="00507EBA"/>
    <w:rsid w:val="00510A0C"/>
    <w:rsid w:val="00512B09"/>
    <w:rsid w:val="00512BC4"/>
    <w:rsid w:val="00512EF6"/>
    <w:rsid w:val="0051316B"/>
    <w:rsid w:val="00513B57"/>
    <w:rsid w:val="0051458E"/>
    <w:rsid w:val="00514CFD"/>
    <w:rsid w:val="0051534B"/>
    <w:rsid w:val="005157F8"/>
    <w:rsid w:val="00517C16"/>
    <w:rsid w:val="00517D3F"/>
    <w:rsid w:val="0052061D"/>
    <w:rsid w:val="00520EEC"/>
    <w:rsid w:val="005213C4"/>
    <w:rsid w:val="005216F4"/>
    <w:rsid w:val="00521B38"/>
    <w:rsid w:val="005220ED"/>
    <w:rsid w:val="00522CBD"/>
    <w:rsid w:val="00522DD9"/>
    <w:rsid w:val="00523E14"/>
    <w:rsid w:val="00524F0F"/>
    <w:rsid w:val="005262E4"/>
    <w:rsid w:val="00526E90"/>
    <w:rsid w:val="005300C0"/>
    <w:rsid w:val="00531643"/>
    <w:rsid w:val="00532193"/>
    <w:rsid w:val="005324DC"/>
    <w:rsid w:val="00532F96"/>
    <w:rsid w:val="005331A8"/>
    <w:rsid w:val="00533733"/>
    <w:rsid w:val="00533796"/>
    <w:rsid w:val="00533A9C"/>
    <w:rsid w:val="00533D3E"/>
    <w:rsid w:val="00533EF6"/>
    <w:rsid w:val="00534773"/>
    <w:rsid w:val="0053490B"/>
    <w:rsid w:val="00535004"/>
    <w:rsid w:val="00537187"/>
    <w:rsid w:val="00537343"/>
    <w:rsid w:val="00537E96"/>
    <w:rsid w:val="00537EC9"/>
    <w:rsid w:val="00540330"/>
    <w:rsid w:val="005418AE"/>
    <w:rsid w:val="005421BF"/>
    <w:rsid w:val="005428C1"/>
    <w:rsid w:val="00543634"/>
    <w:rsid w:val="0054364E"/>
    <w:rsid w:val="00544845"/>
    <w:rsid w:val="00545044"/>
    <w:rsid w:val="005475DB"/>
    <w:rsid w:val="005516F3"/>
    <w:rsid w:val="00555D75"/>
    <w:rsid w:val="005564E2"/>
    <w:rsid w:val="00556937"/>
    <w:rsid w:val="0056055B"/>
    <w:rsid w:val="00560655"/>
    <w:rsid w:val="00560DF0"/>
    <w:rsid w:val="0056316B"/>
    <w:rsid w:val="005647BF"/>
    <w:rsid w:val="005650CC"/>
    <w:rsid w:val="00565AC6"/>
    <w:rsid w:val="005660FA"/>
    <w:rsid w:val="0056759C"/>
    <w:rsid w:val="00567956"/>
    <w:rsid w:val="005701D9"/>
    <w:rsid w:val="0057026D"/>
    <w:rsid w:val="005702AC"/>
    <w:rsid w:val="0057032B"/>
    <w:rsid w:val="0057163F"/>
    <w:rsid w:val="00571E5A"/>
    <w:rsid w:val="00571F94"/>
    <w:rsid w:val="0057331F"/>
    <w:rsid w:val="005756F6"/>
    <w:rsid w:val="00577A21"/>
    <w:rsid w:val="00577F62"/>
    <w:rsid w:val="00577FAA"/>
    <w:rsid w:val="00580299"/>
    <w:rsid w:val="005810A2"/>
    <w:rsid w:val="005814D0"/>
    <w:rsid w:val="00581562"/>
    <w:rsid w:val="005844E4"/>
    <w:rsid w:val="005847A6"/>
    <w:rsid w:val="00584A3E"/>
    <w:rsid w:val="005851D4"/>
    <w:rsid w:val="00585A4F"/>
    <w:rsid w:val="00585C09"/>
    <w:rsid w:val="00586857"/>
    <w:rsid w:val="0059075C"/>
    <w:rsid w:val="00590932"/>
    <w:rsid w:val="00590EC8"/>
    <w:rsid w:val="005911DF"/>
    <w:rsid w:val="00591314"/>
    <w:rsid w:val="00591560"/>
    <w:rsid w:val="00591965"/>
    <w:rsid w:val="00592DBC"/>
    <w:rsid w:val="005933C6"/>
    <w:rsid w:val="00593428"/>
    <w:rsid w:val="00593BE2"/>
    <w:rsid w:val="005941C3"/>
    <w:rsid w:val="00594F15"/>
    <w:rsid w:val="0059513E"/>
    <w:rsid w:val="0059535D"/>
    <w:rsid w:val="0059536E"/>
    <w:rsid w:val="00596B1B"/>
    <w:rsid w:val="00596DEB"/>
    <w:rsid w:val="00597A7D"/>
    <w:rsid w:val="005A1B87"/>
    <w:rsid w:val="005A278C"/>
    <w:rsid w:val="005A494B"/>
    <w:rsid w:val="005A6158"/>
    <w:rsid w:val="005A6505"/>
    <w:rsid w:val="005A680E"/>
    <w:rsid w:val="005A6AA4"/>
    <w:rsid w:val="005A6D9F"/>
    <w:rsid w:val="005A717E"/>
    <w:rsid w:val="005A7747"/>
    <w:rsid w:val="005B1813"/>
    <w:rsid w:val="005B1C6C"/>
    <w:rsid w:val="005B1E0C"/>
    <w:rsid w:val="005B26E3"/>
    <w:rsid w:val="005B2A3C"/>
    <w:rsid w:val="005B2BD8"/>
    <w:rsid w:val="005B4377"/>
    <w:rsid w:val="005B4392"/>
    <w:rsid w:val="005B44DD"/>
    <w:rsid w:val="005B48FF"/>
    <w:rsid w:val="005B570D"/>
    <w:rsid w:val="005B5A8C"/>
    <w:rsid w:val="005B67B0"/>
    <w:rsid w:val="005B7A43"/>
    <w:rsid w:val="005C0C46"/>
    <w:rsid w:val="005C0D41"/>
    <w:rsid w:val="005C1E32"/>
    <w:rsid w:val="005C1F32"/>
    <w:rsid w:val="005C2917"/>
    <w:rsid w:val="005C4841"/>
    <w:rsid w:val="005C49AC"/>
    <w:rsid w:val="005C624F"/>
    <w:rsid w:val="005C670D"/>
    <w:rsid w:val="005C6CC3"/>
    <w:rsid w:val="005D0287"/>
    <w:rsid w:val="005D105C"/>
    <w:rsid w:val="005D363F"/>
    <w:rsid w:val="005D3673"/>
    <w:rsid w:val="005D403C"/>
    <w:rsid w:val="005D6BBE"/>
    <w:rsid w:val="005D6DCC"/>
    <w:rsid w:val="005D785A"/>
    <w:rsid w:val="005D7BBA"/>
    <w:rsid w:val="005E049F"/>
    <w:rsid w:val="005E0760"/>
    <w:rsid w:val="005E4941"/>
    <w:rsid w:val="005E4A7E"/>
    <w:rsid w:val="005E5F28"/>
    <w:rsid w:val="005E661F"/>
    <w:rsid w:val="005E66F1"/>
    <w:rsid w:val="005E6B34"/>
    <w:rsid w:val="005E7288"/>
    <w:rsid w:val="005E7FA8"/>
    <w:rsid w:val="005F0075"/>
    <w:rsid w:val="005F0114"/>
    <w:rsid w:val="005F1405"/>
    <w:rsid w:val="005F152D"/>
    <w:rsid w:val="005F2ACB"/>
    <w:rsid w:val="005F3499"/>
    <w:rsid w:val="005F4D3F"/>
    <w:rsid w:val="005F54E9"/>
    <w:rsid w:val="005F6169"/>
    <w:rsid w:val="005F71AE"/>
    <w:rsid w:val="006005B1"/>
    <w:rsid w:val="00601138"/>
    <w:rsid w:val="0060196D"/>
    <w:rsid w:val="00602ED4"/>
    <w:rsid w:val="006037AD"/>
    <w:rsid w:val="00603C6C"/>
    <w:rsid w:val="00604C15"/>
    <w:rsid w:val="0060504F"/>
    <w:rsid w:val="00605669"/>
    <w:rsid w:val="00605B93"/>
    <w:rsid w:val="006060BA"/>
    <w:rsid w:val="00606879"/>
    <w:rsid w:val="0060687F"/>
    <w:rsid w:val="00606A68"/>
    <w:rsid w:val="00606E05"/>
    <w:rsid w:val="00611913"/>
    <w:rsid w:val="00611EAD"/>
    <w:rsid w:val="0061207A"/>
    <w:rsid w:val="0061282D"/>
    <w:rsid w:val="00612928"/>
    <w:rsid w:val="00612CED"/>
    <w:rsid w:val="0061312E"/>
    <w:rsid w:val="00613234"/>
    <w:rsid w:val="00614102"/>
    <w:rsid w:val="0061471F"/>
    <w:rsid w:val="006151A5"/>
    <w:rsid w:val="00615680"/>
    <w:rsid w:val="00615867"/>
    <w:rsid w:val="006158D5"/>
    <w:rsid w:val="006161FA"/>
    <w:rsid w:val="006163E6"/>
    <w:rsid w:val="00616931"/>
    <w:rsid w:val="00616FBC"/>
    <w:rsid w:val="0061714A"/>
    <w:rsid w:val="00623537"/>
    <w:rsid w:val="00623A58"/>
    <w:rsid w:val="006243A3"/>
    <w:rsid w:val="00625352"/>
    <w:rsid w:val="00625D83"/>
    <w:rsid w:val="00626462"/>
    <w:rsid w:val="006277B0"/>
    <w:rsid w:val="00627840"/>
    <w:rsid w:val="006308CB"/>
    <w:rsid w:val="00630FE7"/>
    <w:rsid w:val="006311E0"/>
    <w:rsid w:val="00632C0C"/>
    <w:rsid w:val="00634B70"/>
    <w:rsid w:val="00635E33"/>
    <w:rsid w:val="00635E92"/>
    <w:rsid w:val="00636707"/>
    <w:rsid w:val="0064041C"/>
    <w:rsid w:val="0064055B"/>
    <w:rsid w:val="006412CA"/>
    <w:rsid w:val="006415C3"/>
    <w:rsid w:val="00641CD4"/>
    <w:rsid w:val="00641EC2"/>
    <w:rsid w:val="00642E6D"/>
    <w:rsid w:val="00643064"/>
    <w:rsid w:val="006435D6"/>
    <w:rsid w:val="00643E66"/>
    <w:rsid w:val="00643F09"/>
    <w:rsid w:val="006445F0"/>
    <w:rsid w:val="00644E5D"/>
    <w:rsid w:val="00645A55"/>
    <w:rsid w:val="00651548"/>
    <w:rsid w:val="00651984"/>
    <w:rsid w:val="00652172"/>
    <w:rsid w:val="00652220"/>
    <w:rsid w:val="00653000"/>
    <w:rsid w:val="00653C21"/>
    <w:rsid w:val="006542E0"/>
    <w:rsid w:val="006544EC"/>
    <w:rsid w:val="006547A9"/>
    <w:rsid w:val="00654E4D"/>
    <w:rsid w:val="00655048"/>
    <w:rsid w:val="00657526"/>
    <w:rsid w:val="006577ED"/>
    <w:rsid w:val="00657841"/>
    <w:rsid w:val="00657850"/>
    <w:rsid w:val="006605BF"/>
    <w:rsid w:val="00660B3D"/>
    <w:rsid w:val="006623E7"/>
    <w:rsid w:val="006624A6"/>
    <w:rsid w:val="0066281A"/>
    <w:rsid w:val="00662B80"/>
    <w:rsid w:val="00663889"/>
    <w:rsid w:val="00663CAF"/>
    <w:rsid w:val="00664B78"/>
    <w:rsid w:val="0066504F"/>
    <w:rsid w:val="00665BB5"/>
    <w:rsid w:val="006660CB"/>
    <w:rsid w:val="00666E7E"/>
    <w:rsid w:val="0066768F"/>
    <w:rsid w:val="006700F7"/>
    <w:rsid w:val="00670F25"/>
    <w:rsid w:val="00670F6C"/>
    <w:rsid w:val="00672018"/>
    <w:rsid w:val="0067244E"/>
    <w:rsid w:val="006731A7"/>
    <w:rsid w:val="006733EF"/>
    <w:rsid w:val="00675FBB"/>
    <w:rsid w:val="00676185"/>
    <w:rsid w:val="00676602"/>
    <w:rsid w:val="00676E58"/>
    <w:rsid w:val="00677A2B"/>
    <w:rsid w:val="00677BF6"/>
    <w:rsid w:val="006800CE"/>
    <w:rsid w:val="00680641"/>
    <w:rsid w:val="006819BC"/>
    <w:rsid w:val="006829B6"/>
    <w:rsid w:val="00682C3C"/>
    <w:rsid w:val="00683528"/>
    <w:rsid w:val="006842C1"/>
    <w:rsid w:val="0068516C"/>
    <w:rsid w:val="006852C7"/>
    <w:rsid w:val="006852CE"/>
    <w:rsid w:val="006863CD"/>
    <w:rsid w:val="006903BD"/>
    <w:rsid w:val="00690CB9"/>
    <w:rsid w:val="00691A77"/>
    <w:rsid w:val="006924AA"/>
    <w:rsid w:val="006929B2"/>
    <w:rsid w:val="00692B1A"/>
    <w:rsid w:val="00692D14"/>
    <w:rsid w:val="00693064"/>
    <w:rsid w:val="0069346A"/>
    <w:rsid w:val="006962DE"/>
    <w:rsid w:val="0069642D"/>
    <w:rsid w:val="00697405"/>
    <w:rsid w:val="006A046E"/>
    <w:rsid w:val="006A16FF"/>
    <w:rsid w:val="006A432E"/>
    <w:rsid w:val="006A54F5"/>
    <w:rsid w:val="006A566A"/>
    <w:rsid w:val="006A6235"/>
    <w:rsid w:val="006A6CE0"/>
    <w:rsid w:val="006A7646"/>
    <w:rsid w:val="006A7A3B"/>
    <w:rsid w:val="006A7A66"/>
    <w:rsid w:val="006A7FDC"/>
    <w:rsid w:val="006B11D0"/>
    <w:rsid w:val="006B16EB"/>
    <w:rsid w:val="006B2C55"/>
    <w:rsid w:val="006B30B5"/>
    <w:rsid w:val="006B3658"/>
    <w:rsid w:val="006B37F7"/>
    <w:rsid w:val="006B631B"/>
    <w:rsid w:val="006B63F9"/>
    <w:rsid w:val="006B65C7"/>
    <w:rsid w:val="006B6884"/>
    <w:rsid w:val="006B71FE"/>
    <w:rsid w:val="006C1704"/>
    <w:rsid w:val="006C1727"/>
    <w:rsid w:val="006C1E87"/>
    <w:rsid w:val="006C2CAA"/>
    <w:rsid w:val="006C32FD"/>
    <w:rsid w:val="006C39CE"/>
    <w:rsid w:val="006C4E7E"/>
    <w:rsid w:val="006C50A9"/>
    <w:rsid w:val="006C7569"/>
    <w:rsid w:val="006C785A"/>
    <w:rsid w:val="006C7C6A"/>
    <w:rsid w:val="006D0FCC"/>
    <w:rsid w:val="006D13C1"/>
    <w:rsid w:val="006D1B36"/>
    <w:rsid w:val="006D1FDA"/>
    <w:rsid w:val="006D200F"/>
    <w:rsid w:val="006D21F5"/>
    <w:rsid w:val="006D3089"/>
    <w:rsid w:val="006D6156"/>
    <w:rsid w:val="006D657C"/>
    <w:rsid w:val="006D65C1"/>
    <w:rsid w:val="006D683C"/>
    <w:rsid w:val="006D702E"/>
    <w:rsid w:val="006D7D29"/>
    <w:rsid w:val="006E0010"/>
    <w:rsid w:val="006E01F2"/>
    <w:rsid w:val="006E067D"/>
    <w:rsid w:val="006E0C3C"/>
    <w:rsid w:val="006E126D"/>
    <w:rsid w:val="006E1FC3"/>
    <w:rsid w:val="006E2C11"/>
    <w:rsid w:val="006E2D74"/>
    <w:rsid w:val="006E300F"/>
    <w:rsid w:val="006E4106"/>
    <w:rsid w:val="006E413E"/>
    <w:rsid w:val="006E4B01"/>
    <w:rsid w:val="006E6121"/>
    <w:rsid w:val="006E6215"/>
    <w:rsid w:val="006E70EA"/>
    <w:rsid w:val="006E7325"/>
    <w:rsid w:val="006E7683"/>
    <w:rsid w:val="006F02E1"/>
    <w:rsid w:val="006F0634"/>
    <w:rsid w:val="006F0DBE"/>
    <w:rsid w:val="006F318A"/>
    <w:rsid w:val="006F376E"/>
    <w:rsid w:val="006F49C5"/>
    <w:rsid w:val="006F53A7"/>
    <w:rsid w:val="006F7C60"/>
    <w:rsid w:val="006F7CC2"/>
    <w:rsid w:val="00700A08"/>
    <w:rsid w:val="00701F9C"/>
    <w:rsid w:val="007031DC"/>
    <w:rsid w:val="00703410"/>
    <w:rsid w:val="00703DE5"/>
    <w:rsid w:val="00704301"/>
    <w:rsid w:val="00704CE9"/>
    <w:rsid w:val="0070616B"/>
    <w:rsid w:val="00706295"/>
    <w:rsid w:val="00706C5E"/>
    <w:rsid w:val="00706CC1"/>
    <w:rsid w:val="00706FDA"/>
    <w:rsid w:val="007071FE"/>
    <w:rsid w:val="007072FF"/>
    <w:rsid w:val="0070767A"/>
    <w:rsid w:val="00710524"/>
    <w:rsid w:val="00710858"/>
    <w:rsid w:val="00710F2D"/>
    <w:rsid w:val="007119FA"/>
    <w:rsid w:val="00711F9A"/>
    <w:rsid w:val="00713112"/>
    <w:rsid w:val="007131D9"/>
    <w:rsid w:val="0071348D"/>
    <w:rsid w:val="00713810"/>
    <w:rsid w:val="0071385A"/>
    <w:rsid w:val="00713B11"/>
    <w:rsid w:val="00713C2F"/>
    <w:rsid w:val="00715C28"/>
    <w:rsid w:val="007164F0"/>
    <w:rsid w:val="007172BF"/>
    <w:rsid w:val="007202A5"/>
    <w:rsid w:val="0072060E"/>
    <w:rsid w:val="00721368"/>
    <w:rsid w:val="00721498"/>
    <w:rsid w:val="00722460"/>
    <w:rsid w:val="00722A06"/>
    <w:rsid w:val="0072306F"/>
    <w:rsid w:val="007240CB"/>
    <w:rsid w:val="00724143"/>
    <w:rsid w:val="0072438E"/>
    <w:rsid w:val="00725D71"/>
    <w:rsid w:val="00726E72"/>
    <w:rsid w:val="0072724B"/>
    <w:rsid w:val="007273F7"/>
    <w:rsid w:val="007278F2"/>
    <w:rsid w:val="007303A5"/>
    <w:rsid w:val="007306DF"/>
    <w:rsid w:val="00730B3E"/>
    <w:rsid w:val="00730F32"/>
    <w:rsid w:val="00731E30"/>
    <w:rsid w:val="00731F46"/>
    <w:rsid w:val="0073420B"/>
    <w:rsid w:val="00734408"/>
    <w:rsid w:val="0073481D"/>
    <w:rsid w:val="007353E8"/>
    <w:rsid w:val="00736367"/>
    <w:rsid w:val="007363DA"/>
    <w:rsid w:val="00740C0E"/>
    <w:rsid w:val="00740CF6"/>
    <w:rsid w:val="00740D23"/>
    <w:rsid w:val="00742B2D"/>
    <w:rsid w:val="00744F7F"/>
    <w:rsid w:val="00745B6B"/>
    <w:rsid w:val="0074631F"/>
    <w:rsid w:val="00746F75"/>
    <w:rsid w:val="007471C1"/>
    <w:rsid w:val="0074760E"/>
    <w:rsid w:val="0074777A"/>
    <w:rsid w:val="0074796E"/>
    <w:rsid w:val="00747B5C"/>
    <w:rsid w:val="0075073E"/>
    <w:rsid w:val="00753D49"/>
    <w:rsid w:val="00753DC0"/>
    <w:rsid w:val="00753FEE"/>
    <w:rsid w:val="0075479C"/>
    <w:rsid w:val="007548C4"/>
    <w:rsid w:val="00754ABA"/>
    <w:rsid w:val="00754EA8"/>
    <w:rsid w:val="00755623"/>
    <w:rsid w:val="007560E3"/>
    <w:rsid w:val="00756BDB"/>
    <w:rsid w:val="007601B8"/>
    <w:rsid w:val="007617D0"/>
    <w:rsid w:val="00761BBE"/>
    <w:rsid w:val="00761C2B"/>
    <w:rsid w:val="00761D98"/>
    <w:rsid w:val="007624A2"/>
    <w:rsid w:val="007627BF"/>
    <w:rsid w:val="00762BA1"/>
    <w:rsid w:val="007707DD"/>
    <w:rsid w:val="00771062"/>
    <w:rsid w:val="00772640"/>
    <w:rsid w:val="0077368D"/>
    <w:rsid w:val="00773D15"/>
    <w:rsid w:val="00774BD0"/>
    <w:rsid w:val="00775198"/>
    <w:rsid w:val="0077624C"/>
    <w:rsid w:val="00777EA5"/>
    <w:rsid w:val="00782B0D"/>
    <w:rsid w:val="007849DE"/>
    <w:rsid w:val="00784F50"/>
    <w:rsid w:val="007857BA"/>
    <w:rsid w:val="00785E96"/>
    <w:rsid w:val="007867DE"/>
    <w:rsid w:val="00787C3D"/>
    <w:rsid w:val="00790714"/>
    <w:rsid w:val="00791189"/>
    <w:rsid w:val="007912F1"/>
    <w:rsid w:val="007941A8"/>
    <w:rsid w:val="0079733C"/>
    <w:rsid w:val="0079781A"/>
    <w:rsid w:val="007A02C8"/>
    <w:rsid w:val="007A02FD"/>
    <w:rsid w:val="007A094C"/>
    <w:rsid w:val="007A1546"/>
    <w:rsid w:val="007A219C"/>
    <w:rsid w:val="007A228C"/>
    <w:rsid w:val="007A368E"/>
    <w:rsid w:val="007A41DA"/>
    <w:rsid w:val="007A4B11"/>
    <w:rsid w:val="007A5462"/>
    <w:rsid w:val="007A5868"/>
    <w:rsid w:val="007A7567"/>
    <w:rsid w:val="007A77A7"/>
    <w:rsid w:val="007A7982"/>
    <w:rsid w:val="007B0029"/>
    <w:rsid w:val="007B04CE"/>
    <w:rsid w:val="007B1B81"/>
    <w:rsid w:val="007B1BB9"/>
    <w:rsid w:val="007B1F01"/>
    <w:rsid w:val="007B2497"/>
    <w:rsid w:val="007B2F7F"/>
    <w:rsid w:val="007B35F0"/>
    <w:rsid w:val="007B474F"/>
    <w:rsid w:val="007B6871"/>
    <w:rsid w:val="007B6C62"/>
    <w:rsid w:val="007B7A2F"/>
    <w:rsid w:val="007B7A86"/>
    <w:rsid w:val="007B7F5C"/>
    <w:rsid w:val="007C04F9"/>
    <w:rsid w:val="007C0937"/>
    <w:rsid w:val="007C2B69"/>
    <w:rsid w:val="007C32EE"/>
    <w:rsid w:val="007C39D3"/>
    <w:rsid w:val="007C3B72"/>
    <w:rsid w:val="007C3D33"/>
    <w:rsid w:val="007C4CD4"/>
    <w:rsid w:val="007C5140"/>
    <w:rsid w:val="007C514F"/>
    <w:rsid w:val="007C601C"/>
    <w:rsid w:val="007C632A"/>
    <w:rsid w:val="007C6FDA"/>
    <w:rsid w:val="007D1731"/>
    <w:rsid w:val="007D1CC0"/>
    <w:rsid w:val="007D1E9E"/>
    <w:rsid w:val="007D28F5"/>
    <w:rsid w:val="007D294A"/>
    <w:rsid w:val="007D2BAA"/>
    <w:rsid w:val="007D312D"/>
    <w:rsid w:val="007D47D2"/>
    <w:rsid w:val="007D61D9"/>
    <w:rsid w:val="007D6EC0"/>
    <w:rsid w:val="007D7AB7"/>
    <w:rsid w:val="007D7E1D"/>
    <w:rsid w:val="007E03B9"/>
    <w:rsid w:val="007E085A"/>
    <w:rsid w:val="007E2DEF"/>
    <w:rsid w:val="007E3ED2"/>
    <w:rsid w:val="007E4F95"/>
    <w:rsid w:val="007E503C"/>
    <w:rsid w:val="007E5166"/>
    <w:rsid w:val="007E56A0"/>
    <w:rsid w:val="007E781F"/>
    <w:rsid w:val="007F171D"/>
    <w:rsid w:val="007F208D"/>
    <w:rsid w:val="007F3202"/>
    <w:rsid w:val="007F39C2"/>
    <w:rsid w:val="007F3CD7"/>
    <w:rsid w:val="007F3D7D"/>
    <w:rsid w:val="007F4D3F"/>
    <w:rsid w:val="007F6629"/>
    <w:rsid w:val="007F7727"/>
    <w:rsid w:val="007F78BB"/>
    <w:rsid w:val="007F7E09"/>
    <w:rsid w:val="00800544"/>
    <w:rsid w:val="008008CC"/>
    <w:rsid w:val="0080139A"/>
    <w:rsid w:val="008021BD"/>
    <w:rsid w:val="0080250F"/>
    <w:rsid w:val="00802DD5"/>
    <w:rsid w:val="0080345C"/>
    <w:rsid w:val="0080414E"/>
    <w:rsid w:val="00804D69"/>
    <w:rsid w:val="0080511A"/>
    <w:rsid w:val="00805CA2"/>
    <w:rsid w:val="00805CA3"/>
    <w:rsid w:val="00805D16"/>
    <w:rsid w:val="00806D4D"/>
    <w:rsid w:val="0080740E"/>
    <w:rsid w:val="00807CF3"/>
    <w:rsid w:val="00810BD1"/>
    <w:rsid w:val="00810D05"/>
    <w:rsid w:val="0081130E"/>
    <w:rsid w:val="0081167B"/>
    <w:rsid w:val="00811735"/>
    <w:rsid w:val="00811E46"/>
    <w:rsid w:val="008129AB"/>
    <w:rsid w:val="00813EB5"/>
    <w:rsid w:val="00814F66"/>
    <w:rsid w:val="00814F79"/>
    <w:rsid w:val="0081604B"/>
    <w:rsid w:val="008179A4"/>
    <w:rsid w:val="0082035D"/>
    <w:rsid w:val="00821D82"/>
    <w:rsid w:val="00822B81"/>
    <w:rsid w:val="00823FC2"/>
    <w:rsid w:val="008241BB"/>
    <w:rsid w:val="0082522F"/>
    <w:rsid w:val="00825262"/>
    <w:rsid w:val="00825F1C"/>
    <w:rsid w:val="00826C97"/>
    <w:rsid w:val="00827EB0"/>
    <w:rsid w:val="00830B7E"/>
    <w:rsid w:val="00831578"/>
    <w:rsid w:val="00831979"/>
    <w:rsid w:val="008321E2"/>
    <w:rsid w:val="008323B8"/>
    <w:rsid w:val="00833538"/>
    <w:rsid w:val="00833D82"/>
    <w:rsid w:val="00833FB1"/>
    <w:rsid w:val="00834588"/>
    <w:rsid w:val="00834610"/>
    <w:rsid w:val="00835AD2"/>
    <w:rsid w:val="008368D2"/>
    <w:rsid w:val="00837991"/>
    <w:rsid w:val="00840010"/>
    <w:rsid w:val="00840643"/>
    <w:rsid w:val="008408B1"/>
    <w:rsid w:val="00840EE7"/>
    <w:rsid w:val="00841940"/>
    <w:rsid w:val="00841C2D"/>
    <w:rsid w:val="00842441"/>
    <w:rsid w:val="0084256C"/>
    <w:rsid w:val="00843B28"/>
    <w:rsid w:val="008444FB"/>
    <w:rsid w:val="008453A9"/>
    <w:rsid w:val="00845E67"/>
    <w:rsid w:val="008460E8"/>
    <w:rsid w:val="008462CD"/>
    <w:rsid w:val="0084663A"/>
    <w:rsid w:val="008504A9"/>
    <w:rsid w:val="00851352"/>
    <w:rsid w:val="0085255E"/>
    <w:rsid w:val="00852B3C"/>
    <w:rsid w:val="008556FB"/>
    <w:rsid w:val="00855A87"/>
    <w:rsid w:val="00856246"/>
    <w:rsid w:val="00856449"/>
    <w:rsid w:val="00856BF1"/>
    <w:rsid w:val="00856D3E"/>
    <w:rsid w:val="00857077"/>
    <w:rsid w:val="00857D5D"/>
    <w:rsid w:val="008607BB"/>
    <w:rsid w:val="00860866"/>
    <w:rsid w:val="008611DF"/>
    <w:rsid w:val="0086121C"/>
    <w:rsid w:val="0086144B"/>
    <w:rsid w:val="0086246B"/>
    <w:rsid w:val="00862501"/>
    <w:rsid w:val="00862F9F"/>
    <w:rsid w:val="00862FA7"/>
    <w:rsid w:val="00863230"/>
    <w:rsid w:val="008639C6"/>
    <w:rsid w:val="00863E48"/>
    <w:rsid w:val="0086537F"/>
    <w:rsid w:val="008653D5"/>
    <w:rsid w:val="00865709"/>
    <w:rsid w:val="00865BD0"/>
    <w:rsid w:val="00866ACE"/>
    <w:rsid w:val="00867396"/>
    <w:rsid w:val="0086745E"/>
    <w:rsid w:val="00870A01"/>
    <w:rsid w:val="008717D8"/>
    <w:rsid w:val="0087215C"/>
    <w:rsid w:val="00872780"/>
    <w:rsid w:val="008735D4"/>
    <w:rsid w:val="008736A4"/>
    <w:rsid w:val="0087403A"/>
    <w:rsid w:val="00874B9B"/>
    <w:rsid w:val="008759C6"/>
    <w:rsid w:val="00875D25"/>
    <w:rsid w:val="00875D3E"/>
    <w:rsid w:val="008761C2"/>
    <w:rsid w:val="0088024B"/>
    <w:rsid w:val="00880E35"/>
    <w:rsid w:val="00881CCE"/>
    <w:rsid w:val="008826CD"/>
    <w:rsid w:val="008827D0"/>
    <w:rsid w:val="00883A4B"/>
    <w:rsid w:val="00884286"/>
    <w:rsid w:val="00884FAA"/>
    <w:rsid w:val="008857A9"/>
    <w:rsid w:val="008858CA"/>
    <w:rsid w:val="00885B12"/>
    <w:rsid w:val="00886929"/>
    <w:rsid w:val="00886C7B"/>
    <w:rsid w:val="00886C8C"/>
    <w:rsid w:val="008875FE"/>
    <w:rsid w:val="00887F8E"/>
    <w:rsid w:val="00887FF2"/>
    <w:rsid w:val="00890A8A"/>
    <w:rsid w:val="00891FC2"/>
    <w:rsid w:val="008923AC"/>
    <w:rsid w:val="00892D66"/>
    <w:rsid w:val="00893C87"/>
    <w:rsid w:val="00896234"/>
    <w:rsid w:val="0089790A"/>
    <w:rsid w:val="00897C29"/>
    <w:rsid w:val="00897DCA"/>
    <w:rsid w:val="00897E43"/>
    <w:rsid w:val="008A07FA"/>
    <w:rsid w:val="008A0CA7"/>
    <w:rsid w:val="008A116A"/>
    <w:rsid w:val="008A35ED"/>
    <w:rsid w:val="008A3BC7"/>
    <w:rsid w:val="008A4B09"/>
    <w:rsid w:val="008A547D"/>
    <w:rsid w:val="008A69F0"/>
    <w:rsid w:val="008A6AD0"/>
    <w:rsid w:val="008A7F43"/>
    <w:rsid w:val="008B0FF0"/>
    <w:rsid w:val="008B2AA3"/>
    <w:rsid w:val="008B3A5C"/>
    <w:rsid w:val="008B3ECC"/>
    <w:rsid w:val="008B40B6"/>
    <w:rsid w:val="008B4A0E"/>
    <w:rsid w:val="008B4DB6"/>
    <w:rsid w:val="008B4F2B"/>
    <w:rsid w:val="008B5A60"/>
    <w:rsid w:val="008B5FE7"/>
    <w:rsid w:val="008B6090"/>
    <w:rsid w:val="008B62E9"/>
    <w:rsid w:val="008B7188"/>
    <w:rsid w:val="008C08F1"/>
    <w:rsid w:val="008C222B"/>
    <w:rsid w:val="008C3062"/>
    <w:rsid w:val="008C30AF"/>
    <w:rsid w:val="008C41FE"/>
    <w:rsid w:val="008C4FB8"/>
    <w:rsid w:val="008C5738"/>
    <w:rsid w:val="008C77DC"/>
    <w:rsid w:val="008C7821"/>
    <w:rsid w:val="008C7E76"/>
    <w:rsid w:val="008C7EAD"/>
    <w:rsid w:val="008D0CFE"/>
    <w:rsid w:val="008D1158"/>
    <w:rsid w:val="008D1445"/>
    <w:rsid w:val="008D1E91"/>
    <w:rsid w:val="008D3C53"/>
    <w:rsid w:val="008D3EAC"/>
    <w:rsid w:val="008D56D1"/>
    <w:rsid w:val="008D6152"/>
    <w:rsid w:val="008D6FDE"/>
    <w:rsid w:val="008D7BDA"/>
    <w:rsid w:val="008E0313"/>
    <w:rsid w:val="008E05ED"/>
    <w:rsid w:val="008E0C41"/>
    <w:rsid w:val="008E2173"/>
    <w:rsid w:val="008E29D1"/>
    <w:rsid w:val="008E3099"/>
    <w:rsid w:val="008E35EC"/>
    <w:rsid w:val="008E3E5A"/>
    <w:rsid w:val="008E403B"/>
    <w:rsid w:val="008E467C"/>
    <w:rsid w:val="008E4905"/>
    <w:rsid w:val="008E4D66"/>
    <w:rsid w:val="008E7BA9"/>
    <w:rsid w:val="008E7F55"/>
    <w:rsid w:val="008F0F81"/>
    <w:rsid w:val="008F167D"/>
    <w:rsid w:val="008F1BBA"/>
    <w:rsid w:val="008F2187"/>
    <w:rsid w:val="008F27BF"/>
    <w:rsid w:val="008F2B0F"/>
    <w:rsid w:val="008F2E64"/>
    <w:rsid w:val="008F2F6B"/>
    <w:rsid w:val="008F41C0"/>
    <w:rsid w:val="008F4804"/>
    <w:rsid w:val="008F5A61"/>
    <w:rsid w:val="008F5B49"/>
    <w:rsid w:val="008F5F04"/>
    <w:rsid w:val="008F6905"/>
    <w:rsid w:val="008F7AD7"/>
    <w:rsid w:val="0090048D"/>
    <w:rsid w:val="00901023"/>
    <w:rsid w:val="00901A7B"/>
    <w:rsid w:val="00903E88"/>
    <w:rsid w:val="00904792"/>
    <w:rsid w:val="009057A1"/>
    <w:rsid w:val="00905841"/>
    <w:rsid w:val="00905DB7"/>
    <w:rsid w:val="00906BAD"/>
    <w:rsid w:val="009109ED"/>
    <w:rsid w:val="00911011"/>
    <w:rsid w:val="00911180"/>
    <w:rsid w:val="0091138C"/>
    <w:rsid w:val="00912D2E"/>
    <w:rsid w:val="00913495"/>
    <w:rsid w:val="009142EC"/>
    <w:rsid w:val="009145E4"/>
    <w:rsid w:val="00914B68"/>
    <w:rsid w:val="009154C3"/>
    <w:rsid w:val="00915BB0"/>
    <w:rsid w:val="00916D27"/>
    <w:rsid w:val="009202BA"/>
    <w:rsid w:val="0092070F"/>
    <w:rsid w:val="0092085A"/>
    <w:rsid w:val="0092160C"/>
    <w:rsid w:val="00922C41"/>
    <w:rsid w:val="00923540"/>
    <w:rsid w:val="00923E71"/>
    <w:rsid w:val="00925C65"/>
    <w:rsid w:val="00926767"/>
    <w:rsid w:val="009300FB"/>
    <w:rsid w:val="009302AE"/>
    <w:rsid w:val="00931686"/>
    <w:rsid w:val="00931A8C"/>
    <w:rsid w:val="00931C70"/>
    <w:rsid w:val="00931FCD"/>
    <w:rsid w:val="0093218F"/>
    <w:rsid w:val="00934015"/>
    <w:rsid w:val="00935060"/>
    <w:rsid w:val="009355CF"/>
    <w:rsid w:val="009361D5"/>
    <w:rsid w:val="00936E94"/>
    <w:rsid w:val="009376E1"/>
    <w:rsid w:val="00940421"/>
    <w:rsid w:val="0094157A"/>
    <w:rsid w:val="00941B96"/>
    <w:rsid w:val="00942292"/>
    <w:rsid w:val="009428A4"/>
    <w:rsid w:val="009437CA"/>
    <w:rsid w:val="00944121"/>
    <w:rsid w:val="00944899"/>
    <w:rsid w:val="0094659B"/>
    <w:rsid w:val="0094680A"/>
    <w:rsid w:val="00946D70"/>
    <w:rsid w:val="0095130D"/>
    <w:rsid w:val="00953338"/>
    <w:rsid w:val="00953840"/>
    <w:rsid w:val="00953877"/>
    <w:rsid w:val="00953C22"/>
    <w:rsid w:val="00953F59"/>
    <w:rsid w:val="009543ED"/>
    <w:rsid w:val="00954564"/>
    <w:rsid w:val="00955065"/>
    <w:rsid w:val="009565A0"/>
    <w:rsid w:val="00957DEC"/>
    <w:rsid w:val="00960564"/>
    <w:rsid w:val="00961683"/>
    <w:rsid w:val="00961B2C"/>
    <w:rsid w:val="00962982"/>
    <w:rsid w:val="00963487"/>
    <w:rsid w:val="0096482F"/>
    <w:rsid w:val="00964AF7"/>
    <w:rsid w:val="00965604"/>
    <w:rsid w:val="009659F4"/>
    <w:rsid w:val="00965DC8"/>
    <w:rsid w:val="00965F50"/>
    <w:rsid w:val="0096608B"/>
    <w:rsid w:val="00966F3B"/>
    <w:rsid w:val="00970526"/>
    <w:rsid w:val="00970533"/>
    <w:rsid w:val="00970BE0"/>
    <w:rsid w:val="00970D60"/>
    <w:rsid w:val="00971060"/>
    <w:rsid w:val="00972084"/>
    <w:rsid w:val="00975574"/>
    <w:rsid w:val="00980C19"/>
    <w:rsid w:val="00980EAA"/>
    <w:rsid w:val="00981E8A"/>
    <w:rsid w:val="00982124"/>
    <w:rsid w:val="00983D5E"/>
    <w:rsid w:val="00984725"/>
    <w:rsid w:val="00984FBF"/>
    <w:rsid w:val="00985078"/>
    <w:rsid w:val="00985A20"/>
    <w:rsid w:val="00985D09"/>
    <w:rsid w:val="009869AE"/>
    <w:rsid w:val="00986B5D"/>
    <w:rsid w:val="009874D0"/>
    <w:rsid w:val="009876E7"/>
    <w:rsid w:val="009900FC"/>
    <w:rsid w:val="00990E4A"/>
    <w:rsid w:val="00991A53"/>
    <w:rsid w:val="00991FBE"/>
    <w:rsid w:val="009923A1"/>
    <w:rsid w:val="0099390E"/>
    <w:rsid w:val="00994891"/>
    <w:rsid w:val="00994BA1"/>
    <w:rsid w:val="00994F4B"/>
    <w:rsid w:val="009960A3"/>
    <w:rsid w:val="009960E5"/>
    <w:rsid w:val="00996558"/>
    <w:rsid w:val="0099722F"/>
    <w:rsid w:val="00997D54"/>
    <w:rsid w:val="009A00C0"/>
    <w:rsid w:val="009A0E07"/>
    <w:rsid w:val="009A1269"/>
    <w:rsid w:val="009A33CA"/>
    <w:rsid w:val="009A3705"/>
    <w:rsid w:val="009A4F78"/>
    <w:rsid w:val="009A4FA5"/>
    <w:rsid w:val="009A7ADC"/>
    <w:rsid w:val="009B0D30"/>
    <w:rsid w:val="009B1F26"/>
    <w:rsid w:val="009B2D69"/>
    <w:rsid w:val="009B4ED1"/>
    <w:rsid w:val="009B5ABE"/>
    <w:rsid w:val="009B5CC1"/>
    <w:rsid w:val="009B7010"/>
    <w:rsid w:val="009B76B9"/>
    <w:rsid w:val="009C0072"/>
    <w:rsid w:val="009C09F8"/>
    <w:rsid w:val="009C0CA6"/>
    <w:rsid w:val="009C1457"/>
    <w:rsid w:val="009C19B7"/>
    <w:rsid w:val="009C1FAD"/>
    <w:rsid w:val="009C4578"/>
    <w:rsid w:val="009C4C4C"/>
    <w:rsid w:val="009C4DEE"/>
    <w:rsid w:val="009C5304"/>
    <w:rsid w:val="009C5ABB"/>
    <w:rsid w:val="009C664F"/>
    <w:rsid w:val="009C69AF"/>
    <w:rsid w:val="009C7237"/>
    <w:rsid w:val="009C7A98"/>
    <w:rsid w:val="009C7C7A"/>
    <w:rsid w:val="009D053F"/>
    <w:rsid w:val="009D09F7"/>
    <w:rsid w:val="009D11D7"/>
    <w:rsid w:val="009D1806"/>
    <w:rsid w:val="009D20CC"/>
    <w:rsid w:val="009D2E12"/>
    <w:rsid w:val="009D31B5"/>
    <w:rsid w:val="009D342C"/>
    <w:rsid w:val="009D36FF"/>
    <w:rsid w:val="009D44BF"/>
    <w:rsid w:val="009D45E9"/>
    <w:rsid w:val="009D5848"/>
    <w:rsid w:val="009D5E91"/>
    <w:rsid w:val="009D6093"/>
    <w:rsid w:val="009D696B"/>
    <w:rsid w:val="009D6D54"/>
    <w:rsid w:val="009D7147"/>
    <w:rsid w:val="009D77BB"/>
    <w:rsid w:val="009D7C51"/>
    <w:rsid w:val="009E196C"/>
    <w:rsid w:val="009E2131"/>
    <w:rsid w:val="009E2786"/>
    <w:rsid w:val="009E27BF"/>
    <w:rsid w:val="009E2EB0"/>
    <w:rsid w:val="009E3954"/>
    <w:rsid w:val="009E4556"/>
    <w:rsid w:val="009E46B8"/>
    <w:rsid w:val="009E585F"/>
    <w:rsid w:val="009E5BBD"/>
    <w:rsid w:val="009E60D2"/>
    <w:rsid w:val="009E679C"/>
    <w:rsid w:val="009E6A0A"/>
    <w:rsid w:val="009E6C52"/>
    <w:rsid w:val="009E7A86"/>
    <w:rsid w:val="009F09AC"/>
    <w:rsid w:val="009F0B2A"/>
    <w:rsid w:val="009F1156"/>
    <w:rsid w:val="009F128B"/>
    <w:rsid w:val="009F1C00"/>
    <w:rsid w:val="009F34EB"/>
    <w:rsid w:val="009F36BF"/>
    <w:rsid w:val="009F3B6B"/>
    <w:rsid w:val="009F4403"/>
    <w:rsid w:val="009F59E6"/>
    <w:rsid w:val="009F5C32"/>
    <w:rsid w:val="009F6940"/>
    <w:rsid w:val="00A00504"/>
    <w:rsid w:val="00A0284E"/>
    <w:rsid w:val="00A035A6"/>
    <w:rsid w:val="00A03F72"/>
    <w:rsid w:val="00A05072"/>
    <w:rsid w:val="00A060DB"/>
    <w:rsid w:val="00A0668A"/>
    <w:rsid w:val="00A075E9"/>
    <w:rsid w:val="00A076B2"/>
    <w:rsid w:val="00A07EE7"/>
    <w:rsid w:val="00A07FEF"/>
    <w:rsid w:val="00A1022D"/>
    <w:rsid w:val="00A1084F"/>
    <w:rsid w:val="00A10B98"/>
    <w:rsid w:val="00A10E97"/>
    <w:rsid w:val="00A110D0"/>
    <w:rsid w:val="00A111B6"/>
    <w:rsid w:val="00A11879"/>
    <w:rsid w:val="00A11D49"/>
    <w:rsid w:val="00A125DF"/>
    <w:rsid w:val="00A133BE"/>
    <w:rsid w:val="00A13543"/>
    <w:rsid w:val="00A13BCB"/>
    <w:rsid w:val="00A17118"/>
    <w:rsid w:val="00A20577"/>
    <w:rsid w:val="00A216CD"/>
    <w:rsid w:val="00A21D6B"/>
    <w:rsid w:val="00A2391A"/>
    <w:rsid w:val="00A23D9F"/>
    <w:rsid w:val="00A24034"/>
    <w:rsid w:val="00A24CD5"/>
    <w:rsid w:val="00A258F7"/>
    <w:rsid w:val="00A26193"/>
    <w:rsid w:val="00A2668B"/>
    <w:rsid w:val="00A26CB8"/>
    <w:rsid w:val="00A26D27"/>
    <w:rsid w:val="00A26EA8"/>
    <w:rsid w:val="00A27BA2"/>
    <w:rsid w:val="00A3069F"/>
    <w:rsid w:val="00A31C72"/>
    <w:rsid w:val="00A31DA8"/>
    <w:rsid w:val="00A32F21"/>
    <w:rsid w:val="00A34AE2"/>
    <w:rsid w:val="00A34B62"/>
    <w:rsid w:val="00A3534E"/>
    <w:rsid w:val="00A369F1"/>
    <w:rsid w:val="00A36A40"/>
    <w:rsid w:val="00A376EE"/>
    <w:rsid w:val="00A400D6"/>
    <w:rsid w:val="00A4020B"/>
    <w:rsid w:val="00A40BF8"/>
    <w:rsid w:val="00A4166D"/>
    <w:rsid w:val="00A418F9"/>
    <w:rsid w:val="00A41938"/>
    <w:rsid w:val="00A426FB"/>
    <w:rsid w:val="00A42A99"/>
    <w:rsid w:val="00A439B7"/>
    <w:rsid w:val="00A43AFA"/>
    <w:rsid w:val="00A45686"/>
    <w:rsid w:val="00A4572E"/>
    <w:rsid w:val="00A47C98"/>
    <w:rsid w:val="00A50AD0"/>
    <w:rsid w:val="00A50CC2"/>
    <w:rsid w:val="00A5104F"/>
    <w:rsid w:val="00A51297"/>
    <w:rsid w:val="00A5151A"/>
    <w:rsid w:val="00A51F6C"/>
    <w:rsid w:val="00A525FD"/>
    <w:rsid w:val="00A52FAD"/>
    <w:rsid w:val="00A56034"/>
    <w:rsid w:val="00A57920"/>
    <w:rsid w:val="00A57E0A"/>
    <w:rsid w:val="00A6167A"/>
    <w:rsid w:val="00A61749"/>
    <w:rsid w:val="00A6179A"/>
    <w:rsid w:val="00A61C5B"/>
    <w:rsid w:val="00A629A3"/>
    <w:rsid w:val="00A64302"/>
    <w:rsid w:val="00A64510"/>
    <w:rsid w:val="00A645FA"/>
    <w:rsid w:val="00A6467A"/>
    <w:rsid w:val="00A647BD"/>
    <w:rsid w:val="00A65FB8"/>
    <w:rsid w:val="00A66571"/>
    <w:rsid w:val="00A66964"/>
    <w:rsid w:val="00A67D23"/>
    <w:rsid w:val="00A70617"/>
    <w:rsid w:val="00A70960"/>
    <w:rsid w:val="00A70D1C"/>
    <w:rsid w:val="00A70DB3"/>
    <w:rsid w:val="00A70E90"/>
    <w:rsid w:val="00A71AA4"/>
    <w:rsid w:val="00A7275F"/>
    <w:rsid w:val="00A72FDE"/>
    <w:rsid w:val="00A74A1F"/>
    <w:rsid w:val="00A74AFE"/>
    <w:rsid w:val="00A74B98"/>
    <w:rsid w:val="00A754B8"/>
    <w:rsid w:val="00A759C5"/>
    <w:rsid w:val="00A76513"/>
    <w:rsid w:val="00A76688"/>
    <w:rsid w:val="00A7745D"/>
    <w:rsid w:val="00A77919"/>
    <w:rsid w:val="00A77A16"/>
    <w:rsid w:val="00A77A45"/>
    <w:rsid w:val="00A80F45"/>
    <w:rsid w:val="00A8138F"/>
    <w:rsid w:val="00A8150C"/>
    <w:rsid w:val="00A81894"/>
    <w:rsid w:val="00A81BF7"/>
    <w:rsid w:val="00A81E38"/>
    <w:rsid w:val="00A81FBB"/>
    <w:rsid w:val="00A823F6"/>
    <w:rsid w:val="00A828FE"/>
    <w:rsid w:val="00A82B16"/>
    <w:rsid w:val="00A84205"/>
    <w:rsid w:val="00A8459D"/>
    <w:rsid w:val="00A86AC8"/>
    <w:rsid w:val="00A8719E"/>
    <w:rsid w:val="00A90B1F"/>
    <w:rsid w:val="00A92F71"/>
    <w:rsid w:val="00A930D8"/>
    <w:rsid w:val="00A93201"/>
    <w:rsid w:val="00A9336B"/>
    <w:rsid w:val="00A93617"/>
    <w:rsid w:val="00A93E19"/>
    <w:rsid w:val="00A957AD"/>
    <w:rsid w:val="00A9592D"/>
    <w:rsid w:val="00A95D05"/>
    <w:rsid w:val="00A966AA"/>
    <w:rsid w:val="00A979B1"/>
    <w:rsid w:val="00A97ACC"/>
    <w:rsid w:val="00AA0951"/>
    <w:rsid w:val="00AA0979"/>
    <w:rsid w:val="00AA0A89"/>
    <w:rsid w:val="00AA137F"/>
    <w:rsid w:val="00AA1B71"/>
    <w:rsid w:val="00AA1BA6"/>
    <w:rsid w:val="00AA1CE5"/>
    <w:rsid w:val="00AA2D27"/>
    <w:rsid w:val="00AA4AFC"/>
    <w:rsid w:val="00AA4E3C"/>
    <w:rsid w:val="00AA4E56"/>
    <w:rsid w:val="00AA5368"/>
    <w:rsid w:val="00AA6429"/>
    <w:rsid w:val="00AA6937"/>
    <w:rsid w:val="00AA6C04"/>
    <w:rsid w:val="00AA7B61"/>
    <w:rsid w:val="00AB0B42"/>
    <w:rsid w:val="00AB1E84"/>
    <w:rsid w:val="00AB31AA"/>
    <w:rsid w:val="00AB5EF5"/>
    <w:rsid w:val="00AB6221"/>
    <w:rsid w:val="00AB679D"/>
    <w:rsid w:val="00AB682B"/>
    <w:rsid w:val="00AB6B45"/>
    <w:rsid w:val="00AB7AD7"/>
    <w:rsid w:val="00AB7DF6"/>
    <w:rsid w:val="00AC01AA"/>
    <w:rsid w:val="00AC1AE0"/>
    <w:rsid w:val="00AC3EE9"/>
    <w:rsid w:val="00AC4F72"/>
    <w:rsid w:val="00AC5041"/>
    <w:rsid w:val="00AC5610"/>
    <w:rsid w:val="00AC5DC3"/>
    <w:rsid w:val="00AC62C6"/>
    <w:rsid w:val="00AC6368"/>
    <w:rsid w:val="00AC6907"/>
    <w:rsid w:val="00AC70E8"/>
    <w:rsid w:val="00AD0150"/>
    <w:rsid w:val="00AD0A04"/>
    <w:rsid w:val="00AD0FBB"/>
    <w:rsid w:val="00AD13FE"/>
    <w:rsid w:val="00AD1577"/>
    <w:rsid w:val="00AD1B39"/>
    <w:rsid w:val="00AD26CC"/>
    <w:rsid w:val="00AD2B7C"/>
    <w:rsid w:val="00AD2DC9"/>
    <w:rsid w:val="00AD31D7"/>
    <w:rsid w:val="00AD51F8"/>
    <w:rsid w:val="00AD53C7"/>
    <w:rsid w:val="00AD56D6"/>
    <w:rsid w:val="00AD69BB"/>
    <w:rsid w:val="00AD6C22"/>
    <w:rsid w:val="00AD7BF3"/>
    <w:rsid w:val="00AE0129"/>
    <w:rsid w:val="00AE084F"/>
    <w:rsid w:val="00AE0BF2"/>
    <w:rsid w:val="00AE1277"/>
    <w:rsid w:val="00AE3305"/>
    <w:rsid w:val="00AE3B8D"/>
    <w:rsid w:val="00AE40FF"/>
    <w:rsid w:val="00AE419D"/>
    <w:rsid w:val="00AE482E"/>
    <w:rsid w:val="00AE4F5E"/>
    <w:rsid w:val="00AE629F"/>
    <w:rsid w:val="00AE75F4"/>
    <w:rsid w:val="00AE79E2"/>
    <w:rsid w:val="00AF0007"/>
    <w:rsid w:val="00AF08D9"/>
    <w:rsid w:val="00AF1B39"/>
    <w:rsid w:val="00AF6E6A"/>
    <w:rsid w:val="00AF73F1"/>
    <w:rsid w:val="00AF741A"/>
    <w:rsid w:val="00B01ADB"/>
    <w:rsid w:val="00B02C2A"/>
    <w:rsid w:val="00B03221"/>
    <w:rsid w:val="00B03A86"/>
    <w:rsid w:val="00B03B58"/>
    <w:rsid w:val="00B04161"/>
    <w:rsid w:val="00B041FA"/>
    <w:rsid w:val="00B056F9"/>
    <w:rsid w:val="00B05DF1"/>
    <w:rsid w:val="00B06576"/>
    <w:rsid w:val="00B07373"/>
    <w:rsid w:val="00B0755F"/>
    <w:rsid w:val="00B07934"/>
    <w:rsid w:val="00B10DDA"/>
    <w:rsid w:val="00B1141F"/>
    <w:rsid w:val="00B1159F"/>
    <w:rsid w:val="00B11E3D"/>
    <w:rsid w:val="00B130DF"/>
    <w:rsid w:val="00B13583"/>
    <w:rsid w:val="00B136FE"/>
    <w:rsid w:val="00B14A5C"/>
    <w:rsid w:val="00B14D2C"/>
    <w:rsid w:val="00B17249"/>
    <w:rsid w:val="00B17E82"/>
    <w:rsid w:val="00B2108C"/>
    <w:rsid w:val="00B2237A"/>
    <w:rsid w:val="00B24AD4"/>
    <w:rsid w:val="00B254CA"/>
    <w:rsid w:val="00B26FBC"/>
    <w:rsid w:val="00B270FA"/>
    <w:rsid w:val="00B30B7F"/>
    <w:rsid w:val="00B30C29"/>
    <w:rsid w:val="00B31CF2"/>
    <w:rsid w:val="00B3249F"/>
    <w:rsid w:val="00B33AA9"/>
    <w:rsid w:val="00B33C02"/>
    <w:rsid w:val="00B3455B"/>
    <w:rsid w:val="00B3470D"/>
    <w:rsid w:val="00B347A2"/>
    <w:rsid w:val="00B35C4D"/>
    <w:rsid w:val="00B35FCB"/>
    <w:rsid w:val="00B36387"/>
    <w:rsid w:val="00B371D7"/>
    <w:rsid w:val="00B37C3C"/>
    <w:rsid w:val="00B37CA5"/>
    <w:rsid w:val="00B407A0"/>
    <w:rsid w:val="00B40A23"/>
    <w:rsid w:val="00B40A81"/>
    <w:rsid w:val="00B4189A"/>
    <w:rsid w:val="00B422D2"/>
    <w:rsid w:val="00B42528"/>
    <w:rsid w:val="00B43DB5"/>
    <w:rsid w:val="00B442E0"/>
    <w:rsid w:val="00B4575A"/>
    <w:rsid w:val="00B45A80"/>
    <w:rsid w:val="00B468E3"/>
    <w:rsid w:val="00B472E8"/>
    <w:rsid w:val="00B47F8E"/>
    <w:rsid w:val="00B500AA"/>
    <w:rsid w:val="00B501A1"/>
    <w:rsid w:val="00B50434"/>
    <w:rsid w:val="00B50BD0"/>
    <w:rsid w:val="00B51BBC"/>
    <w:rsid w:val="00B51D38"/>
    <w:rsid w:val="00B52043"/>
    <w:rsid w:val="00B53C09"/>
    <w:rsid w:val="00B53FEC"/>
    <w:rsid w:val="00B541CD"/>
    <w:rsid w:val="00B55036"/>
    <w:rsid w:val="00B55164"/>
    <w:rsid w:val="00B55F88"/>
    <w:rsid w:val="00B564B4"/>
    <w:rsid w:val="00B56522"/>
    <w:rsid w:val="00B575BA"/>
    <w:rsid w:val="00B5775B"/>
    <w:rsid w:val="00B60139"/>
    <w:rsid w:val="00B61F03"/>
    <w:rsid w:val="00B62111"/>
    <w:rsid w:val="00B66201"/>
    <w:rsid w:val="00B66950"/>
    <w:rsid w:val="00B66E12"/>
    <w:rsid w:val="00B676BC"/>
    <w:rsid w:val="00B67CC5"/>
    <w:rsid w:val="00B67FFD"/>
    <w:rsid w:val="00B711CB"/>
    <w:rsid w:val="00B71608"/>
    <w:rsid w:val="00B718D1"/>
    <w:rsid w:val="00B71D35"/>
    <w:rsid w:val="00B72905"/>
    <w:rsid w:val="00B7327B"/>
    <w:rsid w:val="00B73D04"/>
    <w:rsid w:val="00B73E6A"/>
    <w:rsid w:val="00B74393"/>
    <w:rsid w:val="00B744F7"/>
    <w:rsid w:val="00B75988"/>
    <w:rsid w:val="00B76429"/>
    <w:rsid w:val="00B765F4"/>
    <w:rsid w:val="00B76EC7"/>
    <w:rsid w:val="00B7737B"/>
    <w:rsid w:val="00B802E9"/>
    <w:rsid w:val="00B81658"/>
    <w:rsid w:val="00B84D9F"/>
    <w:rsid w:val="00B85C9D"/>
    <w:rsid w:val="00B86471"/>
    <w:rsid w:val="00B872B8"/>
    <w:rsid w:val="00B87A3C"/>
    <w:rsid w:val="00B90F29"/>
    <w:rsid w:val="00B90F32"/>
    <w:rsid w:val="00B91356"/>
    <w:rsid w:val="00B93402"/>
    <w:rsid w:val="00B9363C"/>
    <w:rsid w:val="00B941C6"/>
    <w:rsid w:val="00B94C2F"/>
    <w:rsid w:val="00B956D4"/>
    <w:rsid w:val="00B9638E"/>
    <w:rsid w:val="00B96B4B"/>
    <w:rsid w:val="00B970C1"/>
    <w:rsid w:val="00B9719B"/>
    <w:rsid w:val="00B9735D"/>
    <w:rsid w:val="00B973B2"/>
    <w:rsid w:val="00B97446"/>
    <w:rsid w:val="00B97FD4"/>
    <w:rsid w:val="00BA1897"/>
    <w:rsid w:val="00BA1BC9"/>
    <w:rsid w:val="00BA25CB"/>
    <w:rsid w:val="00BA348D"/>
    <w:rsid w:val="00BA3A5E"/>
    <w:rsid w:val="00BA4583"/>
    <w:rsid w:val="00BA4BA1"/>
    <w:rsid w:val="00BA6EB6"/>
    <w:rsid w:val="00BA7432"/>
    <w:rsid w:val="00BA75E6"/>
    <w:rsid w:val="00BA77F9"/>
    <w:rsid w:val="00BA78C6"/>
    <w:rsid w:val="00BA795E"/>
    <w:rsid w:val="00BB0F28"/>
    <w:rsid w:val="00BB15AD"/>
    <w:rsid w:val="00BB16F3"/>
    <w:rsid w:val="00BB2764"/>
    <w:rsid w:val="00BB2810"/>
    <w:rsid w:val="00BB2EF2"/>
    <w:rsid w:val="00BB32AE"/>
    <w:rsid w:val="00BB378E"/>
    <w:rsid w:val="00BB37BC"/>
    <w:rsid w:val="00BB3A37"/>
    <w:rsid w:val="00BB436F"/>
    <w:rsid w:val="00BB5CEA"/>
    <w:rsid w:val="00BB766B"/>
    <w:rsid w:val="00BC0648"/>
    <w:rsid w:val="00BC0F70"/>
    <w:rsid w:val="00BC1AA0"/>
    <w:rsid w:val="00BC2495"/>
    <w:rsid w:val="00BC314A"/>
    <w:rsid w:val="00BC3774"/>
    <w:rsid w:val="00BC4B67"/>
    <w:rsid w:val="00BC4E8D"/>
    <w:rsid w:val="00BC53D1"/>
    <w:rsid w:val="00BC56B2"/>
    <w:rsid w:val="00BC6A9F"/>
    <w:rsid w:val="00BC777D"/>
    <w:rsid w:val="00BC792E"/>
    <w:rsid w:val="00BC7EB9"/>
    <w:rsid w:val="00BC7F85"/>
    <w:rsid w:val="00BD1697"/>
    <w:rsid w:val="00BD1723"/>
    <w:rsid w:val="00BD1F97"/>
    <w:rsid w:val="00BD2643"/>
    <w:rsid w:val="00BD3302"/>
    <w:rsid w:val="00BD39B8"/>
    <w:rsid w:val="00BD495E"/>
    <w:rsid w:val="00BD56B1"/>
    <w:rsid w:val="00BD61A5"/>
    <w:rsid w:val="00BD6558"/>
    <w:rsid w:val="00BD6810"/>
    <w:rsid w:val="00BD7546"/>
    <w:rsid w:val="00BD75F0"/>
    <w:rsid w:val="00BD76BF"/>
    <w:rsid w:val="00BD7ACF"/>
    <w:rsid w:val="00BD7D23"/>
    <w:rsid w:val="00BE086E"/>
    <w:rsid w:val="00BE1E31"/>
    <w:rsid w:val="00BE2B85"/>
    <w:rsid w:val="00BE2BA7"/>
    <w:rsid w:val="00BE2CE4"/>
    <w:rsid w:val="00BE33F8"/>
    <w:rsid w:val="00BE352B"/>
    <w:rsid w:val="00BE43F4"/>
    <w:rsid w:val="00BE4E8A"/>
    <w:rsid w:val="00BE51FF"/>
    <w:rsid w:val="00BE5EEC"/>
    <w:rsid w:val="00BE76C1"/>
    <w:rsid w:val="00BF017C"/>
    <w:rsid w:val="00BF0833"/>
    <w:rsid w:val="00BF131B"/>
    <w:rsid w:val="00BF228F"/>
    <w:rsid w:val="00BF23CA"/>
    <w:rsid w:val="00BF28EF"/>
    <w:rsid w:val="00BF2AD7"/>
    <w:rsid w:val="00BF2F76"/>
    <w:rsid w:val="00BF3022"/>
    <w:rsid w:val="00BF3214"/>
    <w:rsid w:val="00BF3228"/>
    <w:rsid w:val="00BF379A"/>
    <w:rsid w:val="00BF4813"/>
    <w:rsid w:val="00BF4B3D"/>
    <w:rsid w:val="00BF5573"/>
    <w:rsid w:val="00BF59FC"/>
    <w:rsid w:val="00BF60E7"/>
    <w:rsid w:val="00BF65CA"/>
    <w:rsid w:val="00BF6616"/>
    <w:rsid w:val="00C0241B"/>
    <w:rsid w:val="00C02FF2"/>
    <w:rsid w:val="00C03515"/>
    <w:rsid w:val="00C0393D"/>
    <w:rsid w:val="00C06272"/>
    <w:rsid w:val="00C071EF"/>
    <w:rsid w:val="00C102BE"/>
    <w:rsid w:val="00C1099C"/>
    <w:rsid w:val="00C11752"/>
    <w:rsid w:val="00C1461F"/>
    <w:rsid w:val="00C156F4"/>
    <w:rsid w:val="00C15739"/>
    <w:rsid w:val="00C15867"/>
    <w:rsid w:val="00C16896"/>
    <w:rsid w:val="00C16929"/>
    <w:rsid w:val="00C16D88"/>
    <w:rsid w:val="00C21489"/>
    <w:rsid w:val="00C21B10"/>
    <w:rsid w:val="00C21FCD"/>
    <w:rsid w:val="00C22398"/>
    <w:rsid w:val="00C2296D"/>
    <w:rsid w:val="00C23155"/>
    <w:rsid w:val="00C24185"/>
    <w:rsid w:val="00C2584B"/>
    <w:rsid w:val="00C25FAF"/>
    <w:rsid w:val="00C26BDF"/>
    <w:rsid w:val="00C27901"/>
    <w:rsid w:val="00C30695"/>
    <w:rsid w:val="00C31341"/>
    <w:rsid w:val="00C31BC5"/>
    <w:rsid w:val="00C341A9"/>
    <w:rsid w:val="00C34E84"/>
    <w:rsid w:val="00C35086"/>
    <w:rsid w:val="00C352ED"/>
    <w:rsid w:val="00C36E78"/>
    <w:rsid w:val="00C375D8"/>
    <w:rsid w:val="00C37941"/>
    <w:rsid w:val="00C37A9A"/>
    <w:rsid w:val="00C40B4A"/>
    <w:rsid w:val="00C40C41"/>
    <w:rsid w:val="00C428CC"/>
    <w:rsid w:val="00C42B0C"/>
    <w:rsid w:val="00C435E4"/>
    <w:rsid w:val="00C44202"/>
    <w:rsid w:val="00C44E3B"/>
    <w:rsid w:val="00C45885"/>
    <w:rsid w:val="00C458E3"/>
    <w:rsid w:val="00C47088"/>
    <w:rsid w:val="00C47C95"/>
    <w:rsid w:val="00C50D36"/>
    <w:rsid w:val="00C50F22"/>
    <w:rsid w:val="00C51153"/>
    <w:rsid w:val="00C52F77"/>
    <w:rsid w:val="00C536B4"/>
    <w:rsid w:val="00C53A20"/>
    <w:rsid w:val="00C544E5"/>
    <w:rsid w:val="00C55683"/>
    <w:rsid w:val="00C57971"/>
    <w:rsid w:val="00C57FD6"/>
    <w:rsid w:val="00C604BC"/>
    <w:rsid w:val="00C6082B"/>
    <w:rsid w:val="00C6133E"/>
    <w:rsid w:val="00C6162F"/>
    <w:rsid w:val="00C63CE2"/>
    <w:rsid w:val="00C65156"/>
    <w:rsid w:val="00C65181"/>
    <w:rsid w:val="00C65BD7"/>
    <w:rsid w:val="00C65FD6"/>
    <w:rsid w:val="00C66CF7"/>
    <w:rsid w:val="00C675E7"/>
    <w:rsid w:val="00C67F38"/>
    <w:rsid w:val="00C70B4D"/>
    <w:rsid w:val="00C71653"/>
    <w:rsid w:val="00C7235C"/>
    <w:rsid w:val="00C73730"/>
    <w:rsid w:val="00C73D3F"/>
    <w:rsid w:val="00C7582B"/>
    <w:rsid w:val="00C76BA4"/>
    <w:rsid w:val="00C76CDB"/>
    <w:rsid w:val="00C76E08"/>
    <w:rsid w:val="00C76EDE"/>
    <w:rsid w:val="00C76EE8"/>
    <w:rsid w:val="00C77D1A"/>
    <w:rsid w:val="00C807BE"/>
    <w:rsid w:val="00C81882"/>
    <w:rsid w:val="00C81E2C"/>
    <w:rsid w:val="00C8399B"/>
    <w:rsid w:val="00C83A48"/>
    <w:rsid w:val="00C84242"/>
    <w:rsid w:val="00C85865"/>
    <w:rsid w:val="00C85E85"/>
    <w:rsid w:val="00C85ED6"/>
    <w:rsid w:val="00C86E62"/>
    <w:rsid w:val="00C8720B"/>
    <w:rsid w:val="00C90B72"/>
    <w:rsid w:val="00C91123"/>
    <w:rsid w:val="00C926C8"/>
    <w:rsid w:val="00C92D0C"/>
    <w:rsid w:val="00C9342B"/>
    <w:rsid w:val="00C93D44"/>
    <w:rsid w:val="00C93E97"/>
    <w:rsid w:val="00C948AD"/>
    <w:rsid w:val="00C94906"/>
    <w:rsid w:val="00C95489"/>
    <w:rsid w:val="00C9642E"/>
    <w:rsid w:val="00C97C88"/>
    <w:rsid w:val="00CA2EAE"/>
    <w:rsid w:val="00CA2FF4"/>
    <w:rsid w:val="00CA302F"/>
    <w:rsid w:val="00CA33BC"/>
    <w:rsid w:val="00CA3EF6"/>
    <w:rsid w:val="00CA3FE7"/>
    <w:rsid w:val="00CA47FB"/>
    <w:rsid w:val="00CA4AC1"/>
    <w:rsid w:val="00CA59FB"/>
    <w:rsid w:val="00CA5C76"/>
    <w:rsid w:val="00CA7D1A"/>
    <w:rsid w:val="00CB0316"/>
    <w:rsid w:val="00CB0B11"/>
    <w:rsid w:val="00CB162F"/>
    <w:rsid w:val="00CB1DBA"/>
    <w:rsid w:val="00CB1F29"/>
    <w:rsid w:val="00CB26D6"/>
    <w:rsid w:val="00CB2C0E"/>
    <w:rsid w:val="00CB422F"/>
    <w:rsid w:val="00CB426A"/>
    <w:rsid w:val="00CB45EF"/>
    <w:rsid w:val="00CB51B8"/>
    <w:rsid w:val="00CB5354"/>
    <w:rsid w:val="00CB53EF"/>
    <w:rsid w:val="00CB59AB"/>
    <w:rsid w:val="00CB7239"/>
    <w:rsid w:val="00CB7265"/>
    <w:rsid w:val="00CB7766"/>
    <w:rsid w:val="00CB7DED"/>
    <w:rsid w:val="00CC1AE6"/>
    <w:rsid w:val="00CC2F5E"/>
    <w:rsid w:val="00CC3C9E"/>
    <w:rsid w:val="00CC439E"/>
    <w:rsid w:val="00CC6A14"/>
    <w:rsid w:val="00CC6BF4"/>
    <w:rsid w:val="00CC70A3"/>
    <w:rsid w:val="00CC7C2B"/>
    <w:rsid w:val="00CC7C83"/>
    <w:rsid w:val="00CC7CFA"/>
    <w:rsid w:val="00CD0D90"/>
    <w:rsid w:val="00CD2AAA"/>
    <w:rsid w:val="00CD400A"/>
    <w:rsid w:val="00CD4442"/>
    <w:rsid w:val="00CD53C3"/>
    <w:rsid w:val="00CD574E"/>
    <w:rsid w:val="00CD6D0A"/>
    <w:rsid w:val="00CD7E7D"/>
    <w:rsid w:val="00CE0866"/>
    <w:rsid w:val="00CE0F54"/>
    <w:rsid w:val="00CE17A7"/>
    <w:rsid w:val="00CE1A23"/>
    <w:rsid w:val="00CE1ACC"/>
    <w:rsid w:val="00CE1CFD"/>
    <w:rsid w:val="00CE20A9"/>
    <w:rsid w:val="00CE2C54"/>
    <w:rsid w:val="00CE3F45"/>
    <w:rsid w:val="00CE4C22"/>
    <w:rsid w:val="00CE4C2E"/>
    <w:rsid w:val="00CE4F67"/>
    <w:rsid w:val="00CE54E6"/>
    <w:rsid w:val="00CE5A9E"/>
    <w:rsid w:val="00CE62FB"/>
    <w:rsid w:val="00CE6952"/>
    <w:rsid w:val="00CE7698"/>
    <w:rsid w:val="00CE76E5"/>
    <w:rsid w:val="00CF164B"/>
    <w:rsid w:val="00CF1F9C"/>
    <w:rsid w:val="00CF24ED"/>
    <w:rsid w:val="00CF2C69"/>
    <w:rsid w:val="00CF3274"/>
    <w:rsid w:val="00CF3B54"/>
    <w:rsid w:val="00CF3D3B"/>
    <w:rsid w:val="00CF41EC"/>
    <w:rsid w:val="00CF5D04"/>
    <w:rsid w:val="00CF5DBA"/>
    <w:rsid w:val="00CF6399"/>
    <w:rsid w:val="00CF7E8F"/>
    <w:rsid w:val="00D00B5A"/>
    <w:rsid w:val="00D00F45"/>
    <w:rsid w:val="00D01A1F"/>
    <w:rsid w:val="00D01C12"/>
    <w:rsid w:val="00D02557"/>
    <w:rsid w:val="00D02F43"/>
    <w:rsid w:val="00D043F6"/>
    <w:rsid w:val="00D04BA8"/>
    <w:rsid w:val="00D04DE4"/>
    <w:rsid w:val="00D04FD7"/>
    <w:rsid w:val="00D05F3F"/>
    <w:rsid w:val="00D063F1"/>
    <w:rsid w:val="00D067DC"/>
    <w:rsid w:val="00D068C3"/>
    <w:rsid w:val="00D07629"/>
    <w:rsid w:val="00D0770D"/>
    <w:rsid w:val="00D11402"/>
    <w:rsid w:val="00D11735"/>
    <w:rsid w:val="00D11CCC"/>
    <w:rsid w:val="00D11E17"/>
    <w:rsid w:val="00D12C4B"/>
    <w:rsid w:val="00D14426"/>
    <w:rsid w:val="00D14F22"/>
    <w:rsid w:val="00D15058"/>
    <w:rsid w:val="00D1698F"/>
    <w:rsid w:val="00D20F0F"/>
    <w:rsid w:val="00D210A2"/>
    <w:rsid w:val="00D21E1A"/>
    <w:rsid w:val="00D21EFC"/>
    <w:rsid w:val="00D221CB"/>
    <w:rsid w:val="00D2353A"/>
    <w:rsid w:val="00D241EF"/>
    <w:rsid w:val="00D2511A"/>
    <w:rsid w:val="00D25D68"/>
    <w:rsid w:val="00D26D68"/>
    <w:rsid w:val="00D305A8"/>
    <w:rsid w:val="00D30730"/>
    <w:rsid w:val="00D30D31"/>
    <w:rsid w:val="00D30F8A"/>
    <w:rsid w:val="00D321FC"/>
    <w:rsid w:val="00D32719"/>
    <w:rsid w:val="00D3335A"/>
    <w:rsid w:val="00D334F8"/>
    <w:rsid w:val="00D335AB"/>
    <w:rsid w:val="00D336F6"/>
    <w:rsid w:val="00D34E20"/>
    <w:rsid w:val="00D34F59"/>
    <w:rsid w:val="00D35481"/>
    <w:rsid w:val="00D354ED"/>
    <w:rsid w:val="00D35F78"/>
    <w:rsid w:val="00D36BB3"/>
    <w:rsid w:val="00D37306"/>
    <w:rsid w:val="00D37391"/>
    <w:rsid w:val="00D37BE7"/>
    <w:rsid w:val="00D4270A"/>
    <w:rsid w:val="00D42A9D"/>
    <w:rsid w:val="00D42D25"/>
    <w:rsid w:val="00D4741C"/>
    <w:rsid w:val="00D4762C"/>
    <w:rsid w:val="00D505AB"/>
    <w:rsid w:val="00D513B7"/>
    <w:rsid w:val="00D52160"/>
    <w:rsid w:val="00D53C25"/>
    <w:rsid w:val="00D54C09"/>
    <w:rsid w:val="00D55984"/>
    <w:rsid w:val="00D570F2"/>
    <w:rsid w:val="00D57426"/>
    <w:rsid w:val="00D57736"/>
    <w:rsid w:val="00D57918"/>
    <w:rsid w:val="00D60AB5"/>
    <w:rsid w:val="00D60CCE"/>
    <w:rsid w:val="00D62B6E"/>
    <w:rsid w:val="00D634D7"/>
    <w:rsid w:val="00D640A2"/>
    <w:rsid w:val="00D647FA"/>
    <w:rsid w:val="00D665F8"/>
    <w:rsid w:val="00D66A91"/>
    <w:rsid w:val="00D66E90"/>
    <w:rsid w:val="00D672AF"/>
    <w:rsid w:val="00D67F24"/>
    <w:rsid w:val="00D70930"/>
    <w:rsid w:val="00D70B0E"/>
    <w:rsid w:val="00D729A4"/>
    <w:rsid w:val="00D72C94"/>
    <w:rsid w:val="00D73DC6"/>
    <w:rsid w:val="00D74A61"/>
    <w:rsid w:val="00D74C1A"/>
    <w:rsid w:val="00D74D12"/>
    <w:rsid w:val="00D754C1"/>
    <w:rsid w:val="00D754D4"/>
    <w:rsid w:val="00D770A3"/>
    <w:rsid w:val="00D77393"/>
    <w:rsid w:val="00D77A35"/>
    <w:rsid w:val="00D77CDF"/>
    <w:rsid w:val="00D814A3"/>
    <w:rsid w:val="00D81B3E"/>
    <w:rsid w:val="00D81D84"/>
    <w:rsid w:val="00D83388"/>
    <w:rsid w:val="00D84C61"/>
    <w:rsid w:val="00D85D6E"/>
    <w:rsid w:val="00D86287"/>
    <w:rsid w:val="00D864CC"/>
    <w:rsid w:val="00D86D86"/>
    <w:rsid w:val="00D87CD4"/>
    <w:rsid w:val="00D87E98"/>
    <w:rsid w:val="00D90BC0"/>
    <w:rsid w:val="00D90C70"/>
    <w:rsid w:val="00D90E49"/>
    <w:rsid w:val="00D9154A"/>
    <w:rsid w:val="00D929FD"/>
    <w:rsid w:val="00D92B23"/>
    <w:rsid w:val="00D92C37"/>
    <w:rsid w:val="00D95C12"/>
    <w:rsid w:val="00D96A0C"/>
    <w:rsid w:val="00D96ADE"/>
    <w:rsid w:val="00D96C8E"/>
    <w:rsid w:val="00D972E3"/>
    <w:rsid w:val="00DA09AC"/>
    <w:rsid w:val="00DA0CE2"/>
    <w:rsid w:val="00DA0F43"/>
    <w:rsid w:val="00DA1023"/>
    <w:rsid w:val="00DA1A6C"/>
    <w:rsid w:val="00DA1DA2"/>
    <w:rsid w:val="00DA21BE"/>
    <w:rsid w:val="00DA2387"/>
    <w:rsid w:val="00DA31C6"/>
    <w:rsid w:val="00DA3689"/>
    <w:rsid w:val="00DA3784"/>
    <w:rsid w:val="00DA3987"/>
    <w:rsid w:val="00DA39D8"/>
    <w:rsid w:val="00DA4C5C"/>
    <w:rsid w:val="00DA4D3C"/>
    <w:rsid w:val="00DA5116"/>
    <w:rsid w:val="00DA59BC"/>
    <w:rsid w:val="00DA5DD4"/>
    <w:rsid w:val="00DA638A"/>
    <w:rsid w:val="00DA63FB"/>
    <w:rsid w:val="00DA6D49"/>
    <w:rsid w:val="00DA7278"/>
    <w:rsid w:val="00DB06C2"/>
    <w:rsid w:val="00DB0C90"/>
    <w:rsid w:val="00DB1469"/>
    <w:rsid w:val="00DB1EE3"/>
    <w:rsid w:val="00DB246C"/>
    <w:rsid w:val="00DB40F7"/>
    <w:rsid w:val="00DB4202"/>
    <w:rsid w:val="00DB4A51"/>
    <w:rsid w:val="00DB4F5C"/>
    <w:rsid w:val="00DB509E"/>
    <w:rsid w:val="00DB5A3C"/>
    <w:rsid w:val="00DB5D7A"/>
    <w:rsid w:val="00DB6EF4"/>
    <w:rsid w:val="00DB7E64"/>
    <w:rsid w:val="00DC251C"/>
    <w:rsid w:val="00DC2856"/>
    <w:rsid w:val="00DC3512"/>
    <w:rsid w:val="00DC52B0"/>
    <w:rsid w:val="00DC64F0"/>
    <w:rsid w:val="00DC6A10"/>
    <w:rsid w:val="00DC6B6D"/>
    <w:rsid w:val="00DC6DAC"/>
    <w:rsid w:val="00DC6E5A"/>
    <w:rsid w:val="00DD106E"/>
    <w:rsid w:val="00DD11C9"/>
    <w:rsid w:val="00DD1269"/>
    <w:rsid w:val="00DD3162"/>
    <w:rsid w:val="00DD320C"/>
    <w:rsid w:val="00DD3CE6"/>
    <w:rsid w:val="00DD4D1F"/>
    <w:rsid w:val="00DD4F8E"/>
    <w:rsid w:val="00DD5F93"/>
    <w:rsid w:val="00DD787C"/>
    <w:rsid w:val="00DD7FF5"/>
    <w:rsid w:val="00DE00D6"/>
    <w:rsid w:val="00DE028B"/>
    <w:rsid w:val="00DE04E6"/>
    <w:rsid w:val="00DE0815"/>
    <w:rsid w:val="00DE0B95"/>
    <w:rsid w:val="00DE1240"/>
    <w:rsid w:val="00DE34A6"/>
    <w:rsid w:val="00DE4808"/>
    <w:rsid w:val="00DE4A26"/>
    <w:rsid w:val="00DE5295"/>
    <w:rsid w:val="00DE538A"/>
    <w:rsid w:val="00DE5483"/>
    <w:rsid w:val="00DE5A38"/>
    <w:rsid w:val="00DE5ECB"/>
    <w:rsid w:val="00DE657E"/>
    <w:rsid w:val="00DE70C0"/>
    <w:rsid w:val="00DF12E3"/>
    <w:rsid w:val="00DF2AED"/>
    <w:rsid w:val="00DF2B46"/>
    <w:rsid w:val="00DF4704"/>
    <w:rsid w:val="00DF5271"/>
    <w:rsid w:val="00DF52B6"/>
    <w:rsid w:val="00DF5323"/>
    <w:rsid w:val="00DF568B"/>
    <w:rsid w:val="00DF620D"/>
    <w:rsid w:val="00DF67ED"/>
    <w:rsid w:val="00DF6CD3"/>
    <w:rsid w:val="00DF6E39"/>
    <w:rsid w:val="00DF72CF"/>
    <w:rsid w:val="00E00654"/>
    <w:rsid w:val="00E00782"/>
    <w:rsid w:val="00E00E07"/>
    <w:rsid w:val="00E01303"/>
    <w:rsid w:val="00E01E75"/>
    <w:rsid w:val="00E02298"/>
    <w:rsid w:val="00E024AA"/>
    <w:rsid w:val="00E02729"/>
    <w:rsid w:val="00E02C85"/>
    <w:rsid w:val="00E03A97"/>
    <w:rsid w:val="00E03E29"/>
    <w:rsid w:val="00E04A74"/>
    <w:rsid w:val="00E04A8B"/>
    <w:rsid w:val="00E050D1"/>
    <w:rsid w:val="00E053C5"/>
    <w:rsid w:val="00E057B4"/>
    <w:rsid w:val="00E1040E"/>
    <w:rsid w:val="00E11888"/>
    <w:rsid w:val="00E122D3"/>
    <w:rsid w:val="00E134FC"/>
    <w:rsid w:val="00E13693"/>
    <w:rsid w:val="00E1419F"/>
    <w:rsid w:val="00E14471"/>
    <w:rsid w:val="00E15C77"/>
    <w:rsid w:val="00E1693E"/>
    <w:rsid w:val="00E1724D"/>
    <w:rsid w:val="00E172D0"/>
    <w:rsid w:val="00E1733E"/>
    <w:rsid w:val="00E17393"/>
    <w:rsid w:val="00E17B7A"/>
    <w:rsid w:val="00E20075"/>
    <w:rsid w:val="00E2091A"/>
    <w:rsid w:val="00E20CC3"/>
    <w:rsid w:val="00E21629"/>
    <w:rsid w:val="00E216F0"/>
    <w:rsid w:val="00E2228C"/>
    <w:rsid w:val="00E2339F"/>
    <w:rsid w:val="00E23575"/>
    <w:rsid w:val="00E24916"/>
    <w:rsid w:val="00E250F1"/>
    <w:rsid w:val="00E3004E"/>
    <w:rsid w:val="00E301EC"/>
    <w:rsid w:val="00E309EC"/>
    <w:rsid w:val="00E30F3A"/>
    <w:rsid w:val="00E32544"/>
    <w:rsid w:val="00E33150"/>
    <w:rsid w:val="00E331FF"/>
    <w:rsid w:val="00E33988"/>
    <w:rsid w:val="00E33EFB"/>
    <w:rsid w:val="00E33FF3"/>
    <w:rsid w:val="00E34D68"/>
    <w:rsid w:val="00E3550D"/>
    <w:rsid w:val="00E3552D"/>
    <w:rsid w:val="00E37919"/>
    <w:rsid w:val="00E4004A"/>
    <w:rsid w:val="00E412D8"/>
    <w:rsid w:val="00E42D0D"/>
    <w:rsid w:val="00E43CBA"/>
    <w:rsid w:val="00E44823"/>
    <w:rsid w:val="00E45905"/>
    <w:rsid w:val="00E45FD1"/>
    <w:rsid w:val="00E46828"/>
    <w:rsid w:val="00E47126"/>
    <w:rsid w:val="00E475CF"/>
    <w:rsid w:val="00E47DF1"/>
    <w:rsid w:val="00E47F5A"/>
    <w:rsid w:val="00E52838"/>
    <w:rsid w:val="00E53A82"/>
    <w:rsid w:val="00E54F10"/>
    <w:rsid w:val="00E55B45"/>
    <w:rsid w:val="00E560A6"/>
    <w:rsid w:val="00E562B0"/>
    <w:rsid w:val="00E569E0"/>
    <w:rsid w:val="00E56B9B"/>
    <w:rsid w:val="00E56DE0"/>
    <w:rsid w:val="00E60094"/>
    <w:rsid w:val="00E60D7E"/>
    <w:rsid w:val="00E60F93"/>
    <w:rsid w:val="00E614E0"/>
    <w:rsid w:val="00E61A38"/>
    <w:rsid w:val="00E62C7C"/>
    <w:rsid w:val="00E62CBB"/>
    <w:rsid w:val="00E6302E"/>
    <w:rsid w:val="00E63F05"/>
    <w:rsid w:val="00E66981"/>
    <w:rsid w:val="00E66FD1"/>
    <w:rsid w:val="00E70538"/>
    <w:rsid w:val="00E70D43"/>
    <w:rsid w:val="00E710E9"/>
    <w:rsid w:val="00E71549"/>
    <w:rsid w:val="00E72273"/>
    <w:rsid w:val="00E72B9C"/>
    <w:rsid w:val="00E72FDC"/>
    <w:rsid w:val="00E73F7F"/>
    <w:rsid w:val="00E744E3"/>
    <w:rsid w:val="00E74A39"/>
    <w:rsid w:val="00E74D9A"/>
    <w:rsid w:val="00E7518F"/>
    <w:rsid w:val="00E753E8"/>
    <w:rsid w:val="00E7625A"/>
    <w:rsid w:val="00E81908"/>
    <w:rsid w:val="00E8281D"/>
    <w:rsid w:val="00E82F9B"/>
    <w:rsid w:val="00E834C8"/>
    <w:rsid w:val="00E83D46"/>
    <w:rsid w:val="00E84625"/>
    <w:rsid w:val="00E85409"/>
    <w:rsid w:val="00E8615A"/>
    <w:rsid w:val="00E87FEB"/>
    <w:rsid w:val="00E9063C"/>
    <w:rsid w:val="00E92748"/>
    <w:rsid w:val="00E92C36"/>
    <w:rsid w:val="00E92C86"/>
    <w:rsid w:val="00E9339B"/>
    <w:rsid w:val="00E9539B"/>
    <w:rsid w:val="00E957BC"/>
    <w:rsid w:val="00E95A01"/>
    <w:rsid w:val="00E960DE"/>
    <w:rsid w:val="00E963B1"/>
    <w:rsid w:val="00E965BE"/>
    <w:rsid w:val="00E9759E"/>
    <w:rsid w:val="00E9791E"/>
    <w:rsid w:val="00E97B5E"/>
    <w:rsid w:val="00E97CB9"/>
    <w:rsid w:val="00EA033B"/>
    <w:rsid w:val="00EA0BE2"/>
    <w:rsid w:val="00EA2424"/>
    <w:rsid w:val="00EA4156"/>
    <w:rsid w:val="00EA429F"/>
    <w:rsid w:val="00EA46E4"/>
    <w:rsid w:val="00EA4893"/>
    <w:rsid w:val="00EA4E69"/>
    <w:rsid w:val="00EA4F18"/>
    <w:rsid w:val="00EA4F40"/>
    <w:rsid w:val="00EA4F42"/>
    <w:rsid w:val="00EA4F9E"/>
    <w:rsid w:val="00EA5552"/>
    <w:rsid w:val="00EA598B"/>
    <w:rsid w:val="00EA5C75"/>
    <w:rsid w:val="00EA5ECF"/>
    <w:rsid w:val="00EA6199"/>
    <w:rsid w:val="00EA63CA"/>
    <w:rsid w:val="00EA650C"/>
    <w:rsid w:val="00EA66BF"/>
    <w:rsid w:val="00EA6D3B"/>
    <w:rsid w:val="00EA7674"/>
    <w:rsid w:val="00EA78D2"/>
    <w:rsid w:val="00EA7A46"/>
    <w:rsid w:val="00EB003B"/>
    <w:rsid w:val="00EB00AD"/>
    <w:rsid w:val="00EB136C"/>
    <w:rsid w:val="00EB1574"/>
    <w:rsid w:val="00EB16D2"/>
    <w:rsid w:val="00EB21E8"/>
    <w:rsid w:val="00EB2FB0"/>
    <w:rsid w:val="00EB43F9"/>
    <w:rsid w:val="00EB480E"/>
    <w:rsid w:val="00EB4A93"/>
    <w:rsid w:val="00EB50AC"/>
    <w:rsid w:val="00EB5EC6"/>
    <w:rsid w:val="00EB5F48"/>
    <w:rsid w:val="00EB6FE8"/>
    <w:rsid w:val="00EB79C5"/>
    <w:rsid w:val="00EB7FC9"/>
    <w:rsid w:val="00EC176C"/>
    <w:rsid w:val="00EC246E"/>
    <w:rsid w:val="00EC2BF7"/>
    <w:rsid w:val="00EC331B"/>
    <w:rsid w:val="00EC37CD"/>
    <w:rsid w:val="00EC38E4"/>
    <w:rsid w:val="00EC3C83"/>
    <w:rsid w:val="00EC4C06"/>
    <w:rsid w:val="00EC561C"/>
    <w:rsid w:val="00EC59DE"/>
    <w:rsid w:val="00EC7D63"/>
    <w:rsid w:val="00EC7F83"/>
    <w:rsid w:val="00ED053F"/>
    <w:rsid w:val="00ED0F48"/>
    <w:rsid w:val="00ED102A"/>
    <w:rsid w:val="00ED11F7"/>
    <w:rsid w:val="00ED132B"/>
    <w:rsid w:val="00ED140A"/>
    <w:rsid w:val="00ED192C"/>
    <w:rsid w:val="00ED221F"/>
    <w:rsid w:val="00ED27E8"/>
    <w:rsid w:val="00ED29B3"/>
    <w:rsid w:val="00ED2A26"/>
    <w:rsid w:val="00ED3345"/>
    <w:rsid w:val="00ED353E"/>
    <w:rsid w:val="00ED35D5"/>
    <w:rsid w:val="00ED3B21"/>
    <w:rsid w:val="00ED3BEA"/>
    <w:rsid w:val="00ED3EB8"/>
    <w:rsid w:val="00ED4E77"/>
    <w:rsid w:val="00ED5436"/>
    <w:rsid w:val="00ED5DF2"/>
    <w:rsid w:val="00ED7117"/>
    <w:rsid w:val="00ED7137"/>
    <w:rsid w:val="00EE0200"/>
    <w:rsid w:val="00EE0AD9"/>
    <w:rsid w:val="00EE0B02"/>
    <w:rsid w:val="00EE0FC2"/>
    <w:rsid w:val="00EE1C8F"/>
    <w:rsid w:val="00EE2FA2"/>
    <w:rsid w:val="00EE30C4"/>
    <w:rsid w:val="00EE3E90"/>
    <w:rsid w:val="00EE3EC0"/>
    <w:rsid w:val="00EE3F5E"/>
    <w:rsid w:val="00EE4705"/>
    <w:rsid w:val="00EE4D7F"/>
    <w:rsid w:val="00EE523C"/>
    <w:rsid w:val="00EE5990"/>
    <w:rsid w:val="00EE5AD0"/>
    <w:rsid w:val="00EE6BCB"/>
    <w:rsid w:val="00EE7FFB"/>
    <w:rsid w:val="00EF06EA"/>
    <w:rsid w:val="00EF2034"/>
    <w:rsid w:val="00EF3079"/>
    <w:rsid w:val="00EF311E"/>
    <w:rsid w:val="00EF4451"/>
    <w:rsid w:val="00EF49D7"/>
    <w:rsid w:val="00EF4E27"/>
    <w:rsid w:val="00EF554A"/>
    <w:rsid w:val="00EF5932"/>
    <w:rsid w:val="00EF7A9B"/>
    <w:rsid w:val="00EF7CBA"/>
    <w:rsid w:val="00F00935"/>
    <w:rsid w:val="00F00B82"/>
    <w:rsid w:val="00F017AC"/>
    <w:rsid w:val="00F01C0C"/>
    <w:rsid w:val="00F0251F"/>
    <w:rsid w:val="00F02C68"/>
    <w:rsid w:val="00F02D99"/>
    <w:rsid w:val="00F03B3C"/>
    <w:rsid w:val="00F054E1"/>
    <w:rsid w:val="00F060A2"/>
    <w:rsid w:val="00F07604"/>
    <w:rsid w:val="00F07774"/>
    <w:rsid w:val="00F10452"/>
    <w:rsid w:val="00F10E6B"/>
    <w:rsid w:val="00F12456"/>
    <w:rsid w:val="00F12577"/>
    <w:rsid w:val="00F13B13"/>
    <w:rsid w:val="00F13E49"/>
    <w:rsid w:val="00F15F22"/>
    <w:rsid w:val="00F15F3F"/>
    <w:rsid w:val="00F16302"/>
    <w:rsid w:val="00F2099A"/>
    <w:rsid w:val="00F21088"/>
    <w:rsid w:val="00F22296"/>
    <w:rsid w:val="00F22554"/>
    <w:rsid w:val="00F22C5B"/>
    <w:rsid w:val="00F23325"/>
    <w:rsid w:val="00F23609"/>
    <w:rsid w:val="00F24778"/>
    <w:rsid w:val="00F24799"/>
    <w:rsid w:val="00F24C24"/>
    <w:rsid w:val="00F24DA9"/>
    <w:rsid w:val="00F258A3"/>
    <w:rsid w:val="00F27648"/>
    <w:rsid w:val="00F27B1A"/>
    <w:rsid w:val="00F27F39"/>
    <w:rsid w:val="00F30DFE"/>
    <w:rsid w:val="00F326BF"/>
    <w:rsid w:val="00F327E7"/>
    <w:rsid w:val="00F32900"/>
    <w:rsid w:val="00F32C0D"/>
    <w:rsid w:val="00F330D8"/>
    <w:rsid w:val="00F3339D"/>
    <w:rsid w:val="00F33846"/>
    <w:rsid w:val="00F338A1"/>
    <w:rsid w:val="00F347F3"/>
    <w:rsid w:val="00F35296"/>
    <w:rsid w:val="00F35616"/>
    <w:rsid w:val="00F35746"/>
    <w:rsid w:val="00F362D8"/>
    <w:rsid w:val="00F3772C"/>
    <w:rsid w:val="00F40291"/>
    <w:rsid w:val="00F40734"/>
    <w:rsid w:val="00F41999"/>
    <w:rsid w:val="00F41C0A"/>
    <w:rsid w:val="00F439C2"/>
    <w:rsid w:val="00F43B53"/>
    <w:rsid w:val="00F44008"/>
    <w:rsid w:val="00F447C7"/>
    <w:rsid w:val="00F459A3"/>
    <w:rsid w:val="00F459B4"/>
    <w:rsid w:val="00F4672D"/>
    <w:rsid w:val="00F47701"/>
    <w:rsid w:val="00F506C8"/>
    <w:rsid w:val="00F50B6A"/>
    <w:rsid w:val="00F5115E"/>
    <w:rsid w:val="00F512D7"/>
    <w:rsid w:val="00F51EF5"/>
    <w:rsid w:val="00F5211B"/>
    <w:rsid w:val="00F526C7"/>
    <w:rsid w:val="00F52845"/>
    <w:rsid w:val="00F53DF1"/>
    <w:rsid w:val="00F54C52"/>
    <w:rsid w:val="00F54CCD"/>
    <w:rsid w:val="00F554A9"/>
    <w:rsid w:val="00F56367"/>
    <w:rsid w:val="00F56938"/>
    <w:rsid w:val="00F57D40"/>
    <w:rsid w:val="00F600AB"/>
    <w:rsid w:val="00F60831"/>
    <w:rsid w:val="00F60ADC"/>
    <w:rsid w:val="00F61E22"/>
    <w:rsid w:val="00F62CAE"/>
    <w:rsid w:val="00F6313D"/>
    <w:rsid w:val="00F63672"/>
    <w:rsid w:val="00F64AFB"/>
    <w:rsid w:val="00F66BB0"/>
    <w:rsid w:val="00F66E4E"/>
    <w:rsid w:val="00F67667"/>
    <w:rsid w:val="00F67D37"/>
    <w:rsid w:val="00F715F7"/>
    <w:rsid w:val="00F716FD"/>
    <w:rsid w:val="00F71E5B"/>
    <w:rsid w:val="00F720FA"/>
    <w:rsid w:val="00F7238F"/>
    <w:rsid w:val="00F729DB"/>
    <w:rsid w:val="00F72C6D"/>
    <w:rsid w:val="00F74E7D"/>
    <w:rsid w:val="00F751A3"/>
    <w:rsid w:val="00F75A46"/>
    <w:rsid w:val="00F764D0"/>
    <w:rsid w:val="00F76522"/>
    <w:rsid w:val="00F80355"/>
    <w:rsid w:val="00F807EF"/>
    <w:rsid w:val="00F82203"/>
    <w:rsid w:val="00F822C0"/>
    <w:rsid w:val="00F82823"/>
    <w:rsid w:val="00F82D96"/>
    <w:rsid w:val="00F86AA2"/>
    <w:rsid w:val="00F86D83"/>
    <w:rsid w:val="00F87783"/>
    <w:rsid w:val="00F87888"/>
    <w:rsid w:val="00F87C43"/>
    <w:rsid w:val="00F90242"/>
    <w:rsid w:val="00F90D5D"/>
    <w:rsid w:val="00F917CC"/>
    <w:rsid w:val="00F9209B"/>
    <w:rsid w:val="00F92D83"/>
    <w:rsid w:val="00F93E13"/>
    <w:rsid w:val="00F94373"/>
    <w:rsid w:val="00F960DE"/>
    <w:rsid w:val="00F968F0"/>
    <w:rsid w:val="00F96B4F"/>
    <w:rsid w:val="00F97838"/>
    <w:rsid w:val="00F97E12"/>
    <w:rsid w:val="00FA05C0"/>
    <w:rsid w:val="00FA17EB"/>
    <w:rsid w:val="00FA2061"/>
    <w:rsid w:val="00FA25B0"/>
    <w:rsid w:val="00FA2896"/>
    <w:rsid w:val="00FA2EB1"/>
    <w:rsid w:val="00FA3B86"/>
    <w:rsid w:val="00FA3DF4"/>
    <w:rsid w:val="00FA51B6"/>
    <w:rsid w:val="00FA5722"/>
    <w:rsid w:val="00FA61F3"/>
    <w:rsid w:val="00FA6E85"/>
    <w:rsid w:val="00FA71A5"/>
    <w:rsid w:val="00FA726B"/>
    <w:rsid w:val="00FA77EE"/>
    <w:rsid w:val="00FA7A22"/>
    <w:rsid w:val="00FA7C46"/>
    <w:rsid w:val="00FB0C81"/>
    <w:rsid w:val="00FB1576"/>
    <w:rsid w:val="00FB24AF"/>
    <w:rsid w:val="00FB28AF"/>
    <w:rsid w:val="00FB342C"/>
    <w:rsid w:val="00FB359C"/>
    <w:rsid w:val="00FB45A8"/>
    <w:rsid w:val="00FB4CD2"/>
    <w:rsid w:val="00FB4FC8"/>
    <w:rsid w:val="00FB6A39"/>
    <w:rsid w:val="00FB7C86"/>
    <w:rsid w:val="00FC0357"/>
    <w:rsid w:val="00FC0CBB"/>
    <w:rsid w:val="00FC12FF"/>
    <w:rsid w:val="00FC1BCC"/>
    <w:rsid w:val="00FC2200"/>
    <w:rsid w:val="00FC2540"/>
    <w:rsid w:val="00FC27EC"/>
    <w:rsid w:val="00FC2B76"/>
    <w:rsid w:val="00FC3474"/>
    <w:rsid w:val="00FC3D27"/>
    <w:rsid w:val="00FC4691"/>
    <w:rsid w:val="00FC5410"/>
    <w:rsid w:val="00FC72AD"/>
    <w:rsid w:val="00FD0DCF"/>
    <w:rsid w:val="00FD102A"/>
    <w:rsid w:val="00FD1F63"/>
    <w:rsid w:val="00FD2D92"/>
    <w:rsid w:val="00FD2EA4"/>
    <w:rsid w:val="00FD3414"/>
    <w:rsid w:val="00FD377E"/>
    <w:rsid w:val="00FD3934"/>
    <w:rsid w:val="00FD4AA5"/>
    <w:rsid w:val="00FD58E1"/>
    <w:rsid w:val="00FD6B0B"/>
    <w:rsid w:val="00FD6B60"/>
    <w:rsid w:val="00FD73E6"/>
    <w:rsid w:val="00FD748A"/>
    <w:rsid w:val="00FD7BDC"/>
    <w:rsid w:val="00FD7CEC"/>
    <w:rsid w:val="00FE1202"/>
    <w:rsid w:val="00FE20D8"/>
    <w:rsid w:val="00FE28B2"/>
    <w:rsid w:val="00FE2F5B"/>
    <w:rsid w:val="00FE30DD"/>
    <w:rsid w:val="00FE49B6"/>
    <w:rsid w:val="00FE512E"/>
    <w:rsid w:val="00FE6357"/>
    <w:rsid w:val="00FE79C3"/>
    <w:rsid w:val="00FF0204"/>
    <w:rsid w:val="00FF0A92"/>
    <w:rsid w:val="00FF1700"/>
    <w:rsid w:val="00FF3258"/>
    <w:rsid w:val="00FF37D7"/>
    <w:rsid w:val="00FF3AED"/>
    <w:rsid w:val="00FF418C"/>
    <w:rsid w:val="00FF42D7"/>
    <w:rsid w:val="00FF452B"/>
    <w:rsid w:val="00FF4995"/>
    <w:rsid w:val="00FF4D9D"/>
    <w:rsid w:val="00FF54AB"/>
    <w:rsid w:val="00FF5989"/>
    <w:rsid w:val="00FF5AAC"/>
    <w:rsid w:val="00FF638B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1C1E5E89-C314-4879-BFE2-B7B64C04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List Paragraph1,Dot pt,Bullet Points,No Spacing1,List Paragraph Char Char Char,Indicator Text,Numbered Para 1,Bullet 1,MAIN CONTENT,List Paragraph12,OBC Bullet,F5 List Paragraph,Normal numbered,Bullet Style,Bullet OSM,Bullets"/>
    <w:basedOn w:val="Normal"/>
    <w:link w:val="ListParagraphChar"/>
    <w:uiPriority w:val="34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character" w:customStyle="1" w:styleId="ListParagraphChar">
    <w:name w:val="List Paragraph Char"/>
    <w:aliases w:val="List Paragraph1 Char,Dot pt Char,Bullet Points Char,No Spacing1 Char,List Paragraph Char Char Char Char,Indicator Text Char,Numbered Para 1 Char,Bullet 1 Char,MAIN CONTENT Char,List Paragraph12 Char,OBC Bullet Char,Bullet Style Char"/>
    <w:basedOn w:val="DefaultParagraphFont"/>
    <w:link w:val="ListParagraph"/>
    <w:uiPriority w:val="34"/>
    <w:qFormat/>
    <w:locked/>
    <w:rsid w:val="00D01C12"/>
    <w:rPr>
      <w:sz w:val="22"/>
      <w:szCs w:val="22"/>
      <w:lang w:val="en-GB"/>
    </w:rPr>
  </w:style>
  <w:style w:type="character" w:styleId="Strong">
    <w:name w:val="Strong"/>
    <w:basedOn w:val="DefaultParagraphFont"/>
    <w:uiPriority w:val="22"/>
    <w:qFormat/>
    <w:rsid w:val="003218AA"/>
    <w:rPr>
      <w:b/>
      <w:bCs/>
    </w:rPr>
  </w:style>
  <w:style w:type="character" w:customStyle="1" w:styleId="normaltextrun">
    <w:name w:val="normaltextrun"/>
    <w:basedOn w:val="DefaultParagraphFont"/>
    <w:rsid w:val="0012000E"/>
  </w:style>
  <w:style w:type="character" w:customStyle="1" w:styleId="eop">
    <w:name w:val="eop"/>
    <w:basedOn w:val="DefaultParagraphFont"/>
    <w:rsid w:val="0012000E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2000E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ui-provider">
    <w:name w:val="ui-provider"/>
    <w:basedOn w:val="DefaultParagraphFont"/>
    <w:rsid w:val="0012000E"/>
  </w:style>
  <w:style w:type="character" w:styleId="Hyperlink">
    <w:name w:val="Hyperlink"/>
    <w:basedOn w:val="DefaultParagraphFont"/>
    <w:uiPriority w:val="99"/>
    <w:unhideWhenUsed/>
    <w:rsid w:val="001200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00E"/>
    <w:rPr>
      <w:color w:val="605E5C"/>
      <w:shd w:val="clear" w:color="auto" w:fill="E1DFDD"/>
    </w:rPr>
  </w:style>
  <w:style w:type="paragraph" w:customStyle="1" w:styleId="Default">
    <w:name w:val="Default"/>
    <w:rsid w:val="0012000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0C6BB0"/>
    <w:rPr>
      <w:color w:val="800080" w:themeColor="followedHyperlink"/>
      <w:u w:val="single"/>
    </w:rPr>
  </w:style>
  <w:style w:type="paragraph" w:customStyle="1" w:styleId="ds-markdown-paragraph">
    <w:name w:val="ds-markdown-paragraph"/>
    <w:basedOn w:val="Normal"/>
    <w:rsid w:val="00501A99"/>
    <w:pPr>
      <w:spacing w:before="100" w:beforeAutospacing="1" w:after="100" w:afterAutospacing="1"/>
      <w:jc w:val="left"/>
    </w:pPr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26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ozl.pro/ExCom/94/61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ozl.pro/ExCom/94/6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yperlink" Target="https://ozl.pro/ExCom/16/20" TargetMode="Externa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nited4efficiency.org/wp-content/uploads/2021/11/U4E_AC_Model-Regulation_EN_2021-11-08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UNEP-UNMFS-Shared_drives%20-%20General%20(1)\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613B953-C878-4291-817F-D6B3EC771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1613</TotalTime>
  <Pages>27</Pages>
  <Words>9490</Words>
  <Characters>63869</Characters>
  <Application>Microsoft Office Word</Application>
  <DocSecurity>0</DocSecurity>
  <Lines>1680</Lines>
  <Paragraphs>905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proposals: Tunisia</vt:lpstr>
    </vt:vector>
  </TitlesOfParts>
  <Company>UNMFS</Company>
  <LinksUpToDate>false</LinksUpToDate>
  <CharactersWithSpaces>72454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Tunisia</dc:title>
  <dc:subject/>
  <dc:creator>FSM KM</dc:creator>
  <cp:keywords>, docId:90F00E0DF6D37D69BB2942A8E15EEE78</cp:keywords>
  <dc:description/>
  <cp:lastModifiedBy>Angela Xue He Yan</cp:lastModifiedBy>
  <cp:revision>1475</cp:revision>
  <cp:lastPrinted>2025-11-13T14:58:00Z</cp:lastPrinted>
  <dcterms:created xsi:type="dcterms:W3CDTF">2025-11-06T09:17:00Z</dcterms:created>
  <dcterms:modified xsi:type="dcterms:W3CDTF">2025-11-13T15:45:00Z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UNEP/OzL.Pro/ExCom/97/80</vt:lpwstr>
  </property>
  <property fmtid="{D5CDD505-2E9C-101B-9397-08002B2CF9AE}" pid="3" name="Revision date">
    <vt:lpwstr>11/05/2025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2025-11-05T21:49:22Z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e51fc8b4-c2cf-4d73-8573-b73d9db9e776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</Properties>
</file>