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432" w:type="dxa"/>
        <w:tblLayout w:type="fixed"/>
        <w:tblLook w:val="0000" w:firstRow="0" w:lastRow="0" w:firstColumn="0" w:lastColumn="0" w:noHBand="0" w:noVBand="0"/>
      </w:tblPr>
      <w:tblGrid>
        <w:gridCol w:w="2070"/>
        <w:gridCol w:w="4140"/>
        <w:gridCol w:w="4590"/>
      </w:tblGrid>
      <w:tr w:rsidR="00C15867" w:rsidRPr="00FE46C1" w14:paraId="54E94728" w14:textId="77777777" w:rsidTr="009439F3">
        <w:trPr>
          <w:trHeight w:val="720"/>
        </w:trPr>
        <w:tc>
          <w:tcPr>
            <w:tcW w:w="6210" w:type="dxa"/>
            <w:gridSpan w:val="2"/>
            <w:tcBorders>
              <w:bottom w:val="single" w:sz="18" w:space="0" w:color="auto"/>
            </w:tcBorders>
          </w:tcPr>
          <w:p w14:paraId="5B0054CE" w14:textId="503BA0AA" w:rsidR="00C15867" w:rsidRPr="00FE46C1" w:rsidRDefault="00B24AB9" w:rsidP="00B24A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FE46C1">
              <w:rPr>
                <w:rFonts w:ascii="Univers" w:hAnsi="Univers"/>
                <w:b/>
                <w:sz w:val="28"/>
                <w:szCs w:val="28"/>
                <w:lang w:val="es-ES_tradnl"/>
              </w:rPr>
              <w:t>NACIONES</w:t>
            </w:r>
            <w:r w:rsidRPr="00FE46C1">
              <w:rPr>
                <w:rFonts w:ascii="Univers" w:hAnsi="Univers"/>
                <w:b/>
                <w:sz w:val="28"/>
                <w:szCs w:val="28"/>
                <w:lang w:val="es-ES_tradnl"/>
              </w:rPr>
              <w:br/>
              <w:t>UNIDAS</w:t>
            </w:r>
          </w:p>
        </w:tc>
        <w:tc>
          <w:tcPr>
            <w:tcW w:w="4590" w:type="dxa"/>
            <w:tcBorders>
              <w:bottom w:val="single" w:sz="18" w:space="0" w:color="auto"/>
            </w:tcBorders>
          </w:tcPr>
          <w:p w14:paraId="36C23EA0" w14:textId="77777777" w:rsidR="00C15867" w:rsidRPr="00FE46C1" w:rsidRDefault="00C15867" w:rsidP="005C6C1B">
            <w:pPr>
              <w:jc w:val="right"/>
              <w:rPr>
                <w:sz w:val="52"/>
                <w:szCs w:val="52"/>
                <w:lang w:val="es-ES_tradnl"/>
              </w:rPr>
            </w:pPr>
            <w:r w:rsidRPr="00FE46C1">
              <w:rPr>
                <w:rFonts w:ascii="Univers Bold" w:hAnsi="Univers Bold"/>
                <w:b/>
                <w:sz w:val="72"/>
                <w:lang w:val="es-ES_tradnl"/>
              </w:rPr>
              <w:t>EP</w:t>
            </w:r>
          </w:p>
        </w:tc>
      </w:tr>
      <w:tr w:rsidR="00C15867" w:rsidRPr="00E71D11" w14:paraId="7546CEAC" w14:textId="77777777" w:rsidTr="009439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5BAADE" w14:textId="77777777" w:rsidR="00C15867" w:rsidRPr="00FE46C1" w:rsidRDefault="00E52838" w:rsidP="005C6C1B">
            <w:pPr>
              <w:spacing w:before="120"/>
              <w:rPr>
                <w:lang w:val="es-ES_tradnl"/>
              </w:rPr>
            </w:pPr>
            <w:r w:rsidRPr="00FE46C1">
              <w:rPr>
                <w:noProof/>
                <w:lang w:val="es-ES_tradnl"/>
              </w:rPr>
              <mc:AlternateContent>
                <mc:Choice Requires="wpg">
                  <w:drawing>
                    <wp:anchor distT="0" distB="0" distL="114300" distR="114300" simplePos="0" relativeHeight="251660288" behindDoc="0" locked="0" layoutInCell="1" allowOverlap="1" wp14:anchorId="36B9304C" wp14:editId="797EB27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D883C3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140" w:type="dxa"/>
            <w:tcBorders>
              <w:top w:val="nil"/>
              <w:left w:val="nil"/>
              <w:bottom w:val="single" w:sz="36" w:space="0" w:color="auto"/>
              <w:right w:val="nil"/>
            </w:tcBorders>
          </w:tcPr>
          <w:p w14:paraId="1DFC3CE3" w14:textId="77777777" w:rsidR="009439F3" w:rsidRDefault="009439F3"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27ED17B0" w14:textId="396CCCDE" w:rsidR="00B24AB9" w:rsidRPr="00FE46C1" w:rsidRDefault="00B24AB9"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FE46C1">
              <w:rPr>
                <w:rFonts w:ascii="Univers" w:hAnsi="Univers"/>
                <w:b/>
                <w:sz w:val="32"/>
                <w:lang w:val="es-ES_tradnl"/>
              </w:rPr>
              <w:t>Programa</w:t>
            </w:r>
            <w:r w:rsidR="00D460EB" w:rsidRPr="00FE46C1">
              <w:rPr>
                <w:rFonts w:ascii="Univers" w:hAnsi="Univers"/>
                <w:b/>
                <w:sz w:val="32"/>
                <w:lang w:val="es-ES_tradnl"/>
              </w:rPr>
              <w:t xml:space="preserve"> </w:t>
            </w:r>
            <w:r w:rsidRPr="00FE46C1">
              <w:rPr>
                <w:rFonts w:ascii="Univers" w:hAnsi="Univers"/>
                <w:b/>
                <w:sz w:val="32"/>
                <w:lang w:val="es-ES_tradnl"/>
              </w:rPr>
              <w:t>de</w:t>
            </w:r>
            <w:r w:rsidR="00D460EB" w:rsidRPr="00FE46C1">
              <w:rPr>
                <w:rFonts w:ascii="Univers" w:hAnsi="Univers"/>
                <w:b/>
                <w:sz w:val="32"/>
                <w:lang w:val="es-ES_tradnl"/>
              </w:rPr>
              <w:t xml:space="preserve"> </w:t>
            </w:r>
            <w:r w:rsidRPr="00FE46C1">
              <w:rPr>
                <w:rFonts w:ascii="Univers" w:hAnsi="Univers"/>
                <w:b/>
                <w:sz w:val="32"/>
                <w:lang w:val="es-ES_tradnl"/>
              </w:rPr>
              <w:t>las</w:t>
            </w:r>
          </w:p>
          <w:p w14:paraId="38B5F8BC" w14:textId="0A15A6D0" w:rsidR="00B24AB9" w:rsidRPr="00FE46C1" w:rsidRDefault="00B24AB9"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FE46C1">
              <w:rPr>
                <w:rFonts w:ascii="Univers" w:hAnsi="Univers"/>
                <w:b/>
                <w:sz w:val="32"/>
                <w:lang w:val="es-ES_tradnl"/>
              </w:rPr>
              <w:t>Naciones</w:t>
            </w:r>
            <w:r w:rsidR="00D460EB" w:rsidRPr="00FE46C1">
              <w:rPr>
                <w:rFonts w:ascii="Univers" w:hAnsi="Univers"/>
                <w:b/>
                <w:sz w:val="32"/>
                <w:lang w:val="es-ES_tradnl"/>
              </w:rPr>
              <w:t xml:space="preserve"> </w:t>
            </w:r>
            <w:r w:rsidRPr="00FE46C1">
              <w:rPr>
                <w:rFonts w:ascii="Univers" w:hAnsi="Univers"/>
                <w:b/>
                <w:sz w:val="32"/>
                <w:lang w:val="es-ES_tradnl"/>
              </w:rPr>
              <w:t>Unidas</w:t>
            </w:r>
          </w:p>
          <w:p w14:paraId="4FABE844" w14:textId="77777777" w:rsidR="00C15867" w:rsidRPr="00FE46C1" w:rsidRDefault="00B24AB9" w:rsidP="00B24A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FE46C1">
              <w:rPr>
                <w:rFonts w:ascii="Univers" w:hAnsi="Univers"/>
                <w:b/>
                <w:sz w:val="32"/>
                <w:lang w:val="es-ES_tradnl"/>
              </w:rPr>
              <w:t>para</w:t>
            </w:r>
            <w:r w:rsidR="00D460EB" w:rsidRPr="00FE46C1">
              <w:rPr>
                <w:rFonts w:ascii="Univers" w:hAnsi="Univers"/>
                <w:b/>
                <w:sz w:val="32"/>
                <w:lang w:val="es-ES_tradnl"/>
              </w:rPr>
              <w:t xml:space="preserve"> </w:t>
            </w:r>
            <w:r w:rsidRPr="00FE46C1">
              <w:rPr>
                <w:rFonts w:ascii="Univers" w:hAnsi="Univers"/>
                <w:b/>
                <w:sz w:val="32"/>
                <w:lang w:val="es-ES_tradnl"/>
              </w:rPr>
              <w:t>el</w:t>
            </w:r>
            <w:r w:rsidR="00D460EB" w:rsidRPr="00FE46C1">
              <w:rPr>
                <w:rFonts w:ascii="Univers" w:hAnsi="Univers"/>
                <w:b/>
                <w:sz w:val="32"/>
                <w:lang w:val="es-ES_tradnl"/>
              </w:rPr>
              <w:t xml:space="preserve"> </w:t>
            </w:r>
            <w:r w:rsidRPr="00FE46C1">
              <w:rPr>
                <w:rFonts w:ascii="Univers" w:hAnsi="Univers"/>
                <w:b/>
                <w:sz w:val="32"/>
                <w:lang w:val="es-ES_tradnl"/>
              </w:rPr>
              <w:t>Medio</w:t>
            </w:r>
            <w:r w:rsidR="00D460EB" w:rsidRPr="00FE46C1">
              <w:rPr>
                <w:rFonts w:ascii="Univers" w:hAnsi="Univers"/>
                <w:b/>
                <w:sz w:val="32"/>
                <w:lang w:val="es-ES_tradnl"/>
              </w:rPr>
              <w:t xml:space="preserve"> </w:t>
            </w:r>
            <w:r w:rsidRPr="00FE46C1">
              <w:rPr>
                <w:rFonts w:ascii="Univers" w:hAnsi="Univers"/>
                <w:b/>
                <w:sz w:val="32"/>
                <w:lang w:val="es-ES_tradnl"/>
              </w:rPr>
              <w:t>Ambiente</w:t>
            </w:r>
          </w:p>
          <w:p w14:paraId="38140928" w14:textId="77777777" w:rsidR="00C15867" w:rsidRPr="00FE46C1" w:rsidRDefault="00C15867" w:rsidP="005C6C1B">
            <w:pPr>
              <w:spacing w:before="720"/>
              <w:ind w:left="158"/>
              <w:rPr>
                <w:lang w:val="es-ES_tradnl"/>
              </w:rPr>
            </w:pPr>
          </w:p>
        </w:tc>
        <w:tc>
          <w:tcPr>
            <w:tcW w:w="4590" w:type="dxa"/>
            <w:tcBorders>
              <w:top w:val="nil"/>
              <w:left w:val="nil"/>
              <w:bottom w:val="single" w:sz="36" w:space="0" w:color="auto"/>
              <w:right w:val="nil"/>
            </w:tcBorders>
          </w:tcPr>
          <w:p w14:paraId="751CFE84" w14:textId="77777777" w:rsidR="009439F3" w:rsidRDefault="009439F3" w:rsidP="009B4DAC">
            <w:pPr>
              <w:rPr>
                <w:lang w:val="es-ES_tradnl"/>
              </w:rPr>
            </w:pPr>
          </w:p>
          <w:p w14:paraId="1405E522" w14:textId="70B89AF1" w:rsidR="009B4DAC" w:rsidRPr="00FE46C1" w:rsidRDefault="009B4DAC" w:rsidP="009B4DAC">
            <w:pPr>
              <w:rPr>
                <w:lang w:val="es-ES_tradnl"/>
              </w:rPr>
            </w:pPr>
            <w:proofErr w:type="spellStart"/>
            <w:r w:rsidRPr="00FE46C1">
              <w:rPr>
                <w:lang w:val="es-ES_tradnl"/>
              </w:rPr>
              <w:t>Distr</w:t>
            </w:r>
            <w:proofErr w:type="spellEnd"/>
            <w:r w:rsidRPr="00FE46C1">
              <w:rPr>
                <w:lang w:val="es-ES_tradnl"/>
              </w:rPr>
              <w:t>.</w:t>
            </w:r>
          </w:p>
          <w:p w14:paraId="4133FA21" w14:textId="77777777" w:rsidR="009B4DAC" w:rsidRPr="00FE46C1" w:rsidRDefault="009B4DAC" w:rsidP="009B4DAC">
            <w:pPr>
              <w:rPr>
                <w:lang w:val="es-ES_tradnl"/>
              </w:rPr>
            </w:pPr>
            <w:r w:rsidRPr="00FE46C1">
              <w:rPr>
                <w:lang w:val="es-ES_tradnl"/>
              </w:rPr>
              <w:t>GENERAL</w:t>
            </w:r>
          </w:p>
          <w:p w14:paraId="2D93AF44" w14:textId="77777777" w:rsidR="009B4DAC" w:rsidRPr="00FE46C1" w:rsidRDefault="009B4DAC" w:rsidP="009B4DAC">
            <w:pPr>
              <w:rPr>
                <w:lang w:val="es-ES_tradnl"/>
              </w:rPr>
            </w:pPr>
          </w:p>
          <w:p w14:paraId="15B78472" w14:textId="369F7373" w:rsidR="009B4DAC" w:rsidRPr="00FE46C1" w:rsidRDefault="00ED135A" w:rsidP="009B4DAC">
            <w:pPr>
              <w:rPr>
                <w:lang w:val="es-ES_tradnl"/>
              </w:rPr>
            </w:pPr>
            <w:r w:rsidRPr="00FE46C1">
              <w:rPr>
                <w:lang w:val="es-ES_tradnl"/>
              </w:rPr>
              <w:fldChar w:fldCharType="begin"/>
            </w:r>
            <w:r w:rsidRPr="00FE46C1">
              <w:rPr>
                <w:lang w:val="es-ES_tradnl"/>
              </w:rPr>
              <w:instrText xml:space="preserve"> DOCPROPERTY "Document number"  \* MERGEFORMAT </w:instrText>
            </w:r>
            <w:r w:rsidRPr="00FE46C1">
              <w:rPr>
                <w:lang w:val="es-ES_tradnl"/>
              </w:rPr>
              <w:fldChar w:fldCharType="separate"/>
            </w:r>
            <w:r w:rsidR="00E71D11">
              <w:rPr>
                <w:lang w:val="es-ES_tradnl"/>
              </w:rPr>
              <w:t>UNEP/</w:t>
            </w:r>
            <w:proofErr w:type="spellStart"/>
            <w:r w:rsidR="00E71D11">
              <w:rPr>
                <w:lang w:val="es-ES_tradnl"/>
              </w:rPr>
              <w:t>OzL.Pro</w:t>
            </w:r>
            <w:proofErr w:type="spellEnd"/>
            <w:r w:rsidR="00E71D11">
              <w:rPr>
                <w:lang w:val="es-ES_tradnl"/>
              </w:rPr>
              <w:t>/</w:t>
            </w:r>
            <w:proofErr w:type="spellStart"/>
            <w:r w:rsidR="00E71D11">
              <w:rPr>
                <w:lang w:val="es-ES_tradnl"/>
              </w:rPr>
              <w:t>ExCom</w:t>
            </w:r>
            <w:proofErr w:type="spellEnd"/>
            <w:r w:rsidR="00E71D11">
              <w:rPr>
                <w:lang w:val="es-ES_tradnl"/>
              </w:rPr>
              <w:t>/90/4</w:t>
            </w:r>
            <w:r w:rsidRPr="00FE46C1">
              <w:rPr>
                <w:lang w:val="es-ES_tradnl"/>
              </w:rPr>
              <w:fldChar w:fldCharType="end"/>
            </w:r>
          </w:p>
          <w:p w14:paraId="3C60D17F" w14:textId="1A7A02E9" w:rsidR="009B4DAC" w:rsidRPr="00FE46C1" w:rsidRDefault="009B4DAC" w:rsidP="009B4DAC">
            <w:pPr>
              <w:rPr>
                <w:lang w:val="es-ES_tradnl"/>
              </w:rPr>
            </w:pPr>
            <w:r w:rsidRPr="00FE46C1">
              <w:rPr>
                <w:lang w:val="es-ES_tradnl"/>
              </w:rPr>
              <w:fldChar w:fldCharType="begin"/>
            </w:r>
            <w:r w:rsidRPr="00FE46C1">
              <w:rPr>
                <w:lang w:val="es-ES_tradnl"/>
              </w:rPr>
              <w:instrText xml:space="preserve"> DOCPROPERTY "Revision date" \@ "d MMMM YYYY"  \* MERGEFORMAT </w:instrText>
            </w:r>
            <w:r w:rsidRPr="00FE46C1">
              <w:rPr>
                <w:lang w:val="es-ES_tradnl"/>
              </w:rPr>
              <w:fldChar w:fldCharType="separate"/>
            </w:r>
            <w:r w:rsidR="00B122CA" w:rsidRPr="00FE46C1">
              <w:rPr>
                <w:lang w:val="es-ES_tradnl"/>
              </w:rPr>
              <w:t>3</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B24AB9" w:rsidRPr="00FE46C1">
              <w:rPr>
                <w:lang w:val="es-ES_tradnl"/>
              </w:rPr>
              <w:t>junio</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B122CA" w:rsidRPr="00FE46C1">
              <w:rPr>
                <w:lang w:val="es-ES_tradnl"/>
              </w:rPr>
              <w:t>2022</w:t>
            </w:r>
            <w:r w:rsidRPr="00FE46C1">
              <w:rPr>
                <w:lang w:val="es-ES_tradnl"/>
              </w:rPr>
              <w:fldChar w:fldCharType="end"/>
            </w:r>
          </w:p>
          <w:p w14:paraId="6951C4EF" w14:textId="77777777" w:rsidR="009B4DAC" w:rsidRPr="00FE46C1" w:rsidRDefault="009B4DAC" w:rsidP="009B4DAC">
            <w:pPr>
              <w:rPr>
                <w:caps/>
                <w:lang w:val="es-ES_tradnl"/>
              </w:rPr>
            </w:pPr>
          </w:p>
          <w:p w14:paraId="7C379D26" w14:textId="77777777" w:rsidR="00B24AB9" w:rsidRPr="00FE46C1" w:rsidRDefault="00B24AB9" w:rsidP="009B4DAC">
            <w:pPr>
              <w:rPr>
                <w:lang w:val="es-ES_tradnl"/>
              </w:rPr>
            </w:pPr>
            <w:r w:rsidRPr="00FE46C1">
              <w:rPr>
                <w:lang w:val="es-ES_tradnl"/>
              </w:rPr>
              <w:t>ESPAÑOL</w:t>
            </w:r>
          </w:p>
          <w:p w14:paraId="06152C07" w14:textId="69F49977" w:rsidR="00C15867" w:rsidRPr="00FE46C1" w:rsidRDefault="00B24AB9" w:rsidP="009B4DAC">
            <w:pPr>
              <w:rPr>
                <w:lang w:val="es-ES_tradnl"/>
              </w:rPr>
            </w:pPr>
            <w:r w:rsidRPr="00FE46C1">
              <w:rPr>
                <w:lang w:val="es-ES_tradnl"/>
              </w:rPr>
              <w:t>ORIGINAL:</w:t>
            </w:r>
            <w:r w:rsidR="00D460EB" w:rsidRPr="00FE46C1">
              <w:rPr>
                <w:lang w:val="es-ES_tradnl"/>
              </w:rPr>
              <w:t xml:space="preserve"> </w:t>
            </w:r>
            <w:r w:rsidRPr="00FE46C1">
              <w:rPr>
                <w:lang w:val="es-ES_tradnl"/>
              </w:rPr>
              <w:t>INGLÉS</w:t>
            </w:r>
          </w:p>
        </w:tc>
      </w:tr>
    </w:tbl>
    <w:p w14:paraId="0BA25EBA" w14:textId="5545B612" w:rsidR="004E3164" w:rsidRPr="00FE46C1" w:rsidRDefault="00B24AB9" w:rsidP="004E3164">
      <w:pPr>
        <w:jc w:val="left"/>
        <w:rPr>
          <w:lang w:val="es-ES_tradnl"/>
        </w:rPr>
      </w:pPr>
      <w:r w:rsidRPr="00FE46C1">
        <w:rPr>
          <w:lang w:val="es-ES_tradnl"/>
        </w:rPr>
        <w:t>COMITÉ</w:t>
      </w:r>
      <w:r w:rsidR="00D460EB" w:rsidRPr="00FE46C1">
        <w:rPr>
          <w:lang w:val="es-ES_tradnl"/>
        </w:rPr>
        <w:t xml:space="preserve"> </w:t>
      </w:r>
      <w:r w:rsidRPr="00FE46C1">
        <w:rPr>
          <w:lang w:val="es-ES_tradnl"/>
        </w:rPr>
        <w:t>EJECUTIVO</w:t>
      </w:r>
      <w:r w:rsidR="00D460EB" w:rsidRPr="00FE46C1">
        <w:rPr>
          <w:lang w:val="es-ES_tradnl"/>
        </w:rPr>
        <w:t xml:space="preserve"> </w:t>
      </w:r>
      <w:r w:rsidRPr="00FE46C1">
        <w:rPr>
          <w:lang w:val="es-ES_tradnl"/>
        </w:rPr>
        <w:t>DEL</w:t>
      </w:r>
      <w:r w:rsidR="00D460EB" w:rsidRPr="00FE46C1">
        <w:rPr>
          <w:lang w:val="es-ES_tradnl"/>
        </w:rPr>
        <w:t xml:space="preserve"> </w:t>
      </w:r>
      <w:r w:rsidRPr="00FE46C1">
        <w:rPr>
          <w:lang w:val="es-ES_tradnl"/>
        </w:rPr>
        <w:t>FONDO</w:t>
      </w:r>
      <w:r w:rsidR="00D460EB" w:rsidRPr="00FE46C1">
        <w:rPr>
          <w:lang w:val="es-ES_tradnl"/>
        </w:rPr>
        <w:t xml:space="preserve"> </w:t>
      </w:r>
      <w:r w:rsidRPr="00FE46C1">
        <w:rPr>
          <w:lang w:val="es-ES_tradnl"/>
        </w:rPr>
        <w:t>MULTILATERAL</w:t>
      </w:r>
      <w:r w:rsidRPr="00FE46C1">
        <w:rPr>
          <w:lang w:val="es-ES_tradnl"/>
        </w:rPr>
        <w:br/>
      </w:r>
      <w:r w:rsidR="00D460EB" w:rsidRPr="00FE46C1">
        <w:rPr>
          <w:lang w:val="es-ES_tradnl"/>
        </w:rPr>
        <w:t xml:space="preserve"> </w:t>
      </w:r>
      <w:r w:rsidRPr="00FE46C1">
        <w:rPr>
          <w:lang w:val="es-ES_tradnl"/>
        </w:rPr>
        <w:t>PARA</w:t>
      </w:r>
      <w:r w:rsidR="00D460EB" w:rsidRPr="00FE46C1">
        <w:rPr>
          <w:lang w:val="es-ES_tradnl"/>
        </w:rPr>
        <w:t xml:space="preserve"> </w:t>
      </w:r>
      <w:r w:rsidRPr="00FE46C1">
        <w:rPr>
          <w:lang w:val="es-ES_tradnl"/>
        </w:rPr>
        <w:t>LA</w:t>
      </w:r>
      <w:r w:rsidR="00D460EB" w:rsidRPr="00FE46C1">
        <w:rPr>
          <w:lang w:val="es-ES_tradnl"/>
        </w:rPr>
        <w:t xml:space="preserve"> </w:t>
      </w:r>
      <w:r w:rsidRPr="00FE46C1">
        <w:rPr>
          <w:lang w:val="es-ES_tradnl"/>
        </w:rPr>
        <w:t>APLICACIÓN</w:t>
      </w:r>
      <w:r w:rsidR="00D460EB" w:rsidRPr="00FE46C1">
        <w:rPr>
          <w:lang w:val="es-ES_tradnl"/>
        </w:rPr>
        <w:t xml:space="preserve"> </w:t>
      </w:r>
      <w:r w:rsidRPr="00FE46C1">
        <w:rPr>
          <w:lang w:val="es-ES_tradnl"/>
        </w:rPr>
        <w:t>DEL</w:t>
      </w:r>
      <w:r w:rsidRPr="00FE46C1">
        <w:rPr>
          <w:lang w:val="es-ES_tradnl"/>
        </w:rPr>
        <w:br/>
      </w:r>
      <w:r w:rsidR="00D460EB" w:rsidRPr="00FE46C1">
        <w:rPr>
          <w:lang w:val="es-ES_tradnl"/>
        </w:rPr>
        <w:t xml:space="preserve"> </w:t>
      </w:r>
      <w:r w:rsidRPr="00FE46C1">
        <w:rPr>
          <w:lang w:val="es-ES_tradnl"/>
        </w:rPr>
        <w:t>PROTOCOLO</w:t>
      </w:r>
      <w:r w:rsidR="00D460EB" w:rsidRPr="00FE46C1">
        <w:rPr>
          <w:lang w:val="es-ES_tradnl"/>
        </w:rPr>
        <w:t xml:space="preserve"> </w:t>
      </w:r>
      <w:r w:rsidRPr="00FE46C1">
        <w:rPr>
          <w:lang w:val="es-ES_tradnl"/>
        </w:rPr>
        <w:t>DE</w:t>
      </w:r>
      <w:r w:rsidR="00D460EB" w:rsidRPr="00FE46C1">
        <w:rPr>
          <w:lang w:val="es-ES_tradnl"/>
        </w:rPr>
        <w:t xml:space="preserve"> </w:t>
      </w:r>
      <w:r w:rsidRPr="00FE46C1">
        <w:rPr>
          <w:lang w:val="es-ES_tradnl"/>
        </w:rPr>
        <w:t>MONTREAL</w:t>
      </w:r>
      <w:r w:rsidR="004E3164" w:rsidRPr="00FE46C1">
        <w:rPr>
          <w:lang w:val="es-ES_tradnl"/>
        </w:rPr>
        <w:br/>
      </w:r>
      <w:r w:rsidR="00AF5078">
        <w:rPr>
          <w:lang w:val="es-ES_tradnl"/>
        </w:rPr>
        <w:t>Nonagésima</w:t>
      </w:r>
      <w:r w:rsidR="00D460EB" w:rsidRPr="00FE46C1">
        <w:rPr>
          <w:lang w:val="es-ES_tradnl"/>
        </w:rPr>
        <w:t xml:space="preserve"> </w:t>
      </w:r>
      <w:r w:rsidR="003132AA" w:rsidRPr="00FE46C1">
        <w:rPr>
          <w:lang w:val="es-ES_tradnl"/>
        </w:rPr>
        <w:t>Reunión</w:t>
      </w:r>
    </w:p>
    <w:p w14:paraId="6F18BE5D" w14:textId="2D815607" w:rsidR="004E3164" w:rsidRPr="00FE46C1" w:rsidRDefault="004E3164" w:rsidP="004E3164">
      <w:pPr>
        <w:jc w:val="left"/>
        <w:rPr>
          <w:sz w:val="24"/>
          <w:szCs w:val="24"/>
          <w:lang w:val="es-ES_tradnl" w:eastAsia="zh-CN"/>
        </w:rPr>
      </w:pPr>
      <w:r w:rsidRPr="00FE46C1">
        <w:rPr>
          <w:lang w:val="es-ES_tradnl"/>
        </w:rPr>
        <w:t>Montreal,</w:t>
      </w:r>
      <w:r w:rsidR="00D460EB" w:rsidRPr="00FE46C1">
        <w:rPr>
          <w:lang w:val="es-ES_tradnl"/>
        </w:rPr>
        <w:t xml:space="preserve"> </w:t>
      </w:r>
      <w:r w:rsidRPr="00FE46C1">
        <w:rPr>
          <w:lang w:val="es-ES_tradnl"/>
        </w:rPr>
        <w:t>20</w:t>
      </w:r>
      <w:r w:rsidR="00B24AB9" w:rsidRPr="00FE46C1">
        <w:rPr>
          <w:lang w:val="es-ES_tradnl"/>
        </w:rPr>
        <w:t>-</w:t>
      </w:r>
      <w:r w:rsidRPr="00FE46C1">
        <w:rPr>
          <w:lang w:val="es-ES_tradnl"/>
        </w:rPr>
        <w:t>23</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B24AB9" w:rsidRPr="00FE46C1">
        <w:rPr>
          <w:lang w:val="es-ES_tradnl"/>
        </w:rPr>
        <w:t>junio</w:t>
      </w:r>
      <w:r w:rsidR="00D460EB" w:rsidRPr="00FE46C1">
        <w:rPr>
          <w:lang w:val="es-ES_tradnl"/>
        </w:rPr>
        <w:t xml:space="preserve"> </w:t>
      </w:r>
      <w:r w:rsidR="00B24AB9" w:rsidRPr="00FE46C1">
        <w:rPr>
          <w:lang w:val="es-ES_tradnl"/>
        </w:rPr>
        <w:t>de</w:t>
      </w:r>
      <w:r w:rsidR="00D460EB" w:rsidRPr="00FE46C1">
        <w:rPr>
          <w:lang w:val="es-ES_tradnl"/>
        </w:rPr>
        <w:t xml:space="preserve"> </w:t>
      </w:r>
      <w:r w:rsidRPr="00FE46C1">
        <w:rPr>
          <w:lang w:val="es-ES_tradnl"/>
        </w:rPr>
        <w:t>2022</w:t>
      </w:r>
    </w:p>
    <w:p w14:paraId="6B5E05A7" w14:textId="02991840" w:rsidR="007A4E6C" w:rsidRPr="00FE46C1" w:rsidRDefault="007030E2" w:rsidP="007A4E6C">
      <w:pPr>
        <w:jc w:val="left"/>
        <w:rPr>
          <w:sz w:val="24"/>
          <w:szCs w:val="24"/>
          <w:lang w:val="es-ES_tradnl" w:eastAsia="zh-CN"/>
        </w:rPr>
      </w:pPr>
      <w:r>
        <w:rPr>
          <w:lang w:val="es-ES_tradnl"/>
        </w:rPr>
        <w:t>Cuestión</w:t>
      </w:r>
      <w:r w:rsidR="00D460EB" w:rsidRPr="00FE46C1">
        <w:rPr>
          <w:lang w:val="es-ES_tradnl"/>
        </w:rPr>
        <w:t xml:space="preserve"> </w:t>
      </w:r>
      <w:r w:rsidR="00B30025" w:rsidRPr="00FE46C1">
        <w:rPr>
          <w:lang w:val="es-ES_tradnl"/>
        </w:rPr>
        <w:t>4</w:t>
      </w:r>
      <w:r w:rsidR="00AF5078">
        <w:rPr>
          <w:lang w:val="es-ES_tradnl"/>
        </w:rPr>
        <w:t xml:space="preserve"> b)</w:t>
      </w:r>
      <w:r w:rsidR="00D460EB" w:rsidRPr="00FE46C1">
        <w:rPr>
          <w:lang w:val="es-ES_tradnl"/>
        </w:rPr>
        <w:t xml:space="preserve"> </w:t>
      </w:r>
      <w:r w:rsidR="0066071E" w:rsidRPr="00FE46C1">
        <w:rPr>
          <w:lang w:val="es-ES_tradnl"/>
        </w:rPr>
        <w:t>del</w:t>
      </w:r>
      <w:r w:rsidR="00D460EB" w:rsidRPr="00FE46C1">
        <w:rPr>
          <w:lang w:val="es-ES_tradnl"/>
        </w:rPr>
        <w:t xml:space="preserve"> </w:t>
      </w:r>
      <w:r w:rsidR="003516FE" w:rsidRPr="00FE46C1">
        <w:rPr>
          <w:lang w:val="es-ES_tradnl"/>
        </w:rPr>
        <w:t>orden</w:t>
      </w:r>
      <w:r w:rsidR="00D460EB" w:rsidRPr="00FE46C1">
        <w:rPr>
          <w:lang w:val="es-ES_tradnl"/>
        </w:rPr>
        <w:t xml:space="preserve"> </w:t>
      </w:r>
      <w:r w:rsidR="003516FE" w:rsidRPr="00FE46C1">
        <w:rPr>
          <w:lang w:val="es-ES_tradnl"/>
        </w:rPr>
        <w:t>del</w:t>
      </w:r>
      <w:r w:rsidR="00D460EB" w:rsidRPr="00FE46C1">
        <w:rPr>
          <w:lang w:val="es-ES_tradnl"/>
        </w:rPr>
        <w:t xml:space="preserve"> </w:t>
      </w:r>
      <w:r w:rsidR="003516FE" w:rsidRPr="00FE46C1">
        <w:rPr>
          <w:lang w:val="es-ES_tradnl"/>
        </w:rPr>
        <w:t>día</w:t>
      </w:r>
      <w:r w:rsidR="00D460EB" w:rsidRPr="00FE46C1">
        <w:rPr>
          <w:lang w:val="es-ES_tradnl"/>
        </w:rPr>
        <w:t xml:space="preserve"> </w:t>
      </w:r>
      <w:r w:rsidR="003516FE" w:rsidRPr="00FE46C1">
        <w:rPr>
          <w:lang w:val="es-ES_tradnl"/>
        </w:rPr>
        <w:t>provisional</w:t>
      </w:r>
      <w:r w:rsidR="00B30025" w:rsidRPr="00FE46C1">
        <w:rPr>
          <w:rStyle w:val="FootnoteReference"/>
          <w:lang w:val="es-ES_tradnl"/>
        </w:rPr>
        <w:footnoteReference w:id="1"/>
      </w:r>
    </w:p>
    <w:p w14:paraId="3091B68D" w14:textId="593454BB" w:rsidR="004E7F9C" w:rsidRDefault="004E7F9C" w:rsidP="004E7F9C">
      <w:pPr>
        <w:pStyle w:val="Title1"/>
        <w:rPr>
          <w:lang w:val="es-ES_tradnl"/>
        </w:rPr>
      </w:pPr>
    </w:p>
    <w:p w14:paraId="47A3663F" w14:textId="77777777" w:rsidR="009439F3" w:rsidRPr="00FE46C1" w:rsidRDefault="009439F3" w:rsidP="004E7F9C">
      <w:pPr>
        <w:pStyle w:val="Title1"/>
        <w:rPr>
          <w:lang w:val="es-ES_tradnl"/>
        </w:rPr>
      </w:pPr>
    </w:p>
    <w:p w14:paraId="1928A72E" w14:textId="070D641A" w:rsidR="004E3164" w:rsidRPr="00FE46C1" w:rsidRDefault="004E3164" w:rsidP="004E3164">
      <w:pPr>
        <w:pStyle w:val="Title1"/>
        <w:tabs>
          <w:tab w:val="left" w:pos="2760"/>
        </w:tabs>
        <w:jc w:val="both"/>
        <w:rPr>
          <w:lang w:val="es-ES_tradnl"/>
        </w:rPr>
      </w:pPr>
      <w:r w:rsidRPr="00FE46C1">
        <w:rPr>
          <w:lang w:val="es-ES_tradnl"/>
        </w:rPr>
        <w:tab/>
      </w:r>
    </w:p>
    <w:p w14:paraId="6115158A" w14:textId="642B8CB7" w:rsidR="00D64D2C" w:rsidRPr="00FE46C1" w:rsidRDefault="007A0E8B" w:rsidP="00FC0B31">
      <w:pPr>
        <w:tabs>
          <w:tab w:val="center" w:pos="4680"/>
        </w:tabs>
        <w:outlineLvl w:val="0"/>
        <w:rPr>
          <w:b/>
          <w:caps/>
          <w:lang w:val="es-ES_tradnl"/>
        </w:rPr>
      </w:pPr>
      <w:r w:rsidRPr="00FE46C1">
        <w:rPr>
          <w:b/>
          <w:caps/>
          <w:lang w:val="es-ES_tradnl"/>
        </w:rPr>
        <w:tab/>
      </w:r>
      <w:r w:rsidR="00E71D11" w:rsidRPr="00FE46C1">
        <w:rPr>
          <w:b/>
          <w:lang w:val="es-ES_tradnl"/>
        </w:rPr>
        <w:t>INFORME SOBRE SALDOS Y DISPONIBILIDAD DE RECURSOS</w:t>
      </w:r>
    </w:p>
    <w:p w14:paraId="20965C16" w14:textId="77777777" w:rsidR="003E0675" w:rsidRDefault="003E0675" w:rsidP="00FC0B31">
      <w:pPr>
        <w:tabs>
          <w:tab w:val="center" w:pos="4680"/>
        </w:tabs>
        <w:outlineLvl w:val="0"/>
        <w:rPr>
          <w:b/>
          <w:caps/>
          <w:lang w:val="es-ES_tradnl"/>
        </w:rPr>
      </w:pPr>
    </w:p>
    <w:p w14:paraId="171AC5B7" w14:textId="77777777" w:rsidR="00B42CA6" w:rsidRPr="00FE46C1" w:rsidRDefault="00B42CA6" w:rsidP="00FC0B31">
      <w:pPr>
        <w:tabs>
          <w:tab w:val="center" w:pos="4680"/>
        </w:tabs>
        <w:outlineLvl w:val="0"/>
        <w:rPr>
          <w:b/>
          <w:caps/>
          <w:lang w:val="es-ES_tradnl"/>
        </w:rPr>
      </w:pPr>
    </w:p>
    <w:p w14:paraId="00E83291" w14:textId="28CA311A" w:rsidR="00D64D2C" w:rsidRPr="00FE46C1" w:rsidRDefault="006264DB" w:rsidP="00D64D2C">
      <w:pPr>
        <w:spacing w:after="240"/>
        <w:jc w:val="left"/>
        <w:outlineLvl w:val="0"/>
        <w:rPr>
          <w:b/>
          <w:caps/>
          <w:lang w:val="es-ES_tradnl"/>
        </w:rPr>
      </w:pPr>
      <w:r w:rsidRPr="00FE46C1">
        <w:rPr>
          <w:b/>
          <w:lang w:val="es-ES_tradnl"/>
        </w:rPr>
        <w:t>Introducción</w:t>
      </w:r>
    </w:p>
    <w:p w14:paraId="66E89993" w14:textId="3769EFFF" w:rsidR="00D64D2C" w:rsidRPr="00FE46C1" w:rsidRDefault="00681270" w:rsidP="00FB4F64">
      <w:pPr>
        <w:pStyle w:val="Heading1"/>
        <w:rPr>
          <w:lang w:val="es-ES_tradnl"/>
        </w:rPr>
      </w:pPr>
      <w:r w:rsidRPr="00FE46C1">
        <w:rPr>
          <w:lang w:val="es-ES_tradnl"/>
        </w:rPr>
        <w:t>El</w:t>
      </w:r>
      <w:r w:rsidR="00D460EB" w:rsidRPr="00FE46C1">
        <w:rPr>
          <w:lang w:val="es-ES_tradnl"/>
        </w:rPr>
        <w:t xml:space="preserve"> </w:t>
      </w:r>
      <w:r w:rsidR="000F760A" w:rsidRPr="00FE46C1">
        <w:rPr>
          <w:lang w:val="es-ES_tradnl"/>
        </w:rPr>
        <w:t>presente</w:t>
      </w:r>
      <w:r w:rsidR="00D460EB" w:rsidRPr="00FE46C1">
        <w:rPr>
          <w:lang w:val="es-ES_tradnl"/>
        </w:rPr>
        <w:t xml:space="preserve"> </w:t>
      </w:r>
      <w:r w:rsidR="000F760A" w:rsidRPr="00FE46C1">
        <w:rPr>
          <w:lang w:val="es-ES_tradnl"/>
        </w:rPr>
        <w:t>documento</w:t>
      </w:r>
      <w:r w:rsidR="00D460EB" w:rsidRPr="00FE46C1">
        <w:rPr>
          <w:lang w:val="es-ES_tradnl"/>
        </w:rPr>
        <w:t xml:space="preserve"> </w:t>
      </w:r>
      <w:r w:rsidR="00860B3C">
        <w:rPr>
          <w:lang w:val="es-ES_tradnl"/>
        </w:rPr>
        <w:t>resume</w:t>
      </w:r>
      <w:r w:rsidR="00860B3C" w:rsidRPr="00B91089">
        <w:rPr>
          <w:lang w:val="es-ES_tradnl"/>
        </w:rPr>
        <w:t xml:space="preserve"> </w:t>
      </w:r>
      <w:r w:rsidR="00860B3C">
        <w:rPr>
          <w:lang w:val="es-ES_tradnl"/>
        </w:rPr>
        <w:t>los ajustes financieros</w:t>
      </w:r>
      <w:r w:rsidR="00860B3C" w:rsidRPr="00B91089">
        <w:rPr>
          <w:lang w:val="es-ES_tradnl"/>
        </w:rPr>
        <w:t xml:space="preserve"> </w:t>
      </w:r>
      <w:r w:rsidR="00860B3C">
        <w:rPr>
          <w:lang w:val="es-ES_tradnl"/>
        </w:rPr>
        <w:t xml:space="preserve">indicados </w:t>
      </w:r>
      <w:r w:rsidR="00860B3C" w:rsidRPr="00B91089">
        <w:rPr>
          <w:lang w:val="es-ES_tradnl"/>
        </w:rPr>
        <w:t xml:space="preserve">por </w:t>
      </w:r>
      <w:r w:rsidR="00860B3C">
        <w:rPr>
          <w:lang w:val="es-ES_tradnl"/>
        </w:rPr>
        <w:t>los organismos bilaterales</w:t>
      </w:r>
      <w:r w:rsidR="00860B3C" w:rsidRPr="00B91089">
        <w:rPr>
          <w:lang w:val="es-ES_tradnl"/>
        </w:rPr>
        <w:t xml:space="preserve"> y de ejecución </w:t>
      </w:r>
      <w:r w:rsidR="00860B3C">
        <w:rPr>
          <w:lang w:val="es-ES_tradnl"/>
        </w:rPr>
        <w:t>en acuerdo con</w:t>
      </w:r>
      <w:r w:rsidR="00860B3C" w:rsidRPr="00B91089">
        <w:rPr>
          <w:lang w:val="es-ES_tradnl"/>
        </w:rPr>
        <w:t xml:space="preserve"> la Secretaría</w:t>
      </w:r>
      <w:r w:rsidR="00D64D2C" w:rsidRPr="00FE46C1">
        <w:rPr>
          <w:lang w:val="es-ES_tradnl"/>
        </w:rPr>
        <w:t>.</w:t>
      </w:r>
      <w:r w:rsidR="00D460EB" w:rsidRPr="00FE46C1">
        <w:rPr>
          <w:lang w:val="es-ES_tradnl"/>
        </w:rPr>
        <w:t xml:space="preserve"> </w:t>
      </w:r>
      <w:r w:rsidR="004127FD">
        <w:rPr>
          <w:lang w:val="es-ES_tradnl"/>
        </w:rPr>
        <w:t xml:space="preserve">Según </w:t>
      </w:r>
      <w:r w:rsidR="00274ADF">
        <w:rPr>
          <w:lang w:val="es-ES_tradnl"/>
        </w:rPr>
        <w:t xml:space="preserve">lo dispuesto </w:t>
      </w:r>
      <w:r w:rsidR="001D10A2">
        <w:rPr>
          <w:lang w:val="es-ES_tradnl"/>
        </w:rPr>
        <w:t xml:space="preserve">en </w:t>
      </w:r>
      <w:r w:rsidR="00285BD8">
        <w:rPr>
          <w:lang w:val="es-ES_tradnl"/>
        </w:rPr>
        <w:t xml:space="preserve">las </w:t>
      </w:r>
      <w:r w:rsidR="00285BD8" w:rsidRPr="00EE556A">
        <w:rPr>
          <w:lang w:val="es-ES_tradnl"/>
        </w:rPr>
        <w:t>decisiones 28/7 y 56/2 c)</w:t>
      </w:r>
      <w:r w:rsidR="00285BD8">
        <w:rPr>
          <w:lang w:val="es-ES_tradnl"/>
        </w:rPr>
        <w:t xml:space="preserve">, </w:t>
      </w:r>
      <w:r w:rsidR="00717899">
        <w:rPr>
          <w:lang w:val="es-ES_tradnl"/>
        </w:rPr>
        <w:t xml:space="preserve">se </w:t>
      </w:r>
      <w:r w:rsidR="00285BD8">
        <w:rPr>
          <w:lang w:val="es-ES_tradnl"/>
        </w:rPr>
        <w:t>i</w:t>
      </w:r>
      <w:r w:rsidR="00285BD8" w:rsidRPr="00B91089">
        <w:rPr>
          <w:lang w:val="es-ES_tradnl"/>
        </w:rPr>
        <w:t>ncluye</w:t>
      </w:r>
      <w:r w:rsidR="00717899">
        <w:rPr>
          <w:lang w:val="es-ES_tradnl"/>
        </w:rPr>
        <w:t>n</w:t>
      </w:r>
      <w:r w:rsidR="00285BD8" w:rsidRPr="00B91089">
        <w:rPr>
          <w:lang w:val="es-ES_tradnl"/>
        </w:rPr>
        <w:t xml:space="preserve"> </w:t>
      </w:r>
      <w:r w:rsidR="00285BD8">
        <w:rPr>
          <w:lang w:val="es-ES_tradnl"/>
        </w:rPr>
        <w:t>datos</w:t>
      </w:r>
      <w:r w:rsidR="00D1724C">
        <w:rPr>
          <w:lang w:val="es-ES_tradnl"/>
        </w:rPr>
        <w:t xml:space="preserve"> estadísticos</w:t>
      </w:r>
      <w:r w:rsidR="00D64D2C" w:rsidRPr="00FE46C1">
        <w:rPr>
          <w:vertAlign w:val="superscript"/>
          <w:lang w:val="es-ES_tradnl"/>
        </w:rPr>
        <w:footnoteReference w:id="2"/>
      </w:r>
      <w:r w:rsidR="00D460EB" w:rsidRPr="00FE46C1">
        <w:rPr>
          <w:lang w:val="es-ES_tradnl"/>
        </w:rPr>
        <w:t xml:space="preserve"> </w:t>
      </w:r>
      <w:r w:rsidR="00B3745E">
        <w:rPr>
          <w:lang w:val="es-ES_tradnl"/>
        </w:rPr>
        <w:t>sobre todo proyecto</w:t>
      </w:r>
      <w:r w:rsidR="00B3745E" w:rsidRPr="00B91089">
        <w:rPr>
          <w:lang w:val="es-ES_tradnl"/>
        </w:rPr>
        <w:t xml:space="preserve"> </w:t>
      </w:r>
      <w:r w:rsidR="00B3745E">
        <w:rPr>
          <w:lang w:val="es-ES_tradnl"/>
        </w:rPr>
        <w:t xml:space="preserve">con </w:t>
      </w:r>
      <w:r w:rsidR="00B3745E" w:rsidRPr="00B91089">
        <w:rPr>
          <w:lang w:val="es-ES_tradnl"/>
        </w:rPr>
        <w:t xml:space="preserve">saldos </w:t>
      </w:r>
      <w:r w:rsidR="00B3745E">
        <w:rPr>
          <w:lang w:val="es-ES_tradnl"/>
        </w:rPr>
        <w:t xml:space="preserve">a su haber </w:t>
      </w:r>
      <w:r w:rsidR="003C7BCE">
        <w:rPr>
          <w:lang w:val="es-ES_tradnl"/>
        </w:rPr>
        <w:t xml:space="preserve">a los </w:t>
      </w:r>
      <w:r w:rsidR="00B3745E" w:rsidRPr="00B91089">
        <w:rPr>
          <w:lang w:val="es-ES_tradnl"/>
        </w:rPr>
        <w:t xml:space="preserve">12 </w:t>
      </w:r>
      <w:r w:rsidR="00B3745E">
        <w:rPr>
          <w:lang w:val="es-ES_tradnl"/>
        </w:rPr>
        <w:t xml:space="preserve">o más </w:t>
      </w:r>
      <w:r w:rsidR="00B3745E" w:rsidRPr="00B91089">
        <w:rPr>
          <w:lang w:val="es-ES_tradnl"/>
        </w:rPr>
        <w:t xml:space="preserve">meses </w:t>
      </w:r>
      <w:r w:rsidR="00B3745E">
        <w:rPr>
          <w:lang w:val="es-ES_tradnl"/>
        </w:rPr>
        <w:t>de terminado</w:t>
      </w:r>
      <w:r w:rsidR="002B2F38">
        <w:rPr>
          <w:lang w:val="es-ES_tradnl"/>
        </w:rPr>
        <w:t xml:space="preserve"> e </w:t>
      </w:r>
      <w:r w:rsidR="00D3325B">
        <w:rPr>
          <w:lang w:val="es-ES_tradnl"/>
        </w:rPr>
        <w:t xml:space="preserve">informa </w:t>
      </w:r>
      <w:r w:rsidR="00FF2E2C">
        <w:rPr>
          <w:lang w:val="es-ES_tradnl"/>
        </w:rPr>
        <w:t>los</w:t>
      </w:r>
      <w:r w:rsidR="00D3325B">
        <w:rPr>
          <w:lang w:val="es-ES_tradnl"/>
        </w:rPr>
        <w:t xml:space="preserve"> saldos a reintegrar</w:t>
      </w:r>
      <w:r w:rsidR="00D3325B" w:rsidRPr="00B91089">
        <w:rPr>
          <w:lang w:val="es-ES_tradnl"/>
        </w:rPr>
        <w:t xml:space="preserve"> </w:t>
      </w:r>
      <w:r w:rsidR="00404D04">
        <w:rPr>
          <w:lang w:val="es-ES_tradnl"/>
        </w:rPr>
        <w:t>en virtud de</w:t>
      </w:r>
      <w:r w:rsidR="00D3325B">
        <w:rPr>
          <w:lang w:val="es-ES_tradnl"/>
        </w:rPr>
        <w:t xml:space="preserve"> decisiones</w:t>
      </w:r>
      <w:r w:rsidR="00D3325B" w:rsidRPr="00B91089">
        <w:rPr>
          <w:lang w:val="es-ES_tradnl"/>
        </w:rPr>
        <w:t xml:space="preserve"> </w:t>
      </w:r>
      <w:r w:rsidR="00EF3B1C">
        <w:rPr>
          <w:lang w:val="es-ES_tradnl"/>
        </w:rPr>
        <w:t xml:space="preserve">del </w:t>
      </w:r>
      <w:r w:rsidR="006D5D18">
        <w:rPr>
          <w:lang w:val="es-ES_tradnl"/>
        </w:rPr>
        <w:t xml:space="preserve">Comité Ejecutivo </w:t>
      </w:r>
      <w:r w:rsidR="00D3325B" w:rsidRPr="00B91089">
        <w:rPr>
          <w:lang w:val="es-ES_tradnl"/>
        </w:rPr>
        <w:t>(</w:t>
      </w:r>
      <w:r w:rsidR="00D3325B" w:rsidRPr="00250D12">
        <w:rPr>
          <w:lang w:val="es-ES_tradnl"/>
        </w:rPr>
        <w:t>en el presente documento</w:t>
      </w:r>
      <w:r w:rsidR="00D3325B">
        <w:rPr>
          <w:lang w:val="es-ES_tradnl"/>
        </w:rPr>
        <w:t xml:space="preserve">, </w:t>
      </w:r>
      <w:r w:rsidR="00D3325B" w:rsidRPr="000854BB">
        <w:rPr>
          <w:lang w:val="es-ES_tradnl"/>
        </w:rPr>
        <w:t>proyectos</w:t>
      </w:r>
      <w:r w:rsidR="00D3325B" w:rsidRPr="00B91089">
        <w:rPr>
          <w:lang w:val="es-ES_tradnl"/>
        </w:rPr>
        <w:t xml:space="preserve"> </w:t>
      </w:r>
      <w:r w:rsidR="00A54C89">
        <w:rPr>
          <w:lang w:val="es-ES_tradnl"/>
        </w:rPr>
        <w:t xml:space="preserve">terminados </w:t>
      </w:r>
      <w:r w:rsidR="00D3325B">
        <w:rPr>
          <w:lang w:val="es-ES_tradnl"/>
        </w:rPr>
        <w:t>“según decisión”</w:t>
      </w:r>
      <w:r w:rsidR="00D3325B" w:rsidRPr="00B91089">
        <w:rPr>
          <w:lang w:val="es-ES_tradnl"/>
        </w:rPr>
        <w:t>).</w:t>
      </w:r>
      <w:r w:rsidR="00761C73">
        <w:rPr>
          <w:lang w:val="es-ES_tradnl"/>
        </w:rPr>
        <w:t xml:space="preserve"> </w:t>
      </w:r>
      <w:r w:rsidR="008C17E5" w:rsidRPr="00FE46C1">
        <w:rPr>
          <w:lang w:val="es-ES_tradnl"/>
        </w:rPr>
        <w:t>El</w:t>
      </w:r>
      <w:r w:rsidR="00D460EB" w:rsidRPr="00FE46C1">
        <w:rPr>
          <w:lang w:val="es-ES_tradnl"/>
        </w:rPr>
        <w:t xml:space="preserve"> </w:t>
      </w:r>
      <w:r w:rsidR="008C17E5" w:rsidRPr="00FE46C1">
        <w:rPr>
          <w:lang w:val="es-ES_tradnl"/>
        </w:rPr>
        <w:t>documento</w:t>
      </w:r>
      <w:r w:rsidR="00D460EB" w:rsidRPr="00FE46C1">
        <w:rPr>
          <w:lang w:val="es-ES_tradnl"/>
        </w:rPr>
        <w:t xml:space="preserve"> </w:t>
      </w:r>
      <w:r w:rsidR="000A41A2">
        <w:rPr>
          <w:lang w:val="es-ES_tradnl"/>
        </w:rPr>
        <w:t xml:space="preserve">aborda </w:t>
      </w:r>
      <w:r w:rsidR="00FF3BDB">
        <w:rPr>
          <w:lang w:val="es-ES_tradnl"/>
        </w:rPr>
        <w:t xml:space="preserve">además </w:t>
      </w:r>
      <w:r w:rsidR="004934C3">
        <w:rPr>
          <w:lang w:val="es-ES_tradnl"/>
        </w:rPr>
        <w:t xml:space="preserve">la </w:t>
      </w:r>
      <w:r w:rsidR="004934C3" w:rsidRPr="004934C3">
        <w:rPr>
          <w:lang w:val="es-ES_tradnl"/>
        </w:rPr>
        <w:t xml:space="preserve">recomendación </w:t>
      </w:r>
      <w:r w:rsidR="0007034A">
        <w:rPr>
          <w:lang w:val="es-ES_tradnl"/>
        </w:rPr>
        <w:t xml:space="preserve">de la </w:t>
      </w:r>
      <w:r w:rsidR="001D4006" w:rsidRPr="001D4006">
        <w:rPr>
          <w:lang w:val="es-ES_tradnl"/>
        </w:rPr>
        <w:t>Oficina de Servicios de Supervisión Inter</w:t>
      </w:r>
      <w:r w:rsidR="001D4006">
        <w:rPr>
          <w:lang w:val="es-ES_tradnl"/>
        </w:rPr>
        <w:t xml:space="preserve">na (OSSI) </w:t>
      </w:r>
      <w:r w:rsidR="00EB019D">
        <w:rPr>
          <w:lang w:val="es-ES_tradnl"/>
        </w:rPr>
        <w:t>sobre cierre financiero</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3132AA" w:rsidRPr="00FE46C1">
        <w:rPr>
          <w:lang w:val="es-ES_tradnl"/>
        </w:rPr>
        <w:t>proyectos</w:t>
      </w:r>
      <w:r w:rsidR="00D460EB" w:rsidRPr="00FE46C1">
        <w:rPr>
          <w:lang w:val="es-ES_tradnl"/>
        </w:rPr>
        <w:t xml:space="preserve"> </w:t>
      </w:r>
      <w:r w:rsidR="00510171" w:rsidRPr="00FE46C1">
        <w:rPr>
          <w:lang w:val="es-ES_tradnl"/>
        </w:rPr>
        <w:t>(</w:t>
      </w:r>
      <w:r w:rsidR="003132AA" w:rsidRPr="00FE46C1">
        <w:rPr>
          <w:lang w:val="es-ES_tradnl"/>
        </w:rPr>
        <w:t>decisión</w:t>
      </w:r>
      <w:r w:rsidR="00D460EB" w:rsidRPr="00FE46C1">
        <w:rPr>
          <w:lang w:val="es-ES_tradnl"/>
        </w:rPr>
        <w:t xml:space="preserve"> </w:t>
      </w:r>
      <w:r w:rsidR="00510171" w:rsidRPr="00FE46C1">
        <w:rPr>
          <w:lang w:val="es-ES_tradnl"/>
        </w:rPr>
        <w:t>88/1</w:t>
      </w:r>
      <w:r w:rsidR="00AF5078">
        <w:rPr>
          <w:lang w:val="es-ES_tradnl"/>
        </w:rPr>
        <w:t xml:space="preserve"> d)</w:t>
      </w:r>
      <w:r w:rsidR="00BC4F10">
        <w:rPr>
          <w:lang w:val="es-ES_tradnl"/>
        </w:rPr>
        <w:t>),</w:t>
      </w:r>
      <w:r w:rsidR="00831B1F">
        <w:rPr>
          <w:lang w:val="es-ES_tradnl"/>
        </w:rPr>
        <w:t xml:space="preserve"> </w:t>
      </w:r>
      <w:r w:rsidR="00402D06">
        <w:rPr>
          <w:lang w:val="es-ES_tradnl"/>
        </w:rPr>
        <w:t>i</w:t>
      </w:r>
      <w:r w:rsidR="00831B1F">
        <w:rPr>
          <w:lang w:val="es-ES_tradnl"/>
        </w:rPr>
        <w:t xml:space="preserve">ndica </w:t>
      </w:r>
      <w:r w:rsidR="00831B1F" w:rsidRPr="00B91089">
        <w:rPr>
          <w:lang w:val="es-ES_tradnl"/>
        </w:rPr>
        <w:t xml:space="preserve">el nivel de recursos </w:t>
      </w:r>
      <w:r w:rsidR="00831B1F">
        <w:rPr>
          <w:lang w:val="es-ES_tradnl"/>
        </w:rPr>
        <w:t xml:space="preserve">en efectivo de que dispone el </w:t>
      </w:r>
      <w:r w:rsidR="00831B1F" w:rsidRPr="00B91089">
        <w:rPr>
          <w:lang w:val="es-ES_tradnl"/>
        </w:rPr>
        <w:t xml:space="preserve">Comité </w:t>
      </w:r>
      <w:r w:rsidR="00831B1F">
        <w:rPr>
          <w:lang w:val="es-ES_tradnl"/>
        </w:rPr>
        <w:t xml:space="preserve">según el documento </w:t>
      </w:r>
      <w:r w:rsidR="00831B1F" w:rsidRPr="0071546D">
        <w:rPr>
          <w:i/>
          <w:lang w:val="es-ES_tradnl"/>
        </w:rPr>
        <w:t>Situación de las contribuciones y los desembolsos</w:t>
      </w:r>
      <w:r w:rsidR="00D64D2C" w:rsidRPr="00FE46C1">
        <w:rPr>
          <w:vertAlign w:val="superscript"/>
          <w:lang w:val="es-ES_tradnl"/>
        </w:rPr>
        <w:footnoteReference w:id="3"/>
      </w:r>
      <w:r w:rsidR="00D460EB" w:rsidRPr="00FE46C1">
        <w:rPr>
          <w:lang w:val="es-ES_tradnl"/>
        </w:rPr>
        <w:t xml:space="preserve"> </w:t>
      </w:r>
      <w:r w:rsidR="00FF59FB">
        <w:rPr>
          <w:lang w:val="es-ES_tradnl"/>
        </w:rPr>
        <w:t>conforme a la decisión</w:t>
      </w:r>
      <w:r w:rsidR="00FF59FB" w:rsidRPr="00B91089">
        <w:rPr>
          <w:lang w:val="es-ES_tradnl"/>
        </w:rPr>
        <w:t xml:space="preserve"> 41/92</w:t>
      </w:r>
      <w:r w:rsidR="00FF59FB">
        <w:rPr>
          <w:lang w:val="es-ES_tradnl"/>
        </w:rPr>
        <w:t xml:space="preserve"> b)</w:t>
      </w:r>
      <w:r w:rsidR="00FF59FB" w:rsidRPr="00B91089">
        <w:rPr>
          <w:lang w:val="es-ES_tradnl"/>
        </w:rPr>
        <w:t xml:space="preserve">, y presenta </w:t>
      </w:r>
      <w:r w:rsidR="00FF59FB">
        <w:rPr>
          <w:lang w:val="es-ES_tradnl"/>
        </w:rPr>
        <w:t>un</w:t>
      </w:r>
      <w:r w:rsidR="00FF59FB" w:rsidRPr="00B91089">
        <w:rPr>
          <w:lang w:val="es-ES_tradnl"/>
        </w:rPr>
        <w:t>a recomendación</w:t>
      </w:r>
      <w:r w:rsidR="00D64D2C" w:rsidRPr="00FE46C1">
        <w:rPr>
          <w:lang w:val="es-ES_tradnl"/>
        </w:rPr>
        <w:t>.</w:t>
      </w:r>
      <w:r w:rsidR="00D460EB" w:rsidRPr="00FE46C1">
        <w:rPr>
          <w:lang w:val="es-ES_tradnl"/>
        </w:rPr>
        <w:t xml:space="preserve"> </w:t>
      </w:r>
      <w:r w:rsidR="00B824E0" w:rsidRPr="00FE46C1">
        <w:rPr>
          <w:lang w:val="es-ES_tradnl"/>
        </w:rPr>
        <w:t>Los</w:t>
      </w:r>
      <w:r w:rsidR="00D460EB" w:rsidRPr="00FE46C1">
        <w:rPr>
          <w:lang w:val="es-ES_tradnl"/>
        </w:rPr>
        <w:t xml:space="preserve"> </w:t>
      </w:r>
      <w:r w:rsidR="00602575">
        <w:rPr>
          <w:lang w:val="es-ES_tradnl"/>
        </w:rPr>
        <w:t>montos que obran en poder de</w:t>
      </w:r>
      <w:r w:rsidR="00D460EB" w:rsidRPr="00FE46C1">
        <w:rPr>
          <w:lang w:val="es-ES_tradnl"/>
        </w:rPr>
        <w:t xml:space="preserve"> </w:t>
      </w:r>
      <w:r w:rsidR="00AF5078">
        <w:rPr>
          <w:lang w:val="es-ES_tradnl"/>
        </w:rPr>
        <w:t xml:space="preserve">los </w:t>
      </w:r>
      <w:r w:rsidR="006B13F4">
        <w:rPr>
          <w:lang w:val="es-ES_tradnl"/>
        </w:rPr>
        <w:t>organismos bilaterales y de ejecución</w:t>
      </w:r>
      <w:r w:rsidR="00D460EB" w:rsidRPr="00FE46C1">
        <w:rPr>
          <w:lang w:val="es-ES_tradnl"/>
        </w:rPr>
        <w:t xml:space="preserve"> </w:t>
      </w:r>
      <w:r w:rsidR="007F7D0B">
        <w:rPr>
          <w:lang w:val="es-ES_tradnl"/>
        </w:rPr>
        <w:t>por concepto de</w:t>
      </w:r>
      <w:r w:rsidR="006264DB" w:rsidRPr="00FE46C1">
        <w:rPr>
          <w:lang w:val="es-ES_tradnl"/>
        </w:rPr>
        <w:t xml:space="preserve"> </w:t>
      </w:r>
      <w:r w:rsidR="005352D1">
        <w:rPr>
          <w:lang w:val="es-ES_tradnl"/>
        </w:rPr>
        <w:t xml:space="preserve">proyectos terminados y </w:t>
      </w:r>
      <w:r w:rsidR="005A423F" w:rsidRPr="005A423F">
        <w:rPr>
          <w:lang w:val="es-ES_tradnl"/>
        </w:rPr>
        <w:t xml:space="preserve">terminados </w:t>
      </w:r>
      <w:r w:rsidR="005352D1">
        <w:rPr>
          <w:lang w:val="es-ES_tradnl"/>
        </w:rPr>
        <w:t>según decisión</w:t>
      </w:r>
      <w:r w:rsidR="00D460EB" w:rsidRPr="00FE46C1">
        <w:rPr>
          <w:lang w:val="es-ES_tradnl"/>
        </w:rPr>
        <w:t xml:space="preserve"> </w:t>
      </w:r>
      <w:r w:rsidR="00C73E0D">
        <w:rPr>
          <w:lang w:val="es-ES_tradnl"/>
        </w:rPr>
        <w:t xml:space="preserve">constan en los </w:t>
      </w:r>
      <w:r w:rsidR="003132AA" w:rsidRPr="00FE46C1">
        <w:rPr>
          <w:lang w:val="es-ES_tradnl"/>
        </w:rPr>
        <w:t>Anexo</w:t>
      </w:r>
      <w:r w:rsidR="00C73E0D">
        <w:rPr>
          <w:lang w:val="es-ES_tradnl"/>
        </w:rPr>
        <w:t>s</w:t>
      </w:r>
      <w:r w:rsidR="00D460EB" w:rsidRPr="00FE46C1">
        <w:rPr>
          <w:lang w:val="es-ES_tradnl"/>
        </w:rPr>
        <w:t xml:space="preserve"> </w:t>
      </w:r>
      <w:r w:rsidR="008419EF" w:rsidRPr="00FE46C1">
        <w:rPr>
          <w:lang w:val="es-ES_tradnl"/>
        </w:rPr>
        <w:t>I</w:t>
      </w:r>
      <w:r w:rsidR="00D460EB" w:rsidRPr="00FE46C1">
        <w:rPr>
          <w:lang w:val="es-ES_tradnl"/>
        </w:rPr>
        <w:t xml:space="preserve"> </w:t>
      </w:r>
      <w:r w:rsidR="00B24AB9" w:rsidRPr="00FE46C1">
        <w:rPr>
          <w:lang w:val="es-ES_tradnl"/>
        </w:rPr>
        <w:t>y</w:t>
      </w:r>
      <w:r w:rsidR="00D460EB" w:rsidRPr="00FE46C1">
        <w:rPr>
          <w:lang w:val="es-ES_tradnl"/>
        </w:rPr>
        <w:t xml:space="preserve"> </w:t>
      </w:r>
      <w:r w:rsidR="008419EF" w:rsidRPr="00FE46C1">
        <w:rPr>
          <w:lang w:val="es-ES_tradnl"/>
        </w:rPr>
        <w:t>II</w:t>
      </w:r>
      <w:r w:rsidR="00B30025" w:rsidRPr="00FE46C1">
        <w:rPr>
          <w:lang w:val="es-ES_tradnl"/>
        </w:rPr>
        <w:t>,</w:t>
      </w:r>
      <w:r w:rsidR="00D460EB" w:rsidRPr="00FE46C1">
        <w:rPr>
          <w:lang w:val="es-ES_tradnl"/>
        </w:rPr>
        <w:t xml:space="preserve"> </w:t>
      </w:r>
      <w:r w:rsidR="00155E5A" w:rsidRPr="00FE46C1">
        <w:rPr>
          <w:lang w:val="es-ES_tradnl"/>
        </w:rPr>
        <w:t>respectivamente</w:t>
      </w:r>
      <w:r w:rsidR="00547B25">
        <w:rPr>
          <w:lang w:val="es-ES_tradnl"/>
        </w:rPr>
        <w:t>, en tanto que e</w:t>
      </w:r>
      <w:r w:rsidR="00797E1D">
        <w:rPr>
          <w:lang w:val="es-ES_tradnl"/>
        </w:rPr>
        <w:t xml:space="preserve">l </w:t>
      </w:r>
      <w:r w:rsidR="003132AA" w:rsidRPr="00FE46C1">
        <w:rPr>
          <w:lang w:val="es-ES_tradnl"/>
        </w:rPr>
        <w:t>Anexo</w:t>
      </w:r>
      <w:r w:rsidR="00D460EB" w:rsidRPr="00FE46C1">
        <w:rPr>
          <w:lang w:val="es-ES_tradnl"/>
        </w:rPr>
        <w:t xml:space="preserve"> </w:t>
      </w:r>
      <w:r w:rsidR="008419EF" w:rsidRPr="00FE46C1">
        <w:rPr>
          <w:lang w:val="es-ES_tradnl"/>
        </w:rPr>
        <w:t>III</w:t>
      </w:r>
      <w:r w:rsidR="00D460EB" w:rsidRPr="00FE46C1">
        <w:rPr>
          <w:lang w:val="es-ES_tradnl"/>
        </w:rPr>
        <w:t xml:space="preserve"> </w:t>
      </w:r>
      <w:r w:rsidR="00A02F83">
        <w:rPr>
          <w:lang w:val="es-ES_tradnl"/>
        </w:rPr>
        <w:t xml:space="preserve">muestra </w:t>
      </w:r>
      <w:r w:rsidR="00FA6524" w:rsidRPr="00FE46C1">
        <w:rPr>
          <w:lang w:val="es-ES_tradnl"/>
        </w:rPr>
        <w:t>los fondos</w:t>
      </w:r>
      <w:r w:rsidR="00D460EB" w:rsidRPr="00FE46C1">
        <w:rPr>
          <w:lang w:val="es-ES_tradnl"/>
        </w:rPr>
        <w:t xml:space="preserve"> </w:t>
      </w:r>
      <w:r w:rsidR="008A631C">
        <w:rPr>
          <w:lang w:val="es-ES_tradnl"/>
        </w:rPr>
        <w:t>reintegrados</w:t>
      </w:r>
      <w:r w:rsidR="00D460EB" w:rsidRPr="00FE46C1">
        <w:rPr>
          <w:lang w:val="es-ES_tradnl"/>
        </w:rPr>
        <w:t xml:space="preserve"> </w:t>
      </w:r>
      <w:r w:rsidR="006264DB" w:rsidRPr="00FE46C1">
        <w:rPr>
          <w:lang w:val="es-ES_tradnl"/>
        </w:rPr>
        <w:t>por</w:t>
      </w:r>
      <w:r w:rsidR="00D460EB" w:rsidRPr="00FE46C1">
        <w:rPr>
          <w:lang w:val="es-ES_tradnl"/>
        </w:rPr>
        <w:t xml:space="preserve"> </w:t>
      </w:r>
      <w:r w:rsidR="00996093">
        <w:rPr>
          <w:lang w:val="es-ES_tradnl"/>
        </w:rPr>
        <w:t>dichos</w:t>
      </w:r>
      <w:r w:rsidR="00AF5078">
        <w:rPr>
          <w:lang w:val="es-ES_tradnl"/>
        </w:rPr>
        <w:t xml:space="preserve"> </w:t>
      </w:r>
      <w:r w:rsidR="006B13F4">
        <w:rPr>
          <w:lang w:val="es-ES_tradnl"/>
        </w:rPr>
        <w:t xml:space="preserve">organismos </w:t>
      </w:r>
      <w:r w:rsidR="003F7BC8">
        <w:rPr>
          <w:lang w:val="es-ES_tradnl"/>
        </w:rPr>
        <w:t xml:space="preserve">por concepto de </w:t>
      </w:r>
      <w:r w:rsidR="003F7BC8" w:rsidRPr="003F7BC8">
        <w:rPr>
          <w:lang w:val="es-ES_tradnl"/>
        </w:rPr>
        <w:t xml:space="preserve">proyectos </w:t>
      </w:r>
      <w:r w:rsidR="006264DB" w:rsidRPr="00FE46C1">
        <w:rPr>
          <w:lang w:val="es-ES_tradnl"/>
        </w:rPr>
        <w:t>terminado</w:t>
      </w:r>
      <w:r w:rsidR="003F7BC8">
        <w:rPr>
          <w:lang w:val="es-ES_tradnl"/>
        </w:rPr>
        <w:t>s</w:t>
      </w:r>
      <w:r w:rsidR="00FA3468">
        <w:rPr>
          <w:lang w:val="es-ES_tradnl"/>
        </w:rPr>
        <w:t xml:space="preserve">, </w:t>
      </w:r>
      <w:r w:rsidR="009118D7" w:rsidRPr="009118D7">
        <w:rPr>
          <w:lang w:val="es-ES_tradnl"/>
        </w:rPr>
        <w:t xml:space="preserve">terminados </w:t>
      </w:r>
      <w:r w:rsidR="00A66C89">
        <w:rPr>
          <w:lang w:val="es-ES_tradnl"/>
        </w:rPr>
        <w:t>según decisión</w:t>
      </w:r>
      <w:r w:rsidR="00D460EB" w:rsidRPr="00FE46C1">
        <w:rPr>
          <w:lang w:val="es-ES_tradnl"/>
        </w:rPr>
        <w:t xml:space="preserve"> </w:t>
      </w:r>
      <w:r w:rsidR="00B24AB9" w:rsidRPr="00FE46C1">
        <w:rPr>
          <w:lang w:val="es-ES_tradnl"/>
        </w:rPr>
        <w:t>y</w:t>
      </w:r>
      <w:r w:rsidR="00D460EB" w:rsidRPr="00FE46C1">
        <w:rPr>
          <w:lang w:val="es-ES_tradnl"/>
        </w:rPr>
        <w:t xml:space="preserve"> </w:t>
      </w:r>
      <w:r w:rsidR="00FA3468">
        <w:rPr>
          <w:lang w:val="es-ES_tradnl"/>
        </w:rPr>
        <w:t xml:space="preserve">financiados por </w:t>
      </w:r>
      <w:r w:rsidR="006258FF" w:rsidRPr="00FE46C1">
        <w:rPr>
          <w:lang w:val="es-ES_tradnl"/>
        </w:rPr>
        <w:t>contribuciones</w:t>
      </w:r>
      <w:r w:rsidR="00D460EB" w:rsidRPr="00FE46C1">
        <w:rPr>
          <w:lang w:val="es-ES_tradnl"/>
        </w:rPr>
        <w:t xml:space="preserve"> </w:t>
      </w:r>
      <w:r w:rsidR="006258FF" w:rsidRPr="00FE46C1">
        <w:rPr>
          <w:lang w:val="es-ES_tradnl"/>
        </w:rPr>
        <w:t>voluntarias</w:t>
      </w:r>
      <w:r w:rsidR="00D460EB" w:rsidRPr="00FE46C1">
        <w:rPr>
          <w:lang w:val="es-ES_tradnl"/>
        </w:rPr>
        <w:t xml:space="preserve"> </w:t>
      </w:r>
      <w:r w:rsidR="006258FF" w:rsidRPr="00FE46C1">
        <w:rPr>
          <w:lang w:val="es-ES_tradnl"/>
        </w:rPr>
        <w:t>adicionales</w:t>
      </w:r>
      <w:r w:rsidR="008419EF" w:rsidRPr="00FE46C1">
        <w:rPr>
          <w:lang w:val="es-ES_tradnl"/>
        </w:rPr>
        <w:t>.</w:t>
      </w:r>
    </w:p>
    <w:p w14:paraId="117169B7" w14:textId="7FB726E2" w:rsidR="00FC3CFD" w:rsidRPr="00FE46C1" w:rsidRDefault="0027213C" w:rsidP="00485ECE">
      <w:pPr>
        <w:keepNext/>
        <w:tabs>
          <w:tab w:val="num" w:pos="709"/>
        </w:tabs>
        <w:spacing w:after="240"/>
        <w:rPr>
          <w:b/>
          <w:lang w:val="es-ES_tradnl"/>
        </w:rPr>
      </w:pPr>
      <w:proofErr w:type="gramStart"/>
      <w:r>
        <w:rPr>
          <w:b/>
          <w:lang w:val="es-ES_tradnl"/>
        </w:rPr>
        <w:t>Fondos a reintegrar</w:t>
      </w:r>
      <w:proofErr w:type="gramEnd"/>
      <w:r w:rsidR="00D460EB" w:rsidRPr="00FE46C1">
        <w:rPr>
          <w:b/>
          <w:lang w:val="es-ES_tradnl"/>
        </w:rPr>
        <w:t xml:space="preserve"> </w:t>
      </w:r>
      <w:r w:rsidR="007C6D56">
        <w:rPr>
          <w:b/>
          <w:lang w:val="es-ES_tradnl"/>
        </w:rPr>
        <w:t>a la 9</w:t>
      </w:r>
      <w:r w:rsidR="0066071E" w:rsidRPr="00FE46C1">
        <w:rPr>
          <w:b/>
          <w:lang w:val="es-ES_tradnl"/>
        </w:rPr>
        <w:t>0</w:t>
      </w:r>
      <w:r w:rsidR="006264DB" w:rsidRPr="00FE46C1">
        <w:rPr>
          <w:b/>
          <w:lang w:val="es-ES_tradnl"/>
        </w:rPr>
        <w:t>ª reunión</w:t>
      </w:r>
    </w:p>
    <w:p w14:paraId="440A16F5" w14:textId="51BD22B1" w:rsidR="00D64D2C" w:rsidRPr="00FE46C1" w:rsidRDefault="00D97875" w:rsidP="00D64D2C">
      <w:pPr>
        <w:pStyle w:val="Heading1"/>
        <w:widowControl w:val="0"/>
        <w:ind w:right="17"/>
        <w:rPr>
          <w:b/>
          <w:lang w:val="es-ES_tradnl"/>
        </w:rPr>
      </w:pPr>
      <w:r w:rsidRPr="00C937A2">
        <w:rPr>
          <w:lang w:val="es-ES_tradnl"/>
        </w:rPr>
        <w:t>Segú</w:t>
      </w:r>
      <w:r>
        <w:rPr>
          <w:lang w:val="es-ES_tradnl"/>
        </w:rPr>
        <w:t xml:space="preserve">n </w:t>
      </w:r>
      <w:r w:rsidRPr="00C937A2">
        <w:rPr>
          <w:lang w:val="es-ES_tradnl"/>
        </w:rPr>
        <w:t>muestra el Cuadro 1</w:t>
      </w:r>
      <w:r>
        <w:rPr>
          <w:lang w:val="es-ES_tradnl"/>
        </w:rPr>
        <w:t>, el total de fondos</w:t>
      </w:r>
      <w:r w:rsidRPr="00B91089">
        <w:rPr>
          <w:lang w:val="es-ES_tradnl"/>
        </w:rPr>
        <w:t xml:space="preserve"> </w:t>
      </w:r>
      <w:r>
        <w:rPr>
          <w:lang w:val="es-ES_tradnl"/>
        </w:rPr>
        <w:t>a reintegrar por parte de los organismos de ejecución</w:t>
      </w:r>
      <w:r w:rsidRPr="00B91089">
        <w:rPr>
          <w:lang w:val="es-ES_tradnl"/>
        </w:rPr>
        <w:t xml:space="preserve"> asciende a </w:t>
      </w:r>
      <w:r>
        <w:rPr>
          <w:lang w:val="es-ES_tradnl"/>
        </w:rPr>
        <w:t xml:space="preserve">la suma de </w:t>
      </w:r>
      <w:r w:rsidR="00E84346">
        <w:rPr>
          <w:lang w:val="es-ES_tradnl"/>
        </w:rPr>
        <w:t>3.360.846</w:t>
      </w:r>
      <w:r w:rsidRPr="009C590A">
        <w:rPr>
          <w:lang w:val="es-ES_tradnl"/>
        </w:rPr>
        <w:t xml:space="preserve"> $EUA</w:t>
      </w:r>
      <w:r w:rsidRPr="00B91089">
        <w:rPr>
          <w:lang w:val="es-ES_tradnl"/>
        </w:rPr>
        <w:t>.</w:t>
      </w:r>
    </w:p>
    <w:p w14:paraId="4FDFC6DF" w14:textId="77777777" w:rsidR="009439F3" w:rsidRDefault="009439F3">
      <w:pPr>
        <w:jc w:val="left"/>
        <w:rPr>
          <w:b/>
          <w:lang w:val="es-ES_tradnl"/>
        </w:rPr>
      </w:pPr>
      <w:r>
        <w:rPr>
          <w:b/>
          <w:lang w:val="es-ES_tradnl"/>
        </w:rPr>
        <w:br w:type="page"/>
      </w:r>
    </w:p>
    <w:p w14:paraId="521F98A8" w14:textId="7DFC373B" w:rsidR="00D64D2C" w:rsidRPr="00FE46C1" w:rsidRDefault="00B24AB9" w:rsidP="001D2221">
      <w:pPr>
        <w:pStyle w:val="Heading1"/>
        <w:keepNext/>
        <w:keepLines/>
        <w:numPr>
          <w:ilvl w:val="0"/>
          <w:numId w:val="0"/>
        </w:numPr>
        <w:spacing w:after="0"/>
        <w:ind w:right="17"/>
        <w:rPr>
          <w:b/>
          <w:lang w:val="es-ES_tradnl"/>
        </w:rPr>
      </w:pPr>
      <w:r w:rsidRPr="00FE46C1">
        <w:rPr>
          <w:b/>
          <w:lang w:val="es-ES_tradnl"/>
        </w:rPr>
        <w:lastRenderedPageBreak/>
        <w:t>Cuadro</w:t>
      </w:r>
      <w:r w:rsidR="00D460EB" w:rsidRPr="00FE46C1">
        <w:rPr>
          <w:b/>
          <w:lang w:val="es-ES_tradnl"/>
        </w:rPr>
        <w:t xml:space="preserve"> </w:t>
      </w:r>
      <w:r w:rsidR="00D64D2C" w:rsidRPr="00FE46C1">
        <w:rPr>
          <w:b/>
          <w:lang w:val="es-ES_tradnl"/>
        </w:rPr>
        <w:t>1.</w:t>
      </w:r>
      <w:r w:rsidR="00D460EB" w:rsidRPr="00FE46C1">
        <w:rPr>
          <w:b/>
          <w:lang w:val="es-ES_tradnl"/>
        </w:rPr>
        <w:t xml:space="preserve"> </w:t>
      </w:r>
      <w:proofErr w:type="gramStart"/>
      <w:r w:rsidR="0027213C">
        <w:rPr>
          <w:b/>
          <w:lang w:val="es-ES_tradnl"/>
        </w:rPr>
        <w:t>Fondos a reintegrar</w:t>
      </w:r>
      <w:proofErr w:type="gramEnd"/>
      <w:r w:rsidR="00D460EB" w:rsidRPr="00FE46C1">
        <w:rPr>
          <w:b/>
          <w:lang w:val="es-ES_tradnl"/>
        </w:rPr>
        <w:t xml:space="preserve"> </w:t>
      </w:r>
      <w:r w:rsidR="00A3452D" w:rsidRPr="00A3452D">
        <w:rPr>
          <w:b/>
          <w:lang w:val="es-ES_tradnl"/>
        </w:rPr>
        <w:t xml:space="preserve">a la 90ª reunión </w:t>
      </w:r>
      <w:r w:rsidR="006264DB" w:rsidRPr="00FE46C1">
        <w:rPr>
          <w:b/>
          <w:lang w:val="es-ES_tradnl"/>
        </w:rPr>
        <w:t>por</w:t>
      </w:r>
      <w:r w:rsidR="00D460EB" w:rsidRPr="00FE46C1">
        <w:rPr>
          <w:b/>
          <w:lang w:val="es-ES_tradnl"/>
        </w:rPr>
        <w:t xml:space="preserve"> </w:t>
      </w:r>
      <w:r w:rsidR="00A3452D">
        <w:rPr>
          <w:b/>
          <w:lang w:val="es-ES_tradnl"/>
        </w:rPr>
        <w:t xml:space="preserve">parte de </w:t>
      </w:r>
      <w:r w:rsidR="00AF5078">
        <w:rPr>
          <w:b/>
          <w:lang w:val="es-ES_tradnl"/>
        </w:rPr>
        <w:t>organismos de ejecución</w:t>
      </w:r>
      <w:r w:rsidR="00D460EB" w:rsidRPr="00FE46C1">
        <w:rPr>
          <w:b/>
          <w:lang w:val="es-ES_tradnl"/>
        </w:rPr>
        <w:t xml:space="preserve"> </w:t>
      </w:r>
      <w:r w:rsidR="0066071E" w:rsidRPr="00FE46C1">
        <w:rPr>
          <w:b/>
          <w:lang w:val="es-ES_tradnl"/>
        </w:rPr>
        <w:t>($EUA)</w:t>
      </w:r>
    </w:p>
    <w:tbl>
      <w:tblPr>
        <w:tblStyle w:val="TableGrid10"/>
        <w:tblW w:w="9356" w:type="dxa"/>
        <w:tblInd w:w="-5" w:type="dxa"/>
        <w:tblLook w:val="04A0" w:firstRow="1" w:lastRow="0" w:firstColumn="1" w:lastColumn="0" w:noHBand="0" w:noVBand="1"/>
      </w:tblPr>
      <w:tblGrid>
        <w:gridCol w:w="2339"/>
        <w:gridCol w:w="2339"/>
        <w:gridCol w:w="2339"/>
        <w:gridCol w:w="2339"/>
      </w:tblGrid>
      <w:tr w:rsidR="00142F69" w:rsidRPr="00FE46C1" w14:paraId="0C9E0FB8" w14:textId="77777777" w:rsidTr="00FC0B31">
        <w:tc>
          <w:tcPr>
            <w:tcW w:w="2339" w:type="dxa"/>
            <w:vAlign w:val="center"/>
          </w:tcPr>
          <w:p w14:paraId="21305533" w14:textId="139B4F0D" w:rsidR="00142F69" w:rsidRPr="00FE46C1" w:rsidRDefault="00B24AB9" w:rsidP="001D2221">
            <w:pPr>
              <w:keepNext/>
              <w:keepLines/>
              <w:jc w:val="center"/>
              <w:rPr>
                <w:rFonts w:ascii="Times New Roman" w:hAnsi="Times New Roman" w:cs="Times New Roman"/>
                <w:b/>
                <w:sz w:val="20"/>
                <w:szCs w:val="20"/>
                <w:lang w:val="es-ES_tradnl"/>
              </w:rPr>
            </w:pPr>
            <w:r w:rsidRPr="00FE46C1">
              <w:rPr>
                <w:rFonts w:ascii="Times New Roman" w:hAnsi="Times New Roman" w:cs="Times New Roman"/>
                <w:b/>
                <w:sz w:val="20"/>
                <w:szCs w:val="20"/>
                <w:lang w:val="es-ES_tradnl"/>
              </w:rPr>
              <w:t>Organismo</w:t>
            </w:r>
          </w:p>
        </w:tc>
        <w:tc>
          <w:tcPr>
            <w:tcW w:w="2339" w:type="dxa"/>
            <w:vAlign w:val="center"/>
          </w:tcPr>
          <w:p w14:paraId="56415C25" w14:textId="673EC650" w:rsidR="00142F69" w:rsidRPr="00FE46C1" w:rsidRDefault="00301B4E" w:rsidP="001D2221">
            <w:pPr>
              <w:keepNext/>
              <w:keepLines/>
              <w:jc w:val="center"/>
              <w:rPr>
                <w:rFonts w:ascii="Times New Roman" w:hAnsi="Times New Roman" w:cs="Times New Roman"/>
                <w:b/>
                <w:sz w:val="20"/>
                <w:szCs w:val="20"/>
                <w:lang w:val="es-ES_tradnl"/>
              </w:rPr>
            </w:pPr>
            <w:r>
              <w:rPr>
                <w:rFonts w:ascii="Times New Roman" w:hAnsi="Times New Roman" w:cs="Times New Roman"/>
                <w:b/>
                <w:sz w:val="20"/>
                <w:szCs w:val="20"/>
                <w:lang w:val="es-ES_tradnl"/>
              </w:rPr>
              <w:t>Costo</w:t>
            </w:r>
            <w:r w:rsidR="007C6D56">
              <w:rPr>
                <w:rFonts w:ascii="Times New Roman" w:hAnsi="Times New Roman" w:cs="Times New Roman"/>
                <w:b/>
                <w:sz w:val="20"/>
                <w:szCs w:val="20"/>
                <w:lang w:val="es-ES_tradnl"/>
              </w:rPr>
              <w:t xml:space="preserve"> de proyecto</w:t>
            </w:r>
            <w:r w:rsidR="00790912">
              <w:rPr>
                <w:rFonts w:ascii="Times New Roman" w:hAnsi="Times New Roman" w:cs="Times New Roman"/>
                <w:b/>
                <w:sz w:val="20"/>
                <w:szCs w:val="20"/>
                <w:lang w:val="es-ES_tradnl"/>
              </w:rPr>
              <w:t>s</w:t>
            </w:r>
          </w:p>
        </w:tc>
        <w:tc>
          <w:tcPr>
            <w:tcW w:w="2339" w:type="dxa"/>
            <w:vAlign w:val="center"/>
          </w:tcPr>
          <w:p w14:paraId="2478D062" w14:textId="5EA1BF78" w:rsidR="00142F69" w:rsidRPr="00FE46C1" w:rsidRDefault="008C17E5" w:rsidP="001D2221">
            <w:pPr>
              <w:keepNext/>
              <w:keepLines/>
              <w:jc w:val="center"/>
              <w:rPr>
                <w:rFonts w:ascii="Times New Roman" w:hAnsi="Times New Roman" w:cs="Times New Roman"/>
                <w:b/>
                <w:sz w:val="20"/>
                <w:szCs w:val="20"/>
                <w:lang w:val="es-ES_tradnl"/>
              </w:rPr>
            </w:pPr>
            <w:r w:rsidRPr="00FE46C1">
              <w:rPr>
                <w:rFonts w:ascii="Times New Roman" w:hAnsi="Times New Roman" w:cs="Times New Roman"/>
                <w:b/>
                <w:sz w:val="20"/>
                <w:szCs w:val="20"/>
                <w:lang w:val="es-ES_tradnl"/>
              </w:rPr>
              <w:t>Gastos</w:t>
            </w:r>
            <w:r w:rsidR="00D460EB" w:rsidRPr="00FE46C1">
              <w:rPr>
                <w:rFonts w:ascii="Times New Roman" w:hAnsi="Times New Roman" w:cs="Times New Roman"/>
                <w:b/>
                <w:sz w:val="20"/>
                <w:szCs w:val="20"/>
                <w:lang w:val="es-ES_tradnl"/>
              </w:rPr>
              <w:t xml:space="preserve"> </w:t>
            </w:r>
            <w:r w:rsidRPr="00FE46C1">
              <w:rPr>
                <w:rFonts w:ascii="Times New Roman" w:hAnsi="Times New Roman" w:cs="Times New Roman"/>
                <w:b/>
                <w:sz w:val="20"/>
                <w:szCs w:val="20"/>
                <w:lang w:val="es-ES_tradnl"/>
              </w:rPr>
              <w:t>de</w:t>
            </w:r>
            <w:r w:rsidR="00D460EB" w:rsidRPr="00FE46C1">
              <w:rPr>
                <w:rFonts w:ascii="Times New Roman" w:hAnsi="Times New Roman" w:cs="Times New Roman"/>
                <w:b/>
                <w:sz w:val="20"/>
                <w:szCs w:val="20"/>
                <w:lang w:val="es-ES_tradnl"/>
              </w:rPr>
              <w:t xml:space="preserve"> </w:t>
            </w:r>
            <w:r w:rsidRPr="00FE46C1">
              <w:rPr>
                <w:rFonts w:ascii="Times New Roman" w:hAnsi="Times New Roman" w:cs="Times New Roman"/>
                <w:b/>
                <w:sz w:val="20"/>
                <w:szCs w:val="20"/>
                <w:lang w:val="es-ES_tradnl"/>
              </w:rPr>
              <w:t>apoyo</w:t>
            </w:r>
          </w:p>
        </w:tc>
        <w:tc>
          <w:tcPr>
            <w:tcW w:w="2339" w:type="dxa"/>
            <w:vAlign w:val="center"/>
          </w:tcPr>
          <w:p w14:paraId="49DF0A61" w14:textId="0B9135A5" w:rsidR="00142F69" w:rsidRPr="00FE46C1" w:rsidRDefault="003132AA" w:rsidP="001D2221">
            <w:pPr>
              <w:keepNext/>
              <w:keepLines/>
              <w:jc w:val="center"/>
              <w:rPr>
                <w:rFonts w:ascii="Times New Roman" w:hAnsi="Times New Roman" w:cs="Times New Roman"/>
                <w:sz w:val="20"/>
                <w:szCs w:val="20"/>
                <w:lang w:val="es-ES_tradnl"/>
              </w:rPr>
            </w:pPr>
            <w:r w:rsidRPr="00FE46C1">
              <w:rPr>
                <w:rFonts w:ascii="Times New Roman" w:hAnsi="Times New Roman" w:cs="Times New Roman"/>
                <w:b/>
                <w:sz w:val="20"/>
                <w:szCs w:val="20"/>
                <w:lang w:val="es-ES_tradnl"/>
              </w:rPr>
              <w:t>Costo</w:t>
            </w:r>
            <w:r w:rsidR="00353B43">
              <w:rPr>
                <w:rFonts w:ascii="Times New Roman" w:hAnsi="Times New Roman" w:cs="Times New Roman"/>
                <w:b/>
                <w:sz w:val="20"/>
                <w:szCs w:val="20"/>
                <w:lang w:val="es-ES_tradnl"/>
              </w:rPr>
              <w:t>s</w:t>
            </w:r>
            <w:r w:rsidR="00D460EB" w:rsidRPr="00FE46C1">
              <w:rPr>
                <w:rFonts w:ascii="Times New Roman" w:hAnsi="Times New Roman" w:cs="Times New Roman"/>
                <w:b/>
                <w:sz w:val="20"/>
                <w:szCs w:val="20"/>
                <w:lang w:val="es-ES_tradnl"/>
              </w:rPr>
              <w:t xml:space="preserve"> </w:t>
            </w:r>
            <w:r w:rsidRPr="00FE46C1">
              <w:rPr>
                <w:rFonts w:ascii="Times New Roman" w:hAnsi="Times New Roman" w:cs="Times New Roman"/>
                <w:b/>
                <w:sz w:val="20"/>
                <w:szCs w:val="20"/>
                <w:lang w:val="es-ES_tradnl"/>
              </w:rPr>
              <w:t>total</w:t>
            </w:r>
            <w:r w:rsidR="00353B43">
              <w:rPr>
                <w:rFonts w:ascii="Times New Roman" w:hAnsi="Times New Roman" w:cs="Times New Roman"/>
                <w:b/>
                <w:sz w:val="20"/>
                <w:szCs w:val="20"/>
                <w:lang w:val="es-ES_tradnl"/>
              </w:rPr>
              <w:t>es</w:t>
            </w:r>
          </w:p>
        </w:tc>
      </w:tr>
      <w:tr w:rsidR="00B21E10" w:rsidRPr="00FE46C1" w14:paraId="47B2754F" w14:textId="77777777" w:rsidTr="00FC0B31">
        <w:tc>
          <w:tcPr>
            <w:tcW w:w="2339" w:type="dxa"/>
          </w:tcPr>
          <w:p w14:paraId="26CDCF93" w14:textId="71F001F9" w:rsidR="00B21E10" w:rsidRPr="00FE46C1" w:rsidRDefault="00B24AB9" w:rsidP="00B21E10">
            <w:pPr>
              <w:widowControl w:val="0"/>
              <w:jc w:val="lef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PNUD</w:t>
            </w:r>
          </w:p>
        </w:tc>
        <w:tc>
          <w:tcPr>
            <w:tcW w:w="2339" w:type="dxa"/>
            <w:tcMar>
              <w:left w:w="115" w:type="dxa"/>
              <w:right w:w="288" w:type="dxa"/>
            </w:tcMar>
          </w:tcPr>
          <w:p w14:paraId="40A10A0D" w14:textId="2F778CD6" w:rsidR="00B21E10" w:rsidRPr="00FE46C1" w:rsidRDefault="00B24AB9" w:rsidP="00B21E10">
            <w:pPr>
              <w:jc w:val="right"/>
              <w:rPr>
                <w:rFonts w:ascii="Times New Roman" w:hAnsi="Times New Roman" w:cs="Times New Roman"/>
                <w:color w:val="000000"/>
                <w:sz w:val="20"/>
                <w:szCs w:val="20"/>
                <w:lang w:val="es-ES_tradnl"/>
              </w:rPr>
            </w:pPr>
            <w:r w:rsidRPr="00FE46C1">
              <w:rPr>
                <w:rFonts w:ascii="Times New Roman" w:hAnsi="Times New Roman" w:cs="Times New Roman"/>
                <w:color w:val="000000"/>
                <w:sz w:val="20"/>
                <w:szCs w:val="20"/>
                <w:lang w:val="es-ES_tradnl"/>
              </w:rPr>
              <w:t>2.</w:t>
            </w:r>
            <w:r w:rsidR="004A0C3C" w:rsidRPr="00FE46C1">
              <w:rPr>
                <w:rFonts w:ascii="Times New Roman" w:hAnsi="Times New Roman" w:cs="Times New Roman"/>
                <w:color w:val="000000"/>
                <w:sz w:val="20"/>
                <w:szCs w:val="20"/>
                <w:lang w:val="es-ES_tradnl"/>
              </w:rPr>
              <w:t>15</w:t>
            </w:r>
            <w:r w:rsidR="003132AA" w:rsidRPr="00FE46C1">
              <w:rPr>
                <w:rFonts w:ascii="Times New Roman" w:hAnsi="Times New Roman" w:cs="Times New Roman"/>
                <w:color w:val="000000"/>
                <w:sz w:val="20"/>
                <w:szCs w:val="20"/>
                <w:lang w:val="es-ES_tradnl"/>
              </w:rPr>
              <w:t>6.</w:t>
            </w:r>
            <w:r w:rsidR="004A0C3C" w:rsidRPr="00FE46C1">
              <w:rPr>
                <w:rFonts w:ascii="Times New Roman" w:hAnsi="Times New Roman" w:cs="Times New Roman"/>
                <w:color w:val="000000"/>
                <w:sz w:val="20"/>
                <w:szCs w:val="20"/>
                <w:lang w:val="es-ES_tradnl"/>
              </w:rPr>
              <w:t>038</w:t>
            </w:r>
          </w:p>
        </w:tc>
        <w:tc>
          <w:tcPr>
            <w:tcW w:w="2339" w:type="dxa"/>
            <w:tcMar>
              <w:left w:w="115" w:type="dxa"/>
              <w:right w:w="288" w:type="dxa"/>
            </w:tcMar>
          </w:tcPr>
          <w:p w14:paraId="7D0B71C8" w14:textId="3AB86ADA" w:rsidR="00B21E10" w:rsidRPr="00FE46C1" w:rsidRDefault="004A0C3C" w:rsidP="00B21E10">
            <w:pPr>
              <w:jc w:val="right"/>
              <w:rPr>
                <w:rFonts w:ascii="Times New Roman" w:hAnsi="Times New Roman" w:cs="Times New Roman"/>
                <w:color w:val="000000"/>
                <w:sz w:val="20"/>
                <w:szCs w:val="20"/>
                <w:lang w:val="es-ES_tradnl"/>
              </w:rPr>
            </w:pPr>
            <w:r w:rsidRPr="00FE46C1">
              <w:rPr>
                <w:rFonts w:ascii="Times New Roman" w:hAnsi="Times New Roman" w:cs="Times New Roman"/>
                <w:color w:val="000000"/>
                <w:sz w:val="20"/>
                <w:szCs w:val="20"/>
                <w:lang w:val="es-ES_tradnl"/>
              </w:rPr>
              <w:t>16</w:t>
            </w:r>
            <w:r w:rsidR="00B24AB9" w:rsidRPr="00FE46C1">
              <w:rPr>
                <w:rFonts w:ascii="Times New Roman" w:hAnsi="Times New Roman" w:cs="Times New Roman"/>
                <w:color w:val="000000"/>
                <w:sz w:val="20"/>
                <w:szCs w:val="20"/>
                <w:lang w:val="es-ES_tradnl"/>
              </w:rPr>
              <w:t>1.</w:t>
            </w:r>
            <w:r w:rsidRPr="00FE46C1">
              <w:rPr>
                <w:rFonts w:ascii="Times New Roman" w:hAnsi="Times New Roman" w:cs="Times New Roman"/>
                <w:color w:val="000000"/>
                <w:sz w:val="20"/>
                <w:szCs w:val="20"/>
                <w:lang w:val="es-ES_tradnl"/>
              </w:rPr>
              <w:t>346</w:t>
            </w:r>
          </w:p>
        </w:tc>
        <w:tc>
          <w:tcPr>
            <w:tcW w:w="2339" w:type="dxa"/>
            <w:tcMar>
              <w:left w:w="115" w:type="dxa"/>
              <w:right w:w="288" w:type="dxa"/>
            </w:tcMar>
          </w:tcPr>
          <w:p w14:paraId="3B18F66D" w14:textId="1741620D" w:rsidR="00B21E10" w:rsidRPr="00FE46C1" w:rsidRDefault="00B24AB9" w:rsidP="00B21E10">
            <w:pPr>
              <w:jc w:val="right"/>
              <w:rPr>
                <w:rFonts w:ascii="Times New Roman" w:hAnsi="Times New Roman" w:cs="Times New Roman"/>
                <w:color w:val="000000"/>
                <w:sz w:val="20"/>
                <w:szCs w:val="20"/>
                <w:lang w:val="es-ES_tradnl"/>
              </w:rPr>
            </w:pPr>
            <w:r w:rsidRPr="00FE46C1">
              <w:rPr>
                <w:rFonts w:ascii="Times New Roman" w:hAnsi="Times New Roman" w:cs="Times New Roman"/>
                <w:color w:val="000000"/>
                <w:sz w:val="20"/>
                <w:szCs w:val="20"/>
                <w:lang w:val="es-ES_tradnl"/>
              </w:rPr>
              <w:t>2.</w:t>
            </w:r>
            <w:r w:rsidR="004A0C3C" w:rsidRPr="00FE46C1">
              <w:rPr>
                <w:rFonts w:ascii="Times New Roman" w:hAnsi="Times New Roman" w:cs="Times New Roman"/>
                <w:color w:val="000000"/>
                <w:sz w:val="20"/>
                <w:szCs w:val="20"/>
                <w:lang w:val="es-ES_tradnl"/>
              </w:rPr>
              <w:t>31</w:t>
            </w:r>
            <w:r w:rsidR="003132AA" w:rsidRPr="00FE46C1">
              <w:rPr>
                <w:rFonts w:ascii="Times New Roman" w:hAnsi="Times New Roman" w:cs="Times New Roman"/>
                <w:color w:val="000000"/>
                <w:sz w:val="20"/>
                <w:szCs w:val="20"/>
                <w:lang w:val="es-ES_tradnl"/>
              </w:rPr>
              <w:t>7.</w:t>
            </w:r>
            <w:r w:rsidR="004A0C3C" w:rsidRPr="00FE46C1">
              <w:rPr>
                <w:rFonts w:ascii="Times New Roman" w:hAnsi="Times New Roman" w:cs="Times New Roman"/>
                <w:color w:val="000000"/>
                <w:sz w:val="20"/>
                <w:szCs w:val="20"/>
                <w:lang w:val="es-ES_tradnl"/>
              </w:rPr>
              <w:t>384</w:t>
            </w:r>
          </w:p>
        </w:tc>
      </w:tr>
      <w:tr w:rsidR="00142F69" w:rsidRPr="00FE46C1" w14:paraId="5F0CBD8F" w14:textId="77777777" w:rsidTr="00FC0B31">
        <w:tc>
          <w:tcPr>
            <w:tcW w:w="2339" w:type="dxa"/>
          </w:tcPr>
          <w:p w14:paraId="244B3D01" w14:textId="13FEA516" w:rsidR="00142F69" w:rsidRPr="00FE46C1" w:rsidRDefault="00B24AB9" w:rsidP="00411FFF">
            <w:pPr>
              <w:widowControl w:val="0"/>
              <w:jc w:val="left"/>
              <w:rPr>
                <w:rFonts w:ascii="Times New Roman" w:hAnsi="Times New Roman" w:cs="Times New Roman"/>
                <w:sz w:val="20"/>
                <w:szCs w:val="20"/>
                <w:highlight w:val="yellow"/>
                <w:lang w:val="es-ES_tradnl"/>
              </w:rPr>
            </w:pPr>
            <w:r w:rsidRPr="00FE46C1">
              <w:rPr>
                <w:rFonts w:ascii="Times New Roman" w:hAnsi="Times New Roman" w:cs="Times New Roman"/>
                <w:sz w:val="20"/>
                <w:szCs w:val="20"/>
                <w:lang w:val="es-ES_tradnl"/>
              </w:rPr>
              <w:t>PNUMA</w:t>
            </w:r>
          </w:p>
        </w:tc>
        <w:tc>
          <w:tcPr>
            <w:tcW w:w="2339" w:type="dxa"/>
            <w:tcMar>
              <w:left w:w="115" w:type="dxa"/>
              <w:right w:w="288" w:type="dxa"/>
            </w:tcMar>
            <w:vAlign w:val="bottom"/>
          </w:tcPr>
          <w:p w14:paraId="75701904" w14:textId="414D7B1D" w:rsidR="00142F69" w:rsidRPr="00FE46C1" w:rsidRDefault="000763CC" w:rsidP="00332600">
            <w:pPr>
              <w:jc w:val="right"/>
              <w:rPr>
                <w:rFonts w:ascii="Times New Roman" w:hAnsi="Times New Roman" w:cs="Times New Roman"/>
                <w:bCs/>
                <w:color w:val="000000"/>
                <w:sz w:val="20"/>
                <w:szCs w:val="20"/>
                <w:lang w:val="es-ES_tradnl"/>
              </w:rPr>
            </w:pPr>
            <w:r w:rsidRPr="00FE46C1">
              <w:rPr>
                <w:rFonts w:ascii="Times New Roman" w:hAnsi="Times New Roman" w:cs="Times New Roman"/>
                <w:bCs/>
                <w:color w:val="000000"/>
                <w:sz w:val="20"/>
                <w:szCs w:val="20"/>
                <w:lang w:val="es-ES_tradnl"/>
              </w:rPr>
              <w:t>(1</w:t>
            </w:r>
            <w:r w:rsidR="003132AA" w:rsidRPr="00FE46C1">
              <w:rPr>
                <w:rFonts w:ascii="Times New Roman" w:hAnsi="Times New Roman" w:cs="Times New Roman"/>
                <w:bCs/>
                <w:color w:val="000000"/>
                <w:sz w:val="20"/>
                <w:szCs w:val="20"/>
                <w:lang w:val="es-ES_tradnl"/>
              </w:rPr>
              <w:t>7.</w:t>
            </w:r>
            <w:r w:rsidRPr="00FE46C1">
              <w:rPr>
                <w:rFonts w:ascii="Times New Roman" w:hAnsi="Times New Roman" w:cs="Times New Roman"/>
                <w:bCs/>
                <w:color w:val="000000"/>
                <w:sz w:val="20"/>
                <w:szCs w:val="20"/>
                <w:lang w:val="es-ES_tradnl"/>
              </w:rPr>
              <w:t>118)</w:t>
            </w:r>
          </w:p>
        </w:tc>
        <w:tc>
          <w:tcPr>
            <w:tcW w:w="2339" w:type="dxa"/>
            <w:tcMar>
              <w:left w:w="115" w:type="dxa"/>
              <w:right w:w="288" w:type="dxa"/>
            </w:tcMar>
            <w:vAlign w:val="bottom"/>
          </w:tcPr>
          <w:p w14:paraId="687C9D7F" w14:textId="31ECCF01" w:rsidR="00142F69" w:rsidRPr="00FE46C1" w:rsidRDefault="000763CC" w:rsidP="00332600">
            <w:pPr>
              <w:jc w:val="right"/>
              <w:rPr>
                <w:rFonts w:ascii="Times New Roman" w:hAnsi="Times New Roman" w:cs="Times New Roman"/>
                <w:bCs/>
                <w:color w:val="000000"/>
                <w:sz w:val="20"/>
                <w:szCs w:val="20"/>
                <w:lang w:val="es-ES_tradnl"/>
              </w:rPr>
            </w:pPr>
            <w:r w:rsidRPr="00FE46C1">
              <w:rPr>
                <w:rFonts w:ascii="Times New Roman" w:hAnsi="Times New Roman" w:cs="Times New Roman"/>
                <w:bCs/>
                <w:color w:val="000000"/>
                <w:sz w:val="20"/>
                <w:szCs w:val="20"/>
                <w:lang w:val="es-ES_tradnl"/>
              </w:rPr>
              <w:t>2</w:t>
            </w:r>
            <w:r w:rsidR="00B24AB9" w:rsidRPr="00FE46C1">
              <w:rPr>
                <w:rFonts w:ascii="Times New Roman" w:hAnsi="Times New Roman" w:cs="Times New Roman"/>
                <w:bCs/>
                <w:color w:val="000000"/>
                <w:sz w:val="20"/>
                <w:szCs w:val="20"/>
                <w:lang w:val="es-ES_tradnl"/>
              </w:rPr>
              <w:t>3.</w:t>
            </w:r>
            <w:r w:rsidRPr="00FE46C1">
              <w:rPr>
                <w:rFonts w:ascii="Times New Roman" w:hAnsi="Times New Roman" w:cs="Times New Roman"/>
                <w:bCs/>
                <w:color w:val="000000"/>
                <w:sz w:val="20"/>
                <w:szCs w:val="20"/>
                <w:lang w:val="es-ES_tradnl"/>
              </w:rPr>
              <w:t>719</w:t>
            </w:r>
          </w:p>
        </w:tc>
        <w:tc>
          <w:tcPr>
            <w:tcW w:w="2339" w:type="dxa"/>
            <w:tcMar>
              <w:left w:w="115" w:type="dxa"/>
              <w:right w:w="288" w:type="dxa"/>
            </w:tcMar>
            <w:vAlign w:val="bottom"/>
          </w:tcPr>
          <w:p w14:paraId="0FB2F279" w14:textId="1FD77914" w:rsidR="00142F69" w:rsidRPr="00FE46C1" w:rsidRDefault="003132AA" w:rsidP="00332600">
            <w:pPr>
              <w:jc w:val="right"/>
              <w:rPr>
                <w:rFonts w:ascii="Times New Roman" w:hAnsi="Times New Roman" w:cs="Times New Roman"/>
                <w:bCs/>
                <w:sz w:val="20"/>
                <w:szCs w:val="20"/>
                <w:lang w:val="es-ES_tradnl"/>
              </w:rPr>
            </w:pPr>
            <w:r w:rsidRPr="00FE46C1">
              <w:rPr>
                <w:rFonts w:ascii="Times New Roman" w:hAnsi="Times New Roman" w:cs="Times New Roman"/>
                <w:bCs/>
                <w:sz w:val="20"/>
                <w:szCs w:val="20"/>
                <w:lang w:val="es-ES_tradnl"/>
              </w:rPr>
              <w:t>6.</w:t>
            </w:r>
            <w:r w:rsidR="000763CC" w:rsidRPr="00FE46C1">
              <w:rPr>
                <w:rFonts w:ascii="Times New Roman" w:hAnsi="Times New Roman" w:cs="Times New Roman"/>
                <w:bCs/>
                <w:sz w:val="20"/>
                <w:szCs w:val="20"/>
                <w:lang w:val="es-ES_tradnl"/>
              </w:rPr>
              <w:t>601</w:t>
            </w:r>
          </w:p>
        </w:tc>
      </w:tr>
      <w:tr w:rsidR="00977610" w:rsidRPr="00FE46C1" w14:paraId="73342A1A" w14:textId="77777777" w:rsidTr="000B3F82">
        <w:tc>
          <w:tcPr>
            <w:tcW w:w="2339" w:type="dxa"/>
          </w:tcPr>
          <w:p w14:paraId="06D0FA3C" w14:textId="67D3EE5A" w:rsidR="00977610" w:rsidRPr="00FE46C1" w:rsidRDefault="00B24AB9" w:rsidP="00977610">
            <w:pPr>
              <w:widowControl w:val="0"/>
              <w:jc w:val="lef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ONUDI</w:t>
            </w:r>
          </w:p>
        </w:tc>
        <w:tc>
          <w:tcPr>
            <w:tcW w:w="2339" w:type="dxa"/>
            <w:tcMar>
              <w:left w:w="115" w:type="dxa"/>
              <w:right w:w="288" w:type="dxa"/>
            </w:tcMar>
            <w:vAlign w:val="bottom"/>
          </w:tcPr>
          <w:p w14:paraId="1A1C76C3" w14:textId="54FE21AA" w:rsidR="00977610" w:rsidRPr="00FE46C1" w:rsidRDefault="00977610" w:rsidP="00977610">
            <w:pPr>
              <w:jc w:val="right"/>
              <w:rPr>
                <w:rFonts w:ascii="Times New Roman" w:hAnsi="Times New Roman" w:cs="Times New Roman"/>
                <w:color w:val="000000"/>
                <w:sz w:val="20"/>
                <w:szCs w:val="20"/>
                <w:lang w:val="es-ES_tradnl"/>
              </w:rPr>
            </w:pPr>
            <w:r w:rsidRPr="00FE46C1">
              <w:rPr>
                <w:rFonts w:ascii="Times New Roman" w:hAnsi="Times New Roman" w:cs="Times New Roman"/>
                <w:color w:val="000000"/>
                <w:sz w:val="20"/>
                <w:szCs w:val="20"/>
                <w:lang w:val="es-ES_tradnl"/>
              </w:rPr>
              <w:t>96</w:t>
            </w:r>
            <w:r w:rsidR="003132AA" w:rsidRPr="00FE46C1">
              <w:rPr>
                <w:rFonts w:ascii="Times New Roman" w:hAnsi="Times New Roman" w:cs="Times New Roman"/>
                <w:color w:val="000000"/>
                <w:sz w:val="20"/>
                <w:szCs w:val="20"/>
                <w:lang w:val="es-ES_tradnl"/>
              </w:rPr>
              <w:t>8.</w:t>
            </w:r>
            <w:r w:rsidRPr="00FE46C1">
              <w:rPr>
                <w:rFonts w:ascii="Times New Roman" w:hAnsi="Times New Roman" w:cs="Times New Roman"/>
                <w:color w:val="000000"/>
                <w:sz w:val="20"/>
                <w:szCs w:val="20"/>
                <w:lang w:val="es-ES_tradnl"/>
              </w:rPr>
              <w:t>631</w:t>
            </w:r>
          </w:p>
        </w:tc>
        <w:tc>
          <w:tcPr>
            <w:tcW w:w="2339" w:type="dxa"/>
            <w:tcMar>
              <w:left w:w="115" w:type="dxa"/>
              <w:right w:w="288" w:type="dxa"/>
            </w:tcMar>
            <w:vAlign w:val="bottom"/>
          </w:tcPr>
          <w:p w14:paraId="5104DBB3" w14:textId="2385B564" w:rsidR="00977610" w:rsidRPr="00FE46C1" w:rsidRDefault="00977610" w:rsidP="00977610">
            <w:pPr>
              <w:jc w:val="right"/>
              <w:rPr>
                <w:rFonts w:ascii="Times New Roman" w:hAnsi="Times New Roman" w:cs="Times New Roman"/>
                <w:color w:val="000000"/>
                <w:sz w:val="20"/>
                <w:szCs w:val="20"/>
                <w:lang w:val="es-ES_tradnl"/>
              </w:rPr>
            </w:pPr>
            <w:r w:rsidRPr="00FE46C1">
              <w:rPr>
                <w:rFonts w:ascii="Times New Roman" w:hAnsi="Times New Roman" w:cs="Times New Roman"/>
                <w:color w:val="000000"/>
                <w:sz w:val="20"/>
                <w:szCs w:val="20"/>
                <w:lang w:val="es-ES_tradnl"/>
              </w:rPr>
              <w:t>6</w:t>
            </w:r>
            <w:r w:rsidR="003132AA" w:rsidRPr="00FE46C1">
              <w:rPr>
                <w:rFonts w:ascii="Times New Roman" w:hAnsi="Times New Roman" w:cs="Times New Roman"/>
                <w:color w:val="000000"/>
                <w:sz w:val="20"/>
                <w:szCs w:val="20"/>
                <w:lang w:val="es-ES_tradnl"/>
              </w:rPr>
              <w:t>8.</w:t>
            </w:r>
            <w:r w:rsidRPr="00FE46C1">
              <w:rPr>
                <w:rFonts w:ascii="Times New Roman" w:hAnsi="Times New Roman" w:cs="Times New Roman"/>
                <w:color w:val="000000"/>
                <w:sz w:val="20"/>
                <w:szCs w:val="20"/>
                <w:lang w:val="es-ES_tradnl"/>
              </w:rPr>
              <w:t>230</w:t>
            </w:r>
          </w:p>
        </w:tc>
        <w:tc>
          <w:tcPr>
            <w:tcW w:w="2339" w:type="dxa"/>
            <w:tcMar>
              <w:left w:w="115" w:type="dxa"/>
              <w:right w:w="288" w:type="dxa"/>
            </w:tcMar>
            <w:vAlign w:val="bottom"/>
          </w:tcPr>
          <w:p w14:paraId="426D3918" w14:textId="24C27C89" w:rsidR="00977610" w:rsidRPr="00FE46C1" w:rsidRDefault="00B24AB9" w:rsidP="00977610">
            <w:pPr>
              <w:jc w:val="right"/>
              <w:rPr>
                <w:rFonts w:ascii="Times New Roman" w:hAnsi="Times New Roman" w:cs="Times New Roman"/>
                <w:color w:val="000000"/>
                <w:sz w:val="20"/>
                <w:szCs w:val="20"/>
                <w:lang w:val="es-ES_tradnl"/>
              </w:rPr>
            </w:pPr>
            <w:r w:rsidRPr="00FE46C1">
              <w:rPr>
                <w:rFonts w:ascii="Times New Roman" w:hAnsi="Times New Roman" w:cs="Times New Roman"/>
                <w:color w:val="000000"/>
                <w:sz w:val="20"/>
                <w:szCs w:val="20"/>
                <w:lang w:val="es-ES_tradnl"/>
              </w:rPr>
              <w:t>1.</w:t>
            </w:r>
            <w:r w:rsidR="00977610" w:rsidRPr="00FE46C1">
              <w:rPr>
                <w:rFonts w:ascii="Times New Roman" w:hAnsi="Times New Roman" w:cs="Times New Roman"/>
                <w:color w:val="000000"/>
                <w:sz w:val="20"/>
                <w:szCs w:val="20"/>
                <w:lang w:val="es-ES_tradnl"/>
              </w:rPr>
              <w:t>03</w:t>
            </w:r>
            <w:r w:rsidR="003132AA" w:rsidRPr="00FE46C1">
              <w:rPr>
                <w:rFonts w:ascii="Times New Roman" w:hAnsi="Times New Roman" w:cs="Times New Roman"/>
                <w:color w:val="000000"/>
                <w:sz w:val="20"/>
                <w:szCs w:val="20"/>
                <w:lang w:val="es-ES_tradnl"/>
              </w:rPr>
              <w:t>6.</w:t>
            </w:r>
            <w:r w:rsidR="00977610" w:rsidRPr="00FE46C1">
              <w:rPr>
                <w:rFonts w:ascii="Times New Roman" w:hAnsi="Times New Roman" w:cs="Times New Roman"/>
                <w:color w:val="000000"/>
                <w:sz w:val="20"/>
                <w:szCs w:val="20"/>
                <w:lang w:val="es-ES_tradnl"/>
              </w:rPr>
              <w:t>861</w:t>
            </w:r>
          </w:p>
        </w:tc>
      </w:tr>
      <w:tr w:rsidR="00977610" w:rsidRPr="00FE46C1" w14:paraId="094E13B4" w14:textId="77777777" w:rsidTr="000B3F82">
        <w:tc>
          <w:tcPr>
            <w:tcW w:w="2339" w:type="dxa"/>
            <w:vAlign w:val="center"/>
          </w:tcPr>
          <w:p w14:paraId="261B9A77" w14:textId="77777777" w:rsidR="00977610" w:rsidRPr="00FE46C1" w:rsidRDefault="00977610" w:rsidP="00977610">
            <w:pPr>
              <w:widowControl w:val="0"/>
              <w:jc w:val="left"/>
              <w:rPr>
                <w:rFonts w:ascii="Times New Roman" w:hAnsi="Times New Roman" w:cs="Times New Roman"/>
                <w:b/>
                <w:sz w:val="20"/>
                <w:szCs w:val="20"/>
                <w:lang w:val="es-ES_tradnl"/>
              </w:rPr>
            </w:pPr>
            <w:r w:rsidRPr="00FE46C1">
              <w:rPr>
                <w:rFonts w:ascii="Times New Roman" w:hAnsi="Times New Roman" w:cs="Times New Roman"/>
                <w:b/>
                <w:sz w:val="20"/>
                <w:szCs w:val="20"/>
                <w:lang w:val="es-ES_tradnl"/>
              </w:rPr>
              <w:t>Total</w:t>
            </w:r>
          </w:p>
        </w:tc>
        <w:tc>
          <w:tcPr>
            <w:tcW w:w="2339" w:type="dxa"/>
            <w:tcMar>
              <w:left w:w="115" w:type="dxa"/>
              <w:right w:w="288" w:type="dxa"/>
            </w:tcMar>
            <w:vAlign w:val="bottom"/>
          </w:tcPr>
          <w:p w14:paraId="0C018486" w14:textId="3CD26CE4" w:rsidR="00977610" w:rsidRPr="00FE46C1" w:rsidRDefault="00B24AB9" w:rsidP="00977610">
            <w:pPr>
              <w:jc w:val="right"/>
              <w:rPr>
                <w:rFonts w:ascii="Times New Roman" w:hAnsi="Times New Roman" w:cs="Times New Roman"/>
                <w:b/>
                <w:bCs/>
                <w:color w:val="000000"/>
                <w:sz w:val="20"/>
                <w:szCs w:val="20"/>
                <w:lang w:val="es-ES_tradnl"/>
              </w:rPr>
            </w:pPr>
            <w:r w:rsidRPr="00FE46C1">
              <w:rPr>
                <w:rFonts w:ascii="Times New Roman" w:hAnsi="Times New Roman" w:cs="Times New Roman"/>
                <w:b/>
                <w:bCs/>
                <w:color w:val="000000"/>
                <w:sz w:val="20"/>
                <w:szCs w:val="20"/>
                <w:lang w:val="es-ES_tradnl"/>
              </w:rPr>
              <w:t>3.</w:t>
            </w:r>
            <w:r w:rsidR="00977610" w:rsidRPr="00FE46C1">
              <w:rPr>
                <w:rFonts w:ascii="Times New Roman" w:hAnsi="Times New Roman" w:cs="Times New Roman"/>
                <w:b/>
                <w:bCs/>
                <w:color w:val="000000"/>
                <w:sz w:val="20"/>
                <w:szCs w:val="20"/>
                <w:lang w:val="es-ES_tradnl"/>
              </w:rPr>
              <w:t>10</w:t>
            </w:r>
            <w:r w:rsidR="003132AA" w:rsidRPr="00FE46C1">
              <w:rPr>
                <w:rFonts w:ascii="Times New Roman" w:hAnsi="Times New Roman" w:cs="Times New Roman"/>
                <w:b/>
                <w:bCs/>
                <w:color w:val="000000"/>
                <w:sz w:val="20"/>
                <w:szCs w:val="20"/>
                <w:lang w:val="es-ES_tradnl"/>
              </w:rPr>
              <w:t>7.</w:t>
            </w:r>
            <w:r w:rsidR="00977610" w:rsidRPr="00FE46C1">
              <w:rPr>
                <w:rFonts w:ascii="Times New Roman" w:hAnsi="Times New Roman" w:cs="Times New Roman"/>
                <w:b/>
                <w:bCs/>
                <w:color w:val="000000"/>
                <w:sz w:val="20"/>
                <w:szCs w:val="20"/>
                <w:lang w:val="es-ES_tradnl"/>
              </w:rPr>
              <w:t>551</w:t>
            </w:r>
          </w:p>
        </w:tc>
        <w:tc>
          <w:tcPr>
            <w:tcW w:w="2339" w:type="dxa"/>
            <w:tcMar>
              <w:left w:w="115" w:type="dxa"/>
              <w:right w:w="288" w:type="dxa"/>
            </w:tcMar>
            <w:vAlign w:val="bottom"/>
          </w:tcPr>
          <w:p w14:paraId="3145D27C" w14:textId="6FD992A8" w:rsidR="00977610" w:rsidRPr="00FE46C1" w:rsidRDefault="00977610" w:rsidP="00977610">
            <w:pPr>
              <w:jc w:val="right"/>
              <w:rPr>
                <w:rFonts w:ascii="Times New Roman" w:hAnsi="Times New Roman" w:cs="Times New Roman"/>
                <w:b/>
                <w:bCs/>
                <w:color w:val="000000"/>
                <w:sz w:val="20"/>
                <w:szCs w:val="20"/>
                <w:lang w:val="es-ES_tradnl"/>
              </w:rPr>
            </w:pPr>
            <w:r w:rsidRPr="00FE46C1">
              <w:rPr>
                <w:rFonts w:ascii="Times New Roman" w:hAnsi="Times New Roman" w:cs="Times New Roman"/>
                <w:b/>
                <w:bCs/>
                <w:sz w:val="20"/>
                <w:szCs w:val="20"/>
                <w:lang w:val="es-ES_tradnl"/>
              </w:rPr>
              <w:t>25</w:t>
            </w:r>
            <w:r w:rsidR="00B24AB9" w:rsidRPr="00FE46C1">
              <w:rPr>
                <w:rFonts w:ascii="Times New Roman" w:hAnsi="Times New Roman" w:cs="Times New Roman"/>
                <w:b/>
                <w:bCs/>
                <w:sz w:val="20"/>
                <w:szCs w:val="20"/>
                <w:lang w:val="es-ES_tradnl"/>
              </w:rPr>
              <w:t>3.</w:t>
            </w:r>
            <w:r w:rsidRPr="00FE46C1">
              <w:rPr>
                <w:rFonts w:ascii="Times New Roman" w:hAnsi="Times New Roman" w:cs="Times New Roman"/>
                <w:b/>
                <w:bCs/>
                <w:sz w:val="20"/>
                <w:szCs w:val="20"/>
                <w:lang w:val="es-ES_tradnl"/>
              </w:rPr>
              <w:t>295</w:t>
            </w:r>
          </w:p>
        </w:tc>
        <w:tc>
          <w:tcPr>
            <w:tcW w:w="2339" w:type="dxa"/>
            <w:tcMar>
              <w:left w:w="115" w:type="dxa"/>
              <w:right w:w="288" w:type="dxa"/>
            </w:tcMar>
            <w:vAlign w:val="bottom"/>
          </w:tcPr>
          <w:p w14:paraId="5EA8B5AA" w14:textId="7E8880DB" w:rsidR="00977610" w:rsidRPr="00FE46C1" w:rsidRDefault="00B24AB9" w:rsidP="00977610">
            <w:pPr>
              <w:jc w:val="right"/>
              <w:rPr>
                <w:rFonts w:ascii="Times New Roman" w:hAnsi="Times New Roman" w:cs="Times New Roman"/>
                <w:b/>
                <w:bCs/>
                <w:color w:val="000000"/>
                <w:sz w:val="20"/>
                <w:szCs w:val="20"/>
                <w:lang w:val="es-ES_tradnl"/>
              </w:rPr>
            </w:pPr>
            <w:r w:rsidRPr="00FE46C1">
              <w:rPr>
                <w:rFonts w:ascii="Times New Roman" w:hAnsi="Times New Roman" w:cs="Times New Roman"/>
                <w:b/>
                <w:bCs/>
                <w:sz w:val="20"/>
                <w:szCs w:val="20"/>
                <w:lang w:val="es-ES_tradnl"/>
              </w:rPr>
              <w:t>3.</w:t>
            </w:r>
            <w:r w:rsidR="00977610" w:rsidRPr="00FE46C1">
              <w:rPr>
                <w:rFonts w:ascii="Times New Roman" w:hAnsi="Times New Roman" w:cs="Times New Roman"/>
                <w:b/>
                <w:bCs/>
                <w:sz w:val="20"/>
                <w:szCs w:val="20"/>
                <w:lang w:val="es-ES_tradnl"/>
              </w:rPr>
              <w:t>36</w:t>
            </w:r>
            <w:r w:rsidRPr="00FE46C1">
              <w:rPr>
                <w:rFonts w:ascii="Times New Roman" w:hAnsi="Times New Roman" w:cs="Times New Roman"/>
                <w:b/>
                <w:bCs/>
                <w:sz w:val="20"/>
                <w:szCs w:val="20"/>
                <w:lang w:val="es-ES_tradnl"/>
              </w:rPr>
              <w:t>0.</w:t>
            </w:r>
            <w:r w:rsidR="00977610" w:rsidRPr="00FE46C1">
              <w:rPr>
                <w:rFonts w:ascii="Times New Roman" w:hAnsi="Times New Roman" w:cs="Times New Roman"/>
                <w:b/>
                <w:bCs/>
                <w:sz w:val="20"/>
                <w:szCs w:val="20"/>
                <w:lang w:val="es-ES_tradnl"/>
              </w:rPr>
              <w:t>846</w:t>
            </w:r>
          </w:p>
        </w:tc>
      </w:tr>
    </w:tbl>
    <w:p w14:paraId="11A365F5" w14:textId="1F2D5580" w:rsidR="00485ECE" w:rsidRPr="00FE46C1" w:rsidRDefault="003132AA" w:rsidP="00485ECE">
      <w:pPr>
        <w:keepNext/>
        <w:tabs>
          <w:tab w:val="num" w:pos="709"/>
        </w:tabs>
        <w:spacing w:after="240"/>
        <w:rPr>
          <w:b/>
          <w:lang w:val="es-ES_tradnl"/>
        </w:rPr>
      </w:pPr>
      <w:r w:rsidRPr="00FE46C1">
        <w:rPr>
          <w:b/>
          <w:lang w:val="es-ES_tradnl"/>
        </w:rPr>
        <w:t>Fondos</w:t>
      </w:r>
      <w:r w:rsidR="00D460EB" w:rsidRPr="00FE46C1">
        <w:rPr>
          <w:b/>
          <w:lang w:val="es-ES_tradnl"/>
        </w:rPr>
        <w:t xml:space="preserve"> </w:t>
      </w:r>
      <w:r w:rsidR="003867A5">
        <w:rPr>
          <w:b/>
          <w:lang w:val="es-ES_tradnl"/>
        </w:rPr>
        <w:t>retenidos</w:t>
      </w:r>
      <w:r w:rsidR="00D460EB" w:rsidRPr="00FE46C1">
        <w:rPr>
          <w:b/>
          <w:lang w:val="es-ES_tradnl"/>
        </w:rPr>
        <w:t xml:space="preserve"> </w:t>
      </w:r>
      <w:r w:rsidR="006264DB" w:rsidRPr="00FE46C1">
        <w:rPr>
          <w:b/>
          <w:lang w:val="es-ES_tradnl"/>
        </w:rPr>
        <w:t>por</w:t>
      </w:r>
      <w:r w:rsidR="00D460EB" w:rsidRPr="00FE46C1">
        <w:rPr>
          <w:b/>
          <w:lang w:val="es-ES_tradnl"/>
        </w:rPr>
        <w:t xml:space="preserve"> </w:t>
      </w:r>
      <w:r w:rsidR="006B13F4">
        <w:rPr>
          <w:b/>
          <w:lang w:val="es-ES_tradnl"/>
        </w:rPr>
        <w:t>organismos bilaterales y de ejecución</w:t>
      </w:r>
    </w:p>
    <w:p w14:paraId="7931B750" w14:textId="3971B057" w:rsidR="00D64D2C" w:rsidRPr="00FE46C1" w:rsidRDefault="002D2EE0" w:rsidP="00D64D2C">
      <w:pPr>
        <w:pStyle w:val="Heading1"/>
        <w:rPr>
          <w:lang w:val="es-ES_tradnl"/>
        </w:rPr>
      </w:pPr>
      <w:r>
        <w:rPr>
          <w:lang w:val="es-ES_tradnl"/>
        </w:rPr>
        <w:t xml:space="preserve">El </w:t>
      </w:r>
      <w:r w:rsidRPr="00B91089">
        <w:rPr>
          <w:lang w:val="es-ES_tradnl"/>
        </w:rPr>
        <w:t xml:space="preserve">Cuadro 2 </w:t>
      </w:r>
      <w:r>
        <w:rPr>
          <w:lang w:val="es-ES_tradnl"/>
        </w:rPr>
        <w:t xml:space="preserve">muestra los </w:t>
      </w:r>
      <w:r w:rsidRPr="00B91089">
        <w:rPr>
          <w:lang w:val="es-ES_tradnl"/>
        </w:rPr>
        <w:t xml:space="preserve">saldos </w:t>
      </w:r>
      <w:r w:rsidRPr="00DB7F04">
        <w:rPr>
          <w:lang w:val="es-ES_tradnl"/>
        </w:rPr>
        <w:t xml:space="preserve">retenidos </w:t>
      </w:r>
      <w:r>
        <w:rPr>
          <w:lang w:val="es-ES_tradnl"/>
        </w:rPr>
        <w:t xml:space="preserve">por </w:t>
      </w:r>
      <w:r w:rsidR="00C50F54">
        <w:rPr>
          <w:lang w:val="es-ES_tradnl"/>
        </w:rPr>
        <w:t xml:space="preserve">los </w:t>
      </w:r>
      <w:r w:rsidRPr="00D60894">
        <w:rPr>
          <w:lang w:val="es-ES_tradnl"/>
        </w:rPr>
        <w:t xml:space="preserve">organismos de ejecución </w:t>
      </w:r>
      <w:r>
        <w:rPr>
          <w:lang w:val="es-ES_tradnl"/>
        </w:rPr>
        <w:t xml:space="preserve">por concepto de proyectos </w:t>
      </w:r>
      <w:r w:rsidR="00690756">
        <w:rPr>
          <w:lang w:val="es-ES_tradnl"/>
        </w:rPr>
        <w:t xml:space="preserve">terminados, </w:t>
      </w:r>
      <w:r w:rsidR="00846195">
        <w:rPr>
          <w:lang w:val="es-ES_tradnl"/>
        </w:rPr>
        <w:t>terminados según decisión y financiados</w:t>
      </w:r>
      <w:r>
        <w:rPr>
          <w:lang w:val="es-ES_tradnl"/>
        </w:rPr>
        <w:t xml:space="preserve"> por contribuciones voluntarias adicionales</w:t>
      </w:r>
      <w:r w:rsidR="00791612" w:rsidRPr="00FE46C1">
        <w:rPr>
          <w:lang w:val="es-ES_tradnl"/>
        </w:rPr>
        <w:t>.</w:t>
      </w:r>
      <w:r w:rsidR="00D460EB" w:rsidRPr="00FE46C1">
        <w:rPr>
          <w:lang w:val="es-ES_tradnl"/>
        </w:rPr>
        <w:t xml:space="preserve"> </w:t>
      </w:r>
      <w:r w:rsidR="000E1C5B">
        <w:rPr>
          <w:lang w:val="es-ES_tradnl"/>
        </w:rPr>
        <w:t xml:space="preserve">El </w:t>
      </w:r>
      <w:r w:rsidR="003132AA" w:rsidRPr="00FE46C1">
        <w:rPr>
          <w:lang w:val="es-ES_tradnl"/>
        </w:rPr>
        <w:t>Anexo</w:t>
      </w:r>
      <w:r w:rsidR="00D460EB" w:rsidRPr="00FE46C1">
        <w:rPr>
          <w:lang w:val="es-ES_tradnl"/>
        </w:rPr>
        <w:t xml:space="preserve"> </w:t>
      </w:r>
      <w:r w:rsidR="002A4A53" w:rsidRPr="00FE46C1">
        <w:rPr>
          <w:lang w:val="es-ES_tradnl"/>
        </w:rPr>
        <w:t>I</w:t>
      </w:r>
      <w:r w:rsidR="00D460EB" w:rsidRPr="00FE46C1">
        <w:rPr>
          <w:lang w:val="es-ES_tradnl"/>
        </w:rPr>
        <w:t xml:space="preserve"> </w:t>
      </w:r>
      <w:r w:rsidR="00220742">
        <w:rPr>
          <w:lang w:val="es-ES_tradnl"/>
        </w:rPr>
        <w:t>explica</w:t>
      </w:r>
      <w:r w:rsidR="000E1C5B">
        <w:rPr>
          <w:lang w:val="es-ES_tradnl"/>
        </w:rPr>
        <w:t xml:space="preserve"> </w:t>
      </w:r>
      <w:r w:rsidR="00473DBF">
        <w:rPr>
          <w:lang w:val="es-ES_tradnl"/>
        </w:rPr>
        <w:t>las demoras</w:t>
      </w:r>
      <w:r w:rsidR="00D460EB" w:rsidRPr="00FE46C1">
        <w:rPr>
          <w:lang w:val="es-ES_tradnl"/>
        </w:rPr>
        <w:t xml:space="preserve"> </w:t>
      </w:r>
      <w:r w:rsidR="003132AA" w:rsidRPr="00FE46C1">
        <w:rPr>
          <w:lang w:val="es-ES_tradnl"/>
        </w:rPr>
        <w:t>en</w:t>
      </w:r>
      <w:r w:rsidR="00D460EB" w:rsidRPr="00FE46C1">
        <w:rPr>
          <w:lang w:val="es-ES_tradnl"/>
        </w:rPr>
        <w:t xml:space="preserve"> </w:t>
      </w:r>
      <w:r w:rsidR="00A54609">
        <w:rPr>
          <w:lang w:val="es-ES_tradnl"/>
        </w:rPr>
        <w:t xml:space="preserve">el desembolso </w:t>
      </w:r>
      <w:r w:rsidR="005C1E5A">
        <w:rPr>
          <w:lang w:val="es-ES_tradnl"/>
        </w:rPr>
        <w:t xml:space="preserve">de </w:t>
      </w:r>
      <w:r w:rsidR="00886CD4">
        <w:rPr>
          <w:lang w:val="es-ES_tradnl"/>
        </w:rPr>
        <w:t>montos comprometidos</w:t>
      </w:r>
      <w:r w:rsidR="00D460EB" w:rsidRPr="00FE46C1">
        <w:rPr>
          <w:lang w:val="es-ES_tradnl"/>
        </w:rPr>
        <w:t xml:space="preserve"> </w:t>
      </w:r>
      <w:r w:rsidR="00B24AB9" w:rsidRPr="00FE46C1">
        <w:rPr>
          <w:lang w:val="es-ES_tradnl"/>
        </w:rPr>
        <w:t>o</w:t>
      </w:r>
      <w:r w:rsidR="00D460EB" w:rsidRPr="00FE46C1">
        <w:rPr>
          <w:lang w:val="es-ES_tradnl"/>
        </w:rPr>
        <w:t xml:space="preserve"> </w:t>
      </w:r>
      <w:r w:rsidR="00510C95">
        <w:rPr>
          <w:lang w:val="es-ES_tradnl"/>
        </w:rPr>
        <w:t>en el reintegro</w:t>
      </w:r>
      <w:r w:rsidR="00D460EB" w:rsidRPr="00FE46C1">
        <w:rPr>
          <w:lang w:val="es-ES_tradnl"/>
        </w:rPr>
        <w:t xml:space="preserve"> </w:t>
      </w:r>
      <w:r w:rsidR="00043885">
        <w:rPr>
          <w:lang w:val="es-ES_tradnl"/>
        </w:rPr>
        <w:t xml:space="preserve">de </w:t>
      </w:r>
      <w:r w:rsidR="00510C95">
        <w:rPr>
          <w:lang w:val="es-ES_tradnl"/>
        </w:rPr>
        <w:t>montos no comprometidos</w:t>
      </w:r>
      <w:r w:rsidR="000E2639">
        <w:rPr>
          <w:lang w:val="es-ES_tradnl"/>
        </w:rPr>
        <w:t xml:space="preserve">, en tanto que el </w:t>
      </w:r>
      <w:r w:rsidR="003132AA" w:rsidRPr="00FE46C1">
        <w:rPr>
          <w:lang w:val="es-ES_tradnl"/>
        </w:rPr>
        <w:t>Anexo</w:t>
      </w:r>
      <w:r w:rsidR="00D460EB" w:rsidRPr="00FE46C1">
        <w:rPr>
          <w:lang w:val="es-ES_tradnl"/>
        </w:rPr>
        <w:t xml:space="preserve"> </w:t>
      </w:r>
      <w:r w:rsidR="00222BDF" w:rsidRPr="00FE46C1">
        <w:rPr>
          <w:lang w:val="es-ES_tradnl"/>
        </w:rPr>
        <w:t>II</w:t>
      </w:r>
      <w:r w:rsidR="00D460EB" w:rsidRPr="00FE46C1">
        <w:rPr>
          <w:lang w:val="es-ES_tradnl"/>
        </w:rPr>
        <w:t xml:space="preserve"> </w:t>
      </w:r>
      <w:r w:rsidR="0008778C">
        <w:rPr>
          <w:lang w:val="es-ES_tradnl"/>
        </w:rPr>
        <w:t>remite a las decisiones del Comité Ejecutivo</w:t>
      </w:r>
      <w:r w:rsidR="00D460EB" w:rsidRPr="00FE46C1">
        <w:rPr>
          <w:lang w:val="es-ES_tradnl"/>
        </w:rPr>
        <w:t xml:space="preserve"> </w:t>
      </w:r>
      <w:r w:rsidR="0008778C">
        <w:rPr>
          <w:lang w:val="es-ES_tradnl"/>
        </w:rPr>
        <w:t xml:space="preserve">sobre </w:t>
      </w:r>
      <w:r w:rsidR="00473DBF">
        <w:rPr>
          <w:lang w:val="es-ES_tradnl"/>
        </w:rPr>
        <w:t>demoras</w:t>
      </w:r>
      <w:r w:rsidR="00D460EB" w:rsidRPr="00FE46C1">
        <w:rPr>
          <w:lang w:val="es-ES_tradnl"/>
        </w:rPr>
        <w:t xml:space="preserve"> </w:t>
      </w:r>
      <w:r w:rsidR="003132AA" w:rsidRPr="00FE46C1">
        <w:rPr>
          <w:lang w:val="es-ES_tradnl"/>
        </w:rPr>
        <w:t>en</w:t>
      </w:r>
      <w:r w:rsidR="00D460EB" w:rsidRPr="00FE46C1">
        <w:rPr>
          <w:lang w:val="es-ES_tradnl"/>
        </w:rPr>
        <w:t xml:space="preserve"> </w:t>
      </w:r>
      <w:r w:rsidR="0008778C">
        <w:rPr>
          <w:lang w:val="es-ES_tradnl"/>
        </w:rPr>
        <w:t xml:space="preserve">el </w:t>
      </w:r>
      <w:r w:rsidR="00510C95">
        <w:rPr>
          <w:lang w:val="es-ES_tradnl"/>
        </w:rPr>
        <w:t>reintegro</w:t>
      </w:r>
      <w:r w:rsidR="00D460EB" w:rsidRPr="00FE46C1">
        <w:rPr>
          <w:lang w:val="es-ES_tradnl"/>
        </w:rPr>
        <w:t xml:space="preserve"> </w:t>
      </w:r>
      <w:r w:rsidR="001F6C6C">
        <w:rPr>
          <w:lang w:val="es-ES_tradnl"/>
        </w:rPr>
        <w:t xml:space="preserve">de </w:t>
      </w:r>
      <w:r w:rsidR="003132AA" w:rsidRPr="00FE46C1">
        <w:rPr>
          <w:lang w:val="es-ES_tradnl"/>
        </w:rPr>
        <w:t>fondos</w:t>
      </w:r>
      <w:r w:rsidR="00D460EB" w:rsidRPr="00FE46C1">
        <w:rPr>
          <w:lang w:val="es-ES_tradnl"/>
        </w:rPr>
        <w:t xml:space="preserve"> </w:t>
      </w:r>
      <w:r w:rsidR="00D71F60">
        <w:rPr>
          <w:lang w:val="es-ES_tradnl"/>
        </w:rPr>
        <w:t>transcurrido un</w:t>
      </w:r>
      <w:r w:rsidR="00D460EB" w:rsidRPr="00FE46C1">
        <w:rPr>
          <w:lang w:val="es-ES_tradnl"/>
        </w:rPr>
        <w:t xml:space="preserve"> </w:t>
      </w:r>
      <w:r w:rsidR="00B24AB9" w:rsidRPr="00FE46C1">
        <w:rPr>
          <w:lang w:val="es-ES_tradnl"/>
        </w:rPr>
        <w:t>año</w:t>
      </w:r>
      <w:r w:rsidR="00D460EB" w:rsidRPr="00FE46C1">
        <w:rPr>
          <w:lang w:val="es-ES_tradnl"/>
        </w:rPr>
        <w:t xml:space="preserve"> </w:t>
      </w:r>
      <w:r w:rsidR="00D71F60">
        <w:rPr>
          <w:lang w:val="es-ES_tradnl"/>
        </w:rPr>
        <w:t xml:space="preserve">del </w:t>
      </w:r>
      <w:r w:rsidR="00D460EB" w:rsidRPr="00FE46C1">
        <w:rPr>
          <w:lang w:val="es-ES_tradnl"/>
        </w:rPr>
        <w:t xml:space="preserve">término </w:t>
      </w:r>
      <w:r w:rsidR="00B24AB9" w:rsidRPr="00FE46C1">
        <w:rPr>
          <w:lang w:val="es-ES_tradnl"/>
        </w:rPr>
        <w:t>de</w:t>
      </w:r>
      <w:r w:rsidR="00FB68AF">
        <w:rPr>
          <w:lang w:val="es-ES_tradnl"/>
        </w:rPr>
        <w:t>l</w:t>
      </w:r>
      <w:r w:rsidR="00D460EB" w:rsidRPr="00FE46C1">
        <w:rPr>
          <w:lang w:val="es-ES_tradnl"/>
        </w:rPr>
        <w:t xml:space="preserve"> </w:t>
      </w:r>
      <w:r w:rsidR="00FB68AF">
        <w:rPr>
          <w:lang w:val="es-ES_tradnl"/>
        </w:rPr>
        <w:t>proyecto</w:t>
      </w:r>
      <w:r w:rsidR="007853AE" w:rsidRPr="00FE46C1">
        <w:rPr>
          <w:lang w:val="es-ES_tradnl"/>
        </w:rPr>
        <w:t>.</w:t>
      </w:r>
    </w:p>
    <w:p w14:paraId="03526829" w14:textId="3157A460" w:rsidR="00D64D2C" w:rsidRPr="00FE46C1" w:rsidRDefault="00B24AB9" w:rsidP="00D64D2C">
      <w:pPr>
        <w:tabs>
          <w:tab w:val="center" w:pos="4320"/>
          <w:tab w:val="left" w:pos="8647"/>
        </w:tabs>
        <w:ind w:right="-23"/>
        <w:rPr>
          <w:b/>
          <w:lang w:val="es-ES_tradnl"/>
        </w:rPr>
      </w:pPr>
      <w:r w:rsidRPr="00FE46C1">
        <w:rPr>
          <w:b/>
          <w:lang w:val="es-ES_tradnl"/>
        </w:rPr>
        <w:t>Cuadro</w:t>
      </w:r>
      <w:r w:rsidR="00D460EB" w:rsidRPr="00FE46C1">
        <w:rPr>
          <w:b/>
          <w:lang w:val="es-ES_tradnl"/>
        </w:rPr>
        <w:t xml:space="preserve"> </w:t>
      </w:r>
      <w:r w:rsidR="00D64D2C" w:rsidRPr="00FE46C1">
        <w:rPr>
          <w:b/>
          <w:lang w:val="es-ES_tradnl"/>
        </w:rPr>
        <w:t>2.</w:t>
      </w:r>
      <w:r w:rsidR="00D460EB" w:rsidRPr="00FE46C1">
        <w:rPr>
          <w:b/>
          <w:lang w:val="es-ES_tradnl"/>
        </w:rPr>
        <w:t xml:space="preserve"> </w:t>
      </w:r>
      <w:r w:rsidR="00730956" w:rsidRPr="00730956">
        <w:rPr>
          <w:b/>
          <w:lang w:val="es-ES_tradnl"/>
        </w:rPr>
        <w:t xml:space="preserve">Saldos retenidos por organismos de ejecución por concepto de proyectos </w:t>
      </w:r>
      <w:r w:rsidR="00690756">
        <w:rPr>
          <w:b/>
          <w:lang w:val="es-ES_tradnl"/>
        </w:rPr>
        <w:t>terminados, terminados según decisión</w:t>
      </w:r>
      <w:r w:rsidR="00730956" w:rsidRPr="00730956">
        <w:rPr>
          <w:b/>
          <w:lang w:val="es-ES_tradnl"/>
        </w:rPr>
        <w:t xml:space="preserve"> y financiados por contribuciones voluntarias adicionales (incluye gastos de apoyo)</w:t>
      </w:r>
    </w:p>
    <w:tbl>
      <w:tblPr>
        <w:tblStyle w:val="TableGrid10"/>
        <w:tblW w:w="9356" w:type="dxa"/>
        <w:tblInd w:w="-5" w:type="dxa"/>
        <w:tblLayout w:type="fixed"/>
        <w:tblCellMar>
          <w:left w:w="28" w:type="dxa"/>
          <w:right w:w="28" w:type="dxa"/>
        </w:tblCellMar>
        <w:tblLook w:val="04A0" w:firstRow="1" w:lastRow="0" w:firstColumn="1" w:lastColumn="0" w:noHBand="0" w:noVBand="1"/>
      </w:tblPr>
      <w:tblGrid>
        <w:gridCol w:w="1905"/>
        <w:gridCol w:w="1104"/>
        <w:gridCol w:w="840"/>
        <w:gridCol w:w="872"/>
        <w:gridCol w:w="863"/>
        <w:gridCol w:w="24"/>
        <w:gridCol w:w="969"/>
        <w:gridCol w:w="935"/>
        <w:gridCol w:w="12"/>
        <w:gridCol w:w="910"/>
        <w:gridCol w:w="922"/>
      </w:tblGrid>
      <w:tr w:rsidR="00702FDE" w:rsidRPr="00FE46C1" w14:paraId="2F7870CE" w14:textId="77777777" w:rsidTr="00702FDE">
        <w:trPr>
          <w:tblHeader/>
        </w:trPr>
        <w:tc>
          <w:tcPr>
            <w:tcW w:w="1905" w:type="dxa"/>
            <w:vAlign w:val="center"/>
          </w:tcPr>
          <w:p w14:paraId="0B72962F" w14:textId="17058803" w:rsidR="006D2200" w:rsidRPr="00FE46C1" w:rsidRDefault="006D2200" w:rsidP="00972632">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bCs/>
                <w:color w:val="000000"/>
                <w:sz w:val="20"/>
                <w:szCs w:val="20"/>
                <w:lang w:val="es-ES_tradnl" w:eastAsia="en-CA"/>
              </w:rPr>
              <w:t xml:space="preserve">Año </w:t>
            </w:r>
            <w:r>
              <w:rPr>
                <w:rFonts w:ascii="Times New Roman" w:hAnsi="Times New Roman" w:cs="Times New Roman"/>
                <w:b/>
                <w:bCs/>
                <w:color w:val="000000"/>
                <w:sz w:val="20"/>
                <w:szCs w:val="20"/>
                <w:lang w:val="es-ES_tradnl" w:eastAsia="en-CA"/>
              </w:rPr>
              <w:t>de término</w:t>
            </w:r>
          </w:p>
        </w:tc>
        <w:tc>
          <w:tcPr>
            <w:tcW w:w="1944" w:type="dxa"/>
            <w:gridSpan w:val="2"/>
            <w:vAlign w:val="center"/>
          </w:tcPr>
          <w:p w14:paraId="45F83FC6" w14:textId="05808901" w:rsidR="006D2200" w:rsidRPr="00FE46C1" w:rsidRDefault="006D2200" w:rsidP="006D2510">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bCs/>
                <w:color w:val="000000"/>
                <w:sz w:val="20"/>
                <w:szCs w:val="20"/>
                <w:lang w:val="es-ES_tradnl" w:eastAsia="en-CA"/>
              </w:rPr>
              <w:t>PNUD</w:t>
            </w:r>
          </w:p>
        </w:tc>
        <w:tc>
          <w:tcPr>
            <w:tcW w:w="1759" w:type="dxa"/>
            <w:gridSpan w:val="3"/>
            <w:vAlign w:val="center"/>
          </w:tcPr>
          <w:p w14:paraId="5FB37053" w14:textId="44BCB42D" w:rsidR="006D2200" w:rsidRPr="00FE46C1" w:rsidRDefault="006D2200" w:rsidP="00526707">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bCs/>
                <w:color w:val="000000"/>
                <w:sz w:val="20"/>
                <w:szCs w:val="20"/>
                <w:lang w:val="es-ES_tradnl" w:eastAsia="en-CA"/>
              </w:rPr>
              <w:t>PNUMA</w:t>
            </w:r>
          </w:p>
        </w:tc>
        <w:tc>
          <w:tcPr>
            <w:tcW w:w="1916" w:type="dxa"/>
            <w:gridSpan w:val="3"/>
            <w:vAlign w:val="center"/>
          </w:tcPr>
          <w:p w14:paraId="01E9162B" w14:textId="6CBEA6E7" w:rsidR="006D2200" w:rsidRPr="00FE46C1" w:rsidRDefault="006D2200" w:rsidP="006D2510">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bCs/>
                <w:color w:val="000000"/>
                <w:sz w:val="20"/>
                <w:szCs w:val="20"/>
                <w:lang w:val="es-ES_tradnl" w:eastAsia="en-CA"/>
              </w:rPr>
              <w:t>ONUDI</w:t>
            </w:r>
          </w:p>
        </w:tc>
        <w:tc>
          <w:tcPr>
            <w:tcW w:w="1832" w:type="dxa"/>
            <w:gridSpan w:val="2"/>
            <w:vAlign w:val="center"/>
          </w:tcPr>
          <w:p w14:paraId="483EE232" w14:textId="07A6034F" w:rsidR="006D2200" w:rsidRPr="00FE46C1" w:rsidRDefault="006D2200" w:rsidP="006D2510">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bCs/>
                <w:color w:val="000000"/>
                <w:sz w:val="20"/>
                <w:szCs w:val="20"/>
                <w:lang w:val="es-ES_tradnl" w:eastAsia="en-CA"/>
              </w:rPr>
              <w:t>Total</w:t>
            </w:r>
          </w:p>
        </w:tc>
      </w:tr>
      <w:tr w:rsidR="00702FDE" w:rsidRPr="00FE46C1" w14:paraId="71808CEE" w14:textId="77777777" w:rsidTr="00702FDE">
        <w:tc>
          <w:tcPr>
            <w:tcW w:w="1905" w:type="dxa"/>
          </w:tcPr>
          <w:p w14:paraId="3A8C641B" w14:textId="77777777" w:rsidR="00BB006C" w:rsidRPr="00FE46C1" w:rsidRDefault="00BB006C" w:rsidP="005C6C1B">
            <w:pPr>
              <w:tabs>
                <w:tab w:val="center" w:pos="4320"/>
                <w:tab w:val="right" w:pos="8640"/>
              </w:tabs>
              <w:rPr>
                <w:rFonts w:ascii="Times New Roman" w:hAnsi="Times New Roman" w:cs="Times New Roman"/>
                <w:b/>
                <w:sz w:val="20"/>
                <w:szCs w:val="20"/>
                <w:lang w:val="es-ES_tradnl"/>
              </w:rPr>
            </w:pPr>
          </w:p>
        </w:tc>
        <w:tc>
          <w:tcPr>
            <w:tcW w:w="1104" w:type="dxa"/>
            <w:vAlign w:val="center"/>
          </w:tcPr>
          <w:p w14:paraId="36E92E69" w14:textId="48059F03" w:rsidR="00BB006C" w:rsidRPr="00FE46C1" w:rsidRDefault="00BB006C" w:rsidP="004260F5">
            <w:pPr>
              <w:jc w:val="center"/>
              <w:rPr>
                <w:rFonts w:ascii="Times New Roman" w:hAnsi="Times New Roman" w:cs="Times New Roman"/>
                <w:b/>
                <w:bCs/>
                <w:color w:val="000000"/>
                <w:sz w:val="20"/>
                <w:szCs w:val="20"/>
                <w:lang w:val="es-ES_tradnl" w:eastAsia="en-CA"/>
              </w:rPr>
            </w:pPr>
            <w:r w:rsidRPr="00867069">
              <w:rPr>
                <w:rFonts w:ascii="Times New Roman" w:hAnsi="Times New Roman" w:cs="Times New Roman"/>
                <w:b/>
                <w:bCs/>
                <w:color w:val="000000"/>
                <w:sz w:val="20"/>
                <w:szCs w:val="20"/>
                <w:lang w:val="es-ES_tradnl" w:eastAsia="en-CA"/>
              </w:rPr>
              <w:t>Cantidad</w:t>
            </w:r>
          </w:p>
        </w:tc>
        <w:tc>
          <w:tcPr>
            <w:tcW w:w="840" w:type="dxa"/>
            <w:vAlign w:val="center"/>
          </w:tcPr>
          <w:p w14:paraId="2AA63A61" w14:textId="127C25DE" w:rsidR="00BB006C" w:rsidRPr="00FE46C1" w:rsidRDefault="005E2E00" w:rsidP="004260F5">
            <w:pPr>
              <w:jc w:val="center"/>
              <w:rPr>
                <w:rFonts w:ascii="Times New Roman" w:hAnsi="Times New Roman" w:cs="Times New Roman"/>
                <w:b/>
                <w:bCs/>
                <w:color w:val="000000"/>
                <w:sz w:val="20"/>
                <w:szCs w:val="20"/>
                <w:lang w:val="es-ES_tradnl" w:eastAsia="en-CA"/>
              </w:rPr>
            </w:pPr>
            <w:r>
              <w:rPr>
                <w:rFonts w:ascii="Times New Roman" w:hAnsi="Times New Roman" w:cs="Times New Roman"/>
                <w:b/>
                <w:bCs/>
                <w:color w:val="000000"/>
                <w:sz w:val="20"/>
                <w:szCs w:val="20"/>
                <w:lang w:val="es-ES_tradnl" w:eastAsia="en-CA"/>
              </w:rPr>
              <w:t>$EUA</w:t>
            </w:r>
          </w:p>
        </w:tc>
        <w:tc>
          <w:tcPr>
            <w:tcW w:w="872" w:type="dxa"/>
            <w:vAlign w:val="center"/>
          </w:tcPr>
          <w:p w14:paraId="461A529C" w14:textId="5884E555" w:rsidR="00BB006C" w:rsidRPr="00FE46C1" w:rsidRDefault="00BB006C" w:rsidP="004260F5">
            <w:pPr>
              <w:jc w:val="center"/>
              <w:rPr>
                <w:rFonts w:ascii="Times New Roman" w:hAnsi="Times New Roman" w:cs="Times New Roman"/>
                <w:b/>
                <w:bCs/>
                <w:color w:val="000000"/>
                <w:sz w:val="20"/>
                <w:szCs w:val="20"/>
                <w:lang w:val="es-ES_tradnl" w:eastAsia="en-CA"/>
              </w:rPr>
            </w:pPr>
            <w:r w:rsidRPr="00F93E5B">
              <w:rPr>
                <w:rFonts w:ascii="Times New Roman" w:hAnsi="Times New Roman" w:cs="Times New Roman"/>
                <w:b/>
                <w:bCs/>
                <w:color w:val="000000"/>
                <w:sz w:val="20"/>
                <w:szCs w:val="20"/>
                <w:lang w:val="es-ES_tradnl" w:eastAsia="en-CA"/>
              </w:rPr>
              <w:t>Cantidad</w:t>
            </w:r>
          </w:p>
        </w:tc>
        <w:tc>
          <w:tcPr>
            <w:tcW w:w="863" w:type="dxa"/>
            <w:vAlign w:val="center"/>
          </w:tcPr>
          <w:p w14:paraId="7AE00D6D" w14:textId="1205D1D2" w:rsidR="00BB006C" w:rsidRPr="00FE46C1" w:rsidRDefault="005E2E00" w:rsidP="004260F5">
            <w:pPr>
              <w:jc w:val="center"/>
              <w:rPr>
                <w:rFonts w:ascii="Times New Roman" w:hAnsi="Times New Roman" w:cs="Times New Roman"/>
                <w:b/>
                <w:bCs/>
                <w:color w:val="000000"/>
                <w:sz w:val="20"/>
                <w:szCs w:val="20"/>
                <w:lang w:val="es-ES_tradnl" w:eastAsia="en-CA"/>
              </w:rPr>
            </w:pPr>
            <w:r>
              <w:rPr>
                <w:rFonts w:ascii="Times New Roman" w:hAnsi="Times New Roman" w:cs="Times New Roman"/>
                <w:b/>
                <w:bCs/>
                <w:color w:val="000000"/>
                <w:sz w:val="20"/>
                <w:szCs w:val="20"/>
                <w:lang w:val="es-ES_tradnl" w:eastAsia="en-CA"/>
              </w:rPr>
              <w:t>$EUA</w:t>
            </w:r>
          </w:p>
        </w:tc>
        <w:tc>
          <w:tcPr>
            <w:tcW w:w="993" w:type="dxa"/>
            <w:gridSpan w:val="2"/>
            <w:vAlign w:val="center"/>
          </w:tcPr>
          <w:p w14:paraId="006FF7E0" w14:textId="3E057D2E" w:rsidR="00BB006C" w:rsidRPr="00FE46C1" w:rsidRDefault="00BB006C" w:rsidP="004260F5">
            <w:pPr>
              <w:jc w:val="center"/>
              <w:rPr>
                <w:rFonts w:ascii="Times New Roman" w:hAnsi="Times New Roman" w:cs="Times New Roman"/>
                <w:b/>
                <w:bCs/>
                <w:color w:val="000000"/>
                <w:sz w:val="20"/>
                <w:szCs w:val="20"/>
                <w:lang w:val="es-ES_tradnl" w:eastAsia="en-CA"/>
              </w:rPr>
            </w:pPr>
            <w:r w:rsidRPr="00F93E5B">
              <w:rPr>
                <w:rFonts w:ascii="Times New Roman" w:hAnsi="Times New Roman" w:cs="Times New Roman"/>
                <w:b/>
                <w:bCs/>
                <w:color w:val="000000"/>
                <w:sz w:val="20"/>
                <w:szCs w:val="20"/>
                <w:lang w:val="es-ES_tradnl" w:eastAsia="en-CA"/>
              </w:rPr>
              <w:t>Cantidad</w:t>
            </w:r>
          </w:p>
        </w:tc>
        <w:tc>
          <w:tcPr>
            <w:tcW w:w="935" w:type="dxa"/>
            <w:vAlign w:val="center"/>
          </w:tcPr>
          <w:p w14:paraId="628507CB" w14:textId="68C3B0E4" w:rsidR="00BB006C" w:rsidRPr="00FE46C1" w:rsidRDefault="005E2E00" w:rsidP="004260F5">
            <w:pPr>
              <w:jc w:val="center"/>
              <w:rPr>
                <w:rFonts w:ascii="Times New Roman" w:hAnsi="Times New Roman" w:cs="Times New Roman"/>
                <w:b/>
                <w:bCs/>
                <w:color w:val="000000"/>
                <w:sz w:val="20"/>
                <w:szCs w:val="20"/>
                <w:lang w:val="es-ES_tradnl" w:eastAsia="en-CA"/>
              </w:rPr>
            </w:pPr>
            <w:r>
              <w:rPr>
                <w:rFonts w:ascii="Times New Roman" w:hAnsi="Times New Roman" w:cs="Times New Roman"/>
                <w:b/>
                <w:bCs/>
                <w:color w:val="000000"/>
                <w:sz w:val="20"/>
                <w:szCs w:val="20"/>
                <w:lang w:val="es-ES_tradnl" w:eastAsia="en-CA"/>
              </w:rPr>
              <w:t>$EUA</w:t>
            </w:r>
          </w:p>
        </w:tc>
        <w:tc>
          <w:tcPr>
            <w:tcW w:w="922" w:type="dxa"/>
            <w:gridSpan w:val="2"/>
            <w:vAlign w:val="center"/>
          </w:tcPr>
          <w:p w14:paraId="22A78C91" w14:textId="520E6779" w:rsidR="00BB006C" w:rsidRPr="00FE46C1" w:rsidRDefault="00BB006C" w:rsidP="004260F5">
            <w:pPr>
              <w:jc w:val="center"/>
              <w:rPr>
                <w:rFonts w:ascii="Times New Roman" w:hAnsi="Times New Roman" w:cs="Times New Roman"/>
                <w:b/>
                <w:bCs/>
                <w:color w:val="000000"/>
                <w:sz w:val="20"/>
                <w:szCs w:val="20"/>
                <w:lang w:val="es-ES_tradnl" w:eastAsia="en-CA"/>
              </w:rPr>
            </w:pPr>
            <w:r>
              <w:rPr>
                <w:rFonts w:ascii="Times New Roman" w:hAnsi="Times New Roman" w:cs="Times New Roman"/>
                <w:b/>
                <w:bCs/>
                <w:color w:val="000000"/>
                <w:sz w:val="20"/>
                <w:szCs w:val="20"/>
                <w:lang w:val="es-ES_tradnl" w:eastAsia="en-CA"/>
              </w:rPr>
              <w:t>Cantidad</w:t>
            </w:r>
          </w:p>
        </w:tc>
        <w:tc>
          <w:tcPr>
            <w:tcW w:w="922" w:type="dxa"/>
            <w:vAlign w:val="center"/>
          </w:tcPr>
          <w:p w14:paraId="10C85C10" w14:textId="04226ADC" w:rsidR="00BB006C" w:rsidRPr="00FE46C1" w:rsidRDefault="005E2E00" w:rsidP="004260F5">
            <w:pPr>
              <w:tabs>
                <w:tab w:val="center" w:pos="4320"/>
                <w:tab w:val="right" w:pos="8640"/>
              </w:tabs>
              <w:jc w:val="center"/>
              <w:rPr>
                <w:rFonts w:ascii="Times New Roman" w:hAnsi="Times New Roman" w:cs="Times New Roman"/>
                <w:b/>
                <w:sz w:val="20"/>
                <w:szCs w:val="20"/>
                <w:lang w:val="es-ES_tradnl"/>
              </w:rPr>
            </w:pPr>
            <w:r>
              <w:rPr>
                <w:rFonts w:ascii="Times New Roman" w:hAnsi="Times New Roman" w:cs="Times New Roman"/>
                <w:b/>
                <w:bCs/>
                <w:color w:val="000000"/>
                <w:sz w:val="20"/>
                <w:szCs w:val="20"/>
                <w:lang w:val="es-ES_tradnl" w:eastAsia="en-CA"/>
              </w:rPr>
              <w:t>$EUA</w:t>
            </w:r>
          </w:p>
        </w:tc>
      </w:tr>
      <w:tr w:rsidR="00BB006C" w:rsidRPr="009439F3" w14:paraId="5AF16F19" w14:textId="77777777" w:rsidTr="00C63EEA">
        <w:tc>
          <w:tcPr>
            <w:tcW w:w="9356" w:type="dxa"/>
            <w:gridSpan w:val="11"/>
          </w:tcPr>
          <w:p w14:paraId="7E42923F" w14:textId="3EB14ED4" w:rsidR="00BB006C" w:rsidRPr="00FE46C1" w:rsidRDefault="006C6222" w:rsidP="0030412A">
            <w:pPr>
              <w:jc w:val="left"/>
              <w:rPr>
                <w:rFonts w:ascii="Times New Roman" w:hAnsi="Times New Roman" w:cs="Times New Roman"/>
                <w:sz w:val="20"/>
                <w:szCs w:val="20"/>
                <w:lang w:val="es-ES_tradnl"/>
              </w:rPr>
            </w:pPr>
            <w:r w:rsidRPr="006C6222">
              <w:rPr>
                <w:rFonts w:ascii="Times New Roman" w:hAnsi="Times New Roman" w:cs="Times New Roman"/>
                <w:b/>
                <w:bCs/>
                <w:sz w:val="20"/>
                <w:szCs w:val="20"/>
                <w:lang w:val="es-ES_tradnl" w:eastAsia="en-CA"/>
              </w:rPr>
              <w:t>Proyectos terminados hace más de dos años</w:t>
            </w:r>
          </w:p>
        </w:tc>
      </w:tr>
      <w:tr w:rsidR="00702FDE" w:rsidRPr="00FE46C1" w14:paraId="4C259039" w14:textId="77777777" w:rsidTr="00702FDE">
        <w:tc>
          <w:tcPr>
            <w:tcW w:w="1905" w:type="dxa"/>
          </w:tcPr>
          <w:p w14:paraId="1A379ACE" w14:textId="49094C04" w:rsidR="00BB006C" w:rsidRPr="00FE46C1" w:rsidRDefault="00BB006C" w:rsidP="00C80CB3">
            <w:pPr>
              <w:tabs>
                <w:tab w:val="center" w:pos="4320"/>
                <w:tab w:val="right" w:pos="8640"/>
              </w:tabs>
              <w:rPr>
                <w:rFonts w:ascii="Times New Roman" w:hAnsi="Times New Roman" w:cs="Times New Roman"/>
                <w:color w:val="000000"/>
                <w:sz w:val="20"/>
                <w:szCs w:val="20"/>
                <w:lang w:val="es-ES_tradnl" w:eastAsia="en-CA"/>
              </w:rPr>
            </w:pPr>
            <w:r w:rsidRPr="00FE46C1">
              <w:rPr>
                <w:rFonts w:ascii="Times New Roman" w:hAnsi="Times New Roman" w:cs="Times New Roman"/>
                <w:color w:val="000000"/>
                <w:sz w:val="20"/>
                <w:szCs w:val="20"/>
                <w:lang w:val="es-ES_tradnl" w:eastAsia="en-CA"/>
              </w:rPr>
              <w:t>2018</w:t>
            </w:r>
          </w:p>
        </w:tc>
        <w:tc>
          <w:tcPr>
            <w:tcW w:w="1104" w:type="dxa"/>
          </w:tcPr>
          <w:p w14:paraId="623A959E" w14:textId="36AD3540"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p>
        </w:tc>
        <w:tc>
          <w:tcPr>
            <w:tcW w:w="840" w:type="dxa"/>
          </w:tcPr>
          <w:p w14:paraId="7C8AC4DB" w14:textId="0F0B118E" w:rsidR="00BB006C" w:rsidRPr="00FE46C1" w:rsidRDefault="00BB006C" w:rsidP="00C80CB3">
            <w:pPr>
              <w:tabs>
                <w:tab w:val="center" w:pos="4320"/>
                <w:tab w:val="right" w:pos="8640"/>
              </w:tabs>
              <w:jc w:val="right"/>
              <w:rPr>
                <w:rFonts w:ascii="Times New Roman" w:hAnsi="Times New Roman" w:cs="Times New Roman"/>
                <w:sz w:val="20"/>
                <w:szCs w:val="20"/>
                <w:lang w:val="es-ES_tradnl"/>
              </w:rPr>
            </w:pPr>
          </w:p>
        </w:tc>
        <w:tc>
          <w:tcPr>
            <w:tcW w:w="872" w:type="dxa"/>
          </w:tcPr>
          <w:p w14:paraId="72AF0C6D" w14:textId="6DBC8D51"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1</w:t>
            </w:r>
          </w:p>
        </w:tc>
        <w:tc>
          <w:tcPr>
            <w:tcW w:w="863" w:type="dxa"/>
          </w:tcPr>
          <w:p w14:paraId="407CB001" w14:textId="692804A6" w:rsidR="00BB006C" w:rsidRPr="00FE46C1" w:rsidRDefault="00BB006C" w:rsidP="00C80CB3">
            <w:pPr>
              <w:tabs>
                <w:tab w:val="center" w:pos="4320"/>
                <w:tab w:val="right" w:pos="8640"/>
              </w:tabs>
              <w:jc w:val="righ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23.215</w:t>
            </w:r>
          </w:p>
        </w:tc>
        <w:tc>
          <w:tcPr>
            <w:tcW w:w="993" w:type="dxa"/>
            <w:gridSpan w:val="2"/>
          </w:tcPr>
          <w:p w14:paraId="0A78DA54" w14:textId="5CD63ED3"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p>
        </w:tc>
        <w:tc>
          <w:tcPr>
            <w:tcW w:w="935" w:type="dxa"/>
          </w:tcPr>
          <w:p w14:paraId="595C7253" w14:textId="402B6BE0" w:rsidR="00BB006C" w:rsidRPr="00FE46C1" w:rsidRDefault="00BB006C" w:rsidP="00C80CB3">
            <w:pPr>
              <w:jc w:val="right"/>
              <w:rPr>
                <w:rFonts w:ascii="Times New Roman" w:hAnsi="Times New Roman" w:cs="Times New Roman"/>
                <w:sz w:val="20"/>
                <w:szCs w:val="20"/>
                <w:lang w:val="es-ES_tradnl"/>
              </w:rPr>
            </w:pPr>
          </w:p>
        </w:tc>
        <w:tc>
          <w:tcPr>
            <w:tcW w:w="922" w:type="dxa"/>
            <w:gridSpan w:val="2"/>
          </w:tcPr>
          <w:p w14:paraId="46BFAD67" w14:textId="05809563"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1</w:t>
            </w:r>
          </w:p>
        </w:tc>
        <w:tc>
          <w:tcPr>
            <w:tcW w:w="922" w:type="dxa"/>
          </w:tcPr>
          <w:p w14:paraId="426C3477" w14:textId="2BFB0E00" w:rsidR="00BB006C" w:rsidRPr="00FE46C1" w:rsidRDefault="00BB006C" w:rsidP="00C80CB3">
            <w:pPr>
              <w:jc w:val="righ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23.215</w:t>
            </w:r>
          </w:p>
        </w:tc>
      </w:tr>
      <w:tr w:rsidR="00702FDE" w:rsidRPr="00FE46C1" w14:paraId="79086211" w14:textId="77777777" w:rsidTr="00702FDE">
        <w:tc>
          <w:tcPr>
            <w:tcW w:w="1905" w:type="dxa"/>
          </w:tcPr>
          <w:p w14:paraId="581AB020" w14:textId="0E3A96CC" w:rsidR="00BB006C" w:rsidRPr="00FE46C1" w:rsidRDefault="00BB006C" w:rsidP="00C80CB3">
            <w:pPr>
              <w:tabs>
                <w:tab w:val="center" w:pos="4320"/>
                <w:tab w:val="right" w:pos="8640"/>
              </w:tabs>
              <w:jc w:val="left"/>
              <w:rPr>
                <w:rFonts w:ascii="Times New Roman" w:hAnsi="Times New Roman" w:cs="Times New Roman"/>
                <w:color w:val="000000"/>
                <w:sz w:val="20"/>
                <w:szCs w:val="20"/>
                <w:lang w:val="es-ES_tradnl" w:eastAsia="en-CA"/>
              </w:rPr>
            </w:pPr>
            <w:r w:rsidRPr="00FE46C1">
              <w:rPr>
                <w:rFonts w:ascii="Times New Roman" w:hAnsi="Times New Roman" w:cs="Times New Roman"/>
                <w:color w:val="000000"/>
                <w:sz w:val="20"/>
                <w:szCs w:val="20"/>
                <w:lang w:val="es-ES_tradnl" w:eastAsia="en-CA"/>
              </w:rPr>
              <w:t>2019</w:t>
            </w:r>
          </w:p>
        </w:tc>
        <w:tc>
          <w:tcPr>
            <w:tcW w:w="1104" w:type="dxa"/>
          </w:tcPr>
          <w:p w14:paraId="12E3982A" w14:textId="1EB59E32"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p>
        </w:tc>
        <w:tc>
          <w:tcPr>
            <w:tcW w:w="840" w:type="dxa"/>
          </w:tcPr>
          <w:p w14:paraId="4051433F" w14:textId="2DE0A8B9" w:rsidR="00BB006C" w:rsidRPr="00FE46C1" w:rsidRDefault="00BB006C" w:rsidP="00C80CB3">
            <w:pPr>
              <w:tabs>
                <w:tab w:val="center" w:pos="4320"/>
                <w:tab w:val="right" w:pos="8640"/>
              </w:tabs>
              <w:jc w:val="right"/>
              <w:rPr>
                <w:rFonts w:ascii="Times New Roman" w:hAnsi="Times New Roman" w:cs="Times New Roman"/>
                <w:sz w:val="20"/>
                <w:szCs w:val="20"/>
                <w:lang w:val="es-ES_tradnl"/>
              </w:rPr>
            </w:pPr>
          </w:p>
        </w:tc>
        <w:tc>
          <w:tcPr>
            <w:tcW w:w="872" w:type="dxa"/>
          </w:tcPr>
          <w:p w14:paraId="088DA660" w14:textId="4A7635BA"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1</w:t>
            </w:r>
          </w:p>
        </w:tc>
        <w:tc>
          <w:tcPr>
            <w:tcW w:w="863" w:type="dxa"/>
          </w:tcPr>
          <w:p w14:paraId="3D346639" w14:textId="395F8C0C" w:rsidR="00BB006C" w:rsidRPr="00FE46C1" w:rsidRDefault="00BB006C" w:rsidP="00C80CB3">
            <w:pPr>
              <w:tabs>
                <w:tab w:val="center" w:pos="4320"/>
                <w:tab w:val="right" w:pos="8640"/>
              </w:tabs>
              <w:jc w:val="righ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31.296</w:t>
            </w:r>
          </w:p>
        </w:tc>
        <w:tc>
          <w:tcPr>
            <w:tcW w:w="993" w:type="dxa"/>
            <w:gridSpan w:val="2"/>
          </w:tcPr>
          <w:p w14:paraId="1E427F23" w14:textId="28F4A689"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1</w:t>
            </w:r>
          </w:p>
        </w:tc>
        <w:tc>
          <w:tcPr>
            <w:tcW w:w="935" w:type="dxa"/>
          </w:tcPr>
          <w:p w14:paraId="781420CD" w14:textId="5E156BEF" w:rsidR="00BB006C" w:rsidRPr="00FE46C1" w:rsidRDefault="00BB006C" w:rsidP="00C80CB3">
            <w:pPr>
              <w:jc w:val="righ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46.514</w:t>
            </w:r>
          </w:p>
        </w:tc>
        <w:tc>
          <w:tcPr>
            <w:tcW w:w="922" w:type="dxa"/>
            <w:gridSpan w:val="2"/>
          </w:tcPr>
          <w:p w14:paraId="21BA5CDC" w14:textId="27559666"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2</w:t>
            </w:r>
          </w:p>
        </w:tc>
        <w:tc>
          <w:tcPr>
            <w:tcW w:w="922" w:type="dxa"/>
          </w:tcPr>
          <w:p w14:paraId="058922CA" w14:textId="2577E9C7" w:rsidR="00BB006C" w:rsidRPr="00FE46C1" w:rsidRDefault="00BB006C" w:rsidP="00C80CB3">
            <w:pPr>
              <w:jc w:val="righ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77.810</w:t>
            </w:r>
          </w:p>
        </w:tc>
      </w:tr>
      <w:tr w:rsidR="00702FDE" w:rsidRPr="00FE46C1" w14:paraId="4D640530" w14:textId="77777777" w:rsidTr="00702FDE">
        <w:trPr>
          <w:trHeight w:val="70"/>
        </w:trPr>
        <w:tc>
          <w:tcPr>
            <w:tcW w:w="1905" w:type="dxa"/>
          </w:tcPr>
          <w:p w14:paraId="4501DDC2" w14:textId="2BED4EA7" w:rsidR="00BB006C" w:rsidRPr="00FE46C1" w:rsidRDefault="00BB006C" w:rsidP="005D2562">
            <w:pPr>
              <w:tabs>
                <w:tab w:val="center" w:pos="4320"/>
                <w:tab w:val="right" w:pos="8640"/>
              </w:tabs>
              <w:jc w:val="left"/>
              <w:rPr>
                <w:rFonts w:ascii="Times New Roman" w:hAnsi="Times New Roman" w:cs="Times New Roman"/>
                <w:color w:val="000000"/>
                <w:sz w:val="20"/>
                <w:szCs w:val="20"/>
                <w:lang w:val="es-ES_tradnl" w:eastAsia="en-CA"/>
              </w:rPr>
            </w:pPr>
            <w:r w:rsidRPr="00FE46C1">
              <w:rPr>
                <w:rFonts w:ascii="Times New Roman" w:hAnsi="Times New Roman" w:cs="Times New Roman"/>
                <w:color w:val="000000"/>
                <w:sz w:val="20"/>
                <w:szCs w:val="20"/>
                <w:lang w:val="es-ES_tradnl" w:eastAsia="en-CA"/>
              </w:rPr>
              <w:t>1</w:t>
            </w:r>
            <w:r w:rsidR="00371A5A">
              <w:rPr>
                <w:rFonts w:ascii="Times New Roman" w:hAnsi="Times New Roman" w:cs="Times New Roman"/>
                <w:color w:val="000000"/>
                <w:sz w:val="20"/>
                <w:szCs w:val="20"/>
                <w:lang w:val="es-ES_tradnl" w:eastAsia="en-CA"/>
              </w:rPr>
              <w:t>º</w:t>
            </w:r>
            <w:r w:rsidRPr="00FE46C1">
              <w:rPr>
                <w:rFonts w:ascii="Times New Roman" w:hAnsi="Times New Roman" w:cs="Times New Roman"/>
                <w:color w:val="000000"/>
                <w:sz w:val="20"/>
                <w:szCs w:val="20"/>
                <w:lang w:val="es-ES_tradnl" w:eastAsia="en-CA"/>
              </w:rPr>
              <w:t xml:space="preserve"> </w:t>
            </w:r>
            <w:r w:rsidR="00462BD5">
              <w:rPr>
                <w:rFonts w:ascii="Times New Roman" w:hAnsi="Times New Roman" w:cs="Times New Roman"/>
                <w:color w:val="000000"/>
                <w:sz w:val="20"/>
                <w:szCs w:val="20"/>
                <w:lang w:val="es-ES_tradnl" w:eastAsia="en-CA"/>
              </w:rPr>
              <w:t>ene.</w:t>
            </w:r>
            <w:r w:rsidRPr="00FE46C1">
              <w:rPr>
                <w:rFonts w:ascii="Times New Roman" w:hAnsi="Times New Roman" w:cs="Times New Roman"/>
                <w:color w:val="000000"/>
                <w:sz w:val="20"/>
                <w:szCs w:val="20"/>
                <w:lang w:val="es-ES_tradnl" w:eastAsia="en-CA"/>
              </w:rPr>
              <w:t xml:space="preserve"> </w:t>
            </w:r>
            <w:r w:rsidR="005D2562">
              <w:rPr>
                <w:rFonts w:ascii="Times New Roman" w:hAnsi="Times New Roman" w:cs="Times New Roman"/>
                <w:color w:val="000000"/>
                <w:sz w:val="20"/>
                <w:szCs w:val="20"/>
                <w:lang w:val="es-ES_tradnl" w:eastAsia="en-CA"/>
              </w:rPr>
              <w:t>-</w:t>
            </w:r>
            <w:r w:rsidRPr="00FE46C1">
              <w:rPr>
                <w:rFonts w:ascii="Times New Roman" w:hAnsi="Times New Roman" w:cs="Times New Roman"/>
                <w:color w:val="000000"/>
                <w:sz w:val="20"/>
                <w:szCs w:val="20"/>
                <w:lang w:val="es-ES_tradnl" w:eastAsia="en-CA"/>
              </w:rPr>
              <w:t xml:space="preserve"> 31 </w:t>
            </w:r>
            <w:proofErr w:type="spellStart"/>
            <w:r w:rsidR="00793F89">
              <w:rPr>
                <w:rFonts w:ascii="Times New Roman" w:hAnsi="Times New Roman" w:cs="Times New Roman"/>
                <w:color w:val="000000"/>
                <w:sz w:val="20"/>
                <w:szCs w:val="20"/>
                <w:lang w:val="es-ES_tradnl" w:eastAsia="en-CA"/>
              </w:rPr>
              <w:t>may</w:t>
            </w:r>
            <w:proofErr w:type="spellEnd"/>
            <w:r w:rsidR="00CE6CF9">
              <w:rPr>
                <w:rFonts w:ascii="Times New Roman" w:hAnsi="Times New Roman" w:cs="Times New Roman"/>
                <w:color w:val="000000"/>
                <w:sz w:val="20"/>
                <w:szCs w:val="20"/>
                <w:lang w:val="es-ES_tradnl" w:eastAsia="en-CA"/>
              </w:rPr>
              <w:t>.</w:t>
            </w:r>
            <w:r w:rsidRPr="00FE46C1">
              <w:rPr>
                <w:rFonts w:ascii="Times New Roman" w:hAnsi="Times New Roman" w:cs="Times New Roman"/>
                <w:color w:val="000000"/>
                <w:sz w:val="20"/>
                <w:szCs w:val="20"/>
                <w:lang w:val="es-ES_tradnl" w:eastAsia="en-CA"/>
              </w:rPr>
              <w:t xml:space="preserve"> 2020</w:t>
            </w:r>
          </w:p>
        </w:tc>
        <w:tc>
          <w:tcPr>
            <w:tcW w:w="1104" w:type="dxa"/>
          </w:tcPr>
          <w:p w14:paraId="73A52D5F" w14:textId="567634B5"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2</w:t>
            </w:r>
          </w:p>
        </w:tc>
        <w:tc>
          <w:tcPr>
            <w:tcW w:w="840" w:type="dxa"/>
          </w:tcPr>
          <w:p w14:paraId="22CA83CF" w14:textId="27D5ED8B" w:rsidR="00BB006C" w:rsidRPr="00FE46C1" w:rsidRDefault="00BB006C" w:rsidP="00C80CB3">
            <w:pPr>
              <w:tabs>
                <w:tab w:val="center" w:pos="4320"/>
                <w:tab w:val="right" w:pos="8640"/>
              </w:tabs>
              <w:jc w:val="righ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31.206</w:t>
            </w:r>
          </w:p>
        </w:tc>
        <w:tc>
          <w:tcPr>
            <w:tcW w:w="872" w:type="dxa"/>
          </w:tcPr>
          <w:p w14:paraId="4E2F5E10" w14:textId="10E391D8"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p>
        </w:tc>
        <w:tc>
          <w:tcPr>
            <w:tcW w:w="863" w:type="dxa"/>
          </w:tcPr>
          <w:p w14:paraId="0A3858B1" w14:textId="64BBBA36" w:rsidR="00BB006C" w:rsidRPr="00FE46C1" w:rsidRDefault="00BB006C" w:rsidP="00C80CB3">
            <w:pPr>
              <w:tabs>
                <w:tab w:val="center" w:pos="4320"/>
                <w:tab w:val="right" w:pos="8640"/>
              </w:tabs>
              <w:jc w:val="right"/>
              <w:rPr>
                <w:rFonts w:ascii="Times New Roman" w:hAnsi="Times New Roman" w:cs="Times New Roman"/>
                <w:sz w:val="20"/>
                <w:szCs w:val="20"/>
                <w:lang w:val="es-ES_tradnl"/>
              </w:rPr>
            </w:pPr>
          </w:p>
        </w:tc>
        <w:tc>
          <w:tcPr>
            <w:tcW w:w="993" w:type="dxa"/>
            <w:gridSpan w:val="2"/>
          </w:tcPr>
          <w:p w14:paraId="2EAF3FB7" w14:textId="2BC939FE"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p>
        </w:tc>
        <w:tc>
          <w:tcPr>
            <w:tcW w:w="935" w:type="dxa"/>
          </w:tcPr>
          <w:p w14:paraId="142C18EA" w14:textId="61C29DB0" w:rsidR="00BB006C" w:rsidRPr="00FE46C1" w:rsidRDefault="00BB006C" w:rsidP="00C80CB3">
            <w:pPr>
              <w:jc w:val="right"/>
              <w:rPr>
                <w:rFonts w:ascii="Times New Roman" w:hAnsi="Times New Roman" w:cs="Times New Roman"/>
                <w:sz w:val="20"/>
                <w:szCs w:val="20"/>
                <w:lang w:val="es-ES_tradnl"/>
              </w:rPr>
            </w:pPr>
          </w:p>
        </w:tc>
        <w:tc>
          <w:tcPr>
            <w:tcW w:w="922" w:type="dxa"/>
            <w:gridSpan w:val="2"/>
          </w:tcPr>
          <w:p w14:paraId="4F9F7DF2" w14:textId="274F6458"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2</w:t>
            </w:r>
          </w:p>
        </w:tc>
        <w:tc>
          <w:tcPr>
            <w:tcW w:w="922" w:type="dxa"/>
          </w:tcPr>
          <w:p w14:paraId="34AF8A93" w14:textId="7D4B603E" w:rsidR="00BB006C" w:rsidRPr="00FE46C1" w:rsidRDefault="00BB006C" w:rsidP="00C80CB3">
            <w:pPr>
              <w:jc w:val="righ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31.206</w:t>
            </w:r>
          </w:p>
        </w:tc>
      </w:tr>
      <w:tr w:rsidR="00702FDE" w:rsidRPr="00FE46C1" w14:paraId="4096BDB4" w14:textId="77777777" w:rsidTr="00702FDE">
        <w:tc>
          <w:tcPr>
            <w:tcW w:w="1905" w:type="dxa"/>
          </w:tcPr>
          <w:p w14:paraId="58A7B2B1" w14:textId="4824B6C4" w:rsidR="00BB006C" w:rsidRPr="00FE46C1" w:rsidRDefault="00BB006C" w:rsidP="00C80CB3">
            <w:pPr>
              <w:tabs>
                <w:tab w:val="center" w:pos="4320"/>
                <w:tab w:val="right" w:pos="8640"/>
              </w:tabs>
              <w:jc w:val="left"/>
              <w:rPr>
                <w:rFonts w:ascii="Times New Roman" w:hAnsi="Times New Roman" w:cs="Times New Roman"/>
                <w:color w:val="000000"/>
                <w:sz w:val="20"/>
                <w:szCs w:val="20"/>
                <w:lang w:val="es-ES_tradnl" w:eastAsia="en-CA"/>
              </w:rPr>
            </w:pPr>
            <w:r w:rsidRPr="00FE46C1">
              <w:rPr>
                <w:rFonts w:ascii="Times New Roman" w:hAnsi="Times New Roman" w:cs="Times New Roman"/>
                <w:b/>
                <w:bCs/>
                <w:color w:val="000000"/>
                <w:sz w:val="20"/>
                <w:szCs w:val="20"/>
                <w:lang w:val="es-ES_tradnl" w:eastAsia="en-CA"/>
              </w:rPr>
              <w:t>Subtotal</w:t>
            </w:r>
          </w:p>
        </w:tc>
        <w:tc>
          <w:tcPr>
            <w:tcW w:w="1104" w:type="dxa"/>
          </w:tcPr>
          <w:p w14:paraId="347F0FD6" w14:textId="345BFADC"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2</w:t>
            </w:r>
          </w:p>
        </w:tc>
        <w:tc>
          <w:tcPr>
            <w:tcW w:w="840" w:type="dxa"/>
          </w:tcPr>
          <w:p w14:paraId="098F4EED" w14:textId="6665FDA9" w:rsidR="00BB006C" w:rsidRPr="00FE46C1" w:rsidRDefault="00BB006C" w:rsidP="00C80CB3">
            <w:pPr>
              <w:tabs>
                <w:tab w:val="center" w:pos="4320"/>
                <w:tab w:val="right" w:pos="8640"/>
              </w:tabs>
              <w:jc w:val="righ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31.206</w:t>
            </w:r>
          </w:p>
        </w:tc>
        <w:tc>
          <w:tcPr>
            <w:tcW w:w="872" w:type="dxa"/>
          </w:tcPr>
          <w:p w14:paraId="59D386D4" w14:textId="73D3EF8E"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2</w:t>
            </w:r>
          </w:p>
        </w:tc>
        <w:tc>
          <w:tcPr>
            <w:tcW w:w="863" w:type="dxa"/>
          </w:tcPr>
          <w:p w14:paraId="22E85DB7" w14:textId="54BC2BDD" w:rsidR="00BB006C" w:rsidRPr="00FE46C1" w:rsidRDefault="00BB006C" w:rsidP="00C80CB3">
            <w:pPr>
              <w:tabs>
                <w:tab w:val="center" w:pos="4320"/>
                <w:tab w:val="right" w:pos="8640"/>
              </w:tabs>
              <w:jc w:val="righ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54.511</w:t>
            </w:r>
          </w:p>
        </w:tc>
        <w:tc>
          <w:tcPr>
            <w:tcW w:w="993" w:type="dxa"/>
            <w:gridSpan w:val="2"/>
          </w:tcPr>
          <w:p w14:paraId="47600222" w14:textId="5C5AB555"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1</w:t>
            </w:r>
          </w:p>
        </w:tc>
        <w:tc>
          <w:tcPr>
            <w:tcW w:w="935" w:type="dxa"/>
          </w:tcPr>
          <w:p w14:paraId="493EA539" w14:textId="39364C8D" w:rsidR="00BB006C" w:rsidRPr="00FE46C1" w:rsidRDefault="00BB006C" w:rsidP="00C80CB3">
            <w:pPr>
              <w:jc w:val="righ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46.514</w:t>
            </w:r>
          </w:p>
        </w:tc>
        <w:tc>
          <w:tcPr>
            <w:tcW w:w="922" w:type="dxa"/>
            <w:gridSpan w:val="2"/>
          </w:tcPr>
          <w:p w14:paraId="03555181" w14:textId="3E9E9747"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5</w:t>
            </w:r>
          </w:p>
        </w:tc>
        <w:tc>
          <w:tcPr>
            <w:tcW w:w="922" w:type="dxa"/>
          </w:tcPr>
          <w:p w14:paraId="7B247483" w14:textId="5A4E8C2A" w:rsidR="00BB006C" w:rsidRPr="00FE46C1" w:rsidRDefault="00BB006C" w:rsidP="00C80CB3">
            <w:pPr>
              <w:jc w:val="righ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132.231</w:t>
            </w:r>
          </w:p>
        </w:tc>
      </w:tr>
      <w:tr w:rsidR="00BB006C" w:rsidRPr="009439F3" w14:paraId="705B733E" w14:textId="77777777" w:rsidTr="00C63EEA">
        <w:tc>
          <w:tcPr>
            <w:tcW w:w="9356" w:type="dxa"/>
            <w:gridSpan w:val="11"/>
          </w:tcPr>
          <w:p w14:paraId="05462DE6" w14:textId="0EFDF640" w:rsidR="00BB006C" w:rsidRPr="00FE46C1" w:rsidRDefault="00C02BFD" w:rsidP="00C80CB3">
            <w:pPr>
              <w:autoSpaceDE w:val="0"/>
              <w:autoSpaceDN w:val="0"/>
              <w:adjustRightInd w:val="0"/>
              <w:jc w:val="left"/>
              <w:rPr>
                <w:rFonts w:ascii="Times New Roman" w:hAnsi="Times New Roman" w:cs="Times New Roman"/>
                <w:b/>
                <w:color w:val="000000"/>
                <w:sz w:val="20"/>
                <w:szCs w:val="20"/>
                <w:lang w:val="es-ES_tradnl"/>
              </w:rPr>
            </w:pPr>
            <w:r w:rsidRPr="00C02BFD">
              <w:rPr>
                <w:rFonts w:ascii="Times New Roman" w:hAnsi="Times New Roman" w:cs="Times New Roman"/>
                <w:b/>
                <w:color w:val="000000"/>
                <w:sz w:val="20"/>
                <w:szCs w:val="20"/>
                <w:lang w:val="es-ES_tradnl"/>
              </w:rPr>
              <w:t>Proyectos terminados hace menos de dos años</w:t>
            </w:r>
          </w:p>
        </w:tc>
      </w:tr>
      <w:tr w:rsidR="00702FDE" w:rsidRPr="00FE46C1" w14:paraId="49ED04C6" w14:textId="77777777" w:rsidTr="00702FDE">
        <w:tc>
          <w:tcPr>
            <w:tcW w:w="1905" w:type="dxa"/>
          </w:tcPr>
          <w:p w14:paraId="53AA5A97" w14:textId="729375E9" w:rsidR="00BB006C" w:rsidRPr="00FE46C1" w:rsidRDefault="00BB006C" w:rsidP="005D2562">
            <w:pPr>
              <w:tabs>
                <w:tab w:val="center" w:pos="4320"/>
                <w:tab w:val="right" w:pos="8640"/>
              </w:tabs>
              <w:jc w:val="left"/>
              <w:rPr>
                <w:rFonts w:ascii="Times New Roman" w:hAnsi="Times New Roman" w:cs="Times New Roman"/>
                <w:b/>
                <w:sz w:val="20"/>
                <w:szCs w:val="20"/>
                <w:lang w:val="es-ES_tradnl"/>
              </w:rPr>
            </w:pPr>
            <w:r w:rsidRPr="00FE46C1">
              <w:rPr>
                <w:rFonts w:ascii="Times New Roman" w:hAnsi="Times New Roman" w:cs="Times New Roman"/>
                <w:color w:val="000000"/>
                <w:sz w:val="20"/>
                <w:szCs w:val="20"/>
                <w:lang w:val="es-ES_tradnl" w:eastAsia="en-CA"/>
              </w:rPr>
              <w:t>1</w:t>
            </w:r>
            <w:r w:rsidR="00371A5A">
              <w:rPr>
                <w:rFonts w:ascii="Times New Roman" w:hAnsi="Times New Roman" w:cs="Times New Roman"/>
                <w:color w:val="000000"/>
                <w:sz w:val="20"/>
                <w:szCs w:val="20"/>
                <w:lang w:val="es-ES_tradnl" w:eastAsia="en-CA"/>
              </w:rPr>
              <w:t>º</w:t>
            </w:r>
            <w:r w:rsidRPr="00FE46C1">
              <w:rPr>
                <w:rFonts w:ascii="Times New Roman" w:hAnsi="Times New Roman" w:cs="Times New Roman"/>
                <w:color w:val="000000"/>
                <w:sz w:val="20"/>
                <w:szCs w:val="20"/>
                <w:lang w:val="es-ES_tradnl" w:eastAsia="en-CA"/>
              </w:rPr>
              <w:t xml:space="preserve"> </w:t>
            </w:r>
            <w:r w:rsidR="00A70A80">
              <w:rPr>
                <w:rFonts w:ascii="Times New Roman" w:hAnsi="Times New Roman" w:cs="Times New Roman"/>
                <w:color w:val="000000"/>
                <w:sz w:val="20"/>
                <w:szCs w:val="20"/>
                <w:lang w:val="es-ES_tradnl" w:eastAsia="en-CA"/>
              </w:rPr>
              <w:t>jun.</w:t>
            </w:r>
            <w:r w:rsidRPr="00FE46C1">
              <w:rPr>
                <w:rFonts w:ascii="Times New Roman" w:hAnsi="Times New Roman" w:cs="Times New Roman"/>
                <w:color w:val="000000"/>
                <w:sz w:val="20"/>
                <w:szCs w:val="20"/>
                <w:lang w:val="es-ES_tradnl" w:eastAsia="en-CA"/>
              </w:rPr>
              <w:t xml:space="preserve"> </w:t>
            </w:r>
            <w:r w:rsidR="005D2562">
              <w:rPr>
                <w:rFonts w:ascii="Times New Roman" w:hAnsi="Times New Roman" w:cs="Times New Roman"/>
                <w:color w:val="000000"/>
                <w:sz w:val="20"/>
                <w:szCs w:val="20"/>
                <w:lang w:val="es-ES_tradnl" w:eastAsia="en-CA"/>
              </w:rPr>
              <w:t>-</w:t>
            </w:r>
            <w:r w:rsidRPr="00FE46C1">
              <w:rPr>
                <w:rFonts w:ascii="Times New Roman" w:hAnsi="Times New Roman" w:cs="Times New Roman"/>
                <w:color w:val="000000"/>
                <w:sz w:val="20"/>
                <w:szCs w:val="20"/>
                <w:lang w:val="es-ES_tradnl" w:eastAsia="en-CA"/>
              </w:rPr>
              <w:t xml:space="preserve"> 31 </w:t>
            </w:r>
            <w:r w:rsidR="00170852">
              <w:rPr>
                <w:rFonts w:ascii="Times New Roman" w:hAnsi="Times New Roman" w:cs="Times New Roman"/>
                <w:color w:val="000000"/>
                <w:sz w:val="20"/>
                <w:szCs w:val="20"/>
                <w:lang w:val="es-ES_tradnl" w:eastAsia="en-CA"/>
              </w:rPr>
              <w:t>dic.</w:t>
            </w:r>
            <w:r w:rsidRPr="00FE46C1">
              <w:rPr>
                <w:rFonts w:ascii="Times New Roman" w:hAnsi="Times New Roman" w:cs="Times New Roman"/>
                <w:color w:val="000000"/>
                <w:sz w:val="20"/>
                <w:szCs w:val="20"/>
                <w:lang w:val="es-ES_tradnl" w:eastAsia="en-CA"/>
              </w:rPr>
              <w:t xml:space="preserve"> 2020</w:t>
            </w:r>
          </w:p>
        </w:tc>
        <w:tc>
          <w:tcPr>
            <w:tcW w:w="1104" w:type="dxa"/>
          </w:tcPr>
          <w:p w14:paraId="4962280C" w14:textId="45FB41FE"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4</w:t>
            </w:r>
          </w:p>
        </w:tc>
        <w:tc>
          <w:tcPr>
            <w:tcW w:w="840" w:type="dxa"/>
          </w:tcPr>
          <w:p w14:paraId="0CA9696A" w14:textId="5989C756" w:rsidR="00BB006C" w:rsidRPr="00FE46C1" w:rsidRDefault="00BB006C" w:rsidP="00C80CB3">
            <w:pPr>
              <w:tabs>
                <w:tab w:val="center" w:pos="4320"/>
                <w:tab w:val="right" w:pos="8640"/>
              </w:tabs>
              <w:jc w:val="righ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14.520</w:t>
            </w:r>
          </w:p>
        </w:tc>
        <w:tc>
          <w:tcPr>
            <w:tcW w:w="872" w:type="dxa"/>
          </w:tcPr>
          <w:p w14:paraId="5A3DBE81" w14:textId="0EA8B002"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9</w:t>
            </w:r>
          </w:p>
        </w:tc>
        <w:tc>
          <w:tcPr>
            <w:tcW w:w="863" w:type="dxa"/>
          </w:tcPr>
          <w:p w14:paraId="0DC24125" w14:textId="73B360A1" w:rsidR="00BB006C" w:rsidRPr="00FE46C1" w:rsidRDefault="00BB006C" w:rsidP="00C80CB3">
            <w:pPr>
              <w:tabs>
                <w:tab w:val="center" w:pos="4320"/>
                <w:tab w:val="right" w:pos="8640"/>
              </w:tabs>
              <w:jc w:val="righ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455.895</w:t>
            </w:r>
          </w:p>
        </w:tc>
        <w:tc>
          <w:tcPr>
            <w:tcW w:w="993" w:type="dxa"/>
            <w:gridSpan w:val="2"/>
          </w:tcPr>
          <w:p w14:paraId="7049D997" w14:textId="5856E497" w:rsidR="00BB006C" w:rsidRPr="00FE46C1" w:rsidRDefault="00BB006C" w:rsidP="00C80CB3">
            <w:pPr>
              <w:tabs>
                <w:tab w:val="center" w:pos="4320"/>
                <w:tab w:val="right" w:pos="8640"/>
              </w:tabs>
              <w:jc w:val="center"/>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4</w:t>
            </w:r>
          </w:p>
        </w:tc>
        <w:tc>
          <w:tcPr>
            <w:tcW w:w="935" w:type="dxa"/>
          </w:tcPr>
          <w:p w14:paraId="5C2D7C0D" w14:textId="7AA1FEFA" w:rsidR="00BB006C" w:rsidRPr="00FE46C1" w:rsidRDefault="00BB006C" w:rsidP="00C80CB3">
            <w:pPr>
              <w:tabs>
                <w:tab w:val="center" w:pos="4320"/>
                <w:tab w:val="right" w:pos="8640"/>
              </w:tabs>
              <w:jc w:val="right"/>
              <w:rPr>
                <w:rFonts w:ascii="Times New Roman" w:hAnsi="Times New Roman" w:cs="Times New Roman"/>
                <w:sz w:val="20"/>
                <w:szCs w:val="20"/>
                <w:lang w:val="es-ES_tradnl"/>
              </w:rPr>
            </w:pPr>
            <w:r w:rsidRPr="00FE46C1">
              <w:rPr>
                <w:rFonts w:ascii="Times New Roman" w:hAnsi="Times New Roman" w:cs="Times New Roman"/>
                <w:sz w:val="20"/>
                <w:szCs w:val="20"/>
                <w:lang w:val="es-ES_tradnl"/>
              </w:rPr>
              <w:t>989.199</w:t>
            </w:r>
          </w:p>
        </w:tc>
        <w:tc>
          <w:tcPr>
            <w:tcW w:w="922" w:type="dxa"/>
            <w:gridSpan w:val="2"/>
          </w:tcPr>
          <w:p w14:paraId="1FC8BC02" w14:textId="315C47CC" w:rsidR="00BB006C" w:rsidRPr="00FE46C1" w:rsidRDefault="00BB006C" w:rsidP="00C80CB3">
            <w:pPr>
              <w:autoSpaceDE w:val="0"/>
              <w:autoSpaceDN w:val="0"/>
              <w:adjustRightInd w:val="0"/>
              <w:jc w:val="center"/>
              <w:rPr>
                <w:rFonts w:ascii="Times New Roman" w:hAnsi="Times New Roman" w:cs="Times New Roman"/>
                <w:color w:val="000000"/>
                <w:sz w:val="20"/>
                <w:szCs w:val="20"/>
                <w:lang w:val="es-ES_tradnl"/>
              </w:rPr>
            </w:pPr>
            <w:r w:rsidRPr="00FE46C1">
              <w:rPr>
                <w:rFonts w:ascii="Times New Roman" w:hAnsi="Times New Roman" w:cs="Times New Roman"/>
                <w:color w:val="000000"/>
                <w:sz w:val="20"/>
                <w:szCs w:val="20"/>
                <w:lang w:val="es-ES_tradnl"/>
              </w:rPr>
              <w:t>17</w:t>
            </w:r>
          </w:p>
        </w:tc>
        <w:tc>
          <w:tcPr>
            <w:tcW w:w="922" w:type="dxa"/>
          </w:tcPr>
          <w:p w14:paraId="72E157AA" w14:textId="5C25738C" w:rsidR="00BB006C" w:rsidRPr="00FE46C1" w:rsidRDefault="00BB006C" w:rsidP="00C80CB3">
            <w:pPr>
              <w:autoSpaceDE w:val="0"/>
              <w:autoSpaceDN w:val="0"/>
              <w:adjustRightInd w:val="0"/>
              <w:jc w:val="right"/>
              <w:rPr>
                <w:rFonts w:ascii="Times New Roman" w:hAnsi="Times New Roman" w:cs="Times New Roman"/>
                <w:color w:val="000000"/>
                <w:sz w:val="20"/>
                <w:szCs w:val="20"/>
                <w:lang w:val="es-ES_tradnl"/>
              </w:rPr>
            </w:pPr>
            <w:r w:rsidRPr="00FE46C1">
              <w:rPr>
                <w:rFonts w:ascii="Times New Roman" w:hAnsi="Times New Roman" w:cs="Times New Roman"/>
                <w:color w:val="000000"/>
                <w:sz w:val="20"/>
                <w:szCs w:val="20"/>
                <w:lang w:val="es-ES_tradnl"/>
              </w:rPr>
              <w:t>1.459.614</w:t>
            </w:r>
          </w:p>
        </w:tc>
      </w:tr>
      <w:tr w:rsidR="00702FDE" w:rsidRPr="00FE46C1" w14:paraId="14343216" w14:textId="77777777" w:rsidTr="00702FDE">
        <w:tc>
          <w:tcPr>
            <w:tcW w:w="1905" w:type="dxa"/>
            <w:vAlign w:val="center"/>
          </w:tcPr>
          <w:p w14:paraId="24DD0F0D" w14:textId="46BE7629" w:rsidR="00BB006C" w:rsidRPr="00FE46C1" w:rsidRDefault="00BB006C" w:rsidP="00C80CB3">
            <w:pPr>
              <w:jc w:val="left"/>
              <w:rPr>
                <w:rFonts w:ascii="Times New Roman" w:hAnsi="Times New Roman" w:cs="Times New Roman"/>
                <w:b/>
                <w:bCs/>
                <w:color w:val="000000"/>
                <w:sz w:val="20"/>
                <w:szCs w:val="20"/>
                <w:lang w:val="es-ES_tradnl" w:eastAsia="en-CA"/>
              </w:rPr>
            </w:pPr>
            <w:r w:rsidRPr="00FE46C1">
              <w:rPr>
                <w:rFonts w:ascii="Times New Roman" w:hAnsi="Times New Roman" w:cs="Times New Roman"/>
                <w:b/>
                <w:bCs/>
                <w:color w:val="000000"/>
                <w:sz w:val="20"/>
                <w:szCs w:val="20"/>
                <w:lang w:val="es-ES_tradnl" w:eastAsia="en-CA"/>
              </w:rPr>
              <w:t>Subtotal</w:t>
            </w:r>
          </w:p>
        </w:tc>
        <w:tc>
          <w:tcPr>
            <w:tcW w:w="1104" w:type="dxa"/>
          </w:tcPr>
          <w:p w14:paraId="4F972782" w14:textId="47F14073" w:rsidR="00BB006C" w:rsidRPr="00FE46C1" w:rsidRDefault="00BB006C" w:rsidP="00C80CB3">
            <w:pPr>
              <w:tabs>
                <w:tab w:val="center" w:pos="4320"/>
                <w:tab w:val="right" w:pos="8640"/>
              </w:tabs>
              <w:jc w:val="center"/>
              <w:rPr>
                <w:rFonts w:ascii="Times New Roman" w:hAnsi="Times New Roman" w:cs="Times New Roman"/>
                <w:bCs/>
                <w:sz w:val="20"/>
                <w:szCs w:val="20"/>
                <w:lang w:val="es-ES_tradnl"/>
              </w:rPr>
            </w:pPr>
            <w:r w:rsidRPr="00FE46C1">
              <w:rPr>
                <w:rFonts w:ascii="Times New Roman" w:hAnsi="Times New Roman" w:cs="Times New Roman"/>
                <w:bCs/>
                <w:sz w:val="20"/>
                <w:szCs w:val="20"/>
                <w:lang w:val="es-ES_tradnl"/>
              </w:rPr>
              <w:t>4</w:t>
            </w:r>
          </w:p>
        </w:tc>
        <w:tc>
          <w:tcPr>
            <w:tcW w:w="840" w:type="dxa"/>
          </w:tcPr>
          <w:p w14:paraId="74D3927F" w14:textId="46C5FA50" w:rsidR="00BB006C" w:rsidRPr="00FE46C1" w:rsidRDefault="00BB006C" w:rsidP="00C80CB3">
            <w:pPr>
              <w:jc w:val="right"/>
              <w:rPr>
                <w:rFonts w:ascii="Times New Roman" w:hAnsi="Times New Roman" w:cs="Times New Roman"/>
                <w:bCs/>
                <w:sz w:val="20"/>
                <w:szCs w:val="20"/>
                <w:lang w:val="es-ES_tradnl"/>
              </w:rPr>
            </w:pPr>
            <w:r w:rsidRPr="00FE46C1">
              <w:rPr>
                <w:rFonts w:ascii="Times New Roman" w:hAnsi="Times New Roman" w:cs="Times New Roman"/>
                <w:bCs/>
                <w:sz w:val="20"/>
                <w:szCs w:val="20"/>
                <w:lang w:val="es-ES_tradnl"/>
              </w:rPr>
              <w:t>14.520</w:t>
            </w:r>
          </w:p>
        </w:tc>
        <w:tc>
          <w:tcPr>
            <w:tcW w:w="872" w:type="dxa"/>
          </w:tcPr>
          <w:p w14:paraId="73A7FE08" w14:textId="725DC85A" w:rsidR="00BB006C" w:rsidRPr="00FE46C1" w:rsidRDefault="00BB006C" w:rsidP="00C80CB3">
            <w:pPr>
              <w:tabs>
                <w:tab w:val="center" w:pos="4320"/>
                <w:tab w:val="right" w:pos="8640"/>
              </w:tabs>
              <w:jc w:val="center"/>
              <w:rPr>
                <w:rFonts w:ascii="Times New Roman" w:hAnsi="Times New Roman" w:cs="Times New Roman"/>
                <w:bCs/>
                <w:sz w:val="20"/>
                <w:szCs w:val="20"/>
                <w:lang w:val="es-ES_tradnl"/>
              </w:rPr>
            </w:pPr>
            <w:r w:rsidRPr="00FE46C1">
              <w:rPr>
                <w:rFonts w:ascii="Times New Roman" w:hAnsi="Times New Roman" w:cs="Times New Roman"/>
                <w:bCs/>
                <w:sz w:val="20"/>
                <w:szCs w:val="20"/>
                <w:lang w:val="es-ES_tradnl"/>
              </w:rPr>
              <w:t>9</w:t>
            </w:r>
          </w:p>
        </w:tc>
        <w:tc>
          <w:tcPr>
            <w:tcW w:w="863" w:type="dxa"/>
          </w:tcPr>
          <w:p w14:paraId="0EC96854" w14:textId="5C6B8277" w:rsidR="00BB006C" w:rsidRPr="00FE46C1" w:rsidRDefault="00BB006C" w:rsidP="00C80CB3">
            <w:pPr>
              <w:tabs>
                <w:tab w:val="right" w:pos="597"/>
                <w:tab w:val="center" w:pos="4320"/>
                <w:tab w:val="right" w:pos="8640"/>
              </w:tabs>
              <w:jc w:val="right"/>
              <w:rPr>
                <w:rFonts w:ascii="Times New Roman" w:hAnsi="Times New Roman" w:cs="Times New Roman"/>
                <w:bCs/>
                <w:sz w:val="20"/>
                <w:szCs w:val="20"/>
                <w:lang w:val="es-ES_tradnl"/>
              </w:rPr>
            </w:pPr>
            <w:r w:rsidRPr="00FE46C1">
              <w:rPr>
                <w:rFonts w:ascii="Times New Roman" w:hAnsi="Times New Roman" w:cs="Times New Roman"/>
                <w:bCs/>
                <w:sz w:val="20"/>
                <w:szCs w:val="20"/>
                <w:lang w:val="es-ES_tradnl"/>
              </w:rPr>
              <w:t>455.895</w:t>
            </w:r>
          </w:p>
        </w:tc>
        <w:tc>
          <w:tcPr>
            <w:tcW w:w="993" w:type="dxa"/>
            <w:gridSpan w:val="2"/>
          </w:tcPr>
          <w:p w14:paraId="5FB415E3" w14:textId="1D8C3F04" w:rsidR="00BB006C" w:rsidRPr="00FE46C1" w:rsidRDefault="00BB006C" w:rsidP="00C80CB3">
            <w:pPr>
              <w:tabs>
                <w:tab w:val="center" w:pos="4320"/>
                <w:tab w:val="right" w:pos="8640"/>
              </w:tabs>
              <w:jc w:val="center"/>
              <w:rPr>
                <w:rFonts w:ascii="Times New Roman" w:hAnsi="Times New Roman" w:cs="Times New Roman"/>
                <w:bCs/>
                <w:sz w:val="20"/>
                <w:szCs w:val="20"/>
                <w:lang w:val="es-ES_tradnl"/>
              </w:rPr>
            </w:pPr>
            <w:r w:rsidRPr="00FE46C1">
              <w:rPr>
                <w:rFonts w:ascii="Times New Roman" w:hAnsi="Times New Roman" w:cs="Times New Roman"/>
                <w:bCs/>
                <w:sz w:val="20"/>
                <w:szCs w:val="20"/>
                <w:lang w:val="es-ES_tradnl"/>
              </w:rPr>
              <w:t>4</w:t>
            </w:r>
          </w:p>
        </w:tc>
        <w:tc>
          <w:tcPr>
            <w:tcW w:w="935" w:type="dxa"/>
          </w:tcPr>
          <w:p w14:paraId="1AB88839" w14:textId="4BE3E969" w:rsidR="00BB006C" w:rsidRPr="00FE46C1" w:rsidRDefault="00BB006C" w:rsidP="00C80CB3">
            <w:pPr>
              <w:jc w:val="right"/>
              <w:rPr>
                <w:rFonts w:ascii="Times New Roman" w:hAnsi="Times New Roman" w:cs="Times New Roman"/>
                <w:bCs/>
                <w:sz w:val="20"/>
                <w:szCs w:val="20"/>
                <w:lang w:val="es-ES_tradnl"/>
              </w:rPr>
            </w:pPr>
            <w:r w:rsidRPr="00FE46C1">
              <w:rPr>
                <w:rFonts w:ascii="Times New Roman" w:hAnsi="Times New Roman" w:cs="Times New Roman"/>
                <w:bCs/>
                <w:sz w:val="20"/>
                <w:szCs w:val="20"/>
                <w:lang w:val="es-ES_tradnl"/>
              </w:rPr>
              <w:t>989.199</w:t>
            </w:r>
          </w:p>
        </w:tc>
        <w:tc>
          <w:tcPr>
            <w:tcW w:w="922" w:type="dxa"/>
            <w:gridSpan w:val="2"/>
          </w:tcPr>
          <w:p w14:paraId="1CFFF041" w14:textId="08F97B4C" w:rsidR="00BB006C" w:rsidRPr="00FE46C1" w:rsidRDefault="00BB006C" w:rsidP="00C80CB3">
            <w:pPr>
              <w:autoSpaceDE w:val="0"/>
              <w:autoSpaceDN w:val="0"/>
              <w:adjustRightInd w:val="0"/>
              <w:jc w:val="center"/>
              <w:rPr>
                <w:rFonts w:ascii="Times New Roman" w:hAnsi="Times New Roman" w:cs="Times New Roman"/>
                <w:bCs/>
                <w:color w:val="000000"/>
                <w:sz w:val="20"/>
                <w:szCs w:val="20"/>
                <w:lang w:val="es-ES_tradnl"/>
              </w:rPr>
            </w:pPr>
            <w:r w:rsidRPr="00FE46C1">
              <w:rPr>
                <w:rFonts w:ascii="Times New Roman" w:hAnsi="Times New Roman" w:cs="Times New Roman"/>
                <w:bCs/>
                <w:color w:val="000000"/>
                <w:sz w:val="20"/>
                <w:szCs w:val="20"/>
                <w:lang w:val="es-ES_tradnl"/>
              </w:rPr>
              <w:t>17</w:t>
            </w:r>
          </w:p>
        </w:tc>
        <w:tc>
          <w:tcPr>
            <w:tcW w:w="922" w:type="dxa"/>
          </w:tcPr>
          <w:p w14:paraId="21B0BC4A" w14:textId="61DD9066" w:rsidR="00BB006C" w:rsidRPr="00FE46C1" w:rsidRDefault="00BB006C" w:rsidP="00C80CB3">
            <w:pPr>
              <w:autoSpaceDE w:val="0"/>
              <w:autoSpaceDN w:val="0"/>
              <w:adjustRightInd w:val="0"/>
              <w:jc w:val="right"/>
              <w:rPr>
                <w:rFonts w:ascii="Times New Roman" w:hAnsi="Times New Roman" w:cs="Times New Roman"/>
                <w:color w:val="000000"/>
                <w:sz w:val="20"/>
                <w:szCs w:val="20"/>
                <w:lang w:val="es-ES_tradnl"/>
              </w:rPr>
            </w:pPr>
            <w:r w:rsidRPr="00FE46C1">
              <w:rPr>
                <w:rFonts w:ascii="Times New Roman" w:hAnsi="Times New Roman" w:cs="Times New Roman"/>
                <w:color w:val="000000"/>
                <w:sz w:val="20"/>
                <w:szCs w:val="20"/>
                <w:lang w:val="es-ES_tradnl"/>
              </w:rPr>
              <w:t>1.459.614</w:t>
            </w:r>
          </w:p>
        </w:tc>
      </w:tr>
      <w:tr w:rsidR="00702FDE" w:rsidRPr="00FE46C1" w14:paraId="555E32AA" w14:textId="77777777" w:rsidTr="00702FDE">
        <w:tc>
          <w:tcPr>
            <w:tcW w:w="1905" w:type="dxa"/>
            <w:vAlign w:val="center"/>
          </w:tcPr>
          <w:p w14:paraId="3172293F" w14:textId="1FA2F3C6" w:rsidR="00BB006C" w:rsidRPr="00FE46C1" w:rsidRDefault="00BB006C" w:rsidP="00C80CB3">
            <w:pPr>
              <w:jc w:val="left"/>
              <w:rPr>
                <w:rFonts w:ascii="Times New Roman" w:hAnsi="Times New Roman" w:cs="Times New Roman"/>
                <w:b/>
                <w:bCs/>
                <w:color w:val="000000"/>
                <w:sz w:val="20"/>
                <w:szCs w:val="20"/>
                <w:lang w:val="es-ES_tradnl" w:eastAsia="en-CA"/>
              </w:rPr>
            </w:pPr>
            <w:r w:rsidRPr="00FE46C1">
              <w:rPr>
                <w:rFonts w:ascii="Times New Roman" w:hAnsi="Times New Roman" w:cs="Times New Roman"/>
                <w:b/>
                <w:bCs/>
                <w:color w:val="000000"/>
                <w:sz w:val="20"/>
                <w:szCs w:val="20"/>
                <w:lang w:val="es-ES_tradnl" w:eastAsia="en-CA"/>
              </w:rPr>
              <w:t xml:space="preserve">Total </w:t>
            </w:r>
          </w:p>
        </w:tc>
        <w:tc>
          <w:tcPr>
            <w:tcW w:w="1104" w:type="dxa"/>
          </w:tcPr>
          <w:p w14:paraId="03A512A8" w14:textId="21889C1D" w:rsidR="00BB006C" w:rsidRPr="00FE46C1" w:rsidRDefault="00BB006C" w:rsidP="00C80CB3">
            <w:pPr>
              <w:tabs>
                <w:tab w:val="center" w:pos="4320"/>
                <w:tab w:val="right" w:pos="8640"/>
              </w:tabs>
              <w:jc w:val="center"/>
              <w:rPr>
                <w:rFonts w:ascii="Times New Roman" w:hAnsi="Times New Roman" w:cs="Times New Roman"/>
                <w:b/>
                <w:sz w:val="20"/>
                <w:szCs w:val="20"/>
                <w:lang w:val="es-ES_tradnl"/>
              </w:rPr>
            </w:pPr>
            <w:r w:rsidRPr="00FE46C1">
              <w:rPr>
                <w:rFonts w:ascii="Times New Roman" w:hAnsi="Times New Roman" w:cs="Times New Roman"/>
                <w:b/>
                <w:sz w:val="20"/>
                <w:szCs w:val="20"/>
                <w:lang w:val="es-ES_tradnl"/>
              </w:rPr>
              <w:t>6</w:t>
            </w:r>
          </w:p>
        </w:tc>
        <w:tc>
          <w:tcPr>
            <w:tcW w:w="840" w:type="dxa"/>
          </w:tcPr>
          <w:p w14:paraId="6EC9766B" w14:textId="72E52E70" w:rsidR="00BB006C" w:rsidRPr="00FE46C1" w:rsidRDefault="00BB006C" w:rsidP="00C80CB3">
            <w:pPr>
              <w:jc w:val="right"/>
              <w:rPr>
                <w:rFonts w:ascii="Times New Roman" w:hAnsi="Times New Roman" w:cs="Times New Roman"/>
                <w:b/>
                <w:sz w:val="20"/>
                <w:szCs w:val="20"/>
                <w:lang w:val="es-ES_tradnl"/>
              </w:rPr>
            </w:pPr>
            <w:r w:rsidRPr="00FE46C1">
              <w:rPr>
                <w:rFonts w:ascii="Times New Roman" w:hAnsi="Times New Roman" w:cs="Times New Roman"/>
                <w:b/>
                <w:sz w:val="20"/>
                <w:szCs w:val="20"/>
                <w:lang w:val="es-ES_tradnl"/>
              </w:rPr>
              <w:t>45.726</w:t>
            </w:r>
          </w:p>
        </w:tc>
        <w:tc>
          <w:tcPr>
            <w:tcW w:w="872" w:type="dxa"/>
          </w:tcPr>
          <w:p w14:paraId="41D0DA56" w14:textId="39E6874B" w:rsidR="00BB006C" w:rsidRPr="00FE46C1" w:rsidRDefault="00BB006C" w:rsidP="00C80CB3">
            <w:pPr>
              <w:tabs>
                <w:tab w:val="center" w:pos="4320"/>
                <w:tab w:val="right" w:pos="8640"/>
              </w:tabs>
              <w:jc w:val="center"/>
              <w:rPr>
                <w:rFonts w:ascii="Times New Roman" w:hAnsi="Times New Roman" w:cs="Times New Roman"/>
                <w:b/>
                <w:bCs/>
                <w:sz w:val="20"/>
                <w:szCs w:val="20"/>
                <w:lang w:val="es-ES_tradnl"/>
              </w:rPr>
            </w:pPr>
            <w:r w:rsidRPr="00FE46C1">
              <w:rPr>
                <w:rFonts w:ascii="Times New Roman" w:hAnsi="Times New Roman" w:cs="Times New Roman"/>
                <w:b/>
                <w:bCs/>
                <w:sz w:val="20"/>
                <w:szCs w:val="20"/>
                <w:lang w:val="es-ES_tradnl"/>
              </w:rPr>
              <w:t>11</w:t>
            </w:r>
          </w:p>
        </w:tc>
        <w:tc>
          <w:tcPr>
            <w:tcW w:w="863" w:type="dxa"/>
          </w:tcPr>
          <w:p w14:paraId="0454EBA3" w14:textId="73240327" w:rsidR="00BB006C" w:rsidRPr="00FE46C1" w:rsidRDefault="00BB006C" w:rsidP="00C80CB3">
            <w:pPr>
              <w:tabs>
                <w:tab w:val="center" w:pos="4320"/>
                <w:tab w:val="right" w:pos="8640"/>
              </w:tabs>
              <w:jc w:val="right"/>
              <w:rPr>
                <w:rFonts w:ascii="Times New Roman" w:hAnsi="Times New Roman" w:cs="Times New Roman"/>
                <w:b/>
                <w:bCs/>
                <w:sz w:val="20"/>
                <w:szCs w:val="20"/>
                <w:lang w:val="es-ES_tradnl"/>
              </w:rPr>
            </w:pPr>
            <w:r w:rsidRPr="00FE46C1">
              <w:rPr>
                <w:rFonts w:ascii="Times New Roman" w:hAnsi="Times New Roman" w:cs="Times New Roman"/>
                <w:b/>
                <w:bCs/>
                <w:sz w:val="20"/>
                <w:szCs w:val="20"/>
                <w:lang w:val="es-ES_tradnl"/>
              </w:rPr>
              <w:t>510.406</w:t>
            </w:r>
          </w:p>
        </w:tc>
        <w:tc>
          <w:tcPr>
            <w:tcW w:w="993" w:type="dxa"/>
            <w:gridSpan w:val="2"/>
          </w:tcPr>
          <w:p w14:paraId="48E09040" w14:textId="059E4104" w:rsidR="00BB006C" w:rsidRPr="00FE46C1" w:rsidRDefault="00BB006C" w:rsidP="00C80CB3">
            <w:pPr>
              <w:tabs>
                <w:tab w:val="center" w:pos="4320"/>
                <w:tab w:val="right" w:pos="8640"/>
              </w:tabs>
              <w:jc w:val="center"/>
              <w:rPr>
                <w:rFonts w:ascii="Times New Roman" w:hAnsi="Times New Roman" w:cs="Times New Roman"/>
                <w:b/>
                <w:sz w:val="20"/>
                <w:szCs w:val="20"/>
                <w:lang w:val="es-ES_tradnl"/>
              </w:rPr>
            </w:pPr>
            <w:r w:rsidRPr="00FE46C1">
              <w:rPr>
                <w:rFonts w:ascii="Times New Roman" w:hAnsi="Times New Roman" w:cs="Times New Roman"/>
                <w:b/>
                <w:sz w:val="20"/>
                <w:szCs w:val="20"/>
                <w:lang w:val="es-ES_tradnl"/>
              </w:rPr>
              <w:t>5</w:t>
            </w:r>
          </w:p>
        </w:tc>
        <w:tc>
          <w:tcPr>
            <w:tcW w:w="935" w:type="dxa"/>
          </w:tcPr>
          <w:p w14:paraId="6A0ABE64" w14:textId="1A2AB2ED" w:rsidR="00BB006C" w:rsidRPr="00FE46C1" w:rsidRDefault="00BB006C" w:rsidP="00C80CB3">
            <w:pPr>
              <w:jc w:val="right"/>
              <w:rPr>
                <w:rFonts w:ascii="Times New Roman" w:hAnsi="Times New Roman" w:cs="Times New Roman"/>
                <w:b/>
                <w:sz w:val="20"/>
                <w:szCs w:val="20"/>
                <w:lang w:val="es-ES_tradnl"/>
              </w:rPr>
            </w:pPr>
            <w:r w:rsidRPr="00FE46C1">
              <w:rPr>
                <w:rFonts w:ascii="Times New Roman" w:hAnsi="Times New Roman" w:cs="Times New Roman"/>
                <w:b/>
                <w:sz w:val="20"/>
                <w:szCs w:val="20"/>
                <w:lang w:val="es-ES_tradnl"/>
              </w:rPr>
              <w:t>1.035.713</w:t>
            </w:r>
          </w:p>
        </w:tc>
        <w:tc>
          <w:tcPr>
            <w:tcW w:w="922" w:type="dxa"/>
            <w:gridSpan w:val="2"/>
          </w:tcPr>
          <w:p w14:paraId="1276B1C1" w14:textId="3551B133" w:rsidR="00BB006C" w:rsidRPr="00FE46C1" w:rsidRDefault="00BB006C" w:rsidP="00C80CB3">
            <w:pPr>
              <w:autoSpaceDE w:val="0"/>
              <w:autoSpaceDN w:val="0"/>
              <w:adjustRightInd w:val="0"/>
              <w:jc w:val="center"/>
              <w:rPr>
                <w:rFonts w:ascii="Times New Roman" w:hAnsi="Times New Roman" w:cs="Times New Roman"/>
                <w:b/>
                <w:bCs/>
                <w:color w:val="000000"/>
                <w:sz w:val="20"/>
                <w:szCs w:val="20"/>
                <w:lang w:val="es-ES_tradnl"/>
              </w:rPr>
            </w:pPr>
            <w:r w:rsidRPr="00FE46C1">
              <w:rPr>
                <w:rFonts w:ascii="Times New Roman" w:hAnsi="Times New Roman" w:cs="Times New Roman"/>
                <w:b/>
                <w:bCs/>
                <w:color w:val="000000"/>
                <w:sz w:val="20"/>
                <w:szCs w:val="20"/>
                <w:lang w:val="es-ES_tradnl"/>
              </w:rPr>
              <w:t>22</w:t>
            </w:r>
          </w:p>
        </w:tc>
        <w:tc>
          <w:tcPr>
            <w:tcW w:w="922" w:type="dxa"/>
          </w:tcPr>
          <w:p w14:paraId="6E8DEA30" w14:textId="6BF2CADB" w:rsidR="00BB006C" w:rsidRPr="00FE46C1" w:rsidRDefault="00BB006C" w:rsidP="00C80CB3">
            <w:pPr>
              <w:autoSpaceDE w:val="0"/>
              <w:autoSpaceDN w:val="0"/>
              <w:adjustRightInd w:val="0"/>
              <w:jc w:val="right"/>
              <w:rPr>
                <w:rFonts w:ascii="Times New Roman" w:hAnsi="Times New Roman" w:cs="Times New Roman"/>
                <w:b/>
                <w:bCs/>
                <w:color w:val="000000"/>
                <w:sz w:val="20"/>
                <w:szCs w:val="20"/>
                <w:lang w:val="es-ES_tradnl"/>
              </w:rPr>
            </w:pPr>
            <w:r w:rsidRPr="00FE46C1">
              <w:rPr>
                <w:rFonts w:ascii="Times New Roman" w:hAnsi="Times New Roman" w:cs="Times New Roman"/>
                <w:b/>
                <w:bCs/>
                <w:color w:val="000000"/>
                <w:sz w:val="20"/>
                <w:szCs w:val="20"/>
                <w:lang w:val="es-ES_tradnl"/>
              </w:rPr>
              <w:t>1.591.845</w:t>
            </w:r>
          </w:p>
        </w:tc>
      </w:tr>
      <w:tr w:rsidR="00BB006C" w:rsidRPr="009439F3" w14:paraId="51903F37" w14:textId="77777777" w:rsidTr="00C63EEA">
        <w:tc>
          <w:tcPr>
            <w:tcW w:w="9356" w:type="dxa"/>
            <w:gridSpan w:val="11"/>
          </w:tcPr>
          <w:p w14:paraId="0079892D" w14:textId="3038CB95" w:rsidR="00BB006C" w:rsidRPr="00FE46C1" w:rsidRDefault="00641A67" w:rsidP="00C80CB3">
            <w:pPr>
              <w:autoSpaceDE w:val="0"/>
              <w:autoSpaceDN w:val="0"/>
              <w:adjustRightInd w:val="0"/>
              <w:jc w:val="left"/>
              <w:rPr>
                <w:rFonts w:ascii="Times New Roman" w:hAnsi="Times New Roman" w:cs="Times New Roman"/>
                <w:b/>
                <w:color w:val="000000"/>
                <w:sz w:val="20"/>
                <w:szCs w:val="20"/>
                <w:lang w:val="es-ES_tradnl"/>
              </w:rPr>
            </w:pPr>
            <w:r w:rsidRPr="00641A67">
              <w:rPr>
                <w:rFonts w:ascii="Times New Roman" w:hAnsi="Times New Roman" w:cs="Times New Roman"/>
                <w:b/>
                <w:color w:val="000000"/>
                <w:sz w:val="20"/>
                <w:szCs w:val="20"/>
                <w:lang w:val="es-ES_tradnl" w:eastAsia="en-CA"/>
              </w:rPr>
              <w:t xml:space="preserve">Proyectos </w:t>
            </w:r>
            <w:r w:rsidR="00847094">
              <w:rPr>
                <w:rFonts w:ascii="Times New Roman" w:hAnsi="Times New Roman" w:cs="Times New Roman"/>
                <w:b/>
                <w:color w:val="000000"/>
                <w:sz w:val="20"/>
                <w:szCs w:val="20"/>
                <w:lang w:val="es-ES_tradnl" w:eastAsia="en-CA"/>
              </w:rPr>
              <w:t xml:space="preserve">terminados </w:t>
            </w:r>
            <w:r w:rsidRPr="00641A67">
              <w:rPr>
                <w:rFonts w:ascii="Times New Roman" w:hAnsi="Times New Roman" w:cs="Times New Roman"/>
                <w:b/>
                <w:color w:val="000000"/>
                <w:sz w:val="20"/>
                <w:szCs w:val="20"/>
                <w:lang w:val="es-ES_tradnl" w:eastAsia="en-CA"/>
              </w:rPr>
              <w:t>según decisión (en curso)</w:t>
            </w:r>
          </w:p>
        </w:tc>
      </w:tr>
      <w:tr w:rsidR="00702FDE" w:rsidRPr="00FE46C1" w14:paraId="389CBBD3" w14:textId="77777777" w:rsidTr="00702FDE">
        <w:tc>
          <w:tcPr>
            <w:tcW w:w="1905" w:type="dxa"/>
          </w:tcPr>
          <w:p w14:paraId="0B351EF4" w14:textId="622DF92B" w:rsidR="00BB006C" w:rsidRPr="00FE46C1" w:rsidRDefault="00BB006C" w:rsidP="00C80CB3">
            <w:pPr>
              <w:tabs>
                <w:tab w:val="center" w:pos="4320"/>
                <w:tab w:val="right" w:pos="8640"/>
              </w:tabs>
              <w:rPr>
                <w:rFonts w:ascii="Times New Roman" w:hAnsi="Times New Roman" w:cs="Times New Roman"/>
                <w:b/>
                <w:sz w:val="20"/>
                <w:szCs w:val="20"/>
                <w:lang w:val="es-ES_tradnl"/>
              </w:rPr>
            </w:pPr>
          </w:p>
        </w:tc>
        <w:tc>
          <w:tcPr>
            <w:tcW w:w="1104" w:type="dxa"/>
          </w:tcPr>
          <w:p w14:paraId="0FF12433" w14:textId="25790CA1" w:rsidR="00BB006C" w:rsidRPr="00FE46C1" w:rsidRDefault="00BB006C" w:rsidP="00C80CB3">
            <w:pPr>
              <w:tabs>
                <w:tab w:val="center" w:pos="4320"/>
                <w:tab w:val="right" w:pos="8640"/>
              </w:tabs>
              <w:jc w:val="center"/>
              <w:rPr>
                <w:rFonts w:ascii="Times New Roman" w:hAnsi="Times New Roman" w:cs="Times New Roman"/>
                <w:b/>
                <w:bCs/>
                <w:sz w:val="20"/>
                <w:szCs w:val="20"/>
                <w:lang w:val="es-ES_tradnl"/>
              </w:rPr>
            </w:pPr>
            <w:r w:rsidRPr="00FE46C1">
              <w:rPr>
                <w:rFonts w:ascii="Times New Roman" w:hAnsi="Times New Roman" w:cs="Times New Roman"/>
                <w:b/>
                <w:bCs/>
                <w:sz w:val="20"/>
                <w:szCs w:val="20"/>
                <w:lang w:val="es-ES_tradnl"/>
              </w:rPr>
              <w:t>1</w:t>
            </w:r>
          </w:p>
        </w:tc>
        <w:tc>
          <w:tcPr>
            <w:tcW w:w="840" w:type="dxa"/>
          </w:tcPr>
          <w:p w14:paraId="31067CCA" w14:textId="7F430F96" w:rsidR="00BB006C" w:rsidRPr="00FE46C1" w:rsidRDefault="00BB006C" w:rsidP="00C80CB3">
            <w:pPr>
              <w:jc w:val="right"/>
              <w:rPr>
                <w:rFonts w:ascii="Times New Roman" w:hAnsi="Times New Roman" w:cs="Times New Roman"/>
                <w:b/>
                <w:bCs/>
                <w:sz w:val="20"/>
                <w:szCs w:val="20"/>
                <w:lang w:val="es-ES_tradnl"/>
              </w:rPr>
            </w:pPr>
            <w:r w:rsidRPr="00FE46C1">
              <w:rPr>
                <w:rFonts w:ascii="Times New Roman" w:hAnsi="Times New Roman" w:cs="Times New Roman"/>
                <w:b/>
                <w:bCs/>
                <w:sz w:val="20"/>
                <w:szCs w:val="20"/>
                <w:lang w:val="es-ES_tradnl"/>
              </w:rPr>
              <w:t>119.016</w:t>
            </w:r>
          </w:p>
        </w:tc>
        <w:tc>
          <w:tcPr>
            <w:tcW w:w="872" w:type="dxa"/>
          </w:tcPr>
          <w:p w14:paraId="60EE1710" w14:textId="7AA05C3B" w:rsidR="00BB006C" w:rsidRPr="00FE46C1" w:rsidRDefault="00BB006C" w:rsidP="00C80CB3">
            <w:pPr>
              <w:tabs>
                <w:tab w:val="center" w:pos="4320"/>
                <w:tab w:val="right" w:pos="8640"/>
              </w:tabs>
              <w:jc w:val="center"/>
              <w:rPr>
                <w:rFonts w:ascii="Times New Roman" w:hAnsi="Times New Roman" w:cs="Times New Roman"/>
                <w:b/>
                <w:bCs/>
                <w:sz w:val="20"/>
                <w:szCs w:val="20"/>
                <w:lang w:val="es-ES_tradnl"/>
              </w:rPr>
            </w:pPr>
            <w:r w:rsidRPr="00FE46C1">
              <w:rPr>
                <w:rFonts w:ascii="Times New Roman" w:hAnsi="Times New Roman" w:cs="Times New Roman"/>
                <w:b/>
                <w:bCs/>
                <w:sz w:val="20"/>
                <w:szCs w:val="20"/>
                <w:lang w:val="es-ES_tradnl"/>
              </w:rPr>
              <w:t>3</w:t>
            </w:r>
          </w:p>
        </w:tc>
        <w:tc>
          <w:tcPr>
            <w:tcW w:w="863" w:type="dxa"/>
          </w:tcPr>
          <w:p w14:paraId="28F7BE2B" w14:textId="76F6E777" w:rsidR="00BB006C" w:rsidRPr="00FE46C1" w:rsidRDefault="00BB006C" w:rsidP="00C80CB3">
            <w:pPr>
              <w:tabs>
                <w:tab w:val="center" w:pos="4320"/>
                <w:tab w:val="right" w:pos="8640"/>
              </w:tabs>
              <w:jc w:val="right"/>
              <w:rPr>
                <w:rFonts w:ascii="Times New Roman" w:hAnsi="Times New Roman" w:cs="Times New Roman"/>
                <w:b/>
                <w:bCs/>
                <w:sz w:val="20"/>
                <w:szCs w:val="20"/>
                <w:lang w:val="es-ES_tradnl"/>
              </w:rPr>
            </w:pPr>
            <w:r w:rsidRPr="00FE46C1">
              <w:rPr>
                <w:rFonts w:ascii="Times New Roman" w:hAnsi="Times New Roman" w:cs="Times New Roman"/>
                <w:b/>
                <w:bCs/>
                <w:sz w:val="20"/>
                <w:szCs w:val="20"/>
                <w:lang w:val="es-ES_tradnl"/>
              </w:rPr>
              <w:t>240.643</w:t>
            </w:r>
          </w:p>
        </w:tc>
        <w:tc>
          <w:tcPr>
            <w:tcW w:w="993" w:type="dxa"/>
            <w:gridSpan w:val="2"/>
          </w:tcPr>
          <w:p w14:paraId="43474D0A" w14:textId="32580972" w:rsidR="00BB006C" w:rsidRPr="00FE46C1" w:rsidRDefault="00BB006C" w:rsidP="00C80CB3">
            <w:pPr>
              <w:tabs>
                <w:tab w:val="center" w:pos="4320"/>
                <w:tab w:val="right" w:pos="8640"/>
              </w:tabs>
              <w:jc w:val="center"/>
              <w:rPr>
                <w:rFonts w:ascii="Times New Roman" w:hAnsi="Times New Roman" w:cs="Times New Roman"/>
                <w:b/>
                <w:bCs/>
                <w:sz w:val="20"/>
                <w:szCs w:val="20"/>
                <w:lang w:val="es-ES_tradnl"/>
              </w:rPr>
            </w:pPr>
            <w:r w:rsidRPr="00FE46C1">
              <w:rPr>
                <w:rFonts w:ascii="Times New Roman" w:hAnsi="Times New Roman" w:cs="Times New Roman"/>
                <w:b/>
                <w:bCs/>
                <w:sz w:val="20"/>
                <w:szCs w:val="20"/>
                <w:lang w:val="es-ES_tradnl"/>
              </w:rPr>
              <w:t>15</w:t>
            </w:r>
          </w:p>
        </w:tc>
        <w:tc>
          <w:tcPr>
            <w:tcW w:w="935" w:type="dxa"/>
          </w:tcPr>
          <w:p w14:paraId="7AC738F8" w14:textId="24EFDB69" w:rsidR="00BB006C" w:rsidRPr="00FE46C1" w:rsidRDefault="00BB006C" w:rsidP="00C80CB3">
            <w:pPr>
              <w:jc w:val="right"/>
              <w:rPr>
                <w:rFonts w:ascii="Times New Roman" w:hAnsi="Times New Roman" w:cs="Times New Roman"/>
                <w:b/>
                <w:bCs/>
                <w:sz w:val="20"/>
                <w:szCs w:val="20"/>
                <w:lang w:val="es-ES_tradnl"/>
              </w:rPr>
            </w:pPr>
            <w:r w:rsidRPr="00FE46C1">
              <w:rPr>
                <w:rFonts w:ascii="Times New Roman" w:hAnsi="Times New Roman" w:cs="Times New Roman"/>
                <w:b/>
                <w:bCs/>
                <w:sz w:val="20"/>
                <w:szCs w:val="20"/>
                <w:lang w:val="es-ES_tradnl"/>
              </w:rPr>
              <w:t>3.473.032</w:t>
            </w:r>
          </w:p>
        </w:tc>
        <w:tc>
          <w:tcPr>
            <w:tcW w:w="922" w:type="dxa"/>
            <w:gridSpan w:val="2"/>
          </w:tcPr>
          <w:p w14:paraId="2ADA7BA4" w14:textId="4176EC82" w:rsidR="00BB006C" w:rsidRPr="00FE46C1" w:rsidRDefault="00BB006C" w:rsidP="00C80CB3">
            <w:pPr>
              <w:autoSpaceDE w:val="0"/>
              <w:autoSpaceDN w:val="0"/>
              <w:adjustRightInd w:val="0"/>
              <w:jc w:val="center"/>
              <w:rPr>
                <w:rFonts w:ascii="Times New Roman" w:hAnsi="Times New Roman" w:cs="Times New Roman"/>
                <w:color w:val="000000"/>
                <w:sz w:val="20"/>
                <w:szCs w:val="20"/>
                <w:lang w:val="es-ES_tradnl"/>
              </w:rPr>
            </w:pPr>
            <w:r w:rsidRPr="00FE46C1">
              <w:rPr>
                <w:rFonts w:ascii="Times New Roman" w:hAnsi="Times New Roman" w:cs="Times New Roman"/>
                <w:color w:val="000000"/>
                <w:sz w:val="20"/>
                <w:szCs w:val="20"/>
                <w:lang w:val="es-ES_tradnl"/>
              </w:rPr>
              <w:t>19</w:t>
            </w:r>
          </w:p>
        </w:tc>
        <w:tc>
          <w:tcPr>
            <w:tcW w:w="922" w:type="dxa"/>
          </w:tcPr>
          <w:p w14:paraId="1AC5FD8D" w14:textId="28173E60" w:rsidR="00BB006C" w:rsidRPr="00FE46C1" w:rsidRDefault="00BB006C" w:rsidP="00C80CB3">
            <w:pPr>
              <w:autoSpaceDE w:val="0"/>
              <w:autoSpaceDN w:val="0"/>
              <w:adjustRightInd w:val="0"/>
              <w:jc w:val="right"/>
              <w:rPr>
                <w:rFonts w:ascii="Times New Roman" w:hAnsi="Times New Roman" w:cs="Times New Roman"/>
                <w:color w:val="000000"/>
                <w:sz w:val="20"/>
                <w:szCs w:val="20"/>
                <w:lang w:val="es-ES_tradnl"/>
              </w:rPr>
            </w:pPr>
            <w:r w:rsidRPr="00FE46C1">
              <w:rPr>
                <w:rFonts w:ascii="Times New Roman" w:hAnsi="Times New Roman" w:cs="Times New Roman"/>
                <w:color w:val="000000"/>
                <w:sz w:val="20"/>
                <w:szCs w:val="20"/>
                <w:lang w:val="es-ES_tradnl"/>
              </w:rPr>
              <w:t>3.832.691</w:t>
            </w:r>
          </w:p>
        </w:tc>
      </w:tr>
      <w:tr w:rsidR="00702FDE" w:rsidRPr="00FE46C1" w14:paraId="4893CB9F" w14:textId="77777777" w:rsidTr="00702FDE">
        <w:tc>
          <w:tcPr>
            <w:tcW w:w="1905" w:type="dxa"/>
          </w:tcPr>
          <w:p w14:paraId="683487C6" w14:textId="4A414ADE" w:rsidR="00BB006C" w:rsidRPr="00FE46C1" w:rsidRDefault="00BB006C" w:rsidP="00C80CB3">
            <w:pPr>
              <w:tabs>
                <w:tab w:val="center" w:pos="4320"/>
                <w:tab w:val="right" w:pos="8640"/>
              </w:tabs>
              <w:rPr>
                <w:rFonts w:ascii="Times New Roman" w:hAnsi="Times New Roman" w:cs="Times New Roman"/>
                <w:b/>
                <w:sz w:val="20"/>
                <w:szCs w:val="20"/>
                <w:lang w:val="es-ES_tradnl"/>
              </w:rPr>
            </w:pPr>
            <w:proofErr w:type="gramStart"/>
            <w:r w:rsidRPr="00FE46C1">
              <w:rPr>
                <w:rFonts w:ascii="Times New Roman" w:hAnsi="Times New Roman" w:cs="Times New Roman"/>
                <w:b/>
                <w:bCs/>
                <w:color w:val="000000"/>
                <w:sz w:val="20"/>
                <w:szCs w:val="20"/>
                <w:lang w:val="es-ES_tradnl" w:eastAsia="en-CA"/>
              </w:rPr>
              <w:t>Total</w:t>
            </w:r>
            <w:proofErr w:type="gramEnd"/>
            <w:r w:rsidRPr="00FE46C1">
              <w:rPr>
                <w:rFonts w:ascii="Times New Roman" w:hAnsi="Times New Roman" w:cs="Times New Roman"/>
                <w:b/>
                <w:bCs/>
                <w:color w:val="000000"/>
                <w:sz w:val="20"/>
                <w:szCs w:val="20"/>
                <w:lang w:val="es-ES_tradnl" w:eastAsia="en-CA"/>
              </w:rPr>
              <w:t xml:space="preserve"> general</w:t>
            </w:r>
          </w:p>
        </w:tc>
        <w:tc>
          <w:tcPr>
            <w:tcW w:w="1104" w:type="dxa"/>
          </w:tcPr>
          <w:p w14:paraId="4249A812" w14:textId="3D7B3DC3" w:rsidR="00BB006C" w:rsidRPr="00FE46C1" w:rsidRDefault="00BB006C" w:rsidP="00C80CB3">
            <w:pPr>
              <w:tabs>
                <w:tab w:val="center" w:pos="4320"/>
                <w:tab w:val="right" w:pos="8640"/>
              </w:tabs>
              <w:jc w:val="center"/>
              <w:rPr>
                <w:rFonts w:ascii="Times New Roman" w:hAnsi="Times New Roman" w:cs="Times New Roman"/>
                <w:b/>
                <w:sz w:val="20"/>
                <w:szCs w:val="20"/>
                <w:lang w:val="es-ES_tradnl"/>
              </w:rPr>
            </w:pPr>
            <w:r w:rsidRPr="00FE46C1">
              <w:rPr>
                <w:rFonts w:ascii="Times New Roman" w:hAnsi="Times New Roman" w:cs="Times New Roman"/>
                <w:b/>
                <w:sz w:val="20"/>
                <w:szCs w:val="20"/>
                <w:lang w:val="es-ES_tradnl"/>
              </w:rPr>
              <w:t>7</w:t>
            </w:r>
          </w:p>
        </w:tc>
        <w:tc>
          <w:tcPr>
            <w:tcW w:w="840" w:type="dxa"/>
          </w:tcPr>
          <w:p w14:paraId="1EC19F05" w14:textId="65836600" w:rsidR="00BB006C" w:rsidRPr="00FE46C1" w:rsidRDefault="00BB006C" w:rsidP="00C80CB3">
            <w:pPr>
              <w:tabs>
                <w:tab w:val="center" w:pos="4320"/>
                <w:tab w:val="right" w:pos="8640"/>
              </w:tabs>
              <w:jc w:val="right"/>
              <w:rPr>
                <w:rFonts w:ascii="Times New Roman" w:hAnsi="Times New Roman" w:cs="Times New Roman"/>
                <w:b/>
                <w:sz w:val="20"/>
                <w:szCs w:val="20"/>
                <w:lang w:val="es-ES_tradnl"/>
              </w:rPr>
            </w:pPr>
            <w:r w:rsidRPr="00FE46C1">
              <w:rPr>
                <w:rFonts w:ascii="Times New Roman" w:hAnsi="Times New Roman" w:cs="Times New Roman"/>
                <w:b/>
                <w:sz w:val="20"/>
                <w:szCs w:val="20"/>
                <w:lang w:val="es-ES_tradnl"/>
              </w:rPr>
              <w:t>164.742</w:t>
            </w:r>
          </w:p>
        </w:tc>
        <w:tc>
          <w:tcPr>
            <w:tcW w:w="872" w:type="dxa"/>
          </w:tcPr>
          <w:p w14:paraId="04FE4C8D" w14:textId="6FC3559F" w:rsidR="00BB006C" w:rsidRPr="00FE46C1" w:rsidRDefault="00BB006C" w:rsidP="00C80CB3">
            <w:pPr>
              <w:tabs>
                <w:tab w:val="center" w:pos="4320"/>
                <w:tab w:val="right" w:pos="8640"/>
              </w:tabs>
              <w:jc w:val="center"/>
              <w:rPr>
                <w:rFonts w:ascii="Times New Roman" w:hAnsi="Times New Roman" w:cs="Times New Roman"/>
                <w:b/>
                <w:sz w:val="20"/>
                <w:szCs w:val="20"/>
                <w:lang w:val="es-ES_tradnl"/>
              </w:rPr>
            </w:pPr>
            <w:r w:rsidRPr="00FE46C1">
              <w:rPr>
                <w:rFonts w:ascii="Times New Roman" w:hAnsi="Times New Roman" w:cs="Times New Roman"/>
                <w:b/>
                <w:sz w:val="20"/>
                <w:szCs w:val="20"/>
                <w:lang w:val="es-ES_tradnl"/>
              </w:rPr>
              <w:t>14</w:t>
            </w:r>
          </w:p>
        </w:tc>
        <w:tc>
          <w:tcPr>
            <w:tcW w:w="863" w:type="dxa"/>
          </w:tcPr>
          <w:p w14:paraId="2ACB6683" w14:textId="79E8E796" w:rsidR="00BB006C" w:rsidRPr="00FE46C1" w:rsidRDefault="00BB006C" w:rsidP="00C80CB3">
            <w:pPr>
              <w:jc w:val="right"/>
              <w:rPr>
                <w:rFonts w:ascii="Times New Roman" w:hAnsi="Times New Roman" w:cs="Times New Roman"/>
                <w:b/>
                <w:color w:val="000000"/>
                <w:sz w:val="20"/>
                <w:szCs w:val="20"/>
                <w:lang w:val="es-ES_tradnl"/>
              </w:rPr>
            </w:pPr>
            <w:r w:rsidRPr="00FE46C1">
              <w:rPr>
                <w:rFonts w:ascii="Times New Roman" w:hAnsi="Times New Roman" w:cs="Times New Roman"/>
                <w:b/>
                <w:color w:val="000000"/>
                <w:sz w:val="20"/>
                <w:szCs w:val="20"/>
                <w:lang w:val="es-ES_tradnl"/>
              </w:rPr>
              <w:t>751.049</w:t>
            </w:r>
          </w:p>
        </w:tc>
        <w:tc>
          <w:tcPr>
            <w:tcW w:w="993" w:type="dxa"/>
            <w:gridSpan w:val="2"/>
          </w:tcPr>
          <w:p w14:paraId="58286649" w14:textId="25B495A6" w:rsidR="00BB006C" w:rsidRPr="00FE46C1" w:rsidRDefault="00BB006C" w:rsidP="00C80CB3">
            <w:pPr>
              <w:tabs>
                <w:tab w:val="center" w:pos="4320"/>
                <w:tab w:val="right" w:pos="8640"/>
              </w:tabs>
              <w:jc w:val="center"/>
              <w:rPr>
                <w:rFonts w:ascii="Times New Roman" w:hAnsi="Times New Roman" w:cs="Times New Roman"/>
                <w:b/>
                <w:sz w:val="20"/>
                <w:szCs w:val="20"/>
                <w:lang w:val="es-ES_tradnl"/>
              </w:rPr>
            </w:pPr>
            <w:r w:rsidRPr="00FE46C1">
              <w:rPr>
                <w:rFonts w:ascii="Times New Roman" w:hAnsi="Times New Roman" w:cs="Times New Roman"/>
                <w:b/>
                <w:sz w:val="20"/>
                <w:szCs w:val="20"/>
                <w:lang w:val="es-ES_tradnl"/>
              </w:rPr>
              <w:t>20</w:t>
            </w:r>
          </w:p>
        </w:tc>
        <w:tc>
          <w:tcPr>
            <w:tcW w:w="935" w:type="dxa"/>
          </w:tcPr>
          <w:p w14:paraId="20E8EF4A" w14:textId="38B5FF24" w:rsidR="00BB006C" w:rsidRPr="00FE46C1" w:rsidRDefault="00BB006C" w:rsidP="00C80CB3">
            <w:pPr>
              <w:jc w:val="right"/>
              <w:rPr>
                <w:rFonts w:ascii="Times New Roman" w:hAnsi="Times New Roman" w:cs="Times New Roman"/>
                <w:b/>
                <w:sz w:val="20"/>
                <w:szCs w:val="20"/>
                <w:lang w:val="es-ES_tradnl"/>
              </w:rPr>
            </w:pPr>
            <w:r w:rsidRPr="00FE46C1">
              <w:rPr>
                <w:rFonts w:ascii="Times New Roman" w:hAnsi="Times New Roman" w:cs="Times New Roman"/>
                <w:b/>
                <w:sz w:val="20"/>
                <w:szCs w:val="20"/>
                <w:lang w:val="es-ES_tradnl"/>
              </w:rPr>
              <w:t>4.508.745</w:t>
            </w:r>
          </w:p>
        </w:tc>
        <w:tc>
          <w:tcPr>
            <w:tcW w:w="922" w:type="dxa"/>
            <w:gridSpan w:val="2"/>
          </w:tcPr>
          <w:p w14:paraId="78CD3371" w14:textId="0A15BEB2" w:rsidR="00BB006C" w:rsidRPr="00FE46C1" w:rsidRDefault="00BB006C" w:rsidP="00C80CB3">
            <w:pPr>
              <w:autoSpaceDE w:val="0"/>
              <w:autoSpaceDN w:val="0"/>
              <w:adjustRightInd w:val="0"/>
              <w:jc w:val="center"/>
              <w:rPr>
                <w:rFonts w:ascii="Times New Roman" w:hAnsi="Times New Roman" w:cs="Times New Roman"/>
                <w:b/>
                <w:color w:val="000000"/>
                <w:sz w:val="20"/>
                <w:szCs w:val="20"/>
                <w:lang w:val="es-ES_tradnl"/>
              </w:rPr>
            </w:pPr>
            <w:r w:rsidRPr="00FE46C1">
              <w:rPr>
                <w:rFonts w:ascii="Times New Roman" w:hAnsi="Times New Roman" w:cs="Times New Roman"/>
                <w:b/>
                <w:color w:val="000000"/>
                <w:sz w:val="20"/>
                <w:szCs w:val="20"/>
                <w:lang w:val="es-ES_tradnl"/>
              </w:rPr>
              <w:t>41</w:t>
            </w:r>
          </w:p>
        </w:tc>
        <w:tc>
          <w:tcPr>
            <w:tcW w:w="922" w:type="dxa"/>
          </w:tcPr>
          <w:p w14:paraId="733B64B8" w14:textId="06610C4E" w:rsidR="00BB006C" w:rsidRPr="00FE46C1" w:rsidRDefault="00BB006C" w:rsidP="00C80CB3">
            <w:pPr>
              <w:autoSpaceDE w:val="0"/>
              <w:autoSpaceDN w:val="0"/>
              <w:adjustRightInd w:val="0"/>
              <w:jc w:val="right"/>
              <w:rPr>
                <w:rFonts w:ascii="Times New Roman" w:hAnsi="Times New Roman" w:cs="Times New Roman"/>
                <w:b/>
                <w:color w:val="000000"/>
                <w:sz w:val="20"/>
                <w:szCs w:val="20"/>
                <w:lang w:val="es-ES_tradnl"/>
              </w:rPr>
            </w:pPr>
            <w:r w:rsidRPr="00FE46C1">
              <w:rPr>
                <w:rFonts w:ascii="Times New Roman" w:hAnsi="Times New Roman" w:cs="Times New Roman"/>
                <w:b/>
                <w:color w:val="000000"/>
                <w:sz w:val="20"/>
                <w:szCs w:val="20"/>
                <w:lang w:val="es-ES_tradnl"/>
              </w:rPr>
              <w:t>5.424.536</w:t>
            </w:r>
          </w:p>
        </w:tc>
      </w:tr>
    </w:tbl>
    <w:p w14:paraId="469AA8AD" w14:textId="77777777" w:rsidR="001D2221" w:rsidRPr="00FE46C1" w:rsidRDefault="001D2221" w:rsidP="002850C1">
      <w:pPr>
        <w:keepNext/>
        <w:tabs>
          <w:tab w:val="center" w:pos="4320"/>
          <w:tab w:val="right" w:pos="8640"/>
        </w:tabs>
        <w:rPr>
          <w:u w:val="single"/>
          <w:lang w:val="es-ES_tradnl"/>
        </w:rPr>
      </w:pPr>
    </w:p>
    <w:p w14:paraId="0973C1DB" w14:textId="19132933" w:rsidR="00F1540A" w:rsidRPr="00FE46C1" w:rsidRDefault="00783545" w:rsidP="002850C1">
      <w:pPr>
        <w:keepNext/>
        <w:tabs>
          <w:tab w:val="center" w:pos="4320"/>
          <w:tab w:val="right" w:pos="8640"/>
        </w:tabs>
        <w:rPr>
          <w:u w:val="single"/>
          <w:lang w:val="es-ES_tradnl"/>
        </w:rPr>
      </w:pPr>
      <w:r>
        <w:rPr>
          <w:u w:val="single"/>
          <w:lang w:val="es-ES_tradnl"/>
        </w:rPr>
        <w:t>Saldos en poder de</w:t>
      </w:r>
      <w:r w:rsidR="00D460EB" w:rsidRPr="00FE46C1">
        <w:rPr>
          <w:u w:val="single"/>
          <w:lang w:val="es-ES_tradnl"/>
        </w:rPr>
        <w:t xml:space="preserve"> </w:t>
      </w:r>
      <w:r w:rsidR="00195641">
        <w:rPr>
          <w:u w:val="single"/>
          <w:lang w:val="es-ES_tradnl"/>
        </w:rPr>
        <w:t>organismos bilaterales</w:t>
      </w:r>
    </w:p>
    <w:p w14:paraId="38E0917A" w14:textId="77777777" w:rsidR="00F1540A" w:rsidRPr="00FE46C1" w:rsidRDefault="00F1540A" w:rsidP="002850C1">
      <w:pPr>
        <w:keepNext/>
        <w:tabs>
          <w:tab w:val="num" w:pos="709"/>
        </w:tabs>
        <w:ind w:right="-22"/>
        <w:rPr>
          <w:sz w:val="24"/>
          <w:szCs w:val="24"/>
          <w:u w:val="single"/>
          <w:lang w:val="es-ES_tradnl"/>
        </w:rPr>
      </w:pPr>
    </w:p>
    <w:p w14:paraId="1A39CF2E" w14:textId="4E6786E2" w:rsidR="00F1540A" w:rsidRPr="00FE46C1" w:rsidRDefault="00812FA7" w:rsidP="00F1540A">
      <w:pPr>
        <w:pStyle w:val="Heading1"/>
        <w:rPr>
          <w:bCs/>
          <w:lang w:val="es-ES_tradnl"/>
        </w:rPr>
      </w:pPr>
      <w:r w:rsidRPr="00B91089">
        <w:rPr>
          <w:lang w:val="es-ES_tradnl"/>
        </w:rPr>
        <w:t xml:space="preserve">Japón </w:t>
      </w:r>
      <w:r>
        <w:rPr>
          <w:lang w:val="es-ES_tradnl"/>
        </w:rPr>
        <w:t xml:space="preserve">mantuvo a su haber </w:t>
      </w:r>
      <w:r w:rsidR="00281144" w:rsidRPr="00281144">
        <w:rPr>
          <w:lang w:val="es-ES_tradnl"/>
        </w:rPr>
        <w:t xml:space="preserve">un saldo </w:t>
      </w:r>
      <w:r w:rsidRPr="00B91089">
        <w:rPr>
          <w:lang w:val="es-ES_tradnl"/>
        </w:rPr>
        <w:t>de</w:t>
      </w:r>
      <w:r w:rsidRPr="00FE46C1">
        <w:rPr>
          <w:lang w:val="es-ES_tradnl"/>
        </w:rPr>
        <w:t xml:space="preserve"> </w:t>
      </w:r>
      <w:r w:rsidR="00631B89" w:rsidRPr="00631B89">
        <w:rPr>
          <w:lang w:val="es-ES_tradnl"/>
        </w:rPr>
        <w:t>50.059</w:t>
      </w:r>
      <w:r w:rsidR="000403A4">
        <w:rPr>
          <w:lang w:val="es-ES_tradnl"/>
        </w:rPr>
        <w:t xml:space="preserve"> </w:t>
      </w:r>
      <w:r w:rsidR="00FD27CB">
        <w:rPr>
          <w:lang w:val="es-ES_tradnl"/>
        </w:rPr>
        <w:t xml:space="preserve">$EUA, </w:t>
      </w:r>
      <w:r w:rsidR="002E2E80">
        <w:rPr>
          <w:lang w:val="es-ES_tradnl"/>
        </w:rPr>
        <w:t xml:space="preserve">cifra que </w:t>
      </w:r>
      <w:r w:rsidR="002E2E80" w:rsidRPr="002E2E80">
        <w:rPr>
          <w:lang w:val="es-ES_tradnl"/>
        </w:rPr>
        <w:t>incluye gastos de apoyo</w:t>
      </w:r>
      <w:r w:rsidR="002E2E80">
        <w:rPr>
          <w:lang w:val="es-ES_tradnl"/>
        </w:rPr>
        <w:t xml:space="preserve">, </w:t>
      </w:r>
      <w:r w:rsidR="0038376F">
        <w:rPr>
          <w:lang w:val="es-ES_tradnl"/>
        </w:rPr>
        <w:t xml:space="preserve">por concepto de un </w:t>
      </w:r>
      <w:r w:rsidR="003132AA" w:rsidRPr="00FE46C1">
        <w:rPr>
          <w:lang w:val="es-ES_tradnl"/>
        </w:rPr>
        <w:t>proyecto</w:t>
      </w:r>
      <w:r w:rsidR="00D460EB" w:rsidRPr="00FE46C1">
        <w:rPr>
          <w:lang w:val="es-ES_tradnl"/>
        </w:rPr>
        <w:t xml:space="preserve"> </w:t>
      </w:r>
      <w:r w:rsidR="006264DB" w:rsidRPr="00FE46C1">
        <w:rPr>
          <w:lang w:val="es-ES_tradnl"/>
        </w:rPr>
        <w:t>terminado</w:t>
      </w:r>
      <w:r w:rsidR="00D460EB" w:rsidRPr="00FE46C1">
        <w:rPr>
          <w:lang w:val="es-ES_tradnl"/>
        </w:rPr>
        <w:t xml:space="preserve"> </w:t>
      </w:r>
      <w:r w:rsidR="0038376F">
        <w:rPr>
          <w:lang w:val="es-ES_tradnl"/>
        </w:rPr>
        <w:t>durante el año</w:t>
      </w:r>
      <w:r w:rsidR="00D460EB" w:rsidRPr="00FE46C1">
        <w:rPr>
          <w:lang w:val="es-ES_tradnl"/>
        </w:rPr>
        <w:t xml:space="preserve"> </w:t>
      </w:r>
      <w:r w:rsidR="002813FF" w:rsidRPr="00FE46C1">
        <w:rPr>
          <w:lang w:val="es-ES_tradnl"/>
        </w:rPr>
        <w:t>2020</w:t>
      </w:r>
      <w:r w:rsidR="00445CE9" w:rsidRPr="00FE46C1">
        <w:rPr>
          <w:bCs/>
          <w:lang w:val="es-ES_tradnl"/>
        </w:rPr>
        <w:t>.</w:t>
      </w:r>
    </w:p>
    <w:p w14:paraId="7E011BEE" w14:textId="25178D24" w:rsidR="00521FDF" w:rsidRPr="00FE46C1" w:rsidRDefault="00CB7DE9" w:rsidP="00521FDF">
      <w:pPr>
        <w:rPr>
          <w:b/>
          <w:bCs/>
          <w:lang w:val="es-ES_tradnl"/>
        </w:rPr>
      </w:pPr>
      <w:r>
        <w:rPr>
          <w:b/>
          <w:bCs/>
          <w:lang w:val="es-ES_tradnl"/>
        </w:rPr>
        <w:t>Seguimiento a</w:t>
      </w:r>
      <w:r w:rsidR="00995A69">
        <w:rPr>
          <w:b/>
          <w:bCs/>
          <w:lang w:val="es-ES_tradnl"/>
        </w:rPr>
        <w:t xml:space="preserve"> la</w:t>
      </w:r>
      <w:r w:rsidR="00D460EB" w:rsidRPr="00FE46C1">
        <w:rPr>
          <w:b/>
          <w:bCs/>
          <w:lang w:val="es-ES_tradnl"/>
        </w:rPr>
        <w:t xml:space="preserve"> </w:t>
      </w:r>
      <w:r w:rsidR="003132AA" w:rsidRPr="00FE46C1">
        <w:rPr>
          <w:b/>
          <w:bCs/>
          <w:lang w:val="es-ES_tradnl"/>
        </w:rPr>
        <w:t>decisión</w:t>
      </w:r>
      <w:r w:rsidR="00D460EB" w:rsidRPr="00FE46C1">
        <w:rPr>
          <w:b/>
          <w:bCs/>
          <w:lang w:val="es-ES_tradnl"/>
        </w:rPr>
        <w:t xml:space="preserve"> </w:t>
      </w:r>
      <w:r w:rsidR="00521FDF" w:rsidRPr="00FE46C1">
        <w:rPr>
          <w:b/>
          <w:bCs/>
          <w:lang w:val="es-ES_tradnl"/>
        </w:rPr>
        <w:t>88/1</w:t>
      </w:r>
      <w:r w:rsidR="00AF5078">
        <w:rPr>
          <w:b/>
          <w:bCs/>
          <w:lang w:val="es-ES_tradnl"/>
        </w:rPr>
        <w:t xml:space="preserve"> d)</w:t>
      </w:r>
    </w:p>
    <w:p w14:paraId="0B99662F" w14:textId="77777777" w:rsidR="00521FDF" w:rsidRPr="00FE46C1" w:rsidRDefault="00521FDF" w:rsidP="00521FDF">
      <w:pPr>
        <w:rPr>
          <w:b/>
          <w:bCs/>
          <w:lang w:val="es-ES_tradnl"/>
        </w:rPr>
      </w:pPr>
    </w:p>
    <w:p w14:paraId="6BD8FA24" w14:textId="3F29952C" w:rsidR="00521FDF" w:rsidRPr="00FE46C1" w:rsidRDefault="001F62AE" w:rsidP="006772D9">
      <w:pPr>
        <w:pStyle w:val="Heading1"/>
        <w:rPr>
          <w:lang w:val="es-ES_tradnl"/>
        </w:rPr>
      </w:pPr>
      <w:r>
        <w:rPr>
          <w:lang w:val="es-ES_tradnl"/>
        </w:rPr>
        <w:t>Durante</w:t>
      </w:r>
      <w:r w:rsidR="00CF6524">
        <w:rPr>
          <w:lang w:val="es-ES_tradnl"/>
        </w:rPr>
        <w:t xml:space="preserve"> la </w:t>
      </w:r>
      <w:r w:rsidR="00521FDF" w:rsidRPr="00FE46C1">
        <w:rPr>
          <w:lang w:val="es-ES_tradnl"/>
        </w:rPr>
        <w:t>8</w:t>
      </w:r>
      <w:r w:rsidR="0066071E" w:rsidRPr="00FE46C1">
        <w:rPr>
          <w:lang w:val="es-ES_tradnl"/>
        </w:rPr>
        <w:t>8</w:t>
      </w:r>
      <w:r w:rsidR="006264DB" w:rsidRPr="00FE46C1">
        <w:rPr>
          <w:lang w:val="es-ES_tradnl"/>
        </w:rPr>
        <w:t>ª reunión</w:t>
      </w:r>
      <w:r w:rsidR="00521FDF" w:rsidRPr="00FE46C1">
        <w:rPr>
          <w:lang w:val="es-ES_tradnl"/>
        </w:rPr>
        <w:t>,</w:t>
      </w:r>
      <w:r w:rsidR="00D460EB" w:rsidRPr="00FE46C1">
        <w:rPr>
          <w:lang w:val="es-ES_tradnl"/>
        </w:rPr>
        <w:t xml:space="preserve"> </w:t>
      </w:r>
      <w:r w:rsidR="00CB1CE5" w:rsidRPr="00FE46C1">
        <w:rPr>
          <w:lang w:val="es-ES_tradnl"/>
        </w:rPr>
        <w:t>en</w:t>
      </w:r>
      <w:r w:rsidR="00D460EB" w:rsidRPr="00FE46C1">
        <w:rPr>
          <w:lang w:val="es-ES_tradnl"/>
        </w:rPr>
        <w:t xml:space="preserve"> </w:t>
      </w:r>
      <w:r w:rsidR="00CB1CE5" w:rsidRPr="00FE46C1">
        <w:rPr>
          <w:lang w:val="es-ES_tradnl"/>
        </w:rPr>
        <w:t>el</w:t>
      </w:r>
      <w:r w:rsidR="00D460EB" w:rsidRPr="00FE46C1">
        <w:rPr>
          <w:lang w:val="es-ES_tradnl"/>
        </w:rPr>
        <w:t xml:space="preserve"> </w:t>
      </w:r>
      <w:r w:rsidR="00CB1CE5" w:rsidRPr="00FE46C1">
        <w:rPr>
          <w:lang w:val="es-ES_tradnl"/>
        </w:rPr>
        <w:t>marco</w:t>
      </w:r>
      <w:r w:rsidR="00D460EB" w:rsidRPr="00FE46C1">
        <w:rPr>
          <w:lang w:val="es-ES_tradnl"/>
        </w:rPr>
        <w:t xml:space="preserve"> </w:t>
      </w:r>
      <w:r w:rsidR="00CB1CE5" w:rsidRPr="00FE46C1">
        <w:rPr>
          <w:lang w:val="es-ES_tradnl"/>
        </w:rPr>
        <w:t>de</w:t>
      </w:r>
      <w:r>
        <w:rPr>
          <w:lang w:val="es-ES_tradnl"/>
        </w:rPr>
        <w:t xml:space="preserve"> la auditoría</w:t>
      </w:r>
      <w:r w:rsidR="00D460EB" w:rsidRPr="00FE46C1">
        <w:rPr>
          <w:lang w:val="es-ES_tradnl"/>
        </w:rPr>
        <w:t xml:space="preserve"> </w:t>
      </w:r>
      <w:r w:rsidR="00BE570B" w:rsidRPr="00BE570B">
        <w:rPr>
          <w:lang w:val="es-ES_tradnl"/>
        </w:rPr>
        <w:t xml:space="preserve">realizada por la OSSI </w:t>
      </w:r>
      <w:r w:rsidR="007A2C2B">
        <w:rPr>
          <w:lang w:val="es-ES_tradnl"/>
        </w:rPr>
        <w:t>al</w:t>
      </w:r>
      <w:r w:rsidR="008D3B4D">
        <w:rPr>
          <w:lang w:val="es-ES_tradnl"/>
        </w:rPr>
        <w:t xml:space="preserve"> </w:t>
      </w:r>
      <w:r w:rsidR="008D3B4D" w:rsidRPr="008D3B4D">
        <w:rPr>
          <w:lang w:val="es-ES_tradnl"/>
        </w:rPr>
        <w:t>Fondo Multilateral</w:t>
      </w:r>
      <w:r w:rsidR="00521FDF" w:rsidRPr="00FE46C1">
        <w:rPr>
          <w:lang w:val="es-ES_tradnl"/>
        </w:rPr>
        <w:t>,</w:t>
      </w:r>
      <w:r w:rsidR="00D460EB" w:rsidRPr="00FE46C1">
        <w:rPr>
          <w:lang w:val="es-ES_tradnl"/>
        </w:rPr>
        <w:t xml:space="preserve"> </w:t>
      </w:r>
      <w:r w:rsidR="003132AA" w:rsidRPr="00FE46C1">
        <w:rPr>
          <w:lang w:val="es-ES_tradnl"/>
        </w:rPr>
        <w:t>el</w:t>
      </w:r>
      <w:r w:rsidR="00D460EB" w:rsidRPr="00FE46C1">
        <w:rPr>
          <w:lang w:val="es-ES_tradnl"/>
        </w:rPr>
        <w:t xml:space="preserve"> </w:t>
      </w:r>
      <w:r w:rsidR="003132AA" w:rsidRPr="00FE46C1">
        <w:rPr>
          <w:lang w:val="es-ES_tradnl"/>
        </w:rPr>
        <w:t>Comité</w:t>
      </w:r>
      <w:r w:rsidR="00D460EB" w:rsidRPr="00FE46C1">
        <w:rPr>
          <w:lang w:val="es-ES_tradnl"/>
        </w:rPr>
        <w:t xml:space="preserve"> </w:t>
      </w:r>
      <w:r w:rsidR="008D3B4D">
        <w:rPr>
          <w:lang w:val="es-ES_tradnl"/>
        </w:rPr>
        <w:t>Ejecutivo solicitó</w:t>
      </w:r>
      <w:r w:rsidR="00D460EB" w:rsidRPr="00FE46C1">
        <w:rPr>
          <w:lang w:val="es-ES_tradnl"/>
        </w:rPr>
        <w:t xml:space="preserve"> </w:t>
      </w:r>
      <w:r w:rsidR="008D3B4D">
        <w:rPr>
          <w:lang w:val="es-ES_tradnl"/>
        </w:rPr>
        <w:t xml:space="preserve">a </w:t>
      </w:r>
      <w:r w:rsidR="006258FF" w:rsidRPr="00FE46C1">
        <w:rPr>
          <w:lang w:val="es-ES_tradnl"/>
        </w:rPr>
        <w:t>la</w:t>
      </w:r>
      <w:r w:rsidR="00D460EB" w:rsidRPr="00FE46C1">
        <w:rPr>
          <w:lang w:val="es-ES_tradnl"/>
        </w:rPr>
        <w:t xml:space="preserve"> </w:t>
      </w:r>
      <w:r w:rsidR="008C17E5" w:rsidRPr="00FE46C1">
        <w:rPr>
          <w:lang w:val="es-ES_tradnl"/>
        </w:rPr>
        <w:t>Secretaría</w:t>
      </w:r>
      <w:r w:rsidR="00521FDF" w:rsidRPr="00FE46C1">
        <w:rPr>
          <w:lang w:val="es-ES_tradnl"/>
        </w:rPr>
        <w:t>,</w:t>
      </w:r>
      <w:r w:rsidR="00D460EB" w:rsidRPr="00FE46C1">
        <w:rPr>
          <w:lang w:val="es-ES_tradnl"/>
        </w:rPr>
        <w:t xml:space="preserve"> </w:t>
      </w:r>
      <w:r w:rsidR="00737F6A">
        <w:rPr>
          <w:lang w:val="es-ES_tradnl"/>
        </w:rPr>
        <w:t xml:space="preserve">a </w:t>
      </w:r>
      <w:r w:rsidR="008D3B4D">
        <w:rPr>
          <w:lang w:val="es-ES_tradnl"/>
        </w:rPr>
        <w:t xml:space="preserve">la </w:t>
      </w:r>
      <w:r w:rsidR="003536A6" w:rsidRPr="00FE46C1">
        <w:rPr>
          <w:lang w:val="es-ES_tradnl"/>
        </w:rPr>
        <w:t>Tesorería</w:t>
      </w:r>
      <w:r w:rsidR="00737F6A">
        <w:rPr>
          <w:lang w:val="es-ES_tradnl"/>
        </w:rPr>
        <w:t xml:space="preserve"> y a </w:t>
      </w:r>
      <w:r w:rsidR="008D3B4D">
        <w:rPr>
          <w:lang w:val="es-ES_tradnl"/>
        </w:rPr>
        <w:t xml:space="preserve">los </w:t>
      </w:r>
      <w:r w:rsidR="00737F6A">
        <w:rPr>
          <w:lang w:val="es-ES_tradnl"/>
        </w:rPr>
        <w:t>organismos bilaterales y de ejecución</w:t>
      </w:r>
      <w:r w:rsidR="00D460EB" w:rsidRPr="00FE46C1">
        <w:rPr>
          <w:lang w:val="es-ES_tradnl"/>
        </w:rPr>
        <w:t xml:space="preserve"> </w:t>
      </w:r>
      <w:r w:rsidR="00F41F0E">
        <w:rPr>
          <w:lang w:val="es-ES_tradnl"/>
        </w:rPr>
        <w:t xml:space="preserve">dar cumplimiento a la </w:t>
      </w:r>
      <w:r w:rsidR="00046F2C" w:rsidRPr="00FE46C1">
        <w:rPr>
          <w:lang w:val="es-ES_tradnl"/>
        </w:rPr>
        <w:t xml:space="preserve">Recomendación </w:t>
      </w:r>
      <w:proofErr w:type="spellStart"/>
      <w:r w:rsidR="00433CA0">
        <w:rPr>
          <w:lang w:val="es-ES_tradnl"/>
        </w:rPr>
        <w:t>Nº</w:t>
      </w:r>
      <w:proofErr w:type="spellEnd"/>
      <w:r w:rsidR="00433CA0">
        <w:rPr>
          <w:lang w:val="es-ES_tradnl"/>
        </w:rPr>
        <w:t xml:space="preserve"> </w:t>
      </w:r>
      <w:r w:rsidR="00521FDF" w:rsidRPr="00FE46C1">
        <w:rPr>
          <w:lang w:val="es-ES_tradnl"/>
        </w:rPr>
        <w:t>5</w:t>
      </w:r>
      <w:r w:rsidR="00D460EB" w:rsidRPr="00FE46C1">
        <w:rPr>
          <w:lang w:val="es-ES_tradnl"/>
        </w:rPr>
        <w:t xml:space="preserve"> </w:t>
      </w:r>
      <w:r w:rsidR="00F41F0E">
        <w:rPr>
          <w:lang w:val="es-ES_tradnl"/>
        </w:rPr>
        <w:t xml:space="preserve">de la </w:t>
      </w:r>
      <w:r w:rsidR="00F41F0E" w:rsidRPr="00F41F0E">
        <w:rPr>
          <w:lang w:val="es-ES_tradnl"/>
        </w:rPr>
        <w:t xml:space="preserve">OSSI </w:t>
      </w:r>
      <w:r w:rsidR="00D80D77">
        <w:rPr>
          <w:lang w:val="es-ES_tradnl"/>
        </w:rPr>
        <w:t xml:space="preserve">en cuanto a </w:t>
      </w:r>
      <w:r w:rsidR="00CA2A61" w:rsidRPr="00FE46C1">
        <w:rPr>
          <w:lang w:val="es-ES_tradnl"/>
        </w:rPr>
        <w:t>implement</w:t>
      </w:r>
      <w:r w:rsidR="00190C23">
        <w:rPr>
          <w:lang w:val="es-ES_tradnl"/>
        </w:rPr>
        <w:t>ar</w:t>
      </w:r>
      <w:r w:rsidR="00D460EB" w:rsidRPr="00FE46C1">
        <w:rPr>
          <w:lang w:val="es-ES_tradnl"/>
        </w:rPr>
        <w:t xml:space="preserve"> </w:t>
      </w:r>
      <w:r w:rsidR="00432983">
        <w:rPr>
          <w:lang w:val="es-ES_tradnl"/>
        </w:rPr>
        <w:t xml:space="preserve">el </w:t>
      </w:r>
      <w:r w:rsidR="0066071E" w:rsidRPr="00FE46C1">
        <w:rPr>
          <w:lang w:val="es-ES_tradnl"/>
        </w:rPr>
        <w:t>plan</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B24AB9" w:rsidRPr="00FE46C1">
        <w:rPr>
          <w:lang w:val="es-ES_tradnl"/>
        </w:rPr>
        <w:t>acción</w:t>
      </w:r>
      <w:r w:rsidR="00D460EB" w:rsidRPr="00FE46C1">
        <w:rPr>
          <w:lang w:val="es-ES_tradnl"/>
        </w:rPr>
        <w:t xml:space="preserve"> </w:t>
      </w:r>
      <w:r w:rsidR="00B0291E">
        <w:rPr>
          <w:lang w:val="es-ES_tradnl"/>
        </w:rPr>
        <w:t xml:space="preserve">orientado a </w:t>
      </w:r>
      <w:r w:rsidR="00170F00">
        <w:rPr>
          <w:lang w:val="es-ES_tradnl"/>
        </w:rPr>
        <w:t xml:space="preserve">resolver </w:t>
      </w:r>
      <w:r w:rsidR="00F37C4E">
        <w:rPr>
          <w:lang w:val="es-ES_tradnl"/>
        </w:rPr>
        <w:t xml:space="preserve">los </w:t>
      </w:r>
      <w:r w:rsidR="00A410CC">
        <w:rPr>
          <w:lang w:val="es-ES_tradnl"/>
        </w:rPr>
        <w:t>retraso</w:t>
      </w:r>
      <w:r w:rsidR="00F37C4E">
        <w:rPr>
          <w:lang w:val="es-ES_tradnl"/>
        </w:rPr>
        <w:t>s</w:t>
      </w:r>
      <w:r w:rsidR="00A410CC">
        <w:rPr>
          <w:lang w:val="es-ES_tradnl"/>
        </w:rPr>
        <w:t xml:space="preserve"> </w:t>
      </w:r>
      <w:r w:rsidR="003132AA" w:rsidRPr="00FE46C1">
        <w:rPr>
          <w:lang w:val="es-ES_tradnl"/>
        </w:rPr>
        <w:t>en</w:t>
      </w:r>
      <w:r w:rsidR="00D460EB" w:rsidRPr="00FE46C1">
        <w:rPr>
          <w:lang w:val="es-ES_tradnl"/>
        </w:rPr>
        <w:t xml:space="preserve"> </w:t>
      </w:r>
      <w:r w:rsidR="00290792">
        <w:rPr>
          <w:lang w:val="es-ES_tradnl"/>
        </w:rPr>
        <w:t xml:space="preserve">concretar el </w:t>
      </w:r>
      <w:r w:rsidR="00EB019D">
        <w:rPr>
          <w:lang w:val="es-ES_tradnl"/>
        </w:rPr>
        <w:t>cierre financiero</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3132AA" w:rsidRPr="00FE46C1">
        <w:rPr>
          <w:lang w:val="es-ES_tradnl"/>
        </w:rPr>
        <w:t>proyectos</w:t>
      </w:r>
      <w:r w:rsidR="00D460EB" w:rsidRPr="00FE46C1">
        <w:rPr>
          <w:lang w:val="es-ES_tradnl"/>
        </w:rPr>
        <w:t xml:space="preserve"> </w:t>
      </w:r>
      <w:r w:rsidR="00235F1A">
        <w:rPr>
          <w:lang w:val="es-ES_tradnl"/>
        </w:rPr>
        <w:t xml:space="preserve">más allá </w:t>
      </w:r>
      <w:r w:rsidR="002F3F53">
        <w:rPr>
          <w:lang w:val="es-ES_tradnl"/>
        </w:rPr>
        <w:t xml:space="preserve">del </w:t>
      </w:r>
      <w:r w:rsidR="00914352">
        <w:rPr>
          <w:lang w:val="es-ES_tradnl"/>
        </w:rPr>
        <w:t>plazo</w:t>
      </w:r>
      <w:r w:rsidR="002F3F53">
        <w:rPr>
          <w:lang w:val="es-ES_tradnl"/>
        </w:rPr>
        <w:t xml:space="preserve"> de doce meses fijado por </w:t>
      </w:r>
      <w:r w:rsidR="008059FC" w:rsidRPr="00FE46C1">
        <w:rPr>
          <w:lang w:val="es-ES_tradnl"/>
        </w:rPr>
        <w:t>el</w:t>
      </w:r>
      <w:r w:rsidR="00D460EB" w:rsidRPr="00FE46C1">
        <w:rPr>
          <w:lang w:val="es-ES_tradnl"/>
        </w:rPr>
        <w:t xml:space="preserve"> </w:t>
      </w:r>
      <w:r w:rsidR="003132AA" w:rsidRPr="00FE46C1">
        <w:rPr>
          <w:lang w:val="es-ES_tradnl"/>
        </w:rPr>
        <w:t>Comité</w:t>
      </w:r>
      <w:r w:rsidR="00505A3F">
        <w:rPr>
          <w:lang w:val="es-ES_tradnl"/>
        </w:rPr>
        <w:t>,</w:t>
      </w:r>
      <w:r w:rsidR="00D460EB" w:rsidRPr="00FE46C1">
        <w:rPr>
          <w:lang w:val="es-ES_tradnl"/>
        </w:rPr>
        <w:t xml:space="preserve"> </w:t>
      </w:r>
      <w:r w:rsidR="002F3F53">
        <w:rPr>
          <w:lang w:val="es-ES_tradnl"/>
        </w:rPr>
        <w:t xml:space="preserve">e informar al respecto </w:t>
      </w:r>
      <w:r w:rsidR="003132AA" w:rsidRPr="00FE46C1">
        <w:rPr>
          <w:lang w:val="es-ES_tradnl"/>
        </w:rPr>
        <w:t>en</w:t>
      </w:r>
      <w:r w:rsidR="00D460EB" w:rsidRPr="00FE46C1">
        <w:rPr>
          <w:lang w:val="es-ES_tradnl"/>
        </w:rPr>
        <w:t xml:space="preserve"> </w:t>
      </w:r>
      <w:r w:rsidR="007C5169">
        <w:rPr>
          <w:lang w:val="es-ES_tradnl"/>
        </w:rPr>
        <w:t xml:space="preserve">la </w:t>
      </w:r>
      <w:r w:rsidR="008240A1" w:rsidRPr="008240A1">
        <w:rPr>
          <w:lang w:val="es-ES_tradnl"/>
        </w:rPr>
        <w:t xml:space="preserve">correspondiente </w:t>
      </w:r>
      <w:r w:rsidR="000F34FD" w:rsidRPr="000F34FD">
        <w:rPr>
          <w:lang w:val="es-ES_tradnl"/>
        </w:rPr>
        <w:t xml:space="preserve">documentación </w:t>
      </w:r>
      <w:r w:rsidR="00521FDF" w:rsidRPr="00FE46C1">
        <w:rPr>
          <w:lang w:val="es-ES_tradnl"/>
        </w:rPr>
        <w:t>(</w:t>
      </w:r>
      <w:r w:rsidR="003132AA" w:rsidRPr="00FE46C1">
        <w:rPr>
          <w:lang w:val="es-ES_tradnl"/>
        </w:rPr>
        <w:t>decisión</w:t>
      </w:r>
      <w:r w:rsidR="00D460EB" w:rsidRPr="00FE46C1">
        <w:rPr>
          <w:lang w:val="es-ES_tradnl"/>
        </w:rPr>
        <w:t xml:space="preserve"> </w:t>
      </w:r>
      <w:r w:rsidR="00521FDF" w:rsidRPr="00FE46C1">
        <w:rPr>
          <w:lang w:val="es-ES_tradnl"/>
        </w:rPr>
        <w:t>88/1</w:t>
      </w:r>
      <w:r w:rsidR="00AF5078">
        <w:rPr>
          <w:lang w:val="es-ES_tradnl"/>
        </w:rPr>
        <w:t xml:space="preserve"> d)</w:t>
      </w:r>
      <w:r w:rsidR="00C40A2A" w:rsidRPr="00FE46C1">
        <w:rPr>
          <w:lang w:val="es-ES_tradnl"/>
        </w:rPr>
        <w:t>)</w:t>
      </w:r>
      <w:r w:rsidR="00521FDF" w:rsidRPr="00FE46C1">
        <w:rPr>
          <w:lang w:val="es-ES_tradnl"/>
        </w:rPr>
        <w:t>.</w:t>
      </w:r>
      <w:r w:rsidR="00D460EB" w:rsidRPr="00FE46C1">
        <w:rPr>
          <w:lang w:val="es-ES_tradnl"/>
        </w:rPr>
        <w:t xml:space="preserve"> </w:t>
      </w:r>
      <w:r w:rsidR="003132AA" w:rsidRPr="00FE46C1">
        <w:rPr>
          <w:lang w:val="es-ES_tradnl"/>
        </w:rPr>
        <w:t>En</w:t>
      </w:r>
      <w:r w:rsidR="00D460EB" w:rsidRPr="00FE46C1">
        <w:rPr>
          <w:lang w:val="es-ES_tradnl"/>
        </w:rPr>
        <w:t xml:space="preserve"> </w:t>
      </w:r>
      <w:r w:rsidR="00762D75">
        <w:rPr>
          <w:lang w:val="es-ES_tradnl"/>
        </w:rPr>
        <w:t>tal sentido</w:t>
      </w:r>
      <w:r w:rsidR="009456CC" w:rsidRPr="00FE46C1">
        <w:rPr>
          <w:lang w:val="es-ES_tradnl"/>
        </w:rPr>
        <w:t>,</w:t>
      </w:r>
      <w:r w:rsidR="00D460EB" w:rsidRPr="00FE46C1">
        <w:rPr>
          <w:lang w:val="es-ES_tradnl"/>
        </w:rPr>
        <w:t xml:space="preserve"> </w:t>
      </w:r>
      <w:r w:rsidR="00762D75">
        <w:rPr>
          <w:lang w:val="es-ES_tradnl"/>
        </w:rPr>
        <w:t xml:space="preserve">el </w:t>
      </w:r>
      <w:r w:rsidR="00521FDF" w:rsidRPr="00FE46C1">
        <w:rPr>
          <w:lang w:val="es-ES_tradnl"/>
        </w:rPr>
        <w:t>12</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B24AB9" w:rsidRPr="00FE46C1">
        <w:rPr>
          <w:lang w:val="es-ES_tradnl"/>
        </w:rPr>
        <w:t>noviembre</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521FDF" w:rsidRPr="00FE46C1">
        <w:rPr>
          <w:lang w:val="es-ES_tradnl"/>
        </w:rPr>
        <w:t>202</w:t>
      </w:r>
      <w:r w:rsidR="00762D75">
        <w:rPr>
          <w:lang w:val="es-ES_tradnl"/>
        </w:rPr>
        <w:t>1</w:t>
      </w:r>
      <w:r w:rsidR="00D460EB" w:rsidRPr="00FE46C1">
        <w:rPr>
          <w:lang w:val="es-ES_tradnl"/>
        </w:rPr>
        <w:t xml:space="preserve"> </w:t>
      </w:r>
      <w:r w:rsidR="006258FF" w:rsidRPr="00FE46C1">
        <w:rPr>
          <w:lang w:val="es-ES_tradnl"/>
        </w:rPr>
        <w:t>la</w:t>
      </w:r>
      <w:r w:rsidR="00D460EB" w:rsidRPr="00FE46C1">
        <w:rPr>
          <w:lang w:val="es-ES_tradnl"/>
        </w:rPr>
        <w:t xml:space="preserve"> </w:t>
      </w:r>
      <w:r w:rsidR="008C17E5" w:rsidRPr="00FE46C1">
        <w:rPr>
          <w:lang w:val="es-ES_tradnl"/>
        </w:rPr>
        <w:t>Secretaría</w:t>
      </w:r>
      <w:r w:rsidR="00D460EB" w:rsidRPr="00FE46C1">
        <w:rPr>
          <w:lang w:val="es-ES_tradnl"/>
        </w:rPr>
        <w:t xml:space="preserve"> </w:t>
      </w:r>
      <w:r w:rsidR="00D52964">
        <w:rPr>
          <w:lang w:val="es-ES_tradnl"/>
        </w:rPr>
        <w:t>despachó a los organismos</w:t>
      </w:r>
      <w:r w:rsidR="00737F6A">
        <w:rPr>
          <w:lang w:val="es-ES_tradnl"/>
        </w:rPr>
        <w:t xml:space="preserve"> bilaterales y de ejecución</w:t>
      </w:r>
      <w:r w:rsidR="00D460EB" w:rsidRPr="00FE46C1">
        <w:rPr>
          <w:lang w:val="es-ES_tradnl"/>
        </w:rPr>
        <w:t xml:space="preserve"> </w:t>
      </w:r>
      <w:r w:rsidR="007353A3" w:rsidRPr="007353A3">
        <w:rPr>
          <w:lang w:val="es-ES_tradnl"/>
        </w:rPr>
        <w:t xml:space="preserve">un </w:t>
      </w:r>
      <w:r w:rsidR="00DD4AD7">
        <w:rPr>
          <w:lang w:val="es-ES_tradnl"/>
        </w:rPr>
        <w:t>recorda</w:t>
      </w:r>
      <w:r w:rsidR="005053F3">
        <w:rPr>
          <w:lang w:val="es-ES_tradnl"/>
        </w:rPr>
        <w:t xml:space="preserve">torio </w:t>
      </w:r>
      <w:r w:rsidR="007353A3" w:rsidRPr="007353A3">
        <w:rPr>
          <w:lang w:val="es-ES_tradnl"/>
        </w:rPr>
        <w:t xml:space="preserve">oficial </w:t>
      </w:r>
      <w:r w:rsidR="009C60A1">
        <w:rPr>
          <w:lang w:val="es-ES_tradnl"/>
        </w:rPr>
        <w:t xml:space="preserve">en </w:t>
      </w:r>
      <w:r w:rsidR="007A647C">
        <w:rPr>
          <w:lang w:val="es-ES_tradnl"/>
        </w:rPr>
        <w:t xml:space="preserve">cuanto a </w:t>
      </w:r>
      <w:r w:rsidR="00D41030">
        <w:rPr>
          <w:lang w:val="es-ES_tradnl"/>
        </w:rPr>
        <w:t xml:space="preserve">implementar </w:t>
      </w:r>
      <w:r w:rsidR="00D10077">
        <w:rPr>
          <w:lang w:val="es-ES_tradnl"/>
        </w:rPr>
        <w:t xml:space="preserve">rigurosamente todos los </w:t>
      </w:r>
      <w:r w:rsidR="00A93B2B" w:rsidRPr="00FE46C1">
        <w:rPr>
          <w:lang w:val="es-ES_tradnl"/>
        </w:rPr>
        <w:t>elementos</w:t>
      </w:r>
      <w:r w:rsidR="00D460EB" w:rsidRPr="00FE46C1">
        <w:rPr>
          <w:lang w:val="es-ES_tradnl"/>
        </w:rPr>
        <w:t xml:space="preserve"> </w:t>
      </w:r>
      <w:r w:rsidR="008C17E5" w:rsidRPr="00FE46C1">
        <w:rPr>
          <w:lang w:val="es-ES_tradnl"/>
        </w:rPr>
        <w:t>del</w:t>
      </w:r>
      <w:r w:rsidR="00D460EB" w:rsidRPr="00FE46C1">
        <w:rPr>
          <w:lang w:val="es-ES_tradnl"/>
        </w:rPr>
        <w:t xml:space="preserve"> </w:t>
      </w:r>
      <w:r w:rsidR="0066071E" w:rsidRPr="00FE46C1">
        <w:rPr>
          <w:lang w:val="es-ES_tradnl"/>
        </w:rPr>
        <w:t>plan</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B24AB9" w:rsidRPr="00FE46C1">
        <w:rPr>
          <w:lang w:val="es-ES_tradnl"/>
        </w:rPr>
        <w:t>acción</w:t>
      </w:r>
      <w:r w:rsidR="00D460EB" w:rsidRPr="00FE46C1">
        <w:rPr>
          <w:lang w:val="es-ES_tradnl"/>
        </w:rPr>
        <w:t xml:space="preserve"> </w:t>
      </w:r>
      <w:r w:rsidR="00F75004">
        <w:rPr>
          <w:lang w:val="es-ES_tradnl"/>
        </w:rPr>
        <w:t xml:space="preserve">establecido </w:t>
      </w:r>
      <w:r w:rsidR="00712EAC">
        <w:rPr>
          <w:lang w:val="es-ES_tradnl"/>
        </w:rPr>
        <w:t xml:space="preserve">durante la </w:t>
      </w:r>
      <w:r w:rsidR="00521FDF" w:rsidRPr="00FE46C1">
        <w:rPr>
          <w:lang w:val="es-ES_tradnl"/>
        </w:rPr>
        <w:t>2</w:t>
      </w:r>
      <w:r w:rsidR="0066071E" w:rsidRPr="00FE46C1">
        <w:rPr>
          <w:lang w:val="es-ES_tradnl"/>
        </w:rPr>
        <w:t>8</w:t>
      </w:r>
      <w:r w:rsidR="006264DB" w:rsidRPr="00FE46C1">
        <w:rPr>
          <w:lang w:val="es-ES_tradnl"/>
        </w:rPr>
        <w:t>ª reunión</w:t>
      </w:r>
      <w:r w:rsidR="00B93F47">
        <w:rPr>
          <w:lang w:val="es-ES_tradnl"/>
        </w:rPr>
        <w:t xml:space="preserve">, </w:t>
      </w:r>
      <w:r w:rsidR="00D42AFD">
        <w:rPr>
          <w:lang w:val="es-ES_tradnl"/>
        </w:rPr>
        <w:t xml:space="preserve">ceñirse </w:t>
      </w:r>
      <w:r w:rsidR="004263ED">
        <w:rPr>
          <w:lang w:val="es-ES_tradnl"/>
        </w:rPr>
        <w:t xml:space="preserve">a </w:t>
      </w:r>
      <w:r w:rsidR="00451104">
        <w:rPr>
          <w:lang w:val="es-ES_tradnl"/>
        </w:rPr>
        <w:t xml:space="preserve">lo dispuesto </w:t>
      </w:r>
      <w:r w:rsidR="0085305A">
        <w:rPr>
          <w:lang w:val="es-ES_tradnl"/>
        </w:rPr>
        <w:t xml:space="preserve">en </w:t>
      </w:r>
      <w:r w:rsidR="004263ED">
        <w:rPr>
          <w:lang w:val="es-ES_tradnl"/>
        </w:rPr>
        <w:t xml:space="preserve">las </w:t>
      </w:r>
      <w:r w:rsidR="008C17E5" w:rsidRPr="00FE46C1">
        <w:rPr>
          <w:lang w:val="es-ES_tradnl"/>
        </w:rPr>
        <w:t>decisiones</w:t>
      </w:r>
      <w:r w:rsidR="004263ED">
        <w:rPr>
          <w:lang w:val="es-ES_tradnl"/>
        </w:rPr>
        <w:t xml:space="preserve"> </w:t>
      </w:r>
      <w:r w:rsidR="009526E1">
        <w:rPr>
          <w:lang w:val="es-ES_tradnl"/>
        </w:rPr>
        <w:t>posteriores</w:t>
      </w:r>
      <w:r w:rsidR="00521FDF" w:rsidRPr="00FE46C1">
        <w:rPr>
          <w:lang w:val="es-ES_tradnl"/>
        </w:rPr>
        <w:t>,</w:t>
      </w:r>
      <w:r w:rsidR="00D460EB" w:rsidRPr="00FE46C1">
        <w:rPr>
          <w:lang w:val="es-ES_tradnl"/>
        </w:rPr>
        <w:t xml:space="preserve"> </w:t>
      </w:r>
      <w:r w:rsidR="00B24AB9" w:rsidRPr="00FE46C1">
        <w:rPr>
          <w:lang w:val="es-ES_tradnl"/>
        </w:rPr>
        <w:t>y</w:t>
      </w:r>
      <w:r w:rsidR="00D460EB" w:rsidRPr="00FE46C1">
        <w:rPr>
          <w:lang w:val="es-ES_tradnl"/>
        </w:rPr>
        <w:t xml:space="preserve"> </w:t>
      </w:r>
      <w:r w:rsidR="007D0B50">
        <w:rPr>
          <w:lang w:val="es-ES_tradnl"/>
        </w:rPr>
        <w:t xml:space="preserve">concretar el cierre </w:t>
      </w:r>
      <w:r w:rsidR="00117990">
        <w:rPr>
          <w:lang w:val="es-ES_tradnl"/>
        </w:rPr>
        <w:t xml:space="preserve">financiero de todos los </w:t>
      </w:r>
      <w:r w:rsidR="003132AA" w:rsidRPr="00FE46C1">
        <w:rPr>
          <w:lang w:val="es-ES_tradnl"/>
        </w:rPr>
        <w:t>proyectos</w:t>
      </w:r>
      <w:r w:rsidR="00D460EB" w:rsidRPr="00FE46C1">
        <w:rPr>
          <w:lang w:val="es-ES_tradnl"/>
        </w:rPr>
        <w:t xml:space="preserve"> </w:t>
      </w:r>
      <w:r w:rsidR="00F00873">
        <w:rPr>
          <w:lang w:val="es-ES_tradnl"/>
        </w:rPr>
        <w:t xml:space="preserve">antes del vencimiento del plazo </w:t>
      </w:r>
      <w:r w:rsidR="007C2B12">
        <w:rPr>
          <w:lang w:val="es-ES_tradnl"/>
        </w:rPr>
        <w:t>de doce meses</w:t>
      </w:r>
      <w:r w:rsidR="00651CAF">
        <w:rPr>
          <w:lang w:val="es-ES_tradnl"/>
        </w:rPr>
        <w:t xml:space="preserve">, </w:t>
      </w:r>
      <w:r w:rsidR="00651CAF" w:rsidRPr="00651CAF">
        <w:rPr>
          <w:lang w:val="es-ES_tradnl"/>
        </w:rPr>
        <w:t>recomendación</w:t>
      </w:r>
      <w:r w:rsidR="00D460EB" w:rsidRPr="00FE46C1">
        <w:rPr>
          <w:lang w:val="es-ES_tradnl"/>
        </w:rPr>
        <w:t xml:space="preserve"> </w:t>
      </w:r>
      <w:r w:rsidR="00692932">
        <w:rPr>
          <w:lang w:val="es-ES_tradnl"/>
        </w:rPr>
        <w:t xml:space="preserve">que </w:t>
      </w:r>
      <w:r w:rsidR="0001622C">
        <w:rPr>
          <w:lang w:val="es-ES_tradnl"/>
        </w:rPr>
        <w:t xml:space="preserve">reiteró </w:t>
      </w:r>
      <w:r w:rsidR="00C82DEE">
        <w:rPr>
          <w:lang w:val="es-ES_tradnl"/>
        </w:rPr>
        <w:t xml:space="preserve">durante </w:t>
      </w:r>
      <w:r w:rsidR="003536A6" w:rsidRPr="00FE46C1">
        <w:rPr>
          <w:lang w:val="es-ES_tradnl"/>
        </w:rPr>
        <w:t>la</w:t>
      </w:r>
      <w:r w:rsidR="00D460EB" w:rsidRPr="00FE46C1">
        <w:rPr>
          <w:lang w:val="es-ES_tradnl"/>
        </w:rPr>
        <w:t xml:space="preserve"> </w:t>
      </w:r>
      <w:r w:rsidR="003536A6" w:rsidRPr="00FE46C1">
        <w:rPr>
          <w:lang w:val="es-ES_tradnl"/>
        </w:rPr>
        <w:t>reunión</w:t>
      </w:r>
      <w:r w:rsidR="00D460EB" w:rsidRPr="00FE46C1">
        <w:rPr>
          <w:lang w:val="es-ES_tradnl"/>
        </w:rPr>
        <w:t xml:space="preserve"> </w:t>
      </w:r>
      <w:r w:rsidR="008C17E5" w:rsidRPr="00FE46C1">
        <w:rPr>
          <w:lang w:val="es-ES_tradnl"/>
        </w:rPr>
        <w:t>de</w:t>
      </w:r>
      <w:r w:rsidR="00D460EB" w:rsidRPr="00FE46C1">
        <w:rPr>
          <w:lang w:val="es-ES_tradnl"/>
        </w:rPr>
        <w:t xml:space="preserve"> </w:t>
      </w:r>
      <w:r w:rsidR="008C17E5" w:rsidRPr="00FE46C1">
        <w:rPr>
          <w:lang w:val="es-ES_tradnl"/>
        </w:rPr>
        <w:t>coordinación</w:t>
      </w:r>
      <w:r w:rsidR="00D460EB" w:rsidRPr="00FE46C1">
        <w:rPr>
          <w:lang w:val="es-ES_tradnl"/>
        </w:rPr>
        <w:t xml:space="preserve"> </w:t>
      </w:r>
      <w:r w:rsidR="008C17E5" w:rsidRPr="00FE46C1">
        <w:rPr>
          <w:lang w:val="es-ES_tradnl"/>
        </w:rPr>
        <w:t>interinstitucional</w:t>
      </w:r>
      <w:r w:rsidR="00D460EB" w:rsidRPr="00FE46C1">
        <w:rPr>
          <w:lang w:val="es-ES_tradnl"/>
        </w:rPr>
        <w:t xml:space="preserve"> </w:t>
      </w:r>
      <w:r w:rsidR="0037391C">
        <w:rPr>
          <w:lang w:val="es-ES_tradnl"/>
        </w:rPr>
        <w:t xml:space="preserve">efectuada </w:t>
      </w:r>
      <w:r w:rsidR="00753DD9">
        <w:rPr>
          <w:lang w:val="es-ES_tradnl"/>
        </w:rPr>
        <w:t xml:space="preserve">el </w:t>
      </w:r>
      <w:r w:rsidR="00521FDF" w:rsidRPr="00FE46C1">
        <w:rPr>
          <w:lang w:val="es-ES_tradnl"/>
        </w:rPr>
        <w:t>31</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B24AB9" w:rsidRPr="00FE46C1">
        <w:rPr>
          <w:lang w:val="es-ES_tradnl"/>
        </w:rPr>
        <w:t>marzo</w:t>
      </w:r>
      <w:r w:rsidR="00D460EB" w:rsidRPr="00FE46C1">
        <w:rPr>
          <w:lang w:val="es-ES_tradnl"/>
        </w:rPr>
        <w:t xml:space="preserve"> </w:t>
      </w:r>
      <w:r w:rsidR="0037391C">
        <w:rPr>
          <w:lang w:val="es-ES_tradnl"/>
        </w:rPr>
        <w:t>y</w:t>
      </w:r>
      <w:r w:rsidR="00753DD9">
        <w:rPr>
          <w:lang w:val="es-ES_tradnl"/>
        </w:rPr>
        <w:t xml:space="preserve"> </w:t>
      </w:r>
      <w:r w:rsidR="00521FDF" w:rsidRPr="00FE46C1">
        <w:rPr>
          <w:lang w:val="es-ES_tradnl"/>
        </w:rPr>
        <w:t>1</w:t>
      </w:r>
      <w:r w:rsidR="00472332">
        <w:rPr>
          <w:lang w:val="es-ES_tradnl"/>
        </w:rPr>
        <w:t>º</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B24AB9" w:rsidRPr="00FE46C1">
        <w:rPr>
          <w:lang w:val="es-ES_tradnl"/>
        </w:rPr>
        <w:t>abril</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521FDF" w:rsidRPr="00FE46C1">
        <w:rPr>
          <w:lang w:val="es-ES_tradnl"/>
        </w:rPr>
        <w:t>2022.</w:t>
      </w:r>
      <w:r w:rsidR="00D460EB" w:rsidRPr="00FE46C1">
        <w:rPr>
          <w:lang w:val="es-ES_tradnl"/>
        </w:rPr>
        <w:t xml:space="preserve"> </w:t>
      </w:r>
      <w:r w:rsidR="00CC74D6">
        <w:rPr>
          <w:lang w:val="es-ES_tradnl"/>
        </w:rPr>
        <w:t>Para fines de cumplimiento</w:t>
      </w:r>
      <w:r w:rsidR="000635F3">
        <w:rPr>
          <w:lang w:val="es-ES_tradnl"/>
        </w:rPr>
        <w:t xml:space="preserve">, </w:t>
      </w:r>
      <w:r w:rsidR="000E5E2D">
        <w:rPr>
          <w:lang w:val="es-ES_tradnl"/>
        </w:rPr>
        <w:t xml:space="preserve">la </w:t>
      </w:r>
      <w:r w:rsidR="000E5E2D" w:rsidRPr="000E5E2D">
        <w:rPr>
          <w:lang w:val="es-ES_tradnl"/>
        </w:rPr>
        <w:t xml:space="preserve">Secretaría </w:t>
      </w:r>
      <w:r w:rsidR="002B2D3E">
        <w:rPr>
          <w:lang w:val="es-ES_tradnl"/>
        </w:rPr>
        <w:t xml:space="preserve">hizo llegar </w:t>
      </w:r>
      <w:r w:rsidR="00E75524">
        <w:rPr>
          <w:lang w:val="es-ES_tradnl"/>
        </w:rPr>
        <w:t xml:space="preserve">a los </w:t>
      </w:r>
      <w:r w:rsidR="00AF5078">
        <w:rPr>
          <w:lang w:val="es-ES_tradnl"/>
        </w:rPr>
        <w:t>organismos de ejecución</w:t>
      </w:r>
      <w:r w:rsidR="00D460EB" w:rsidRPr="00FE46C1">
        <w:rPr>
          <w:lang w:val="es-ES_tradnl"/>
        </w:rPr>
        <w:t xml:space="preserve"> </w:t>
      </w:r>
      <w:r w:rsidR="006A01CC">
        <w:rPr>
          <w:lang w:val="es-ES_tradnl"/>
        </w:rPr>
        <w:t xml:space="preserve">la nómina de los </w:t>
      </w:r>
      <w:r w:rsidR="006258FF" w:rsidRPr="00FE46C1">
        <w:rPr>
          <w:lang w:val="es-ES_tradnl"/>
        </w:rPr>
        <w:t>proyectos</w:t>
      </w:r>
      <w:r w:rsidR="00D460EB" w:rsidRPr="00FE46C1">
        <w:rPr>
          <w:lang w:val="es-ES_tradnl"/>
        </w:rPr>
        <w:t xml:space="preserve"> </w:t>
      </w:r>
      <w:r w:rsidR="006258FF" w:rsidRPr="00FE46C1">
        <w:rPr>
          <w:lang w:val="es-ES_tradnl"/>
        </w:rPr>
        <w:t>terminados</w:t>
      </w:r>
      <w:r w:rsidR="00D460EB" w:rsidRPr="00FE46C1">
        <w:rPr>
          <w:lang w:val="es-ES_tradnl"/>
        </w:rPr>
        <w:t xml:space="preserve"> </w:t>
      </w:r>
      <w:r w:rsidR="0098434E">
        <w:rPr>
          <w:lang w:val="es-ES_tradnl"/>
        </w:rPr>
        <w:t xml:space="preserve">con </w:t>
      </w:r>
      <w:r w:rsidR="006264DB" w:rsidRPr="00FE46C1">
        <w:rPr>
          <w:lang w:val="es-ES_tradnl"/>
        </w:rPr>
        <w:t>saldo</w:t>
      </w:r>
      <w:r w:rsidR="00521FDF" w:rsidRPr="00FE46C1">
        <w:rPr>
          <w:lang w:val="es-ES_tradnl"/>
        </w:rPr>
        <w:t>s</w:t>
      </w:r>
      <w:r w:rsidR="00D460EB" w:rsidRPr="00FE46C1">
        <w:rPr>
          <w:lang w:val="es-ES_tradnl"/>
        </w:rPr>
        <w:t xml:space="preserve"> </w:t>
      </w:r>
      <w:r w:rsidR="003E5805">
        <w:rPr>
          <w:lang w:val="es-ES_tradnl"/>
        </w:rPr>
        <w:t xml:space="preserve">a su haber </w:t>
      </w:r>
      <w:r w:rsidR="004C75BD">
        <w:rPr>
          <w:lang w:val="es-ES_tradnl"/>
        </w:rPr>
        <w:t xml:space="preserve">durante </w:t>
      </w:r>
      <w:r w:rsidR="00574108">
        <w:rPr>
          <w:lang w:val="es-ES_tradnl"/>
        </w:rPr>
        <w:t xml:space="preserve">el </w:t>
      </w:r>
      <w:r w:rsidR="00C3241C">
        <w:rPr>
          <w:lang w:val="es-ES_tradnl"/>
        </w:rPr>
        <w:t xml:space="preserve">año </w:t>
      </w:r>
      <w:r w:rsidR="00521FDF" w:rsidRPr="00FE46C1">
        <w:rPr>
          <w:lang w:val="es-ES_tradnl"/>
        </w:rPr>
        <w:t>2020</w:t>
      </w:r>
      <w:r w:rsidR="00D460EB" w:rsidRPr="00FE46C1">
        <w:rPr>
          <w:lang w:val="es-ES_tradnl"/>
        </w:rPr>
        <w:t xml:space="preserve"> </w:t>
      </w:r>
      <w:r w:rsidR="00B24AB9" w:rsidRPr="00FE46C1">
        <w:rPr>
          <w:lang w:val="es-ES_tradnl"/>
        </w:rPr>
        <w:t>y</w:t>
      </w:r>
      <w:r w:rsidR="00D460EB" w:rsidRPr="00FE46C1">
        <w:rPr>
          <w:lang w:val="es-ES_tradnl"/>
        </w:rPr>
        <w:t xml:space="preserve"> </w:t>
      </w:r>
      <w:r w:rsidR="00574108">
        <w:rPr>
          <w:lang w:val="es-ES_tradnl"/>
        </w:rPr>
        <w:t>anteriores</w:t>
      </w:r>
      <w:r w:rsidR="007D1A13">
        <w:rPr>
          <w:lang w:val="es-ES_tradnl"/>
        </w:rPr>
        <w:t>,</w:t>
      </w:r>
      <w:r w:rsidR="00B03DB0">
        <w:rPr>
          <w:lang w:val="es-ES_tradnl"/>
        </w:rPr>
        <w:t xml:space="preserve"> </w:t>
      </w:r>
      <w:r w:rsidR="001C2A03">
        <w:rPr>
          <w:lang w:val="es-ES_tradnl"/>
        </w:rPr>
        <w:t xml:space="preserve">recordándoles </w:t>
      </w:r>
      <w:r w:rsidR="00977976">
        <w:rPr>
          <w:lang w:val="es-ES_tradnl"/>
        </w:rPr>
        <w:t xml:space="preserve">informar </w:t>
      </w:r>
      <w:r w:rsidR="004C3076" w:rsidRPr="004C3076">
        <w:rPr>
          <w:lang w:val="es-ES_tradnl"/>
        </w:rPr>
        <w:t>constantemente</w:t>
      </w:r>
      <w:r w:rsidR="00B70678">
        <w:rPr>
          <w:lang w:val="es-ES_tradnl"/>
        </w:rPr>
        <w:t xml:space="preserve"> </w:t>
      </w:r>
      <w:r w:rsidR="00050A5A">
        <w:rPr>
          <w:lang w:val="es-ES_tradnl"/>
        </w:rPr>
        <w:t>cualquier</w:t>
      </w:r>
      <w:r w:rsidR="00D460EB" w:rsidRPr="00FE46C1">
        <w:rPr>
          <w:lang w:val="es-ES_tradnl"/>
        </w:rPr>
        <w:t xml:space="preserve"> </w:t>
      </w:r>
      <w:r w:rsidR="00A55480">
        <w:rPr>
          <w:lang w:val="es-ES_tradnl"/>
        </w:rPr>
        <w:t xml:space="preserve">problema </w:t>
      </w:r>
      <w:r w:rsidR="0065669F">
        <w:rPr>
          <w:lang w:val="es-ES_tradnl"/>
        </w:rPr>
        <w:t xml:space="preserve">relativo a </w:t>
      </w:r>
      <w:r w:rsidR="00EB019D">
        <w:rPr>
          <w:lang w:val="es-ES_tradnl"/>
        </w:rPr>
        <w:t>cierre financiero</w:t>
      </w:r>
      <w:r w:rsidR="00D460EB" w:rsidRPr="00FE46C1">
        <w:rPr>
          <w:lang w:val="es-ES_tradnl"/>
        </w:rPr>
        <w:t xml:space="preserve"> </w:t>
      </w:r>
      <w:r w:rsidR="00B47767">
        <w:rPr>
          <w:lang w:val="es-ES_tradnl"/>
        </w:rPr>
        <w:t xml:space="preserve">a fin de </w:t>
      </w:r>
      <w:r w:rsidR="00BF0BDA">
        <w:rPr>
          <w:lang w:val="es-ES_tradnl"/>
        </w:rPr>
        <w:t xml:space="preserve">poder </w:t>
      </w:r>
      <w:r w:rsidR="00774480">
        <w:rPr>
          <w:lang w:val="es-ES_tradnl"/>
        </w:rPr>
        <w:t xml:space="preserve">adoptar </w:t>
      </w:r>
      <w:r w:rsidR="00CC1C53">
        <w:rPr>
          <w:lang w:val="es-ES_tradnl"/>
        </w:rPr>
        <w:t xml:space="preserve">medidas </w:t>
      </w:r>
      <w:r w:rsidR="00B26720">
        <w:rPr>
          <w:lang w:val="es-ES_tradnl"/>
        </w:rPr>
        <w:t>de manera oportuna</w:t>
      </w:r>
      <w:r w:rsidR="00521FDF" w:rsidRPr="00FE46C1">
        <w:rPr>
          <w:lang w:val="es-ES_tradnl"/>
        </w:rPr>
        <w:t>.</w:t>
      </w:r>
      <w:r w:rsidR="00D460EB" w:rsidRPr="00FE46C1">
        <w:rPr>
          <w:lang w:val="es-ES_tradnl"/>
        </w:rPr>
        <w:t xml:space="preserve"> </w:t>
      </w:r>
      <w:r w:rsidR="00572DC2">
        <w:rPr>
          <w:lang w:val="es-ES_tradnl"/>
        </w:rPr>
        <w:t>L</w:t>
      </w:r>
      <w:r w:rsidR="00262080">
        <w:rPr>
          <w:lang w:val="es-ES_tradnl"/>
        </w:rPr>
        <w:t>as estadísticas</w:t>
      </w:r>
      <w:r w:rsidR="00572DC2">
        <w:rPr>
          <w:lang w:val="es-ES_tradnl"/>
        </w:rPr>
        <w:t xml:space="preserve"> </w:t>
      </w:r>
      <w:r w:rsidR="00F86584">
        <w:rPr>
          <w:lang w:val="es-ES_tradnl"/>
        </w:rPr>
        <w:t xml:space="preserve">con que cuenta </w:t>
      </w:r>
      <w:r w:rsidR="001C419E">
        <w:rPr>
          <w:lang w:val="es-ES_tradnl"/>
        </w:rPr>
        <w:t xml:space="preserve">la </w:t>
      </w:r>
      <w:r w:rsidR="001D4006">
        <w:rPr>
          <w:lang w:val="es-ES_tradnl"/>
        </w:rPr>
        <w:t>OSSI</w:t>
      </w:r>
      <w:r w:rsidR="00D460EB" w:rsidRPr="00FE46C1">
        <w:rPr>
          <w:lang w:val="es-ES_tradnl"/>
        </w:rPr>
        <w:t xml:space="preserve"> </w:t>
      </w:r>
      <w:r w:rsidR="00CF6524">
        <w:rPr>
          <w:lang w:val="es-ES_tradnl"/>
        </w:rPr>
        <w:t>muestra</w:t>
      </w:r>
      <w:r w:rsidR="001C419E">
        <w:rPr>
          <w:lang w:val="es-ES_tradnl"/>
        </w:rPr>
        <w:t>n</w:t>
      </w:r>
      <w:r w:rsidR="00CF6524">
        <w:rPr>
          <w:lang w:val="es-ES_tradnl"/>
        </w:rPr>
        <w:t xml:space="preserve"> que</w:t>
      </w:r>
      <w:r w:rsidR="00D460EB" w:rsidRPr="00FE46C1">
        <w:rPr>
          <w:lang w:val="es-ES_tradnl"/>
        </w:rPr>
        <w:t xml:space="preserve"> </w:t>
      </w:r>
      <w:r w:rsidR="00B24AB9" w:rsidRPr="00FE46C1">
        <w:rPr>
          <w:lang w:val="es-ES_tradnl"/>
        </w:rPr>
        <w:t>el</w:t>
      </w:r>
      <w:r w:rsidR="00D460EB" w:rsidRPr="00FE46C1">
        <w:rPr>
          <w:lang w:val="es-ES_tradnl"/>
        </w:rPr>
        <w:t xml:space="preserve"> </w:t>
      </w:r>
      <w:r w:rsidR="00B24AB9" w:rsidRPr="00FE46C1">
        <w:rPr>
          <w:lang w:val="es-ES_tradnl"/>
        </w:rPr>
        <w:t>PNUD</w:t>
      </w:r>
      <w:r w:rsidR="00D460EB" w:rsidRPr="00FE46C1">
        <w:rPr>
          <w:lang w:val="es-ES_tradnl"/>
        </w:rPr>
        <w:t xml:space="preserve"> </w:t>
      </w:r>
      <w:r w:rsidR="0058275A">
        <w:rPr>
          <w:lang w:val="es-ES_tradnl"/>
        </w:rPr>
        <w:t xml:space="preserve">ha </w:t>
      </w:r>
      <w:r w:rsidR="00AF067B">
        <w:rPr>
          <w:lang w:val="es-ES_tradnl"/>
        </w:rPr>
        <w:t xml:space="preserve">hecho el </w:t>
      </w:r>
      <w:r w:rsidR="00C924D0">
        <w:rPr>
          <w:lang w:val="es-ES_tradnl"/>
        </w:rPr>
        <w:t xml:space="preserve">cierre </w:t>
      </w:r>
      <w:r w:rsidR="00DD263B">
        <w:rPr>
          <w:lang w:val="es-ES_tradnl"/>
        </w:rPr>
        <w:t xml:space="preserve">financiero </w:t>
      </w:r>
      <w:r w:rsidR="00313D09">
        <w:rPr>
          <w:lang w:val="es-ES_tradnl"/>
        </w:rPr>
        <w:t xml:space="preserve">de todos los </w:t>
      </w:r>
      <w:r w:rsidR="00773C5C">
        <w:rPr>
          <w:lang w:val="es-ES_tradnl"/>
        </w:rPr>
        <w:t xml:space="preserve">proyectos terminados </w:t>
      </w:r>
      <w:r w:rsidR="002C0154">
        <w:rPr>
          <w:lang w:val="es-ES_tradnl"/>
        </w:rPr>
        <w:t xml:space="preserve">durante los años </w:t>
      </w:r>
      <w:r w:rsidR="00010224" w:rsidRPr="00FE46C1">
        <w:rPr>
          <w:lang w:val="es-ES_tradnl"/>
        </w:rPr>
        <w:t>2018</w:t>
      </w:r>
      <w:r w:rsidR="00D460EB" w:rsidRPr="00FE46C1">
        <w:rPr>
          <w:lang w:val="es-ES_tradnl"/>
        </w:rPr>
        <w:t xml:space="preserve"> </w:t>
      </w:r>
      <w:r w:rsidR="00B24AB9" w:rsidRPr="00FE46C1">
        <w:rPr>
          <w:lang w:val="es-ES_tradnl"/>
        </w:rPr>
        <w:t>y</w:t>
      </w:r>
      <w:r w:rsidR="00D460EB" w:rsidRPr="00FE46C1">
        <w:rPr>
          <w:lang w:val="es-ES_tradnl"/>
        </w:rPr>
        <w:t xml:space="preserve"> </w:t>
      </w:r>
      <w:r w:rsidR="00010224" w:rsidRPr="00FE46C1">
        <w:rPr>
          <w:lang w:val="es-ES_tradnl"/>
        </w:rPr>
        <w:t>2019</w:t>
      </w:r>
      <w:r w:rsidR="00D460EB" w:rsidRPr="00FE46C1">
        <w:rPr>
          <w:lang w:val="es-ES_tradnl"/>
        </w:rPr>
        <w:t xml:space="preserve"> </w:t>
      </w:r>
      <w:r w:rsidR="00B24AB9" w:rsidRPr="00FE46C1">
        <w:rPr>
          <w:lang w:val="es-ES_tradnl"/>
        </w:rPr>
        <w:t>y</w:t>
      </w:r>
      <w:r w:rsidR="00D460EB" w:rsidRPr="00FE46C1">
        <w:rPr>
          <w:lang w:val="es-ES_tradnl"/>
        </w:rPr>
        <w:t xml:space="preserve"> </w:t>
      </w:r>
      <w:r w:rsidR="004B71A8">
        <w:rPr>
          <w:lang w:val="es-ES_tradnl"/>
        </w:rPr>
        <w:t xml:space="preserve">que se ha </w:t>
      </w:r>
      <w:r w:rsidR="009C7DE7">
        <w:rPr>
          <w:lang w:val="es-ES_tradnl"/>
        </w:rPr>
        <w:t>comprometido</w:t>
      </w:r>
      <w:r w:rsidR="00D460EB" w:rsidRPr="00FE46C1">
        <w:rPr>
          <w:lang w:val="es-ES_tradnl"/>
        </w:rPr>
        <w:t xml:space="preserve"> </w:t>
      </w:r>
      <w:r w:rsidR="009C7DE7">
        <w:rPr>
          <w:lang w:val="es-ES_tradnl"/>
        </w:rPr>
        <w:t xml:space="preserve">a cerrar </w:t>
      </w:r>
      <w:r w:rsidR="00A92C70">
        <w:rPr>
          <w:lang w:val="es-ES_tradnl"/>
        </w:rPr>
        <w:t xml:space="preserve">otros </w:t>
      </w:r>
      <w:r w:rsidR="00010224" w:rsidRPr="00FE46C1">
        <w:rPr>
          <w:lang w:val="es-ES_tradnl"/>
        </w:rPr>
        <w:t>10</w:t>
      </w:r>
      <w:r w:rsidR="00E71D11">
        <w:rPr>
          <w:lang w:val="es-ES_tradnl"/>
        </w:rPr>
        <w:t> </w:t>
      </w:r>
      <w:r w:rsidR="00A92C70" w:rsidRPr="00A92C70">
        <w:rPr>
          <w:lang w:val="es-ES_tradnl"/>
        </w:rPr>
        <w:t xml:space="preserve">tramos </w:t>
      </w:r>
      <w:r w:rsidR="00A92C70">
        <w:rPr>
          <w:lang w:val="es-ES_tradnl"/>
        </w:rPr>
        <w:t xml:space="preserve">de </w:t>
      </w:r>
      <w:r w:rsidR="003132AA" w:rsidRPr="00FE46C1">
        <w:rPr>
          <w:lang w:val="es-ES_tradnl"/>
        </w:rPr>
        <w:t>proyectos</w:t>
      </w:r>
      <w:r w:rsidR="00D460EB" w:rsidRPr="00FE46C1">
        <w:rPr>
          <w:lang w:val="es-ES_tradnl"/>
        </w:rPr>
        <w:t xml:space="preserve"> </w:t>
      </w:r>
      <w:r w:rsidR="00AF5078">
        <w:rPr>
          <w:lang w:val="es-ES_tradnl"/>
        </w:rPr>
        <w:t>plurianual</w:t>
      </w:r>
      <w:r w:rsidR="00B42A08">
        <w:rPr>
          <w:lang w:val="es-ES_tradnl"/>
        </w:rPr>
        <w:t>es</w:t>
      </w:r>
      <w:r w:rsidR="00CD7599">
        <w:rPr>
          <w:lang w:val="es-ES_tradnl"/>
        </w:rPr>
        <w:t xml:space="preserve">. </w:t>
      </w:r>
      <w:r w:rsidR="00B04323">
        <w:rPr>
          <w:lang w:val="es-ES_tradnl"/>
        </w:rPr>
        <w:t xml:space="preserve">Respecto </w:t>
      </w:r>
      <w:r w:rsidR="00EB43B3">
        <w:rPr>
          <w:lang w:val="es-ES_tradnl"/>
        </w:rPr>
        <w:t xml:space="preserve">de </w:t>
      </w:r>
      <w:r w:rsidR="00EE2752">
        <w:rPr>
          <w:lang w:val="es-ES_tradnl"/>
        </w:rPr>
        <w:t>lo recomendado en</w:t>
      </w:r>
      <w:r w:rsidR="001B6ADE" w:rsidRPr="001B6ADE">
        <w:rPr>
          <w:lang w:val="es-ES_tradnl"/>
        </w:rPr>
        <w:t xml:space="preserve"> la auditoría</w:t>
      </w:r>
      <w:r w:rsidR="002D446A">
        <w:rPr>
          <w:lang w:val="es-ES_tradnl"/>
        </w:rPr>
        <w:t xml:space="preserve">, </w:t>
      </w:r>
      <w:r w:rsidR="00B24AB9" w:rsidRPr="00FE46C1">
        <w:rPr>
          <w:lang w:val="es-ES_tradnl"/>
        </w:rPr>
        <w:t>el</w:t>
      </w:r>
      <w:r w:rsidR="00D460EB" w:rsidRPr="00FE46C1">
        <w:rPr>
          <w:lang w:val="es-ES_tradnl"/>
        </w:rPr>
        <w:t xml:space="preserve"> </w:t>
      </w:r>
      <w:r w:rsidR="00B24AB9" w:rsidRPr="00FE46C1">
        <w:rPr>
          <w:lang w:val="es-ES_tradnl"/>
        </w:rPr>
        <w:t>PNUMA</w:t>
      </w:r>
      <w:r w:rsidR="00D460EB" w:rsidRPr="00FE46C1">
        <w:rPr>
          <w:lang w:val="es-ES_tradnl"/>
        </w:rPr>
        <w:t xml:space="preserve"> </w:t>
      </w:r>
      <w:r w:rsidR="002D446A">
        <w:rPr>
          <w:lang w:val="es-ES_tradnl"/>
        </w:rPr>
        <w:t xml:space="preserve">alcanza </w:t>
      </w:r>
      <w:r w:rsidR="00763927">
        <w:rPr>
          <w:lang w:val="es-ES_tradnl"/>
        </w:rPr>
        <w:t xml:space="preserve">un nivel de </w:t>
      </w:r>
      <w:r w:rsidR="00763927" w:rsidRPr="00763927">
        <w:rPr>
          <w:lang w:val="es-ES_tradnl"/>
        </w:rPr>
        <w:t xml:space="preserve">cumplimiento </w:t>
      </w:r>
      <w:r w:rsidR="00763927">
        <w:rPr>
          <w:lang w:val="es-ES_tradnl"/>
        </w:rPr>
        <w:t xml:space="preserve">del </w:t>
      </w:r>
      <w:r w:rsidR="00563D9D" w:rsidRPr="00FE46C1">
        <w:rPr>
          <w:lang w:val="es-ES_tradnl"/>
        </w:rPr>
        <w:t>96</w:t>
      </w:r>
      <w:r w:rsidR="00D460EB" w:rsidRPr="00FE46C1">
        <w:rPr>
          <w:lang w:val="es-ES_tradnl"/>
        </w:rPr>
        <w:t xml:space="preserve"> </w:t>
      </w:r>
      <w:r w:rsidR="00B24AB9" w:rsidRPr="00FE46C1">
        <w:rPr>
          <w:lang w:val="es-ES_tradnl"/>
        </w:rPr>
        <w:t>por</w:t>
      </w:r>
      <w:r w:rsidR="00D460EB" w:rsidRPr="00FE46C1">
        <w:rPr>
          <w:lang w:val="es-ES_tradnl"/>
        </w:rPr>
        <w:t xml:space="preserve"> </w:t>
      </w:r>
      <w:r w:rsidR="00B24AB9" w:rsidRPr="00FE46C1">
        <w:rPr>
          <w:lang w:val="es-ES_tradnl"/>
        </w:rPr>
        <w:t>ciento</w:t>
      </w:r>
      <w:r w:rsidR="00D460EB" w:rsidRPr="00FE46C1">
        <w:rPr>
          <w:lang w:val="es-ES_tradnl"/>
        </w:rPr>
        <w:t xml:space="preserve"> </w:t>
      </w:r>
      <w:r w:rsidR="00B24AB9" w:rsidRPr="00FE46C1">
        <w:rPr>
          <w:lang w:val="es-ES_tradnl"/>
        </w:rPr>
        <w:t>y</w:t>
      </w:r>
      <w:r w:rsidR="00D460EB" w:rsidRPr="00FE46C1">
        <w:rPr>
          <w:lang w:val="es-ES_tradnl"/>
        </w:rPr>
        <w:t xml:space="preserve"> </w:t>
      </w:r>
      <w:r w:rsidR="00C470FA">
        <w:rPr>
          <w:lang w:val="es-ES_tradnl"/>
        </w:rPr>
        <w:t xml:space="preserve">se ha comprometido </w:t>
      </w:r>
      <w:r w:rsidR="009C28D0">
        <w:rPr>
          <w:lang w:val="es-ES_tradnl"/>
        </w:rPr>
        <w:t xml:space="preserve">a cerrar </w:t>
      </w:r>
      <w:r w:rsidR="00673869">
        <w:rPr>
          <w:lang w:val="es-ES_tradnl"/>
        </w:rPr>
        <w:t xml:space="preserve">otros </w:t>
      </w:r>
      <w:r w:rsidR="00B24AB9" w:rsidRPr="00FE46C1">
        <w:rPr>
          <w:lang w:val="es-ES_tradnl"/>
        </w:rPr>
        <w:t>cuatro</w:t>
      </w:r>
      <w:r w:rsidR="00D460EB" w:rsidRPr="00FE46C1">
        <w:rPr>
          <w:lang w:val="es-ES_tradnl"/>
        </w:rPr>
        <w:t xml:space="preserve"> </w:t>
      </w:r>
      <w:r w:rsidR="003132AA" w:rsidRPr="00FE46C1">
        <w:rPr>
          <w:lang w:val="es-ES_tradnl"/>
        </w:rPr>
        <w:t>proyectos</w:t>
      </w:r>
      <w:r w:rsidR="00C13285">
        <w:rPr>
          <w:lang w:val="es-ES_tradnl"/>
        </w:rPr>
        <w:t>; l</w:t>
      </w:r>
      <w:r w:rsidR="00354BFA">
        <w:rPr>
          <w:lang w:val="es-ES_tradnl"/>
        </w:rPr>
        <w:t xml:space="preserve">a </w:t>
      </w:r>
      <w:r w:rsidR="00B24AB9" w:rsidRPr="00FE46C1">
        <w:rPr>
          <w:lang w:val="es-ES_tradnl"/>
        </w:rPr>
        <w:t>ONUDI</w:t>
      </w:r>
      <w:r w:rsidR="00D460EB" w:rsidRPr="00FE46C1">
        <w:rPr>
          <w:lang w:val="es-ES_tradnl"/>
        </w:rPr>
        <w:t xml:space="preserve"> </w:t>
      </w:r>
      <w:r w:rsidR="00354BFA">
        <w:rPr>
          <w:lang w:val="es-ES_tradnl"/>
        </w:rPr>
        <w:t xml:space="preserve">ha cerrado </w:t>
      </w:r>
      <w:r w:rsidR="00563D9D" w:rsidRPr="00FE46C1">
        <w:rPr>
          <w:lang w:val="es-ES_tradnl"/>
        </w:rPr>
        <w:t>38</w:t>
      </w:r>
      <w:r w:rsidR="00D460EB" w:rsidRPr="00FE46C1">
        <w:rPr>
          <w:lang w:val="es-ES_tradnl"/>
        </w:rPr>
        <w:t xml:space="preserve"> </w:t>
      </w:r>
      <w:r w:rsidR="003132AA" w:rsidRPr="00FE46C1">
        <w:rPr>
          <w:lang w:val="es-ES_tradnl"/>
        </w:rPr>
        <w:t>proyectos</w:t>
      </w:r>
      <w:r w:rsidR="00D460EB" w:rsidRPr="00FE46C1">
        <w:rPr>
          <w:lang w:val="es-ES_tradnl"/>
        </w:rPr>
        <w:t xml:space="preserve"> </w:t>
      </w:r>
      <w:r w:rsidR="00B24AB9" w:rsidRPr="00FE46C1">
        <w:rPr>
          <w:lang w:val="es-ES_tradnl"/>
        </w:rPr>
        <w:t>y</w:t>
      </w:r>
      <w:r w:rsidR="00D460EB" w:rsidRPr="00FE46C1">
        <w:rPr>
          <w:lang w:val="es-ES_tradnl"/>
        </w:rPr>
        <w:t xml:space="preserve"> </w:t>
      </w:r>
      <w:r w:rsidR="006B7FAE">
        <w:rPr>
          <w:lang w:val="es-ES_tradnl"/>
        </w:rPr>
        <w:t xml:space="preserve">se ha </w:t>
      </w:r>
      <w:r w:rsidR="00394FB7">
        <w:rPr>
          <w:lang w:val="es-ES_tradnl"/>
        </w:rPr>
        <w:t>comprometido</w:t>
      </w:r>
      <w:r w:rsidR="00D460EB" w:rsidRPr="00FE46C1">
        <w:rPr>
          <w:lang w:val="es-ES_tradnl"/>
        </w:rPr>
        <w:t xml:space="preserve"> </w:t>
      </w:r>
      <w:r w:rsidR="00394FB7">
        <w:rPr>
          <w:lang w:val="es-ES_tradnl"/>
        </w:rPr>
        <w:t xml:space="preserve">a cerrar </w:t>
      </w:r>
      <w:r w:rsidR="0036177A">
        <w:rPr>
          <w:lang w:val="es-ES_tradnl"/>
        </w:rPr>
        <w:t xml:space="preserve">otros </w:t>
      </w:r>
      <w:r w:rsidR="00B24AB9" w:rsidRPr="00FE46C1">
        <w:rPr>
          <w:lang w:val="es-ES_tradnl"/>
        </w:rPr>
        <w:t>nueve</w:t>
      </w:r>
      <w:r w:rsidR="0036177A">
        <w:rPr>
          <w:lang w:val="es-ES_tradnl"/>
        </w:rPr>
        <w:t xml:space="preserve">, en tanto que </w:t>
      </w:r>
      <w:r w:rsidR="003132AA" w:rsidRPr="00FE46C1">
        <w:rPr>
          <w:lang w:val="es-ES_tradnl"/>
        </w:rPr>
        <w:t>el</w:t>
      </w:r>
      <w:r w:rsidR="00D460EB" w:rsidRPr="00FE46C1">
        <w:rPr>
          <w:lang w:val="es-ES_tradnl"/>
        </w:rPr>
        <w:t xml:space="preserve"> </w:t>
      </w:r>
      <w:r w:rsidR="003132AA" w:rsidRPr="00FE46C1">
        <w:rPr>
          <w:lang w:val="es-ES_tradnl"/>
        </w:rPr>
        <w:t>Banco</w:t>
      </w:r>
      <w:r w:rsidR="00D460EB" w:rsidRPr="00FE46C1">
        <w:rPr>
          <w:lang w:val="es-ES_tradnl"/>
        </w:rPr>
        <w:t xml:space="preserve"> </w:t>
      </w:r>
      <w:r w:rsidR="003132AA" w:rsidRPr="00FE46C1">
        <w:rPr>
          <w:lang w:val="es-ES_tradnl"/>
        </w:rPr>
        <w:t>Mundial</w:t>
      </w:r>
      <w:r w:rsidR="00D460EB" w:rsidRPr="00FE46C1">
        <w:rPr>
          <w:lang w:val="es-ES_tradnl"/>
        </w:rPr>
        <w:t xml:space="preserve"> </w:t>
      </w:r>
      <w:r w:rsidR="008E1AA2">
        <w:rPr>
          <w:lang w:val="es-ES_tradnl"/>
        </w:rPr>
        <w:t xml:space="preserve">no </w:t>
      </w:r>
      <w:r w:rsidR="006C1399">
        <w:rPr>
          <w:lang w:val="es-ES_tradnl"/>
        </w:rPr>
        <w:t>man</w:t>
      </w:r>
      <w:r w:rsidR="008E1AA2">
        <w:rPr>
          <w:lang w:val="es-ES_tradnl"/>
        </w:rPr>
        <w:t xml:space="preserve">tiene </w:t>
      </w:r>
      <w:r w:rsidR="006264DB" w:rsidRPr="00FE46C1">
        <w:rPr>
          <w:lang w:val="es-ES_tradnl"/>
        </w:rPr>
        <w:t>saldo</w:t>
      </w:r>
      <w:r w:rsidR="004E421B" w:rsidRPr="00FE46C1">
        <w:rPr>
          <w:lang w:val="es-ES_tradnl"/>
        </w:rPr>
        <w:t>s</w:t>
      </w:r>
      <w:r w:rsidR="00D460EB" w:rsidRPr="00FE46C1">
        <w:rPr>
          <w:lang w:val="es-ES_tradnl"/>
        </w:rPr>
        <w:t xml:space="preserve"> </w:t>
      </w:r>
      <w:r w:rsidR="003867A5">
        <w:rPr>
          <w:lang w:val="es-ES_tradnl"/>
        </w:rPr>
        <w:t>retenidos</w:t>
      </w:r>
      <w:r w:rsidR="00D460EB" w:rsidRPr="00FE46C1">
        <w:rPr>
          <w:lang w:val="es-ES_tradnl"/>
        </w:rPr>
        <w:t xml:space="preserve"> </w:t>
      </w:r>
      <w:r w:rsidR="007601C9">
        <w:rPr>
          <w:lang w:val="es-ES_tradnl"/>
        </w:rPr>
        <w:t xml:space="preserve">por </w:t>
      </w:r>
      <w:r w:rsidR="005610F8">
        <w:rPr>
          <w:lang w:val="es-ES_tradnl"/>
        </w:rPr>
        <w:t xml:space="preserve">este </w:t>
      </w:r>
      <w:r w:rsidR="00750BDC">
        <w:rPr>
          <w:lang w:val="es-ES_tradnl"/>
        </w:rPr>
        <w:t>concepto</w:t>
      </w:r>
      <w:r w:rsidR="004E421B" w:rsidRPr="00FE46C1">
        <w:rPr>
          <w:lang w:val="es-ES_tradnl"/>
        </w:rPr>
        <w:t>.</w:t>
      </w:r>
      <w:r w:rsidR="00D460EB" w:rsidRPr="00FE46C1">
        <w:rPr>
          <w:lang w:val="es-ES_tradnl"/>
        </w:rPr>
        <w:t xml:space="preserve"> </w:t>
      </w:r>
      <w:r w:rsidR="000634D4">
        <w:rPr>
          <w:lang w:val="es-ES_tradnl"/>
        </w:rPr>
        <w:t>En vista de lo anterior</w:t>
      </w:r>
      <w:r w:rsidR="00727BDA" w:rsidRPr="00FE46C1">
        <w:rPr>
          <w:lang w:val="es-ES_tradnl"/>
        </w:rPr>
        <w:t>,</w:t>
      </w:r>
      <w:r w:rsidR="00D460EB" w:rsidRPr="00FE46C1">
        <w:rPr>
          <w:lang w:val="es-ES_tradnl"/>
        </w:rPr>
        <w:t xml:space="preserve"> </w:t>
      </w:r>
      <w:r w:rsidR="008D3B4D">
        <w:rPr>
          <w:lang w:val="es-ES_tradnl"/>
        </w:rPr>
        <w:t>la OSSI</w:t>
      </w:r>
      <w:r w:rsidR="00D460EB" w:rsidRPr="00FE46C1">
        <w:rPr>
          <w:lang w:val="es-ES_tradnl"/>
        </w:rPr>
        <w:t xml:space="preserve"> </w:t>
      </w:r>
      <w:r w:rsidR="00B322FD">
        <w:rPr>
          <w:lang w:val="es-ES_tradnl"/>
        </w:rPr>
        <w:t xml:space="preserve">acordó </w:t>
      </w:r>
      <w:r w:rsidR="003F3A30">
        <w:rPr>
          <w:lang w:val="es-ES_tradnl"/>
        </w:rPr>
        <w:t xml:space="preserve">dar por </w:t>
      </w:r>
      <w:r w:rsidR="00F2368A" w:rsidRPr="00F2368A">
        <w:rPr>
          <w:lang w:val="es-ES_tradnl"/>
        </w:rPr>
        <w:t>cumplida</w:t>
      </w:r>
      <w:r w:rsidR="00DE20FB">
        <w:rPr>
          <w:lang w:val="es-ES_tradnl"/>
        </w:rPr>
        <w:t xml:space="preserve"> la observación sobre </w:t>
      </w:r>
      <w:r w:rsidR="00EB019D">
        <w:rPr>
          <w:lang w:val="es-ES_tradnl"/>
        </w:rPr>
        <w:t>cierre</w:t>
      </w:r>
      <w:r w:rsidR="003F4EC2">
        <w:rPr>
          <w:lang w:val="es-ES_tradnl"/>
        </w:rPr>
        <w:t>s</w:t>
      </w:r>
      <w:r w:rsidR="00EB019D">
        <w:rPr>
          <w:lang w:val="es-ES_tradnl"/>
        </w:rPr>
        <w:t xml:space="preserve"> financiero</w:t>
      </w:r>
      <w:r w:rsidR="003F4EC2">
        <w:rPr>
          <w:lang w:val="es-ES_tradnl"/>
        </w:rPr>
        <w:t>s</w:t>
      </w:r>
      <w:r w:rsidR="00D460EB" w:rsidRPr="00FE46C1">
        <w:rPr>
          <w:lang w:val="es-ES_tradnl"/>
        </w:rPr>
        <w:t xml:space="preserve"> </w:t>
      </w:r>
      <w:r w:rsidR="003F4EC2">
        <w:rPr>
          <w:lang w:val="es-ES_tradnl"/>
        </w:rPr>
        <w:t xml:space="preserve">demorados </w:t>
      </w:r>
      <w:r w:rsidR="00991418" w:rsidRPr="00991418">
        <w:rPr>
          <w:lang w:val="es-ES_tradnl"/>
        </w:rPr>
        <w:t>más allá del plazo de doce meses fijado por el Comité</w:t>
      </w:r>
      <w:r w:rsidR="001D2221" w:rsidRPr="00FE46C1">
        <w:rPr>
          <w:lang w:val="es-ES_tradnl"/>
        </w:rPr>
        <w:t>.</w:t>
      </w:r>
    </w:p>
    <w:p w14:paraId="463C4CD5" w14:textId="3935AC18" w:rsidR="00D64D2C" w:rsidRPr="00FE46C1" w:rsidRDefault="008C17E5" w:rsidP="006772D9">
      <w:pPr>
        <w:jc w:val="left"/>
        <w:rPr>
          <w:b/>
          <w:lang w:val="es-ES_tradnl"/>
        </w:rPr>
      </w:pPr>
      <w:r w:rsidRPr="00FE46C1">
        <w:rPr>
          <w:b/>
          <w:lang w:val="es-ES_tradnl"/>
        </w:rPr>
        <w:t>Disponibilidad</w:t>
      </w:r>
      <w:r w:rsidR="00D460EB" w:rsidRPr="00FE46C1">
        <w:rPr>
          <w:b/>
          <w:lang w:val="es-ES_tradnl"/>
        </w:rPr>
        <w:t xml:space="preserve"> </w:t>
      </w:r>
      <w:r w:rsidR="00B24AB9" w:rsidRPr="00FE46C1">
        <w:rPr>
          <w:b/>
          <w:lang w:val="es-ES_tradnl"/>
        </w:rPr>
        <w:t>de</w:t>
      </w:r>
      <w:r w:rsidR="00D460EB" w:rsidRPr="00FE46C1">
        <w:rPr>
          <w:b/>
          <w:lang w:val="es-ES_tradnl"/>
        </w:rPr>
        <w:t xml:space="preserve"> </w:t>
      </w:r>
      <w:r w:rsidR="00CB1CE5" w:rsidRPr="00FE46C1">
        <w:rPr>
          <w:b/>
          <w:lang w:val="es-ES_tradnl"/>
        </w:rPr>
        <w:t>recursos</w:t>
      </w:r>
    </w:p>
    <w:p w14:paraId="3AB4AB70" w14:textId="77777777" w:rsidR="006772D9" w:rsidRPr="00FE46C1" w:rsidRDefault="006772D9" w:rsidP="006772D9">
      <w:pPr>
        <w:jc w:val="left"/>
        <w:rPr>
          <w:b/>
          <w:lang w:val="es-ES_tradnl"/>
        </w:rPr>
      </w:pPr>
    </w:p>
    <w:p w14:paraId="5D996DE7" w14:textId="50AC38F5" w:rsidR="008C17E5" w:rsidRPr="00FE46C1" w:rsidRDefault="001B0569" w:rsidP="003E0675">
      <w:pPr>
        <w:pStyle w:val="Heading1"/>
        <w:keepNext/>
        <w:keepLines/>
        <w:rPr>
          <w:lang w:val="es-ES_tradnl"/>
        </w:rPr>
      </w:pPr>
      <w:r>
        <w:rPr>
          <w:lang w:val="es-ES_tradnl"/>
        </w:rPr>
        <w:t>Al 5 de mayo de 2022, e</w:t>
      </w:r>
      <w:r w:rsidR="00593B24">
        <w:rPr>
          <w:lang w:val="es-ES_tradnl"/>
        </w:rPr>
        <w:t>l documento</w:t>
      </w:r>
      <w:r w:rsidR="00593B24" w:rsidRPr="00B91089">
        <w:rPr>
          <w:lang w:val="es-ES_tradnl"/>
        </w:rPr>
        <w:t xml:space="preserve"> </w:t>
      </w:r>
      <w:r w:rsidR="00593B24" w:rsidRPr="009F24A3">
        <w:rPr>
          <w:i/>
          <w:lang w:val="es-ES_tradnl"/>
        </w:rPr>
        <w:t>Situación de las contribuciones y los desembolsos</w:t>
      </w:r>
      <w:r w:rsidR="00593B24" w:rsidRPr="00B91089">
        <w:rPr>
          <w:lang w:val="es-ES_tradnl"/>
        </w:rPr>
        <w:t xml:space="preserve"> </w:t>
      </w:r>
      <w:r w:rsidR="00593B24">
        <w:rPr>
          <w:lang w:val="es-ES_tradnl"/>
        </w:rPr>
        <w:t xml:space="preserve">muestra </w:t>
      </w:r>
      <w:r w:rsidR="006264DB" w:rsidRPr="00FE46C1">
        <w:rPr>
          <w:lang w:val="es-ES_tradnl"/>
        </w:rPr>
        <w:t>un</w:t>
      </w:r>
      <w:r w:rsidR="00D460EB" w:rsidRPr="00FE46C1">
        <w:rPr>
          <w:lang w:val="es-ES_tradnl"/>
        </w:rPr>
        <w:t xml:space="preserve"> </w:t>
      </w:r>
      <w:r w:rsidR="006264DB" w:rsidRPr="00FE46C1">
        <w:rPr>
          <w:lang w:val="es-ES_tradnl"/>
        </w:rPr>
        <w:t>saldo</w:t>
      </w:r>
      <w:r w:rsidR="00D460EB" w:rsidRPr="00FE46C1">
        <w:rPr>
          <w:lang w:val="es-ES_tradnl"/>
        </w:rPr>
        <w:t xml:space="preserve"> </w:t>
      </w:r>
      <w:r w:rsidR="00D40310" w:rsidRPr="00D40310">
        <w:rPr>
          <w:lang w:val="es-ES_tradnl"/>
        </w:rPr>
        <w:t xml:space="preserve">disponible </w:t>
      </w:r>
      <w:r w:rsidR="00B24AB9" w:rsidRPr="00FE46C1">
        <w:rPr>
          <w:lang w:val="es-ES_tradnl"/>
        </w:rPr>
        <w:t>de</w:t>
      </w:r>
      <w:r w:rsidR="00D460EB" w:rsidRPr="00FE46C1">
        <w:rPr>
          <w:lang w:val="es-ES_tradnl"/>
        </w:rPr>
        <w:t xml:space="preserve"> </w:t>
      </w:r>
      <w:r w:rsidR="00F155B7" w:rsidRPr="00FE46C1">
        <w:rPr>
          <w:lang w:val="es-ES_tradnl"/>
        </w:rPr>
        <w:t>42</w:t>
      </w:r>
      <w:r w:rsidR="00B24AB9" w:rsidRPr="00FE46C1">
        <w:rPr>
          <w:lang w:val="es-ES_tradnl"/>
        </w:rPr>
        <w:t>4.</w:t>
      </w:r>
      <w:r w:rsidR="00F155B7" w:rsidRPr="00FE46C1">
        <w:rPr>
          <w:lang w:val="es-ES_tradnl"/>
        </w:rPr>
        <w:t>47</w:t>
      </w:r>
      <w:r w:rsidR="00B24AB9" w:rsidRPr="00FE46C1">
        <w:rPr>
          <w:lang w:val="es-ES_tradnl"/>
        </w:rPr>
        <w:t>0.</w:t>
      </w:r>
      <w:r w:rsidR="00F155B7" w:rsidRPr="00FE46C1">
        <w:rPr>
          <w:lang w:val="es-ES_tradnl"/>
        </w:rPr>
        <w:t>206</w:t>
      </w:r>
      <w:r w:rsidR="001562CD" w:rsidRPr="001562CD">
        <w:rPr>
          <w:lang w:val="es-ES_tradnl"/>
        </w:rPr>
        <w:t xml:space="preserve"> </w:t>
      </w:r>
      <w:r w:rsidR="006728EB">
        <w:rPr>
          <w:lang w:val="es-ES_tradnl"/>
        </w:rPr>
        <w:t>$EUA, en tanto que e</w:t>
      </w:r>
      <w:r w:rsidR="003E1788" w:rsidRPr="003E1788">
        <w:rPr>
          <w:lang w:val="es-ES_tradnl"/>
        </w:rPr>
        <w:t xml:space="preserve">l total reintegrado a la </w:t>
      </w:r>
      <w:r w:rsidR="007C6D56">
        <w:rPr>
          <w:lang w:val="es-ES_tradnl"/>
        </w:rPr>
        <w:t>9</w:t>
      </w:r>
      <w:r w:rsidR="0066071E" w:rsidRPr="00FE46C1">
        <w:rPr>
          <w:lang w:val="es-ES_tradnl"/>
        </w:rPr>
        <w:t>0</w:t>
      </w:r>
      <w:r w:rsidR="006264DB" w:rsidRPr="00FE46C1">
        <w:rPr>
          <w:lang w:val="es-ES_tradnl"/>
        </w:rPr>
        <w:t>ª reunión</w:t>
      </w:r>
      <w:r w:rsidR="00D460EB" w:rsidRPr="00FE46C1">
        <w:rPr>
          <w:lang w:val="es-ES_tradnl"/>
        </w:rPr>
        <w:t xml:space="preserve"> </w:t>
      </w:r>
      <w:r w:rsidR="00A046FF" w:rsidRPr="00A046FF">
        <w:rPr>
          <w:lang w:val="es-ES_tradnl"/>
        </w:rPr>
        <w:t xml:space="preserve">por los organismos </w:t>
      </w:r>
      <w:r w:rsidR="00FE7B95">
        <w:rPr>
          <w:lang w:val="es-ES_tradnl"/>
        </w:rPr>
        <w:t>de ejecución</w:t>
      </w:r>
      <w:r w:rsidR="00A046FF" w:rsidRPr="00A046FF">
        <w:rPr>
          <w:lang w:val="es-ES_tradnl"/>
        </w:rPr>
        <w:t xml:space="preserve"> </w:t>
      </w:r>
      <w:r w:rsidR="00155E5A" w:rsidRPr="00FE46C1">
        <w:rPr>
          <w:lang w:val="es-ES_tradnl"/>
        </w:rPr>
        <w:t>asciende</w:t>
      </w:r>
      <w:r w:rsidR="00D460EB" w:rsidRPr="00FE46C1">
        <w:rPr>
          <w:lang w:val="es-ES_tradnl"/>
        </w:rPr>
        <w:t xml:space="preserve"> </w:t>
      </w:r>
      <w:r w:rsidR="00155E5A" w:rsidRPr="00FE46C1">
        <w:rPr>
          <w:lang w:val="es-ES_tradnl"/>
        </w:rPr>
        <w:t>a</w:t>
      </w:r>
      <w:r w:rsidR="00D460EB" w:rsidRPr="00FE46C1">
        <w:rPr>
          <w:lang w:val="es-ES_tradnl"/>
        </w:rPr>
        <w:t xml:space="preserve"> </w:t>
      </w:r>
      <w:r w:rsidR="00C749AA">
        <w:rPr>
          <w:lang w:val="es-ES_tradnl"/>
        </w:rPr>
        <w:t>la suma de</w:t>
      </w:r>
      <w:r w:rsidR="00D460EB" w:rsidRPr="00FE46C1">
        <w:rPr>
          <w:lang w:val="es-ES_tradnl"/>
        </w:rPr>
        <w:t xml:space="preserve"> </w:t>
      </w:r>
      <w:r w:rsidR="00B24AB9" w:rsidRPr="00FE46C1">
        <w:rPr>
          <w:lang w:val="es-ES_tradnl"/>
        </w:rPr>
        <w:t>3.</w:t>
      </w:r>
      <w:r w:rsidR="009D0734" w:rsidRPr="00FE46C1">
        <w:rPr>
          <w:lang w:val="es-ES_tradnl"/>
        </w:rPr>
        <w:t>3</w:t>
      </w:r>
      <w:r w:rsidR="00040E0A" w:rsidRPr="00FE46C1">
        <w:rPr>
          <w:lang w:val="es-ES_tradnl"/>
        </w:rPr>
        <w:t>6</w:t>
      </w:r>
      <w:r w:rsidR="00B24AB9" w:rsidRPr="00FE46C1">
        <w:rPr>
          <w:lang w:val="es-ES_tradnl"/>
        </w:rPr>
        <w:t>0.</w:t>
      </w:r>
      <w:r w:rsidR="00040E0A" w:rsidRPr="00FE46C1">
        <w:rPr>
          <w:lang w:val="es-ES_tradnl"/>
        </w:rPr>
        <w:t>846</w:t>
      </w:r>
      <w:r w:rsidR="00C749AA" w:rsidRPr="00C749AA">
        <w:rPr>
          <w:lang w:val="es-ES_tradnl"/>
        </w:rPr>
        <w:t xml:space="preserve"> $EUA</w:t>
      </w:r>
      <w:r w:rsidR="006D2510" w:rsidRPr="00FE46C1">
        <w:rPr>
          <w:lang w:val="es-ES_tradnl"/>
        </w:rPr>
        <w:t>.</w:t>
      </w:r>
      <w:r w:rsidR="00D460EB" w:rsidRPr="00FE46C1">
        <w:rPr>
          <w:lang w:val="es-ES_tradnl"/>
        </w:rPr>
        <w:t xml:space="preserve"> </w:t>
      </w:r>
      <w:r w:rsidR="00342A2F" w:rsidRPr="00342A2F">
        <w:rPr>
          <w:lang w:val="es-ES_tradnl"/>
        </w:rPr>
        <w:t>En consecuencia, el nivel total de recursos disponibl</w:t>
      </w:r>
      <w:r w:rsidR="0049411D">
        <w:rPr>
          <w:lang w:val="es-ES_tradnl"/>
        </w:rPr>
        <w:t>es para aprobación durante la 90</w:t>
      </w:r>
      <w:r w:rsidR="00342A2F" w:rsidRPr="00342A2F">
        <w:rPr>
          <w:lang w:val="es-ES_tradnl"/>
        </w:rPr>
        <w:t xml:space="preserve">ª reunión </w:t>
      </w:r>
      <w:r w:rsidR="00B36E6E">
        <w:rPr>
          <w:lang w:val="es-ES_tradnl"/>
        </w:rPr>
        <w:t>alcanza</w:t>
      </w:r>
      <w:r w:rsidR="00342A2F" w:rsidRPr="00342A2F">
        <w:rPr>
          <w:lang w:val="es-ES_tradnl"/>
        </w:rPr>
        <w:t xml:space="preserve"> a la cifra de</w:t>
      </w:r>
      <w:r w:rsidR="00D460EB" w:rsidRPr="00FE46C1">
        <w:rPr>
          <w:lang w:val="es-ES_tradnl"/>
        </w:rPr>
        <w:t xml:space="preserve"> </w:t>
      </w:r>
      <w:r w:rsidR="00F155B7" w:rsidRPr="00FE46C1">
        <w:rPr>
          <w:lang w:val="es-ES_tradnl"/>
        </w:rPr>
        <w:t>42</w:t>
      </w:r>
      <w:r w:rsidR="003132AA" w:rsidRPr="00FE46C1">
        <w:rPr>
          <w:lang w:val="es-ES_tradnl"/>
        </w:rPr>
        <w:t>7.</w:t>
      </w:r>
      <w:r w:rsidR="00F155B7" w:rsidRPr="00FE46C1">
        <w:rPr>
          <w:lang w:val="es-ES_tradnl"/>
        </w:rPr>
        <w:t>83</w:t>
      </w:r>
      <w:r w:rsidR="00B24AB9" w:rsidRPr="00FE46C1">
        <w:rPr>
          <w:lang w:val="es-ES_tradnl"/>
        </w:rPr>
        <w:t>1.</w:t>
      </w:r>
      <w:r w:rsidR="00F155B7" w:rsidRPr="00FE46C1">
        <w:rPr>
          <w:lang w:val="es-ES_tradnl"/>
        </w:rPr>
        <w:t>052</w:t>
      </w:r>
      <w:r w:rsidR="007B0243" w:rsidRPr="007B0243">
        <w:rPr>
          <w:lang w:val="es-ES_tradnl"/>
        </w:rPr>
        <w:t xml:space="preserve"> $EUA</w:t>
      </w:r>
      <w:r w:rsidR="006D2510" w:rsidRPr="00FE46C1">
        <w:rPr>
          <w:lang w:val="es-ES_tradnl"/>
        </w:rPr>
        <w:t>.</w:t>
      </w:r>
    </w:p>
    <w:p w14:paraId="7E9A0109" w14:textId="5D26FE05" w:rsidR="00D64D2C" w:rsidRPr="00FE46C1" w:rsidRDefault="00B24AB9" w:rsidP="004E3164">
      <w:pPr>
        <w:keepNext/>
        <w:keepLines/>
        <w:spacing w:after="240"/>
        <w:rPr>
          <w:b/>
          <w:lang w:val="es-ES_tradnl"/>
        </w:rPr>
      </w:pPr>
      <w:r w:rsidRPr="00FE46C1">
        <w:rPr>
          <w:b/>
          <w:lang w:val="es-ES_tradnl"/>
        </w:rPr>
        <w:t>Observaciones</w:t>
      </w:r>
      <w:r w:rsidR="00D460EB" w:rsidRPr="00FE46C1">
        <w:rPr>
          <w:b/>
          <w:lang w:val="es-ES_tradnl"/>
        </w:rPr>
        <w:t xml:space="preserve"> </w:t>
      </w:r>
      <w:r w:rsidRPr="00FE46C1">
        <w:rPr>
          <w:b/>
          <w:lang w:val="es-ES_tradnl"/>
        </w:rPr>
        <w:t>de</w:t>
      </w:r>
      <w:r w:rsidR="00D460EB" w:rsidRPr="00FE46C1">
        <w:rPr>
          <w:b/>
          <w:lang w:val="es-ES_tradnl"/>
        </w:rPr>
        <w:t xml:space="preserve"> </w:t>
      </w:r>
      <w:r w:rsidRPr="00FE46C1">
        <w:rPr>
          <w:b/>
          <w:lang w:val="es-ES_tradnl"/>
        </w:rPr>
        <w:t>la</w:t>
      </w:r>
      <w:r w:rsidR="00D460EB" w:rsidRPr="00FE46C1">
        <w:rPr>
          <w:b/>
          <w:lang w:val="es-ES_tradnl"/>
        </w:rPr>
        <w:t xml:space="preserve"> </w:t>
      </w:r>
      <w:r w:rsidRPr="00FE46C1">
        <w:rPr>
          <w:b/>
          <w:lang w:val="es-ES_tradnl"/>
        </w:rPr>
        <w:t>Secretaría</w:t>
      </w:r>
    </w:p>
    <w:p w14:paraId="2148E2E1" w14:textId="4A55F290" w:rsidR="008C17E5" w:rsidRPr="00FE46C1" w:rsidRDefault="00C43AFC" w:rsidP="004E3164">
      <w:pPr>
        <w:pStyle w:val="Heading1"/>
        <w:keepNext/>
        <w:keepLines/>
        <w:rPr>
          <w:lang w:val="es-ES_tradnl"/>
        </w:rPr>
      </w:pPr>
      <w:r>
        <w:rPr>
          <w:lang w:val="es-ES_tradnl"/>
        </w:rPr>
        <w:t xml:space="preserve">Se </w:t>
      </w:r>
      <w:r w:rsidR="00721CC8">
        <w:rPr>
          <w:lang w:val="es-ES_tradnl"/>
        </w:rPr>
        <w:t>recuerda</w:t>
      </w:r>
      <w:r w:rsidR="00102621" w:rsidRPr="00B91089">
        <w:rPr>
          <w:lang w:val="es-ES_tradnl"/>
        </w:rPr>
        <w:t xml:space="preserve"> </w:t>
      </w:r>
      <w:r w:rsidR="00102621">
        <w:rPr>
          <w:lang w:val="es-ES_tradnl"/>
        </w:rPr>
        <w:t>a los organismos bilaterales y de ejecución</w:t>
      </w:r>
      <w:r w:rsidR="00102621" w:rsidRPr="00B91089">
        <w:rPr>
          <w:lang w:val="es-ES_tradnl"/>
        </w:rPr>
        <w:t xml:space="preserve"> </w:t>
      </w:r>
      <w:r w:rsidR="00102621">
        <w:rPr>
          <w:lang w:val="es-ES_tradnl"/>
        </w:rPr>
        <w:t xml:space="preserve">que los </w:t>
      </w:r>
      <w:r w:rsidR="00102621" w:rsidRPr="00B91089">
        <w:rPr>
          <w:lang w:val="es-ES_tradnl"/>
        </w:rPr>
        <w:t xml:space="preserve">saldos </w:t>
      </w:r>
      <w:r w:rsidR="00102621">
        <w:rPr>
          <w:lang w:val="es-ES_tradnl"/>
        </w:rPr>
        <w:t xml:space="preserve">provenientes </w:t>
      </w:r>
      <w:r w:rsidR="00102621" w:rsidRPr="00B91089">
        <w:rPr>
          <w:lang w:val="es-ES_tradnl"/>
        </w:rPr>
        <w:t xml:space="preserve">de </w:t>
      </w:r>
      <w:r w:rsidR="0057175C">
        <w:rPr>
          <w:lang w:val="es-ES_tradnl"/>
        </w:rPr>
        <w:t>proyectos terminados según decisión</w:t>
      </w:r>
      <w:r w:rsidR="00102621" w:rsidRPr="00B91089">
        <w:rPr>
          <w:lang w:val="es-ES_tradnl"/>
        </w:rPr>
        <w:t xml:space="preserve"> y </w:t>
      </w:r>
      <w:r w:rsidR="00102621">
        <w:rPr>
          <w:lang w:val="es-ES_tradnl"/>
        </w:rPr>
        <w:t>terminados</w:t>
      </w:r>
      <w:r w:rsidR="00102621" w:rsidRPr="00B91089">
        <w:rPr>
          <w:lang w:val="es-ES_tradnl"/>
        </w:rPr>
        <w:t xml:space="preserve"> </w:t>
      </w:r>
      <w:r w:rsidR="00102621">
        <w:rPr>
          <w:lang w:val="es-ES_tradnl"/>
        </w:rPr>
        <w:t>hace un año o más</w:t>
      </w:r>
      <w:r w:rsidR="00102621" w:rsidRPr="00B91089">
        <w:rPr>
          <w:lang w:val="es-ES_tradnl"/>
        </w:rPr>
        <w:t xml:space="preserve"> </w:t>
      </w:r>
      <w:r w:rsidR="00102621">
        <w:rPr>
          <w:lang w:val="es-ES_tradnl"/>
        </w:rPr>
        <w:t>deben ser reintegrados a la brevedad</w:t>
      </w:r>
      <w:r w:rsidR="00C213EC" w:rsidRPr="009439F3">
        <w:rPr>
          <w:lang w:val="es-ES"/>
        </w:rPr>
        <w:t xml:space="preserve"> </w:t>
      </w:r>
      <w:r w:rsidR="00C213EC" w:rsidRPr="00C213EC">
        <w:rPr>
          <w:lang w:val="es-ES_tradnl"/>
        </w:rPr>
        <w:t>al Fondo</w:t>
      </w:r>
      <w:r w:rsidR="00E71D11">
        <w:rPr>
          <w:lang w:val="es-ES_tradnl"/>
        </w:rPr>
        <w:t> </w:t>
      </w:r>
      <w:r w:rsidR="00C213EC" w:rsidRPr="00C213EC">
        <w:rPr>
          <w:lang w:val="es-ES_tradnl"/>
        </w:rPr>
        <w:t>Multilateral</w:t>
      </w:r>
      <w:r w:rsidR="00D64D2C" w:rsidRPr="00FE46C1">
        <w:rPr>
          <w:lang w:val="es-ES_tradnl"/>
        </w:rPr>
        <w:t>.</w:t>
      </w:r>
    </w:p>
    <w:p w14:paraId="6E407CA4" w14:textId="0CBFEA1A" w:rsidR="008C17E5" w:rsidRPr="00FE46C1" w:rsidRDefault="008704FA" w:rsidP="00D64D2C">
      <w:pPr>
        <w:pStyle w:val="Heading1"/>
        <w:rPr>
          <w:lang w:val="es-ES_tradnl"/>
        </w:rPr>
      </w:pPr>
      <w:r>
        <w:rPr>
          <w:lang w:val="es-ES_tradnl"/>
        </w:rPr>
        <w:t>A</w:t>
      </w:r>
      <w:r w:rsidR="00ED3D1A" w:rsidRPr="00ED3D1A">
        <w:rPr>
          <w:lang w:val="es-ES_tradnl"/>
        </w:rPr>
        <w:t>l 2 de junio de 2022</w:t>
      </w:r>
      <w:r w:rsidR="00ED3D1A">
        <w:rPr>
          <w:lang w:val="es-ES_tradnl"/>
        </w:rPr>
        <w:t xml:space="preserve"> </w:t>
      </w:r>
      <w:r w:rsidR="00736704">
        <w:rPr>
          <w:lang w:val="es-ES_tradnl"/>
        </w:rPr>
        <w:t>se habían</w:t>
      </w:r>
      <w:r w:rsidR="005461FC">
        <w:rPr>
          <w:lang w:val="es-ES_tradnl"/>
        </w:rPr>
        <w:t xml:space="preserve"> </w:t>
      </w:r>
      <w:r w:rsidR="000A7E41">
        <w:rPr>
          <w:lang w:val="es-ES_tradnl"/>
        </w:rPr>
        <w:t xml:space="preserve">presentado </w:t>
      </w:r>
      <w:r w:rsidR="00F7650B" w:rsidRPr="00F7650B">
        <w:rPr>
          <w:lang w:val="es-ES_tradnl"/>
        </w:rPr>
        <w:t xml:space="preserve">a la 90ª reunión </w:t>
      </w:r>
      <w:r w:rsidR="005E16A5" w:rsidRPr="005E16A5">
        <w:rPr>
          <w:lang w:val="es-ES_tradnl"/>
        </w:rPr>
        <w:t xml:space="preserve">proyectos y actividades </w:t>
      </w:r>
      <w:r w:rsidR="006D4C20">
        <w:rPr>
          <w:lang w:val="es-ES_tradnl"/>
        </w:rPr>
        <w:t xml:space="preserve">por un </w:t>
      </w:r>
      <w:r w:rsidR="006C3EC3">
        <w:rPr>
          <w:lang w:val="es-ES_tradnl"/>
        </w:rPr>
        <w:t xml:space="preserve">monto </w:t>
      </w:r>
      <w:r w:rsidR="006D4C20">
        <w:rPr>
          <w:lang w:val="es-ES_tradnl"/>
        </w:rPr>
        <w:t xml:space="preserve">total </w:t>
      </w:r>
      <w:r w:rsidR="00D32DCC" w:rsidRPr="00D32DCC">
        <w:rPr>
          <w:lang w:val="es-ES_tradnl"/>
        </w:rPr>
        <w:t xml:space="preserve">de </w:t>
      </w:r>
      <w:r w:rsidR="005C5387" w:rsidRPr="00FE46C1">
        <w:rPr>
          <w:lang w:val="es-ES_tradnl"/>
        </w:rPr>
        <w:t>1</w:t>
      </w:r>
      <w:r w:rsidR="003132AA" w:rsidRPr="00FE46C1">
        <w:rPr>
          <w:lang w:val="es-ES_tradnl"/>
        </w:rPr>
        <w:t>8.</w:t>
      </w:r>
      <w:r w:rsidR="005C5387" w:rsidRPr="00FE46C1">
        <w:rPr>
          <w:lang w:val="es-ES_tradnl"/>
        </w:rPr>
        <w:t>55</w:t>
      </w:r>
      <w:r w:rsidR="00B24AB9" w:rsidRPr="00FE46C1">
        <w:rPr>
          <w:lang w:val="es-ES_tradnl"/>
        </w:rPr>
        <w:t>0.</w:t>
      </w:r>
      <w:r w:rsidR="005C5387" w:rsidRPr="00FE46C1">
        <w:rPr>
          <w:lang w:val="es-ES_tradnl"/>
        </w:rPr>
        <w:t>28</w:t>
      </w:r>
      <w:r w:rsidR="00B24AB9" w:rsidRPr="00FE46C1">
        <w:rPr>
          <w:lang w:val="es-ES_tradnl"/>
        </w:rPr>
        <w:t>0</w:t>
      </w:r>
      <w:r w:rsidR="00886EEB" w:rsidRPr="00886EEB">
        <w:rPr>
          <w:lang w:val="es-ES_tradnl"/>
        </w:rPr>
        <w:t xml:space="preserve"> </w:t>
      </w:r>
      <w:r w:rsidR="00AB660F">
        <w:rPr>
          <w:lang w:val="es-ES_tradnl"/>
        </w:rPr>
        <w:t xml:space="preserve">$EUA, </w:t>
      </w:r>
      <w:r w:rsidR="002207AB">
        <w:rPr>
          <w:lang w:val="es-ES_tradnl"/>
        </w:rPr>
        <w:t xml:space="preserve">por lo que </w:t>
      </w:r>
      <w:r w:rsidR="00D77DEA" w:rsidRPr="00D77DEA">
        <w:rPr>
          <w:lang w:val="es-ES_tradnl"/>
        </w:rPr>
        <w:t xml:space="preserve">se cuenta </w:t>
      </w:r>
      <w:r w:rsidR="008F7558">
        <w:rPr>
          <w:lang w:val="es-ES_tradnl"/>
        </w:rPr>
        <w:t xml:space="preserve">con </w:t>
      </w:r>
      <w:r w:rsidR="0050067C" w:rsidRPr="0050067C">
        <w:rPr>
          <w:lang w:val="es-ES_tradnl"/>
        </w:rPr>
        <w:t xml:space="preserve">recursos </w:t>
      </w:r>
      <w:r w:rsidR="00AB660F" w:rsidRPr="00AB660F">
        <w:rPr>
          <w:lang w:val="es-ES_tradnl"/>
        </w:rPr>
        <w:t>suficiente</w:t>
      </w:r>
      <w:r w:rsidR="00533059">
        <w:rPr>
          <w:lang w:val="es-ES_tradnl"/>
        </w:rPr>
        <w:t>s</w:t>
      </w:r>
      <w:r w:rsidR="00AB660F" w:rsidRPr="00AB660F">
        <w:rPr>
          <w:lang w:val="es-ES_tradnl"/>
        </w:rPr>
        <w:t xml:space="preserve"> para solventar las aprobaciones previstas</w:t>
      </w:r>
      <w:r w:rsidR="00D64D2C" w:rsidRPr="00FE46C1">
        <w:rPr>
          <w:lang w:val="es-ES_tradnl"/>
        </w:rPr>
        <w:t>.</w:t>
      </w:r>
    </w:p>
    <w:p w14:paraId="653225C8" w14:textId="0434878A" w:rsidR="00D64D2C" w:rsidRPr="00FE46C1" w:rsidRDefault="00B24AB9" w:rsidP="00D64D2C">
      <w:pPr>
        <w:keepNext/>
        <w:keepLines/>
        <w:tabs>
          <w:tab w:val="num" w:pos="709"/>
        </w:tabs>
        <w:rPr>
          <w:b/>
          <w:lang w:val="es-ES_tradnl"/>
        </w:rPr>
      </w:pPr>
      <w:r w:rsidRPr="00FE46C1">
        <w:rPr>
          <w:b/>
          <w:lang w:val="es-ES_tradnl"/>
        </w:rPr>
        <w:t>Recomendación</w:t>
      </w:r>
    </w:p>
    <w:p w14:paraId="4FE049B7" w14:textId="77777777" w:rsidR="00D64D2C" w:rsidRPr="00FE46C1" w:rsidRDefault="00D64D2C" w:rsidP="00D64D2C">
      <w:pPr>
        <w:keepNext/>
        <w:keepLines/>
        <w:tabs>
          <w:tab w:val="num" w:pos="709"/>
        </w:tabs>
        <w:rPr>
          <w:b/>
          <w:lang w:val="es-ES_tradnl"/>
        </w:rPr>
      </w:pPr>
    </w:p>
    <w:p w14:paraId="6A78C612" w14:textId="0ADFD884" w:rsidR="00D64D2C" w:rsidRPr="00FE46C1" w:rsidRDefault="003132AA" w:rsidP="00D64D2C">
      <w:pPr>
        <w:pStyle w:val="Heading1"/>
        <w:rPr>
          <w:lang w:val="es-ES_tradnl"/>
        </w:rPr>
      </w:pPr>
      <w:r w:rsidRPr="00FE46C1">
        <w:rPr>
          <w:lang w:val="es-ES_tradnl"/>
        </w:rPr>
        <w:t>El</w:t>
      </w:r>
      <w:r w:rsidR="00D460EB" w:rsidRPr="00FE46C1">
        <w:rPr>
          <w:lang w:val="es-ES_tradnl"/>
        </w:rPr>
        <w:t xml:space="preserve"> </w:t>
      </w:r>
      <w:r w:rsidRPr="00FE46C1">
        <w:rPr>
          <w:lang w:val="es-ES_tradnl"/>
        </w:rPr>
        <w:t>Comité</w:t>
      </w:r>
      <w:r w:rsidR="00D460EB" w:rsidRPr="00FE46C1">
        <w:rPr>
          <w:lang w:val="es-ES_tradnl"/>
        </w:rPr>
        <w:t xml:space="preserve"> </w:t>
      </w:r>
      <w:r w:rsidR="003536A6" w:rsidRPr="00FE46C1">
        <w:rPr>
          <w:lang w:val="es-ES_tradnl"/>
        </w:rPr>
        <w:t>Ejecutivo</w:t>
      </w:r>
      <w:r w:rsidR="00D460EB" w:rsidRPr="00FE46C1">
        <w:rPr>
          <w:lang w:val="es-ES_tradnl"/>
        </w:rPr>
        <w:t xml:space="preserve"> </w:t>
      </w:r>
      <w:r w:rsidR="003536A6" w:rsidRPr="00FE46C1">
        <w:rPr>
          <w:lang w:val="es-ES_tradnl"/>
        </w:rPr>
        <w:t>podrá</w:t>
      </w:r>
      <w:r w:rsidR="00D460EB" w:rsidRPr="00FE46C1">
        <w:rPr>
          <w:lang w:val="es-ES_tradnl"/>
        </w:rPr>
        <w:t xml:space="preserve"> </w:t>
      </w:r>
      <w:r w:rsidR="003536A6" w:rsidRPr="00FE46C1">
        <w:rPr>
          <w:lang w:val="es-ES_tradnl"/>
        </w:rPr>
        <w:t>estimar</w:t>
      </w:r>
      <w:r w:rsidR="00D460EB" w:rsidRPr="00FE46C1">
        <w:rPr>
          <w:lang w:val="es-ES_tradnl"/>
        </w:rPr>
        <w:t xml:space="preserve"> </w:t>
      </w:r>
      <w:r w:rsidR="003536A6" w:rsidRPr="00FE46C1">
        <w:rPr>
          <w:lang w:val="es-ES_tradnl"/>
        </w:rPr>
        <w:t>oportuno</w:t>
      </w:r>
      <w:r w:rsidR="00D64D2C" w:rsidRPr="00FE46C1">
        <w:rPr>
          <w:lang w:val="es-ES_tradnl"/>
        </w:rPr>
        <w:t>:</w:t>
      </w:r>
    </w:p>
    <w:p w14:paraId="3653A384" w14:textId="684F1205" w:rsidR="00D64D2C" w:rsidRPr="00FE46C1" w:rsidRDefault="006258FF" w:rsidP="00B147CB">
      <w:pPr>
        <w:pStyle w:val="Heading2"/>
        <w:rPr>
          <w:lang w:val="es-ES_tradnl"/>
        </w:rPr>
      </w:pPr>
      <w:r w:rsidRPr="00FE46C1">
        <w:rPr>
          <w:lang w:val="es-ES_tradnl"/>
        </w:rPr>
        <w:t>Tomar</w:t>
      </w:r>
      <w:r w:rsidR="00D460EB" w:rsidRPr="00FE46C1">
        <w:rPr>
          <w:lang w:val="es-ES_tradnl"/>
        </w:rPr>
        <w:t xml:space="preserve"> </w:t>
      </w:r>
      <w:r w:rsidRPr="00FE46C1">
        <w:rPr>
          <w:lang w:val="es-ES_tradnl"/>
        </w:rPr>
        <w:t>nota</w:t>
      </w:r>
      <w:r w:rsidR="00D460EB" w:rsidRPr="00FE46C1">
        <w:rPr>
          <w:lang w:val="es-ES_tradnl"/>
        </w:rPr>
        <w:t xml:space="preserve"> </w:t>
      </w:r>
      <w:r w:rsidRPr="00FE46C1">
        <w:rPr>
          <w:lang w:val="es-ES_tradnl"/>
        </w:rPr>
        <w:t>de:</w:t>
      </w:r>
    </w:p>
    <w:p w14:paraId="41B4C5E9" w14:textId="77777777" w:rsidR="00D64D2C" w:rsidRPr="00FE46C1" w:rsidRDefault="00D64D2C" w:rsidP="00D64D2C">
      <w:pPr>
        <w:rPr>
          <w:lang w:val="es-ES_tradnl"/>
        </w:rPr>
      </w:pPr>
    </w:p>
    <w:p w14:paraId="4F195602" w14:textId="47C6E03E" w:rsidR="00D64D2C" w:rsidRPr="00FE46C1" w:rsidRDefault="008C17E5" w:rsidP="0094508A">
      <w:pPr>
        <w:widowControl w:val="0"/>
        <w:numPr>
          <w:ilvl w:val="0"/>
          <w:numId w:val="34"/>
        </w:numPr>
        <w:spacing w:after="240"/>
        <w:ind w:left="2127" w:hanging="709"/>
        <w:outlineLvl w:val="2"/>
        <w:rPr>
          <w:lang w:val="es-ES_tradnl"/>
        </w:rPr>
      </w:pPr>
      <w:r w:rsidRPr="00FE46C1">
        <w:rPr>
          <w:lang w:val="es-ES_tradnl"/>
        </w:rPr>
        <w:t>El</w:t>
      </w:r>
      <w:r w:rsidR="00D460EB" w:rsidRPr="00FE46C1">
        <w:rPr>
          <w:lang w:val="es-ES_tradnl"/>
        </w:rPr>
        <w:t xml:space="preserve"> informe sobre </w:t>
      </w:r>
      <w:r w:rsidR="006264DB" w:rsidRPr="00FE46C1">
        <w:rPr>
          <w:lang w:val="es-ES_tradnl"/>
        </w:rPr>
        <w:t>saldo</w:t>
      </w:r>
      <w:r w:rsidR="00D64D2C" w:rsidRPr="00FE46C1">
        <w:rPr>
          <w:lang w:val="es-ES_tradnl"/>
        </w:rPr>
        <w:t>s</w:t>
      </w:r>
      <w:r w:rsidR="00D460EB" w:rsidRPr="00FE46C1">
        <w:rPr>
          <w:lang w:val="es-ES_tradnl"/>
        </w:rPr>
        <w:t xml:space="preserve"> </w:t>
      </w:r>
      <w:r w:rsidR="00B24AB9" w:rsidRPr="00FE46C1">
        <w:rPr>
          <w:lang w:val="es-ES_tradnl"/>
        </w:rPr>
        <w:t>y</w:t>
      </w:r>
      <w:r w:rsidR="00D460EB" w:rsidRPr="00FE46C1">
        <w:rPr>
          <w:lang w:val="es-ES_tradnl"/>
        </w:rPr>
        <w:t xml:space="preserve"> </w:t>
      </w:r>
      <w:r w:rsidRPr="00FE46C1">
        <w:rPr>
          <w:lang w:val="es-ES_tradnl"/>
        </w:rPr>
        <w:t>disponibilidad</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CB1CE5" w:rsidRPr="00FE46C1">
        <w:rPr>
          <w:lang w:val="es-ES_tradnl"/>
        </w:rPr>
        <w:t>recursos</w:t>
      </w:r>
      <w:r w:rsidR="00D460EB" w:rsidRPr="00FE46C1">
        <w:rPr>
          <w:lang w:val="es-ES_tradnl"/>
        </w:rPr>
        <w:t xml:space="preserve"> </w:t>
      </w:r>
      <w:r w:rsidR="00623C07">
        <w:rPr>
          <w:lang w:val="es-ES_tradnl"/>
        </w:rPr>
        <w:t>que recoge</w:t>
      </w:r>
      <w:r w:rsidR="00D460EB" w:rsidRPr="00FE46C1">
        <w:rPr>
          <w:lang w:val="es-ES_tradnl"/>
        </w:rPr>
        <w:t xml:space="preserve"> el documento </w:t>
      </w:r>
      <w:r w:rsidR="00155E5A" w:rsidRPr="00FE46C1">
        <w:rPr>
          <w:lang w:val="es-ES_tradnl"/>
        </w:rPr>
        <w:t>UNEP/</w:t>
      </w:r>
      <w:proofErr w:type="spellStart"/>
      <w:r w:rsidR="00155E5A" w:rsidRPr="00FE46C1">
        <w:rPr>
          <w:lang w:val="es-ES_tradnl"/>
        </w:rPr>
        <w:t>OzL.Pro</w:t>
      </w:r>
      <w:proofErr w:type="spellEnd"/>
      <w:r w:rsidR="00D64D2C" w:rsidRPr="00FE46C1">
        <w:rPr>
          <w:lang w:val="es-ES_tradnl"/>
        </w:rPr>
        <w:t>/</w:t>
      </w:r>
      <w:proofErr w:type="spellStart"/>
      <w:r w:rsidR="00D64D2C" w:rsidRPr="00FE46C1">
        <w:rPr>
          <w:lang w:val="es-ES_tradnl"/>
        </w:rPr>
        <w:t>ExCom</w:t>
      </w:r>
      <w:proofErr w:type="spellEnd"/>
      <w:r w:rsidR="00D64D2C" w:rsidRPr="00FE46C1">
        <w:rPr>
          <w:lang w:val="es-ES_tradnl"/>
        </w:rPr>
        <w:t>/</w:t>
      </w:r>
      <w:r w:rsidR="00D343B0" w:rsidRPr="00FE46C1">
        <w:rPr>
          <w:lang w:val="es-ES_tradnl"/>
        </w:rPr>
        <w:t>90</w:t>
      </w:r>
      <w:r w:rsidR="00D64D2C" w:rsidRPr="00FE46C1">
        <w:rPr>
          <w:lang w:val="es-ES_tradnl"/>
        </w:rPr>
        <w:t>/</w:t>
      </w:r>
      <w:r w:rsidR="005A196D" w:rsidRPr="00FE46C1">
        <w:rPr>
          <w:lang w:val="es-ES_tradnl"/>
        </w:rPr>
        <w:t>4</w:t>
      </w:r>
      <w:r w:rsidR="00D64D2C" w:rsidRPr="00FE46C1">
        <w:rPr>
          <w:lang w:val="es-ES_tradnl"/>
        </w:rPr>
        <w:t>;</w:t>
      </w:r>
    </w:p>
    <w:p w14:paraId="43C7391C" w14:textId="752CBDE2" w:rsidR="00972632" w:rsidRPr="00FE46C1" w:rsidRDefault="002A35BF" w:rsidP="00D44268">
      <w:pPr>
        <w:widowControl w:val="0"/>
        <w:numPr>
          <w:ilvl w:val="0"/>
          <w:numId w:val="34"/>
        </w:numPr>
        <w:spacing w:after="240"/>
        <w:ind w:left="2127" w:hanging="709"/>
        <w:outlineLvl w:val="2"/>
        <w:rPr>
          <w:lang w:val="es-ES_tradnl"/>
        </w:rPr>
      </w:pPr>
      <w:r>
        <w:rPr>
          <w:lang w:val="es-ES_tradnl"/>
        </w:rPr>
        <w:t>Que el</w:t>
      </w:r>
      <w:r w:rsidRPr="00B91089">
        <w:rPr>
          <w:lang w:val="es-ES_tradnl"/>
        </w:rPr>
        <w:t xml:space="preserve"> </w:t>
      </w:r>
      <w:r>
        <w:rPr>
          <w:lang w:val="es-ES_tradnl"/>
        </w:rPr>
        <w:t>nivel neto</w:t>
      </w:r>
      <w:r w:rsidRPr="00B91089">
        <w:rPr>
          <w:lang w:val="es-ES_tradnl"/>
        </w:rPr>
        <w:t xml:space="preserve"> de </w:t>
      </w:r>
      <w:r w:rsidR="008815D4">
        <w:rPr>
          <w:lang w:val="es-ES_tradnl"/>
        </w:rPr>
        <w:t>fondos que los</w:t>
      </w:r>
      <w:r w:rsidR="00D460EB" w:rsidRPr="00FE46C1">
        <w:rPr>
          <w:lang w:val="es-ES_tradnl"/>
        </w:rPr>
        <w:t xml:space="preserve"> </w:t>
      </w:r>
      <w:r w:rsidR="00B824E0" w:rsidRPr="00FE46C1">
        <w:rPr>
          <w:lang w:val="es-ES_tradnl"/>
        </w:rPr>
        <w:t>organismos</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B24AB9" w:rsidRPr="00FE46C1">
        <w:rPr>
          <w:lang w:val="es-ES_tradnl"/>
        </w:rPr>
        <w:t>ejecución</w:t>
      </w:r>
      <w:r w:rsidR="00D460EB" w:rsidRPr="00FE46C1">
        <w:rPr>
          <w:lang w:val="es-ES_tradnl"/>
        </w:rPr>
        <w:t xml:space="preserve"> </w:t>
      </w:r>
      <w:r w:rsidR="003C5763" w:rsidRPr="003C5763">
        <w:rPr>
          <w:lang w:val="es-ES_tradnl"/>
        </w:rPr>
        <w:t xml:space="preserve">reintegran </w:t>
      </w:r>
      <w:r w:rsidR="008815D4" w:rsidRPr="008815D4">
        <w:rPr>
          <w:lang w:val="es-ES_tradnl"/>
        </w:rPr>
        <w:t>a la 90ª</w:t>
      </w:r>
      <w:r w:rsidR="00E71D11">
        <w:rPr>
          <w:lang w:val="es-ES_tradnl"/>
        </w:rPr>
        <w:t> </w:t>
      </w:r>
      <w:r w:rsidR="008815D4" w:rsidRPr="008815D4">
        <w:rPr>
          <w:lang w:val="es-ES_tradnl"/>
        </w:rPr>
        <w:t xml:space="preserve">reunión </w:t>
      </w:r>
      <w:r w:rsidR="004C1892" w:rsidRPr="004C1892">
        <w:rPr>
          <w:lang w:val="es-ES_tradnl"/>
        </w:rPr>
        <w:t xml:space="preserve">asciende </w:t>
      </w:r>
      <w:r w:rsidR="00560C9E">
        <w:rPr>
          <w:lang w:val="es-ES_tradnl"/>
        </w:rPr>
        <w:t>a un</w:t>
      </w:r>
      <w:r w:rsidR="00EC432C">
        <w:rPr>
          <w:lang w:val="es-ES_tradnl"/>
        </w:rPr>
        <w:t xml:space="preserve"> total </w:t>
      </w:r>
      <w:r w:rsidR="00DF28D2">
        <w:rPr>
          <w:lang w:val="es-ES_tradnl"/>
        </w:rPr>
        <w:t xml:space="preserve">de </w:t>
      </w:r>
      <w:r w:rsidR="00B24AB9" w:rsidRPr="00FE46C1">
        <w:rPr>
          <w:lang w:val="es-ES_tradnl"/>
        </w:rPr>
        <w:t>3.</w:t>
      </w:r>
      <w:r w:rsidR="00B51119" w:rsidRPr="00FE46C1">
        <w:rPr>
          <w:lang w:val="es-ES_tradnl"/>
        </w:rPr>
        <w:t>36</w:t>
      </w:r>
      <w:r w:rsidR="00B24AB9" w:rsidRPr="00FE46C1">
        <w:rPr>
          <w:lang w:val="es-ES_tradnl"/>
        </w:rPr>
        <w:t>0.</w:t>
      </w:r>
      <w:r w:rsidR="00B51119" w:rsidRPr="00FE46C1">
        <w:rPr>
          <w:lang w:val="es-ES_tradnl"/>
        </w:rPr>
        <w:t>84</w:t>
      </w:r>
      <w:r w:rsidR="003132AA" w:rsidRPr="00FE46C1">
        <w:rPr>
          <w:lang w:val="es-ES_tradnl"/>
        </w:rPr>
        <w:t>6</w:t>
      </w:r>
      <w:r w:rsidR="00D460EB" w:rsidRPr="00FE46C1">
        <w:rPr>
          <w:lang w:val="es-ES_tradnl"/>
        </w:rPr>
        <w:t xml:space="preserve"> </w:t>
      </w:r>
      <w:r w:rsidR="0066071E" w:rsidRPr="00FE46C1">
        <w:rPr>
          <w:lang w:val="es-ES_tradnl"/>
        </w:rPr>
        <w:t>$EUA,</w:t>
      </w:r>
      <w:r w:rsidR="00D460EB" w:rsidRPr="00FE46C1">
        <w:rPr>
          <w:lang w:val="es-ES_tradnl"/>
        </w:rPr>
        <w:t xml:space="preserve"> </w:t>
      </w:r>
      <w:r w:rsidR="0066071E" w:rsidRPr="00FE46C1">
        <w:rPr>
          <w:lang w:val="es-ES_tradnl"/>
        </w:rPr>
        <w:t>cifra</w:t>
      </w:r>
      <w:r w:rsidR="00D460EB" w:rsidRPr="00FE46C1">
        <w:rPr>
          <w:lang w:val="es-ES_tradnl"/>
        </w:rPr>
        <w:t xml:space="preserve"> </w:t>
      </w:r>
      <w:r w:rsidR="0066071E" w:rsidRPr="00FE46C1">
        <w:rPr>
          <w:lang w:val="es-ES_tradnl"/>
        </w:rPr>
        <w:t>consistente</w:t>
      </w:r>
      <w:r w:rsidR="00D460EB" w:rsidRPr="00FE46C1">
        <w:rPr>
          <w:lang w:val="es-ES_tradnl"/>
        </w:rPr>
        <w:t xml:space="preserve"> </w:t>
      </w:r>
      <w:r w:rsidR="0066071E" w:rsidRPr="00FE46C1">
        <w:rPr>
          <w:lang w:val="es-ES_tradnl"/>
        </w:rPr>
        <w:t>en</w:t>
      </w:r>
      <w:r w:rsidR="00D460EB" w:rsidRPr="00FE46C1">
        <w:rPr>
          <w:lang w:val="es-ES_tradnl"/>
        </w:rPr>
        <w:t xml:space="preserve"> </w:t>
      </w:r>
      <w:r w:rsidR="00B24AB9" w:rsidRPr="00FE46C1">
        <w:rPr>
          <w:lang w:val="es-ES_tradnl"/>
        </w:rPr>
        <w:t>2.</w:t>
      </w:r>
      <w:r w:rsidR="00B51119" w:rsidRPr="00FE46C1">
        <w:rPr>
          <w:lang w:val="es-ES_tradnl"/>
        </w:rPr>
        <w:t>15</w:t>
      </w:r>
      <w:r w:rsidR="003132AA" w:rsidRPr="00FE46C1">
        <w:rPr>
          <w:lang w:val="es-ES_tradnl"/>
        </w:rPr>
        <w:t>6.</w:t>
      </w:r>
      <w:r w:rsidR="00B51119" w:rsidRPr="00FE46C1">
        <w:rPr>
          <w:lang w:val="es-ES_tradnl"/>
        </w:rPr>
        <w:t>03</w:t>
      </w:r>
      <w:r w:rsidR="003132AA" w:rsidRPr="00FE46C1">
        <w:rPr>
          <w:lang w:val="es-ES_tradnl"/>
        </w:rPr>
        <w:t>8</w:t>
      </w:r>
      <w:r w:rsidR="00D460EB" w:rsidRPr="00FE46C1">
        <w:rPr>
          <w:lang w:val="es-ES_tradnl"/>
        </w:rPr>
        <w:t xml:space="preserve"> </w:t>
      </w:r>
      <w:r w:rsidR="00155E5A" w:rsidRPr="00FE46C1">
        <w:rPr>
          <w:lang w:val="es-ES_tradnl"/>
        </w:rPr>
        <w:t>$EUA</w:t>
      </w:r>
      <w:r w:rsidR="00D460EB" w:rsidRPr="00FE46C1">
        <w:rPr>
          <w:lang w:val="es-ES_tradnl"/>
        </w:rPr>
        <w:t xml:space="preserve"> </w:t>
      </w:r>
      <w:r w:rsidR="00155E5A" w:rsidRPr="00FE46C1">
        <w:rPr>
          <w:lang w:val="es-ES_tradnl"/>
        </w:rPr>
        <w:t>más</w:t>
      </w:r>
      <w:r w:rsidR="00D460EB" w:rsidRPr="00FE46C1">
        <w:rPr>
          <w:lang w:val="es-ES_tradnl"/>
        </w:rPr>
        <w:t xml:space="preserve"> </w:t>
      </w:r>
      <w:r w:rsidR="006264DB" w:rsidRPr="00FE46C1">
        <w:rPr>
          <w:lang w:val="es-ES_tradnl"/>
        </w:rPr>
        <w:t>gastos de apoyo de</w:t>
      </w:r>
      <w:r w:rsidR="00D460EB" w:rsidRPr="00FE46C1">
        <w:rPr>
          <w:lang w:val="es-ES_tradnl"/>
        </w:rPr>
        <w:t xml:space="preserve"> </w:t>
      </w:r>
      <w:r w:rsidR="00AD07F1" w:rsidRPr="00FE46C1">
        <w:rPr>
          <w:lang w:val="es-ES_tradnl"/>
        </w:rPr>
        <w:t>16</w:t>
      </w:r>
      <w:r w:rsidR="00B24AB9" w:rsidRPr="00FE46C1">
        <w:rPr>
          <w:lang w:val="es-ES_tradnl"/>
        </w:rPr>
        <w:t>1.</w:t>
      </w:r>
      <w:r w:rsidR="00B51119" w:rsidRPr="00FE46C1">
        <w:rPr>
          <w:lang w:val="es-ES_tradnl"/>
        </w:rPr>
        <w:t>346</w:t>
      </w:r>
      <w:r w:rsidR="00B538C5">
        <w:rPr>
          <w:lang w:val="es-ES_tradnl"/>
        </w:rPr>
        <w:t xml:space="preserve"> </w:t>
      </w:r>
      <w:r w:rsidR="00B43667" w:rsidRPr="00B43667">
        <w:rPr>
          <w:lang w:val="es-ES_tradnl"/>
        </w:rPr>
        <w:t xml:space="preserve">$EUA </w:t>
      </w:r>
      <w:r w:rsidR="009C1040">
        <w:rPr>
          <w:lang w:val="es-ES_tradnl"/>
        </w:rPr>
        <w:t xml:space="preserve">que reintegra </w:t>
      </w:r>
      <w:r w:rsidR="004B57B8">
        <w:rPr>
          <w:lang w:val="es-ES_tradnl"/>
        </w:rPr>
        <w:t xml:space="preserve">el </w:t>
      </w:r>
      <w:r w:rsidR="00B24AB9" w:rsidRPr="00FE46C1">
        <w:rPr>
          <w:lang w:val="es-ES_tradnl"/>
        </w:rPr>
        <w:t>PNUD</w:t>
      </w:r>
      <w:r w:rsidR="00D64D2C" w:rsidRPr="00FE46C1">
        <w:rPr>
          <w:lang w:val="es-ES_tradnl"/>
        </w:rPr>
        <w:t>;</w:t>
      </w:r>
      <w:r w:rsidR="00D460EB" w:rsidRPr="00FE46C1">
        <w:rPr>
          <w:lang w:val="es-ES_tradnl"/>
        </w:rPr>
        <w:t xml:space="preserve"> </w:t>
      </w:r>
      <w:r w:rsidR="00501B7A" w:rsidRPr="00FE46C1">
        <w:rPr>
          <w:lang w:val="es-ES_tradnl"/>
        </w:rPr>
        <w:t>(</w:t>
      </w:r>
      <w:r w:rsidR="00B51119" w:rsidRPr="00FE46C1">
        <w:rPr>
          <w:lang w:val="es-ES_tradnl"/>
        </w:rPr>
        <w:t>1</w:t>
      </w:r>
      <w:r w:rsidR="003132AA" w:rsidRPr="00FE46C1">
        <w:rPr>
          <w:lang w:val="es-ES_tradnl"/>
        </w:rPr>
        <w:t>7.</w:t>
      </w:r>
      <w:r w:rsidR="00B51119" w:rsidRPr="00FE46C1">
        <w:rPr>
          <w:lang w:val="es-ES_tradnl"/>
        </w:rPr>
        <w:t>118</w:t>
      </w:r>
      <w:r w:rsidR="00B74F84">
        <w:rPr>
          <w:lang w:val="es-ES_tradnl"/>
        </w:rPr>
        <w:t>)</w:t>
      </w:r>
      <w:r w:rsidR="00B538C5">
        <w:rPr>
          <w:lang w:val="es-ES_tradnl"/>
        </w:rPr>
        <w:t xml:space="preserve"> </w:t>
      </w:r>
      <w:r w:rsidR="00144479" w:rsidRPr="00144479">
        <w:rPr>
          <w:lang w:val="es-ES_tradnl"/>
        </w:rPr>
        <w:t>$EUA</w:t>
      </w:r>
      <w:r w:rsidR="00D460EB" w:rsidRPr="00FE46C1">
        <w:rPr>
          <w:lang w:val="es-ES_tradnl"/>
        </w:rPr>
        <w:t xml:space="preserve"> </w:t>
      </w:r>
      <w:r w:rsidR="0066071E" w:rsidRPr="00FE46C1">
        <w:rPr>
          <w:lang w:val="es-ES_tradnl"/>
        </w:rPr>
        <w:t>más</w:t>
      </w:r>
      <w:r w:rsidR="00D460EB" w:rsidRPr="00FE46C1">
        <w:rPr>
          <w:lang w:val="es-ES_tradnl"/>
        </w:rPr>
        <w:t xml:space="preserve"> </w:t>
      </w:r>
      <w:r w:rsidR="006264DB" w:rsidRPr="00FE46C1">
        <w:rPr>
          <w:lang w:val="es-ES_tradnl"/>
        </w:rPr>
        <w:t>gastos de apoyo de</w:t>
      </w:r>
      <w:r w:rsidR="00D460EB" w:rsidRPr="00FE46C1">
        <w:rPr>
          <w:lang w:val="es-ES_tradnl"/>
        </w:rPr>
        <w:t xml:space="preserve"> </w:t>
      </w:r>
      <w:r w:rsidR="00AD07F1" w:rsidRPr="00FE46C1">
        <w:rPr>
          <w:lang w:val="es-ES_tradnl"/>
        </w:rPr>
        <w:t>2</w:t>
      </w:r>
      <w:r w:rsidR="00B24AB9" w:rsidRPr="00FE46C1">
        <w:rPr>
          <w:lang w:val="es-ES_tradnl"/>
        </w:rPr>
        <w:t>3.</w:t>
      </w:r>
      <w:r w:rsidR="00B51119" w:rsidRPr="00FE46C1">
        <w:rPr>
          <w:lang w:val="es-ES_tradnl"/>
        </w:rPr>
        <w:t>719</w:t>
      </w:r>
      <w:r w:rsidR="00B74453" w:rsidRPr="00B74453">
        <w:rPr>
          <w:lang w:val="es-ES_tradnl"/>
        </w:rPr>
        <w:t xml:space="preserve"> $EUA</w:t>
      </w:r>
      <w:r w:rsidR="00D460EB" w:rsidRPr="00FE46C1">
        <w:rPr>
          <w:lang w:val="es-ES_tradnl"/>
        </w:rPr>
        <w:t xml:space="preserve"> </w:t>
      </w:r>
      <w:r w:rsidR="009C1040" w:rsidRPr="009C1040">
        <w:rPr>
          <w:lang w:val="es-ES_tradnl"/>
        </w:rPr>
        <w:t xml:space="preserve">que reintegra </w:t>
      </w:r>
      <w:r w:rsidR="0066071E" w:rsidRPr="00FE46C1">
        <w:rPr>
          <w:lang w:val="es-ES_tradnl"/>
        </w:rPr>
        <w:t>el</w:t>
      </w:r>
      <w:r w:rsidR="00D460EB" w:rsidRPr="00FE46C1">
        <w:rPr>
          <w:lang w:val="es-ES_tradnl"/>
        </w:rPr>
        <w:t xml:space="preserve"> </w:t>
      </w:r>
      <w:r w:rsidR="00081BB5">
        <w:rPr>
          <w:lang w:val="es-ES_tradnl"/>
        </w:rPr>
        <w:t>PNUMA,</w:t>
      </w:r>
      <w:r w:rsidR="00D460EB" w:rsidRPr="00FE46C1">
        <w:rPr>
          <w:lang w:val="es-ES_tradnl"/>
        </w:rPr>
        <w:t xml:space="preserve"> </w:t>
      </w:r>
      <w:r w:rsidR="00B24AB9" w:rsidRPr="00FE46C1">
        <w:rPr>
          <w:lang w:val="es-ES_tradnl"/>
        </w:rPr>
        <w:t>y</w:t>
      </w:r>
      <w:r w:rsidR="00D460EB" w:rsidRPr="00FE46C1">
        <w:rPr>
          <w:lang w:val="es-ES_tradnl"/>
        </w:rPr>
        <w:t xml:space="preserve"> </w:t>
      </w:r>
      <w:r w:rsidR="00B51119" w:rsidRPr="00FE46C1">
        <w:rPr>
          <w:lang w:val="es-ES_tradnl"/>
        </w:rPr>
        <w:t>96</w:t>
      </w:r>
      <w:r w:rsidR="003132AA" w:rsidRPr="00FE46C1">
        <w:rPr>
          <w:lang w:val="es-ES_tradnl"/>
        </w:rPr>
        <w:t>8.</w:t>
      </w:r>
      <w:r w:rsidR="00B51119" w:rsidRPr="00FE46C1">
        <w:rPr>
          <w:lang w:val="es-ES_tradnl"/>
        </w:rPr>
        <w:t>63</w:t>
      </w:r>
      <w:r w:rsidR="00B24AB9" w:rsidRPr="00FE46C1">
        <w:rPr>
          <w:lang w:val="es-ES_tradnl"/>
        </w:rPr>
        <w:t>1</w:t>
      </w:r>
      <w:r w:rsidR="00D460EB" w:rsidRPr="00FE46C1">
        <w:rPr>
          <w:lang w:val="es-ES_tradnl"/>
        </w:rPr>
        <w:t xml:space="preserve"> </w:t>
      </w:r>
      <w:r w:rsidR="00155E5A" w:rsidRPr="00FE46C1">
        <w:rPr>
          <w:lang w:val="es-ES_tradnl"/>
        </w:rPr>
        <w:t>$EUA</w:t>
      </w:r>
      <w:r w:rsidR="00D460EB" w:rsidRPr="00FE46C1">
        <w:rPr>
          <w:lang w:val="es-ES_tradnl"/>
        </w:rPr>
        <w:t xml:space="preserve"> </w:t>
      </w:r>
      <w:r w:rsidR="00155E5A" w:rsidRPr="00FE46C1">
        <w:rPr>
          <w:lang w:val="es-ES_tradnl"/>
        </w:rPr>
        <w:t>más</w:t>
      </w:r>
      <w:r w:rsidR="00D460EB" w:rsidRPr="00FE46C1">
        <w:rPr>
          <w:lang w:val="es-ES_tradnl"/>
        </w:rPr>
        <w:t xml:space="preserve"> </w:t>
      </w:r>
      <w:r w:rsidR="006264DB" w:rsidRPr="00FE46C1">
        <w:rPr>
          <w:lang w:val="es-ES_tradnl"/>
        </w:rPr>
        <w:t>gastos de apoyo de</w:t>
      </w:r>
      <w:r w:rsidR="00D460EB" w:rsidRPr="00FE46C1">
        <w:rPr>
          <w:lang w:val="es-ES_tradnl"/>
        </w:rPr>
        <w:t xml:space="preserve"> </w:t>
      </w:r>
      <w:r w:rsidR="00B51119" w:rsidRPr="00FE46C1">
        <w:rPr>
          <w:lang w:val="es-ES_tradnl"/>
        </w:rPr>
        <w:t>6</w:t>
      </w:r>
      <w:r w:rsidR="003132AA" w:rsidRPr="00FE46C1">
        <w:rPr>
          <w:lang w:val="es-ES_tradnl"/>
        </w:rPr>
        <w:t>8.</w:t>
      </w:r>
      <w:r w:rsidR="00B51119" w:rsidRPr="00FE46C1">
        <w:rPr>
          <w:lang w:val="es-ES_tradnl"/>
        </w:rPr>
        <w:t>230</w:t>
      </w:r>
      <w:r w:rsidR="00B538C5">
        <w:rPr>
          <w:lang w:val="es-ES_tradnl"/>
        </w:rPr>
        <w:t xml:space="preserve"> </w:t>
      </w:r>
      <w:r w:rsidR="002F1F5A" w:rsidRPr="002F1F5A">
        <w:rPr>
          <w:lang w:val="es-ES_tradnl"/>
        </w:rPr>
        <w:t xml:space="preserve">$EUA </w:t>
      </w:r>
      <w:r w:rsidR="004C74DD" w:rsidRPr="004C74DD">
        <w:rPr>
          <w:lang w:val="es-ES_tradnl"/>
        </w:rPr>
        <w:t xml:space="preserve">que reintegra </w:t>
      </w:r>
      <w:r w:rsidR="004B57B8">
        <w:rPr>
          <w:lang w:val="es-ES_tradnl"/>
        </w:rPr>
        <w:t xml:space="preserve">la </w:t>
      </w:r>
      <w:r w:rsidR="00B24AB9" w:rsidRPr="00FE46C1">
        <w:rPr>
          <w:lang w:val="es-ES_tradnl"/>
        </w:rPr>
        <w:t>ONUDI</w:t>
      </w:r>
      <w:r w:rsidR="0033577E" w:rsidRPr="00FE46C1">
        <w:rPr>
          <w:lang w:val="es-ES_tradnl"/>
        </w:rPr>
        <w:t>;</w:t>
      </w:r>
    </w:p>
    <w:p w14:paraId="39D983F6" w14:textId="13B6A954" w:rsidR="008C17E5" w:rsidRPr="00FE46C1" w:rsidRDefault="007163EC" w:rsidP="00D44268">
      <w:pPr>
        <w:widowControl w:val="0"/>
        <w:numPr>
          <w:ilvl w:val="0"/>
          <w:numId w:val="34"/>
        </w:numPr>
        <w:spacing w:after="240"/>
        <w:ind w:left="2127" w:hanging="709"/>
        <w:outlineLvl w:val="2"/>
        <w:rPr>
          <w:lang w:val="es-ES_tradnl"/>
        </w:rPr>
      </w:pPr>
      <w:r>
        <w:rPr>
          <w:lang w:val="es-ES_tradnl"/>
        </w:rPr>
        <w:t>Que el</w:t>
      </w:r>
      <w:r w:rsidRPr="00B91089">
        <w:rPr>
          <w:lang w:val="es-ES_tradnl"/>
        </w:rPr>
        <w:t xml:space="preserve"> PNUD </w:t>
      </w:r>
      <w:r>
        <w:rPr>
          <w:lang w:val="es-ES_tradnl"/>
        </w:rPr>
        <w:t xml:space="preserve">mantenía a su haber </w:t>
      </w:r>
      <w:r w:rsidRPr="00B91089">
        <w:rPr>
          <w:lang w:val="es-ES_tradnl"/>
        </w:rPr>
        <w:t>saldos de</w:t>
      </w:r>
      <w:r w:rsidR="00D460EB" w:rsidRPr="00FE46C1">
        <w:rPr>
          <w:lang w:val="es-ES_tradnl"/>
        </w:rPr>
        <w:t xml:space="preserve"> </w:t>
      </w:r>
      <w:r w:rsidR="0033577E" w:rsidRPr="00FE46C1">
        <w:rPr>
          <w:lang w:val="es-ES_tradnl"/>
        </w:rPr>
        <w:t>3</w:t>
      </w:r>
      <w:r w:rsidR="00B24AB9" w:rsidRPr="00FE46C1">
        <w:rPr>
          <w:lang w:val="es-ES_tradnl"/>
        </w:rPr>
        <w:t>1.</w:t>
      </w:r>
      <w:r w:rsidR="0033577E" w:rsidRPr="00FE46C1">
        <w:rPr>
          <w:lang w:val="es-ES_tradnl"/>
        </w:rPr>
        <w:t>206</w:t>
      </w:r>
      <w:r w:rsidR="00127C7B" w:rsidRPr="00127C7B">
        <w:rPr>
          <w:lang w:val="es-ES_tradnl"/>
        </w:rPr>
        <w:t xml:space="preserve"> </w:t>
      </w:r>
      <w:r w:rsidR="00EF7EE5">
        <w:rPr>
          <w:lang w:val="es-ES_tradnl"/>
        </w:rPr>
        <w:t>$EUA,</w:t>
      </w:r>
      <w:r w:rsidR="00D460EB" w:rsidRPr="00FE46C1">
        <w:rPr>
          <w:lang w:val="es-ES_tradnl"/>
        </w:rPr>
        <w:t xml:space="preserve"> </w:t>
      </w:r>
      <w:r w:rsidR="0066071E" w:rsidRPr="00FE46C1">
        <w:rPr>
          <w:lang w:val="es-ES_tradnl"/>
        </w:rPr>
        <w:t>incluyendo</w:t>
      </w:r>
      <w:r w:rsidR="00D460EB" w:rsidRPr="00FE46C1">
        <w:rPr>
          <w:lang w:val="es-ES_tradnl"/>
        </w:rPr>
        <w:t xml:space="preserve"> </w:t>
      </w:r>
      <w:r w:rsidR="008C17E5" w:rsidRPr="00FE46C1">
        <w:rPr>
          <w:lang w:val="es-ES_tradnl"/>
        </w:rPr>
        <w:t>gastos</w:t>
      </w:r>
      <w:r w:rsidR="00D460EB" w:rsidRPr="00FE46C1">
        <w:rPr>
          <w:lang w:val="es-ES_tradnl"/>
        </w:rPr>
        <w:t xml:space="preserve"> </w:t>
      </w:r>
      <w:r w:rsidR="008C17E5" w:rsidRPr="00FE46C1">
        <w:rPr>
          <w:lang w:val="es-ES_tradnl"/>
        </w:rPr>
        <w:t>de</w:t>
      </w:r>
      <w:r w:rsidR="00D460EB" w:rsidRPr="00FE46C1">
        <w:rPr>
          <w:lang w:val="es-ES_tradnl"/>
        </w:rPr>
        <w:t xml:space="preserve"> </w:t>
      </w:r>
      <w:r w:rsidR="008C17E5" w:rsidRPr="00FE46C1">
        <w:rPr>
          <w:lang w:val="es-ES_tradnl"/>
        </w:rPr>
        <w:t>apoyo</w:t>
      </w:r>
      <w:r w:rsidR="00D64D2C" w:rsidRPr="00FE46C1">
        <w:rPr>
          <w:lang w:val="es-ES_tradnl"/>
        </w:rPr>
        <w:t>,</w:t>
      </w:r>
      <w:r w:rsidR="00D460EB" w:rsidRPr="00FE46C1">
        <w:rPr>
          <w:lang w:val="es-ES_tradnl"/>
        </w:rPr>
        <w:t xml:space="preserve"> </w:t>
      </w:r>
      <w:r w:rsidR="004051B9" w:rsidRPr="004051B9">
        <w:rPr>
          <w:lang w:val="es-ES_tradnl"/>
        </w:rPr>
        <w:t xml:space="preserve">por concepto de </w:t>
      </w:r>
      <w:r w:rsidR="00B24AB9" w:rsidRPr="00FE46C1">
        <w:rPr>
          <w:lang w:val="es-ES_tradnl"/>
        </w:rPr>
        <w:t>dos</w:t>
      </w:r>
      <w:r w:rsidR="00D460EB" w:rsidRPr="00FE46C1">
        <w:rPr>
          <w:lang w:val="es-ES_tradnl"/>
        </w:rPr>
        <w:t xml:space="preserve"> </w:t>
      </w:r>
      <w:r w:rsidR="00773C5C">
        <w:rPr>
          <w:lang w:val="es-ES_tradnl"/>
        </w:rPr>
        <w:t>proyectos terminados hace más de dos años</w:t>
      </w:r>
      <w:r w:rsidR="0063628A" w:rsidRPr="00FE46C1">
        <w:rPr>
          <w:lang w:val="es-ES_tradnl"/>
        </w:rPr>
        <w:t>,</w:t>
      </w:r>
      <w:r w:rsidR="00D460EB" w:rsidRPr="00FE46C1">
        <w:rPr>
          <w:lang w:val="es-ES_tradnl"/>
        </w:rPr>
        <w:t xml:space="preserve"> </w:t>
      </w:r>
      <w:r w:rsidR="00B24AB9" w:rsidRPr="00FE46C1">
        <w:rPr>
          <w:lang w:val="es-ES_tradnl"/>
        </w:rPr>
        <w:t>y</w:t>
      </w:r>
      <w:r w:rsidR="00D460EB" w:rsidRPr="00FE46C1">
        <w:rPr>
          <w:lang w:val="es-ES_tradnl"/>
        </w:rPr>
        <w:t xml:space="preserve"> </w:t>
      </w:r>
      <w:r w:rsidR="001A122C">
        <w:rPr>
          <w:lang w:val="es-ES_tradnl"/>
        </w:rPr>
        <w:t xml:space="preserve">de </w:t>
      </w:r>
      <w:r w:rsidR="0033577E" w:rsidRPr="00FE46C1">
        <w:rPr>
          <w:lang w:val="es-ES_tradnl"/>
        </w:rPr>
        <w:t>11</w:t>
      </w:r>
      <w:r w:rsidR="003132AA" w:rsidRPr="00FE46C1">
        <w:rPr>
          <w:lang w:val="es-ES_tradnl"/>
        </w:rPr>
        <w:t>9.</w:t>
      </w:r>
      <w:r w:rsidR="0033577E" w:rsidRPr="00FE46C1">
        <w:rPr>
          <w:lang w:val="es-ES_tradnl"/>
        </w:rPr>
        <w:t>01</w:t>
      </w:r>
      <w:r w:rsidR="003132AA" w:rsidRPr="00FE46C1">
        <w:rPr>
          <w:lang w:val="es-ES_tradnl"/>
        </w:rPr>
        <w:t>6</w:t>
      </w:r>
      <w:r w:rsidR="0000744C" w:rsidRPr="0000744C">
        <w:rPr>
          <w:lang w:val="es-ES_tradnl"/>
        </w:rPr>
        <w:t xml:space="preserve"> </w:t>
      </w:r>
      <w:r w:rsidR="009C664F">
        <w:rPr>
          <w:lang w:val="es-ES_tradnl"/>
        </w:rPr>
        <w:t>$EUA,</w:t>
      </w:r>
      <w:r w:rsidR="00D460EB" w:rsidRPr="00FE46C1">
        <w:rPr>
          <w:lang w:val="es-ES_tradnl"/>
        </w:rPr>
        <w:t xml:space="preserve"> </w:t>
      </w:r>
      <w:r w:rsidR="0066071E" w:rsidRPr="00FE46C1">
        <w:rPr>
          <w:lang w:val="es-ES_tradnl"/>
        </w:rPr>
        <w:t>incluyendo</w:t>
      </w:r>
      <w:r w:rsidR="00D460EB" w:rsidRPr="00FE46C1">
        <w:rPr>
          <w:lang w:val="es-ES_tradnl"/>
        </w:rPr>
        <w:t xml:space="preserve"> </w:t>
      </w:r>
      <w:r w:rsidR="008C17E5" w:rsidRPr="00FE46C1">
        <w:rPr>
          <w:lang w:val="es-ES_tradnl"/>
        </w:rPr>
        <w:t>gastos</w:t>
      </w:r>
      <w:r w:rsidR="00D460EB" w:rsidRPr="00FE46C1">
        <w:rPr>
          <w:lang w:val="es-ES_tradnl"/>
        </w:rPr>
        <w:t xml:space="preserve"> </w:t>
      </w:r>
      <w:r w:rsidR="008C17E5" w:rsidRPr="00FE46C1">
        <w:rPr>
          <w:lang w:val="es-ES_tradnl"/>
        </w:rPr>
        <w:t>de</w:t>
      </w:r>
      <w:r w:rsidR="00D460EB" w:rsidRPr="00FE46C1">
        <w:rPr>
          <w:lang w:val="es-ES_tradnl"/>
        </w:rPr>
        <w:t xml:space="preserve"> </w:t>
      </w:r>
      <w:r w:rsidR="008C17E5" w:rsidRPr="00FE46C1">
        <w:rPr>
          <w:lang w:val="es-ES_tradnl"/>
        </w:rPr>
        <w:t>apoyo</w:t>
      </w:r>
      <w:r w:rsidR="00D02807" w:rsidRPr="00FE46C1">
        <w:rPr>
          <w:lang w:val="es-ES_tradnl"/>
        </w:rPr>
        <w:t>,</w:t>
      </w:r>
      <w:r w:rsidR="00D460EB" w:rsidRPr="00FE46C1">
        <w:rPr>
          <w:lang w:val="es-ES_tradnl"/>
        </w:rPr>
        <w:t xml:space="preserve"> </w:t>
      </w:r>
      <w:r w:rsidR="001A122C" w:rsidRPr="001A122C">
        <w:rPr>
          <w:lang w:val="es-ES_tradnl"/>
        </w:rPr>
        <w:t xml:space="preserve">por concepto de </w:t>
      </w:r>
      <w:r w:rsidR="002C7E58">
        <w:rPr>
          <w:lang w:val="es-ES_tradnl"/>
        </w:rPr>
        <w:t xml:space="preserve">un proyecto terminado </w:t>
      </w:r>
      <w:r w:rsidR="000656A2">
        <w:rPr>
          <w:lang w:val="es-ES_tradnl"/>
        </w:rPr>
        <w:t>por decisión del Comité Ejecutivo</w:t>
      </w:r>
      <w:r w:rsidR="001D2F3E" w:rsidRPr="00FE46C1">
        <w:rPr>
          <w:lang w:val="es-ES_tradnl"/>
        </w:rPr>
        <w:t>;</w:t>
      </w:r>
    </w:p>
    <w:p w14:paraId="33E2DFC0" w14:textId="1FCFBECD" w:rsidR="00390C3A" w:rsidRPr="00FE46C1" w:rsidRDefault="00AD7A30" w:rsidP="00D44268">
      <w:pPr>
        <w:widowControl w:val="0"/>
        <w:numPr>
          <w:ilvl w:val="0"/>
          <w:numId w:val="34"/>
        </w:numPr>
        <w:spacing w:after="240"/>
        <w:ind w:left="2127" w:hanging="709"/>
        <w:outlineLvl w:val="2"/>
        <w:rPr>
          <w:lang w:val="es-ES_tradnl"/>
        </w:rPr>
      </w:pPr>
      <w:r>
        <w:rPr>
          <w:lang w:val="es-ES_tradnl"/>
        </w:rPr>
        <w:t>Que</w:t>
      </w:r>
      <w:r w:rsidR="00D460EB" w:rsidRPr="00FE46C1">
        <w:rPr>
          <w:lang w:val="es-ES_tradnl"/>
        </w:rPr>
        <w:t xml:space="preserve"> </w:t>
      </w:r>
      <w:r w:rsidR="00B24AB9" w:rsidRPr="00FE46C1">
        <w:rPr>
          <w:lang w:val="es-ES_tradnl"/>
        </w:rPr>
        <w:t>el</w:t>
      </w:r>
      <w:r w:rsidR="00D460EB" w:rsidRPr="00FE46C1">
        <w:rPr>
          <w:lang w:val="es-ES_tradnl"/>
        </w:rPr>
        <w:t xml:space="preserve"> </w:t>
      </w:r>
      <w:r w:rsidR="00B24AB9" w:rsidRPr="00FE46C1">
        <w:rPr>
          <w:lang w:val="es-ES_tradnl"/>
        </w:rPr>
        <w:t>PNUMA</w:t>
      </w:r>
      <w:r w:rsidR="00D460EB" w:rsidRPr="00FE46C1">
        <w:rPr>
          <w:lang w:val="es-ES_tradnl"/>
        </w:rPr>
        <w:t xml:space="preserve"> </w:t>
      </w:r>
      <w:r w:rsidR="008E62E0">
        <w:rPr>
          <w:lang w:val="es-ES_tradnl"/>
        </w:rPr>
        <w:t xml:space="preserve">mantenía a su haber </w:t>
      </w:r>
      <w:r w:rsidR="006264DB" w:rsidRPr="00FE46C1">
        <w:rPr>
          <w:lang w:val="es-ES_tradnl"/>
        </w:rPr>
        <w:t>saldo</w:t>
      </w:r>
      <w:r w:rsidR="00390C3A" w:rsidRPr="00FE46C1">
        <w:rPr>
          <w:lang w:val="es-ES_tradnl"/>
        </w:rPr>
        <w:t>s</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1D2F3E" w:rsidRPr="00FE46C1">
        <w:rPr>
          <w:lang w:val="es-ES_tradnl"/>
        </w:rPr>
        <w:t>5</w:t>
      </w:r>
      <w:r w:rsidR="00B24AB9" w:rsidRPr="00FE46C1">
        <w:rPr>
          <w:lang w:val="es-ES_tradnl"/>
        </w:rPr>
        <w:t>4.</w:t>
      </w:r>
      <w:r w:rsidR="001D2F3E" w:rsidRPr="00FE46C1">
        <w:rPr>
          <w:lang w:val="es-ES_tradnl"/>
        </w:rPr>
        <w:t>511</w:t>
      </w:r>
      <w:r w:rsidR="00F84406" w:rsidRPr="00F84406">
        <w:rPr>
          <w:lang w:val="es-ES_tradnl"/>
        </w:rPr>
        <w:t xml:space="preserve"> </w:t>
      </w:r>
      <w:r w:rsidR="00A31625">
        <w:rPr>
          <w:lang w:val="es-ES_tradnl"/>
        </w:rPr>
        <w:t xml:space="preserve">$EUA, </w:t>
      </w:r>
      <w:r w:rsidR="0066071E" w:rsidRPr="00FE46C1">
        <w:rPr>
          <w:lang w:val="es-ES_tradnl"/>
        </w:rPr>
        <w:t>incluyendo</w:t>
      </w:r>
      <w:r w:rsidR="00D460EB" w:rsidRPr="00FE46C1">
        <w:rPr>
          <w:lang w:val="es-ES_tradnl"/>
        </w:rPr>
        <w:t xml:space="preserve"> </w:t>
      </w:r>
      <w:r w:rsidR="008C17E5" w:rsidRPr="00FE46C1">
        <w:rPr>
          <w:lang w:val="es-ES_tradnl"/>
        </w:rPr>
        <w:t>gastos</w:t>
      </w:r>
      <w:r w:rsidR="00D460EB" w:rsidRPr="00FE46C1">
        <w:rPr>
          <w:lang w:val="es-ES_tradnl"/>
        </w:rPr>
        <w:t xml:space="preserve"> </w:t>
      </w:r>
      <w:r w:rsidR="008C17E5" w:rsidRPr="00FE46C1">
        <w:rPr>
          <w:lang w:val="es-ES_tradnl"/>
        </w:rPr>
        <w:t>de</w:t>
      </w:r>
      <w:r w:rsidR="00D460EB" w:rsidRPr="00FE46C1">
        <w:rPr>
          <w:lang w:val="es-ES_tradnl"/>
        </w:rPr>
        <w:t xml:space="preserve"> </w:t>
      </w:r>
      <w:r w:rsidR="008C17E5" w:rsidRPr="00FE46C1">
        <w:rPr>
          <w:lang w:val="es-ES_tradnl"/>
        </w:rPr>
        <w:t>apoyo</w:t>
      </w:r>
      <w:r w:rsidR="00390C3A" w:rsidRPr="00FE46C1">
        <w:rPr>
          <w:lang w:val="es-ES_tradnl"/>
        </w:rPr>
        <w:t>,</w:t>
      </w:r>
      <w:r w:rsidR="00D460EB" w:rsidRPr="00FE46C1">
        <w:rPr>
          <w:lang w:val="es-ES_tradnl"/>
        </w:rPr>
        <w:t xml:space="preserve"> </w:t>
      </w:r>
      <w:r w:rsidR="007861FC" w:rsidRPr="007861FC">
        <w:rPr>
          <w:lang w:val="es-ES_tradnl"/>
        </w:rPr>
        <w:t xml:space="preserve">por concepto de </w:t>
      </w:r>
      <w:r w:rsidR="00B24AB9" w:rsidRPr="00FE46C1">
        <w:rPr>
          <w:lang w:val="es-ES_tradnl"/>
        </w:rPr>
        <w:t>dos</w:t>
      </w:r>
      <w:r w:rsidR="00D460EB" w:rsidRPr="00FE46C1">
        <w:rPr>
          <w:lang w:val="es-ES_tradnl"/>
        </w:rPr>
        <w:t xml:space="preserve"> </w:t>
      </w:r>
      <w:r w:rsidR="00773C5C">
        <w:rPr>
          <w:lang w:val="es-ES_tradnl"/>
        </w:rPr>
        <w:t xml:space="preserve">proyectos </w:t>
      </w:r>
      <w:r w:rsidR="004D107D">
        <w:rPr>
          <w:lang w:val="es-ES_tradnl"/>
        </w:rPr>
        <w:t>terminados hace más de dos años</w:t>
      </w:r>
      <w:r w:rsidR="00790971">
        <w:rPr>
          <w:lang w:val="es-ES_tradnl"/>
        </w:rPr>
        <w:t>,</w:t>
      </w:r>
      <w:r w:rsidR="00D460EB" w:rsidRPr="00FE46C1">
        <w:rPr>
          <w:lang w:val="es-ES_tradnl"/>
        </w:rPr>
        <w:t xml:space="preserve"> </w:t>
      </w:r>
      <w:r w:rsidR="00B24AB9" w:rsidRPr="00FE46C1">
        <w:rPr>
          <w:lang w:val="es-ES_tradnl"/>
        </w:rPr>
        <w:t>y</w:t>
      </w:r>
      <w:r w:rsidR="00D460EB" w:rsidRPr="00FE46C1">
        <w:rPr>
          <w:lang w:val="es-ES_tradnl"/>
        </w:rPr>
        <w:t xml:space="preserve"> </w:t>
      </w:r>
      <w:r w:rsidR="00342EB9">
        <w:rPr>
          <w:lang w:val="es-ES_tradnl"/>
        </w:rPr>
        <w:t xml:space="preserve">de </w:t>
      </w:r>
      <w:r w:rsidR="001D2F3E" w:rsidRPr="00FE46C1">
        <w:rPr>
          <w:lang w:val="es-ES_tradnl"/>
        </w:rPr>
        <w:t>24</w:t>
      </w:r>
      <w:r w:rsidR="00B24AB9" w:rsidRPr="00FE46C1">
        <w:rPr>
          <w:lang w:val="es-ES_tradnl"/>
        </w:rPr>
        <w:t>0.</w:t>
      </w:r>
      <w:r w:rsidR="001D2F3E" w:rsidRPr="00FE46C1">
        <w:rPr>
          <w:lang w:val="es-ES_tradnl"/>
        </w:rPr>
        <w:t>64</w:t>
      </w:r>
      <w:r w:rsidR="00B24AB9" w:rsidRPr="00FE46C1">
        <w:rPr>
          <w:lang w:val="es-ES_tradnl"/>
        </w:rPr>
        <w:t>3</w:t>
      </w:r>
      <w:r w:rsidR="00C554B0" w:rsidRPr="00C554B0">
        <w:rPr>
          <w:lang w:val="es-ES_tradnl"/>
        </w:rPr>
        <w:t xml:space="preserve"> </w:t>
      </w:r>
      <w:r w:rsidR="00255D8C">
        <w:rPr>
          <w:lang w:val="es-ES_tradnl"/>
        </w:rPr>
        <w:t>$EUA,</w:t>
      </w:r>
      <w:r w:rsidR="00D460EB" w:rsidRPr="00FE46C1">
        <w:rPr>
          <w:lang w:val="es-ES_tradnl"/>
        </w:rPr>
        <w:t xml:space="preserve"> </w:t>
      </w:r>
      <w:r w:rsidR="0066071E" w:rsidRPr="00FE46C1">
        <w:rPr>
          <w:lang w:val="es-ES_tradnl"/>
        </w:rPr>
        <w:t>incluyendo</w:t>
      </w:r>
      <w:r w:rsidR="00D460EB" w:rsidRPr="00FE46C1">
        <w:rPr>
          <w:lang w:val="es-ES_tradnl"/>
        </w:rPr>
        <w:t xml:space="preserve"> </w:t>
      </w:r>
      <w:r w:rsidR="008C17E5" w:rsidRPr="00FE46C1">
        <w:rPr>
          <w:lang w:val="es-ES_tradnl"/>
        </w:rPr>
        <w:t>gastos</w:t>
      </w:r>
      <w:r w:rsidR="00D460EB" w:rsidRPr="00FE46C1">
        <w:rPr>
          <w:lang w:val="es-ES_tradnl"/>
        </w:rPr>
        <w:t xml:space="preserve"> </w:t>
      </w:r>
      <w:r w:rsidR="00FE46C1">
        <w:rPr>
          <w:lang w:val="es-ES_tradnl"/>
        </w:rPr>
        <w:t>de apoyo</w:t>
      </w:r>
      <w:r w:rsidR="00AC4473">
        <w:rPr>
          <w:lang w:val="es-ES_tradnl"/>
        </w:rPr>
        <w:t>,</w:t>
      </w:r>
      <w:r w:rsidR="00FE46C1">
        <w:rPr>
          <w:lang w:val="es-ES_tradnl"/>
        </w:rPr>
        <w:t xml:space="preserve"> </w:t>
      </w:r>
      <w:r w:rsidR="00AC4473" w:rsidRPr="00AC4473">
        <w:rPr>
          <w:lang w:val="es-ES_tradnl"/>
        </w:rPr>
        <w:t xml:space="preserve">por concepto de </w:t>
      </w:r>
      <w:r w:rsidR="00B24AB9" w:rsidRPr="00FE46C1">
        <w:rPr>
          <w:lang w:val="es-ES_tradnl"/>
        </w:rPr>
        <w:t>tres</w:t>
      </w:r>
      <w:r w:rsidR="00D460EB" w:rsidRPr="00FE46C1">
        <w:rPr>
          <w:lang w:val="es-ES_tradnl"/>
        </w:rPr>
        <w:t xml:space="preserve"> </w:t>
      </w:r>
      <w:r w:rsidR="006E7986" w:rsidRPr="006E7986">
        <w:rPr>
          <w:lang w:val="es-ES_tradnl"/>
        </w:rPr>
        <w:t>proyecto</w:t>
      </w:r>
      <w:r w:rsidR="006E7986">
        <w:rPr>
          <w:lang w:val="es-ES_tradnl"/>
        </w:rPr>
        <w:t>s</w:t>
      </w:r>
      <w:r w:rsidR="006E7986" w:rsidRPr="006E7986">
        <w:rPr>
          <w:lang w:val="es-ES_tradnl"/>
        </w:rPr>
        <w:t xml:space="preserve"> terminado</w:t>
      </w:r>
      <w:r w:rsidR="006E7986">
        <w:rPr>
          <w:lang w:val="es-ES_tradnl"/>
        </w:rPr>
        <w:t>s</w:t>
      </w:r>
      <w:r w:rsidR="006E7986" w:rsidRPr="006E7986">
        <w:rPr>
          <w:lang w:val="es-ES_tradnl"/>
        </w:rPr>
        <w:t xml:space="preserve"> </w:t>
      </w:r>
      <w:r w:rsidR="000656A2">
        <w:rPr>
          <w:lang w:val="es-ES_tradnl"/>
        </w:rPr>
        <w:t>por decisión del Comité Ejecutivo</w:t>
      </w:r>
      <w:r w:rsidR="001A0CF1" w:rsidRPr="00FE46C1">
        <w:rPr>
          <w:lang w:val="es-ES_tradnl"/>
        </w:rPr>
        <w:t>;</w:t>
      </w:r>
      <w:r w:rsidR="00D460EB" w:rsidRPr="00FE46C1">
        <w:rPr>
          <w:lang w:val="es-ES_tradnl"/>
        </w:rPr>
        <w:t xml:space="preserve"> </w:t>
      </w:r>
      <w:r w:rsidR="00B24AB9" w:rsidRPr="00FE46C1">
        <w:rPr>
          <w:lang w:val="es-ES_tradnl"/>
        </w:rPr>
        <w:t>y</w:t>
      </w:r>
    </w:p>
    <w:p w14:paraId="1A93C706" w14:textId="0B267BD1" w:rsidR="008C17E5" w:rsidRPr="00FE46C1" w:rsidRDefault="00F64DAF" w:rsidP="00D44268">
      <w:pPr>
        <w:widowControl w:val="0"/>
        <w:numPr>
          <w:ilvl w:val="0"/>
          <w:numId w:val="34"/>
        </w:numPr>
        <w:spacing w:after="240"/>
        <w:ind w:left="2127" w:hanging="709"/>
        <w:outlineLvl w:val="2"/>
        <w:rPr>
          <w:lang w:val="es-ES_tradnl"/>
        </w:rPr>
      </w:pPr>
      <w:r>
        <w:rPr>
          <w:lang w:val="es-ES_tradnl"/>
        </w:rPr>
        <w:t xml:space="preserve">Que </w:t>
      </w:r>
      <w:r w:rsidR="00B24AB9" w:rsidRPr="00FE46C1">
        <w:rPr>
          <w:lang w:val="es-ES_tradnl"/>
        </w:rPr>
        <w:t>la</w:t>
      </w:r>
      <w:r w:rsidR="00D460EB" w:rsidRPr="00FE46C1">
        <w:rPr>
          <w:lang w:val="es-ES_tradnl"/>
        </w:rPr>
        <w:t xml:space="preserve"> </w:t>
      </w:r>
      <w:r w:rsidR="00B24AB9" w:rsidRPr="00FE46C1">
        <w:rPr>
          <w:lang w:val="es-ES_tradnl"/>
        </w:rPr>
        <w:t>ONUDI</w:t>
      </w:r>
      <w:r w:rsidR="00D460EB" w:rsidRPr="00FE46C1">
        <w:rPr>
          <w:lang w:val="es-ES_tradnl"/>
        </w:rPr>
        <w:t xml:space="preserve"> </w:t>
      </w:r>
      <w:r w:rsidR="007D74E0">
        <w:rPr>
          <w:lang w:val="es-ES_tradnl"/>
        </w:rPr>
        <w:t xml:space="preserve">mantenía a su haber </w:t>
      </w:r>
      <w:r w:rsidR="006264DB" w:rsidRPr="00FE46C1">
        <w:rPr>
          <w:lang w:val="es-ES_tradnl"/>
        </w:rPr>
        <w:t>saldo</w:t>
      </w:r>
      <w:r w:rsidR="00E06856" w:rsidRPr="00FE46C1">
        <w:rPr>
          <w:lang w:val="es-ES_tradnl"/>
        </w:rPr>
        <w:t>s</w:t>
      </w:r>
      <w:r w:rsidR="00D460EB" w:rsidRPr="00FE46C1">
        <w:rPr>
          <w:lang w:val="es-ES_tradnl"/>
        </w:rPr>
        <w:t xml:space="preserve"> </w:t>
      </w:r>
      <w:r w:rsidR="00B24AB9" w:rsidRPr="00FE46C1">
        <w:rPr>
          <w:lang w:val="es-ES_tradnl"/>
        </w:rPr>
        <w:t>de</w:t>
      </w:r>
      <w:r w:rsidR="00D460EB" w:rsidRPr="00FE46C1">
        <w:rPr>
          <w:lang w:val="es-ES_tradnl"/>
        </w:rPr>
        <w:t xml:space="preserve"> </w:t>
      </w:r>
      <w:r w:rsidR="00E06856" w:rsidRPr="00FE46C1">
        <w:rPr>
          <w:lang w:val="es-ES_tradnl"/>
        </w:rPr>
        <w:t>4</w:t>
      </w:r>
      <w:r w:rsidR="003132AA" w:rsidRPr="00FE46C1">
        <w:rPr>
          <w:lang w:val="es-ES_tradnl"/>
        </w:rPr>
        <w:t>6.</w:t>
      </w:r>
      <w:r w:rsidR="00E06856" w:rsidRPr="00FE46C1">
        <w:rPr>
          <w:lang w:val="es-ES_tradnl"/>
        </w:rPr>
        <w:t>514</w:t>
      </w:r>
      <w:r w:rsidR="000069E6">
        <w:rPr>
          <w:lang w:val="es-ES_tradnl"/>
        </w:rPr>
        <w:t xml:space="preserve"> </w:t>
      </w:r>
      <w:r w:rsidR="00757105">
        <w:rPr>
          <w:lang w:val="es-ES_tradnl"/>
        </w:rPr>
        <w:t xml:space="preserve">$EUA, </w:t>
      </w:r>
      <w:r w:rsidR="0066071E" w:rsidRPr="00FE46C1">
        <w:rPr>
          <w:lang w:val="es-ES_tradnl"/>
        </w:rPr>
        <w:t>incluyendo</w:t>
      </w:r>
      <w:r w:rsidR="00D460EB" w:rsidRPr="00FE46C1">
        <w:rPr>
          <w:lang w:val="es-ES_tradnl"/>
        </w:rPr>
        <w:t xml:space="preserve"> </w:t>
      </w:r>
      <w:r w:rsidR="008C17E5" w:rsidRPr="00FE46C1">
        <w:rPr>
          <w:lang w:val="es-ES_tradnl"/>
        </w:rPr>
        <w:t>gastos</w:t>
      </w:r>
      <w:r w:rsidR="00D460EB" w:rsidRPr="00FE46C1">
        <w:rPr>
          <w:lang w:val="es-ES_tradnl"/>
        </w:rPr>
        <w:t xml:space="preserve"> </w:t>
      </w:r>
      <w:r w:rsidR="008C17E5" w:rsidRPr="00FE46C1">
        <w:rPr>
          <w:lang w:val="es-ES_tradnl"/>
        </w:rPr>
        <w:t>de</w:t>
      </w:r>
      <w:r w:rsidR="00D460EB" w:rsidRPr="00FE46C1">
        <w:rPr>
          <w:lang w:val="es-ES_tradnl"/>
        </w:rPr>
        <w:t xml:space="preserve"> </w:t>
      </w:r>
      <w:r w:rsidR="008C17E5" w:rsidRPr="00FE46C1">
        <w:rPr>
          <w:lang w:val="es-ES_tradnl"/>
        </w:rPr>
        <w:t>apoyo</w:t>
      </w:r>
      <w:r w:rsidR="00E06856" w:rsidRPr="00FE46C1">
        <w:rPr>
          <w:lang w:val="es-ES_tradnl"/>
        </w:rPr>
        <w:t>,</w:t>
      </w:r>
      <w:r w:rsidR="00D460EB" w:rsidRPr="00FE46C1">
        <w:rPr>
          <w:lang w:val="es-ES_tradnl"/>
        </w:rPr>
        <w:t xml:space="preserve"> </w:t>
      </w:r>
      <w:r w:rsidR="00040A0B" w:rsidRPr="00040A0B">
        <w:rPr>
          <w:lang w:val="es-ES_tradnl"/>
        </w:rPr>
        <w:t xml:space="preserve">por concepto de </w:t>
      </w:r>
      <w:r w:rsidR="00040A0B">
        <w:rPr>
          <w:lang w:val="es-ES_tradnl"/>
        </w:rPr>
        <w:t>un</w:t>
      </w:r>
      <w:r w:rsidR="00D460EB" w:rsidRPr="00FE46C1">
        <w:rPr>
          <w:lang w:val="es-ES_tradnl"/>
        </w:rPr>
        <w:t xml:space="preserve"> </w:t>
      </w:r>
      <w:r w:rsidR="003132AA" w:rsidRPr="00FE46C1">
        <w:rPr>
          <w:lang w:val="es-ES_tradnl"/>
        </w:rPr>
        <w:t>proyecto</w:t>
      </w:r>
      <w:r w:rsidR="00D460EB" w:rsidRPr="00FE46C1">
        <w:rPr>
          <w:lang w:val="es-ES_tradnl"/>
        </w:rPr>
        <w:t xml:space="preserve"> </w:t>
      </w:r>
      <w:r w:rsidR="004D107D">
        <w:rPr>
          <w:lang w:val="es-ES_tradnl"/>
        </w:rPr>
        <w:t>terminado hace más de dos años</w:t>
      </w:r>
      <w:r w:rsidR="00AE11FC">
        <w:rPr>
          <w:lang w:val="es-ES_tradnl"/>
        </w:rPr>
        <w:t>,</w:t>
      </w:r>
      <w:r w:rsidR="00D460EB" w:rsidRPr="00FE46C1">
        <w:rPr>
          <w:lang w:val="es-ES_tradnl"/>
        </w:rPr>
        <w:t xml:space="preserve"> </w:t>
      </w:r>
      <w:r w:rsidR="00B24AB9" w:rsidRPr="00FE46C1">
        <w:rPr>
          <w:lang w:val="es-ES_tradnl"/>
        </w:rPr>
        <w:t>y</w:t>
      </w:r>
      <w:r w:rsidR="00D460EB" w:rsidRPr="00FE46C1">
        <w:rPr>
          <w:lang w:val="es-ES_tradnl"/>
        </w:rPr>
        <w:t xml:space="preserve"> </w:t>
      </w:r>
      <w:r w:rsidR="00026CFF">
        <w:rPr>
          <w:lang w:val="es-ES_tradnl"/>
        </w:rPr>
        <w:t xml:space="preserve">de </w:t>
      </w:r>
      <w:r w:rsidR="00B24AB9" w:rsidRPr="00FE46C1">
        <w:rPr>
          <w:lang w:val="es-ES_tradnl"/>
        </w:rPr>
        <w:t>3.</w:t>
      </w:r>
      <w:r w:rsidR="00E06856" w:rsidRPr="00FE46C1">
        <w:rPr>
          <w:lang w:val="es-ES_tradnl"/>
        </w:rPr>
        <w:t>47</w:t>
      </w:r>
      <w:r w:rsidR="00B24AB9" w:rsidRPr="00FE46C1">
        <w:rPr>
          <w:lang w:val="es-ES_tradnl"/>
        </w:rPr>
        <w:t>3.</w:t>
      </w:r>
      <w:r w:rsidR="00E06856" w:rsidRPr="00FE46C1">
        <w:rPr>
          <w:lang w:val="es-ES_tradnl"/>
        </w:rPr>
        <w:t>03</w:t>
      </w:r>
      <w:r w:rsidR="00B24AB9" w:rsidRPr="00FE46C1">
        <w:rPr>
          <w:lang w:val="es-ES_tradnl"/>
        </w:rPr>
        <w:t>2</w:t>
      </w:r>
      <w:r w:rsidR="008148BB" w:rsidRPr="008148BB">
        <w:rPr>
          <w:lang w:val="es-ES_tradnl"/>
        </w:rPr>
        <w:t xml:space="preserve"> </w:t>
      </w:r>
      <w:r w:rsidR="000D7260">
        <w:rPr>
          <w:lang w:val="es-ES_tradnl"/>
        </w:rPr>
        <w:t>$EUA,</w:t>
      </w:r>
      <w:r w:rsidR="00D460EB" w:rsidRPr="00FE46C1">
        <w:rPr>
          <w:lang w:val="es-ES_tradnl"/>
        </w:rPr>
        <w:t xml:space="preserve"> </w:t>
      </w:r>
      <w:r w:rsidR="0066071E" w:rsidRPr="00FE46C1">
        <w:rPr>
          <w:lang w:val="es-ES_tradnl"/>
        </w:rPr>
        <w:t>incluyendo</w:t>
      </w:r>
      <w:r w:rsidR="00D460EB" w:rsidRPr="00FE46C1">
        <w:rPr>
          <w:lang w:val="es-ES_tradnl"/>
        </w:rPr>
        <w:t xml:space="preserve"> </w:t>
      </w:r>
      <w:r w:rsidR="008C17E5" w:rsidRPr="00FE46C1">
        <w:rPr>
          <w:lang w:val="es-ES_tradnl"/>
        </w:rPr>
        <w:t>gastos</w:t>
      </w:r>
      <w:r w:rsidR="00D460EB" w:rsidRPr="00FE46C1">
        <w:rPr>
          <w:lang w:val="es-ES_tradnl"/>
        </w:rPr>
        <w:t xml:space="preserve"> </w:t>
      </w:r>
      <w:r w:rsidR="004A2189">
        <w:rPr>
          <w:lang w:val="es-ES_tradnl"/>
        </w:rPr>
        <w:t xml:space="preserve">de apoyo, </w:t>
      </w:r>
      <w:r w:rsidR="004A2189" w:rsidRPr="004A2189">
        <w:rPr>
          <w:lang w:val="es-ES_tradnl"/>
        </w:rPr>
        <w:t xml:space="preserve">por concepto de </w:t>
      </w:r>
      <w:r w:rsidR="00E06856" w:rsidRPr="00FE46C1">
        <w:rPr>
          <w:lang w:val="es-ES_tradnl"/>
        </w:rPr>
        <w:t>15</w:t>
      </w:r>
      <w:r w:rsidR="00D460EB" w:rsidRPr="00FE46C1">
        <w:rPr>
          <w:lang w:val="es-ES_tradnl"/>
        </w:rPr>
        <w:t xml:space="preserve"> </w:t>
      </w:r>
      <w:r w:rsidR="001E113D" w:rsidRPr="001E113D">
        <w:rPr>
          <w:lang w:val="es-ES_tradnl"/>
        </w:rPr>
        <w:t xml:space="preserve">proyectos terminados </w:t>
      </w:r>
      <w:r w:rsidR="000656A2">
        <w:rPr>
          <w:lang w:val="es-ES_tradnl"/>
        </w:rPr>
        <w:t>por decisión del Comité Ejecutivo</w:t>
      </w:r>
      <w:r w:rsidR="00E06856" w:rsidRPr="00FE46C1">
        <w:rPr>
          <w:lang w:val="es-ES_tradnl"/>
        </w:rPr>
        <w:t>;</w:t>
      </w:r>
    </w:p>
    <w:p w14:paraId="08BEF872" w14:textId="395EB1A8" w:rsidR="00D64D2C" w:rsidRPr="00FE46C1" w:rsidRDefault="00CF6524" w:rsidP="00E71D11">
      <w:pPr>
        <w:pStyle w:val="Heading2"/>
        <w:spacing w:after="120"/>
        <w:rPr>
          <w:lang w:val="es-ES_tradnl"/>
        </w:rPr>
      </w:pPr>
      <w:r>
        <w:rPr>
          <w:lang w:val="es-ES_tradnl"/>
        </w:rPr>
        <w:t>Solicitar</w:t>
      </w:r>
      <w:r w:rsidR="00D64D2C" w:rsidRPr="00FE46C1">
        <w:rPr>
          <w:lang w:val="es-ES_tradnl"/>
        </w:rPr>
        <w:t>:</w:t>
      </w:r>
    </w:p>
    <w:p w14:paraId="1F3BBBBD" w14:textId="74BD83FB" w:rsidR="00AB25DC" w:rsidRPr="00FE46C1" w:rsidRDefault="00E415B7" w:rsidP="00AE5C67">
      <w:pPr>
        <w:pStyle w:val="Heading3"/>
        <w:rPr>
          <w:lang w:val="es-ES_tradnl"/>
        </w:rPr>
      </w:pPr>
      <w:r>
        <w:rPr>
          <w:lang w:val="es-ES_tradnl"/>
        </w:rPr>
        <w:t>A l</w:t>
      </w:r>
      <w:r w:rsidRPr="00B91089">
        <w:rPr>
          <w:lang w:val="es-ES_tradnl"/>
        </w:rPr>
        <w:t>os organismos bilaterales y de ejecución</w:t>
      </w:r>
      <w:r>
        <w:rPr>
          <w:lang w:val="es-ES_tradnl"/>
        </w:rPr>
        <w:t xml:space="preserve">, proceder al </w:t>
      </w:r>
      <w:r w:rsidRPr="00B91089">
        <w:rPr>
          <w:lang w:val="es-ES_tradnl"/>
        </w:rPr>
        <w:t xml:space="preserve">desembolso o </w:t>
      </w:r>
      <w:r>
        <w:rPr>
          <w:lang w:val="es-ES_tradnl"/>
        </w:rPr>
        <w:t xml:space="preserve">cancelación de los </w:t>
      </w:r>
      <w:r w:rsidRPr="00681617">
        <w:rPr>
          <w:lang w:val="es-ES_tradnl"/>
        </w:rPr>
        <w:t xml:space="preserve">fondos </w:t>
      </w:r>
      <w:r>
        <w:rPr>
          <w:lang w:val="es-ES_tradnl"/>
        </w:rPr>
        <w:t>comprometidos</w:t>
      </w:r>
      <w:r w:rsidRPr="00B91089">
        <w:rPr>
          <w:lang w:val="es-ES_tradnl"/>
        </w:rPr>
        <w:t xml:space="preserve"> y </w:t>
      </w:r>
      <w:r>
        <w:rPr>
          <w:lang w:val="es-ES_tradnl"/>
        </w:rPr>
        <w:t>no comprometidos</w:t>
      </w:r>
      <w:r w:rsidRPr="00B91089">
        <w:rPr>
          <w:lang w:val="es-ES_tradnl"/>
        </w:rPr>
        <w:t xml:space="preserve"> </w:t>
      </w:r>
      <w:r>
        <w:rPr>
          <w:lang w:val="es-ES_tradnl"/>
        </w:rPr>
        <w:t>que ya no se precisen para proyectos terminados</w:t>
      </w:r>
      <w:r w:rsidRPr="00B91089">
        <w:rPr>
          <w:lang w:val="es-ES_tradnl"/>
        </w:rPr>
        <w:t xml:space="preserve"> </w:t>
      </w:r>
      <w:r>
        <w:rPr>
          <w:lang w:val="es-ES_tradnl"/>
        </w:rPr>
        <w:t>o</w:t>
      </w:r>
      <w:r w:rsidRPr="00B91089">
        <w:rPr>
          <w:lang w:val="es-ES_tradnl"/>
        </w:rPr>
        <w:t xml:space="preserve"> </w:t>
      </w:r>
      <w:r>
        <w:rPr>
          <w:lang w:val="es-ES_tradnl"/>
        </w:rPr>
        <w:t>para aquellos terminados</w:t>
      </w:r>
      <w:r w:rsidRPr="00B91089">
        <w:rPr>
          <w:lang w:val="es-ES_tradnl"/>
        </w:rPr>
        <w:t xml:space="preserve"> </w:t>
      </w:r>
      <w:r w:rsidR="000656A2">
        <w:rPr>
          <w:lang w:val="es-ES_tradnl"/>
        </w:rPr>
        <w:t>por decisión del Comité Ejecutivo</w:t>
      </w:r>
      <w:r w:rsidRPr="00B91089">
        <w:rPr>
          <w:lang w:val="es-ES_tradnl"/>
        </w:rPr>
        <w:t>, y</w:t>
      </w:r>
      <w:r>
        <w:rPr>
          <w:lang w:val="es-ES_tradnl"/>
        </w:rPr>
        <w:t xml:space="preserve"> reintegrar</w:t>
      </w:r>
      <w:r w:rsidRPr="00B91089">
        <w:rPr>
          <w:lang w:val="es-ES_tradnl"/>
        </w:rPr>
        <w:t xml:space="preserve"> </w:t>
      </w:r>
      <w:r>
        <w:rPr>
          <w:lang w:val="es-ES_tradnl"/>
        </w:rPr>
        <w:t xml:space="preserve">los </w:t>
      </w:r>
      <w:r w:rsidR="00055E1F" w:rsidRPr="00055E1F">
        <w:rPr>
          <w:lang w:val="es-ES_tradnl"/>
        </w:rPr>
        <w:t xml:space="preserve">saldos </w:t>
      </w:r>
      <w:r w:rsidRPr="00D37ECC">
        <w:rPr>
          <w:lang w:val="es-ES_tradnl"/>
        </w:rPr>
        <w:t xml:space="preserve">respectivos </w:t>
      </w:r>
      <w:r>
        <w:rPr>
          <w:lang w:val="es-ES_tradnl"/>
        </w:rPr>
        <w:t xml:space="preserve">a la </w:t>
      </w:r>
      <w:r w:rsidRPr="00B91089">
        <w:rPr>
          <w:lang w:val="es-ES_tradnl"/>
        </w:rPr>
        <w:t>9</w:t>
      </w:r>
      <w:r w:rsidR="002B0E84">
        <w:rPr>
          <w:lang w:val="es-ES_tradnl"/>
        </w:rPr>
        <w:t>1</w:t>
      </w:r>
      <w:r w:rsidRPr="00B91089">
        <w:rPr>
          <w:lang w:val="es-ES_tradnl"/>
        </w:rPr>
        <w:t>ª reunión</w:t>
      </w:r>
      <w:r w:rsidR="00D64D2C" w:rsidRPr="00FE46C1">
        <w:rPr>
          <w:lang w:val="es-ES_tradnl"/>
        </w:rPr>
        <w:t>;</w:t>
      </w:r>
    </w:p>
    <w:p w14:paraId="3567B146" w14:textId="0BC04C9B" w:rsidR="00DC5A4B" w:rsidRDefault="00AE7FE0" w:rsidP="006772D9">
      <w:pPr>
        <w:pStyle w:val="Heading3"/>
        <w:tabs>
          <w:tab w:val="clear" w:pos="0"/>
          <w:tab w:val="num" w:pos="-927"/>
        </w:tabs>
        <w:spacing w:after="0"/>
        <w:ind w:left="2138"/>
        <w:rPr>
          <w:lang w:val="es-ES_tradnl"/>
        </w:rPr>
      </w:pPr>
      <w:r>
        <w:rPr>
          <w:lang w:val="es-ES_tradnl"/>
        </w:rPr>
        <w:t>A</w:t>
      </w:r>
      <w:r w:rsidRPr="00B91089">
        <w:rPr>
          <w:lang w:val="es-ES_tradnl"/>
        </w:rPr>
        <w:t xml:space="preserve">l </w:t>
      </w:r>
      <w:r>
        <w:rPr>
          <w:lang w:val="es-ES_tradnl"/>
        </w:rPr>
        <w:t xml:space="preserve">PNUD, proceder al </w:t>
      </w:r>
      <w:r w:rsidRPr="00B91089">
        <w:rPr>
          <w:lang w:val="es-ES_tradnl"/>
        </w:rPr>
        <w:t xml:space="preserve">desembolso o </w:t>
      </w:r>
      <w:r>
        <w:rPr>
          <w:lang w:val="es-ES_tradnl"/>
        </w:rPr>
        <w:t>cancelación de</w:t>
      </w:r>
      <w:r w:rsidRPr="00B91089">
        <w:rPr>
          <w:lang w:val="es-ES_tradnl"/>
        </w:rPr>
        <w:t xml:space="preserve"> </w:t>
      </w:r>
      <w:r>
        <w:rPr>
          <w:lang w:val="es-ES_tradnl"/>
        </w:rPr>
        <w:t xml:space="preserve">sus </w:t>
      </w:r>
      <w:r w:rsidRPr="00B91089">
        <w:rPr>
          <w:lang w:val="es-ES_tradnl"/>
        </w:rPr>
        <w:t xml:space="preserve">compromisos </w:t>
      </w:r>
      <w:r>
        <w:rPr>
          <w:lang w:val="es-ES_tradnl"/>
        </w:rPr>
        <w:t>respecto de los restantes</w:t>
      </w:r>
      <w:r w:rsidRPr="00FE46C1">
        <w:rPr>
          <w:lang w:val="es-ES_tradnl"/>
        </w:rPr>
        <w:t xml:space="preserve"> </w:t>
      </w:r>
      <w:r w:rsidR="00B24AB9" w:rsidRPr="00FE46C1">
        <w:rPr>
          <w:lang w:val="es-ES_tradnl"/>
        </w:rPr>
        <w:t>dos</w:t>
      </w:r>
      <w:r w:rsidR="00D460EB" w:rsidRPr="00FE46C1">
        <w:rPr>
          <w:lang w:val="es-ES_tradnl"/>
        </w:rPr>
        <w:t xml:space="preserve"> </w:t>
      </w:r>
      <w:r w:rsidR="00773C5C">
        <w:rPr>
          <w:lang w:val="es-ES_tradnl"/>
        </w:rPr>
        <w:t>proyectos terminados hace más de dos años</w:t>
      </w:r>
      <w:r w:rsidR="00D460EB" w:rsidRPr="00FE46C1">
        <w:rPr>
          <w:lang w:val="es-ES_tradnl"/>
        </w:rPr>
        <w:t xml:space="preserve"> </w:t>
      </w:r>
      <w:r w:rsidR="00B24AB9" w:rsidRPr="00FE46C1">
        <w:rPr>
          <w:lang w:val="es-ES_tradnl"/>
        </w:rPr>
        <w:t>y</w:t>
      </w:r>
      <w:r w:rsidR="00CF6524">
        <w:rPr>
          <w:lang w:val="es-ES_tradnl"/>
        </w:rPr>
        <w:t xml:space="preserve"> </w:t>
      </w:r>
      <w:r w:rsidR="00F467A4">
        <w:rPr>
          <w:lang w:val="es-ES_tradnl"/>
        </w:rPr>
        <w:t>reintegrar los saldos</w:t>
      </w:r>
      <w:r w:rsidR="00D460EB" w:rsidRPr="00FE46C1">
        <w:rPr>
          <w:lang w:val="es-ES_tradnl"/>
        </w:rPr>
        <w:t xml:space="preserve"> </w:t>
      </w:r>
      <w:r w:rsidR="009E4251" w:rsidRPr="009E4251">
        <w:rPr>
          <w:lang w:val="es-ES_tradnl"/>
        </w:rPr>
        <w:t xml:space="preserve">respectivos </w:t>
      </w:r>
      <w:r w:rsidR="007C6D56">
        <w:rPr>
          <w:lang w:val="es-ES_tradnl"/>
        </w:rPr>
        <w:t>a la 9</w:t>
      </w:r>
      <w:r w:rsidR="0066071E" w:rsidRPr="00FE46C1">
        <w:rPr>
          <w:lang w:val="es-ES_tradnl"/>
        </w:rPr>
        <w:t>1</w:t>
      </w:r>
      <w:r w:rsidR="006264DB" w:rsidRPr="00FE46C1">
        <w:rPr>
          <w:lang w:val="es-ES_tradnl"/>
        </w:rPr>
        <w:t>ª reunión</w:t>
      </w:r>
      <w:r w:rsidR="00AB25DC" w:rsidRPr="00FE46C1">
        <w:rPr>
          <w:lang w:val="es-ES_tradnl"/>
        </w:rPr>
        <w:t>;</w:t>
      </w:r>
    </w:p>
    <w:p w14:paraId="7492FFFC" w14:textId="77777777" w:rsidR="00222A0D" w:rsidRPr="00222A0D" w:rsidRDefault="00222A0D" w:rsidP="00222A0D">
      <w:pPr>
        <w:rPr>
          <w:lang w:val="es-ES_tradnl"/>
        </w:rPr>
      </w:pPr>
    </w:p>
    <w:p w14:paraId="1C589BE1" w14:textId="6B490CCB" w:rsidR="00B6284C" w:rsidRPr="00FE46C1" w:rsidRDefault="006D62FE" w:rsidP="00554BD3">
      <w:pPr>
        <w:pStyle w:val="Heading3"/>
        <w:tabs>
          <w:tab w:val="clear" w:pos="0"/>
          <w:tab w:val="num" w:pos="-927"/>
        </w:tabs>
        <w:spacing w:after="0"/>
        <w:ind w:left="2138"/>
        <w:rPr>
          <w:lang w:val="es-ES_tradnl"/>
        </w:rPr>
      </w:pPr>
      <w:r>
        <w:rPr>
          <w:lang w:val="es-ES_tradnl"/>
        </w:rPr>
        <w:t xml:space="preserve">Al </w:t>
      </w:r>
      <w:r w:rsidR="00EA6D44">
        <w:rPr>
          <w:lang w:val="es-ES_tradnl"/>
        </w:rPr>
        <w:t xml:space="preserve">PNUMA, </w:t>
      </w:r>
      <w:r w:rsidR="005A40A8" w:rsidRPr="005A40A8">
        <w:rPr>
          <w:lang w:val="es-ES_tradnl"/>
        </w:rPr>
        <w:t>proceder al desembolso o cancelación de sus compromisos respecto de los restantes dos proyectos terminados hace más de dos años y reinteg</w:t>
      </w:r>
      <w:r w:rsidR="004476F6">
        <w:rPr>
          <w:lang w:val="es-ES_tradnl"/>
        </w:rPr>
        <w:t xml:space="preserve">rar los saldos </w:t>
      </w:r>
      <w:r w:rsidR="009E4251" w:rsidRPr="009E4251">
        <w:rPr>
          <w:lang w:val="es-ES_tradnl"/>
        </w:rPr>
        <w:t xml:space="preserve">respectivos </w:t>
      </w:r>
      <w:r w:rsidR="004476F6">
        <w:rPr>
          <w:lang w:val="es-ES_tradnl"/>
        </w:rPr>
        <w:t>a la 91ª reunión</w:t>
      </w:r>
      <w:r w:rsidR="00B6284C" w:rsidRPr="00FE46C1">
        <w:rPr>
          <w:lang w:val="es-ES_tradnl"/>
        </w:rPr>
        <w:t>;</w:t>
      </w:r>
      <w:r w:rsidR="00D460EB" w:rsidRPr="00FE46C1">
        <w:rPr>
          <w:lang w:val="es-ES_tradnl"/>
        </w:rPr>
        <w:t xml:space="preserve"> </w:t>
      </w:r>
      <w:r w:rsidR="00B24AB9" w:rsidRPr="00FE46C1">
        <w:rPr>
          <w:lang w:val="es-ES_tradnl"/>
        </w:rPr>
        <w:t>y</w:t>
      </w:r>
    </w:p>
    <w:p w14:paraId="2592A5C3" w14:textId="77777777" w:rsidR="00554BD3" w:rsidRPr="00FE46C1" w:rsidRDefault="00554BD3" w:rsidP="00554BD3">
      <w:pPr>
        <w:rPr>
          <w:lang w:val="es-ES_tradnl"/>
        </w:rPr>
      </w:pPr>
    </w:p>
    <w:p w14:paraId="73C06FFE" w14:textId="394A81E7" w:rsidR="00D64D2C" w:rsidRPr="00FE46C1" w:rsidRDefault="00322F1C" w:rsidP="00E90CE2">
      <w:pPr>
        <w:pStyle w:val="Heading3"/>
        <w:rPr>
          <w:lang w:val="es-ES_tradnl"/>
        </w:rPr>
      </w:pPr>
      <w:r>
        <w:rPr>
          <w:lang w:val="es-ES_tradnl"/>
        </w:rPr>
        <w:t xml:space="preserve">A </w:t>
      </w:r>
      <w:r w:rsidR="00B24AB9" w:rsidRPr="00FE46C1">
        <w:rPr>
          <w:lang w:val="es-ES_tradnl"/>
        </w:rPr>
        <w:t>la</w:t>
      </w:r>
      <w:r w:rsidR="00D460EB" w:rsidRPr="00FE46C1">
        <w:rPr>
          <w:lang w:val="es-ES_tradnl"/>
        </w:rPr>
        <w:t xml:space="preserve"> </w:t>
      </w:r>
      <w:r w:rsidR="00DA0EBC">
        <w:rPr>
          <w:lang w:val="es-ES_tradnl"/>
        </w:rPr>
        <w:t>ONUDI,</w:t>
      </w:r>
      <w:r w:rsidR="00D460EB" w:rsidRPr="00FE46C1">
        <w:rPr>
          <w:lang w:val="es-ES_tradnl"/>
        </w:rPr>
        <w:t xml:space="preserve"> </w:t>
      </w:r>
      <w:r w:rsidR="00E32829" w:rsidRPr="00E32829">
        <w:rPr>
          <w:lang w:val="es-ES_tradnl"/>
        </w:rPr>
        <w:t xml:space="preserve">proceder al desembolso o cancelación de sus compromisos respecto </w:t>
      </w:r>
      <w:r w:rsidR="00F9538E">
        <w:rPr>
          <w:lang w:val="es-ES_tradnl"/>
        </w:rPr>
        <w:t xml:space="preserve">del restante </w:t>
      </w:r>
      <w:r w:rsidR="003132AA" w:rsidRPr="00FE46C1">
        <w:rPr>
          <w:lang w:val="es-ES_tradnl"/>
        </w:rPr>
        <w:t>proyecto</w:t>
      </w:r>
      <w:r w:rsidR="00D460EB" w:rsidRPr="00FE46C1">
        <w:rPr>
          <w:lang w:val="es-ES_tradnl"/>
        </w:rPr>
        <w:t xml:space="preserve"> </w:t>
      </w:r>
      <w:r w:rsidR="004D107D">
        <w:rPr>
          <w:lang w:val="es-ES_tradnl"/>
        </w:rPr>
        <w:t>terminado hace más de dos años</w:t>
      </w:r>
      <w:r w:rsidR="00E90CE2" w:rsidRPr="00FE46C1">
        <w:rPr>
          <w:lang w:val="es-ES_tradnl"/>
        </w:rPr>
        <w:t>.</w:t>
      </w:r>
    </w:p>
    <w:p w14:paraId="3895498D" w14:textId="77777777" w:rsidR="009A5B87" w:rsidRPr="00FE46C1" w:rsidRDefault="009A5B87" w:rsidP="004E7F9C">
      <w:pPr>
        <w:rPr>
          <w:lang w:val="es-ES_tradnl"/>
        </w:rPr>
        <w:sectPr w:rsidR="009A5B87" w:rsidRPr="00FE46C1" w:rsidSect="006A15F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52337DD0" w14:textId="77777777" w:rsidR="009A5B87" w:rsidRPr="0035364F"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35364F">
        <w:rPr>
          <w:b/>
          <w:color w:val="000000"/>
        </w:rPr>
        <w:t>Annex I</w:t>
      </w:r>
    </w:p>
    <w:p w14:paraId="1C6E7B5E" w14:textId="77777777" w:rsidR="009A5B87" w:rsidRPr="0035364F"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557F80B7" w14:textId="7A6F38CB" w:rsidR="009A5B87" w:rsidRPr="0035364F" w:rsidRDefault="009A5B87" w:rsidP="009A5B87">
      <w:pPr>
        <w:tabs>
          <w:tab w:val="left" w:pos="8535"/>
          <w:tab w:val="left" w:pos="9884"/>
          <w:tab w:val="left" w:pos="11032"/>
          <w:tab w:val="left" w:pos="12335"/>
          <w:tab w:val="left" w:pos="13655"/>
        </w:tabs>
        <w:ind w:left="74"/>
        <w:jc w:val="center"/>
        <w:rPr>
          <w:b/>
          <w:color w:val="000000"/>
        </w:rPr>
      </w:pPr>
      <w:r w:rsidRPr="0035364F">
        <w:rPr>
          <w:b/>
          <w:color w:val="000000"/>
        </w:rPr>
        <w:t>COMMITTED AND NOT-COMMITTED BALANCES HELD BY IMPLEMENTING AGENCIES AND BILATERAL AGENCIES FOR COMPLETED PROJECTS</w:t>
      </w:r>
    </w:p>
    <w:p w14:paraId="1779D5D5" w14:textId="77777777" w:rsidR="009A5B87" w:rsidRPr="0035364F" w:rsidRDefault="009A5B87" w:rsidP="009A5B87">
      <w:pPr>
        <w:tabs>
          <w:tab w:val="left" w:pos="8535"/>
          <w:tab w:val="left" w:pos="9884"/>
          <w:tab w:val="left" w:pos="11032"/>
          <w:tab w:val="left" w:pos="12335"/>
          <w:tab w:val="left" w:pos="13655"/>
        </w:tabs>
        <w:ind w:left="74"/>
        <w:jc w:val="center"/>
        <w:rPr>
          <w:b/>
          <w:color w:val="000000"/>
        </w:rPr>
      </w:pPr>
    </w:p>
    <w:tbl>
      <w:tblPr>
        <w:tblW w:w="14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885"/>
        <w:gridCol w:w="2902"/>
        <w:gridCol w:w="968"/>
        <w:gridCol w:w="1107"/>
        <w:gridCol w:w="968"/>
        <w:gridCol w:w="969"/>
        <w:gridCol w:w="1107"/>
        <w:gridCol w:w="1244"/>
        <w:gridCol w:w="1107"/>
        <w:gridCol w:w="969"/>
        <w:gridCol w:w="970"/>
      </w:tblGrid>
      <w:tr w:rsidR="00EC20B6" w:rsidRPr="0035364F" w14:paraId="45E57712" w14:textId="77777777" w:rsidTr="005C755B">
        <w:trPr>
          <w:tblHeader/>
        </w:trPr>
        <w:tc>
          <w:tcPr>
            <w:tcW w:w="1885" w:type="dxa"/>
            <w:shd w:val="clear" w:color="auto" w:fill="auto"/>
            <w:vAlign w:val="center"/>
          </w:tcPr>
          <w:p w14:paraId="380D0EB1" w14:textId="0F253901" w:rsidR="00EC20B6" w:rsidRPr="0035364F" w:rsidRDefault="00EC20B6" w:rsidP="001B26FA">
            <w:pPr>
              <w:jc w:val="center"/>
              <w:rPr>
                <w:b/>
                <w:bCs/>
                <w:sz w:val="18"/>
                <w:szCs w:val="18"/>
              </w:rPr>
            </w:pPr>
            <w:r w:rsidRPr="0035364F">
              <w:rPr>
                <w:b/>
                <w:bCs/>
                <w:sz w:val="18"/>
                <w:szCs w:val="18"/>
              </w:rPr>
              <w:t>Code</w:t>
            </w:r>
          </w:p>
        </w:tc>
        <w:tc>
          <w:tcPr>
            <w:tcW w:w="2902" w:type="dxa"/>
            <w:shd w:val="clear" w:color="auto" w:fill="auto"/>
            <w:vAlign w:val="center"/>
          </w:tcPr>
          <w:p w14:paraId="67F96C9F" w14:textId="40509DC4" w:rsidR="00EC20B6" w:rsidRPr="0035364F" w:rsidRDefault="00EC20B6" w:rsidP="001B26FA">
            <w:pPr>
              <w:jc w:val="center"/>
              <w:rPr>
                <w:b/>
                <w:bCs/>
                <w:sz w:val="18"/>
                <w:szCs w:val="18"/>
              </w:rPr>
            </w:pPr>
            <w:r w:rsidRPr="0035364F">
              <w:rPr>
                <w:b/>
                <w:bCs/>
                <w:sz w:val="18"/>
                <w:szCs w:val="18"/>
              </w:rPr>
              <w:t>Project title</w:t>
            </w:r>
          </w:p>
        </w:tc>
        <w:tc>
          <w:tcPr>
            <w:tcW w:w="968" w:type="dxa"/>
            <w:shd w:val="clear" w:color="auto" w:fill="auto"/>
            <w:vAlign w:val="center"/>
          </w:tcPr>
          <w:p w14:paraId="66C9052C" w14:textId="628B6320" w:rsidR="00EC20B6" w:rsidRPr="0035364F" w:rsidRDefault="00EC20B6" w:rsidP="001B26FA">
            <w:pPr>
              <w:jc w:val="center"/>
              <w:rPr>
                <w:b/>
                <w:bCs/>
                <w:sz w:val="18"/>
                <w:szCs w:val="18"/>
              </w:rPr>
            </w:pPr>
            <w:r w:rsidRPr="0035364F">
              <w:rPr>
                <w:b/>
                <w:bCs/>
                <w:sz w:val="18"/>
                <w:szCs w:val="18"/>
              </w:rPr>
              <w:t>Date completed (Actual)</w:t>
            </w:r>
          </w:p>
        </w:tc>
        <w:tc>
          <w:tcPr>
            <w:tcW w:w="1107" w:type="dxa"/>
            <w:shd w:val="clear" w:color="auto" w:fill="auto"/>
            <w:vAlign w:val="center"/>
          </w:tcPr>
          <w:p w14:paraId="4E3B663A" w14:textId="47E86CDB" w:rsidR="00EC20B6" w:rsidRPr="0035364F" w:rsidRDefault="00EC20B6" w:rsidP="001B26FA">
            <w:pPr>
              <w:jc w:val="center"/>
              <w:rPr>
                <w:sz w:val="18"/>
                <w:szCs w:val="18"/>
              </w:rPr>
            </w:pPr>
            <w:r w:rsidRPr="0035364F">
              <w:rPr>
                <w:b/>
                <w:bCs/>
                <w:sz w:val="18"/>
                <w:szCs w:val="18"/>
              </w:rPr>
              <w:t>Approved funding plus adjustments as of</w:t>
            </w:r>
            <w:r w:rsidR="00FC0B31" w:rsidRPr="0035364F">
              <w:rPr>
                <w:b/>
                <w:bCs/>
                <w:sz w:val="18"/>
                <w:szCs w:val="18"/>
              </w:rPr>
              <w:t xml:space="preserve"> </w:t>
            </w:r>
            <w:r w:rsidRPr="0035364F">
              <w:rPr>
                <w:b/>
                <w:bCs/>
                <w:sz w:val="18"/>
                <w:szCs w:val="18"/>
              </w:rPr>
              <w:t>31 December 2020</w:t>
            </w:r>
            <w:r w:rsidR="00BB3253" w:rsidRPr="0035364F">
              <w:rPr>
                <w:b/>
                <w:bCs/>
                <w:sz w:val="18"/>
                <w:szCs w:val="18"/>
              </w:rPr>
              <w:t xml:space="preserve"> </w:t>
            </w:r>
            <w:r w:rsidRPr="0035364F">
              <w:rPr>
                <w:b/>
                <w:bCs/>
                <w:sz w:val="18"/>
                <w:szCs w:val="18"/>
              </w:rPr>
              <w:t>(US $)</w:t>
            </w:r>
          </w:p>
        </w:tc>
        <w:tc>
          <w:tcPr>
            <w:tcW w:w="968" w:type="dxa"/>
            <w:vAlign w:val="center"/>
          </w:tcPr>
          <w:p w14:paraId="7615311F" w14:textId="0DBB71A0" w:rsidR="00EC20B6" w:rsidRPr="0035364F" w:rsidRDefault="00EC20B6" w:rsidP="00554BD3">
            <w:pPr>
              <w:jc w:val="center"/>
              <w:rPr>
                <w:b/>
                <w:bCs/>
                <w:sz w:val="18"/>
                <w:szCs w:val="18"/>
              </w:rPr>
            </w:pPr>
            <w:r w:rsidRPr="0035364F">
              <w:rPr>
                <w:b/>
                <w:bCs/>
                <w:sz w:val="18"/>
                <w:szCs w:val="18"/>
              </w:rPr>
              <w:t xml:space="preserve">Funds disbursed as of </w:t>
            </w:r>
            <w:r w:rsidR="003A0158" w:rsidRPr="0035364F">
              <w:rPr>
                <w:b/>
                <w:bCs/>
                <w:sz w:val="18"/>
                <w:szCs w:val="18"/>
              </w:rPr>
              <w:t>90</w:t>
            </w:r>
            <w:r w:rsidRPr="0035364F">
              <w:rPr>
                <w:b/>
                <w:bCs/>
                <w:sz w:val="18"/>
                <w:szCs w:val="18"/>
                <w:vertAlign w:val="superscript"/>
              </w:rPr>
              <w:t xml:space="preserve">th </w:t>
            </w:r>
            <w:r w:rsidRPr="0035364F">
              <w:rPr>
                <w:b/>
                <w:bCs/>
                <w:sz w:val="18"/>
                <w:szCs w:val="18"/>
              </w:rPr>
              <w:t>meeting (US $)</w:t>
            </w:r>
          </w:p>
        </w:tc>
        <w:tc>
          <w:tcPr>
            <w:tcW w:w="969" w:type="dxa"/>
            <w:shd w:val="clear" w:color="auto" w:fill="auto"/>
            <w:vAlign w:val="center"/>
          </w:tcPr>
          <w:p w14:paraId="3BFFC3D3" w14:textId="7FBBB785" w:rsidR="00EC20B6" w:rsidRPr="0035364F" w:rsidRDefault="00EC20B6" w:rsidP="003A0158">
            <w:pPr>
              <w:jc w:val="center"/>
              <w:rPr>
                <w:b/>
                <w:bCs/>
                <w:sz w:val="18"/>
                <w:szCs w:val="18"/>
              </w:rPr>
            </w:pPr>
            <w:r w:rsidRPr="0035364F">
              <w:rPr>
                <w:b/>
                <w:bCs/>
                <w:sz w:val="18"/>
                <w:szCs w:val="18"/>
              </w:rPr>
              <w:t xml:space="preserve">Balances committed as per </w:t>
            </w:r>
            <w:r w:rsidR="003A0158" w:rsidRPr="0035364F">
              <w:rPr>
                <w:b/>
                <w:bCs/>
                <w:sz w:val="18"/>
                <w:szCs w:val="18"/>
              </w:rPr>
              <w:t>90</w:t>
            </w:r>
            <w:r w:rsidRPr="0035364F">
              <w:rPr>
                <w:b/>
                <w:bCs/>
                <w:sz w:val="18"/>
                <w:szCs w:val="18"/>
                <w:vertAlign w:val="superscript"/>
              </w:rPr>
              <w:t>th</w:t>
            </w:r>
            <w:r w:rsidRPr="0035364F">
              <w:rPr>
                <w:b/>
                <w:bCs/>
                <w:sz w:val="18"/>
                <w:szCs w:val="18"/>
              </w:rPr>
              <w:t xml:space="preserve"> meeting (US $)</w:t>
            </w:r>
          </w:p>
        </w:tc>
        <w:tc>
          <w:tcPr>
            <w:tcW w:w="1107" w:type="dxa"/>
            <w:shd w:val="clear" w:color="auto" w:fill="auto"/>
            <w:vAlign w:val="center"/>
          </w:tcPr>
          <w:p w14:paraId="2056221C" w14:textId="772AE3C5" w:rsidR="00EC20B6" w:rsidRPr="0035364F" w:rsidRDefault="00EC20B6" w:rsidP="003A0158">
            <w:pPr>
              <w:ind w:right="-12"/>
              <w:jc w:val="center"/>
              <w:rPr>
                <w:b/>
                <w:bCs/>
                <w:sz w:val="18"/>
                <w:szCs w:val="18"/>
              </w:rPr>
            </w:pPr>
            <w:r w:rsidRPr="0035364F">
              <w:rPr>
                <w:b/>
                <w:bCs/>
                <w:sz w:val="18"/>
                <w:szCs w:val="18"/>
              </w:rPr>
              <w:t xml:space="preserve">Balances not-committed as per </w:t>
            </w:r>
            <w:r w:rsidR="003A0158" w:rsidRPr="0035364F">
              <w:rPr>
                <w:b/>
                <w:bCs/>
                <w:sz w:val="18"/>
                <w:szCs w:val="18"/>
              </w:rPr>
              <w:t>90</w:t>
            </w:r>
            <w:r w:rsidRPr="0035364F">
              <w:rPr>
                <w:b/>
                <w:bCs/>
                <w:sz w:val="18"/>
                <w:szCs w:val="18"/>
                <w:vertAlign w:val="superscript"/>
              </w:rPr>
              <w:t xml:space="preserve">th </w:t>
            </w:r>
            <w:r w:rsidRPr="0035364F">
              <w:rPr>
                <w:b/>
                <w:bCs/>
                <w:sz w:val="18"/>
                <w:szCs w:val="18"/>
              </w:rPr>
              <w:t>meeting (US $)</w:t>
            </w:r>
          </w:p>
        </w:tc>
        <w:tc>
          <w:tcPr>
            <w:tcW w:w="1244" w:type="dxa"/>
            <w:vAlign w:val="center"/>
          </w:tcPr>
          <w:p w14:paraId="4B7A4F8B" w14:textId="20348843" w:rsidR="00EC20B6" w:rsidRPr="0035364F" w:rsidRDefault="00EC20B6" w:rsidP="003A0158">
            <w:pPr>
              <w:jc w:val="center"/>
              <w:rPr>
                <w:b/>
                <w:bCs/>
                <w:sz w:val="18"/>
                <w:szCs w:val="18"/>
              </w:rPr>
            </w:pPr>
            <w:r w:rsidRPr="0035364F">
              <w:rPr>
                <w:b/>
                <w:bCs/>
                <w:sz w:val="18"/>
                <w:szCs w:val="18"/>
              </w:rPr>
              <w:t xml:space="preserve">Support cost on balances committed </w:t>
            </w:r>
            <w:r w:rsidR="00AE7948" w:rsidRPr="0035364F">
              <w:rPr>
                <w:b/>
                <w:bCs/>
                <w:sz w:val="18"/>
                <w:szCs w:val="18"/>
              </w:rPr>
              <w:t xml:space="preserve">and </w:t>
            </w:r>
            <w:r w:rsidRPr="0035364F">
              <w:rPr>
                <w:b/>
                <w:bCs/>
                <w:sz w:val="18"/>
                <w:szCs w:val="18"/>
              </w:rPr>
              <w:t xml:space="preserve">not committed as per </w:t>
            </w:r>
            <w:r w:rsidR="003A0158" w:rsidRPr="0035364F">
              <w:rPr>
                <w:b/>
                <w:bCs/>
                <w:sz w:val="18"/>
                <w:szCs w:val="18"/>
              </w:rPr>
              <w:t>90</w:t>
            </w:r>
            <w:r w:rsidRPr="0035364F">
              <w:rPr>
                <w:b/>
                <w:bCs/>
                <w:sz w:val="18"/>
                <w:szCs w:val="18"/>
                <w:vertAlign w:val="superscript"/>
              </w:rPr>
              <w:t>th</w:t>
            </w:r>
            <w:r w:rsidRPr="0035364F">
              <w:rPr>
                <w:b/>
                <w:bCs/>
                <w:sz w:val="18"/>
                <w:szCs w:val="18"/>
              </w:rPr>
              <w:t xml:space="preserve"> meeting (US $)</w:t>
            </w:r>
          </w:p>
        </w:tc>
        <w:tc>
          <w:tcPr>
            <w:tcW w:w="1107" w:type="dxa"/>
            <w:shd w:val="clear" w:color="auto" w:fill="auto"/>
            <w:vAlign w:val="center"/>
          </w:tcPr>
          <w:p w14:paraId="2E4A739E" w14:textId="1EC0D454" w:rsidR="00EC20B6" w:rsidRPr="0035364F" w:rsidRDefault="00EC20B6" w:rsidP="001B26FA">
            <w:pPr>
              <w:jc w:val="center"/>
              <w:rPr>
                <w:b/>
                <w:bCs/>
                <w:sz w:val="18"/>
                <w:szCs w:val="18"/>
              </w:rPr>
            </w:pPr>
            <w:r w:rsidRPr="0035364F">
              <w:rPr>
                <w:b/>
                <w:bCs/>
                <w:sz w:val="18"/>
                <w:szCs w:val="18"/>
              </w:rPr>
              <w:t>Why any balances could not be returned?</w:t>
            </w:r>
          </w:p>
        </w:tc>
        <w:tc>
          <w:tcPr>
            <w:tcW w:w="969" w:type="dxa"/>
            <w:vAlign w:val="center"/>
          </w:tcPr>
          <w:p w14:paraId="404AC3D4" w14:textId="62CC7350" w:rsidR="00EC20B6" w:rsidRPr="0035364F" w:rsidRDefault="00EC20B6" w:rsidP="001B26FA">
            <w:pPr>
              <w:jc w:val="center"/>
              <w:rPr>
                <w:b/>
                <w:bCs/>
                <w:sz w:val="18"/>
                <w:szCs w:val="18"/>
              </w:rPr>
            </w:pPr>
            <w:r w:rsidRPr="0035364F">
              <w:rPr>
                <w:b/>
                <w:bCs/>
                <w:sz w:val="18"/>
                <w:szCs w:val="18"/>
              </w:rPr>
              <w:t>When they could be returned?</w:t>
            </w:r>
          </w:p>
        </w:tc>
        <w:tc>
          <w:tcPr>
            <w:tcW w:w="970" w:type="dxa"/>
            <w:shd w:val="clear" w:color="auto" w:fill="auto"/>
            <w:vAlign w:val="center"/>
          </w:tcPr>
          <w:p w14:paraId="0F4785D2" w14:textId="7723AD85" w:rsidR="00EC20B6" w:rsidRPr="0035364F" w:rsidRDefault="00EC20B6" w:rsidP="001B26FA">
            <w:pPr>
              <w:jc w:val="center"/>
              <w:rPr>
                <w:b/>
                <w:bCs/>
                <w:sz w:val="18"/>
                <w:szCs w:val="18"/>
              </w:rPr>
            </w:pPr>
            <w:r w:rsidRPr="0035364F">
              <w:rPr>
                <w:b/>
                <w:bCs/>
                <w:sz w:val="18"/>
                <w:szCs w:val="18"/>
              </w:rPr>
              <w:t>Project subject to decision</w:t>
            </w:r>
          </w:p>
        </w:tc>
      </w:tr>
      <w:tr w:rsidR="009A5B87" w:rsidRPr="0035364F" w14:paraId="5174C713" w14:textId="77777777" w:rsidTr="00947CA6">
        <w:trPr>
          <w:trHeight w:val="280"/>
        </w:trPr>
        <w:tc>
          <w:tcPr>
            <w:tcW w:w="14196" w:type="dxa"/>
            <w:gridSpan w:val="11"/>
            <w:shd w:val="clear" w:color="auto" w:fill="FFFFFF" w:themeFill="background1"/>
          </w:tcPr>
          <w:p w14:paraId="0F15C6B5" w14:textId="77777777" w:rsidR="009A5B87" w:rsidRPr="0035364F" w:rsidRDefault="009A5B87" w:rsidP="001B26FA">
            <w:pPr>
              <w:jc w:val="left"/>
              <w:rPr>
                <w:sz w:val="18"/>
                <w:szCs w:val="18"/>
              </w:rPr>
            </w:pPr>
            <w:r w:rsidRPr="0035364F">
              <w:rPr>
                <w:b/>
                <w:sz w:val="18"/>
                <w:szCs w:val="18"/>
              </w:rPr>
              <w:t>UNDP</w:t>
            </w:r>
          </w:p>
        </w:tc>
      </w:tr>
      <w:tr w:rsidR="003A0158" w:rsidRPr="0035364F" w14:paraId="724A66B9" w14:textId="77777777" w:rsidTr="003A0158">
        <w:tc>
          <w:tcPr>
            <w:tcW w:w="1885" w:type="dxa"/>
            <w:shd w:val="clear" w:color="auto" w:fill="FFFFFF" w:themeFill="background1"/>
            <w:noWrap/>
          </w:tcPr>
          <w:p w14:paraId="36E48EC7" w14:textId="7226B7AE" w:rsidR="003A0158" w:rsidRPr="0035364F" w:rsidRDefault="003A0158" w:rsidP="003A0158">
            <w:pPr>
              <w:jc w:val="left"/>
              <w:rPr>
                <w:color w:val="000000"/>
                <w:sz w:val="18"/>
                <w:szCs w:val="18"/>
              </w:rPr>
            </w:pPr>
            <w:r w:rsidRPr="0035364F">
              <w:rPr>
                <w:color w:val="000000"/>
                <w:sz w:val="18"/>
                <w:szCs w:val="18"/>
              </w:rPr>
              <w:t>COS/PHA/83/INV/59</w:t>
            </w:r>
          </w:p>
        </w:tc>
        <w:tc>
          <w:tcPr>
            <w:tcW w:w="2902" w:type="dxa"/>
            <w:shd w:val="clear" w:color="auto" w:fill="FFFFFF" w:themeFill="background1"/>
          </w:tcPr>
          <w:p w14:paraId="79463EFB" w14:textId="666E0F1A" w:rsidR="003A0158" w:rsidRPr="0035364F" w:rsidRDefault="003A0158" w:rsidP="003A0158">
            <w:pPr>
              <w:jc w:val="left"/>
              <w:rPr>
                <w:color w:val="000000"/>
                <w:sz w:val="18"/>
                <w:szCs w:val="18"/>
              </w:rPr>
            </w:pPr>
            <w:r w:rsidRPr="0035364F">
              <w:rPr>
                <w:color w:val="000000"/>
                <w:sz w:val="18"/>
                <w:szCs w:val="18"/>
              </w:rPr>
              <w:t>HCFC phase-out management plan (stage I, fifth tranche)</w:t>
            </w:r>
          </w:p>
        </w:tc>
        <w:tc>
          <w:tcPr>
            <w:tcW w:w="968" w:type="dxa"/>
            <w:shd w:val="clear" w:color="auto" w:fill="FFFFFF" w:themeFill="background1"/>
            <w:noWrap/>
          </w:tcPr>
          <w:p w14:paraId="16EB2975" w14:textId="27CAA1A5" w:rsidR="003A0158" w:rsidRPr="0035364F" w:rsidRDefault="003A0158" w:rsidP="003A0158">
            <w:pPr>
              <w:jc w:val="center"/>
              <w:rPr>
                <w:color w:val="000000"/>
                <w:sz w:val="18"/>
                <w:szCs w:val="18"/>
              </w:rPr>
            </w:pPr>
            <w:r w:rsidRPr="0035364F">
              <w:rPr>
                <w:color w:val="000000"/>
                <w:sz w:val="18"/>
                <w:szCs w:val="18"/>
              </w:rPr>
              <w:t>Dec-20</w:t>
            </w:r>
          </w:p>
        </w:tc>
        <w:tc>
          <w:tcPr>
            <w:tcW w:w="1107" w:type="dxa"/>
            <w:shd w:val="clear" w:color="auto" w:fill="FFFFFF" w:themeFill="background1"/>
            <w:noWrap/>
          </w:tcPr>
          <w:p w14:paraId="56A23429" w14:textId="5D18B228" w:rsidR="003A0158" w:rsidRPr="0035364F" w:rsidRDefault="003A0158" w:rsidP="003A0158">
            <w:pPr>
              <w:jc w:val="right"/>
              <w:rPr>
                <w:color w:val="000000"/>
                <w:sz w:val="18"/>
                <w:szCs w:val="18"/>
              </w:rPr>
            </w:pPr>
            <w:r w:rsidRPr="0035364F">
              <w:rPr>
                <w:color w:val="000000"/>
                <w:sz w:val="18"/>
                <w:szCs w:val="18"/>
              </w:rPr>
              <w:t>56,000</w:t>
            </w:r>
          </w:p>
        </w:tc>
        <w:tc>
          <w:tcPr>
            <w:tcW w:w="968" w:type="dxa"/>
            <w:shd w:val="clear" w:color="auto" w:fill="FFFFFF" w:themeFill="background1"/>
          </w:tcPr>
          <w:p w14:paraId="27B7EDC0" w14:textId="15FAC3AE" w:rsidR="003A0158" w:rsidRPr="0035364F" w:rsidRDefault="003A0158" w:rsidP="003A0158">
            <w:pPr>
              <w:jc w:val="right"/>
              <w:rPr>
                <w:color w:val="000000"/>
                <w:sz w:val="18"/>
                <w:szCs w:val="18"/>
              </w:rPr>
            </w:pPr>
            <w:r w:rsidRPr="0035364F">
              <w:rPr>
                <w:color w:val="000000"/>
                <w:sz w:val="18"/>
                <w:szCs w:val="18"/>
              </w:rPr>
              <w:t>47,445</w:t>
            </w:r>
          </w:p>
        </w:tc>
        <w:tc>
          <w:tcPr>
            <w:tcW w:w="969" w:type="dxa"/>
            <w:shd w:val="clear" w:color="auto" w:fill="FFFFFF" w:themeFill="background1"/>
            <w:noWrap/>
          </w:tcPr>
          <w:p w14:paraId="5628A4F5" w14:textId="143FFE54" w:rsidR="003A0158" w:rsidRPr="0035364F" w:rsidRDefault="003A0158" w:rsidP="003A0158">
            <w:pPr>
              <w:jc w:val="right"/>
              <w:rPr>
                <w:color w:val="000000"/>
                <w:sz w:val="18"/>
                <w:szCs w:val="18"/>
              </w:rPr>
            </w:pPr>
            <w:r w:rsidRPr="0035364F">
              <w:rPr>
                <w:color w:val="000000"/>
                <w:sz w:val="18"/>
                <w:szCs w:val="18"/>
              </w:rPr>
              <w:t>8,555</w:t>
            </w:r>
          </w:p>
        </w:tc>
        <w:tc>
          <w:tcPr>
            <w:tcW w:w="1107" w:type="dxa"/>
            <w:shd w:val="clear" w:color="auto" w:fill="FFFFFF" w:themeFill="background1"/>
            <w:noWrap/>
          </w:tcPr>
          <w:p w14:paraId="704D2C68" w14:textId="77777777" w:rsidR="003A0158" w:rsidRPr="0035364F" w:rsidRDefault="003A0158" w:rsidP="003A0158">
            <w:pPr>
              <w:jc w:val="right"/>
              <w:rPr>
                <w:sz w:val="18"/>
                <w:szCs w:val="18"/>
                <w:highlight w:val="lightGray"/>
              </w:rPr>
            </w:pPr>
          </w:p>
        </w:tc>
        <w:tc>
          <w:tcPr>
            <w:tcW w:w="1244" w:type="dxa"/>
            <w:shd w:val="clear" w:color="auto" w:fill="FFFFFF" w:themeFill="background1"/>
          </w:tcPr>
          <w:p w14:paraId="5BAD9714" w14:textId="0FC91F18" w:rsidR="003A0158" w:rsidRPr="0035364F" w:rsidRDefault="003A0158" w:rsidP="003A0158">
            <w:pPr>
              <w:jc w:val="right"/>
              <w:rPr>
                <w:color w:val="000000"/>
                <w:sz w:val="18"/>
                <w:szCs w:val="18"/>
              </w:rPr>
            </w:pPr>
            <w:r w:rsidRPr="0035364F">
              <w:rPr>
                <w:color w:val="000000"/>
                <w:sz w:val="18"/>
                <w:szCs w:val="18"/>
              </w:rPr>
              <w:t>642</w:t>
            </w:r>
          </w:p>
        </w:tc>
        <w:tc>
          <w:tcPr>
            <w:tcW w:w="1107" w:type="dxa"/>
            <w:shd w:val="clear" w:color="auto" w:fill="FFFFFF" w:themeFill="background1"/>
            <w:noWrap/>
          </w:tcPr>
          <w:p w14:paraId="2D89B980" w14:textId="77777777" w:rsidR="003A0158" w:rsidRPr="0035364F" w:rsidRDefault="003A0158" w:rsidP="003A0158">
            <w:pPr>
              <w:jc w:val="center"/>
              <w:rPr>
                <w:sz w:val="18"/>
                <w:szCs w:val="18"/>
              </w:rPr>
            </w:pPr>
          </w:p>
        </w:tc>
        <w:tc>
          <w:tcPr>
            <w:tcW w:w="969" w:type="dxa"/>
            <w:shd w:val="clear" w:color="auto" w:fill="FFFFFF" w:themeFill="background1"/>
          </w:tcPr>
          <w:p w14:paraId="179E382C" w14:textId="77777777" w:rsidR="003A0158" w:rsidRPr="0035364F" w:rsidRDefault="003A0158" w:rsidP="003A0158">
            <w:pPr>
              <w:jc w:val="center"/>
              <w:rPr>
                <w:sz w:val="18"/>
                <w:szCs w:val="18"/>
              </w:rPr>
            </w:pPr>
          </w:p>
        </w:tc>
        <w:tc>
          <w:tcPr>
            <w:tcW w:w="970" w:type="dxa"/>
            <w:shd w:val="clear" w:color="auto" w:fill="FFFFFF" w:themeFill="background1"/>
            <w:noWrap/>
          </w:tcPr>
          <w:p w14:paraId="2BDDAD34" w14:textId="77777777" w:rsidR="003A0158" w:rsidRPr="0035364F" w:rsidRDefault="003A0158" w:rsidP="003A0158">
            <w:pPr>
              <w:jc w:val="left"/>
              <w:rPr>
                <w:sz w:val="18"/>
                <w:szCs w:val="18"/>
              </w:rPr>
            </w:pPr>
          </w:p>
        </w:tc>
      </w:tr>
      <w:tr w:rsidR="003A0158" w:rsidRPr="0035364F" w14:paraId="779C54BB" w14:textId="77777777" w:rsidTr="003A0158">
        <w:tc>
          <w:tcPr>
            <w:tcW w:w="1885" w:type="dxa"/>
            <w:shd w:val="clear" w:color="auto" w:fill="FFFFFF" w:themeFill="background1"/>
            <w:noWrap/>
          </w:tcPr>
          <w:p w14:paraId="2B53C84F" w14:textId="52618A24" w:rsidR="003A0158" w:rsidRPr="0035364F" w:rsidRDefault="003A0158" w:rsidP="003A0158">
            <w:pPr>
              <w:jc w:val="left"/>
              <w:rPr>
                <w:color w:val="000000"/>
                <w:sz w:val="18"/>
                <w:szCs w:val="18"/>
              </w:rPr>
            </w:pPr>
            <w:r w:rsidRPr="0035364F">
              <w:rPr>
                <w:color w:val="000000"/>
                <w:sz w:val="18"/>
                <w:szCs w:val="18"/>
              </w:rPr>
              <w:t>FIJ/PHA/77/INV/31</w:t>
            </w:r>
          </w:p>
        </w:tc>
        <w:tc>
          <w:tcPr>
            <w:tcW w:w="2902" w:type="dxa"/>
            <w:shd w:val="clear" w:color="auto" w:fill="FFFFFF" w:themeFill="background1"/>
          </w:tcPr>
          <w:p w14:paraId="48385757" w14:textId="27465281" w:rsidR="003A0158" w:rsidRPr="0035364F" w:rsidRDefault="003A0158" w:rsidP="003A0158">
            <w:pPr>
              <w:jc w:val="left"/>
              <w:rPr>
                <w:color w:val="000000"/>
                <w:sz w:val="18"/>
                <w:szCs w:val="18"/>
              </w:rPr>
            </w:pPr>
            <w:r w:rsidRPr="0035364F">
              <w:rPr>
                <w:color w:val="000000"/>
                <w:sz w:val="18"/>
                <w:szCs w:val="18"/>
              </w:rPr>
              <w:t>HCFC phase-out management plan (stage I, third tranche)</w:t>
            </w:r>
          </w:p>
        </w:tc>
        <w:tc>
          <w:tcPr>
            <w:tcW w:w="968" w:type="dxa"/>
            <w:shd w:val="clear" w:color="auto" w:fill="FFFFFF" w:themeFill="background1"/>
            <w:noWrap/>
          </w:tcPr>
          <w:p w14:paraId="347B79E0" w14:textId="23A7F80E" w:rsidR="003A0158" w:rsidRPr="0035364F" w:rsidRDefault="003A0158" w:rsidP="003A0158">
            <w:pPr>
              <w:jc w:val="center"/>
              <w:rPr>
                <w:color w:val="000000"/>
                <w:sz w:val="18"/>
                <w:szCs w:val="18"/>
              </w:rPr>
            </w:pPr>
            <w:r w:rsidRPr="0035364F">
              <w:rPr>
                <w:color w:val="000000"/>
                <w:sz w:val="18"/>
                <w:szCs w:val="18"/>
              </w:rPr>
              <w:t>Dec-19</w:t>
            </w:r>
          </w:p>
        </w:tc>
        <w:tc>
          <w:tcPr>
            <w:tcW w:w="1107" w:type="dxa"/>
            <w:shd w:val="clear" w:color="auto" w:fill="FFFFFF" w:themeFill="background1"/>
            <w:noWrap/>
          </w:tcPr>
          <w:p w14:paraId="7FFF54F9" w14:textId="17778452" w:rsidR="003A0158" w:rsidRPr="0035364F" w:rsidRDefault="003A0158" w:rsidP="003A0158">
            <w:pPr>
              <w:jc w:val="right"/>
              <w:rPr>
                <w:color w:val="000000"/>
                <w:sz w:val="18"/>
                <w:szCs w:val="18"/>
              </w:rPr>
            </w:pPr>
            <w:r w:rsidRPr="0035364F">
              <w:rPr>
                <w:color w:val="000000"/>
                <w:sz w:val="18"/>
                <w:szCs w:val="18"/>
              </w:rPr>
              <w:t>59,850</w:t>
            </w:r>
          </w:p>
        </w:tc>
        <w:tc>
          <w:tcPr>
            <w:tcW w:w="968" w:type="dxa"/>
            <w:shd w:val="clear" w:color="auto" w:fill="FFFFFF" w:themeFill="background1"/>
          </w:tcPr>
          <w:p w14:paraId="016BC30E" w14:textId="5031BA62" w:rsidR="003A0158" w:rsidRPr="0035364F" w:rsidRDefault="003A0158" w:rsidP="003A0158">
            <w:pPr>
              <w:jc w:val="right"/>
              <w:rPr>
                <w:color w:val="000000"/>
                <w:sz w:val="18"/>
                <w:szCs w:val="18"/>
              </w:rPr>
            </w:pPr>
            <w:r w:rsidRPr="0035364F">
              <w:rPr>
                <w:color w:val="000000"/>
                <w:sz w:val="18"/>
                <w:szCs w:val="18"/>
              </w:rPr>
              <w:t>48,708</w:t>
            </w:r>
          </w:p>
        </w:tc>
        <w:tc>
          <w:tcPr>
            <w:tcW w:w="969" w:type="dxa"/>
            <w:shd w:val="clear" w:color="auto" w:fill="FFFFFF" w:themeFill="background1"/>
            <w:noWrap/>
          </w:tcPr>
          <w:p w14:paraId="1E26A776" w14:textId="760C8E31" w:rsidR="003A0158" w:rsidRPr="0035364F" w:rsidRDefault="003A0158" w:rsidP="003A0158">
            <w:pPr>
              <w:jc w:val="right"/>
              <w:rPr>
                <w:color w:val="000000"/>
                <w:sz w:val="18"/>
                <w:szCs w:val="18"/>
              </w:rPr>
            </w:pPr>
            <w:r w:rsidRPr="0035364F">
              <w:rPr>
                <w:color w:val="000000"/>
                <w:sz w:val="18"/>
                <w:szCs w:val="18"/>
              </w:rPr>
              <w:t>11,142</w:t>
            </w:r>
          </w:p>
        </w:tc>
        <w:tc>
          <w:tcPr>
            <w:tcW w:w="1107" w:type="dxa"/>
            <w:shd w:val="clear" w:color="auto" w:fill="FFFFFF" w:themeFill="background1"/>
            <w:noWrap/>
          </w:tcPr>
          <w:p w14:paraId="4BF31643" w14:textId="77777777" w:rsidR="003A0158" w:rsidRPr="0035364F" w:rsidRDefault="003A0158" w:rsidP="003A0158">
            <w:pPr>
              <w:jc w:val="right"/>
              <w:rPr>
                <w:sz w:val="18"/>
                <w:szCs w:val="18"/>
                <w:highlight w:val="lightGray"/>
              </w:rPr>
            </w:pPr>
          </w:p>
        </w:tc>
        <w:tc>
          <w:tcPr>
            <w:tcW w:w="1244" w:type="dxa"/>
            <w:shd w:val="clear" w:color="auto" w:fill="FFFFFF" w:themeFill="background1"/>
          </w:tcPr>
          <w:p w14:paraId="47A9D6C1" w14:textId="31BA9D35" w:rsidR="003A0158" w:rsidRPr="0035364F" w:rsidRDefault="003A0158" w:rsidP="003A0158">
            <w:pPr>
              <w:jc w:val="right"/>
              <w:rPr>
                <w:color w:val="000000"/>
                <w:sz w:val="18"/>
                <w:szCs w:val="18"/>
              </w:rPr>
            </w:pPr>
            <w:r w:rsidRPr="0035364F">
              <w:rPr>
                <w:color w:val="000000"/>
                <w:sz w:val="18"/>
                <w:szCs w:val="18"/>
              </w:rPr>
              <w:t>1,003</w:t>
            </w:r>
          </w:p>
        </w:tc>
        <w:tc>
          <w:tcPr>
            <w:tcW w:w="1107" w:type="dxa"/>
            <w:shd w:val="clear" w:color="auto" w:fill="FFFFFF" w:themeFill="background1"/>
            <w:noWrap/>
          </w:tcPr>
          <w:p w14:paraId="59A07424" w14:textId="77777777" w:rsidR="003A0158" w:rsidRPr="0035364F" w:rsidRDefault="003A0158" w:rsidP="003A0158">
            <w:pPr>
              <w:jc w:val="center"/>
              <w:rPr>
                <w:sz w:val="18"/>
                <w:szCs w:val="18"/>
              </w:rPr>
            </w:pPr>
          </w:p>
        </w:tc>
        <w:tc>
          <w:tcPr>
            <w:tcW w:w="969" w:type="dxa"/>
            <w:shd w:val="clear" w:color="auto" w:fill="FFFFFF" w:themeFill="background1"/>
          </w:tcPr>
          <w:p w14:paraId="7B947499" w14:textId="77777777" w:rsidR="003A0158" w:rsidRPr="0035364F" w:rsidRDefault="003A0158" w:rsidP="003A0158">
            <w:pPr>
              <w:jc w:val="center"/>
              <w:rPr>
                <w:sz w:val="18"/>
                <w:szCs w:val="18"/>
              </w:rPr>
            </w:pPr>
          </w:p>
        </w:tc>
        <w:tc>
          <w:tcPr>
            <w:tcW w:w="970" w:type="dxa"/>
            <w:shd w:val="clear" w:color="auto" w:fill="FFFFFF" w:themeFill="background1"/>
            <w:noWrap/>
          </w:tcPr>
          <w:p w14:paraId="094A0487" w14:textId="134FD683" w:rsidR="003A0158" w:rsidRPr="0035364F" w:rsidRDefault="003A0158" w:rsidP="003A0158">
            <w:pPr>
              <w:jc w:val="left"/>
              <w:rPr>
                <w:sz w:val="18"/>
                <w:szCs w:val="18"/>
              </w:rPr>
            </w:pPr>
          </w:p>
        </w:tc>
      </w:tr>
      <w:tr w:rsidR="003A0158" w:rsidRPr="0035364F" w14:paraId="681A4941" w14:textId="77777777" w:rsidTr="003A0158">
        <w:tc>
          <w:tcPr>
            <w:tcW w:w="1885" w:type="dxa"/>
            <w:shd w:val="clear" w:color="auto" w:fill="FFFFFF" w:themeFill="background1"/>
            <w:noWrap/>
          </w:tcPr>
          <w:p w14:paraId="436B71C9" w14:textId="02FD71B5" w:rsidR="003A0158" w:rsidRPr="0035364F" w:rsidRDefault="003A0158" w:rsidP="003A0158">
            <w:pPr>
              <w:jc w:val="left"/>
              <w:rPr>
                <w:color w:val="000000"/>
                <w:sz w:val="18"/>
                <w:szCs w:val="18"/>
              </w:rPr>
            </w:pPr>
            <w:r w:rsidRPr="0035364F">
              <w:rPr>
                <w:color w:val="000000"/>
                <w:sz w:val="18"/>
                <w:szCs w:val="18"/>
              </w:rPr>
              <w:t>FIJ/PHA/82/TAS/35</w:t>
            </w:r>
          </w:p>
        </w:tc>
        <w:tc>
          <w:tcPr>
            <w:tcW w:w="2902" w:type="dxa"/>
            <w:shd w:val="clear" w:color="auto" w:fill="FFFFFF" w:themeFill="background1"/>
          </w:tcPr>
          <w:p w14:paraId="0BF8FC92" w14:textId="4FD7F495" w:rsidR="003A0158" w:rsidRPr="0035364F" w:rsidRDefault="003A0158" w:rsidP="003A0158">
            <w:pPr>
              <w:jc w:val="left"/>
              <w:rPr>
                <w:color w:val="000000"/>
                <w:sz w:val="18"/>
                <w:szCs w:val="18"/>
              </w:rPr>
            </w:pPr>
            <w:r w:rsidRPr="0035364F">
              <w:rPr>
                <w:color w:val="000000"/>
                <w:sz w:val="18"/>
                <w:szCs w:val="18"/>
              </w:rPr>
              <w:t>Verification report on the implementation of the HCFC phase-out management plan</w:t>
            </w:r>
          </w:p>
        </w:tc>
        <w:tc>
          <w:tcPr>
            <w:tcW w:w="968" w:type="dxa"/>
            <w:shd w:val="clear" w:color="auto" w:fill="FFFFFF" w:themeFill="background1"/>
            <w:noWrap/>
          </w:tcPr>
          <w:p w14:paraId="69FE2AA1" w14:textId="7DE40501" w:rsidR="003A0158" w:rsidRPr="0035364F" w:rsidRDefault="003A0158" w:rsidP="003A0158">
            <w:pPr>
              <w:jc w:val="center"/>
              <w:rPr>
                <w:color w:val="000000"/>
                <w:sz w:val="18"/>
                <w:szCs w:val="18"/>
              </w:rPr>
            </w:pPr>
            <w:r w:rsidRPr="0035364F">
              <w:rPr>
                <w:color w:val="000000"/>
                <w:sz w:val="18"/>
                <w:szCs w:val="18"/>
              </w:rPr>
              <w:t>Dec-20</w:t>
            </w:r>
          </w:p>
        </w:tc>
        <w:tc>
          <w:tcPr>
            <w:tcW w:w="1107" w:type="dxa"/>
            <w:shd w:val="clear" w:color="auto" w:fill="FFFFFF" w:themeFill="background1"/>
            <w:noWrap/>
          </w:tcPr>
          <w:p w14:paraId="56B6482A" w14:textId="5F1C04D2" w:rsidR="003A0158" w:rsidRPr="0035364F" w:rsidRDefault="003A0158" w:rsidP="003A0158">
            <w:pPr>
              <w:jc w:val="right"/>
              <w:rPr>
                <w:color w:val="000000"/>
                <w:sz w:val="18"/>
                <w:szCs w:val="18"/>
              </w:rPr>
            </w:pPr>
            <w:r w:rsidRPr="0035364F">
              <w:rPr>
                <w:color w:val="000000"/>
                <w:sz w:val="18"/>
                <w:szCs w:val="18"/>
              </w:rPr>
              <w:t>30,000</w:t>
            </w:r>
          </w:p>
        </w:tc>
        <w:tc>
          <w:tcPr>
            <w:tcW w:w="968" w:type="dxa"/>
            <w:shd w:val="clear" w:color="auto" w:fill="FFFFFF" w:themeFill="background1"/>
          </w:tcPr>
          <w:p w14:paraId="29FB5FC1" w14:textId="1EC82914" w:rsidR="003A0158" w:rsidRPr="0035364F" w:rsidRDefault="003A0158" w:rsidP="003A0158">
            <w:pPr>
              <w:jc w:val="right"/>
              <w:rPr>
                <w:color w:val="000000"/>
                <w:sz w:val="18"/>
                <w:szCs w:val="18"/>
              </w:rPr>
            </w:pPr>
            <w:r w:rsidRPr="0035364F">
              <w:rPr>
                <w:color w:val="000000"/>
                <w:sz w:val="18"/>
                <w:szCs w:val="18"/>
              </w:rPr>
              <w:t>27,859</w:t>
            </w:r>
          </w:p>
        </w:tc>
        <w:tc>
          <w:tcPr>
            <w:tcW w:w="969" w:type="dxa"/>
            <w:shd w:val="clear" w:color="auto" w:fill="FFFFFF" w:themeFill="background1"/>
            <w:noWrap/>
          </w:tcPr>
          <w:p w14:paraId="2B95498E" w14:textId="5AB7D80C" w:rsidR="003A0158" w:rsidRPr="0035364F" w:rsidRDefault="003A0158" w:rsidP="003A0158">
            <w:pPr>
              <w:jc w:val="right"/>
              <w:rPr>
                <w:color w:val="000000"/>
                <w:sz w:val="18"/>
                <w:szCs w:val="18"/>
              </w:rPr>
            </w:pPr>
            <w:r w:rsidRPr="0035364F">
              <w:rPr>
                <w:color w:val="000000"/>
                <w:sz w:val="18"/>
                <w:szCs w:val="18"/>
              </w:rPr>
              <w:t>2,141</w:t>
            </w:r>
          </w:p>
        </w:tc>
        <w:tc>
          <w:tcPr>
            <w:tcW w:w="1107" w:type="dxa"/>
            <w:shd w:val="clear" w:color="auto" w:fill="FFFFFF" w:themeFill="background1"/>
            <w:noWrap/>
          </w:tcPr>
          <w:p w14:paraId="19338948" w14:textId="77777777" w:rsidR="003A0158" w:rsidRPr="0035364F" w:rsidRDefault="003A0158" w:rsidP="003A0158">
            <w:pPr>
              <w:jc w:val="right"/>
              <w:rPr>
                <w:sz w:val="18"/>
                <w:szCs w:val="18"/>
                <w:highlight w:val="lightGray"/>
              </w:rPr>
            </w:pPr>
          </w:p>
        </w:tc>
        <w:tc>
          <w:tcPr>
            <w:tcW w:w="1244" w:type="dxa"/>
            <w:shd w:val="clear" w:color="auto" w:fill="FFFFFF" w:themeFill="background1"/>
          </w:tcPr>
          <w:p w14:paraId="69264793" w14:textId="5F2DCAA6" w:rsidR="003A0158" w:rsidRPr="0035364F" w:rsidRDefault="003A0158" w:rsidP="003A0158">
            <w:pPr>
              <w:jc w:val="right"/>
              <w:rPr>
                <w:color w:val="000000"/>
                <w:sz w:val="18"/>
                <w:szCs w:val="18"/>
              </w:rPr>
            </w:pPr>
            <w:r w:rsidRPr="0035364F">
              <w:rPr>
                <w:color w:val="000000"/>
                <w:sz w:val="18"/>
                <w:szCs w:val="18"/>
              </w:rPr>
              <w:t>193</w:t>
            </w:r>
          </w:p>
        </w:tc>
        <w:tc>
          <w:tcPr>
            <w:tcW w:w="1107" w:type="dxa"/>
            <w:shd w:val="clear" w:color="auto" w:fill="FFFFFF" w:themeFill="background1"/>
            <w:noWrap/>
          </w:tcPr>
          <w:p w14:paraId="7C94C9FC" w14:textId="272A5C65" w:rsidR="003A0158" w:rsidRPr="0035364F" w:rsidRDefault="00DA0C7F" w:rsidP="006112AA">
            <w:pPr>
              <w:jc w:val="left"/>
              <w:rPr>
                <w:sz w:val="18"/>
                <w:szCs w:val="18"/>
              </w:rPr>
            </w:pPr>
            <w:r w:rsidRPr="0035364F">
              <w:rPr>
                <w:sz w:val="18"/>
                <w:szCs w:val="18"/>
              </w:rPr>
              <w:t>The updated status will be reported to the 91</w:t>
            </w:r>
            <w:r w:rsidRPr="0035364F">
              <w:rPr>
                <w:sz w:val="18"/>
                <w:szCs w:val="18"/>
                <w:vertAlign w:val="superscript"/>
              </w:rPr>
              <w:t>st</w:t>
            </w:r>
            <w:r w:rsidRPr="0035364F">
              <w:rPr>
                <w:sz w:val="18"/>
                <w:szCs w:val="18"/>
              </w:rPr>
              <w:t xml:space="preserve"> meeting for Fiji once the open commitment is closed /disbursed</w:t>
            </w:r>
          </w:p>
        </w:tc>
        <w:tc>
          <w:tcPr>
            <w:tcW w:w="969" w:type="dxa"/>
            <w:shd w:val="clear" w:color="auto" w:fill="FFFFFF" w:themeFill="background1"/>
          </w:tcPr>
          <w:p w14:paraId="7315C4DA" w14:textId="14B2B730" w:rsidR="003A0158" w:rsidRPr="0035364F" w:rsidRDefault="003A0158" w:rsidP="00BC3D06">
            <w:pPr>
              <w:jc w:val="left"/>
              <w:rPr>
                <w:sz w:val="16"/>
                <w:szCs w:val="16"/>
              </w:rPr>
            </w:pPr>
          </w:p>
        </w:tc>
        <w:tc>
          <w:tcPr>
            <w:tcW w:w="970" w:type="dxa"/>
            <w:shd w:val="clear" w:color="auto" w:fill="FFFFFF" w:themeFill="background1"/>
            <w:noWrap/>
          </w:tcPr>
          <w:p w14:paraId="252DC639" w14:textId="32E6653F" w:rsidR="003A0158" w:rsidRPr="0035364F" w:rsidRDefault="003A0158" w:rsidP="003A0158">
            <w:pPr>
              <w:jc w:val="left"/>
              <w:rPr>
                <w:sz w:val="18"/>
                <w:szCs w:val="18"/>
              </w:rPr>
            </w:pPr>
          </w:p>
        </w:tc>
      </w:tr>
      <w:tr w:rsidR="003A0158" w:rsidRPr="0035364F" w14:paraId="2E29E4B5" w14:textId="77777777" w:rsidTr="003A0158">
        <w:tc>
          <w:tcPr>
            <w:tcW w:w="1885" w:type="dxa"/>
            <w:shd w:val="clear" w:color="auto" w:fill="FFFFFF" w:themeFill="background1"/>
            <w:noWrap/>
          </w:tcPr>
          <w:p w14:paraId="53792691" w14:textId="4FFFCC13" w:rsidR="003A0158" w:rsidRPr="0035364F" w:rsidRDefault="003A0158" w:rsidP="003A0158">
            <w:pPr>
              <w:jc w:val="left"/>
              <w:rPr>
                <w:color w:val="000000"/>
                <w:sz w:val="18"/>
                <w:szCs w:val="18"/>
              </w:rPr>
            </w:pPr>
            <w:r w:rsidRPr="0035364F">
              <w:rPr>
                <w:color w:val="000000"/>
                <w:sz w:val="18"/>
                <w:szCs w:val="18"/>
              </w:rPr>
              <w:t>GUY/PHA/75/INV/28</w:t>
            </w:r>
          </w:p>
        </w:tc>
        <w:tc>
          <w:tcPr>
            <w:tcW w:w="2902" w:type="dxa"/>
            <w:shd w:val="clear" w:color="auto" w:fill="FFFFFF" w:themeFill="background1"/>
          </w:tcPr>
          <w:p w14:paraId="69C96E5A" w14:textId="2ACECA2D" w:rsidR="003A0158" w:rsidRPr="0035364F" w:rsidRDefault="003A0158" w:rsidP="003A0158">
            <w:pPr>
              <w:jc w:val="left"/>
              <w:rPr>
                <w:color w:val="000000"/>
                <w:sz w:val="18"/>
                <w:szCs w:val="18"/>
              </w:rPr>
            </w:pPr>
            <w:r w:rsidRPr="0035364F">
              <w:rPr>
                <w:color w:val="000000"/>
                <w:sz w:val="18"/>
                <w:szCs w:val="18"/>
              </w:rPr>
              <w:t>HCFC phase-out management plan (stage II, first tranche)</w:t>
            </w:r>
          </w:p>
        </w:tc>
        <w:tc>
          <w:tcPr>
            <w:tcW w:w="968" w:type="dxa"/>
            <w:shd w:val="clear" w:color="auto" w:fill="FFFFFF" w:themeFill="background1"/>
            <w:noWrap/>
          </w:tcPr>
          <w:p w14:paraId="6F9B5F30" w14:textId="2FA0E1FD" w:rsidR="003A0158" w:rsidRPr="0035364F" w:rsidRDefault="003A0158" w:rsidP="003A0158">
            <w:pPr>
              <w:jc w:val="center"/>
              <w:rPr>
                <w:color w:val="000000"/>
                <w:sz w:val="18"/>
                <w:szCs w:val="18"/>
              </w:rPr>
            </w:pPr>
            <w:r w:rsidRPr="0035364F">
              <w:rPr>
                <w:color w:val="000000"/>
                <w:sz w:val="18"/>
                <w:szCs w:val="18"/>
              </w:rPr>
              <w:t>Dec-19</w:t>
            </w:r>
          </w:p>
        </w:tc>
        <w:tc>
          <w:tcPr>
            <w:tcW w:w="1107" w:type="dxa"/>
            <w:shd w:val="clear" w:color="auto" w:fill="FFFFFF" w:themeFill="background1"/>
            <w:noWrap/>
          </w:tcPr>
          <w:p w14:paraId="369FB53D" w14:textId="50F1CD9F" w:rsidR="003A0158" w:rsidRPr="0035364F" w:rsidRDefault="003A0158" w:rsidP="003A0158">
            <w:pPr>
              <w:jc w:val="right"/>
              <w:rPr>
                <w:color w:val="000000"/>
                <w:sz w:val="18"/>
                <w:szCs w:val="18"/>
              </w:rPr>
            </w:pPr>
            <w:r w:rsidRPr="0035364F">
              <w:rPr>
                <w:color w:val="000000"/>
                <w:sz w:val="18"/>
                <w:szCs w:val="18"/>
              </w:rPr>
              <w:t>159,750</w:t>
            </w:r>
          </w:p>
        </w:tc>
        <w:tc>
          <w:tcPr>
            <w:tcW w:w="968" w:type="dxa"/>
            <w:shd w:val="clear" w:color="auto" w:fill="FFFFFF" w:themeFill="background1"/>
          </w:tcPr>
          <w:p w14:paraId="27F8C84B" w14:textId="7FDCB82F" w:rsidR="003A0158" w:rsidRPr="0035364F" w:rsidRDefault="003A0158" w:rsidP="003A0158">
            <w:pPr>
              <w:jc w:val="right"/>
              <w:rPr>
                <w:color w:val="000000"/>
                <w:sz w:val="18"/>
                <w:szCs w:val="18"/>
              </w:rPr>
            </w:pPr>
            <w:r w:rsidRPr="0035364F">
              <w:rPr>
                <w:color w:val="000000"/>
                <w:sz w:val="18"/>
                <w:szCs w:val="18"/>
              </w:rPr>
              <w:t>141,936</w:t>
            </w:r>
          </w:p>
        </w:tc>
        <w:tc>
          <w:tcPr>
            <w:tcW w:w="969" w:type="dxa"/>
            <w:shd w:val="clear" w:color="auto" w:fill="FFFFFF" w:themeFill="background1"/>
            <w:noWrap/>
          </w:tcPr>
          <w:p w14:paraId="0E28A4A4" w14:textId="59E83414" w:rsidR="003A0158" w:rsidRPr="0035364F" w:rsidRDefault="003A0158" w:rsidP="003A0158">
            <w:pPr>
              <w:jc w:val="right"/>
              <w:rPr>
                <w:color w:val="000000"/>
                <w:sz w:val="18"/>
                <w:szCs w:val="18"/>
              </w:rPr>
            </w:pPr>
            <w:r w:rsidRPr="0035364F">
              <w:rPr>
                <w:color w:val="000000"/>
                <w:sz w:val="18"/>
                <w:szCs w:val="18"/>
              </w:rPr>
              <w:t>17,814</w:t>
            </w:r>
          </w:p>
        </w:tc>
        <w:tc>
          <w:tcPr>
            <w:tcW w:w="1107" w:type="dxa"/>
            <w:shd w:val="clear" w:color="auto" w:fill="FFFFFF" w:themeFill="background1"/>
            <w:noWrap/>
          </w:tcPr>
          <w:p w14:paraId="4840CE51" w14:textId="77777777" w:rsidR="003A0158" w:rsidRPr="0035364F" w:rsidRDefault="003A0158" w:rsidP="003A0158">
            <w:pPr>
              <w:jc w:val="right"/>
              <w:rPr>
                <w:sz w:val="18"/>
                <w:szCs w:val="18"/>
                <w:highlight w:val="lightGray"/>
              </w:rPr>
            </w:pPr>
          </w:p>
        </w:tc>
        <w:tc>
          <w:tcPr>
            <w:tcW w:w="1244" w:type="dxa"/>
            <w:shd w:val="clear" w:color="auto" w:fill="FFFFFF" w:themeFill="background1"/>
          </w:tcPr>
          <w:p w14:paraId="7937CFBD" w14:textId="7AC43EAF" w:rsidR="003A0158" w:rsidRPr="0035364F" w:rsidRDefault="003A0158" w:rsidP="003A0158">
            <w:pPr>
              <w:jc w:val="right"/>
              <w:rPr>
                <w:color w:val="000000"/>
                <w:sz w:val="18"/>
                <w:szCs w:val="18"/>
              </w:rPr>
            </w:pPr>
            <w:r w:rsidRPr="0035364F">
              <w:rPr>
                <w:color w:val="000000"/>
                <w:sz w:val="18"/>
                <w:szCs w:val="18"/>
              </w:rPr>
              <w:t>1,247</w:t>
            </w:r>
          </w:p>
        </w:tc>
        <w:tc>
          <w:tcPr>
            <w:tcW w:w="1107" w:type="dxa"/>
            <w:shd w:val="clear" w:color="auto" w:fill="FFFFFF" w:themeFill="background1"/>
            <w:noWrap/>
          </w:tcPr>
          <w:p w14:paraId="6D298F73" w14:textId="77777777" w:rsidR="003A0158" w:rsidRPr="0035364F" w:rsidRDefault="003A0158" w:rsidP="003A0158">
            <w:pPr>
              <w:jc w:val="center"/>
              <w:rPr>
                <w:sz w:val="18"/>
                <w:szCs w:val="18"/>
              </w:rPr>
            </w:pPr>
          </w:p>
        </w:tc>
        <w:tc>
          <w:tcPr>
            <w:tcW w:w="969" w:type="dxa"/>
            <w:shd w:val="clear" w:color="auto" w:fill="FFFFFF" w:themeFill="background1"/>
          </w:tcPr>
          <w:p w14:paraId="6E71307A" w14:textId="77777777" w:rsidR="003A0158" w:rsidRPr="0035364F" w:rsidRDefault="003A0158" w:rsidP="003A0158">
            <w:pPr>
              <w:jc w:val="center"/>
              <w:rPr>
                <w:sz w:val="18"/>
                <w:szCs w:val="18"/>
              </w:rPr>
            </w:pPr>
          </w:p>
        </w:tc>
        <w:tc>
          <w:tcPr>
            <w:tcW w:w="970" w:type="dxa"/>
            <w:shd w:val="clear" w:color="auto" w:fill="FFFFFF" w:themeFill="background1"/>
            <w:noWrap/>
          </w:tcPr>
          <w:p w14:paraId="075DA259" w14:textId="3FAFE1D4" w:rsidR="003A0158" w:rsidRPr="0035364F" w:rsidRDefault="003A0158" w:rsidP="003A0158">
            <w:pPr>
              <w:jc w:val="left"/>
              <w:rPr>
                <w:sz w:val="18"/>
                <w:szCs w:val="18"/>
              </w:rPr>
            </w:pPr>
          </w:p>
        </w:tc>
      </w:tr>
      <w:tr w:rsidR="003A0158" w:rsidRPr="0035364F" w14:paraId="7FEDC2ED" w14:textId="77777777" w:rsidTr="003A0158">
        <w:tc>
          <w:tcPr>
            <w:tcW w:w="1885" w:type="dxa"/>
            <w:shd w:val="clear" w:color="auto" w:fill="FFFFFF" w:themeFill="background1"/>
            <w:noWrap/>
          </w:tcPr>
          <w:p w14:paraId="1837CC52" w14:textId="2344CBE6" w:rsidR="003A0158" w:rsidRPr="0035364F" w:rsidRDefault="003A0158" w:rsidP="003A0158">
            <w:pPr>
              <w:jc w:val="left"/>
              <w:rPr>
                <w:color w:val="000000"/>
                <w:sz w:val="18"/>
                <w:szCs w:val="18"/>
              </w:rPr>
            </w:pPr>
            <w:r w:rsidRPr="0035364F">
              <w:rPr>
                <w:color w:val="000000"/>
                <w:sz w:val="18"/>
                <w:szCs w:val="18"/>
              </w:rPr>
              <w:t>SRL/PHA/82/PRP/52</w:t>
            </w:r>
          </w:p>
        </w:tc>
        <w:tc>
          <w:tcPr>
            <w:tcW w:w="2902" w:type="dxa"/>
            <w:shd w:val="clear" w:color="auto" w:fill="FFFFFF" w:themeFill="background1"/>
          </w:tcPr>
          <w:p w14:paraId="2FA63417" w14:textId="5A2EF637" w:rsidR="003A0158" w:rsidRPr="0035364F" w:rsidRDefault="003A0158" w:rsidP="003A0158">
            <w:pPr>
              <w:jc w:val="left"/>
              <w:rPr>
                <w:color w:val="000000"/>
                <w:sz w:val="18"/>
                <w:szCs w:val="18"/>
              </w:rPr>
            </w:pPr>
            <w:r w:rsidRPr="0035364F">
              <w:rPr>
                <w:color w:val="000000"/>
                <w:sz w:val="18"/>
                <w:szCs w:val="18"/>
              </w:rPr>
              <w:t>Preparation of a HCFC phase-out management plan (stage II)</w:t>
            </w:r>
          </w:p>
        </w:tc>
        <w:tc>
          <w:tcPr>
            <w:tcW w:w="968" w:type="dxa"/>
            <w:shd w:val="clear" w:color="auto" w:fill="FFFFFF" w:themeFill="background1"/>
            <w:noWrap/>
          </w:tcPr>
          <w:p w14:paraId="7806DBB8" w14:textId="4A0A6CAB" w:rsidR="003A0158" w:rsidRPr="0035364F" w:rsidRDefault="003A0158" w:rsidP="003A0158">
            <w:pPr>
              <w:jc w:val="center"/>
              <w:rPr>
                <w:sz w:val="18"/>
                <w:szCs w:val="18"/>
              </w:rPr>
            </w:pPr>
            <w:r w:rsidRPr="0035364F">
              <w:rPr>
                <w:color w:val="000000"/>
                <w:sz w:val="18"/>
                <w:szCs w:val="18"/>
              </w:rPr>
              <w:t>Dec-20</w:t>
            </w:r>
          </w:p>
        </w:tc>
        <w:tc>
          <w:tcPr>
            <w:tcW w:w="1107" w:type="dxa"/>
            <w:shd w:val="clear" w:color="auto" w:fill="FFFFFF" w:themeFill="background1"/>
            <w:noWrap/>
          </w:tcPr>
          <w:p w14:paraId="4419AC1F" w14:textId="676A24BA" w:rsidR="003A0158" w:rsidRPr="0035364F" w:rsidRDefault="003A0158" w:rsidP="003A0158">
            <w:pPr>
              <w:jc w:val="right"/>
              <w:rPr>
                <w:color w:val="000000"/>
                <w:sz w:val="18"/>
                <w:szCs w:val="18"/>
              </w:rPr>
            </w:pPr>
            <w:r w:rsidRPr="0035364F">
              <w:rPr>
                <w:color w:val="000000"/>
                <w:sz w:val="18"/>
                <w:szCs w:val="18"/>
              </w:rPr>
              <w:t>40,000</w:t>
            </w:r>
          </w:p>
        </w:tc>
        <w:tc>
          <w:tcPr>
            <w:tcW w:w="968" w:type="dxa"/>
            <w:shd w:val="clear" w:color="auto" w:fill="FFFFFF" w:themeFill="background1"/>
          </w:tcPr>
          <w:p w14:paraId="27ED0285" w14:textId="5192CDB2" w:rsidR="003A0158" w:rsidRPr="0035364F" w:rsidRDefault="003A0158" w:rsidP="003A0158">
            <w:pPr>
              <w:jc w:val="right"/>
              <w:rPr>
                <w:color w:val="000000"/>
                <w:sz w:val="18"/>
                <w:szCs w:val="18"/>
              </w:rPr>
            </w:pPr>
            <w:r w:rsidRPr="0035364F">
              <w:rPr>
                <w:color w:val="000000"/>
                <w:sz w:val="18"/>
                <w:szCs w:val="18"/>
              </w:rPr>
              <w:t>38,157</w:t>
            </w:r>
          </w:p>
        </w:tc>
        <w:tc>
          <w:tcPr>
            <w:tcW w:w="969" w:type="dxa"/>
            <w:shd w:val="clear" w:color="auto" w:fill="FFFFFF" w:themeFill="background1"/>
            <w:noWrap/>
          </w:tcPr>
          <w:p w14:paraId="4A867950" w14:textId="3C22B670" w:rsidR="003A0158" w:rsidRPr="0035364F" w:rsidRDefault="003A0158" w:rsidP="003A0158">
            <w:pPr>
              <w:jc w:val="right"/>
              <w:rPr>
                <w:sz w:val="18"/>
                <w:szCs w:val="18"/>
              </w:rPr>
            </w:pPr>
            <w:r w:rsidRPr="0035364F">
              <w:rPr>
                <w:color w:val="000000"/>
                <w:sz w:val="18"/>
                <w:szCs w:val="18"/>
              </w:rPr>
              <w:t>1,843</w:t>
            </w:r>
          </w:p>
        </w:tc>
        <w:tc>
          <w:tcPr>
            <w:tcW w:w="1107" w:type="dxa"/>
            <w:shd w:val="clear" w:color="auto" w:fill="FFFFFF" w:themeFill="background1"/>
            <w:noWrap/>
          </w:tcPr>
          <w:p w14:paraId="23E8D977" w14:textId="77777777" w:rsidR="003A0158" w:rsidRPr="0035364F" w:rsidRDefault="003A0158" w:rsidP="003A0158">
            <w:pPr>
              <w:jc w:val="right"/>
              <w:rPr>
                <w:sz w:val="18"/>
                <w:szCs w:val="18"/>
                <w:highlight w:val="lightGray"/>
              </w:rPr>
            </w:pPr>
          </w:p>
        </w:tc>
        <w:tc>
          <w:tcPr>
            <w:tcW w:w="1244" w:type="dxa"/>
            <w:shd w:val="clear" w:color="auto" w:fill="FFFFFF" w:themeFill="background1"/>
          </w:tcPr>
          <w:p w14:paraId="36EB772F" w14:textId="55A5AD7E" w:rsidR="003A0158" w:rsidRPr="0035364F" w:rsidRDefault="003A0158" w:rsidP="003A0158">
            <w:pPr>
              <w:jc w:val="right"/>
              <w:rPr>
                <w:color w:val="000000"/>
                <w:sz w:val="18"/>
                <w:szCs w:val="18"/>
              </w:rPr>
            </w:pPr>
            <w:r w:rsidRPr="0035364F">
              <w:rPr>
                <w:color w:val="000000"/>
                <w:sz w:val="18"/>
                <w:szCs w:val="18"/>
              </w:rPr>
              <w:t>129</w:t>
            </w:r>
          </w:p>
        </w:tc>
        <w:tc>
          <w:tcPr>
            <w:tcW w:w="1107" w:type="dxa"/>
            <w:shd w:val="clear" w:color="auto" w:fill="FFFFFF" w:themeFill="background1"/>
            <w:noWrap/>
          </w:tcPr>
          <w:p w14:paraId="02480E76" w14:textId="77777777" w:rsidR="003A0158" w:rsidRPr="0035364F" w:rsidRDefault="003A0158" w:rsidP="003A0158">
            <w:pPr>
              <w:jc w:val="center"/>
              <w:rPr>
                <w:sz w:val="18"/>
                <w:szCs w:val="18"/>
              </w:rPr>
            </w:pPr>
          </w:p>
        </w:tc>
        <w:tc>
          <w:tcPr>
            <w:tcW w:w="969" w:type="dxa"/>
            <w:shd w:val="clear" w:color="auto" w:fill="FFFFFF" w:themeFill="background1"/>
          </w:tcPr>
          <w:p w14:paraId="215F63D1" w14:textId="77777777" w:rsidR="003A0158" w:rsidRPr="0035364F" w:rsidRDefault="003A0158" w:rsidP="003A0158">
            <w:pPr>
              <w:jc w:val="center"/>
              <w:rPr>
                <w:sz w:val="18"/>
                <w:szCs w:val="18"/>
              </w:rPr>
            </w:pPr>
          </w:p>
        </w:tc>
        <w:tc>
          <w:tcPr>
            <w:tcW w:w="970" w:type="dxa"/>
            <w:shd w:val="clear" w:color="auto" w:fill="FFFFFF" w:themeFill="background1"/>
            <w:noWrap/>
          </w:tcPr>
          <w:p w14:paraId="6384FD14" w14:textId="014A263E" w:rsidR="003A0158" w:rsidRPr="0035364F" w:rsidRDefault="003A0158" w:rsidP="003A0158">
            <w:pPr>
              <w:jc w:val="left"/>
              <w:rPr>
                <w:sz w:val="18"/>
                <w:szCs w:val="18"/>
              </w:rPr>
            </w:pPr>
          </w:p>
        </w:tc>
      </w:tr>
      <w:tr w:rsidR="003A0158" w:rsidRPr="0035364F" w14:paraId="665A1082" w14:textId="77777777" w:rsidTr="003A0158">
        <w:tc>
          <w:tcPr>
            <w:tcW w:w="1885" w:type="dxa"/>
            <w:shd w:val="clear" w:color="auto" w:fill="FFFFFF" w:themeFill="background1"/>
            <w:noWrap/>
          </w:tcPr>
          <w:p w14:paraId="5F5BF60E" w14:textId="214EFC9D" w:rsidR="003A0158" w:rsidRPr="0035364F" w:rsidRDefault="003A0158" w:rsidP="003A0158">
            <w:pPr>
              <w:jc w:val="left"/>
              <w:rPr>
                <w:color w:val="000000"/>
                <w:sz w:val="18"/>
                <w:szCs w:val="18"/>
              </w:rPr>
            </w:pPr>
            <w:r w:rsidRPr="0035364F">
              <w:rPr>
                <w:color w:val="000000"/>
                <w:sz w:val="18"/>
                <w:szCs w:val="18"/>
              </w:rPr>
              <w:t>SRL/PHA/82/TAS/51</w:t>
            </w:r>
          </w:p>
        </w:tc>
        <w:tc>
          <w:tcPr>
            <w:tcW w:w="2902" w:type="dxa"/>
            <w:shd w:val="clear" w:color="auto" w:fill="FFFFFF" w:themeFill="background1"/>
          </w:tcPr>
          <w:p w14:paraId="65FB6FF1" w14:textId="56A87BF6" w:rsidR="003A0158" w:rsidRPr="0035364F" w:rsidRDefault="003A0158" w:rsidP="003A0158">
            <w:pPr>
              <w:jc w:val="left"/>
              <w:rPr>
                <w:color w:val="000000"/>
                <w:sz w:val="18"/>
                <w:szCs w:val="18"/>
              </w:rPr>
            </w:pPr>
            <w:r w:rsidRPr="0035364F">
              <w:rPr>
                <w:color w:val="000000"/>
                <w:sz w:val="18"/>
                <w:szCs w:val="18"/>
              </w:rPr>
              <w:t>Verification report on the implementation of the HCFC phase-out management plan</w:t>
            </w:r>
          </w:p>
        </w:tc>
        <w:tc>
          <w:tcPr>
            <w:tcW w:w="968" w:type="dxa"/>
            <w:shd w:val="clear" w:color="auto" w:fill="FFFFFF" w:themeFill="background1"/>
            <w:noWrap/>
          </w:tcPr>
          <w:p w14:paraId="7A02703A" w14:textId="0CF7BA16" w:rsidR="003A0158" w:rsidRPr="0035364F" w:rsidRDefault="003A0158" w:rsidP="003A0158">
            <w:pPr>
              <w:jc w:val="center"/>
              <w:rPr>
                <w:color w:val="000000"/>
                <w:sz w:val="18"/>
                <w:szCs w:val="18"/>
              </w:rPr>
            </w:pPr>
            <w:r w:rsidRPr="0035364F">
              <w:rPr>
                <w:color w:val="000000"/>
                <w:sz w:val="18"/>
                <w:szCs w:val="18"/>
              </w:rPr>
              <w:t>Dec-20</w:t>
            </w:r>
          </w:p>
        </w:tc>
        <w:tc>
          <w:tcPr>
            <w:tcW w:w="1107" w:type="dxa"/>
            <w:shd w:val="clear" w:color="auto" w:fill="FFFFFF" w:themeFill="background1"/>
            <w:noWrap/>
          </w:tcPr>
          <w:p w14:paraId="4A984EB1" w14:textId="6E0FD6D9" w:rsidR="003A0158" w:rsidRPr="0035364F" w:rsidRDefault="003A0158" w:rsidP="003A0158">
            <w:pPr>
              <w:jc w:val="right"/>
              <w:rPr>
                <w:color w:val="000000"/>
                <w:sz w:val="18"/>
                <w:szCs w:val="18"/>
              </w:rPr>
            </w:pPr>
            <w:r w:rsidRPr="0035364F">
              <w:rPr>
                <w:color w:val="000000"/>
                <w:sz w:val="18"/>
                <w:szCs w:val="18"/>
              </w:rPr>
              <w:t>30,000</w:t>
            </w:r>
          </w:p>
        </w:tc>
        <w:tc>
          <w:tcPr>
            <w:tcW w:w="968" w:type="dxa"/>
            <w:shd w:val="clear" w:color="auto" w:fill="FFFFFF" w:themeFill="background1"/>
          </w:tcPr>
          <w:p w14:paraId="500FAC40" w14:textId="07EA11CA" w:rsidR="003A0158" w:rsidRPr="0035364F" w:rsidRDefault="003A0158" w:rsidP="003A0158">
            <w:pPr>
              <w:jc w:val="right"/>
              <w:rPr>
                <w:color w:val="000000"/>
                <w:sz w:val="18"/>
                <w:szCs w:val="18"/>
              </w:rPr>
            </w:pPr>
            <w:r w:rsidRPr="0035364F">
              <w:rPr>
                <w:color w:val="000000"/>
                <w:sz w:val="18"/>
                <w:szCs w:val="18"/>
              </w:rPr>
              <w:t>29,067</w:t>
            </w:r>
          </w:p>
        </w:tc>
        <w:tc>
          <w:tcPr>
            <w:tcW w:w="969" w:type="dxa"/>
            <w:shd w:val="clear" w:color="auto" w:fill="FFFFFF" w:themeFill="background1"/>
            <w:noWrap/>
          </w:tcPr>
          <w:p w14:paraId="044FE5D3" w14:textId="1ABDB1FE" w:rsidR="003A0158" w:rsidRPr="0035364F" w:rsidRDefault="003A0158" w:rsidP="003A0158">
            <w:pPr>
              <w:jc w:val="right"/>
              <w:rPr>
                <w:color w:val="000000"/>
                <w:sz w:val="18"/>
                <w:szCs w:val="18"/>
              </w:rPr>
            </w:pPr>
            <w:r w:rsidRPr="0035364F">
              <w:rPr>
                <w:color w:val="000000"/>
                <w:sz w:val="18"/>
                <w:szCs w:val="18"/>
              </w:rPr>
              <w:t>933</w:t>
            </w:r>
          </w:p>
        </w:tc>
        <w:tc>
          <w:tcPr>
            <w:tcW w:w="1107" w:type="dxa"/>
            <w:shd w:val="clear" w:color="auto" w:fill="FFFFFF" w:themeFill="background1"/>
            <w:noWrap/>
          </w:tcPr>
          <w:p w14:paraId="08308993" w14:textId="77777777" w:rsidR="003A0158" w:rsidRPr="0035364F" w:rsidRDefault="003A0158" w:rsidP="003A0158">
            <w:pPr>
              <w:jc w:val="right"/>
              <w:rPr>
                <w:sz w:val="18"/>
                <w:szCs w:val="18"/>
                <w:highlight w:val="lightGray"/>
              </w:rPr>
            </w:pPr>
          </w:p>
        </w:tc>
        <w:tc>
          <w:tcPr>
            <w:tcW w:w="1244" w:type="dxa"/>
            <w:shd w:val="clear" w:color="auto" w:fill="FFFFFF" w:themeFill="background1"/>
          </w:tcPr>
          <w:p w14:paraId="491A8F8A" w14:textId="4FFDA698" w:rsidR="003A0158" w:rsidRPr="0035364F" w:rsidRDefault="003A0158" w:rsidP="003A0158">
            <w:pPr>
              <w:jc w:val="right"/>
              <w:rPr>
                <w:color w:val="000000"/>
                <w:sz w:val="18"/>
                <w:szCs w:val="18"/>
              </w:rPr>
            </w:pPr>
            <w:r w:rsidRPr="0035364F">
              <w:rPr>
                <w:color w:val="000000"/>
                <w:sz w:val="18"/>
                <w:szCs w:val="18"/>
              </w:rPr>
              <w:t>84</w:t>
            </w:r>
          </w:p>
        </w:tc>
        <w:tc>
          <w:tcPr>
            <w:tcW w:w="1107" w:type="dxa"/>
            <w:shd w:val="clear" w:color="auto" w:fill="FFFFFF" w:themeFill="background1"/>
            <w:noWrap/>
          </w:tcPr>
          <w:p w14:paraId="4B228237" w14:textId="77777777" w:rsidR="00DA0C7F" w:rsidRPr="0035364F" w:rsidRDefault="00DA0C7F" w:rsidP="00DA0C7F">
            <w:pPr>
              <w:jc w:val="left"/>
              <w:rPr>
                <w:sz w:val="16"/>
                <w:szCs w:val="16"/>
              </w:rPr>
            </w:pPr>
            <w:r w:rsidRPr="0035364F">
              <w:rPr>
                <w:sz w:val="18"/>
                <w:szCs w:val="18"/>
              </w:rPr>
              <w:t>The project balances are currently fully disbursed and projects financially closed</w:t>
            </w:r>
            <w:r w:rsidRPr="0035364F">
              <w:rPr>
                <w:sz w:val="16"/>
                <w:szCs w:val="16"/>
              </w:rPr>
              <w:t xml:space="preserve">. </w:t>
            </w:r>
          </w:p>
          <w:p w14:paraId="05EA5618" w14:textId="77777777" w:rsidR="00DA0C7F" w:rsidRPr="0035364F" w:rsidRDefault="00DA0C7F" w:rsidP="00DA0C7F">
            <w:pPr>
              <w:rPr>
                <w:sz w:val="16"/>
                <w:szCs w:val="16"/>
              </w:rPr>
            </w:pPr>
            <w:r w:rsidRPr="0035364F">
              <w:rPr>
                <w:sz w:val="16"/>
                <w:szCs w:val="16"/>
              </w:rPr>
              <w:t> </w:t>
            </w:r>
          </w:p>
          <w:p w14:paraId="1B017162" w14:textId="20A73ED7" w:rsidR="003A0158" w:rsidRPr="0035364F" w:rsidRDefault="003A0158" w:rsidP="00BC3D06">
            <w:pPr>
              <w:jc w:val="left"/>
              <w:rPr>
                <w:sz w:val="16"/>
                <w:szCs w:val="16"/>
              </w:rPr>
            </w:pPr>
          </w:p>
        </w:tc>
        <w:tc>
          <w:tcPr>
            <w:tcW w:w="969" w:type="dxa"/>
            <w:shd w:val="clear" w:color="auto" w:fill="FFFFFF" w:themeFill="background1"/>
          </w:tcPr>
          <w:p w14:paraId="216784AF" w14:textId="77777777" w:rsidR="003A0158" w:rsidRPr="0035364F" w:rsidRDefault="003A0158" w:rsidP="003A0158">
            <w:pPr>
              <w:jc w:val="center"/>
              <w:rPr>
                <w:sz w:val="16"/>
                <w:szCs w:val="16"/>
              </w:rPr>
            </w:pPr>
          </w:p>
        </w:tc>
        <w:tc>
          <w:tcPr>
            <w:tcW w:w="970" w:type="dxa"/>
            <w:shd w:val="clear" w:color="auto" w:fill="FFFFFF" w:themeFill="background1"/>
            <w:noWrap/>
          </w:tcPr>
          <w:p w14:paraId="1B59FD60" w14:textId="3F879841" w:rsidR="003A0158" w:rsidRPr="0035364F" w:rsidRDefault="003A0158" w:rsidP="003A0158">
            <w:pPr>
              <w:jc w:val="left"/>
              <w:rPr>
                <w:sz w:val="18"/>
                <w:szCs w:val="18"/>
              </w:rPr>
            </w:pPr>
          </w:p>
        </w:tc>
      </w:tr>
      <w:tr w:rsidR="002559F7" w:rsidRPr="0035364F" w14:paraId="2BD5D45B" w14:textId="77777777" w:rsidTr="005C755B">
        <w:tc>
          <w:tcPr>
            <w:tcW w:w="1885" w:type="dxa"/>
            <w:shd w:val="clear" w:color="auto" w:fill="FFFFFF" w:themeFill="background1"/>
            <w:noWrap/>
            <w:vAlign w:val="bottom"/>
          </w:tcPr>
          <w:p w14:paraId="7AE58CD3" w14:textId="07590846" w:rsidR="002559F7" w:rsidRPr="0035364F" w:rsidRDefault="002559F7" w:rsidP="005C755B">
            <w:pPr>
              <w:jc w:val="left"/>
              <w:rPr>
                <w:color w:val="000000"/>
                <w:sz w:val="18"/>
                <w:szCs w:val="18"/>
              </w:rPr>
            </w:pPr>
            <w:r w:rsidRPr="0035364F">
              <w:rPr>
                <w:b/>
                <w:sz w:val="18"/>
                <w:szCs w:val="18"/>
              </w:rPr>
              <w:t>TOTAL UNDP</w:t>
            </w:r>
          </w:p>
        </w:tc>
        <w:tc>
          <w:tcPr>
            <w:tcW w:w="2902" w:type="dxa"/>
            <w:shd w:val="clear" w:color="auto" w:fill="FFFFFF" w:themeFill="background1"/>
            <w:vAlign w:val="bottom"/>
          </w:tcPr>
          <w:p w14:paraId="53587ED3" w14:textId="77777777" w:rsidR="002559F7" w:rsidRPr="0035364F" w:rsidRDefault="002559F7" w:rsidP="001B26FA">
            <w:pPr>
              <w:jc w:val="left"/>
              <w:rPr>
                <w:color w:val="000000"/>
                <w:sz w:val="18"/>
                <w:szCs w:val="18"/>
              </w:rPr>
            </w:pPr>
          </w:p>
        </w:tc>
        <w:tc>
          <w:tcPr>
            <w:tcW w:w="968" w:type="dxa"/>
            <w:shd w:val="clear" w:color="auto" w:fill="FFFFFF" w:themeFill="background1"/>
            <w:noWrap/>
          </w:tcPr>
          <w:p w14:paraId="05064E61" w14:textId="77777777" w:rsidR="002559F7" w:rsidRPr="0035364F" w:rsidRDefault="002559F7" w:rsidP="001B26FA">
            <w:pPr>
              <w:jc w:val="center"/>
              <w:rPr>
                <w:color w:val="000000"/>
                <w:sz w:val="18"/>
                <w:szCs w:val="18"/>
              </w:rPr>
            </w:pPr>
          </w:p>
        </w:tc>
        <w:tc>
          <w:tcPr>
            <w:tcW w:w="1107" w:type="dxa"/>
            <w:shd w:val="clear" w:color="auto" w:fill="FFFFFF" w:themeFill="background1"/>
            <w:noWrap/>
          </w:tcPr>
          <w:p w14:paraId="5DF99E07" w14:textId="77777777" w:rsidR="002559F7" w:rsidRPr="0035364F" w:rsidRDefault="002559F7" w:rsidP="001B26FA">
            <w:pPr>
              <w:jc w:val="right"/>
              <w:rPr>
                <w:color w:val="000000"/>
                <w:sz w:val="18"/>
                <w:szCs w:val="18"/>
              </w:rPr>
            </w:pPr>
          </w:p>
        </w:tc>
        <w:tc>
          <w:tcPr>
            <w:tcW w:w="968" w:type="dxa"/>
            <w:shd w:val="clear" w:color="auto" w:fill="FFFFFF" w:themeFill="background1"/>
          </w:tcPr>
          <w:p w14:paraId="4C3054A0" w14:textId="77777777" w:rsidR="002559F7" w:rsidRPr="0035364F" w:rsidRDefault="002559F7" w:rsidP="001B26FA">
            <w:pPr>
              <w:jc w:val="right"/>
              <w:rPr>
                <w:color w:val="000000"/>
                <w:sz w:val="18"/>
                <w:szCs w:val="18"/>
              </w:rPr>
            </w:pPr>
          </w:p>
        </w:tc>
        <w:tc>
          <w:tcPr>
            <w:tcW w:w="969" w:type="dxa"/>
            <w:shd w:val="clear" w:color="auto" w:fill="FFFFFF" w:themeFill="background1"/>
            <w:noWrap/>
          </w:tcPr>
          <w:p w14:paraId="752B4F0B" w14:textId="74AA54FA" w:rsidR="002559F7" w:rsidRPr="0035364F" w:rsidRDefault="003A0158" w:rsidP="005C755B">
            <w:pPr>
              <w:jc w:val="right"/>
              <w:rPr>
                <w:b/>
                <w:color w:val="000000"/>
                <w:sz w:val="18"/>
                <w:szCs w:val="18"/>
              </w:rPr>
            </w:pPr>
            <w:r w:rsidRPr="0035364F">
              <w:rPr>
                <w:b/>
                <w:color w:val="000000"/>
                <w:sz w:val="18"/>
                <w:szCs w:val="18"/>
              </w:rPr>
              <w:t>42,429</w:t>
            </w:r>
          </w:p>
        </w:tc>
        <w:tc>
          <w:tcPr>
            <w:tcW w:w="1107" w:type="dxa"/>
            <w:shd w:val="clear" w:color="auto" w:fill="FFFFFF" w:themeFill="background1"/>
            <w:noWrap/>
          </w:tcPr>
          <w:p w14:paraId="19845FCB" w14:textId="77777777" w:rsidR="002559F7" w:rsidRPr="0035364F" w:rsidRDefault="002559F7" w:rsidP="001B26FA">
            <w:pPr>
              <w:jc w:val="right"/>
              <w:rPr>
                <w:b/>
                <w:sz w:val="18"/>
                <w:szCs w:val="18"/>
              </w:rPr>
            </w:pPr>
          </w:p>
        </w:tc>
        <w:tc>
          <w:tcPr>
            <w:tcW w:w="1244" w:type="dxa"/>
            <w:shd w:val="clear" w:color="auto" w:fill="FFFFFF" w:themeFill="background1"/>
          </w:tcPr>
          <w:p w14:paraId="065BBFE6" w14:textId="2B0CD96C" w:rsidR="002559F7" w:rsidRPr="0035364F" w:rsidRDefault="003A0158" w:rsidP="005C755B">
            <w:pPr>
              <w:jc w:val="right"/>
              <w:rPr>
                <w:b/>
                <w:color w:val="000000"/>
                <w:sz w:val="18"/>
                <w:szCs w:val="18"/>
              </w:rPr>
            </w:pPr>
            <w:r w:rsidRPr="0035364F">
              <w:rPr>
                <w:b/>
                <w:color w:val="000000"/>
                <w:sz w:val="18"/>
                <w:szCs w:val="18"/>
              </w:rPr>
              <w:t>3,297</w:t>
            </w:r>
          </w:p>
        </w:tc>
        <w:tc>
          <w:tcPr>
            <w:tcW w:w="1107" w:type="dxa"/>
            <w:shd w:val="clear" w:color="auto" w:fill="FFFFFF" w:themeFill="background1"/>
            <w:noWrap/>
          </w:tcPr>
          <w:p w14:paraId="08DD832B" w14:textId="77777777" w:rsidR="002559F7" w:rsidRPr="0035364F" w:rsidRDefault="002559F7" w:rsidP="001B26FA">
            <w:pPr>
              <w:jc w:val="center"/>
              <w:rPr>
                <w:sz w:val="18"/>
                <w:szCs w:val="18"/>
              </w:rPr>
            </w:pPr>
          </w:p>
        </w:tc>
        <w:tc>
          <w:tcPr>
            <w:tcW w:w="969" w:type="dxa"/>
            <w:shd w:val="clear" w:color="auto" w:fill="FFFFFF" w:themeFill="background1"/>
          </w:tcPr>
          <w:p w14:paraId="34FDCD55" w14:textId="77777777" w:rsidR="002559F7" w:rsidRPr="0035364F" w:rsidRDefault="002559F7" w:rsidP="001B26FA">
            <w:pPr>
              <w:jc w:val="center"/>
              <w:rPr>
                <w:sz w:val="18"/>
                <w:szCs w:val="18"/>
              </w:rPr>
            </w:pPr>
          </w:p>
        </w:tc>
        <w:tc>
          <w:tcPr>
            <w:tcW w:w="970" w:type="dxa"/>
            <w:shd w:val="clear" w:color="auto" w:fill="FFFFFF" w:themeFill="background1"/>
            <w:noWrap/>
          </w:tcPr>
          <w:p w14:paraId="07BAFF03" w14:textId="77777777" w:rsidR="002559F7" w:rsidRPr="0035364F" w:rsidRDefault="002559F7" w:rsidP="001B26FA">
            <w:pPr>
              <w:jc w:val="left"/>
              <w:rPr>
                <w:sz w:val="18"/>
                <w:szCs w:val="18"/>
              </w:rPr>
            </w:pPr>
          </w:p>
        </w:tc>
      </w:tr>
      <w:tr w:rsidR="00D2719D" w:rsidRPr="0035364F" w14:paraId="29A8C0F5" w14:textId="77777777" w:rsidTr="005C755B">
        <w:tc>
          <w:tcPr>
            <w:tcW w:w="14196" w:type="dxa"/>
            <w:gridSpan w:val="11"/>
            <w:shd w:val="clear" w:color="auto" w:fill="FFFFFF" w:themeFill="background1"/>
            <w:noWrap/>
          </w:tcPr>
          <w:p w14:paraId="23F5D994" w14:textId="77777777" w:rsidR="00D2719D" w:rsidRPr="0035364F" w:rsidRDefault="00D2719D" w:rsidP="001B26FA">
            <w:pPr>
              <w:jc w:val="left"/>
              <w:rPr>
                <w:b/>
                <w:sz w:val="18"/>
                <w:szCs w:val="18"/>
              </w:rPr>
            </w:pPr>
          </w:p>
        </w:tc>
      </w:tr>
      <w:tr w:rsidR="00F3204D" w:rsidRPr="0035364F" w14:paraId="3A254D51" w14:textId="77777777" w:rsidTr="005C755B">
        <w:tc>
          <w:tcPr>
            <w:tcW w:w="14196" w:type="dxa"/>
            <w:gridSpan w:val="11"/>
            <w:shd w:val="clear" w:color="auto" w:fill="FFFFFF" w:themeFill="background1"/>
            <w:noWrap/>
          </w:tcPr>
          <w:p w14:paraId="55410338" w14:textId="1F9DE776" w:rsidR="00F3204D" w:rsidRPr="0035364F" w:rsidRDefault="00F3204D" w:rsidP="001B26FA">
            <w:pPr>
              <w:jc w:val="left"/>
              <w:rPr>
                <w:sz w:val="18"/>
                <w:szCs w:val="18"/>
              </w:rPr>
            </w:pPr>
            <w:r w:rsidRPr="0035364F">
              <w:rPr>
                <w:b/>
                <w:sz w:val="18"/>
                <w:szCs w:val="18"/>
              </w:rPr>
              <w:t>UNEP</w:t>
            </w:r>
          </w:p>
        </w:tc>
      </w:tr>
      <w:tr w:rsidR="005A2C83" w:rsidRPr="0035364F" w14:paraId="75C3F743" w14:textId="77777777" w:rsidTr="005A2C83">
        <w:tc>
          <w:tcPr>
            <w:tcW w:w="1885" w:type="dxa"/>
            <w:shd w:val="clear" w:color="auto" w:fill="FFFFFF" w:themeFill="background1"/>
            <w:noWrap/>
          </w:tcPr>
          <w:p w14:paraId="4413EB53" w14:textId="63A5A8C3" w:rsidR="005A2C83" w:rsidRPr="0035364F" w:rsidRDefault="005A2C83" w:rsidP="005A2C83">
            <w:pPr>
              <w:jc w:val="left"/>
              <w:rPr>
                <w:color w:val="000000"/>
                <w:sz w:val="18"/>
                <w:szCs w:val="18"/>
              </w:rPr>
            </w:pPr>
            <w:r w:rsidRPr="0035364F">
              <w:rPr>
                <w:sz w:val="18"/>
                <w:szCs w:val="18"/>
              </w:rPr>
              <w:t>ASP/REF/76/DEM/59</w:t>
            </w:r>
          </w:p>
        </w:tc>
        <w:tc>
          <w:tcPr>
            <w:tcW w:w="2902" w:type="dxa"/>
            <w:shd w:val="clear" w:color="auto" w:fill="FFFFFF" w:themeFill="background1"/>
          </w:tcPr>
          <w:p w14:paraId="4B37B342" w14:textId="729F76B7" w:rsidR="005A2C83" w:rsidRPr="0035364F" w:rsidRDefault="005A2C83" w:rsidP="005A2C83">
            <w:pPr>
              <w:jc w:val="left"/>
              <w:rPr>
                <w:color w:val="000000"/>
                <w:sz w:val="18"/>
                <w:szCs w:val="18"/>
              </w:rPr>
            </w:pPr>
            <w:r w:rsidRPr="0035364F">
              <w:rPr>
                <w:sz w:val="18"/>
                <w:szCs w:val="18"/>
              </w:rPr>
              <w:t>Promoting alternative refrigerants in air-conditioning for high ambient countries in West Asia (PRAHA-II)</w:t>
            </w:r>
          </w:p>
        </w:tc>
        <w:tc>
          <w:tcPr>
            <w:tcW w:w="968" w:type="dxa"/>
            <w:shd w:val="clear" w:color="auto" w:fill="FFFFFF" w:themeFill="background1"/>
            <w:noWrap/>
          </w:tcPr>
          <w:p w14:paraId="32E4B83B" w14:textId="5B93D0A5" w:rsidR="005A2C83" w:rsidRPr="0035364F" w:rsidRDefault="005A2C83" w:rsidP="005A2C83">
            <w:pPr>
              <w:jc w:val="center"/>
              <w:rPr>
                <w:color w:val="000000"/>
                <w:sz w:val="18"/>
                <w:szCs w:val="18"/>
              </w:rPr>
            </w:pPr>
            <w:r w:rsidRPr="0035364F">
              <w:rPr>
                <w:sz w:val="18"/>
                <w:szCs w:val="18"/>
              </w:rPr>
              <w:t>Dec-19</w:t>
            </w:r>
          </w:p>
        </w:tc>
        <w:tc>
          <w:tcPr>
            <w:tcW w:w="1107" w:type="dxa"/>
            <w:shd w:val="clear" w:color="auto" w:fill="FFFFFF" w:themeFill="background1"/>
            <w:noWrap/>
          </w:tcPr>
          <w:p w14:paraId="0B7C6D54" w14:textId="520308FE" w:rsidR="005A2C83" w:rsidRPr="0035364F" w:rsidRDefault="005A2C83" w:rsidP="005A2C83">
            <w:pPr>
              <w:jc w:val="right"/>
              <w:rPr>
                <w:color w:val="000000"/>
                <w:sz w:val="18"/>
                <w:szCs w:val="18"/>
              </w:rPr>
            </w:pPr>
            <w:r w:rsidRPr="0035364F">
              <w:rPr>
                <w:sz w:val="18"/>
                <w:szCs w:val="18"/>
              </w:rPr>
              <w:t>375,000</w:t>
            </w:r>
          </w:p>
        </w:tc>
        <w:tc>
          <w:tcPr>
            <w:tcW w:w="968" w:type="dxa"/>
            <w:shd w:val="clear" w:color="auto" w:fill="FFFFFF" w:themeFill="background1"/>
          </w:tcPr>
          <w:p w14:paraId="3F7AE457" w14:textId="419CC4D1" w:rsidR="005A2C83" w:rsidRPr="0035364F" w:rsidRDefault="005A2C83" w:rsidP="005A2C83">
            <w:pPr>
              <w:jc w:val="right"/>
              <w:rPr>
                <w:color w:val="000000"/>
                <w:sz w:val="18"/>
                <w:szCs w:val="18"/>
              </w:rPr>
            </w:pPr>
            <w:r w:rsidRPr="0035364F">
              <w:rPr>
                <w:sz w:val="18"/>
                <w:szCs w:val="18"/>
              </w:rPr>
              <w:t>342,491</w:t>
            </w:r>
          </w:p>
        </w:tc>
        <w:tc>
          <w:tcPr>
            <w:tcW w:w="969" w:type="dxa"/>
            <w:shd w:val="clear" w:color="auto" w:fill="FFFFFF" w:themeFill="background1"/>
            <w:noWrap/>
          </w:tcPr>
          <w:p w14:paraId="6896B99E" w14:textId="7686D9D6" w:rsidR="005A2C83" w:rsidRPr="0035364F" w:rsidRDefault="005A2C83" w:rsidP="005A2C83">
            <w:pPr>
              <w:jc w:val="right"/>
              <w:rPr>
                <w:color w:val="000000"/>
                <w:sz w:val="18"/>
                <w:szCs w:val="18"/>
              </w:rPr>
            </w:pPr>
            <w:r w:rsidRPr="0035364F">
              <w:rPr>
                <w:sz w:val="18"/>
                <w:szCs w:val="18"/>
              </w:rPr>
              <w:t xml:space="preserve">     27,696 </w:t>
            </w:r>
          </w:p>
        </w:tc>
        <w:tc>
          <w:tcPr>
            <w:tcW w:w="1107" w:type="dxa"/>
            <w:shd w:val="clear" w:color="auto" w:fill="FFFFFF" w:themeFill="background1"/>
            <w:noWrap/>
          </w:tcPr>
          <w:p w14:paraId="795BBE55" w14:textId="66F1736A" w:rsidR="005A2C83" w:rsidRPr="0035364F" w:rsidRDefault="005A2C83" w:rsidP="005A2C83">
            <w:pPr>
              <w:jc w:val="right"/>
              <w:rPr>
                <w:sz w:val="18"/>
                <w:szCs w:val="18"/>
                <w:highlight w:val="lightGray"/>
              </w:rPr>
            </w:pPr>
          </w:p>
        </w:tc>
        <w:tc>
          <w:tcPr>
            <w:tcW w:w="1244" w:type="dxa"/>
            <w:shd w:val="clear" w:color="auto" w:fill="FFFFFF" w:themeFill="background1"/>
          </w:tcPr>
          <w:p w14:paraId="4FA1BE36" w14:textId="42E10220" w:rsidR="005A2C83" w:rsidRPr="0035364F" w:rsidRDefault="005A2C83" w:rsidP="005A2C83">
            <w:pPr>
              <w:jc w:val="right"/>
              <w:rPr>
                <w:color w:val="000000"/>
                <w:sz w:val="18"/>
                <w:szCs w:val="18"/>
              </w:rPr>
            </w:pPr>
            <w:r w:rsidRPr="0035364F">
              <w:rPr>
                <w:sz w:val="18"/>
                <w:szCs w:val="18"/>
              </w:rPr>
              <w:t xml:space="preserve">        3,600 </w:t>
            </w:r>
          </w:p>
        </w:tc>
        <w:tc>
          <w:tcPr>
            <w:tcW w:w="1107" w:type="dxa"/>
            <w:shd w:val="clear" w:color="auto" w:fill="FFFFFF" w:themeFill="background1"/>
            <w:noWrap/>
          </w:tcPr>
          <w:p w14:paraId="0B0AF6DC" w14:textId="38DD287D" w:rsidR="005A2C83" w:rsidRPr="0035364F" w:rsidRDefault="005A2C83" w:rsidP="005A2C83">
            <w:pPr>
              <w:jc w:val="left"/>
              <w:rPr>
                <w:sz w:val="18"/>
                <w:szCs w:val="18"/>
              </w:rPr>
            </w:pPr>
          </w:p>
        </w:tc>
        <w:tc>
          <w:tcPr>
            <w:tcW w:w="969" w:type="dxa"/>
            <w:shd w:val="clear" w:color="auto" w:fill="FFFFFF" w:themeFill="background1"/>
          </w:tcPr>
          <w:p w14:paraId="3EAD1636" w14:textId="339366D8" w:rsidR="005A2C83" w:rsidRPr="0035364F" w:rsidRDefault="005A2C83" w:rsidP="005A2C83">
            <w:pPr>
              <w:jc w:val="left"/>
              <w:rPr>
                <w:sz w:val="18"/>
                <w:szCs w:val="18"/>
              </w:rPr>
            </w:pPr>
          </w:p>
        </w:tc>
        <w:tc>
          <w:tcPr>
            <w:tcW w:w="970" w:type="dxa"/>
            <w:shd w:val="clear" w:color="auto" w:fill="FFFFFF" w:themeFill="background1"/>
            <w:noWrap/>
          </w:tcPr>
          <w:p w14:paraId="1139E99D" w14:textId="0DC32520" w:rsidR="005A2C83" w:rsidRPr="0035364F" w:rsidRDefault="005A2C83" w:rsidP="005A2C83">
            <w:pPr>
              <w:jc w:val="left"/>
              <w:rPr>
                <w:sz w:val="18"/>
                <w:szCs w:val="18"/>
              </w:rPr>
            </w:pPr>
            <w:r w:rsidRPr="0035364F">
              <w:rPr>
                <w:sz w:val="18"/>
                <w:szCs w:val="18"/>
              </w:rPr>
              <w:t>83/37(c) and 85/18(b)</w:t>
            </w:r>
          </w:p>
        </w:tc>
      </w:tr>
      <w:tr w:rsidR="005A2C83" w:rsidRPr="0035364F" w14:paraId="6A34D29C" w14:textId="77777777" w:rsidTr="005A2C83">
        <w:tc>
          <w:tcPr>
            <w:tcW w:w="1885" w:type="dxa"/>
            <w:shd w:val="clear" w:color="auto" w:fill="FFFFFF" w:themeFill="background1"/>
            <w:noWrap/>
          </w:tcPr>
          <w:p w14:paraId="79F1AD43" w14:textId="654839B2" w:rsidR="005A2C83" w:rsidRPr="0035364F" w:rsidRDefault="005A2C83" w:rsidP="005A2C83">
            <w:pPr>
              <w:jc w:val="left"/>
              <w:rPr>
                <w:color w:val="000000"/>
                <w:sz w:val="18"/>
                <w:szCs w:val="18"/>
              </w:rPr>
            </w:pPr>
            <w:r w:rsidRPr="0035364F">
              <w:rPr>
                <w:sz w:val="18"/>
                <w:szCs w:val="18"/>
              </w:rPr>
              <w:t>BZE/PHA/82/PRP/36</w:t>
            </w:r>
          </w:p>
        </w:tc>
        <w:tc>
          <w:tcPr>
            <w:tcW w:w="2902" w:type="dxa"/>
            <w:shd w:val="clear" w:color="auto" w:fill="FFFFFF" w:themeFill="background1"/>
          </w:tcPr>
          <w:p w14:paraId="4790E125" w14:textId="6A9A413D" w:rsidR="005A2C83" w:rsidRPr="0035364F" w:rsidRDefault="005A2C83" w:rsidP="005A2C83">
            <w:pPr>
              <w:jc w:val="left"/>
              <w:rPr>
                <w:color w:val="000000"/>
                <w:sz w:val="18"/>
                <w:szCs w:val="18"/>
              </w:rPr>
            </w:pPr>
            <w:r w:rsidRPr="0035364F">
              <w:rPr>
                <w:sz w:val="18"/>
                <w:szCs w:val="18"/>
              </w:rPr>
              <w:t>Preparation of a HCFC phase-out management plan (stage II)</w:t>
            </w:r>
          </w:p>
        </w:tc>
        <w:tc>
          <w:tcPr>
            <w:tcW w:w="968" w:type="dxa"/>
            <w:shd w:val="clear" w:color="auto" w:fill="FFFFFF" w:themeFill="background1"/>
            <w:noWrap/>
          </w:tcPr>
          <w:p w14:paraId="1C1A2162" w14:textId="50B84247" w:rsidR="005A2C83" w:rsidRPr="0035364F" w:rsidRDefault="005A2C83" w:rsidP="005A2C83">
            <w:pPr>
              <w:jc w:val="center"/>
              <w:rPr>
                <w:color w:val="000000"/>
                <w:sz w:val="18"/>
                <w:szCs w:val="18"/>
              </w:rPr>
            </w:pPr>
            <w:r w:rsidRPr="0035364F">
              <w:rPr>
                <w:sz w:val="18"/>
                <w:szCs w:val="18"/>
              </w:rPr>
              <w:t>Dec-20</w:t>
            </w:r>
          </w:p>
        </w:tc>
        <w:tc>
          <w:tcPr>
            <w:tcW w:w="1107" w:type="dxa"/>
            <w:shd w:val="clear" w:color="auto" w:fill="FFFFFF" w:themeFill="background1"/>
            <w:noWrap/>
          </w:tcPr>
          <w:p w14:paraId="317F7762" w14:textId="597CDFC0" w:rsidR="005A2C83" w:rsidRPr="0035364F" w:rsidRDefault="005A2C83" w:rsidP="005A2C83">
            <w:pPr>
              <w:jc w:val="right"/>
              <w:rPr>
                <w:color w:val="000000"/>
                <w:sz w:val="18"/>
                <w:szCs w:val="18"/>
              </w:rPr>
            </w:pPr>
            <w:r w:rsidRPr="0035364F">
              <w:rPr>
                <w:sz w:val="18"/>
                <w:szCs w:val="18"/>
              </w:rPr>
              <w:t>20,000</w:t>
            </w:r>
          </w:p>
        </w:tc>
        <w:tc>
          <w:tcPr>
            <w:tcW w:w="968" w:type="dxa"/>
            <w:shd w:val="clear" w:color="auto" w:fill="FFFFFF" w:themeFill="background1"/>
          </w:tcPr>
          <w:p w14:paraId="0213A8B9" w14:textId="3637513B" w:rsidR="005A2C83" w:rsidRPr="0035364F" w:rsidRDefault="005A2C83" w:rsidP="005A2C83">
            <w:pPr>
              <w:jc w:val="right"/>
              <w:rPr>
                <w:color w:val="000000"/>
                <w:sz w:val="18"/>
                <w:szCs w:val="18"/>
              </w:rPr>
            </w:pPr>
            <w:r w:rsidRPr="0035364F">
              <w:rPr>
                <w:sz w:val="18"/>
                <w:szCs w:val="18"/>
              </w:rPr>
              <w:t>5,000</w:t>
            </w:r>
          </w:p>
        </w:tc>
        <w:tc>
          <w:tcPr>
            <w:tcW w:w="969" w:type="dxa"/>
            <w:shd w:val="clear" w:color="auto" w:fill="FFFFFF" w:themeFill="background1"/>
            <w:noWrap/>
          </w:tcPr>
          <w:p w14:paraId="473C6493" w14:textId="2E5FDFAE" w:rsidR="005A2C83" w:rsidRPr="0035364F" w:rsidRDefault="005A2C83" w:rsidP="005A2C83">
            <w:pPr>
              <w:jc w:val="right"/>
              <w:rPr>
                <w:color w:val="000000"/>
                <w:sz w:val="18"/>
                <w:szCs w:val="18"/>
              </w:rPr>
            </w:pPr>
            <w:r w:rsidRPr="0035364F">
              <w:rPr>
                <w:sz w:val="18"/>
                <w:szCs w:val="18"/>
              </w:rPr>
              <w:t xml:space="preserve">     15,000 </w:t>
            </w:r>
          </w:p>
        </w:tc>
        <w:tc>
          <w:tcPr>
            <w:tcW w:w="1107" w:type="dxa"/>
            <w:shd w:val="clear" w:color="auto" w:fill="FFFFFF" w:themeFill="background1"/>
            <w:noWrap/>
          </w:tcPr>
          <w:p w14:paraId="72EB2B0D" w14:textId="4BBEFD92" w:rsidR="005A2C83" w:rsidRPr="0035364F" w:rsidRDefault="005A2C83" w:rsidP="005A2C83">
            <w:pPr>
              <w:jc w:val="right"/>
              <w:rPr>
                <w:sz w:val="18"/>
                <w:szCs w:val="18"/>
                <w:highlight w:val="lightGray"/>
              </w:rPr>
            </w:pPr>
          </w:p>
        </w:tc>
        <w:tc>
          <w:tcPr>
            <w:tcW w:w="1244" w:type="dxa"/>
            <w:shd w:val="clear" w:color="auto" w:fill="FFFFFF" w:themeFill="background1"/>
          </w:tcPr>
          <w:p w14:paraId="42DF85C9" w14:textId="4D1B6E26" w:rsidR="005A2C83" w:rsidRPr="0035364F" w:rsidRDefault="005A2C83" w:rsidP="005A2C83">
            <w:pPr>
              <w:jc w:val="right"/>
              <w:rPr>
                <w:color w:val="000000"/>
                <w:sz w:val="18"/>
                <w:szCs w:val="18"/>
              </w:rPr>
            </w:pPr>
            <w:r w:rsidRPr="0035364F">
              <w:rPr>
                <w:sz w:val="18"/>
                <w:szCs w:val="18"/>
              </w:rPr>
              <w:t xml:space="preserve">        1,950 </w:t>
            </w:r>
          </w:p>
        </w:tc>
        <w:tc>
          <w:tcPr>
            <w:tcW w:w="1107" w:type="dxa"/>
            <w:shd w:val="clear" w:color="auto" w:fill="FFFFFF" w:themeFill="background1"/>
            <w:noWrap/>
          </w:tcPr>
          <w:p w14:paraId="141C57CC" w14:textId="6BD5AC09" w:rsidR="005A2C83" w:rsidRPr="0035364F" w:rsidRDefault="005A2C83" w:rsidP="005A2C83">
            <w:pPr>
              <w:jc w:val="left"/>
              <w:rPr>
                <w:sz w:val="18"/>
                <w:szCs w:val="18"/>
              </w:rPr>
            </w:pPr>
          </w:p>
        </w:tc>
        <w:tc>
          <w:tcPr>
            <w:tcW w:w="969" w:type="dxa"/>
            <w:shd w:val="clear" w:color="auto" w:fill="FFFFFF" w:themeFill="background1"/>
          </w:tcPr>
          <w:p w14:paraId="1E60F68B" w14:textId="06906093" w:rsidR="005A2C83" w:rsidRPr="0035364F" w:rsidRDefault="005A2C83" w:rsidP="005A2C83">
            <w:pPr>
              <w:jc w:val="left"/>
              <w:rPr>
                <w:sz w:val="18"/>
                <w:szCs w:val="18"/>
              </w:rPr>
            </w:pPr>
          </w:p>
        </w:tc>
        <w:tc>
          <w:tcPr>
            <w:tcW w:w="970" w:type="dxa"/>
            <w:shd w:val="clear" w:color="auto" w:fill="FFFFFF" w:themeFill="background1"/>
            <w:noWrap/>
          </w:tcPr>
          <w:p w14:paraId="08DEE646" w14:textId="77777777" w:rsidR="005A2C83" w:rsidRPr="0035364F" w:rsidRDefault="005A2C83" w:rsidP="005A2C83">
            <w:pPr>
              <w:jc w:val="left"/>
              <w:rPr>
                <w:sz w:val="18"/>
                <w:szCs w:val="18"/>
              </w:rPr>
            </w:pPr>
          </w:p>
        </w:tc>
      </w:tr>
      <w:tr w:rsidR="005A2C83" w:rsidRPr="0035364F" w14:paraId="66C38826" w14:textId="77777777" w:rsidTr="005A2C83">
        <w:tc>
          <w:tcPr>
            <w:tcW w:w="1885" w:type="dxa"/>
            <w:shd w:val="clear" w:color="auto" w:fill="FFFFFF" w:themeFill="background1"/>
            <w:noWrap/>
          </w:tcPr>
          <w:p w14:paraId="39CEAF32" w14:textId="1EDA6158" w:rsidR="005A2C83" w:rsidRPr="0035364F" w:rsidRDefault="005A2C83" w:rsidP="005A2C83">
            <w:pPr>
              <w:jc w:val="left"/>
              <w:rPr>
                <w:color w:val="000000"/>
                <w:sz w:val="18"/>
                <w:szCs w:val="18"/>
              </w:rPr>
            </w:pPr>
            <w:r w:rsidRPr="0035364F">
              <w:rPr>
                <w:sz w:val="18"/>
                <w:szCs w:val="18"/>
              </w:rPr>
              <w:t>GAM/PHA/82/PRP/34</w:t>
            </w:r>
          </w:p>
        </w:tc>
        <w:tc>
          <w:tcPr>
            <w:tcW w:w="2902" w:type="dxa"/>
            <w:shd w:val="clear" w:color="auto" w:fill="FFFFFF" w:themeFill="background1"/>
          </w:tcPr>
          <w:p w14:paraId="4923F0EC" w14:textId="3AC5BD9E" w:rsidR="005A2C83" w:rsidRPr="0035364F" w:rsidRDefault="005A2C83" w:rsidP="005A2C83">
            <w:pPr>
              <w:jc w:val="left"/>
              <w:rPr>
                <w:color w:val="000000"/>
                <w:sz w:val="18"/>
                <w:szCs w:val="18"/>
              </w:rPr>
            </w:pPr>
            <w:r w:rsidRPr="0035364F">
              <w:rPr>
                <w:sz w:val="18"/>
                <w:szCs w:val="18"/>
              </w:rPr>
              <w:t>Preparation of a HCFC phase-out management plan (stage II)</w:t>
            </w:r>
          </w:p>
        </w:tc>
        <w:tc>
          <w:tcPr>
            <w:tcW w:w="968" w:type="dxa"/>
            <w:shd w:val="clear" w:color="auto" w:fill="FFFFFF" w:themeFill="background1"/>
            <w:noWrap/>
          </w:tcPr>
          <w:p w14:paraId="02DE6CD3" w14:textId="47D36CB1" w:rsidR="005A2C83" w:rsidRPr="0035364F" w:rsidRDefault="005A2C83" w:rsidP="005A2C83">
            <w:pPr>
              <w:jc w:val="center"/>
              <w:rPr>
                <w:color w:val="000000"/>
                <w:sz w:val="18"/>
                <w:szCs w:val="18"/>
              </w:rPr>
            </w:pPr>
            <w:r w:rsidRPr="0035364F">
              <w:rPr>
                <w:sz w:val="18"/>
                <w:szCs w:val="18"/>
              </w:rPr>
              <w:t>Dec-20</w:t>
            </w:r>
          </w:p>
        </w:tc>
        <w:tc>
          <w:tcPr>
            <w:tcW w:w="1107" w:type="dxa"/>
            <w:shd w:val="clear" w:color="auto" w:fill="FFFFFF" w:themeFill="background1"/>
            <w:noWrap/>
          </w:tcPr>
          <w:p w14:paraId="2A017B06" w14:textId="26A09CAC" w:rsidR="005A2C83" w:rsidRPr="0035364F" w:rsidRDefault="005A2C83" w:rsidP="005A2C83">
            <w:pPr>
              <w:jc w:val="right"/>
              <w:rPr>
                <w:color w:val="000000"/>
                <w:sz w:val="18"/>
                <w:szCs w:val="18"/>
              </w:rPr>
            </w:pPr>
            <w:r w:rsidRPr="0035364F">
              <w:rPr>
                <w:sz w:val="18"/>
                <w:szCs w:val="18"/>
              </w:rPr>
              <w:t>20,000</w:t>
            </w:r>
          </w:p>
        </w:tc>
        <w:tc>
          <w:tcPr>
            <w:tcW w:w="968" w:type="dxa"/>
            <w:shd w:val="clear" w:color="auto" w:fill="FFFFFF" w:themeFill="background1"/>
          </w:tcPr>
          <w:p w14:paraId="15D95AA5" w14:textId="03340CF8" w:rsidR="005A2C83" w:rsidRPr="0035364F" w:rsidRDefault="005A2C83" w:rsidP="005A2C83">
            <w:pPr>
              <w:jc w:val="right"/>
              <w:rPr>
                <w:color w:val="000000"/>
                <w:sz w:val="18"/>
                <w:szCs w:val="18"/>
              </w:rPr>
            </w:pPr>
            <w:r w:rsidRPr="0035364F">
              <w:rPr>
                <w:sz w:val="18"/>
                <w:szCs w:val="18"/>
              </w:rPr>
              <w:t>5,000</w:t>
            </w:r>
          </w:p>
        </w:tc>
        <w:tc>
          <w:tcPr>
            <w:tcW w:w="969" w:type="dxa"/>
            <w:shd w:val="clear" w:color="auto" w:fill="FFFFFF" w:themeFill="background1"/>
            <w:noWrap/>
          </w:tcPr>
          <w:p w14:paraId="4E771EAB" w14:textId="2F14D048" w:rsidR="005A2C83" w:rsidRPr="0035364F" w:rsidRDefault="005A2C83" w:rsidP="005A2C83">
            <w:pPr>
              <w:jc w:val="right"/>
              <w:rPr>
                <w:color w:val="000000"/>
                <w:sz w:val="18"/>
                <w:szCs w:val="18"/>
              </w:rPr>
            </w:pPr>
            <w:r w:rsidRPr="0035364F">
              <w:rPr>
                <w:sz w:val="18"/>
                <w:szCs w:val="18"/>
              </w:rPr>
              <w:t xml:space="preserve">     15,000 </w:t>
            </w:r>
          </w:p>
        </w:tc>
        <w:tc>
          <w:tcPr>
            <w:tcW w:w="1107" w:type="dxa"/>
            <w:shd w:val="clear" w:color="auto" w:fill="FFFFFF" w:themeFill="background1"/>
            <w:noWrap/>
          </w:tcPr>
          <w:p w14:paraId="4AE05ED6" w14:textId="77777777" w:rsidR="005A2C83" w:rsidRPr="0035364F" w:rsidRDefault="005A2C83" w:rsidP="005A2C83">
            <w:pPr>
              <w:jc w:val="right"/>
              <w:rPr>
                <w:sz w:val="18"/>
                <w:szCs w:val="18"/>
                <w:highlight w:val="lightGray"/>
              </w:rPr>
            </w:pPr>
          </w:p>
        </w:tc>
        <w:tc>
          <w:tcPr>
            <w:tcW w:w="1244" w:type="dxa"/>
            <w:shd w:val="clear" w:color="auto" w:fill="FFFFFF" w:themeFill="background1"/>
          </w:tcPr>
          <w:p w14:paraId="1CA313FB" w14:textId="305D908E" w:rsidR="005A2C83" w:rsidRPr="0035364F" w:rsidRDefault="005A2C83" w:rsidP="005A2C83">
            <w:pPr>
              <w:jc w:val="right"/>
              <w:rPr>
                <w:color w:val="000000"/>
                <w:sz w:val="18"/>
                <w:szCs w:val="18"/>
              </w:rPr>
            </w:pPr>
            <w:r w:rsidRPr="0035364F">
              <w:rPr>
                <w:sz w:val="18"/>
                <w:szCs w:val="18"/>
              </w:rPr>
              <w:t xml:space="preserve">        1,950 </w:t>
            </w:r>
          </w:p>
        </w:tc>
        <w:tc>
          <w:tcPr>
            <w:tcW w:w="1107" w:type="dxa"/>
            <w:shd w:val="clear" w:color="auto" w:fill="FFFFFF" w:themeFill="background1"/>
            <w:noWrap/>
          </w:tcPr>
          <w:p w14:paraId="37424EAA" w14:textId="77777777" w:rsidR="005A2C83" w:rsidRPr="0035364F" w:rsidRDefault="005A2C83" w:rsidP="005A2C83">
            <w:pPr>
              <w:jc w:val="left"/>
              <w:rPr>
                <w:sz w:val="18"/>
                <w:szCs w:val="18"/>
              </w:rPr>
            </w:pPr>
          </w:p>
        </w:tc>
        <w:tc>
          <w:tcPr>
            <w:tcW w:w="969" w:type="dxa"/>
            <w:shd w:val="clear" w:color="auto" w:fill="FFFFFF" w:themeFill="background1"/>
          </w:tcPr>
          <w:p w14:paraId="05D0985E" w14:textId="77777777" w:rsidR="005A2C83" w:rsidRPr="0035364F" w:rsidRDefault="005A2C83" w:rsidP="005A2C83">
            <w:pPr>
              <w:jc w:val="left"/>
              <w:rPr>
                <w:sz w:val="18"/>
                <w:szCs w:val="18"/>
              </w:rPr>
            </w:pPr>
          </w:p>
        </w:tc>
        <w:tc>
          <w:tcPr>
            <w:tcW w:w="970" w:type="dxa"/>
            <w:shd w:val="clear" w:color="auto" w:fill="FFFFFF" w:themeFill="background1"/>
            <w:noWrap/>
          </w:tcPr>
          <w:p w14:paraId="2E720200" w14:textId="77777777" w:rsidR="005A2C83" w:rsidRPr="0035364F" w:rsidRDefault="005A2C83" w:rsidP="005A2C83">
            <w:pPr>
              <w:jc w:val="left"/>
              <w:rPr>
                <w:sz w:val="18"/>
                <w:szCs w:val="18"/>
              </w:rPr>
            </w:pPr>
          </w:p>
        </w:tc>
      </w:tr>
      <w:tr w:rsidR="005A2C83" w:rsidRPr="0035364F" w14:paraId="6F0B24AE" w14:textId="77777777" w:rsidTr="005A2C83">
        <w:tc>
          <w:tcPr>
            <w:tcW w:w="1885" w:type="dxa"/>
            <w:shd w:val="clear" w:color="auto" w:fill="FFFFFF" w:themeFill="background1"/>
            <w:noWrap/>
          </w:tcPr>
          <w:p w14:paraId="1F51A5FC" w14:textId="3AD5343A" w:rsidR="005A2C83" w:rsidRPr="0035364F" w:rsidRDefault="005A2C83" w:rsidP="005A2C83">
            <w:pPr>
              <w:jc w:val="left"/>
              <w:rPr>
                <w:color w:val="000000"/>
                <w:sz w:val="18"/>
                <w:szCs w:val="18"/>
              </w:rPr>
            </w:pPr>
            <w:r w:rsidRPr="0035364F">
              <w:rPr>
                <w:sz w:val="18"/>
                <w:szCs w:val="18"/>
              </w:rPr>
              <w:t>GLO/SEV/84/TAS/350</w:t>
            </w:r>
          </w:p>
        </w:tc>
        <w:tc>
          <w:tcPr>
            <w:tcW w:w="2902" w:type="dxa"/>
            <w:shd w:val="clear" w:color="auto" w:fill="FFFFFF" w:themeFill="background1"/>
          </w:tcPr>
          <w:p w14:paraId="1A5981BA" w14:textId="4F0824EC" w:rsidR="005A2C83" w:rsidRPr="0035364F" w:rsidRDefault="005A2C83" w:rsidP="005A2C83">
            <w:pPr>
              <w:jc w:val="left"/>
              <w:rPr>
                <w:color w:val="000000"/>
                <w:sz w:val="18"/>
                <w:szCs w:val="18"/>
              </w:rPr>
            </w:pPr>
            <w:r w:rsidRPr="0035364F">
              <w:rPr>
                <w:sz w:val="18"/>
                <w:szCs w:val="18"/>
              </w:rPr>
              <w:t>Compliance Assistance Programme: 2020 budget</w:t>
            </w:r>
          </w:p>
        </w:tc>
        <w:tc>
          <w:tcPr>
            <w:tcW w:w="968" w:type="dxa"/>
            <w:shd w:val="clear" w:color="auto" w:fill="FFFFFF" w:themeFill="background1"/>
            <w:noWrap/>
          </w:tcPr>
          <w:p w14:paraId="76D2737D" w14:textId="14FDA668" w:rsidR="005A2C83" w:rsidRPr="0035364F" w:rsidRDefault="005A2C83" w:rsidP="005A2C83">
            <w:pPr>
              <w:jc w:val="center"/>
              <w:rPr>
                <w:color w:val="000000"/>
                <w:sz w:val="18"/>
                <w:szCs w:val="18"/>
              </w:rPr>
            </w:pPr>
            <w:r w:rsidRPr="0035364F">
              <w:rPr>
                <w:sz w:val="18"/>
                <w:szCs w:val="18"/>
              </w:rPr>
              <w:t>Dec-20</w:t>
            </w:r>
          </w:p>
        </w:tc>
        <w:tc>
          <w:tcPr>
            <w:tcW w:w="1107" w:type="dxa"/>
            <w:shd w:val="clear" w:color="auto" w:fill="FFFFFF" w:themeFill="background1"/>
            <w:noWrap/>
          </w:tcPr>
          <w:p w14:paraId="02A58816" w14:textId="7AA736BE" w:rsidR="005A2C83" w:rsidRPr="0035364F" w:rsidRDefault="005A2C83" w:rsidP="005A2C83">
            <w:pPr>
              <w:jc w:val="right"/>
              <w:rPr>
                <w:color w:val="000000"/>
                <w:sz w:val="18"/>
                <w:szCs w:val="18"/>
              </w:rPr>
            </w:pPr>
            <w:r w:rsidRPr="0035364F">
              <w:rPr>
                <w:sz w:val="18"/>
                <w:szCs w:val="18"/>
              </w:rPr>
              <w:t>8,899,977</w:t>
            </w:r>
          </w:p>
        </w:tc>
        <w:tc>
          <w:tcPr>
            <w:tcW w:w="968" w:type="dxa"/>
            <w:shd w:val="clear" w:color="auto" w:fill="FFFFFF" w:themeFill="background1"/>
          </w:tcPr>
          <w:p w14:paraId="23626945" w14:textId="7EE232F9" w:rsidR="005A2C83" w:rsidRPr="0035364F" w:rsidRDefault="005A2C83" w:rsidP="005A2C83">
            <w:pPr>
              <w:jc w:val="right"/>
              <w:rPr>
                <w:color w:val="000000"/>
                <w:sz w:val="18"/>
                <w:szCs w:val="18"/>
              </w:rPr>
            </w:pPr>
            <w:r w:rsidRPr="0035364F">
              <w:rPr>
                <w:sz w:val="18"/>
                <w:szCs w:val="18"/>
              </w:rPr>
              <w:t>6,029,262</w:t>
            </w:r>
          </w:p>
        </w:tc>
        <w:tc>
          <w:tcPr>
            <w:tcW w:w="969" w:type="dxa"/>
            <w:shd w:val="clear" w:color="auto" w:fill="FFFFFF" w:themeFill="background1"/>
            <w:noWrap/>
          </w:tcPr>
          <w:p w14:paraId="116D352B" w14:textId="4C872B3A" w:rsidR="005A2C83" w:rsidRPr="0035364F" w:rsidRDefault="005A2C83" w:rsidP="005A2C83">
            <w:pPr>
              <w:jc w:val="right"/>
              <w:rPr>
                <w:color w:val="000000"/>
                <w:sz w:val="18"/>
                <w:szCs w:val="18"/>
              </w:rPr>
            </w:pPr>
            <w:r w:rsidRPr="0035364F">
              <w:rPr>
                <w:sz w:val="18"/>
                <w:szCs w:val="18"/>
              </w:rPr>
              <w:t xml:space="preserve">   259,175 </w:t>
            </w:r>
          </w:p>
        </w:tc>
        <w:tc>
          <w:tcPr>
            <w:tcW w:w="1107" w:type="dxa"/>
            <w:shd w:val="clear" w:color="auto" w:fill="FFFFFF" w:themeFill="background1"/>
            <w:noWrap/>
          </w:tcPr>
          <w:p w14:paraId="259D6679" w14:textId="77777777" w:rsidR="005A2C83" w:rsidRPr="0035364F" w:rsidRDefault="005A2C83" w:rsidP="005A2C83">
            <w:pPr>
              <w:jc w:val="right"/>
              <w:rPr>
                <w:sz w:val="18"/>
                <w:szCs w:val="18"/>
                <w:highlight w:val="lightGray"/>
              </w:rPr>
            </w:pPr>
          </w:p>
        </w:tc>
        <w:tc>
          <w:tcPr>
            <w:tcW w:w="1244" w:type="dxa"/>
            <w:shd w:val="clear" w:color="auto" w:fill="FFFFFF" w:themeFill="background1"/>
          </w:tcPr>
          <w:p w14:paraId="2270FE1C" w14:textId="107F6EE1" w:rsidR="005A2C83" w:rsidRPr="0035364F" w:rsidRDefault="005A2C83" w:rsidP="005A2C83">
            <w:pPr>
              <w:jc w:val="right"/>
              <w:rPr>
                <w:color w:val="000000"/>
                <w:sz w:val="18"/>
                <w:szCs w:val="18"/>
              </w:rPr>
            </w:pPr>
            <w:r w:rsidRPr="0035364F">
              <w:rPr>
                <w:sz w:val="18"/>
                <w:szCs w:val="18"/>
              </w:rPr>
              <w:t xml:space="preserve">       20,734 </w:t>
            </w:r>
          </w:p>
        </w:tc>
        <w:tc>
          <w:tcPr>
            <w:tcW w:w="1107" w:type="dxa"/>
            <w:shd w:val="clear" w:color="auto" w:fill="FFFFFF" w:themeFill="background1"/>
            <w:noWrap/>
          </w:tcPr>
          <w:p w14:paraId="63D13CF4" w14:textId="77777777" w:rsidR="005A2C83" w:rsidRPr="0035364F" w:rsidRDefault="005A2C83" w:rsidP="005A2C83">
            <w:pPr>
              <w:jc w:val="left"/>
              <w:rPr>
                <w:sz w:val="18"/>
                <w:szCs w:val="18"/>
              </w:rPr>
            </w:pPr>
          </w:p>
        </w:tc>
        <w:tc>
          <w:tcPr>
            <w:tcW w:w="969" w:type="dxa"/>
            <w:shd w:val="clear" w:color="auto" w:fill="FFFFFF" w:themeFill="background1"/>
          </w:tcPr>
          <w:p w14:paraId="6D1C531A" w14:textId="77777777" w:rsidR="005A2C83" w:rsidRPr="0035364F" w:rsidRDefault="005A2C83" w:rsidP="005A2C83">
            <w:pPr>
              <w:jc w:val="left"/>
              <w:rPr>
                <w:sz w:val="18"/>
                <w:szCs w:val="18"/>
              </w:rPr>
            </w:pPr>
          </w:p>
        </w:tc>
        <w:tc>
          <w:tcPr>
            <w:tcW w:w="970" w:type="dxa"/>
            <w:shd w:val="clear" w:color="auto" w:fill="FFFFFF" w:themeFill="background1"/>
            <w:noWrap/>
          </w:tcPr>
          <w:p w14:paraId="72ACECF3" w14:textId="77777777" w:rsidR="005A2C83" w:rsidRPr="0035364F" w:rsidRDefault="005A2C83" w:rsidP="005A2C83">
            <w:pPr>
              <w:jc w:val="left"/>
              <w:rPr>
                <w:sz w:val="18"/>
                <w:szCs w:val="18"/>
              </w:rPr>
            </w:pPr>
          </w:p>
        </w:tc>
      </w:tr>
      <w:tr w:rsidR="005A2C83" w:rsidRPr="0035364F" w14:paraId="7C7A086A" w14:textId="77777777" w:rsidTr="005A2C83">
        <w:tc>
          <w:tcPr>
            <w:tcW w:w="1885" w:type="dxa"/>
            <w:shd w:val="clear" w:color="auto" w:fill="FFFFFF" w:themeFill="background1"/>
            <w:noWrap/>
          </w:tcPr>
          <w:p w14:paraId="061F3724" w14:textId="204164F2" w:rsidR="005A2C83" w:rsidRPr="0035364F" w:rsidRDefault="005A2C83" w:rsidP="005A2C83">
            <w:pPr>
              <w:jc w:val="left"/>
              <w:rPr>
                <w:color w:val="000000"/>
                <w:sz w:val="18"/>
                <w:szCs w:val="18"/>
              </w:rPr>
            </w:pPr>
            <w:r w:rsidRPr="0035364F">
              <w:rPr>
                <w:sz w:val="18"/>
                <w:szCs w:val="18"/>
              </w:rPr>
              <w:t>KUW/REF/75/TAS/29</w:t>
            </w:r>
          </w:p>
        </w:tc>
        <w:tc>
          <w:tcPr>
            <w:tcW w:w="2902" w:type="dxa"/>
            <w:shd w:val="clear" w:color="auto" w:fill="FFFFFF" w:themeFill="background1"/>
          </w:tcPr>
          <w:p w14:paraId="76930A2F" w14:textId="067D595D" w:rsidR="005A2C83" w:rsidRPr="0035364F" w:rsidRDefault="005A2C83" w:rsidP="005A2C83">
            <w:pPr>
              <w:jc w:val="left"/>
              <w:rPr>
                <w:color w:val="000000"/>
                <w:sz w:val="18"/>
                <w:szCs w:val="18"/>
              </w:rPr>
            </w:pPr>
            <w:r w:rsidRPr="0035364F">
              <w:rPr>
                <w:sz w:val="18"/>
                <w:szCs w:val="18"/>
              </w:rPr>
              <w:t>Comparative analysis of three not-in-kind technologies for use in central air-conditioning (feasibility study for district cooling)</w:t>
            </w:r>
          </w:p>
        </w:tc>
        <w:tc>
          <w:tcPr>
            <w:tcW w:w="968" w:type="dxa"/>
            <w:shd w:val="clear" w:color="auto" w:fill="FFFFFF" w:themeFill="background1"/>
            <w:noWrap/>
          </w:tcPr>
          <w:p w14:paraId="01FAB06D" w14:textId="61E5B108" w:rsidR="005A2C83" w:rsidRPr="0035364F" w:rsidRDefault="005A2C83" w:rsidP="005A2C83">
            <w:pPr>
              <w:jc w:val="center"/>
              <w:rPr>
                <w:color w:val="000000"/>
                <w:sz w:val="18"/>
                <w:szCs w:val="18"/>
              </w:rPr>
            </w:pPr>
            <w:r w:rsidRPr="0035364F">
              <w:rPr>
                <w:sz w:val="18"/>
                <w:szCs w:val="18"/>
              </w:rPr>
              <w:t>Jun-18</w:t>
            </w:r>
          </w:p>
        </w:tc>
        <w:tc>
          <w:tcPr>
            <w:tcW w:w="1107" w:type="dxa"/>
            <w:shd w:val="clear" w:color="auto" w:fill="FFFFFF" w:themeFill="background1"/>
            <w:noWrap/>
          </w:tcPr>
          <w:p w14:paraId="094F091D" w14:textId="7BEC0311" w:rsidR="005A2C83" w:rsidRPr="0035364F" w:rsidRDefault="005A2C83" w:rsidP="005A2C83">
            <w:pPr>
              <w:jc w:val="right"/>
              <w:rPr>
                <w:color w:val="000000"/>
                <w:sz w:val="18"/>
                <w:szCs w:val="18"/>
              </w:rPr>
            </w:pPr>
            <w:r w:rsidRPr="0035364F">
              <w:rPr>
                <w:sz w:val="18"/>
                <w:szCs w:val="18"/>
              </w:rPr>
              <w:t>27,223</w:t>
            </w:r>
          </w:p>
        </w:tc>
        <w:tc>
          <w:tcPr>
            <w:tcW w:w="968" w:type="dxa"/>
            <w:shd w:val="clear" w:color="auto" w:fill="FFFFFF" w:themeFill="background1"/>
          </w:tcPr>
          <w:p w14:paraId="381D43E7" w14:textId="46CA7318" w:rsidR="005A2C83" w:rsidRPr="0035364F" w:rsidRDefault="005A2C83" w:rsidP="005A2C83">
            <w:pPr>
              <w:jc w:val="right"/>
              <w:rPr>
                <w:color w:val="000000"/>
                <w:sz w:val="18"/>
                <w:szCs w:val="18"/>
              </w:rPr>
            </w:pPr>
            <w:r w:rsidRPr="0035364F">
              <w:rPr>
                <w:sz w:val="18"/>
                <w:szCs w:val="18"/>
              </w:rPr>
              <w:t>6,679</w:t>
            </w:r>
          </w:p>
        </w:tc>
        <w:tc>
          <w:tcPr>
            <w:tcW w:w="969" w:type="dxa"/>
            <w:shd w:val="clear" w:color="auto" w:fill="FFFFFF" w:themeFill="background1"/>
            <w:noWrap/>
          </w:tcPr>
          <w:p w14:paraId="55C2BF63" w14:textId="78923E70" w:rsidR="005A2C83" w:rsidRPr="0035364F" w:rsidRDefault="005A2C83" w:rsidP="005A2C83">
            <w:pPr>
              <w:jc w:val="right"/>
              <w:rPr>
                <w:color w:val="000000"/>
                <w:sz w:val="18"/>
                <w:szCs w:val="18"/>
              </w:rPr>
            </w:pPr>
            <w:r w:rsidRPr="0035364F">
              <w:rPr>
                <w:sz w:val="18"/>
                <w:szCs w:val="18"/>
              </w:rPr>
              <w:t xml:space="preserve">     20,544 </w:t>
            </w:r>
          </w:p>
        </w:tc>
        <w:tc>
          <w:tcPr>
            <w:tcW w:w="1107" w:type="dxa"/>
            <w:shd w:val="clear" w:color="auto" w:fill="FFFFFF" w:themeFill="background1"/>
            <w:noWrap/>
          </w:tcPr>
          <w:p w14:paraId="2B3518A6" w14:textId="77777777" w:rsidR="005A2C83" w:rsidRPr="0035364F" w:rsidRDefault="005A2C83" w:rsidP="005A2C83">
            <w:pPr>
              <w:jc w:val="right"/>
              <w:rPr>
                <w:sz w:val="18"/>
                <w:szCs w:val="18"/>
                <w:highlight w:val="lightGray"/>
              </w:rPr>
            </w:pPr>
          </w:p>
        </w:tc>
        <w:tc>
          <w:tcPr>
            <w:tcW w:w="1244" w:type="dxa"/>
            <w:shd w:val="clear" w:color="auto" w:fill="FFFFFF" w:themeFill="background1"/>
          </w:tcPr>
          <w:p w14:paraId="2EFF706C" w14:textId="03CD78AC" w:rsidR="005A2C83" w:rsidRPr="0035364F" w:rsidRDefault="005A2C83" w:rsidP="005A2C83">
            <w:pPr>
              <w:jc w:val="right"/>
              <w:rPr>
                <w:color w:val="000000"/>
                <w:sz w:val="18"/>
                <w:szCs w:val="18"/>
              </w:rPr>
            </w:pPr>
            <w:r w:rsidRPr="0035364F">
              <w:rPr>
                <w:sz w:val="18"/>
                <w:szCs w:val="18"/>
              </w:rPr>
              <w:t xml:space="preserve">        2,671 </w:t>
            </w:r>
          </w:p>
        </w:tc>
        <w:tc>
          <w:tcPr>
            <w:tcW w:w="1107" w:type="dxa"/>
            <w:shd w:val="clear" w:color="auto" w:fill="FFFFFF" w:themeFill="background1"/>
            <w:noWrap/>
          </w:tcPr>
          <w:p w14:paraId="1888AA17" w14:textId="77777777" w:rsidR="005A2C83" w:rsidRPr="0035364F" w:rsidRDefault="005A2C83" w:rsidP="005A2C83">
            <w:pPr>
              <w:jc w:val="left"/>
              <w:rPr>
                <w:sz w:val="18"/>
                <w:szCs w:val="18"/>
              </w:rPr>
            </w:pPr>
          </w:p>
        </w:tc>
        <w:tc>
          <w:tcPr>
            <w:tcW w:w="969" w:type="dxa"/>
            <w:shd w:val="clear" w:color="auto" w:fill="FFFFFF" w:themeFill="background1"/>
          </w:tcPr>
          <w:p w14:paraId="4DF1F970" w14:textId="77777777" w:rsidR="005A2C83" w:rsidRPr="0035364F" w:rsidRDefault="005A2C83" w:rsidP="005A2C83">
            <w:pPr>
              <w:jc w:val="left"/>
              <w:rPr>
                <w:sz w:val="18"/>
                <w:szCs w:val="18"/>
              </w:rPr>
            </w:pPr>
          </w:p>
        </w:tc>
        <w:tc>
          <w:tcPr>
            <w:tcW w:w="970" w:type="dxa"/>
            <w:shd w:val="clear" w:color="auto" w:fill="FFFFFF" w:themeFill="background1"/>
            <w:noWrap/>
          </w:tcPr>
          <w:p w14:paraId="56FB29A8" w14:textId="127402FC" w:rsidR="005A2C83" w:rsidRPr="0035364F" w:rsidRDefault="005A2C83" w:rsidP="005A2C83">
            <w:pPr>
              <w:jc w:val="left"/>
              <w:rPr>
                <w:sz w:val="18"/>
                <w:szCs w:val="18"/>
              </w:rPr>
            </w:pPr>
            <w:r w:rsidRPr="0035364F">
              <w:rPr>
                <w:sz w:val="18"/>
                <w:szCs w:val="18"/>
              </w:rPr>
              <w:t>82/24(c)(ii) and 83/38(b)</w:t>
            </w:r>
          </w:p>
        </w:tc>
      </w:tr>
      <w:tr w:rsidR="005A2C83" w:rsidRPr="0035364F" w14:paraId="7576E205" w14:textId="77777777" w:rsidTr="005A2C83">
        <w:tc>
          <w:tcPr>
            <w:tcW w:w="1885" w:type="dxa"/>
            <w:shd w:val="clear" w:color="auto" w:fill="FFFFFF" w:themeFill="background1"/>
            <w:noWrap/>
          </w:tcPr>
          <w:p w14:paraId="70A1CA68" w14:textId="07CA6385" w:rsidR="005A2C83" w:rsidRPr="0035364F" w:rsidRDefault="005A2C83" w:rsidP="005A2C83">
            <w:pPr>
              <w:jc w:val="left"/>
              <w:rPr>
                <w:color w:val="000000"/>
                <w:sz w:val="18"/>
                <w:szCs w:val="18"/>
              </w:rPr>
            </w:pPr>
            <w:r w:rsidRPr="0035364F">
              <w:rPr>
                <w:sz w:val="18"/>
                <w:szCs w:val="18"/>
              </w:rPr>
              <w:t>NIC/SEV/81/INS/35</w:t>
            </w:r>
          </w:p>
        </w:tc>
        <w:tc>
          <w:tcPr>
            <w:tcW w:w="2902" w:type="dxa"/>
            <w:shd w:val="clear" w:color="auto" w:fill="FFFFFF" w:themeFill="background1"/>
          </w:tcPr>
          <w:p w14:paraId="09DEFA63" w14:textId="11DA0048" w:rsidR="005A2C83" w:rsidRPr="0035364F" w:rsidRDefault="005A2C83" w:rsidP="005A2C83">
            <w:pPr>
              <w:jc w:val="left"/>
              <w:rPr>
                <w:color w:val="000000"/>
                <w:sz w:val="18"/>
                <w:szCs w:val="18"/>
              </w:rPr>
            </w:pPr>
            <w:r w:rsidRPr="0035364F">
              <w:rPr>
                <w:sz w:val="18"/>
                <w:szCs w:val="18"/>
              </w:rPr>
              <w:t>Renewal of institutional strengthening project (phase IX: 7/2018-6/2020)</w:t>
            </w:r>
          </w:p>
        </w:tc>
        <w:tc>
          <w:tcPr>
            <w:tcW w:w="968" w:type="dxa"/>
            <w:shd w:val="clear" w:color="auto" w:fill="FFFFFF" w:themeFill="background1"/>
            <w:noWrap/>
          </w:tcPr>
          <w:p w14:paraId="4A384C28" w14:textId="43C56429" w:rsidR="005A2C83" w:rsidRPr="0035364F" w:rsidRDefault="005A2C83" w:rsidP="005A2C83">
            <w:pPr>
              <w:jc w:val="center"/>
              <w:rPr>
                <w:color w:val="000000"/>
                <w:sz w:val="18"/>
                <w:szCs w:val="18"/>
              </w:rPr>
            </w:pPr>
            <w:r w:rsidRPr="0035364F">
              <w:rPr>
                <w:sz w:val="18"/>
                <w:szCs w:val="18"/>
              </w:rPr>
              <w:t>Dec-20</w:t>
            </w:r>
          </w:p>
        </w:tc>
        <w:tc>
          <w:tcPr>
            <w:tcW w:w="1107" w:type="dxa"/>
            <w:shd w:val="clear" w:color="auto" w:fill="FFFFFF" w:themeFill="background1"/>
            <w:noWrap/>
          </w:tcPr>
          <w:p w14:paraId="6CCE6A1A" w14:textId="283EA0AF" w:rsidR="005A2C83" w:rsidRPr="0035364F" w:rsidRDefault="005A2C83" w:rsidP="005A2C83">
            <w:pPr>
              <w:jc w:val="right"/>
              <w:rPr>
                <w:color w:val="000000"/>
                <w:sz w:val="18"/>
                <w:szCs w:val="18"/>
              </w:rPr>
            </w:pPr>
            <w:r w:rsidRPr="0035364F">
              <w:rPr>
                <w:sz w:val="18"/>
                <w:szCs w:val="18"/>
              </w:rPr>
              <w:t>85,000</w:t>
            </w:r>
          </w:p>
        </w:tc>
        <w:tc>
          <w:tcPr>
            <w:tcW w:w="968" w:type="dxa"/>
            <w:shd w:val="clear" w:color="auto" w:fill="FFFFFF" w:themeFill="background1"/>
          </w:tcPr>
          <w:p w14:paraId="45C963E7" w14:textId="5FAE3B34" w:rsidR="005A2C83" w:rsidRPr="0035364F" w:rsidRDefault="005A2C83" w:rsidP="005A2C83">
            <w:pPr>
              <w:jc w:val="right"/>
              <w:rPr>
                <w:color w:val="000000"/>
                <w:sz w:val="18"/>
                <w:szCs w:val="18"/>
              </w:rPr>
            </w:pPr>
            <w:r w:rsidRPr="0035364F">
              <w:rPr>
                <w:sz w:val="18"/>
                <w:szCs w:val="18"/>
              </w:rPr>
              <w:t>68,000</w:t>
            </w:r>
          </w:p>
        </w:tc>
        <w:tc>
          <w:tcPr>
            <w:tcW w:w="969" w:type="dxa"/>
            <w:shd w:val="clear" w:color="auto" w:fill="FFFFFF" w:themeFill="background1"/>
            <w:noWrap/>
          </w:tcPr>
          <w:p w14:paraId="5A0A6384" w14:textId="1D723DE2" w:rsidR="005A2C83" w:rsidRPr="0035364F" w:rsidRDefault="005A2C83" w:rsidP="005A2C83">
            <w:pPr>
              <w:jc w:val="right"/>
              <w:rPr>
                <w:color w:val="000000"/>
                <w:sz w:val="18"/>
                <w:szCs w:val="18"/>
              </w:rPr>
            </w:pPr>
            <w:r w:rsidRPr="0035364F">
              <w:rPr>
                <w:sz w:val="18"/>
                <w:szCs w:val="18"/>
              </w:rPr>
              <w:t xml:space="preserve">     17,000 </w:t>
            </w:r>
          </w:p>
        </w:tc>
        <w:tc>
          <w:tcPr>
            <w:tcW w:w="1107" w:type="dxa"/>
            <w:shd w:val="clear" w:color="auto" w:fill="FFFFFF" w:themeFill="background1"/>
            <w:noWrap/>
          </w:tcPr>
          <w:p w14:paraId="5B98AD8C" w14:textId="77777777" w:rsidR="005A2C83" w:rsidRPr="0035364F" w:rsidRDefault="005A2C83" w:rsidP="005A2C83">
            <w:pPr>
              <w:jc w:val="right"/>
              <w:rPr>
                <w:sz w:val="18"/>
                <w:szCs w:val="18"/>
                <w:highlight w:val="lightGray"/>
              </w:rPr>
            </w:pPr>
          </w:p>
        </w:tc>
        <w:tc>
          <w:tcPr>
            <w:tcW w:w="1244" w:type="dxa"/>
            <w:shd w:val="clear" w:color="auto" w:fill="FFFFFF" w:themeFill="background1"/>
          </w:tcPr>
          <w:p w14:paraId="0B46B199" w14:textId="7C9B042C" w:rsidR="005A2C83" w:rsidRPr="0035364F" w:rsidRDefault="005A2C83" w:rsidP="005A2C83">
            <w:pPr>
              <w:jc w:val="right"/>
              <w:rPr>
                <w:color w:val="000000"/>
                <w:sz w:val="18"/>
                <w:szCs w:val="18"/>
              </w:rPr>
            </w:pPr>
            <w:r w:rsidRPr="0035364F">
              <w:rPr>
                <w:sz w:val="18"/>
                <w:szCs w:val="18"/>
              </w:rPr>
              <w:t xml:space="preserve">               - </w:t>
            </w:r>
          </w:p>
        </w:tc>
        <w:tc>
          <w:tcPr>
            <w:tcW w:w="1107" w:type="dxa"/>
            <w:shd w:val="clear" w:color="auto" w:fill="FFFFFF" w:themeFill="background1"/>
            <w:noWrap/>
          </w:tcPr>
          <w:p w14:paraId="3217F6FA" w14:textId="77777777" w:rsidR="005A2C83" w:rsidRPr="0035364F" w:rsidRDefault="005A2C83" w:rsidP="005A2C83">
            <w:pPr>
              <w:jc w:val="left"/>
              <w:rPr>
                <w:sz w:val="18"/>
                <w:szCs w:val="18"/>
              </w:rPr>
            </w:pPr>
          </w:p>
        </w:tc>
        <w:tc>
          <w:tcPr>
            <w:tcW w:w="969" w:type="dxa"/>
            <w:shd w:val="clear" w:color="auto" w:fill="FFFFFF" w:themeFill="background1"/>
          </w:tcPr>
          <w:p w14:paraId="5C6A97BB" w14:textId="77777777" w:rsidR="005A2C83" w:rsidRPr="0035364F" w:rsidRDefault="005A2C83" w:rsidP="005A2C83">
            <w:pPr>
              <w:jc w:val="left"/>
              <w:rPr>
                <w:sz w:val="18"/>
                <w:szCs w:val="18"/>
              </w:rPr>
            </w:pPr>
          </w:p>
        </w:tc>
        <w:tc>
          <w:tcPr>
            <w:tcW w:w="970" w:type="dxa"/>
            <w:shd w:val="clear" w:color="auto" w:fill="FFFFFF" w:themeFill="background1"/>
            <w:noWrap/>
          </w:tcPr>
          <w:p w14:paraId="004BC2A5" w14:textId="77777777" w:rsidR="005A2C83" w:rsidRPr="0035364F" w:rsidRDefault="005A2C83" w:rsidP="005A2C83">
            <w:pPr>
              <w:jc w:val="left"/>
              <w:rPr>
                <w:sz w:val="18"/>
                <w:szCs w:val="18"/>
              </w:rPr>
            </w:pPr>
          </w:p>
        </w:tc>
      </w:tr>
      <w:tr w:rsidR="005A2C83" w:rsidRPr="0035364F" w14:paraId="39E4E445" w14:textId="77777777" w:rsidTr="005A2C83">
        <w:tc>
          <w:tcPr>
            <w:tcW w:w="1885" w:type="dxa"/>
            <w:shd w:val="clear" w:color="auto" w:fill="FFFFFF" w:themeFill="background1"/>
            <w:noWrap/>
          </w:tcPr>
          <w:p w14:paraId="6CC9CEDA" w14:textId="7A58A35B" w:rsidR="005A2C83" w:rsidRPr="0035364F" w:rsidRDefault="005A2C83" w:rsidP="005A2C83">
            <w:pPr>
              <w:jc w:val="left"/>
              <w:rPr>
                <w:color w:val="000000"/>
                <w:sz w:val="18"/>
                <w:szCs w:val="18"/>
              </w:rPr>
            </w:pPr>
            <w:r w:rsidRPr="0035364F">
              <w:rPr>
                <w:sz w:val="18"/>
                <w:szCs w:val="18"/>
              </w:rPr>
              <w:t>RWA/PHA/81/PRP/29</w:t>
            </w:r>
          </w:p>
        </w:tc>
        <w:tc>
          <w:tcPr>
            <w:tcW w:w="2902" w:type="dxa"/>
            <w:shd w:val="clear" w:color="auto" w:fill="FFFFFF" w:themeFill="background1"/>
          </w:tcPr>
          <w:p w14:paraId="15118526" w14:textId="7349862C" w:rsidR="005A2C83" w:rsidRPr="0035364F" w:rsidRDefault="005A2C83" w:rsidP="005A2C83">
            <w:pPr>
              <w:jc w:val="left"/>
              <w:rPr>
                <w:color w:val="000000"/>
                <w:sz w:val="18"/>
                <w:szCs w:val="18"/>
              </w:rPr>
            </w:pPr>
            <w:r w:rsidRPr="0035364F">
              <w:rPr>
                <w:sz w:val="18"/>
                <w:szCs w:val="18"/>
              </w:rPr>
              <w:t>Preparation of a HCFC phase-out management plan (stage II)</w:t>
            </w:r>
          </w:p>
        </w:tc>
        <w:tc>
          <w:tcPr>
            <w:tcW w:w="968" w:type="dxa"/>
            <w:shd w:val="clear" w:color="auto" w:fill="FFFFFF" w:themeFill="background1"/>
            <w:noWrap/>
          </w:tcPr>
          <w:p w14:paraId="5C2DB155" w14:textId="06A05416" w:rsidR="005A2C83" w:rsidRPr="0035364F" w:rsidRDefault="005A2C83" w:rsidP="005A2C83">
            <w:pPr>
              <w:jc w:val="center"/>
              <w:rPr>
                <w:color w:val="000000"/>
                <w:sz w:val="18"/>
                <w:szCs w:val="18"/>
              </w:rPr>
            </w:pPr>
            <w:r w:rsidRPr="0035364F">
              <w:rPr>
                <w:sz w:val="18"/>
                <w:szCs w:val="18"/>
              </w:rPr>
              <w:t>Nov-20</w:t>
            </w:r>
          </w:p>
        </w:tc>
        <w:tc>
          <w:tcPr>
            <w:tcW w:w="1107" w:type="dxa"/>
            <w:shd w:val="clear" w:color="auto" w:fill="FFFFFF" w:themeFill="background1"/>
            <w:noWrap/>
          </w:tcPr>
          <w:p w14:paraId="5FF9025D" w14:textId="05A716A5" w:rsidR="005A2C83" w:rsidRPr="0035364F" w:rsidRDefault="005A2C83" w:rsidP="005A2C83">
            <w:pPr>
              <w:jc w:val="right"/>
              <w:rPr>
                <w:color w:val="000000"/>
                <w:sz w:val="18"/>
                <w:szCs w:val="18"/>
              </w:rPr>
            </w:pPr>
            <w:r w:rsidRPr="0035364F">
              <w:rPr>
                <w:sz w:val="18"/>
                <w:szCs w:val="18"/>
              </w:rPr>
              <w:t>22,000</w:t>
            </w:r>
          </w:p>
        </w:tc>
        <w:tc>
          <w:tcPr>
            <w:tcW w:w="968" w:type="dxa"/>
            <w:shd w:val="clear" w:color="auto" w:fill="FFFFFF" w:themeFill="background1"/>
          </w:tcPr>
          <w:p w14:paraId="6EDC869E" w14:textId="3A2231C7" w:rsidR="005A2C83" w:rsidRPr="0035364F" w:rsidRDefault="005A2C83" w:rsidP="005A2C83">
            <w:pPr>
              <w:jc w:val="right"/>
              <w:rPr>
                <w:color w:val="000000"/>
                <w:sz w:val="18"/>
                <w:szCs w:val="18"/>
              </w:rPr>
            </w:pPr>
            <w:r w:rsidRPr="0035364F">
              <w:rPr>
                <w:sz w:val="18"/>
                <w:szCs w:val="18"/>
              </w:rPr>
              <w:t>7,000</w:t>
            </w:r>
          </w:p>
        </w:tc>
        <w:tc>
          <w:tcPr>
            <w:tcW w:w="969" w:type="dxa"/>
            <w:shd w:val="clear" w:color="auto" w:fill="FFFFFF" w:themeFill="background1"/>
            <w:noWrap/>
          </w:tcPr>
          <w:p w14:paraId="1D255DA0" w14:textId="42BCCFDB" w:rsidR="005A2C83" w:rsidRPr="0035364F" w:rsidRDefault="005A2C83" w:rsidP="005A2C83">
            <w:pPr>
              <w:jc w:val="right"/>
              <w:rPr>
                <w:color w:val="000000"/>
                <w:sz w:val="18"/>
                <w:szCs w:val="18"/>
              </w:rPr>
            </w:pPr>
            <w:r w:rsidRPr="0035364F">
              <w:rPr>
                <w:sz w:val="18"/>
                <w:szCs w:val="18"/>
              </w:rPr>
              <w:t xml:space="preserve">     15,000 </w:t>
            </w:r>
          </w:p>
        </w:tc>
        <w:tc>
          <w:tcPr>
            <w:tcW w:w="1107" w:type="dxa"/>
            <w:shd w:val="clear" w:color="auto" w:fill="FFFFFF" w:themeFill="background1"/>
            <w:noWrap/>
          </w:tcPr>
          <w:p w14:paraId="3D859147" w14:textId="77777777" w:rsidR="005A2C83" w:rsidRPr="0035364F" w:rsidRDefault="005A2C83" w:rsidP="005A2C83">
            <w:pPr>
              <w:jc w:val="right"/>
              <w:rPr>
                <w:sz w:val="18"/>
                <w:szCs w:val="18"/>
                <w:highlight w:val="lightGray"/>
              </w:rPr>
            </w:pPr>
          </w:p>
        </w:tc>
        <w:tc>
          <w:tcPr>
            <w:tcW w:w="1244" w:type="dxa"/>
            <w:shd w:val="clear" w:color="auto" w:fill="FFFFFF" w:themeFill="background1"/>
          </w:tcPr>
          <w:p w14:paraId="48231594" w14:textId="61FBF3D5" w:rsidR="005A2C83" w:rsidRPr="0035364F" w:rsidRDefault="005A2C83" w:rsidP="005A2C83">
            <w:pPr>
              <w:jc w:val="right"/>
              <w:rPr>
                <w:color w:val="000000"/>
                <w:sz w:val="18"/>
                <w:szCs w:val="18"/>
              </w:rPr>
            </w:pPr>
            <w:r w:rsidRPr="0035364F">
              <w:rPr>
                <w:sz w:val="18"/>
                <w:szCs w:val="18"/>
              </w:rPr>
              <w:t xml:space="preserve">        1,950 </w:t>
            </w:r>
          </w:p>
        </w:tc>
        <w:tc>
          <w:tcPr>
            <w:tcW w:w="1107" w:type="dxa"/>
            <w:shd w:val="clear" w:color="auto" w:fill="FFFFFF" w:themeFill="background1"/>
            <w:noWrap/>
          </w:tcPr>
          <w:p w14:paraId="04FF9EDE" w14:textId="77777777" w:rsidR="005A2C83" w:rsidRPr="0035364F" w:rsidRDefault="005A2C83" w:rsidP="005A2C83">
            <w:pPr>
              <w:jc w:val="left"/>
              <w:rPr>
                <w:sz w:val="18"/>
                <w:szCs w:val="18"/>
              </w:rPr>
            </w:pPr>
          </w:p>
        </w:tc>
        <w:tc>
          <w:tcPr>
            <w:tcW w:w="969" w:type="dxa"/>
            <w:shd w:val="clear" w:color="auto" w:fill="FFFFFF" w:themeFill="background1"/>
          </w:tcPr>
          <w:p w14:paraId="5D7E64CB" w14:textId="77777777" w:rsidR="005A2C83" w:rsidRPr="0035364F" w:rsidRDefault="005A2C83" w:rsidP="005A2C83">
            <w:pPr>
              <w:jc w:val="left"/>
              <w:rPr>
                <w:sz w:val="18"/>
                <w:szCs w:val="18"/>
              </w:rPr>
            </w:pPr>
          </w:p>
        </w:tc>
        <w:tc>
          <w:tcPr>
            <w:tcW w:w="970" w:type="dxa"/>
            <w:shd w:val="clear" w:color="auto" w:fill="FFFFFF" w:themeFill="background1"/>
            <w:noWrap/>
          </w:tcPr>
          <w:p w14:paraId="54ED97C9" w14:textId="77777777" w:rsidR="005A2C83" w:rsidRPr="0035364F" w:rsidRDefault="005A2C83" w:rsidP="005A2C83">
            <w:pPr>
              <w:jc w:val="left"/>
              <w:rPr>
                <w:sz w:val="18"/>
                <w:szCs w:val="18"/>
              </w:rPr>
            </w:pPr>
          </w:p>
        </w:tc>
      </w:tr>
      <w:tr w:rsidR="005A2C83" w:rsidRPr="0035364F" w14:paraId="2A50CF2C" w14:textId="77777777" w:rsidTr="005A2C83">
        <w:tc>
          <w:tcPr>
            <w:tcW w:w="1885" w:type="dxa"/>
            <w:shd w:val="clear" w:color="auto" w:fill="FFFFFF" w:themeFill="background1"/>
            <w:noWrap/>
          </w:tcPr>
          <w:p w14:paraId="1D15F446" w14:textId="357FC32F" w:rsidR="005A2C83" w:rsidRPr="0035364F" w:rsidRDefault="005A2C83" w:rsidP="005A2C83">
            <w:pPr>
              <w:jc w:val="left"/>
              <w:rPr>
                <w:color w:val="000000"/>
                <w:sz w:val="18"/>
                <w:szCs w:val="18"/>
              </w:rPr>
            </w:pPr>
            <w:r w:rsidRPr="0035364F">
              <w:rPr>
                <w:sz w:val="18"/>
                <w:szCs w:val="18"/>
              </w:rPr>
              <w:t>SAU/PHA/68/TAS/18</w:t>
            </w:r>
          </w:p>
        </w:tc>
        <w:tc>
          <w:tcPr>
            <w:tcW w:w="2902" w:type="dxa"/>
            <w:shd w:val="clear" w:color="auto" w:fill="FFFFFF" w:themeFill="background1"/>
          </w:tcPr>
          <w:p w14:paraId="6E48E6A9" w14:textId="66AD32C7" w:rsidR="005A2C83" w:rsidRPr="0035364F" w:rsidRDefault="005A2C83" w:rsidP="005A2C83">
            <w:pPr>
              <w:jc w:val="left"/>
              <w:rPr>
                <w:color w:val="000000"/>
                <w:sz w:val="18"/>
                <w:szCs w:val="18"/>
              </w:rPr>
            </w:pPr>
            <w:r w:rsidRPr="0035364F">
              <w:rPr>
                <w:sz w:val="18"/>
                <w:szCs w:val="18"/>
              </w:rPr>
              <w:t>HCFC phase-out management plan (stage I, first tranche) (polyurethane foam sector plan)</w:t>
            </w:r>
          </w:p>
        </w:tc>
        <w:tc>
          <w:tcPr>
            <w:tcW w:w="968" w:type="dxa"/>
            <w:shd w:val="clear" w:color="auto" w:fill="FFFFFF" w:themeFill="background1"/>
            <w:noWrap/>
          </w:tcPr>
          <w:p w14:paraId="7DC5DB4D" w14:textId="4FC685A4" w:rsidR="005A2C83" w:rsidRPr="0035364F" w:rsidRDefault="005A2C83" w:rsidP="005A2C83">
            <w:pPr>
              <w:jc w:val="center"/>
              <w:rPr>
                <w:color w:val="000000"/>
                <w:sz w:val="18"/>
                <w:szCs w:val="18"/>
              </w:rPr>
            </w:pPr>
            <w:r w:rsidRPr="0035364F">
              <w:rPr>
                <w:sz w:val="18"/>
                <w:szCs w:val="18"/>
              </w:rPr>
              <w:t>Dec-20</w:t>
            </w:r>
          </w:p>
        </w:tc>
        <w:tc>
          <w:tcPr>
            <w:tcW w:w="1107" w:type="dxa"/>
            <w:shd w:val="clear" w:color="auto" w:fill="FFFFFF" w:themeFill="background1"/>
            <w:noWrap/>
          </w:tcPr>
          <w:p w14:paraId="2A7B0732" w14:textId="761C6CD6" w:rsidR="005A2C83" w:rsidRPr="0035364F" w:rsidRDefault="005A2C83" w:rsidP="005A2C83">
            <w:pPr>
              <w:jc w:val="right"/>
              <w:rPr>
                <w:color w:val="000000"/>
                <w:sz w:val="18"/>
                <w:szCs w:val="18"/>
              </w:rPr>
            </w:pPr>
            <w:r w:rsidRPr="0035364F">
              <w:rPr>
                <w:sz w:val="18"/>
                <w:szCs w:val="18"/>
              </w:rPr>
              <w:t>43,150</w:t>
            </w:r>
          </w:p>
        </w:tc>
        <w:tc>
          <w:tcPr>
            <w:tcW w:w="968" w:type="dxa"/>
            <w:shd w:val="clear" w:color="auto" w:fill="FFFFFF" w:themeFill="background1"/>
          </w:tcPr>
          <w:p w14:paraId="4CCFC422" w14:textId="4CDC6ABF" w:rsidR="005A2C83" w:rsidRPr="0035364F" w:rsidRDefault="005A2C83" w:rsidP="005A2C83">
            <w:pPr>
              <w:jc w:val="right"/>
              <w:rPr>
                <w:color w:val="000000"/>
                <w:sz w:val="18"/>
                <w:szCs w:val="18"/>
              </w:rPr>
            </w:pPr>
            <w:r w:rsidRPr="0035364F">
              <w:rPr>
                <w:sz w:val="18"/>
                <w:szCs w:val="18"/>
              </w:rPr>
              <w:t>17,134</w:t>
            </w:r>
          </w:p>
        </w:tc>
        <w:tc>
          <w:tcPr>
            <w:tcW w:w="969" w:type="dxa"/>
            <w:shd w:val="clear" w:color="auto" w:fill="FFFFFF" w:themeFill="background1"/>
            <w:noWrap/>
          </w:tcPr>
          <w:p w14:paraId="59A42451" w14:textId="607EECB5" w:rsidR="005A2C83" w:rsidRPr="0035364F" w:rsidRDefault="005A2C83" w:rsidP="005A2C83">
            <w:pPr>
              <w:jc w:val="right"/>
              <w:rPr>
                <w:color w:val="000000"/>
                <w:sz w:val="18"/>
                <w:szCs w:val="18"/>
              </w:rPr>
            </w:pPr>
            <w:r w:rsidRPr="0035364F">
              <w:rPr>
                <w:sz w:val="18"/>
                <w:szCs w:val="18"/>
              </w:rPr>
              <w:t xml:space="preserve">     25,880 </w:t>
            </w:r>
          </w:p>
        </w:tc>
        <w:tc>
          <w:tcPr>
            <w:tcW w:w="1107" w:type="dxa"/>
            <w:shd w:val="clear" w:color="auto" w:fill="FFFFFF" w:themeFill="background1"/>
            <w:noWrap/>
          </w:tcPr>
          <w:p w14:paraId="09121AB6" w14:textId="77777777" w:rsidR="005A2C83" w:rsidRPr="0035364F" w:rsidRDefault="005A2C83" w:rsidP="005A2C83">
            <w:pPr>
              <w:jc w:val="right"/>
              <w:rPr>
                <w:sz w:val="18"/>
                <w:szCs w:val="18"/>
                <w:highlight w:val="lightGray"/>
              </w:rPr>
            </w:pPr>
          </w:p>
        </w:tc>
        <w:tc>
          <w:tcPr>
            <w:tcW w:w="1244" w:type="dxa"/>
            <w:shd w:val="clear" w:color="auto" w:fill="FFFFFF" w:themeFill="background1"/>
          </w:tcPr>
          <w:p w14:paraId="16975F15" w14:textId="19C6294B" w:rsidR="005A2C83" w:rsidRPr="0035364F" w:rsidRDefault="005A2C83" w:rsidP="005A2C83">
            <w:pPr>
              <w:jc w:val="right"/>
              <w:rPr>
                <w:color w:val="000000"/>
                <w:sz w:val="18"/>
                <w:szCs w:val="18"/>
              </w:rPr>
            </w:pPr>
            <w:r w:rsidRPr="0035364F">
              <w:rPr>
                <w:sz w:val="18"/>
                <w:szCs w:val="18"/>
              </w:rPr>
              <w:t xml:space="preserve">        3,206 </w:t>
            </w:r>
          </w:p>
        </w:tc>
        <w:tc>
          <w:tcPr>
            <w:tcW w:w="1107" w:type="dxa"/>
            <w:shd w:val="clear" w:color="auto" w:fill="FFFFFF" w:themeFill="background1"/>
            <w:noWrap/>
          </w:tcPr>
          <w:p w14:paraId="48276D7D" w14:textId="77777777" w:rsidR="005A2C83" w:rsidRPr="0035364F" w:rsidRDefault="005A2C83" w:rsidP="005A2C83">
            <w:pPr>
              <w:jc w:val="left"/>
              <w:rPr>
                <w:sz w:val="18"/>
                <w:szCs w:val="18"/>
              </w:rPr>
            </w:pPr>
          </w:p>
        </w:tc>
        <w:tc>
          <w:tcPr>
            <w:tcW w:w="969" w:type="dxa"/>
            <w:shd w:val="clear" w:color="auto" w:fill="FFFFFF" w:themeFill="background1"/>
          </w:tcPr>
          <w:p w14:paraId="2BA02B7A" w14:textId="77777777" w:rsidR="005A2C83" w:rsidRPr="0035364F" w:rsidRDefault="005A2C83" w:rsidP="005A2C83">
            <w:pPr>
              <w:jc w:val="left"/>
              <w:rPr>
                <w:sz w:val="18"/>
                <w:szCs w:val="18"/>
              </w:rPr>
            </w:pPr>
          </w:p>
        </w:tc>
        <w:tc>
          <w:tcPr>
            <w:tcW w:w="970" w:type="dxa"/>
            <w:shd w:val="clear" w:color="auto" w:fill="FFFFFF" w:themeFill="background1"/>
            <w:noWrap/>
          </w:tcPr>
          <w:p w14:paraId="3AB0C3B5" w14:textId="07A34688" w:rsidR="005A2C83" w:rsidRPr="0035364F" w:rsidRDefault="005A2C83" w:rsidP="005A2C83">
            <w:pPr>
              <w:jc w:val="left"/>
              <w:rPr>
                <w:sz w:val="18"/>
                <w:szCs w:val="18"/>
              </w:rPr>
            </w:pPr>
            <w:r w:rsidRPr="0035364F">
              <w:rPr>
                <w:sz w:val="18"/>
                <w:szCs w:val="18"/>
              </w:rPr>
              <w:t>86/16(f)(</w:t>
            </w:r>
            <w:proofErr w:type="spellStart"/>
            <w:r w:rsidRPr="0035364F">
              <w:rPr>
                <w:sz w:val="18"/>
                <w:szCs w:val="18"/>
              </w:rPr>
              <w:t>i</w:t>
            </w:r>
            <w:proofErr w:type="spellEnd"/>
            <w:r w:rsidRPr="0035364F">
              <w:rPr>
                <w:sz w:val="18"/>
                <w:szCs w:val="18"/>
              </w:rPr>
              <w:t>)</w:t>
            </w:r>
          </w:p>
        </w:tc>
      </w:tr>
      <w:tr w:rsidR="005A2C83" w:rsidRPr="0035364F" w14:paraId="66E808D4" w14:textId="77777777" w:rsidTr="005A2C83">
        <w:tc>
          <w:tcPr>
            <w:tcW w:w="1885" w:type="dxa"/>
            <w:shd w:val="clear" w:color="auto" w:fill="FFFFFF" w:themeFill="background1"/>
            <w:noWrap/>
          </w:tcPr>
          <w:p w14:paraId="198B1189" w14:textId="016FB5EC" w:rsidR="005A2C83" w:rsidRPr="0035364F" w:rsidRDefault="005A2C83" w:rsidP="005A2C83">
            <w:pPr>
              <w:jc w:val="left"/>
              <w:rPr>
                <w:color w:val="000000"/>
                <w:sz w:val="18"/>
                <w:szCs w:val="18"/>
              </w:rPr>
            </w:pPr>
            <w:r w:rsidRPr="0035364F">
              <w:rPr>
                <w:sz w:val="18"/>
                <w:szCs w:val="18"/>
              </w:rPr>
              <w:t>UGA/PHA/82/PRP/24</w:t>
            </w:r>
          </w:p>
        </w:tc>
        <w:tc>
          <w:tcPr>
            <w:tcW w:w="2902" w:type="dxa"/>
            <w:shd w:val="clear" w:color="auto" w:fill="FFFFFF" w:themeFill="background1"/>
          </w:tcPr>
          <w:p w14:paraId="072C8506" w14:textId="1D81F29B" w:rsidR="005A2C83" w:rsidRPr="0035364F" w:rsidRDefault="005A2C83" w:rsidP="005A2C83">
            <w:pPr>
              <w:jc w:val="left"/>
              <w:rPr>
                <w:color w:val="000000"/>
                <w:sz w:val="18"/>
                <w:szCs w:val="18"/>
              </w:rPr>
            </w:pPr>
            <w:r w:rsidRPr="0035364F">
              <w:rPr>
                <w:sz w:val="18"/>
                <w:szCs w:val="18"/>
              </w:rPr>
              <w:t>Preparation of a HCFC phase-out management plan (stage II)</w:t>
            </w:r>
          </w:p>
        </w:tc>
        <w:tc>
          <w:tcPr>
            <w:tcW w:w="968" w:type="dxa"/>
            <w:shd w:val="clear" w:color="auto" w:fill="FFFFFF" w:themeFill="background1"/>
            <w:noWrap/>
          </w:tcPr>
          <w:p w14:paraId="51F7D8E6" w14:textId="0E01C085" w:rsidR="005A2C83" w:rsidRPr="0035364F" w:rsidRDefault="005A2C83" w:rsidP="005A2C83">
            <w:pPr>
              <w:jc w:val="center"/>
              <w:rPr>
                <w:color w:val="000000"/>
                <w:sz w:val="18"/>
                <w:szCs w:val="18"/>
              </w:rPr>
            </w:pPr>
            <w:r w:rsidRPr="0035364F">
              <w:rPr>
                <w:sz w:val="18"/>
                <w:szCs w:val="18"/>
              </w:rPr>
              <w:t>Dec-20</w:t>
            </w:r>
          </w:p>
        </w:tc>
        <w:tc>
          <w:tcPr>
            <w:tcW w:w="1107" w:type="dxa"/>
            <w:shd w:val="clear" w:color="auto" w:fill="FFFFFF" w:themeFill="background1"/>
            <w:noWrap/>
          </w:tcPr>
          <w:p w14:paraId="2C48BF5B" w14:textId="3B885716" w:rsidR="005A2C83" w:rsidRPr="0035364F" w:rsidRDefault="005A2C83" w:rsidP="005A2C83">
            <w:pPr>
              <w:jc w:val="right"/>
              <w:rPr>
                <w:color w:val="000000"/>
                <w:sz w:val="18"/>
                <w:szCs w:val="18"/>
              </w:rPr>
            </w:pPr>
            <w:r w:rsidRPr="0035364F">
              <w:rPr>
                <w:sz w:val="18"/>
                <w:szCs w:val="18"/>
              </w:rPr>
              <w:t>20,000</w:t>
            </w:r>
          </w:p>
        </w:tc>
        <w:tc>
          <w:tcPr>
            <w:tcW w:w="968" w:type="dxa"/>
            <w:shd w:val="clear" w:color="auto" w:fill="FFFFFF" w:themeFill="background1"/>
          </w:tcPr>
          <w:p w14:paraId="7DE1CAB1" w14:textId="3EF7F7DB" w:rsidR="005A2C83" w:rsidRPr="0035364F" w:rsidRDefault="005A2C83" w:rsidP="005A2C83">
            <w:pPr>
              <w:jc w:val="right"/>
              <w:rPr>
                <w:color w:val="000000"/>
                <w:sz w:val="18"/>
                <w:szCs w:val="18"/>
              </w:rPr>
            </w:pPr>
            <w:r w:rsidRPr="0035364F">
              <w:rPr>
                <w:sz w:val="18"/>
                <w:szCs w:val="18"/>
              </w:rPr>
              <w:t>44</w:t>
            </w:r>
          </w:p>
        </w:tc>
        <w:tc>
          <w:tcPr>
            <w:tcW w:w="969" w:type="dxa"/>
            <w:shd w:val="clear" w:color="auto" w:fill="FFFFFF" w:themeFill="background1"/>
            <w:noWrap/>
          </w:tcPr>
          <w:p w14:paraId="5A29D0D3" w14:textId="004BC808" w:rsidR="005A2C83" w:rsidRPr="0035364F" w:rsidRDefault="005A2C83" w:rsidP="005A2C83">
            <w:pPr>
              <w:jc w:val="right"/>
              <w:rPr>
                <w:color w:val="000000"/>
                <w:sz w:val="18"/>
                <w:szCs w:val="18"/>
              </w:rPr>
            </w:pPr>
            <w:r w:rsidRPr="0035364F">
              <w:rPr>
                <w:sz w:val="18"/>
                <w:szCs w:val="18"/>
              </w:rPr>
              <w:t xml:space="preserve">     19,956 </w:t>
            </w:r>
          </w:p>
        </w:tc>
        <w:tc>
          <w:tcPr>
            <w:tcW w:w="1107" w:type="dxa"/>
            <w:shd w:val="clear" w:color="auto" w:fill="FFFFFF" w:themeFill="background1"/>
            <w:noWrap/>
          </w:tcPr>
          <w:p w14:paraId="113D177B" w14:textId="77777777" w:rsidR="005A2C83" w:rsidRPr="0035364F" w:rsidRDefault="005A2C83" w:rsidP="005A2C83">
            <w:pPr>
              <w:jc w:val="right"/>
              <w:rPr>
                <w:sz w:val="18"/>
                <w:szCs w:val="18"/>
                <w:highlight w:val="lightGray"/>
              </w:rPr>
            </w:pPr>
          </w:p>
        </w:tc>
        <w:tc>
          <w:tcPr>
            <w:tcW w:w="1244" w:type="dxa"/>
            <w:shd w:val="clear" w:color="auto" w:fill="FFFFFF" w:themeFill="background1"/>
          </w:tcPr>
          <w:p w14:paraId="6FBA8194" w14:textId="622ADFD6" w:rsidR="005A2C83" w:rsidRPr="0035364F" w:rsidRDefault="005A2C83" w:rsidP="005A2C83">
            <w:pPr>
              <w:jc w:val="right"/>
              <w:rPr>
                <w:color w:val="000000"/>
                <w:sz w:val="18"/>
                <w:szCs w:val="18"/>
              </w:rPr>
            </w:pPr>
            <w:r w:rsidRPr="0035364F">
              <w:rPr>
                <w:sz w:val="18"/>
                <w:szCs w:val="18"/>
              </w:rPr>
              <w:t xml:space="preserve">        2,594 </w:t>
            </w:r>
          </w:p>
        </w:tc>
        <w:tc>
          <w:tcPr>
            <w:tcW w:w="1107" w:type="dxa"/>
            <w:shd w:val="clear" w:color="auto" w:fill="FFFFFF" w:themeFill="background1"/>
            <w:noWrap/>
          </w:tcPr>
          <w:p w14:paraId="6109F7EF" w14:textId="77777777" w:rsidR="005A2C83" w:rsidRPr="0035364F" w:rsidRDefault="005A2C83" w:rsidP="005A2C83">
            <w:pPr>
              <w:jc w:val="left"/>
              <w:rPr>
                <w:sz w:val="18"/>
                <w:szCs w:val="18"/>
              </w:rPr>
            </w:pPr>
          </w:p>
        </w:tc>
        <w:tc>
          <w:tcPr>
            <w:tcW w:w="969" w:type="dxa"/>
            <w:shd w:val="clear" w:color="auto" w:fill="FFFFFF" w:themeFill="background1"/>
          </w:tcPr>
          <w:p w14:paraId="56797EB0" w14:textId="77777777" w:rsidR="005A2C83" w:rsidRPr="0035364F" w:rsidRDefault="005A2C83" w:rsidP="005A2C83">
            <w:pPr>
              <w:jc w:val="left"/>
              <w:rPr>
                <w:sz w:val="18"/>
                <w:szCs w:val="18"/>
              </w:rPr>
            </w:pPr>
          </w:p>
        </w:tc>
        <w:tc>
          <w:tcPr>
            <w:tcW w:w="970" w:type="dxa"/>
            <w:shd w:val="clear" w:color="auto" w:fill="FFFFFF" w:themeFill="background1"/>
            <w:noWrap/>
          </w:tcPr>
          <w:p w14:paraId="0DFE113D" w14:textId="77777777" w:rsidR="005A2C83" w:rsidRPr="0035364F" w:rsidRDefault="005A2C83" w:rsidP="005A2C83">
            <w:pPr>
              <w:jc w:val="left"/>
              <w:rPr>
                <w:sz w:val="18"/>
                <w:szCs w:val="18"/>
              </w:rPr>
            </w:pPr>
          </w:p>
        </w:tc>
      </w:tr>
      <w:tr w:rsidR="005A2C83" w:rsidRPr="0035364F" w14:paraId="58CEEB71" w14:textId="77777777" w:rsidTr="005A2C83">
        <w:tc>
          <w:tcPr>
            <w:tcW w:w="1885" w:type="dxa"/>
            <w:shd w:val="clear" w:color="auto" w:fill="FFFFFF" w:themeFill="background1"/>
            <w:noWrap/>
          </w:tcPr>
          <w:p w14:paraId="55D8BE7A" w14:textId="35A2DC07" w:rsidR="005A2C83" w:rsidRPr="0035364F" w:rsidRDefault="005A2C83" w:rsidP="005A2C83">
            <w:pPr>
              <w:jc w:val="left"/>
              <w:rPr>
                <w:color w:val="000000"/>
                <w:sz w:val="18"/>
                <w:szCs w:val="18"/>
              </w:rPr>
            </w:pPr>
            <w:r w:rsidRPr="0035364F">
              <w:rPr>
                <w:sz w:val="18"/>
                <w:szCs w:val="18"/>
              </w:rPr>
              <w:t>ZAM/PHA/83/PRP/38</w:t>
            </w:r>
          </w:p>
        </w:tc>
        <w:tc>
          <w:tcPr>
            <w:tcW w:w="2902" w:type="dxa"/>
            <w:shd w:val="clear" w:color="auto" w:fill="FFFFFF" w:themeFill="background1"/>
          </w:tcPr>
          <w:p w14:paraId="7710235C" w14:textId="1D44F6E2" w:rsidR="005A2C83" w:rsidRPr="0035364F" w:rsidRDefault="005A2C83" w:rsidP="005A2C83">
            <w:pPr>
              <w:jc w:val="left"/>
              <w:rPr>
                <w:color w:val="000000"/>
                <w:sz w:val="18"/>
                <w:szCs w:val="18"/>
              </w:rPr>
            </w:pPr>
            <w:r w:rsidRPr="0035364F">
              <w:rPr>
                <w:sz w:val="18"/>
                <w:szCs w:val="18"/>
              </w:rPr>
              <w:t>Preparation of a HCFC phase-out management plan (stage II)</w:t>
            </w:r>
          </w:p>
        </w:tc>
        <w:tc>
          <w:tcPr>
            <w:tcW w:w="968" w:type="dxa"/>
            <w:shd w:val="clear" w:color="auto" w:fill="FFFFFF" w:themeFill="background1"/>
            <w:noWrap/>
          </w:tcPr>
          <w:p w14:paraId="412986D8" w14:textId="74435CEB" w:rsidR="005A2C83" w:rsidRPr="0035364F" w:rsidRDefault="005A2C83" w:rsidP="005A2C83">
            <w:pPr>
              <w:jc w:val="center"/>
              <w:rPr>
                <w:color w:val="000000"/>
                <w:sz w:val="18"/>
                <w:szCs w:val="18"/>
              </w:rPr>
            </w:pPr>
            <w:r w:rsidRPr="0035364F">
              <w:rPr>
                <w:sz w:val="18"/>
                <w:szCs w:val="18"/>
              </w:rPr>
              <w:t>Dec-20</w:t>
            </w:r>
          </w:p>
        </w:tc>
        <w:tc>
          <w:tcPr>
            <w:tcW w:w="1107" w:type="dxa"/>
            <w:shd w:val="clear" w:color="auto" w:fill="FFFFFF" w:themeFill="background1"/>
            <w:noWrap/>
          </w:tcPr>
          <w:p w14:paraId="7126E136" w14:textId="7881BEE1" w:rsidR="005A2C83" w:rsidRPr="0035364F" w:rsidRDefault="005A2C83" w:rsidP="005A2C83">
            <w:pPr>
              <w:jc w:val="right"/>
              <w:rPr>
                <w:color w:val="000000"/>
                <w:sz w:val="18"/>
                <w:szCs w:val="18"/>
              </w:rPr>
            </w:pPr>
            <w:r w:rsidRPr="0035364F">
              <w:rPr>
                <w:sz w:val="18"/>
                <w:szCs w:val="18"/>
              </w:rPr>
              <w:t>20,000</w:t>
            </w:r>
          </w:p>
        </w:tc>
        <w:tc>
          <w:tcPr>
            <w:tcW w:w="968" w:type="dxa"/>
            <w:shd w:val="clear" w:color="auto" w:fill="FFFFFF" w:themeFill="background1"/>
          </w:tcPr>
          <w:p w14:paraId="7B9ABF29" w14:textId="49EC5790" w:rsidR="005A2C83" w:rsidRPr="0035364F" w:rsidRDefault="005A2C83" w:rsidP="005A2C83">
            <w:pPr>
              <w:jc w:val="right"/>
              <w:rPr>
                <w:color w:val="000000"/>
                <w:sz w:val="18"/>
                <w:szCs w:val="18"/>
              </w:rPr>
            </w:pPr>
            <w:r w:rsidRPr="0035364F">
              <w:rPr>
                <w:sz w:val="18"/>
                <w:szCs w:val="18"/>
              </w:rPr>
              <w:t>5,000</w:t>
            </w:r>
          </w:p>
        </w:tc>
        <w:tc>
          <w:tcPr>
            <w:tcW w:w="969" w:type="dxa"/>
            <w:shd w:val="clear" w:color="auto" w:fill="FFFFFF" w:themeFill="background1"/>
            <w:noWrap/>
          </w:tcPr>
          <w:p w14:paraId="7AA4937C" w14:textId="76457A13" w:rsidR="005A2C83" w:rsidRPr="0035364F" w:rsidRDefault="005A2C83" w:rsidP="005A2C83">
            <w:pPr>
              <w:jc w:val="right"/>
              <w:rPr>
                <w:color w:val="000000"/>
                <w:sz w:val="18"/>
                <w:szCs w:val="18"/>
              </w:rPr>
            </w:pPr>
            <w:r w:rsidRPr="0035364F">
              <w:rPr>
                <w:sz w:val="18"/>
                <w:szCs w:val="18"/>
              </w:rPr>
              <w:t xml:space="preserve">     15,000 </w:t>
            </w:r>
          </w:p>
        </w:tc>
        <w:tc>
          <w:tcPr>
            <w:tcW w:w="1107" w:type="dxa"/>
            <w:shd w:val="clear" w:color="auto" w:fill="FFFFFF" w:themeFill="background1"/>
            <w:noWrap/>
          </w:tcPr>
          <w:p w14:paraId="16BAE52D" w14:textId="77777777" w:rsidR="005A2C83" w:rsidRPr="0035364F" w:rsidRDefault="005A2C83" w:rsidP="005A2C83">
            <w:pPr>
              <w:jc w:val="right"/>
              <w:rPr>
                <w:sz w:val="18"/>
                <w:szCs w:val="18"/>
                <w:highlight w:val="lightGray"/>
              </w:rPr>
            </w:pPr>
          </w:p>
        </w:tc>
        <w:tc>
          <w:tcPr>
            <w:tcW w:w="1244" w:type="dxa"/>
            <w:shd w:val="clear" w:color="auto" w:fill="FFFFFF" w:themeFill="background1"/>
          </w:tcPr>
          <w:p w14:paraId="1AF69CD5" w14:textId="21D9FA6C" w:rsidR="005A2C83" w:rsidRPr="0035364F" w:rsidRDefault="005A2C83" w:rsidP="005A2C83">
            <w:pPr>
              <w:jc w:val="right"/>
              <w:rPr>
                <w:color w:val="000000"/>
                <w:sz w:val="18"/>
                <w:szCs w:val="18"/>
              </w:rPr>
            </w:pPr>
            <w:r w:rsidRPr="0035364F">
              <w:rPr>
                <w:sz w:val="18"/>
                <w:szCs w:val="18"/>
              </w:rPr>
              <w:t xml:space="preserve">        1,950 </w:t>
            </w:r>
          </w:p>
        </w:tc>
        <w:tc>
          <w:tcPr>
            <w:tcW w:w="1107" w:type="dxa"/>
            <w:shd w:val="clear" w:color="auto" w:fill="FFFFFF" w:themeFill="background1"/>
            <w:noWrap/>
          </w:tcPr>
          <w:p w14:paraId="01EB54AD" w14:textId="77777777" w:rsidR="005A2C83" w:rsidRPr="0035364F" w:rsidRDefault="005A2C83" w:rsidP="005A2C83">
            <w:pPr>
              <w:jc w:val="left"/>
              <w:rPr>
                <w:sz w:val="18"/>
                <w:szCs w:val="18"/>
              </w:rPr>
            </w:pPr>
          </w:p>
        </w:tc>
        <w:tc>
          <w:tcPr>
            <w:tcW w:w="969" w:type="dxa"/>
            <w:shd w:val="clear" w:color="auto" w:fill="FFFFFF" w:themeFill="background1"/>
          </w:tcPr>
          <w:p w14:paraId="3C1C144A" w14:textId="77777777" w:rsidR="005A2C83" w:rsidRPr="0035364F" w:rsidRDefault="005A2C83" w:rsidP="005A2C83">
            <w:pPr>
              <w:jc w:val="left"/>
              <w:rPr>
                <w:sz w:val="18"/>
                <w:szCs w:val="18"/>
              </w:rPr>
            </w:pPr>
          </w:p>
        </w:tc>
        <w:tc>
          <w:tcPr>
            <w:tcW w:w="970" w:type="dxa"/>
            <w:shd w:val="clear" w:color="auto" w:fill="FFFFFF" w:themeFill="background1"/>
            <w:noWrap/>
          </w:tcPr>
          <w:p w14:paraId="1C433181" w14:textId="77777777" w:rsidR="005A2C83" w:rsidRPr="0035364F" w:rsidRDefault="005A2C83" w:rsidP="005A2C83">
            <w:pPr>
              <w:jc w:val="left"/>
              <w:rPr>
                <w:sz w:val="18"/>
                <w:szCs w:val="18"/>
              </w:rPr>
            </w:pPr>
          </w:p>
        </w:tc>
      </w:tr>
      <w:tr w:rsidR="005A2C83" w:rsidRPr="0035364F" w14:paraId="581698F1" w14:textId="77777777" w:rsidTr="005A2C83">
        <w:tc>
          <w:tcPr>
            <w:tcW w:w="1885" w:type="dxa"/>
            <w:shd w:val="clear" w:color="auto" w:fill="FFFFFF" w:themeFill="background1"/>
            <w:noWrap/>
          </w:tcPr>
          <w:p w14:paraId="152B3621" w14:textId="43DFC259" w:rsidR="005A2C83" w:rsidRPr="0035364F" w:rsidRDefault="005A2C83" w:rsidP="005A2C83">
            <w:pPr>
              <w:jc w:val="left"/>
              <w:rPr>
                <w:color w:val="000000"/>
                <w:sz w:val="18"/>
                <w:szCs w:val="18"/>
              </w:rPr>
            </w:pPr>
            <w:r w:rsidRPr="0035364F">
              <w:rPr>
                <w:sz w:val="18"/>
                <w:szCs w:val="18"/>
              </w:rPr>
              <w:t>ZIM/PHA/83/PRP/59</w:t>
            </w:r>
          </w:p>
        </w:tc>
        <w:tc>
          <w:tcPr>
            <w:tcW w:w="2902" w:type="dxa"/>
            <w:shd w:val="clear" w:color="auto" w:fill="FFFFFF" w:themeFill="background1"/>
          </w:tcPr>
          <w:p w14:paraId="35C84EEE" w14:textId="79BFF605" w:rsidR="005A2C83" w:rsidRPr="0035364F" w:rsidRDefault="005A2C83" w:rsidP="005A2C83">
            <w:pPr>
              <w:jc w:val="left"/>
              <w:rPr>
                <w:color w:val="000000"/>
                <w:sz w:val="18"/>
                <w:szCs w:val="18"/>
              </w:rPr>
            </w:pPr>
            <w:r w:rsidRPr="0035364F">
              <w:rPr>
                <w:sz w:val="18"/>
                <w:szCs w:val="18"/>
              </w:rPr>
              <w:t>Preparation of a HCFC phase-out management plan (stage II)</w:t>
            </w:r>
          </w:p>
        </w:tc>
        <w:tc>
          <w:tcPr>
            <w:tcW w:w="968" w:type="dxa"/>
            <w:shd w:val="clear" w:color="auto" w:fill="FFFFFF" w:themeFill="background1"/>
            <w:noWrap/>
          </w:tcPr>
          <w:p w14:paraId="6088CA1D" w14:textId="5750A2D3" w:rsidR="005A2C83" w:rsidRPr="0035364F" w:rsidRDefault="005A2C83" w:rsidP="005A2C83">
            <w:pPr>
              <w:jc w:val="center"/>
              <w:rPr>
                <w:color w:val="000000"/>
                <w:sz w:val="18"/>
                <w:szCs w:val="18"/>
              </w:rPr>
            </w:pPr>
            <w:r w:rsidRPr="0035364F">
              <w:rPr>
                <w:sz w:val="18"/>
                <w:szCs w:val="18"/>
              </w:rPr>
              <w:t>Dec-20</w:t>
            </w:r>
          </w:p>
        </w:tc>
        <w:tc>
          <w:tcPr>
            <w:tcW w:w="1107" w:type="dxa"/>
            <w:shd w:val="clear" w:color="auto" w:fill="FFFFFF" w:themeFill="background1"/>
            <w:noWrap/>
          </w:tcPr>
          <w:p w14:paraId="7ABEA993" w14:textId="2484C06A" w:rsidR="005A2C83" w:rsidRPr="0035364F" w:rsidRDefault="005A2C83" w:rsidP="005A2C83">
            <w:pPr>
              <w:jc w:val="right"/>
              <w:rPr>
                <w:color w:val="000000"/>
                <w:sz w:val="18"/>
                <w:szCs w:val="18"/>
              </w:rPr>
            </w:pPr>
            <w:r w:rsidRPr="0035364F">
              <w:rPr>
                <w:sz w:val="18"/>
                <w:szCs w:val="18"/>
              </w:rPr>
              <w:t>40,000</w:t>
            </w:r>
          </w:p>
        </w:tc>
        <w:tc>
          <w:tcPr>
            <w:tcW w:w="968" w:type="dxa"/>
            <w:shd w:val="clear" w:color="auto" w:fill="FFFFFF" w:themeFill="background1"/>
          </w:tcPr>
          <w:p w14:paraId="7F7C73F2" w14:textId="0AE80256" w:rsidR="005A2C83" w:rsidRPr="0035364F" w:rsidRDefault="005A2C83" w:rsidP="005A2C83">
            <w:pPr>
              <w:jc w:val="right"/>
              <w:rPr>
                <w:color w:val="000000"/>
                <w:sz w:val="18"/>
                <w:szCs w:val="18"/>
              </w:rPr>
            </w:pPr>
            <w:r w:rsidRPr="0035364F">
              <w:rPr>
                <w:sz w:val="18"/>
                <w:szCs w:val="18"/>
              </w:rPr>
              <w:t>5,000</w:t>
            </w:r>
          </w:p>
        </w:tc>
        <w:tc>
          <w:tcPr>
            <w:tcW w:w="969" w:type="dxa"/>
            <w:shd w:val="clear" w:color="auto" w:fill="FFFFFF" w:themeFill="background1"/>
            <w:noWrap/>
          </w:tcPr>
          <w:p w14:paraId="6478FB61" w14:textId="62691A52" w:rsidR="005A2C83" w:rsidRPr="0035364F" w:rsidRDefault="005A2C83" w:rsidP="005A2C83">
            <w:pPr>
              <w:jc w:val="right"/>
              <w:rPr>
                <w:color w:val="000000"/>
                <w:sz w:val="18"/>
                <w:szCs w:val="18"/>
              </w:rPr>
            </w:pPr>
            <w:r w:rsidRPr="0035364F">
              <w:rPr>
                <w:sz w:val="18"/>
                <w:szCs w:val="18"/>
              </w:rPr>
              <w:t xml:space="preserve">     35,000 </w:t>
            </w:r>
          </w:p>
        </w:tc>
        <w:tc>
          <w:tcPr>
            <w:tcW w:w="1107" w:type="dxa"/>
            <w:shd w:val="clear" w:color="auto" w:fill="FFFFFF" w:themeFill="background1"/>
            <w:noWrap/>
          </w:tcPr>
          <w:p w14:paraId="1050AACF" w14:textId="77777777" w:rsidR="005A2C83" w:rsidRPr="0035364F" w:rsidRDefault="005A2C83" w:rsidP="005A2C83">
            <w:pPr>
              <w:jc w:val="right"/>
              <w:rPr>
                <w:sz w:val="18"/>
                <w:szCs w:val="18"/>
                <w:highlight w:val="lightGray"/>
              </w:rPr>
            </w:pPr>
          </w:p>
        </w:tc>
        <w:tc>
          <w:tcPr>
            <w:tcW w:w="1244" w:type="dxa"/>
            <w:shd w:val="clear" w:color="auto" w:fill="FFFFFF" w:themeFill="background1"/>
          </w:tcPr>
          <w:p w14:paraId="01B57044" w14:textId="4268C75E" w:rsidR="005A2C83" w:rsidRPr="0035364F" w:rsidRDefault="005A2C83" w:rsidP="005A2C83">
            <w:pPr>
              <w:jc w:val="right"/>
              <w:rPr>
                <w:color w:val="000000"/>
                <w:sz w:val="18"/>
                <w:szCs w:val="18"/>
              </w:rPr>
            </w:pPr>
            <w:r w:rsidRPr="0035364F">
              <w:rPr>
                <w:sz w:val="18"/>
                <w:szCs w:val="18"/>
              </w:rPr>
              <w:t xml:space="preserve">        4,550 </w:t>
            </w:r>
          </w:p>
        </w:tc>
        <w:tc>
          <w:tcPr>
            <w:tcW w:w="1107" w:type="dxa"/>
            <w:shd w:val="clear" w:color="auto" w:fill="FFFFFF" w:themeFill="background1"/>
            <w:noWrap/>
          </w:tcPr>
          <w:p w14:paraId="28A0827F" w14:textId="77777777" w:rsidR="005A2C83" w:rsidRPr="0035364F" w:rsidRDefault="005A2C83" w:rsidP="005A2C83">
            <w:pPr>
              <w:jc w:val="left"/>
              <w:rPr>
                <w:sz w:val="18"/>
                <w:szCs w:val="18"/>
              </w:rPr>
            </w:pPr>
          </w:p>
        </w:tc>
        <w:tc>
          <w:tcPr>
            <w:tcW w:w="969" w:type="dxa"/>
            <w:shd w:val="clear" w:color="auto" w:fill="FFFFFF" w:themeFill="background1"/>
          </w:tcPr>
          <w:p w14:paraId="30BB18E8" w14:textId="77777777" w:rsidR="005A2C83" w:rsidRPr="0035364F" w:rsidRDefault="005A2C83" w:rsidP="005A2C83">
            <w:pPr>
              <w:jc w:val="left"/>
              <w:rPr>
                <w:sz w:val="18"/>
                <w:szCs w:val="18"/>
              </w:rPr>
            </w:pPr>
          </w:p>
        </w:tc>
        <w:tc>
          <w:tcPr>
            <w:tcW w:w="970" w:type="dxa"/>
            <w:shd w:val="clear" w:color="auto" w:fill="FFFFFF" w:themeFill="background1"/>
            <w:noWrap/>
          </w:tcPr>
          <w:p w14:paraId="14B753CD" w14:textId="77777777" w:rsidR="005A2C83" w:rsidRPr="0035364F" w:rsidRDefault="005A2C83" w:rsidP="005A2C83">
            <w:pPr>
              <w:jc w:val="left"/>
              <w:rPr>
                <w:sz w:val="18"/>
                <w:szCs w:val="18"/>
              </w:rPr>
            </w:pPr>
          </w:p>
        </w:tc>
      </w:tr>
      <w:tr w:rsidR="00670D66" w:rsidRPr="0035364F" w14:paraId="6E4A1BCE" w14:textId="77777777" w:rsidTr="005A2C83">
        <w:tc>
          <w:tcPr>
            <w:tcW w:w="1885" w:type="dxa"/>
            <w:shd w:val="clear" w:color="auto" w:fill="FFFFFF" w:themeFill="background1"/>
            <w:noWrap/>
          </w:tcPr>
          <w:p w14:paraId="0D9E8763" w14:textId="7E862BAC" w:rsidR="00670D66" w:rsidRPr="0035364F" w:rsidRDefault="00670D66" w:rsidP="001B26FA">
            <w:pPr>
              <w:rPr>
                <w:b/>
                <w:sz w:val="18"/>
                <w:szCs w:val="18"/>
              </w:rPr>
            </w:pPr>
            <w:r w:rsidRPr="0035364F">
              <w:rPr>
                <w:b/>
                <w:sz w:val="18"/>
                <w:szCs w:val="18"/>
              </w:rPr>
              <w:t>TOTAL UNEP</w:t>
            </w:r>
          </w:p>
        </w:tc>
        <w:tc>
          <w:tcPr>
            <w:tcW w:w="2902" w:type="dxa"/>
            <w:shd w:val="clear" w:color="auto" w:fill="FFFFFF" w:themeFill="background1"/>
          </w:tcPr>
          <w:p w14:paraId="15BC9531" w14:textId="503EE4DE" w:rsidR="00670D66" w:rsidRPr="0035364F" w:rsidRDefault="00670D66" w:rsidP="001B26FA">
            <w:pPr>
              <w:rPr>
                <w:sz w:val="18"/>
                <w:szCs w:val="18"/>
              </w:rPr>
            </w:pPr>
          </w:p>
        </w:tc>
        <w:tc>
          <w:tcPr>
            <w:tcW w:w="968" w:type="dxa"/>
            <w:shd w:val="clear" w:color="auto" w:fill="FFFFFF" w:themeFill="background1"/>
            <w:noWrap/>
          </w:tcPr>
          <w:p w14:paraId="7EB4436D" w14:textId="77777777" w:rsidR="00670D66" w:rsidRPr="0035364F" w:rsidRDefault="00670D66" w:rsidP="001B26FA">
            <w:pPr>
              <w:jc w:val="right"/>
              <w:rPr>
                <w:sz w:val="18"/>
                <w:szCs w:val="18"/>
              </w:rPr>
            </w:pPr>
          </w:p>
        </w:tc>
        <w:tc>
          <w:tcPr>
            <w:tcW w:w="1107" w:type="dxa"/>
            <w:shd w:val="clear" w:color="auto" w:fill="FFFFFF" w:themeFill="background1"/>
            <w:noWrap/>
          </w:tcPr>
          <w:p w14:paraId="648BA980" w14:textId="77777777" w:rsidR="00670D66" w:rsidRPr="0035364F" w:rsidRDefault="00670D66" w:rsidP="001B26FA">
            <w:pPr>
              <w:jc w:val="right"/>
              <w:rPr>
                <w:sz w:val="18"/>
                <w:szCs w:val="18"/>
              </w:rPr>
            </w:pPr>
          </w:p>
        </w:tc>
        <w:tc>
          <w:tcPr>
            <w:tcW w:w="968" w:type="dxa"/>
            <w:shd w:val="clear" w:color="auto" w:fill="FFFFFF" w:themeFill="background1"/>
          </w:tcPr>
          <w:p w14:paraId="5CF28BE9" w14:textId="77777777" w:rsidR="00670D66" w:rsidRPr="0035364F" w:rsidRDefault="00670D66" w:rsidP="001B26FA">
            <w:pPr>
              <w:jc w:val="right"/>
              <w:rPr>
                <w:sz w:val="18"/>
                <w:szCs w:val="18"/>
              </w:rPr>
            </w:pPr>
          </w:p>
        </w:tc>
        <w:tc>
          <w:tcPr>
            <w:tcW w:w="969" w:type="dxa"/>
            <w:shd w:val="clear" w:color="auto" w:fill="FFFFFF" w:themeFill="background1"/>
            <w:noWrap/>
          </w:tcPr>
          <w:p w14:paraId="5FEE3F83" w14:textId="08DD48B3" w:rsidR="00670D66" w:rsidRPr="0035364F" w:rsidRDefault="005A2C83" w:rsidP="005A2C83">
            <w:pPr>
              <w:jc w:val="right"/>
              <w:rPr>
                <w:b/>
                <w:bCs/>
                <w:sz w:val="18"/>
                <w:szCs w:val="18"/>
              </w:rPr>
            </w:pPr>
            <w:r w:rsidRPr="0035364F">
              <w:rPr>
                <w:b/>
                <w:sz w:val="18"/>
                <w:szCs w:val="18"/>
              </w:rPr>
              <w:t xml:space="preserve">   465,251</w:t>
            </w:r>
          </w:p>
        </w:tc>
        <w:tc>
          <w:tcPr>
            <w:tcW w:w="1107" w:type="dxa"/>
            <w:shd w:val="clear" w:color="auto" w:fill="FFFFFF" w:themeFill="background1"/>
            <w:noWrap/>
          </w:tcPr>
          <w:p w14:paraId="52076492" w14:textId="76CDE5EF" w:rsidR="00670D66" w:rsidRPr="0035364F" w:rsidRDefault="00670D66" w:rsidP="001B26FA">
            <w:pPr>
              <w:jc w:val="right"/>
              <w:rPr>
                <w:b/>
                <w:bCs/>
                <w:sz w:val="18"/>
                <w:szCs w:val="18"/>
              </w:rPr>
            </w:pPr>
          </w:p>
        </w:tc>
        <w:tc>
          <w:tcPr>
            <w:tcW w:w="1244" w:type="dxa"/>
            <w:shd w:val="clear" w:color="auto" w:fill="FFFFFF" w:themeFill="background1"/>
          </w:tcPr>
          <w:p w14:paraId="1AF4D247" w14:textId="0B5B6B4B" w:rsidR="00670D66" w:rsidRPr="0035364F" w:rsidRDefault="00C41949" w:rsidP="00C41949">
            <w:pPr>
              <w:jc w:val="right"/>
              <w:rPr>
                <w:b/>
                <w:bCs/>
                <w:color w:val="000000"/>
                <w:sz w:val="18"/>
                <w:szCs w:val="18"/>
              </w:rPr>
            </w:pPr>
            <w:r w:rsidRPr="0035364F">
              <w:rPr>
                <w:b/>
                <w:sz w:val="18"/>
                <w:szCs w:val="18"/>
              </w:rPr>
              <w:t>45,155</w:t>
            </w:r>
            <w:r w:rsidR="005A2C83" w:rsidRPr="0035364F">
              <w:rPr>
                <w:b/>
                <w:sz w:val="18"/>
                <w:szCs w:val="18"/>
              </w:rPr>
              <w:t xml:space="preserve">       </w:t>
            </w:r>
          </w:p>
        </w:tc>
        <w:tc>
          <w:tcPr>
            <w:tcW w:w="1107" w:type="dxa"/>
            <w:shd w:val="clear" w:color="auto" w:fill="FFFFFF" w:themeFill="background1"/>
            <w:noWrap/>
          </w:tcPr>
          <w:p w14:paraId="3D33B461" w14:textId="77777777" w:rsidR="00670D66" w:rsidRPr="0035364F" w:rsidRDefault="00670D66" w:rsidP="001B26FA">
            <w:pPr>
              <w:jc w:val="center"/>
              <w:rPr>
                <w:b/>
                <w:bCs/>
                <w:sz w:val="18"/>
                <w:szCs w:val="18"/>
              </w:rPr>
            </w:pPr>
          </w:p>
        </w:tc>
        <w:tc>
          <w:tcPr>
            <w:tcW w:w="969" w:type="dxa"/>
            <w:shd w:val="clear" w:color="auto" w:fill="FFFFFF" w:themeFill="background1"/>
          </w:tcPr>
          <w:p w14:paraId="039BB044" w14:textId="77777777" w:rsidR="00670D66" w:rsidRPr="0035364F" w:rsidRDefault="00670D66" w:rsidP="001B26FA">
            <w:pPr>
              <w:jc w:val="center"/>
              <w:rPr>
                <w:sz w:val="18"/>
                <w:szCs w:val="18"/>
              </w:rPr>
            </w:pPr>
          </w:p>
        </w:tc>
        <w:tc>
          <w:tcPr>
            <w:tcW w:w="970" w:type="dxa"/>
            <w:shd w:val="clear" w:color="auto" w:fill="FFFFFF" w:themeFill="background1"/>
            <w:noWrap/>
          </w:tcPr>
          <w:p w14:paraId="06C5D35C" w14:textId="77777777" w:rsidR="00670D66" w:rsidRPr="0035364F" w:rsidRDefault="00670D66" w:rsidP="001B26FA">
            <w:pPr>
              <w:jc w:val="left"/>
              <w:rPr>
                <w:sz w:val="18"/>
                <w:szCs w:val="18"/>
              </w:rPr>
            </w:pPr>
          </w:p>
        </w:tc>
      </w:tr>
      <w:tr w:rsidR="00792AA5" w:rsidRPr="0035364F" w14:paraId="6B70DE6A" w14:textId="77777777" w:rsidTr="005C755B">
        <w:tc>
          <w:tcPr>
            <w:tcW w:w="14196" w:type="dxa"/>
            <w:gridSpan w:val="11"/>
            <w:shd w:val="clear" w:color="auto" w:fill="auto"/>
            <w:noWrap/>
          </w:tcPr>
          <w:p w14:paraId="2C198E32" w14:textId="77777777" w:rsidR="00792AA5" w:rsidRPr="0035364F" w:rsidRDefault="00792AA5" w:rsidP="001B26FA">
            <w:pPr>
              <w:keepNext/>
              <w:keepLines/>
              <w:jc w:val="left"/>
              <w:rPr>
                <w:b/>
                <w:bCs/>
                <w:color w:val="000000"/>
                <w:sz w:val="18"/>
                <w:szCs w:val="18"/>
              </w:rPr>
            </w:pPr>
            <w:r w:rsidRPr="0035364F">
              <w:rPr>
                <w:b/>
                <w:bCs/>
                <w:color w:val="000000"/>
                <w:sz w:val="18"/>
                <w:szCs w:val="18"/>
              </w:rPr>
              <w:t>UNIDO</w:t>
            </w:r>
            <w:r w:rsidRPr="0035364F">
              <w:rPr>
                <w:rStyle w:val="FootnoteReference"/>
                <w:b/>
                <w:bCs/>
                <w:color w:val="000000"/>
                <w:sz w:val="18"/>
                <w:szCs w:val="18"/>
              </w:rPr>
              <w:footnoteReference w:id="4"/>
            </w:r>
          </w:p>
        </w:tc>
      </w:tr>
      <w:tr w:rsidR="00390156" w:rsidRPr="0035364F" w14:paraId="590287A7" w14:textId="77777777" w:rsidTr="00390156">
        <w:tc>
          <w:tcPr>
            <w:tcW w:w="1885" w:type="dxa"/>
            <w:shd w:val="clear" w:color="auto" w:fill="auto"/>
            <w:noWrap/>
          </w:tcPr>
          <w:p w14:paraId="6F037E3A" w14:textId="42607EF4" w:rsidR="00390156" w:rsidRPr="0035364F" w:rsidRDefault="00390156" w:rsidP="00390156">
            <w:pPr>
              <w:keepNext/>
              <w:keepLines/>
              <w:jc w:val="left"/>
              <w:rPr>
                <w:color w:val="000000"/>
                <w:sz w:val="18"/>
                <w:szCs w:val="18"/>
              </w:rPr>
            </w:pPr>
            <w:r w:rsidRPr="0035364F">
              <w:rPr>
                <w:color w:val="000000"/>
                <w:sz w:val="18"/>
                <w:szCs w:val="18"/>
              </w:rPr>
              <w:t>JOR/REF/81/INV/103</w:t>
            </w:r>
          </w:p>
        </w:tc>
        <w:tc>
          <w:tcPr>
            <w:tcW w:w="2902" w:type="dxa"/>
            <w:shd w:val="clear" w:color="auto" w:fill="auto"/>
          </w:tcPr>
          <w:p w14:paraId="740E5F84" w14:textId="49D363B1" w:rsidR="00390156" w:rsidRPr="0035364F" w:rsidRDefault="00390156" w:rsidP="00390156">
            <w:pPr>
              <w:keepNext/>
              <w:keepLines/>
              <w:jc w:val="left"/>
              <w:rPr>
                <w:color w:val="000000"/>
                <w:sz w:val="18"/>
                <w:szCs w:val="18"/>
              </w:rPr>
            </w:pPr>
            <w:r w:rsidRPr="0035364F">
              <w:rPr>
                <w:color w:val="000000"/>
                <w:sz w:val="18"/>
                <w:szCs w:val="18"/>
              </w:rPr>
              <w:t>Conversion of large commercial unitary roof top air-conditioning units of up to 400kW manufacturing facility from HFC (R134a, R407c, R410a) to propane R290 as refrigerant at Petra Engineering Industries Co.</w:t>
            </w:r>
          </w:p>
        </w:tc>
        <w:tc>
          <w:tcPr>
            <w:tcW w:w="968" w:type="dxa"/>
            <w:shd w:val="clear" w:color="auto" w:fill="auto"/>
            <w:noWrap/>
          </w:tcPr>
          <w:p w14:paraId="6673533F" w14:textId="7034F2DE" w:rsidR="00390156" w:rsidRPr="0035364F" w:rsidRDefault="00390156" w:rsidP="00390156">
            <w:pPr>
              <w:keepNext/>
              <w:keepLines/>
              <w:jc w:val="center"/>
              <w:rPr>
                <w:color w:val="000000"/>
                <w:sz w:val="18"/>
                <w:szCs w:val="18"/>
              </w:rPr>
            </w:pPr>
            <w:r w:rsidRPr="0035364F">
              <w:rPr>
                <w:color w:val="000000"/>
                <w:sz w:val="18"/>
                <w:szCs w:val="18"/>
              </w:rPr>
              <w:t>Jun-20</w:t>
            </w:r>
          </w:p>
        </w:tc>
        <w:tc>
          <w:tcPr>
            <w:tcW w:w="1107" w:type="dxa"/>
            <w:shd w:val="clear" w:color="auto" w:fill="auto"/>
            <w:noWrap/>
          </w:tcPr>
          <w:p w14:paraId="714D814F" w14:textId="47CF1208" w:rsidR="00390156" w:rsidRPr="0035364F" w:rsidRDefault="00390156" w:rsidP="00390156">
            <w:pPr>
              <w:keepNext/>
              <w:keepLines/>
              <w:jc w:val="right"/>
              <w:rPr>
                <w:color w:val="000000"/>
                <w:sz w:val="18"/>
                <w:szCs w:val="18"/>
              </w:rPr>
            </w:pPr>
            <w:r w:rsidRPr="0035364F">
              <w:rPr>
                <w:color w:val="000000"/>
                <w:sz w:val="18"/>
                <w:szCs w:val="18"/>
              </w:rPr>
              <w:t>1,637,610</w:t>
            </w:r>
          </w:p>
        </w:tc>
        <w:tc>
          <w:tcPr>
            <w:tcW w:w="968" w:type="dxa"/>
          </w:tcPr>
          <w:p w14:paraId="4566A358" w14:textId="459281F4" w:rsidR="00390156" w:rsidRPr="0035364F" w:rsidRDefault="00390156" w:rsidP="00390156">
            <w:pPr>
              <w:keepNext/>
              <w:keepLines/>
              <w:jc w:val="right"/>
              <w:rPr>
                <w:color w:val="000000"/>
                <w:sz w:val="18"/>
                <w:szCs w:val="18"/>
              </w:rPr>
            </w:pPr>
            <w:r w:rsidRPr="0035364F">
              <w:rPr>
                <w:color w:val="000000"/>
                <w:sz w:val="18"/>
                <w:szCs w:val="18"/>
              </w:rPr>
              <w:t>1,524,521</w:t>
            </w:r>
          </w:p>
        </w:tc>
        <w:tc>
          <w:tcPr>
            <w:tcW w:w="969" w:type="dxa"/>
            <w:shd w:val="clear" w:color="auto" w:fill="auto"/>
            <w:noWrap/>
          </w:tcPr>
          <w:p w14:paraId="0D953353" w14:textId="7ECDBE47" w:rsidR="00390156" w:rsidRPr="0035364F" w:rsidRDefault="00390156" w:rsidP="00390156">
            <w:pPr>
              <w:keepNext/>
              <w:keepLines/>
              <w:jc w:val="right"/>
              <w:rPr>
                <w:color w:val="000000"/>
                <w:sz w:val="18"/>
                <w:szCs w:val="18"/>
              </w:rPr>
            </w:pPr>
            <w:r w:rsidRPr="0035364F">
              <w:rPr>
                <w:color w:val="000000"/>
                <w:sz w:val="18"/>
                <w:szCs w:val="18"/>
              </w:rPr>
              <w:t>113,089</w:t>
            </w:r>
          </w:p>
        </w:tc>
        <w:tc>
          <w:tcPr>
            <w:tcW w:w="1107" w:type="dxa"/>
            <w:shd w:val="clear" w:color="auto" w:fill="auto"/>
            <w:noWrap/>
          </w:tcPr>
          <w:p w14:paraId="2FDEAE27" w14:textId="77777777" w:rsidR="00390156" w:rsidRPr="0035364F" w:rsidRDefault="00390156" w:rsidP="00390156">
            <w:pPr>
              <w:keepNext/>
              <w:keepLines/>
              <w:jc w:val="right"/>
              <w:rPr>
                <w:sz w:val="18"/>
                <w:szCs w:val="18"/>
              </w:rPr>
            </w:pPr>
          </w:p>
        </w:tc>
        <w:tc>
          <w:tcPr>
            <w:tcW w:w="1244" w:type="dxa"/>
          </w:tcPr>
          <w:p w14:paraId="0CCBCE16" w14:textId="228F5E19" w:rsidR="00390156" w:rsidRPr="0035364F" w:rsidRDefault="00390156" w:rsidP="00390156">
            <w:pPr>
              <w:keepNext/>
              <w:keepLines/>
              <w:jc w:val="right"/>
              <w:rPr>
                <w:color w:val="000000"/>
                <w:sz w:val="18"/>
                <w:szCs w:val="18"/>
              </w:rPr>
            </w:pPr>
            <w:r w:rsidRPr="0035364F">
              <w:rPr>
                <w:color w:val="000000"/>
                <w:sz w:val="18"/>
                <w:szCs w:val="18"/>
              </w:rPr>
              <w:t>7,916</w:t>
            </w:r>
          </w:p>
        </w:tc>
        <w:tc>
          <w:tcPr>
            <w:tcW w:w="1107" w:type="dxa"/>
            <w:shd w:val="clear" w:color="auto" w:fill="auto"/>
            <w:noWrap/>
          </w:tcPr>
          <w:p w14:paraId="01ADD326" w14:textId="29BE96CB" w:rsidR="00390156" w:rsidRPr="0035364F" w:rsidRDefault="00390156" w:rsidP="00390156">
            <w:pPr>
              <w:keepNext/>
              <w:keepLines/>
              <w:jc w:val="center"/>
              <w:rPr>
                <w:color w:val="000000"/>
                <w:sz w:val="18"/>
                <w:szCs w:val="18"/>
              </w:rPr>
            </w:pPr>
            <w:r w:rsidRPr="0035364F">
              <w:rPr>
                <w:color w:val="000000"/>
                <w:sz w:val="18"/>
                <w:szCs w:val="18"/>
              </w:rPr>
              <w:t>4</w:t>
            </w:r>
          </w:p>
        </w:tc>
        <w:tc>
          <w:tcPr>
            <w:tcW w:w="969" w:type="dxa"/>
          </w:tcPr>
          <w:p w14:paraId="048A1247" w14:textId="04CD7318" w:rsidR="00390156" w:rsidRPr="0035364F" w:rsidRDefault="00390156" w:rsidP="00390156">
            <w:pPr>
              <w:keepNext/>
              <w:keepLines/>
              <w:jc w:val="center"/>
              <w:rPr>
                <w:color w:val="000000"/>
                <w:sz w:val="18"/>
                <w:szCs w:val="18"/>
              </w:rPr>
            </w:pPr>
          </w:p>
        </w:tc>
        <w:tc>
          <w:tcPr>
            <w:tcW w:w="970" w:type="dxa"/>
            <w:shd w:val="clear" w:color="auto" w:fill="auto"/>
            <w:noWrap/>
          </w:tcPr>
          <w:p w14:paraId="3FEBED7C" w14:textId="2A61A41E" w:rsidR="00390156" w:rsidRPr="0035364F" w:rsidRDefault="00390156" w:rsidP="00390156">
            <w:pPr>
              <w:keepNext/>
              <w:keepLines/>
              <w:jc w:val="left"/>
              <w:rPr>
                <w:color w:val="000000"/>
                <w:sz w:val="18"/>
                <w:szCs w:val="18"/>
              </w:rPr>
            </w:pPr>
          </w:p>
        </w:tc>
      </w:tr>
      <w:tr w:rsidR="00390156" w:rsidRPr="0035364F" w14:paraId="227DD6D4" w14:textId="77777777" w:rsidTr="00390156">
        <w:tc>
          <w:tcPr>
            <w:tcW w:w="1885" w:type="dxa"/>
            <w:shd w:val="clear" w:color="auto" w:fill="auto"/>
            <w:noWrap/>
          </w:tcPr>
          <w:p w14:paraId="55722DA1" w14:textId="0AF32A57" w:rsidR="00390156" w:rsidRPr="0035364F" w:rsidRDefault="00390156" w:rsidP="00390156">
            <w:pPr>
              <w:keepNext/>
              <w:keepLines/>
              <w:jc w:val="left"/>
              <w:rPr>
                <w:color w:val="000000"/>
                <w:sz w:val="18"/>
                <w:szCs w:val="18"/>
              </w:rPr>
            </w:pPr>
            <w:r w:rsidRPr="0035364F">
              <w:rPr>
                <w:color w:val="000000"/>
                <w:sz w:val="18"/>
                <w:szCs w:val="18"/>
              </w:rPr>
              <w:t>MOG/PHA/84/TAS/14</w:t>
            </w:r>
          </w:p>
        </w:tc>
        <w:tc>
          <w:tcPr>
            <w:tcW w:w="2902" w:type="dxa"/>
            <w:shd w:val="clear" w:color="auto" w:fill="auto"/>
          </w:tcPr>
          <w:p w14:paraId="184D6949" w14:textId="4DA46680" w:rsidR="00390156" w:rsidRPr="0035364F" w:rsidRDefault="00390156" w:rsidP="00390156">
            <w:pPr>
              <w:keepNext/>
              <w:keepLines/>
              <w:jc w:val="left"/>
              <w:rPr>
                <w:color w:val="000000"/>
                <w:sz w:val="18"/>
                <w:szCs w:val="18"/>
              </w:rPr>
            </w:pPr>
            <w:r w:rsidRPr="0035364F">
              <w:rPr>
                <w:color w:val="000000"/>
                <w:sz w:val="18"/>
                <w:szCs w:val="18"/>
              </w:rPr>
              <w:t>Verification report on the implementation of the HCFC phase-out management plan</w:t>
            </w:r>
          </w:p>
        </w:tc>
        <w:tc>
          <w:tcPr>
            <w:tcW w:w="968" w:type="dxa"/>
            <w:shd w:val="clear" w:color="auto" w:fill="auto"/>
            <w:noWrap/>
          </w:tcPr>
          <w:p w14:paraId="6CCCC94B" w14:textId="3A561F1E" w:rsidR="00390156" w:rsidRPr="0035364F" w:rsidRDefault="00390156" w:rsidP="00390156">
            <w:pPr>
              <w:keepNext/>
              <w:keepLines/>
              <w:jc w:val="center"/>
              <w:rPr>
                <w:color w:val="000000"/>
                <w:sz w:val="18"/>
                <w:szCs w:val="18"/>
              </w:rPr>
            </w:pPr>
            <w:r w:rsidRPr="0035364F">
              <w:rPr>
                <w:color w:val="000000"/>
                <w:sz w:val="18"/>
                <w:szCs w:val="18"/>
              </w:rPr>
              <w:t>Dec-20</w:t>
            </w:r>
          </w:p>
        </w:tc>
        <w:tc>
          <w:tcPr>
            <w:tcW w:w="1107" w:type="dxa"/>
            <w:shd w:val="clear" w:color="auto" w:fill="auto"/>
            <w:noWrap/>
          </w:tcPr>
          <w:p w14:paraId="07532FCC" w14:textId="6DF385BC" w:rsidR="00390156" w:rsidRPr="0035364F" w:rsidRDefault="00390156" w:rsidP="00390156">
            <w:pPr>
              <w:keepNext/>
              <w:keepLines/>
              <w:jc w:val="right"/>
              <w:rPr>
                <w:color w:val="000000"/>
                <w:sz w:val="18"/>
                <w:szCs w:val="18"/>
              </w:rPr>
            </w:pPr>
            <w:r w:rsidRPr="0035364F">
              <w:rPr>
                <w:color w:val="000000"/>
                <w:sz w:val="18"/>
                <w:szCs w:val="18"/>
              </w:rPr>
              <w:t>30,000</w:t>
            </w:r>
          </w:p>
        </w:tc>
        <w:tc>
          <w:tcPr>
            <w:tcW w:w="968" w:type="dxa"/>
          </w:tcPr>
          <w:p w14:paraId="1D5D47CE" w14:textId="20904F6D" w:rsidR="00390156" w:rsidRPr="0035364F" w:rsidRDefault="00390156" w:rsidP="00390156">
            <w:pPr>
              <w:keepNext/>
              <w:keepLines/>
              <w:jc w:val="right"/>
              <w:rPr>
                <w:color w:val="000000"/>
                <w:sz w:val="18"/>
                <w:szCs w:val="18"/>
              </w:rPr>
            </w:pPr>
            <w:r w:rsidRPr="0035364F">
              <w:rPr>
                <w:color w:val="000000"/>
                <w:sz w:val="18"/>
                <w:szCs w:val="18"/>
              </w:rPr>
              <w:t>21,661</w:t>
            </w:r>
          </w:p>
        </w:tc>
        <w:tc>
          <w:tcPr>
            <w:tcW w:w="969" w:type="dxa"/>
            <w:shd w:val="clear" w:color="auto" w:fill="auto"/>
            <w:noWrap/>
          </w:tcPr>
          <w:p w14:paraId="1E986123" w14:textId="36099E9B" w:rsidR="00390156" w:rsidRPr="0035364F" w:rsidRDefault="00390156" w:rsidP="00390156">
            <w:pPr>
              <w:keepNext/>
              <w:keepLines/>
              <w:jc w:val="right"/>
              <w:rPr>
                <w:color w:val="000000"/>
                <w:sz w:val="18"/>
                <w:szCs w:val="18"/>
              </w:rPr>
            </w:pPr>
            <w:r w:rsidRPr="0035364F">
              <w:rPr>
                <w:color w:val="000000"/>
                <w:sz w:val="18"/>
                <w:szCs w:val="18"/>
              </w:rPr>
              <w:t>8,339</w:t>
            </w:r>
          </w:p>
        </w:tc>
        <w:tc>
          <w:tcPr>
            <w:tcW w:w="1107" w:type="dxa"/>
            <w:shd w:val="clear" w:color="auto" w:fill="auto"/>
            <w:noWrap/>
          </w:tcPr>
          <w:p w14:paraId="56D33123" w14:textId="77777777" w:rsidR="00390156" w:rsidRPr="0035364F" w:rsidRDefault="00390156" w:rsidP="00390156">
            <w:pPr>
              <w:keepNext/>
              <w:keepLines/>
              <w:jc w:val="right"/>
              <w:rPr>
                <w:sz w:val="18"/>
                <w:szCs w:val="18"/>
              </w:rPr>
            </w:pPr>
          </w:p>
        </w:tc>
        <w:tc>
          <w:tcPr>
            <w:tcW w:w="1244" w:type="dxa"/>
          </w:tcPr>
          <w:p w14:paraId="7F10F91B" w14:textId="7119A033" w:rsidR="00390156" w:rsidRPr="0035364F" w:rsidRDefault="00390156" w:rsidP="00390156">
            <w:pPr>
              <w:keepNext/>
              <w:keepLines/>
              <w:jc w:val="right"/>
              <w:rPr>
                <w:color w:val="000000"/>
                <w:sz w:val="18"/>
                <w:szCs w:val="18"/>
              </w:rPr>
            </w:pPr>
            <w:r w:rsidRPr="0035364F">
              <w:rPr>
                <w:color w:val="000000"/>
                <w:sz w:val="18"/>
                <w:szCs w:val="18"/>
              </w:rPr>
              <w:t>751</w:t>
            </w:r>
          </w:p>
        </w:tc>
        <w:tc>
          <w:tcPr>
            <w:tcW w:w="1107" w:type="dxa"/>
            <w:shd w:val="clear" w:color="auto" w:fill="auto"/>
            <w:noWrap/>
          </w:tcPr>
          <w:p w14:paraId="49318881" w14:textId="0FABA0BF" w:rsidR="00390156" w:rsidRPr="0035364F" w:rsidRDefault="00390156" w:rsidP="00390156">
            <w:pPr>
              <w:keepNext/>
              <w:keepLines/>
              <w:jc w:val="center"/>
              <w:rPr>
                <w:color w:val="000000"/>
                <w:sz w:val="18"/>
                <w:szCs w:val="18"/>
              </w:rPr>
            </w:pPr>
            <w:r w:rsidRPr="0035364F">
              <w:rPr>
                <w:color w:val="000000"/>
                <w:sz w:val="18"/>
                <w:szCs w:val="18"/>
              </w:rPr>
              <w:t>2</w:t>
            </w:r>
          </w:p>
        </w:tc>
        <w:tc>
          <w:tcPr>
            <w:tcW w:w="969" w:type="dxa"/>
          </w:tcPr>
          <w:p w14:paraId="0C4E94E8" w14:textId="6A6F656C" w:rsidR="00390156" w:rsidRPr="0035364F" w:rsidRDefault="00390156" w:rsidP="00390156">
            <w:pPr>
              <w:keepNext/>
              <w:keepLines/>
              <w:jc w:val="center"/>
              <w:rPr>
                <w:color w:val="000000"/>
                <w:sz w:val="18"/>
                <w:szCs w:val="18"/>
              </w:rPr>
            </w:pPr>
          </w:p>
        </w:tc>
        <w:tc>
          <w:tcPr>
            <w:tcW w:w="970" w:type="dxa"/>
            <w:shd w:val="clear" w:color="auto" w:fill="auto"/>
            <w:noWrap/>
          </w:tcPr>
          <w:p w14:paraId="3DB34C2B" w14:textId="77777777" w:rsidR="00390156" w:rsidRPr="0035364F" w:rsidRDefault="00390156" w:rsidP="00390156">
            <w:pPr>
              <w:keepNext/>
              <w:keepLines/>
              <w:jc w:val="left"/>
              <w:rPr>
                <w:color w:val="000000"/>
                <w:sz w:val="18"/>
                <w:szCs w:val="18"/>
              </w:rPr>
            </w:pPr>
          </w:p>
        </w:tc>
      </w:tr>
      <w:tr w:rsidR="00390156" w:rsidRPr="0035364F" w14:paraId="15F389DF" w14:textId="77777777" w:rsidTr="00390156">
        <w:tc>
          <w:tcPr>
            <w:tcW w:w="1885" w:type="dxa"/>
            <w:shd w:val="clear" w:color="auto" w:fill="auto"/>
            <w:noWrap/>
          </w:tcPr>
          <w:p w14:paraId="511AE583" w14:textId="2DABFAF6" w:rsidR="00390156" w:rsidRPr="0035364F" w:rsidRDefault="00390156" w:rsidP="00390156">
            <w:pPr>
              <w:keepNext/>
              <w:keepLines/>
              <w:jc w:val="left"/>
              <w:rPr>
                <w:color w:val="000000"/>
                <w:sz w:val="18"/>
                <w:szCs w:val="18"/>
              </w:rPr>
            </w:pPr>
            <w:r w:rsidRPr="0035364F">
              <w:rPr>
                <w:color w:val="000000"/>
                <w:sz w:val="18"/>
                <w:szCs w:val="18"/>
              </w:rPr>
              <w:t>SAU/PHA/72/INV/21</w:t>
            </w:r>
          </w:p>
        </w:tc>
        <w:tc>
          <w:tcPr>
            <w:tcW w:w="2902" w:type="dxa"/>
            <w:shd w:val="clear" w:color="auto" w:fill="auto"/>
          </w:tcPr>
          <w:p w14:paraId="0FE3B63F" w14:textId="36FD173D" w:rsidR="00390156" w:rsidRPr="0035364F" w:rsidRDefault="00390156" w:rsidP="00390156">
            <w:pPr>
              <w:keepNext/>
              <w:keepLines/>
              <w:jc w:val="left"/>
              <w:rPr>
                <w:color w:val="000000"/>
                <w:sz w:val="18"/>
                <w:szCs w:val="18"/>
              </w:rPr>
            </w:pPr>
            <w:r w:rsidRPr="0035364F">
              <w:rPr>
                <w:color w:val="000000"/>
                <w:sz w:val="18"/>
                <w:szCs w:val="18"/>
              </w:rPr>
              <w:t>HCFC phase-out management plan (stage I, second tranche) (polyurethane foam sector plan)</w:t>
            </w:r>
          </w:p>
        </w:tc>
        <w:tc>
          <w:tcPr>
            <w:tcW w:w="968" w:type="dxa"/>
            <w:shd w:val="clear" w:color="auto" w:fill="auto"/>
            <w:noWrap/>
          </w:tcPr>
          <w:p w14:paraId="2DD358B1" w14:textId="14F48E1A" w:rsidR="00390156" w:rsidRPr="0035364F" w:rsidRDefault="00390156" w:rsidP="00390156">
            <w:pPr>
              <w:keepNext/>
              <w:keepLines/>
              <w:jc w:val="center"/>
              <w:rPr>
                <w:color w:val="000000"/>
                <w:sz w:val="18"/>
                <w:szCs w:val="18"/>
              </w:rPr>
            </w:pPr>
            <w:r w:rsidRPr="0035364F">
              <w:rPr>
                <w:color w:val="000000"/>
                <w:sz w:val="18"/>
                <w:szCs w:val="18"/>
              </w:rPr>
              <w:t>Dec-20</w:t>
            </w:r>
          </w:p>
        </w:tc>
        <w:tc>
          <w:tcPr>
            <w:tcW w:w="1107" w:type="dxa"/>
            <w:shd w:val="clear" w:color="auto" w:fill="auto"/>
            <w:noWrap/>
          </w:tcPr>
          <w:p w14:paraId="1FFE54EC" w14:textId="325E6C6B" w:rsidR="00390156" w:rsidRPr="0035364F" w:rsidRDefault="00390156" w:rsidP="00390156">
            <w:pPr>
              <w:keepNext/>
              <w:keepLines/>
              <w:jc w:val="right"/>
              <w:rPr>
                <w:color w:val="000000"/>
                <w:sz w:val="18"/>
                <w:szCs w:val="18"/>
              </w:rPr>
            </w:pPr>
            <w:r w:rsidRPr="0035364F">
              <w:rPr>
                <w:color w:val="000000"/>
                <w:sz w:val="18"/>
                <w:szCs w:val="18"/>
              </w:rPr>
              <w:t>2,693,674</w:t>
            </w:r>
          </w:p>
        </w:tc>
        <w:tc>
          <w:tcPr>
            <w:tcW w:w="968" w:type="dxa"/>
          </w:tcPr>
          <w:p w14:paraId="7B0C944F" w14:textId="5B43BDA5" w:rsidR="00390156" w:rsidRPr="0035364F" w:rsidRDefault="00390156" w:rsidP="00390156">
            <w:pPr>
              <w:keepNext/>
              <w:keepLines/>
              <w:jc w:val="right"/>
              <w:rPr>
                <w:color w:val="000000"/>
                <w:sz w:val="18"/>
                <w:szCs w:val="18"/>
              </w:rPr>
            </w:pPr>
            <w:r w:rsidRPr="0035364F">
              <w:rPr>
                <w:color w:val="000000"/>
                <w:sz w:val="18"/>
                <w:szCs w:val="18"/>
              </w:rPr>
              <w:t>2,052,598</w:t>
            </w:r>
          </w:p>
        </w:tc>
        <w:tc>
          <w:tcPr>
            <w:tcW w:w="969" w:type="dxa"/>
            <w:shd w:val="clear" w:color="auto" w:fill="auto"/>
            <w:noWrap/>
          </w:tcPr>
          <w:p w14:paraId="2CA28BD8" w14:textId="2A16810B" w:rsidR="00390156" w:rsidRPr="0035364F" w:rsidRDefault="00390156" w:rsidP="00390156">
            <w:pPr>
              <w:keepNext/>
              <w:keepLines/>
              <w:jc w:val="right"/>
              <w:rPr>
                <w:color w:val="000000"/>
                <w:sz w:val="18"/>
                <w:szCs w:val="18"/>
              </w:rPr>
            </w:pPr>
            <w:r w:rsidRPr="0035364F">
              <w:rPr>
                <w:color w:val="000000"/>
                <w:sz w:val="18"/>
                <w:szCs w:val="18"/>
              </w:rPr>
              <w:t>641,076</w:t>
            </w:r>
          </w:p>
        </w:tc>
        <w:tc>
          <w:tcPr>
            <w:tcW w:w="1107" w:type="dxa"/>
            <w:shd w:val="clear" w:color="auto" w:fill="auto"/>
            <w:noWrap/>
          </w:tcPr>
          <w:p w14:paraId="72DB9BBB" w14:textId="77777777" w:rsidR="00390156" w:rsidRPr="0035364F" w:rsidRDefault="00390156" w:rsidP="00390156">
            <w:pPr>
              <w:keepNext/>
              <w:keepLines/>
              <w:jc w:val="right"/>
              <w:rPr>
                <w:sz w:val="18"/>
                <w:szCs w:val="18"/>
              </w:rPr>
            </w:pPr>
          </w:p>
        </w:tc>
        <w:tc>
          <w:tcPr>
            <w:tcW w:w="1244" w:type="dxa"/>
          </w:tcPr>
          <w:p w14:paraId="6DF252F6" w14:textId="7F23AA6D" w:rsidR="00390156" w:rsidRPr="0035364F" w:rsidRDefault="00390156" w:rsidP="00390156">
            <w:pPr>
              <w:keepNext/>
              <w:keepLines/>
              <w:jc w:val="right"/>
              <w:rPr>
                <w:color w:val="000000"/>
                <w:sz w:val="18"/>
                <w:szCs w:val="18"/>
              </w:rPr>
            </w:pPr>
            <w:r w:rsidRPr="0035364F">
              <w:rPr>
                <w:color w:val="000000"/>
                <w:sz w:val="18"/>
                <w:szCs w:val="18"/>
              </w:rPr>
              <w:t>44,875</w:t>
            </w:r>
          </w:p>
        </w:tc>
        <w:tc>
          <w:tcPr>
            <w:tcW w:w="1107" w:type="dxa"/>
            <w:shd w:val="clear" w:color="auto" w:fill="auto"/>
            <w:noWrap/>
          </w:tcPr>
          <w:p w14:paraId="0465954A" w14:textId="46427F4D" w:rsidR="00390156" w:rsidRPr="0035364F" w:rsidRDefault="00390156" w:rsidP="00390156">
            <w:pPr>
              <w:keepNext/>
              <w:keepLines/>
              <w:jc w:val="center"/>
              <w:rPr>
                <w:color w:val="000000"/>
                <w:sz w:val="18"/>
                <w:szCs w:val="18"/>
              </w:rPr>
            </w:pPr>
            <w:r w:rsidRPr="0035364F">
              <w:rPr>
                <w:color w:val="000000"/>
                <w:sz w:val="18"/>
                <w:szCs w:val="18"/>
              </w:rPr>
              <w:t>2</w:t>
            </w:r>
          </w:p>
        </w:tc>
        <w:tc>
          <w:tcPr>
            <w:tcW w:w="969" w:type="dxa"/>
          </w:tcPr>
          <w:p w14:paraId="481CFD57" w14:textId="0C60A1BA" w:rsidR="00390156" w:rsidRPr="0035364F" w:rsidRDefault="00390156" w:rsidP="00390156">
            <w:pPr>
              <w:keepNext/>
              <w:keepLines/>
              <w:jc w:val="center"/>
              <w:rPr>
                <w:color w:val="000000"/>
                <w:sz w:val="18"/>
                <w:szCs w:val="18"/>
              </w:rPr>
            </w:pPr>
          </w:p>
        </w:tc>
        <w:tc>
          <w:tcPr>
            <w:tcW w:w="970" w:type="dxa"/>
            <w:shd w:val="clear" w:color="auto" w:fill="auto"/>
            <w:noWrap/>
          </w:tcPr>
          <w:p w14:paraId="1B2FDB0F" w14:textId="4791B9C5" w:rsidR="00390156" w:rsidRPr="0035364F" w:rsidRDefault="00390156" w:rsidP="00390156">
            <w:pPr>
              <w:keepNext/>
              <w:keepLines/>
              <w:jc w:val="left"/>
              <w:rPr>
                <w:color w:val="000000"/>
                <w:sz w:val="18"/>
                <w:szCs w:val="18"/>
              </w:rPr>
            </w:pPr>
            <w:r w:rsidRPr="0035364F">
              <w:rPr>
                <w:color w:val="000000"/>
                <w:sz w:val="18"/>
                <w:szCs w:val="18"/>
              </w:rPr>
              <w:t>86/17(</w:t>
            </w:r>
            <w:proofErr w:type="spellStart"/>
            <w:r w:rsidRPr="0035364F">
              <w:rPr>
                <w:color w:val="000000"/>
                <w:sz w:val="18"/>
                <w:szCs w:val="18"/>
              </w:rPr>
              <w:t>i</w:t>
            </w:r>
            <w:proofErr w:type="spellEnd"/>
            <w:r w:rsidRPr="0035364F">
              <w:rPr>
                <w:color w:val="000000"/>
                <w:sz w:val="18"/>
                <w:szCs w:val="18"/>
              </w:rPr>
              <w:t>)(</w:t>
            </w:r>
            <w:proofErr w:type="spellStart"/>
            <w:r w:rsidRPr="0035364F">
              <w:rPr>
                <w:color w:val="000000"/>
                <w:sz w:val="18"/>
                <w:szCs w:val="18"/>
              </w:rPr>
              <w:t>i</w:t>
            </w:r>
            <w:proofErr w:type="spellEnd"/>
            <w:r w:rsidRPr="0035364F">
              <w:rPr>
                <w:color w:val="000000"/>
                <w:sz w:val="18"/>
                <w:szCs w:val="18"/>
              </w:rPr>
              <w:t>)</w:t>
            </w:r>
          </w:p>
        </w:tc>
      </w:tr>
      <w:tr w:rsidR="00390156" w:rsidRPr="0035364F" w14:paraId="64D0315A" w14:textId="77777777" w:rsidTr="00390156">
        <w:tc>
          <w:tcPr>
            <w:tcW w:w="1885" w:type="dxa"/>
            <w:shd w:val="clear" w:color="auto" w:fill="auto"/>
            <w:noWrap/>
          </w:tcPr>
          <w:p w14:paraId="3AFCE510" w14:textId="39C7816A" w:rsidR="00390156" w:rsidRPr="0035364F" w:rsidRDefault="00390156" w:rsidP="00390156">
            <w:pPr>
              <w:keepNext/>
              <w:keepLines/>
              <w:jc w:val="left"/>
              <w:rPr>
                <w:color w:val="000000"/>
                <w:sz w:val="18"/>
                <w:szCs w:val="18"/>
              </w:rPr>
            </w:pPr>
            <w:r w:rsidRPr="0035364F">
              <w:rPr>
                <w:color w:val="000000"/>
                <w:sz w:val="18"/>
                <w:szCs w:val="18"/>
              </w:rPr>
              <w:t>SAU/REF/76/DEM/28</w:t>
            </w:r>
          </w:p>
        </w:tc>
        <w:tc>
          <w:tcPr>
            <w:tcW w:w="2902" w:type="dxa"/>
            <w:shd w:val="clear" w:color="auto" w:fill="auto"/>
          </w:tcPr>
          <w:p w14:paraId="12EC615F" w14:textId="267157BA" w:rsidR="00390156" w:rsidRPr="0035364F" w:rsidRDefault="00390156" w:rsidP="00390156">
            <w:pPr>
              <w:keepNext/>
              <w:keepLines/>
              <w:jc w:val="left"/>
              <w:rPr>
                <w:color w:val="000000"/>
                <w:sz w:val="18"/>
                <w:szCs w:val="18"/>
              </w:rPr>
            </w:pPr>
            <w:r w:rsidRPr="0035364F">
              <w:rPr>
                <w:color w:val="000000"/>
                <w:sz w:val="18"/>
                <w:szCs w:val="18"/>
              </w:rPr>
              <w:t>Demonstration project on promoting HFO-based low-global warming potential refrigerants for air-conditioning sector in high ambient temperatures</w:t>
            </w:r>
          </w:p>
        </w:tc>
        <w:tc>
          <w:tcPr>
            <w:tcW w:w="968" w:type="dxa"/>
            <w:shd w:val="clear" w:color="auto" w:fill="auto"/>
            <w:noWrap/>
          </w:tcPr>
          <w:p w14:paraId="116022BA" w14:textId="04FC4AE0" w:rsidR="00390156" w:rsidRPr="0035364F" w:rsidRDefault="00390156" w:rsidP="00390156">
            <w:pPr>
              <w:keepNext/>
              <w:keepLines/>
              <w:jc w:val="center"/>
              <w:rPr>
                <w:color w:val="000000"/>
                <w:sz w:val="18"/>
                <w:szCs w:val="18"/>
              </w:rPr>
            </w:pPr>
            <w:r w:rsidRPr="0035364F">
              <w:rPr>
                <w:color w:val="000000"/>
                <w:sz w:val="18"/>
                <w:szCs w:val="18"/>
              </w:rPr>
              <w:t>Dec-20</w:t>
            </w:r>
          </w:p>
        </w:tc>
        <w:tc>
          <w:tcPr>
            <w:tcW w:w="1107" w:type="dxa"/>
            <w:shd w:val="clear" w:color="auto" w:fill="auto"/>
            <w:noWrap/>
          </w:tcPr>
          <w:p w14:paraId="3020E94D" w14:textId="6B7206BB" w:rsidR="00390156" w:rsidRPr="0035364F" w:rsidRDefault="00390156" w:rsidP="00390156">
            <w:pPr>
              <w:keepNext/>
              <w:keepLines/>
              <w:jc w:val="right"/>
              <w:rPr>
                <w:color w:val="000000"/>
                <w:sz w:val="18"/>
                <w:szCs w:val="18"/>
              </w:rPr>
            </w:pPr>
            <w:r w:rsidRPr="0035364F">
              <w:rPr>
                <w:color w:val="000000"/>
                <w:sz w:val="18"/>
                <w:szCs w:val="18"/>
              </w:rPr>
              <w:t>1,300,000</w:t>
            </w:r>
          </w:p>
        </w:tc>
        <w:tc>
          <w:tcPr>
            <w:tcW w:w="968" w:type="dxa"/>
          </w:tcPr>
          <w:p w14:paraId="79A2FD7F" w14:textId="50CF53DC" w:rsidR="00390156" w:rsidRPr="0035364F" w:rsidRDefault="00390156" w:rsidP="00390156">
            <w:pPr>
              <w:keepNext/>
              <w:keepLines/>
              <w:jc w:val="right"/>
              <w:rPr>
                <w:color w:val="000000"/>
                <w:sz w:val="18"/>
                <w:szCs w:val="18"/>
              </w:rPr>
            </w:pPr>
            <w:r w:rsidRPr="0035364F">
              <w:rPr>
                <w:color w:val="000000"/>
                <w:sz w:val="18"/>
                <w:szCs w:val="18"/>
              </w:rPr>
              <w:t>1,138,176</w:t>
            </w:r>
          </w:p>
        </w:tc>
        <w:tc>
          <w:tcPr>
            <w:tcW w:w="969" w:type="dxa"/>
            <w:shd w:val="clear" w:color="auto" w:fill="auto"/>
            <w:noWrap/>
          </w:tcPr>
          <w:p w14:paraId="7CE3D8C2" w14:textId="3C614994" w:rsidR="00390156" w:rsidRPr="0035364F" w:rsidRDefault="00390156" w:rsidP="00390156">
            <w:pPr>
              <w:keepNext/>
              <w:keepLines/>
              <w:jc w:val="right"/>
              <w:rPr>
                <w:color w:val="000000"/>
                <w:sz w:val="18"/>
                <w:szCs w:val="18"/>
              </w:rPr>
            </w:pPr>
            <w:r w:rsidRPr="0035364F">
              <w:rPr>
                <w:color w:val="000000"/>
                <w:sz w:val="18"/>
                <w:szCs w:val="18"/>
              </w:rPr>
              <w:t>161,824</w:t>
            </w:r>
          </w:p>
        </w:tc>
        <w:tc>
          <w:tcPr>
            <w:tcW w:w="1107" w:type="dxa"/>
            <w:shd w:val="clear" w:color="auto" w:fill="auto"/>
            <w:noWrap/>
          </w:tcPr>
          <w:p w14:paraId="4BFF92C5" w14:textId="77777777" w:rsidR="00390156" w:rsidRPr="0035364F" w:rsidRDefault="00390156" w:rsidP="00390156">
            <w:pPr>
              <w:keepNext/>
              <w:keepLines/>
              <w:jc w:val="right"/>
              <w:rPr>
                <w:sz w:val="18"/>
                <w:szCs w:val="18"/>
              </w:rPr>
            </w:pPr>
          </w:p>
        </w:tc>
        <w:tc>
          <w:tcPr>
            <w:tcW w:w="1244" w:type="dxa"/>
          </w:tcPr>
          <w:p w14:paraId="26AE78FE" w14:textId="164E1900" w:rsidR="00390156" w:rsidRPr="0035364F" w:rsidRDefault="00390156" w:rsidP="00390156">
            <w:pPr>
              <w:keepNext/>
              <w:keepLines/>
              <w:jc w:val="right"/>
              <w:rPr>
                <w:color w:val="000000"/>
                <w:sz w:val="18"/>
                <w:szCs w:val="18"/>
              </w:rPr>
            </w:pPr>
            <w:r w:rsidRPr="0035364F">
              <w:rPr>
                <w:color w:val="000000"/>
                <w:sz w:val="18"/>
                <w:szCs w:val="18"/>
              </w:rPr>
              <w:t>11,328</w:t>
            </w:r>
          </w:p>
        </w:tc>
        <w:tc>
          <w:tcPr>
            <w:tcW w:w="1107" w:type="dxa"/>
            <w:shd w:val="clear" w:color="auto" w:fill="auto"/>
            <w:noWrap/>
          </w:tcPr>
          <w:p w14:paraId="0E64718F" w14:textId="001A847E" w:rsidR="00390156" w:rsidRPr="0035364F" w:rsidRDefault="00390156" w:rsidP="00390156">
            <w:pPr>
              <w:keepNext/>
              <w:keepLines/>
              <w:jc w:val="center"/>
              <w:rPr>
                <w:color w:val="000000"/>
                <w:sz w:val="18"/>
                <w:szCs w:val="18"/>
              </w:rPr>
            </w:pPr>
            <w:r w:rsidRPr="0035364F">
              <w:rPr>
                <w:color w:val="000000"/>
                <w:sz w:val="18"/>
                <w:szCs w:val="18"/>
              </w:rPr>
              <w:t>3</w:t>
            </w:r>
          </w:p>
        </w:tc>
        <w:tc>
          <w:tcPr>
            <w:tcW w:w="969" w:type="dxa"/>
          </w:tcPr>
          <w:p w14:paraId="3E6520CA" w14:textId="0358D3AD" w:rsidR="00390156" w:rsidRPr="0035364F" w:rsidRDefault="00390156" w:rsidP="00390156">
            <w:pPr>
              <w:keepNext/>
              <w:keepLines/>
              <w:jc w:val="center"/>
              <w:rPr>
                <w:color w:val="000000"/>
                <w:sz w:val="18"/>
                <w:szCs w:val="18"/>
              </w:rPr>
            </w:pPr>
          </w:p>
        </w:tc>
        <w:tc>
          <w:tcPr>
            <w:tcW w:w="970" w:type="dxa"/>
            <w:shd w:val="clear" w:color="auto" w:fill="auto"/>
            <w:noWrap/>
          </w:tcPr>
          <w:p w14:paraId="48A7B4CE" w14:textId="24FE09DD" w:rsidR="00390156" w:rsidRPr="0035364F" w:rsidRDefault="00390156" w:rsidP="00390156">
            <w:pPr>
              <w:keepNext/>
              <w:keepLines/>
              <w:jc w:val="left"/>
              <w:rPr>
                <w:color w:val="000000"/>
                <w:sz w:val="18"/>
                <w:szCs w:val="18"/>
              </w:rPr>
            </w:pPr>
            <w:r w:rsidRPr="0035364F">
              <w:rPr>
                <w:color w:val="000000"/>
                <w:sz w:val="18"/>
                <w:szCs w:val="18"/>
              </w:rPr>
              <w:t>83/33(c), 85/17(c) and 88/</w:t>
            </w:r>
            <w:r w:rsidR="00B122CA" w:rsidRPr="0035364F">
              <w:rPr>
                <w:color w:val="000000"/>
                <w:sz w:val="18"/>
                <w:szCs w:val="18"/>
              </w:rPr>
              <w:t>27</w:t>
            </w:r>
            <w:r w:rsidRPr="0035364F">
              <w:rPr>
                <w:color w:val="000000"/>
                <w:sz w:val="18"/>
                <w:szCs w:val="18"/>
              </w:rPr>
              <w:t>(c)</w:t>
            </w:r>
          </w:p>
        </w:tc>
      </w:tr>
      <w:tr w:rsidR="00390156" w:rsidRPr="0035364F" w14:paraId="5B0E5DC8" w14:textId="77777777" w:rsidTr="00390156">
        <w:tc>
          <w:tcPr>
            <w:tcW w:w="1885" w:type="dxa"/>
            <w:shd w:val="clear" w:color="auto" w:fill="auto"/>
            <w:noWrap/>
          </w:tcPr>
          <w:p w14:paraId="2E0795A0" w14:textId="35BC9560" w:rsidR="00390156" w:rsidRPr="0035364F" w:rsidRDefault="00390156" w:rsidP="00390156">
            <w:pPr>
              <w:jc w:val="left"/>
              <w:rPr>
                <w:color w:val="000000"/>
                <w:sz w:val="18"/>
                <w:szCs w:val="18"/>
              </w:rPr>
            </w:pPr>
            <w:r w:rsidRPr="0035364F">
              <w:rPr>
                <w:color w:val="000000"/>
                <w:sz w:val="18"/>
                <w:szCs w:val="18"/>
              </w:rPr>
              <w:t>SOA/PHA/71/INV/05</w:t>
            </w:r>
          </w:p>
        </w:tc>
        <w:tc>
          <w:tcPr>
            <w:tcW w:w="2902" w:type="dxa"/>
            <w:shd w:val="clear" w:color="auto" w:fill="auto"/>
          </w:tcPr>
          <w:p w14:paraId="7403F3EA" w14:textId="653F48DE" w:rsidR="00390156" w:rsidRPr="0035364F" w:rsidRDefault="00390156" w:rsidP="00390156">
            <w:pPr>
              <w:jc w:val="left"/>
              <w:rPr>
                <w:color w:val="000000"/>
                <w:sz w:val="18"/>
                <w:szCs w:val="18"/>
              </w:rPr>
            </w:pPr>
            <w:r w:rsidRPr="0035364F">
              <w:rPr>
                <w:color w:val="000000"/>
                <w:sz w:val="18"/>
                <w:szCs w:val="18"/>
              </w:rPr>
              <w:t>HCFC phase-out management plan (stage I, second tranche) (polyurethane foam sector plan)</w:t>
            </w:r>
          </w:p>
        </w:tc>
        <w:tc>
          <w:tcPr>
            <w:tcW w:w="968" w:type="dxa"/>
            <w:shd w:val="clear" w:color="auto" w:fill="auto"/>
            <w:noWrap/>
          </w:tcPr>
          <w:p w14:paraId="56B13B36" w14:textId="5DD1152B" w:rsidR="00390156" w:rsidRPr="0035364F" w:rsidRDefault="00390156" w:rsidP="00390156">
            <w:pPr>
              <w:jc w:val="center"/>
              <w:rPr>
                <w:color w:val="000000"/>
                <w:sz w:val="18"/>
                <w:szCs w:val="18"/>
              </w:rPr>
            </w:pPr>
            <w:r w:rsidRPr="0035364F">
              <w:rPr>
                <w:color w:val="000000"/>
                <w:sz w:val="18"/>
                <w:szCs w:val="18"/>
              </w:rPr>
              <w:t>Dec-19</w:t>
            </w:r>
          </w:p>
        </w:tc>
        <w:tc>
          <w:tcPr>
            <w:tcW w:w="1107" w:type="dxa"/>
            <w:shd w:val="clear" w:color="auto" w:fill="auto"/>
            <w:noWrap/>
          </w:tcPr>
          <w:p w14:paraId="68397356" w14:textId="1079272D" w:rsidR="00390156" w:rsidRPr="0035364F" w:rsidRDefault="00390156" w:rsidP="00390156">
            <w:pPr>
              <w:jc w:val="right"/>
              <w:rPr>
                <w:color w:val="000000"/>
                <w:sz w:val="18"/>
                <w:szCs w:val="18"/>
              </w:rPr>
            </w:pPr>
            <w:r w:rsidRPr="0035364F">
              <w:rPr>
                <w:color w:val="000000"/>
                <w:sz w:val="18"/>
                <w:szCs w:val="18"/>
              </w:rPr>
              <w:t>2,042,620</w:t>
            </w:r>
          </w:p>
        </w:tc>
        <w:tc>
          <w:tcPr>
            <w:tcW w:w="968" w:type="dxa"/>
          </w:tcPr>
          <w:p w14:paraId="7F0A9995" w14:textId="3CD0EE7F" w:rsidR="00390156" w:rsidRPr="0035364F" w:rsidRDefault="00390156" w:rsidP="00390156">
            <w:pPr>
              <w:jc w:val="right"/>
              <w:rPr>
                <w:color w:val="000000"/>
                <w:sz w:val="18"/>
                <w:szCs w:val="18"/>
              </w:rPr>
            </w:pPr>
            <w:r w:rsidRPr="0035364F">
              <w:rPr>
                <w:color w:val="000000"/>
                <w:sz w:val="18"/>
                <w:szCs w:val="18"/>
              </w:rPr>
              <w:t>1,999,149</w:t>
            </w:r>
          </w:p>
        </w:tc>
        <w:tc>
          <w:tcPr>
            <w:tcW w:w="969" w:type="dxa"/>
            <w:shd w:val="clear" w:color="auto" w:fill="auto"/>
            <w:noWrap/>
          </w:tcPr>
          <w:p w14:paraId="54B2E62F" w14:textId="7B5090A6" w:rsidR="00390156" w:rsidRPr="0035364F" w:rsidRDefault="00390156" w:rsidP="00390156">
            <w:pPr>
              <w:jc w:val="right"/>
              <w:rPr>
                <w:color w:val="000000"/>
                <w:sz w:val="18"/>
                <w:szCs w:val="18"/>
              </w:rPr>
            </w:pPr>
            <w:r w:rsidRPr="0035364F">
              <w:rPr>
                <w:color w:val="000000"/>
                <w:sz w:val="18"/>
                <w:szCs w:val="18"/>
              </w:rPr>
              <w:t>43,471</w:t>
            </w:r>
          </w:p>
        </w:tc>
        <w:tc>
          <w:tcPr>
            <w:tcW w:w="1107" w:type="dxa"/>
            <w:shd w:val="clear" w:color="auto" w:fill="auto"/>
            <w:noWrap/>
          </w:tcPr>
          <w:p w14:paraId="6E35790E" w14:textId="77777777" w:rsidR="00390156" w:rsidRPr="0035364F" w:rsidRDefault="00390156" w:rsidP="00390156">
            <w:pPr>
              <w:jc w:val="right"/>
              <w:rPr>
                <w:sz w:val="18"/>
                <w:szCs w:val="18"/>
              </w:rPr>
            </w:pPr>
          </w:p>
        </w:tc>
        <w:tc>
          <w:tcPr>
            <w:tcW w:w="1244" w:type="dxa"/>
          </w:tcPr>
          <w:p w14:paraId="14720214" w14:textId="4D21E326" w:rsidR="00390156" w:rsidRPr="0035364F" w:rsidRDefault="00390156" w:rsidP="00390156">
            <w:pPr>
              <w:jc w:val="right"/>
              <w:rPr>
                <w:color w:val="000000"/>
                <w:sz w:val="18"/>
                <w:szCs w:val="18"/>
              </w:rPr>
            </w:pPr>
            <w:r w:rsidRPr="0035364F">
              <w:rPr>
                <w:color w:val="000000"/>
                <w:sz w:val="18"/>
                <w:szCs w:val="18"/>
              </w:rPr>
              <w:t>3,043</w:t>
            </w:r>
          </w:p>
        </w:tc>
        <w:tc>
          <w:tcPr>
            <w:tcW w:w="1107" w:type="dxa"/>
            <w:shd w:val="clear" w:color="auto" w:fill="auto"/>
            <w:noWrap/>
          </w:tcPr>
          <w:p w14:paraId="74C673A2" w14:textId="14598F3F" w:rsidR="00390156" w:rsidRPr="0035364F" w:rsidRDefault="00390156" w:rsidP="00390156">
            <w:pPr>
              <w:jc w:val="center"/>
              <w:rPr>
                <w:color w:val="000000"/>
                <w:sz w:val="18"/>
                <w:szCs w:val="18"/>
              </w:rPr>
            </w:pPr>
            <w:r w:rsidRPr="0035364F">
              <w:rPr>
                <w:color w:val="000000"/>
                <w:sz w:val="18"/>
                <w:szCs w:val="18"/>
              </w:rPr>
              <w:t>3</w:t>
            </w:r>
          </w:p>
        </w:tc>
        <w:tc>
          <w:tcPr>
            <w:tcW w:w="969" w:type="dxa"/>
          </w:tcPr>
          <w:p w14:paraId="7C4EFACB" w14:textId="40A2D1D6" w:rsidR="00390156" w:rsidRPr="0035364F" w:rsidRDefault="00390156" w:rsidP="00390156">
            <w:pPr>
              <w:jc w:val="center"/>
              <w:rPr>
                <w:color w:val="000000"/>
                <w:sz w:val="18"/>
                <w:szCs w:val="18"/>
              </w:rPr>
            </w:pPr>
          </w:p>
        </w:tc>
        <w:tc>
          <w:tcPr>
            <w:tcW w:w="970" w:type="dxa"/>
            <w:shd w:val="clear" w:color="auto" w:fill="auto"/>
            <w:noWrap/>
          </w:tcPr>
          <w:p w14:paraId="7CF84224" w14:textId="77777777" w:rsidR="00390156" w:rsidRPr="0035364F" w:rsidRDefault="00390156" w:rsidP="00390156">
            <w:pPr>
              <w:jc w:val="left"/>
              <w:rPr>
                <w:color w:val="000000"/>
                <w:sz w:val="18"/>
                <w:szCs w:val="18"/>
              </w:rPr>
            </w:pPr>
          </w:p>
        </w:tc>
      </w:tr>
      <w:tr w:rsidR="00083A6E" w:rsidRPr="0035364F" w14:paraId="05404B34" w14:textId="77777777" w:rsidTr="005C755B">
        <w:tc>
          <w:tcPr>
            <w:tcW w:w="1885" w:type="dxa"/>
            <w:shd w:val="clear" w:color="auto" w:fill="auto"/>
            <w:noWrap/>
          </w:tcPr>
          <w:p w14:paraId="4CF535F9" w14:textId="77777777" w:rsidR="00083A6E" w:rsidRPr="0035364F" w:rsidRDefault="00083A6E" w:rsidP="001B26FA">
            <w:pPr>
              <w:autoSpaceDE w:val="0"/>
              <w:autoSpaceDN w:val="0"/>
              <w:adjustRightInd w:val="0"/>
              <w:jc w:val="left"/>
              <w:rPr>
                <w:color w:val="000000"/>
                <w:sz w:val="18"/>
                <w:szCs w:val="18"/>
              </w:rPr>
            </w:pPr>
            <w:r w:rsidRPr="0035364F">
              <w:rPr>
                <w:b/>
                <w:sz w:val="18"/>
                <w:szCs w:val="18"/>
              </w:rPr>
              <w:t>TOTAL UNIDO</w:t>
            </w:r>
          </w:p>
        </w:tc>
        <w:tc>
          <w:tcPr>
            <w:tcW w:w="2902" w:type="dxa"/>
            <w:shd w:val="clear" w:color="auto" w:fill="auto"/>
          </w:tcPr>
          <w:p w14:paraId="762468F8" w14:textId="77777777" w:rsidR="00083A6E" w:rsidRPr="0035364F" w:rsidRDefault="00083A6E" w:rsidP="001B26FA">
            <w:pPr>
              <w:jc w:val="left"/>
              <w:rPr>
                <w:color w:val="000000"/>
                <w:sz w:val="18"/>
                <w:szCs w:val="18"/>
              </w:rPr>
            </w:pPr>
          </w:p>
        </w:tc>
        <w:tc>
          <w:tcPr>
            <w:tcW w:w="968" w:type="dxa"/>
            <w:shd w:val="clear" w:color="auto" w:fill="auto"/>
            <w:noWrap/>
          </w:tcPr>
          <w:p w14:paraId="6DDBF84A" w14:textId="77777777" w:rsidR="00083A6E" w:rsidRPr="0035364F" w:rsidRDefault="00083A6E" w:rsidP="001B26FA">
            <w:pPr>
              <w:autoSpaceDE w:val="0"/>
              <w:autoSpaceDN w:val="0"/>
              <w:adjustRightInd w:val="0"/>
              <w:jc w:val="center"/>
              <w:rPr>
                <w:color w:val="000000"/>
                <w:sz w:val="18"/>
                <w:szCs w:val="18"/>
              </w:rPr>
            </w:pPr>
          </w:p>
        </w:tc>
        <w:tc>
          <w:tcPr>
            <w:tcW w:w="1107" w:type="dxa"/>
            <w:shd w:val="clear" w:color="auto" w:fill="auto"/>
            <w:noWrap/>
          </w:tcPr>
          <w:p w14:paraId="2AD11503" w14:textId="77777777" w:rsidR="00083A6E" w:rsidRPr="0035364F" w:rsidRDefault="00083A6E" w:rsidP="001B26FA">
            <w:pPr>
              <w:jc w:val="right"/>
              <w:rPr>
                <w:color w:val="000000"/>
                <w:sz w:val="18"/>
                <w:szCs w:val="18"/>
              </w:rPr>
            </w:pPr>
          </w:p>
        </w:tc>
        <w:tc>
          <w:tcPr>
            <w:tcW w:w="968" w:type="dxa"/>
          </w:tcPr>
          <w:p w14:paraId="321FDDBF" w14:textId="77777777" w:rsidR="00083A6E" w:rsidRPr="0035364F" w:rsidRDefault="00083A6E" w:rsidP="001B26FA">
            <w:pPr>
              <w:jc w:val="right"/>
              <w:rPr>
                <w:color w:val="000000"/>
                <w:sz w:val="18"/>
                <w:szCs w:val="18"/>
              </w:rPr>
            </w:pPr>
          </w:p>
        </w:tc>
        <w:tc>
          <w:tcPr>
            <w:tcW w:w="969" w:type="dxa"/>
            <w:shd w:val="clear" w:color="auto" w:fill="auto"/>
            <w:noWrap/>
          </w:tcPr>
          <w:p w14:paraId="62B7BA5B" w14:textId="48BE04F8" w:rsidR="00083A6E" w:rsidRPr="0035364F" w:rsidRDefault="00E9274D" w:rsidP="005C755B">
            <w:pPr>
              <w:jc w:val="right"/>
              <w:rPr>
                <w:b/>
                <w:bCs/>
                <w:sz w:val="18"/>
                <w:szCs w:val="18"/>
              </w:rPr>
            </w:pPr>
            <w:r w:rsidRPr="0035364F">
              <w:rPr>
                <w:b/>
                <w:bCs/>
                <w:sz w:val="18"/>
                <w:szCs w:val="18"/>
              </w:rPr>
              <w:t>967,799</w:t>
            </w:r>
          </w:p>
        </w:tc>
        <w:tc>
          <w:tcPr>
            <w:tcW w:w="1107" w:type="dxa"/>
            <w:shd w:val="clear" w:color="auto" w:fill="auto"/>
            <w:noWrap/>
          </w:tcPr>
          <w:p w14:paraId="3D752574" w14:textId="77777777" w:rsidR="00083A6E" w:rsidRPr="0035364F" w:rsidRDefault="00083A6E" w:rsidP="001B26FA">
            <w:pPr>
              <w:jc w:val="right"/>
              <w:rPr>
                <w:b/>
                <w:bCs/>
                <w:sz w:val="18"/>
                <w:szCs w:val="18"/>
              </w:rPr>
            </w:pPr>
          </w:p>
        </w:tc>
        <w:tc>
          <w:tcPr>
            <w:tcW w:w="1244" w:type="dxa"/>
          </w:tcPr>
          <w:p w14:paraId="47218E8D" w14:textId="08760130" w:rsidR="00083A6E" w:rsidRPr="0035364F" w:rsidRDefault="00E9274D" w:rsidP="001B26FA">
            <w:pPr>
              <w:jc w:val="right"/>
              <w:rPr>
                <w:b/>
                <w:bCs/>
                <w:sz w:val="18"/>
                <w:szCs w:val="18"/>
              </w:rPr>
            </w:pPr>
            <w:r w:rsidRPr="0035364F">
              <w:rPr>
                <w:b/>
                <w:bCs/>
                <w:sz w:val="18"/>
                <w:szCs w:val="18"/>
              </w:rPr>
              <w:t>67,913</w:t>
            </w:r>
          </w:p>
        </w:tc>
        <w:tc>
          <w:tcPr>
            <w:tcW w:w="1107" w:type="dxa"/>
            <w:shd w:val="clear" w:color="auto" w:fill="auto"/>
            <w:noWrap/>
          </w:tcPr>
          <w:p w14:paraId="6D66831F" w14:textId="77777777" w:rsidR="00083A6E" w:rsidRPr="0035364F" w:rsidRDefault="00083A6E" w:rsidP="001B26FA">
            <w:pPr>
              <w:jc w:val="center"/>
              <w:rPr>
                <w:sz w:val="18"/>
                <w:szCs w:val="18"/>
              </w:rPr>
            </w:pPr>
          </w:p>
        </w:tc>
        <w:tc>
          <w:tcPr>
            <w:tcW w:w="969" w:type="dxa"/>
          </w:tcPr>
          <w:p w14:paraId="10C13C8B" w14:textId="77777777" w:rsidR="00083A6E" w:rsidRPr="0035364F" w:rsidRDefault="00083A6E" w:rsidP="001B26FA">
            <w:pPr>
              <w:rPr>
                <w:color w:val="000000"/>
                <w:sz w:val="18"/>
                <w:szCs w:val="18"/>
              </w:rPr>
            </w:pPr>
          </w:p>
        </w:tc>
        <w:tc>
          <w:tcPr>
            <w:tcW w:w="970" w:type="dxa"/>
            <w:shd w:val="clear" w:color="auto" w:fill="auto"/>
            <w:noWrap/>
          </w:tcPr>
          <w:p w14:paraId="603C52C5" w14:textId="77777777" w:rsidR="00083A6E" w:rsidRPr="0035364F" w:rsidRDefault="00083A6E" w:rsidP="001B26FA">
            <w:pPr>
              <w:rPr>
                <w:sz w:val="18"/>
                <w:szCs w:val="18"/>
              </w:rPr>
            </w:pPr>
          </w:p>
        </w:tc>
      </w:tr>
      <w:tr w:rsidR="00D2719D" w:rsidRPr="0035364F" w14:paraId="64644A54" w14:textId="77777777" w:rsidTr="005C755B">
        <w:tc>
          <w:tcPr>
            <w:tcW w:w="1885" w:type="dxa"/>
            <w:shd w:val="clear" w:color="auto" w:fill="auto"/>
            <w:noWrap/>
          </w:tcPr>
          <w:p w14:paraId="335D9AA7" w14:textId="77777777" w:rsidR="00D2719D" w:rsidRPr="0035364F" w:rsidRDefault="00D2719D" w:rsidP="001B26FA">
            <w:pPr>
              <w:autoSpaceDE w:val="0"/>
              <w:autoSpaceDN w:val="0"/>
              <w:adjustRightInd w:val="0"/>
              <w:jc w:val="left"/>
              <w:rPr>
                <w:b/>
                <w:sz w:val="18"/>
                <w:szCs w:val="18"/>
              </w:rPr>
            </w:pPr>
          </w:p>
        </w:tc>
        <w:tc>
          <w:tcPr>
            <w:tcW w:w="2902" w:type="dxa"/>
            <w:shd w:val="clear" w:color="auto" w:fill="auto"/>
          </w:tcPr>
          <w:p w14:paraId="2902C95E" w14:textId="77777777" w:rsidR="00D2719D" w:rsidRPr="0035364F" w:rsidRDefault="00D2719D" w:rsidP="001B26FA">
            <w:pPr>
              <w:jc w:val="left"/>
              <w:rPr>
                <w:color w:val="000000"/>
                <w:sz w:val="18"/>
                <w:szCs w:val="18"/>
              </w:rPr>
            </w:pPr>
          </w:p>
        </w:tc>
        <w:tc>
          <w:tcPr>
            <w:tcW w:w="968" w:type="dxa"/>
            <w:shd w:val="clear" w:color="auto" w:fill="auto"/>
            <w:noWrap/>
          </w:tcPr>
          <w:p w14:paraId="6AF3E6AD" w14:textId="77777777" w:rsidR="00D2719D" w:rsidRPr="0035364F" w:rsidRDefault="00D2719D" w:rsidP="001B26FA">
            <w:pPr>
              <w:autoSpaceDE w:val="0"/>
              <w:autoSpaceDN w:val="0"/>
              <w:adjustRightInd w:val="0"/>
              <w:jc w:val="center"/>
              <w:rPr>
                <w:color w:val="000000"/>
                <w:sz w:val="18"/>
                <w:szCs w:val="18"/>
              </w:rPr>
            </w:pPr>
          </w:p>
        </w:tc>
        <w:tc>
          <w:tcPr>
            <w:tcW w:w="1107" w:type="dxa"/>
            <w:shd w:val="clear" w:color="auto" w:fill="auto"/>
            <w:noWrap/>
          </w:tcPr>
          <w:p w14:paraId="29E55849" w14:textId="77777777" w:rsidR="00D2719D" w:rsidRPr="0035364F" w:rsidRDefault="00D2719D" w:rsidP="001B26FA">
            <w:pPr>
              <w:jc w:val="right"/>
              <w:rPr>
                <w:color w:val="000000"/>
                <w:sz w:val="18"/>
                <w:szCs w:val="18"/>
              </w:rPr>
            </w:pPr>
          </w:p>
        </w:tc>
        <w:tc>
          <w:tcPr>
            <w:tcW w:w="968" w:type="dxa"/>
          </w:tcPr>
          <w:p w14:paraId="5E78AF7A" w14:textId="77777777" w:rsidR="00D2719D" w:rsidRPr="0035364F" w:rsidRDefault="00D2719D" w:rsidP="001B26FA">
            <w:pPr>
              <w:jc w:val="right"/>
              <w:rPr>
                <w:color w:val="000000"/>
                <w:sz w:val="18"/>
                <w:szCs w:val="18"/>
              </w:rPr>
            </w:pPr>
          </w:p>
        </w:tc>
        <w:tc>
          <w:tcPr>
            <w:tcW w:w="969" w:type="dxa"/>
            <w:shd w:val="clear" w:color="auto" w:fill="auto"/>
            <w:noWrap/>
          </w:tcPr>
          <w:p w14:paraId="56F0B5AF" w14:textId="77777777" w:rsidR="00D2719D" w:rsidRPr="0035364F" w:rsidRDefault="00D2719D" w:rsidP="005C755B">
            <w:pPr>
              <w:jc w:val="right"/>
              <w:rPr>
                <w:b/>
                <w:bCs/>
                <w:sz w:val="18"/>
                <w:szCs w:val="18"/>
              </w:rPr>
            </w:pPr>
          </w:p>
        </w:tc>
        <w:tc>
          <w:tcPr>
            <w:tcW w:w="1107" w:type="dxa"/>
            <w:shd w:val="clear" w:color="auto" w:fill="auto"/>
            <w:noWrap/>
          </w:tcPr>
          <w:p w14:paraId="6B76D6A9" w14:textId="77777777" w:rsidR="00D2719D" w:rsidRPr="0035364F" w:rsidRDefault="00D2719D" w:rsidP="001B26FA">
            <w:pPr>
              <w:jc w:val="right"/>
              <w:rPr>
                <w:b/>
                <w:bCs/>
                <w:sz w:val="18"/>
                <w:szCs w:val="18"/>
              </w:rPr>
            </w:pPr>
          </w:p>
        </w:tc>
        <w:tc>
          <w:tcPr>
            <w:tcW w:w="1244" w:type="dxa"/>
          </w:tcPr>
          <w:p w14:paraId="4915F44D" w14:textId="77777777" w:rsidR="00D2719D" w:rsidRPr="0035364F" w:rsidRDefault="00D2719D" w:rsidP="001B26FA">
            <w:pPr>
              <w:jc w:val="right"/>
              <w:rPr>
                <w:b/>
                <w:bCs/>
                <w:sz w:val="18"/>
                <w:szCs w:val="18"/>
              </w:rPr>
            </w:pPr>
          </w:p>
        </w:tc>
        <w:tc>
          <w:tcPr>
            <w:tcW w:w="1107" w:type="dxa"/>
            <w:shd w:val="clear" w:color="auto" w:fill="auto"/>
            <w:noWrap/>
          </w:tcPr>
          <w:p w14:paraId="6A49FED1" w14:textId="77777777" w:rsidR="00D2719D" w:rsidRPr="0035364F" w:rsidRDefault="00D2719D" w:rsidP="001B26FA">
            <w:pPr>
              <w:jc w:val="center"/>
              <w:rPr>
                <w:sz w:val="18"/>
                <w:szCs w:val="18"/>
              </w:rPr>
            </w:pPr>
          </w:p>
        </w:tc>
        <w:tc>
          <w:tcPr>
            <w:tcW w:w="969" w:type="dxa"/>
          </w:tcPr>
          <w:p w14:paraId="33C197C1" w14:textId="77777777" w:rsidR="00D2719D" w:rsidRPr="0035364F" w:rsidRDefault="00D2719D" w:rsidP="001B26FA">
            <w:pPr>
              <w:rPr>
                <w:color w:val="000000"/>
                <w:sz w:val="18"/>
                <w:szCs w:val="18"/>
              </w:rPr>
            </w:pPr>
          </w:p>
        </w:tc>
        <w:tc>
          <w:tcPr>
            <w:tcW w:w="970" w:type="dxa"/>
            <w:shd w:val="clear" w:color="auto" w:fill="auto"/>
            <w:noWrap/>
          </w:tcPr>
          <w:p w14:paraId="24E79C4F" w14:textId="77777777" w:rsidR="00D2719D" w:rsidRPr="0035364F" w:rsidRDefault="00D2719D" w:rsidP="001B26FA">
            <w:pPr>
              <w:rPr>
                <w:sz w:val="18"/>
                <w:szCs w:val="18"/>
              </w:rPr>
            </w:pPr>
          </w:p>
        </w:tc>
      </w:tr>
      <w:tr w:rsidR="003A61FA" w:rsidRPr="0035364F" w14:paraId="556A411B" w14:textId="77777777" w:rsidTr="005C755B">
        <w:tc>
          <w:tcPr>
            <w:tcW w:w="1885" w:type="dxa"/>
            <w:shd w:val="clear" w:color="auto" w:fill="auto"/>
            <w:noWrap/>
          </w:tcPr>
          <w:p w14:paraId="529E2801" w14:textId="5E73C2A6" w:rsidR="003A61FA" w:rsidRPr="0035364F" w:rsidRDefault="003A61FA" w:rsidP="00554BD3">
            <w:pPr>
              <w:keepNext/>
              <w:keepLines/>
              <w:autoSpaceDE w:val="0"/>
              <w:autoSpaceDN w:val="0"/>
              <w:adjustRightInd w:val="0"/>
              <w:jc w:val="left"/>
              <w:rPr>
                <w:b/>
                <w:sz w:val="18"/>
                <w:szCs w:val="18"/>
              </w:rPr>
            </w:pPr>
            <w:r w:rsidRPr="0035364F">
              <w:rPr>
                <w:b/>
                <w:sz w:val="18"/>
                <w:szCs w:val="18"/>
              </w:rPr>
              <w:t>JAPAN</w:t>
            </w:r>
          </w:p>
        </w:tc>
        <w:tc>
          <w:tcPr>
            <w:tcW w:w="2902" w:type="dxa"/>
            <w:shd w:val="clear" w:color="auto" w:fill="auto"/>
          </w:tcPr>
          <w:p w14:paraId="187188CE" w14:textId="77777777" w:rsidR="003A61FA" w:rsidRPr="0035364F" w:rsidRDefault="003A61FA" w:rsidP="00554BD3">
            <w:pPr>
              <w:keepNext/>
              <w:keepLines/>
              <w:jc w:val="left"/>
              <w:rPr>
                <w:color w:val="000000"/>
                <w:sz w:val="18"/>
                <w:szCs w:val="18"/>
              </w:rPr>
            </w:pPr>
          </w:p>
        </w:tc>
        <w:tc>
          <w:tcPr>
            <w:tcW w:w="968" w:type="dxa"/>
            <w:shd w:val="clear" w:color="auto" w:fill="auto"/>
            <w:noWrap/>
          </w:tcPr>
          <w:p w14:paraId="569A0EFE" w14:textId="77777777" w:rsidR="003A61FA" w:rsidRPr="0035364F" w:rsidRDefault="003A61FA" w:rsidP="00554BD3">
            <w:pPr>
              <w:keepNext/>
              <w:keepLines/>
              <w:autoSpaceDE w:val="0"/>
              <w:autoSpaceDN w:val="0"/>
              <w:adjustRightInd w:val="0"/>
              <w:jc w:val="center"/>
              <w:rPr>
                <w:color w:val="000000"/>
                <w:sz w:val="18"/>
                <w:szCs w:val="18"/>
              </w:rPr>
            </w:pPr>
          </w:p>
        </w:tc>
        <w:tc>
          <w:tcPr>
            <w:tcW w:w="1107" w:type="dxa"/>
            <w:shd w:val="clear" w:color="auto" w:fill="auto"/>
            <w:noWrap/>
          </w:tcPr>
          <w:p w14:paraId="6F3DFD0A" w14:textId="77777777" w:rsidR="003A61FA" w:rsidRPr="0035364F" w:rsidRDefault="003A61FA" w:rsidP="00554BD3">
            <w:pPr>
              <w:keepNext/>
              <w:keepLines/>
              <w:jc w:val="right"/>
              <w:rPr>
                <w:color w:val="000000"/>
                <w:sz w:val="18"/>
                <w:szCs w:val="18"/>
              </w:rPr>
            </w:pPr>
          </w:p>
        </w:tc>
        <w:tc>
          <w:tcPr>
            <w:tcW w:w="968" w:type="dxa"/>
          </w:tcPr>
          <w:p w14:paraId="38214F83" w14:textId="77777777" w:rsidR="003A61FA" w:rsidRPr="0035364F" w:rsidRDefault="003A61FA" w:rsidP="00554BD3">
            <w:pPr>
              <w:keepNext/>
              <w:keepLines/>
              <w:jc w:val="right"/>
              <w:rPr>
                <w:color w:val="000000"/>
                <w:sz w:val="18"/>
                <w:szCs w:val="18"/>
              </w:rPr>
            </w:pPr>
          </w:p>
        </w:tc>
        <w:tc>
          <w:tcPr>
            <w:tcW w:w="969" w:type="dxa"/>
            <w:shd w:val="clear" w:color="auto" w:fill="auto"/>
            <w:noWrap/>
          </w:tcPr>
          <w:p w14:paraId="70F41733" w14:textId="77777777" w:rsidR="003A61FA" w:rsidRPr="0035364F" w:rsidRDefault="003A61FA" w:rsidP="00554BD3">
            <w:pPr>
              <w:keepNext/>
              <w:keepLines/>
              <w:jc w:val="right"/>
              <w:rPr>
                <w:b/>
                <w:bCs/>
                <w:sz w:val="18"/>
                <w:szCs w:val="18"/>
              </w:rPr>
            </w:pPr>
          </w:p>
        </w:tc>
        <w:tc>
          <w:tcPr>
            <w:tcW w:w="1107" w:type="dxa"/>
            <w:shd w:val="clear" w:color="auto" w:fill="auto"/>
            <w:noWrap/>
          </w:tcPr>
          <w:p w14:paraId="5F2AEBB9" w14:textId="77777777" w:rsidR="003A61FA" w:rsidRPr="0035364F" w:rsidRDefault="003A61FA" w:rsidP="00554BD3">
            <w:pPr>
              <w:keepNext/>
              <w:keepLines/>
              <w:jc w:val="right"/>
              <w:rPr>
                <w:b/>
                <w:bCs/>
                <w:sz w:val="18"/>
                <w:szCs w:val="18"/>
              </w:rPr>
            </w:pPr>
          </w:p>
        </w:tc>
        <w:tc>
          <w:tcPr>
            <w:tcW w:w="1244" w:type="dxa"/>
          </w:tcPr>
          <w:p w14:paraId="0CA1FD24" w14:textId="77777777" w:rsidR="003A61FA" w:rsidRPr="0035364F" w:rsidRDefault="003A61FA" w:rsidP="00554BD3">
            <w:pPr>
              <w:keepNext/>
              <w:keepLines/>
              <w:jc w:val="right"/>
              <w:rPr>
                <w:b/>
                <w:bCs/>
                <w:sz w:val="18"/>
                <w:szCs w:val="18"/>
              </w:rPr>
            </w:pPr>
          </w:p>
        </w:tc>
        <w:tc>
          <w:tcPr>
            <w:tcW w:w="1107" w:type="dxa"/>
            <w:shd w:val="clear" w:color="auto" w:fill="auto"/>
            <w:noWrap/>
          </w:tcPr>
          <w:p w14:paraId="3D78F4E4" w14:textId="77777777" w:rsidR="003A61FA" w:rsidRPr="0035364F" w:rsidRDefault="003A61FA" w:rsidP="00554BD3">
            <w:pPr>
              <w:keepNext/>
              <w:keepLines/>
              <w:jc w:val="center"/>
              <w:rPr>
                <w:sz w:val="18"/>
                <w:szCs w:val="18"/>
              </w:rPr>
            </w:pPr>
          </w:p>
        </w:tc>
        <w:tc>
          <w:tcPr>
            <w:tcW w:w="969" w:type="dxa"/>
          </w:tcPr>
          <w:p w14:paraId="6457AC1D" w14:textId="77777777" w:rsidR="003A61FA" w:rsidRPr="0035364F" w:rsidRDefault="003A61FA" w:rsidP="00554BD3">
            <w:pPr>
              <w:keepNext/>
              <w:keepLines/>
              <w:jc w:val="center"/>
              <w:rPr>
                <w:color w:val="000000"/>
                <w:sz w:val="18"/>
                <w:szCs w:val="18"/>
              </w:rPr>
            </w:pPr>
          </w:p>
        </w:tc>
        <w:tc>
          <w:tcPr>
            <w:tcW w:w="970" w:type="dxa"/>
            <w:shd w:val="clear" w:color="auto" w:fill="auto"/>
            <w:noWrap/>
          </w:tcPr>
          <w:p w14:paraId="1272B3D9" w14:textId="77777777" w:rsidR="003A61FA" w:rsidRPr="0035364F" w:rsidRDefault="003A61FA" w:rsidP="00554BD3">
            <w:pPr>
              <w:keepNext/>
              <w:keepLines/>
              <w:jc w:val="center"/>
              <w:rPr>
                <w:sz w:val="18"/>
                <w:szCs w:val="18"/>
              </w:rPr>
            </w:pPr>
          </w:p>
        </w:tc>
      </w:tr>
      <w:tr w:rsidR="00D1610D" w:rsidRPr="0035364F" w14:paraId="2AF94E73" w14:textId="77777777" w:rsidTr="00D1610D">
        <w:tc>
          <w:tcPr>
            <w:tcW w:w="1885" w:type="dxa"/>
            <w:shd w:val="clear" w:color="auto" w:fill="auto"/>
            <w:noWrap/>
          </w:tcPr>
          <w:p w14:paraId="12ABF05F" w14:textId="134F19BD" w:rsidR="00D1610D" w:rsidRPr="0035364F" w:rsidRDefault="00D1610D" w:rsidP="00554BD3">
            <w:pPr>
              <w:keepNext/>
              <w:keepLines/>
              <w:jc w:val="left"/>
              <w:rPr>
                <w:b/>
                <w:sz w:val="18"/>
                <w:szCs w:val="18"/>
              </w:rPr>
            </w:pPr>
            <w:r w:rsidRPr="0035364F">
              <w:rPr>
                <w:color w:val="000000"/>
                <w:sz w:val="16"/>
                <w:szCs w:val="16"/>
              </w:rPr>
              <w:t>CPR/PHA/77/TAS/582</w:t>
            </w:r>
          </w:p>
        </w:tc>
        <w:tc>
          <w:tcPr>
            <w:tcW w:w="2902" w:type="dxa"/>
            <w:shd w:val="clear" w:color="auto" w:fill="auto"/>
          </w:tcPr>
          <w:p w14:paraId="2A45D9D8" w14:textId="77777777" w:rsidR="00D1610D" w:rsidRPr="0035364F" w:rsidRDefault="00D1610D" w:rsidP="00554BD3">
            <w:pPr>
              <w:keepNext/>
              <w:keepLines/>
              <w:rPr>
                <w:color w:val="000000"/>
                <w:sz w:val="16"/>
                <w:szCs w:val="16"/>
              </w:rPr>
            </w:pPr>
            <w:r w:rsidRPr="0035364F">
              <w:rPr>
                <w:color w:val="000000"/>
                <w:sz w:val="16"/>
                <w:szCs w:val="16"/>
              </w:rPr>
              <w:t>HCFC phase-out management plan (stage II, first tranche) (refrigeration and air-conditioning servicing sector plan and enabling component)</w:t>
            </w:r>
          </w:p>
          <w:p w14:paraId="69311A71" w14:textId="13D7E7F3" w:rsidR="00D1610D" w:rsidRPr="0035364F" w:rsidRDefault="00D1610D" w:rsidP="00554BD3">
            <w:pPr>
              <w:keepNext/>
              <w:keepLines/>
              <w:rPr>
                <w:color w:val="000000"/>
                <w:sz w:val="18"/>
                <w:szCs w:val="18"/>
              </w:rPr>
            </w:pPr>
          </w:p>
        </w:tc>
        <w:tc>
          <w:tcPr>
            <w:tcW w:w="968" w:type="dxa"/>
            <w:shd w:val="clear" w:color="auto" w:fill="auto"/>
            <w:noWrap/>
          </w:tcPr>
          <w:p w14:paraId="24B6CAD5" w14:textId="77777777" w:rsidR="00D1610D" w:rsidRPr="0035364F" w:rsidRDefault="00D1610D" w:rsidP="00554BD3">
            <w:pPr>
              <w:keepNext/>
              <w:keepLines/>
              <w:jc w:val="center"/>
              <w:rPr>
                <w:color w:val="000000"/>
                <w:sz w:val="16"/>
                <w:szCs w:val="16"/>
              </w:rPr>
            </w:pPr>
            <w:r w:rsidRPr="0035364F">
              <w:rPr>
                <w:color w:val="000000"/>
                <w:sz w:val="16"/>
                <w:szCs w:val="16"/>
              </w:rPr>
              <w:t>Dec-20</w:t>
            </w:r>
          </w:p>
          <w:p w14:paraId="1BD04828" w14:textId="77777777" w:rsidR="00D1610D" w:rsidRPr="0035364F" w:rsidRDefault="00D1610D" w:rsidP="00554BD3">
            <w:pPr>
              <w:keepNext/>
              <w:keepLines/>
              <w:autoSpaceDE w:val="0"/>
              <w:autoSpaceDN w:val="0"/>
              <w:adjustRightInd w:val="0"/>
              <w:jc w:val="center"/>
              <w:rPr>
                <w:color w:val="000000"/>
                <w:sz w:val="18"/>
                <w:szCs w:val="18"/>
              </w:rPr>
            </w:pPr>
          </w:p>
        </w:tc>
        <w:tc>
          <w:tcPr>
            <w:tcW w:w="1107" w:type="dxa"/>
            <w:shd w:val="clear" w:color="auto" w:fill="auto"/>
            <w:noWrap/>
          </w:tcPr>
          <w:p w14:paraId="4B18414E" w14:textId="77777777" w:rsidR="00D1610D" w:rsidRPr="0035364F" w:rsidRDefault="00D1610D" w:rsidP="00554BD3">
            <w:pPr>
              <w:keepNext/>
              <w:keepLines/>
              <w:jc w:val="right"/>
              <w:rPr>
                <w:color w:val="000000"/>
                <w:sz w:val="16"/>
                <w:szCs w:val="16"/>
              </w:rPr>
            </w:pPr>
            <w:r w:rsidRPr="0035364F">
              <w:rPr>
                <w:color w:val="000000"/>
                <w:sz w:val="16"/>
                <w:szCs w:val="16"/>
              </w:rPr>
              <w:t>80,000</w:t>
            </w:r>
          </w:p>
          <w:p w14:paraId="206CD79D" w14:textId="77777777" w:rsidR="00D1610D" w:rsidRPr="0035364F" w:rsidRDefault="00D1610D" w:rsidP="00554BD3">
            <w:pPr>
              <w:keepNext/>
              <w:keepLines/>
              <w:jc w:val="right"/>
              <w:rPr>
                <w:color w:val="000000"/>
                <w:sz w:val="18"/>
                <w:szCs w:val="18"/>
              </w:rPr>
            </w:pPr>
          </w:p>
        </w:tc>
        <w:tc>
          <w:tcPr>
            <w:tcW w:w="968" w:type="dxa"/>
          </w:tcPr>
          <w:p w14:paraId="0A98548A" w14:textId="19A6820E" w:rsidR="00D1610D" w:rsidRPr="0035364F" w:rsidRDefault="00D1610D" w:rsidP="00554BD3">
            <w:pPr>
              <w:keepNext/>
              <w:keepLines/>
              <w:jc w:val="right"/>
              <w:rPr>
                <w:color w:val="000000"/>
                <w:sz w:val="18"/>
                <w:szCs w:val="18"/>
              </w:rPr>
            </w:pPr>
            <w:r w:rsidRPr="0035364F">
              <w:rPr>
                <w:color w:val="000000"/>
                <w:sz w:val="16"/>
                <w:szCs w:val="16"/>
              </w:rPr>
              <w:t>35,700</w:t>
            </w:r>
          </w:p>
        </w:tc>
        <w:tc>
          <w:tcPr>
            <w:tcW w:w="969" w:type="dxa"/>
            <w:shd w:val="clear" w:color="auto" w:fill="auto"/>
            <w:noWrap/>
          </w:tcPr>
          <w:p w14:paraId="10EFF5F2" w14:textId="23D81D31" w:rsidR="00D1610D" w:rsidRPr="0035364F" w:rsidRDefault="00D1610D" w:rsidP="00554BD3">
            <w:pPr>
              <w:keepNext/>
              <w:keepLines/>
              <w:jc w:val="right"/>
              <w:rPr>
                <w:b/>
                <w:bCs/>
                <w:sz w:val="18"/>
                <w:szCs w:val="18"/>
              </w:rPr>
            </w:pPr>
            <w:r w:rsidRPr="0035364F">
              <w:rPr>
                <w:color w:val="000000"/>
                <w:sz w:val="16"/>
                <w:szCs w:val="16"/>
              </w:rPr>
              <w:t>44,300</w:t>
            </w:r>
          </w:p>
        </w:tc>
        <w:tc>
          <w:tcPr>
            <w:tcW w:w="1107" w:type="dxa"/>
            <w:shd w:val="clear" w:color="auto" w:fill="auto"/>
            <w:noWrap/>
          </w:tcPr>
          <w:p w14:paraId="60BB0726" w14:textId="77777777" w:rsidR="00D1610D" w:rsidRPr="0035364F" w:rsidRDefault="00D1610D" w:rsidP="00554BD3">
            <w:pPr>
              <w:keepNext/>
              <w:keepLines/>
              <w:jc w:val="right"/>
              <w:rPr>
                <w:b/>
                <w:bCs/>
                <w:sz w:val="18"/>
                <w:szCs w:val="18"/>
              </w:rPr>
            </w:pPr>
          </w:p>
        </w:tc>
        <w:tc>
          <w:tcPr>
            <w:tcW w:w="1244" w:type="dxa"/>
          </w:tcPr>
          <w:p w14:paraId="513F5DB5" w14:textId="77777777" w:rsidR="00D1610D" w:rsidRPr="0035364F" w:rsidRDefault="00D1610D" w:rsidP="00554BD3">
            <w:pPr>
              <w:keepNext/>
              <w:keepLines/>
              <w:jc w:val="right"/>
              <w:rPr>
                <w:color w:val="000000"/>
                <w:sz w:val="16"/>
                <w:szCs w:val="16"/>
              </w:rPr>
            </w:pPr>
            <w:r w:rsidRPr="0035364F">
              <w:rPr>
                <w:color w:val="000000"/>
                <w:sz w:val="16"/>
                <w:szCs w:val="16"/>
              </w:rPr>
              <w:t>5,759</w:t>
            </w:r>
          </w:p>
          <w:p w14:paraId="020E2C87" w14:textId="77777777" w:rsidR="00D1610D" w:rsidRPr="0035364F" w:rsidRDefault="00D1610D" w:rsidP="00554BD3">
            <w:pPr>
              <w:keepNext/>
              <w:keepLines/>
              <w:jc w:val="right"/>
              <w:rPr>
                <w:b/>
                <w:bCs/>
                <w:sz w:val="18"/>
                <w:szCs w:val="18"/>
              </w:rPr>
            </w:pPr>
          </w:p>
        </w:tc>
        <w:tc>
          <w:tcPr>
            <w:tcW w:w="1107" w:type="dxa"/>
            <w:shd w:val="clear" w:color="auto" w:fill="auto"/>
            <w:noWrap/>
          </w:tcPr>
          <w:p w14:paraId="74CEE3D9" w14:textId="68A5D0A9" w:rsidR="00D1610D" w:rsidRPr="0035364F" w:rsidRDefault="002647AC" w:rsidP="002647AC">
            <w:pPr>
              <w:jc w:val="left"/>
              <w:rPr>
                <w:sz w:val="16"/>
                <w:szCs w:val="16"/>
              </w:rPr>
            </w:pPr>
            <w:r w:rsidRPr="0035364F">
              <w:rPr>
                <w:sz w:val="16"/>
                <w:szCs w:val="16"/>
              </w:rPr>
              <w:t xml:space="preserve">The balance is fully committed to the partner pending financial reporting. </w:t>
            </w:r>
          </w:p>
        </w:tc>
        <w:tc>
          <w:tcPr>
            <w:tcW w:w="969" w:type="dxa"/>
          </w:tcPr>
          <w:p w14:paraId="4007ED80" w14:textId="7626310E" w:rsidR="00D1610D" w:rsidRPr="0035364F" w:rsidRDefault="002647AC" w:rsidP="002647AC">
            <w:pPr>
              <w:keepNext/>
              <w:keepLines/>
              <w:jc w:val="left"/>
              <w:rPr>
                <w:color w:val="000000"/>
                <w:sz w:val="16"/>
                <w:szCs w:val="16"/>
              </w:rPr>
            </w:pPr>
            <w:r w:rsidRPr="0035364F">
              <w:rPr>
                <w:sz w:val="16"/>
                <w:szCs w:val="16"/>
              </w:rPr>
              <w:t>The implementing partner has confirmed that they will provide the financial report by the date of ExCom 91 to enable</w:t>
            </w:r>
            <w:r w:rsidR="00907962" w:rsidRPr="0035364F">
              <w:rPr>
                <w:sz w:val="16"/>
                <w:szCs w:val="16"/>
              </w:rPr>
              <w:t xml:space="preserve">  </w:t>
            </w:r>
            <w:r w:rsidRPr="0035364F">
              <w:rPr>
                <w:sz w:val="16"/>
                <w:szCs w:val="16"/>
              </w:rPr>
              <w:t xml:space="preserve"> financially complete the project.</w:t>
            </w:r>
          </w:p>
        </w:tc>
        <w:tc>
          <w:tcPr>
            <w:tcW w:w="970" w:type="dxa"/>
            <w:shd w:val="clear" w:color="auto" w:fill="auto"/>
            <w:noWrap/>
          </w:tcPr>
          <w:p w14:paraId="0B2F270A" w14:textId="77777777" w:rsidR="00D1610D" w:rsidRPr="0035364F" w:rsidRDefault="00D1610D" w:rsidP="00554BD3">
            <w:pPr>
              <w:keepNext/>
              <w:keepLines/>
              <w:jc w:val="center"/>
              <w:rPr>
                <w:sz w:val="18"/>
                <w:szCs w:val="18"/>
              </w:rPr>
            </w:pPr>
          </w:p>
        </w:tc>
      </w:tr>
      <w:tr w:rsidR="00D1610D" w:rsidRPr="0035364F" w14:paraId="63A093B0" w14:textId="77777777" w:rsidTr="00D1610D">
        <w:tc>
          <w:tcPr>
            <w:tcW w:w="1885" w:type="dxa"/>
            <w:shd w:val="clear" w:color="auto" w:fill="auto"/>
            <w:noWrap/>
          </w:tcPr>
          <w:p w14:paraId="11779F11" w14:textId="41B5DEEB" w:rsidR="00D1610D" w:rsidRPr="0035364F" w:rsidRDefault="00D1610D" w:rsidP="00D1610D">
            <w:pPr>
              <w:keepNext/>
              <w:keepLines/>
              <w:autoSpaceDE w:val="0"/>
              <w:autoSpaceDN w:val="0"/>
              <w:adjustRightInd w:val="0"/>
              <w:jc w:val="left"/>
              <w:rPr>
                <w:b/>
                <w:sz w:val="18"/>
                <w:szCs w:val="18"/>
              </w:rPr>
            </w:pPr>
            <w:r w:rsidRPr="0035364F">
              <w:rPr>
                <w:b/>
                <w:sz w:val="18"/>
                <w:szCs w:val="18"/>
              </w:rPr>
              <w:t>TOTAL JAPAN</w:t>
            </w:r>
          </w:p>
        </w:tc>
        <w:tc>
          <w:tcPr>
            <w:tcW w:w="2902" w:type="dxa"/>
            <w:shd w:val="clear" w:color="auto" w:fill="auto"/>
          </w:tcPr>
          <w:p w14:paraId="351E10BD" w14:textId="77777777" w:rsidR="00D1610D" w:rsidRPr="0035364F" w:rsidRDefault="00D1610D" w:rsidP="00D1610D">
            <w:pPr>
              <w:keepNext/>
              <w:keepLines/>
              <w:jc w:val="left"/>
              <w:rPr>
                <w:color w:val="000000"/>
                <w:sz w:val="18"/>
                <w:szCs w:val="18"/>
              </w:rPr>
            </w:pPr>
          </w:p>
        </w:tc>
        <w:tc>
          <w:tcPr>
            <w:tcW w:w="968" w:type="dxa"/>
            <w:shd w:val="clear" w:color="auto" w:fill="auto"/>
            <w:noWrap/>
          </w:tcPr>
          <w:p w14:paraId="5D74FA06" w14:textId="77777777" w:rsidR="00D1610D" w:rsidRPr="0035364F" w:rsidRDefault="00D1610D" w:rsidP="00D1610D">
            <w:pPr>
              <w:keepNext/>
              <w:keepLines/>
              <w:autoSpaceDE w:val="0"/>
              <w:autoSpaceDN w:val="0"/>
              <w:adjustRightInd w:val="0"/>
              <w:jc w:val="center"/>
              <w:rPr>
                <w:color w:val="000000"/>
                <w:sz w:val="18"/>
                <w:szCs w:val="18"/>
              </w:rPr>
            </w:pPr>
          </w:p>
        </w:tc>
        <w:tc>
          <w:tcPr>
            <w:tcW w:w="1107" w:type="dxa"/>
            <w:shd w:val="clear" w:color="auto" w:fill="auto"/>
            <w:noWrap/>
          </w:tcPr>
          <w:p w14:paraId="6BA8B070" w14:textId="77777777" w:rsidR="00D1610D" w:rsidRPr="0035364F" w:rsidRDefault="00D1610D" w:rsidP="00D1610D">
            <w:pPr>
              <w:keepNext/>
              <w:keepLines/>
              <w:jc w:val="right"/>
              <w:rPr>
                <w:color w:val="000000"/>
                <w:sz w:val="18"/>
                <w:szCs w:val="18"/>
              </w:rPr>
            </w:pPr>
          </w:p>
        </w:tc>
        <w:tc>
          <w:tcPr>
            <w:tcW w:w="968" w:type="dxa"/>
          </w:tcPr>
          <w:p w14:paraId="4185A6FB" w14:textId="77777777" w:rsidR="00D1610D" w:rsidRPr="0035364F" w:rsidRDefault="00D1610D" w:rsidP="00D1610D">
            <w:pPr>
              <w:keepNext/>
              <w:keepLines/>
              <w:jc w:val="right"/>
              <w:rPr>
                <w:color w:val="000000"/>
                <w:sz w:val="18"/>
                <w:szCs w:val="18"/>
              </w:rPr>
            </w:pPr>
          </w:p>
        </w:tc>
        <w:tc>
          <w:tcPr>
            <w:tcW w:w="969" w:type="dxa"/>
            <w:shd w:val="clear" w:color="auto" w:fill="auto"/>
            <w:noWrap/>
          </w:tcPr>
          <w:p w14:paraId="3F63D369" w14:textId="72FE6085" w:rsidR="00D1610D" w:rsidRPr="0035364F" w:rsidRDefault="00D1610D" w:rsidP="00D1610D">
            <w:pPr>
              <w:keepNext/>
              <w:keepLines/>
              <w:jc w:val="right"/>
              <w:rPr>
                <w:b/>
                <w:bCs/>
                <w:sz w:val="18"/>
                <w:szCs w:val="18"/>
              </w:rPr>
            </w:pPr>
            <w:r w:rsidRPr="0035364F">
              <w:rPr>
                <w:b/>
                <w:bCs/>
                <w:color w:val="000000"/>
                <w:sz w:val="16"/>
                <w:szCs w:val="16"/>
              </w:rPr>
              <w:t>44,300</w:t>
            </w:r>
          </w:p>
        </w:tc>
        <w:tc>
          <w:tcPr>
            <w:tcW w:w="1107" w:type="dxa"/>
            <w:shd w:val="clear" w:color="auto" w:fill="auto"/>
            <w:noWrap/>
          </w:tcPr>
          <w:p w14:paraId="73B23005" w14:textId="77777777" w:rsidR="00D1610D" w:rsidRPr="0035364F" w:rsidRDefault="00D1610D" w:rsidP="00D1610D">
            <w:pPr>
              <w:keepNext/>
              <w:keepLines/>
              <w:jc w:val="right"/>
              <w:rPr>
                <w:b/>
                <w:bCs/>
                <w:sz w:val="18"/>
                <w:szCs w:val="18"/>
              </w:rPr>
            </w:pPr>
          </w:p>
        </w:tc>
        <w:tc>
          <w:tcPr>
            <w:tcW w:w="1244" w:type="dxa"/>
          </w:tcPr>
          <w:p w14:paraId="15E91798" w14:textId="4B528831" w:rsidR="00D1610D" w:rsidRPr="0035364F" w:rsidRDefault="00D1610D" w:rsidP="00D1610D">
            <w:pPr>
              <w:jc w:val="right"/>
              <w:rPr>
                <w:b/>
                <w:bCs/>
                <w:sz w:val="18"/>
                <w:szCs w:val="18"/>
              </w:rPr>
            </w:pPr>
            <w:r w:rsidRPr="0035364F">
              <w:rPr>
                <w:b/>
                <w:bCs/>
                <w:color w:val="000000"/>
                <w:sz w:val="16"/>
                <w:szCs w:val="16"/>
              </w:rPr>
              <w:t>5,759</w:t>
            </w:r>
          </w:p>
        </w:tc>
        <w:tc>
          <w:tcPr>
            <w:tcW w:w="1107" w:type="dxa"/>
            <w:shd w:val="clear" w:color="auto" w:fill="auto"/>
            <w:noWrap/>
          </w:tcPr>
          <w:p w14:paraId="2A3AEBBA" w14:textId="77777777" w:rsidR="00D1610D" w:rsidRPr="0035364F" w:rsidRDefault="00D1610D" w:rsidP="00D1610D">
            <w:pPr>
              <w:keepNext/>
              <w:keepLines/>
              <w:jc w:val="center"/>
              <w:rPr>
                <w:sz w:val="18"/>
                <w:szCs w:val="18"/>
              </w:rPr>
            </w:pPr>
          </w:p>
        </w:tc>
        <w:tc>
          <w:tcPr>
            <w:tcW w:w="969" w:type="dxa"/>
          </w:tcPr>
          <w:p w14:paraId="3171F951" w14:textId="77777777" w:rsidR="00D1610D" w:rsidRPr="0035364F" w:rsidRDefault="00D1610D" w:rsidP="00D1610D">
            <w:pPr>
              <w:keepNext/>
              <w:keepLines/>
              <w:jc w:val="center"/>
              <w:rPr>
                <w:color w:val="000000"/>
                <w:sz w:val="18"/>
                <w:szCs w:val="18"/>
              </w:rPr>
            </w:pPr>
          </w:p>
        </w:tc>
        <w:tc>
          <w:tcPr>
            <w:tcW w:w="970" w:type="dxa"/>
            <w:shd w:val="clear" w:color="auto" w:fill="auto"/>
            <w:noWrap/>
          </w:tcPr>
          <w:p w14:paraId="7C765B7C" w14:textId="77777777" w:rsidR="00D1610D" w:rsidRPr="0035364F" w:rsidRDefault="00D1610D" w:rsidP="00D1610D">
            <w:pPr>
              <w:keepNext/>
              <w:keepLines/>
              <w:jc w:val="center"/>
              <w:rPr>
                <w:sz w:val="18"/>
                <w:szCs w:val="18"/>
              </w:rPr>
            </w:pPr>
          </w:p>
        </w:tc>
      </w:tr>
    </w:tbl>
    <w:p w14:paraId="0E91B221" w14:textId="715C710E" w:rsidR="0028142F" w:rsidRPr="0035364F" w:rsidRDefault="00D4603A" w:rsidP="004E7F9C">
      <w:pPr>
        <w:sectPr w:rsidR="0028142F" w:rsidRPr="0035364F" w:rsidSect="00D4603A">
          <w:headerReference w:type="even" r:id="rId20"/>
          <w:headerReference w:type="default" r:id="rId21"/>
          <w:footerReference w:type="even" r:id="rId22"/>
          <w:footerReference w:type="default" r:id="rId23"/>
          <w:pgSz w:w="15840" w:h="12240" w:orient="landscape" w:code="1"/>
          <w:pgMar w:top="1440" w:right="720" w:bottom="851" w:left="862" w:header="720" w:footer="476" w:gutter="0"/>
          <w:pgNumType w:start="1"/>
          <w:cols w:space="720"/>
          <w:docGrid w:linePitch="299"/>
        </w:sectPr>
      </w:pPr>
      <w:r w:rsidRPr="0035364F">
        <w:br w:type="textWrapping" w:clear="all"/>
      </w:r>
    </w:p>
    <w:p w14:paraId="066B6439" w14:textId="77777777" w:rsidR="009A5B87" w:rsidRPr="0035364F" w:rsidRDefault="009A5B87" w:rsidP="004E7F9C"/>
    <w:p w14:paraId="60F09614" w14:textId="77777777" w:rsidR="00167431" w:rsidRPr="0035364F" w:rsidRDefault="00167431" w:rsidP="00167431">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35364F">
        <w:rPr>
          <w:b/>
          <w:color w:val="000000"/>
        </w:rPr>
        <w:t>Annex II</w:t>
      </w:r>
    </w:p>
    <w:p w14:paraId="08BA6006" w14:textId="77777777" w:rsidR="00167431" w:rsidRPr="0035364F" w:rsidRDefault="00167431" w:rsidP="00167431">
      <w:pPr>
        <w:tabs>
          <w:tab w:val="left" w:pos="8535"/>
          <w:tab w:val="left" w:pos="9884"/>
          <w:tab w:val="left" w:pos="11032"/>
          <w:tab w:val="left" w:pos="12335"/>
          <w:tab w:val="left" w:pos="13655"/>
        </w:tabs>
        <w:spacing w:after="240"/>
        <w:ind w:left="72"/>
        <w:jc w:val="center"/>
        <w:rPr>
          <w:b/>
          <w:color w:val="000000"/>
        </w:rPr>
      </w:pPr>
      <w:r w:rsidRPr="0035364F">
        <w:rPr>
          <w:b/>
          <w:color w:val="000000"/>
        </w:rPr>
        <w:t>COMMITTED AND NOT-COMMITTED BALANCES HELD BY IMPLEMENTING AGENCIES FOR BY-DECISIONS PROJECTS</w:t>
      </w:r>
    </w:p>
    <w:tbl>
      <w:tblPr>
        <w:tblW w:w="14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85"/>
        <w:gridCol w:w="2259"/>
        <w:gridCol w:w="1130"/>
        <w:gridCol w:w="1271"/>
        <w:gridCol w:w="1247"/>
        <w:gridCol w:w="1031"/>
        <w:gridCol w:w="1112"/>
        <w:gridCol w:w="1280"/>
        <w:gridCol w:w="1024"/>
        <w:gridCol w:w="944"/>
        <w:gridCol w:w="1275"/>
      </w:tblGrid>
      <w:tr w:rsidR="00EC20B6" w:rsidRPr="0035364F" w14:paraId="71010D61" w14:textId="77777777" w:rsidTr="005F695A">
        <w:trPr>
          <w:cantSplit/>
          <w:tblHeader/>
        </w:trPr>
        <w:tc>
          <w:tcPr>
            <w:tcW w:w="1885" w:type="dxa"/>
            <w:shd w:val="clear" w:color="auto" w:fill="auto"/>
            <w:tcMar>
              <w:left w:w="0" w:type="dxa"/>
              <w:right w:w="0" w:type="dxa"/>
            </w:tcMar>
            <w:vAlign w:val="center"/>
          </w:tcPr>
          <w:p w14:paraId="71028917" w14:textId="1A56E49A" w:rsidR="00EC20B6" w:rsidRPr="0035364F" w:rsidRDefault="00EC20B6" w:rsidP="00EC20B6">
            <w:pPr>
              <w:jc w:val="center"/>
              <w:rPr>
                <w:b/>
                <w:bCs/>
                <w:sz w:val="18"/>
                <w:szCs w:val="18"/>
              </w:rPr>
            </w:pPr>
            <w:r w:rsidRPr="0035364F">
              <w:rPr>
                <w:b/>
                <w:bCs/>
                <w:sz w:val="18"/>
                <w:szCs w:val="18"/>
              </w:rPr>
              <w:t>Code</w:t>
            </w:r>
          </w:p>
        </w:tc>
        <w:tc>
          <w:tcPr>
            <w:tcW w:w="2259" w:type="dxa"/>
            <w:shd w:val="clear" w:color="auto" w:fill="auto"/>
            <w:tcMar>
              <w:left w:w="0" w:type="dxa"/>
              <w:right w:w="0" w:type="dxa"/>
            </w:tcMar>
            <w:vAlign w:val="center"/>
          </w:tcPr>
          <w:p w14:paraId="09521911" w14:textId="3A132ECD" w:rsidR="00EC20B6" w:rsidRPr="0035364F" w:rsidRDefault="00EC20B6" w:rsidP="00EC20B6">
            <w:pPr>
              <w:jc w:val="center"/>
              <w:rPr>
                <w:b/>
                <w:bCs/>
                <w:sz w:val="18"/>
                <w:szCs w:val="18"/>
              </w:rPr>
            </w:pPr>
            <w:r w:rsidRPr="0035364F">
              <w:rPr>
                <w:b/>
                <w:bCs/>
                <w:sz w:val="18"/>
                <w:szCs w:val="18"/>
              </w:rPr>
              <w:t>Project title</w:t>
            </w:r>
          </w:p>
        </w:tc>
        <w:tc>
          <w:tcPr>
            <w:tcW w:w="1130" w:type="dxa"/>
            <w:shd w:val="clear" w:color="auto" w:fill="auto"/>
            <w:tcMar>
              <w:left w:w="0" w:type="dxa"/>
              <w:right w:w="0" w:type="dxa"/>
            </w:tcMar>
            <w:vAlign w:val="center"/>
          </w:tcPr>
          <w:p w14:paraId="472565A7" w14:textId="02ACD89F" w:rsidR="00EC20B6" w:rsidRPr="0035364F" w:rsidRDefault="00EC20B6" w:rsidP="00EC20B6">
            <w:pPr>
              <w:jc w:val="center"/>
              <w:rPr>
                <w:b/>
                <w:bCs/>
                <w:sz w:val="18"/>
                <w:szCs w:val="18"/>
              </w:rPr>
            </w:pPr>
            <w:r w:rsidRPr="0035364F">
              <w:rPr>
                <w:b/>
                <w:bCs/>
                <w:sz w:val="18"/>
                <w:szCs w:val="18"/>
              </w:rPr>
              <w:t>Financial date of completion per decision</w:t>
            </w:r>
          </w:p>
        </w:tc>
        <w:tc>
          <w:tcPr>
            <w:tcW w:w="1271" w:type="dxa"/>
            <w:shd w:val="clear" w:color="auto" w:fill="auto"/>
            <w:tcMar>
              <w:left w:w="0" w:type="dxa"/>
              <w:right w:w="0" w:type="dxa"/>
            </w:tcMar>
            <w:vAlign w:val="center"/>
          </w:tcPr>
          <w:p w14:paraId="56E40978" w14:textId="5626ACF4" w:rsidR="00EC20B6" w:rsidRPr="0035364F" w:rsidRDefault="00EC20B6" w:rsidP="00EC20B6">
            <w:pPr>
              <w:jc w:val="center"/>
              <w:rPr>
                <w:b/>
                <w:sz w:val="18"/>
                <w:szCs w:val="18"/>
              </w:rPr>
            </w:pPr>
            <w:r w:rsidRPr="0035364F">
              <w:rPr>
                <w:b/>
                <w:bCs/>
                <w:sz w:val="18"/>
                <w:szCs w:val="18"/>
              </w:rPr>
              <w:t>Approved funding plus adjustments as of 31 December 20</w:t>
            </w:r>
            <w:r w:rsidR="001B26FA" w:rsidRPr="0035364F">
              <w:rPr>
                <w:b/>
                <w:bCs/>
                <w:sz w:val="18"/>
                <w:szCs w:val="18"/>
              </w:rPr>
              <w:t>20</w:t>
            </w:r>
            <w:r w:rsidRPr="0035364F">
              <w:rPr>
                <w:b/>
                <w:bCs/>
                <w:sz w:val="18"/>
                <w:szCs w:val="18"/>
              </w:rPr>
              <w:t xml:space="preserve"> (US $)</w:t>
            </w:r>
          </w:p>
        </w:tc>
        <w:tc>
          <w:tcPr>
            <w:tcW w:w="1247" w:type="dxa"/>
            <w:tcMar>
              <w:left w:w="0" w:type="dxa"/>
              <w:right w:w="0" w:type="dxa"/>
            </w:tcMar>
            <w:vAlign w:val="center"/>
          </w:tcPr>
          <w:p w14:paraId="588EA5E0" w14:textId="77777777" w:rsidR="00EC20B6" w:rsidRPr="0035364F" w:rsidRDefault="00EC20B6" w:rsidP="00EC20B6">
            <w:pPr>
              <w:jc w:val="center"/>
              <w:rPr>
                <w:b/>
                <w:bCs/>
                <w:sz w:val="18"/>
                <w:szCs w:val="18"/>
              </w:rPr>
            </w:pPr>
            <w:r w:rsidRPr="0035364F">
              <w:rPr>
                <w:b/>
                <w:bCs/>
                <w:sz w:val="18"/>
                <w:szCs w:val="18"/>
              </w:rPr>
              <w:t>Funds disbursed as of</w:t>
            </w:r>
          </w:p>
          <w:p w14:paraId="571FBDA5" w14:textId="3FDEF844" w:rsidR="00EC20B6" w:rsidRPr="0035364F" w:rsidRDefault="003A0158" w:rsidP="00EC20B6">
            <w:pPr>
              <w:jc w:val="center"/>
              <w:rPr>
                <w:b/>
                <w:bCs/>
                <w:sz w:val="18"/>
                <w:szCs w:val="18"/>
              </w:rPr>
            </w:pPr>
            <w:r w:rsidRPr="0035364F">
              <w:rPr>
                <w:b/>
                <w:bCs/>
                <w:sz w:val="18"/>
                <w:szCs w:val="18"/>
              </w:rPr>
              <w:t>90</w:t>
            </w:r>
            <w:r w:rsidRPr="0035364F">
              <w:rPr>
                <w:b/>
                <w:bCs/>
                <w:sz w:val="18"/>
                <w:szCs w:val="18"/>
                <w:vertAlign w:val="superscript"/>
              </w:rPr>
              <w:t>th</w:t>
            </w:r>
            <w:r w:rsidR="00FE26D9" w:rsidRPr="0035364F">
              <w:rPr>
                <w:b/>
                <w:bCs/>
                <w:sz w:val="18"/>
                <w:szCs w:val="18"/>
              </w:rPr>
              <w:t xml:space="preserve"> </w:t>
            </w:r>
            <w:r w:rsidR="00EC20B6" w:rsidRPr="0035364F">
              <w:rPr>
                <w:b/>
                <w:bCs/>
                <w:sz w:val="18"/>
                <w:szCs w:val="18"/>
              </w:rPr>
              <w:t>meeting (US $)</w:t>
            </w:r>
          </w:p>
        </w:tc>
        <w:tc>
          <w:tcPr>
            <w:tcW w:w="1031" w:type="dxa"/>
            <w:shd w:val="clear" w:color="auto" w:fill="auto"/>
            <w:tcMar>
              <w:left w:w="0" w:type="dxa"/>
              <w:right w:w="0" w:type="dxa"/>
            </w:tcMar>
            <w:vAlign w:val="center"/>
          </w:tcPr>
          <w:p w14:paraId="67CF3707" w14:textId="6704CDEC" w:rsidR="00EC20B6" w:rsidRPr="0035364F" w:rsidRDefault="00EC20B6" w:rsidP="00AE7948">
            <w:pPr>
              <w:jc w:val="center"/>
              <w:rPr>
                <w:b/>
                <w:bCs/>
                <w:sz w:val="18"/>
                <w:szCs w:val="18"/>
              </w:rPr>
            </w:pPr>
            <w:r w:rsidRPr="0035364F">
              <w:rPr>
                <w:b/>
                <w:bCs/>
                <w:sz w:val="18"/>
                <w:szCs w:val="18"/>
              </w:rPr>
              <w:t xml:space="preserve">Balances committed as per </w:t>
            </w:r>
            <w:r w:rsidR="003A0158" w:rsidRPr="0035364F">
              <w:rPr>
                <w:b/>
                <w:bCs/>
                <w:sz w:val="18"/>
                <w:szCs w:val="18"/>
              </w:rPr>
              <w:t>90</w:t>
            </w:r>
            <w:proofErr w:type="gramStart"/>
            <w:r w:rsidR="003A0158" w:rsidRPr="0035364F">
              <w:rPr>
                <w:b/>
                <w:bCs/>
                <w:sz w:val="18"/>
                <w:szCs w:val="18"/>
                <w:vertAlign w:val="superscript"/>
              </w:rPr>
              <w:t>th</w:t>
            </w:r>
            <w:r w:rsidR="00FE26D9" w:rsidRPr="0035364F">
              <w:rPr>
                <w:b/>
                <w:bCs/>
                <w:sz w:val="18"/>
                <w:szCs w:val="18"/>
              </w:rPr>
              <w:t xml:space="preserve"> </w:t>
            </w:r>
            <w:r w:rsidRPr="0035364F">
              <w:rPr>
                <w:b/>
                <w:bCs/>
                <w:sz w:val="18"/>
                <w:szCs w:val="18"/>
              </w:rPr>
              <w:t xml:space="preserve"> meeting</w:t>
            </w:r>
            <w:proofErr w:type="gramEnd"/>
            <w:r w:rsidRPr="0035364F">
              <w:rPr>
                <w:b/>
                <w:bCs/>
                <w:sz w:val="18"/>
                <w:szCs w:val="18"/>
              </w:rPr>
              <w:t xml:space="preserve"> (US $)</w:t>
            </w:r>
          </w:p>
        </w:tc>
        <w:tc>
          <w:tcPr>
            <w:tcW w:w="1112" w:type="dxa"/>
            <w:shd w:val="clear" w:color="auto" w:fill="auto"/>
            <w:tcMar>
              <w:left w:w="0" w:type="dxa"/>
              <w:right w:w="0" w:type="dxa"/>
            </w:tcMar>
            <w:vAlign w:val="center"/>
          </w:tcPr>
          <w:p w14:paraId="0B4D7C94" w14:textId="21B4C99C" w:rsidR="00EC20B6" w:rsidRPr="0035364F" w:rsidRDefault="00EC20B6" w:rsidP="00EC20B6">
            <w:pPr>
              <w:ind w:right="-12"/>
              <w:jc w:val="center"/>
              <w:rPr>
                <w:b/>
                <w:bCs/>
                <w:sz w:val="18"/>
                <w:szCs w:val="18"/>
              </w:rPr>
            </w:pPr>
            <w:r w:rsidRPr="0035364F">
              <w:rPr>
                <w:b/>
                <w:bCs/>
                <w:sz w:val="18"/>
                <w:szCs w:val="18"/>
              </w:rPr>
              <w:t xml:space="preserve">Balances not- committed as per </w:t>
            </w:r>
            <w:r w:rsidR="003A0158" w:rsidRPr="0035364F">
              <w:rPr>
                <w:b/>
                <w:bCs/>
                <w:sz w:val="18"/>
                <w:szCs w:val="18"/>
              </w:rPr>
              <w:t>90</w:t>
            </w:r>
            <w:proofErr w:type="gramStart"/>
            <w:r w:rsidR="003A0158" w:rsidRPr="0035364F">
              <w:rPr>
                <w:b/>
                <w:bCs/>
                <w:sz w:val="18"/>
                <w:szCs w:val="18"/>
                <w:vertAlign w:val="superscript"/>
              </w:rPr>
              <w:t>th</w:t>
            </w:r>
            <w:r w:rsidR="00FE26D9" w:rsidRPr="0035364F">
              <w:rPr>
                <w:b/>
                <w:bCs/>
                <w:sz w:val="18"/>
                <w:szCs w:val="18"/>
              </w:rPr>
              <w:t xml:space="preserve"> </w:t>
            </w:r>
            <w:r w:rsidRPr="0035364F">
              <w:rPr>
                <w:b/>
                <w:bCs/>
                <w:sz w:val="18"/>
                <w:szCs w:val="18"/>
              </w:rPr>
              <w:t> meeting</w:t>
            </w:r>
            <w:proofErr w:type="gramEnd"/>
            <w:r w:rsidRPr="0035364F">
              <w:rPr>
                <w:b/>
                <w:bCs/>
                <w:sz w:val="18"/>
                <w:szCs w:val="18"/>
              </w:rPr>
              <w:t xml:space="preserve"> (US $)</w:t>
            </w:r>
          </w:p>
        </w:tc>
        <w:tc>
          <w:tcPr>
            <w:tcW w:w="1280" w:type="dxa"/>
            <w:tcMar>
              <w:left w:w="0" w:type="dxa"/>
              <w:right w:w="0" w:type="dxa"/>
            </w:tcMar>
            <w:vAlign w:val="center"/>
          </w:tcPr>
          <w:p w14:paraId="3EF15985" w14:textId="0196D6C7" w:rsidR="00EC20B6" w:rsidRPr="0035364F" w:rsidRDefault="00EC20B6" w:rsidP="00EC20B6">
            <w:pPr>
              <w:jc w:val="center"/>
              <w:rPr>
                <w:b/>
                <w:bCs/>
                <w:sz w:val="18"/>
                <w:szCs w:val="18"/>
              </w:rPr>
            </w:pPr>
            <w:r w:rsidRPr="0035364F">
              <w:rPr>
                <w:b/>
                <w:bCs/>
                <w:sz w:val="18"/>
                <w:szCs w:val="18"/>
              </w:rPr>
              <w:t xml:space="preserve">Support cost on balances committed and not-committed as per </w:t>
            </w:r>
            <w:r w:rsidR="003A0158" w:rsidRPr="0035364F">
              <w:rPr>
                <w:b/>
                <w:bCs/>
                <w:sz w:val="18"/>
                <w:szCs w:val="18"/>
              </w:rPr>
              <w:t>90</w:t>
            </w:r>
            <w:proofErr w:type="gramStart"/>
            <w:r w:rsidR="003A0158" w:rsidRPr="0035364F">
              <w:rPr>
                <w:b/>
                <w:bCs/>
                <w:sz w:val="18"/>
                <w:szCs w:val="18"/>
                <w:vertAlign w:val="superscript"/>
              </w:rPr>
              <w:t>th</w:t>
            </w:r>
            <w:r w:rsidR="00FE26D9" w:rsidRPr="0035364F">
              <w:rPr>
                <w:b/>
                <w:bCs/>
                <w:sz w:val="18"/>
                <w:szCs w:val="18"/>
              </w:rPr>
              <w:t xml:space="preserve"> </w:t>
            </w:r>
            <w:r w:rsidRPr="0035364F">
              <w:rPr>
                <w:b/>
                <w:bCs/>
                <w:sz w:val="18"/>
                <w:szCs w:val="18"/>
              </w:rPr>
              <w:t> meeting</w:t>
            </w:r>
            <w:proofErr w:type="gramEnd"/>
            <w:r w:rsidRPr="0035364F">
              <w:rPr>
                <w:b/>
                <w:bCs/>
                <w:sz w:val="18"/>
                <w:szCs w:val="18"/>
              </w:rPr>
              <w:t xml:space="preserve"> (US $)</w:t>
            </w:r>
          </w:p>
        </w:tc>
        <w:tc>
          <w:tcPr>
            <w:tcW w:w="1024" w:type="dxa"/>
            <w:shd w:val="clear" w:color="auto" w:fill="auto"/>
            <w:tcMar>
              <w:left w:w="0" w:type="dxa"/>
              <w:right w:w="0" w:type="dxa"/>
            </w:tcMar>
            <w:vAlign w:val="center"/>
          </w:tcPr>
          <w:p w14:paraId="4C041D28" w14:textId="52A3264A" w:rsidR="00EC20B6" w:rsidRPr="0035364F" w:rsidRDefault="00EC20B6" w:rsidP="00EC20B6">
            <w:pPr>
              <w:jc w:val="center"/>
              <w:rPr>
                <w:b/>
                <w:bCs/>
                <w:sz w:val="18"/>
                <w:szCs w:val="18"/>
              </w:rPr>
            </w:pPr>
            <w:r w:rsidRPr="0035364F">
              <w:rPr>
                <w:b/>
                <w:bCs/>
                <w:sz w:val="18"/>
                <w:szCs w:val="18"/>
              </w:rPr>
              <w:t>Why any balances could not be returned?</w:t>
            </w:r>
          </w:p>
        </w:tc>
        <w:tc>
          <w:tcPr>
            <w:tcW w:w="944" w:type="dxa"/>
            <w:tcMar>
              <w:left w:w="0" w:type="dxa"/>
              <w:right w:w="0" w:type="dxa"/>
            </w:tcMar>
            <w:vAlign w:val="center"/>
          </w:tcPr>
          <w:p w14:paraId="54DF5934" w14:textId="3398433A" w:rsidR="00EC20B6" w:rsidRPr="0035364F" w:rsidRDefault="00EC20B6" w:rsidP="00EC20B6">
            <w:pPr>
              <w:jc w:val="center"/>
              <w:rPr>
                <w:b/>
                <w:bCs/>
                <w:sz w:val="18"/>
                <w:szCs w:val="18"/>
              </w:rPr>
            </w:pPr>
            <w:r w:rsidRPr="0035364F">
              <w:rPr>
                <w:b/>
                <w:bCs/>
                <w:sz w:val="18"/>
                <w:szCs w:val="18"/>
              </w:rPr>
              <w:t>When they could be returned?</w:t>
            </w:r>
          </w:p>
        </w:tc>
        <w:tc>
          <w:tcPr>
            <w:tcW w:w="1275" w:type="dxa"/>
            <w:shd w:val="clear" w:color="auto" w:fill="auto"/>
            <w:tcMar>
              <w:left w:w="0" w:type="dxa"/>
              <w:right w:w="0" w:type="dxa"/>
            </w:tcMar>
            <w:vAlign w:val="center"/>
          </w:tcPr>
          <w:p w14:paraId="176DF948" w14:textId="0DE714CB" w:rsidR="00EC20B6" w:rsidRPr="0035364F" w:rsidRDefault="00EC20B6" w:rsidP="00EC20B6">
            <w:pPr>
              <w:jc w:val="center"/>
              <w:rPr>
                <w:b/>
                <w:bCs/>
                <w:sz w:val="18"/>
                <w:szCs w:val="18"/>
              </w:rPr>
            </w:pPr>
            <w:r w:rsidRPr="0035364F">
              <w:rPr>
                <w:b/>
                <w:bCs/>
                <w:sz w:val="18"/>
                <w:szCs w:val="18"/>
              </w:rPr>
              <w:t>Project subject to decision</w:t>
            </w:r>
          </w:p>
        </w:tc>
      </w:tr>
      <w:tr w:rsidR="00167431" w:rsidRPr="0035364F" w14:paraId="3BC4531D" w14:textId="77777777" w:rsidTr="00EA0808">
        <w:trPr>
          <w:cantSplit/>
        </w:trPr>
        <w:tc>
          <w:tcPr>
            <w:tcW w:w="14458" w:type="dxa"/>
            <w:gridSpan w:val="11"/>
          </w:tcPr>
          <w:p w14:paraId="506B345A" w14:textId="77777777" w:rsidR="00167431" w:rsidRPr="0035364F" w:rsidRDefault="00167431" w:rsidP="005C6C1B">
            <w:pPr>
              <w:jc w:val="left"/>
              <w:rPr>
                <w:b/>
                <w:bCs/>
                <w:sz w:val="18"/>
                <w:szCs w:val="18"/>
              </w:rPr>
            </w:pPr>
            <w:r w:rsidRPr="0035364F">
              <w:rPr>
                <w:b/>
                <w:bCs/>
                <w:sz w:val="18"/>
                <w:szCs w:val="18"/>
              </w:rPr>
              <w:t>UNDP</w:t>
            </w:r>
          </w:p>
        </w:tc>
      </w:tr>
      <w:tr w:rsidR="00167431" w:rsidRPr="0035364F" w14:paraId="460F2E97" w14:textId="77777777" w:rsidTr="005F695A">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75B54105" w14:textId="42EF92E3" w:rsidR="00167431" w:rsidRPr="0035364F" w:rsidRDefault="008604E2" w:rsidP="005C6C1B">
            <w:pPr>
              <w:jc w:val="left"/>
              <w:rPr>
                <w:color w:val="000000"/>
                <w:sz w:val="18"/>
                <w:szCs w:val="18"/>
              </w:rPr>
            </w:pPr>
            <w:r w:rsidRPr="0035364F">
              <w:rPr>
                <w:color w:val="000000"/>
                <w:sz w:val="18"/>
                <w:szCs w:val="18"/>
              </w:rPr>
              <w:t>BRA/DES/72/DEM/305</w:t>
            </w:r>
            <w:r w:rsidR="00EA0808" w:rsidRPr="0035364F">
              <w:rPr>
                <w:color w:val="000000"/>
                <w:sz w:val="18"/>
                <w:szCs w:val="18"/>
              </w:rPr>
              <w:t xml:space="preserve"> </w:t>
            </w:r>
          </w:p>
        </w:tc>
        <w:tc>
          <w:tcPr>
            <w:tcW w:w="2259" w:type="dxa"/>
            <w:tcBorders>
              <w:top w:val="single" w:sz="4" w:space="0" w:color="auto"/>
              <w:left w:val="single" w:sz="4" w:space="0" w:color="auto"/>
              <w:bottom w:val="single" w:sz="4" w:space="0" w:color="auto"/>
              <w:right w:val="single" w:sz="4" w:space="0" w:color="auto"/>
            </w:tcBorders>
            <w:shd w:val="clear" w:color="auto" w:fill="auto"/>
          </w:tcPr>
          <w:p w14:paraId="458C5394" w14:textId="48FFC0A4" w:rsidR="00167431" w:rsidRPr="0035364F" w:rsidRDefault="008604E2" w:rsidP="00DF0A2D">
            <w:pPr>
              <w:rPr>
                <w:color w:val="000000"/>
                <w:sz w:val="18"/>
                <w:szCs w:val="18"/>
              </w:rPr>
            </w:pPr>
            <w:r w:rsidRPr="0035364F">
              <w:rPr>
                <w:color w:val="000000"/>
                <w:sz w:val="18"/>
                <w:szCs w:val="18"/>
              </w:rPr>
              <w:t>Pilot demonstration project on ODS waste management and disposal</w:t>
            </w:r>
            <w:r w:rsidR="00EA0808" w:rsidRPr="0035364F">
              <w:rPr>
                <w:color w:val="000000"/>
                <w:sz w:val="18"/>
                <w:szCs w:val="18"/>
              </w:rPr>
              <w:t xml:space="preserve"> </w:t>
            </w:r>
          </w:p>
        </w:tc>
        <w:tc>
          <w:tcPr>
            <w:tcW w:w="1130" w:type="dxa"/>
            <w:shd w:val="clear" w:color="auto" w:fill="auto"/>
          </w:tcPr>
          <w:p w14:paraId="336F2ADC" w14:textId="663AC182" w:rsidR="00167431" w:rsidRPr="0035364F" w:rsidRDefault="008604E2" w:rsidP="005C6C1B">
            <w:pPr>
              <w:jc w:val="center"/>
              <w:rPr>
                <w:color w:val="000000"/>
                <w:sz w:val="18"/>
                <w:szCs w:val="18"/>
              </w:rPr>
            </w:pPr>
            <w:r w:rsidRPr="0035364F">
              <w:rPr>
                <w:color w:val="000000"/>
                <w:sz w:val="18"/>
                <w:szCs w:val="18"/>
              </w:rPr>
              <w:t>Dec-23</w:t>
            </w:r>
            <w:r w:rsidR="00EA0808" w:rsidRPr="0035364F">
              <w:rPr>
                <w:color w:val="000000"/>
                <w:sz w:val="18"/>
                <w:szCs w:val="18"/>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ACC0872" w14:textId="696EE0CA" w:rsidR="00167431" w:rsidRPr="0035364F" w:rsidRDefault="008604E2" w:rsidP="005C6C1B">
            <w:pPr>
              <w:jc w:val="right"/>
              <w:rPr>
                <w:color w:val="000000"/>
                <w:sz w:val="18"/>
                <w:szCs w:val="18"/>
              </w:rPr>
            </w:pPr>
            <w:r w:rsidRPr="0035364F">
              <w:rPr>
                <w:color w:val="000000"/>
                <w:sz w:val="18"/>
                <w:szCs w:val="18"/>
              </w:rPr>
              <w:t>1,490,600</w:t>
            </w:r>
            <w:r w:rsidR="00EA0808" w:rsidRPr="0035364F">
              <w:rPr>
                <w:color w:val="000000"/>
                <w:sz w:val="18"/>
                <w:szCs w:val="18"/>
              </w:rPr>
              <w:t xml:space="preserve"> </w:t>
            </w: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481B3B2C" w14:textId="77777777" w:rsidR="00FE26D9" w:rsidRPr="0035364F" w:rsidRDefault="00FE26D9" w:rsidP="00FE26D9">
            <w:pPr>
              <w:jc w:val="right"/>
              <w:rPr>
                <w:color w:val="000000"/>
                <w:sz w:val="18"/>
                <w:szCs w:val="18"/>
              </w:rPr>
            </w:pPr>
            <w:r w:rsidRPr="0035364F">
              <w:rPr>
                <w:color w:val="000000"/>
                <w:sz w:val="18"/>
                <w:szCs w:val="18"/>
              </w:rPr>
              <w:t>1,379,370</w:t>
            </w:r>
          </w:p>
          <w:p w14:paraId="106CE50B" w14:textId="2910874E" w:rsidR="00167431" w:rsidRPr="0035364F" w:rsidRDefault="00167431" w:rsidP="005C6C1B">
            <w:pPr>
              <w:jc w:val="right"/>
              <w:rPr>
                <w:color w:val="000000"/>
                <w:sz w:val="18"/>
                <w:szCs w:val="18"/>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14:paraId="026218C8" w14:textId="77777777" w:rsidR="00FE26D9" w:rsidRPr="0035364F" w:rsidRDefault="00FE26D9" w:rsidP="00FE26D9">
            <w:pPr>
              <w:jc w:val="right"/>
              <w:rPr>
                <w:color w:val="000000"/>
                <w:sz w:val="18"/>
                <w:szCs w:val="18"/>
              </w:rPr>
            </w:pPr>
            <w:r w:rsidRPr="0035364F">
              <w:rPr>
                <w:color w:val="000000"/>
                <w:sz w:val="18"/>
                <w:szCs w:val="18"/>
              </w:rPr>
              <w:t>111,230</w:t>
            </w:r>
          </w:p>
          <w:p w14:paraId="3C9B927D" w14:textId="7DC92800" w:rsidR="00167431" w:rsidRPr="0035364F" w:rsidRDefault="00167431" w:rsidP="005C6C1B">
            <w:pPr>
              <w:jc w:val="right"/>
              <w:rPr>
                <w:color w:val="000000"/>
                <w:sz w:val="18"/>
                <w:szCs w:val="18"/>
              </w:rPr>
            </w:pPr>
          </w:p>
        </w:tc>
        <w:tc>
          <w:tcPr>
            <w:tcW w:w="1112" w:type="dxa"/>
            <w:shd w:val="clear" w:color="auto" w:fill="auto"/>
          </w:tcPr>
          <w:p w14:paraId="374FA7CB" w14:textId="77777777" w:rsidR="00167431" w:rsidRPr="0035364F" w:rsidRDefault="00167431" w:rsidP="005C6C1B">
            <w:pPr>
              <w:ind w:right="-12"/>
              <w:jc w:val="right"/>
              <w:rPr>
                <w:b/>
                <w:bCs/>
                <w:sz w:val="18"/>
                <w:szCs w:val="18"/>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29F85614" w14:textId="77777777" w:rsidR="00FE26D9" w:rsidRPr="0035364F" w:rsidRDefault="00FE26D9" w:rsidP="00FE26D9">
            <w:pPr>
              <w:jc w:val="right"/>
              <w:rPr>
                <w:color w:val="000000"/>
                <w:sz w:val="18"/>
                <w:szCs w:val="18"/>
              </w:rPr>
            </w:pPr>
            <w:r w:rsidRPr="0035364F">
              <w:rPr>
                <w:color w:val="000000"/>
                <w:sz w:val="18"/>
                <w:szCs w:val="18"/>
              </w:rPr>
              <w:t>7,786</w:t>
            </w:r>
          </w:p>
          <w:p w14:paraId="05E4DD2F" w14:textId="6B2B78E0" w:rsidR="00167431" w:rsidRPr="0035364F" w:rsidRDefault="00167431" w:rsidP="005C6C1B">
            <w:pPr>
              <w:jc w:val="right"/>
              <w:rPr>
                <w:color w:val="000000"/>
                <w:sz w:val="18"/>
                <w:szCs w:val="18"/>
              </w:rPr>
            </w:pPr>
          </w:p>
        </w:tc>
        <w:tc>
          <w:tcPr>
            <w:tcW w:w="1024" w:type="dxa"/>
            <w:shd w:val="clear" w:color="auto" w:fill="auto"/>
          </w:tcPr>
          <w:p w14:paraId="3805FDA9" w14:textId="77777777" w:rsidR="00167431" w:rsidRPr="0035364F" w:rsidRDefault="00167431" w:rsidP="005C6C1B">
            <w:pPr>
              <w:jc w:val="right"/>
              <w:rPr>
                <w:sz w:val="18"/>
                <w:szCs w:val="18"/>
              </w:rPr>
            </w:pPr>
          </w:p>
        </w:tc>
        <w:tc>
          <w:tcPr>
            <w:tcW w:w="944" w:type="dxa"/>
          </w:tcPr>
          <w:p w14:paraId="58E10EF7" w14:textId="77777777" w:rsidR="00167431" w:rsidRPr="0035364F" w:rsidRDefault="00167431" w:rsidP="005C6C1B">
            <w:pPr>
              <w:jc w:val="center"/>
              <w:rPr>
                <w:b/>
                <w:bCs/>
                <w:sz w:val="18"/>
                <w:szCs w:val="18"/>
              </w:rPr>
            </w:pPr>
          </w:p>
        </w:tc>
        <w:tc>
          <w:tcPr>
            <w:tcW w:w="1275" w:type="dxa"/>
            <w:shd w:val="clear" w:color="auto" w:fill="auto"/>
          </w:tcPr>
          <w:p w14:paraId="4D07FA03" w14:textId="757C568C" w:rsidR="00167431" w:rsidRPr="0035364F" w:rsidRDefault="008604E2" w:rsidP="005C6C1B">
            <w:pPr>
              <w:jc w:val="left"/>
              <w:rPr>
                <w:color w:val="000000"/>
                <w:sz w:val="18"/>
                <w:szCs w:val="18"/>
              </w:rPr>
            </w:pPr>
            <w:r w:rsidRPr="0035364F">
              <w:rPr>
                <w:color w:val="000000"/>
                <w:sz w:val="18"/>
                <w:szCs w:val="18"/>
              </w:rPr>
              <w:t>79/18(c)(</w:t>
            </w:r>
            <w:proofErr w:type="spellStart"/>
            <w:r w:rsidRPr="0035364F">
              <w:rPr>
                <w:color w:val="000000"/>
                <w:sz w:val="18"/>
                <w:szCs w:val="18"/>
              </w:rPr>
              <w:t>i</w:t>
            </w:r>
            <w:proofErr w:type="spellEnd"/>
            <w:r w:rsidRPr="0035364F">
              <w:rPr>
                <w:color w:val="000000"/>
                <w:sz w:val="18"/>
                <w:szCs w:val="18"/>
              </w:rPr>
              <w:t>) and 81/24(e)(ii)</w:t>
            </w:r>
            <w:r w:rsidR="00EA0808" w:rsidRPr="0035364F">
              <w:rPr>
                <w:color w:val="000000"/>
                <w:sz w:val="18"/>
                <w:szCs w:val="18"/>
              </w:rPr>
              <w:t xml:space="preserve"> </w:t>
            </w:r>
          </w:p>
        </w:tc>
      </w:tr>
      <w:tr w:rsidR="00180557" w:rsidRPr="0035364F" w14:paraId="49ED99B5" w14:textId="77777777" w:rsidTr="005F695A">
        <w:trPr>
          <w:cantSplit/>
        </w:trPr>
        <w:tc>
          <w:tcPr>
            <w:tcW w:w="1885" w:type="dxa"/>
            <w:shd w:val="clear" w:color="auto" w:fill="auto"/>
          </w:tcPr>
          <w:p w14:paraId="412C5674" w14:textId="77777777" w:rsidR="00180557" w:rsidRPr="0035364F" w:rsidRDefault="00180557" w:rsidP="00180557">
            <w:pPr>
              <w:jc w:val="left"/>
              <w:rPr>
                <w:b/>
                <w:sz w:val="18"/>
                <w:szCs w:val="18"/>
              </w:rPr>
            </w:pPr>
            <w:r w:rsidRPr="0035364F">
              <w:rPr>
                <w:b/>
                <w:sz w:val="18"/>
                <w:szCs w:val="18"/>
              </w:rPr>
              <w:t>TOTAL UNDP</w:t>
            </w:r>
          </w:p>
        </w:tc>
        <w:tc>
          <w:tcPr>
            <w:tcW w:w="2259" w:type="dxa"/>
            <w:shd w:val="clear" w:color="auto" w:fill="auto"/>
          </w:tcPr>
          <w:p w14:paraId="5CFD6DFD" w14:textId="77777777" w:rsidR="00180557" w:rsidRPr="0035364F" w:rsidRDefault="00180557" w:rsidP="00180557">
            <w:pPr>
              <w:jc w:val="left"/>
              <w:rPr>
                <w:sz w:val="18"/>
                <w:szCs w:val="18"/>
              </w:rPr>
            </w:pPr>
          </w:p>
        </w:tc>
        <w:tc>
          <w:tcPr>
            <w:tcW w:w="1130" w:type="dxa"/>
            <w:shd w:val="clear" w:color="auto" w:fill="auto"/>
          </w:tcPr>
          <w:p w14:paraId="0171788D" w14:textId="77777777" w:rsidR="00180557" w:rsidRPr="0035364F" w:rsidRDefault="00180557" w:rsidP="00180557">
            <w:pPr>
              <w:jc w:val="left"/>
              <w:rPr>
                <w:b/>
                <w:bCs/>
                <w:sz w:val="18"/>
                <w:szCs w:val="18"/>
              </w:rPr>
            </w:pPr>
          </w:p>
        </w:tc>
        <w:tc>
          <w:tcPr>
            <w:tcW w:w="1271" w:type="dxa"/>
            <w:shd w:val="clear" w:color="auto" w:fill="auto"/>
          </w:tcPr>
          <w:p w14:paraId="792A7370" w14:textId="77777777" w:rsidR="00180557" w:rsidRPr="0035364F" w:rsidRDefault="00180557" w:rsidP="00180557">
            <w:pPr>
              <w:jc w:val="right"/>
              <w:rPr>
                <w:b/>
                <w:bCs/>
                <w:sz w:val="18"/>
                <w:szCs w:val="18"/>
              </w:rPr>
            </w:pPr>
          </w:p>
        </w:tc>
        <w:tc>
          <w:tcPr>
            <w:tcW w:w="1247" w:type="dxa"/>
          </w:tcPr>
          <w:p w14:paraId="6C9B950F" w14:textId="77777777" w:rsidR="00180557" w:rsidRPr="0035364F" w:rsidRDefault="00180557" w:rsidP="00180557">
            <w:pPr>
              <w:jc w:val="right"/>
              <w:rPr>
                <w:b/>
                <w:bCs/>
                <w:sz w:val="18"/>
                <w:szCs w:val="18"/>
              </w:rPr>
            </w:pPr>
          </w:p>
        </w:tc>
        <w:tc>
          <w:tcPr>
            <w:tcW w:w="1031" w:type="dxa"/>
            <w:shd w:val="clear" w:color="auto" w:fill="auto"/>
          </w:tcPr>
          <w:p w14:paraId="27B2521E" w14:textId="0E627B32" w:rsidR="00180557" w:rsidRPr="0035364F" w:rsidRDefault="00180557" w:rsidP="00FE26D9">
            <w:pPr>
              <w:jc w:val="right"/>
              <w:rPr>
                <w:b/>
                <w:bCs/>
                <w:color w:val="000000"/>
                <w:sz w:val="18"/>
                <w:szCs w:val="18"/>
              </w:rPr>
            </w:pPr>
            <w:r w:rsidRPr="0035364F">
              <w:rPr>
                <w:b/>
                <w:bCs/>
                <w:color w:val="000000"/>
                <w:sz w:val="18"/>
                <w:szCs w:val="18"/>
              </w:rPr>
              <w:t>1</w:t>
            </w:r>
            <w:r w:rsidR="00FE26D9" w:rsidRPr="0035364F">
              <w:rPr>
                <w:b/>
                <w:bCs/>
                <w:color w:val="000000"/>
                <w:sz w:val="18"/>
                <w:szCs w:val="18"/>
              </w:rPr>
              <w:t>11</w:t>
            </w:r>
            <w:r w:rsidRPr="0035364F">
              <w:rPr>
                <w:b/>
                <w:bCs/>
                <w:color w:val="000000"/>
                <w:sz w:val="18"/>
                <w:szCs w:val="18"/>
              </w:rPr>
              <w:t>,</w:t>
            </w:r>
            <w:r w:rsidR="00FE26D9" w:rsidRPr="0035364F">
              <w:rPr>
                <w:b/>
                <w:bCs/>
                <w:color w:val="000000"/>
                <w:sz w:val="18"/>
                <w:szCs w:val="18"/>
              </w:rPr>
              <w:t>230</w:t>
            </w:r>
          </w:p>
        </w:tc>
        <w:tc>
          <w:tcPr>
            <w:tcW w:w="1112" w:type="dxa"/>
            <w:shd w:val="clear" w:color="auto" w:fill="auto"/>
          </w:tcPr>
          <w:p w14:paraId="7F051180" w14:textId="77777777" w:rsidR="00180557" w:rsidRPr="0035364F" w:rsidRDefault="00180557" w:rsidP="00180557">
            <w:pPr>
              <w:ind w:right="-12"/>
              <w:jc w:val="right"/>
              <w:rPr>
                <w:b/>
                <w:bCs/>
                <w:sz w:val="18"/>
                <w:szCs w:val="18"/>
              </w:rPr>
            </w:pPr>
          </w:p>
        </w:tc>
        <w:tc>
          <w:tcPr>
            <w:tcW w:w="1280" w:type="dxa"/>
          </w:tcPr>
          <w:p w14:paraId="007D5C15" w14:textId="469D7509" w:rsidR="00180557" w:rsidRPr="0035364F" w:rsidRDefault="00FE26D9" w:rsidP="00FE26D9">
            <w:pPr>
              <w:jc w:val="right"/>
              <w:rPr>
                <w:b/>
                <w:bCs/>
                <w:color w:val="000000"/>
                <w:sz w:val="18"/>
                <w:szCs w:val="18"/>
              </w:rPr>
            </w:pPr>
            <w:r w:rsidRPr="0035364F">
              <w:rPr>
                <w:b/>
                <w:bCs/>
                <w:color w:val="000000"/>
                <w:sz w:val="18"/>
                <w:szCs w:val="18"/>
              </w:rPr>
              <w:t>7</w:t>
            </w:r>
            <w:r w:rsidR="00180557" w:rsidRPr="0035364F">
              <w:rPr>
                <w:b/>
                <w:bCs/>
                <w:color w:val="000000"/>
                <w:sz w:val="18"/>
                <w:szCs w:val="18"/>
              </w:rPr>
              <w:t>,</w:t>
            </w:r>
            <w:r w:rsidRPr="0035364F">
              <w:rPr>
                <w:b/>
                <w:bCs/>
                <w:color w:val="000000"/>
                <w:sz w:val="18"/>
                <w:szCs w:val="18"/>
              </w:rPr>
              <w:t>786</w:t>
            </w:r>
          </w:p>
        </w:tc>
        <w:tc>
          <w:tcPr>
            <w:tcW w:w="1024" w:type="dxa"/>
            <w:shd w:val="clear" w:color="auto" w:fill="auto"/>
          </w:tcPr>
          <w:p w14:paraId="6442396A" w14:textId="77777777" w:rsidR="00180557" w:rsidRPr="0035364F" w:rsidRDefault="00180557" w:rsidP="00180557">
            <w:pPr>
              <w:jc w:val="right"/>
              <w:rPr>
                <w:b/>
                <w:bCs/>
                <w:sz w:val="18"/>
                <w:szCs w:val="18"/>
              </w:rPr>
            </w:pPr>
          </w:p>
        </w:tc>
        <w:tc>
          <w:tcPr>
            <w:tcW w:w="944" w:type="dxa"/>
          </w:tcPr>
          <w:p w14:paraId="5BA182A8" w14:textId="77777777" w:rsidR="00180557" w:rsidRPr="0035364F" w:rsidRDefault="00180557" w:rsidP="00180557">
            <w:pPr>
              <w:jc w:val="left"/>
              <w:rPr>
                <w:b/>
                <w:bCs/>
                <w:sz w:val="18"/>
                <w:szCs w:val="18"/>
              </w:rPr>
            </w:pPr>
          </w:p>
        </w:tc>
        <w:tc>
          <w:tcPr>
            <w:tcW w:w="1275" w:type="dxa"/>
            <w:shd w:val="clear" w:color="auto" w:fill="auto"/>
          </w:tcPr>
          <w:p w14:paraId="5E1E4298" w14:textId="77777777" w:rsidR="00180557" w:rsidRPr="0035364F" w:rsidRDefault="00180557" w:rsidP="00180557">
            <w:pPr>
              <w:jc w:val="left"/>
              <w:rPr>
                <w:sz w:val="18"/>
                <w:szCs w:val="18"/>
              </w:rPr>
            </w:pPr>
          </w:p>
        </w:tc>
      </w:tr>
      <w:tr w:rsidR="00C40A2A" w:rsidRPr="0035364F" w14:paraId="5A488F18" w14:textId="77777777" w:rsidTr="00EA0808">
        <w:trPr>
          <w:cantSplit/>
        </w:trPr>
        <w:tc>
          <w:tcPr>
            <w:tcW w:w="14458" w:type="dxa"/>
            <w:gridSpan w:val="11"/>
            <w:shd w:val="clear" w:color="auto" w:fill="FFFFFF" w:themeFill="background1"/>
            <w:noWrap/>
          </w:tcPr>
          <w:p w14:paraId="3ADD63C0" w14:textId="77777777" w:rsidR="00C40A2A" w:rsidRPr="0035364F" w:rsidRDefault="00C40A2A" w:rsidP="005C6C1B">
            <w:pPr>
              <w:jc w:val="left"/>
              <w:rPr>
                <w:b/>
                <w:sz w:val="18"/>
                <w:szCs w:val="18"/>
              </w:rPr>
            </w:pPr>
          </w:p>
        </w:tc>
      </w:tr>
      <w:tr w:rsidR="001B7C34" w:rsidRPr="0035364F" w14:paraId="6B15CDE5" w14:textId="77777777" w:rsidTr="00EA0808">
        <w:trPr>
          <w:cantSplit/>
        </w:trPr>
        <w:tc>
          <w:tcPr>
            <w:tcW w:w="14458" w:type="dxa"/>
            <w:gridSpan w:val="11"/>
            <w:shd w:val="clear" w:color="auto" w:fill="FFFFFF" w:themeFill="background1"/>
            <w:noWrap/>
          </w:tcPr>
          <w:p w14:paraId="170D0F6F" w14:textId="2262BDC7" w:rsidR="001B7C34" w:rsidRPr="0035364F" w:rsidRDefault="001B7C34" w:rsidP="005C6C1B">
            <w:pPr>
              <w:jc w:val="left"/>
              <w:rPr>
                <w:color w:val="000000"/>
                <w:sz w:val="18"/>
                <w:szCs w:val="18"/>
              </w:rPr>
            </w:pPr>
            <w:r w:rsidRPr="0035364F">
              <w:rPr>
                <w:b/>
                <w:sz w:val="18"/>
                <w:szCs w:val="18"/>
              </w:rPr>
              <w:t>UNEP</w:t>
            </w:r>
          </w:p>
        </w:tc>
      </w:tr>
      <w:tr w:rsidR="00F11561" w:rsidRPr="0035364F" w14:paraId="4BED9101" w14:textId="77777777" w:rsidTr="005F695A">
        <w:trPr>
          <w:cantSplit/>
        </w:trPr>
        <w:tc>
          <w:tcPr>
            <w:tcW w:w="1885" w:type="dxa"/>
            <w:shd w:val="clear" w:color="auto" w:fill="FFFFFF" w:themeFill="background1"/>
            <w:noWrap/>
          </w:tcPr>
          <w:p w14:paraId="14B0D7AF" w14:textId="77777777" w:rsidR="00F11561" w:rsidRPr="0035364F" w:rsidRDefault="00F11561" w:rsidP="00F11561">
            <w:pPr>
              <w:rPr>
                <w:color w:val="000000"/>
                <w:sz w:val="18"/>
                <w:szCs w:val="18"/>
              </w:rPr>
            </w:pPr>
            <w:r w:rsidRPr="0035364F">
              <w:rPr>
                <w:color w:val="000000"/>
                <w:sz w:val="18"/>
                <w:szCs w:val="18"/>
              </w:rPr>
              <w:t>BAH/PHA/84/TAS/36</w:t>
            </w:r>
          </w:p>
          <w:p w14:paraId="5754D356" w14:textId="77777777" w:rsidR="00F11561" w:rsidRPr="0035364F" w:rsidRDefault="00F11561" w:rsidP="00AB25DC">
            <w:pPr>
              <w:rPr>
                <w:color w:val="000000"/>
                <w:sz w:val="18"/>
                <w:szCs w:val="18"/>
              </w:rPr>
            </w:pPr>
          </w:p>
        </w:tc>
        <w:tc>
          <w:tcPr>
            <w:tcW w:w="2259" w:type="dxa"/>
            <w:shd w:val="clear" w:color="auto" w:fill="FFFFFF" w:themeFill="background1"/>
          </w:tcPr>
          <w:p w14:paraId="1E918F19" w14:textId="77777777" w:rsidR="00F11561" w:rsidRPr="0035364F" w:rsidRDefault="00F11561" w:rsidP="00F11561">
            <w:pPr>
              <w:jc w:val="left"/>
              <w:rPr>
                <w:color w:val="000000"/>
                <w:sz w:val="18"/>
                <w:szCs w:val="18"/>
              </w:rPr>
            </w:pPr>
            <w:r w:rsidRPr="0035364F">
              <w:rPr>
                <w:color w:val="000000"/>
                <w:sz w:val="18"/>
                <w:szCs w:val="18"/>
              </w:rPr>
              <w:t xml:space="preserve">HCFC phase-out management plan (stage I, third and fourth tranches) (policy, refrigeration servicing, </w:t>
            </w:r>
            <w:proofErr w:type="gramStart"/>
            <w:r w:rsidRPr="0035364F">
              <w:rPr>
                <w:color w:val="000000"/>
                <w:sz w:val="18"/>
                <w:szCs w:val="18"/>
              </w:rPr>
              <w:t>monitoring</w:t>
            </w:r>
            <w:proofErr w:type="gramEnd"/>
            <w:r w:rsidRPr="0035364F">
              <w:rPr>
                <w:color w:val="000000"/>
                <w:sz w:val="18"/>
                <w:szCs w:val="18"/>
              </w:rPr>
              <w:t xml:space="preserve"> and verification)</w:t>
            </w:r>
          </w:p>
          <w:p w14:paraId="6C3C6AD3" w14:textId="77777777" w:rsidR="00F11561" w:rsidRPr="0035364F" w:rsidRDefault="00F11561" w:rsidP="00AB25DC">
            <w:pPr>
              <w:jc w:val="left"/>
              <w:rPr>
                <w:color w:val="000000"/>
                <w:sz w:val="18"/>
                <w:szCs w:val="18"/>
              </w:rPr>
            </w:pPr>
          </w:p>
        </w:tc>
        <w:tc>
          <w:tcPr>
            <w:tcW w:w="1130" w:type="dxa"/>
            <w:shd w:val="clear" w:color="auto" w:fill="FFFFFF" w:themeFill="background1"/>
            <w:noWrap/>
          </w:tcPr>
          <w:p w14:paraId="133B58A1" w14:textId="77777777" w:rsidR="00F11561" w:rsidRPr="0035364F" w:rsidRDefault="00F11561" w:rsidP="00F11561">
            <w:pPr>
              <w:jc w:val="center"/>
              <w:rPr>
                <w:color w:val="000000"/>
                <w:sz w:val="18"/>
                <w:szCs w:val="18"/>
              </w:rPr>
            </w:pPr>
            <w:r w:rsidRPr="0035364F">
              <w:rPr>
                <w:color w:val="000000"/>
                <w:sz w:val="18"/>
                <w:szCs w:val="18"/>
              </w:rPr>
              <w:t>91</w:t>
            </w:r>
            <w:r w:rsidRPr="0035364F">
              <w:rPr>
                <w:color w:val="000000"/>
                <w:sz w:val="18"/>
                <w:szCs w:val="18"/>
                <w:vertAlign w:val="superscript"/>
              </w:rPr>
              <w:t>st</w:t>
            </w:r>
            <w:r w:rsidRPr="0035364F">
              <w:rPr>
                <w:color w:val="000000"/>
                <w:sz w:val="18"/>
                <w:szCs w:val="18"/>
              </w:rPr>
              <w:t xml:space="preserve"> meeting</w:t>
            </w:r>
          </w:p>
          <w:p w14:paraId="64DAFFA9" w14:textId="77777777" w:rsidR="00F11561" w:rsidRPr="0035364F" w:rsidRDefault="00F11561" w:rsidP="00AB25DC">
            <w:pPr>
              <w:jc w:val="center"/>
              <w:rPr>
                <w:color w:val="000000"/>
                <w:sz w:val="18"/>
                <w:szCs w:val="18"/>
              </w:rPr>
            </w:pPr>
          </w:p>
        </w:tc>
        <w:tc>
          <w:tcPr>
            <w:tcW w:w="1271" w:type="dxa"/>
            <w:shd w:val="clear" w:color="auto" w:fill="FFFFFF" w:themeFill="background1"/>
            <w:noWrap/>
          </w:tcPr>
          <w:p w14:paraId="7D83400F" w14:textId="77777777" w:rsidR="00F11561" w:rsidRPr="0035364F" w:rsidRDefault="00F11561" w:rsidP="00F11561">
            <w:pPr>
              <w:jc w:val="right"/>
              <w:rPr>
                <w:color w:val="000000"/>
                <w:sz w:val="18"/>
                <w:szCs w:val="18"/>
              </w:rPr>
            </w:pPr>
            <w:r w:rsidRPr="0035364F">
              <w:rPr>
                <w:color w:val="000000"/>
                <w:sz w:val="18"/>
                <w:szCs w:val="18"/>
              </w:rPr>
              <w:t>180,000</w:t>
            </w:r>
          </w:p>
          <w:p w14:paraId="408EDC86" w14:textId="77777777" w:rsidR="00F11561" w:rsidRPr="0035364F" w:rsidRDefault="00F11561" w:rsidP="00AB25DC">
            <w:pPr>
              <w:jc w:val="right"/>
              <w:rPr>
                <w:color w:val="000000"/>
                <w:sz w:val="18"/>
                <w:szCs w:val="18"/>
              </w:rPr>
            </w:pPr>
          </w:p>
        </w:tc>
        <w:tc>
          <w:tcPr>
            <w:tcW w:w="1247" w:type="dxa"/>
            <w:shd w:val="clear" w:color="auto" w:fill="FFFFFF" w:themeFill="background1"/>
          </w:tcPr>
          <w:p w14:paraId="23AAA1EF" w14:textId="77777777" w:rsidR="00F11561" w:rsidRPr="0035364F" w:rsidRDefault="00F11561" w:rsidP="00F11561">
            <w:pPr>
              <w:jc w:val="right"/>
              <w:rPr>
                <w:color w:val="000000"/>
                <w:sz w:val="18"/>
                <w:szCs w:val="18"/>
              </w:rPr>
            </w:pPr>
            <w:r w:rsidRPr="0035364F">
              <w:rPr>
                <w:color w:val="000000"/>
                <w:sz w:val="18"/>
                <w:szCs w:val="18"/>
              </w:rPr>
              <w:t>70,000</w:t>
            </w:r>
          </w:p>
          <w:p w14:paraId="43AECA42" w14:textId="77777777" w:rsidR="00F11561" w:rsidRPr="0035364F" w:rsidRDefault="00F11561" w:rsidP="00AB25DC">
            <w:pPr>
              <w:jc w:val="right"/>
              <w:rPr>
                <w:sz w:val="18"/>
                <w:szCs w:val="18"/>
              </w:rPr>
            </w:pPr>
          </w:p>
        </w:tc>
        <w:tc>
          <w:tcPr>
            <w:tcW w:w="1031" w:type="dxa"/>
            <w:shd w:val="clear" w:color="auto" w:fill="FFFFFF" w:themeFill="background1"/>
            <w:noWrap/>
          </w:tcPr>
          <w:p w14:paraId="69FC9A35" w14:textId="77777777" w:rsidR="00F11561" w:rsidRPr="0035364F" w:rsidRDefault="00F11561" w:rsidP="00F11561">
            <w:pPr>
              <w:jc w:val="right"/>
              <w:rPr>
                <w:color w:val="000000"/>
                <w:sz w:val="18"/>
                <w:szCs w:val="18"/>
              </w:rPr>
            </w:pPr>
            <w:r w:rsidRPr="0035364F">
              <w:rPr>
                <w:color w:val="000000"/>
                <w:sz w:val="18"/>
                <w:szCs w:val="18"/>
              </w:rPr>
              <w:t xml:space="preserve">   110,000 </w:t>
            </w:r>
          </w:p>
          <w:p w14:paraId="23922E0E" w14:textId="77777777" w:rsidR="00F11561" w:rsidRPr="0035364F" w:rsidRDefault="00F11561" w:rsidP="00AB25DC">
            <w:pPr>
              <w:jc w:val="right"/>
              <w:rPr>
                <w:sz w:val="18"/>
                <w:szCs w:val="18"/>
              </w:rPr>
            </w:pPr>
          </w:p>
        </w:tc>
        <w:tc>
          <w:tcPr>
            <w:tcW w:w="1112" w:type="dxa"/>
            <w:shd w:val="clear" w:color="auto" w:fill="FFFFFF" w:themeFill="background1"/>
            <w:noWrap/>
          </w:tcPr>
          <w:p w14:paraId="39FD8E07" w14:textId="77777777" w:rsidR="00F11561" w:rsidRPr="0035364F" w:rsidRDefault="00F11561" w:rsidP="00AB25DC">
            <w:pPr>
              <w:jc w:val="right"/>
              <w:rPr>
                <w:b/>
                <w:color w:val="000000" w:themeColor="text1"/>
                <w:sz w:val="18"/>
                <w:szCs w:val="18"/>
              </w:rPr>
            </w:pPr>
          </w:p>
        </w:tc>
        <w:tc>
          <w:tcPr>
            <w:tcW w:w="1280" w:type="dxa"/>
            <w:shd w:val="clear" w:color="auto" w:fill="FFFFFF" w:themeFill="background1"/>
          </w:tcPr>
          <w:p w14:paraId="4F3E6C32" w14:textId="22511A06" w:rsidR="00F11561" w:rsidRPr="0035364F" w:rsidRDefault="00F11561" w:rsidP="00AB25DC">
            <w:pPr>
              <w:jc w:val="right"/>
              <w:rPr>
                <w:sz w:val="18"/>
                <w:szCs w:val="18"/>
              </w:rPr>
            </w:pPr>
            <w:r w:rsidRPr="0035364F">
              <w:rPr>
                <w:sz w:val="18"/>
                <w:szCs w:val="18"/>
              </w:rPr>
              <w:t>14,300</w:t>
            </w:r>
          </w:p>
        </w:tc>
        <w:tc>
          <w:tcPr>
            <w:tcW w:w="1024" w:type="dxa"/>
            <w:shd w:val="clear" w:color="auto" w:fill="FFFFFF" w:themeFill="background1"/>
            <w:noWrap/>
          </w:tcPr>
          <w:p w14:paraId="28C9A936" w14:textId="77777777" w:rsidR="00F11561" w:rsidRPr="0035364F" w:rsidRDefault="00F11561" w:rsidP="00AB25DC">
            <w:pPr>
              <w:jc w:val="center"/>
              <w:rPr>
                <w:color w:val="000000" w:themeColor="text1"/>
                <w:sz w:val="18"/>
                <w:szCs w:val="18"/>
              </w:rPr>
            </w:pPr>
          </w:p>
        </w:tc>
        <w:tc>
          <w:tcPr>
            <w:tcW w:w="944" w:type="dxa"/>
            <w:shd w:val="clear" w:color="auto" w:fill="FFFFFF" w:themeFill="background1"/>
          </w:tcPr>
          <w:p w14:paraId="5B6D376F" w14:textId="77777777" w:rsidR="00F11561" w:rsidRPr="0035364F" w:rsidRDefault="00F11561" w:rsidP="00AB25DC">
            <w:pPr>
              <w:jc w:val="left"/>
              <w:rPr>
                <w:color w:val="000000" w:themeColor="text1"/>
                <w:sz w:val="18"/>
                <w:szCs w:val="18"/>
              </w:rPr>
            </w:pPr>
          </w:p>
        </w:tc>
        <w:tc>
          <w:tcPr>
            <w:tcW w:w="1275" w:type="dxa"/>
            <w:shd w:val="clear" w:color="auto" w:fill="FFFFFF" w:themeFill="background1"/>
            <w:noWrap/>
          </w:tcPr>
          <w:p w14:paraId="759E10CB" w14:textId="275B2370" w:rsidR="00F11561" w:rsidRPr="0035364F" w:rsidRDefault="00F11561" w:rsidP="00F11561">
            <w:pPr>
              <w:jc w:val="left"/>
              <w:rPr>
                <w:color w:val="000000"/>
                <w:sz w:val="18"/>
                <w:szCs w:val="18"/>
              </w:rPr>
            </w:pPr>
            <w:r w:rsidRPr="0035364F">
              <w:rPr>
                <w:color w:val="000000"/>
                <w:sz w:val="18"/>
                <w:szCs w:val="18"/>
              </w:rPr>
              <w:t>88/</w:t>
            </w:r>
            <w:r w:rsidR="00B122CA" w:rsidRPr="0035364F">
              <w:rPr>
                <w:color w:val="000000"/>
                <w:sz w:val="18"/>
                <w:szCs w:val="18"/>
              </w:rPr>
              <w:t>45</w:t>
            </w:r>
            <w:r w:rsidRPr="0035364F">
              <w:rPr>
                <w:color w:val="000000"/>
                <w:sz w:val="18"/>
                <w:szCs w:val="18"/>
              </w:rPr>
              <w:t>(b)</w:t>
            </w:r>
          </w:p>
          <w:p w14:paraId="07F48DB8" w14:textId="77777777" w:rsidR="00F11561" w:rsidRPr="0035364F" w:rsidRDefault="00F11561" w:rsidP="00AB25DC">
            <w:pPr>
              <w:jc w:val="left"/>
              <w:rPr>
                <w:color w:val="000000"/>
                <w:sz w:val="18"/>
                <w:szCs w:val="18"/>
                <w:highlight w:val="yellow"/>
              </w:rPr>
            </w:pPr>
          </w:p>
        </w:tc>
      </w:tr>
      <w:tr w:rsidR="00AB25DC" w:rsidRPr="0035364F" w14:paraId="65523ED1" w14:textId="77777777" w:rsidTr="005F695A">
        <w:trPr>
          <w:cantSplit/>
        </w:trPr>
        <w:tc>
          <w:tcPr>
            <w:tcW w:w="1885" w:type="dxa"/>
            <w:shd w:val="clear" w:color="auto" w:fill="FFFFFF" w:themeFill="background1"/>
            <w:noWrap/>
          </w:tcPr>
          <w:p w14:paraId="0FB59C57" w14:textId="41E269E2" w:rsidR="00AB25DC" w:rsidRPr="0035364F" w:rsidRDefault="00AB25DC" w:rsidP="00AB25DC">
            <w:pPr>
              <w:rPr>
                <w:b/>
                <w:sz w:val="18"/>
                <w:szCs w:val="18"/>
              </w:rPr>
            </w:pPr>
            <w:r w:rsidRPr="0035364F">
              <w:rPr>
                <w:color w:val="000000"/>
                <w:sz w:val="18"/>
                <w:szCs w:val="18"/>
              </w:rPr>
              <w:t>SAU/PHA/68/TAS/16</w:t>
            </w:r>
          </w:p>
        </w:tc>
        <w:tc>
          <w:tcPr>
            <w:tcW w:w="2259" w:type="dxa"/>
            <w:shd w:val="clear" w:color="auto" w:fill="FFFFFF" w:themeFill="background1"/>
          </w:tcPr>
          <w:p w14:paraId="453B6BB4" w14:textId="2E0739E1" w:rsidR="00AB25DC" w:rsidRPr="0035364F" w:rsidRDefault="00AB25DC" w:rsidP="00AB25DC">
            <w:pPr>
              <w:jc w:val="left"/>
              <w:rPr>
                <w:color w:val="000000"/>
                <w:sz w:val="18"/>
                <w:szCs w:val="18"/>
              </w:rPr>
            </w:pPr>
            <w:r w:rsidRPr="0035364F">
              <w:rPr>
                <w:color w:val="000000"/>
                <w:sz w:val="18"/>
                <w:szCs w:val="18"/>
              </w:rPr>
              <w:t xml:space="preserve">HCFC phase-out management plan (stage I, first tranche) (refrigeration servicing, custom </w:t>
            </w:r>
            <w:proofErr w:type="gramStart"/>
            <w:r w:rsidRPr="0035364F">
              <w:rPr>
                <w:color w:val="000000"/>
                <w:sz w:val="18"/>
                <w:szCs w:val="18"/>
              </w:rPr>
              <w:t>training</w:t>
            </w:r>
            <w:proofErr w:type="gramEnd"/>
            <w:r w:rsidRPr="0035364F">
              <w:rPr>
                <w:color w:val="000000"/>
                <w:sz w:val="18"/>
                <w:szCs w:val="18"/>
              </w:rPr>
              <w:t xml:space="preserve"> and monitoring)</w:t>
            </w:r>
          </w:p>
        </w:tc>
        <w:tc>
          <w:tcPr>
            <w:tcW w:w="1130" w:type="dxa"/>
            <w:shd w:val="clear" w:color="auto" w:fill="FFFFFF" w:themeFill="background1"/>
            <w:noWrap/>
          </w:tcPr>
          <w:p w14:paraId="139FB7C7" w14:textId="6D4AB70C" w:rsidR="00AB25DC" w:rsidRPr="0035364F" w:rsidRDefault="00AB25DC" w:rsidP="00AB25DC">
            <w:pPr>
              <w:jc w:val="center"/>
              <w:rPr>
                <w:color w:val="000000"/>
                <w:sz w:val="18"/>
                <w:szCs w:val="18"/>
              </w:rPr>
            </w:pPr>
            <w:r w:rsidRPr="0035364F">
              <w:rPr>
                <w:color w:val="000000"/>
                <w:sz w:val="18"/>
                <w:szCs w:val="18"/>
              </w:rPr>
              <w:t>87</w:t>
            </w:r>
            <w:r w:rsidRPr="0035364F">
              <w:rPr>
                <w:color w:val="000000"/>
                <w:sz w:val="18"/>
                <w:szCs w:val="18"/>
                <w:vertAlign w:val="superscript"/>
              </w:rPr>
              <w:t>th</w:t>
            </w:r>
            <w:r w:rsidR="00FC0B31" w:rsidRPr="0035364F">
              <w:rPr>
                <w:color w:val="000000"/>
                <w:sz w:val="18"/>
                <w:szCs w:val="18"/>
                <w:vertAlign w:val="superscript"/>
              </w:rPr>
              <w:t xml:space="preserve"> </w:t>
            </w:r>
            <w:r w:rsidRPr="0035364F">
              <w:rPr>
                <w:color w:val="000000"/>
                <w:sz w:val="18"/>
                <w:szCs w:val="18"/>
              </w:rPr>
              <w:t>meeting</w:t>
            </w:r>
          </w:p>
        </w:tc>
        <w:tc>
          <w:tcPr>
            <w:tcW w:w="1271" w:type="dxa"/>
            <w:shd w:val="clear" w:color="auto" w:fill="FFFFFF" w:themeFill="background1"/>
            <w:noWrap/>
          </w:tcPr>
          <w:p w14:paraId="715A0988" w14:textId="1CB43DF2" w:rsidR="00AB25DC" w:rsidRPr="0035364F" w:rsidRDefault="00AB25DC" w:rsidP="00AB25DC">
            <w:pPr>
              <w:jc w:val="right"/>
              <w:rPr>
                <w:sz w:val="18"/>
                <w:szCs w:val="18"/>
              </w:rPr>
            </w:pPr>
            <w:r w:rsidRPr="0035364F">
              <w:rPr>
                <w:color w:val="000000"/>
                <w:sz w:val="18"/>
                <w:szCs w:val="18"/>
              </w:rPr>
              <w:t>233,674</w:t>
            </w:r>
          </w:p>
        </w:tc>
        <w:tc>
          <w:tcPr>
            <w:tcW w:w="1247" w:type="dxa"/>
            <w:shd w:val="clear" w:color="auto" w:fill="FFFFFF" w:themeFill="background1"/>
          </w:tcPr>
          <w:p w14:paraId="262CA81C" w14:textId="759ED8AC" w:rsidR="00AB25DC" w:rsidRPr="0035364F" w:rsidRDefault="00AB25DC" w:rsidP="00AB25DC">
            <w:pPr>
              <w:jc w:val="right"/>
              <w:rPr>
                <w:sz w:val="18"/>
                <w:szCs w:val="18"/>
              </w:rPr>
            </w:pPr>
            <w:r w:rsidRPr="0035364F">
              <w:rPr>
                <w:sz w:val="18"/>
                <w:szCs w:val="18"/>
              </w:rPr>
              <w:t>182,206</w:t>
            </w:r>
          </w:p>
        </w:tc>
        <w:tc>
          <w:tcPr>
            <w:tcW w:w="1031" w:type="dxa"/>
            <w:shd w:val="clear" w:color="auto" w:fill="FFFFFF" w:themeFill="background1"/>
            <w:noWrap/>
          </w:tcPr>
          <w:p w14:paraId="1A39FDD6" w14:textId="0469F4FF" w:rsidR="00AB25DC" w:rsidRPr="0035364F" w:rsidRDefault="00AB25DC" w:rsidP="00AB25DC">
            <w:pPr>
              <w:jc w:val="right"/>
              <w:rPr>
                <w:b/>
                <w:sz w:val="18"/>
                <w:szCs w:val="18"/>
              </w:rPr>
            </w:pPr>
            <w:r w:rsidRPr="0035364F">
              <w:rPr>
                <w:sz w:val="18"/>
                <w:szCs w:val="18"/>
              </w:rPr>
              <w:t>32,350</w:t>
            </w:r>
          </w:p>
        </w:tc>
        <w:tc>
          <w:tcPr>
            <w:tcW w:w="1112" w:type="dxa"/>
            <w:shd w:val="clear" w:color="auto" w:fill="FFFFFF" w:themeFill="background1"/>
            <w:noWrap/>
          </w:tcPr>
          <w:p w14:paraId="3DCBAF0B" w14:textId="77777777" w:rsidR="00AB25DC" w:rsidRPr="0035364F" w:rsidRDefault="00AB25DC" w:rsidP="00AB25DC">
            <w:pPr>
              <w:jc w:val="right"/>
              <w:rPr>
                <w:b/>
                <w:color w:val="000000" w:themeColor="text1"/>
                <w:sz w:val="18"/>
                <w:szCs w:val="18"/>
              </w:rPr>
            </w:pPr>
          </w:p>
        </w:tc>
        <w:tc>
          <w:tcPr>
            <w:tcW w:w="1280" w:type="dxa"/>
            <w:shd w:val="clear" w:color="auto" w:fill="FFFFFF" w:themeFill="background1"/>
          </w:tcPr>
          <w:p w14:paraId="4A070A98" w14:textId="28A5BC60" w:rsidR="00AB25DC" w:rsidRPr="0035364F" w:rsidRDefault="00AB25DC" w:rsidP="00AB25DC">
            <w:pPr>
              <w:jc w:val="right"/>
              <w:rPr>
                <w:b/>
                <w:color w:val="000000"/>
                <w:sz w:val="18"/>
                <w:szCs w:val="18"/>
              </w:rPr>
            </w:pPr>
            <w:r w:rsidRPr="0035364F">
              <w:rPr>
                <w:sz w:val="18"/>
                <w:szCs w:val="18"/>
              </w:rPr>
              <w:t>4,007</w:t>
            </w:r>
          </w:p>
        </w:tc>
        <w:tc>
          <w:tcPr>
            <w:tcW w:w="1024" w:type="dxa"/>
            <w:shd w:val="clear" w:color="auto" w:fill="FFFFFF" w:themeFill="background1"/>
            <w:noWrap/>
          </w:tcPr>
          <w:p w14:paraId="0B2E3BA5" w14:textId="77777777" w:rsidR="00AB25DC" w:rsidRPr="0035364F" w:rsidRDefault="00AB25DC" w:rsidP="00AB25DC">
            <w:pPr>
              <w:jc w:val="center"/>
              <w:rPr>
                <w:color w:val="000000" w:themeColor="text1"/>
                <w:sz w:val="18"/>
                <w:szCs w:val="18"/>
              </w:rPr>
            </w:pPr>
          </w:p>
        </w:tc>
        <w:tc>
          <w:tcPr>
            <w:tcW w:w="944" w:type="dxa"/>
            <w:shd w:val="clear" w:color="auto" w:fill="FFFFFF" w:themeFill="background1"/>
          </w:tcPr>
          <w:p w14:paraId="07B2D4EE" w14:textId="77777777" w:rsidR="00AB25DC" w:rsidRPr="0035364F" w:rsidRDefault="00AB25DC" w:rsidP="00AB25DC">
            <w:pPr>
              <w:jc w:val="left"/>
              <w:rPr>
                <w:color w:val="000000" w:themeColor="text1"/>
                <w:sz w:val="18"/>
                <w:szCs w:val="18"/>
              </w:rPr>
            </w:pPr>
          </w:p>
        </w:tc>
        <w:tc>
          <w:tcPr>
            <w:tcW w:w="1275" w:type="dxa"/>
            <w:shd w:val="clear" w:color="auto" w:fill="FFFFFF" w:themeFill="background1"/>
            <w:noWrap/>
          </w:tcPr>
          <w:p w14:paraId="729F5379" w14:textId="06884A73" w:rsidR="00AB25DC" w:rsidRPr="0035364F" w:rsidRDefault="00AB25DC" w:rsidP="00AB25DC">
            <w:pPr>
              <w:jc w:val="left"/>
              <w:rPr>
                <w:color w:val="000000"/>
                <w:sz w:val="18"/>
                <w:szCs w:val="18"/>
              </w:rPr>
            </w:pPr>
            <w:r w:rsidRPr="0035364F">
              <w:rPr>
                <w:color w:val="000000"/>
                <w:sz w:val="18"/>
                <w:szCs w:val="18"/>
              </w:rPr>
              <w:t>86/16(f)(</w:t>
            </w:r>
            <w:proofErr w:type="spellStart"/>
            <w:r w:rsidRPr="0035364F">
              <w:rPr>
                <w:color w:val="000000"/>
                <w:sz w:val="18"/>
                <w:szCs w:val="18"/>
              </w:rPr>
              <w:t>i</w:t>
            </w:r>
            <w:proofErr w:type="spellEnd"/>
            <w:r w:rsidRPr="0035364F">
              <w:rPr>
                <w:color w:val="000000"/>
                <w:sz w:val="18"/>
                <w:szCs w:val="18"/>
              </w:rPr>
              <w:t>)</w:t>
            </w:r>
          </w:p>
        </w:tc>
      </w:tr>
      <w:tr w:rsidR="00AB25DC" w:rsidRPr="0035364F" w14:paraId="1571AB2C" w14:textId="77777777" w:rsidTr="005F695A">
        <w:trPr>
          <w:cantSplit/>
          <w:trHeight w:val="1167"/>
        </w:trPr>
        <w:tc>
          <w:tcPr>
            <w:tcW w:w="1885" w:type="dxa"/>
            <w:shd w:val="clear" w:color="auto" w:fill="FFFFFF" w:themeFill="background1"/>
            <w:noWrap/>
          </w:tcPr>
          <w:p w14:paraId="7092B325" w14:textId="21F36E5D" w:rsidR="00AB25DC" w:rsidRPr="0035364F" w:rsidRDefault="00AB25DC" w:rsidP="00AB25DC">
            <w:pPr>
              <w:rPr>
                <w:b/>
                <w:sz w:val="18"/>
                <w:szCs w:val="18"/>
              </w:rPr>
            </w:pPr>
            <w:r w:rsidRPr="0035364F">
              <w:rPr>
                <w:color w:val="000000"/>
                <w:sz w:val="18"/>
                <w:szCs w:val="18"/>
              </w:rPr>
              <w:t>SAU/PHA/77/TAS/32</w:t>
            </w:r>
          </w:p>
        </w:tc>
        <w:tc>
          <w:tcPr>
            <w:tcW w:w="2259" w:type="dxa"/>
            <w:shd w:val="clear" w:color="auto" w:fill="FFFFFF" w:themeFill="background1"/>
          </w:tcPr>
          <w:p w14:paraId="46EF7546" w14:textId="60D675A8" w:rsidR="00AB25DC" w:rsidRPr="0035364F" w:rsidRDefault="00AB25DC" w:rsidP="00AB25DC">
            <w:pPr>
              <w:jc w:val="left"/>
              <w:rPr>
                <w:color w:val="000000"/>
                <w:sz w:val="18"/>
                <w:szCs w:val="18"/>
              </w:rPr>
            </w:pPr>
            <w:r w:rsidRPr="0035364F">
              <w:rPr>
                <w:color w:val="000000"/>
                <w:sz w:val="18"/>
                <w:szCs w:val="18"/>
              </w:rPr>
              <w:t xml:space="preserve">HCFC phase-out management plan (stage I, fourth tranche) (refrigeration servicing, custom </w:t>
            </w:r>
            <w:proofErr w:type="gramStart"/>
            <w:r w:rsidRPr="0035364F">
              <w:rPr>
                <w:color w:val="000000"/>
                <w:sz w:val="18"/>
                <w:szCs w:val="18"/>
              </w:rPr>
              <w:t>training</w:t>
            </w:r>
            <w:proofErr w:type="gramEnd"/>
            <w:r w:rsidRPr="0035364F">
              <w:rPr>
                <w:color w:val="000000"/>
                <w:sz w:val="18"/>
                <w:szCs w:val="18"/>
              </w:rPr>
              <w:t xml:space="preserve"> and monitoring)</w:t>
            </w:r>
          </w:p>
        </w:tc>
        <w:tc>
          <w:tcPr>
            <w:tcW w:w="1130" w:type="dxa"/>
            <w:shd w:val="clear" w:color="auto" w:fill="FFFFFF" w:themeFill="background1"/>
            <w:noWrap/>
          </w:tcPr>
          <w:p w14:paraId="6B72C862" w14:textId="6C097A58" w:rsidR="00AB25DC" w:rsidRPr="0035364F" w:rsidRDefault="00AB25DC" w:rsidP="00AB25DC">
            <w:pPr>
              <w:jc w:val="center"/>
              <w:rPr>
                <w:color w:val="000000"/>
                <w:sz w:val="18"/>
                <w:szCs w:val="18"/>
              </w:rPr>
            </w:pPr>
            <w:r w:rsidRPr="0035364F">
              <w:rPr>
                <w:color w:val="000000"/>
                <w:sz w:val="18"/>
                <w:szCs w:val="18"/>
              </w:rPr>
              <w:t>87</w:t>
            </w:r>
            <w:r w:rsidRPr="0035364F">
              <w:rPr>
                <w:color w:val="000000"/>
                <w:sz w:val="18"/>
                <w:szCs w:val="18"/>
                <w:vertAlign w:val="superscript"/>
              </w:rPr>
              <w:t>th</w:t>
            </w:r>
            <w:r w:rsidRPr="0035364F">
              <w:rPr>
                <w:color w:val="000000"/>
                <w:sz w:val="18"/>
                <w:szCs w:val="18"/>
              </w:rPr>
              <w:t xml:space="preserve"> meeting</w:t>
            </w:r>
          </w:p>
        </w:tc>
        <w:tc>
          <w:tcPr>
            <w:tcW w:w="1271" w:type="dxa"/>
            <w:shd w:val="clear" w:color="auto" w:fill="FFFFFF" w:themeFill="background1"/>
            <w:noWrap/>
          </w:tcPr>
          <w:p w14:paraId="2D7E3C28" w14:textId="5ED465B9" w:rsidR="00AB25DC" w:rsidRPr="0035364F" w:rsidRDefault="00AB25DC" w:rsidP="00AB25DC">
            <w:pPr>
              <w:jc w:val="right"/>
              <w:rPr>
                <w:sz w:val="18"/>
                <w:szCs w:val="18"/>
              </w:rPr>
            </w:pPr>
            <w:r w:rsidRPr="0035364F">
              <w:rPr>
                <w:color w:val="000000"/>
                <w:sz w:val="18"/>
                <w:szCs w:val="18"/>
              </w:rPr>
              <w:t>130,400</w:t>
            </w:r>
          </w:p>
        </w:tc>
        <w:tc>
          <w:tcPr>
            <w:tcW w:w="1247" w:type="dxa"/>
            <w:shd w:val="clear" w:color="auto" w:fill="FFFFFF" w:themeFill="background1"/>
          </w:tcPr>
          <w:p w14:paraId="5ED69B61" w14:textId="69EB41AE" w:rsidR="00AB25DC" w:rsidRPr="0035364F" w:rsidRDefault="00AB25DC" w:rsidP="00AB25DC">
            <w:pPr>
              <w:jc w:val="right"/>
              <w:rPr>
                <w:sz w:val="18"/>
                <w:szCs w:val="18"/>
              </w:rPr>
            </w:pPr>
            <w:r w:rsidRPr="0035364F">
              <w:rPr>
                <w:sz w:val="18"/>
                <w:szCs w:val="18"/>
              </w:rPr>
              <w:t>50,589</w:t>
            </w:r>
          </w:p>
        </w:tc>
        <w:tc>
          <w:tcPr>
            <w:tcW w:w="1031" w:type="dxa"/>
            <w:shd w:val="clear" w:color="auto" w:fill="FFFFFF" w:themeFill="background1"/>
            <w:noWrap/>
          </w:tcPr>
          <w:p w14:paraId="6A13B1B3" w14:textId="6FE89D65" w:rsidR="00AB25DC" w:rsidRPr="0035364F" w:rsidRDefault="00AB25DC" w:rsidP="00AB25DC">
            <w:pPr>
              <w:jc w:val="right"/>
              <w:rPr>
                <w:b/>
                <w:sz w:val="18"/>
                <w:szCs w:val="18"/>
              </w:rPr>
            </w:pPr>
            <w:r w:rsidRPr="0035364F">
              <w:rPr>
                <w:sz w:val="18"/>
                <w:szCs w:val="18"/>
              </w:rPr>
              <w:t>71,170</w:t>
            </w:r>
          </w:p>
        </w:tc>
        <w:tc>
          <w:tcPr>
            <w:tcW w:w="1112" w:type="dxa"/>
            <w:shd w:val="clear" w:color="auto" w:fill="FFFFFF" w:themeFill="background1"/>
            <w:noWrap/>
          </w:tcPr>
          <w:p w14:paraId="10951B96" w14:textId="77777777" w:rsidR="00AB25DC" w:rsidRPr="0035364F" w:rsidRDefault="00AB25DC" w:rsidP="00AB25DC">
            <w:pPr>
              <w:jc w:val="right"/>
              <w:rPr>
                <w:b/>
                <w:color w:val="000000" w:themeColor="text1"/>
                <w:sz w:val="18"/>
                <w:szCs w:val="18"/>
              </w:rPr>
            </w:pPr>
          </w:p>
        </w:tc>
        <w:tc>
          <w:tcPr>
            <w:tcW w:w="1280" w:type="dxa"/>
            <w:shd w:val="clear" w:color="auto" w:fill="FFFFFF" w:themeFill="background1"/>
          </w:tcPr>
          <w:p w14:paraId="43501120" w14:textId="77361093" w:rsidR="00AB25DC" w:rsidRPr="0035364F" w:rsidRDefault="00AB25DC" w:rsidP="00AB25DC">
            <w:pPr>
              <w:jc w:val="right"/>
              <w:rPr>
                <w:b/>
                <w:color w:val="000000"/>
                <w:sz w:val="18"/>
                <w:szCs w:val="18"/>
              </w:rPr>
            </w:pPr>
            <w:r w:rsidRPr="0035364F">
              <w:rPr>
                <w:sz w:val="18"/>
                <w:szCs w:val="18"/>
              </w:rPr>
              <w:t>8,81</w:t>
            </w:r>
            <w:r w:rsidR="00F11561" w:rsidRPr="0035364F">
              <w:rPr>
                <w:sz w:val="18"/>
                <w:szCs w:val="18"/>
              </w:rPr>
              <w:t>6</w:t>
            </w:r>
          </w:p>
        </w:tc>
        <w:tc>
          <w:tcPr>
            <w:tcW w:w="1024" w:type="dxa"/>
            <w:shd w:val="clear" w:color="auto" w:fill="FFFFFF" w:themeFill="background1"/>
            <w:noWrap/>
          </w:tcPr>
          <w:p w14:paraId="71ADC4F9" w14:textId="77777777" w:rsidR="00AB25DC" w:rsidRPr="0035364F" w:rsidRDefault="00AB25DC" w:rsidP="00AB25DC">
            <w:pPr>
              <w:jc w:val="center"/>
              <w:rPr>
                <w:color w:val="000000" w:themeColor="text1"/>
                <w:sz w:val="18"/>
                <w:szCs w:val="18"/>
              </w:rPr>
            </w:pPr>
          </w:p>
        </w:tc>
        <w:tc>
          <w:tcPr>
            <w:tcW w:w="944" w:type="dxa"/>
            <w:shd w:val="clear" w:color="auto" w:fill="FFFFFF" w:themeFill="background1"/>
          </w:tcPr>
          <w:p w14:paraId="326A882F" w14:textId="77777777" w:rsidR="00AB25DC" w:rsidRPr="0035364F" w:rsidRDefault="00AB25DC" w:rsidP="00AB25DC">
            <w:pPr>
              <w:jc w:val="left"/>
              <w:rPr>
                <w:color w:val="000000" w:themeColor="text1"/>
                <w:sz w:val="18"/>
                <w:szCs w:val="18"/>
              </w:rPr>
            </w:pPr>
          </w:p>
        </w:tc>
        <w:tc>
          <w:tcPr>
            <w:tcW w:w="1275" w:type="dxa"/>
            <w:shd w:val="clear" w:color="auto" w:fill="FFFFFF" w:themeFill="background1"/>
            <w:noWrap/>
          </w:tcPr>
          <w:p w14:paraId="3BF73323" w14:textId="359CD826" w:rsidR="00AB25DC" w:rsidRPr="0035364F" w:rsidRDefault="00AB25DC" w:rsidP="00AB25DC">
            <w:pPr>
              <w:jc w:val="left"/>
              <w:rPr>
                <w:color w:val="000000"/>
                <w:sz w:val="18"/>
                <w:szCs w:val="18"/>
              </w:rPr>
            </w:pPr>
            <w:r w:rsidRPr="0035364F">
              <w:rPr>
                <w:color w:val="000000"/>
                <w:sz w:val="18"/>
                <w:szCs w:val="18"/>
              </w:rPr>
              <w:t>86/16(f)(</w:t>
            </w:r>
            <w:proofErr w:type="spellStart"/>
            <w:r w:rsidRPr="0035364F">
              <w:rPr>
                <w:color w:val="000000"/>
                <w:sz w:val="18"/>
                <w:szCs w:val="18"/>
              </w:rPr>
              <w:t>i</w:t>
            </w:r>
            <w:proofErr w:type="spellEnd"/>
            <w:r w:rsidRPr="0035364F">
              <w:rPr>
                <w:color w:val="000000"/>
                <w:sz w:val="18"/>
                <w:szCs w:val="18"/>
              </w:rPr>
              <w:t>)</w:t>
            </w:r>
          </w:p>
        </w:tc>
      </w:tr>
      <w:tr w:rsidR="001B7C34" w:rsidRPr="0035364F" w14:paraId="73E3A3BF" w14:textId="77777777" w:rsidTr="005F695A">
        <w:trPr>
          <w:cantSplit/>
        </w:trPr>
        <w:tc>
          <w:tcPr>
            <w:tcW w:w="1885" w:type="dxa"/>
            <w:shd w:val="clear" w:color="auto" w:fill="FFFFFF" w:themeFill="background1"/>
            <w:noWrap/>
          </w:tcPr>
          <w:p w14:paraId="52448831" w14:textId="6DFBBEB6" w:rsidR="001B7C34" w:rsidRPr="0035364F" w:rsidRDefault="001B7C34" w:rsidP="005C6C1B">
            <w:pPr>
              <w:rPr>
                <w:b/>
                <w:sz w:val="18"/>
                <w:szCs w:val="18"/>
              </w:rPr>
            </w:pPr>
            <w:r w:rsidRPr="0035364F">
              <w:rPr>
                <w:b/>
                <w:sz w:val="18"/>
                <w:szCs w:val="18"/>
              </w:rPr>
              <w:t>TOTAL UNEP</w:t>
            </w:r>
          </w:p>
        </w:tc>
        <w:tc>
          <w:tcPr>
            <w:tcW w:w="2259" w:type="dxa"/>
            <w:shd w:val="clear" w:color="auto" w:fill="FFFFFF" w:themeFill="background1"/>
          </w:tcPr>
          <w:p w14:paraId="2A29967F" w14:textId="77777777" w:rsidR="001B7C34" w:rsidRPr="0035364F" w:rsidRDefault="001B7C34" w:rsidP="005C6C1B">
            <w:pPr>
              <w:rPr>
                <w:color w:val="000000"/>
                <w:sz w:val="18"/>
                <w:szCs w:val="18"/>
              </w:rPr>
            </w:pPr>
          </w:p>
        </w:tc>
        <w:tc>
          <w:tcPr>
            <w:tcW w:w="1130" w:type="dxa"/>
            <w:shd w:val="clear" w:color="auto" w:fill="FFFFFF" w:themeFill="background1"/>
            <w:noWrap/>
          </w:tcPr>
          <w:p w14:paraId="187F3FAF" w14:textId="77777777" w:rsidR="001B7C34" w:rsidRPr="0035364F" w:rsidRDefault="001B7C34" w:rsidP="005C6C1B">
            <w:pPr>
              <w:jc w:val="center"/>
              <w:rPr>
                <w:color w:val="000000"/>
                <w:sz w:val="18"/>
                <w:szCs w:val="18"/>
              </w:rPr>
            </w:pPr>
          </w:p>
        </w:tc>
        <w:tc>
          <w:tcPr>
            <w:tcW w:w="1271" w:type="dxa"/>
            <w:shd w:val="clear" w:color="auto" w:fill="FFFFFF" w:themeFill="background1"/>
            <w:noWrap/>
          </w:tcPr>
          <w:p w14:paraId="64BAE33B" w14:textId="77777777" w:rsidR="001B7C34" w:rsidRPr="0035364F" w:rsidRDefault="001B7C34" w:rsidP="005C6C1B">
            <w:pPr>
              <w:rPr>
                <w:sz w:val="18"/>
                <w:szCs w:val="18"/>
              </w:rPr>
            </w:pPr>
          </w:p>
        </w:tc>
        <w:tc>
          <w:tcPr>
            <w:tcW w:w="1247" w:type="dxa"/>
            <w:shd w:val="clear" w:color="auto" w:fill="FFFFFF" w:themeFill="background1"/>
          </w:tcPr>
          <w:p w14:paraId="70AC3349" w14:textId="77777777" w:rsidR="001B7C34" w:rsidRPr="0035364F" w:rsidRDefault="001B7C34" w:rsidP="005C6C1B">
            <w:pPr>
              <w:rPr>
                <w:sz w:val="18"/>
                <w:szCs w:val="18"/>
              </w:rPr>
            </w:pPr>
          </w:p>
        </w:tc>
        <w:tc>
          <w:tcPr>
            <w:tcW w:w="1031" w:type="dxa"/>
            <w:shd w:val="clear" w:color="auto" w:fill="FFFFFF" w:themeFill="background1"/>
            <w:noWrap/>
          </w:tcPr>
          <w:p w14:paraId="19386418" w14:textId="33C88542" w:rsidR="001B7C34" w:rsidRPr="0035364F" w:rsidRDefault="00F11561" w:rsidP="005C6C1B">
            <w:pPr>
              <w:jc w:val="right"/>
              <w:rPr>
                <w:b/>
                <w:bCs/>
                <w:sz w:val="18"/>
                <w:szCs w:val="18"/>
              </w:rPr>
            </w:pPr>
            <w:r w:rsidRPr="0035364F">
              <w:rPr>
                <w:b/>
                <w:bCs/>
                <w:sz w:val="18"/>
                <w:szCs w:val="18"/>
              </w:rPr>
              <w:t>213,520</w:t>
            </w:r>
          </w:p>
        </w:tc>
        <w:tc>
          <w:tcPr>
            <w:tcW w:w="1112" w:type="dxa"/>
            <w:shd w:val="clear" w:color="auto" w:fill="FFFFFF" w:themeFill="background1"/>
            <w:noWrap/>
          </w:tcPr>
          <w:p w14:paraId="2364A7D7" w14:textId="77777777" w:rsidR="001B7C34" w:rsidRPr="0035364F" w:rsidRDefault="001B7C34" w:rsidP="005C6C1B">
            <w:pPr>
              <w:jc w:val="right"/>
              <w:rPr>
                <w:b/>
                <w:bCs/>
                <w:color w:val="000000" w:themeColor="text1"/>
                <w:sz w:val="18"/>
                <w:szCs w:val="18"/>
              </w:rPr>
            </w:pPr>
          </w:p>
        </w:tc>
        <w:tc>
          <w:tcPr>
            <w:tcW w:w="1280" w:type="dxa"/>
            <w:shd w:val="clear" w:color="auto" w:fill="FFFFFF" w:themeFill="background1"/>
          </w:tcPr>
          <w:p w14:paraId="6787A2A4" w14:textId="5A9F7054" w:rsidR="001B7C34" w:rsidRPr="0035364F" w:rsidRDefault="003760BA" w:rsidP="00F11561">
            <w:pPr>
              <w:jc w:val="right"/>
              <w:rPr>
                <w:b/>
                <w:bCs/>
                <w:color w:val="000000"/>
                <w:sz w:val="18"/>
                <w:szCs w:val="18"/>
              </w:rPr>
            </w:pPr>
            <w:r w:rsidRPr="0035364F">
              <w:rPr>
                <w:b/>
                <w:bCs/>
                <w:color w:val="000000"/>
                <w:sz w:val="18"/>
                <w:szCs w:val="18"/>
              </w:rPr>
              <w:t>2</w:t>
            </w:r>
            <w:r w:rsidR="00F11561" w:rsidRPr="0035364F">
              <w:rPr>
                <w:b/>
                <w:bCs/>
                <w:color w:val="000000"/>
                <w:sz w:val="18"/>
                <w:szCs w:val="18"/>
              </w:rPr>
              <w:t>7</w:t>
            </w:r>
            <w:r w:rsidRPr="0035364F">
              <w:rPr>
                <w:b/>
                <w:bCs/>
                <w:color w:val="000000"/>
                <w:sz w:val="18"/>
                <w:szCs w:val="18"/>
              </w:rPr>
              <w:t>,</w:t>
            </w:r>
            <w:r w:rsidR="00F11561" w:rsidRPr="0035364F">
              <w:rPr>
                <w:b/>
                <w:bCs/>
                <w:color w:val="000000"/>
                <w:sz w:val="18"/>
                <w:szCs w:val="18"/>
              </w:rPr>
              <w:t>123</w:t>
            </w:r>
          </w:p>
        </w:tc>
        <w:tc>
          <w:tcPr>
            <w:tcW w:w="1024" w:type="dxa"/>
            <w:shd w:val="clear" w:color="auto" w:fill="FFFFFF" w:themeFill="background1"/>
            <w:noWrap/>
          </w:tcPr>
          <w:p w14:paraId="59776EFA" w14:textId="77777777" w:rsidR="001B7C34" w:rsidRPr="0035364F" w:rsidRDefault="001B7C34" w:rsidP="005C6C1B">
            <w:pPr>
              <w:jc w:val="center"/>
              <w:rPr>
                <w:color w:val="000000" w:themeColor="text1"/>
                <w:sz w:val="18"/>
                <w:szCs w:val="18"/>
              </w:rPr>
            </w:pPr>
          </w:p>
        </w:tc>
        <w:tc>
          <w:tcPr>
            <w:tcW w:w="944" w:type="dxa"/>
            <w:shd w:val="clear" w:color="auto" w:fill="FFFFFF" w:themeFill="background1"/>
          </w:tcPr>
          <w:p w14:paraId="55E96142" w14:textId="77777777" w:rsidR="001B7C34" w:rsidRPr="0035364F" w:rsidRDefault="001B7C34" w:rsidP="005C6C1B">
            <w:pPr>
              <w:jc w:val="left"/>
              <w:rPr>
                <w:color w:val="000000" w:themeColor="text1"/>
                <w:sz w:val="18"/>
                <w:szCs w:val="18"/>
              </w:rPr>
            </w:pPr>
          </w:p>
        </w:tc>
        <w:tc>
          <w:tcPr>
            <w:tcW w:w="1275" w:type="dxa"/>
            <w:shd w:val="clear" w:color="auto" w:fill="FFFFFF" w:themeFill="background1"/>
            <w:noWrap/>
          </w:tcPr>
          <w:p w14:paraId="75450527" w14:textId="77777777" w:rsidR="001B7C34" w:rsidRPr="0035364F" w:rsidRDefault="001B7C34" w:rsidP="005C6C1B">
            <w:pPr>
              <w:jc w:val="left"/>
              <w:rPr>
                <w:color w:val="000000"/>
                <w:sz w:val="18"/>
                <w:szCs w:val="18"/>
              </w:rPr>
            </w:pPr>
          </w:p>
        </w:tc>
      </w:tr>
      <w:tr w:rsidR="00E52B9B" w:rsidRPr="0035364F" w14:paraId="67BC8A9B" w14:textId="77777777" w:rsidTr="00B74601">
        <w:trPr>
          <w:cantSplit/>
        </w:trPr>
        <w:tc>
          <w:tcPr>
            <w:tcW w:w="14458" w:type="dxa"/>
            <w:gridSpan w:val="11"/>
            <w:shd w:val="clear" w:color="auto" w:fill="FFFFFF" w:themeFill="background1"/>
            <w:noWrap/>
          </w:tcPr>
          <w:p w14:paraId="385D20B5" w14:textId="2A5C2153" w:rsidR="00E52B9B" w:rsidRPr="0035364F" w:rsidRDefault="00E52B9B" w:rsidP="004978DD">
            <w:pPr>
              <w:keepNext/>
              <w:keepLines/>
              <w:jc w:val="left"/>
              <w:rPr>
                <w:color w:val="000000"/>
                <w:sz w:val="18"/>
                <w:szCs w:val="18"/>
              </w:rPr>
            </w:pPr>
            <w:r w:rsidRPr="0035364F">
              <w:rPr>
                <w:b/>
                <w:sz w:val="18"/>
                <w:szCs w:val="18"/>
              </w:rPr>
              <w:t>UNIDO</w:t>
            </w:r>
          </w:p>
        </w:tc>
      </w:tr>
      <w:tr w:rsidR="009329F7" w:rsidRPr="0035364F" w14:paraId="2741D56A" w14:textId="77777777" w:rsidTr="005F695A">
        <w:trPr>
          <w:cantSplit/>
        </w:trPr>
        <w:tc>
          <w:tcPr>
            <w:tcW w:w="1885" w:type="dxa"/>
            <w:shd w:val="clear" w:color="auto" w:fill="FFFFFF" w:themeFill="background1"/>
            <w:noWrap/>
          </w:tcPr>
          <w:p w14:paraId="2B4E5E46" w14:textId="5A3D239E" w:rsidR="009329F7" w:rsidRPr="0035364F" w:rsidRDefault="009329F7" w:rsidP="004978DD">
            <w:pPr>
              <w:keepNext/>
              <w:keepLines/>
              <w:rPr>
                <w:b/>
                <w:sz w:val="18"/>
                <w:szCs w:val="18"/>
              </w:rPr>
            </w:pPr>
            <w:r w:rsidRPr="0035364F">
              <w:rPr>
                <w:color w:val="000000"/>
                <w:sz w:val="18"/>
                <w:szCs w:val="18"/>
              </w:rPr>
              <w:t>BHA/PHA/80/INV/25</w:t>
            </w:r>
          </w:p>
        </w:tc>
        <w:tc>
          <w:tcPr>
            <w:tcW w:w="2259" w:type="dxa"/>
            <w:shd w:val="clear" w:color="auto" w:fill="FFFFFF" w:themeFill="background1"/>
          </w:tcPr>
          <w:p w14:paraId="78836B49" w14:textId="3DC4980C" w:rsidR="009329F7" w:rsidRPr="0035364F" w:rsidRDefault="009329F7" w:rsidP="004978DD">
            <w:pPr>
              <w:keepNext/>
              <w:keepLines/>
              <w:jc w:val="left"/>
              <w:rPr>
                <w:color w:val="000000"/>
                <w:sz w:val="18"/>
                <w:szCs w:val="18"/>
              </w:rPr>
            </w:pPr>
            <w:r w:rsidRPr="0035364F">
              <w:rPr>
                <w:color w:val="000000"/>
                <w:sz w:val="18"/>
                <w:szCs w:val="18"/>
              </w:rPr>
              <w:t>HCFC phase-out management plan (stage I, third tranche)</w:t>
            </w:r>
          </w:p>
        </w:tc>
        <w:tc>
          <w:tcPr>
            <w:tcW w:w="1130" w:type="dxa"/>
            <w:shd w:val="clear" w:color="auto" w:fill="FFFFFF" w:themeFill="background1"/>
            <w:noWrap/>
          </w:tcPr>
          <w:p w14:paraId="64B7C7C7" w14:textId="40D16344" w:rsidR="009329F7" w:rsidRPr="0035364F" w:rsidRDefault="009329F7" w:rsidP="004978DD">
            <w:pPr>
              <w:keepNext/>
              <w:keepLines/>
              <w:jc w:val="center"/>
              <w:rPr>
                <w:color w:val="000000"/>
                <w:sz w:val="18"/>
                <w:szCs w:val="18"/>
              </w:rPr>
            </w:pPr>
            <w:r w:rsidRPr="0035364F">
              <w:rPr>
                <w:color w:val="000000"/>
                <w:sz w:val="18"/>
                <w:szCs w:val="18"/>
              </w:rPr>
              <w:t>Dec-23</w:t>
            </w:r>
          </w:p>
        </w:tc>
        <w:tc>
          <w:tcPr>
            <w:tcW w:w="1271" w:type="dxa"/>
            <w:shd w:val="clear" w:color="auto" w:fill="FFFFFF" w:themeFill="background1"/>
            <w:noWrap/>
          </w:tcPr>
          <w:p w14:paraId="79780BA9" w14:textId="792B41FC" w:rsidR="009329F7" w:rsidRPr="0035364F" w:rsidRDefault="009329F7" w:rsidP="00B122CA">
            <w:pPr>
              <w:keepNext/>
              <w:keepLines/>
              <w:jc w:val="right"/>
              <w:rPr>
                <w:sz w:val="18"/>
                <w:szCs w:val="18"/>
              </w:rPr>
            </w:pPr>
            <w:r w:rsidRPr="0035364F">
              <w:rPr>
                <w:color w:val="000000"/>
                <w:sz w:val="18"/>
                <w:szCs w:val="18"/>
              </w:rPr>
              <w:t>35,828</w:t>
            </w:r>
          </w:p>
        </w:tc>
        <w:tc>
          <w:tcPr>
            <w:tcW w:w="1247" w:type="dxa"/>
            <w:shd w:val="clear" w:color="auto" w:fill="FFFFFF" w:themeFill="background1"/>
          </w:tcPr>
          <w:p w14:paraId="0D644197" w14:textId="06E21387" w:rsidR="009329F7" w:rsidRPr="0035364F" w:rsidRDefault="009329F7" w:rsidP="00B122CA">
            <w:pPr>
              <w:keepNext/>
              <w:keepLines/>
              <w:jc w:val="right"/>
              <w:rPr>
                <w:sz w:val="18"/>
                <w:szCs w:val="18"/>
              </w:rPr>
            </w:pPr>
            <w:r w:rsidRPr="0035364F">
              <w:rPr>
                <w:color w:val="000000"/>
                <w:sz w:val="18"/>
                <w:szCs w:val="18"/>
              </w:rPr>
              <w:t>15,823</w:t>
            </w:r>
          </w:p>
        </w:tc>
        <w:tc>
          <w:tcPr>
            <w:tcW w:w="1031" w:type="dxa"/>
            <w:shd w:val="clear" w:color="auto" w:fill="FFFFFF" w:themeFill="background1"/>
            <w:noWrap/>
          </w:tcPr>
          <w:p w14:paraId="5A35069C" w14:textId="232BAC52" w:rsidR="009329F7" w:rsidRPr="0035364F" w:rsidRDefault="009329F7" w:rsidP="004978DD">
            <w:pPr>
              <w:keepNext/>
              <w:keepLines/>
              <w:jc w:val="right"/>
              <w:rPr>
                <w:b/>
                <w:bCs/>
                <w:sz w:val="18"/>
                <w:szCs w:val="18"/>
              </w:rPr>
            </w:pPr>
            <w:r w:rsidRPr="0035364F">
              <w:rPr>
                <w:color w:val="000000"/>
                <w:sz w:val="18"/>
                <w:szCs w:val="18"/>
              </w:rPr>
              <w:t>20,005</w:t>
            </w:r>
          </w:p>
        </w:tc>
        <w:tc>
          <w:tcPr>
            <w:tcW w:w="1112" w:type="dxa"/>
            <w:shd w:val="clear" w:color="auto" w:fill="FFFFFF" w:themeFill="background1"/>
            <w:noWrap/>
          </w:tcPr>
          <w:p w14:paraId="3F4B76D3" w14:textId="77777777" w:rsidR="009329F7" w:rsidRPr="0035364F" w:rsidRDefault="009329F7" w:rsidP="004978DD">
            <w:pPr>
              <w:keepNext/>
              <w:keepLines/>
              <w:jc w:val="right"/>
              <w:rPr>
                <w:b/>
                <w:bCs/>
                <w:color w:val="000000" w:themeColor="text1"/>
                <w:sz w:val="18"/>
                <w:szCs w:val="18"/>
              </w:rPr>
            </w:pPr>
          </w:p>
        </w:tc>
        <w:tc>
          <w:tcPr>
            <w:tcW w:w="1280" w:type="dxa"/>
            <w:shd w:val="clear" w:color="auto" w:fill="FFFFFF" w:themeFill="background1"/>
          </w:tcPr>
          <w:p w14:paraId="4D1A428F" w14:textId="2188362E" w:rsidR="009329F7" w:rsidRPr="0035364F" w:rsidRDefault="009329F7" w:rsidP="004978DD">
            <w:pPr>
              <w:keepNext/>
              <w:keepLines/>
              <w:jc w:val="right"/>
              <w:rPr>
                <w:b/>
                <w:bCs/>
                <w:color w:val="000000"/>
                <w:sz w:val="18"/>
                <w:szCs w:val="18"/>
              </w:rPr>
            </w:pPr>
            <w:r w:rsidRPr="0035364F">
              <w:rPr>
                <w:color w:val="000000"/>
                <w:sz w:val="18"/>
                <w:szCs w:val="18"/>
              </w:rPr>
              <w:t>1,800</w:t>
            </w:r>
          </w:p>
        </w:tc>
        <w:tc>
          <w:tcPr>
            <w:tcW w:w="1024" w:type="dxa"/>
            <w:shd w:val="clear" w:color="auto" w:fill="FFFFFF" w:themeFill="background1"/>
            <w:noWrap/>
          </w:tcPr>
          <w:p w14:paraId="037853DA" w14:textId="6941D894" w:rsidR="009329F7" w:rsidRPr="0035364F" w:rsidRDefault="009329F7" w:rsidP="004978DD">
            <w:pPr>
              <w:keepNext/>
              <w:keepLines/>
              <w:jc w:val="center"/>
              <w:rPr>
                <w:color w:val="000000" w:themeColor="text1"/>
                <w:sz w:val="18"/>
                <w:szCs w:val="18"/>
              </w:rPr>
            </w:pPr>
          </w:p>
        </w:tc>
        <w:tc>
          <w:tcPr>
            <w:tcW w:w="944" w:type="dxa"/>
            <w:shd w:val="clear" w:color="auto" w:fill="FFFFFF" w:themeFill="background1"/>
          </w:tcPr>
          <w:p w14:paraId="3A3574E3" w14:textId="149EB7B3" w:rsidR="009329F7" w:rsidRPr="0035364F" w:rsidRDefault="009329F7" w:rsidP="004978DD">
            <w:pPr>
              <w:keepNext/>
              <w:keepLines/>
              <w:jc w:val="left"/>
              <w:rPr>
                <w:color w:val="000000" w:themeColor="text1"/>
                <w:sz w:val="18"/>
                <w:szCs w:val="18"/>
              </w:rPr>
            </w:pPr>
          </w:p>
        </w:tc>
        <w:tc>
          <w:tcPr>
            <w:tcW w:w="1275" w:type="dxa"/>
            <w:shd w:val="clear" w:color="auto" w:fill="FFFFFF" w:themeFill="background1"/>
            <w:noWrap/>
          </w:tcPr>
          <w:p w14:paraId="2FD20620" w14:textId="20326DD2" w:rsidR="009329F7" w:rsidRPr="0035364F" w:rsidRDefault="009329F7" w:rsidP="004978DD">
            <w:pPr>
              <w:keepNext/>
              <w:keepLines/>
              <w:jc w:val="left"/>
              <w:rPr>
                <w:color w:val="000000"/>
                <w:sz w:val="18"/>
                <w:szCs w:val="18"/>
              </w:rPr>
            </w:pPr>
            <w:r w:rsidRPr="0035364F">
              <w:rPr>
                <w:color w:val="000000"/>
                <w:sz w:val="18"/>
                <w:szCs w:val="18"/>
              </w:rPr>
              <w:t>88/</w:t>
            </w:r>
            <w:r w:rsidR="00B122CA" w:rsidRPr="0035364F">
              <w:rPr>
                <w:color w:val="000000"/>
                <w:sz w:val="18"/>
                <w:szCs w:val="18"/>
              </w:rPr>
              <w:t>40</w:t>
            </w:r>
            <w:r w:rsidRPr="0035364F">
              <w:rPr>
                <w:color w:val="000000"/>
                <w:sz w:val="18"/>
                <w:szCs w:val="18"/>
              </w:rPr>
              <w:t>(a)</w:t>
            </w:r>
          </w:p>
        </w:tc>
      </w:tr>
      <w:tr w:rsidR="009329F7" w:rsidRPr="0035364F" w14:paraId="5DB6C0F7" w14:textId="77777777" w:rsidTr="005F695A">
        <w:trPr>
          <w:cantSplit/>
        </w:trPr>
        <w:tc>
          <w:tcPr>
            <w:tcW w:w="1885" w:type="dxa"/>
            <w:shd w:val="clear" w:color="auto" w:fill="FFFFFF" w:themeFill="background1"/>
            <w:noWrap/>
          </w:tcPr>
          <w:p w14:paraId="6654A194" w14:textId="768C38B1" w:rsidR="009329F7" w:rsidRPr="0035364F" w:rsidRDefault="009329F7" w:rsidP="009329F7">
            <w:pPr>
              <w:rPr>
                <w:b/>
                <w:sz w:val="18"/>
                <w:szCs w:val="18"/>
              </w:rPr>
            </w:pPr>
            <w:r w:rsidRPr="0035364F">
              <w:rPr>
                <w:color w:val="000000"/>
                <w:sz w:val="18"/>
                <w:szCs w:val="18"/>
              </w:rPr>
              <w:t>BRA/PHA/75/INV/311</w:t>
            </w:r>
          </w:p>
        </w:tc>
        <w:tc>
          <w:tcPr>
            <w:tcW w:w="2259" w:type="dxa"/>
            <w:shd w:val="clear" w:color="auto" w:fill="FFFFFF" w:themeFill="background1"/>
          </w:tcPr>
          <w:p w14:paraId="57C79311" w14:textId="3A09D01D" w:rsidR="009329F7" w:rsidRPr="0035364F" w:rsidRDefault="009329F7" w:rsidP="009329F7">
            <w:pPr>
              <w:jc w:val="left"/>
              <w:rPr>
                <w:color w:val="000000"/>
                <w:sz w:val="18"/>
                <w:szCs w:val="18"/>
              </w:rPr>
            </w:pPr>
            <w:r w:rsidRPr="0035364F">
              <w:rPr>
                <w:color w:val="000000"/>
                <w:sz w:val="18"/>
                <w:szCs w:val="18"/>
              </w:rPr>
              <w:t>HCFC phase-out management plan (stage II, first tranche) (commercial refrigeration and air-conditioning sector)</w:t>
            </w:r>
          </w:p>
        </w:tc>
        <w:tc>
          <w:tcPr>
            <w:tcW w:w="1130" w:type="dxa"/>
            <w:shd w:val="clear" w:color="auto" w:fill="FFFFFF" w:themeFill="background1"/>
            <w:noWrap/>
          </w:tcPr>
          <w:p w14:paraId="1E61C706" w14:textId="0A65EDD4" w:rsidR="009329F7" w:rsidRPr="0035364F" w:rsidRDefault="009329F7" w:rsidP="009329F7">
            <w:pPr>
              <w:jc w:val="center"/>
              <w:rPr>
                <w:sz w:val="18"/>
                <w:szCs w:val="18"/>
              </w:rPr>
            </w:pPr>
            <w:r w:rsidRPr="0035364F">
              <w:rPr>
                <w:color w:val="000000"/>
                <w:sz w:val="18"/>
                <w:szCs w:val="18"/>
              </w:rPr>
              <w:t>90</w:t>
            </w:r>
            <w:r w:rsidRPr="0035364F">
              <w:rPr>
                <w:color w:val="000000"/>
                <w:sz w:val="18"/>
                <w:szCs w:val="18"/>
                <w:vertAlign w:val="superscript"/>
              </w:rPr>
              <w:t>th</w:t>
            </w:r>
            <w:r w:rsidRPr="0035364F">
              <w:rPr>
                <w:color w:val="000000"/>
                <w:sz w:val="18"/>
                <w:szCs w:val="18"/>
              </w:rPr>
              <w:t xml:space="preserve"> </w:t>
            </w:r>
            <w:r w:rsidR="006B431F" w:rsidRPr="0035364F">
              <w:rPr>
                <w:color w:val="000000"/>
                <w:sz w:val="18"/>
                <w:szCs w:val="18"/>
              </w:rPr>
              <w:t>m</w:t>
            </w:r>
            <w:r w:rsidRPr="0035364F">
              <w:rPr>
                <w:color w:val="000000"/>
                <w:sz w:val="18"/>
                <w:szCs w:val="18"/>
              </w:rPr>
              <w:t>eeting</w:t>
            </w:r>
          </w:p>
        </w:tc>
        <w:tc>
          <w:tcPr>
            <w:tcW w:w="1271" w:type="dxa"/>
            <w:shd w:val="clear" w:color="auto" w:fill="FFFFFF" w:themeFill="background1"/>
            <w:noWrap/>
          </w:tcPr>
          <w:p w14:paraId="281CEE79" w14:textId="0B8F4A20" w:rsidR="009329F7" w:rsidRPr="0035364F" w:rsidRDefault="009329F7" w:rsidP="00B122CA">
            <w:pPr>
              <w:jc w:val="right"/>
              <w:rPr>
                <w:sz w:val="18"/>
                <w:szCs w:val="18"/>
              </w:rPr>
            </w:pPr>
            <w:r w:rsidRPr="0035364F">
              <w:rPr>
                <w:color w:val="000000"/>
                <w:sz w:val="18"/>
                <w:szCs w:val="18"/>
              </w:rPr>
              <w:t>1,674,275</w:t>
            </w:r>
          </w:p>
        </w:tc>
        <w:tc>
          <w:tcPr>
            <w:tcW w:w="1247" w:type="dxa"/>
            <w:shd w:val="clear" w:color="auto" w:fill="FFFFFF" w:themeFill="background1"/>
          </w:tcPr>
          <w:p w14:paraId="78F561C2" w14:textId="2A13CD47" w:rsidR="009329F7" w:rsidRPr="0035364F" w:rsidRDefault="009329F7" w:rsidP="00B122CA">
            <w:pPr>
              <w:jc w:val="right"/>
              <w:rPr>
                <w:sz w:val="18"/>
                <w:szCs w:val="18"/>
              </w:rPr>
            </w:pPr>
            <w:r w:rsidRPr="0035364F">
              <w:rPr>
                <w:color w:val="000000"/>
                <w:sz w:val="18"/>
                <w:szCs w:val="18"/>
              </w:rPr>
              <w:t>1,427,334</w:t>
            </w:r>
          </w:p>
        </w:tc>
        <w:tc>
          <w:tcPr>
            <w:tcW w:w="1031" w:type="dxa"/>
            <w:shd w:val="clear" w:color="auto" w:fill="FFFFFF" w:themeFill="background1"/>
            <w:noWrap/>
          </w:tcPr>
          <w:p w14:paraId="78B44C74" w14:textId="5D7E7930" w:rsidR="009329F7" w:rsidRPr="0035364F" w:rsidRDefault="009329F7" w:rsidP="009329F7">
            <w:pPr>
              <w:jc w:val="right"/>
              <w:rPr>
                <w:b/>
                <w:bCs/>
                <w:sz w:val="18"/>
                <w:szCs w:val="18"/>
              </w:rPr>
            </w:pPr>
            <w:r w:rsidRPr="0035364F">
              <w:rPr>
                <w:color w:val="000000"/>
                <w:sz w:val="18"/>
                <w:szCs w:val="18"/>
              </w:rPr>
              <w:t>44,841</w:t>
            </w:r>
          </w:p>
        </w:tc>
        <w:tc>
          <w:tcPr>
            <w:tcW w:w="1112" w:type="dxa"/>
            <w:shd w:val="clear" w:color="auto" w:fill="FFFFFF" w:themeFill="background1"/>
            <w:noWrap/>
          </w:tcPr>
          <w:p w14:paraId="4D0AD2F9" w14:textId="77777777" w:rsidR="009329F7" w:rsidRPr="0035364F" w:rsidRDefault="009329F7" w:rsidP="009329F7">
            <w:pPr>
              <w:jc w:val="right"/>
              <w:rPr>
                <w:b/>
                <w:bCs/>
                <w:color w:val="000000" w:themeColor="text1"/>
                <w:sz w:val="18"/>
                <w:szCs w:val="18"/>
              </w:rPr>
            </w:pPr>
          </w:p>
          <w:p w14:paraId="18F9438F" w14:textId="77777777" w:rsidR="004978DD" w:rsidRPr="0035364F" w:rsidRDefault="004978DD" w:rsidP="004978DD">
            <w:pPr>
              <w:rPr>
                <w:b/>
                <w:bCs/>
                <w:color w:val="000000" w:themeColor="text1"/>
                <w:sz w:val="18"/>
                <w:szCs w:val="18"/>
              </w:rPr>
            </w:pPr>
          </w:p>
          <w:p w14:paraId="37E5FD72" w14:textId="334C80E3" w:rsidR="004978DD" w:rsidRPr="0035364F" w:rsidRDefault="004978DD" w:rsidP="004978DD">
            <w:pPr>
              <w:rPr>
                <w:sz w:val="18"/>
                <w:szCs w:val="18"/>
              </w:rPr>
            </w:pPr>
          </w:p>
        </w:tc>
        <w:tc>
          <w:tcPr>
            <w:tcW w:w="1280" w:type="dxa"/>
            <w:shd w:val="clear" w:color="auto" w:fill="FFFFFF" w:themeFill="background1"/>
          </w:tcPr>
          <w:p w14:paraId="0D38C945" w14:textId="019337D7" w:rsidR="009329F7" w:rsidRPr="0035364F" w:rsidRDefault="009329F7" w:rsidP="009329F7">
            <w:pPr>
              <w:jc w:val="right"/>
              <w:rPr>
                <w:b/>
                <w:bCs/>
                <w:color w:val="000000"/>
                <w:sz w:val="18"/>
                <w:szCs w:val="18"/>
              </w:rPr>
            </w:pPr>
            <w:r w:rsidRPr="0035364F">
              <w:rPr>
                <w:color w:val="000000"/>
                <w:sz w:val="18"/>
                <w:szCs w:val="18"/>
              </w:rPr>
              <w:t>3,139</w:t>
            </w:r>
          </w:p>
        </w:tc>
        <w:tc>
          <w:tcPr>
            <w:tcW w:w="1024" w:type="dxa"/>
            <w:shd w:val="clear" w:color="auto" w:fill="FFFFFF" w:themeFill="background1"/>
            <w:noWrap/>
          </w:tcPr>
          <w:p w14:paraId="568E2126" w14:textId="1E1E9A95" w:rsidR="009329F7" w:rsidRPr="0035364F" w:rsidRDefault="009329F7" w:rsidP="009329F7">
            <w:pPr>
              <w:jc w:val="center"/>
              <w:rPr>
                <w:color w:val="000000" w:themeColor="text1"/>
                <w:sz w:val="18"/>
                <w:szCs w:val="18"/>
              </w:rPr>
            </w:pPr>
          </w:p>
        </w:tc>
        <w:tc>
          <w:tcPr>
            <w:tcW w:w="944" w:type="dxa"/>
            <w:shd w:val="clear" w:color="auto" w:fill="FFFFFF" w:themeFill="background1"/>
          </w:tcPr>
          <w:p w14:paraId="259A9AC7" w14:textId="27FA1C54" w:rsidR="009329F7" w:rsidRPr="0035364F" w:rsidRDefault="009329F7" w:rsidP="009329F7">
            <w:pPr>
              <w:jc w:val="left"/>
              <w:rPr>
                <w:color w:val="000000" w:themeColor="text1"/>
                <w:sz w:val="18"/>
                <w:szCs w:val="18"/>
              </w:rPr>
            </w:pPr>
          </w:p>
        </w:tc>
        <w:tc>
          <w:tcPr>
            <w:tcW w:w="1275" w:type="dxa"/>
            <w:shd w:val="clear" w:color="auto" w:fill="FFFFFF" w:themeFill="background1"/>
            <w:noWrap/>
          </w:tcPr>
          <w:p w14:paraId="37309451" w14:textId="6AD78475" w:rsidR="009329F7" w:rsidRPr="0035364F" w:rsidRDefault="009329F7" w:rsidP="009329F7">
            <w:pPr>
              <w:jc w:val="left"/>
              <w:rPr>
                <w:color w:val="000000"/>
                <w:sz w:val="18"/>
                <w:szCs w:val="18"/>
              </w:rPr>
            </w:pPr>
            <w:r w:rsidRPr="0035364F">
              <w:rPr>
                <w:color w:val="000000"/>
                <w:sz w:val="18"/>
                <w:szCs w:val="18"/>
              </w:rPr>
              <w:t>88/</w:t>
            </w:r>
            <w:r w:rsidR="00B122CA" w:rsidRPr="0035364F">
              <w:rPr>
                <w:color w:val="000000"/>
                <w:sz w:val="18"/>
                <w:szCs w:val="18"/>
              </w:rPr>
              <w:t>61</w:t>
            </w:r>
            <w:r w:rsidRPr="0035364F">
              <w:rPr>
                <w:color w:val="000000"/>
                <w:sz w:val="18"/>
                <w:szCs w:val="18"/>
              </w:rPr>
              <w:t>(a)(iii)</w:t>
            </w:r>
          </w:p>
        </w:tc>
      </w:tr>
      <w:tr w:rsidR="009329F7" w:rsidRPr="0035364F" w14:paraId="00CBE84B" w14:textId="77777777" w:rsidTr="005F695A">
        <w:trPr>
          <w:cantSplit/>
        </w:trPr>
        <w:tc>
          <w:tcPr>
            <w:tcW w:w="1885" w:type="dxa"/>
            <w:shd w:val="clear" w:color="auto" w:fill="FFFFFF" w:themeFill="background1"/>
            <w:noWrap/>
          </w:tcPr>
          <w:p w14:paraId="47159FE4" w14:textId="7C67C566" w:rsidR="009329F7" w:rsidRPr="0035364F" w:rsidRDefault="009329F7" w:rsidP="009329F7">
            <w:pPr>
              <w:rPr>
                <w:b/>
                <w:sz w:val="18"/>
                <w:szCs w:val="18"/>
              </w:rPr>
            </w:pPr>
            <w:r w:rsidRPr="0035364F">
              <w:rPr>
                <w:color w:val="000000"/>
                <w:sz w:val="18"/>
                <w:szCs w:val="18"/>
              </w:rPr>
              <w:t>CPR/PHA/64/INV/513</w:t>
            </w:r>
          </w:p>
        </w:tc>
        <w:tc>
          <w:tcPr>
            <w:tcW w:w="2259" w:type="dxa"/>
            <w:shd w:val="clear" w:color="auto" w:fill="FFFFFF" w:themeFill="background1"/>
          </w:tcPr>
          <w:p w14:paraId="23A3D7B4" w14:textId="2581B484" w:rsidR="009329F7" w:rsidRPr="0035364F" w:rsidRDefault="009329F7" w:rsidP="009329F7">
            <w:pPr>
              <w:jc w:val="left"/>
              <w:rPr>
                <w:color w:val="000000"/>
                <w:sz w:val="18"/>
                <w:szCs w:val="18"/>
              </w:rPr>
            </w:pPr>
            <w:r w:rsidRPr="0035364F">
              <w:rPr>
                <w:color w:val="000000"/>
                <w:sz w:val="18"/>
                <w:szCs w:val="18"/>
              </w:rPr>
              <w:t>HCFC phase-out management plan (room air-conditioner manufacturing sector plan) (stage I, first tranche)</w:t>
            </w:r>
          </w:p>
        </w:tc>
        <w:tc>
          <w:tcPr>
            <w:tcW w:w="1130" w:type="dxa"/>
            <w:shd w:val="clear" w:color="auto" w:fill="FFFFFF" w:themeFill="background1"/>
            <w:noWrap/>
          </w:tcPr>
          <w:p w14:paraId="5F96E11E" w14:textId="363A9A81" w:rsidR="009329F7" w:rsidRPr="0035364F" w:rsidRDefault="009329F7" w:rsidP="009329F7">
            <w:pPr>
              <w:jc w:val="center"/>
              <w:rPr>
                <w:sz w:val="18"/>
                <w:szCs w:val="18"/>
              </w:rPr>
            </w:pPr>
            <w:r w:rsidRPr="0035364F">
              <w:rPr>
                <w:color w:val="000000"/>
                <w:sz w:val="18"/>
                <w:szCs w:val="18"/>
              </w:rPr>
              <w:t>Dec-22</w:t>
            </w:r>
          </w:p>
        </w:tc>
        <w:tc>
          <w:tcPr>
            <w:tcW w:w="1271" w:type="dxa"/>
            <w:shd w:val="clear" w:color="auto" w:fill="FFFFFF" w:themeFill="background1"/>
            <w:noWrap/>
          </w:tcPr>
          <w:p w14:paraId="3A4715BD" w14:textId="131B5E8E" w:rsidR="009329F7" w:rsidRPr="0035364F" w:rsidRDefault="009329F7" w:rsidP="00B122CA">
            <w:pPr>
              <w:jc w:val="right"/>
              <w:rPr>
                <w:sz w:val="18"/>
                <w:szCs w:val="18"/>
              </w:rPr>
            </w:pPr>
            <w:r w:rsidRPr="0035364F">
              <w:rPr>
                <w:color w:val="000000"/>
                <w:sz w:val="18"/>
                <w:szCs w:val="18"/>
              </w:rPr>
              <w:t>36,430,000</w:t>
            </w:r>
          </w:p>
        </w:tc>
        <w:tc>
          <w:tcPr>
            <w:tcW w:w="1247" w:type="dxa"/>
            <w:shd w:val="clear" w:color="auto" w:fill="FFFFFF" w:themeFill="background1"/>
          </w:tcPr>
          <w:p w14:paraId="5419C555" w14:textId="54B6EF37" w:rsidR="009329F7" w:rsidRPr="0035364F" w:rsidRDefault="009329F7" w:rsidP="00B122CA">
            <w:pPr>
              <w:jc w:val="right"/>
              <w:rPr>
                <w:sz w:val="18"/>
                <w:szCs w:val="18"/>
              </w:rPr>
            </w:pPr>
            <w:r w:rsidRPr="0035364F">
              <w:rPr>
                <w:color w:val="000000"/>
                <w:sz w:val="18"/>
                <w:szCs w:val="18"/>
              </w:rPr>
              <w:t>36,429,917</w:t>
            </w:r>
          </w:p>
        </w:tc>
        <w:tc>
          <w:tcPr>
            <w:tcW w:w="1031" w:type="dxa"/>
            <w:shd w:val="clear" w:color="auto" w:fill="FFFFFF" w:themeFill="background1"/>
            <w:noWrap/>
          </w:tcPr>
          <w:p w14:paraId="7BB42744" w14:textId="57FC1781" w:rsidR="009329F7" w:rsidRPr="0035364F" w:rsidRDefault="009329F7" w:rsidP="009329F7">
            <w:pPr>
              <w:jc w:val="right"/>
              <w:rPr>
                <w:b/>
                <w:bCs/>
                <w:sz w:val="18"/>
                <w:szCs w:val="18"/>
              </w:rPr>
            </w:pPr>
            <w:r w:rsidRPr="0035364F">
              <w:rPr>
                <w:color w:val="000000"/>
                <w:sz w:val="18"/>
                <w:szCs w:val="18"/>
              </w:rPr>
              <w:t>83</w:t>
            </w:r>
          </w:p>
        </w:tc>
        <w:tc>
          <w:tcPr>
            <w:tcW w:w="1112" w:type="dxa"/>
            <w:shd w:val="clear" w:color="auto" w:fill="FFFFFF" w:themeFill="background1"/>
            <w:noWrap/>
          </w:tcPr>
          <w:p w14:paraId="4953504B" w14:textId="77777777" w:rsidR="009329F7" w:rsidRPr="0035364F" w:rsidRDefault="009329F7" w:rsidP="009329F7">
            <w:pPr>
              <w:jc w:val="right"/>
              <w:rPr>
                <w:b/>
                <w:bCs/>
                <w:color w:val="000000" w:themeColor="text1"/>
                <w:sz w:val="18"/>
                <w:szCs w:val="18"/>
              </w:rPr>
            </w:pPr>
          </w:p>
        </w:tc>
        <w:tc>
          <w:tcPr>
            <w:tcW w:w="1280" w:type="dxa"/>
            <w:shd w:val="clear" w:color="auto" w:fill="FFFFFF" w:themeFill="background1"/>
          </w:tcPr>
          <w:p w14:paraId="1C3C1900" w14:textId="07D1DE45" w:rsidR="009329F7" w:rsidRPr="0035364F" w:rsidRDefault="009329F7" w:rsidP="009329F7">
            <w:pPr>
              <w:jc w:val="right"/>
              <w:rPr>
                <w:b/>
                <w:bCs/>
                <w:color w:val="000000"/>
                <w:sz w:val="18"/>
                <w:szCs w:val="18"/>
              </w:rPr>
            </w:pPr>
            <w:r w:rsidRPr="0035364F">
              <w:rPr>
                <w:color w:val="000000"/>
                <w:sz w:val="18"/>
                <w:szCs w:val="18"/>
              </w:rPr>
              <w:t>6</w:t>
            </w:r>
          </w:p>
        </w:tc>
        <w:tc>
          <w:tcPr>
            <w:tcW w:w="1024" w:type="dxa"/>
            <w:shd w:val="clear" w:color="auto" w:fill="FFFFFF" w:themeFill="background1"/>
            <w:noWrap/>
          </w:tcPr>
          <w:p w14:paraId="4897E0FA" w14:textId="171D006D" w:rsidR="009329F7" w:rsidRPr="0035364F" w:rsidRDefault="009329F7" w:rsidP="009329F7">
            <w:pPr>
              <w:jc w:val="center"/>
              <w:rPr>
                <w:color w:val="000000" w:themeColor="text1"/>
                <w:sz w:val="18"/>
                <w:szCs w:val="18"/>
              </w:rPr>
            </w:pPr>
          </w:p>
        </w:tc>
        <w:tc>
          <w:tcPr>
            <w:tcW w:w="944" w:type="dxa"/>
            <w:shd w:val="clear" w:color="auto" w:fill="FFFFFF" w:themeFill="background1"/>
          </w:tcPr>
          <w:p w14:paraId="059EB7B5" w14:textId="411D953D" w:rsidR="009329F7" w:rsidRPr="0035364F" w:rsidRDefault="009329F7" w:rsidP="009329F7">
            <w:pPr>
              <w:jc w:val="left"/>
              <w:rPr>
                <w:color w:val="000000" w:themeColor="text1"/>
                <w:sz w:val="18"/>
                <w:szCs w:val="18"/>
              </w:rPr>
            </w:pPr>
          </w:p>
        </w:tc>
        <w:tc>
          <w:tcPr>
            <w:tcW w:w="1275" w:type="dxa"/>
            <w:shd w:val="clear" w:color="auto" w:fill="FFFFFF" w:themeFill="background1"/>
            <w:noWrap/>
          </w:tcPr>
          <w:p w14:paraId="34FA48E9" w14:textId="283280A3" w:rsidR="009329F7" w:rsidRPr="0035364F" w:rsidRDefault="009329F7" w:rsidP="009329F7">
            <w:pPr>
              <w:jc w:val="left"/>
              <w:rPr>
                <w:color w:val="000000"/>
                <w:sz w:val="18"/>
                <w:szCs w:val="18"/>
              </w:rPr>
            </w:pPr>
            <w:r w:rsidRPr="0035364F">
              <w:rPr>
                <w:color w:val="000000"/>
                <w:sz w:val="18"/>
                <w:szCs w:val="18"/>
              </w:rPr>
              <w:t>84/68(d)(</w:t>
            </w:r>
            <w:proofErr w:type="spellStart"/>
            <w:r w:rsidRPr="0035364F">
              <w:rPr>
                <w:color w:val="000000"/>
                <w:sz w:val="18"/>
                <w:szCs w:val="18"/>
              </w:rPr>
              <w:t>i</w:t>
            </w:r>
            <w:proofErr w:type="spellEnd"/>
            <w:r w:rsidRPr="0035364F">
              <w:rPr>
                <w:color w:val="000000"/>
                <w:sz w:val="18"/>
                <w:szCs w:val="18"/>
              </w:rPr>
              <w:t>) and 86/33(d)</w:t>
            </w:r>
          </w:p>
        </w:tc>
      </w:tr>
      <w:tr w:rsidR="009329F7" w:rsidRPr="0035364F" w14:paraId="643C767C" w14:textId="77777777" w:rsidTr="005F695A">
        <w:trPr>
          <w:cantSplit/>
        </w:trPr>
        <w:tc>
          <w:tcPr>
            <w:tcW w:w="1885" w:type="dxa"/>
            <w:shd w:val="clear" w:color="auto" w:fill="FFFFFF" w:themeFill="background1"/>
            <w:noWrap/>
          </w:tcPr>
          <w:p w14:paraId="38D205AA" w14:textId="340CD7DC" w:rsidR="009329F7" w:rsidRPr="0035364F" w:rsidRDefault="009329F7" w:rsidP="009329F7">
            <w:pPr>
              <w:rPr>
                <w:b/>
                <w:sz w:val="18"/>
                <w:szCs w:val="18"/>
              </w:rPr>
            </w:pPr>
            <w:r w:rsidRPr="0035364F">
              <w:rPr>
                <w:color w:val="000000"/>
                <w:sz w:val="18"/>
                <w:szCs w:val="18"/>
              </w:rPr>
              <w:t>CPR/PHA/71/INV/536</w:t>
            </w:r>
          </w:p>
        </w:tc>
        <w:tc>
          <w:tcPr>
            <w:tcW w:w="2259" w:type="dxa"/>
            <w:shd w:val="clear" w:color="auto" w:fill="FFFFFF" w:themeFill="background1"/>
          </w:tcPr>
          <w:p w14:paraId="6C3020D9" w14:textId="7BF6E678" w:rsidR="009329F7" w:rsidRPr="0035364F" w:rsidRDefault="009329F7" w:rsidP="009329F7">
            <w:pPr>
              <w:jc w:val="left"/>
              <w:rPr>
                <w:color w:val="000000"/>
                <w:sz w:val="18"/>
                <w:szCs w:val="18"/>
              </w:rPr>
            </w:pPr>
            <w:r w:rsidRPr="0035364F">
              <w:rPr>
                <w:color w:val="000000"/>
                <w:sz w:val="18"/>
                <w:szCs w:val="18"/>
              </w:rPr>
              <w:t>HCFC phase-out management plan (stage I, third tranche) (room air-conditioner manufacturing sector plan)</w:t>
            </w:r>
          </w:p>
        </w:tc>
        <w:tc>
          <w:tcPr>
            <w:tcW w:w="1130" w:type="dxa"/>
            <w:shd w:val="clear" w:color="auto" w:fill="FFFFFF" w:themeFill="background1"/>
            <w:noWrap/>
          </w:tcPr>
          <w:p w14:paraId="0D6919B9" w14:textId="014618B0" w:rsidR="009329F7" w:rsidRPr="0035364F" w:rsidRDefault="009329F7" w:rsidP="009329F7">
            <w:pPr>
              <w:jc w:val="center"/>
              <w:rPr>
                <w:sz w:val="18"/>
                <w:szCs w:val="18"/>
              </w:rPr>
            </w:pPr>
            <w:r w:rsidRPr="0035364F">
              <w:rPr>
                <w:color w:val="000000"/>
                <w:sz w:val="18"/>
                <w:szCs w:val="18"/>
              </w:rPr>
              <w:t>Dec-22</w:t>
            </w:r>
          </w:p>
        </w:tc>
        <w:tc>
          <w:tcPr>
            <w:tcW w:w="1271" w:type="dxa"/>
            <w:shd w:val="clear" w:color="auto" w:fill="FFFFFF" w:themeFill="background1"/>
            <w:noWrap/>
          </w:tcPr>
          <w:p w14:paraId="140C8F79" w14:textId="1C073884" w:rsidR="009329F7" w:rsidRPr="0035364F" w:rsidRDefault="009329F7" w:rsidP="00B122CA">
            <w:pPr>
              <w:jc w:val="right"/>
              <w:rPr>
                <w:sz w:val="18"/>
                <w:szCs w:val="18"/>
              </w:rPr>
            </w:pPr>
            <w:r w:rsidRPr="0035364F">
              <w:rPr>
                <w:color w:val="000000"/>
                <w:sz w:val="18"/>
                <w:szCs w:val="18"/>
              </w:rPr>
              <w:t>8,495,000</w:t>
            </w:r>
          </w:p>
        </w:tc>
        <w:tc>
          <w:tcPr>
            <w:tcW w:w="1247" w:type="dxa"/>
            <w:shd w:val="clear" w:color="auto" w:fill="FFFFFF" w:themeFill="background1"/>
          </w:tcPr>
          <w:p w14:paraId="40E8D073" w14:textId="0903E355" w:rsidR="009329F7" w:rsidRPr="0035364F" w:rsidRDefault="009329F7" w:rsidP="00B122CA">
            <w:pPr>
              <w:jc w:val="right"/>
              <w:rPr>
                <w:sz w:val="18"/>
                <w:szCs w:val="18"/>
              </w:rPr>
            </w:pPr>
            <w:r w:rsidRPr="0035364F">
              <w:rPr>
                <w:color w:val="000000"/>
                <w:sz w:val="18"/>
                <w:szCs w:val="18"/>
              </w:rPr>
              <w:t>8,494,893</w:t>
            </w:r>
          </w:p>
        </w:tc>
        <w:tc>
          <w:tcPr>
            <w:tcW w:w="1031" w:type="dxa"/>
            <w:shd w:val="clear" w:color="auto" w:fill="FFFFFF" w:themeFill="background1"/>
            <w:noWrap/>
          </w:tcPr>
          <w:p w14:paraId="3E91AE29" w14:textId="7D1E8D5F" w:rsidR="009329F7" w:rsidRPr="0035364F" w:rsidRDefault="009329F7" w:rsidP="009329F7">
            <w:pPr>
              <w:jc w:val="right"/>
              <w:rPr>
                <w:b/>
                <w:bCs/>
                <w:sz w:val="18"/>
                <w:szCs w:val="18"/>
              </w:rPr>
            </w:pPr>
            <w:r w:rsidRPr="0035364F">
              <w:rPr>
                <w:color w:val="000000"/>
                <w:sz w:val="18"/>
                <w:szCs w:val="18"/>
              </w:rPr>
              <w:t>107</w:t>
            </w:r>
          </w:p>
        </w:tc>
        <w:tc>
          <w:tcPr>
            <w:tcW w:w="1112" w:type="dxa"/>
            <w:shd w:val="clear" w:color="auto" w:fill="FFFFFF" w:themeFill="background1"/>
            <w:noWrap/>
          </w:tcPr>
          <w:p w14:paraId="75D32153" w14:textId="77777777" w:rsidR="009329F7" w:rsidRPr="0035364F" w:rsidRDefault="009329F7" w:rsidP="009329F7">
            <w:pPr>
              <w:jc w:val="right"/>
              <w:rPr>
                <w:b/>
                <w:bCs/>
                <w:color w:val="000000" w:themeColor="text1"/>
                <w:sz w:val="18"/>
                <w:szCs w:val="18"/>
              </w:rPr>
            </w:pPr>
          </w:p>
        </w:tc>
        <w:tc>
          <w:tcPr>
            <w:tcW w:w="1280" w:type="dxa"/>
            <w:shd w:val="clear" w:color="auto" w:fill="FFFFFF" w:themeFill="background1"/>
          </w:tcPr>
          <w:p w14:paraId="3FB26377" w14:textId="1948A229" w:rsidR="009329F7" w:rsidRPr="0035364F" w:rsidRDefault="009329F7" w:rsidP="009329F7">
            <w:pPr>
              <w:jc w:val="right"/>
              <w:rPr>
                <w:b/>
                <w:bCs/>
                <w:color w:val="000000"/>
                <w:sz w:val="18"/>
                <w:szCs w:val="18"/>
              </w:rPr>
            </w:pPr>
            <w:r w:rsidRPr="0035364F">
              <w:rPr>
                <w:color w:val="000000"/>
                <w:sz w:val="18"/>
                <w:szCs w:val="18"/>
              </w:rPr>
              <w:t>8</w:t>
            </w:r>
          </w:p>
        </w:tc>
        <w:tc>
          <w:tcPr>
            <w:tcW w:w="1024" w:type="dxa"/>
            <w:shd w:val="clear" w:color="auto" w:fill="FFFFFF" w:themeFill="background1"/>
            <w:noWrap/>
          </w:tcPr>
          <w:p w14:paraId="399E9EE1" w14:textId="4EA61536" w:rsidR="009329F7" w:rsidRPr="0035364F" w:rsidRDefault="009329F7" w:rsidP="009329F7">
            <w:pPr>
              <w:jc w:val="center"/>
              <w:rPr>
                <w:color w:val="000000" w:themeColor="text1"/>
                <w:sz w:val="18"/>
                <w:szCs w:val="18"/>
              </w:rPr>
            </w:pPr>
          </w:p>
        </w:tc>
        <w:tc>
          <w:tcPr>
            <w:tcW w:w="944" w:type="dxa"/>
            <w:shd w:val="clear" w:color="auto" w:fill="FFFFFF" w:themeFill="background1"/>
          </w:tcPr>
          <w:p w14:paraId="1541DEA1" w14:textId="26F30D05" w:rsidR="009329F7" w:rsidRPr="0035364F" w:rsidRDefault="009329F7" w:rsidP="009329F7">
            <w:pPr>
              <w:jc w:val="left"/>
              <w:rPr>
                <w:color w:val="000000" w:themeColor="text1"/>
                <w:sz w:val="18"/>
                <w:szCs w:val="18"/>
              </w:rPr>
            </w:pPr>
          </w:p>
        </w:tc>
        <w:tc>
          <w:tcPr>
            <w:tcW w:w="1275" w:type="dxa"/>
            <w:shd w:val="clear" w:color="auto" w:fill="FFFFFF" w:themeFill="background1"/>
            <w:noWrap/>
          </w:tcPr>
          <w:p w14:paraId="1B068581" w14:textId="347DBDEA" w:rsidR="009329F7" w:rsidRPr="0035364F" w:rsidRDefault="009329F7" w:rsidP="009329F7">
            <w:pPr>
              <w:jc w:val="left"/>
              <w:rPr>
                <w:color w:val="000000"/>
                <w:sz w:val="18"/>
                <w:szCs w:val="18"/>
              </w:rPr>
            </w:pPr>
            <w:r w:rsidRPr="0035364F">
              <w:rPr>
                <w:color w:val="000000"/>
                <w:sz w:val="18"/>
                <w:szCs w:val="18"/>
              </w:rPr>
              <w:t>84/68(d)(</w:t>
            </w:r>
            <w:proofErr w:type="spellStart"/>
            <w:r w:rsidRPr="0035364F">
              <w:rPr>
                <w:color w:val="000000"/>
                <w:sz w:val="18"/>
                <w:szCs w:val="18"/>
              </w:rPr>
              <w:t>i</w:t>
            </w:r>
            <w:proofErr w:type="spellEnd"/>
            <w:r w:rsidRPr="0035364F">
              <w:rPr>
                <w:color w:val="000000"/>
                <w:sz w:val="18"/>
                <w:szCs w:val="18"/>
              </w:rPr>
              <w:t>) and 86/33(d)</w:t>
            </w:r>
          </w:p>
        </w:tc>
      </w:tr>
      <w:tr w:rsidR="009329F7" w:rsidRPr="0035364F" w14:paraId="035DFDFE" w14:textId="77777777" w:rsidTr="005F695A">
        <w:trPr>
          <w:cantSplit/>
        </w:trPr>
        <w:tc>
          <w:tcPr>
            <w:tcW w:w="1885" w:type="dxa"/>
            <w:shd w:val="clear" w:color="auto" w:fill="FFFFFF" w:themeFill="background1"/>
            <w:noWrap/>
          </w:tcPr>
          <w:p w14:paraId="7E9A5DF7" w14:textId="6BC1EBDC" w:rsidR="009329F7" w:rsidRPr="0035364F" w:rsidRDefault="009329F7" w:rsidP="009329F7">
            <w:pPr>
              <w:rPr>
                <w:b/>
                <w:sz w:val="18"/>
                <w:szCs w:val="18"/>
              </w:rPr>
            </w:pPr>
            <w:r w:rsidRPr="0035364F">
              <w:rPr>
                <w:color w:val="000000"/>
                <w:sz w:val="18"/>
                <w:szCs w:val="18"/>
              </w:rPr>
              <w:t>CPR/PHA/75/INV/564</w:t>
            </w:r>
          </w:p>
        </w:tc>
        <w:tc>
          <w:tcPr>
            <w:tcW w:w="2259" w:type="dxa"/>
            <w:shd w:val="clear" w:color="auto" w:fill="FFFFFF" w:themeFill="background1"/>
          </w:tcPr>
          <w:p w14:paraId="0313D4A8" w14:textId="49F4847A" w:rsidR="009329F7" w:rsidRPr="0035364F" w:rsidRDefault="009329F7" w:rsidP="009329F7">
            <w:pPr>
              <w:jc w:val="left"/>
              <w:rPr>
                <w:color w:val="000000"/>
                <w:sz w:val="18"/>
                <w:szCs w:val="18"/>
              </w:rPr>
            </w:pPr>
            <w:r w:rsidRPr="0035364F">
              <w:rPr>
                <w:color w:val="000000"/>
                <w:sz w:val="18"/>
                <w:szCs w:val="18"/>
              </w:rPr>
              <w:t>HCFC phase-out management plan (stage I, fifth tranche) (room air-conditioner manufacturing sector plan)</w:t>
            </w:r>
          </w:p>
        </w:tc>
        <w:tc>
          <w:tcPr>
            <w:tcW w:w="1130" w:type="dxa"/>
            <w:shd w:val="clear" w:color="auto" w:fill="FFFFFF" w:themeFill="background1"/>
            <w:noWrap/>
          </w:tcPr>
          <w:p w14:paraId="2AD1D154" w14:textId="792DD8E6" w:rsidR="009329F7" w:rsidRPr="0035364F" w:rsidRDefault="009329F7" w:rsidP="009329F7">
            <w:pPr>
              <w:jc w:val="center"/>
              <w:rPr>
                <w:sz w:val="18"/>
                <w:szCs w:val="18"/>
              </w:rPr>
            </w:pPr>
            <w:r w:rsidRPr="0035364F">
              <w:rPr>
                <w:color w:val="000000"/>
                <w:sz w:val="18"/>
                <w:szCs w:val="18"/>
              </w:rPr>
              <w:t>Dec-22</w:t>
            </w:r>
          </w:p>
        </w:tc>
        <w:tc>
          <w:tcPr>
            <w:tcW w:w="1271" w:type="dxa"/>
            <w:shd w:val="clear" w:color="auto" w:fill="FFFFFF" w:themeFill="background1"/>
            <w:noWrap/>
          </w:tcPr>
          <w:p w14:paraId="4E584202" w14:textId="5C0FEC01" w:rsidR="009329F7" w:rsidRPr="0035364F" w:rsidRDefault="009329F7" w:rsidP="00B122CA">
            <w:pPr>
              <w:jc w:val="right"/>
              <w:rPr>
                <w:sz w:val="18"/>
                <w:szCs w:val="18"/>
              </w:rPr>
            </w:pPr>
            <w:r w:rsidRPr="0035364F">
              <w:rPr>
                <w:color w:val="000000"/>
                <w:sz w:val="18"/>
                <w:szCs w:val="18"/>
              </w:rPr>
              <w:t>11,250,000</w:t>
            </w:r>
          </w:p>
        </w:tc>
        <w:tc>
          <w:tcPr>
            <w:tcW w:w="1247" w:type="dxa"/>
            <w:shd w:val="clear" w:color="auto" w:fill="FFFFFF" w:themeFill="background1"/>
          </w:tcPr>
          <w:p w14:paraId="2AE923F0" w14:textId="7534D8E4" w:rsidR="009329F7" w:rsidRPr="0035364F" w:rsidRDefault="009329F7" w:rsidP="00B122CA">
            <w:pPr>
              <w:jc w:val="right"/>
              <w:rPr>
                <w:sz w:val="18"/>
                <w:szCs w:val="18"/>
              </w:rPr>
            </w:pPr>
            <w:r w:rsidRPr="0035364F">
              <w:rPr>
                <w:color w:val="000000"/>
                <w:sz w:val="18"/>
                <w:szCs w:val="18"/>
              </w:rPr>
              <w:t>11,274,379</w:t>
            </w:r>
          </w:p>
        </w:tc>
        <w:tc>
          <w:tcPr>
            <w:tcW w:w="1031" w:type="dxa"/>
            <w:shd w:val="clear" w:color="auto" w:fill="FFFFFF" w:themeFill="background1"/>
            <w:noWrap/>
          </w:tcPr>
          <w:p w14:paraId="4D148687" w14:textId="72B609FC" w:rsidR="009329F7" w:rsidRPr="0035364F" w:rsidRDefault="007C0D3A" w:rsidP="009329F7">
            <w:pPr>
              <w:jc w:val="right"/>
              <w:rPr>
                <w:b/>
                <w:bCs/>
                <w:sz w:val="18"/>
                <w:szCs w:val="18"/>
              </w:rPr>
            </w:pPr>
            <w:r w:rsidRPr="0035364F">
              <w:rPr>
                <w:color w:val="000000"/>
                <w:sz w:val="18"/>
                <w:szCs w:val="18"/>
              </w:rPr>
              <w:t>(</w:t>
            </w:r>
            <w:r w:rsidR="009329F7" w:rsidRPr="0035364F">
              <w:rPr>
                <w:color w:val="000000"/>
                <w:sz w:val="18"/>
                <w:szCs w:val="18"/>
              </w:rPr>
              <w:t>24,379</w:t>
            </w:r>
            <w:r w:rsidRPr="0035364F">
              <w:rPr>
                <w:color w:val="000000"/>
                <w:sz w:val="18"/>
                <w:szCs w:val="18"/>
              </w:rPr>
              <w:t>)</w:t>
            </w:r>
          </w:p>
        </w:tc>
        <w:tc>
          <w:tcPr>
            <w:tcW w:w="1112" w:type="dxa"/>
            <w:shd w:val="clear" w:color="auto" w:fill="FFFFFF" w:themeFill="background1"/>
            <w:noWrap/>
          </w:tcPr>
          <w:p w14:paraId="2779C8CE" w14:textId="77777777" w:rsidR="009329F7" w:rsidRPr="0035364F" w:rsidRDefault="009329F7" w:rsidP="009329F7">
            <w:pPr>
              <w:jc w:val="right"/>
              <w:rPr>
                <w:b/>
                <w:bCs/>
                <w:color w:val="000000" w:themeColor="text1"/>
                <w:sz w:val="18"/>
                <w:szCs w:val="18"/>
              </w:rPr>
            </w:pPr>
          </w:p>
        </w:tc>
        <w:tc>
          <w:tcPr>
            <w:tcW w:w="1280" w:type="dxa"/>
            <w:shd w:val="clear" w:color="auto" w:fill="FFFFFF" w:themeFill="background1"/>
          </w:tcPr>
          <w:p w14:paraId="06193F8F" w14:textId="0C59EAEF" w:rsidR="009329F7" w:rsidRPr="0035364F" w:rsidRDefault="007C0D3A" w:rsidP="009329F7">
            <w:pPr>
              <w:jc w:val="right"/>
              <w:rPr>
                <w:b/>
                <w:bCs/>
                <w:color w:val="000000"/>
                <w:sz w:val="18"/>
                <w:szCs w:val="18"/>
              </w:rPr>
            </w:pPr>
            <w:r w:rsidRPr="0035364F">
              <w:rPr>
                <w:color w:val="000000"/>
                <w:sz w:val="18"/>
                <w:szCs w:val="18"/>
              </w:rPr>
              <w:t>(</w:t>
            </w:r>
            <w:r w:rsidR="009329F7" w:rsidRPr="0035364F">
              <w:rPr>
                <w:color w:val="000000"/>
                <w:sz w:val="18"/>
                <w:szCs w:val="18"/>
              </w:rPr>
              <w:t>1,706</w:t>
            </w:r>
            <w:r w:rsidRPr="0035364F">
              <w:rPr>
                <w:color w:val="000000"/>
                <w:sz w:val="18"/>
                <w:szCs w:val="18"/>
              </w:rPr>
              <w:t>)</w:t>
            </w:r>
          </w:p>
        </w:tc>
        <w:tc>
          <w:tcPr>
            <w:tcW w:w="1024" w:type="dxa"/>
            <w:shd w:val="clear" w:color="auto" w:fill="FFFFFF" w:themeFill="background1"/>
            <w:noWrap/>
          </w:tcPr>
          <w:p w14:paraId="11A817AF" w14:textId="54889A9F" w:rsidR="009329F7" w:rsidRPr="0035364F" w:rsidRDefault="009329F7" w:rsidP="009329F7">
            <w:pPr>
              <w:jc w:val="center"/>
              <w:rPr>
                <w:color w:val="000000" w:themeColor="text1"/>
                <w:sz w:val="18"/>
                <w:szCs w:val="18"/>
              </w:rPr>
            </w:pPr>
          </w:p>
        </w:tc>
        <w:tc>
          <w:tcPr>
            <w:tcW w:w="944" w:type="dxa"/>
            <w:shd w:val="clear" w:color="auto" w:fill="FFFFFF" w:themeFill="background1"/>
          </w:tcPr>
          <w:p w14:paraId="78A15A08" w14:textId="554733B6" w:rsidR="009329F7" w:rsidRPr="0035364F" w:rsidRDefault="009329F7" w:rsidP="009329F7">
            <w:pPr>
              <w:jc w:val="left"/>
              <w:rPr>
                <w:color w:val="000000" w:themeColor="text1"/>
                <w:sz w:val="18"/>
                <w:szCs w:val="18"/>
              </w:rPr>
            </w:pPr>
          </w:p>
        </w:tc>
        <w:tc>
          <w:tcPr>
            <w:tcW w:w="1275" w:type="dxa"/>
            <w:shd w:val="clear" w:color="auto" w:fill="FFFFFF" w:themeFill="background1"/>
            <w:noWrap/>
          </w:tcPr>
          <w:p w14:paraId="6107CD5B" w14:textId="56EB8589" w:rsidR="009329F7" w:rsidRPr="0035364F" w:rsidRDefault="009329F7" w:rsidP="009329F7">
            <w:pPr>
              <w:jc w:val="left"/>
              <w:rPr>
                <w:color w:val="000000"/>
                <w:sz w:val="18"/>
                <w:szCs w:val="18"/>
              </w:rPr>
            </w:pPr>
            <w:r w:rsidRPr="0035364F">
              <w:rPr>
                <w:color w:val="000000"/>
                <w:sz w:val="18"/>
                <w:szCs w:val="18"/>
              </w:rPr>
              <w:t>84/68(d)(</w:t>
            </w:r>
            <w:proofErr w:type="spellStart"/>
            <w:r w:rsidRPr="0035364F">
              <w:rPr>
                <w:color w:val="000000"/>
                <w:sz w:val="18"/>
                <w:szCs w:val="18"/>
              </w:rPr>
              <w:t>i</w:t>
            </w:r>
            <w:proofErr w:type="spellEnd"/>
            <w:r w:rsidRPr="0035364F">
              <w:rPr>
                <w:color w:val="000000"/>
                <w:sz w:val="18"/>
                <w:szCs w:val="18"/>
              </w:rPr>
              <w:t>) and 86/33(d)</w:t>
            </w:r>
          </w:p>
        </w:tc>
      </w:tr>
      <w:tr w:rsidR="009329F7" w:rsidRPr="0035364F" w14:paraId="25EB3F6E" w14:textId="77777777" w:rsidTr="005F695A">
        <w:trPr>
          <w:cantSplit/>
        </w:trPr>
        <w:tc>
          <w:tcPr>
            <w:tcW w:w="1885" w:type="dxa"/>
            <w:shd w:val="clear" w:color="auto" w:fill="FFFFFF" w:themeFill="background1"/>
            <w:noWrap/>
          </w:tcPr>
          <w:p w14:paraId="47E5BC42" w14:textId="09824811" w:rsidR="009329F7" w:rsidRPr="0035364F" w:rsidRDefault="009329F7" w:rsidP="009329F7">
            <w:pPr>
              <w:rPr>
                <w:b/>
                <w:sz w:val="18"/>
                <w:szCs w:val="18"/>
              </w:rPr>
            </w:pPr>
            <w:r w:rsidRPr="0035364F">
              <w:rPr>
                <w:color w:val="000000"/>
                <w:sz w:val="18"/>
                <w:szCs w:val="18"/>
              </w:rPr>
              <w:t>GLO/REF/80/DEM/344</w:t>
            </w:r>
          </w:p>
        </w:tc>
        <w:tc>
          <w:tcPr>
            <w:tcW w:w="2259" w:type="dxa"/>
            <w:shd w:val="clear" w:color="auto" w:fill="FFFFFF" w:themeFill="background1"/>
          </w:tcPr>
          <w:p w14:paraId="537418A7" w14:textId="448B11F7" w:rsidR="009329F7" w:rsidRPr="0035364F" w:rsidRDefault="009329F7" w:rsidP="009329F7">
            <w:pPr>
              <w:jc w:val="left"/>
              <w:rPr>
                <w:color w:val="000000"/>
                <w:sz w:val="18"/>
                <w:szCs w:val="18"/>
              </w:rPr>
            </w:pPr>
            <w:r w:rsidRPr="0035364F">
              <w:rPr>
                <w:color w:val="000000"/>
                <w:sz w:val="18"/>
                <w:szCs w:val="18"/>
              </w:rPr>
              <w:t>Global chiller replacement project (Argentina)</w:t>
            </w:r>
          </w:p>
        </w:tc>
        <w:tc>
          <w:tcPr>
            <w:tcW w:w="1130" w:type="dxa"/>
            <w:shd w:val="clear" w:color="auto" w:fill="FFFFFF" w:themeFill="background1"/>
            <w:noWrap/>
          </w:tcPr>
          <w:p w14:paraId="27E28EFE" w14:textId="6EE6DBE6" w:rsidR="009329F7" w:rsidRPr="0035364F" w:rsidRDefault="009329F7" w:rsidP="009329F7">
            <w:pPr>
              <w:jc w:val="center"/>
              <w:rPr>
                <w:sz w:val="18"/>
                <w:szCs w:val="18"/>
              </w:rPr>
            </w:pPr>
            <w:r w:rsidRPr="0035364F">
              <w:rPr>
                <w:sz w:val="18"/>
                <w:szCs w:val="18"/>
              </w:rPr>
              <w:t>Dec-21</w:t>
            </w:r>
          </w:p>
        </w:tc>
        <w:tc>
          <w:tcPr>
            <w:tcW w:w="1271" w:type="dxa"/>
            <w:shd w:val="clear" w:color="auto" w:fill="FFFFFF" w:themeFill="background1"/>
            <w:noWrap/>
          </w:tcPr>
          <w:p w14:paraId="39947553" w14:textId="69DDCA36" w:rsidR="009329F7" w:rsidRPr="0035364F" w:rsidRDefault="009329F7" w:rsidP="00B122CA">
            <w:pPr>
              <w:jc w:val="right"/>
              <w:rPr>
                <w:sz w:val="18"/>
                <w:szCs w:val="18"/>
              </w:rPr>
            </w:pPr>
            <w:r w:rsidRPr="0035364F">
              <w:rPr>
                <w:color w:val="000000"/>
                <w:sz w:val="18"/>
                <w:szCs w:val="18"/>
              </w:rPr>
              <w:t>808,438</w:t>
            </w:r>
          </w:p>
        </w:tc>
        <w:tc>
          <w:tcPr>
            <w:tcW w:w="1247" w:type="dxa"/>
            <w:shd w:val="clear" w:color="auto" w:fill="FFFFFF" w:themeFill="background1"/>
          </w:tcPr>
          <w:p w14:paraId="0F65BCD5" w14:textId="077198B2" w:rsidR="009329F7" w:rsidRPr="0035364F" w:rsidRDefault="009329F7" w:rsidP="00B122CA">
            <w:pPr>
              <w:jc w:val="right"/>
              <w:rPr>
                <w:sz w:val="18"/>
                <w:szCs w:val="18"/>
              </w:rPr>
            </w:pPr>
            <w:r w:rsidRPr="0035364F">
              <w:rPr>
                <w:color w:val="000000"/>
                <w:sz w:val="18"/>
                <w:szCs w:val="18"/>
              </w:rPr>
              <w:t>121,667</w:t>
            </w:r>
          </w:p>
        </w:tc>
        <w:tc>
          <w:tcPr>
            <w:tcW w:w="1031" w:type="dxa"/>
            <w:shd w:val="clear" w:color="auto" w:fill="FFFFFF" w:themeFill="background1"/>
            <w:noWrap/>
          </w:tcPr>
          <w:p w14:paraId="4D09FC63" w14:textId="7B3ED3EB" w:rsidR="009329F7" w:rsidRPr="0035364F" w:rsidRDefault="009329F7" w:rsidP="009329F7">
            <w:pPr>
              <w:jc w:val="right"/>
              <w:rPr>
                <w:b/>
                <w:bCs/>
                <w:sz w:val="18"/>
                <w:szCs w:val="18"/>
              </w:rPr>
            </w:pPr>
            <w:r w:rsidRPr="0035364F">
              <w:rPr>
                <w:color w:val="000000"/>
                <w:sz w:val="18"/>
                <w:szCs w:val="18"/>
              </w:rPr>
              <w:t>686,771</w:t>
            </w:r>
          </w:p>
        </w:tc>
        <w:tc>
          <w:tcPr>
            <w:tcW w:w="1112" w:type="dxa"/>
            <w:shd w:val="clear" w:color="auto" w:fill="FFFFFF" w:themeFill="background1"/>
            <w:noWrap/>
          </w:tcPr>
          <w:p w14:paraId="132446F9" w14:textId="77777777" w:rsidR="009329F7" w:rsidRPr="0035364F" w:rsidRDefault="009329F7" w:rsidP="009329F7">
            <w:pPr>
              <w:jc w:val="right"/>
              <w:rPr>
                <w:b/>
                <w:bCs/>
                <w:color w:val="000000" w:themeColor="text1"/>
                <w:sz w:val="18"/>
                <w:szCs w:val="18"/>
              </w:rPr>
            </w:pPr>
          </w:p>
        </w:tc>
        <w:tc>
          <w:tcPr>
            <w:tcW w:w="1280" w:type="dxa"/>
            <w:shd w:val="clear" w:color="auto" w:fill="FFFFFF" w:themeFill="background1"/>
          </w:tcPr>
          <w:p w14:paraId="71C36C3C" w14:textId="15DC9A28" w:rsidR="009329F7" w:rsidRPr="0035364F" w:rsidRDefault="009329F7" w:rsidP="009329F7">
            <w:pPr>
              <w:jc w:val="right"/>
              <w:rPr>
                <w:b/>
                <w:bCs/>
                <w:color w:val="000000"/>
                <w:sz w:val="18"/>
                <w:szCs w:val="18"/>
              </w:rPr>
            </w:pPr>
            <w:r w:rsidRPr="0035364F">
              <w:rPr>
                <w:color w:val="000000"/>
                <w:sz w:val="18"/>
                <w:szCs w:val="18"/>
              </w:rPr>
              <w:t>51,508</w:t>
            </w:r>
          </w:p>
        </w:tc>
        <w:tc>
          <w:tcPr>
            <w:tcW w:w="1024" w:type="dxa"/>
            <w:shd w:val="clear" w:color="auto" w:fill="FFFFFF" w:themeFill="background1"/>
            <w:noWrap/>
          </w:tcPr>
          <w:p w14:paraId="711C3952" w14:textId="17A0B615" w:rsidR="009329F7" w:rsidRPr="0035364F" w:rsidRDefault="009329F7" w:rsidP="009329F7">
            <w:pPr>
              <w:jc w:val="center"/>
              <w:rPr>
                <w:color w:val="000000" w:themeColor="text1"/>
                <w:sz w:val="18"/>
                <w:szCs w:val="18"/>
              </w:rPr>
            </w:pPr>
          </w:p>
        </w:tc>
        <w:tc>
          <w:tcPr>
            <w:tcW w:w="944" w:type="dxa"/>
            <w:shd w:val="clear" w:color="auto" w:fill="FFFFFF" w:themeFill="background1"/>
          </w:tcPr>
          <w:p w14:paraId="62D004FC" w14:textId="27979E1E" w:rsidR="009329F7" w:rsidRPr="0035364F" w:rsidRDefault="009329F7" w:rsidP="009329F7">
            <w:pPr>
              <w:jc w:val="left"/>
              <w:rPr>
                <w:color w:val="000000" w:themeColor="text1"/>
                <w:sz w:val="18"/>
                <w:szCs w:val="18"/>
              </w:rPr>
            </w:pPr>
          </w:p>
        </w:tc>
        <w:tc>
          <w:tcPr>
            <w:tcW w:w="1275" w:type="dxa"/>
            <w:shd w:val="clear" w:color="auto" w:fill="FFFFFF" w:themeFill="background1"/>
            <w:noWrap/>
          </w:tcPr>
          <w:p w14:paraId="615C1DAC" w14:textId="246EB635" w:rsidR="009329F7" w:rsidRPr="0035364F" w:rsidRDefault="009329F7" w:rsidP="009329F7">
            <w:pPr>
              <w:jc w:val="left"/>
              <w:rPr>
                <w:color w:val="000000"/>
                <w:sz w:val="18"/>
                <w:szCs w:val="18"/>
              </w:rPr>
            </w:pPr>
            <w:r w:rsidRPr="0035364F">
              <w:rPr>
                <w:color w:val="000000"/>
                <w:sz w:val="18"/>
                <w:szCs w:val="18"/>
              </w:rPr>
              <w:t>82/21(d)</w:t>
            </w:r>
          </w:p>
        </w:tc>
      </w:tr>
      <w:tr w:rsidR="009329F7" w:rsidRPr="0035364F" w14:paraId="0D0C1024" w14:textId="77777777" w:rsidTr="005F695A">
        <w:trPr>
          <w:cantSplit/>
        </w:trPr>
        <w:tc>
          <w:tcPr>
            <w:tcW w:w="1885" w:type="dxa"/>
            <w:shd w:val="clear" w:color="auto" w:fill="FFFFFF" w:themeFill="background1"/>
            <w:noWrap/>
          </w:tcPr>
          <w:p w14:paraId="4BB714D5" w14:textId="66137270" w:rsidR="009329F7" w:rsidRPr="0035364F" w:rsidRDefault="009329F7" w:rsidP="009329F7">
            <w:pPr>
              <w:rPr>
                <w:b/>
                <w:sz w:val="18"/>
                <w:szCs w:val="18"/>
              </w:rPr>
            </w:pPr>
            <w:r w:rsidRPr="0035364F">
              <w:rPr>
                <w:sz w:val="18"/>
                <w:szCs w:val="18"/>
              </w:rPr>
              <w:t>IRA/PHA/86/INV/246</w:t>
            </w:r>
          </w:p>
        </w:tc>
        <w:tc>
          <w:tcPr>
            <w:tcW w:w="2259" w:type="dxa"/>
            <w:shd w:val="clear" w:color="auto" w:fill="FFFFFF" w:themeFill="background1"/>
          </w:tcPr>
          <w:p w14:paraId="49A70B64" w14:textId="7D7B7E42" w:rsidR="009329F7" w:rsidRPr="0035364F" w:rsidRDefault="004B1BF5" w:rsidP="004B1BF5">
            <w:pPr>
              <w:jc w:val="left"/>
              <w:rPr>
                <w:color w:val="000000"/>
                <w:sz w:val="18"/>
                <w:szCs w:val="18"/>
              </w:rPr>
            </w:pPr>
            <w:r w:rsidRPr="0035364F">
              <w:rPr>
                <w:color w:val="000000"/>
                <w:sz w:val="16"/>
                <w:szCs w:val="16"/>
              </w:rPr>
              <w:t>HCFC phase-out management plan (stage II, third tranche) (foam sector)</w:t>
            </w:r>
          </w:p>
        </w:tc>
        <w:tc>
          <w:tcPr>
            <w:tcW w:w="1130" w:type="dxa"/>
            <w:shd w:val="clear" w:color="auto" w:fill="FFFFFF" w:themeFill="background1"/>
            <w:noWrap/>
          </w:tcPr>
          <w:p w14:paraId="286CD744" w14:textId="4929F69F" w:rsidR="009329F7" w:rsidRPr="0035364F" w:rsidRDefault="009329F7" w:rsidP="009329F7">
            <w:pPr>
              <w:jc w:val="center"/>
              <w:rPr>
                <w:sz w:val="18"/>
                <w:szCs w:val="18"/>
              </w:rPr>
            </w:pPr>
          </w:p>
        </w:tc>
        <w:tc>
          <w:tcPr>
            <w:tcW w:w="1271" w:type="dxa"/>
            <w:shd w:val="clear" w:color="auto" w:fill="FFFFFF" w:themeFill="background1"/>
            <w:noWrap/>
          </w:tcPr>
          <w:p w14:paraId="728B20AB" w14:textId="7CA37060" w:rsidR="009329F7" w:rsidRPr="0035364F" w:rsidRDefault="009329F7" w:rsidP="00B122CA">
            <w:pPr>
              <w:jc w:val="right"/>
              <w:rPr>
                <w:sz w:val="18"/>
                <w:szCs w:val="18"/>
              </w:rPr>
            </w:pPr>
            <w:r w:rsidRPr="0035364F">
              <w:rPr>
                <w:color w:val="000000"/>
                <w:sz w:val="18"/>
                <w:szCs w:val="18"/>
              </w:rPr>
              <w:t>524,000</w:t>
            </w:r>
          </w:p>
        </w:tc>
        <w:tc>
          <w:tcPr>
            <w:tcW w:w="1247" w:type="dxa"/>
            <w:shd w:val="clear" w:color="auto" w:fill="FFFFFF" w:themeFill="background1"/>
          </w:tcPr>
          <w:p w14:paraId="5E713F93" w14:textId="2BFB8D80" w:rsidR="009329F7" w:rsidRPr="0035364F" w:rsidRDefault="009329F7" w:rsidP="00B122CA">
            <w:pPr>
              <w:jc w:val="right"/>
              <w:rPr>
                <w:sz w:val="18"/>
                <w:szCs w:val="18"/>
              </w:rPr>
            </w:pPr>
            <w:r w:rsidRPr="0035364F">
              <w:rPr>
                <w:color w:val="000000"/>
                <w:sz w:val="18"/>
                <w:szCs w:val="18"/>
              </w:rPr>
              <w:t>0</w:t>
            </w:r>
          </w:p>
        </w:tc>
        <w:tc>
          <w:tcPr>
            <w:tcW w:w="1031" w:type="dxa"/>
            <w:shd w:val="clear" w:color="auto" w:fill="FFFFFF" w:themeFill="background1"/>
            <w:noWrap/>
          </w:tcPr>
          <w:p w14:paraId="39A0C331" w14:textId="3454C5EC" w:rsidR="009329F7" w:rsidRPr="0035364F" w:rsidRDefault="009329F7" w:rsidP="009329F7">
            <w:pPr>
              <w:jc w:val="right"/>
              <w:rPr>
                <w:b/>
                <w:bCs/>
                <w:sz w:val="18"/>
                <w:szCs w:val="18"/>
              </w:rPr>
            </w:pPr>
            <w:r w:rsidRPr="0035364F">
              <w:rPr>
                <w:color w:val="000000"/>
                <w:sz w:val="18"/>
                <w:szCs w:val="18"/>
              </w:rPr>
              <w:t>148,299</w:t>
            </w:r>
          </w:p>
        </w:tc>
        <w:tc>
          <w:tcPr>
            <w:tcW w:w="1112" w:type="dxa"/>
            <w:shd w:val="clear" w:color="auto" w:fill="FFFFFF" w:themeFill="background1"/>
            <w:noWrap/>
          </w:tcPr>
          <w:p w14:paraId="676D1201" w14:textId="77777777" w:rsidR="009329F7" w:rsidRPr="0035364F" w:rsidRDefault="009329F7" w:rsidP="009329F7">
            <w:pPr>
              <w:jc w:val="right"/>
              <w:rPr>
                <w:b/>
                <w:bCs/>
                <w:color w:val="000000" w:themeColor="text1"/>
                <w:sz w:val="18"/>
                <w:szCs w:val="18"/>
              </w:rPr>
            </w:pPr>
          </w:p>
        </w:tc>
        <w:tc>
          <w:tcPr>
            <w:tcW w:w="1280" w:type="dxa"/>
            <w:shd w:val="clear" w:color="auto" w:fill="FFFFFF" w:themeFill="background1"/>
          </w:tcPr>
          <w:p w14:paraId="5E589D15" w14:textId="4B129D9A" w:rsidR="009329F7" w:rsidRPr="0035364F" w:rsidRDefault="009329F7" w:rsidP="009329F7">
            <w:pPr>
              <w:jc w:val="right"/>
              <w:rPr>
                <w:b/>
                <w:bCs/>
                <w:color w:val="000000"/>
                <w:sz w:val="18"/>
                <w:szCs w:val="18"/>
              </w:rPr>
            </w:pPr>
            <w:r w:rsidRPr="0035364F">
              <w:rPr>
                <w:color w:val="000000"/>
                <w:sz w:val="18"/>
                <w:szCs w:val="18"/>
              </w:rPr>
              <w:t>10,381</w:t>
            </w:r>
          </w:p>
        </w:tc>
        <w:tc>
          <w:tcPr>
            <w:tcW w:w="1024" w:type="dxa"/>
            <w:shd w:val="clear" w:color="auto" w:fill="FFFFFF" w:themeFill="background1"/>
            <w:noWrap/>
          </w:tcPr>
          <w:p w14:paraId="088F1DFA" w14:textId="0B7601D3" w:rsidR="009329F7" w:rsidRPr="0035364F" w:rsidRDefault="009329F7" w:rsidP="009329F7">
            <w:pPr>
              <w:jc w:val="center"/>
              <w:rPr>
                <w:color w:val="000000" w:themeColor="text1"/>
                <w:sz w:val="18"/>
                <w:szCs w:val="18"/>
              </w:rPr>
            </w:pPr>
          </w:p>
        </w:tc>
        <w:tc>
          <w:tcPr>
            <w:tcW w:w="944" w:type="dxa"/>
            <w:shd w:val="clear" w:color="auto" w:fill="FFFFFF" w:themeFill="background1"/>
          </w:tcPr>
          <w:p w14:paraId="757DB025" w14:textId="7E99A5EF" w:rsidR="009329F7" w:rsidRPr="0035364F" w:rsidRDefault="009329F7" w:rsidP="009329F7">
            <w:pPr>
              <w:jc w:val="left"/>
              <w:rPr>
                <w:color w:val="000000" w:themeColor="text1"/>
                <w:sz w:val="18"/>
                <w:szCs w:val="18"/>
              </w:rPr>
            </w:pPr>
          </w:p>
        </w:tc>
        <w:tc>
          <w:tcPr>
            <w:tcW w:w="1275" w:type="dxa"/>
            <w:shd w:val="clear" w:color="auto" w:fill="FFFFFF" w:themeFill="background1"/>
            <w:noWrap/>
          </w:tcPr>
          <w:p w14:paraId="71DB81B6" w14:textId="40CA5DE5" w:rsidR="009329F7" w:rsidRPr="0035364F" w:rsidRDefault="009329F7" w:rsidP="009329F7">
            <w:pPr>
              <w:jc w:val="left"/>
              <w:rPr>
                <w:color w:val="000000"/>
                <w:sz w:val="18"/>
                <w:szCs w:val="18"/>
              </w:rPr>
            </w:pPr>
          </w:p>
        </w:tc>
      </w:tr>
      <w:tr w:rsidR="009329F7" w:rsidRPr="0035364F" w14:paraId="7AA91CD4" w14:textId="77777777" w:rsidTr="005F695A">
        <w:trPr>
          <w:cantSplit/>
        </w:trPr>
        <w:tc>
          <w:tcPr>
            <w:tcW w:w="1885" w:type="dxa"/>
            <w:shd w:val="clear" w:color="auto" w:fill="FFFFFF" w:themeFill="background1"/>
            <w:noWrap/>
          </w:tcPr>
          <w:p w14:paraId="22D3F3A5" w14:textId="131A30B8" w:rsidR="009329F7" w:rsidRPr="0035364F" w:rsidRDefault="009329F7" w:rsidP="009329F7">
            <w:pPr>
              <w:rPr>
                <w:b/>
                <w:sz w:val="18"/>
                <w:szCs w:val="18"/>
              </w:rPr>
            </w:pPr>
            <w:r w:rsidRPr="0035364F">
              <w:rPr>
                <w:color w:val="000000"/>
                <w:sz w:val="18"/>
                <w:szCs w:val="18"/>
              </w:rPr>
              <w:t>IRQ/PHA/58/INV/09</w:t>
            </w:r>
          </w:p>
        </w:tc>
        <w:tc>
          <w:tcPr>
            <w:tcW w:w="2259" w:type="dxa"/>
            <w:shd w:val="clear" w:color="auto" w:fill="FFFFFF" w:themeFill="background1"/>
          </w:tcPr>
          <w:p w14:paraId="3836CE1E" w14:textId="263CFBCF" w:rsidR="009329F7" w:rsidRPr="0035364F" w:rsidRDefault="009329F7" w:rsidP="009329F7">
            <w:pPr>
              <w:jc w:val="left"/>
              <w:rPr>
                <w:color w:val="000000"/>
                <w:sz w:val="18"/>
                <w:szCs w:val="18"/>
              </w:rPr>
            </w:pPr>
            <w:r w:rsidRPr="0035364F">
              <w:rPr>
                <w:color w:val="000000"/>
                <w:sz w:val="18"/>
                <w:szCs w:val="18"/>
              </w:rPr>
              <w:t>National phase-out plan (first tranche)</w:t>
            </w:r>
          </w:p>
        </w:tc>
        <w:tc>
          <w:tcPr>
            <w:tcW w:w="1130" w:type="dxa"/>
            <w:shd w:val="clear" w:color="auto" w:fill="FFFFFF" w:themeFill="background1"/>
            <w:noWrap/>
          </w:tcPr>
          <w:p w14:paraId="298E3230" w14:textId="298F04F6" w:rsidR="009329F7" w:rsidRPr="0035364F" w:rsidRDefault="009329F7" w:rsidP="009329F7">
            <w:pPr>
              <w:jc w:val="center"/>
              <w:rPr>
                <w:sz w:val="18"/>
                <w:szCs w:val="18"/>
              </w:rPr>
            </w:pPr>
            <w:r w:rsidRPr="0035364F">
              <w:rPr>
                <w:color w:val="000000"/>
                <w:sz w:val="18"/>
                <w:szCs w:val="18"/>
              </w:rPr>
              <w:t>Dec-18</w:t>
            </w:r>
          </w:p>
        </w:tc>
        <w:tc>
          <w:tcPr>
            <w:tcW w:w="1271" w:type="dxa"/>
            <w:shd w:val="clear" w:color="auto" w:fill="FFFFFF" w:themeFill="background1"/>
            <w:noWrap/>
          </w:tcPr>
          <w:p w14:paraId="4F281462" w14:textId="251B0F42" w:rsidR="009329F7" w:rsidRPr="0035364F" w:rsidRDefault="009329F7" w:rsidP="00B122CA">
            <w:pPr>
              <w:jc w:val="right"/>
              <w:rPr>
                <w:sz w:val="18"/>
                <w:szCs w:val="18"/>
              </w:rPr>
            </w:pPr>
            <w:r w:rsidRPr="0035364F">
              <w:rPr>
                <w:color w:val="000000"/>
                <w:sz w:val="18"/>
                <w:szCs w:val="18"/>
              </w:rPr>
              <w:t>4,353,530</w:t>
            </w:r>
          </w:p>
        </w:tc>
        <w:tc>
          <w:tcPr>
            <w:tcW w:w="1247" w:type="dxa"/>
            <w:shd w:val="clear" w:color="auto" w:fill="FFFFFF" w:themeFill="background1"/>
          </w:tcPr>
          <w:p w14:paraId="4FA2CF3D" w14:textId="6C70411D" w:rsidR="009329F7" w:rsidRPr="0035364F" w:rsidRDefault="009329F7" w:rsidP="00B122CA">
            <w:pPr>
              <w:jc w:val="right"/>
              <w:rPr>
                <w:sz w:val="18"/>
                <w:szCs w:val="18"/>
              </w:rPr>
            </w:pPr>
            <w:r w:rsidRPr="0035364F">
              <w:rPr>
                <w:color w:val="000000"/>
                <w:sz w:val="18"/>
                <w:szCs w:val="18"/>
              </w:rPr>
              <w:t>3,998,281</w:t>
            </w:r>
          </w:p>
        </w:tc>
        <w:tc>
          <w:tcPr>
            <w:tcW w:w="1031" w:type="dxa"/>
            <w:shd w:val="clear" w:color="auto" w:fill="FFFFFF" w:themeFill="background1"/>
            <w:noWrap/>
          </w:tcPr>
          <w:p w14:paraId="33F5369F" w14:textId="3339C9C6" w:rsidR="009329F7" w:rsidRPr="0035364F" w:rsidRDefault="009329F7" w:rsidP="009329F7">
            <w:pPr>
              <w:jc w:val="right"/>
              <w:rPr>
                <w:b/>
                <w:bCs/>
                <w:sz w:val="18"/>
                <w:szCs w:val="18"/>
              </w:rPr>
            </w:pPr>
            <w:r w:rsidRPr="0035364F">
              <w:rPr>
                <w:color w:val="000000"/>
                <w:sz w:val="18"/>
                <w:szCs w:val="18"/>
              </w:rPr>
              <w:t>355,249</w:t>
            </w:r>
          </w:p>
        </w:tc>
        <w:tc>
          <w:tcPr>
            <w:tcW w:w="1112" w:type="dxa"/>
            <w:shd w:val="clear" w:color="auto" w:fill="FFFFFF" w:themeFill="background1"/>
            <w:noWrap/>
          </w:tcPr>
          <w:p w14:paraId="613D34F8" w14:textId="77777777" w:rsidR="009329F7" w:rsidRPr="0035364F" w:rsidRDefault="009329F7" w:rsidP="009329F7">
            <w:pPr>
              <w:jc w:val="right"/>
              <w:rPr>
                <w:b/>
                <w:bCs/>
                <w:color w:val="000000" w:themeColor="text1"/>
                <w:sz w:val="18"/>
                <w:szCs w:val="18"/>
              </w:rPr>
            </w:pPr>
          </w:p>
        </w:tc>
        <w:tc>
          <w:tcPr>
            <w:tcW w:w="1280" w:type="dxa"/>
            <w:shd w:val="clear" w:color="auto" w:fill="FFFFFF" w:themeFill="background1"/>
          </w:tcPr>
          <w:p w14:paraId="04260BAD" w14:textId="2434ED75" w:rsidR="009329F7" w:rsidRPr="0035364F" w:rsidRDefault="009329F7" w:rsidP="009329F7">
            <w:pPr>
              <w:jc w:val="right"/>
              <w:rPr>
                <w:b/>
                <w:bCs/>
                <w:color w:val="000000"/>
                <w:sz w:val="18"/>
                <w:szCs w:val="18"/>
              </w:rPr>
            </w:pPr>
            <w:r w:rsidRPr="0035364F">
              <w:rPr>
                <w:color w:val="000000"/>
                <w:sz w:val="18"/>
                <w:szCs w:val="18"/>
              </w:rPr>
              <w:t>26,644</w:t>
            </w:r>
          </w:p>
        </w:tc>
        <w:tc>
          <w:tcPr>
            <w:tcW w:w="1024" w:type="dxa"/>
            <w:shd w:val="clear" w:color="auto" w:fill="FFFFFF" w:themeFill="background1"/>
            <w:noWrap/>
          </w:tcPr>
          <w:p w14:paraId="429AAFCF" w14:textId="2D567B93" w:rsidR="009329F7" w:rsidRPr="0035364F" w:rsidRDefault="009329F7" w:rsidP="004B1BF5">
            <w:pPr>
              <w:jc w:val="center"/>
              <w:rPr>
                <w:color w:val="000000" w:themeColor="text1"/>
                <w:sz w:val="18"/>
                <w:szCs w:val="18"/>
              </w:rPr>
            </w:pPr>
            <w:r w:rsidRPr="0035364F">
              <w:rPr>
                <w:color w:val="000000"/>
                <w:sz w:val="18"/>
                <w:szCs w:val="18"/>
              </w:rPr>
              <w:t>2</w:t>
            </w:r>
          </w:p>
        </w:tc>
        <w:tc>
          <w:tcPr>
            <w:tcW w:w="944" w:type="dxa"/>
            <w:shd w:val="clear" w:color="auto" w:fill="FFFFFF" w:themeFill="background1"/>
          </w:tcPr>
          <w:p w14:paraId="4357685F" w14:textId="0EA8692C" w:rsidR="009329F7" w:rsidRPr="0035364F" w:rsidRDefault="009329F7" w:rsidP="004B1BF5">
            <w:pPr>
              <w:jc w:val="center"/>
              <w:rPr>
                <w:color w:val="000000" w:themeColor="text1"/>
                <w:sz w:val="18"/>
                <w:szCs w:val="18"/>
              </w:rPr>
            </w:pPr>
            <w:r w:rsidRPr="0035364F">
              <w:rPr>
                <w:color w:val="000000"/>
                <w:sz w:val="18"/>
                <w:szCs w:val="18"/>
              </w:rPr>
              <w:t>91</w:t>
            </w:r>
          </w:p>
        </w:tc>
        <w:tc>
          <w:tcPr>
            <w:tcW w:w="1275" w:type="dxa"/>
            <w:shd w:val="clear" w:color="auto" w:fill="FFFFFF" w:themeFill="background1"/>
            <w:noWrap/>
          </w:tcPr>
          <w:p w14:paraId="0B4BEBFE" w14:textId="18F252B0" w:rsidR="009329F7" w:rsidRPr="0035364F" w:rsidRDefault="009329F7" w:rsidP="009329F7">
            <w:pPr>
              <w:jc w:val="left"/>
              <w:rPr>
                <w:color w:val="000000"/>
                <w:sz w:val="18"/>
                <w:szCs w:val="18"/>
              </w:rPr>
            </w:pPr>
            <w:r w:rsidRPr="0035364F">
              <w:rPr>
                <w:color w:val="000000"/>
                <w:sz w:val="18"/>
                <w:szCs w:val="18"/>
              </w:rPr>
              <w:t>71/11(b), 73/8(c), 75/10(b)(</w:t>
            </w:r>
            <w:proofErr w:type="spellStart"/>
            <w:r w:rsidRPr="0035364F">
              <w:rPr>
                <w:color w:val="000000"/>
                <w:sz w:val="18"/>
                <w:szCs w:val="18"/>
              </w:rPr>
              <w:t>i</w:t>
            </w:r>
            <w:proofErr w:type="spellEnd"/>
            <w:r w:rsidRPr="0035364F">
              <w:rPr>
                <w:color w:val="000000"/>
                <w:sz w:val="18"/>
                <w:szCs w:val="18"/>
              </w:rPr>
              <w:t>) and 79/7(c)</w:t>
            </w:r>
          </w:p>
        </w:tc>
      </w:tr>
      <w:tr w:rsidR="009329F7" w:rsidRPr="0035364F" w14:paraId="38A4A328" w14:textId="77777777" w:rsidTr="005F695A">
        <w:trPr>
          <w:cantSplit/>
        </w:trPr>
        <w:tc>
          <w:tcPr>
            <w:tcW w:w="1885" w:type="dxa"/>
            <w:shd w:val="clear" w:color="auto" w:fill="FFFFFF" w:themeFill="background1"/>
            <w:noWrap/>
          </w:tcPr>
          <w:p w14:paraId="44C3DBA3" w14:textId="6ECBCA3F" w:rsidR="009329F7" w:rsidRPr="0035364F" w:rsidRDefault="009329F7" w:rsidP="009329F7">
            <w:pPr>
              <w:rPr>
                <w:b/>
                <w:sz w:val="18"/>
                <w:szCs w:val="18"/>
              </w:rPr>
            </w:pPr>
            <w:r w:rsidRPr="0035364F">
              <w:rPr>
                <w:color w:val="000000"/>
                <w:sz w:val="18"/>
                <w:szCs w:val="18"/>
              </w:rPr>
              <w:t>PHI/PHA/83/INV/104</w:t>
            </w:r>
          </w:p>
        </w:tc>
        <w:tc>
          <w:tcPr>
            <w:tcW w:w="2259" w:type="dxa"/>
            <w:shd w:val="clear" w:color="auto" w:fill="FFFFFF" w:themeFill="background1"/>
          </w:tcPr>
          <w:p w14:paraId="28CDE857" w14:textId="0C950E31" w:rsidR="009329F7" w:rsidRPr="0035364F" w:rsidRDefault="009329F7" w:rsidP="009329F7">
            <w:pPr>
              <w:jc w:val="left"/>
              <w:rPr>
                <w:color w:val="000000"/>
                <w:sz w:val="18"/>
                <w:szCs w:val="18"/>
              </w:rPr>
            </w:pPr>
            <w:r w:rsidRPr="0035364F">
              <w:rPr>
                <w:color w:val="000000"/>
                <w:sz w:val="18"/>
                <w:szCs w:val="18"/>
              </w:rPr>
              <w:t>HCFC phase-out management plan (stage II, first tranche) (air-conditioning sector)</w:t>
            </w:r>
          </w:p>
        </w:tc>
        <w:tc>
          <w:tcPr>
            <w:tcW w:w="1130" w:type="dxa"/>
            <w:shd w:val="clear" w:color="auto" w:fill="FFFFFF" w:themeFill="background1"/>
            <w:noWrap/>
          </w:tcPr>
          <w:p w14:paraId="7E570933" w14:textId="6EBE1553" w:rsidR="009329F7" w:rsidRPr="0035364F" w:rsidRDefault="009329F7" w:rsidP="009329F7">
            <w:pPr>
              <w:jc w:val="center"/>
              <w:rPr>
                <w:sz w:val="18"/>
                <w:szCs w:val="18"/>
              </w:rPr>
            </w:pPr>
            <w:r w:rsidRPr="0035364F">
              <w:rPr>
                <w:sz w:val="18"/>
                <w:szCs w:val="18"/>
              </w:rPr>
              <w:t>89</w:t>
            </w:r>
            <w:r w:rsidRPr="0035364F">
              <w:rPr>
                <w:sz w:val="18"/>
                <w:szCs w:val="18"/>
                <w:vertAlign w:val="superscript"/>
              </w:rPr>
              <w:t>th</w:t>
            </w:r>
            <w:r w:rsidRPr="0035364F">
              <w:rPr>
                <w:sz w:val="18"/>
                <w:szCs w:val="18"/>
              </w:rPr>
              <w:t xml:space="preserve"> Meeting</w:t>
            </w:r>
          </w:p>
        </w:tc>
        <w:tc>
          <w:tcPr>
            <w:tcW w:w="1271" w:type="dxa"/>
            <w:shd w:val="clear" w:color="auto" w:fill="FFFFFF" w:themeFill="background1"/>
            <w:noWrap/>
          </w:tcPr>
          <w:p w14:paraId="6C08E12F" w14:textId="1A251E89" w:rsidR="009329F7" w:rsidRPr="0035364F" w:rsidRDefault="009329F7" w:rsidP="00B122CA">
            <w:pPr>
              <w:jc w:val="right"/>
              <w:rPr>
                <w:sz w:val="18"/>
                <w:szCs w:val="18"/>
              </w:rPr>
            </w:pPr>
            <w:r w:rsidRPr="0035364F">
              <w:rPr>
                <w:color w:val="000000"/>
                <w:sz w:val="18"/>
                <w:szCs w:val="18"/>
              </w:rPr>
              <w:t>736,129</w:t>
            </w:r>
          </w:p>
        </w:tc>
        <w:tc>
          <w:tcPr>
            <w:tcW w:w="1247" w:type="dxa"/>
            <w:shd w:val="clear" w:color="auto" w:fill="FFFFFF" w:themeFill="background1"/>
          </w:tcPr>
          <w:p w14:paraId="2BB3CB6D" w14:textId="297ED8AB" w:rsidR="009329F7" w:rsidRPr="0035364F" w:rsidRDefault="009329F7" w:rsidP="00B122CA">
            <w:pPr>
              <w:jc w:val="right"/>
              <w:rPr>
                <w:sz w:val="18"/>
                <w:szCs w:val="18"/>
              </w:rPr>
            </w:pPr>
            <w:r w:rsidRPr="0035364F">
              <w:rPr>
                <w:color w:val="000000"/>
                <w:sz w:val="18"/>
                <w:szCs w:val="18"/>
              </w:rPr>
              <w:t>95,414</w:t>
            </w:r>
          </w:p>
        </w:tc>
        <w:tc>
          <w:tcPr>
            <w:tcW w:w="1031" w:type="dxa"/>
            <w:shd w:val="clear" w:color="auto" w:fill="FFFFFF" w:themeFill="background1"/>
            <w:noWrap/>
          </w:tcPr>
          <w:p w14:paraId="2B8FD81C" w14:textId="4AFE7F01" w:rsidR="009329F7" w:rsidRPr="0035364F" w:rsidRDefault="009329F7" w:rsidP="009329F7">
            <w:pPr>
              <w:jc w:val="right"/>
              <w:rPr>
                <w:b/>
                <w:bCs/>
                <w:sz w:val="18"/>
                <w:szCs w:val="18"/>
              </w:rPr>
            </w:pPr>
            <w:r w:rsidRPr="0035364F">
              <w:rPr>
                <w:color w:val="000000"/>
                <w:sz w:val="18"/>
                <w:szCs w:val="18"/>
              </w:rPr>
              <w:t>442,442</w:t>
            </w:r>
          </w:p>
        </w:tc>
        <w:tc>
          <w:tcPr>
            <w:tcW w:w="1112" w:type="dxa"/>
            <w:shd w:val="clear" w:color="auto" w:fill="FFFFFF" w:themeFill="background1"/>
            <w:noWrap/>
          </w:tcPr>
          <w:p w14:paraId="486276E6" w14:textId="77777777" w:rsidR="009329F7" w:rsidRPr="0035364F" w:rsidRDefault="009329F7" w:rsidP="009329F7">
            <w:pPr>
              <w:jc w:val="right"/>
              <w:rPr>
                <w:b/>
                <w:bCs/>
                <w:color w:val="000000" w:themeColor="text1"/>
                <w:sz w:val="18"/>
                <w:szCs w:val="18"/>
              </w:rPr>
            </w:pPr>
          </w:p>
        </w:tc>
        <w:tc>
          <w:tcPr>
            <w:tcW w:w="1280" w:type="dxa"/>
            <w:shd w:val="clear" w:color="auto" w:fill="FFFFFF" w:themeFill="background1"/>
          </w:tcPr>
          <w:p w14:paraId="04782F66" w14:textId="1D866ED5" w:rsidR="009329F7" w:rsidRPr="0035364F" w:rsidRDefault="009329F7" w:rsidP="009329F7">
            <w:pPr>
              <w:jc w:val="right"/>
              <w:rPr>
                <w:b/>
                <w:bCs/>
                <w:color w:val="000000"/>
                <w:sz w:val="18"/>
                <w:szCs w:val="18"/>
              </w:rPr>
            </w:pPr>
            <w:r w:rsidRPr="0035364F">
              <w:rPr>
                <w:color w:val="000000"/>
                <w:sz w:val="18"/>
                <w:szCs w:val="18"/>
              </w:rPr>
              <w:t>30,971</w:t>
            </w:r>
          </w:p>
        </w:tc>
        <w:tc>
          <w:tcPr>
            <w:tcW w:w="1024" w:type="dxa"/>
            <w:shd w:val="clear" w:color="auto" w:fill="FFFFFF" w:themeFill="background1"/>
            <w:noWrap/>
          </w:tcPr>
          <w:p w14:paraId="11BF075E" w14:textId="4930A5FD" w:rsidR="009329F7" w:rsidRPr="0035364F" w:rsidRDefault="009329F7" w:rsidP="009329F7">
            <w:pPr>
              <w:jc w:val="center"/>
              <w:rPr>
                <w:color w:val="000000" w:themeColor="text1"/>
                <w:sz w:val="18"/>
                <w:szCs w:val="18"/>
              </w:rPr>
            </w:pPr>
          </w:p>
        </w:tc>
        <w:tc>
          <w:tcPr>
            <w:tcW w:w="944" w:type="dxa"/>
            <w:shd w:val="clear" w:color="auto" w:fill="FFFFFF" w:themeFill="background1"/>
          </w:tcPr>
          <w:p w14:paraId="688A542C" w14:textId="677FB523" w:rsidR="009329F7" w:rsidRPr="0035364F" w:rsidRDefault="009329F7" w:rsidP="009329F7">
            <w:pPr>
              <w:jc w:val="left"/>
              <w:rPr>
                <w:color w:val="000000" w:themeColor="text1"/>
                <w:sz w:val="18"/>
                <w:szCs w:val="18"/>
              </w:rPr>
            </w:pPr>
          </w:p>
        </w:tc>
        <w:tc>
          <w:tcPr>
            <w:tcW w:w="1275" w:type="dxa"/>
            <w:shd w:val="clear" w:color="auto" w:fill="FFFFFF" w:themeFill="background1"/>
            <w:noWrap/>
          </w:tcPr>
          <w:p w14:paraId="1DCC1093" w14:textId="235AF937" w:rsidR="009329F7" w:rsidRPr="0035364F" w:rsidRDefault="009329F7" w:rsidP="009329F7">
            <w:pPr>
              <w:jc w:val="left"/>
              <w:rPr>
                <w:color w:val="000000"/>
                <w:sz w:val="18"/>
                <w:szCs w:val="18"/>
              </w:rPr>
            </w:pPr>
            <w:r w:rsidRPr="0035364F">
              <w:rPr>
                <w:color w:val="000000"/>
                <w:sz w:val="18"/>
                <w:szCs w:val="18"/>
              </w:rPr>
              <w:t>87/19(c)</w:t>
            </w:r>
          </w:p>
        </w:tc>
      </w:tr>
      <w:tr w:rsidR="009329F7" w:rsidRPr="0035364F" w14:paraId="277F2563" w14:textId="77777777" w:rsidTr="005F695A">
        <w:trPr>
          <w:cantSplit/>
        </w:trPr>
        <w:tc>
          <w:tcPr>
            <w:tcW w:w="1885" w:type="dxa"/>
            <w:shd w:val="clear" w:color="auto" w:fill="FFFFFF" w:themeFill="background1"/>
            <w:noWrap/>
          </w:tcPr>
          <w:p w14:paraId="1F140183" w14:textId="1B1AD710" w:rsidR="009329F7" w:rsidRPr="0035364F" w:rsidRDefault="009329F7" w:rsidP="009329F7">
            <w:pPr>
              <w:rPr>
                <w:b/>
                <w:sz w:val="18"/>
                <w:szCs w:val="18"/>
              </w:rPr>
            </w:pPr>
            <w:r w:rsidRPr="0035364F">
              <w:rPr>
                <w:color w:val="000000"/>
                <w:sz w:val="18"/>
                <w:szCs w:val="18"/>
              </w:rPr>
              <w:t>PHI/PHA/83/TAS/105</w:t>
            </w:r>
          </w:p>
        </w:tc>
        <w:tc>
          <w:tcPr>
            <w:tcW w:w="2259" w:type="dxa"/>
            <w:shd w:val="clear" w:color="auto" w:fill="FFFFFF" w:themeFill="background1"/>
          </w:tcPr>
          <w:p w14:paraId="5D8AB91B" w14:textId="4D4E270C" w:rsidR="009329F7" w:rsidRPr="0035364F" w:rsidRDefault="009329F7" w:rsidP="009329F7">
            <w:pPr>
              <w:jc w:val="left"/>
              <w:rPr>
                <w:color w:val="000000"/>
                <w:sz w:val="18"/>
                <w:szCs w:val="18"/>
              </w:rPr>
            </w:pPr>
            <w:r w:rsidRPr="0035364F">
              <w:rPr>
                <w:color w:val="000000"/>
                <w:sz w:val="18"/>
                <w:szCs w:val="18"/>
              </w:rPr>
              <w:t>HCFC phase-out management plan (stage II, first tranche) (refrigeration servicing sector)</w:t>
            </w:r>
          </w:p>
        </w:tc>
        <w:tc>
          <w:tcPr>
            <w:tcW w:w="1130" w:type="dxa"/>
            <w:shd w:val="clear" w:color="auto" w:fill="FFFFFF" w:themeFill="background1"/>
            <w:noWrap/>
          </w:tcPr>
          <w:p w14:paraId="2DEC3BB1" w14:textId="50647719" w:rsidR="009329F7" w:rsidRPr="0035364F" w:rsidRDefault="00B51455" w:rsidP="009329F7">
            <w:pPr>
              <w:jc w:val="center"/>
              <w:rPr>
                <w:sz w:val="18"/>
                <w:szCs w:val="18"/>
              </w:rPr>
            </w:pPr>
            <w:r w:rsidRPr="0035364F">
              <w:rPr>
                <w:sz w:val="18"/>
                <w:szCs w:val="18"/>
              </w:rPr>
              <w:t>89</w:t>
            </w:r>
            <w:r w:rsidRPr="0035364F">
              <w:rPr>
                <w:sz w:val="18"/>
                <w:szCs w:val="18"/>
                <w:vertAlign w:val="superscript"/>
              </w:rPr>
              <w:t>th</w:t>
            </w:r>
            <w:r w:rsidR="009329F7" w:rsidRPr="0035364F">
              <w:rPr>
                <w:sz w:val="18"/>
                <w:szCs w:val="18"/>
              </w:rPr>
              <w:t xml:space="preserve"> Meeting</w:t>
            </w:r>
          </w:p>
        </w:tc>
        <w:tc>
          <w:tcPr>
            <w:tcW w:w="1271" w:type="dxa"/>
            <w:shd w:val="clear" w:color="auto" w:fill="FFFFFF" w:themeFill="background1"/>
            <w:noWrap/>
          </w:tcPr>
          <w:p w14:paraId="5ABACAF1" w14:textId="1D113328" w:rsidR="009329F7" w:rsidRPr="0035364F" w:rsidRDefault="009329F7" w:rsidP="00B122CA">
            <w:pPr>
              <w:jc w:val="right"/>
              <w:rPr>
                <w:sz w:val="18"/>
                <w:szCs w:val="18"/>
              </w:rPr>
            </w:pPr>
            <w:r w:rsidRPr="0035364F">
              <w:rPr>
                <w:color w:val="000000"/>
                <w:sz w:val="18"/>
                <w:szCs w:val="18"/>
              </w:rPr>
              <w:t>273,894</w:t>
            </w:r>
          </w:p>
        </w:tc>
        <w:tc>
          <w:tcPr>
            <w:tcW w:w="1247" w:type="dxa"/>
            <w:shd w:val="clear" w:color="auto" w:fill="FFFFFF" w:themeFill="background1"/>
          </w:tcPr>
          <w:p w14:paraId="4B0870FE" w14:textId="024AD797" w:rsidR="009329F7" w:rsidRPr="0035364F" w:rsidRDefault="009329F7" w:rsidP="00B122CA">
            <w:pPr>
              <w:jc w:val="right"/>
              <w:rPr>
                <w:sz w:val="18"/>
                <w:szCs w:val="18"/>
              </w:rPr>
            </w:pPr>
            <w:r w:rsidRPr="0035364F">
              <w:rPr>
                <w:color w:val="000000"/>
                <w:sz w:val="18"/>
                <w:szCs w:val="18"/>
              </w:rPr>
              <w:t>132,310</w:t>
            </w:r>
          </w:p>
        </w:tc>
        <w:tc>
          <w:tcPr>
            <w:tcW w:w="1031" w:type="dxa"/>
            <w:shd w:val="clear" w:color="auto" w:fill="FFFFFF" w:themeFill="background1"/>
            <w:noWrap/>
          </w:tcPr>
          <w:p w14:paraId="1DE39A44" w14:textId="205B2D8B" w:rsidR="009329F7" w:rsidRPr="0035364F" w:rsidRDefault="009329F7" w:rsidP="009329F7">
            <w:pPr>
              <w:jc w:val="right"/>
              <w:rPr>
                <w:b/>
                <w:bCs/>
                <w:sz w:val="18"/>
                <w:szCs w:val="18"/>
              </w:rPr>
            </w:pPr>
            <w:r w:rsidRPr="0035364F">
              <w:rPr>
                <w:color w:val="000000"/>
                <w:sz w:val="18"/>
                <w:szCs w:val="18"/>
              </w:rPr>
              <w:t>141,584</w:t>
            </w:r>
          </w:p>
        </w:tc>
        <w:tc>
          <w:tcPr>
            <w:tcW w:w="1112" w:type="dxa"/>
            <w:shd w:val="clear" w:color="auto" w:fill="FFFFFF" w:themeFill="background1"/>
            <w:noWrap/>
          </w:tcPr>
          <w:p w14:paraId="3FA1DBF3" w14:textId="77777777" w:rsidR="009329F7" w:rsidRPr="0035364F" w:rsidRDefault="009329F7" w:rsidP="009329F7">
            <w:pPr>
              <w:jc w:val="right"/>
              <w:rPr>
                <w:b/>
                <w:bCs/>
                <w:color w:val="000000" w:themeColor="text1"/>
                <w:sz w:val="18"/>
                <w:szCs w:val="18"/>
              </w:rPr>
            </w:pPr>
          </w:p>
        </w:tc>
        <w:tc>
          <w:tcPr>
            <w:tcW w:w="1280" w:type="dxa"/>
            <w:shd w:val="clear" w:color="auto" w:fill="FFFFFF" w:themeFill="background1"/>
          </w:tcPr>
          <w:p w14:paraId="3F7FCA6D" w14:textId="4956A63D" w:rsidR="009329F7" w:rsidRPr="0035364F" w:rsidRDefault="009329F7" w:rsidP="009329F7">
            <w:pPr>
              <w:jc w:val="right"/>
              <w:rPr>
                <w:b/>
                <w:bCs/>
                <w:color w:val="000000"/>
                <w:sz w:val="18"/>
                <w:szCs w:val="18"/>
              </w:rPr>
            </w:pPr>
            <w:r w:rsidRPr="0035364F">
              <w:rPr>
                <w:color w:val="000000"/>
                <w:sz w:val="18"/>
                <w:szCs w:val="18"/>
              </w:rPr>
              <w:t>9,911</w:t>
            </w:r>
          </w:p>
        </w:tc>
        <w:tc>
          <w:tcPr>
            <w:tcW w:w="1024" w:type="dxa"/>
            <w:shd w:val="clear" w:color="auto" w:fill="FFFFFF" w:themeFill="background1"/>
            <w:noWrap/>
          </w:tcPr>
          <w:p w14:paraId="24858693" w14:textId="6A5CA670" w:rsidR="009329F7" w:rsidRPr="0035364F" w:rsidRDefault="009329F7" w:rsidP="009329F7">
            <w:pPr>
              <w:jc w:val="center"/>
              <w:rPr>
                <w:color w:val="000000" w:themeColor="text1"/>
                <w:sz w:val="18"/>
                <w:szCs w:val="18"/>
              </w:rPr>
            </w:pPr>
          </w:p>
        </w:tc>
        <w:tc>
          <w:tcPr>
            <w:tcW w:w="944" w:type="dxa"/>
            <w:shd w:val="clear" w:color="auto" w:fill="FFFFFF" w:themeFill="background1"/>
          </w:tcPr>
          <w:p w14:paraId="31887A1D" w14:textId="2954EE89" w:rsidR="009329F7" w:rsidRPr="0035364F" w:rsidRDefault="009329F7" w:rsidP="009329F7">
            <w:pPr>
              <w:jc w:val="left"/>
              <w:rPr>
                <w:color w:val="000000" w:themeColor="text1"/>
                <w:sz w:val="18"/>
                <w:szCs w:val="18"/>
              </w:rPr>
            </w:pPr>
          </w:p>
        </w:tc>
        <w:tc>
          <w:tcPr>
            <w:tcW w:w="1275" w:type="dxa"/>
            <w:shd w:val="clear" w:color="auto" w:fill="FFFFFF" w:themeFill="background1"/>
            <w:noWrap/>
          </w:tcPr>
          <w:p w14:paraId="5BC173AA" w14:textId="74176D32" w:rsidR="009329F7" w:rsidRPr="0035364F" w:rsidRDefault="009329F7" w:rsidP="009329F7">
            <w:pPr>
              <w:jc w:val="left"/>
              <w:rPr>
                <w:color w:val="000000"/>
                <w:sz w:val="18"/>
                <w:szCs w:val="18"/>
              </w:rPr>
            </w:pPr>
            <w:r w:rsidRPr="0035364F">
              <w:rPr>
                <w:color w:val="000000"/>
                <w:sz w:val="18"/>
                <w:szCs w:val="18"/>
              </w:rPr>
              <w:t>87/19(c)</w:t>
            </w:r>
          </w:p>
        </w:tc>
      </w:tr>
      <w:tr w:rsidR="009329F7" w:rsidRPr="0035364F" w14:paraId="0EE331E0" w14:textId="77777777" w:rsidTr="005F695A">
        <w:trPr>
          <w:cantSplit/>
        </w:trPr>
        <w:tc>
          <w:tcPr>
            <w:tcW w:w="1885" w:type="dxa"/>
            <w:shd w:val="clear" w:color="auto" w:fill="FFFFFF" w:themeFill="background1"/>
            <w:noWrap/>
          </w:tcPr>
          <w:p w14:paraId="53CA1EA1" w14:textId="6FB9442C" w:rsidR="009329F7" w:rsidRPr="0035364F" w:rsidRDefault="009329F7" w:rsidP="009329F7">
            <w:pPr>
              <w:rPr>
                <w:b/>
                <w:sz w:val="18"/>
                <w:szCs w:val="18"/>
              </w:rPr>
            </w:pPr>
            <w:r w:rsidRPr="0035364F">
              <w:rPr>
                <w:color w:val="000000"/>
                <w:sz w:val="18"/>
                <w:szCs w:val="18"/>
              </w:rPr>
              <w:t>SAU/FOA/62/INV/13</w:t>
            </w:r>
          </w:p>
        </w:tc>
        <w:tc>
          <w:tcPr>
            <w:tcW w:w="2259" w:type="dxa"/>
            <w:shd w:val="clear" w:color="auto" w:fill="FFFFFF" w:themeFill="background1"/>
          </w:tcPr>
          <w:p w14:paraId="0C05F443" w14:textId="4A3CC882" w:rsidR="009329F7" w:rsidRPr="0035364F" w:rsidRDefault="009329F7" w:rsidP="009329F7">
            <w:pPr>
              <w:jc w:val="left"/>
              <w:rPr>
                <w:color w:val="000000"/>
                <w:sz w:val="18"/>
                <w:szCs w:val="18"/>
              </w:rPr>
            </w:pPr>
            <w:r w:rsidRPr="0035364F">
              <w:rPr>
                <w:color w:val="000000"/>
                <w:sz w:val="18"/>
                <w:szCs w:val="18"/>
              </w:rPr>
              <w:t>Phase-out of HCFC-22 and HCFC-142b from the manufacture of extruded polystyrene panel at Al-</w:t>
            </w:r>
            <w:proofErr w:type="spellStart"/>
            <w:r w:rsidRPr="0035364F">
              <w:rPr>
                <w:color w:val="000000"/>
                <w:sz w:val="18"/>
                <w:szCs w:val="18"/>
              </w:rPr>
              <w:t>Watania</w:t>
            </w:r>
            <w:proofErr w:type="spellEnd"/>
            <w:r w:rsidRPr="0035364F">
              <w:rPr>
                <w:color w:val="000000"/>
                <w:sz w:val="18"/>
                <w:szCs w:val="18"/>
              </w:rPr>
              <w:t xml:space="preserve"> Plastics</w:t>
            </w:r>
          </w:p>
        </w:tc>
        <w:tc>
          <w:tcPr>
            <w:tcW w:w="1130" w:type="dxa"/>
            <w:shd w:val="clear" w:color="auto" w:fill="FFFFFF" w:themeFill="background1"/>
            <w:noWrap/>
          </w:tcPr>
          <w:p w14:paraId="5B7865C9" w14:textId="7D04D990" w:rsidR="009329F7" w:rsidRPr="0035364F" w:rsidRDefault="00B51455" w:rsidP="009329F7">
            <w:pPr>
              <w:jc w:val="center"/>
              <w:rPr>
                <w:sz w:val="18"/>
                <w:szCs w:val="18"/>
              </w:rPr>
            </w:pPr>
            <w:r w:rsidRPr="0035364F">
              <w:rPr>
                <w:sz w:val="18"/>
                <w:szCs w:val="18"/>
              </w:rPr>
              <w:t>89</w:t>
            </w:r>
            <w:r w:rsidRPr="0035364F">
              <w:rPr>
                <w:sz w:val="18"/>
                <w:szCs w:val="18"/>
                <w:vertAlign w:val="superscript"/>
              </w:rPr>
              <w:t>th</w:t>
            </w:r>
            <w:r w:rsidR="009329F7" w:rsidRPr="0035364F">
              <w:rPr>
                <w:sz w:val="18"/>
                <w:szCs w:val="18"/>
              </w:rPr>
              <w:t xml:space="preserve"> Meeting</w:t>
            </w:r>
          </w:p>
        </w:tc>
        <w:tc>
          <w:tcPr>
            <w:tcW w:w="1271" w:type="dxa"/>
            <w:shd w:val="clear" w:color="auto" w:fill="FFFFFF" w:themeFill="background1"/>
            <w:noWrap/>
          </w:tcPr>
          <w:p w14:paraId="34E5B9BF" w14:textId="37E440A7" w:rsidR="009329F7" w:rsidRPr="0035364F" w:rsidRDefault="009329F7" w:rsidP="00B122CA">
            <w:pPr>
              <w:jc w:val="right"/>
              <w:rPr>
                <w:sz w:val="18"/>
                <w:szCs w:val="18"/>
              </w:rPr>
            </w:pPr>
            <w:r w:rsidRPr="0035364F">
              <w:rPr>
                <w:color w:val="000000"/>
                <w:sz w:val="18"/>
                <w:szCs w:val="18"/>
              </w:rPr>
              <w:t>1,103,578</w:t>
            </w:r>
          </w:p>
        </w:tc>
        <w:tc>
          <w:tcPr>
            <w:tcW w:w="1247" w:type="dxa"/>
            <w:shd w:val="clear" w:color="auto" w:fill="FFFFFF" w:themeFill="background1"/>
          </w:tcPr>
          <w:p w14:paraId="6C13932D" w14:textId="0C3D6991" w:rsidR="009329F7" w:rsidRPr="0035364F" w:rsidRDefault="009329F7" w:rsidP="00B122CA">
            <w:pPr>
              <w:jc w:val="right"/>
              <w:rPr>
                <w:sz w:val="18"/>
                <w:szCs w:val="18"/>
              </w:rPr>
            </w:pPr>
            <w:r w:rsidRPr="0035364F">
              <w:rPr>
                <w:color w:val="000000"/>
                <w:sz w:val="18"/>
                <w:szCs w:val="18"/>
              </w:rPr>
              <w:t>585,281</w:t>
            </w:r>
          </w:p>
        </w:tc>
        <w:tc>
          <w:tcPr>
            <w:tcW w:w="1031" w:type="dxa"/>
            <w:shd w:val="clear" w:color="auto" w:fill="FFFFFF" w:themeFill="background1"/>
            <w:noWrap/>
          </w:tcPr>
          <w:p w14:paraId="4602076E" w14:textId="64EF01B7" w:rsidR="009329F7" w:rsidRPr="0035364F" w:rsidRDefault="009329F7" w:rsidP="009329F7">
            <w:pPr>
              <w:jc w:val="right"/>
              <w:rPr>
                <w:b/>
                <w:bCs/>
                <w:sz w:val="18"/>
                <w:szCs w:val="18"/>
              </w:rPr>
            </w:pPr>
            <w:r w:rsidRPr="0035364F">
              <w:rPr>
                <w:color w:val="000000"/>
                <w:sz w:val="18"/>
                <w:szCs w:val="18"/>
              </w:rPr>
              <w:t>518,297</w:t>
            </w:r>
          </w:p>
        </w:tc>
        <w:tc>
          <w:tcPr>
            <w:tcW w:w="1112" w:type="dxa"/>
            <w:shd w:val="clear" w:color="auto" w:fill="FFFFFF" w:themeFill="background1"/>
            <w:noWrap/>
          </w:tcPr>
          <w:p w14:paraId="56E3D7F5" w14:textId="77777777" w:rsidR="009329F7" w:rsidRPr="0035364F" w:rsidRDefault="009329F7" w:rsidP="009329F7">
            <w:pPr>
              <w:jc w:val="right"/>
              <w:rPr>
                <w:b/>
                <w:bCs/>
                <w:color w:val="000000" w:themeColor="text1"/>
                <w:sz w:val="18"/>
                <w:szCs w:val="18"/>
              </w:rPr>
            </w:pPr>
          </w:p>
        </w:tc>
        <w:tc>
          <w:tcPr>
            <w:tcW w:w="1280" w:type="dxa"/>
            <w:shd w:val="clear" w:color="auto" w:fill="FFFFFF" w:themeFill="background1"/>
          </w:tcPr>
          <w:p w14:paraId="7DE0B967" w14:textId="1C34493B" w:rsidR="009329F7" w:rsidRPr="0035364F" w:rsidRDefault="009329F7" w:rsidP="009329F7">
            <w:pPr>
              <w:jc w:val="right"/>
              <w:rPr>
                <w:b/>
                <w:bCs/>
                <w:color w:val="000000"/>
                <w:sz w:val="18"/>
                <w:szCs w:val="18"/>
              </w:rPr>
            </w:pPr>
            <w:r w:rsidRPr="0035364F">
              <w:rPr>
                <w:color w:val="000000"/>
                <w:sz w:val="18"/>
                <w:szCs w:val="18"/>
              </w:rPr>
              <w:t>38,872</w:t>
            </w:r>
          </w:p>
        </w:tc>
        <w:tc>
          <w:tcPr>
            <w:tcW w:w="1024" w:type="dxa"/>
            <w:shd w:val="clear" w:color="auto" w:fill="FFFFFF" w:themeFill="background1"/>
            <w:noWrap/>
          </w:tcPr>
          <w:p w14:paraId="313597BC" w14:textId="7F69F41F" w:rsidR="009329F7" w:rsidRPr="0035364F" w:rsidRDefault="009329F7" w:rsidP="004B1BF5">
            <w:pPr>
              <w:jc w:val="center"/>
              <w:rPr>
                <w:color w:val="000000" w:themeColor="text1"/>
                <w:sz w:val="18"/>
                <w:szCs w:val="18"/>
              </w:rPr>
            </w:pPr>
          </w:p>
        </w:tc>
        <w:tc>
          <w:tcPr>
            <w:tcW w:w="944" w:type="dxa"/>
            <w:shd w:val="clear" w:color="auto" w:fill="FFFFFF" w:themeFill="background1"/>
          </w:tcPr>
          <w:p w14:paraId="700ACFC0" w14:textId="3A4FCA0C" w:rsidR="009329F7" w:rsidRPr="0035364F" w:rsidRDefault="009329F7" w:rsidP="004B1BF5">
            <w:pPr>
              <w:jc w:val="center"/>
              <w:rPr>
                <w:color w:val="000000" w:themeColor="text1"/>
                <w:sz w:val="18"/>
                <w:szCs w:val="18"/>
              </w:rPr>
            </w:pPr>
          </w:p>
        </w:tc>
        <w:tc>
          <w:tcPr>
            <w:tcW w:w="1275" w:type="dxa"/>
            <w:shd w:val="clear" w:color="auto" w:fill="FFFFFF" w:themeFill="background1"/>
            <w:noWrap/>
          </w:tcPr>
          <w:p w14:paraId="69D0EB63" w14:textId="683945C4" w:rsidR="009329F7" w:rsidRPr="0035364F" w:rsidRDefault="009329F7" w:rsidP="009329F7">
            <w:pPr>
              <w:jc w:val="left"/>
              <w:rPr>
                <w:color w:val="000000"/>
                <w:sz w:val="18"/>
                <w:szCs w:val="18"/>
              </w:rPr>
            </w:pPr>
            <w:r w:rsidRPr="0035364F">
              <w:rPr>
                <w:color w:val="000000"/>
                <w:sz w:val="18"/>
                <w:szCs w:val="18"/>
              </w:rPr>
              <w:t>86/17(</w:t>
            </w:r>
            <w:proofErr w:type="spellStart"/>
            <w:r w:rsidRPr="0035364F">
              <w:rPr>
                <w:color w:val="000000"/>
                <w:sz w:val="18"/>
                <w:szCs w:val="18"/>
              </w:rPr>
              <w:t>i</w:t>
            </w:r>
            <w:proofErr w:type="spellEnd"/>
            <w:r w:rsidRPr="0035364F">
              <w:rPr>
                <w:color w:val="000000"/>
                <w:sz w:val="18"/>
                <w:szCs w:val="18"/>
              </w:rPr>
              <w:t>)(</w:t>
            </w:r>
            <w:proofErr w:type="spellStart"/>
            <w:r w:rsidRPr="0035364F">
              <w:rPr>
                <w:color w:val="000000"/>
                <w:sz w:val="18"/>
                <w:szCs w:val="18"/>
              </w:rPr>
              <w:t>i</w:t>
            </w:r>
            <w:proofErr w:type="spellEnd"/>
            <w:r w:rsidRPr="0035364F">
              <w:rPr>
                <w:color w:val="000000"/>
                <w:sz w:val="18"/>
                <w:szCs w:val="18"/>
              </w:rPr>
              <w:t>)</w:t>
            </w:r>
          </w:p>
        </w:tc>
      </w:tr>
      <w:tr w:rsidR="009329F7" w:rsidRPr="0035364F" w14:paraId="77B4E77F" w14:textId="77777777" w:rsidTr="005F695A">
        <w:trPr>
          <w:cantSplit/>
        </w:trPr>
        <w:tc>
          <w:tcPr>
            <w:tcW w:w="1885" w:type="dxa"/>
            <w:shd w:val="clear" w:color="auto" w:fill="FFFFFF" w:themeFill="background1"/>
            <w:noWrap/>
          </w:tcPr>
          <w:p w14:paraId="3CFD09FC" w14:textId="31793124" w:rsidR="009329F7" w:rsidRPr="0035364F" w:rsidRDefault="009329F7" w:rsidP="009329F7">
            <w:pPr>
              <w:rPr>
                <w:b/>
                <w:sz w:val="18"/>
                <w:szCs w:val="18"/>
              </w:rPr>
            </w:pPr>
            <w:r w:rsidRPr="0035364F">
              <w:rPr>
                <w:color w:val="000000"/>
                <w:sz w:val="18"/>
                <w:szCs w:val="18"/>
              </w:rPr>
              <w:t>SAU/PHA/72/INV/20</w:t>
            </w:r>
          </w:p>
        </w:tc>
        <w:tc>
          <w:tcPr>
            <w:tcW w:w="2259" w:type="dxa"/>
            <w:shd w:val="clear" w:color="auto" w:fill="FFFFFF" w:themeFill="background1"/>
          </w:tcPr>
          <w:p w14:paraId="5274D772" w14:textId="18E4F234" w:rsidR="009329F7" w:rsidRPr="0035364F" w:rsidRDefault="009329F7" w:rsidP="009329F7">
            <w:pPr>
              <w:jc w:val="left"/>
              <w:rPr>
                <w:color w:val="000000"/>
                <w:sz w:val="18"/>
                <w:szCs w:val="18"/>
              </w:rPr>
            </w:pPr>
            <w:r w:rsidRPr="0035364F">
              <w:rPr>
                <w:color w:val="000000"/>
                <w:sz w:val="18"/>
                <w:szCs w:val="18"/>
              </w:rPr>
              <w:t>HCFC phase-out management plan (stage I, second tranche) (refrigeration servicing and monitoring)</w:t>
            </w:r>
          </w:p>
        </w:tc>
        <w:tc>
          <w:tcPr>
            <w:tcW w:w="1130" w:type="dxa"/>
            <w:shd w:val="clear" w:color="auto" w:fill="FFFFFF" w:themeFill="background1"/>
            <w:noWrap/>
          </w:tcPr>
          <w:p w14:paraId="677A1484" w14:textId="43891810" w:rsidR="009329F7" w:rsidRPr="0035364F" w:rsidRDefault="009329F7" w:rsidP="009329F7">
            <w:pPr>
              <w:jc w:val="center"/>
              <w:rPr>
                <w:sz w:val="18"/>
                <w:szCs w:val="18"/>
              </w:rPr>
            </w:pPr>
            <w:r w:rsidRPr="0035364F">
              <w:rPr>
                <w:color w:val="000000"/>
                <w:sz w:val="18"/>
                <w:szCs w:val="18"/>
              </w:rPr>
              <w:t>87</w:t>
            </w:r>
            <w:r w:rsidR="00B51455" w:rsidRPr="0035364F">
              <w:rPr>
                <w:color w:val="000000"/>
                <w:sz w:val="18"/>
                <w:szCs w:val="18"/>
                <w:vertAlign w:val="superscript"/>
              </w:rPr>
              <w:t xml:space="preserve">th </w:t>
            </w:r>
            <w:r w:rsidRPr="0035364F">
              <w:rPr>
                <w:color w:val="000000"/>
                <w:sz w:val="18"/>
                <w:szCs w:val="18"/>
              </w:rPr>
              <w:t>Meeting</w:t>
            </w:r>
          </w:p>
        </w:tc>
        <w:tc>
          <w:tcPr>
            <w:tcW w:w="1271" w:type="dxa"/>
            <w:shd w:val="clear" w:color="auto" w:fill="FFFFFF" w:themeFill="background1"/>
            <w:noWrap/>
          </w:tcPr>
          <w:p w14:paraId="5171FF91" w14:textId="4A910635" w:rsidR="009329F7" w:rsidRPr="0035364F" w:rsidRDefault="009329F7" w:rsidP="00B122CA">
            <w:pPr>
              <w:jc w:val="right"/>
              <w:rPr>
                <w:sz w:val="18"/>
                <w:szCs w:val="18"/>
              </w:rPr>
            </w:pPr>
            <w:r w:rsidRPr="0035364F">
              <w:rPr>
                <w:color w:val="000000"/>
                <w:sz w:val="18"/>
                <w:szCs w:val="18"/>
              </w:rPr>
              <w:t>270,000</w:t>
            </w:r>
          </w:p>
        </w:tc>
        <w:tc>
          <w:tcPr>
            <w:tcW w:w="1247" w:type="dxa"/>
            <w:shd w:val="clear" w:color="auto" w:fill="FFFFFF" w:themeFill="background1"/>
          </w:tcPr>
          <w:p w14:paraId="1D6641EF" w14:textId="2B078B83" w:rsidR="009329F7" w:rsidRPr="0035364F" w:rsidRDefault="009329F7" w:rsidP="00B122CA">
            <w:pPr>
              <w:jc w:val="right"/>
              <w:rPr>
                <w:sz w:val="18"/>
                <w:szCs w:val="18"/>
              </w:rPr>
            </w:pPr>
            <w:r w:rsidRPr="0035364F">
              <w:rPr>
                <w:color w:val="000000"/>
                <w:sz w:val="18"/>
                <w:szCs w:val="18"/>
              </w:rPr>
              <w:t>235,670</w:t>
            </w:r>
          </w:p>
        </w:tc>
        <w:tc>
          <w:tcPr>
            <w:tcW w:w="1031" w:type="dxa"/>
            <w:shd w:val="clear" w:color="auto" w:fill="FFFFFF" w:themeFill="background1"/>
            <w:noWrap/>
          </w:tcPr>
          <w:p w14:paraId="76FC22A5" w14:textId="4021A99D" w:rsidR="009329F7" w:rsidRPr="0035364F" w:rsidRDefault="009329F7" w:rsidP="009329F7">
            <w:pPr>
              <w:jc w:val="right"/>
              <w:rPr>
                <w:b/>
                <w:bCs/>
                <w:sz w:val="18"/>
                <w:szCs w:val="18"/>
              </w:rPr>
            </w:pPr>
            <w:r w:rsidRPr="0035364F">
              <w:rPr>
                <w:color w:val="000000"/>
                <w:sz w:val="18"/>
                <w:szCs w:val="18"/>
              </w:rPr>
              <w:t>34,330</w:t>
            </w:r>
          </w:p>
        </w:tc>
        <w:tc>
          <w:tcPr>
            <w:tcW w:w="1112" w:type="dxa"/>
            <w:shd w:val="clear" w:color="auto" w:fill="FFFFFF" w:themeFill="background1"/>
            <w:noWrap/>
          </w:tcPr>
          <w:p w14:paraId="41CA1651" w14:textId="77777777" w:rsidR="009329F7" w:rsidRPr="0035364F" w:rsidRDefault="009329F7" w:rsidP="009329F7">
            <w:pPr>
              <w:jc w:val="right"/>
              <w:rPr>
                <w:b/>
                <w:bCs/>
                <w:color w:val="000000" w:themeColor="text1"/>
                <w:sz w:val="18"/>
                <w:szCs w:val="18"/>
              </w:rPr>
            </w:pPr>
          </w:p>
        </w:tc>
        <w:tc>
          <w:tcPr>
            <w:tcW w:w="1280" w:type="dxa"/>
            <w:shd w:val="clear" w:color="auto" w:fill="FFFFFF" w:themeFill="background1"/>
          </w:tcPr>
          <w:p w14:paraId="00C6FD5E" w14:textId="1CEA1276" w:rsidR="009329F7" w:rsidRPr="0035364F" w:rsidRDefault="009329F7" w:rsidP="009329F7">
            <w:pPr>
              <w:jc w:val="right"/>
              <w:rPr>
                <w:b/>
                <w:bCs/>
                <w:color w:val="000000"/>
                <w:sz w:val="18"/>
                <w:szCs w:val="18"/>
              </w:rPr>
            </w:pPr>
            <w:r w:rsidRPr="0035364F">
              <w:rPr>
                <w:color w:val="000000"/>
                <w:sz w:val="18"/>
                <w:szCs w:val="18"/>
              </w:rPr>
              <w:t>2,403</w:t>
            </w:r>
          </w:p>
        </w:tc>
        <w:tc>
          <w:tcPr>
            <w:tcW w:w="1024" w:type="dxa"/>
            <w:shd w:val="clear" w:color="auto" w:fill="FFFFFF" w:themeFill="background1"/>
            <w:noWrap/>
          </w:tcPr>
          <w:p w14:paraId="6CF2ADC0" w14:textId="6B39473E" w:rsidR="009329F7" w:rsidRPr="0035364F" w:rsidRDefault="009329F7" w:rsidP="004B1BF5">
            <w:pPr>
              <w:jc w:val="center"/>
              <w:rPr>
                <w:color w:val="000000" w:themeColor="text1"/>
                <w:sz w:val="18"/>
                <w:szCs w:val="18"/>
              </w:rPr>
            </w:pPr>
            <w:r w:rsidRPr="0035364F">
              <w:rPr>
                <w:color w:val="000000"/>
                <w:sz w:val="18"/>
                <w:szCs w:val="18"/>
              </w:rPr>
              <w:t>2</w:t>
            </w:r>
          </w:p>
        </w:tc>
        <w:tc>
          <w:tcPr>
            <w:tcW w:w="944" w:type="dxa"/>
            <w:shd w:val="clear" w:color="auto" w:fill="FFFFFF" w:themeFill="background1"/>
          </w:tcPr>
          <w:p w14:paraId="35009E35" w14:textId="32F7900D" w:rsidR="009329F7" w:rsidRPr="0035364F" w:rsidRDefault="009329F7" w:rsidP="004B1BF5">
            <w:pPr>
              <w:jc w:val="center"/>
              <w:rPr>
                <w:color w:val="000000" w:themeColor="text1"/>
                <w:sz w:val="18"/>
                <w:szCs w:val="18"/>
              </w:rPr>
            </w:pPr>
            <w:r w:rsidRPr="0035364F">
              <w:rPr>
                <w:color w:val="000000"/>
                <w:sz w:val="18"/>
                <w:szCs w:val="18"/>
              </w:rPr>
              <w:t>91</w:t>
            </w:r>
          </w:p>
        </w:tc>
        <w:tc>
          <w:tcPr>
            <w:tcW w:w="1275" w:type="dxa"/>
            <w:shd w:val="clear" w:color="auto" w:fill="FFFFFF" w:themeFill="background1"/>
            <w:noWrap/>
          </w:tcPr>
          <w:p w14:paraId="73C21537" w14:textId="78366AEF" w:rsidR="009329F7" w:rsidRPr="0035364F" w:rsidRDefault="009329F7" w:rsidP="009329F7">
            <w:pPr>
              <w:jc w:val="left"/>
              <w:rPr>
                <w:color w:val="000000"/>
                <w:sz w:val="18"/>
                <w:szCs w:val="18"/>
              </w:rPr>
            </w:pPr>
            <w:r w:rsidRPr="0035364F">
              <w:rPr>
                <w:color w:val="000000"/>
                <w:sz w:val="18"/>
                <w:szCs w:val="18"/>
              </w:rPr>
              <w:t>86/17(</w:t>
            </w:r>
            <w:proofErr w:type="spellStart"/>
            <w:r w:rsidRPr="0035364F">
              <w:rPr>
                <w:color w:val="000000"/>
                <w:sz w:val="18"/>
                <w:szCs w:val="18"/>
              </w:rPr>
              <w:t>i</w:t>
            </w:r>
            <w:proofErr w:type="spellEnd"/>
            <w:r w:rsidRPr="0035364F">
              <w:rPr>
                <w:color w:val="000000"/>
                <w:sz w:val="18"/>
                <w:szCs w:val="18"/>
              </w:rPr>
              <w:t>)(</w:t>
            </w:r>
            <w:proofErr w:type="spellStart"/>
            <w:r w:rsidRPr="0035364F">
              <w:rPr>
                <w:color w:val="000000"/>
                <w:sz w:val="18"/>
                <w:szCs w:val="18"/>
              </w:rPr>
              <w:t>i</w:t>
            </w:r>
            <w:proofErr w:type="spellEnd"/>
            <w:r w:rsidRPr="0035364F">
              <w:rPr>
                <w:color w:val="000000"/>
                <w:sz w:val="18"/>
                <w:szCs w:val="18"/>
              </w:rPr>
              <w:t>)</w:t>
            </w:r>
          </w:p>
        </w:tc>
      </w:tr>
      <w:tr w:rsidR="009329F7" w:rsidRPr="0035364F" w14:paraId="6D23E3B6" w14:textId="77777777" w:rsidTr="005F695A">
        <w:trPr>
          <w:cantSplit/>
        </w:trPr>
        <w:tc>
          <w:tcPr>
            <w:tcW w:w="1885" w:type="dxa"/>
            <w:shd w:val="clear" w:color="auto" w:fill="FFFFFF" w:themeFill="background1"/>
            <w:noWrap/>
          </w:tcPr>
          <w:p w14:paraId="7221F18A" w14:textId="115EEDF3" w:rsidR="009329F7" w:rsidRPr="0035364F" w:rsidRDefault="009329F7" w:rsidP="009329F7">
            <w:pPr>
              <w:rPr>
                <w:b/>
                <w:sz w:val="18"/>
                <w:szCs w:val="18"/>
              </w:rPr>
            </w:pPr>
            <w:r w:rsidRPr="0035364F">
              <w:rPr>
                <w:color w:val="000000"/>
                <w:sz w:val="18"/>
                <w:szCs w:val="18"/>
              </w:rPr>
              <w:t>SAU/PHA/75/INV/24</w:t>
            </w:r>
          </w:p>
        </w:tc>
        <w:tc>
          <w:tcPr>
            <w:tcW w:w="2259" w:type="dxa"/>
            <w:shd w:val="clear" w:color="auto" w:fill="FFFFFF" w:themeFill="background1"/>
          </w:tcPr>
          <w:p w14:paraId="1B3C2575" w14:textId="222C799A" w:rsidR="009329F7" w:rsidRPr="0035364F" w:rsidRDefault="009329F7" w:rsidP="009329F7">
            <w:pPr>
              <w:jc w:val="left"/>
              <w:rPr>
                <w:color w:val="000000"/>
                <w:sz w:val="18"/>
                <w:szCs w:val="18"/>
              </w:rPr>
            </w:pPr>
            <w:r w:rsidRPr="0035364F">
              <w:rPr>
                <w:color w:val="000000"/>
                <w:sz w:val="18"/>
                <w:szCs w:val="18"/>
              </w:rPr>
              <w:t>HCFC phase-out management plan (stage I, third tranche) (polyurethane foam sector plan)</w:t>
            </w:r>
          </w:p>
        </w:tc>
        <w:tc>
          <w:tcPr>
            <w:tcW w:w="1130" w:type="dxa"/>
            <w:shd w:val="clear" w:color="auto" w:fill="FFFFFF" w:themeFill="background1"/>
            <w:noWrap/>
          </w:tcPr>
          <w:p w14:paraId="6D75C9C0" w14:textId="500DFBFE" w:rsidR="009329F7" w:rsidRPr="0035364F" w:rsidRDefault="009329F7" w:rsidP="009329F7">
            <w:pPr>
              <w:jc w:val="center"/>
              <w:rPr>
                <w:sz w:val="18"/>
                <w:szCs w:val="18"/>
              </w:rPr>
            </w:pPr>
            <w:r w:rsidRPr="0035364F">
              <w:rPr>
                <w:color w:val="000000"/>
                <w:sz w:val="18"/>
                <w:szCs w:val="18"/>
              </w:rPr>
              <w:t>87</w:t>
            </w:r>
            <w:r w:rsidR="00B51455" w:rsidRPr="0035364F">
              <w:rPr>
                <w:color w:val="000000"/>
                <w:sz w:val="18"/>
                <w:szCs w:val="18"/>
                <w:vertAlign w:val="superscript"/>
              </w:rPr>
              <w:t xml:space="preserve">th </w:t>
            </w:r>
            <w:r w:rsidRPr="0035364F">
              <w:rPr>
                <w:color w:val="000000"/>
                <w:sz w:val="18"/>
                <w:szCs w:val="18"/>
              </w:rPr>
              <w:t>Meeting</w:t>
            </w:r>
          </w:p>
        </w:tc>
        <w:tc>
          <w:tcPr>
            <w:tcW w:w="1271" w:type="dxa"/>
            <w:shd w:val="clear" w:color="auto" w:fill="FFFFFF" w:themeFill="background1"/>
            <w:noWrap/>
          </w:tcPr>
          <w:p w14:paraId="5AC9B931" w14:textId="38A7FA4B" w:rsidR="009329F7" w:rsidRPr="0035364F" w:rsidRDefault="009329F7" w:rsidP="00B122CA">
            <w:pPr>
              <w:jc w:val="right"/>
              <w:rPr>
                <w:sz w:val="18"/>
                <w:szCs w:val="18"/>
              </w:rPr>
            </w:pPr>
            <w:r w:rsidRPr="0035364F">
              <w:rPr>
                <w:color w:val="000000"/>
                <w:sz w:val="18"/>
                <w:szCs w:val="18"/>
              </w:rPr>
              <w:t>1,100,000</w:t>
            </w:r>
          </w:p>
        </w:tc>
        <w:tc>
          <w:tcPr>
            <w:tcW w:w="1247" w:type="dxa"/>
            <w:shd w:val="clear" w:color="auto" w:fill="FFFFFF" w:themeFill="background1"/>
          </w:tcPr>
          <w:p w14:paraId="07D2831E" w14:textId="5B7FF506" w:rsidR="009329F7" w:rsidRPr="0035364F" w:rsidRDefault="009329F7" w:rsidP="00B122CA">
            <w:pPr>
              <w:jc w:val="right"/>
              <w:rPr>
                <w:sz w:val="18"/>
                <w:szCs w:val="18"/>
              </w:rPr>
            </w:pPr>
            <w:r w:rsidRPr="0035364F">
              <w:rPr>
                <w:color w:val="000000"/>
                <w:sz w:val="18"/>
                <w:szCs w:val="18"/>
              </w:rPr>
              <w:t>655,813</w:t>
            </w:r>
          </w:p>
        </w:tc>
        <w:tc>
          <w:tcPr>
            <w:tcW w:w="1031" w:type="dxa"/>
            <w:shd w:val="clear" w:color="auto" w:fill="FFFFFF" w:themeFill="background1"/>
            <w:noWrap/>
          </w:tcPr>
          <w:p w14:paraId="31FCC21B" w14:textId="6674C798" w:rsidR="009329F7" w:rsidRPr="0035364F" w:rsidRDefault="009329F7" w:rsidP="009329F7">
            <w:pPr>
              <w:jc w:val="right"/>
              <w:rPr>
                <w:b/>
                <w:bCs/>
                <w:sz w:val="18"/>
                <w:szCs w:val="18"/>
              </w:rPr>
            </w:pPr>
            <w:r w:rsidRPr="0035364F">
              <w:rPr>
                <w:color w:val="000000"/>
                <w:sz w:val="18"/>
                <w:szCs w:val="18"/>
              </w:rPr>
              <w:t>444,187</w:t>
            </w:r>
          </w:p>
        </w:tc>
        <w:tc>
          <w:tcPr>
            <w:tcW w:w="1112" w:type="dxa"/>
            <w:shd w:val="clear" w:color="auto" w:fill="FFFFFF" w:themeFill="background1"/>
            <w:noWrap/>
          </w:tcPr>
          <w:p w14:paraId="48AF6617" w14:textId="77777777" w:rsidR="009329F7" w:rsidRPr="0035364F" w:rsidRDefault="009329F7" w:rsidP="009329F7">
            <w:pPr>
              <w:jc w:val="right"/>
              <w:rPr>
                <w:b/>
                <w:bCs/>
                <w:color w:val="000000" w:themeColor="text1"/>
                <w:sz w:val="18"/>
                <w:szCs w:val="18"/>
              </w:rPr>
            </w:pPr>
          </w:p>
        </w:tc>
        <w:tc>
          <w:tcPr>
            <w:tcW w:w="1280" w:type="dxa"/>
            <w:shd w:val="clear" w:color="auto" w:fill="FFFFFF" w:themeFill="background1"/>
          </w:tcPr>
          <w:p w14:paraId="0BEC69DC" w14:textId="5AD2EAEB" w:rsidR="009329F7" w:rsidRPr="0035364F" w:rsidRDefault="009329F7" w:rsidP="009329F7">
            <w:pPr>
              <w:jc w:val="right"/>
              <w:rPr>
                <w:b/>
                <w:bCs/>
                <w:color w:val="000000"/>
                <w:sz w:val="18"/>
                <w:szCs w:val="18"/>
              </w:rPr>
            </w:pPr>
            <w:r w:rsidRPr="0035364F">
              <w:rPr>
                <w:color w:val="000000"/>
                <w:sz w:val="18"/>
                <w:szCs w:val="18"/>
              </w:rPr>
              <w:t>31,093</w:t>
            </w:r>
          </w:p>
        </w:tc>
        <w:tc>
          <w:tcPr>
            <w:tcW w:w="1024" w:type="dxa"/>
            <w:shd w:val="clear" w:color="auto" w:fill="FFFFFF" w:themeFill="background1"/>
            <w:noWrap/>
          </w:tcPr>
          <w:p w14:paraId="07A5C6D0" w14:textId="0F6EFD9A" w:rsidR="009329F7" w:rsidRPr="0035364F" w:rsidRDefault="009329F7" w:rsidP="004B1BF5">
            <w:pPr>
              <w:jc w:val="center"/>
              <w:rPr>
                <w:color w:val="000000" w:themeColor="text1"/>
                <w:sz w:val="18"/>
                <w:szCs w:val="18"/>
              </w:rPr>
            </w:pPr>
            <w:r w:rsidRPr="0035364F">
              <w:rPr>
                <w:color w:val="000000"/>
                <w:sz w:val="18"/>
                <w:szCs w:val="18"/>
              </w:rPr>
              <w:t>2</w:t>
            </w:r>
          </w:p>
        </w:tc>
        <w:tc>
          <w:tcPr>
            <w:tcW w:w="944" w:type="dxa"/>
            <w:shd w:val="clear" w:color="auto" w:fill="FFFFFF" w:themeFill="background1"/>
          </w:tcPr>
          <w:p w14:paraId="7DC8BB47" w14:textId="5E5E05A2" w:rsidR="009329F7" w:rsidRPr="0035364F" w:rsidRDefault="009329F7" w:rsidP="004B1BF5">
            <w:pPr>
              <w:jc w:val="center"/>
              <w:rPr>
                <w:color w:val="000000" w:themeColor="text1"/>
                <w:sz w:val="18"/>
                <w:szCs w:val="18"/>
              </w:rPr>
            </w:pPr>
            <w:r w:rsidRPr="0035364F">
              <w:rPr>
                <w:color w:val="000000"/>
                <w:sz w:val="18"/>
                <w:szCs w:val="18"/>
              </w:rPr>
              <w:t>91</w:t>
            </w:r>
          </w:p>
        </w:tc>
        <w:tc>
          <w:tcPr>
            <w:tcW w:w="1275" w:type="dxa"/>
            <w:shd w:val="clear" w:color="auto" w:fill="FFFFFF" w:themeFill="background1"/>
            <w:noWrap/>
          </w:tcPr>
          <w:p w14:paraId="18C588F5" w14:textId="5AB140E5" w:rsidR="009329F7" w:rsidRPr="0035364F" w:rsidRDefault="009329F7" w:rsidP="009329F7">
            <w:pPr>
              <w:jc w:val="left"/>
              <w:rPr>
                <w:color w:val="000000"/>
                <w:sz w:val="18"/>
                <w:szCs w:val="18"/>
              </w:rPr>
            </w:pPr>
            <w:r w:rsidRPr="0035364F">
              <w:rPr>
                <w:color w:val="000000"/>
                <w:sz w:val="18"/>
                <w:szCs w:val="18"/>
              </w:rPr>
              <w:t>86/17(</w:t>
            </w:r>
            <w:proofErr w:type="spellStart"/>
            <w:r w:rsidRPr="0035364F">
              <w:rPr>
                <w:color w:val="000000"/>
                <w:sz w:val="18"/>
                <w:szCs w:val="18"/>
              </w:rPr>
              <w:t>i</w:t>
            </w:r>
            <w:proofErr w:type="spellEnd"/>
            <w:r w:rsidRPr="0035364F">
              <w:rPr>
                <w:color w:val="000000"/>
                <w:sz w:val="18"/>
                <w:szCs w:val="18"/>
              </w:rPr>
              <w:t>)(</w:t>
            </w:r>
            <w:proofErr w:type="spellStart"/>
            <w:r w:rsidRPr="0035364F">
              <w:rPr>
                <w:color w:val="000000"/>
                <w:sz w:val="18"/>
                <w:szCs w:val="18"/>
              </w:rPr>
              <w:t>i</w:t>
            </w:r>
            <w:proofErr w:type="spellEnd"/>
            <w:r w:rsidRPr="0035364F">
              <w:rPr>
                <w:color w:val="000000"/>
                <w:sz w:val="18"/>
                <w:szCs w:val="18"/>
              </w:rPr>
              <w:t>)</w:t>
            </w:r>
          </w:p>
        </w:tc>
      </w:tr>
      <w:tr w:rsidR="009329F7" w:rsidRPr="0035364F" w14:paraId="41A8B82D" w14:textId="77777777" w:rsidTr="005F695A">
        <w:trPr>
          <w:cantSplit/>
        </w:trPr>
        <w:tc>
          <w:tcPr>
            <w:tcW w:w="1885" w:type="dxa"/>
            <w:shd w:val="clear" w:color="auto" w:fill="FFFFFF" w:themeFill="background1"/>
            <w:noWrap/>
          </w:tcPr>
          <w:p w14:paraId="4CED20AC" w14:textId="01DB3BC7" w:rsidR="009329F7" w:rsidRPr="0035364F" w:rsidRDefault="009329F7" w:rsidP="009329F7">
            <w:pPr>
              <w:rPr>
                <w:b/>
                <w:sz w:val="18"/>
                <w:szCs w:val="18"/>
              </w:rPr>
            </w:pPr>
            <w:r w:rsidRPr="0035364F">
              <w:rPr>
                <w:color w:val="000000"/>
                <w:sz w:val="18"/>
                <w:szCs w:val="18"/>
              </w:rPr>
              <w:t>SAU/PHA/77/INV/31</w:t>
            </w:r>
          </w:p>
        </w:tc>
        <w:tc>
          <w:tcPr>
            <w:tcW w:w="2259" w:type="dxa"/>
            <w:shd w:val="clear" w:color="auto" w:fill="FFFFFF" w:themeFill="background1"/>
          </w:tcPr>
          <w:p w14:paraId="400B4BCA" w14:textId="1F41D214" w:rsidR="009329F7" w:rsidRPr="0035364F" w:rsidRDefault="009329F7" w:rsidP="009329F7">
            <w:pPr>
              <w:jc w:val="left"/>
              <w:rPr>
                <w:color w:val="000000"/>
                <w:sz w:val="18"/>
                <w:szCs w:val="18"/>
              </w:rPr>
            </w:pPr>
            <w:r w:rsidRPr="0035364F">
              <w:rPr>
                <w:color w:val="000000"/>
                <w:sz w:val="18"/>
                <w:szCs w:val="18"/>
              </w:rPr>
              <w:t>HCFC phase-out management plan (stage I, fourth tranche) (polyurethane foam sector plan)</w:t>
            </w:r>
          </w:p>
        </w:tc>
        <w:tc>
          <w:tcPr>
            <w:tcW w:w="1130" w:type="dxa"/>
            <w:shd w:val="clear" w:color="auto" w:fill="FFFFFF" w:themeFill="background1"/>
            <w:noWrap/>
          </w:tcPr>
          <w:p w14:paraId="0C674E0A" w14:textId="501F30CC" w:rsidR="009329F7" w:rsidRPr="0035364F" w:rsidRDefault="009329F7" w:rsidP="009329F7">
            <w:pPr>
              <w:jc w:val="center"/>
              <w:rPr>
                <w:sz w:val="18"/>
                <w:szCs w:val="18"/>
              </w:rPr>
            </w:pPr>
            <w:r w:rsidRPr="0035364F">
              <w:rPr>
                <w:sz w:val="18"/>
                <w:szCs w:val="18"/>
              </w:rPr>
              <w:t>87</w:t>
            </w:r>
            <w:r w:rsidRPr="0035364F">
              <w:rPr>
                <w:sz w:val="18"/>
                <w:szCs w:val="18"/>
                <w:vertAlign w:val="superscript"/>
              </w:rPr>
              <w:t>th</w:t>
            </w:r>
            <w:r w:rsidRPr="0035364F">
              <w:rPr>
                <w:sz w:val="18"/>
                <w:szCs w:val="18"/>
              </w:rPr>
              <w:t xml:space="preserve"> Meeting</w:t>
            </w:r>
          </w:p>
        </w:tc>
        <w:tc>
          <w:tcPr>
            <w:tcW w:w="1271" w:type="dxa"/>
            <w:shd w:val="clear" w:color="auto" w:fill="FFFFFF" w:themeFill="background1"/>
            <w:noWrap/>
          </w:tcPr>
          <w:p w14:paraId="72299E4F" w14:textId="1F39DD53" w:rsidR="009329F7" w:rsidRPr="0035364F" w:rsidRDefault="009329F7" w:rsidP="00B122CA">
            <w:pPr>
              <w:jc w:val="right"/>
              <w:rPr>
                <w:sz w:val="18"/>
                <w:szCs w:val="18"/>
              </w:rPr>
            </w:pPr>
            <w:r w:rsidRPr="0035364F">
              <w:rPr>
                <w:color w:val="000000"/>
                <w:sz w:val="18"/>
                <w:szCs w:val="18"/>
              </w:rPr>
              <w:t>989,600</w:t>
            </w:r>
          </w:p>
        </w:tc>
        <w:tc>
          <w:tcPr>
            <w:tcW w:w="1247" w:type="dxa"/>
            <w:shd w:val="clear" w:color="auto" w:fill="FFFFFF" w:themeFill="background1"/>
          </w:tcPr>
          <w:p w14:paraId="41AB443F" w14:textId="56E7CCF8" w:rsidR="009329F7" w:rsidRPr="0035364F" w:rsidRDefault="009329F7" w:rsidP="00B122CA">
            <w:pPr>
              <w:jc w:val="right"/>
              <w:rPr>
                <w:sz w:val="18"/>
                <w:szCs w:val="18"/>
              </w:rPr>
            </w:pPr>
            <w:r w:rsidRPr="0035364F">
              <w:rPr>
                <w:color w:val="000000"/>
                <w:sz w:val="18"/>
                <w:szCs w:val="18"/>
              </w:rPr>
              <w:t>576,629</w:t>
            </w:r>
          </w:p>
        </w:tc>
        <w:tc>
          <w:tcPr>
            <w:tcW w:w="1031" w:type="dxa"/>
            <w:shd w:val="clear" w:color="auto" w:fill="FFFFFF" w:themeFill="background1"/>
            <w:noWrap/>
          </w:tcPr>
          <w:p w14:paraId="6265EEFD" w14:textId="291A1113" w:rsidR="009329F7" w:rsidRPr="0035364F" w:rsidRDefault="009329F7" w:rsidP="009329F7">
            <w:pPr>
              <w:jc w:val="right"/>
              <w:rPr>
                <w:b/>
                <w:bCs/>
                <w:sz w:val="18"/>
                <w:szCs w:val="18"/>
              </w:rPr>
            </w:pPr>
            <w:r w:rsidRPr="0035364F">
              <w:rPr>
                <w:color w:val="000000"/>
                <w:sz w:val="18"/>
                <w:szCs w:val="18"/>
              </w:rPr>
              <w:t>412,971</w:t>
            </w:r>
          </w:p>
        </w:tc>
        <w:tc>
          <w:tcPr>
            <w:tcW w:w="1112" w:type="dxa"/>
            <w:shd w:val="clear" w:color="auto" w:fill="FFFFFF" w:themeFill="background1"/>
            <w:noWrap/>
          </w:tcPr>
          <w:p w14:paraId="7B8E5266" w14:textId="77777777" w:rsidR="009329F7" w:rsidRPr="0035364F" w:rsidRDefault="009329F7" w:rsidP="009329F7">
            <w:pPr>
              <w:jc w:val="right"/>
              <w:rPr>
                <w:b/>
                <w:bCs/>
                <w:color w:val="000000" w:themeColor="text1"/>
                <w:sz w:val="18"/>
                <w:szCs w:val="18"/>
              </w:rPr>
            </w:pPr>
          </w:p>
        </w:tc>
        <w:tc>
          <w:tcPr>
            <w:tcW w:w="1280" w:type="dxa"/>
            <w:shd w:val="clear" w:color="auto" w:fill="FFFFFF" w:themeFill="background1"/>
          </w:tcPr>
          <w:p w14:paraId="1DFC01E0" w14:textId="688B2018" w:rsidR="009329F7" w:rsidRPr="0035364F" w:rsidRDefault="009329F7" w:rsidP="009329F7">
            <w:pPr>
              <w:jc w:val="right"/>
              <w:rPr>
                <w:b/>
                <w:bCs/>
                <w:color w:val="000000"/>
                <w:sz w:val="18"/>
                <w:szCs w:val="18"/>
              </w:rPr>
            </w:pPr>
            <w:r w:rsidRPr="0035364F">
              <w:rPr>
                <w:color w:val="000000"/>
                <w:sz w:val="18"/>
                <w:szCs w:val="18"/>
              </w:rPr>
              <w:t>28,908</w:t>
            </w:r>
          </w:p>
        </w:tc>
        <w:tc>
          <w:tcPr>
            <w:tcW w:w="1024" w:type="dxa"/>
            <w:shd w:val="clear" w:color="auto" w:fill="FFFFFF" w:themeFill="background1"/>
            <w:noWrap/>
          </w:tcPr>
          <w:p w14:paraId="67E0BABA" w14:textId="1EC73682" w:rsidR="009329F7" w:rsidRPr="0035364F" w:rsidRDefault="009329F7" w:rsidP="009329F7">
            <w:pPr>
              <w:jc w:val="center"/>
              <w:rPr>
                <w:color w:val="000000" w:themeColor="text1"/>
                <w:sz w:val="18"/>
                <w:szCs w:val="18"/>
              </w:rPr>
            </w:pPr>
          </w:p>
        </w:tc>
        <w:tc>
          <w:tcPr>
            <w:tcW w:w="944" w:type="dxa"/>
            <w:shd w:val="clear" w:color="auto" w:fill="FFFFFF" w:themeFill="background1"/>
          </w:tcPr>
          <w:p w14:paraId="33684EEF" w14:textId="523B230B" w:rsidR="009329F7" w:rsidRPr="0035364F" w:rsidRDefault="009329F7" w:rsidP="009329F7">
            <w:pPr>
              <w:jc w:val="left"/>
              <w:rPr>
                <w:color w:val="000000" w:themeColor="text1"/>
                <w:sz w:val="18"/>
                <w:szCs w:val="18"/>
              </w:rPr>
            </w:pPr>
          </w:p>
        </w:tc>
        <w:tc>
          <w:tcPr>
            <w:tcW w:w="1275" w:type="dxa"/>
            <w:shd w:val="clear" w:color="auto" w:fill="FFFFFF" w:themeFill="background1"/>
            <w:noWrap/>
          </w:tcPr>
          <w:p w14:paraId="43A8E6BD" w14:textId="5D136496" w:rsidR="009329F7" w:rsidRPr="0035364F" w:rsidRDefault="009329F7" w:rsidP="009329F7">
            <w:pPr>
              <w:jc w:val="left"/>
              <w:rPr>
                <w:color w:val="000000"/>
                <w:sz w:val="18"/>
                <w:szCs w:val="18"/>
              </w:rPr>
            </w:pPr>
            <w:r w:rsidRPr="0035364F">
              <w:rPr>
                <w:color w:val="000000"/>
                <w:sz w:val="18"/>
                <w:szCs w:val="18"/>
              </w:rPr>
              <w:t>86/17(</w:t>
            </w:r>
            <w:proofErr w:type="spellStart"/>
            <w:r w:rsidRPr="0035364F">
              <w:rPr>
                <w:color w:val="000000"/>
                <w:sz w:val="18"/>
                <w:szCs w:val="18"/>
              </w:rPr>
              <w:t>i</w:t>
            </w:r>
            <w:proofErr w:type="spellEnd"/>
            <w:r w:rsidRPr="0035364F">
              <w:rPr>
                <w:color w:val="000000"/>
                <w:sz w:val="18"/>
                <w:szCs w:val="18"/>
              </w:rPr>
              <w:t>)(</w:t>
            </w:r>
            <w:proofErr w:type="spellStart"/>
            <w:r w:rsidRPr="0035364F">
              <w:rPr>
                <w:color w:val="000000"/>
                <w:sz w:val="18"/>
                <w:szCs w:val="18"/>
              </w:rPr>
              <w:t>i</w:t>
            </w:r>
            <w:proofErr w:type="spellEnd"/>
            <w:r w:rsidRPr="0035364F">
              <w:rPr>
                <w:color w:val="000000"/>
                <w:sz w:val="18"/>
                <w:szCs w:val="18"/>
              </w:rPr>
              <w:t>)</w:t>
            </w:r>
          </w:p>
        </w:tc>
      </w:tr>
      <w:tr w:rsidR="009329F7" w:rsidRPr="0035364F" w14:paraId="379193CA" w14:textId="77777777" w:rsidTr="005F695A">
        <w:trPr>
          <w:cantSplit/>
        </w:trPr>
        <w:tc>
          <w:tcPr>
            <w:tcW w:w="1885" w:type="dxa"/>
            <w:shd w:val="clear" w:color="auto" w:fill="FFFFFF" w:themeFill="background1"/>
            <w:noWrap/>
          </w:tcPr>
          <w:p w14:paraId="4A595C0C" w14:textId="5290F31F" w:rsidR="009329F7" w:rsidRPr="0035364F" w:rsidRDefault="009329F7" w:rsidP="009329F7">
            <w:pPr>
              <w:rPr>
                <w:b/>
                <w:sz w:val="18"/>
                <w:szCs w:val="18"/>
              </w:rPr>
            </w:pPr>
            <w:r w:rsidRPr="0035364F">
              <w:rPr>
                <w:color w:val="000000"/>
                <w:sz w:val="18"/>
                <w:szCs w:val="18"/>
              </w:rPr>
              <w:t>SOM/PHA/77/INV/12</w:t>
            </w:r>
          </w:p>
        </w:tc>
        <w:tc>
          <w:tcPr>
            <w:tcW w:w="2259" w:type="dxa"/>
            <w:shd w:val="clear" w:color="auto" w:fill="FFFFFF" w:themeFill="background1"/>
          </w:tcPr>
          <w:p w14:paraId="612D13EC" w14:textId="3B250788" w:rsidR="009329F7" w:rsidRPr="0035364F" w:rsidRDefault="009329F7" w:rsidP="009329F7">
            <w:pPr>
              <w:jc w:val="left"/>
              <w:rPr>
                <w:color w:val="000000"/>
                <w:sz w:val="18"/>
                <w:szCs w:val="18"/>
              </w:rPr>
            </w:pPr>
            <w:r w:rsidRPr="0035364F">
              <w:rPr>
                <w:color w:val="000000"/>
                <w:sz w:val="18"/>
                <w:szCs w:val="18"/>
              </w:rPr>
              <w:t>HCFC phase-out management plan (stage I, second tranche) (refrigeration servicing sector)</w:t>
            </w:r>
          </w:p>
        </w:tc>
        <w:tc>
          <w:tcPr>
            <w:tcW w:w="1130" w:type="dxa"/>
            <w:shd w:val="clear" w:color="auto" w:fill="FFFFFF" w:themeFill="background1"/>
            <w:noWrap/>
          </w:tcPr>
          <w:p w14:paraId="19621D3A" w14:textId="579FD20F" w:rsidR="009329F7" w:rsidRPr="0035364F" w:rsidRDefault="009329F7" w:rsidP="009329F7">
            <w:pPr>
              <w:jc w:val="center"/>
              <w:rPr>
                <w:sz w:val="18"/>
                <w:szCs w:val="18"/>
              </w:rPr>
            </w:pPr>
            <w:r w:rsidRPr="0035364F">
              <w:rPr>
                <w:color w:val="000000"/>
                <w:sz w:val="18"/>
                <w:szCs w:val="18"/>
              </w:rPr>
              <w:t>Second meeting in 2023</w:t>
            </w:r>
          </w:p>
        </w:tc>
        <w:tc>
          <w:tcPr>
            <w:tcW w:w="1271" w:type="dxa"/>
            <w:shd w:val="clear" w:color="auto" w:fill="FFFFFF" w:themeFill="background1"/>
            <w:noWrap/>
          </w:tcPr>
          <w:p w14:paraId="64080166" w14:textId="09EC76F9" w:rsidR="009329F7" w:rsidRPr="0035364F" w:rsidRDefault="009329F7" w:rsidP="00B122CA">
            <w:pPr>
              <w:jc w:val="right"/>
              <w:rPr>
                <w:sz w:val="18"/>
                <w:szCs w:val="18"/>
              </w:rPr>
            </w:pPr>
            <w:r w:rsidRPr="0035364F">
              <w:rPr>
                <w:color w:val="000000"/>
                <w:sz w:val="18"/>
                <w:szCs w:val="18"/>
              </w:rPr>
              <w:t>141,500</w:t>
            </w:r>
          </w:p>
        </w:tc>
        <w:tc>
          <w:tcPr>
            <w:tcW w:w="1247" w:type="dxa"/>
            <w:shd w:val="clear" w:color="auto" w:fill="FFFFFF" w:themeFill="background1"/>
          </w:tcPr>
          <w:p w14:paraId="222AA343" w14:textId="15AF29E7" w:rsidR="009329F7" w:rsidRPr="0035364F" w:rsidRDefault="009329F7" w:rsidP="00B122CA">
            <w:pPr>
              <w:jc w:val="right"/>
              <w:rPr>
                <w:sz w:val="18"/>
                <w:szCs w:val="18"/>
              </w:rPr>
            </w:pPr>
            <w:r w:rsidRPr="0035364F">
              <w:rPr>
                <w:color w:val="000000"/>
                <w:sz w:val="18"/>
                <w:szCs w:val="18"/>
              </w:rPr>
              <w:t>128,129</w:t>
            </w:r>
          </w:p>
        </w:tc>
        <w:tc>
          <w:tcPr>
            <w:tcW w:w="1031" w:type="dxa"/>
            <w:shd w:val="clear" w:color="auto" w:fill="FFFFFF" w:themeFill="background1"/>
            <w:noWrap/>
          </w:tcPr>
          <w:p w14:paraId="58C608D2" w14:textId="680DCD3B" w:rsidR="009329F7" w:rsidRPr="0035364F" w:rsidRDefault="009329F7" w:rsidP="009329F7">
            <w:pPr>
              <w:jc w:val="right"/>
              <w:rPr>
                <w:b/>
                <w:bCs/>
                <w:sz w:val="18"/>
                <w:szCs w:val="18"/>
              </w:rPr>
            </w:pPr>
            <w:r w:rsidRPr="0035364F">
              <w:rPr>
                <w:color w:val="000000"/>
                <w:sz w:val="18"/>
                <w:szCs w:val="18"/>
              </w:rPr>
              <w:t>13,371</w:t>
            </w:r>
          </w:p>
        </w:tc>
        <w:tc>
          <w:tcPr>
            <w:tcW w:w="1112" w:type="dxa"/>
            <w:shd w:val="clear" w:color="auto" w:fill="FFFFFF" w:themeFill="background1"/>
            <w:noWrap/>
          </w:tcPr>
          <w:p w14:paraId="404D4511" w14:textId="77777777" w:rsidR="009329F7" w:rsidRPr="0035364F" w:rsidRDefault="009329F7" w:rsidP="009329F7">
            <w:pPr>
              <w:jc w:val="right"/>
              <w:rPr>
                <w:b/>
                <w:bCs/>
                <w:color w:val="000000" w:themeColor="text1"/>
                <w:sz w:val="18"/>
                <w:szCs w:val="18"/>
              </w:rPr>
            </w:pPr>
          </w:p>
        </w:tc>
        <w:tc>
          <w:tcPr>
            <w:tcW w:w="1280" w:type="dxa"/>
            <w:shd w:val="clear" w:color="auto" w:fill="FFFFFF" w:themeFill="background1"/>
          </w:tcPr>
          <w:p w14:paraId="6F5F82C7" w14:textId="3C5B3A0C" w:rsidR="009329F7" w:rsidRPr="0035364F" w:rsidRDefault="009329F7" w:rsidP="009329F7">
            <w:pPr>
              <w:jc w:val="right"/>
              <w:rPr>
                <w:b/>
                <w:bCs/>
                <w:color w:val="000000"/>
                <w:sz w:val="18"/>
                <w:szCs w:val="18"/>
              </w:rPr>
            </w:pPr>
            <w:r w:rsidRPr="0035364F">
              <w:rPr>
                <w:color w:val="000000"/>
                <w:sz w:val="18"/>
                <w:szCs w:val="18"/>
              </w:rPr>
              <w:t>936</w:t>
            </w:r>
          </w:p>
        </w:tc>
        <w:tc>
          <w:tcPr>
            <w:tcW w:w="1024" w:type="dxa"/>
            <w:shd w:val="clear" w:color="auto" w:fill="FFFFFF" w:themeFill="background1"/>
            <w:noWrap/>
          </w:tcPr>
          <w:p w14:paraId="3E28F1D2" w14:textId="5B82ECC5" w:rsidR="009329F7" w:rsidRPr="0035364F" w:rsidRDefault="009329F7" w:rsidP="009329F7">
            <w:pPr>
              <w:jc w:val="center"/>
              <w:rPr>
                <w:color w:val="000000" w:themeColor="text1"/>
                <w:sz w:val="18"/>
                <w:szCs w:val="18"/>
              </w:rPr>
            </w:pPr>
          </w:p>
        </w:tc>
        <w:tc>
          <w:tcPr>
            <w:tcW w:w="944" w:type="dxa"/>
            <w:shd w:val="clear" w:color="auto" w:fill="FFFFFF" w:themeFill="background1"/>
          </w:tcPr>
          <w:p w14:paraId="43D1E3EC" w14:textId="70794E04" w:rsidR="009329F7" w:rsidRPr="0035364F" w:rsidRDefault="009329F7" w:rsidP="009329F7">
            <w:pPr>
              <w:jc w:val="left"/>
              <w:rPr>
                <w:color w:val="000000" w:themeColor="text1"/>
                <w:sz w:val="18"/>
                <w:szCs w:val="18"/>
              </w:rPr>
            </w:pPr>
          </w:p>
        </w:tc>
        <w:tc>
          <w:tcPr>
            <w:tcW w:w="1275" w:type="dxa"/>
            <w:shd w:val="clear" w:color="auto" w:fill="FFFFFF" w:themeFill="background1"/>
            <w:noWrap/>
          </w:tcPr>
          <w:p w14:paraId="6621BE62" w14:textId="3C2AF511" w:rsidR="009329F7" w:rsidRPr="0035364F" w:rsidRDefault="009329F7" w:rsidP="009329F7">
            <w:pPr>
              <w:jc w:val="left"/>
              <w:rPr>
                <w:color w:val="000000"/>
                <w:sz w:val="18"/>
                <w:szCs w:val="18"/>
              </w:rPr>
            </w:pPr>
            <w:r w:rsidRPr="0035364F">
              <w:rPr>
                <w:color w:val="000000"/>
                <w:sz w:val="18"/>
                <w:szCs w:val="18"/>
              </w:rPr>
              <w:t>88/</w:t>
            </w:r>
            <w:r w:rsidR="00B122CA" w:rsidRPr="0035364F">
              <w:rPr>
                <w:color w:val="000000"/>
                <w:sz w:val="18"/>
                <w:szCs w:val="18"/>
              </w:rPr>
              <w:t>40</w:t>
            </w:r>
            <w:r w:rsidRPr="0035364F">
              <w:rPr>
                <w:color w:val="000000"/>
                <w:sz w:val="18"/>
                <w:szCs w:val="18"/>
              </w:rPr>
              <w:t>(a)</w:t>
            </w:r>
          </w:p>
        </w:tc>
      </w:tr>
      <w:tr w:rsidR="00500FB0" w:rsidRPr="0035364F" w14:paraId="13687B48" w14:textId="77777777" w:rsidTr="005F695A">
        <w:trPr>
          <w:cantSplit/>
        </w:trPr>
        <w:tc>
          <w:tcPr>
            <w:tcW w:w="1885" w:type="dxa"/>
            <w:shd w:val="clear" w:color="auto" w:fill="FFFFFF" w:themeFill="background1"/>
            <w:noWrap/>
          </w:tcPr>
          <w:p w14:paraId="4932F93B" w14:textId="461915C8" w:rsidR="00500FB0" w:rsidRPr="0035364F" w:rsidRDefault="00500FB0" w:rsidP="00500FB0">
            <w:pPr>
              <w:rPr>
                <w:b/>
                <w:sz w:val="18"/>
                <w:szCs w:val="18"/>
              </w:rPr>
            </w:pPr>
            <w:r w:rsidRPr="0035364F">
              <w:rPr>
                <w:b/>
                <w:sz w:val="18"/>
                <w:szCs w:val="18"/>
              </w:rPr>
              <w:t>TOTAL UNIDO</w:t>
            </w:r>
          </w:p>
        </w:tc>
        <w:tc>
          <w:tcPr>
            <w:tcW w:w="2259" w:type="dxa"/>
            <w:shd w:val="clear" w:color="auto" w:fill="FFFFFF" w:themeFill="background1"/>
          </w:tcPr>
          <w:p w14:paraId="4390308A" w14:textId="77777777" w:rsidR="00500FB0" w:rsidRPr="0035364F" w:rsidRDefault="00500FB0" w:rsidP="00500FB0">
            <w:pPr>
              <w:rPr>
                <w:color w:val="000000"/>
                <w:sz w:val="18"/>
                <w:szCs w:val="18"/>
              </w:rPr>
            </w:pPr>
          </w:p>
        </w:tc>
        <w:tc>
          <w:tcPr>
            <w:tcW w:w="1130" w:type="dxa"/>
            <w:shd w:val="clear" w:color="auto" w:fill="FFFFFF" w:themeFill="background1"/>
            <w:noWrap/>
          </w:tcPr>
          <w:p w14:paraId="0DA2EB63" w14:textId="77777777" w:rsidR="00500FB0" w:rsidRPr="0035364F" w:rsidRDefault="00500FB0" w:rsidP="00500FB0">
            <w:pPr>
              <w:jc w:val="center"/>
              <w:rPr>
                <w:color w:val="000000"/>
                <w:sz w:val="18"/>
                <w:szCs w:val="18"/>
              </w:rPr>
            </w:pPr>
          </w:p>
        </w:tc>
        <w:tc>
          <w:tcPr>
            <w:tcW w:w="1271" w:type="dxa"/>
            <w:shd w:val="clear" w:color="auto" w:fill="FFFFFF" w:themeFill="background1"/>
            <w:noWrap/>
          </w:tcPr>
          <w:p w14:paraId="3E2CF2DB" w14:textId="77777777" w:rsidR="00500FB0" w:rsidRPr="0035364F" w:rsidRDefault="00500FB0" w:rsidP="00500FB0">
            <w:pPr>
              <w:rPr>
                <w:sz w:val="18"/>
                <w:szCs w:val="18"/>
              </w:rPr>
            </w:pPr>
          </w:p>
        </w:tc>
        <w:tc>
          <w:tcPr>
            <w:tcW w:w="1247" w:type="dxa"/>
            <w:shd w:val="clear" w:color="auto" w:fill="FFFFFF" w:themeFill="background1"/>
          </w:tcPr>
          <w:p w14:paraId="5D6D96BF" w14:textId="77777777" w:rsidR="00500FB0" w:rsidRPr="0035364F" w:rsidRDefault="00500FB0" w:rsidP="00500FB0">
            <w:pPr>
              <w:rPr>
                <w:sz w:val="18"/>
                <w:szCs w:val="18"/>
              </w:rPr>
            </w:pPr>
          </w:p>
        </w:tc>
        <w:tc>
          <w:tcPr>
            <w:tcW w:w="1031" w:type="dxa"/>
            <w:shd w:val="clear" w:color="auto" w:fill="FFFFFF" w:themeFill="background1"/>
            <w:noWrap/>
          </w:tcPr>
          <w:p w14:paraId="032E2806" w14:textId="77777777" w:rsidR="00500FB0" w:rsidRPr="0035364F" w:rsidRDefault="00500FB0" w:rsidP="00500FB0">
            <w:pPr>
              <w:jc w:val="right"/>
              <w:rPr>
                <w:b/>
                <w:bCs/>
                <w:sz w:val="18"/>
                <w:szCs w:val="18"/>
              </w:rPr>
            </w:pPr>
            <w:r w:rsidRPr="0035364F">
              <w:rPr>
                <w:b/>
                <w:bCs/>
                <w:sz w:val="18"/>
                <w:szCs w:val="18"/>
              </w:rPr>
              <w:t>3,238,159</w:t>
            </w:r>
          </w:p>
          <w:p w14:paraId="503CF966" w14:textId="77777777" w:rsidR="00500FB0" w:rsidRPr="0035364F" w:rsidRDefault="00500FB0" w:rsidP="00500FB0">
            <w:pPr>
              <w:jc w:val="right"/>
              <w:rPr>
                <w:b/>
                <w:bCs/>
                <w:sz w:val="18"/>
                <w:szCs w:val="18"/>
              </w:rPr>
            </w:pPr>
          </w:p>
        </w:tc>
        <w:tc>
          <w:tcPr>
            <w:tcW w:w="1112" w:type="dxa"/>
            <w:shd w:val="clear" w:color="auto" w:fill="FFFFFF" w:themeFill="background1"/>
            <w:noWrap/>
          </w:tcPr>
          <w:p w14:paraId="4E3899FE" w14:textId="77777777" w:rsidR="00500FB0" w:rsidRPr="0035364F" w:rsidRDefault="00500FB0" w:rsidP="00500FB0">
            <w:pPr>
              <w:jc w:val="right"/>
              <w:rPr>
                <w:b/>
                <w:bCs/>
                <w:color w:val="000000" w:themeColor="text1"/>
                <w:sz w:val="18"/>
                <w:szCs w:val="18"/>
              </w:rPr>
            </w:pPr>
          </w:p>
        </w:tc>
        <w:tc>
          <w:tcPr>
            <w:tcW w:w="1280" w:type="dxa"/>
            <w:shd w:val="clear" w:color="auto" w:fill="FFFFFF" w:themeFill="background1"/>
          </w:tcPr>
          <w:p w14:paraId="6C787A3D" w14:textId="12CEA578" w:rsidR="00500FB0" w:rsidRPr="0035364F" w:rsidRDefault="00500FB0" w:rsidP="00500FB0">
            <w:pPr>
              <w:jc w:val="right"/>
              <w:rPr>
                <w:b/>
                <w:bCs/>
                <w:color w:val="000000"/>
                <w:sz w:val="18"/>
                <w:szCs w:val="18"/>
              </w:rPr>
            </w:pPr>
            <w:r w:rsidRPr="0035364F">
              <w:rPr>
                <w:b/>
                <w:bCs/>
                <w:sz w:val="18"/>
                <w:szCs w:val="18"/>
              </w:rPr>
              <w:t>234,873</w:t>
            </w:r>
          </w:p>
        </w:tc>
        <w:tc>
          <w:tcPr>
            <w:tcW w:w="1024" w:type="dxa"/>
            <w:shd w:val="clear" w:color="auto" w:fill="FFFFFF" w:themeFill="background1"/>
            <w:noWrap/>
          </w:tcPr>
          <w:p w14:paraId="64F6759C" w14:textId="77777777" w:rsidR="00500FB0" w:rsidRPr="0035364F" w:rsidRDefault="00500FB0" w:rsidP="00500FB0">
            <w:pPr>
              <w:jc w:val="center"/>
              <w:rPr>
                <w:color w:val="000000" w:themeColor="text1"/>
                <w:sz w:val="18"/>
                <w:szCs w:val="18"/>
              </w:rPr>
            </w:pPr>
          </w:p>
        </w:tc>
        <w:tc>
          <w:tcPr>
            <w:tcW w:w="944" w:type="dxa"/>
            <w:shd w:val="clear" w:color="auto" w:fill="FFFFFF" w:themeFill="background1"/>
          </w:tcPr>
          <w:p w14:paraId="5E0AE0D3" w14:textId="77777777" w:rsidR="00500FB0" w:rsidRPr="0035364F" w:rsidRDefault="00500FB0" w:rsidP="00500FB0">
            <w:pPr>
              <w:jc w:val="left"/>
              <w:rPr>
                <w:color w:val="000000" w:themeColor="text1"/>
                <w:sz w:val="18"/>
                <w:szCs w:val="18"/>
              </w:rPr>
            </w:pPr>
          </w:p>
        </w:tc>
        <w:tc>
          <w:tcPr>
            <w:tcW w:w="1275" w:type="dxa"/>
            <w:shd w:val="clear" w:color="auto" w:fill="FFFFFF" w:themeFill="background1"/>
            <w:noWrap/>
          </w:tcPr>
          <w:p w14:paraId="625FE1DB" w14:textId="77777777" w:rsidR="00500FB0" w:rsidRPr="0035364F" w:rsidRDefault="00500FB0" w:rsidP="009329F7">
            <w:pPr>
              <w:jc w:val="left"/>
              <w:rPr>
                <w:color w:val="000000"/>
                <w:sz w:val="18"/>
                <w:szCs w:val="18"/>
              </w:rPr>
            </w:pPr>
          </w:p>
        </w:tc>
      </w:tr>
    </w:tbl>
    <w:p w14:paraId="0F6C80C5" w14:textId="3E1136AA" w:rsidR="000E4F84" w:rsidRPr="0035364F" w:rsidRDefault="00EA0808" w:rsidP="00167431">
      <w:pPr>
        <w:shd w:val="clear" w:color="auto" w:fill="FFFFFF" w:themeFill="background1"/>
        <w:rPr>
          <w:sz w:val="16"/>
          <w:szCs w:val="16"/>
          <w:highlight w:val="yellow"/>
        </w:rPr>
      </w:pPr>
      <w:r w:rsidRPr="0035364F">
        <w:rPr>
          <w:sz w:val="16"/>
          <w:szCs w:val="16"/>
          <w:highlight w:val="yellow"/>
        </w:rPr>
        <w:t xml:space="preserve"> </w:t>
      </w:r>
    </w:p>
    <w:p w14:paraId="4ACCB954" w14:textId="77777777" w:rsidR="000E4F84" w:rsidRPr="0035364F" w:rsidRDefault="000E4F84" w:rsidP="000E4F84">
      <w:pPr>
        <w:jc w:val="center"/>
        <w:rPr>
          <w:sz w:val="18"/>
          <w:szCs w:val="18"/>
        </w:rPr>
        <w:sectPr w:rsidR="000E4F84" w:rsidRPr="0035364F" w:rsidSect="005C6C1B">
          <w:headerReference w:type="even" r:id="rId24"/>
          <w:headerReference w:type="default" r:id="rId25"/>
          <w:footerReference w:type="default" r:id="rId26"/>
          <w:pgSz w:w="15840" w:h="12240" w:orient="landscape" w:code="1"/>
          <w:pgMar w:top="1276" w:right="720" w:bottom="1134" w:left="862" w:header="720" w:footer="476" w:gutter="0"/>
          <w:pgNumType w:start="1"/>
          <w:cols w:space="720"/>
          <w:docGrid w:linePitch="299"/>
        </w:sectPr>
      </w:pPr>
    </w:p>
    <w:p w14:paraId="1E72FAF1" w14:textId="02745813" w:rsidR="005E2E68" w:rsidRPr="0035364F" w:rsidRDefault="005E2E68" w:rsidP="005E2E68">
      <w:pPr>
        <w:jc w:val="center"/>
        <w:rPr>
          <w:b/>
        </w:rPr>
      </w:pPr>
      <w:r w:rsidRPr="0035364F">
        <w:rPr>
          <w:b/>
        </w:rPr>
        <w:t>Annex I</w:t>
      </w:r>
      <w:r w:rsidR="008B6A4E" w:rsidRPr="0035364F">
        <w:rPr>
          <w:b/>
        </w:rPr>
        <w:t>II</w:t>
      </w:r>
    </w:p>
    <w:p w14:paraId="3C11BA41" w14:textId="77777777" w:rsidR="005E2E68" w:rsidRPr="0035364F" w:rsidRDefault="005E2E68" w:rsidP="005E2E68">
      <w:pPr>
        <w:jc w:val="center"/>
        <w:rPr>
          <w:b/>
        </w:rPr>
      </w:pPr>
    </w:p>
    <w:p w14:paraId="0F232D21" w14:textId="7DCA4D31" w:rsidR="005E2E68" w:rsidRPr="0035364F" w:rsidRDefault="005E2E68" w:rsidP="005E2E68">
      <w:pPr>
        <w:jc w:val="center"/>
        <w:rPr>
          <w:b/>
        </w:rPr>
      </w:pPr>
      <w:r w:rsidRPr="0035364F">
        <w:rPr>
          <w:b/>
        </w:rPr>
        <w:t>DETAILS ON COMPLETED PROJECTS, BY-DECISION AND PROJECTS WITH RETURNED BALANCES FROM IMPLEMENTING AGENCIES AND BILATERAL AGENCIES</w:t>
      </w:r>
    </w:p>
    <w:p w14:paraId="5386F27A" w14:textId="77777777" w:rsidR="005E2E68" w:rsidRPr="0035364F" w:rsidRDefault="005E2E68" w:rsidP="005E2E68">
      <w:pPr>
        <w:jc w:val="center"/>
        <w:rPr>
          <w:b/>
        </w:rPr>
      </w:pPr>
    </w:p>
    <w:tbl>
      <w:tblPr>
        <w:tblStyle w:val="TableGrid"/>
        <w:tblW w:w="9443" w:type="dxa"/>
        <w:tblCellMar>
          <w:left w:w="28" w:type="dxa"/>
          <w:right w:w="28" w:type="dxa"/>
        </w:tblCellMar>
        <w:tblLook w:val="04A0" w:firstRow="1" w:lastRow="0" w:firstColumn="1" w:lastColumn="0" w:noHBand="0" w:noVBand="1"/>
      </w:tblPr>
      <w:tblGrid>
        <w:gridCol w:w="2065"/>
        <w:gridCol w:w="3960"/>
        <w:gridCol w:w="1227"/>
        <w:gridCol w:w="1145"/>
        <w:gridCol w:w="1046"/>
      </w:tblGrid>
      <w:tr w:rsidR="00606B24" w:rsidRPr="0035364F" w14:paraId="20E9C95C" w14:textId="77777777" w:rsidTr="00AE7948">
        <w:trPr>
          <w:tblHeader/>
        </w:trPr>
        <w:tc>
          <w:tcPr>
            <w:tcW w:w="2065" w:type="dxa"/>
            <w:vAlign w:val="center"/>
          </w:tcPr>
          <w:p w14:paraId="7B110197" w14:textId="77777777" w:rsidR="00606B24" w:rsidRPr="0035364F" w:rsidRDefault="00606B24" w:rsidP="00944318">
            <w:pPr>
              <w:autoSpaceDE w:val="0"/>
              <w:autoSpaceDN w:val="0"/>
              <w:adjustRightInd w:val="0"/>
              <w:jc w:val="center"/>
              <w:rPr>
                <w:b/>
                <w:bCs/>
                <w:color w:val="000000"/>
                <w:sz w:val="18"/>
                <w:szCs w:val="18"/>
              </w:rPr>
            </w:pPr>
            <w:r w:rsidRPr="0035364F">
              <w:rPr>
                <w:b/>
                <w:bCs/>
                <w:color w:val="000000"/>
                <w:sz w:val="18"/>
                <w:szCs w:val="18"/>
              </w:rPr>
              <w:t>Code</w:t>
            </w:r>
          </w:p>
        </w:tc>
        <w:tc>
          <w:tcPr>
            <w:tcW w:w="3960" w:type="dxa"/>
            <w:vAlign w:val="center"/>
          </w:tcPr>
          <w:p w14:paraId="567704CD" w14:textId="77777777" w:rsidR="00606B24" w:rsidRPr="0035364F" w:rsidRDefault="00606B24" w:rsidP="00944318">
            <w:pPr>
              <w:autoSpaceDE w:val="0"/>
              <w:autoSpaceDN w:val="0"/>
              <w:adjustRightInd w:val="0"/>
              <w:jc w:val="center"/>
              <w:rPr>
                <w:b/>
                <w:bCs/>
                <w:color w:val="000000"/>
                <w:sz w:val="18"/>
                <w:szCs w:val="18"/>
              </w:rPr>
            </w:pPr>
            <w:r w:rsidRPr="0035364F">
              <w:rPr>
                <w:b/>
                <w:bCs/>
                <w:color w:val="000000"/>
                <w:sz w:val="18"/>
                <w:szCs w:val="18"/>
              </w:rPr>
              <w:t>Project title</w:t>
            </w:r>
          </w:p>
        </w:tc>
        <w:tc>
          <w:tcPr>
            <w:tcW w:w="1227" w:type="dxa"/>
            <w:vAlign w:val="center"/>
          </w:tcPr>
          <w:p w14:paraId="2F000B8F" w14:textId="0D29490A" w:rsidR="00606B24" w:rsidRPr="0035364F" w:rsidRDefault="00606B24" w:rsidP="00944318">
            <w:pPr>
              <w:jc w:val="center"/>
              <w:rPr>
                <w:b/>
                <w:sz w:val="18"/>
                <w:szCs w:val="18"/>
              </w:rPr>
            </w:pPr>
            <w:r w:rsidRPr="0035364F">
              <w:rPr>
                <w:b/>
                <w:bCs/>
                <w:color w:val="000000"/>
                <w:sz w:val="18"/>
                <w:szCs w:val="18"/>
              </w:rPr>
              <w:t>Project costs returned (US $)</w:t>
            </w:r>
          </w:p>
        </w:tc>
        <w:tc>
          <w:tcPr>
            <w:tcW w:w="1145" w:type="dxa"/>
            <w:vAlign w:val="center"/>
          </w:tcPr>
          <w:p w14:paraId="2FC833AF" w14:textId="55177971" w:rsidR="00606B24" w:rsidRPr="0035364F" w:rsidRDefault="00606B24" w:rsidP="00944318">
            <w:pPr>
              <w:jc w:val="center"/>
              <w:rPr>
                <w:b/>
                <w:sz w:val="18"/>
                <w:szCs w:val="18"/>
              </w:rPr>
            </w:pPr>
            <w:r w:rsidRPr="0035364F">
              <w:rPr>
                <w:b/>
                <w:bCs/>
                <w:color w:val="000000"/>
                <w:sz w:val="18"/>
                <w:szCs w:val="18"/>
              </w:rPr>
              <w:t>Agency support costs (US $)</w:t>
            </w:r>
          </w:p>
        </w:tc>
        <w:tc>
          <w:tcPr>
            <w:tcW w:w="1046" w:type="dxa"/>
            <w:vAlign w:val="center"/>
          </w:tcPr>
          <w:p w14:paraId="2E738609" w14:textId="260D48F8" w:rsidR="00606B24" w:rsidRPr="0035364F" w:rsidRDefault="00606B24" w:rsidP="00944318">
            <w:pPr>
              <w:autoSpaceDE w:val="0"/>
              <w:autoSpaceDN w:val="0"/>
              <w:adjustRightInd w:val="0"/>
              <w:jc w:val="center"/>
              <w:rPr>
                <w:b/>
                <w:bCs/>
                <w:color w:val="000000"/>
                <w:sz w:val="18"/>
                <w:szCs w:val="18"/>
              </w:rPr>
            </w:pPr>
            <w:r w:rsidRPr="0035364F">
              <w:rPr>
                <w:b/>
                <w:bCs/>
                <w:color w:val="000000"/>
                <w:sz w:val="18"/>
                <w:szCs w:val="18"/>
              </w:rPr>
              <w:t>Total (US $)</w:t>
            </w:r>
          </w:p>
        </w:tc>
      </w:tr>
      <w:tr w:rsidR="00B21E10" w:rsidRPr="0035364F" w14:paraId="25A3669E" w14:textId="77777777" w:rsidTr="00B21E10">
        <w:tc>
          <w:tcPr>
            <w:tcW w:w="2065" w:type="dxa"/>
          </w:tcPr>
          <w:p w14:paraId="479B1FB4" w14:textId="1CA17D47" w:rsidR="00B21E10" w:rsidRPr="0035364F" w:rsidRDefault="00B21E10" w:rsidP="00B21E10">
            <w:pPr>
              <w:jc w:val="left"/>
              <w:rPr>
                <w:color w:val="000000"/>
                <w:sz w:val="18"/>
                <w:szCs w:val="18"/>
              </w:rPr>
            </w:pPr>
            <w:r w:rsidRPr="0035364F">
              <w:rPr>
                <w:color w:val="000000"/>
                <w:sz w:val="18"/>
                <w:szCs w:val="18"/>
              </w:rPr>
              <w:t>BHU/PHA/76/TAS/26</w:t>
            </w:r>
          </w:p>
        </w:tc>
        <w:tc>
          <w:tcPr>
            <w:tcW w:w="3960" w:type="dxa"/>
          </w:tcPr>
          <w:p w14:paraId="251C11E3" w14:textId="7D0D251E" w:rsidR="00B21E10" w:rsidRPr="0035364F" w:rsidRDefault="00B21E10" w:rsidP="00B21E10">
            <w:pPr>
              <w:jc w:val="left"/>
              <w:rPr>
                <w:color w:val="000000"/>
                <w:sz w:val="18"/>
                <w:szCs w:val="18"/>
              </w:rPr>
            </w:pPr>
            <w:r w:rsidRPr="0035364F">
              <w:rPr>
                <w:color w:val="000000"/>
                <w:sz w:val="18"/>
                <w:szCs w:val="18"/>
              </w:rPr>
              <w:t>HCFC phase-out management plan (third tranche)</w:t>
            </w:r>
          </w:p>
        </w:tc>
        <w:tc>
          <w:tcPr>
            <w:tcW w:w="1227" w:type="dxa"/>
          </w:tcPr>
          <w:p w14:paraId="40E6EE9B" w14:textId="27AC0A1E" w:rsidR="00B21E10" w:rsidRPr="0035364F" w:rsidRDefault="00B21E10" w:rsidP="00B21E10">
            <w:pPr>
              <w:jc w:val="right"/>
              <w:rPr>
                <w:color w:val="000000"/>
                <w:sz w:val="18"/>
                <w:szCs w:val="18"/>
              </w:rPr>
            </w:pPr>
            <w:r w:rsidRPr="0035364F">
              <w:rPr>
                <w:color w:val="000000"/>
                <w:sz w:val="18"/>
                <w:szCs w:val="18"/>
              </w:rPr>
              <w:t>641</w:t>
            </w:r>
          </w:p>
        </w:tc>
        <w:tc>
          <w:tcPr>
            <w:tcW w:w="1145" w:type="dxa"/>
          </w:tcPr>
          <w:p w14:paraId="765C9289" w14:textId="70B7903E" w:rsidR="00B21E10" w:rsidRPr="0035364F" w:rsidRDefault="00B21E10" w:rsidP="00B21E10">
            <w:pPr>
              <w:jc w:val="right"/>
              <w:rPr>
                <w:color w:val="000000"/>
                <w:sz w:val="18"/>
                <w:szCs w:val="18"/>
              </w:rPr>
            </w:pPr>
            <w:r w:rsidRPr="0035364F">
              <w:rPr>
                <w:color w:val="000000"/>
                <w:sz w:val="18"/>
                <w:szCs w:val="18"/>
              </w:rPr>
              <w:t>58</w:t>
            </w:r>
          </w:p>
        </w:tc>
        <w:tc>
          <w:tcPr>
            <w:tcW w:w="1046" w:type="dxa"/>
          </w:tcPr>
          <w:p w14:paraId="586E96FE" w14:textId="4D259508" w:rsidR="00B21E10" w:rsidRPr="0035364F" w:rsidRDefault="00B21E10" w:rsidP="00B21E10">
            <w:pPr>
              <w:jc w:val="right"/>
              <w:rPr>
                <w:sz w:val="18"/>
                <w:szCs w:val="18"/>
              </w:rPr>
            </w:pPr>
            <w:r w:rsidRPr="0035364F">
              <w:rPr>
                <w:color w:val="000000"/>
                <w:sz w:val="18"/>
                <w:szCs w:val="18"/>
              </w:rPr>
              <w:t>699</w:t>
            </w:r>
          </w:p>
        </w:tc>
      </w:tr>
      <w:tr w:rsidR="00B21E10" w:rsidRPr="0035364F" w14:paraId="32D1BFFD" w14:textId="77777777" w:rsidTr="00B21E10">
        <w:tc>
          <w:tcPr>
            <w:tcW w:w="2065" w:type="dxa"/>
          </w:tcPr>
          <w:p w14:paraId="08A474CC" w14:textId="7A4FC5CF" w:rsidR="00B21E10" w:rsidRPr="0035364F" w:rsidRDefault="00B21E10" w:rsidP="00B21E10">
            <w:pPr>
              <w:jc w:val="left"/>
              <w:rPr>
                <w:color w:val="000000"/>
                <w:sz w:val="18"/>
                <w:szCs w:val="18"/>
              </w:rPr>
            </w:pPr>
            <w:r w:rsidRPr="0035364F">
              <w:rPr>
                <w:color w:val="000000"/>
                <w:sz w:val="18"/>
                <w:szCs w:val="18"/>
              </w:rPr>
              <w:t>BRA/SEV/75/INS/314</w:t>
            </w:r>
          </w:p>
        </w:tc>
        <w:tc>
          <w:tcPr>
            <w:tcW w:w="3960" w:type="dxa"/>
          </w:tcPr>
          <w:p w14:paraId="28216ED5" w14:textId="7C55F50B" w:rsidR="00B21E10" w:rsidRPr="0035364F" w:rsidRDefault="00B21E10" w:rsidP="00B21E10">
            <w:pPr>
              <w:jc w:val="left"/>
              <w:rPr>
                <w:color w:val="000000"/>
                <w:sz w:val="18"/>
                <w:szCs w:val="18"/>
              </w:rPr>
            </w:pPr>
            <w:r w:rsidRPr="0035364F">
              <w:rPr>
                <w:color w:val="000000"/>
                <w:sz w:val="18"/>
                <w:szCs w:val="18"/>
              </w:rPr>
              <w:t>Extension of institutional strengthening project (phase VIII: 12/2015-11/2017)</w:t>
            </w:r>
          </w:p>
        </w:tc>
        <w:tc>
          <w:tcPr>
            <w:tcW w:w="1227" w:type="dxa"/>
          </w:tcPr>
          <w:p w14:paraId="25A5A81D" w14:textId="0E0CE815" w:rsidR="00B21E10" w:rsidRPr="0035364F" w:rsidRDefault="00B21E10" w:rsidP="00B21E10">
            <w:pPr>
              <w:jc w:val="right"/>
              <w:rPr>
                <w:color w:val="000000"/>
                <w:sz w:val="18"/>
                <w:szCs w:val="18"/>
              </w:rPr>
            </w:pPr>
            <w:r w:rsidRPr="0035364F">
              <w:rPr>
                <w:color w:val="000000"/>
                <w:sz w:val="18"/>
                <w:szCs w:val="18"/>
              </w:rPr>
              <w:t>5,511</w:t>
            </w:r>
          </w:p>
        </w:tc>
        <w:tc>
          <w:tcPr>
            <w:tcW w:w="1145" w:type="dxa"/>
          </w:tcPr>
          <w:p w14:paraId="5F2F25FE" w14:textId="35D32D26" w:rsidR="00B21E10" w:rsidRPr="0035364F" w:rsidRDefault="00B21E10" w:rsidP="00B21E10">
            <w:pPr>
              <w:jc w:val="right"/>
              <w:rPr>
                <w:color w:val="000000"/>
                <w:sz w:val="18"/>
                <w:szCs w:val="18"/>
              </w:rPr>
            </w:pPr>
            <w:r w:rsidRPr="0035364F">
              <w:rPr>
                <w:color w:val="000000"/>
                <w:sz w:val="18"/>
                <w:szCs w:val="18"/>
              </w:rPr>
              <w:t>386</w:t>
            </w:r>
          </w:p>
        </w:tc>
        <w:tc>
          <w:tcPr>
            <w:tcW w:w="1046" w:type="dxa"/>
          </w:tcPr>
          <w:p w14:paraId="2ED169BA" w14:textId="0177CB19" w:rsidR="00B21E10" w:rsidRPr="0035364F" w:rsidRDefault="00B21E10" w:rsidP="00B21E10">
            <w:pPr>
              <w:jc w:val="right"/>
              <w:rPr>
                <w:sz w:val="18"/>
                <w:szCs w:val="18"/>
              </w:rPr>
            </w:pPr>
            <w:r w:rsidRPr="0035364F">
              <w:rPr>
                <w:color w:val="000000"/>
                <w:sz w:val="18"/>
                <w:szCs w:val="18"/>
              </w:rPr>
              <w:t>5,896</w:t>
            </w:r>
          </w:p>
        </w:tc>
      </w:tr>
      <w:tr w:rsidR="00B21E10" w:rsidRPr="0035364F" w14:paraId="2CAB51CB" w14:textId="77777777" w:rsidTr="00B21E10">
        <w:tc>
          <w:tcPr>
            <w:tcW w:w="2065" w:type="dxa"/>
          </w:tcPr>
          <w:p w14:paraId="33BF2853" w14:textId="61649F2B" w:rsidR="00B21E10" w:rsidRPr="0035364F" w:rsidRDefault="00B21E10" w:rsidP="00B21E10">
            <w:pPr>
              <w:jc w:val="left"/>
              <w:rPr>
                <w:color w:val="000000"/>
                <w:sz w:val="18"/>
                <w:szCs w:val="18"/>
              </w:rPr>
            </w:pPr>
            <w:r w:rsidRPr="0035364F">
              <w:rPr>
                <w:color w:val="000000"/>
                <w:sz w:val="18"/>
                <w:szCs w:val="18"/>
              </w:rPr>
              <w:t>COS/PHA/81/PRP/58</w:t>
            </w:r>
          </w:p>
        </w:tc>
        <w:tc>
          <w:tcPr>
            <w:tcW w:w="3960" w:type="dxa"/>
          </w:tcPr>
          <w:p w14:paraId="477AC2B5" w14:textId="08A69EA9" w:rsidR="00B21E10" w:rsidRPr="0035364F" w:rsidRDefault="00B21E10" w:rsidP="00B21E10">
            <w:pPr>
              <w:jc w:val="left"/>
              <w:rPr>
                <w:color w:val="000000"/>
                <w:sz w:val="18"/>
                <w:szCs w:val="18"/>
              </w:rPr>
            </w:pPr>
            <w:r w:rsidRPr="0035364F">
              <w:rPr>
                <w:color w:val="000000"/>
                <w:sz w:val="18"/>
                <w:szCs w:val="18"/>
              </w:rPr>
              <w:t>Preparation of a HCFC phase-out management plan (stage II)</w:t>
            </w:r>
          </w:p>
        </w:tc>
        <w:tc>
          <w:tcPr>
            <w:tcW w:w="1227" w:type="dxa"/>
          </w:tcPr>
          <w:p w14:paraId="4B8C6954" w14:textId="20303689" w:rsidR="00B21E10" w:rsidRPr="0035364F" w:rsidRDefault="00B21E10" w:rsidP="00B21E10">
            <w:pPr>
              <w:jc w:val="right"/>
              <w:rPr>
                <w:color w:val="000000"/>
                <w:sz w:val="18"/>
                <w:szCs w:val="18"/>
              </w:rPr>
            </w:pPr>
            <w:r w:rsidRPr="0035364F">
              <w:rPr>
                <w:color w:val="000000"/>
                <w:sz w:val="18"/>
                <w:szCs w:val="18"/>
              </w:rPr>
              <w:t>1,117</w:t>
            </w:r>
          </w:p>
        </w:tc>
        <w:tc>
          <w:tcPr>
            <w:tcW w:w="1145" w:type="dxa"/>
          </w:tcPr>
          <w:p w14:paraId="64B1919B" w14:textId="6BB72BB6" w:rsidR="00B21E10" w:rsidRPr="0035364F" w:rsidRDefault="00B21E10" w:rsidP="00B21E10">
            <w:pPr>
              <w:jc w:val="right"/>
              <w:rPr>
                <w:color w:val="000000"/>
                <w:sz w:val="18"/>
                <w:szCs w:val="18"/>
              </w:rPr>
            </w:pPr>
            <w:r w:rsidRPr="0035364F">
              <w:rPr>
                <w:color w:val="000000"/>
                <w:sz w:val="18"/>
                <w:szCs w:val="18"/>
              </w:rPr>
              <w:t>78</w:t>
            </w:r>
          </w:p>
        </w:tc>
        <w:tc>
          <w:tcPr>
            <w:tcW w:w="1046" w:type="dxa"/>
          </w:tcPr>
          <w:p w14:paraId="0B2BDC33" w14:textId="6D14D6B5" w:rsidR="00B21E10" w:rsidRPr="0035364F" w:rsidRDefault="00B21E10" w:rsidP="00B21E10">
            <w:pPr>
              <w:jc w:val="right"/>
              <w:rPr>
                <w:sz w:val="18"/>
                <w:szCs w:val="18"/>
              </w:rPr>
            </w:pPr>
            <w:r w:rsidRPr="0035364F">
              <w:rPr>
                <w:color w:val="000000"/>
                <w:sz w:val="18"/>
                <w:szCs w:val="18"/>
              </w:rPr>
              <w:t>1,196</w:t>
            </w:r>
          </w:p>
        </w:tc>
      </w:tr>
      <w:tr w:rsidR="00B21E10" w:rsidRPr="0035364F" w14:paraId="473F78A2" w14:textId="77777777" w:rsidTr="00B21E10">
        <w:tc>
          <w:tcPr>
            <w:tcW w:w="2065" w:type="dxa"/>
          </w:tcPr>
          <w:p w14:paraId="436D943D" w14:textId="6C3B0FF5" w:rsidR="00B21E10" w:rsidRPr="0035364F" w:rsidRDefault="00B21E10" w:rsidP="00B21E10">
            <w:pPr>
              <w:jc w:val="left"/>
              <w:rPr>
                <w:color w:val="000000"/>
                <w:sz w:val="18"/>
                <w:szCs w:val="18"/>
              </w:rPr>
            </w:pPr>
            <w:r w:rsidRPr="0035364F">
              <w:rPr>
                <w:color w:val="000000"/>
                <w:sz w:val="18"/>
                <w:szCs w:val="18"/>
              </w:rPr>
              <w:t>COS/SEV/80/INS/56</w:t>
            </w:r>
          </w:p>
        </w:tc>
        <w:tc>
          <w:tcPr>
            <w:tcW w:w="3960" w:type="dxa"/>
          </w:tcPr>
          <w:p w14:paraId="5DDCCA8A" w14:textId="7B217004" w:rsidR="00B21E10" w:rsidRPr="0035364F" w:rsidRDefault="00B21E10" w:rsidP="00B21E10">
            <w:pPr>
              <w:jc w:val="left"/>
              <w:rPr>
                <w:color w:val="000000"/>
                <w:sz w:val="18"/>
                <w:szCs w:val="18"/>
              </w:rPr>
            </w:pPr>
            <w:r w:rsidRPr="0035364F">
              <w:rPr>
                <w:color w:val="000000"/>
                <w:sz w:val="18"/>
                <w:szCs w:val="18"/>
              </w:rPr>
              <w:t>Extension of institutional strengthening project (phase XII: 1/2018-12/2019)</w:t>
            </w:r>
          </w:p>
        </w:tc>
        <w:tc>
          <w:tcPr>
            <w:tcW w:w="1227" w:type="dxa"/>
          </w:tcPr>
          <w:p w14:paraId="7A52FCED" w14:textId="74A8F57E" w:rsidR="00B21E10" w:rsidRPr="0035364F" w:rsidRDefault="00B21E10" w:rsidP="00B21E10">
            <w:pPr>
              <w:jc w:val="right"/>
              <w:rPr>
                <w:color w:val="000000"/>
                <w:sz w:val="18"/>
                <w:szCs w:val="18"/>
              </w:rPr>
            </w:pPr>
            <w:r w:rsidRPr="0035364F">
              <w:rPr>
                <w:color w:val="000000"/>
                <w:sz w:val="18"/>
                <w:szCs w:val="18"/>
              </w:rPr>
              <w:t>5,398</w:t>
            </w:r>
          </w:p>
        </w:tc>
        <w:tc>
          <w:tcPr>
            <w:tcW w:w="1145" w:type="dxa"/>
          </w:tcPr>
          <w:p w14:paraId="5CBE0668" w14:textId="537DD138" w:rsidR="00B21E10" w:rsidRPr="0035364F" w:rsidRDefault="00B21E10" w:rsidP="00B21E10">
            <w:pPr>
              <w:jc w:val="right"/>
              <w:rPr>
                <w:color w:val="000000"/>
                <w:sz w:val="18"/>
                <w:szCs w:val="18"/>
              </w:rPr>
            </w:pPr>
            <w:r w:rsidRPr="0035364F">
              <w:rPr>
                <w:color w:val="000000"/>
                <w:sz w:val="18"/>
                <w:szCs w:val="18"/>
              </w:rPr>
              <w:t>378</w:t>
            </w:r>
          </w:p>
        </w:tc>
        <w:tc>
          <w:tcPr>
            <w:tcW w:w="1046" w:type="dxa"/>
          </w:tcPr>
          <w:p w14:paraId="0108BCCB" w14:textId="1CD027BD" w:rsidR="00B21E10" w:rsidRPr="0035364F" w:rsidRDefault="00B21E10" w:rsidP="00B21E10">
            <w:pPr>
              <w:jc w:val="right"/>
              <w:rPr>
                <w:sz w:val="18"/>
                <w:szCs w:val="18"/>
              </w:rPr>
            </w:pPr>
            <w:r w:rsidRPr="0035364F">
              <w:rPr>
                <w:color w:val="000000"/>
                <w:sz w:val="18"/>
                <w:szCs w:val="18"/>
              </w:rPr>
              <w:t>5,776</w:t>
            </w:r>
          </w:p>
        </w:tc>
      </w:tr>
      <w:tr w:rsidR="00B21E10" w:rsidRPr="0035364F" w14:paraId="4E62E3EA" w14:textId="77777777" w:rsidTr="00B21E10">
        <w:tc>
          <w:tcPr>
            <w:tcW w:w="2065" w:type="dxa"/>
          </w:tcPr>
          <w:p w14:paraId="6903C43B" w14:textId="30E013F4" w:rsidR="00B21E10" w:rsidRPr="0035364F" w:rsidRDefault="00B21E10" w:rsidP="00B21E10">
            <w:pPr>
              <w:jc w:val="left"/>
              <w:rPr>
                <w:color w:val="000000"/>
                <w:sz w:val="18"/>
                <w:szCs w:val="18"/>
              </w:rPr>
            </w:pPr>
            <w:r w:rsidRPr="0035364F">
              <w:rPr>
                <w:color w:val="000000"/>
                <w:sz w:val="18"/>
                <w:szCs w:val="18"/>
              </w:rPr>
              <w:t>CUB/PHA/68/INV/50</w:t>
            </w:r>
          </w:p>
        </w:tc>
        <w:tc>
          <w:tcPr>
            <w:tcW w:w="3960" w:type="dxa"/>
          </w:tcPr>
          <w:p w14:paraId="508BE785" w14:textId="4CD33340" w:rsidR="00B21E10" w:rsidRPr="0035364F" w:rsidRDefault="00B21E10" w:rsidP="00B21E10">
            <w:pPr>
              <w:jc w:val="left"/>
              <w:rPr>
                <w:color w:val="000000"/>
                <w:sz w:val="18"/>
                <w:szCs w:val="18"/>
              </w:rPr>
            </w:pPr>
            <w:r w:rsidRPr="0035364F">
              <w:rPr>
                <w:color w:val="000000"/>
                <w:sz w:val="18"/>
                <w:szCs w:val="18"/>
              </w:rPr>
              <w:t xml:space="preserve">HCFC phase-out management plan </w:t>
            </w:r>
            <w:proofErr w:type="gramStart"/>
            <w:r w:rsidRPr="0035364F">
              <w:rPr>
                <w:color w:val="000000"/>
                <w:sz w:val="18"/>
                <w:szCs w:val="18"/>
              </w:rPr>
              <w:t>( stage</w:t>
            </w:r>
            <w:proofErr w:type="gramEnd"/>
            <w:r w:rsidRPr="0035364F">
              <w:rPr>
                <w:color w:val="000000"/>
                <w:sz w:val="18"/>
                <w:szCs w:val="18"/>
              </w:rPr>
              <w:t xml:space="preserve"> I, second tranche) (phase-out of HCFC-141b contained in formulated polyols in the foam sector)</w:t>
            </w:r>
          </w:p>
        </w:tc>
        <w:tc>
          <w:tcPr>
            <w:tcW w:w="1227" w:type="dxa"/>
          </w:tcPr>
          <w:p w14:paraId="223DBC39" w14:textId="10DEC6CE" w:rsidR="00B21E10" w:rsidRPr="0035364F" w:rsidRDefault="00B21E10" w:rsidP="00B21E10">
            <w:pPr>
              <w:jc w:val="right"/>
              <w:rPr>
                <w:color w:val="000000"/>
                <w:sz w:val="18"/>
                <w:szCs w:val="18"/>
              </w:rPr>
            </w:pPr>
            <w:r w:rsidRPr="0035364F">
              <w:rPr>
                <w:color w:val="000000"/>
                <w:sz w:val="18"/>
                <w:szCs w:val="18"/>
              </w:rPr>
              <w:t>1,665</w:t>
            </w:r>
          </w:p>
        </w:tc>
        <w:tc>
          <w:tcPr>
            <w:tcW w:w="1145" w:type="dxa"/>
          </w:tcPr>
          <w:p w14:paraId="356AA78E" w14:textId="789141B1" w:rsidR="00B21E10" w:rsidRPr="0035364F" w:rsidRDefault="00B21E10" w:rsidP="00B21E10">
            <w:pPr>
              <w:jc w:val="right"/>
              <w:rPr>
                <w:color w:val="000000"/>
                <w:sz w:val="18"/>
                <w:szCs w:val="18"/>
              </w:rPr>
            </w:pPr>
            <w:r w:rsidRPr="0035364F">
              <w:rPr>
                <w:color w:val="000000"/>
                <w:sz w:val="18"/>
                <w:szCs w:val="18"/>
              </w:rPr>
              <w:t>125</w:t>
            </w:r>
          </w:p>
        </w:tc>
        <w:tc>
          <w:tcPr>
            <w:tcW w:w="1046" w:type="dxa"/>
          </w:tcPr>
          <w:p w14:paraId="57AACC0D" w14:textId="779220CD" w:rsidR="00B21E10" w:rsidRPr="0035364F" w:rsidRDefault="00B21E10" w:rsidP="00B21E10">
            <w:pPr>
              <w:jc w:val="right"/>
              <w:rPr>
                <w:sz w:val="18"/>
                <w:szCs w:val="18"/>
              </w:rPr>
            </w:pPr>
            <w:r w:rsidRPr="0035364F">
              <w:rPr>
                <w:color w:val="000000"/>
                <w:sz w:val="18"/>
                <w:szCs w:val="18"/>
              </w:rPr>
              <w:t>1,790</w:t>
            </w:r>
          </w:p>
        </w:tc>
      </w:tr>
      <w:tr w:rsidR="00B21E10" w:rsidRPr="0035364F" w14:paraId="743A34BB" w14:textId="77777777" w:rsidTr="00B21E10">
        <w:tc>
          <w:tcPr>
            <w:tcW w:w="2065" w:type="dxa"/>
          </w:tcPr>
          <w:p w14:paraId="42CE7601" w14:textId="1F6A4B7D" w:rsidR="00B21E10" w:rsidRPr="0035364F" w:rsidRDefault="00B21E10" w:rsidP="00B21E10">
            <w:pPr>
              <w:jc w:val="left"/>
              <w:rPr>
                <w:color w:val="000000"/>
                <w:sz w:val="18"/>
                <w:szCs w:val="18"/>
              </w:rPr>
            </w:pPr>
            <w:r w:rsidRPr="0035364F">
              <w:rPr>
                <w:color w:val="000000"/>
                <w:sz w:val="18"/>
                <w:szCs w:val="18"/>
              </w:rPr>
              <w:t>EGY/PHA/68/INV/117</w:t>
            </w:r>
          </w:p>
        </w:tc>
        <w:tc>
          <w:tcPr>
            <w:tcW w:w="3960" w:type="dxa"/>
          </w:tcPr>
          <w:p w14:paraId="0591D0B8" w14:textId="5D620A5F" w:rsidR="00B21E10" w:rsidRPr="0035364F" w:rsidRDefault="00B21E10" w:rsidP="00B21E10">
            <w:pPr>
              <w:jc w:val="left"/>
              <w:rPr>
                <w:color w:val="000000"/>
                <w:sz w:val="18"/>
                <w:szCs w:val="18"/>
              </w:rPr>
            </w:pPr>
            <w:r w:rsidRPr="0035364F">
              <w:rPr>
                <w:color w:val="000000"/>
                <w:sz w:val="18"/>
                <w:szCs w:val="18"/>
              </w:rPr>
              <w:t>HCFC phase-out management plan (stage I, second tranche) (phase-out of HCFC-141b in the polyurethane foam sector)</w:t>
            </w:r>
          </w:p>
        </w:tc>
        <w:tc>
          <w:tcPr>
            <w:tcW w:w="1227" w:type="dxa"/>
          </w:tcPr>
          <w:p w14:paraId="4600D9D7" w14:textId="4D7D9331" w:rsidR="00B21E10" w:rsidRPr="0035364F" w:rsidRDefault="00B21E10" w:rsidP="00B21E10">
            <w:pPr>
              <w:jc w:val="right"/>
              <w:rPr>
                <w:color w:val="000000"/>
                <w:sz w:val="18"/>
                <w:szCs w:val="18"/>
              </w:rPr>
            </w:pPr>
            <w:r w:rsidRPr="0035364F">
              <w:rPr>
                <w:color w:val="000000"/>
                <w:sz w:val="18"/>
                <w:szCs w:val="18"/>
              </w:rPr>
              <w:t>70,928</w:t>
            </w:r>
          </w:p>
        </w:tc>
        <w:tc>
          <w:tcPr>
            <w:tcW w:w="1145" w:type="dxa"/>
          </w:tcPr>
          <w:p w14:paraId="29B1F362" w14:textId="3C016244" w:rsidR="00B21E10" w:rsidRPr="0035364F" w:rsidRDefault="00B21E10" w:rsidP="00B21E10">
            <w:pPr>
              <w:jc w:val="right"/>
              <w:rPr>
                <w:color w:val="000000"/>
                <w:sz w:val="18"/>
                <w:szCs w:val="18"/>
              </w:rPr>
            </w:pPr>
            <w:r w:rsidRPr="0035364F">
              <w:rPr>
                <w:color w:val="000000"/>
                <w:sz w:val="18"/>
                <w:szCs w:val="18"/>
              </w:rPr>
              <w:t>5,320</w:t>
            </w:r>
          </w:p>
        </w:tc>
        <w:tc>
          <w:tcPr>
            <w:tcW w:w="1046" w:type="dxa"/>
          </w:tcPr>
          <w:p w14:paraId="2AD2CE1F" w14:textId="1C23A60B" w:rsidR="00B21E10" w:rsidRPr="0035364F" w:rsidRDefault="00B21E10" w:rsidP="00B21E10">
            <w:pPr>
              <w:jc w:val="right"/>
              <w:rPr>
                <w:sz w:val="18"/>
                <w:szCs w:val="18"/>
              </w:rPr>
            </w:pPr>
            <w:r w:rsidRPr="0035364F">
              <w:rPr>
                <w:color w:val="000000"/>
                <w:sz w:val="18"/>
                <w:szCs w:val="18"/>
              </w:rPr>
              <w:t>76,248</w:t>
            </w:r>
          </w:p>
        </w:tc>
      </w:tr>
      <w:tr w:rsidR="00B21E10" w:rsidRPr="0035364F" w14:paraId="36BBF3BE" w14:textId="77777777" w:rsidTr="00B21E10">
        <w:tc>
          <w:tcPr>
            <w:tcW w:w="2065" w:type="dxa"/>
          </w:tcPr>
          <w:p w14:paraId="7805CFFC" w14:textId="4BDEB7B3" w:rsidR="00B21E10" w:rsidRPr="0035364F" w:rsidRDefault="00B21E10" w:rsidP="00B21E10">
            <w:pPr>
              <w:jc w:val="left"/>
              <w:rPr>
                <w:color w:val="000000"/>
                <w:sz w:val="18"/>
                <w:szCs w:val="18"/>
              </w:rPr>
            </w:pPr>
            <w:r w:rsidRPr="0035364F">
              <w:rPr>
                <w:color w:val="000000"/>
                <w:sz w:val="18"/>
                <w:szCs w:val="18"/>
              </w:rPr>
              <w:t>EGY/PHA/82/INV/139</w:t>
            </w:r>
          </w:p>
        </w:tc>
        <w:tc>
          <w:tcPr>
            <w:tcW w:w="3960" w:type="dxa"/>
          </w:tcPr>
          <w:p w14:paraId="1208DFAD" w14:textId="1534BC7A" w:rsidR="00B21E10" w:rsidRPr="0035364F" w:rsidRDefault="00B21E10" w:rsidP="00B21E10">
            <w:pPr>
              <w:jc w:val="left"/>
              <w:rPr>
                <w:color w:val="000000"/>
                <w:sz w:val="18"/>
                <w:szCs w:val="18"/>
              </w:rPr>
            </w:pPr>
            <w:r w:rsidRPr="0035364F">
              <w:rPr>
                <w:color w:val="000000"/>
                <w:sz w:val="18"/>
                <w:szCs w:val="18"/>
              </w:rPr>
              <w:t>HCFC phase-out management plan (stage I, third tranche) (phase-out of HCFC-141b in the polyurethane foam sector)</w:t>
            </w:r>
          </w:p>
        </w:tc>
        <w:tc>
          <w:tcPr>
            <w:tcW w:w="1227" w:type="dxa"/>
          </w:tcPr>
          <w:p w14:paraId="79799D53" w14:textId="6584AE24" w:rsidR="00B21E10" w:rsidRPr="0035364F" w:rsidRDefault="00B21E10" w:rsidP="00B21E10">
            <w:pPr>
              <w:jc w:val="right"/>
              <w:rPr>
                <w:color w:val="000000"/>
                <w:sz w:val="18"/>
                <w:szCs w:val="18"/>
              </w:rPr>
            </w:pPr>
            <w:r w:rsidRPr="0035364F">
              <w:rPr>
                <w:color w:val="000000"/>
                <w:sz w:val="18"/>
                <w:szCs w:val="18"/>
              </w:rPr>
              <w:t>118,460</w:t>
            </w:r>
          </w:p>
        </w:tc>
        <w:tc>
          <w:tcPr>
            <w:tcW w:w="1145" w:type="dxa"/>
          </w:tcPr>
          <w:p w14:paraId="4995832C" w14:textId="1EA5B795" w:rsidR="00B21E10" w:rsidRPr="0035364F" w:rsidRDefault="00B21E10" w:rsidP="00B21E10">
            <w:pPr>
              <w:jc w:val="right"/>
              <w:rPr>
                <w:color w:val="000000"/>
                <w:sz w:val="18"/>
                <w:szCs w:val="18"/>
              </w:rPr>
            </w:pPr>
            <w:r w:rsidRPr="0035364F">
              <w:rPr>
                <w:color w:val="000000"/>
                <w:sz w:val="18"/>
                <w:szCs w:val="18"/>
              </w:rPr>
              <w:t>8,884</w:t>
            </w:r>
          </w:p>
        </w:tc>
        <w:tc>
          <w:tcPr>
            <w:tcW w:w="1046" w:type="dxa"/>
          </w:tcPr>
          <w:p w14:paraId="07D5F8F1" w14:textId="5680A2D3" w:rsidR="00B21E10" w:rsidRPr="0035364F" w:rsidRDefault="00B21E10" w:rsidP="00B21E10">
            <w:pPr>
              <w:jc w:val="right"/>
              <w:rPr>
                <w:sz w:val="18"/>
                <w:szCs w:val="18"/>
              </w:rPr>
            </w:pPr>
            <w:r w:rsidRPr="0035364F">
              <w:rPr>
                <w:color w:val="000000"/>
                <w:sz w:val="18"/>
                <w:szCs w:val="18"/>
              </w:rPr>
              <w:t>127,344</w:t>
            </w:r>
          </w:p>
        </w:tc>
      </w:tr>
      <w:tr w:rsidR="00B21E10" w:rsidRPr="0035364F" w14:paraId="16C28FC3" w14:textId="77777777" w:rsidTr="00B21E10">
        <w:tc>
          <w:tcPr>
            <w:tcW w:w="2065" w:type="dxa"/>
          </w:tcPr>
          <w:p w14:paraId="638290B8" w14:textId="3A3A3E32" w:rsidR="00B21E10" w:rsidRPr="0035364F" w:rsidRDefault="00B21E10" w:rsidP="00B21E10">
            <w:pPr>
              <w:jc w:val="left"/>
              <w:rPr>
                <w:color w:val="000000"/>
                <w:sz w:val="18"/>
                <w:szCs w:val="18"/>
              </w:rPr>
            </w:pPr>
            <w:r w:rsidRPr="0035364F">
              <w:rPr>
                <w:color w:val="000000"/>
                <w:sz w:val="18"/>
                <w:szCs w:val="18"/>
              </w:rPr>
              <w:t>GHA/PHA/81/PRP/44</w:t>
            </w:r>
          </w:p>
        </w:tc>
        <w:tc>
          <w:tcPr>
            <w:tcW w:w="3960" w:type="dxa"/>
          </w:tcPr>
          <w:p w14:paraId="22F6D4BD" w14:textId="232F3F42" w:rsidR="00B21E10" w:rsidRPr="0035364F" w:rsidRDefault="00B21E10" w:rsidP="00B21E10">
            <w:pPr>
              <w:jc w:val="left"/>
              <w:rPr>
                <w:color w:val="000000"/>
                <w:sz w:val="18"/>
                <w:szCs w:val="18"/>
              </w:rPr>
            </w:pPr>
            <w:r w:rsidRPr="0035364F">
              <w:rPr>
                <w:color w:val="000000"/>
                <w:sz w:val="18"/>
                <w:szCs w:val="18"/>
              </w:rPr>
              <w:t>Preparation of a HCFC phase-out management plan (stage II)</w:t>
            </w:r>
          </w:p>
        </w:tc>
        <w:tc>
          <w:tcPr>
            <w:tcW w:w="1227" w:type="dxa"/>
          </w:tcPr>
          <w:p w14:paraId="724C0DBB" w14:textId="2E199823" w:rsidR="00B21E10" w:rsidRPr="0035364F" w:rsidRDefault="00B21E10" w:rsidP="00B21E10">
            <w:pPr>
              <w:jc w:val="right"/>
              <w:rPr>
                <w:color w:val="000000"/>
                <w:sz w:val="18"/>
                <w:szCs w:val="18"/>
              </w:rPr>
            </w:pPr>
            <w:r w:rsidRPr="0035364F">
              <w:rPr>
                <w:color w:val="000000"/>
                <w:sz w:val="18"/>
                <w:szCs w:val="18"/>
              </w:rPr>
              <w:t>230</w:t>
            </w:r>
          </w:p>
        </w:tc>
        <w:tc>
          <w:tcPr>
            <w:tcW w:w="1145" w:type="dxa"/>
          </w:tcPr>
          <w:p w14:paraId="6AB7AC2D" w14:textId="1FF34E5F" w:rsidR="00B21E10" w:rsidRPr="0035364F" w:rsidRDefault="00B21E10" w:rsidP="00B21E10">
            <w:pPr>
              <w:jc w:val="right"/>
              <w:rPr>
                <w:color w:val="000000"/>
                <w:sz w:val="18"/>
                <w:szCs w:val="18"/>
              </w:rPr>
            </w:pPr>
            <w:r w:rsidRPr="0035364F">
              <w:rPr>
                <w:color w:val="000000"/>
                <w:sz w:val="18"/>
                <w:szCs w:val="18"/>
              </w:rPr>
              <w:t>16</w:t>
            </w:r>
          </w:p>
        </w:tc>
        <w:tc>
          <w:tcPr>
            <w:tcW w:w="1046" w:type="dxa"/>
          </w:tcPr>
          <w:p w14:paraId="23553442" w14:textId="5412648F" w:rsidR="00B21E10" w:rsidRPr="0035364F" w:rsidRDefault="00B21E10" w:rsidP="00B21E10">
            <w:pPr>
              <w:jc w:val="right"/>
              <w:rPr>
                <w:sz w:val="18"/>
                <w:szCs w:val="18"/>
              </w:rPr>
            </w:pPr>
            <w:r w:rsidRPr="0035364F">
              <w:rPr>
                <w:color w:val="000000"/>
                <w:sz w:val="18"/>
                <w:szCs w:val="18"/>
              </w:rPr>
              <w:t>246</w:t>
            </w:r>
          </w:p>
        </w:tc>
      </w:tr>
      <w:tr w:rsidR="00B21E10" w:rsidRPr="0035364F" w14:paraId="475AC06F" w14:textId="77777777" w:rsidTr="00B21E10">
        <w:tc>
          <w:tcPr>
            <w:tcW w:w="2065" w:type="dxa"/>
          </w:tcPr>
          <w:p w14:paraId="4111DFC4" w14:textId="6770DAC7" w:rsidR="00B21E10" w:rsidRPr="0035364F" w:rsidRDefault="00B21E10" w:rsidP="00B21E10">
            <w:pPr>
              <w:jc w:val="left"/>
              <w:rPr>
                <w:color w:val="000000"/>
                <w:sz w:val="18"/>
                <w:szCs w:val="18"/>
              </w:rPr>
            </w:pPr>
            <w:r w:rsidRPr="0035364F">
              <w:rPr>
                <w:color w:val="000000"/>
                <w:sz w:val="18"/>
                <w:szCs w:val="18"/>
              </w:rPr>
              <w:t>GHA/SEV/82/INS/47</w:t>
            </w:r>
          </w:p>
        </w:tc>
        <w:tc>
          <w:tcPr>
            <w:tcW w:w="3960" w:type="dxa"/>
          </w:tcPr>
          <w:p w14:paraId="65C23752" w14:textId="669A7D86" w:rsidR="00B21E10" w:rsidRPr="0035364F" w:rsidRDefault="00B21E10" w:rsidP="00B21E10">
            <w:pPr>
              <w:jc w:val="left"/>
              <w:rPr>
                <w:color w:val="000000"/>
                <w:sz w:val="18"/>
                <w:szCs w:val="18"/>
              </w:rPr>
            </w:pPr>
            <w:r w:rsidRPr="0035364F">
              <w:rPr>
                <w:color w:val="000000"/>
                <w:sz w:val="18"/>
                <w:szCs w:val="18"/>
              </w:rPr>
              <w:t>Extension of the institutional strengthening project (phase XIII: 1/2018-12/2020)</w:t>
            </w:r>
          </w:p>
        </w:tc>
        <w:tc>
          <w:tcPr>
            <w:tcW w:w="1227" w:type="dxa"/>
          </w:tcPr>
          <w:p w14:paraId="66D12BD0" w14:textId="26EE3043" w:rsidR="00B21E10" w:rsidRPr="0035364F" w:rsidRDefault="00B21E10" w:rsidP="00B21E10">
            <w:pPr>
              <w:jc w:val="right"/>
              <w:rPr>
                <w:color w:val="000000"/>
                <w:sz w:val="18"/>
                <w:szCs w:val="18"/>
              </w:rPr>
            </w:pPr>
            <w:r w:rsidRPr="0035364F">
              <w:rPr>
                <w:color w:val="000000"/>
                <w:sz w:val="18"/>
                <w:szCs w:val="18"/>
              </w:rPr>
              <w:t>607</w:t>
            </w:r>
          </w:p>
        </w:tc>
        <w:tc>
          <w:tcPr>
            <w:tcW w:w="1145" w:type="dxa"/>
          </w:tcPr>
          <w:p w14:paraId="018AC167" w14:textId="60A897D1" w:rsidR="00B21E10" w:rsidRPr="0035364F" w:rsidRDefault="00B21E10" w:rsidP="00B21E10">
            <w:pPr>
              <w:jc w:val="right"/>
              <w:rPr>
                <w:color w:val="000000"/>
                <w:sz w:val="18"/>
                <w:szCs w:val="18"/>
              </w:rPr>
            </w:pPr>
            <w:r w:rsidRPr="0035364F">
              <w:rPr>
                <w:color w:val="000000"/>
                <w:sz w:val="18"/>
                <w:szCs w:val="18"/>
              </w:rPr>
              <w:t>42</w:t>
            </w:r>
          </w:p>
        </w:tc>
        <w:tc>
          <w:tcPr>
            <w:tcW w:w="1046" w:type="dxa"/>
          </w:tcPr>
          <w:p w14:paraId="432A430A" w14:textId="3ED50CE9" w:rsidR="00B21E10" w:rsidRPr="0035364F" w:rsidRDefault="00B21E10" w:rsidP="00B21E10">
            <w:pPr>
              <w:jc w:val="right"/>
              <w:rPr>
                <w:sz w:val="18"/>
                <w:szCs w:val="18"/>
              </w:rPr>
            </w:pPr>
            <w:r w:rsidRPr="0035364F">
              <w:rPr>
                <w:color w:val="000000"/>
                <w:sz w:val="18"/>
                <w:szCs w:val="18"/>
              </w:rPr>
              <w:t>649</w:t>
            </w:r>
          </w:p>
        </w:tc>
      </w:tr>
      <w:tr w:rsidR="00B21E10" w:rsidRPr="0035364F" w14:paraId="1E9BC1ED" w14:textId="77777777" w:rsidTr="00B21E10">
        <w:tc>
          <w:tcPr>
            <w:tcW w:w="2065" w:type="dxa"/>
          </w:tcPr>
          <w:p w14:paraId="7F95338B" w14:textId="6F860398" w:rsidR="00B21E10" w:rsidRPr="0035364F" w:rsidRDefault="00B21E10" w:rsidP="00B21E10">
            <w:pPr>
              <w:jc w:val="left"/>
              <w:rPr>
                <w:color w:val="000000"/>
                <w:sz w:val="18"/>
                <w:szCs w:val="18"/>
              </w:rPr>
            </w:pPr>
            <w:r w:rsidRPr="0035364F">
              <w:rPr>
                <w:color w:val="000000"/>
                <w:sz w:val="18"/>
                <w:szCs w:val="18"/>
              </w:rPr>
              <w:t>IDS/PHA/71/TAS/200</w:t>
            </w:r>
          </w:p>
        </w:tc>
        <w:tc>
          <w:tcPr>
            <w:tcW w:w="3960" w:type="dxa"/>
          </w:tcPr>
          <w:p w14:paraId="19E757CE" w14:textId="4FCE6082" w:rsidR="00B21E10" w:rsidRPr="0035364F" w:rsidRDefault="00B21E10" w:rsidP="00B21E10">
            <w:pPr>
              <w:jc w:val="left"/>
              <w:rPr>
                <w:color w:val="000000"/>
                <w:sz w:val="18"/>
                <w:szCs w:val="18"/>
              </w:rPr>
            </w:pPr>
            <w:r w:rsidRPr="0035364F">
              <w:rPr>
                <w:color w:val="000000"/>
                <w:sz w:val="18"/>
                <w:szCs w:val="18"/>
              </w:rPr>
              <w:t>HCFC phase-out management plan (project management and coordination) (stage I, second tranche)</w:t>
            </w:r>
          </w:p>
        </w:tc>
        <w:tc>
          <w:tcPr>
            <w:tcW w:w="1227" w:type="dxa"/>
          </w:tcPr>
          <w:p w14:paraId="5B203A7F" w14:textId="1ABE4100" w:rsidR="00B21E10" w:rsidRPr="0035364F" w:rsidRDefault="00B21E10" w:rsidP="00B21E10">
            <w:pPr>
              <w:jc w:val="right"/>
              <w:rPr>
                <w:color w:val="000000"/>
                <w:sz w:val="18"/>
                <w:szCs w:val="18"/>
              </w:rPr>
            </w:pPr>
            <w:r w:rsidRPr="0035364F">
              <w:rPr>
                <w:color w:val="000000"/>
                <w:sz w:val="18"/>
                <w:szCs w:val="18"/>
              </w:rPr>
              <w:t>159,291</w:t>
            </w:r>
          </w:p>
        </w:tc>
        <w:tc>
          <w:tcPr>
            <w:tcW w:w="1145" w:type="dxa"/>
          </w:tcPr>
          <w:p w14:paraId="7E7110F8" w14:textId="0E5D1446" w:rsidR="00B21E10" w:rsidRPr="0035364F" w:rsidRDefault="00B21E10" w:rsidP="00B21E10">
            <w:pPr>
              <w:jc w:val="right"/>
              <w:rPr>
                <w:color w:val="000000"/>
                <w:sz w:val="18"/>
                <w:szCs w:val="18"/>
              </w:rPr>
            </w:pPr>
            <w:r w:rsidRPr="0035364F">
              <w:rPr>
                <w:color w:val="000000"/>
                <w:sz w:val="18"/>
                <w:szCs w:val="18"/>
              </w:rPr>
              <w:t>11,947</w:t>
            </w:r>
          </w:p>
        </w:tc>
        <w:tc>
          <w:tcPr>
            <w:tcW w:w="1046" w:type="dxa"/>
          </w:tcPr>
          <w:p w14:paraId="52A4FD71" w14:textId="23DF7BCD" w:rsidR="00B21E10" w:rsidRPr="0035364F" w:rsidRDefault="00B21E10" w:rsidP="00B21E10">
            <w:pPr>
              <w:jc w:val="right"/>
              <w:rPr>
                <w:sz w:val="18"/>
                <w:szCs w:val="18"/>
              </w:rPr>
            </w:pPr>
            <w:r w:rsidRPr="0035364F">
              <w:rPr>
                <w:color w:val="000000"/>
                <w:sz w:val="18"/>
                <w:szCs w:val="18"/>
              </w:rPr>
              <w:t>171,238</w:t>
            </w:r>
          </w:p>
        </w:tc>
      </w:tr>
      <w:tr w:rsidR="00B21E10" w:rsidRPr="0035364F" w14:paraId="285D4891" w14:textId="77777777" w:rsidTr="00B21E10">
        <w:tc>
          <w:tcPr>
            <w:tcW w:w="2065" w:type="dxa"/>
          </w:tcPr>
          <w:p w14:paraId="586B6DD3" w14:textId="0344CF5D" w:rsidR="00B21E10" w:rsidRPr="0035364F" w:rsidRDefault="00B21E10" w:rsidP="00B21E10">
            <w:pPr>
              <w:jc w:val="left"/>
              <w:rPr>
                <w:color w:val="000000"/>
                <w:sz w:val="18"/>
                <w:szCs w:val="18"/>
              </w:rPr>
            </w:pPr>
            <w:r w:rsidRPr="0035364F">
              <w:rPr>
                <w:color w:val="000000"/>
                <w:sz w:val="18"/>
                <w:szCs w:val="18"/>
              </w:rPr>
              <w:t>IDS/PHA/76/INV/208</w:t>
            </w:r>
          </w:p>
        </w:tc>
        <w:tc>
          <w:tcPr>
            <w:tcW w:w="3960" w:type="dxa"/>
          </w:tcPr>
          <w:p w14:paraId="2C61117E" w14:textId="3B594B78" w:rsidR="00B21E10" w:rsidRPr="0035364F" w:rsidRDefault="00B21E10" w:rsidP="00B21E10">
            <w:pPr>
              <w:jc w:val="left"/>
              <w:rPr>
                <w:color w:val="000000"/>
                <w:sz w:val="18"/>
                <w:szCs w:val="18"/>
              </w:rPr>
            </w:pPr>
            <w:r w:rsidRPr="0035364F">
              <w:rPr>
                <w:color w:val="000000"/>
                <w:sz w:val="18"/>
                <w:szCs w:val="18"/>
              </w:rPr>
              <w:t>HCFC phase-out management plan (stage I, third tranche) (refrigeration and air-conditioning sector)</w:t>
            </w:r>
          </w:p>
        </w:tc>
        <w:tc>
          <w:tcPr>
            <w:tcW w:w="1227" w:type="dxa"/>
          </w:tcPr>
          <w:p w14:paraId="22E8E073" w14:textId="0FD05B7E" w:rsidR="00B21E10" w:rsidRPr="0035364F" w:rsidRDefault="00B21E10" w:rsidP="00B21E10">
            <w:pPr>
              <w:jc w:val="right"/>
              <w:rPr>
                <w:color w:val="000000"/>
                <w:sz w:val="18"/>
                <w:szCs w:val="18"/>
              </w:rPr>
            </w:pPr>
            <w:r w:rsidRPr="0035364F">
              <w:rPr>
                <w:color w:val="000000"/>
                <w:sz w:val="18"/>
                <w:szCs w:val="18"/>
              </w:rPr>
              <w:t>267,832</w:t>
            </w:r>
          </w:p>
        </w:tc>
        <w:tc>
          <w:tcPr>
            <w:tcW w:w="1145" w:type="dxa"/>
          </w:tcPr>
          <w:p w14:paraId="5AF74ECD" w14:textId="4F9D2E0E" w:rsidR="00B21E10" w:rsidRPr="0035364F" w:rsidRDefault="00B21E10" w:rsidP="00B21E10">
            <w:pPr>
              <w:jc w:val="right"/>
              <w:rPr>
                <w:color w:val="000000"/>
                <w:sz w:val="18"/>
                <w:szCs w:val="18"/>
              </w:rPr>
            </w:pPr>
            <w:r w:rsidRPr="0035364F">
              <w:rPr>
                <w:color w:val="000000"/>
                <w:sz w:val="18"/>
                <w:szCs w:val="18"/>
              </w:rPr>
              <w:t>20,087</w:t>
            </w:r>
          </w:p>
        </w:tc>
        <w:tc>
          <w:tcPr>
            <w:tcW w:w="1046" w:type="dxa"/>
          </w:tcPr>
          <w:p w14:paraId="5C97030F" w14:textId="5BFCACF8" w:rsidR="00B21E10" w:rsidRPr="0035364F" w:rsidRDefault="00B21E10" w:rsidP="00B21E10">
            <w:pPr>
              <w:jc w:val="right"/>
              <w:rPr>
                <w:sz w:val="18"/>
                <w:szCs w:val="18"/>
              </w:rPr>
            </w:pPr>
            <w:r w:rsidRPr="0035364F">
              <w:rPr>
                <w:color w:val="000000"/>
                <w:sz w:val="18"/>
                <w:szCs w:val="18"/>
              </w:rPr>
              <w:t>287,919</w:t>
            </w:r>
          </w:p>
        </w:tc>
      </w:tr>
      <w:tr w:rsidR="00B21E10" w:rsidRPr="0035364F" w14:paraId="24106D9B" w14:textId="77777777" w:rsidTr="00B21E10">
        <w:tc>
          <w:tcPr>
            <w:tcW w:w="2065" w:type="dxa"/>
          </w:tcPr>
          <w:p w14:paraId="360510E0" w14:textId="01D3E10E" w:rsidR="00B21E10" w:rsidRPr="0035364F" w:rsidRDefault="00B21E10" w:rsidP="00B21E10">
            <w:pPr>
              <w:jc w:val="left"/>
              <w:rPr>
                <w:color w:val="000000"/>
                <w:sz w:val="18"/>
                <w:szCs w:val="18"/>
              </w:rPr>
            </w:pPr>
            <w:r w:rsidRPr="0035364F">
              <w:rPr>
                <w:color w:val="000000"/>
                <w:sz w:val="18"/>
                <w:szCs w:val="18"/>
              </w:rPr>
              <w:t>IDS/SEV/80/INS/212</w:t>
            </w:r>
          </w:p>
        </w:tc>
        <w:tc>
          <w:tcPr>
            <w:tcW w:w="3960" w:type="dxa"/>
          </w:tcPr>
          <w:p w14:paraId="7B6523E8" w14:textId="6BB1182D" w:rsidR="00B21E10" w:rsidRPr="0035364F" w:rsidRDefault="00B21E10" w:rsidP="00B21E10">
            <w:pPr>
              <w:jc w:val="left"/>
              <w:rPr>
                <w:color w:val="000000"/>
                <w:sz w:val="18"/>
                <w:szCs w:val="18"/>
              </w:rPr>
            </w:pPr>
            <w:r w:rsidRPr="0035364F">
              <w:rPr>
                <w:color w:val="000000"/>
                <w:sz w:val="18"/>
                <w:szCs w:val="18"/>
              </w:rPr>
              <w:t>Extension of institutional strengthening project (phase XI: 1/2018-12/2019)</w:t>
            </w:r>
          </w:p>
        </w:tc>
        <w:tc>
          <w:tcPr>
            <w:tcW w:w="1227" w:type="dxa"/>
          </w:tcPr>
          <w:p w14:paraId="721F86DF" w14:textId="4752B6FB" w:rsidR="00B21E10" w:rsidRPr="0035364F" w:rsidRDefault="00B21E10" w:rsidP="00B21E10">
            <w:pPr>
              <w:jc w:val="right"/>
              <w:rPr>
                <w:color w:val="000000"/>
                <w:sz w:val="18"/>
                <w:szCs w:val="18"/>
              </w:rPr>
            </w:pPr>
            <w:r w:rsidRPr="0035364F">
              <w:rPr>
                <w:color w:val="000000"/>
                <w:sz w:val="18"/>
                <w:szCs w:val="18"/>
              </w:rPr>
              <w:t>3,891</w:t>
            </w:r>
          </w:p>
        </w:tc>
        <w:tc>
          <w:tcPr>
            <w:tcW w:w="1145" w:type="dxa"/>
          </w:tcPr>
          <w:p w14:paraId="3E860223" w14:textId="078496CA" w:rsidR="00B21E10" w:rsidRPr="0035364F" w:rsidRDefault="00B21E10" w:rsidP="00B21E10">
            <w:pPr>
              <w:jc w:val="right"/>
              <w:rPr>
                <w:color w:val="000000"/>
                <w:sz w:val="18"/>
                <w:szCs w:val="18"/>
              </w:rPr>
            </w:pPr>
            <w:r w:rsidRPr="0035364F">
              <w:rPr>
                <w:color w:val="000000"/>
                <w:sz w:val="18"/>
                <w:szCs w:val="18"/>
              </w:rPr>
              <w:t>272</w:t>
            </w:r>
          </w:p>
        </w:tc>
        <w:tc>
          <w:tcPr>
            <w:tcW w:w="1046" w:type="dxa"/>
          </w:tcPr>
          <w:p w14:paraId="360CCC8F" w14:textId="04997E0E" w:rsidR="00B21E10" w:rsidRPr="0035364F" w:rsidRDefault="00B21E10" w:rsidP="00B21E10">
            <w:pPr>
              <w:jc w:val="right"/>
              <w:rPr>
                <w:sz w:val="18"/>
                <w:szCs w:val="18"/>
              </w:rPr>
            </w:pPr>
            <w:r w:rsidRPr="0035364F">
              <w:rPr>
                <w:color w:val="000000"/>
                <w:sz w:val="18"/>
                <w:szCs w:val="18"/>
              </w:rPr>
              <w:t>4,163</w:t>
            </w:r>
          </w:p>
        </w:tc>
      </w:tr>
      <w:tr w:rsidR="00B21E10" w:rsidRPr="0035364F" w14:paraId="4E113B35" w14:textId="77777777" w:rsidTr="00B21E10">
        <w:tc>
          <w:tcPr>
            <w:tcW w:w="2065" w:type="dxa"/>
          </w:tcPr>
          <w:p w14:paraId="25499D1D" w14:textId="386D8764" w:rsidR="00B21E10" w:rsidRPr="0035364F" w:rsidRDefault="00B21E10" w:rsidP="00B21E10">
            <w:pPr>
              <w:jc w:val="left"/>
              <w:rPr>
                <w:color w:val="000000"/>
                <w:sz w:val="18"/>
                <w:szCs w:val="18"/>
              </w:rPr>
            </w:pPr>
            <w:r w:rsidRPr="0035364F">
              <w:rPr>
                <w:color w:val="000000"/>
                <w:sz w:val="18"/>
                <w:szCs w:val="18"/>
              </w:rPr>
              <w:t>IND/SEV/76/INS/467</w:t>
            </w:r>
          </w:p>
        </w:tc>
        <w:tc>
          <w:tcPr>
            <w:tcW w:w="3960" w:type="dxa"/>
          </w:tcPr>
          <w:p w14:paraId="141D3828" w14:textId="03F97189" w:rsidR="00B21E10" w:rsidRPr="0035364F" w:rsidRDefault="00B21E10" w:rsidP="00B21E10">
            <w:pPr>
              <w:jc w:val="left"/>
              <w:rPr>
                <w:color w:val="000000"/>
                <w:sz w:val="18"/>
                <w:szCs w:val="18"/>
              </w:rPr>
            </w:pPr>
            <w:r w:rsidRPr="0035364F">
              <w:rPr>
                <w:color w:val="000000"/>
                <w:sz w:val="18"/>
                <w:szCs w:val="18"/>
              </w:rPr>
              <w:t>Extension of institutional strengthening project (phase X: 4/2016-3/2018)</w:t>
            </w:r>
          </w:p>
        </w:tc>
        <w:tc>
          <w:tcPr>
            <w:tcW w:w="1227" w:type="dxa"/>
          </w:tcPr>
          <w:p w14:paraId="4000091C" w14:textId="4B429C97" w:rsidR="00B21E10" w:rsidRPr="0035364F" w:rsidRDefault="00B21E10" w:rsidP="00B21E10">
            <w:pPr>
              <w:jc w:val="right"/>
              <w:rPr>
                <w:color w:val="000000"/>
                <w:sz w:val="18"/>
                <w:szCs w:val="18"/>
              </w:rPr>
            </w:pPr>
            <w:r w:rsidRPr="0035364F">
              <w:rPr>
                <w:color w:val="000000"/>
                <w:sz w:val="18"/>
                <w:szCs w:val="18"/>
              </w:rPr>
              <w:t>52</w:t>
            </w:r>
          </w:p>
        </w:tc>
        <w:tc>
          <w:tcPr>
            <w:tcW w:w="1145" w:type="dxa"/>
          </w:tcPr>
          <w:p w14:paraId="5C6A41F3" w14:textId="0F859B2F" w:rsidR="00B21E10" w:rsidRPr="0035364F" w:rsidRDefault="00B21E10" w:rsidP="00B21E10">
            <w:pPr>
              <w:jc w:val="right"/>
              <w:rPr>
                <w:color w:val="000000"/>
                <w:sz w:val="18"/>
                <w:szCs w:val="18"/>
              </w:rPr>
            </w:pPr>
            <w:r w:rsidRPr="0035364F">
              <w:rPr>
                <w:color w:val="000000"/>
                <w:sz w:val="18"/>
                <w:szCs w:val="18"/>
              </w:rPr>
              <w:t>4</w:t>
            </w:r>
          </w:p>
        </w:tc>
        <w:tc>
          <w:tcPr>
            <w:tcW w:w="1046" w:type="dxa"/>
          </w:tcPr>
          <w:p w14:paraId="7370EBC1" w14:textId="139F011D" w:rsidR="00B21E10" w:rsidRPr="0035364F" w:rsidRDefault="00B21E10" w:rsidP="00B21E10">
            <w:pPr>
              <w:jc w:val="right"/>
              <w:rPr>
                <w:sz w:val="18"/>
                <w:szCs w:val="18"/>
              </w:rPr>
            </w:pPr>
            <w:r w:rsidRPr="0035364F">
              <w:rPr>
                <w:color w:val="000000"/>
                <w:sz w:val="18"/>
                <w:szCs w:val="18"/>
              </w:rPr>
              <w:t>56</w:t>
            </w:r>
          </w:p>
        </w:tc>
      </w:tr>
      <w:tr w:rsidR="00B21E10" w:rsidRPr="0035364F" w14:paraId="275CD206" w14:textId="77777777" w:rsidTr="00B21E10">
        <w:tc>
          <w:tcPr>
            <w:tcW w:w="2065" w:type="dxa"/>
          </w:tcPr>
          <w:p w14:paraId="06192FE8" w14:textId="5CEFE5BB" w:rsidR="00B21E10" w:rsidRPr="0035364F" w:rsidRDefault="00B21E10" w:rsidP="00B21E10">
            <w:pPr>
              <w:jc w:val="left"/>
              <w:rPr>
                <w:color w:val="000000"/>
                <w:sz w:val="18"/>
                <w:szCs w:val="18"/>
              </w:rPr>
            </w:pPr>
            <w:r w:rsidRPr="0035364F">
              <w:rPr>
                <w:color w:val="000000"/>
                <w:sz w:val="18"/>
                <w:szCs w:val="18"/>
              </w:rPr>
              <w:t>MEX/PHA/71/INV/168</w:t>
            </w:r>
          </w:p>
        </w:tc>
        <w:tc>
          <w:tcPr>
            <w:tcW w:w="3960" w:type="dxa"/>
          </w:tcPr>
          <w:p w14:paraId="0F4F8DFB" w14:textId="13853990" w:rsidR="00B21E10" w:rsidRPr="0035364F" w:rsidRDefault="00B21E10" w:rsidP="00B21E10">
            <w:pPr>
              <w:jc w:val="left"/>
              <w:rPr>
                <w:color w:val="000000"/>
                <w:sz w:val="18"/>
                <w:szCs w:val="18"/>
              </w:rPr>
            </w:pPr>
            <w:r w:rsidRPr="0035364F">
              <w:rPr>
                <w:color w:val="000000"/>
                <w:sz w:val="18"/>
                <w:szCs w:val="18"/>
              </w:rPr>
              <w:t>HCFC phase-out management plan (stage I, third tranche) (foam sector plan for systems houses and local customers)</w:t>
            </w:r>
          </w:p>
        </w:tc>
        <w:tc>
          <w:tcPr>
            <w:tcW w:w="1227" w:type="dxa"/>
          </w:tcPr>
          <w:p w14:paraId="7A06A096" w14:textId="557E2BCA" w:rsidR="00B21E10" w:rsidRPr="0035364F" w:rsidRDefault="00B21E10" w:rsidP="00B21E10">
            <w:pPr>
              <w:jc w:val="right"/>
              <w:rPr>
                <w:color w:val="000000"/>
                <w:sz w:val="18"/>
                <w:szCs w:val="18"/>
              </w:rPr>
            </w:pPr>
            <w:r w:rsidRPr="0035364F">
              <w:rPr>
                <w:color w:val="000000"/>
                <w:sz w:val="18"/>
                <w:szCs w:val="18"/>
              </w:rPr>
              <w:t>314,646</w:t>
            </w:r>
          </w:p>
        </w:tc>
        <w:tc>
          <w:tcPr>
            <w:tcW w:w="1145" w:type="dxa"/>
          </w:tcPr>
          <w:p w14:paraId="6B4B827E" w14:textId="55FA815D" w:rsidR="00B21E10" w:rsidRPr="0035364F" w:rsidRDefault="00B21E10" w:rsidP="00B21E10">
            <w:pPr>
              <w:jc w:val="right"/>
              <w:rPr>
                <w:color w:val="000000"/>
                <w:sz w:val="18"/>
                <w:szCs w:val="18"/>
              </w:rPr>
            </w:pPr>
            <w:r w:rsidRPr="0035364F">
              <w:rPr>
                <w:color w:val="000000"/>
                <w:sz w:val="18"/>
                <w:szCs w:val="18"/>
              </w:rPr>
              <w:t>23,598</w:t>
            </w:r>
          </w:p>
        </w:tc>
        <w:tc>
          <w:tcPr>
            <w:tcW w:w="1046" w:type="dxa"/>
          </w:tcPr>
          <w:p w14:paraId="4AD9FA1C" w14:textId="06419FBC" w:rsidR="00B21E10" w:rsidRPr="0035364F" w:rsidRDefault="00B21E10" w:rsidP="00B21E10">
            <w:pPr>
              <w:jc w:val="right"/>
              <w:rPr>
                <w:sz w:val="18"/>
                <w:szCs w:val="18"/>
              </w:rPr>
            </w:pPr>
            <w:r w:rsidRPr="0035364F">
              <w:rPr>
                <w:color w:val="000000"/>
                <w:sz w:val="18"/>
                <w:szCs w:val="18"/>
              </w:rPr>
              <w:t>338,244</w:t>
            </w:r>
          </w:p>
        </w:tc>
      </w:tr>
      <w:tr w:rsidR="00B21E10" w:rsidRPr="0035364F" w14:paraId="46DE0DD3" w14:textId="77777777" w:rsidTr="00B21E10">
        <w:tc>
          <w:tcPr>
            <w:tcW w:w="2065" w:type="dxa"/>
          </w:tcPr>
          <w:p w14:paraId="2EF1FF75" w14:textId="7A4D2A65" w:rsidR="00B21E10" w:rsidRPr="0035364F" w:rsidRDefault="00B21E10" w:rsidP="00B21E10">
            <w:pPr>
              <w:jc w:val="left"/>
              <w:rPr>
                <w:color w:val="000000"/>
                <w:sz w:val="18"/>
                <w:szCs w:val="18"/>
              </w:rPr>
            </w:pPr>
            <w:r w:rsidRPr="0035364F">
              <w:rPr>
                <w:color w:val="000000"/>
                <w:sz w:val="18"/>
                <w:szCs w:val="18"/>
              </w:rPr>
              <w:t>MEX/PHA/75/INV/178</w:t>
            </w:r>
          </w:p>
        </w:tc>
        <w:tc>
          <w:tcPr>
            <w:tcW w:w="3960" w:type="dxa"/>
          </w:tcPr>
          <w:p w14:paraId="14E1E5BA" w14:textId="78FE03E7" w:rsidR="00B21E10" w:rsidRPr="0035364F" w:rsidRDefault="00B21E10" w:rsidP="00B21E10">
            <w:pPr>
              <w:jc w:val="left"/>
              <w:rPr>
                <w:color w:val="000000"/>
                <w:sz w:val="18"/>
                <w:szCs w:val="18"/>
              </w:rPr>
            </w:pPr>
            <w:r w:rsidRPr="0035364F">
              <w:rPr>
                <w:color w:val="000000"/>
                <w:sz w:val="18"/>
                <w:szCs w:val="18"/>
              </w:rPr>
              <w:t>HCFC phase-out management plan (stage I, fifth tranche) (foam sector plan for systems houses and local customers)</w:t>
            </w:r>
          </w:p>
        </w:tc>
        <w:tc>
          <w:tcPr>
            <w:tcW w:w="1227" w:type="dxa"/>
          </w:tcPr>
          <w:p w14:paraId="3936C938" w14:textId="6462C38A" w:rsidR="00B21E10" w:rsidRPr="0035364F" w:rsidRDefault="00B21E10" w:rsidP="00B21E10">
            <w:pPr>
              <w:jc w:val="right"/>
              <w:rPr>
                <w:color w:val="000000"/>
                <w:sz w:val="18"/>
                <w:szCs w:val="18"/>
              </w:rPr>
            </w:pPr>
            <w:r w:rsidRPr="0035364F">
              <w:rPr>
                <w:color w:val="000000"/>
                <w:sz w:val="18"/>
                <w:szCs w:val="18"/>
              </w:rPr>
              <w:t>1,122,503</w:t>
            </w:r>
          </w:p>
        </w:tc>
        <w:tc>
          <w:tcPr>
            <w:tcW w:w="1145" w:type="dxa"/>
          </w:tcPr>
          <w:p w14:paraId="05D2291D" w14:textId="1E99A5B2" w:rsidR="00B21E10" w:rsidRPr="0035364F" w:rsidRDefault="00B21E10" w:rsidP="00B21E10">
            <w:pPr>
              <w:jc w:val="right"/>
              <w:rPr>
                <w:color w:val="000000"/>
                <w:sz w:val="18"/>
                <w:szCs w:val="18"/>
              </w:rPr>
            </w:pPr>
            <w:r w:rsidRPr="0035364F">
              <w:rPr>
                <w:color w:val="000000"/>
                <w:sz w:val="18"/>
                <w:szCs w:val="18"/>
              </w:rPr>
              <w:t>84,188</w:t>
            </w:r>
          </w:p>
        </w:tc>
        <w:tc>
          <w:tcPr>
            <w:tcW w:w="1046" w:type="dxa"/>
          </w:tcPr>
          <w:p w14:paraId="6A7FE0C0" w14:textId="07767290" w:rsidR="00B21E10" w:rsidRPr="0035364F" w:rsidRDefault="00B21E10" w:rsidP="00B21E10">
            <w:pPr>
              <w:jc w:val="right"/>
              <w:rPr>
                <w:sz w:val="18"/>
                <w:szCs w:val="18"/>
              </w:rPr>
            </w:pPr>
            <w:r w:rsidRPr="0035364F">
              <w:rPr>
                <w:color w:val="000000"/>
                <w:sz w:val="18"/>
                <w:szCs w:val="18"/>
              </w:rPr>
              <w:t>1,206,691</w:t>
            </w:r>
          </w:p>
        </w:tc>
      </w:tr>
      <w:tr w:rsidR="00B21E10" w:rsidRPr="0035364F" w14:paraId="6E054B56" w14:textId="77777777" w:rsidTr="00B21E10">
        <w:tc>
          <w:tcPr>
            <w:tcW w:w="2065" w:type="dxa"/>
          </w:tcPr>
          <w:p w14:paraId="4FC53CF4" w14:textId="7D60615E" w:rsidR="00B21E10" w:rsidRPr="0035364F" w:rsidRDefault="00B21E10" w:rsidP="00B21E10">
            <w:pPr>
              <w:jc w:val="left"/>
              <w:rPr>
                <w:color w:val="000000"/>
                <w:sz w:val="18"/>
                <w:szCs w:val="18"/>
              </w:rPr>
            </w:pPr>
            <w:r w:rsidRPr="0035364F">
              <w:rPr>
                <w:color w:val="000000"/>
                <w:sz w:val="18"/>
                <w:szCs w:val="18"/>
              </w:rPr>
              <w:t>MEX/REF/81/INV/187</w:t>
            </w:r>
          </w:p>
        </w:tc>
        <w:tc>
          <w:tcPr>
            <w:tcW w:w="3960" w:type="dxa"/>
          </w:tcPr>
          <w:p w14:paraId="5CC04CA8" w14:textId="0EF8A66C" w:rsidR="00B21E10" w:rsidRPr="0035364F" w:rsidRDefault="00B21E10" w:rsidP="00B21E10">
            <w:pPr>
              <w:jc w:val="left"/>
              <w:rPr>
                <w:color w:val="000000"/>
                <w:sz w:val="18"/>
                <w:szCs w:val="18"/>
              </w:rPr>
            </w:pPr>
            <w:r w:rsidRPr="0035364F">
              <w:rPr>
                <w:color w:val="000000"/>
                <w:sz w:val="18"/>
                <w:szCs w:val="18"/>
              </w:rPr>
              <w:t xml:space="preserve">Conversion of domestic refrigeration manufacturing facility from HFC-134a to isobutane as a refrigerant and conversion of compressors manufacturing facility from HFC-134a-based to isobutane-based at </w:t>
            </w:r>
            <w:proofErr w:type="spellStart"/>
            <w:r w:rsidRPr="0035364F">
              <w:rPr>
                <w:color w:val="000000"/>
                <w:sz w:val="18"/>
                <w:szCs w:val="18"/>
              </w:rPr>
              <w:t>Mabe</w:t>
            </w:r>
            <w:proofErr w:type="spellEnd"/>
            <w:r w:rsidRPr="0035364F">
              <w:rPr>
                <w:color w:val="000000"/>
                <w:sz w:val="18"/>
                <w:szCs w:val="18"/>
              </w:rPr>
              <w:t xml:space="preserve"> Mexico</w:t>
            </w:r>
          </w:p>
        </w:tc>
        <w:tc>
          <w:tcPr>
            <w:tcW w:w="1227" w:type="dxa"/>
          </w:tcPr>
          <w:p w14:paraId="5849B813" w14:textId="3BF47933" w:rsidR="00B21E10" w:rsidRPr="0035364F" w:rsidRDefault="00B21E10" w:rsidP="00B21E10">
            <w:pPr>
              <w:jc w:val="right"/>
              <w:rPr>
                <w:color w:val="000000"/>
                <w:sz w:val="18"/>
                <w:szCs w:val="18"/>
              </w:rPr>
            </w:pPr>
            <w:r w:rsidRPr="0035364F">
              <w:rPr>
                <w:color w:val="000000"/>
                <w:sz w:val="18"/>
                <w:szCs w:val="18"/>
              </w:rPr>
              <w:t>5,237</w:t>
            </w:r>
          </w:p>
        </w:tc>
        <w:tc>
          <w:tcPr>
            <w:tcW w:w="1145" w:type="dxa"/>
          </w:tcPr>
          <w:p w14:paraId="1F279216" w14:textId="6615AA12" w:rsidR="00B21E10" w:rsidRPr="0035364F" w:rsidRDefault="00B21E10" w:rsidP="00B21E10">
            <w:pPr>
              <w:jc w:val="right"/>
              <w:rPr>
                <w:color w:val="000000"/>
                <w:sz w:val="18"/>
                <w:szCs w:val="18"/>
              </w:rPr>
            </w:pPr>
            <w:r w:rsidRPr="0035364F">
              <w:rPr>
                <w:color w:val="000000"/>
                <w:sz w:val="18"/>
                <w:szCs w:val="18"/>
              </w:rPr>
              <w:t>367</w:t>
            </w:r>
          </w:p>
        </w:tc>
        <w:tc>
          <w:tcPr>
            <w:tcW w:w="1046" w:type="dxa"/>
          </w:tcPr>
          <w:p w14:paraId="4C1C2005" w14:textId="682A5160" w:rsidR="00B21E10" w:rsidRPr="0035364F" w:rsidRDefault="00B21E10" w:rsidP="00B21E10">
            <w:pPr>
              <w:jc w:val="right"/>
              <w:rPr>
                <w:sz w:val="18"/>
                <w:szCs w:val="18"/>
              </w:rPr>
            </w:pPr>
            <w:r w:rsidRPr="0035364F">
              <w:rPr>
                <w:color w:val="000000"/>
                <w:sz w:val="18"/>
                <w:szCs w:val="18"/>
              </w:rPr>
              <w:t>5,603</w:t>
            </w:r>
          </w:p>
        </w:tc>
      </w:tr>
      <w:tr w:rsidR="00B21E10" w:rsidRPr="0035364F" w14:paraId="2AD7391E" w14:textId="77777777" w:rsidTr="00B21E10">
        <w:tc>
          <w:tcPr>
            <w:tcW w:w="2065" w:type="dxa"/>
          </w:tcPr>
          <w:p w14:paraId="2921F2FC" w14:textId="75845CF0" w:rsidR="00B21E10" w:rsidRPr="0035364F" w:rsidRDefault="00B21E10" w:rsidP="00B21E10">
            <w:pPr>
              <w:jc w:val="left"/>
              <w:rPr>
                <w:color w:val="000000"/>
                <w:sz w:val="18"/>
                <w:szCs w:val="18"/>
              </w:rPr>
            </w:pPr>
            <w:r w:rsidRPr="0035364F">
              <w:rPr>
                <w:color w:val="000000"/>
                <w:sz w:val="18"/>
                <w:szCs w:val="18"/>
              </w:rPr>
              <w:t>MLI/PHA/76/INV/38</w:t>
            </w:r>
          </w:p>
        </w:tc>
        <w:tc>
          <w:tcPr>
            <w:tcW w:w="3960" w:type="dxa"/>
          </w:tcPr>
          <w:p w14:paraId="16737B53" w14:textId="51B8752A" w:rsidR="00B21E10" w:rsidRPr="0035364F" w:rsidRDefault="00B21E10" w:rsidP="00B21E10">
            <w:pPr>
              <w:jc w:val="left"/>
              <w:rPr>
                <w:color w:val="000000"/>
                <w:sz w:val="18"/>
                <w:szCs w:val="18"/>
              </w:rPr>
            </w:pPr>
            <w:r w:rsidRPr="0035364F">
              <w:rPr>
                <w:color w:val="000000"/>
                <w:sz w:val="18"/>
                <w:szCs w:val="18"/>
              </w:rPr>
              <w:t>HCFC phase-out management plan (stage I, third tranche)</w:t>
            </w:r>
          </w:p>
        </w:tc>
        <w:tc>
          <w:tcPr>
            <w:tcW w:w="1227" w:type="dxa"/>
          </w:tcPr>
          <w:p w14:paraId="674EE775" w14:textId="2CDA5ADE" w:rsidR="00B21E10" w:rsidRPr="0035364F" w:rsidRDefault="00B21E10" w:rsidP="00B21E10">
            <w:pPr>
              <w:jc w:val="right"/>
              <w:rPr>
                <w:color w:val="000000"/>
                <w:sz w:val="18"/>
                <w:szCs w:val="18"/>
              </w:rPr>
            </w:pPr>
            <w:r w:rsidRPr="0035364F">
              <w:rPr>
                <w:color w:val="000000"/>
                <w:sz w:val="18"/>
                <w:szCs w:val="18"/>
              </w:rPr>
              <w:t>14,107</w:t>
            </w:r>
          </w:p>
        </w:tc>
        <w:tc>
          <w:tcPr>
            <w:tcW w:w="1145" w:type="dxa"/>
          </w:tcPr>
          <w:p w14:paraId="59125835" w14:textId="3A80ABBD" w:rsidR="00B21E10" w:rsidRPr="0035364F" w:rsidRDefault="00B21E10" w:rsidP="00B21E10">
            <w:pPr>
              <w:jc w:val="right"/>
              <w:rPr>
                <w:color w:val="000000"/>
                <w:sz w:val="18"/>
                <w:szCs w:val="18"/>
              </w:rPr>
            </w:pPr>
            <w:r w:rsidRPr="0035364F">
              <w:rPr>
                <w:color w:val="000000"/>
                <w:sz w:val="18"/>
                <w:szCs w:val="18"/>
              </w:rPr>
              <w:t>1,058</w:t>
            </w:r>
          </w:p>
        </w:tc>
        <w:tc>
          <w:tcPr>
            <w:tcW w:w="1046" w:type="dxa"/>
          </w:tcPr>
          <w:p w14:paraId="2FCEC7E4" w14:textId="75493FA8" w:rsidR="00B21E10" w:rsidRPr="0035364F" w:rsidRDefault="00B21E10" w:rsidP="00B21E10">
            <w:pPr>
              <w:jc w:val="right"/>
              <w:rPr>
                <w:sz w:val="18"/>
                <w:szCs w:val="18"/>
              </w:rPr>
            </w:pPr>
            <w:r w:rsidRPr="0035364F">
              <w:rPr>
                <w:color w:val="000000"/>
                <w:sz w:val="18"/>
                <w:szCs w:val="18"/>
              </w:rPr>
              <w:t>15,165</w:t>
            </w:r>
          </w:p>
        </w:tc>
      </w:tr>
      <w:tr w:rsidR="00B21E10" w:rsidRPr="0035364F" w14:paraId="3C05D174" w14:textId="77777777" w:rsidTr="00B21E10">
        <w:tc>
          <w:tcPr>
            <w:tcW w:w="2065" w:type="dxa"/>
          </w:tcPr>
          <w:p w14:paraId="1DB6EBB9" w14:textId="71EE64E3" w:rsidR="00B21E10" w:rsidRPr="0035364F" w:rsidRDefault="00B21E10" w:rsidP="00B21E10">
            <w:pPr>
              <w:jc w:val="left"/>
              <w:rPr>
                <w:color w:val="000000"/>
                <w:sz w:val="18"/>
                <w:szCs w:val="18"/>
              </w:rPr>
            </w:pPr>
            <w:r w:rsidRPr="0035364F">
              <w:rPr>
                <w:color w:val="000000"/>
                <w:sz w:val="18"/>
                <w:szCs w:val="18"/>
              </w:rPr>
              <w:t>NEP/PHA/75/INV/35</w:t>
            </w:r>
          </w:p>
        </w:tc>
        <w:tc>
          <w:tcPr>
            <w:tcW w:w="3960" w:type="dxa"/>
          </w:tcPr>
          <w:p w14:paraId="0D7DD80D" w14:textId="2C739EAE" w:rsidR="00B21E10" w:rsidRPr="0035364F" w:rsidRDefault="00B21E10" w:rsidP="00B21E10">
            <w:pPr>
              <w:jc w:val="left"/>
              <w:rPr>
                <w:color w:val="000000"/>
                <w:sz w:val="18"/>
                <w:szCs w:val="18"/>
              </w:rPr>
            </w:pPr>
            <w:r w:rsidRPr="0035364F">
              <w:rPr>
                <w:color w:val="000000"/>
                <w:sz w:val="18"/>
                <w:szCs w:val="18"/>
              </w:rPr>
              <w:t>HCFC phase-out management plan (stage I, second tranche)</w:t>
            </w:r>
          </w:p>
        </w:tc>
        <w:tc>
          <w:tcPr>
            <w:tcW w:w="1227" w:type="dxa"/>
          </w:tcPr>
          <w:p w14:paraId="2FD614E9" w14:textId="4FDCB91C" w:rsidR="00B21E10" w:rsidRPr="0035364F" w:rsidRDefault="00B21E10" w:rsidP="00B21E10">
            <w:pPr>
              <w:jc w:val="right"/>
              <w:rPr>
                <w:color w:val="000000"/>
                <w:sz w:val="18"/>
                <w:szCs w:val="18"/>
              </w:rPr>
            </w:pPr>
            <w:r w:rsidRPr="0035364F">
              <w:rPr>
                <w:color w:val="000000"/>
                <w:sz w:val="18"/>
                <w:szCs w:val="18"/>
              </w:rPr>
              <w:t>2,684</w:t>
            </w:r>
          </w:p>
        </w:tc>
        <w:tc>
          <w:tcPr>
            <w:tcW w:w="1145" w:type="dxa"/>
          </w:tcPr>
          <w:p w14:paraId="42ECEC3C" w14:textId="161C139C" w:rsidR="00B21E10" w:rsidRPr="0035364F" w:rsidRDefault="00B21E10" w:rsidP="00B21E10">
            <w:pPr>
              <w:jc w:val="right"/>
              <w:rPr>
                <w:color w:val="000000"/>
                <w:sz w:val="18"/>
                <w:szCs w:val="18"/>
              </w:rPr>
            </w:pPr>
            <w:r w:rsidRPr="0035364F">
              <w:rPr>
                <w:color w:val="000000"/>
                <w:sz w:val="18"/>
                <w:szCs w:val="18"/>
              </w:rPr>
              <w:t>242</w:t>
            </w:r>
          </w:p>
        </w:tc>
        <w:tc>
          <w:tcPr>
            <w:tcW w:w="1046" w:type="dxa"/>
          </w:tcPr>
          <w:p w14:paraId="162F9F7A" w14:textId="4E28F9A6" w:rsidR="00B21E10" w:rsidRPr="0035364F" w:rsidRDefault="00B21E10" w:rsidP="00B21E10">
            <w:pPr>
              <w:jc w:val="right"/>
              <w:rPr>
                <w:sz w:val="18"/>
                <w:szCs w:val="18"/>
              </w:rPr>
            </w:pPr>
            <w:r w:rsidRPr="0035364F">
              <w:rPr>
                <w:color w:val="000000"/>
                <w:sz w:val="18"/>
                <w:szCs w:val="18"/>
              </w:rPr>
              <w:t>2,926</w:t>
            </w:r>
          </w:p>
        </w:tc>
      </w:tr>
      <w:tr w:rsidR="00B21E10" w:rsidRPr="0035364F" w14:paraId="1A9350A1" w14:textId="77777777" w:rsidTr="00B21E10">
        <w:tc>
          <w:tcPr>
            <w:tcW w:w="2065" w:type="dxa"/>
          </w:tcPr>
          <w:p w14:paraId="46412994" w14:textId="61A1427D" w:rsidR="00B21E10" w:rsidRPr="0035364F" w:rsidRDefault="00B21E10" w:rsidP="00B21E10">
            <w:pPr>
              <w:jc w:val="left"/>
              <w:rPr>
                <w:color w:val="000000"/>
                <w:sz w:val="18"/>
                <w:szCs w:val="18"/>
              </w:rPr>
            </w:pPr>
            <w:r w:rsidRPr="0035364F">
              <w:rPr>
                <w:color w:val="000000"/>
                <w:sz w:val="18"/>
                <w:szCs w:val="18"/>
              </w:rPr>
              <w:t>PAR/PHA/74/INV/34</w:t>
            </w:r>
          </w:p>
        </w:tc>
        <w:tc>
          <w:tcPr>
            <w:tcW w:w="3960" w:type="dxa"/>
          </w:tcPr>
          <w:p w14:paraId="4CE4F5D2" w14:textId="6A9B4B8E" w:rsidR="00B21E10" w:rsidRPr="0035364F" w:rsidRDefault="00B21E10" w:rsidP="00B21E10">
            <w:pPr>
              <w:jc w:val="left"/>
              <w:rPr>
                <w:color w:val="000000"/>
                <w:sz w:val="18"/>
                <w:szCs w:val="18"/>
              </w:rPr>
            </w:pPr>
            <w:r w:rsidRPr="0035364F">
              <w:rPr>
                <w:color w:val="000000"/>
                <w:sz w:val="18"/>
                <w:szCs w:val="18"/>
              </w:rPr>
              <w:t>HCFC phase-out management plan (stage I, second tranche)</w:t>
            </w:r>
          </w:p>
        </w:tc>
        <w:tc>
          <w:tcPr>
            <w:tcW w:w="1227" w:type="dxa"/>
          </w:tcPr>
          <w:p w14:paraId="06B75814" w14:textId="61B6456E" w:rsidR="00B21E10" w:rsidRPr="0035364F" w:rsidRDefault="00B21E10" w:rsidP="00B21E10">
            <w:pPr>
              <w:jc w:val="right"/>
              <w:rPr>
                <w:color w:val="000000"/>
                <w:sz w:val="18"/>
                <w:szCs w:val="18"/>
              </w:rPr>
            </w:pPr>
            <w:r w:rsidRPr="0035364F">
              <w:rPr>
                <w:color w:val="000000"/>
                <w:sz w:val="18"/>
                <w:szCs w:val="18"/>
              </w:rPr>
              <w:t>1,858</w:t>
            </w:r>
          </w:p>
        </w:tc>
        <w:tc>
          <w:tcPr>
            <w:tcW w:w="1145" w:type="dxa"/>
          </w:tcPr>
          <w:p w14:paraId="42BAA220" w14:textId="14FE3511" w:rsidR="00B21E10" w:rsidRPr="0035364F" w:rsidRDefault="00B21E10" w:rsidP="00B21E10">
            <w:pPr>
              <w:jc w:val="right"/>
              <w:rPr>
                <w:color w:val="000000"/>
                <w:sz w:val="18"/>
                <w:szCs w:val="18"/>
              </w:rPr>
            </w:pPr>
            <w:r w:rsidRPr="0035364F">
              <w:rPr>
                <w:color w:val="000000"/>
                <w:sz w:val="18"/>
                <w:szCs w:val="18"/>
              </w:rPr>
              <w:t>139</w:t>
            </w:r>
          </w:p>
        </w:tc>
        <w:tc>
          <w:tcPr>
            <w:tcW w:w="1046" w:type="dxa"/>
          </w:tcPr>
          <w:p w14:paraId="0CEA7B92" w14:textId="774685E5" w:rsidR="00B21E10" w:rsidRPr="0035364F" w:rsidRDefault="00B21E10" w:rsidP="00B21E10">
            <w:pPr>
              <w:jc w:val="right"/>
              <w:rPr>
                <w:sz w:val="18"/>
                <w:szCs w:val="18"/>
              </w:rPr>
            </w:pPr>
            <w:r w:rsidRPr="0035364F">
              <w:rPr>
                <w:color w:val="000000"/>
                <w:sz w:val="18"/>
                <w:szCs w:val="18"/>
              </w:rPr>
              <w:t>1,997</w:t>
            </w:r>
          </w:p>
        </w:tc>
      </w:tr>
      <w:tr w:rsidR="00B21E10" w:rsidRPr="0035364F" w14:paraId="51D8FAE8" w14:textId="77777777" w:rsidTr="00B21E10">
        <w:tc>
          <w:tcPr>
            <w:tcW w:w="2065" w:type="dxa"/>
          </w:tcPr>
          <w:p w14:paraId="2088F9FF" w14:textId="02809027" w:rsidR="00B21E10" w:rsidRPr="0035364F" w:rsidRDefault="00B21E10" w:rsidP="00B21E10">
            <w:pPr>
              <w:jc w:val="left"/>
              <w:rPr>
                <w:color w:val="000000"/>
                <w:sz w:val="18"/>
                <w:szCs w:val="18"/>
              </w:rPr>
            </w:pPr>
            <w:r w:rsidRPr="0035364F">
              <w:rPr>
                <w:color w:val="000000"/>
                <w:sz w:val="18"/>
                <w:szCs w:val="18"/>
              </w:rPr>
              <w:t>SRL/SEV/82/INS/53</w:t>
            </w:r>
          </w:p>
        </w:tc>
        <w:tc>
          <w:tcPr>
            <w:tcW w:w="3960" w:type="dxa"/>
          </w:tcPr>
          <w:p w14:paraId="41EB6661" w14:textId="62AE7853" w:rsidR="00B21E10" w:rsidRPr="0035364F" w:rsidRDefault="00B21E10" w:rsidP="00B21E10">
            <w:pPr>
              <w:jc w:val="left"/>
              <w:rPr>
                <w:color w:val="000000"/>
                <w:sz w:val="18"/>
                <w:szCs w:val="18"/>
              </w:rPr>
            </w:pPr>
            <w:r w:rsidRPr="0035364F">
              <w:rPr>
                <w:color w:val="000000"/>
                <w:sz w:val="18"/>
                <w:szCs w:val="18"/>
              </w:rPr>
              <w:t>Extension of the institutional strengthening project (phase XII: 1/2019-12/2020)</w:t>
            </w:r>
          </w:p>
        </w:tc>
        <w:tc>
          <w:tcPr>
            <w:tcW w:w="1227" w:type="dxa"/>
          </w:tcPr>
          <w:p w14:paraId="7EC380A9" w14:textId="28927A22" w:rsidR="00B21E10" w:rsidRPr="0035364F" w:rsidRDefault="00B21E10" w:rsidP="00B21E10">
            <w:pPr>
              <w:jc w:val="right"/>
              <w:rPr>
                <w:color w:val="000000"/>
                <w:sz w:val="18"/>
                <w:szCs w:val="18"/>
              </w:rPr>
            </w:pPr>
            <w:r w:rsidRPr="0035364F">
              <w:rPr>
                <w:color w:val="000000"/>
                <w:sz w:val="18"/>
                <w:szCs w:val="18"/>
              </w:rPr>
              <w:t>99</w:t>
            </w:r>
          </w:p>
        </w:tc>
        <w:tc>
          <w:tcPr>
            <w:tcW w:w="1145" w:type="dxa"/>
          </w:tcPr>
          <w:p w14:paraId="2D2BC30A" w14:textId="678B8F49" w:rsidR="00B21E10" w:rsidRPr="0035364F" w:rsidRDefault="00B21E10" w:rsidP="00B21E10">
            <w:pPr>
              <w:jc w:val="right"/>
              <w:rPr>
                <w:color w:val="000000"/>
                <w:sz w:val="18"/>
                <w:szCs w:val="18"/>
              </w:rPr>
            </w:pPr>
            <w:r w:rsidRPr="0035364F">
              <w:rPr>
                <w:color w:val="000000"/>
                <w:sz w:val="18"/>
                <w:szCs w:val="18"/>
              </w:rPr>
              <w:t>7</w:t>
            </w:r>
          </w:p>
        </w:tc>
        <w:tc>
          <w:tcPr>
            <w:tcW w:w="1046" w:type="dxa"/>
          </w:tcPr>
          <w:p w14:paraId="02E622FD" w14:textId="7004CF57" w:rsidR="00B21E10" w:rsidRPr="0035364F" w:rsidRDefault="00B21E10" w:rsidP="00B21E10">
            <w:pPr>
              <w:jc w:val="right"/>
              <w:rPr>
                <w:sz w:val="18"/>
                <w:szCs w:val="18"/>
              </w:rPr>
            </w:pPr>
            <w:r w:rsidRPr="0035364F">
              <w:rPr>
                <w:color w:val="000000"/>
                <w:sz w:val="18"/>
                <w:szCs w:val="18"/>
              </w:rPr>
              <w:t>106</w:t>
            </w:r>
          </w:p>
        </w:tc>
      </w:tr>
      <w:tr w:rsidR="00B21E10" w:rsidRPr="0035364F" w14:paraId="69242E74" w14:textId="77777777" w:rsidTr="00B21E10">
        <w:tc>
          <w:tcPr>
            <w:tcW w:w="2065" w:type="dxa"/>
          </w:tcPr>
          <w:p w14:paraId="0C1E7C90" w14:textId="1926DA5F" w:rsidR="00B21E10" w:rsidRPr="0035364F" w:rsidRDefault="00B21E10" w:rsidP="00B21E10">
            <w:pPr>
              <w:jc w:val="left"/>
              <w:rPr>
                <w:color w:val="000000"/>
                <w:sz w:val="18"/>
                <w:szCs w:val="18"/>
              </w:rPr>
            </w:pPr>
            <w:r w:rsidRPr="0035364F">
              <w:rPr>
                <w:color w:val="000000"/>
                <w:sz w:val="18"/>
                <w:szCs w:val="18"/>
              </w:rPr>
              <w:t>URU/SEV/80/INS/70</w:t>
            </w:r>
          </w:p>
        </w:tc>
        <w:tc>
          <w:tcPr>
            <w:tcW w:w="3960" w:type="dxa"/>
          </w:tcPr>
          <w:p w14:paraId="089D6879" w14:textId="5A4AFE03" w:rsidR="00B21E10" w:rsidRPr="0035364F" w:rsidRDefault="00B21E10" w:rsidP="00B21E10">
            <w:pPr>
              <w:jc w:val="left"/>
              <w:rPr>
                <w:color w:val="000000"/>
                <w:sz w:val="18"/>
                <w:szCs w:val="18"/>
              </w:rPr>
            </w:pPr>
            <w:r w:rsidRPr="0035364F">
              <w:rPr>
                <w:color w:val="000000"/>
                <w:sz w:val="18"/>
                <w:szCs w:val="18"/>
              </w:rPr>
              <w:t>Extension of institutional strengthening project (phase XII: 1/2018-12/2019)</w:t>
            </w:r>
          </w:p>
        </w:tc>
        <w:tc>
          <w:tcPr>
            <w:tcW w:w="1227" w:type="dxa"/>
          </w:tcPr>
          <w:p w14:paraId="19BD9A5D" w14:textId="166436C8" w:rsidR="00B21E10" w:rsidRPr="0035364F" w:rsidRDefault="00B21E10" w:rsidP="00B21E10">
            <w:pPr>
              <w:jc w:val="right"/>
              <w:rPr>
                <w:color w:val="000000"/>
                <w:sz w:val="18"/>
                <w:szCs w:val="18"/>
              </w:rPr>
            </w:pPr>
            <w:r w:rsidRPr="0035364F">
              <w:rPr>
                <w:color w:val="000000"/>
                <w:sz w:val="18"/>
                <w:szCs w:val="18"/>
              </w:rPr>
              <w:t>295</w:t>
            </w:r>
          </w:p>
        </w:tc>
        <w:tc>
          <w:tcPr>
            <w:tcW w:w="1145" w:type="dxa"/>
          </w:tcPr>
          <w:p w14:paraId="19D7A24D" w14:textId="0393250F" w:rsidR="00B21E10" w:rsidRPr="0035364F" w:rsidRDefault="00B21E10" w:rsidP="00B21E10">
            <w:pPr>
              <w:jc w:val="right"/>
              <w:rPr>
                <w:color w:val="000000"/>
                <w:sz w:val="18"/>
                <w:szCs w:val="18"/>
              </w:rPr>
            </w:pPr>
            <w:r w:rsidRPr="0035364F">
              <w:rPr>
                <w:color w:val="000000"/>
                <w:sz w:val="18"/>
                <w:szCs w:val="18"/>
              </w:rPr>
              <w:t>21</w:t>
            </w:r>
          </w:p>
        </w:tc>
        <w:tc>
          <w:tcPr>
            <w:tcW w:w="1046" w:type="dxa"/>
          </w:tcPr>
          <w:p w14:paraId="007A2683" w14:textId="3F016C05" w:rsidR="00B21E10" w:rsidRPr="0035364F" w:rsidRDefault="00B21E10" w:rsidP="00B21E10">
            <w:pPr>
              <w:jc w:val="right"/>
              <w:rPr>
                <w:sz w:val="18"/>
                <w:szCs w:val="18"/>
              </w:rPr>
            </w:pPr>
            <w:r w:rsidRPr="0035364F">
              <w:rPr>
                <w:color w:val="000000"/>
                <w:sz w:val="18"/>
                <w:szCs w:val="18"/>
              </w:rPr>
              <w:t>316</w:t>
            </w:r>
          </w:p>
        </w:tc>
      </w:tr>
      <w:tr w:rsidR="00B21E10" w:rsidRPr="0035364F" w14:paraId="1B2013D8" w14:textId="77777777" w:rsidTr="00B21E10">
        <w:tc>
          <w:tcPr>
            <w:tcW w:w="2065" w:type="dxa"/>
          </w:tcPr>
          <w:p w14:paraId="2C170131" w14:textId="02943CD1" w:rsidR="00B21E10" w:rsidRPr="0035364F" w:rsidRDefault="00B21E10" w:rsidP="00B21E10">
            <w:pPr>
              <w:jc w:val="left"/>
              <w:rPr>
                <w:color w:val="000000"/>
                <w:sz w:val="18"/>
                <w:szCs w:val="18"/>
              </w:rPr>
            </w:pPr>
            <w:r w:rsidRPr="0035364F">
              <w:rPr>
                <w:color w:val="000000"/>
                <w:sz w:val="18"/>
                <w:szCs w:val="18"/>
              </w:rPr>
              <w:t>VEN/SEV/77/INS/135</w:t>
            </w:r>
          </w:p>
        </w:tc>
        <w:tc>
          <w:tcPr>
            <w:tcW w:w="3960" w:type="dxa"/>
          </w:tcPr>
          <w:p w14:paraId="09958D12" w14:textId="09FFAE95" w:rsidR="00B21E10" w:rsidRPr="0035364F" w:rsidRDefault="00B21E10" w:rsidP="00B21E10">
            <w:pPr>
              <w:jc w:val="left"/>
              <w:rPr>
                <w:color w:val="000000"/>
                <w:sz w:val="18"/>
                <w:szCs w:val="18"/>
              </w:rPr>
            </w:pPr>
            <w:r w:rsidRPr="0035364F">
              <w:rPr>
                <w:color w:val="000000"/>
                <w:sz w:val="18"/>
                <w:szCs w:val="18"/>
              </w:rPr>
              <w:t>Renewal of institutional strengthening project (phase XIII: 1/2017-12/2018)</w:t>
            </w:r>
          </w:p>
        </w:tc>
        <w:tc>
          <w:tcPr>
            <w:tcW w:w="1227" w:type="dxa"/>
          </w:tcPr>
          <w:p w14:paraId="49519DF7" w14:textId="1D9654A0" w:rsidR="00B21E10" w:rsidRPr="0035364F" w:rsidRDefault="00B21E10" w:rsidP="00B21E10">
            <w:pPr>
              <w:jc w:val="right"/>
              <w:rPr>
                <w:color w:val="000000"/>
                <w:sz w:val="18"/>
                <w:szCs w:val="18"/>
              </w:rPr>
            </w:pPr>
            <w:r w:rsidRPr="0035364F">
              <w:rPr>
                <w:color w:val="000000"/>
                <w:sz w:val="18"/>
                <w:szCs w:val="18"/>
              </w:rPr>
              <w:t>2,099</w:t>
            </w:r>
          </w:p>
        </w:tc>
        <w:tc>
          <w:tcPr>
            <w:tcW w:w="1145" w:type="dxa"/>
          </w:tcPr>
          <w:p w14:paraId="5B25EFEF" w14:textId="3499BECE" w:rsidR="00B21E10" w:rsidRPr="0035364F" w:rsidRDefault="00B21E10" w:rsidP="00B21E10">
            <w:pPr>
              <w:jc w:val="right"/>
              <w:rPr>
                <w:color w:val="000000"/>
                <w:sz w:val="18"/>
                <w:szCs w:val="18"/>
              </w:rPr>
            </w:pPr>
            <w:r w:rsidRPr="0035364F">
              <w:rPr>
                <w:color w:val="000000"/>
                <w:sz w:val="18"/>
                <w:szCs w:val="18"/>
              </w:rPr>
              <w:t>147</w:t>
            </w:r>
          </w:p>
        </w:tc>
        <w:tc>
          <w:tcPr>
            <w:tcW w:w="1046" w:type="dxa"/>
          </w:tcPr>
          <w:p w14:paraId="5972908B" w14:textId="0939A727" w:rsidR="00B21E10" w:rsidRPr="0035364F" w:rsidRDefault="00B21E10" w:rsidP="00B21E10">
            <w:pPr>
              <w:jc w:val="right"/>
              <w:rPr>
                <w:sz w:val="18"/>
                <w:szCs w:val="18"/>
              </w:rPr>
            </w:pPr>
            <w:r w:rsidRPr="0035364F">
              <w:rPr>
                <w:color w:val="000000"/>
                <w:sz w:val="18"/>
                <w:szCs w:val="18"/>
              </w:rPr>
              <w:t>2,246</w:t>
            </w:r>
          </w:p>
        </w:tc>
      </w:tr>
      <w:tr w:rsidR="00B21E10" w:rsidRPr="0035364F" w14:paraId="778A2AF8" w14:textId="77777777" w:rsidTr="00B21E10">
        <w:tc>
          <w:tcPr>
            <w:tcW w:w="2065" w:type="dxa"/>
          </w:tcPr>
          <w:p w14:paraId="38A5F5CC" w14:textId="0BEDE14A" w:rsidR="00B21E10" w:rsidRPr="0035364F" w:rsidRDefault="00B21E10" w:rsidP="00B21E10">
            <w:pPr>
              <w:jc w:val="left"/>
              <w:rPr>
                <w:color w:val="000000"/>
                <w:sz w:val="18"/>
                <w:szCs w:val="18"/>
              </w:rPr>
            </w:pPr>
            <w:r w:rsidRPr="0035364F">
              <w:rPr>
                <w:color w:val="000000"/>
                <w:sz w:val="18"/>
                <w:szCs w:val="18"/>
              </w:rPr>
              <w:t>ZIM/PHA/83/PRP/58</w:t>
            </w:r>
          </w:p>
        </w:tc>
        <w:tc>
          <w:tcPr>
            <w:tcW w:w="3960" w:type="dxa"/>
          </w:tcPr>
          <w:p w14:paraId="51D37304" w14:textId="30D9366A" w:rsidR="00B21E10" w:rsidRPr="0035364F" w:rsidRDefault="00B21E10" w:rsidP="00B21E10">
            <w:pPr>
              <w:jc w:val="left"/>
              <w:rPr>
                <w:color w:val="000000"/>
                <w:sz w:val="18"/>
                <w:szCs w:val="18"/>
              </w:rPr>
            </w:pPr>
            <w:r w:rsidRPr="0035364F">
              <w:rPr>
                <w:color w:val="000000"/>
                <w:sz w:val="18"/>
                <w:szCs w:val="18"/>
              </w:rPr>
              <w:t>Preparation of a HCFC phase-out management plan (stage II)</w:t>
            </w:r>
          </w:p>
        </w:tc>
        <w:tc>
          <w:tcPr>
            <w:tcW w:w="1227" w:type="dxa"/>
          </w:tcPr>
          <w:p w14:paraId="37F04D79" w14:textId="2B3939EB" w:rsidR="00B21E10" w:rsidRPr="0035364F" w:rsidRDefault="00B21E10" w:rsidP="00B21E10">
            <w:pPr>
              <w:jc w:val="right"/>
              <w:rPr>
                <w:color w:val="000000"/>
                <w:sz w:val="18"/>
                <w:szCs w:val="18"/>
              </w:rPr>
            </w:pPr>
            <w:r w:rsidRPr="0035364F">
              <w:rPr>
                <w:color w:val="000000"/>
                <w:sz w:val="18"/>
                <w:szCs w:val="18"/>
              </w:rPr>
              <w:t>8,565</w:t>
            </w:r>
          </w:p>
        </w:tc>
        <w:tc>
          <w:tcPr>
            <w:tcW w:w="1145" w:type="dxa"/>
          </w:tcPr>
          <w:p w14:paraId="18D8FFD0" w14:textId="03CE2D22" w:rsidR="00B21E10" w:rsidRPr="0035364F" w:rsidRDefault="00B21E10" w:rsidP="00B21E10">
            <w:pPr>
              <w:jc w:val="right"/>
              <w:rPr>
                <w:color w:val="000000"/>
                <w:sz w:val="18"/>
                <w:szCs w:val="18"/>
              </w:rPr>
            </w:pPr>
            <w:r w:rsidRPr="0035364F">
              <w:rPr>
                <w:color w:val="000000"/>
                <w:sz w:val="18"/>
                <w:szCs w:val="18"/>
              </w:rPr>
              <w:t>600</w:t>
            </w:r>
          </w:p>
        </w:tc>
        <w:tc>
          <w:tcPr>
            <w:tcW w:w="1046" w:type="dxa"/>
          </w:tcPr>
          <w:p w14:paraId="57DA94C5" w14:textId="17A61A0A" w:rsidR="00B21E10" w:rsidRPr="0035364F" w:rsidRDefault="00B21E10" w:rsidP="00B21E10">
            <w:pPr>
              <w:jc w:val="right"/>
              <w:rPr>
                <w:sz w:val="18"/>
                <w:szCs w:val="18"/>
              </w:rPr>
            </w:pPr>
            <w:r w:rsidRPr="0035364F">
              <w:rPr>
                <w:color w:val="000000"/>
                <w:sz w:val="18"/>
                <w:szCs w:val="18"/>
              </w:rPr>
              <w:t>9,165</w:t>
            </w:r>
          </w:p>
        </w:tc>
      </w:tr>
      <w:tr w:rsidR="00B21E10" w:rsidRPr="0035364F" w14:paraId="02E7D3A3" w14:textId="77777777" w:rsidTr="00B21E10">
        <w:tc>
          <w:tcPr>
            <w:tcW w:w="2065" w:type="dxa"/>
          </w:tcPr>
          <w:p w14:paraId="5F079AAF" w14:textId="77777777" w:rsidR="00B21E10" w:rsidRPr="0035364F" w:rsidRDefault="00B21E10" w:rsidP="00B21E10">
            <w:pPr>
              <w:rPr>
                <w:color w:val="000000"/>
                <w:sz w:val="18"/>
                <w:szCs w:val="18"/>
              </w:rPr>
            </w:pPr>
            <w:bookmarkStart w:id="0" w:name="_Hlk5787459"/>
            <w:r w:rsidRPr="0035364F">
              <w:rPr>
                <w:b/>
                <w:color w:val="000000"/>
                <w:sz w:val="18"/>
                <w:szCs w:val="18"/>
              </w:rPr>
              <w:t>Total completed projects</w:t>
            </w:r>
          </w:p>
        </w:tc>
        <w:tc>
          <w:tcPr>
            <w:tcW w:w="3960" w:type="dxa"/>
          </w:tcPr>
          <w:p w14:paraId="41C6245C" w14:textId="77777777" w:rsidR="00B21E10" w:rsidRPr="0035364F" w:rsidRDefault="00B21E10" w:rsidP="00B21E10">
            <w:pPr>
              <w:rPr>
                <w:color w:val="000000"/>
                <w:sz w:val="18"/>
                <w:szCs w:val="18"/>
              </w:rPr>
            </w:pPr>
          </w:p>
        </w:tc>
        <w:tc>
          <w:tcPr>
            <w:tcW w:w="1227" w:type="dxa"/>
          </w:tcPr>
          <w:p w14:paraId="696DAFC4" w14:textId="4D6FC443" w:rsidR="00B21E10" w:rsidRPr="0035364F" w:rsidRDefault="00B21E10" w:rsidP="00B21E10">
            <w:pPr>
              <w:jc w:val="right"/>
              <w:rPr>
                <w:b/>
                <w:bCs/>
                <w:color w:val="000000"/>
                <w:sz w:val="18"/>
                <w:szCs w:val="18"/>
              </w:rPr>
            </w:pPr>
            <w:r w:rsidRPr="0035364F">
              <w:rPr>
                <w:b/>
                <w:color w:val="000000"/>
                <w:sz w:val="18"/>
                <w:szCs w:val="18"/>
              </w:rPr>
              <w:t>2,107,715</w:t>
            </w:r>
          </w:p>
        </w:tc>
        <w:tc>
          <w:tcPr>
            <w:tcW w:w="1145" w:type="dxa"/>
          </w:tcPr>
          <w:p w14:paraId="2FFCE3F2" w14:textId="5A41BD4F" w:rsidR="00B21E10" w:rsidRPr="0035364F" w:rsidRDefault="00B21E10" w:rsidP="00B21E10">
            <w:pPr>
              <w:jc w:val="right"/>
              <w:rPr>
                <w:b/>
                <w:bCs/>
                <w:color w:val="000000"/>
                <w:sz w:val="18"/>
                <w:szCs w:val="18"/>
              </w:rPr>
            </w:pPr>
            <w:r w:rsidRPr="0035364F">
              <w:rPr>
                <w:b/>
                <w:color w:val="000000"/>
                <w:sz w:val="18"/>
                <w:szCs w:val="18"/>
              </w:rPr>
              <w:t>157,963</w:t>
            </w:r>
          </w:p>
        </w:tc>
        <w:tc>
          <w:tcPr>
            <w:tcW w:w="1046" w:type="dxa"/>
          </w:tcPr>
          <w:p w14:paraId="13C18A6A" w14:textId="27086B13" w:rsidR="00B21E10" w:rsidRPr="0035364F" w:rsidRDefault="00B21E10" w:rsidP="00B21E10">
            <w:pPr>
              <w:jc w:val="right"/>
              <w:rPr>
                <w:b/>
                <w:bCs/>
                <w:color w:val="000000"/>
                <w:sz w:val="18"/>
                <w:szCs w:val="18"/>
              </w:rPr>
            </w:pPr>
            <w:r w:rsidRPr="0035364F">
              <w:rPr>
                <w:b/>
                <w:color w:val="000000"/>
                <w:sz w:val="18"/>
                <w:szCs w:val="18"/>
              </w:rPr>
              <w:t>2,265,678</w:t>
            </w:r>
          </w:p>
        </w:tc>
      </w:tr>
      <w:bookmarkEnd w:id="0"/>
      <w:tr w:rsidR="003B3596" w:rsidRPr="0035364F" w14:paraId="1A58D05A" w14:textId="77777777" w:rsidTr="0005720D">
        <w:trPr>
          <w:trHeight w:val="392"/>
        </w:trPr>
        <w:tc>
          <w:tcPr>
            <w:tcW w:w="2065" w:type="dxa"/>
          </w:tcPr>
          <w:p w14:paraId="01FE5567" w14:textId="77777777" w:rsidR="0005720D" w:rsidRPr="0035364F" w:rsidRDefault="0005720D" w:rsidP="0005720D">
            <w:pPr>
              <w:jc w:val="left"/>
              <w:rPr>
                <w:color w:val="000000"/>
                <w:sz w:val="18"/>
                <w:szCs w:val="18"/>
              </w:rPr>
            </w:pPr>
            <w:r w:rsidRPr="0035364F">
              <w:rPr>
                <w:color w:val="000000"/>
                <w:sz w:val="18"/>
                <w:szCs w:val="18"/>
              </w:rPr>
              <w:t>PAN/PHA/76/INV/44</w:t>
            </w:r>
          </w:p>
          <w:p w14:paraId="13E5710B" w14:textId="1ED7D54B" w:rsidR="003B3596" w:rsidRPr="0035364F" w:rsidRDefault="003B3596" w:rsidP="003B3596">
            <w:pPr>
              <w:jc w:val="left"/>
              <w:rPr>
                <w:b/>
                <w:sz w:val="18"/>
                <w:szCs w:val="18"/>
              </w:rPr>
            </w:pPr>
          </w:p>
        </w:tc>
        <w:tc>
          <w:tcPr>
            <w:tcW w:w="3960" w:type="dxa"/>
            <w:vAlign w:val="center"/>
          </w:tcPr>
          <w:p w14:paraId="642E7DFF" w14:textId="6452AB60" w:rsidR="003B3596" w:rsidRPr="0035364F" w:rsidRDefault="0005720D" w:rsidP="0005720D">
            <w:pPr>
              <w:jc w:val="left"/>
              <w:rPr>
                <w:b/>
                <w:sz w:val="18"/>
                <w:szCs w:val="18"/>
              </w:rPr>
            </w:pPr>
            <w:r w:rsidRPr="0035364F">
              <w:rPr>
                <w:color w:val="000000"/>
                <w:sz w:val="18"/>
                <w:szCs w:val="18"/>
              </w:rPr>
              <w:t>HCFC phase-out management plan (stage II, first tranche) (foam sector)</w:t>
            </w:r>
          </w:p>
        </w:tc>
        <w:tc>
          <w:tcPr>
            <w:tcW w:w="1227" w:type="dxa"/>
          </w:tcPr>
          <w:p w14:paraId="146E716C" w14:textId="77777777" w:rsidR="0005720D" w:rsidRPr="0035364F" w:rsidRDefault="0005720D" w:rsidP="0005720D">
            <w:pPr>
              <w:jc w:val="right"/>
              <w:rPr>
                <w:color w:val="000000"/>
                <w:sz w:val="18"/>
                <w:szCs w:val="18"/>
              </w:rPr>
            </w:pPr>
            <w:r w:rsidRPr="0035364F">
              <w:rPr>
                <w:color w:val="000000"/>
                <w:sz w:val="18"/>
                <w:szCs w:val="18"/>
              </w:rPr>
              <w:t>43,153</w:t>
            </w:r>
          </w:p>
          <w:p w14:paraId="66A49905" w14:textId="6140843B" w:rsidR="003B3596" w:rsidRPr="0035364F" w:rsidRDefault="003B3596" w:rsidP="003B3596">
            <w:pPr>
              <w:jc w:val="right"/>
              <w:rPr>
                <w:b/>
                <w:bCs/>
                <w:color w:val="000000"/>
                <w:sz w:val="18"/>
                <w:szCs w:val="18"/>
              </w:rPr>
            </w:pPr>
          </w:p>
        </w:tc>
        <w:tc>
          <w:tcPr>
            <w:tcW w:w="1145" w:type="dxa"/>
          </w:tcPr>
          <w:p w14:paraId="2E047397" w14:textId="77777777" w:rsidR="0005720D" w:rsidRPr="0035364F" w:rsidRDefault="0005720D" w:rsidP="0005720D">
            <w:pPr>
              <w:jc w:val="right"/>
              <w:rPr>
                <w:color w:val="000000"/>
                <w:sz w:val="18"/>
                <w:szCs w:val="18"/>
              </w:rPr>
            </w:pPr>
            <w:r w:rsidRPr="0035364F">
              <w:rPr>
                <w:color w:val="000000"/>
                <w:sz w:val="18"/>
                <w:szCs w:val="18"/>
              </w:rPr>
              <w:t>3,021</w:t>
            </w:r>
          </w:p>
          <w:p w14:paraId="538F388C" w14:textId="0D64709A" w:rsidR="003B3596" w:rsidRPr="0035364F" w:rsidRDefault="003B3596" w:rsidP="003B3596">
            <w:pPr>
              <w:jc w:val="right"/>
              <w:rPr>
                <w:b/>
                <w:bCs/>
                <w:color w:val="000000"/>
                <w:sz w:val="18"/>
                <w:szCs w:val="18"/>
              </w:rPr>
            </w:pPr>
          </w:p>
        </w:tc>
        <w:tc>
          <w:tcPr>
            <w:tcW w:w="1046" w:type="dxa"/>
          </w:tcPr>
          <w:p w14:paraId="387923A2" w14:textId="684D8617" w:rsidR="003B3596" w:rsidRPr="0035364F" w:rsidRDefault="0005720D" w:rsidP="003B3596">
            <w:pPr>
              <w:jc w:val="right"/>
              <w:rPr>
                <w:bCs/>
                <w:color w:val="000000"/>
                <w:sz w:val="18"/>
                <w:szCs w:val="18"/>
              </w:rPr>
            </w:pPr>
            <w:r w:rsidRPr="0035364F">
              <w:rPr>
                <w:bCs/>
                <w:color w:val="000000"/>
                <w:sz w:val="18"/>
                <w:szCs w:val="18"/>
              </w:rPr>
              <w:t>46,174</w:t>
            </w:r>
          </w:p>
        </w:tc>
      </w:tr>
      <w:tr w:rsidR="0005720D" w:rsidRPr="0035364F" w14:paraId="6AC35964" w14:textId="77777777" w:rsidTr="00AE7948">
        <w:tc>
          <w:tcPr>
            <w:tcW w:w="2065" w:type="dxa"/>
          </w:tcPr>
          <w:p w14:paraId="5C3DBFA5" w14:textId="6222C3B1" w:rsidR="0005720D" w:rsidRPr="0035364F" w:rsidRDefault="0005720D" w:rsidP="0005720D">
            <w:pPr>
              <w:jc w:val="left"/>
              <w:rPr>
                <w:color w:val="000000"/>
                <w:sz w:val="18"/>
                <w:szCs w:val="18"/>
              </w:rPr>
            </w:pPr>
            <w:r w:rsidRPr="0035364F">
              <w:rPr>
                <w:b/>
                <w:sz w:val="18"/>
                <w:szCs w:val="18"/>
              </w:rPr>
              <w:t>Total “by decision” projects</w:t>
            </w:r>
          </w:p>
        </w:tc>
        <w:tc>
          <w:tcPr>
            <w:tcW w:w="3960" w:type="dxa"/>
            <w:vAlign w:val="bottom"/>
          </w:tcPr>
          <w:p w14:paraId="47EE0A90" w14:textId="5A3D5AC1" w:rsidR="0005720D" w:rsidRPr="0035364F" w:rsidRDefault="0005720D" w:rsidP="0005720D">
            <w:pPr>
              <w:jc w:val="left"/>
              <w:rPr>
                <w:color w:val="000000"/>
                <w:sz w:val="18"/>
                <w:szCs w:val="18"/>
              </w:rPr>
            </w:pPr>
          </w:p>
        </w:tc>
        <w:tc>
          <w:tcPr>
            <w:tcW w:w="1227" w:type="dxa"/>
          </w:tcPr>
          <w:p w14:paraId="7C6BDA9A" w14:textId="77777777" w:rsidR="0005720D" w:rsidRPr="0035364F" w:rsidRDefault="0005720D" w:rsidP="0005720D">
            <w:pPr>
              <w:jc w:val="right"/>
              <w:rPr>
                <w:b/>
                <w:color w:val="000000"/>
                <w:sz w:val="18"/>
                <w:szCs w:val="18"/>
              </w:rPr>
            </w:pPr>
            <w:r w:rsidRPr="0035364F">
              <w:rPr>
                <w:b/>
                <w:color w:val="000000"/>
                <w:sz w:val="18"/>
                <w:szCs w:val="18"/>
              </w:rPr>
              <w:t>43,153</w:t>
            </w:r>
          </w:p>
          <w:p w14:paraId="12180630" w14:textId="5B6C065F" w:rsidR="0005720D" w:rsidRPr="0035364F" w:rsidRDefault="0005720D" w:rsidP="0005720D">
            <w:pPr>
              <w:jc w:val="right"/>
              <w:rPr>
                <w:b/>
                <w:color w:val="000000"/>
                <w:sz w:val="18"/>
                <w:szCs w:val="18"/>
              </w:rPr>
            </w:pPr>
          </w:p>
        </w:tc>
        <w:tc>
          <w:tcPr>
            <w:tcW w:w="1145" w:type="dxa"/>
            <w:tcBorders>
              <w:top w:val="nil"/>
              <w:left w:val="single" w:sz="4" w:space="0" w:color="auto"/>
              <w:bottom w:val="single" w:sz="4" w:space="0" w:color="auto"/>
              <w:right w:val="single" w:sz="4" w:space="0" w:color="auto"/>
            </w:tcBorders>
            <w:shd w:val="clear" w:color="auto" w:fill="auto"/>
          </w:tcPr>
          <w:p w14:paraId="50AE3690" w14:textId="77777777" w:rsidR="0005720D" w:rsidRPr="0035364F" w:rsidRDefault="0005720D" w:rsidP="0005720D">
            <w:pPr>
              <w:jc w:val="right"/>
              <w:rPr>
                <w:b/>
                <w:color w:val="000000"/>
                <w:sz w:val="18"/>
                <w:szCs w:val="18"/>
              </w:rPr>
            </w:pPr>
            <w:r w:rsidRPr="0035364F">
              <w:rPr>
                <w:b/>
                <w:color w:val="000000"/>
                <w:sz w:val="18"/>
                <w:szCs w:val="18"/>
              </w:rPr>
              <w:t>3,021</w:t>
            </w:r>
          </w:p>
          <w:p w14:paraId="3EB22B0A" w14:textId="0AE70308" w:rsidR="0005720D" w:rsidRPr="0035364F" w:rsidRDefault="0005720D" w:rsidP="0005720D">
            <w:pPr>
              <w:jc w:val="right"/>
              <w:rPr>
                <w:b/>
                <w:color w:val="000000"/>
                <w:sz w:val="18"/>
                <w:szCs w:val="18"/>
              </w:rPr>
            </w:pPr>
          </w:p>
        </w:tc>
        <w:tc>
          <w:tcPr>
            <w:tcW w:w="1046" w:type="dxa"/>
            <w:tcBorders>
              <w:top w:val="nil"/>
              <w:left w:val="single" w:sz="4" w:space="0" w:color="auto"/>
              <w:bottom w:val="single" w:sz="4" w:space="0" w:color="auto"/>
              <w:right w:val="single" w:sz="4" w:space="0" w:color="auto"/>
            </w:tcBorders>
            <w:shd w:val="clear" w:color="auto" w:fill="auto"/>
          </w:tcPr>
          <w:p w14:paraId="542A0309" w14:textId="46700C73" w:rsidR="0005720D" w:rsidRPr="0035364F" w:rsidRDefault="0005720D" w:rsidP="0005720D">
            <w:pPr>
              <w:jc w:val="right"/>
              <w:rPr>
                <w:b/>
                <w:sz w:val="18"/>
                <w:szCs w:val="18"/>
              </w:rPr>
            </w:pPr>
            <w:r w:rsidRPr="0035364F">
              <w:rPr>
                <w:b/>
                <w:bCs/>
                <w:color w:val="000000"/>
                <w:sz w:val="18"/>
                <w:szCs w:val="18"/>
              </w:rPr>
              <w:t>46,174</w:t>
            </w:r>
          </w:p>
        </w:tc>
      </w:tr>
      <w:tr w:rsidR="0005720D" w:rsidRPr="0035364F" w14:paraId="2A31247E" w14:textId="77777777" w:rsidTr="00AE7948">
        <w:tc>
          <w:tcPr>
            <w:tcW w:w="2065" w:type="dxa"/>
          </w:tcPr>
          <w:p w14:paraId="09A50EE2" w14:textId="77777777" w:rsidR="00620BF9" w:rsidRPr="0035364F" w:rsidRDefault="00620BF9" w:rsidP="00620BF9">
            <w:pPr>
              <w:rPr>
                <w:color w:val="000000"/>
                <w:sz w:val="18"/>
                <w:szCs w:val="18"/>
              </w:rPr>
            </w:pPr>
            <w:bookmarkStart w:id="1" w:name="_Hlk103677519"/>
            <w:r w:rsidRPr="0035364F">
              <w:rPr>
                <w:color w:val="000000"/>
                <w:sz w:val="18"/>
                <w:szCs w:val="18"/>
              </w:rPr>
              <w:t>COS/SEV/80/TAS/01+</w:t>
            </w:r>
          </w:p>
          <w:p w14:paraId="63494B76" w14:textId="2D9CAD1C" w:rsidR="0005720D" w:rsidRPr="0035364F" w:rsidRDefault="0005720D" w:rsidP="0005720D">
            <w:pPr>
              <w:rPr>
                <w:color w:val="000000"/>
                <w:sz w:val="18"/>
                <w:szCs w:val="18"/>
              </w:rPr>
            </w:pPr>
          </w:p>
        </w:tc>
        <w:tc>
          <w:tcPr>
            <w:tcW w:w="3960" w:type="dxa"/>
            <w:vAlign w:val="bottom"/>
          </w:tcPr>
          <w:p w14:paraId="6DBB0DAD" w14:textId="77777777" w:rsidR="00164E9F" w:rsidRPr="0035364F" w:rsidRDefault="00164E9F" w:rsidP="00164E9F">
            <w:pPr>
              <w:jc w:val="left"/>
              <w:rPr>
                <w:color w:val="000000"/>
                <w:sz w:val="18"/>
                <w:szCs w:val="18"/>
              </w:rPr>
            </w:pPr>
            <w:r w:rsidRPr="0035364F">
              <w:rPr>
                <w:color w:val="000000"/>
                <w:sz w:val="18"/>
                <w:szCs w:val="18"/>
              </w:rPr>
              <w:t>Enabling activities for HFC phase-down</w:t>
            </w:r>
          </w:p>
          <w:p w14:paraId="0DE0CA8F" w14:textId="44E55939" w:rsidR="0005720D" w:rsidRPr="0035364F" w:rsidRDefault="0005720D" w:rsidP="0005720D">
            <w:pPr>
              <w:jc w:val="left"/>
              <w:rPr>
                <w:color w:val="000000"/>
                <w:sz w:val="18"/>
                <w:szCs w:val="18"/>
              </w:rPr>
            </w:pPr>
          </w:p>
        </w:tc>
        <w:tc>
          <w:tcPr>
            <w:tcW w:w="1227" w:type="dxa"/>
          </w:tcPr>
          <w:p w14:paraId="03C77784" w14:textId="301B2B22" w:rsidR="0005720D" w:rsidRPr="0035364F" w:rsidRDefault="00164E9F" w:rsidP="0005720D">
            <w:pPr>
              <w:jc w:val="right"/>
              <w:rPr>
                <w:color w:val="000000"/>
                <w:sz w:val="18"/>
                <w:szCs w:val="18"/>
              </w:rPr>
            </w:pPr>
            <w:r w:rsidRPr="0035364F">
              <w:rPr>
                <w:color w:val="000000"/>
                <w:sz w:val="18"/>
                <w:szCs w:val="18"/>
              </w:rPr>
              <w:t>5,170</w:t>
            </w:r>
          </w:p>
        </w:tc>
        <w:tc>
          <w:tcPr>
            <w:tcW w:w="1145" w:type="dxa"/>
            <w:tcBorders>
              <w:top w:val="nil"/>
              <w:left w:val="single" w:sz="4" w:space="0" w:color="auto"/>
              <w:bottom w:val="single" w:sz="4" w:space="0" w:color="auto"/>
              <w:right w:val="single" w:sz="4" w:space="0" w:color="auto"/>
            </w:tcBorders>
            <w:shd w:val="clear" w:color="auto" w:fill="auto"/>
          </w:tcPr>
          <w:p w14:paraId="1640B2D6" w14:textId="29B983A8" w:rsidR="0005720D" w:rsidRPr="0035364F" w:rsidRDefault="00164E9F" w:rsidP="0005720D">
            <w:pPr>
              <w:jc w:val="right"/>
              <w:rPr>
                <w:color w:val="000000"/>
                <w:sz w:val="18"/>
                <w:szCs w:val="18"/>
              </w:rPr>
            </w:pPr>
            <w:r w:rsidRPr="0035364F">
              <w:rPr>
                <w:color w:val="000000"/>
                <w:sz w:val="18"/>
                <w:szCs w:val="18"/>
              </w:rPr>
              <w:t>362</w:t>
            </w:r>
          </w:p>
        </w:tc>
        <w:tc>
          <w:tcPr>
            <w:tcW w:w="1046" w:type="dxa"/>
            <w:tcBorders>
              <w:top w:val="nil"/>
              <w:left w:val="single" w:sz="4" w:space="0" w:color="auto"/>
              <w:bottom w:val="single" w:sz="4" w:space="0" w:color="auto"/>
              <w:right w:val="single" w:sz="4" w:space="0" w:color="auto"/>
            </w:tcBorders>
            <w:shd w:val="clear" w:color="auto" w:fill="auto"/>
          </w:tcPr>
          <w:p w14:paraId="4B1971D7" w14:textId="4E89EDD6" w:rsidR="0005720D" w:rsidRPr="0035364F" w:rsidRDefault="00164E9F" w:rsidP="0005720D">
            <w:pPr>
              <w:jc w:val="right"/>
              <w:rPr>
                <w:sz w:val="18"/>
                <w:szCs w:val="18"/>
              </w:rPr>
            </w:pPr>
            <w:r w:rsidRPr="0035364F">
              <w:rPr>
                <w:sz w:val="18"/>
                <w:szCs w:val="18"/>
              </w:rPr>
              <w:t>5,532</w:t>
            </w:r>
          </w:p>
        </w:tc>
      </w:tr>
      <w:bookmarkEnd w:id="1"/>
      <w:tr w:rsidR="00164E9F" w:rsidRPr="0035364F" w14:paraId="12367BD9" w14:textId="77777777" w:rsidTr="00AE7948">
        <w:tc>
          <w:tcPr>
            <w:tcW w:w="2065" w:type="dxa"/>
          </w:tcPr>
          <w:p w14:paraId="5C331ADC" w14:textId="71DE2F3A" w:rsidR="00164E9F" w:rsidRPr="0035364F" w:rsidRDefault="00164E9F" w:rsidP="00164E9F">
            <w:pPr>
              <w:jc w:val="left"/>
              <w:rPr>
                <w:color w:val="000000"/>
                <w:sz w:val="18"/>
                <w:szCs w:val="18"/>
              </w:rPr>
            </w:pPr>
            <w:r w:rsidRPr="0035364F">
              <w:rPr>
                <w:b/>
                <w:bCs/>
                <w:sz w:val="18"/>
                <w:szCs w:val="18"/>
              </w:rPr>
              <w:t>Total</w:t>
            </w:r>
            <w:r w:rsidR="00787A98" w:rsidRPr="0035364F">
              <w:rPr>
                <w:b/>
                <w:bCs/>
                <w:sz w:val="18"/>
                <w:szCs w:val="18"/>
              </w:rPr>
              <w:t xml:space="preserve"> </w:t>
            </w:r>
            <w:r w:rsidRPr="0035364F">
              <w:rPr>
                <w:b/>
                <w:bCs/>
                <w:sz w:val="18"/>
                <w:szCs w:val="18"/>
              </w:rPr>
              <w:t>“additional voluntary contributions” projects</w:t>
            </w:r>
          </w:p>
        </w:tc>
        <w:tc>
          <w:tcPr>
            <w:tcW w:w="3960" w:type="dxa"/>
            <w:vAlign w:val="bottom"/>
          </w:tcPr>
          <w:p w14:paraId="2F9A4AA8" w14:textId="77777777" w:rsidR="00164E9F" w:rsidRPr="0035364F" w:rsidRDefault="00164E9F" w:rsidP="00164E9F">
            <w:pPr>
              <w:jc w:val="left"/>
              <w:rPr>
                <w:color w:val="000000"/>
                <w:sz w:val="18"/>
                <w:szCs w:val="18"/>
              </w:rPr>
            </w:pPr>
          </w:p>
        </w:tc>
        <w:tc>
          <w:tcPr>
            <w:tcW w:w="1227" w:type="dxa"/>
          </w:tcPr>
          <w:p w14:paraId="4D2ED59D" w14:textId="32C9C6DF" w:rsidR="00164E9F" w:rsidRPr="0035364F" w:rsidRDefault="00164E9F" w:rsidP="00164E9F">
            <w:pPr>
              <w:jc w:val="right"/>
              <w:rPr>
                <w:b/>
                <w:color w:val="000000"/>
                <w:sz w:val="18"/>
                <w:szCs w:val="18"/>
              </w:rPr>
            </w:pPr>
            <w:r w:rsidRPr="0035364F">
              <w:rPr>
                <w:b/>
                <w:color w:val="000000"/>
                <w:sz w:val="18"/>
                <w:szCs w:val="18"/>
              </w:rPr>
              <w:t>5,170</w:t>
            </w:r>
          </w:p>
        </w:tc>
        <w:tc>
          <w:tcPr>
            <w:tcW w:w="1145" w:type="dxa"/>
            <w:tcBorders>
              <w:top w:val="nil"/>
              <w:left w:val="single" w:sz="4" w:space="0" w:color="auto"/>
              <w:bottom w:val="single" w:sz="4" w:space="0" w:color="auto"/>
              <w:right w:val="single" w:sz="4" w:space="0" w:color="auto"/>
            </w:tcBorders>
            <w:shd w:val="clear" w:color="auto" w:fill="auto"/>
          </w:tcPr>
          <w:p w14:paraId="18C5C5EC" w14:textId="01DF14F5" w:rsidR="00164E9F" w:rsidRPr="0035364F" w:rsidRDefault="00164E9F" w:rsidP="00164E9F">
            <w:pPr>
              <w:jc w:val="right"/>
              <w:rPr>
                <w:b/>
                <w:color w:val="000000"/>
                <w:sz w:val="18"/>
                <w:szCs w:val="18"/>
              </w:rPr>
            </w:pPr>
            <w:r w:rsidRPr="0035364F">
              <w:rPr>
                <w:b/>
                <w:color w:val="000000"/>
                <w:sz w:val="18"/>
                <w:szCs w:val="18"/>
              </w:rPr>
              <w:t>362</w:t>
            </w:r>
          </w:p>
        </w:tc>
        <w:tc>
          <w:tcPr>
            <w:tcW w:w="1046" w:type="dxa"/>
            <w:tcBorders>
              <w:top w:val="nil"/>
              <w:left w:val="single" w:sz="4" w:space="0" w:color="auto"/>
              <w:bottom w:val="single" w:sz="4" w:space="0" w:color="auto"/>
              <w:right w:val="single" w:sz="4" w:space="0" w:color="auto"/>
            </w:tcBorders>
            <w:shd w:val="clear" w:color="auto" w:fill="auto"/>
          </w:tcPr>
          <w:p w14:paraId="7646B90F" w14:textId="6633BA77" w:rsidR="00164E9F" w:rsidRPr="0035364F" w:rsidRDefault="00164E9F" w:rsidP="00164E9F">
            <w:pPr>
              <w:jc w:val="right"/>
              <w:rPr>
                <w:b/>
                <w:sz w:val="18"/>
                <w:szCs w:val="18"/>
              </w:rPr>
            </w:pPr>
            <w:r w:rsidRPr="0035364F">
              <w:rPr>
                <w:b/>
                <w:sz w:val="18"/>
                <w:szCs w:val="18"/>
              </w:rPr>
              <w:t>5,532</w:t>
            </w:r>
          </w:p>
        </w:tc>
      </w:tr>
      <w:tr w:rsidR="00164E9F" w:rsidRPr="0035364F" w14:paraId="100A0D18" w14:textId="77777777" w:rsidTr="00C32717">
        <w:tc>
          <w:tcPr>
            <w:tcW w:w="2065" w:type="dxa"/>
          </w:tcPr>
          <w:p w14:paraId="3A51B204" w14:textId="5311CF8A" w:rsidR="00164E9F" w:rsidRPr="0035364F" w:rsidRDefault="00164E9F" w:rsidP="00164E9F">
            <w:pPr>
              <w:rPr>
                <w:color w:val="000000"/>
                <w:sz w:val="18"/>
                <w:szCs w:val="18"/>
              </w:rPr>
            </w:pPr>
            <w:r w:rsidRPr="0035364F">
              <w:rPr>
                <w:b/>
                <w:bCs/>
                <w:color w:val="000000"/>
                <w:sz w:val="18"/>
                <w:szCs w:val="18"/>
              </w:rPr>
              <w:t>TOTAL UNDP</w:t>
            </w:r>
          </w:p>
        </w:tc>
        <w:tc>
          <w:tcPr>
            <w:tcW w:w="3960" w:type="dxa"/>
            <w:vAlign w:val="bottom"/>
          </w:tcPr>
          <w:p w14:paraId="6B271ECA" w14:textId="3726569D" w:rsidR="00164E9F" w:rsidRPr="0035364F" w:rsidRDefault="00164E9F" w:rsidP="00164E9F">
            <w:pPr>
              <w:jc w:val="left"/>
              <w:rPr>
                <w:color w:val="000000"/>
                <w:sz w:val="18"/>
                <w:szCs w:val="18"/>
              </w:rPr>
            </w:pPr>
          </w:p>
        </w:tc>
        <w:tc>
          <w:tcPr>
            <w:tcW w:w="1227" w:type="dxa"/>
            <w:vAlign w:val="bottom"/>
          </w:tcPr>
          <w:p w14:paraId="56D51555" w14:textId="1F39663D" w:rsidR="00164E9F" w:rsidRPr="0035364F" w:rsidRDefault="00164E9F" w:rsidP="00164E9F">
            <w:pPr>
              <w:jc w:val="right"/>
              <w:rPr>
                <w:b/>
                <w:color w:val="000000"/>
                <w:sz w:val="18"/>
                <w:szCs w:val="18"/>
              </w:rPr>
            </w:pPr>
            <w:r w:rsidRPr="0035364F">
              <w:rPr>
                <w:b/>
                <w:color w:val="000000"/>
                <w:sz w:val="18"/>
                <w:szCs w:val="18"/>
              </w:rPr>
              <w:t>2,156,038</w:t>
            </w:r>
          </w:p>
        </w:tc>
        <w:tc>
          <w:tcPr>
            <w:tcW w:w="1145" w:type="dxa"/>
            <w:tcBorders>
              <w:top w:val="nil"/>
              <w:left w:val="single" w:sz="4" w:space="0" w:color="auto"/>
              <w:bottom w:val="single" w:sz="4" w:space="0" w:color="auto"/>
              <w:right w:val="single" w:sz="4" w:space="0" w:color="auto"/>
            </w:tcBorders>
            <w:shd w:val="clear" w:color="auto" w:fill="auto"/>
            <w:vAlign w:val="bottom"/>
          </w:tcPr>
          <w:p w14:paraId="47A031B9" w14:textId="78140660" w:rsidR="00164E9F" w:rsidRPr="0035364F" w:rsidRDefault="00164E9F" w:rsidP="00164E9F">
            <w:pPr>
              <w:jc w:val="right"/>
              <w:rPr>
                <w:b/>
                <w:color w:val="000000"/>
                <w:sz w:val="18"/>
                <w:szCs w:val="18"/>
              </w:rPr>
            </w:pPr>
            <w:r w:rsidRPr="0035364F">
              <w:rPr>
                <w:b/>
                <w:color w:val="000000"/>
                <w:sz w:val="18"/>
                <w:szCs w:val="18"/>
              </w:rPr>
              <w:t>161,346</w:t>
            </w:r>
          </w:p>
        </w:tc>
        <w:tc>
          <w:tcPr>
            <w:tcW w:w="1046" w:type="dxa"/>
            <w:tcBorders>
              <w:top w:val="nil"/>
              <w:left w:val="single" w:sz="4" w:space="0" w:color="auto"/>
              <w:bottom w:val="single" w:sz="4" w:space="0" w:color="auto"/>
              <w:right w:val="single" w:sz="4" w:space="0" w:color="auto"/>
            </w:tcBorders>
            <w:shd w:val="clear" w:color="auto" w:fill="auto"/>
            <w:vAlign w:val="bottom"/>
          </w:tcPr>
          <w:p w14:paraId="67A069DC" w14:textId="3345975F" w:rsidR="00164E9F" w:rsidRPr="0035364F" w:rsidRDefault="00164E9F" w:rsidP="00164E9F">
            <w:pPr>
              <w:jc w:val="right"/>
              <w:rPr>
                <w:b/>
                <w:sz w:val="18"/>
                <w:szCs w:val="18"/>
              </w:rPr>
            </w:pPr>
            <w:r w:rsidRPr="0035364F">
              <w:rPr>
                <w:b/>
                <w:color w:val="000000"/>
                <w:sz w:val="18"/>
                <w:szCs w:val="18"/>
              </w:rPr>
              <w:t>2,317,384</w:t>
            </w:r>
          </w:p>
        </w:tc>
      </w:tr>
      <w:tr w:rsidR="00023557" w:rsidRPr="0035364F" w14:paraId="0C253BEE" w14:textId="77777777" w:rsidTr="00EF7B7C">
        <w:tc>
          <w:tcPr>
            <w:tcW w:w="2065" w:type="dxa"/>
          </w:tcPr>
          <w:p w14:paraId="46F0C52C" w14:textId="77777777" w:rsidR="00023557" w:rsidRPr="0035364F" w:rsidRDefault="00023557" w:rsidP="007B79D8">
            <w:pPr>
              <w:rPr>
                <w:sz w:val="18"/>
                <w:szCs w:val="18"/>
              </w:rPr>
            </w:pPr>
          </w:p>
        </w:tc>
        <w:tc>
          <w:tcPr>
            <w:tcW w:w="3960" w:type="dxa"/>
          </w:tcPr>
          <w:p w14:paraId="1DC8F08B" w14:textId="77777777" w:rsidR="00023557" w:rsidRPr="0035364F" w:rsidRDefault="00023557" w:rsidP="007B79D8">
            <w:pPr>
              <w:jc w:val="left"/>
              <w:rPr>
                <w:sz w:val="18"/>
                <w:szCs w:val="18"/>
              </w:rPr>
            </w:pPr>
          </w:p>
        </w:tc>
        <w:tc>
          <w:tcPr>
            <w:tcW w:w="1227" w:type="dxa"/>
          </w:tcPr>
          <w:p w14:paraId="40C0C9E1" w14:textId="77777777" w:rsidR="00023557" w:rsidRPr="0035364F" w:rsidRDefault="00023557" w:rsidP="007B79D8">
            <w:pPr>
              <w:jc w:val="right"/>
              <w:rPr>
                <w:sz w:val="18"/>
                <w:szCs w:val="18"/>
              </w:rPr>
            </w:pPr>
          </w:p>
        </w:tc>
        <w:tc>
          <w:tcPr>
            <w:tcW w:w="1145" w:type="dxa"/>
            <w:tcBorders>
              <w:top w:val="nil"/>
              <w:left w:val="single" w:sz="4" w:space="0" w:color="auto"/>
              <w:bottom w:val="single" w:sz="4" w:space="0" w:color="auto"/>
              <w:right w:val="single" w:sz="4" w:space="0" w:color="auto"/>
            </w:tcBorders>
            <w:shd w:val="clear" w:color="auto" w:fill="auto"/>
          </w:tcPr>
          <w:p w14:paraId="3F0D9E38" w14:textId="77777777" w:rsidR="00023557" w:rsidRPr="0035364F" w:rsidRDefault="00023557" w:rsidP="007B79D8">
            <w:pPr>
              <w:jc w:val="right"/>
              <w:rPr>
                <w:sz w:val="18"/>
                <w:szCs w:val="18"/>
              </w:rPr>
            </w:pPr>
          </w:p>
        </w:tc>
        <w:tc>
          <w:tcPr>
            <w:tcW w:w="1046" w:type="dxa"/>
            <w:tcBorders>
              <w:top w:val="nil"/>
              <w:left w:val="single" w:sz="4" w:space="0" w:color="auto"/>
              <w:bottom w:val="single" w:sz="4" w:space="0" w:color="auto"/>
              <w:right w:val="single" w:sz="4" w:space="0" w:color="auto"/>
            </w:tcBorders>
            <w:shd w:val="clear" w:color="auto" w:fill="auto"/>
          </w:tcPr>
          <w:p w14:paraId="087BB040" w14:textId="77777777" w:rsidR="00023557" w:rsidRPr="0035364F" w:rsidRDefault="00023557" w:rsidP="007B79D8">
            <w:pPr>
              <w:jc w:val="right"/>
              <w:rPr>
                <w:sz w:val="18"/>
                <w:szCs w:val="18"/>
              </w:rPr>
            </w:pPr>
          </w:p>
        </w:tc>
      </w:tr>
      <w:tr w:rsidR="007B79D8" w:rsidRPr="0035364F" w14:paraId="360D8F98" w14:textId="77777777" w:rsidTr="00EF7B7C">
        <w:tc>
          <w:tcPr>
            <w:tcW w:w="2065" w:type="dxa"/>
          </w:tcPr>
          <w:p w14:paraId="6CA501F8" w14:textId="2B752378" w:rsidR="007B79D8" w:rsidRPr="0035364F" w:rsidRDefault="007B79D8" w:rsidP="007B79D8">
            <w:pPr>
              <w:rPr>
                <w:color w:val="000000"/>
                <w:sz w:val="18"/>
                <w:szCs w:val="18"/>
              </w:rPr>
            </w:pPr>
            <w:r w:rsidRPr="0035364F">
              <w:rPr>
                <w:sz w:val="18"/>
                <w:szCs w:val="18"/>
              </w:rPr>
              <w:t>ASP/PHA/81/PRP/61</w:t>
            </w:r>
          </w:p>
        </w:tc>
        <w:tc>
          <w:tcPr>
            <w:tcW w:w="3960" w:type="dxa"/>
          </w:tcPr>
          <w:p w14:paraId="11498666" w14:textId="36C6920D" w:rsidR="007B79D8" w:rsidRPr="0035364F" w:rsidRDefault="007B79D8" w:rsidP="007B79D8">
            <w:pPr>
              <w:jc w:val="left"/>
              <w:rPr>
                <w:color w:val="000000"/>
                <w:sz w:val="18"/>
                <w:szCs w:val="18"/>
              </w:rPr>
            </w:pPr>
            <w:r w:rsidRPr="0035364F">
              <w:rPr>
                <w:sz w:val="18"/>
                <w:szCs w:val="18"/>
              </w:rPr>
              <w:t>Development of stage II of HCFC phase-out management plans for PIC countries through regional approach</w:t>
            </w:r>
          </w:p>
        </w:tc>
        <w:tc>
          <w:tcPr>
            <w:tcW w:w="1227" w:type="dxa"/>
          </w:tcPr>
          <w:p w14:paraId="4CB5C1E8" w14:textId="0D1A27C4" w:rsidR="007B79D8" w:rsidRPr="0035364F" w:rsidRDefault="007B79D8" w:rsidP="007B79D8">
            <w:pPr>
              <w:jc w:val="right"/>
              <w:rPr>
                <w:color w:val="000000"/>
                <w:sz w:val="18"/>
                <w:szCs w:val="18"/>
              </w:rPr>
            </w:pPr>
            <w:r w:rsidRPr="0035364F">
              <w:rPr>
                <w:sz w:val="18"/>
                <w:szCs w:val="18"/>
              </w:rPr>
              <w:t xml:space="preserve">   129,990 </w:t>
            </w:r>
          </w:p>
        </w:tc>
        <w:tc>
          <w:tcPr>
            <w:tcW w:w="1145" w:type="dxa"/>
            <w:tcBorders>
              <w:top w:val="nil"/>
              <w:left w:val="single" w:sz="4" w:space="0" w:color="auto"/>
              <w:bottom w:val="single" w:sz="4" w:space="0" w:color="auto"/>
              <w:right w:val="single" w:sz="4" w:space="0" w:color="auto"/>
            </w:tcBorders>
            <w:shd w:val="clear" w:color="auto" w:fill="auto"/>
          </w:tcPr>
          <w:p w14:paraId="73DCCCBA" w14:textId="7B07E9A2" w:rsidR="007B79D8" w:rsidRPr="0035364F" w:rsidRDefault="007B79D8" w:rsidP="007B79D8">
            <w:pPr>
              <w:jc w:val="right"/>
              <w:rPr>
                <w:color w:val="000000"/>
                <w:sz w:val="18"/>
                <w:szCs w:val="18"/>
              </w:rPr>
            </w:pPr>
            <w:r w:rsidRPr="0035364F">
              <w:rPr>
                <w:sz w:val="18"/>
                <w:szCs w:val="18"/>
              </w:rPr>
              <w:t xml:space="preserve">     16,899 </w:t>
            </w:r>
          </w:p>
        </w:tc>
        <w:tc>
          <w:tcPr>
            <w:tcW w:w="1046" w:type="dxa"/>
            <w:tcBorders>
              <w:top w:val="nil"/>
              <w:left w:val="single" w:sz="4" w:space="0" w:color="auto"/>
              <w:bottom w:val="single" w:sz="4" w:space="0" w:color="auto"/>
              <w:right w:val="single" w:sz="4" w:space="0" w:color="auto"/>
            </w:tcBorders>
            <w:shd w:val="clear" w:color="auto" w:fill="auto"/>
          </w:tcPr>
          <w:p w14:paraId="78A6E78A" w14:textId="7F996242" w:rsidR="007B79D8" w:rsidRPr="0035364F" w:rsidRDefault="007B79D8" w:rsidP="007B79D8">
            <w:pPr>
              <w:jc w:val="right"/>
              <w:rPr>
                <w:sz w:val="18"/>
                <w:szCs w:val="18"/>
              </w:rPr>
            </w:pPr>
            <w:r w:rsidRPr="0035364F">
              <w:rPr>
                <w:sz w:val="18"/>
                <w:szCs w:val="18"/>
              </w:rPr>
              <w:t xml:space="preserve">   146,888 </w:t>
            </w:r>
          </w:p>
        </w:tc>
      </w:tr>
      <w:tr w:rsidR="007B79D8" w:rsidRPr="0035364F" w14:paraId="79479078" w14:textId="77777777" w:rsidTr="00EF7B7C">
        <w:tc>
          <w:tcPr>
            <w:tcW w:w="2065" w:type="dxa"/>
          </w:tcPr>
          <w:p w14:paraId="414A9ACD" w14:textId="47DE7894" w:rsidR="007B79D8" w:rsidRPr="0035364F" w:rsidRDefault="007B79D8" w:rsidP="007B79D8">
            <w:pPr>
              <w:rPr>
                <w:color w:val="000000"/>
                <w:sz w:val="18"/>
                <w:szCs w:val="18"/>
              </w:rPr>
            </w:pPr>
            <w:r w:rsidRPr="0035364F">
              <w:rPr>
                <w:sz w:val="18"/>
                <w:szCs w:val="18"/>
              </w:rPr>
              <w:t>ECU/PHA/85/TAS/73</w:t>
            </w:r>
          </w:p>
        </w:tc>
        <w:tc>
          <w:tcPr>
            <w:tcW w:w="3960" w:type="dxa"/>
          </w:tcPr>
          <w:p w14:paraId="6621897B" w14:textId="7ADDC77F" w:rsidR="007B79D8" w:rsidRPr="0035364F" w:rsidRDefault="007B79D8" w:rsidP="007B79D8">
            <w:pPr>
              <w:jc w:val="left"/>
              <w:rPr>
                <w:color w:val="000000"/>
                <w:sz w:val="18"/>
                <w:szCs w:val="18"/>
              </w:rPr>
            </w:pPr>
            <w:r w:rsidRPr="0035364F">
              <w:rPr>
                <w:sz w:val="18"/>
                <w:szCs w:val="18"/>
              </w:rPr>
              <w:t>HCFC phase-out management plan (stage I, fifth tranche)</w:t>
            </w:r>
          </w:p>
        </w:tc>
        <w:tc>
          <w:tcPr>
            <w:tcW w:w="1227" w:type="dxa"/>
          </w:tcPr>
          <w:p w14:paraId="2FA419D0" w14:textId="3F7443E7" w:rsidR="007B79D8" w:rsidRPr="0035364F" w:rsidRDefault="007B79D8" w:rsidP="007B79D8">
            <w:pPr>
              <w:jc w:val="right"/>
              <w:rPr>
                <w:color w:val="000000"/>
                <w:sz w:val="18"/>
                <w:szCs w:val="18"/>
              </w:rPr>
            </w:pPr>
            <w:r w:rsidRPr="0035364F">
              <w:rPr>
                <w:sz w:val="18"/>
                <w:szCs w:val="18"/>
              </w:rPr>
              <w:t xml:space="preserve">    (10,000)</w:t>
            </w:r>
          </w:p>
        </w:tc>
        <w:tc>
          <w:tcPr>
            <w:tcW w:w="1145" w:type="dxa"/>
            <w:tcBorders>
              <w:top w:val="nil"/>
              <w:left w:val="single" w:sz="4" w:space="0" w:color="auto"/>
              <w:bottom w:val="single" w:sz="4" w:space="0" w:color="auto"/>
              <w:right w:val="single" w:sz="4" w:space="0" w:color="auto"/>
            </w:tcBorders>
            <w:shd w:val="clear" w:color="auto" w:fill="auto"/>
          </w:tcPr>
          <w:p w14:paraId="457F0A24" w14:textId="799AF198" w:rsidR="007B79D8" w:rsidRPr="0035364F" w:rsidRDefault="007B79D8" w:rsidP="007B79D8">
            <w:pPr>
              <w:jc w:val="right"/>
              <w:rPr>
                <w:color w:val="000000"/>
                <w:sz w:val="18"/>
                <w:szCs w:val="18"/>
              </w:rPr>
            </w:pPr>
            <w:r w:rsidRPr="0035364F">
              <w:rPr>
                <w:sz w:val="18"/>
                <w:szCs w:val="18"/>
              </w:rPr>
              <w:t xml:space="preserve">     (1,300)</w:t>
            </w:r>
          </w:p>
        </w:tc>
        <w:tc>
          <w:tcPr>
            <w:tcW w:w="1046" w:type="dxa"/>
            <w:tcBorders>
              <w:top w:val="nil"/>
              <w:left w:val="single" w:sz="4" w:space="0" w:color="auto"/>
              <w:bottom w:val="single" w:sz="4" w:space="0" w:color="auto"/>
              <w:right w:val="single" w:sz="4" w:space="0" w:color="auto"/>
            </w:tcBorders>
            <w:shd w:val="clear" w:color="auto" w:fill="auto"/>
          </w:tcPr>
          <w:p w14:paraId="35B4EF28" w14:textId="3A5B744A" w:rsidR="007B79D8" w:rsidRPr="0035364F" w:rsidRDefault="007B79D8" w:rsidP="007B79D8">
            <w:pPr>
              <w:jc w:val="right"/>
              <w:rPr>
                <w:sz w:val="18"/>
                <w:szCs w:val="18"/>
              </w:rPr>
            </w:pPr>
            <w:r w:rsidRPr="0035364F">
              <w:rPr>
                <w:sz w:val="18"/>
                <w:szCs w:val="18"/>
              </w:rPr>
              <w:t xml:space="preserve">    (11,300)</w:t>
            </w:r>
          </w:p>
        </w:tc>
      </w:tr>
      <w:tr w:rsidR="007B79D8" w:rsidRPr="0035364F" w14:paraId="67F25471" w14:textId="77777777" w:rsidTr="00EF7B7C">
        <w:tc>
          <w:tcPr>
            <w:tcW w:w="2065" w:type="dxa"/>
          </w:tcPr>
          <w:p w14:paraId="497E3B9C" w14:textId="3CC49245" w:rsidR="007B79D8" w:rsidRPr="0035364F" w:rsidRDefault="007B79D8" w:rsidP="007B79D8">
            <w:pPr>
              <w:rPr>
                <w:color w:val="000000"/>
                <w:sz w:val="18"/>
                <w:szCs w:val="18"/>
              </w:rPr>
            </w:pPr>
            <w:r w:rsidRPr="0035364F">
              <w:rPr>
                <w:sz w:val="18"/>
                <w:szCs w:val="18"/>
              </w:rPr>
              <w:t>ECU/PHA/86/TAS/74</w:t>
            </w:r>
          </w:p>
        </w:tc>
        <w:tc>
          <w:tcPr>
            <w:tcW w:w="3960" w:type="dxa"/>
          </w:tcPr>
          <w:p w14:paraId="0AC1BECB" w14:textId="293B5DFB" w:rsidR="007B79D8" w:rsidRPr="0035364F" w:rsidRDefault="007B79D8" w:rsidP="007B79D8">
            <w:pPr>
              <w:jc w:val="left"/>
              <w:rPr>
                <w:color w:val="000000"/>
                <w:sz w:val="18"/>
                <w:szCs w:val="18"/>
              </w:rPr>
            </w:pPr>
            <w:r w:rsidRPr="0035364F">
              <w:rPr>
                <w:sz w:val="18"/>
                <w:szCs w:val="18"/>
              </w:rPr>
              <w:t>HCFC phase-out management plan (stage II, first tranche)</w:t>
            </w:r>
          </w:p>
        </w:tc>
        <w:tc>
          <w:tcPr>
            <w:tcW w:w="1227" w:type="dxa"/>
          </w:tcPr>
          <w:p w14:paraId="45C13388" w14:textId="6A5DBA24" w:rsidR="007B79D8" w:rsidRPr="0035364F" w:rsidRDefault="007B79D8" w:rsidP="007B79D8">
            <w:pPr>
              <w:jc w:val="right"/>
              <w:rPr>
                <w:color w:val="000000"/>
                <w:sz w:val="18"/>
                <w:szCs w:val="18"/>
              </w:rPr>
            </w:pPr>
            <w:r w:rsidRPr="0035364F">
              <w:rPr>
                <w:sz w:val="18"/>
                <w:szCs w:val="18"/>
              </w:rPr>
              <w:t xml:space="preserve">    (24,000)</w:t>
            </w:r>
          </w:p>
        </w:tc>
        <w:tc>
          <w:tcPr>
            <w:tcW w:w="1145" w:type="dxa"/>
            <w:tcBorders>
              <w:top w:val="nil"/>
              <w:left w:val="single" w:sz="4" w:space="0" w:color="auto"/>
              <w:bottom w:val="single" w:sz="4" w:space="0" w:color="auto"/>
              <w:right w:val="single" w:sz="4" w:space="0" w:color="auto"/>
            </w:tcBorders>
            <w:shd w:val="clear" w:color="auto" w:fill="auto"/>
          </w:tcPr>
          <w:p w14:paraId="1FE2D4AE" w14:textId="48335D43" w:rsidR="007B79D8" w:rsidRPr="0035364F" w:rsidRDefault="007B79D8" w:rsidP="007B79D8">
            <w:pPr>
              <w:jc w:val="right"/>
              <w:rPr>
                <w:color w:val="000000"/>
                <w:sz w:val="18"/>
                <w:szCs w:val="18"/>
              </w:rPr>
            </w:pPr>
            <w:r w:rsidRPr="0035364F">
              <w:rPr>
                <w:sz w:val="18"/>
                <w:szCs w:val="18"/>
              </w:rPr>
              <w:t xml:space="preserve">     (3,120)</w:t>
            </w:r>
          </w:p>
        </w:tc>
        <w:tc>
          <w:tcPr>
            <w:tcW w:w="1046" w:type="dxa"/>
            <w:tcBorders>
              <w:top w:val="nil"/>
              <w:left w:val="single" w:sz="4" w:space="0" w:color="auto"/>
              <w:bottom w:val="single" w:sz="4" w:space="0" w:color="auto"/>
              <w:right w:val="single" w:sz="4" w:space="0" w:color="auto"/>
            </w:tcBorders>
            <w:shd w:val="clear" w:color="auto" w:fill="auto"/>
          </w:tcPr>
          <w:p w14:paraId="5C05DCBE" w14:textId="61890D87" w:rsidR="007B79D8" w:rsidRPr="0035364F" w:rsidRDefault="007B79D8" w:rsidP="007B79D8">
            <w:pPr>
              <w:jc w:val="right"/>
              <w:rPr>
                <w:sz w:val="18"/>
                <w:szCs w:val="18"/>
              </w:rPr>
            </w:pPr>
            <w:r w:rsidRPr="0035364F">
              <w:rPr>
                <w:sz w:val="18"/>
                <w:szCs w:val="18"/>
              </w:rPr>
              <w:t xml:space="preserve">    (27,120)</w:t>
            </w:r>
          </w:p>
        </w:tc>
      </w:tr>
      <w:tr w:rsidR="007B79D8" w:rsidRPr="0035364F" w14:paraId="61B7F3D9" w14:textId="77777777" w:rsidTr="00EF7B7C">
        <w:tc>
          <w:tcPr>
            <w:tcW w:w="2065" w:type="dxa"/>
          </w:tcPr>
          <w:p w14:paraId="569E50B6" w14:textId="5C2C2600" w:rsidR="007B79D8" w:rsidRPr="0035364F" w:rsidRDefault="007B79D8" w:rsidP="007B79D8">
            <w:pPr>
              <w:rPr>
                <w:color w:val="000000"/>
                <w:sz w:val="18"/>
                <w:szCs w:val="18"/>
              </w:rPr>
            </w:pPr>
            <w:r w:rsidRPr="0035364F">
              <w:rPr>
                <w:sz w:val="18"/>
                <w:szCs w:val="18"/>
              </w:rPr>
              <w:t>ECU/SEV/83/INS/71</w:t>
            </w:r>
          </w:p>
        </w:tc>
        <w:tc>
          <w:tcPr>
            <w:tcW w:w="3960" w:type="dxa"/>
          </w:tcPr>
          <w:p w14:paraId="128B31E8" w14:textId="65912FFC" w:rsidR="007B79D8" w:rsidRPr="0035364F" w:rsidRDefault="007B79D8" w:rsidP="007B79D8">
            <w:pPr>
              <w:jc w:val="left"/>
              <w:rPr>
                <w:color w:val="000000"/>
                <w:sz w:val="18"/>
                <w:szCs w:val="18"/>
              </w:rPr>
            </w:pPr>
            <w:r w:rsidRPr="0035364F">
              <w:rPr>
                <w:sz w:val="18"/>
                <w:szCs w:val="18"/>
              </w:rPr>
              <w:t>Extension of institutional strengthening project (phase VII: 7/2019-6/2021)</w:t>
            </w:r>
          </w:p>
        </w:tc>
        <w:tc>
          <w:tcPr>
            <w:tcW w:w="1227" w:type="dxa"/>
          </w:tcPr>
          <w:p w14:paraId="01065851" w14:textId="28BAE1B4" w:rsidR="007B79D8" w:rsidRPr="0035364F" w:rsidRDefault="007B79D8" w:rsidP="007B79D8">
            <w:pPr>
              <w:jc w:val="right"/>
              <w:rPr>
                <w:color w:val="000000"/>
                <w:sz w:val="18"/>
                <w:szCs w:val="18"/>
              </w:rPr>
            </w:pPr>
            <w:r w:rsidRPr="0035364F">
              <w:rPr>
                <w:sz w:val="18"/>
                <w:szCs w:val="18"/>
              </w:rPr>
              <w:t xml:space="preserve">  (226,305)</w:t>
            </w:r>
          </w:p>
        </w:tc>
        <w:tc>
          <w:tcPr>
            <w:tcW w:w="1145" w:type="dxa"/>
            <w:tcBorders>
              <w:top w:val="nil"/>
              <w:left w:val="single" w:sz="4" w:space="0" w:color="auto"/>
              <w:bottom w:val="single" w:sz="4" w:space="0" w:color="auto"/>
              <w:right w:val="single" w:sz="4" w:space="0" w:color="auto"/>
            </w:tcBorders>
            <w:shd w:val="clear" w:color="auto" w:fill="auto"/>
          </w:tcPr>
          <w:p w14:paraId="6B76D664" w14:textId="758DB5B8" w:rsidR="007B79D8" w:rsidRPr="0035364F" w:rsidRDefault="007B79D8" w:rsidP="007B79D8">
            <w:pPr>
              <w:jc w:val="right"/>
              <w:rPr>
                <w:color w:val="000000"/>
                <w:sz w:val="18"/>
                <w:szCs w:val="18"/>
              </w:rPr>
            </w:pPr>
            <w:r w:rsidRPr="0035364F">
              <w:rPr>
                <w:sz w:val="18"/>
                <w:szCs w:val="18"/>
              </w:rPr>
              <w:t xml:space="preserve">              - </w:t>
            </w:r>
          </w:p>
        </w:tc>
        <w:tc>
          <w:tcPr>
            <w:tcW w:w="1046" w:type="dxa"/>
            <w:tcBorders>
              <w:top w:val="nil"/>
              <w:left w:val="single" w:sz="4" w:space="0" w:color="auto"/>
              <w:bottom w:val="single" w:sz="4" w:space="0" w:color="auto"/>
              <w:right w:val="single" w:sz="4" w:space="0" w:color="auto"/>
            </w:tcBorders>
            <w:shd w:val="clear" w:color="auto" w:fill="auto"/>
          </w:tcPr>
          <w:p w14:paraId="490BB8A8" w14:textId="61D8DB4B" w:rsidR="007B79D8" w:rsidRPr="0035364F" w:rsidRDefault="007B79D8" w:rsidP="007B79D8">
            <w:pPr>
              <w:jc w:val="right"/>
              <w:rPr>
                <w:sz w:val="18"/>
                <w:szCs w:val="18"/>
              </w:rPr>
            </w:pPr>
            <w:r w:rsidRPr="0035364F">
              <w:rPr>
                <w:sz w:val="18"/>
                <w:szCs w:val="18"/>
              </w:rPr>
              <w:t xml:space="preserve">  (226,305)</w:t>
            </w:r>
          </w:p>
        </w:tc>
      </w:tr>
      <w:tr w:rsidR="007B79D8" w:rsidRPr="0035364F" w14:paraId="6C9EC3EB" w14:textId="77777777" w:rsidTr="00EF7B7C">
        <w:tc>
          <w:tcPr>
            <w:tcW w:w="2065" w:type="dxa"/>
          </w:tcPr>
          <w:p w14:paraId="53A39C7C" w14:textId="24BAAC09" w:rsidR="007B79D8" w:rsidRPr="0035364F" w:rsidRDefault="007B79D8" w:rsidP="007B79D8">
            <w:pPr>
              <w:rPr>
                <w:color w:val="000000"/>
                <w:sz w:val="18"/>
                <w:szCs w:val="18"/>
              </w:rPr>
            </w:pPr>
            <w:r w:rsidRPr="0035364F">
              <w:rPr>
                <w:sz w:val="18"/>
                <w:szCs w:val="18"/>
              </w:rPr>
              <w:t>ELS/PHA/65/TAS/28</w:t>
            </w:r>
          </w:p>
        </w:tc>
        <w:tc>
          <w:tcPr>
            <w:tcW w:w="3960" w:type="dxa"/>
          </w:tcPr>
          <w:p w14:paraId="46B71770" w14:textId="0DEAD388" w:rsidR="007B79D8" w:rsidRPr="0035364F" w:rsidRDefault="007B79D8" w:rsidP="007B79D8">
            <w:pPr>
              <w:jc w:val="left"/>
              <w:rPr>
                <w:color w:val="000000"/>
                <w:sz w:val="18"/>
                <w:szCs w:val="18"/>
              </w:rPr>
            </w:pPr>
            <w:r w:rsidRPr="0035364F">
              <w:rPr>
                <w:sz w:val="18"/>
                <w:szCs w:val="18"/>
              </w:rPr>
              <w:t>HCFC phase-out management plan (stage I, first tranche)</w:t>
            </w:r>
          </w:p>
        </w:tc>
        <w:tc>
          <w:tcPr>
            <w:tcW w:w="1227" w:type="dxa"/>
          </w:tcPr>
          <w:p w14:paraId="790B0E15" w14:textId="24717C13" w:rsidR="007B79D8" w:rsidRPr="0035364F" w:rsidRDefault="007B79D8" w:rsidP="007B79D8">
            <w:pPr>
              <w:jc w:val="right"/>
              <w:rPr>
                <w:color w:val="000000"/>
                <w:sz w:val="18"/>
                <w:szCs w:val="18"/>
              </w:rPr>
            </w:pPr>
            <w:r w:rsidRPr="0035364F">
              <w:rPr>
                <w:sz w:val="18"/>
                <w:szCs w:val="18"/>
              </w:rPr>
              <w:t xml:space="preserve">       8,258 </w:t>
            </w:r>
          </w:p>
        </w:tc>
        <w:tc>
          <w:tcPr>
            <w:tcW w:w="1145" w:type="dxa"/>
            <w:tcBorders>
              <w:top w:val="nil"/>
              <w:left w:val="single" w:sz="4" w:space="0" w:color="auto"/>
              <w:bottom w:val="single" w:sz="4" w:space="0" w:color="auto"/>
              <w:right w:val="single" w:sz="4" w:space="0" w:color="auto"/>
            </w:tcBorders>
            <w:shd w:val="clear" w:color="auto" w:fill="auto"/>
          </w:tcPr>
          <w:p w14:paraId="38283922" w14:textId="588140A3" w:rsidR="007B79D8" w:rsidRPr="0035364F" w:rsidRDefault="007B79D8" w:rsidP="007B79D8">
            <w:pPr>
              <w:jc w:val="right"/>
              <w:rPr>
                <w:color w:val="000000"/>
                <w:sz w:val="18"/>
                <w:szCs w:val="18"/>
              </w:rPr>
            </w:pPr>
            <w:r w:rsidRPr="0035364F">
              <w:rPr>
                <w:sz w:val="18"/>
                <w:szCs w:val="18"/>
              </w:rPr>
              <w:t xml:space="preserve">          290 </w:t>
            </w:r>
          </w:p>
        </w:tc>
        <w:tc>
          <w:tcPr>
            <w:tcW w:w="1046" w:type="dxa"/>
            <w:tcBorders>
              <w:top w:val="nil"/>
              <w:left w:val="single" w:sz="4" w:space="0" w:color="auto"/>
              <w:bottom w:val="single" w:sz="4" w:space="0" w:color="auto"/>
              <w:right w:val="single" w:sz="4" w:space="0" w:color="auto"/>
            </w:tcBorders>
            <w:shd w:val="clear" w:color="auto" w:fill="auto"/>
          </w:tcPr>
          <w:p w14:paraId="7A24B0C7" w14:textId="5761B19F" w:rsidR="007B79D8" w:rsidRPr="0035364F" w:rsidRDefault="007B79D8" w:rsidP="007B79D8">
            <w:pPr>
              <w:jc w:val="right"/>
              <w:rPr>
                <w:sz w:val="18"/>
                <w:szCs w:val="18"/>
              </w:rPr>
            </w:pPr>
            <w:r w:rsidRPr="0035364F">
              <w:rPr>
                <w:sz w:val="18"/>
                <w:szCs w:val="18"/>
              </w:rPr>
              <w:t xml:space="preserve">       8,548 </w:t>
            </w:r>
          </w:p>
        </w:tc>
      </w:tr>
      <w:tr w:rsidR="007B79D8" w:rsidRPr="0035364F" w14:paraId="2F7C59B4" w14:textId="77777777" w:rsidTr="00EF7B7C">
        <w:tc>
          <w:tcPr>
            <w:tcW w:w="2065" w:type="dxa"/>
          </w:tcPr>
          <w:p w14:paraId="3CE4A736" w14:textId="2866AD89" w:rsidR="007B79D8" w:rsidRPr="0035364F" w:rsidRDefault="007B79D8" w:rsidP="007B79D8">
            <w:pPr>
              <w:rPr>
                <w:color w:val="000000"/>
                <w:sz w:val="18"/>
                <w:szCs w:val="18"/>
              </w:rPr>
            </w:pPr>
            <w:r w:rsidRPr="0035364F">
              <w:rPr>
                <w:sz w:val="18"/>
                <w:szCs w:val="18"/>
              </w:rPr>
              <w:t>KUW/PHA/52/TAS/10</w:t>
            </w:r>
          </w:p>
        </w:tc>
        <w:tc>
          <w:tcPr>
            <w:tcW w:w="3960" w:type="dxa"/>
          </w:tcPr>
          <w:p w14:paraId="2AEF91BE" w14:textId="04C1BAFD" w:rsidR="007B79D8" w:rsidRPr="0035364F" w:rsidRDefault="007B79D8" w:rsidP="007B79D8">
            <w:pPr>
              <w:jc w:val="left"/>
              <w:rPr>
                <w:color w:val="000000"/>
                <w:sz w:val="18"/>
                <w:szCs w:val="18"/>
              </w:rPr>
            </w:pPr>
            <w:r w:rsidRPr="0035364F">
              <w:rPr>
                <w:sz w:val="18"/>
                <w:szCs w:val="18"/>
              </w:rPr>
              <w:t>Terminal phase-out management plan for Annex A Group I substances (first tranche)</w:t>
            </w:r>
          </w:p>
        </w:tc>
        <w:tc>
          <w:tcPr>
            <w:tcW w:w="1227" w:type="dxa"/>
          </w:tcPr>
          <w:p w14:paraId="43B6F8AB" w14:textId="30B1BBE5" w:rsidR="007B79D8" w:rsidRPr="0035364F" w:rsidRDefault="007B79D8" w:rsidP="007B79D8">
            <w:pPr>
              <w:jc w:val="right"/>
              <w:rPr>
                <w:color w:val="000000"/>
                <w:sz w:val="18"/>
                <w:szCs w:val="18"/>
              </w:rPr>
            </w:pPr>
            <w:r w:rsidRPr="0035364F">
              <w:rPr>
                <w:sz w:val="18"/>
                <w:szCs w:val="18"/>
              </w:rPr>
              <w:t xml:space="preserve">     60,820 </w:t>
            </w:r>
          </w:p>
        </w:tc>
        <w:tc>
          <w:tcPr>
            <w:tcW w:w="1145" w:type="dxa"/>
            <w:tcBorders>
              <w:top w:val="nil"/>
              <w:left w:val="single" w:sz="4" w:space="0" w:color="auto"/>
              <w:bottom w:val="single" w:sz="4" w:space="0" w:color="auto"/>
              <w:right w:val="single" w:sz="4" w:space="0" w:color="auto"/>
            </w:tcBorders>
            <w:shd w:val="clear" w:color="auto" w:fill="auto"/>
          </w:tcPr>
          <w:p w14:paraId="5D6E9F5F" w14:textId="7199A386" w:rsidR="007B79D8" w:rsidRPr="0035364F" w:rsidRDefault="007B79D8" w:rsidP="007B79D8">
            <w:pPr>
              <w:jc w:val="right"/>
              <w:rPr>
                <w:color w:val="000000"/>
                <w:sz w:val="18"/>
                <w:szCs w:val="18"/>
              </w:rPr>
            </w:pPr>
            <w:r w:rsidRPr="0035364F">
              <w:rPr>
                <w:sz w:val="18"/>
                <w:szCs w:val="18"/>
              </w:rPr>
              <w:t xml:space="preserve">       7,907 </w:t>
            </w:r>
          </w:p>
        </w:tc>
        <w:tc>
          <w:tcPr>
            <w:tcW w:w="1046" w:type="dxa"/>
            <w:tcBorders>
              <w:top w:val="nil"/>
              <w:left w:val="single" w:sz="4" w:space="0" w:color="auto"/>
              <w:bottom w:val="single" w:sz="4" w:space="0" w:color="auto"/>
              <w:right w:val="single" w:sz="4" w:space="0" w:color="auto"/>
            </w:tcBorders>
            <w:shd w:val="clear" w:color="auto" w:fill="auto"/>
          </w:tcPr>
          <w:p w14:paraId="232DCF74" w14:textId="59E817BF" w:rsidR="007B79D8" w:rsidRPr="0035364F" w:rsidRDefault="007B79D8" w:rsidP="007B79D8">
            <w:pPr>
              <w:jc w:val="right"/>
              <w:rPr>
                <w:color w:val="000000"/>
                <w:sz w:val="18"/>
                <w:szCs w:val="18"/>
              </w:rPr>
            </w:pPr>
            <w:r w:rsidRPr="0035364F">
              <w:rPr>
                <w:sz w:val="18"/>
                <w:szCs w:val="18"/>
              </w:rPr>
              <w:t xml:space="preserve">     68,727 </w:t>
            </w:r>
          </w:p>
        </w:tc>
      </w:tr>
      <w:tr w:rsidR="007B79D8" w:rsidRPr="0035364F" w14:paraId="3F4DD6C4" w14:textId="77777777" w:rsidTr="00EF7B7C">
        <w:tc>
          <w:tcPr>
            <w:tcW w:w="2065" w:type="dxa"/>
          </w:tcPr>
          <w:p w14:paraId="21CEF181" w14:textId="061C3990" w:rsidR="007B79D8" w:rsidRPr="0035364F" w:rsidRDefault="007B79D8" w:rsidP="007B79D8">
            <w:pPr>
              <w:rPr>
                <w:color w:val="000000"/>
                <w:sz w:val="18"/>
                <w:szCs w:val="18"/>
              </w:rPr>
            </w:pPr>
            <w:r w:rsidRPr="0035364F">
              <w:rPr>
                <w:sz w:val="18"/>
                <w:szCs w:val="18"/>
              </w:rPr>
              <w:t>LAO/PHA/74/TAS/27</w:t>
            </w:r>
          </w:p>
        </w:tc>
        <w:tc>
          <w:tcPr>
            <w:tcW w:w="3960" w:type="dxa"/>
          </w:tcPr>
          <w:p w14:paraId="1B13A155" w14:textId="172F2054" w:rsidR="007B79D8" w:rsidRPr="0035364F" w:rsidRDefault="007B79D8" w:rsidP="007B79D8">
            <w:pPr>
              <w:jc w:val="left"/>
              <w:rPr>
                <w:color w:val="000000"/>
                <w:sz w:val="18"/>
                <w:szCs w:val="18"/>
              </w:rPr>
            </w:pPr>
            <w:r w:rsidRPr="0035364F">
              <w:rPr>
                <w:sz w:val="18"/>
                <w:szCs w:val="18"/>
              </w:rPr>
              <w:t>HCFC phase-out management plan (stage I, second tranche)</w:t>
            </w:r>
          </w:p>
        </w:tc>
        <w:tc>
          <w:tcPr>
            <w:tcW w:w="1227" w:type="dxa"/>
          </w:tcPr>
          <w:p w14:paraId="5B20E795" w14:textId="2D82159C" w:rsidR="007B79D8" w:rsidRPr="0035364F" w:rsidRDefault="007B79D8" w:rsidP="007B79D8">
            <w:pPr>
              <w:jc w:val="right"/>
              <w:rPr>
                <w:color w:val="000000"/>
                <w:sz w:val="18"/>
                <w:szCs w:val="18"/>
              </w:rPr>
            </w:pPr>
            <w:r w:rsidRPr="0035364F">
              <w:rPr>
                <w:sz w:val="18"/>
                <w:szCs w:val="18"/>
              </w:rPr>
              <w:t xml:space="preserve">     11,000 </w:t>
            </w:r>
          </w:p>
        </w:tc>
        <w:tc>
          <w:tcPr>
            <w:tcW w:w="1145" w:type="dxa"/>
            <w:tcBorders>
              <w:top w:val="nil"/>
              <w:left w:val="single" w:sz="4" w:space="0" w:color="auto"/>
              <w:bottom w:val="single" w:sz="4" w:space="0" w:color="auto"/>
              <w:right w:val="single" w:sz="4" w:space="0" w:color="auto"/>
            </w:tcBorders>
            <w:shd w:val="clear" w:color="auto" w:fill="auto"/>
          </w:tcPr>
          <w:p w14:paraId="186137B1" w14:textId="2E23449E" w:rsidR="007B79D8" w:rsidRPr="0035364F" w:rsidRDefault="007B79D8" w:rsidP="007B79D8">
            <w:pPr>
              <w:jc w:val="right"/>
              <w:rPr>
                <w:color w:val="000000"/>
                <w:sz w:val="18"/>
                <w:szCs w:val="18"/>
              </w:rPr>
            </w:pPr>
            <w:r w:rsidRPr="0035364F">
              <w:rPr>
                <w:sz w:val="18"/>
                <w:szCs w:val="18"/>
              </w:rPr>
              <w:t xml:space="preserve">       1,430 </w:t>
            </w:r>
          </w:p>
        </w:tc>
        <w:tc>
          <w:tcPr>
            <w:tcW w:w="1046" w:type="dxa"/>
            <w:tcBorders>
              <w:top w:val="nil"/>
              <w:left w:val="single" w:sz="4" w:space="0" w:color="auto"/>
              <w:bottom w:val="single" w:sz="4" w:space="0" w:color="auto"/>
              <w:right w:val="single" w:sz="4" w:space="0" w:color="auto"/>
            </w:tcBorders>
            <w:shd w:val="clear" w:color="auto" w:fill="auto"/>
          </w:tcPr>
          <w:p w14:paraId="64A23EBD" w14:textId="37E3E54F" w:rsidR="007B79D8" w:rsidRPr="0035364F" w:rsidRDefault="007B79D8" w:rsidP="007B79D8">
            <w:pPr>
              <w:jc w:val="right"/>
              <w:rPr>
                <w:sz w:val="18"/>
                <w:szCs w:val="18"/>
              </w:rPr>
            </w:pPr>
            <w:r w:rsidRPr="0035364F">
              <w:rPr>
                <w:sz w:val="18"/>
                <w:szCs w:val="18"/>
              </w:rPr>
              <w:t xml:space="preserve">     12,430 </w:t>
            </w:r>
          </w:p>
        </w:tc>
      </w:tr>
      <w:tr w:rsidR="007B79D8" w:rsidRPr="0035364F" w14:paraId="6B2CC180" w14:textId="77777777" w:rsidTr="00EF7B7C">
        <w:tc>
          <w:tcPr>
            <w:tcW w:w="2065" w:type="dxa"/>
          </w:tcPr>
          <w:p w14:paraId="2834EB94" w14:textId="03D90629" w:rsidR="007B79D8" w:rsidRPr="0035364F" w:rsidRDefault="007B79D8" w:rsidP="007B79D8">
            <w:pPr>
              <w:rPr>
                <w:color w:val="000000"/>
                <w:sz w:val="18"/>
                <w:szCs w:val="18"/>
              </w:rPr>
            </w:pPr>
            <w:r w:rsidRPr="0035364F">
              <w:rPr>
                <w:sz w:val="18"/>
                <w:szCs w:val="18"/>
              </w:rPr>
              <w:t>LAO/PHA/82/TAS/32</w:t>
            </w:r>
          </w:p>
        </w:tc>
        <w:tc>
          <w:tcPr>
            <w:tcW w:w="3960" w:type="dxa"/>
          </w:tcPr>
          <w:p w14:paraId="113E6675" w14:textId="05F7F4A3" w:rsidR="007B79D8" w:rsidRPr="0035364F" w:rsidRDefault="007B79D8" w:rsidP="007B79D8">
            <w:pPr>
              <w:jc w:val="left"/>
              <w:rPr>
                <w:color w:val="000000"/>
                <w:sz w:val="18"/>
                <w:szCs w:val="18"/>
              </w:rPr>
            </w:pPr>
            <w:r w:rsidRPr="0035364F">
              <w:rPr>
                <w:sz w:val="18"/>
                <w:szCs w:val="18"/>
              </w:rPr>
              <w:t>Verification report on the implementation of the HCFC phase-out management plan</w:t>
            </w:r>
          </w:p>
        </w:tc>
        <w:tc>
          <w:tcPr>
            <w:tcW w:w="1227" w:type="dxa"/>
          </w:tcPr>
          <w:p w14:paraId="21ED5A3E" w14:textId="7283DE35" w:rsidR="007B79D8" w:rsidRPr="0035364F" w:rsidRDefault="007B79D8" w:rsidP="007B79D8">
            <w:pPr>
              <w:jc w:val="right"/>
              <w:rPr>
                <w:color w:val="000000"/>
                <w:sz w:val="18"/>
                <w:szCs w:val="18"/>
              </w:rPr>
            </w:pPr>
            <w:r w:rsidRPr="0035364F">
              <w:rPr>
                <w:sz w:val="18"/>
                <w:szCs w:val="18"/>
              </w:rPr>
              <w:t xml:space="preserve">       6,308 </w:t>
            </w:r>
          </w:p>
        </w:tc>
        <w:tc>
          <w:tcPr>
            <w:tcW w:w="1145" w:type="dxa"/>
            <w:tcBorders>
              <w:top w:val="nil"/>
              <w:left w:val="single" w:sz="4" w:space="0" w:color="auto"/>
              <w:bottom w:val="single" w:sz="4" w:space="0" w:color="auto"/>
              <w:right w:val="single" w:sz="4" w:space="0" w:color="auto"/>
            </w:tcBorders>
            <w:shd w:val="clear" w:color="auto" w:fill="auto"/>
          </w:tcPr>
          <w:p w14:paraId="29ABB7CB" w14:textId="1A0C1B78" w:rsidR="007B79D8" w:rsidRPr="0035364F" w:rsidRDefault="007B79D8" w:rsidP="007B79D8">
            <w:pPr>
              <w:jc w:val="right"/>
              <w:rPr>
                <w:color w:val="000000"/>
                <w:sz w:val="18"/>
                <w:szCs w:val="18"/>
              </w:rPr>
            </w:pPr>
            <w:r w:rsidRPr="0035364F">
              <w:rPr>
                <w:sz w:val="18"/>
                <w:szCs w:val="18"/>
              </w:rPr>
              <w:t xml:space="preserve">          820 </w:t>
            </w:r>
          </w:p>
        </w:tc>
        <w:tc>
          <w:tcPr>
            <w:tcW w:w="1046" w:type="dxa"/>
            <w:tcBorders>
              <w:top w:val="nil"/>
              <w:left w:val="single" w:sz="4" w:space="0" w:color="auto"/>
              <w:bottom w:val="single" w:sz="4" w:space="0" w:color="auto"/>
              <w:right w:val="single" w:sz="4" w:space="0" w:color="auto"/>
            </w:tcBorders>
            <w:shd w:val="clear" w:color="auto" w:fill="auto"/>
          </w:tcPr>
          <w:p w14:paraId="3BB6B439" w14:textId="3CE0E942" w:rsidR="007B79D8" w:rsidRPr="0035364F" w:rsidRDefault="007B79D8" w:rsidP="007B79D8">
            <w:pPr>
              <w:jc w:val="right"/>
              <w:rPr>
                <w:sz w:val="18"/>
                <w:szCs w:val="18"/>
              </w:rPr>
            </w:pPr>
            <w:r w:rsidRPr="0035364F">
              <w:rPr>
                <w:sz w:val="18"/>
                <w:szCs w:val="18"/>
              </w:rPr>
              <w:t xml:space="preserve">       7,128 </w:t>
            </w:r>
          </w:p>
        </w:tc>
      </w:tr>
      <w:tr w:rsidR="007B79D8" w:rsidRPr="0035364F" w14:paraId="1541CF67" w14:textId="77777777" w:rsidTr="00EF7B7C">
        <w:tc>
          <w:tcPr>
            <w:tcW w:w="2065" w:type="dxa"/>
          </w:tcPr>
          <w:p w14:paraId="2F0840B0" w14:textId="37CDF2E4" w:rsidR="007B79D8" w:rsidRPr="0035364F" w:rsidRDefault="007B79D8" w:rsidP="007B79D8">
            <w:pPr>
              <w:rPr>
                <w:color w:val="000000"/>
                <w:sz w:val="18"/>
                <w:szCs w:val="18"/>
              </w:rPr>
            </w:pPr>
            <w:r w:rsidRPr="0035364F">
              <w:rPr>
                <w:sz w:val="18"/>
                <w:szCs w:val="18"/>
              </w:rPr>
              <w:t>MOL/SEV/77/INS/36</w:t>
            </w:r>
          </w:p>
        </w:tc>
        <w:tc>
          <w:tcPr>
            <w:tcW w:w="3960" w:type="dxa"/>
          </w:tcPr>
          <w:p w14:paraId="6AA67D12" w14:textId="1470B496" w:rsidR="007B79D8" w:rsidRPr="0035364F" w:rsidRDefault="007B79D8" w:rsidP="007B79D8">
            <w:pPr>
              <w:jc w:val="left"/>
              <w:rPr>
                <w:color w:val="000000"/>
                <w:sz w:val="18"/>
                <w:szCs w:val="18"/>
              </w:rPr>
            </w:pPr>
            <w:r w:rsidRPr="0035364F">
              <w:rPr>
                <w:sz w:val="18"/>
                <w:szCs w:val="18"/>
              </w:rPr>
              <w:t>Extension of the institutional strengthening project (phase IX: 1/2017-12/2018)</w:t>
            </w:r>
          </w:p>
        </w:tc>
        <w:tc>
          <w:tcPr>
            <w:tcW w:w="1227" w:type="dxa"/>
          </w:tcPr>
          <w:p w14:paraId="10191347" w14:textId="47F07D9B" w:rsidR="007B79D8" w:rsidRPr="0035364F" w:rsidRDefault="007B79D8" w:rsidP="007B79D8">
            <w:pPr>
              <w:jc w:val="right"/>
              <w:rPr>
                <w:color w:val="000000"/>
                <w:sz w:val="18"/>
                <w:szCs w:val="18"/>
              </w:rPr>
            </w:pPr>
            <w:r w:rsidRPr="0035364F">
              <w:rPr>
                <w:sz w:val="18"/>
                <w:szCs w:val="18"/>
              </w:rPr>
              <w:t xml:space="preserve">          708 </w:t>
            </w:r>
          </w:p>
        </w:tc>
        <w:tc>
          <w:tcPr>
            <w:tcW w:w="1145" w:type="dxa"/>
            <w:tcBorders>
              <w:top w:val="nil"/>
              <w:left w:val="single" w:sz="4" w:space="0" w:color="auto"/>
              <w:bottom w:val="single" w:sz="4" w:space="0" w:color="auto"/>
              <w:right w:val="single" w:sz="4" w:space="0" w:color="auto"/>
            </w:tcBorders>
            <w:shd w:val="clear" w:color="auto" w:fill="auto"/>
          </w:tcPr>
          <w:p w14:paraId="2D054850" w14:textId="5D869BAA" w:rsidR="007B79D8" w:rsidRPr="0035364F" w:rsidRDefault="007B79D8" w:rsidP="007B79D8">
            <w:pPr>
              <w:jc w:val="right"/>
              <w:rPr>
                <w:color w:val="000000"/>
                <w:sz w:val="18"/>
                <w:szCs w:val="18"/>
              </w:rPr>
            </w:pPr>
            <w:r w:rsidRPr="0035364F">
              <w:rPr>
                <w:sz w:val="18"/>
                <w:szCs w:val="18"/>
              </w:rPr>
              <w:t xml:space="preserve">              - </w:t>
            </w:r>
          </w:p>
        </w:tc>
        <w:tc>
          <w:tcPr>
            <w:tcW w:w="1046" w:type="dxa"/>
            <w:tcBorders>
              <w:top w:val="nil"/>
              <w:left w:val="single" w:sz="4" w:space="0" w:color="auto"/>
              <w:bottom w:val="single" w:sz="4" w:space="0" w:color="auto"/>
              <w:right w:val="single" w:sz="4" w:space="0" w:color="auto"/>
            </w:tcBorders>
            <w:shd w:val="clear" w:color="auto" w:fill="auto"/>
          </w:tcPr>
          <w:p w14:paraId="3EB3DD69" w14:textId="1B614F7D" w:rsidR="007B79D8" w:rsidRPr="0035364F" w:rsidRDefault="007B79D8" w:rsidP="007B79D8">
            <w:pPr>
              <w:jc w:val="right"/>
              <w:rPr>
                <w:sz w:val="18"/>
                <w:szCs w:val="18"/>
              </w:rPr>
            </w:pPr>
            <w:r w:rsidRPr="0035364F">
              <w:rPr>
                <w:sz w:val="18"/>
                <w:szCs w:val="18"/>
              </w:rPr>
              <w:t xml:space="preserve">          708 </w:t>
            </w:r>
          </w:p>
        </w:tc>
      </w:tr>
      <w:tr w:rsidR="007B79D8" w:rsidRPr="0035364F" w14:paraId="6C7E6EBA" w14:textId="77777777" w:rsidTr="00EF7B7C">
        <w:tc>
          <w:tcPr>
            <w:tcW w:w="2065" w:type="dxa"/>
          </w:tcPr>
          <w:p w14:paraId="18BE561F" w14:textId="72EBDDCE" w:rsidR="007B79D8" w:rsidRPr="0035364F" w:rsidRDefault="007B79D8" w:rsidP="007B79D8">
            <w:pPr>
              <w:rPr>
                <w:color w:val="000000"/>
                <w:sz w:val="18"/>
                <w:szCs w:val="18"/>
              </w:rPr>
            </w:pPr>
            <w:r w:rsidRPr="0035364F">
              <w:rPr>
                <w:sz w:val="18"/>
                <w:szCs w:val="18"/>
              </w:rPr>
              <w:t>MON/PHA/82/TAS/28</w:t>
            </w:r>
          </w:p>
        </w:tc>
        <w:tc>
          <w:tcPr>
            <w:tcW w:w="3960" w:type="dxa"/>
          </w:tcPr>
          <w:p w14:paraId="58FAA379" w14:textId="42CC87C7" w:rsidR="007B79D8" w:rsidRPr="0035364F" w:rsidRDefault="007B79D8" w:rsidP="007B79D8">
            <w:pPr>
              <w:jc w:val="left"/>
              <w:rPr>
                <w:color w:val="000000"/>
                <w:sz w:val="18"/>
                <w:szCs w:val="18"/>
              </w:rPr>
            </w:pPr>
            <w:r w:rsidRPr="0035364F">
              <w:rPr>
                <w:sz w:val="18"/>
                <w:szCs w:val="18"/>
              </w:rPr>
              <w:t>Verification report on the implementation of the HCFC phase-out management plan</w:t>
            </w:r>
          </w:p>
        </w:tc>
        <w:tc>
          <w:tcPr>
            <w:tcW w:w="1227" w:type="dxa"/>
          </w:tcPr>
          <w:p w14:paraId="225E4C59" w14:textId="700F81F1" w:rsidR="007B79D8" w:rsidRPr="0035364F" w:rsidRDefault="007B79D8" w:rsidP="007B79D8">
            <w:pPr>
              <w:jc w:val="right"/>
              <w:rPr>
                <w:color w:val="000000"/>
                <w:sz w:val="18"/>
                <w:szCs w:val="18"/>
              </w:rPr>
            </w:pPr>
            <w:r w:rsidRPr="0035364F">
              <w:rPr>
                <w:sz w:val="18"/>
                <w:szCs w:val="18"/>
              </w:rPr>
              <w:t xml:space="preserve">           58 </w:t>
            </w:r>
          </w:p>
        </w:tc>
        <w:tc>
          <w:tcPr>
            <w:tcW w:w="1145" w:type="dxa"/>
            <w:tcBorders>
              <w:top w:val="nil"/>
              <w:left w:val="single" w:sz="4" w:space="0" w:color="auto"/>
              <w:bottom w:val="single" w:sz="4" w:space="0" w:color="auto"/>
              <w:right w:val="single" w:sz="4" w:space="0" w:color="auto"/>
            </w:tcBorders>
            <w:shd w:val="clear" w:color="auto" w:fill="auto"/>
          </w:tcPr>
          <w:p w14:paraId="16A3C1AF" w14:textId="100EB721" w:rsidR="007B79D8" w:rsidRPr="0035364F" w:rsidRDefault="007B79D8" w:rsidP="007B79D8">
            <w:pPr>
              <w:jc w:val="right"/>
              <w:rPr>
                <w:color w:val="000000"/>
                <w:sz w:val="18"/>
                <w:szCs w:val="18"/>
              </w:rPr>
            </w:pPr>
            <w:r w:rsidRPr="0035364F">
              <w:rPr>
                <w:sz w:val="18"/>
                <w:szCs w:val="18"/>
              </w:rPr>
              <w:t xml:space="preserve">             8 </w:t>
            </w:r>
          </w:p>
        </w:tc>
        <w:tc>
          <w:tcPr>
            <w:tcW w:w="1046" w:type="dxa"/>
            <w:tcBorders>
              <w:top w:val="nil"/>
              <w:left w:val="single" w:sz="4" w:space="0" w:color="auto"/>
              <w:bottom w:val="single" w:sz="4" w:space="0" w:color="auto"/>
              <w:right w:val="single" w:sz="4" w:space="0" w:color="auto"/>
            </w:tcBorders>
            <w:shd w:val="clear" w:color="auto" w:fill="auto"/>
          </w:tcPr>
          <w:p w14:paraId="234A17C4" w14:textId="7F331EF6" w:rsidR="007B79D8" w:rsidRPr="0035364F" w:rsidRDefault="007B79D8" w:rsidP="007B79D8">
            <w:pPr>
              <w:jc w:val="right"/>
              <w:rPr>
                <w:sz w:val="18"/>
                <w:szCs w:val="18"/>
              </w:rPr>
            </w:pPr>
            <w:r w:rsidRPr="0035364F">
              <w:rPr>
                <w:sz w:val="18"/>
                <w:szCs w:val="18"/>
              </w:rPr>
              <w:t xml:space="preserve">           66 </w:t>
            </w:r>
          </w:p>
        </w:tc>
      </w:tr>
      <w:tr w:rsidR="007B79D8" w:rsidRPr="0035364F" w14:paraId="23EE3450" w14:textId="77777777" w:rsidTr="00EF7B7C">
        <w:tc>
          <w:tcPr>
            <w:tcW w:w="2065" w:type="dxa"/>
          </w:tcPr>
          <w:p w14:paraId="3CAEE8DE" w14:textId="5DA924E4" w:rsidR="007B79D8" w:rsidRPr="0035364F" w:rsidRDefault="007B79D8" w:rsidP="007B79D8">
            <w:pPr>
              <w:rPr>
                <w:color w:val="000000"/>
                <w:sz w:val="18"/>
                <w:szCs w:val="18"/>
              </w:rPr>
            </w:pPr>
            <w:r w:rsidRPr="0035364F">
              <w:rPr>
                <w:sz w:val="18"/>
                <w:szCs w:val="18"/>
              </w:rPr>
              <w:t>NAM/SEV/79/INS/24</w:t>
            </w:r>
          </w:p>
        </w:tc>
        <w:tc>
          <w:tcPr>
            <w:tcW w:w="3960" w:type="dxa"/>
          </w:tcPr>
          <w:p w14:paraId="1D284FDD" w14:textId="3B81BA5B" w:rsidR="007B79D8" w:rsidRPr="0035364F" w:rsidRDefault="007B79D8" w:rsidP="007B79D8">
            <w:pPr>
              <w:jc w:val="left"/>
              <w:rPr>
                <w:color w:val="000000"/>
                <w:sz w:val="18"/>
                <w:szCs w:val="18"/>
              </w:rPr>
            </w:pPr>
            <w:r w:rsidRPr="0035364F">
              <w:rPr>
                <w:sz w:val="18"/>
                <w:szCs w:val="18"/>
              </w:rPr>
              <w:t>Extension of institutional strengthening project (phase IX: 7/2017-6/2019)</w:t>
            </w:r>
          </w:p>
        </w:tc>
        <w:tc>
          <w:tcPr>
            <w:tcW w:w="1227" w:type="dxa"/>
          </w:tcPr>
          <w:p w14:paraId="2E8C8224" w14:textId="1DF8E434" w:rsidR="007B79D8" w:rsidRPr="0035364F" w:rsidRDefault="007B79D8" w:rsidP="007B79D8">
            <w:pPr>
              <w:jc w:val="right"/>
              <w:rPr>
                <w:color w:val="000000"/>
                <w:sz w:val="18"/>
                <w:szCs w:val="18"/>
              </w:rPr>
            </w:pPr>
            <w:r w:rsidRPr="0035364F">
              <w:rPr>
                <w:sz w:val="18"/>
                <w:szCs w:val="18"/>
              </w:rPr>
              <w:t xml:space="preserve">     20,000 </w:t>
            </w:r>
          </w:p>
        </w:tc>
        <w:tc>
          <w:tcPr>
            <w:tcW w:w="1145" w:type="dxa"/>
            <w:tcBorders>
              <w:top w:val="nil"/>
              <w:left w:val="single" w:sz="4" w:space="0" w:color="auto"/>
              <w:bottom w:val="single" w:sz="4" w:space="0" w:color="auto"/>
              <w:right w:val="single" w:sz="4" w:space="0" w:color="auto"/>
            </w:tcBorders>
            <w:shd w:val="clear" w:color="auto" w:fill="auto"/>
          </w:tcPr>
          <w:p w14:paraId="5F696309" w14:textId="1F9435D2" w:rsidR="007B79D8" w:rsidRPr="0035364F" w:rsidRDefault="007B79D8" w:rsidP="007B79D8">
            <w:pPr>
              <w:jc w:val="right"/>
              <w:rPr>
                <w:color w:val="000000"/>
                <w:sz w:val="18"/>
                <w:szCs w:val="18"/>
              </w:rPr>
            </w:pPr>
            <w:r w:rsidRPr="0035364F">
              <w:rPr>
                <w:sz w:val="18"/>
                <w:szCs w:val="18"/>
              </w:rPr>
              <w:t xml:space="preserve">              - </w:t>
            </w:r>
          </w:p>
        </w:tc>
        <w:tc>
          <w:tcPr>
            <w:tcW w:w="1046" w:type="dxa"/>
            <w:tcBorders>
              <w:top w:val="nil"/>
              <w:left w:val="single" w:sz="4" w:space="0" w:color="auto"/>
              <w:bottom w:val="single" w:sz="4" w:space="0" w:color="auto"/>
              <w:right w:val="single" w:sz="4" w:space="0" w:color="auto"/>
            </w:tcBorders>
            <w:shd w:val="clear" w:color="auto" w:fill="auto"/>
          </w:tcPr>
          <w:p w14:paraId="690946CE" w14:textId="6737B82E" w:rsidR="007B79D8" w:rsidRPr="0035364F" w:rsidRDefault="007B79D8" w:rsidP="007B79D8">
            <w:pPr>
              <w:jc w:val="right"/>
              <w:rPr>
                <w:sz w:val="18"/>
                <w:szCs w:val="18"/>
              </w:rPr>
            </w:pPr>
            <w:r w:rsidRPr="0035364F">
              <w:rPr>
                <w:sz w:val="18"/>
                <w:szCs w:val="18"/>
              </w:rPr>
              <w:t xml:space="preserve">     20,000 </w:t>
            </w:r>
          </w:p>
        </w:tc>
      </w:tr>
      <w:tr w:rsidR="007B79D8" w:rsidRPr="0035364F" w14:paraId="23E08735" w14:textId="77777777" w:rsidTr="00EF7B7C">
        <w:tc>
          <w:tcPr>
            <w:tcW w:w="2065" w:type="dxa"/>
          </w:tcPr>
          <w:p w14:paraId="0459B4FC" w14:textId="3CF91ED0" w:rsidR="007B79D8" w:rsidRPr="0035364F" w:rsidRDefault="007B79D8" w:rsidP="007B79D8">
            <w:pPr>
              <w:rPr>
                <w:color w:val="000000"/>
                <w:sz w:val="18"/>
                <w:szCs w:val="18"/>
              </w:rPr>
            </w:pPr>
            <w:r w:rsidRPr="0035364F">
              <w:rPr>
                <w:sz w:val="18"/>
                <w:szCs w:val="18"/>
              </w:rPr>
              <w:t>QAT/PHA/65/TAS/17</w:t>
            </w:r>
          </w:p>
        </w:tc>
        <w:tc>
          <w:tcPr>
            <w:tcW w:w="3960" w:type="dxa"/>
          </w:tcPr>
          <w:p w14:paraId="0080EBD0" w14:textId="7AD6FF76" w:rsidR="007B79D8" w:rsidRPr="0035364F" w:rsidRDefault="007B79D8" w:rsidP="007B79D8">
            <w:pPr>
              <w:jc w:val="left"/>
              <w:rPr>
                <w:color w:val="000000"/>
                <w:sz w:val="18"/>
                <w:szCs w:val="18"/>
              </w:rPr>
            </w:pPr>
            <w:r w:rsidRPr="0035364F">
              <w:rPr>
                <w:sz w:val="18"/>
                <w:szCs w:val="18"/>
              </w:rPr>
              <w:t>HCFC phase-out management plan (stage I, first tranche) (refrigeration servicing sector)</w:t>
            </w:r>
          </w:p>
        </w:tc>
        <w:tc>
          <w:tcPr>
            <w:tcW w:w="1227" w:type="dxa"/>
          </w:tcPr>
          <w:p w14:paraId="6CE329E1" w14:textId="705756DC" w:rsidR="007B79D8" w:rsidRPr="0035364F" w:rsidRDefault="007B79D8" w:rsidP="007B79D8">
            <w:pPr>
              <w:jc w:val="right"/>
              <w:rPr>
                <w:color w:val="000000"/>
                <w:sz w:val="18"/>
                <w:szCs w:val="18"/>
              </w:rPr>
            </w:pPr>
            <w:r w:rsidRPr="0035364F">
              <w:rPr>
                <w:sz w:val="18"/>
                <w:szCs w:val="18"/>
              </w:rPr>
              <w:t xml:space="preserve">       6,045 </w:t>
            </w:r>
          </w:p>
        </w:tc>
        <w:tc>
          <w:tcPr>
            <w:tcW w:w="1145" w:type="dxa"/>
            <w:tcBorders>
              <w:top w:val="nil"/>
              <w:left w:val="single" w:sz="4" w:space="0" w:color="auto"/>
              <w:bottom w:val="single" w:sz="4" w:space="0" w:color="auto"/>
              <w:right w:val="single" w:sz="4" w:space="0" w:color="auto"/>
            </w:tcBorders>
            <w:shd w:val="clear" w:color="auto" w:fill="auto"/>
          </w:tcPr>
          <w:p w14:paraId="61CA9A18" w14:textId="13E1820C" w:rsidR="007B79D8" w:rsidRPr="0035364F" w:rsidRDefault="007B79D8" w:rsidP="007B79D8">
            <w:pPr>
              <w:jc w:val="right"/>
              <w:rPr>
                <w:color w:val="000000"/>
                <w:sz w:val="18"/>
                <w:szCs w:val="18"/>
              </w:rPr>
            </w:pPr>
            <w:r w:rsidRPr="0035364F">
              <w:rPr>
                <w:sz w:val="18"/>
                <w:szCs w:val="18"/>
              </w:rPr>
              <w:t xml:space="preserve">          786 </w:t>
            </w:r>
          </w:p>
        </w:tc>
        <w:tc>
          <w:tcPr>
            <w:tcW w:w="1046" w:type="dxa"/>
            <w:tcBorders>
              <w:top w:val="nil"/>
              <w:left w:val="single" w:sz="4" w:space="0" w:color="auto"/>
              <w:bottom w:val="single" w:sz="4" w:space="0" w:color="auto"/>
              <w:right w:val="single" w:sz="4" w:space="0" w:color="auto"/>
            </w:tcBorders>
            <w:shd w:val="clear" w:color="auto" w:fill="auto"/>
          </w:tcPr>
          <w:p w14:paraId="34866BC0" w14:textId="5FA19D71" w:rsidR="007B79D8" w:rsidRPr="0035364F" w:rsidRDefault="007B79D8" w:rsidP="007B79D8">
            <w:pPr>
              <w:jc w:val="right"/>
              <w:rPr>
                <w:sz w:val="18"/>
                <w:szCs w:val="18"/>
              </w:rPr>
            </w:pPr>
            <w:r w:rsidRPr="0035364F">
              <w:rPr>
                <w:sz w:val="18"/>
                <w:szCs w:val="18"/>
              </w:rPr>
              <w:t xml:space="preserve">       6,831 </w:t>
            </w:r>
          </w:p>
        </w:tc>
      </w:tr>
      <w:tr w:rsidR="007B79D8" w:rsidRPr="0035364F" w14:paraId="386A2746" w14:textId="77777777" w:rsidTr="00EF7B7C">
        <w:trPr>
          <w:trHeight w:val="357"/>
        </w:trPr>
        <w:tc>
          <w:tcPr>
            <w:tcW w:w="2065" w:type="dxa"/>
          </w:tcPr>
          <w:p w14:paraId="6912BE78" w14:textId="77777777" w:rsidR="007B79D8" w:rsidRPr="0035364F" w:rsidRDefault="007B79D8" w:rsidP="007B79D8">
            <w:pPr>
              <w:jc w:val="left"/>
              <w:rPr>
                <w:b/>
                <w:color w:val="000000"/>
                <w:sz w:val="18"/>
                <w:szCs w:val="18"/>
              </w:rPr>
            </w:pPr>
            <w:r w:rsidRPr="0035364F">
              <w:rPr>
                <w:b/>
                <w:color w:val="000000"/>
                <w:sz w:val="18"/>
                <w:szCs w:val="18"/>
              </w:rPr>
              <w:t>Total completed projects</w:t>
            </w:r>
          </w:p>
        </w:tc>
        <w:tc>
          <w:tcPr>
            <w:tcW w:w="3960" w:type="dxa"/>
          </w:tcPr>
          <w:p w14:paraId="0F21FE5A" w14:textId="22B86D02" w:rsidR="007B79D8" w:rsidRPr="0035364F" w:rsidRDefault="007B79D8" w:rsidP="007B79D8">
            <w:pPr>
              <w:jc w:val="left"/>
              <w:rPr>
                <w:color w:val="000000"/>
                <w:sz w:val="18"/>
                <w:szCs w:val="18"/>
              </w:rPr>
            </w:pPr>
          </w:p>
        </w:tc>
        <w:tc>
          <w:tcPr>
            <w:tcW w:w="1227" w:type="dxa"/>
          </w:tcPr>
          <w:p w14:paraId="67263A33" w14:textId="77777777" w:rsidR="007B79D8" w:rsidRPr="0035364F" w:rsidRDefault="007B79D8" w:rsidP="007B79D8">
            <w:pPr>
              <w:jc w:val="right"/>
              <w:rPr>
                <w:sz w:val="18"/>
                <w:szCs w:val="18"/>
              </w:rPr>
            </w:pPr>
            <w:r w:rsidRPr="0035364F">
              <w:rPr>
                <w:sz w:val="18"/>
                <w:szCs w:val="18"/>
              </w:rPr>
              <w:t xml:space="preserve">    (17,118)</w:t>
            </w:r>
          </w:p>
          <w:p w14:paraId="262786BB" w14:textId="0D13208B" w:rsidR="007B79D8" w:rsidRPr="0035364F" w:rsidRDefault="007B79D8" w:rsidP="007B79D8">
            <w:pPr>
              <w:jc w:val="right"/>
              <w:rPr>
                <w:bCs/>
                <w:color w:val="000000"/>
                <w:sz w:val="18"/>
                <w:szCs w:val="18"/>
              </w:rPr>
            </w:pPr>
          </w:p>
        </w:tc>
        <w:tc>
          <w:tcPr>
            <w:tcW w:w="1145" w:type="dxa"/>
            <w:tcBorders>
              <w:top w:val="nil"/>
              <w:left w:val="single" w:sz="4" w:space="0" w:color="auto"/>
              <w:bottom w:val="single" w:sz="4" w:space="0" w:color="auto"/>
              <w:right w:val="single" w:sz="4" w:space="0" w:color="auto"/>
            </w:tcBorders>
            <w:shd w:val="clear" w:color="auto" w:fill="auto"/>
          </w:tcPr>
          <w:p w14:paraId="55688B13" w14:textId="4D46C825" w:rsidR="007B79D8" w:rsidRPr="0035364F" w:rsidRDefault="007B79D8" w:rsidP="007B79D8">
            <w:pPr>
              <w:jc w:val="right"/>
              <w:rPr>
                <w:bCs/>
                <w:color w:val="000000"/>
                <w:sz w:val="18"/>
                <w:szCs w:val="18"/>
              </w:rPr>
            </w:pPr>
            <w:r w:rsidRPr="0035364F">
              <w:rPr>
                <w:sz w:val="18"/>
                <w:szCs w:val="18"/>
              </w:rPr>
              <w:t xml:space="preserve">     23,719 </w:t>
            </w:r>
          </w:p>
        </w:tc>
        <w:tc>
          <w:tcPr>
            <w:tcW w:w="1046" w:type="dxa"/>
            <w:tcBorders>
              <w:top w:val="nil"/>
              <w:left w:val="single" w:sz="4" w:space="0" w:color="auto"/>
              <w:bottom w:val="single" w:sz="4" w:space="0" w:color="auto"/>
              <w:right w:val="single" w:sz="4" w:space="0" w:color="auto"/>
            </w:tcBorders>
            <w:shd w:val="clear" w:color="auto" w:fill="auto"/>
          </w:tcPr>
          <w:p w14:paraId="26AC3B42" w14:textId="5621E4FF" w:rsidR="007B79D8" w:rsidRPr="0035364F" w:rsidRDefault="007B79D8" w:rsidP="007B79D8">
            <w:pPr>
              <w:jc w:val="right"/>
              <w:rPr>
                <w:bCs/>
                <w:sz w:val="18"/>
                <w:szCs w:val="18"/>
              </w:rPr>
            </w:pPr>
            <w:r w:rsidRPr="0035364F">
              <w:rPr>
                <w:sz w:val="18"/>
                <w:szCs w:val="18"/>
              </w:rPr>
              <w:t xml:space="preserve">       6,601 </w:t>
            </w:r>
          </w:p>
        </w:tc>
      </w:tr>
      <w:tr w:rsidR="001B7BD3" w:rsidRPr="0035364F" w14:paraId="3F778E50" w14:textId="77777777" w:rsidTr="00EF7B7C">
        <w:trPr>
          <w:trHeight w:val="206"/>
        </w:trPr>
        <w:tc>
          <w:tcPr>
            <w:tcW w:w="2065" w:type="dxa"/>
          </w:tcPr>
          <w:p w14:paraId="49E41253" w14:textId="77777777" w:rsidR="001B7BD3" w:rsidRPr="0035364F" w:rsidRDefault="001B7BD3" w:rsidP="001B7BD3">
            <w:pPr>
              <w:jc w:val="left"/>
              <w:rPr>
                <w:b/>
                <w:sz w:val="18"/>
                <w:szCs w:val="18"/>
              </w:rPr>
            </w:pPr>
            <w:r w:rsidRPr="0035364F">
              <w:rPr>
                <w:b/>
                <w:sz w:val="18"/>
                <w:szCs w:val="18"/>
              </w:rPr>
              <w:t>TOTAL UNEP</w:t>
            </w:r>
          </w:p>
        </w:tc>
        <w:tc>
          <w:tcPr>
            <w:tcW w:w="3960" w:type="dxa"/>
          </w:tcPr>
          <w:p w14:paraId="4D9FC54E" w14:textId="77777777" w:rsidR="001B7BD3" w:rsidRPr="0035364F" w:rsidRDefault="001B7BD3" w:rsidP="001B7BD3">
            <w:pPr>
              <w:jc w:val="left"/>
              <w:rPr>
                <w:sz w:val="18"/>
                <w:szCs w:val="18"/>
              </w:rPr>
            </w:pPr>
          </w:p>
        </w:tc>
        <w:tc>
          <w:tcPr>
            <w:tcW w:w="1227" w:type="dxa"/>
          </w:tcPr>
          <w:p w14:paraId="3E018A35" w14:textId="77777777" w:rsidR="001B7BD3" w:rsidRPr="0035364F" w:rsidRDefault="001B7BD3" w:rsidP="001B7BD3">
            <w:pPr>
              <w:jc w:val="right"/>
              <w:rPr>
                <w:b/>
                <w:sz w:val="18"/>
                <w:szCs w:val="18"/>
              </w:rPr>
            </w:pPr>
            <w:r w:rsidRPr="0035364F">
              <w:rPr>
                <w:b/>
                <w:sz w:val="18"/>
                <w:szCs w:val="18"/>
              </w:rPr>
              <w:t xml:space="preserve">    (17,118)</w:t>
            </w:r>
          </w:p>
          <w:p w14:paraId="7A6D72BB" w14:textId="5621ACB1" w:rsidR="001B7BD3" w:rsidRPr="0035364F" w:rsidRDefault="001B7BD3" w:rsidP="001B7BD3">
            <w:pPr>
              <w:jc w:val="right"/>
              <w:rPr>
                <w:b/>
                <w:bCs/>
                <w:color w:val="000000"/>
                <w:sz w:val="18"/>
                <w:szCs w:val="18"/>
              </w:rPr>
            </w:pPr>
          </w:p>
        </w:tc>
        <w:tc>
          <w:tcPr>
            <w:tcW w:w="1145" w:type="dxa"/>
          </w:tcPr>
          <w:p w14:paraId="09B6AEBF" w14:textId="5C1FF170" w:rsidR="001B7BD3" w:rsidRPr="0035364F" w:rsidRDefault="001B7BD3" w:rsidP="001B7BD3">
            <w:pPr>
              <w:jc w:val="right"/>
              <w:rPr>
                <w:b/>
                <w:bCs/>
                <w:color w:val="000000"/>
                <w:sz w:val="18"/>
                <w:szCs w:val="18"/>
              </w:rPr>
            </w:pPr>
            <w:r w:rsidRPr="0035364F">
              <w:rPr>
                <w:b/>
                <w:sz w:val="18"/>
                <w:szCs w:val="18"/>
              </w:rPr>
              <w:t xml:space="preserve">     23,719 </w:t>
            </w:r>
          </w:p>
        </w:tc>
        <w:tc>
          <w:tcPr>
            <w:tcW w:w="1046" w:type="dxa"/>
            <w:tcBorders>
              <w:top w:val="nil"/>
              <w:left w:val="single" w:sz="4" w:space="0" w:color="auto"/>
              <w:bottom w:val="single" w:sz="4" w:space="0" w:color="auto"/>
              <w:right w:val="single" w:sz="4" w:space="0" w:color="auto"/>
            </w:tcBorders>
            <w:shd w:val="clear" w:color="auto" w:fill="auto"/>
          </w:tcPr>
          <w:p w14:paraId="6BBFFDC6" w14:textId="507E3BE4" w:rsidR="001B7BD3" w:rsidRPr="0035364F" w:rsidRDefault="001B7BD3" w:rsidP="001B7BD3">
            <w:pPr>
              <w:jc w:val="right"/>
              <w:rPr>
                <w:b/>
                <w:bCs/>
                <w:sz w:val="18"/>
                <w:szCs w:val="18"/>
              </w:rPr>
            </w:pPr>
            <w:r w:rsidRPr="0035364F">
              <w:rPr>
                <w:b/>
                <w:sz w:val="18"/>
                <w:szCs w:val="18"/>
              </w:rPr>
              <w:t xml:space="preserve">       6,601 </w:t>
            </w:r>
          </w:p>
        </w:tc>
      </w:tr>
      <w:tr w:rsidR="00023557" w:rsidRPr="0035364F" w14:paraId="3837FFE0" w14:textId="77777777" w:rsidTr="00EF7B7C">
        <w:tc>
          <w:tcPr>
            <w:tcW w:w="2065" w:type="dxa"/>
          </w:tcPr>
          <w:p w14:paraId="4150E1D2" w14:textId="77777777" w:rsidR="00023557" w:rsidRPr="0035364F" w:rsidRDefault="00023557" w:rsidP="00FF45DA">
            <w:pPr>
              <w:jc w:val="left"/>
              <w:rPr>
                <w:sz w:val="18"/>
                <w:szCs w:val="18"/>
              </w:rPr>
            </w:pPr>
          </w:p>
        </w:tc>
        <w:tc>
          <w:tcPr>
            <w:tcW w:w="3960" w:type="dxa"/>
          </w:tcPr>
          <w:p w14:paraId="56F4077C" w14:textId="77777777" w:rsidR="00023557" w:rsidRPr="0035364F" w:rsidRDefault="00023557" w:rsidP="00FF45DA">
            <w:pPr>
              <w:jc w:val="left"/>
              <w:rPr>
                <w:color w:val="000000"/>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6AD003D9" w14:textId="77777777" w:rsidR="00023557" w:rsidRPr="0035364F" w:rsidRDefault="00023557" w:rsidP="00FF45DA">
            <w:pPr>
              <w:jc w:val="right"/>
              <w:rPr>
                <w:color w:val="000000"/>
                <w:sz w:val="18"/>
                <w:szCs w:val="18"/>
              </w:rPr>
            </w:pPr>
          </w:p>
        </w:tc>
        <w:tc>
          <w:tcPr>
            <w:tcW w:w="1145" w:type="dxa"/>
          </w:tcPr>
          <w:p w14:paraId="493099F0" w14:textId="77777777" w:rsidR="00023557" w:rsidRPr="0035364F" w:rsidRDefault="00023557" w:rsidP="00FF45DA">
            <w:pPr>
              <w:jc w:val="right"/>
              <w:rPr>
                <w:color w:val="000000"/>
                <w:sz w:val="18"/>
                <w:szCs w:val="18"/>
              </w:rPr>
            </w:pP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688E5AA3" w14:textId="77777777" w:rsidR="00023557" w:rsidRPr="0035364F" w:rsidRDefault="00023557" w:rsidP="00FF45DA">
            <w:pPr>
              <w:jc w:val="right"/>
              <w:rPr>
                <w:color w:val="000000"/>
                <w:sz w:val="18"/>
                <w:szCs w:val="18"/>
              </w:rPr>
            </w:pPr>
          </w:p>
        </w:tc>
      </w:tr>
      <w:tr w:rsidR="00FF45DA" w:rsidRPr="0035364F" w14:paraId="59F5EA82" w14:textId="77777777" w:rsidTr="00EF7B7C">
        <w:tc>
          <w:tcPr>
            <w:tcW w:w="2065" w:type="dxa"/>
          </w:tcPr>
          <w:p w14:paraId="689B76CA" w14:textId="4F7F13A4" w:rsidR="00FF45DA" w:rsidRPr="0035364F" w:rsidRDefault="00FF45DA" w:rsidP="00FF45DA">
            <w:pPr>
              <w:jc w:val="left"/>
              <w:rPr>
                <w:color w:val="000000"/>
                <w:sz w:val="18"/>
                <w:szCs w:val="18"/>
              </w:rPr>
            </w:pPr>
            <w:r w:rsidRPr="0035364F">
              <w:rPr>
                <w:sz w:val="18"/>
                <w:szCs w:val="18"/>
              </w:rPr>
              <w:t>BAH/PHA/84/PRP/38</w:t>
            </w:r>
          </w:p>
        </w:tc>
        <w:tc>
          <w:tcPr>
            <w:tcW w:w="3960" w:type="dxa"/>
          </w:tcPr>
          <w:p w14:paraId="2F291A85" w14:textId="5FA39727" w:rsidR="00FF45DA" w:rsidRPr="0035364F" w:rsidRDefault="00FF45DA" w:rsidP="00FF45DA">
            <w:pPr>
              <w:jc w:val="left"/>
              <w:rPr>
                <w:color w:val="000000"/>
                <w:sz w:val="18"/>
                <w:szCs w:val="18"/>
              </w:rPr>
            </w:pPr>
            <w:r w:rsidRPr="0035364F">
              <w:rPr>
                <w:color w:val="000000"/>
                <w:sz w:val="16"/>
                <w:szCs w:val="16"/>
              </w:rPr>
              <w:t>Preparation of a HCFC phase-out management plan (stage II)</w:t>
            </w: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56EB32D0" w14:textId="66336237" w:rsidR="00FF45DA" w:rsidRPr="0035364F" w:rsidRDefault="00FF45DA" w:rsidP="00FF45DA">
            <w:pPr>
              <w:jc w:val="right"/>
              <w:rPr>
                <w:color w:val="000000"/>
                <w:sz w:val="18"/>
                <w:szCs w:val="18"/>
              </w:rPr>
            </w:pPr>
            <w:r w:rsidRPr="0035364F">
              <w:rPr>
                <w:color w:val="000000"/>
                <w:sz w:val="18"/>
                <w:szCs w:val="18"/>
              </w:rPr>
              <w:t>154</w:t>
            </w:r>
          </w:p>
        </w:tc>
        <w:tc>
          <w:tcPr>
            <w:tcW w:w="1145" w:type="dxa"/>
          </w:tcPr>
          <w:p w14:paraId="18092EE1" w14:textId="7B14EC8A" w:rsidR="00FF45DA" w:rsidRPr="0035364F" w:rsidRDefault="00FF45DA" w:rsidP="00FF45DA">
            <w:pPr>
              <w:jc w:val="right"/>
              <w:rPr>
                <w:color w:val="000000"/>
                <w:sz w:val="18"/>
                <w:szCs w:val="18"/>
              </w:rPr>
            </w:pPr>
            <w:r w:rsidRPr="0035364F">
              <w:rPr>
                <w:color w:val="000000"/>
                <w:sz w:val="18"/>
                <w:szCs w:val="18"/>
              </w:rPr>
              <w:t>11</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335834FF" w14:textId="56E2DC8D" w:rsidR="00FF45DA" w:rsidRPr="0035364F" w:rsidRDefault="00FF45DA" w:rsidP="00FF45DA">
            <w:pPr>
              <w:jc w:val="right"/>
              <w:rPr>
                <w:sz w:val="18"/>
                <w:szCs w:val="18"/>
              </w:rPr>
            </w:pPr>
            <w:r w:rsidRPr="0035364F">
              <w:rPr>
                <w:color w:val="000000"/>
                <w:sz w:val="18"/>
                <w:szCs w:val="18"/>
              </w:rPr>
              <w:t>165</w:t>
            </w:r>
          </w:p>
        </w:tc>
      </w:tr>
      <w:tr w:rsidR="00FF45DA" w:rsidRPr="0035364F" w14:paraId="7E881E72" w14:textId="77777777" w:rsidTr="00EF7B7C">
        <w:tc>
          <w:tcPr>
            <w:tcW w:w="2065" w:type="dxa"/>
          </w:tcPr>
          <w:p w14:paraId="6B2C83E8" w14:textId="59216859" w:rsidR="00FF45DA" w:rsidRPr="0035364F" w:rsidRDefault="00FF45DA" w:rsidP="00FF45DA">
            <w:pPr>
              <w:jc w:val="left"/>
              <w:rPr>
                <w:color w:val="000000"/>
                <w:sz w:val="18"/>
                <w:szCs w:val="18"/>
              </w:rPr>
            </w:pPr>
            <w:r w:rsidRPr="0035364F">
              <w:rPr>
                <w:sz w:val="18"/>
                <w:szCs w:val="18"/>
              </w:rPr>
              <w:t>BEN/PHA/84/PRP/39</w:t>
            </w:r>
          </w:p>
        </w:tc>
        <w:tc>
          <w:tcPr>
            <w:tcW w:w="3960" w:type="dxa"/>
          </w:tcPr>
          <w:p w14:paraId="25CD5471" w14:textId="21EA8CDC" w:rsidR="00FF45DA" w:rsidRPr="0035364F" w:rsidRDefault="00FF45DA" w:rsidP="00FF45DA">
            <w:pPr>
              <w:jc w:val="left"/>
              <w:rPr>
                <w:color w:val="000000"/>
                <w:sz w:val="18"/>
                <w:szCs w:val="18"/>
              </w:rPr>
            </w:pPr>
            <w:r w:rsidRPr="0035364F">
              <w:rPr>
                <w:color w:val="000000"/>
                <w:sz w:val="16"/>
                <w:szCs w:val="16"/>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512D41F3" w14:textId="5C4BBC63" w:rsidR="00FF45DA" w:rsidRPr="0035364F" w:rsidRDefault="00FF45DA" w:rsidP="00FF45DA">
            <w:pPr>
              <w:jc w:val="right"/>
              <w:rPr>
                <w:color w:val="000000"/>
                <w:sz w:val="18"/>
                <w:szCs w:val="18"/>
              </w:rPr>
            </w:pPr>
            <w:r w:rsidRPr="0035364F">
              <w:rPr>
                <w:color w:val="000000"/>
                <w:sz w:val="18"/>
                <w:szCs w:val="18"/>
              </w:rPr>
              <w:t>106</w:t>
            </w:r>
          </w:p>
        </w:tc>
        <w:tc>
          <w:tcPr>
            <w:tcW w:w="1145" w:type="dxa"/>
          </w:tcPr>
          <w:p w14:paraId="5047EB62" w14:textId="6CC360BE" w:rsidR="00FF45DA" w:rsidRPr="0035364F" w:rsidRDefault="00FF45DA" w:rsidP="00FF45DA">
            <w:pPr>
              <w:jc w:val="right"/>
              <w:rPr>
                <w:color w:val="000000"/>
                <w:sz w:val="18"/>
                <w:szCs w:val="18"/>
              </w:rPr>
            </w:pPr>
            <w:r w:rsidRPr="0035364F">
              <w:rPr>
                <w:color w:val="000000"/>
                <w:sz w:val="18"/>
                <w:szCs w:val="18"/>
              </w:rPr>
              <w:t>7</w:t>
            </w:r>
          </w:p>
        </w:tc>
        <w:tc>
          <w:tcPr>
            <w:tcW w:w="1046" w:type="dxa"/>
            <w:tcBorders>
              <w:top w:val="nil"/>
              <w:left w:val="single" w:sz="4" w:space="0" w:color="auto"/>
              <w:bottom w:val="single" w:sz="4" w:space="0" w:color="auto"/>
              <w:right w:val="single" w:sz="4" w:space="0" w:color="auto"/>
            </w:tcBorders>
            <w:shd w:val="clear" w:color="auto" w:fill="auto"/>
          </w:tcPr>
          <w:p w14:paraId="721DDBDA" w14:textId="5833E437" w:rsidR="00FF45DA" w:rsidRPr="0035364F" w:rsidRDefault="00FF45DA" w:rsidP="00FF45DA">
            <w:pPr>
              <w:jc w:val="right"/>
              <w:rPr>
                <w:sz w:val="18"/>
                <w:szCs w:val="18"/>
              </w:rPr>
            </w:pPr>
            <w:r w:rsidRPr="0035364F">
              <w:rPr>
                <w:color w:val="000000"/>
                <w:sz w:val="18"/>
                <w:szCs w:val="18"/>
              </w:rPr>
              <w:t>113</w:t>
            </w:r>
          </w:p>
        </w:tc>
      </w:tr>
      <w:tr w:rsidR="00FF45DA" w:rsidRPr="0035364F" w14:paraId="17C2FFC7" w14:textId="77777777" w:rsidTr="00EF7B7C">
        <w:tc>
          <w:tcPr>
            <w:tcW w:w="2065" w:type="dxa"/>
          </w:tcPr>
          <w:p w14:paraId="4704FD1D" w14:textId="71ACFC24" w:rsidR="00FF45DA" w:rsidRPr="0035364F" w:rsidRDefault="00FF45DA" w:rsidP="00FF45DA">
            <w:pPr>
              <w:jc w:val="left"/>
              <w:rPr>
                <w:color w:val="000000"/>
                <w:sz w:val="18"/>
                <w:szCs w:val="18"/>
              </w:rPr>
            </w:pPr>
            <w:r w:rsidRPr="0035364F">
              <w:rPr>
                <w:sz w:val="18"/>
                <w:szCs w:val="18"/>
              </w:rPr>
              <w:t>BOL/PHA/86/INV/49</w:t>
            </w:r>
          </w:p>
        </w:tc>
        <w:tc>
          <w:tcPr>
            <w:tcW w:w="3960" w:type="dxa"/>
          </w:tcPr>
          <w:p w14:paraId="256F2B90" w14:textId="3E2A97A8" w:rsidR="00FF45DA" w:rsidRPr="0035364F" w:rsidRDefault="00FF45DA" w:rsidP="00FF45DA">
            <w:pPr>
              <w:jc w:val="left"/>
              <w:rPr>
                <w:color w:val="000000"/>
                <w:sz w:val="18"/>
                <w:szCs w:val="18"/>
              </w:rPr>
            </w:pPr>
            <w:r w:rsidRPr="0035364F">
              <w:rPr>
                <w:color w:val="000000"/>
                <w:sz w:val="16"/>
                <w:szCs w:val="16"/>
              </w:rPr>
              <w:t>HCFC phase-out management plan (stage I, fifth tranche)</w:t>
            </w:r>
          </w:p>
        </w:tc>
        <w:tc>
          <w:tcPr>
            <w:tcW w:w="1227" w:type="dxa"/>
            <w:tcBorders>
              <w:top w:val="nil"/>
              <w:left w:val="single" w:sz="4" w:space="0" w:color="auto"/>
              <w:bottom w:val="single" w:sz="4" w:space="0" w:color="auto"/>
              <w:right w:val="single" w:sz="4" w:space="0" w:color="auto"/>
            </w:tcBorders>
            <w:shd w:val="clear" w:color="auto" w:fill="auto"/>
          </w:tcPr>
          <w:p w14:paraId="34E6E79D" w14:textId="6086FBBA" w:rsidR="00FF45DA" w:rsidRPr="0035364F" w:rsidRDefault="00FF45DA" w:rsidP="00FF45DA">
            <w:pPr>
              <w:jc w:val="right"/>
              <w:rPr>
                <w:color w:val="000000"/>
                <w:sz w:val="18"/>
                <w:szCs w:val="18"/>
              </w:rPr>
            </w:pPr>
            <w:r w:rsidRPr="0035364F">
              <w:rPr>
                <w:color w:val="000000"/>
                <w:sz w:val="18"/>
                <w:szCs w:val="18"/>
              </w:rPr>
              <w:t>58</w:t>
            </w:r>
          </w:p>
        </w:tc>
        <w:tc>
          <w:tcPr>
            <w:tcW w:w="1145" w:type="dxa"/>
          </w:tcPr>
          <w:p w14:paraId="195043A2" w14:textId="1E63478C" w:rsidR="00FF45DA" w:rsidRPr="0035364F" w:rsidRDefault="00FF45DA" w:rsidP="00FF45DA">
            <w:pPr>
              <w:jc w:val="right"/>
              <w:rPr>
                <w:color w:val="000000"/>
                <w:sz w:val="18"/>
                <w:szCs w:val="18"/>
              </w:rPr>
            </w:pPr>
            <w:r w:rsidRPr="0035364F">
              <w:rPr>
                <w:color w:val="000000"/>
                <w:sz w:val="18"/>
                <w:szCs w:val="18"/>
              </w:rPr>
              <w:t>5</w:t>
            </w:r>
          </w:p>
        </w:tc>
        <w:tc>
          <w:tcPr>
            <w:tcW w:w="1046" w:type="dxa"/>
            <w:tcBorders>
              <w:top w:val="nil"/>
              <w:left w:val="single" w:sz="4" w:space="0" w:color="auto"/>
              <w:bottom w:val="single" w:sz="4" w:space="0" w:color="auto"/>
              <w:right w:val="single" w:sz="4" w:space="0" w:color="auto"/>
            </w:tcBorders>
            <w:shd w:val="clear" w:color="auto" w:fill="auto"/>
          </w:tcPr>
          <w:p w14:paraId="373F7046" w14:textId="59C6E766" w:rsidR="00FF45DA" w:rsidRPr="0035364F" w:rsidRDefault="00FF45DA" w:rsidP="00FF45DA">
            <w:pPr>
              <w:jc w:val="right"/>
              <w:rPr>
                <w:sz w:val="18"/>
                <w:szCs w:val="18"/>
              </w:rPr>
            </w:pPr>
            <w:r w:rsidRPr="0035364F">
              <w:rPr>
                <w:color w:val="000000"/>
                <w:sz w:val="18"/>
                <w:szCs w:val="18"/>
              </w:rPr>
              <w:t>63</w:t>
            </w:r>
          </w:p>
        </w:tc>
      </w:tr>
      <w:tr w:rsidR="00FF45DA" w:rsidRPr="0035364F" w14:paraId="2284BEB1" w14:textId="77777777" w:rsidTr="00EF7B7C">
        <w:tc>
          <w:tcPr>
            <w:tcW w:w="2065" w:type="dxa"/>
          </w:tcPr>
          <w:p w14:paraId="2EDB40AC" w14:textId="1451DACE" w:rsidR="00FF45DA" w:rsidRPr="0035364F" w:rsidRDefault="00FF45DA" w:rsidP="00FF45DA">
            <w:pPr>
              <w:jc w:val="left"/>
              <w:rPr>
                <w:color w:val="000000"/>
                <w:sz w:val="18"/>
                <w:szCs w:val="18"/>
              </w:rPr>
            </w:pPr>
            <w:r w:rsidRPr="0035364F">
              <w:rPr>
                <w:sz w:val="18"/>
                <w:szCs w:val="18"/>
              </w:rPr>
              <w:t>ECU/PHA/85/INV/72</w:t>
            </w:r>
          </w:p>
        </w:tc>
        <w:tc>
          <w:tcPr>
            <w:tcW w:w="3960" w:type="dxa"/>
          </w:tcPr>
          <w:p w14:paraId="2C4CD5FC" w14:textId="0308E9AB" w:rsidR="00FF45DA" w:rsidRPr="0035364F" w:rsidRDefault="00FF45DA" w:rsidP="00FF45DA">
            <w:pPr>
              <w:jc w:val="left"/>
              <w:rPr>
                <w:color w:val="000000"/>
                <w:sz w:val="18"/>
                <w:szCs w:val="18"/>
              </w:rPr>
            </w:pPr>
            <w:r w:rsidRPr="0035364F">
              <w:rPr>
                <w:color w:val="000000"/>
                <w:sz w:val="16"/>
                <w:szCs w:val="16"/>
              </w:rPr>
              <w:t>HCFC phase-out management plan (stage I, fifth tranche)</w:t>
            </w:r>
          </w:p>
        </w:tc>
        <w:tc>
          <w:tcPr>
            <w:tcW w:w="1227" w:type="dxa"/>
            <w:tcBorders>
              <w:top w:val="nil"/>
              <w:left w:val="single" w:sz="4" w:space="0" w:color="auto"/>
              <w:bottom w:val="single" w:sz="4" w:space="0" w:color="auto"/>
              <w:right w:val="single" w:sz="4" w:space="0" w:color="auto"/>
            </w:tcBorders>
            <w:shd w:val="clear" w:color="auto" w:fill="auto"/>
          </w:tcPr>
          <w:p w14:paraId="1AB9F3AC" w14:textId="3573FFA3" w:rsidR="00FF45DA" w:rsidRPr="0035364F" w:rsidRDefault="00FF45DA" w:rsidP="00FF45DA">
            <w:pPr>
              <w:jc w:val="right"/>
              <w:rPr>
                <w:color w:val="000000"/>
                <w:sz w:val="18"/>
                <w:szCs w:val="18"/>
              </w:rPr>
            </w:pPr>
            <w:r w:rsidRPr="0035364F">
              <w:rPr>
                <w:color w:val="000000"/>
                <w:sz w:val="18"/>
                <w:szCs w:val="18"/>
              </w:rPr>
              <w:t>1,686</w:t>
            </w:r>
          </w:p>
        </w:tc>
        <w:tc>
          <w:tcPr>
            <w:tcW w:w="1145" w:type="dxa"/>
          </w:tcPr>
          <w:p w14:paraId="6AC5E021" w14:textId="61BC7656" w:rsidR="00FF45DA" w:rsidRPr="0035364F" w:rsidRDefault="00FF45DA" w:rsidP="00FF45DA">
            <w:pPr>
              <w:jc w:val="right"/>
              <w:rPr>
                <w:color w:val="000000"/>
                <w:sz w:val="18"/>
                <w:szCs w:val="18"/>
              </w:rPr>
            </w:pPr>
            <w:r w:rsidRPr="0035364F">
              <w:rPr>
                <w:color w:val="000000"/>
                <w:sz w:val="18"/>
                <w:szCs w:val="18"/>
              </w:rPr>
              <w:t>127</w:t>
            </w:r>
          </w:p>
        </w:tc>
        <w:tc>
          <w:tcPr>
            <w:tcW w:w="1046" w:type="dxa"/>
            <w:tcBorders>
              <w:top w:val="nil"/>
              <w:left w:val="single" w:sz="4" w:space="0" w:color="auto"/>
              <w:bottom w:val="single" w:sz="4" w:space="0" w:color="auto"/>
              <w:right w:val="single" w:sz="4" w:space="0" w:color="auto"/>
            </w:tcBorders>
            <w:shd w:val="clear" w:color="auto" w:fill="auto"/>
          </w:tcPr>
          <w:p w14:paraId="4434393D" w14:textId="3EA81097" w:rsidR="00FF45DA" w:rsidRPr="0035364F" w:rsidRDefault="00FF45DA" w:rsidP="00FF45DA">
            <w:pPr>
              <w:jc w:val="right"/>
              <w:rPr>
                <w:sz w:val="18"/>
                <w:szCs w:val="18"/>
              </w:rPr>
            </w:pPr>
            <w:r w:rsidRPr="0035364F">
              <w:rPr>
                <w:color w:val="000000"/>
                <w:sz w:val="18"/>
                <w:szCs w:val="18"/>
              </w:rPr>
              <w:t>1,812</w:t>
            </w:r>
          </w:p>
        </w:tc>
      </w:tr>
      <w:tr w:rsidR="00FF45DA" w:rsidRPr="0035364F" w14:paraId="5BDD9B57" w14:textId="77777777" w:rsidTr="00EF7B7C">
        <w:tc>
          <w:tcPr>
            <w:tcW w:w="2065" w:type="dxa"/>
          </w:tcPr>
          <w:p w14:paraId="5994447F" w14:textId="2343CFB4" w:rsidR="00FF45DA" w:rsidRPr="0035364F" w:rsidRDefault="00FF45DA" w:rsidP="00FF45DA">
            <w:pPr>
              <w:jc w:val="left"/>
              <w:rPr>
                <w:color w:val="000000"/>
                <w:sz w:val="18"/>
                <w:szCs w:val="18"/>
              </w:rPr>
            </w:pPr>
            <w:r w:rsidRPr="0035364F">
              <w:rPr>
                <w:sz w:val="18"/>
                <w:szCs w:val="18"/>
              </w:rPr>
              <w:t>EQG/PHA/82/INV/14</w:t>
            </w:r>
          </w:p>
        </w:tc>
        <w:tc>
          <w:tcPr>
            <w:tcW w:w="3960" w:type="dxa"/>
          </w:tcPr>
          <w:p w14:paraId="28149ED2" w14:textId="07F8EC3D" w:rsidR="00FF45DA" w:rsidRPr="0035364F" w:rsidRDefault="00FF45DA" w:rsidP="00FF45DA">
            <w:pPr>
              <w:jc w:val="left"/>
              <w:rPr>
                <w:color w:val="000000"/>
                <w:sz w:val="18"/>
                <w:szCs w:val="18"/>
              </w:rPr>
            </w:pPr>
            <w:r w:rsidRPr="0035364F">
              <w:rPr>
                <w:color w:val="000000"/>
                <w:sz w:val="16"/>
                <w:szCs w:val="16"/>
              </w:rPr>
              <w:t>HCFC phase-out management plan (stage I, third and fourth tranches)</w:t>
            </w:r>
          </w:p>
        </w:tc>
        <w:tc>
          <w:tcPr>
            <w:tcW w:w="1227" w:type="dxa"/>
            <w:tcBorders>
              <w:top w:val="nil"/>
              <w:left w:val="single" w:sz="4" w:space="0" w:color="auto"/>
              <w:bottom w:val="single" w:sz="4" w:space="0" w:color="auto"/>
              <w:right w:val="single" w:sz="4" w:space="0" w:color="auto"/>
            </w:tcBorders>
            <w:shd w:val="clear" w:color="auto" w:fill="auto"/>
          </w:tcPr>
          <w:p w14:paraId="3A1D9A3B" w14:textId="3E22EDBA" w:rsidR="00FF45DA" w:rsidRPr="0035364F" w:rsidRDefault="00FF45DA" w:rsidP="00FF45DA">
            <w:pPr>
              <w:jc w:val="right"/>
              <w:rPr>
                <w:color w:val="000000"/>
                <w:sz w:val="18"/>
                <w:szCs w:val="18"/>
              </w:rPr>
            </w:pPr>
            <w:r w:rsidRPr="0035364F">
              <w:rPr>
                <w:color w:val="000000"/>
                <w:sz w:val="18"/>
                <w:szCs w:val="18"/>
              </w:rPr>
              <w:t>1,695</w:t>
            </w:r>
          </w:p>
        </w:tc>
        <w:tc>
          <w:tcPr>
            <w:tcW w:w="1145" w:type="dxa"/>
          </w:tcPr>
          <w:p w14:paraId="1CB2AF43" w14:textId="1614AF17" w:rsidR="00FF45DA" w:rsidRPr="0035364F" w:rsidRDefault="00FF45DA" w:rsidP="00FF45DA">
            <w:pPr>
              <w:jc w:val="right"/>
              <w:rPr>
                <w:color w:val="000000"/>
                <w:sz w:val="18"/>
                <w:szCs w:val="18"/>
              </w:rPr>
            </w:pPr>
            <w:r w:rsidRPr="0035364F">
              <w:rPr>
                <w:color w:val="000000"/>
                <w:sz w:val="18"/>
                <w:szCs w:val="18"/>
              </w:rPr>
              <w:t>153</w:t>
            </w:r>
          </w:p>
        </w:tc>
        <w:tc>
          <w:tcPr>
            <w:tcW w:w="1046" w:type="dxa"/>
            <w:tcBorders>
              <w:top w:val="nil"/>
              <w:left w:val="single" w:sz="4" w:space="0" w:color="auto"/>
              <w:bottom w:val="single" w:sz="4" w:space="0" w:color="auto"/>
              <w:right w:val="single" w:sz="4" w:space="0" w:color="auto"/>
            </w:tcBorders>
            <w:shd w:val="clear" w:color="auto" w:fill="auto"/>
          </w:tcPr>
          <w:p w14:paraId="0DFA716A" w14:textId="50915735" w:rsidR="00FF45DA" w:rsidRPr="0035364F" w:rsidRDefault="00FF45DA" w:rsidP="00FF45DA">
            <w:pPr>
              <w:jc w:val="right"/>
              <w:rPr>
                <w:sz w:val="18"/>
                <w:szCs w:val="18"/>
              </w:rPr>
            </w:pPr>
            <w:r w:rsidRPr="0035364F">
              <w:rPr>
                <w:color w:val="000000"/>
                <w:sz w:val="18"/>
                <w:szCs w:val="18"/>
              </w:rPr>
              <w:t>1,848</w:t>
            </w:r>
          </w:p>
        </w:tc>
      </w:tr>
      <w:tr w:rsidR="00FF45DA" w:rsidRPr="0035364F" w14:paraId="2B8C231A" w14:textId="77777777" w:rsidTr="00EF7B7C">
        <w:tc>
          <w:tcPr>
            <w:tcW w:w="2065" w:type="dxa"/>
          </w:tcPr>
          <w:p w14:paraId="5F9D3C69" w14:textId="7B83EF13" w:rsidR="00FF45DA" w:rsidRPr="0035364F" w:rsidRDefault="00FF45DA" w:rsidP="00FF45DA">
            <w:pPr>
              <w:jc w:val="left"/>
              <w:rPr>
                <w:color w:val="000000"/>
                <w:sz w:val="18"/>
                <w:szCs w:val="18"/>
              </w:rPr>
            </w:pPr>
            <w:r w:rsidRPr="0035364F">
              <w:rPr>
                <w:sz w:val="18"/>
                <w:szCs w:val="18"/>
              </w:rPr>
              <w:t>ERI/PHA/84/PRP/18</w:t>
            </w:r>
          </w:p>
        </w:tc>
        <w:tc>
          <w:tcPr>
            <w:tcW w:w="3960" w:type="dxa"/>
          </w:tcPr>
          <w:p w14:paraId="2E235FE3" w14:textId="738B8C98" w:rsidR="00FF45DA" w:rsidRPr="0035364F" w:rsidRDefault="00FF45DA" w:rsidP="00FF45DA">
            <w:pPr>
              <w:jc w:val="left"/>
              <w:rPr>
                <w:color w:val="000000"/>
                <w:sz w:val="18"/>
                <w:szCs w:val="18"/>
              </w:rPr>
            </w:pPr>
            <w:r w:rsidRPr="0035364F">
              <w:rPr>
                <w:color w:val="000000"/>
                <w:sz w:val="16"/>
                <w:szCs w:val="16"/>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1E2255D8" w14:textId="5D06C66B" w:rsidR="00FF45DA" w:rsidRPr="0035364F" w:rsidRDefault="00FF45DA" w:rsidP="00FF45DA">
            <w:pPr>
              <w:jc w:val="right"/>
              <w:rPr>
                <w:color w:val="000000"/>
                <w:sz w:val="18"/>
                <w:szCs w:val="18"/>
              </w:rPr>
            </w:pPr>
            <w:r w:rsidRPr="0035364F">
              <w:rPr>
                <w:color w:val="000000"/>
                <w:sz w:val="18"/>
                <w:szCs w:val="18"/>
              </w:rPr>
              <w:t>15</w:t>
            </w:r>
          </w:p>
        </w:tc>
        <w:tc>
          <w:tcPr>
            <w:tcW w:w="1145" w:type="dxa"/>
          </w:tcPr>
          <w:p w14:paraId="2643F2CC" w14:textId="328DC3C6" w:rsidR="00FF45DA" w:rsidRPr="0035364F" w:rsidRDefault="00FF45DA" w:rsidP="00FF45DA">
            <w:pPr>
              <w:jc w:val="right"/>
              <w:rPr>
                <w:color w:val="000000"/>
                <w:sz w:val="18"/>
                <w:szCs w:val="18"/>
              </w:rPr>
            </w:pPr>
            <w:r w:rsidRPr="0035364F">
              <w:rPr>
                <w:color w:val="000000"/>
                <w:sz w:val="18"/>
                <w:szCs w:val="18"/>
              </w:rPr>
              <w:t>1</w:t>
            </w:r>
          </w:p>
        </w:tc>
        <w:tc>
          <w:tcPr>
            <w:tcW w:w="1046" w:type="dxa"/>
            <w:tcBorders>
              <w:top w:val="nil"/>
              <w:left w:val="single" w:sz="4" w:space="0" w:color="auto"/>
              <w:bottom w:val="single" w:sz="4" w:space="0" w:color="auto"/>
              <w:right w:val="single" w:sz="4" w:space="0" w:color="auto"/>
            </w:tcBorders>
            <w:shd w:val="clear" w:color="auto" w:fill="auto"/>
          </w:tcPr>
          <w:p w14:paraId="17C63FD9" w14:textId="72CB6ABC" w:rsidR="00FF45DA" w:rsidRPr="0035364F" w:rsidRDefault="00FF45DA" w:rsidP="00FF45DA">
            <w:pPr>
              <w:jc w:val="right"/>
              <w:rPr>
                <w:sz w:val="18"/>
                <w:szCs w:val="18"/>
              </w:rPr>
            </w:pPr>
            <w:r w:rsidRPr="0035364F">
              <w:rPr>
                <w:color w:val="000000"/>
                <w:sz w:val="18"/>
                <w:szCs w:val="18"/>
              </w:rPr>
              <w:t>16</w:t>
            </w:r>
          </w:p>
        </w:tc>
      </w:tr>
      <w:tr w:rsidR="00FF45DA" w:rsidRPr="0035364F" w14:paraId="672AF306" w14:textId="77777777" w:rsidTr="00EF7B7C">
        <w:tc>
          <w:tcPr>
            <w:tcW w:w="2065" w:type="dxa"/>
          </w:tcPr>
          <w:p w14:paraId="3A2B69EC" w14:textId="0F779F12" w:rsidR="00FF45DA" w:rsidRPr="0035364F" w:rsidRDefault="00FF45DA" w:rsidP="00FF45DA">
            <w:pPr>
              <w:jc w:val="left"/>
              <w:rPr>
                <w:color w:val="000000"/>
                <w:sz w:val="18"/>
                <w:szCs w:val="18"/>
              </w:rPr>
            </w:pPr>
            <w:r w:rsidRPr="0035364F">
              <w:rPr>
                <w:sz w:val="18"/>
                <w:szCs w:val="18"/>
              </w:rPr>
              <w:t>GRN/PHA/77/INV/23</w:t>
            </w:r>
          </w:p>
        </w:tc>
        <w:tc>
          <w:tcPr>
            <w:tcW w:w="3960" w:type="dxa"/>
          </w:tcPr>
          <w:p w14:paraId="2E8B5588" w14:textId="4B9D8909" w:rsidR="00FF45DA" w:rsidRPr="0035364F" w:rsidRDefault="00FF45DA" w:rsidP="00FF45DA">
            <w:pPr>
              <w:jc w:val="left"/>
              <w:rPr>
                <w:color w:val="000000"/>
                <w:sz w:val="18"/>
                <w:szCs w:val="18"/>
              </w:rPr>
            </w:pPr>
            <w:r w:rsidRPr="0035364F">
              <w:rPr>
                <w:color w:val="000000"/>
                <w:sz w:val="16"/>
                <w:szCs w:val="16"/>
              </w:rPr>
              <w:t>HCFC phase-out management plan (stage I, second tranche)</w:t>
            </w:r>
          </w:p>
        </w:tc>
        <w:tc>
          <w:tcPr>
            <w:tcW w:w="1227" w:type="dxa"/>
            <w:tcBorders>
              <w:top w:val="nil"/>
              <w:left w:val="single" w:sz="4" w:space="0" w:color="auto"/>
              <w:bottom w:val="single" w:sz="4" w:space="0" w:color="auto"/>
              <w:right w:val="single" w:sz="4" w:space="0" w:color="auto"/>
            </w:tcBorders>
            <w:shd w:val="clear" w:color="auto" w:fill="auto"/>
          </w:tcPr>
          <w:p w14:paraId="325D113B" w14:textId="67F6EC82" w:rsidR="00FF45DA" w:rsidRPr="0035364F" w:rsidRDefault="00FF45DA" w:rsidP="00FF45DA">
            <w:pPr>
              <w:jc w:val="right"/>
              <w:rPr>
                <w:color w:val="000000"/>
                <w:sz w:val="18"/>
                <w:szCs w:val="18"/>
              </w:rPr>
            </w:pPr>
            <w:r w:rsidRPr="0035364F">
              <w:rPr>
                <w:color w:val="000000"/>
                <w:sz w:val="18"/>
                <w:szCs w:val="18"/>
              </w:rPr>
              <w:t>711</w:t>
            </w:r>
          </w:p>
        </w:tc>
        <w:tc>
          <w:tcPr>
            <w:tcW w:w="1145" w:type="dxa"/>
          </w:tcPr>
          <w:p w14:paraId="376AE192" w14:textId="039C422C" w:rsidR="00FF45DA" w:rsidRPr="0035364F" w:rsidRDefault="00FF45DA" w:rsidP="00FF45DA">
            <w:pPr>
              <w:jc w:val="right"/>
              <w:rPr>
                <w:color w:val="000000"/>
                <w:sz w:val="18"/>
                <w:szCs w:val="18"/>
              </w:rPr>
            </w:pPr>
            <w:r w:rsidRPr="0035364F">
              <w:rPr>
                <w:color w:val="000000"/>
                <w:sz w:val="18"/>
                <w:szCs w:val="18"/>
              </w:rPr>
              <w:t>64</w:t>
            </w:r>
          </w:p>
        </w:tc>
        <w:tc>
          <w:tcPr>
            <w:tcW w:w="1046" w:type="dxa"/>
            <w:tcBorders>
              <w:top w:val="nil"/>
              <w:left w:val="single" w:sz="4" w:space="0" w:color="auto"/>
              <w:bottom w:val="single" w:sz="4" w:space="0" w:color="auto"/>
              <w:right w:val="single" w:sz="4" w:space="0" w:color="auto"/>
            </w:tcBorders>
            <w:shd w:val="clear" w:color="auto" w:fill="auto"/>
          </w:tcPr>
          <w:p w14:paraId="1A5C6F6A" w14:textId="00CAB060" w:rsidR="00FF45DA" w:rsidRPr="0035364F" w:rsidRDefault="00FF45DA" w:rsidP="00FF45DA">
            <w:pPr>
              <w:jc w:val="right"/>
              <w:rPr>
                <w:sz w:val="18"/>
                <w:szCs w:val="18"/>
              </w:rPr>
            </w:pPr>
            <w:r w:rsidRPr="0035364F">
              <w:rPr>
                <w:color w:val="000000"/>
                <w:sz w:val="18"/>
                <w:szCs w:val="18"/>
              </w:rPr>
              <w:t>775</w:t>
            </w:r>
          </w:p>
        </w:tc>
      </w:tr>
      <w:tr w:rsidR="00FF45DA" w:rsidRPr="0035364F" w14:paraId="55AEB784" w14:textId="77777777" w:rsidTr="00EF7B7C">
        <w:tc>
          <w:tcPr>
            <w:tcW w:w="2065" w:type="dxa"/>
          </w:tcPr>
          <w:p w14:paraId="75BA0BE3" w14:textId="7B1E300E" w:rsidR="00FF45DA" w:rsidRPr="0035364F" w:rsidRDefault="00FF45DA" w:rsidP="00FF45DA">
            <w:pPr>
              <w:jc w:val="left"/>
              <w:rPr>
                <w:color w:val="000000"/>
                <w:sz w:val="18"/>
                <w:szCs w:val="18"/>
              </w:rPr>
            </w:pPr>
            <w:r w:rsidRPr="0035364F">
              <w:rPr>
                <w:sz w:val="20"/>
                <w:szCs w:val="20"/>
              </w:rPr>
              <w:t>KUW/REF/84/PRP/38</w:t>
            </w:r>
          </w:p>
        </w:tc>
        <w:tc>
          <w:tcPr>
            <w:tcW w:w="3960" w:type="dxa"/>
          </w:tcPr>
          <w:p w14:paraId="7D66F414" w14:textId="759F097D" w:rsidR="00FF45DA" w:rsidRPr="0035364F" w:rsidRDefault="00FF45DA" w:rsidP="00FF45DA">
            <w:pPr>
              <w:jc w:val="left"/>
              <w:rPr>
                <w:color w:val="000000"/>
                <w:sz w:val="18"/>
                <w:szCs w:val="18"/>
              </w:rPr>
            </w:pPr>
            <w:r w:rsidRPr="0035364F">
              <w:rPr>
                <w:color w:val="000000"/>
                <w:sz w:val="16"/>
                <w:szCs w:val="16"/>
              </w:rPr>
              <w:t>Preparation for HCFC phase-out investment activities (stage II) (refrigeration and air-conditioning sector)</w:t>
            </w:r>
          </w:p>
        </w:tc>
        <w:tc>
          <w:tcPr>
            <w:tcW w:w="1227" w:type="dxa"/>
            <w:tcBorders>
              <w:top w:val="nil"/>
              <w:left w:val="single" w:sz="4" w:space="0" w:color="auto"/>
              <w:bottom w:val="single" w:sz="4" w:space="0" w:color="auto"/>
              <w:right w:val="single" w:sz="4" w:space="0" w:color="auto"/>
            </w:tcBorders>
            <w:shd w:val="clear" w:color="auto" w:fill="auto"/>
          </w:tcPr>
          <w:p w14:paraId="71AEA3C4" w14:textId="06DC17D0" w:rsidR="00FF45DA" w:rsidRPr="0035364F" w:rsidRDefault="00FF45DA" w:rsidP="00FF45DA">
            <w:pPr>
              <w:jc w:val="right"/>
              <w:rPr>
                <w:color w:val="000000"/>
                <w:sz w:val="18"/>
                <w:szCs w:val="18"/>
              </w:rPr>
            </w:pPr>
            <w:r w:rsidRPr="0035364F">
              <w:rPr>
                <w:color w:val="000000"/>
                <w:sz w:val="18"/>
                <w:szCs w:val="18"/>
              </w:rPr>
              <w:t>78,239</w:t>
            </w:r>
          </w:p>
        </w:tc>
        <w:tc>
          <w:tcPr>
            <w:tcW w:w="1145" w:type="dxa"/>
          </w:tcPr>
          <w:p w14:paraId="53CD83D3" w14:textId="1CA35127" w:rsidR="00FF45DA" w:rsidRPr="0035364F" w:rsidRDefault="00FF45DA" w:rsidP="00FF45DA">
            <w:pPr>
              <w:jc w:val="right"/>
              <w:rPr>
                <w:color w:val="000000"/>
                <w:sz w:val="18"/>
                <w:szCs w:val="18"/>
              </w:rPr>
            </w:pPr>
            <w:r w:rsidRPr="0035364F">
              <w:rPr>
                <w:color w:val="000000"/>
                <w:sz w:val="18"/>
                <w:szCs w:val="18"/>
              </w:rPr>
              <w:t>5,477</w:t>
            </w:r>
          </w:p>
        </w:tc>
        <w:tc>
          <w:tcPr>
            <w:tcW w:w="1046" w:type="dxa"/>
            <w:tcBorders>
              <w:top w:val="nil"/>
              <w:left w:val="single" w:sz="4" w:space="0" w:color="auto"/>
              <w:bottom w:val="single" w:sz="4" w:space="0" w:color="auto"/>
              <w:right w:val="single" w:sz="4" w:space="0" w:color="auto"/>
            </w:tcBorders>
            <w:shd w:val="clear" w:color="auto" w:fill="auto"/>
          </w:tcPr>
          <w:p w14:paraId="0E47059B" w14:textId="7ADD12EF" w:rsidR="00FF45DA" w:rsidRPr="0035364F" w:rsidRDefault="00FF45DA" w:rsidP="00FF45DA">
            <w:pPr>
              <w:jc w:val="right"/>
              <w:rPr>
                <w:sz w:val="18"/>
                <w:szCs w:val="18"/>
              </w:rPr>
            </w:pPr>
            <w:r w:rsidRPr="0035364F">
              <w:rPr>
                <w:color w:val="000000"/>
                <w:sz w:val="18"/>
                <w:szCs w:val="18"/>
              </w:rPr>
              <w:t>83,715</w:t>
            </w:r>
          </w:p>
        </w:tc>
      </w:tr>
      <w:tr w:rsidR="00FF45DA" w:rsidRPr="0035364F" w14:paraId="2C7CEAB6" w14:textId="77777777" w:rsidTr="00EF7B7C">
        <w:tc>
          <w:tcPr>
            <w:tcW w:w="2065" w:type="dxa"/>
          </w:tcPr>
          <w:p w14:paraId="2AC3233D" w14:textId="502683F8" w:rsidR="00FF45DA" w:rsidRPr="0035364F" w:rsidRDefault="00FF45DA" w:rsidP="00FF45DA">
            <w:pPr>
              <w:jc w:val="left"/>
              <w:rPr>
                <w:color w:val="000000"/>
                <w:sz w:val="18"/>
                <w:szCs w:val="18"/>
              </w:rPr>
            </w:pPr>
            <w:r w:rsidRPr="0035364F">
              <w:rPr>
                <w:sz w:val="20"/>
                <w:szCs w:val="20"/>
              </w:rPr>
              <w:t>MDN/PHA/84/INV/42</w:t>
            </w:r>
          </w:p>
        </w:tc>
        <w:tc>
          <w:tcPr>
            <w:tcW w:w="3960" w:type="dxa"/>
          </w:tcPr>
          <w:p w14:paraId="1B2B9E4C" w14:textId="713BFDD6" w:rsidR="00FF45DA" w:rsidRPr="0035364F" w:rsidRDefault="00FF45DA" w:rsidP="00FF45DA">
            <w:pPr>
              <w:jc w:val="left"/>
              <w:rPr>
                <w:color w:val="000000"/>
                <w:sz w:val="18"/>
                <w:szCs w:val="18"/>
              </w:rPr>
            </w:pPr>
            <w:r w:rsidRPr="0035364F">
              <w:rPr>
                <w:color w:val="000000"/>
                <w:sz w:val="16"/>
                <w:szCs w:val="16"/>
              </w:rPr>
              <w:t>HCFC phase-out management plan (phase I, ninth tranche)</w:t>
            </w:r>
          </w:p>
        </w:tc>
        <w:tc>
          <w:tcPr>
            <w:tcW w:w="1227" w:type="dxa"/>
            <w:tcBorders>
              <w:top w:val="nil"/>
              <w:left w:val="single" w:sz="4" w:space="0" w:color="auto"/>
              <w:bottom w:val="single" w:sz="4" w:space="0" w:color="auto"/>
              <w:right w:val="single" w:sz="4" w:space="0" w:color="auto"/>
            </w:tcBorders>
            <w:shd w:val="clear" w:color="auto" w:fill="auto"/>
          </w:tcPr>
          <w:p w14:paraId="736499DB" w14:textId="448A3F35" w:rsidR="00FF45DA" w:rsidRPr="0035364F" w:rsidRDefault="00FF45DA" w:rsidP="00FF45DA">
            <w:pPr>
              <w:jc w:val="right"/>
              <w:rPr>
                <w:color w:val="000000"/>
                <w:sz w:val="18"/>
                <w:szCs w:val="18"/>
              </w:rPr>
            </w:pPr>
            <w:r w:rsidRPr="0035364F">
              <w:rPr>
                <w:color w:val="000000"/>
                <w:sz w:val="18"/>
                <w:szCs w:val="18"/>
              </w:rPr>
              <w:t>38</w:t>
            </w:r>
          </w:p>
        </w:tc>
        <w:tc>
          <w:tcPr>
            <w:tcW w:w="1145" w:type="dxa"/>
          </w:tcPr>
          <w:p w14:paraId="756F5500" w14:textId="406CFD5D" w:rsidR="00FF45DA" w:rsidRPr="0035364F" w:rsidRDefault="00FF45DA" w:rsidP="00FF45DA">
            <w:pPr>
              <w:jc w:val="right"/>
              <w:rPr>
                <w:color w:val="000000"/>
                <w:sz w:val="18"/>
                <w:szCs w:val="18"/>
              </w:rPr>
            </w:pPr>
            <w:r w:rsidRPr="0035364F">
              <w:rPr>
                <w:color w:val="000000"/>
                <w:sz w:val="18"/>
                <w:szCs w:val="18"/>
              </w:rPr>
              <w:t>3</w:t>
            </w:r>
          </w:p>
        </w:tc>
        <w:tc>
          <w:tcPr>
            <w:tcW w:w="1046" w:type="dxa"/>
            <w:tcBorders>
              <w:top w:val="nil"/>
              <w:left w:val="single" w:sz="4" w:space="0" w:color="auto"/>
              <w:bottom w:val="single" w:sz="4" w:space="0" w:color="auto"/>
              <w:right w:val="single" w:sz="4" w:space="0" w:color="auto"/>
            </w:tcBorders>
            <w:shd w:val="clear" w:color="auto" w:fill="auto"/>
          </w:tcPr>
          <w:p w14:paraId="4B1CD750" w14:textId="0E2C66A5" w:rsidR="00FF45DA" w:rsidRPr="0035364F" w:rsidRDefault="00FF45DA" w:rsidP="00FF45DA">
            <w:pPr>
              <w:jc w:val="right"/>
              <w:rPr>
                <w:sz w:val="18"/>
                <w:szCs w:val="18"/>
              </w:rPr>
            </w:pPr>
            <w:r w:rsidRPr="0035364F">
              <w:rPr>
                <w:color w:val="000000"/>
                <w:sz w:val="18"/>
                <w:szCs w:val="18"/>
              </w:rPr>
              <w:t>41</w:t>
            </w:r>
          </w:p>
        </w:tc>
      </w:tr>
      <w:tr w:rsidR="00FF45DA" w:rsidRPr="0035364F" w14:paraId="21CD48FA" w14:textId="77777777" w:rsidTr="00EF7B7C">
        <w:tc>
          <w:tcPr>
            <w:tcW w:w="2065" w:type="dxa"/>
          </w:tcPr>
          <w:p w14:paraId="4F450901" w14:textId="70A196BC" w:rsidR="00FF45DA" w:rsidRPr="0035364F" w:rsidRDefault="00FF45DA" w:rsidP="00FF45DA">
            <w:pPr>
              <w:jc w:val="left"/>
              <w:rPr>
                <w:color w:val="000000"/>
                <w:sz w:val="18"/>
                <w:szCs w:val="18"/>
              </w:rPr>
            </w:pPr>
            <w:r w:rsidRPr="0035364F">
              <w:rPr>
                <w:sz w:val="18"/>
                <w:szCs w:val="18"/>
              </w:rPr>
              <w:t>MOR/PHA/65/INV/68</w:t>
            </w:r>
          </w:p>
        </w:tc>
        <w:tc>
          <w:tcPr>
            <w:tcW w:w="3960" w:type="dxa"/>
          </w:tcPr>
          <w:p w14:paraId="267750BE" w14:textId="2585FDA5" w:rsidR="00FF45DA" w:rsidRPr="0035364F" w:rsidRDefault="00FF45DA" w:rsidP="00FF45DA">
            <w:pPr>
              <w:jc w:val="left"/>
              <w:rPr>
                <w:color w:val="000000"/>
                <w:sz w:val="18"/>
                <w:szCs w:val="18"/>
              </w:rPr>
            </w:pPr>
            <w:r w:rsidRPr="0035364F">
              <w:rPr>
                <w:color w:val="000000"/>
                <w:sz w:val="16"/>
                <w:szCs w:val="16"/>
              </w:rPr>
              <w:t>HCFC phase-out management plan (stage I, first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4A6159A5" w14:textId="06A7BA63" w:rsidR="00FF45DA" w:rsidRPr="0035364F" w:rsidRDefault="00FF45DA" w:rsidP="00FF45DA">
            <w:pPr>
              <w:jc w:val="right"/>
              <w:rPr>
                <w:color w:val="000000"/>
                <w:sz w:val="18"/>
                <w:szCs w:val="18"/>
              </w:rPr>
            </w:pPr>
            <w:r w:rsidRPr="0035364F">
              <w:rPr>
                <w:color w:val="000000"/>
                <w:sz w:val="18"/>
                <w:szCs w:val="18"/>
              </w:rPr>
              <w:t>433</w:t>
            </w:r>
          </w:p>
        </w:tc>
        <w:tc>
          <w:tcPr>
            <w:tcW w:w="1145" w:type="dxa"/>
          </w:tcPr>
          <w:p w14:paraId="13B8F9DE" w14:textId="3040BB78" w:rsidR="00FF45DA" w:rsidRPr="0035364F" w:rsidRDefault="00FF45DA" w:rsidP="00FF45DA">
            <w:pPr>
              <w:jc w:val="right"/>
              <w:rPr>
                <w:color w:val="000000"/>
                <w:sz w:val="18"/>
                <w:szCs w:val="18"/>
              </w:rPr>
            </w:pPr>
            <w:r w:rsidRPr="0035364F">
              <w:rPr>
                <w:color w:val="000000"/>
                <w:sz w:val="18"/>
                <w:szCs w:val="18"/>
              </w:rPr>
              <w:t>32</w:t>
            </w:r>
          </w:p>
        </w:tc>
        <w:tc>
          <w:tcPr>
            <w:tcW w:w="1046" w:type="dxa"/>
            <w:tcBorders>
              <w:top w:val="nil"/>
              <w:left w:val="single" w:sz="4" w:space="0" w:color="auto"/>
              <w:bottom w:val="single" w:sz="4" w:space="0" w:color="auto"/>
              <w:right w:val="single" w:sz="4" w:space="0" w:color="auto"/>
            </w:tcBorders>
            <w:shd w:val="clear" w:color="auto" w:fill="auto"/>
          </w:tcPr>
          <w:p w14:paraId="3A5674D8" w14:textId="586A84B5" w:rsidR="00FF45DA" w:rsidRPr="0035364F" w:rsidRDefault="00FF45DA" w:rsidP="00FF45DA">
            <w:pPr>
              <w:jc w:val="right"/>
              <w:rPr>
                <w:sz w:val="18"/>
                <w:szCs w:val="18"/>
              </w:rPr>
            </w:pPr>
            <w:r w:rsidRPr="0035364F">
              <w:rPr>
                <w:color w:val="000000"/>
                <w:sz w:val="18"/>
                <w:szCs w:val="18"/>
              </w:rPr>
              <w:t>465</w:t>
            </w:r>
          </w:p>
        </w:tc>
      </w:tr>
      <w:tr w:rsidR="00FF45DA" w:rsidRPr="0035364F" w14:paraId="3202941D" w14:textId="77777777" w:rsidTr="00EF7B7C">
        <w:tc>
          <w:tcPr>
            <w:tcW w:w="2065" w:type="dxa"/>
          </w:tcPr>
          <w:p w14:paraId="5B7575BC" w14:textId="02209BBE" w:rsidR="00FF45DA" w:rsidRPr="0035364F" w:rsidRDefault="00FF45DA" w:rsidP="00FF45DA">
            <w:pPr>
              <w:jc w:val="left"/>
              <w:rPr>
                <w:color w:val="000000"/>
                <w:sz w:val="18"/>
                <w:szCs w:val="18"/>
              </w:rPr>
            </w:pPr>
            <w:r w:rsidRPr="0035364F">
              <w:rPr>
                <w:sz w:val="18"/>
                <w:szCs w:val="18"/>
              </w:rPr>
              <w:t>MOR/PHA/68/INV/69</w:t>
            </w:r>
          </w:p>
        </w:tc>
        <w:tc>
          <w:tcPr>
            <w:tcW w:w="3960" w:type="dxa"/>
          </w:tcPr>
          <w:p w14:paraId="4432A21C" w14:textId="20606302" w:rsidR="00FF45DA" w:rsidRPr="0035364F" w:rsidRDefault="00FF45DA" w:rsidP="00FF45DA">
            <w:pPr>
              <w:jc w:val="left"/>
              <w:rPr>
                <w:color w:val="000000"/>
                <w:sz w:val="18"/>
                <w:szCs w:val="18"/>
              </w:rPr>
            </w:pPr>
            <w:r w:rsidRPr="0035364F">
              <w:rPr>
                <w:color w:val="000000"/>
                <w:sz w:val="16"/>
                <w:szCs w:val="16"/>
              </w:rPr>
              <w:t>HCFC phase-out management plan (stage I, second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6581ECD4" w14:textId="6BA60B2E" w:rsidR="00FF45DA" w:rsidRPr="0035364F" w:rsidRDefault="00FF45DA" w:rsidP="00FF45DA">
            <w:pPr>
              <w:jc w:val="right"/>
              <w:rPr>
                <w:color w:val="000000"/>
                <w:sz w:val="18"/>
                <w:szCs w:val="18"/>
              </w:rPr>
            </w:pPr>
            <w:r w:rsidRPr="0035364F">
              <w:rPr>
                <w:color w:val="000000"/>
                <w:sz w:val="18"/>
                <w:szCs w:val="18"/>
              </w:rPr>
              <w:t>615</w:t>
            </w:r>
          </w:p>
        </w:tc>
        <w:tc>
          <w:tcPr>
            <w:tcW w:w="1145" w:type="dxa"/>
          </w:tcPr>
          <w:p w14:paraId="446766FE" w14:textId="3E64A689" w:rsidR="00FF45DA" w:rsidRPr="0035364F" w:rsidRDefault="00FF45DA" w:rsidP="00FF45DA">
            <w:pPr>
              <w:jc w:val="right"/>
              <w:rPr>
                <w:color w:val="000000"/>
                <w:sz w:val="18"/>
                <w:szCs w:val="18"/>
              </w:rPr>
            </w:pPr>
            <w:r w:rsidRPr="0035364F">
              <w:rPr>
                <w:color w:val="000000"/>
                <w:sz w:val="18"/>
                <w:szCs w:val="18"/>
              </w:rPr>
              <w:t>46</w:t>
            </w:r>
          </w:p>
        </w:tc>
        <w:tc>
          <w:tcPr>
            <w:tcW w:w="1046" w:type="dxa"/>
            <w:tcBorders>
              <w:top w:val="nil"/>
              <w:left w:val="single" w:sz="4" w:space="0" w:color="auto"/>
              <w:bottom w:val="single" w:sz="4" w:space="0" w:color="auto"/>
              <w:right w:val="single" w:sz="4" w:space="0" w:color="auto"/>
            </w:tcBorders>
            <w:shd w:val="clear" w:color="auto" w:fill="auto"/>
          </w:tcPr>
          <w:p w14:paraId="4DE70047" w14:textId="0971F983" w:rsidR="00FF45DA" w:rsidRPr="0035364F" w:rsidRDefault="00FF45DA" w:rsidP="00FF45DA">
            <w:pPr>
              <w:jc w:val="right"/>
              <w:rPr>
                <w:sz w:val="18"/>
                <w:szCs w:val="18"/>
              </w:rPr>
            </w:pPr>
            <w:r w:rsidRPr="0035364F">
              <w:rPr>
                <w:color w:val="000000"/>
                <w:sz w:val="18"/>
                <w:szCs w:val="18"/>
              </w:rPr>
              <w:t>661</w:t>
            </w:r>
          </w:p>
        </w:tc>
      </w:tr>
      <w:tr w:rsidR="00FF45DA" w:rsidRPr="0035364F" w14:paraId="2DA01B8E" w14:textId="77777777" w:rsidTr="00EF7B7C">
        <w:tc>
          <w:tcPr>
            <w:tcW w:w="2065" w:type="dxa"/>
          </w:tcPr>
          <w:p w14:paraId="27F8DABA" w14:textId="38037BCD" w:rsidR="00FF45DA" w:rsidRPr="0035364F" w:rsidRDefault="00FF45DA" w:rsidP="00FF45DA">
            <w:pPr>
              <w:jc w:val="left"/>
              <w:rPr>
                <w:color w:val="000000"/>
                <w:sz w:val="18"/>
                <w:szCs w:val="18"/>
              </w:rPr>
            </w:pPr>
            <w:r w:rsidRPr="0035364F">
              <w:rPr>
                <w:color w:val="000000"/>
                <w:sz w:val="18"/>
                <w:szCs w:val="18"/>
              </w:rPr>
              <w:t>NER/PHA/82/TAS/34</w:t>
            </w:r>
          </w:p>
        </w:tc>
        <w:tc>
          <w:tcPr>
            <w:tcW w:w="3960" w:type="dxa"/>
          </w:tcPr>
          <w:p w14:paraId="10EBE245" w14:textId="2CC302D1" w:rsidR="00FF45DA" w:rsidRPr="0035364F" w:rsidRDefault="00FF45DA" w:rsidP="00FF45DA">
            <w:pPr>
              <w:jc w:val="left"/>
              <w:rPr>
                <w:color w:val="000000"/>
                <w:sz w:val="18"/>
                <w:szCs w:val="18"/>
              </w:rPr>
            </w:pPr>
            <w:r w:rsidRPr="0035364F">
              <w:rPr>
                <w:color w:val="000000"/>
                <w:sz w:val="18"/>
                <w:szCs w:val="18"/>
              </w:rPr>
              <w:t>Verification report on the implementation of the HCFC phase-out management plan</w:t>
            </w:r>
          </w:p>
        </w:tc>
        <w:tc>
          <w:tcPr>
            <w:tcW w:w="1227" w:type="dxa"/>
            <w:tcBorders>
              <w:top w:val="nil"/>
              <w:left w:val="single" w:sz="4" w:space="0" w:color="auto"/>
              <w:bottom w:val="single" w:sz="4" w:space="0" w:color="auto"/>
              <w:right w:val="single" w:sz="4" w:space="0" w:color="auto"/>
            </w:tcBorders>
            <w:shd w:val="clear" w:color="auto" w:fill="auto"/>
          </w:tcPr>
          <w:p w14:paraId="44543C98" w14:textId="5C07CBC9" w:rsidR="00FF45DA" w:rsidRPr="0035364F" w:rsidRDefault="00FF45DA" w:rsidP="00FF45DA">
            <w:pPr>
              <w:jc w:val="right"/>
              <w:rPr>
                <w:color w:val="000000"/>
                <w:sz w:val="18"/>
                <w:szCs w:val="18"/>
              </w:rPr>
            </w:pPr>
            <w:r w:rsidRPr="0035364F">
              <w:rPr>
                <w:color w:val="000000"/>
                <w:sz w:val="18"/>
                <w:szCs w:val="18"/>
              </w:rPr>
              <w:t>231</w:t>
            </w:r>
          </w:p>
        </w:tc>
        <w:tc>
          <w:tcPr>
            <w:tcW w:w="1145" w:type="dxa"/>
          </w:tcPr>
          <w:p w14:paraId="6EA570A7" w14:textId="3655BB99" w:rsidR="00FF45DA" w:rsidRPr="0035364F" w:rsidRDefault="00FF45DA" w:rsidP="00FF45DA">
            <w:pPr>
              <w:jc w:val="right"/>
              <w:rPr>
                <w:color w:val="000000"/>
                <w:sz w:val="18"/>
                <w:szCs w:val="18"/>
              </w:rPr>
            </w:pPr>
            <w:r w:rsidRPr="0035364F">
              <w:rPr>
                <w:color w:val="000000"/>
                <w:sz w:val="18"/>
                <w:szCs w:val="18"/>
              </w:rPr>
              <w:t>21</w:t>
            </w:r>
          </w:p>
        </w:tc>
        <w:tc>
          <w:tcPr>
            <w:tcW w:w="1046" w:type="dxa"/>
            <w:tcBorders>
              <w:top w:val="nil"/>
              <w:left w:val="single" w:sz="4" w:space="0" w:color="auto"/>
              <w:bottom w:val="single" w:sz="4" w:space="0" w:color="auto"/>
              <w:right w:val="single" w:sz="4" w:space="0" w:color="auto"/>
            </w:tcBorders>
            <w:shd w:val="clear" w:color="auto" w:fill="auto"/>
          </w:tcPr>
          <w:p w14:paraId="5BDFA3E9" w14:textId="747DBD53" w:rsidR="00FF45DA" w:rsidRPr="0035364F" w:rsidRDefault="00FF45DA" w:rsidP="00FF45DA">
            <w:pPr>
              <w:jc w:val="right"/>
              <w:rPr>
                <w:sz w:val="18"/>
                <w:szCs w:val="18"/>
              </w:rPr>
            </w:pPr>
            <w:r w:rsidRPr="0035364F">
              <w:rPr>
                <w:color w:val="000000"/>
                <w:sz w:val="18"/>
                <w:szCs w:val="18"/>
              </w:rPr>
              <w:t>252</w:t>
            </w:r>
          </w:p>
        </w:tc>
      </w:tr>
      <w:tr w:rsidR="00FF45DA" w:rsidRPr="0035364F" w14:paraId="5E30E9AA" w14:textId="77777777" w:rsidTr="00EF7B7C">
        <w:tc>
          <w:tcPr>
            <w:tcW w:w="2065" w:type="dxa"/>
          </w:tcPr>
          <w:p w14:paraId="724DDE5D" w14:textId="78B12EA7" w:rsidR="00FF45DA" w:rsidRPr="0035364F" w:rsidRDefault="00FF45DA" w:rsidP="00FF45DA">
            <w:pPr>
              <w:jc w:val="left"/>
              <w:rPr>
                <w:color w:val="000000"/>
                <w:sz w:val="18"/>
                <w:szCs w:val="18"/>
              </w:rPr>
            </w:pPr>
            <w:r w:rsidRPr="0035364F">
              <w:rPr>
                <w:sz w:val="18"/>
                <w:szCs w:val="18"/>
              </w:rPr>
              <w:t>OMA/PHA/75/INV/32</w:t>
            </w:r>
          </w:p>
        </w:tc>
        <w:tc>
          <w:tcPr>
            <w:tcW w:w="3960" w:type="dxa"/>
          </w:tcPr>
          <w:p w14:paraId="30589670" w14:textId="504FE384" w:rsidR="00FF45DA" w:rsidRPr="0035364F" w:rsidRDefault="00FF45DA" w:rsidP="00FF45DA">
            <w:pPr>
              <w:jc w:val="left"/>
              <w:rPr>
                <w:color w:val="000000"/>
                <w:sz w:val="18"/>
                <w:szCs w:val="18"/>
              </w:rPr>
            </w:pPr>
            <w:r w:rsidRPr="0035364F">
              <w:rPr>
                <w:color w:val="000000"/>
                <w:sz w:val="16"/>
                <w:szCs w:val="16"/>
              </w:rPr>
              <w:t>HCFC phase-out management plan (stage II, first tranche)</w:t>
            </w:r>
          </w:p>
        </w:tc>
        <w:tc>
          <w:tcPr>
            <w:tcW w:w="1227" w:type="dxa"/>
            <w:tcBorders>
              <w:top w:val="nil"/>
              <w:left w:val="single" w:sz="4" w:space="0" w:color="auto"/>
              <w:bottom w:val="single" w:sz="4" w:space="0" w:color="auto"/>
              <w:right w:val="single" w:sz="4" w:space="0" w:color="auto"/>
            </w:tcBorders>
            <w:shd w:val="clear" w:color="auto" w:fill="auto"/>
          </w:tcPr>
          <w:p w14:paraId="51901BE1" w14:textId="3221C366" w:rsidR="00FF45DA" w:rsidRPr="0035364F" w:rsidRDefault="00FF45DA" w:rsidP="00FF45DA">
            <w:pPr>
              <w:jc w:val="right"/>
              <w:rPr>
                <w:color w:val="000000"/>
                <w:sz w:val="18"/>
                <w:szCs w:val="18"/>
              </w:rPr>
            </w:pPr>
            <w:r w:rsidRPr="0035364F">
              <w:rPr>
                <w:color w:val="000000"/>
                <w:sz w:val="18"/>
                <w:szCs w:val="18"/>
              </w:rPr>
              <w:t>557</w:t>
            </w:r>
          </w:p>
        </w:tc>
        <w:tc>
          <w:tcPr>
            <w:tcW w:w="1145" w:type="dxa"/>
          </w:tcPr>
          <w:p w14:paraId="208A74BC" w14:textId="120AB0A8" w:rsidR="00FF45DA" w:rsidRPr="0035364F" w:rsidRDefault="00FF45DA" w:rsidP="00FF45DA">
            <w:pPr>
              <w:jc w:val="right"/>
              <w:rPr>
                <w:color w:val="000000"/>
                <w:sz w:val="18"/>
                <w:szCs w:val="18"/>
              </w:rPr>
            </w:pPr>
            <w:r w:rsidRPr="0035364F">
              <w:rPr>
                <w:color w:val="000000"/>
                <w:sz w:val="18"/>
                <w:szCs w:val="18"/>
              </w:rPr>
              <w:t>39</w:t>
            </w:r>
          </w:p>
        </w:tc>
        <w:tc>
          <w:tcPr>
            <w:tcW w:w="1046" w:type="dxa"/>
            <w:tcBorders>
              <w:top w:val="nil"/>
              <w:left w:val="single" w:sz="4" w:space="0" w:color="auto"/>
              <w:bottom w:val="single" w:sz="4" w:space="0" w:color="auto"/>
              <w:right w:val="single" w:sz="4" w:space="0" w:color="auto"/>
            </w:tcBorders>
            <w:shd w:val="clear" w:color="auto" w:fill="auto"/>
          </w:tcPr>
          <w:p w14:paraId="7AAD1CA5" w14:textId="16D515D6" w:rsidR="00FF45DA" w:rsidRPr="0035364F" w:rsidRDefault="00FF45DA" w:rsidP="00FF45DA">
            <w:pPr>
              <w:jc w:val="right"/>
              <w:rPr>
                <w:sz w:val="18"/>
                <w:szCs w:val="18"/>
              </w:rPr>
            </w:pPr>
            <w:r w:rsidRPr="0035364F">
              <w:rPr>
                <w:color w:val="000000"/>
                <w:sz w:val="18"/>
                <w:szCs w:val="18"/>
              </w:rPr>
              <w:t>596</w:t>
            </w:r>
          </w:p>
        </w:tc>
      </w:tr>
      <w:tr w:rsidR="00FF45DA" w:rsidRPr="0035364F" w14:paraId="60AAE3AE" w14:textId="77777777" w:rsidTr="00EF7B7C">
        <w:tc>
          <w:tcPr>
            <w:tcW w:w="2065" w:type="dxa"/>
          </w:tcPr>
          <w:p w14:paraId="319A4F1B" w14:textId="4057C2F1" w:rsidR="00FF45DA" w:rsidRPr="0035364F" w:rsidRDefault="00FF45DA" w:rsidP="00FF45DA">
            <w:pPr>
              <w:jc w:val="left"/>
              <w:rPr>
                <w:color w:val="000000"/>
                <w:sz w:val="18"/>
                <w:szCs w:val="18"/>
              </w:rPr>
            </w:pPr>
            <w:r w:rsidRPr="0035364F">
              <w:rPr>
                <w:sz w:val="18"/>
                <w:szCs w:val="18"/>
              </w:rPr>
              <w:t>OMA/PHA/82/INV/37</w:t>
            </w:r>
          </w:p>
        </w:tc>
        <w:tc>
          <w:tcPr>
            <w:tcW w:w="3960" w:type="dxa"/>
          </w:tcPr>
          <w:p w14:paraId="07D97F8D" w14:textId="23D825C2" w:rsidR="00FF45DA" w:rsidRPr="0035364F" w:rsidRDefault="00FF45DA" w:rsidP="00FF45DA">
            <w:pPr>
              <w:jc w:val="left"/>
              <w:rPr>
                <w:color w:val="000000"/>
                <w:sz w:val="18"/>
                <w:szCs w:val="18"/>
              </w:rPr>
            </w:pPr>
            <w:r w:rsidRPr="0035364F">
              <w:rPr>
                <w:color w:val="000000"/>
                <w:sz w:val="16"/>
                <w:szCs w:val="16"/>
              </w:rPr>
              <w:t>HCFC phase-out management plan (stage II, second tranche)</w:t>
            </w:r>
          </w:p>
        </w:tc>
        <w:tc>
          <w:tcPr>
            <w:tcW w:w="1227" w:type="dxa"/>
            <w:tcBorders>
              <w:top w:val="nil"/>
              <w:left w:val="single" w:sz="4" w:space="0" w:color="auto"/>
              <w:bottom w:val="single" w:sz="4" w:space="0" w:color="auto"/>
              <w:right w:val="single" w:sz="4" w:space="0" w:color="auto"/>
            </w:tcBorders>
            <w:shd w:val="clear" w:color="auto" w:fill="auto"/>
          </w:tcPr>
          <w:p w14:paraId="3DFEF54D" w14:textId="5451F0AD" w:rsidR="00FF45DA" w:rsidRPr="0035364F" w:rsidRDefault="00FF45DA" w:rsidP="00FF45DA">
            <w:pPr>
              <w:jc w:val="right"/>
              <w:rPr>
                <w:color w:val="000000"/>
                <w:sz w:val="18"/>
                <w:szCs w:val="18"/>
              </w:rPr>
            </w:pPr>
            <w:r w:rsidRPr="0035364F">
              <w:rPr>
                <w:color w:val="000000"/>
                <w:sz w:val="18"/>
                <w:szCs w:val="18"/>
              </w:rPr>
              <w:t>87</w:t>
            </w:r>
          </w:p>
        </w:tc>
        <w:tc>
          <w:tcPr>
            <w:tcW w:w="1145" w:type="dxa"/>
          </w:tcPr>
          <w:p w14:paraId="791563D6" w14:textId="3F27C8DD" w:rsidR="00FF45DA" w:rsidRPr="0035364F" w:rsidRDefault="00FF45DA" w:rsidP="00FF45DA">
            <w:pPr>
              <w:jc w:val="right"/>
              <w:rPr>
                <w:color w:val="000000"/>
                <w:sz w:val="18"/>
                <w:szCs w:val="18"/>
              </w:rPr>
            </w:pPr>
            <w:r w:rsidRPr="0035364F">
              <w:rPr>
                <w:color w:val="000000"/>
                <w:sz w:val="18"/>
                <w:szCs w:val="18"/>
              </w:rPr>
              <w:t>6</w:t>
            </w:r>
          </w:p>
        </w:tc>
        <w:tc>
          <w:tcPr>
            <w:tcW w:w="1046" w:type="dxa"/>
            <w:tcBorders>
              <w:top w:val="nil"/>
              <w:left w:val="single" w:sz="4" w:space="0" w:color="auto"/>
              <w:bottom w:val="single" w:sz="4" w:space="0" w:color="auto"/>
              <w:right w:val="single" w:sz="4" w:space="0" w:color="auto"/>
            </w:tcBorders>
            <w:shd w:val="clear" w:color="auto" w:fill="auto"/>
          </w:tcPr>
          <w:p w14:paraId="44A3F2EA" w14:textId="07B36FD0" w:rsidR="00FF45DA" w:rsidRPr="0035364F" w:rsidRDefault="00FF45DA" w:rsidP="00FF45DA">
            <w:pPr>
              <w:jc w:val="right"/>
              <w:rPr>
                <w:sz w:val="18"/>
                <w:szCs w:val="18"/>
              </w:rPr>
            </w:pPr>
            <w:r w:rsidRPr="0035364F">
              <w:rPr>
                <w:color w:val="000000"/>
                <w:sz w:val="18"/>
                <w:szCs w:val="18"/>
              </w:rPr>
              <w:t>93</w:t>
            </w:r>
          </w:p>
        </w:tc>
      </w:tr>
      <w:tr w:rsidR="00FF45DA" w:rsidRPr="0035364F" w14:paraId="1C3BC006" w14:textId="77777777" w:rsidTr="00EF7B7C">
        <w:tc>
          <w:tcPr>
            <w:tcW w:w="2065" w:type="dxa"/>
          </w:tcPr>
          <w:p w14:paraId="16ED80E6" w14:textId="01DE5E36" w:rsidR="00FF45DA" w:rsidRPr="0035364F" w:rsidRDefault="00FF45DA" w:rsidP="00FF45DA">
            <w:pPr>
              <w:jc w:val="left"/>
              <w:rPr>
                <w:color w:val="000000"/>
                <w:sz w:val="18"/>
                <w:szCs w:val="18"/>
              </w:rPr>
            </w:pPr>
            <w:r w:rsidRPr="0035364F">
              <w:rPr>
                <w:sz w:val="18"/>
                <w:szCs w:val="18"/>
              </w:rPr>
              <w:t>OMA/PHA/86/INV/43</w:t>
            </w:r>
          </w:p>
        </w:tc>
        <w:tc>
          <w:tcPr>
            <w:tcW w:w="3960" w:type="dxa"/>
          </w:tcPr>
          <w:p w14:paraId="3076C69B" w14:textId="362D3F0C" w:rsidR="00FF45DA" w:rsidRPr="0035364F" w:rsidRDefault="00FF45DA" w:rsidP="00FF45DA">
            <w:pPr>
              <w:jc w:val="left"/>
              <w:rPr>
                <w:color w:val="000000"/>
                <w:sz w:val="18"/>
                <w:szCs w:val="18"/>
              </w:rPr>
            </w:pPr>
            <w:r w:rsidRPr="0035364F">
              <w:rPr>
                <w:color w:val="000000"/>
                <w:sz w:val="16"/>
                <w:szCs w:val="16"/>
              </w:rPr>
              <w:t>HCFC phase-out management plan (stage II, third tranche)</w:t>
            </w:r>
          </w:p>
        </w:tc>
        <w:tc>
          <w:tcPr>
            <w:tcW w:w="1227" w:type="dxa"/>
            <w:tcBorders>
              <w:top w:val="nil"/>
              <w:left w:val="single" w:sz="4" w:space="0" w:color="auto"/>
              <w:bottom w:val="single" w:sz="4" w:space="0" w:color="auto"/>
              <w:right w:val="single" w:sz="4" w:space="0" w:color="auto"/>
            </w:tcBorders>
            <w:shd w:val="clear" w:color="auto" w:fill="auto"/>
          </w:tcPr>
          <w:p w14:paraId="57ADF3FC" w14:textId="668B07C5" w:rsidR="00FF45DA" w:rsidRPr="0035364F" w:rsidRDefault="00FF45DA" w:rsidP="00FF45DA">
            <w:pPr>
              <w:jc w:val="right"/>
              <w:rPr>
                <w:color w:val="000000"/>
                <w:sz w:val="18"/>
                <w:szCs w:val="18"/>
              </w:rPr>
            </w:pPr>
            <w:r w:rsidRPr="0035364F">
              <w:rPr>
                <w:color w:val="000000"/>
                <w:sz w:val="18"/>
                <w:szCs w:val="18"/>
              </w:rPr>
              <w:t>664</w:t>
            </w:r>
          </w:p>
        </w:tc>
        <w:tc>
          <w:tcPr>
            <w:tcW w:w="1145" w:type="dxa"/>
          </w:tcPr>
          <w:p w14:paraId="4775F5EB" w14:textId="7451AA16" w:rsidR="00FF45DA" w:rsidRPr="0035364F" w:rsidRDefault="00FF45DA" w:rsidP="00FF45DA">
            <w:pPr>
              <w:jc w:val="right"/>
              <w:rPr>
                <w:color w:val="000000"/>
                <w:sz w:val="18"/>
                <w:szCs w:val="18"/>
              </w:rPr>
            </w:pPr>
            <w:r w:rsidRPr="0035364F">
              <w:rPr>
                <w:color w:val="000000"/>
                <w:sz w:val="18"/>
                <w:szCs w:val="18"/>
              </w:rPr>
              <w:t>46</w:t>
            </w:r>
          </w:p>
        </w:tc>
        <w:tc>
          <w:tcPr>
            <w:tcW w:w="1046" w:type="dxa"/>
            <w:tcBorders>
              <w:top w:val="nil"/>
              <w:left w:val="single" w:sz="4" w:space="0" w:color="auto"/>
              <w:bottom w:val="single" w:sz="4" w:space="0" w:color="auto"/>
              <w:right w:val="single" w:sz="4" w:space="0" w:color="auto"/>
            </w:tcBorders>
            <w:shd w:val="clear" w:color="auto" w:fill="auto"/>
          </w:tcPr>
          <w:p w14:paraId="13681D61" w14:textId="09D53377" w:rsidR="00FF45DA" w:rsidRPr="0035364F" w:rsidRDefault="00FF45DA" w:rsidP="00FF45DA">
            <w:pPr>
              <w:jc w:val="right"/>
              <w:rPr>
                <w:sz w:val="18"/>
                <w:szCs w:val="18"/>
              </w:rPr>
            </w:pPr>
            <w:r w:rsidRPr="0035364F">
              <w:rPr>
                <w:color w:val="000000"/>
                <w:sz w:val="18"/>
                <w:szCs w:val="18"/>
              </w:rPr>
              <w:t>710</w:t>
            </w:r>
          </w:p>
        </w:tc>
      </w:tr>
      <w:tr w:rsidR="00FF45DA" w:rsidRPr="0035364F" w14:paraId="0037FB88" w14:textId="77777777" w:rsidTr="00EF7B7C">
        <w:tc>
          <w:tcPr>
            <w:tcW w:w="2065" w:type="dxa"/>
          </w:tcPr>
          <w:p w14:paraId="3B4258FB" w14:textId="4AD0FC1B" w:rsidR="00FF45DA" w:rsidRPr="0035364F" w:rsidRDefault="00FF45DA" w:rsidP="00FF45DA">
            <w:pPr>
              <w:jc w:val="left"/>
              <w:rPr>
                <w:color w:val="000000"/>
                <w:sz w:val="18"/>
                <w:szCs w:val="18"/>
              </w:rPr>
            </w:pPr>
            <w:r w:rsidRPr="0035364F">
              <w:rPr>
                <w:color w:val="000000"/>
                <w:sz w:val="18"/>
                <w:szCs w:val="18"/>
              </w:rPr>
              <w:t>PAK/PHA/76/TAS/95</w:t>
            </w:r>
          </w:p>
        </w:tc>
        <w:tc>
          <w:tcPr>
            <w:tcW w:w="3960" w:type="dxa"/>
          </w:tcPr>
          <w:p w14:paraId="7B5C74DD" w14:textId="00D87259" w:rsidR="00FF45DA" w:rsidRPr="0035364F" w:rsidRDefault="00FF45DA" w:rsidP="00FF45DA">
            <w:pPr>
              <w:jc w:val="left"/>
              <w:rPr>
                <w:color w:val="000000"/>
                <w:sz w:val="18"/>
                <w:szCs w:val="18"/>
              </w:rPr>
            </w:pPr>
            <w:r w:rsidRPr="0035364F">
              <w:rPr>
                <w:color w:val="000000"/>
                <w:sz w:val="18"/>
                <w:szCs w:val="18"/>
              </w:rPr>
              <w:t>HCFC phase-out management plan (stage II, first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24FC40C4" w14:textId="7EB5F21F" w:rsidR="00FF45DA" w:rsidRPr="0035364F" w:rsidRDefault="00FF45DA" w:rsidP="00FF45DA">
            <w:pPr>
              <w:jc w:val="right"/>
              <w:rPr>
                <w:color w:val="000000"/>
                <w:sz w:val="18"/>
                <w:szCs w:val="18"/>
              </w:rPr>
            </w:pPr>
            <w:r w:rsidRPr="0035364F">
              <w:rPr>
                <w:color w:val="000000"/>
                <w:sz w:val="18"/>
                <w:szCs w:val="18"/>
              </w:rPr>
              <w:t>5,645</w:t>
            </w:r>
          </w:p>
        </w:tc>
        <w:tc>
          <w:tcPr>
            <w:tcW w:w="1145" w:type="dxa"/>
          </w:tcPr>
          <w:p w14:paraId="7C4D6A0E" w14:textId="7BF70C18" w:rsidR="00FF45DA" w:rsidRPr="0035364F" w:rsidRDefault="00FF45DA" w:rsidP="00FF45DA">
            <w:pPr>
              <w:jc w:val="right"/>
              <w:rPr>
                <w:color w:val="000000"/>
                <w:sz w:val="18"/>
                <w:szCs w:val="18"/>
              </w:rPr>
            </w:pPr>
            <w:r w:rsidRPr="0035364F">
              <w:rPr>
                <w:color w:val="000000"/>
                <w:sz w:val="18"/>
                <w:szCs w:val="18"/>
              </w:rPr>
              <w:t>395</w:t>
            </w:r>
          </w:p>
        </w:tc>
        <w:tc>
          <w:tcPr>
            <w:tcW w:w="1046" w:type="dxa"/>
            <w:tcBorders>
              <w:top w:val="nil"/>
              <w:left w:val="single" w:sz="4" w:space="0" w:color="auto"/>
              <w:bottom w:val="single" w:sz="4" w:space="0" w:color="auto"/>
              <w:right w:val="single" w:sz="4" w:space="0" w:color="auto"/>
            </w:tcBorders>
            <w:shd w:val="clear" w:color="auto" w:fill="auto"/>
          </w:tcPr>
          <w:p w14:paraId="40EA8689" w14:textId="532418D9" w:rsidR="00FF45DA" w:rsidRPr="0035364F" w:rsidRDefault="00FF45DA" w:rsidP="00FF45DA">
            <w:pPr>
              <w:jc w:val="right"/>
              <w:rPr>
                <w:sz w:val="18"/>
                <w:szCs w:val="18"/>
              </w:rPr>
            </w:pPr>
            <w:r w:rsidRPr="0035364F">
              <w:rPr>
                <w:color w:val="000000"/>
                <w:sz w:val="18"/>
                <w:szCs w:val="18"/>
              </w:rPr>
              <w:t>6,040</w:t>
            </w:r>
          </w:p>
        </w:tc>
      </w:tr>
      <w:tr w:rsidR="00FF45DA" w:rsidRPr="0035364F" w14:paraId="4CD69C38" w14:textId="77777777" w:rsidTr="00EF7B7C">
        <w:tc>
          <w:tcPr>
            <w:tcW w:w="2065" w:type="dxa"/>
          </w:tcPr>
          <w:p w14:paraId="7EB94800" w14:textId="4E648462" w:rsidR="00FF45DA" w:rsidRPr="0035364F" w:rsidRDefault="00FF45DA" w:rsidP="00FF45DA">
            <w:pPr>
              <w:jc w:val="left"/>
              <w:rPr>
                <w:color w:val="000000"/>
                <w:sz w:val="18"/>
                <w:szCs w:val="18"/>
              </w:rPr>
            </w:pPr>
            <w:r w:rsidRPr="0035364F">
              <w:rPr>
                <w:color w:val="000000"/>
                <w:sz w:val="18"/>
                <w:szCs w:val="18"/>
              </w:rPr>
              <w:t>QAT/PHA/73/PRP/21</w:t>
            </w:r>
          </w:p>
        </w:tc>
        <w:tc>
          <w:tcPr>
            <w:tcW w:w="3960" w:type="dxa"/>
          </w:tcPr>
          <w:p w14:paraId="250C1FAA" w14:textId="0AA782A6" w:rsidR="00FF45DA" w:rsidRPr="0035364F" w:rsidRDefault="00FF45DA" w:rsidP="00FF45DA">
            <w:pPr>
              <w:jc w:val="left"/>
              <w:rPr>
                <w:color w:val="000000"/>
                <w:sz w:val="18"/>
                <w:szCs w:val="18"/>
              </w:rPr>
            </w:pPr>
            <w:r w:rsidRPr="0035364F">
              <w:rPr>
                <w:color w:val="000000"/>
                <w:sz w:val="18"/>
                <w:szCs w:val="18"/>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5D2781C4" w14:textId="25167C22" w:rsidR="00FF45DA" w:rsidRPr="0035364F" w:rsidRDefault="00FF45DA" w:rsidP="00FF45DA">
            <w:pPr>
              <w:jc w:val="right"/>
              <w:rPr>
                <w:color w:val="000000"/>
                <w:sz w:val="18"/>
                <w:szCs w:val="18"/>
              </w:rPr>
            </w:pPr>
            <w:r w:rsidRPr="0035364F">
              <w:rPr>
                <w:color w:val="000000"/>
                <w:sz w:val="18"/>
                <w:szCs w:val="18"/>
              </w:rPr>
              <w:t>347</w:t>
            </w:r>
          </w:p>
        </w:tc>
        <w:tc>
          <w:tcPr>
            <w:tcW w:w="1145" w:type="dxa"/>
          </w:tcPr>
          <w:p w14:paraId="4FAA2135" w14:textId="4F97E988" w:rsidR="00FF45DA" w:rsidRPr="0035364F" w:rsidRDefault="00FF45DA" w:rsidP="00FF45DA">
            <w:pPr>
              <w:jc w:val="right"/>
              <w:rPr>
                <w:color w:val="000000"/>
                <w:sz w:val="18"/>
                <w:szCs w:val="18"/>
              </w:rPr>
            </w:pPr>
            <w:r w:rsidRPr="0035364F">
              <w:rPr>
                <w:color w:val="000000"/>
                <w:sz w:val="18"/>
                <w:szCs w:val="18"/>
              </w:rPr>
              <w:t>24</w:t>
            </w:r>
          </w:p>
        </w:tc>
        <w:tc>
          <w:tcPr>
            <w:tcW w:w="1046" w:type="dxa"/>
            <w:tcBorders>
              <w:top w:val="nil"/>
              <w:left w:val="single" w:sz="4" w:space="0" w:color="auto"/>
              <w:bottom w:val="single" w:sz="4" w:space="0" w:color="auto"/>
              <w:right w:val="single" w:sz="4" w:space="0" w:color="auto"/>
            </w:tcBorders>
            <w:shd w:val="clear" w:color="auto" w:fill="auto"/>
          </w:tcPr>
          <w:p w14:paraId="4CC8C266" w14:textId="2ADA14A6" w:rsidR="00FF45DA" w:rsidRPr="0035364F" w:rsidRDefault="00FF45DA" w:rsidP="00FF45DA">
            <w:pPr>
              <w:jc w:val="right"/>
              <w:rPr>
                <w:sz w:val="18"/>
                <w:szCs w:val="18"/>
              </w:rPr>
            </w:pPr>
            <w:r w:rsidRPr="0035364F">
              <w:rPr>
                <w:color w:val="000000"/>
                <w:sz w:val="18"/>
                <w:szCs w:val="18"/>
              </w:rPr>
              <w:t>372</w:t>
            </w:r>
          </w:p>
        </w:tc>
      </w:tr>
      <w:tr w:rsidR="00FF45DA" w:rsidRPr="0035364F" w14:paraId="378668F6" w14:textId="77777777" w:rsidTr="00EF7B7C">
        <w:tc>
          <w:tcPr>
            <w:tcW w:w="2065" w:type="dxa"/>
          </w:tcPr>
          <w:p w14:paraId="6033F007" w14:textId="013775A7" w:rsidR="00FF45DA" w:rsidRPr="0035364F" w:rsidRDefault="00FF45DA" w:rsidP="00FF45DA">
            <w:pPr>
              <w:jc w:val="left"/>
              <w:rPr>
                <w:color w:val="000000"/>
                <w:sz w:val="18"/>
                <w:szCs w:val="18"/>
              </w:rPr>
            </w:pPr>
            <w:r w:rsidRPr="0035364F">
              <w:rPr>
                <w:color w:val="000000"/>
                <w:sz w:val="18"/>
                <w:szCs w:val="18"/>
              </w:rPr>
              <w:t>RWA/PHA/77/INV/27</w:t>
            </w:r>
          </w:p>
        </w:tc>
        <w:tc>
          <w:tcPr>
            <w:tcW w:w="3960" w:type="dxa"/>
          </w:tcPr>
          <w:p w14:paraId="438C14A9" w14:textId="574BC444" w:rsidR="00FF45DA" w:rsidRPr="0035364F" w:rsidRDefault="00FF45DA" w:rsidP="00FF45DA">
            <w:pPr>
              <w:jc w:val="left"/>
              <w:rPr>
                <w:color w:val="000000"/>
                <w:sz w:val="18"/>
                <w:szCs w:val="18"/>
              </w:rPr>
            </w:pPr>
            <w:r w:rsidRPr="0035364F">
              <w:rPr>
                <w:color w:val="000000"/>
                <w:sz w:val="18"/>
                <w:szCs w:val="18"/>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7001623F" w14:textId="6AA4FB57" w:rsidR="00FF45DA" w:rsidRPr="0035364F" w:rsidRDefault="00FF45DA" w:rsidP="00FF45DA">
            <w:pPr>
              <w:jc w:val="right"/>
              <w:rPr>
                <w:color w:val="000000"/>
                <w:sz w:val="18"/>
                <w:szCs w:val="18"/>
              </w:rPr>
            </w:pPr>
            <w:r w:rsidRPr="0035364F">
              <w:rPr>
                <w:color w:val="000000"/>
                <w:sz w:val="18"/>
                <w:szCs w:val="18"/>
              </w:rPr>
              <w:t>233</w:t>
            </w:r>
          </w:p>
        </w:tc>
        <w:tc>
          <w:tcPr>
            <w:tcW w:w="1145" w:type="dxa"/>
          </w:tcPr>
          <w:p w14:paraId="0022F657" w14:textId="11E6E724" w:rsidR="00FF45DA" w:rsidRPr="0035364F" w:rsidRDefault="00FF45DA" w:rsidP="00FF45DA">
            <w:pPr>
              <w:jc w:val="right"/>
              <w:rPr>
                <w:color w:val="000000"/>
                <w:sz w:val="18"/>
                <w:szCs w:val="18"/>
              </w:rPr>
            </w:pPr>
            <w:r w:rsidRPr="0035364F">
              <w:rPr>
                <w:color w:val="000000"/>
                <w:sz w:val="18"/>
                <w:szCs w:val="18"/>
              </w:rPr>
              <w:t>21</w:t>
            </w:r>
          </w:p>
        </w:tc>
        <w:tc>
          <w:tcPr>
            <w:tcW w:w="1046" w:type="dxa"/>
            <w:tcBorders>
              <w:top w:val="nil"/>
              <w:left w:val="single" w:sz="4" w:space="0" w:color="auto"/>
              <w:bottom w:val="single" w:sz="4" w:space="0" w:color="auto"/>
              <w:right w:val="single" w:sz="4" w:space="0" w:color="auto"/>
            </w:tcBorders>
            <w:shd w:val="clear" w:color="auto" w:fill="auto"/>
          </w:tcPr>
          <w:p w14:paraId="58510700" w14:textId="0B56F9A7" w:rsidR="00FF45DA" w:rsidRPr="0035364F" w:rsidRDefault="00FF45DA" w:rsidP="00FF45DA">
            <w:pPr>
              <w:jc w:val="right"/>
              <w:rPr>
                <w:sz w:val="18"/>
                <w:szCs w:val="18"/>
              </w:rPr>
            </w:pPr>
            <w:r w:rsidRPr="0035364F">
              <w:rPr>
                <w:color w:val="000000"/>
                <w:sz w:val="18"/>
                <w:szCs w:val="18"/>
              </w:rPr>
              <w:t>254</w:t>
            </w:r>
          </w:p>
        </w:tc>
      </w:tr>
      <w:tr w:rsidR="00FF45DA" w:rsidRPr="0035364F" w14:paraId="3FBC07C6" w14:textId="77777777" w:rsidTr="00EF7B7C">
        <w:tc>
          <w:tcPr>
            <w:tcW w:w="2065" w:type="dxa"/>
          </w:tcPr>
          <w:p w14:paraId="3A75850D" w14:textId="47A9372C" w:rsidR="00FF45DA" w:rsidRPr="0035364F" w:rsidRDefault="00FF45DA" w:rsidP="00FF45DA">
            <w:pPr>
              <w:jc w:val="left"/>
              <w:rPr>
                <w:color w:val="000000"/>
                <w:sz w:val="18"/>
                <w:szCs w:val="18"/>
              </w:rPr>
            </w:pPr>
            <w:r w:rsidRPr="0035364F">
              <w:rPr>
                <w:sz w:val="18"/>
                <w:szCs w:val="18"/>
              </w:rPr>
              <w:t>RWA/PHA/81/PRP/30</w:t>
            </w:r>
          </w:p>
        </w:tc>
        <w:tc>
          <w:tcPr>
            <w:tcW w:w="3960" w:type="dxa"/>
          </w:tcPr>
          <w:p w14:paraId="497E1BD7" w14:textId="10B53F42" w:rsidR="00FF45DA" w:rsidRPr="0035364F" w:rsidRDefault="00FF45DA" w:rsidP="00FF45DA">
            <w:pPr>
              <w:jc w:val="left"/>
              <w:rPr>
                <w:color w:val="000000"/>
                <w:sz w:val="18"/>
                <w:szCs w:val="18"/>
              </w:rPr>
            </w:pPr>
            <w:r w:rsidRPr="0035364F">
              <w:rPr>
                <w:color w:val="000000"/>
                <w:sz w:val="16"/>
                <w:szCs w:val="16"/>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05FED1F6" w14:textId="564B3463" w:rsidR="00FF45DA" w:rsidRPr="0035364F" w:rsidRDefault="00FF45DA" w:rsidP="00FF45DA">
            <w:pPr>
              <w:jc w:val="right"/>
              <w:rPr>
                <w:color w:val="000000"/>
                <w:sz w:val="18"/>
                <w:szCs w:val="18"/>
              </w:rPr>
            </w:pPr>
            <w:r w:rsidRPr="0035364F">
              <w:rPr>
                <w:color w:val="000000"/>
                <w:sz w:val="18"/>
                <w:szCs w:val="18"/>
              </w:rPr>
              <w:t>808</w:t>
            </w:r>
          </w:p>
        </w:tc>
        <w:tc>
          <w:tcPr>
            <w:tcW w:w="1145" w:type="dxa"/>
          </w:tcPr>
          <w:p w14:paraId="1BC98F74" w14:textId="623E16A9" w:rsidR="00FF45DA" w:rsidRPr="0035364F" w:rsidRDefault="00FF45DA" w:rsidP="00FF45DA">
            <w:pPr>
              <w:jc w:val="right"/>
              <w:rPr>
                <w:color w:val="000000"/>
                <w:sz w:val="18"/>
                <w:szCs w:val="18"/>
              </w:rPr>
            </w:pPr>
            <w:r w:rsidRPr="0035364F">
              <w:rPr>
                <w:color w:val="000000"/>
                <w:sz w:val="18"/>
                <w:szCs w:val="18"/>
              </w:rPr>
              <w:t>57</w:t>
            </w:r>
          </w:p>
        </w:tc>
        <w:tc>
          <w:tcPr>
            <w:tcW w:w="1046" w:type="dxa"/>
            <w:tcBorders>
              <w:top w:val="nil"/>
              <w:left w:val="single" w:sz="4" w:space="0" w:color="auto"/>
              <w:bottom w:val="single" w:sz="4" w:space="0" w:color="auto"/>
              <w:right w:val="single" w:sz="4" w:space="0" w:color="auto"/>
            </w:tcBorders>
            <w:shd w:val="clear" w:color="auto" w:fill="auto"/>
          </w:tcPr>
          <w:p w14:paraId="1E911AC0" w14:textId="22B42AE0" w:rsidR="00FF45DA" w:rsidRPr="0035364F" w:rsidRDefault="00FF45DA" w:rsidP="00FF45DA">
            <w:pPr>
              <w:jc w:val="right"/>
              <w:rPr>
                <w:sz w:val="18"/>
                <w:szCs w:val="18"/>
              </w:rPr>
            </w:pPr>
            <w:r w:rsidRPr="0035364F">
              <w:rPr>
                <w:color w:val="000000"/>
                <w:sz w:val="18"/>
                <w:szCs w:val="18"/>
              </w:rPr>
              <w:t>865</w:t>
            </w:r>
          </w:p>
        </w:tc>
      </w:tr>
      <w:tr w:rsidR="00FF45DA" w:rsidRPr="0035364F" w14:paraId="2F501BC2" w14:textId="77777777" w:rsidTr="00EF7B7C">
        <w:tc>
          <w:tcPr>
            <w:tcW w:w="2065" w:type="dxa"/>
          </w:tcPr>
          <w:p w14:paraId="2B831078" w14:textId="41B672F8" w:rsidR="00FF45DA" w:rsidRPr="0035364F" w:rsidRDefault="00FF45DA" w:rsidP="00FF45DA">
            <w:pPr>
              <w:jc w:val="left"/>
              <w:rPr>
                <w:sz w:val="18"/>
                <w:szCs w:val="18"/>
              </w:rPr>
            </w:pPr>
            <w:r w:rsidRPr="0035364F">
              <w:rPr>
                <w:sz w:val="18"/>
                <w:szCs w:val="18"/>
              </w:rPr>
              <w:t>SAU/PHA/68/INV/17</w:t>
            </w:r>
          </w:p>
        </w:tc>
        <w:tc>
          <w:tcPr>
            <w:tcW w:w="3960" w:type="dxa"/>
          </w:tcPr>
          <w:p w14:paraId="5E1BA7C1" w14:textId="14487AFB" w:rsidR="00FF45DA" w:rsidRPr="0035364F" w:rsidRDefault="00FF45DA" w:rsidP="00FF45DA">
            <w:pPr>
              <w:jc w:val="left"/>
              <w:rPr>
                <w:color w:val="000000"/>
                <w:sz w:val="18"/>
                <w:szCs w:val="18"/>
              </w:rPr>
            </w:pPr>
            <w:r w:rsidRPr="0035364F">
              <w:rPr>
                <w:color w:val="000000"/>
                <w:sz w:val="18"/>
                <w:szCs w:val="18"/>
              </w:rPr>
              <w:t>HCFC phase-out management plan (stage I, first tranche) (refrigeration servicing and monitoring)</w:t>
            </w:r>
          </w:p>
        </w:tc>
        <w:tc>
          <w:tcPr>
            <w:tcW w:w="1227" w:type="dxa"/>
            <w:tcBorders>
              <w:top w:val="nil"/>
              <w:left w:val="single" w:sz="4" w:space="0" w:color="auto"/>
              <w:bottom w:val="single" w:sz="4" w:space="0" w:color="auto"/>
              <w:right w:val="single" w:sz="4" w:space="0" w:color="auto"/>
            </w:tcBorders>
            <w:shd w:val="clear" w:color="auto" w:fill="auto"/>
          </w:tcPr>
          <w:p w14:paraId="65FF80FC" w14:textId="33BEBC89" w:rsidR="00FF45DA" w:rsidRPr="0035364F" w:rsidRDefault="00F802DE" w:rsidP="00FF45DA">
            <w:pPr>
              <w:jc w:val="right"/>
              <w:rPr>
                <w:color w:val="000000"/>
                <w:sz w:val="18"/>
                <w:szCs w:val="18"/>
              </w:rPr>
            </w:pPr>
            <w:r w:rsidRPr="0035364F">
              <w:rPr>
                <w:sz w:val="18"/>
                <w:szCs w:val="18"/>
              </w:rPr>
              <w:t>(</w:t>
            </w:r>
            <w:r w:rsidR="00FF45DA" w:rsidRPr="0035364F">
              <w:rPr>
                <w:sz w:val="18"/>
                <w:szCs w:val="18"/>
              </w:rPr>
              <w:t>6,628</w:t>
            </w:r>
            <w:r w:rsidRPr="0035364F">
              <w:rPr>
                <w:sz w:val="18"/>
                <w:szCs w:val="18"/>
              </w:rPr>
              <w:t>)</w:t>
            </w:r>
          </w:p>
        </w:tc>
        <w:tc>
          <w:tcPr>
            <w:tcW w:w="1145" w:type="dxa"/>
          </w:tcPr>
          <w:p w14:paraId="160436A4" w14:textId="1B2521F5" w:rsidR="00FF45DA" w:rsidRPr="0035364F" w:rsidRDefault="00F802DE" w:rsidP="00FF45DA">
            <w:pPr>
              <w:jc w:val="right"/>
              <w:rPr>
                <w:color w:val="000000"/>
                <w:sz w:val="18"/>
                <w:szCs w:val="18"/>
              </w:rPr>
            </w:pPr>
            <w:r w:rsidRPr="0035364F">
              <w:rPr>
                <w:color w:val="000000"/>
                <w:sz w:val="18"/>
                <w:szCs w:val="18"/>
              </w:rPr>
              <w:t>(</w:t>
            </w:r>
            <w:r w:rsidR="00FF45DA" w:rsidRPr="0035364F">
              <w:rPr>
                <w:color w:val="000000"/>
                <w:sz w:val="18"/>
                <w:szCs w:val="18"/>
              </w:rPr>
              <w:t>464</w:t>
            </w:r>
            <w:r w:rsidRPr="0035364F">
              <w:rPr>
                <w:color w:val="000000"/>
                <w:sz w:val="18"/>
                <w:szCs w:val="18"/>
              </w:rPr>
              <w:t>)</w:t>
            </w:r>
          </w:p>
        </w:tc>
        <w:tc>
          <w:tcPr>
            <w:tcW w:w="1046" w:type="dxa"/>
            <w:tcBorders>
              <w:top w:val="nil"/>
              <w:left w:val="single" w:sz="4" w:space="0" w:color="auto"/>
              <w:bottom w:val="single" w:sz="4" w:space="0" w:color="auto"/>
              <w:right w:val="single" w:sz="4" w:space="0" w:color="auto"/>
            </w:tcBorders>
            <w:shd w:val="clear" w:color="auto" w:fill="auto"/>
          </w:tcPr>
          <w:p w14:paraId="3AB0E50E" w14:textId="5E23FE71" w:rsidR="00FF45DA" w:rsidRPr="0035364F" w:rsidRDefault="00F802DE" w:rsidP="00FF45DA">
            <w:pPr>
              <w:jc w:val="right"/>
              <w:rPr>
                <w:sz w:val="18"/>
                <w:szCs w:val="18"/>
              </w:rPr>
            </w:pPr>
            <w:r w:rsidRPr="0035364F">
              <w:rPr>
                <w:color w:val="000000"/>
                <w:sz w:val="18"/>
                <w:szCs w:val="18"/>
              </w:rPr>
              <w:t>(</w:t>
            </w:r>
            <w:r w:rsidR="00FF45DA" w:rsidRPr="0035364F">
              <w:rPr>
                <w:color w:val="000000"/>
                <w:sz w:val="18"/>
                <w:szCs w:val="18"/>
              </w:rPr>
              <w:t>7,092</w:t>
            </w:r>
            <w:r w:rsidRPr="0035364F">
              <w:rPr>
                <w:color w:val="000000"/>
                <w:sz w:val="18"/>
                <w:szCs w:val="18"/>
              </w:rPr>
              <w:t>)</w:t>
            </w:r>
          </w:p>
        </w:tc>
      </w:tr>
      <w:tr w:rsidR="00FF45DA" w:rsidRPr="0035364F" w14:paraId="0622498F" w14:textId="77777777" w:rsidTr="00EF7B7C">
        <w:tc>
          <w:tcPr>
            <w:tcW w:w="2065" w:type="dxa"/>
          </w:tcPr>
          <w:p w14:paraId="2F45BADE" w14:textId="0F656D30" w:rsidR="00FF45DA" w:rsidRPr="0035364F" w:rsidRDefault="00FF45DA" w:rsidP="00FF45DA">
            <w:pPr>
              <w:jc w:val="left"/>
              <w:rPr>
                <w:color w:val="000000"/>
                <w:sz w:val="18"/>
                <w:szCs w:val="18"/>
              </w:rPr>
            </w:pPr>
            <w:r w:rsidRPr="0035364F">
              <w:rPr>
                <w:color w:val="000000"/>
                <w:sz w:val="18"/>
                <w:szCs w:val="18"/>
              </w:rPr>
              <w:t>SIL/PHA/76/INV/31</w:t>
            </w:r>
          </w:p>
        </w:tc>
        <w:tc>
          <w:tcPr>
            <w:tcW w:w="3960" w:type="dxa"/>
          </w:tcPr>
          <w:p w14:paraId="211EA4E0" w14:textId="3BA2A4E8" w:rsidR="00FF45DA" w:rsidRPr="0035364F" w:rsidRDefault="00FF45DA" w:rsidP="00FF45DA">
            <w:pPr>
              <w:jc w:val="left"/>
              <w:rPr>
                <w:color w:val="000000"/>
                <w:sz w:val="18"/>
                <w:szCs w:val="18"/>
              </w:rPr>
            </w:pPr>
            <w:r w:rsidRPr="0035364F">
              <w:rPr>
                <w:color w:val="000000"/>
                <w:sz w:val="18"/>
                <w:szCs w:val="18"/>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2FA7F121" w14:textId="230B92DB" w:rsidR="00FF45DA" w:rsidRPr="0035364F" w:rsidRDefault="00FF45DA" w:rsidP="00FF45DA">
            <w:pPr>
              <w:jc w:val="right"/>
              <w:rPr>
                <w:color w:val="000000"/>
                <w:sz w:val="18"/>
                <w:szCs w:val="18"/>
              </w:rPr>
            </w:pPr>
            <w:r w:rsidRPr="0035364F">
              <w:rPr>
                <w:color w:val="000000"/>
                <w:sz w:val="18"/>
                <w:szCs w:val="18"/>
              </w:rPr>
              <w:t>1,090</w:t>
            </w:r>
          </w:p>
        </w:tc>
        <w:tc>
          <w:tcPr>
            <w:tcW w:w="1145" w:type="dxa"/>
          </w:tcPr>
          <w:p w14:paraId="58DA4AF7" w14:textId="063AA77D" w:rsidR="00FF45DA" w:rsidRPr="0035364F" w:rsidRDefault="00FF45DA" w:rsidP="00FF45DA">
            <w:pPr>
              <w:jc w:val="right"/>
              <w:rPr>
                <w:color w:val="000000"/>
                <w:sz w:val="18"/>
                <w:szCs w:val="18"/>
              </w:rPr>
            </w:pPr>
            <w:r w:rsidRPr="0035364F">
              <w:rPr>
                <w:color w:val="000000"/>
                <w:sz w:val="18"/>
                <w:szCs w:val="18"/>
              </w:rPr>
              <w:t>98</w:t>
            </w:r>
          </w:p>
        </w:tc>
        <w:tc>
          <w:tcPr>
            <w:tcW w:w="1046" w:type="dxa"/>
            <w:tcBorders>
              <w:top w:val="nil"/>
              <w:left w:val="single" w:sz="4" w:space="0" w:color="auto"/>
              <w:bottom w:val="single" w:sz="4" w:space="0" w:color="auto"/>
              <w:right w:val="single" w:sz="4" w:space="0" w:color="auto"/>
            </w:tcBorders>
            <w:shd w:val="clear" w:color="auto" w:fill="auto"/>
          </w:tcPr>
          <w:p w14:paraId="497AC69D" w14:textId="74094E27" w:rsidR="00FF45DA" w:rsidRPr="0035364F" w:rsidRDefault="00FF45DA" w:rsidP="00FF45DA">
            <w:pPr>
              <w:jc w:val="right"/>
              <w:rPr>
                <w:sz w:val="18"/>
                <w:szCs w:val="18"/>
              </w:rPr>
            </w:pPr>
            <w:r w:rsidRPr="0035364F">
              <w:rPr>
                <w:color w:val="000000"/>
                <w:sz w:val="18"/>
                <w:szCs w:val="18"/>
              </w:rPr>
              <w:t>1,188</w:t>
            </w:r>
          </w:p>
        </w:tc>
      </w:tr>
      <w:tr w:rsidR="00FF45DA" w:rsidRPr="0035364F" w14:paraId="037A1190" w14:textId="77777777" w:rsidTr="00EF7B7C">
        <w:tc>
          <w:tcPr>
            <w:tcW w:w="2065" w:type="dxa"/>
          </w:tcPr>
          <w:p w14:paraId="6C6CA23A" w14:textId="411A7CCA" w:rsidR="00FF45DA" w:rsidRPr="0035364F" w:rsidRDefault="00FF45DA" w:rsidP="00FF45DA">
            <w:pPr>
              <w:jc w:val="left"/>
              <w:rPr>
                <w:color w:val="000000"/>
                <w:sz w:val="18"/>
                <w:szCs w:val="18"/>
              </w:rPr>
            </w:pPr>
            <w:r w:rsidRPr="0035364F">
              <w:rPr>
                <w:color w:val="000000"/>
                <w:sz w:val="18"/>
                <w:szCs w:val="18"/>
              </w:rPr>
              <w:t>SOA/PHA/67/TAS/04</w:t>
            </w:r>
          </w:p>
        </w:tc>
        <w:tc>
          <w:tcPr>
            <w:tcW w:w="3960" w:type="dxa"/>
          </w:tcPr>
          <w:p w14:paraId="1E987C84" w14:textId="699D3B2F" w:rsidR="00FF45DA" w:rsidRPr="0035364F" w:rsidRDefault="00FF45DA" w:rsidP="00FF45DA">
            <w:pPr>
              <w:jc w:val="left"/>
              <w:rPr>
                <w:color w:val="000000"/>
                <w:sz w:val="18"/>
                <w:szCs w:val="18"/>
              </w:rPr>
            </w:pPr>
            <w:r w:rsidRPr="0035364F">
              <w:rPr>
                <w:color w:val="000000"/>
                <w:sz w:val="18"/>
                <w:szCs w:val="18"/>
              </w:rPr>
              <w:t xml:space="preserve">HCFC phase-out management plan (stage I, first tranche) (refrigeration servicing, custom </w:t>
            </w:r>
            <w:proofErr w:type="gramStart"/>
            <w:r w:rsidRPr="0035364F">
              <w:rPr>
                <w:color w:val="000000"/>
                <w:sz w:val="18"/>
                <w:szCs w:val="18"/>
              </w:rPr>
              <w:t>training</w:t>
            </w:r>
            <w:proofErr w:type="gramEnd"/>
            <w:r w:rsidRPr="0035364F">
              <w:rPr>
                <w:color w:val="000000"/>
                <w:sz w:val="18"/>
                <w:szCs w:val="18"/>
              </w:rPr>
              <w:t xml:space="preserve"> and monitoring)</w:t>
            </w:r>
          </w:p>
        </w:tc>
        <w:tc>
          <w:tcPr>
            <w:tcW w:w="1227" w:type="dxa"/>
            <w:tcBorders>
              <w:top w:val="nil"/>
              <w:left w:val="single" w:sz="4" w:space="0" w:color="auto"/>
              <w:bottom w:val="single" w:sz="4" w:space="0" w:color="auto"/>
              <w:right w:val="single" w:sz="4" w:space="0" w:color="auto"/>
            </w:tcBorders>
            <w:shd w:val="clear" w:color="auto" w:fill="auto"/>
          </w:tcPr>
          <w:p w14:paraId="5AED87BA" w14:textId="0E0D93AF" w:rsidR="00FF45DA" w:rsidRPr="0035364F" w:rsidRDefault="00FF45DA" w:rsidP="00FF45DA">
            <w:pPr>
              <w:jc w:val="right"/>
              <w:rPr>
                <w:color w:val="000000"/>
                <w:sz w:val="18"/>
                <w:szCs w:val="18"/>
              </w:rPr>
            </w:pPr>
            <w:r w:rsidRPr="0035364F">
              <w:rPr>
                <w:color w:val="000000"/>
                <w:sz w:val="18"/>
                <w:szCs w:val="18"/>
              </w:rPr>
              <w:t>4,409</w:t>
            </w:r>
          </w:p>
        </w:tc>
        <w:tc>
          <w:tcPr>
            <w:tcW w:w="1145" w:type="dxa"/>
          </w:tcPr>
          <w:p w14:paraId="657CD81D" w14:textId="13382116" w:rsidR="00FF45DA" w:rsidRPr="0035364F" w:rsidRDefault="00FF45DA" w:rsidP="00FF45DA">
            <w:pPr>
              <w:jc w:val="right"/>
              <w:rPr>
                <w:color w:val="000000"/>
                <w:sz w:val="18"/>
                <w:szCs w:val="18"/>
              </w:rPr>
            </w:pPr>
            <w:r w:rsidRPr="0035364F">
              <w:rPr>
                <w:color w:val="000000"/>
                <w:sz w:val="18"/>
                <w:szCs w:val="18"/>
              </w:rPr>
              <w:t>308</w:t>
            </w:r>
          </w:p>
        </w:tc>
        <w:tc>
          <w:tcPr>
            <w:tcW w:w="1046" w:type="dxa"/>
            <w:tcBorders>
              <w:top w:val="nil"/>
              <w:left w:val="single" w:sz="4" w:space="0" w:color="auto"/>
              <w:bottom w:val="single" w:sz="4" w:space="0" w:color="auto"/>
              <w:right w:val="single" w:sz="4" w:space="0" w:color="auto"/>
            </w:tcBorders>
            <w:shd w:val="clear" w:color="auto" w:fill="auto"/>
          </w:tcPr>
          <w:p w14:paraId="017BBFCF" w14:textId="240833C4" w:rsidR="00FF45DA" w:rsidRPr="0035364F" w:rsidRDefault="00FF45DA" w:rsidP="00FF45DA">
            <w:pPr>
              <w:jc w:val="right"/>
              <w:rPr>
                <w:sz w:val="18"/>
                <w:szCs w:val="18"/>
              </w:rPr>
            </w:pPr>
            <w:r w:rsidRPr="0035364F">
              <w:rPr>
                <w:color w:val="000000"/>
                <w:sz w:val="18"/>
                <w:szCs w:val="18"/>
              </w:rPr>
              <w:t>4,717</w:t>
            </w:r>
          </w:p>
        </w:tc>
      </w:tr>
      <w:tr w:rsidR="00FF45DA" w:rsidRPr="0035364F" w14:paraId="6040A5C6" w14:textId="77777777" w:rsidTr="00EF7B7C">
        <w:tc>
          <w:tcPr>
            <w:tcW w:w="2065" w:type="dxa"/>
          </w:tcPr>
          <w:p w14:paraId="7D007EFA" w14:textId="30322D9F" w:rsidR="00FF45DA" w:rsidRPr="0035364F" w:rsidRDefault="00FF45DA" w:rsidP="00FF45DA">
            <w:pPr>
              <w:jc w:val="left"/>
              <w:rPr>
                <w:color w:val="000000"/>
                <w:sz w:val="18"/>
                <w:szCs w:val="18"/>
              </w:rPr>
            </w:pPr>
            <w:r w:rsidRPr="0035364F">
              <w:rPr>
                <w:sz w:val="18"/>
                <w:szCs w:val="18"/>
              </w:rPr>
              <w:t>STL/PHA/82/PRP/31</w:t>
            </w:r>
          </w:p>
        </w:tc>
        <w:tc>
          <w:tcPr>
            <w:tcW w:w="3960" w:type="dxa"/>
          </w:tcPr>
          <w:p w14:paraId="171434F7" w14:textId="4FF47149" w:rsidR="00FF45DA" w:rsidRPr="0035364F" w:rsidRDefault="00FF45DA" w:rsidP="00FF45DA">
            <w:pPr>
              <w:jc w:val="left"/>
              <w:rPr>
                <w:color w:val="000000"/>
                <w:sz w:val="18"/>
                <w:szCs w:val="18"/>
              </w:rPr>
            </w:pPr>
            <w:r w:rsidRPr="0035364F">
              <w:rPr>
                <w:color w:val="000000"/>
                <w:sz w:val="16"/>
                <w:szCs w:val="16"/>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7D40B0C8" w14:textId="39E755ED" w:rsidR="00FF45DA" w:rsidRPr="0035364F" w:rsidRDefault="00FF45DA" w:rsidP="00FF45DA">
            <w:pPr>
              <w:jc w:val="right"/>
              <w:rPr>
                <w:color w:val="000000"/>
                <w:sz w:val="18"/>
                <w:szCs w:val="18"/>
              </w:rPr>
            </w:pPr>
            <w:r w:rsidRPr="0035364F">
              <w:rPr>
                <w:color w:val="000000"/>
                <w:sz w:val="18"/>
                <w:szCs w:val="18"/>
              </w:rPr>
              <w:t>83</w:t>
            </w:r>
          </w:p>
        </w:tc>
        <w:tc>
          <w:tcPr>
            <w:tcW w:w="1145" w:type="dxa"/>
          </w:tcPr>
          <w:p w14:paraId="35CAECAE" w14:textId="6B59F5B6" w:rsidR="00FF45DA" w:rsidRPr="0035364F" w:rsidRDefault="00FF45DA" w:rsidP="00FF45DA">
            <w:pPr>
              <w:jc w:val="right"/>
              <w:rPr>
                <w:color w:val="000000"/>
                <w:sz w:val="18"/>
                <w:szCs w:val="18"/>
              </w:rPr>
            </w:pPr>
            <w:r w:rsidRPr="0035364F">
              <w:rPr>
                <w:color w:val="000000"/>
                <w:sz w:val="18"/>
                <w:szCs w:val="18"/>
              </w:rPr>
              <w:t>6</w:t>
            </w:r>
          </w:p>
        </w:tc>
        <w:tc>
          <w:tcPr>
            <w:tcW w:w="1046" w:type="dxa"/>
            <w:tcBorders>
              <w:top w:val="nil"/>
              <w:left w:val="single" w:sz="4" w:space="0" w:color="auto"/>
              <w:bottom w:val="single" w:sz="4" w:space="0" w:color="auto"/>
              <w:right w:val="single" w:sz="4" w:space="0" w:color="auto"/>
            </w:tcBorders>
            <w:shd w:val="clear" w:color="auto" w:fill="auto"/>
          </w:tcPr>
          <w:p w14:paraId="44E6AB26" w14:textId="69B6BAF2" w:rsidR="00FF45DA" w:rsidRPr="0035364F" w:rsidRDefault="00FF45DA" w:rsidP="00FF45DA">
            <w:pPr>
              <w:jc w:val="right"/>
              <w:rPr>
                <w:sz w:val="18"/>
                <w:szCs w:val="18"/>
              </w:rPr>
            </w:pPr>
            <w:r w:rsidRPr="0035364F">
              <w:rPr>
                <w:color w:val="000000"/>
                <w:sz w:val="18"/>
                <w:szCs w:val="18"/>
              </w:rPr>
              <w:t>89</w:t>
            </w:r>
          </w:p>
        </w:tc>
      </w:tr>
      <w:tr w:rsidR="00FF45DA" w:rsidRPr="0035364F" w14:paraId="003DF853" w14:textId="77777777" w:rsidTr="00EF7B7C">
        <w:tc>
          <w:tcPr>
            <w:tcW w:w="2065" w:type="dxa"/>
          </w:tcPr>
          <w:p w14:paraId="2B247605" w14:textId="100CF73E" w:rsidR="00FF45DA" w:rsidRPr="0035364F" w:rsidRDefault="00FF45DA" w:rsidP="00FF45DA">
            <w:pPr>
              <w:jc w:val="left"/>
              <w:rPr>
                <w:color w:val="000000"/>
                <w:sz w:val="18"/>
                <w:szCs w:val="18"/>
              </w:rPr>
            </w:pPr>
            <w:r w:rsidRPr="0035364F">
              <w:rPr>
                <w:sz w:val="18"/>
                <w:szCs w:val="18"/>
              </w:rPr>
              <w:t>TUN/PHA/84/INV/78</w:t>
            </w:r>
          </w:p>
        </w:tc>
        <w:tc>
          <w:tcPr>
            <w:tcW w:w="3960" w:type="dxa"/>
          </w:tcPr>
          <w:p w14:paraId="30D07688" w14:textId="6FAAD6FB" w:rsidR="00FF45DA" w:rsidRPr="0035364F" w:rsidRDefault="00FF45DA" w:rsidP="00FF45DA">
            <w:pPr>
              <w:jc w:val="left"/>
              <w:rPr>
                <w:color w:val="000000"/>
                <w:sz w:val="18"/>
                <w:szCs w:val="18"/>
              </w:rPr>
            </w:pPr>
            <w:r w:rsidRPr="0035364F">
              <w:rPr>
                <w:color w:val="000000"/>
                <w:sz w:val="16"/>
                <w:szCs w:val="16"/>
              </w:rPr>
              <w:t>HCFC phase-out management plan (stage I, third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48601BA5" w14:textId="7AD82528" w:rsidR="00FF45DA" w:rsidRPr="0035364F" w:rsidRDefault="00FF45DA" w:rsidP="00FF45DA">
            <w:pPr>
              <w:jc w:val="right"/>
              <w:rPr>
                <w:color w:val="000000"/>
                <w:sz w:val="18"/>
                <w:szCs w:val="18"/>
              </w:rPr>
            </w:pPr>
            <w:r w:rsidRPr="0035364F">
              <w:rPr>
                <w:color w:val="000000"/>
                <w:sz w:val="18"/>
                <w:szCs w:val="18"/>
              </w:rPr>
              <w:t>4,797</w:t>
            </w:r>
          </w:p>
        </w:tc>
        <w:tc>
          <w:tcPr>
            <w:tcW w:w="1145" w:type="dxa"/>
          </w:tcPr>
          <w:p w14:paraId="2A11536C" w14:textId="753448ED" w:rsidR="00FF45DA" w:rsidRPr="0035364F" w:rsidRDefault="00FF45DA" w:rsidP="00FF45DA">
            <w:pPr>
              <w:jc w:val="right"/>
              <w:rPr>
                <w:color w:val="000000"/>
                <w:sz w:val="18"/>
                <w:szCs w:val="18"/>
              </w:rPr>
            </w:pPr>
            <w:r w:rsidRPr="0035364F">
              <w:rPr>
                <w:color w:val="000000"/>
                <w:sz w:val="18"/>
                <w:szCs w:val="18"/>
              </w:rPr>
              <w:t>336</w:t>
            </w:r>
          </w:p>
        </w:tc>
        <w:tc>
          <w:tcPr>
            <w:tcW w:w="1046" w:type="dxa"/>
            <w:tcBorders>
              <w:top w:val="nil"/>
              <w:left w:val="single" w:sz="4" w:space="0" w:color="auto"/>
              <w:bottom w:val="single" w:sz="4" w:space="0" w:color="auto"/>
              <w:right w:val="single" w:sz="4" w:space="0" w:color="auto"/>
            </w:tcBorders>
            <w:shd w:val="clear" w:color="auto" w:fill="auto"/>
          </w:tcPr>
          <w:p w14:paraId="75BA1ED6" w14:textId="222EC077" w:rsidR="00FF45DA" w:rsidRPr="0035364F" w:rsidRDefault="00FF45DA" w:rsidP="00FF45DA">
            <w:pPr>
              <w:jc w:val="right"/>
              <w:rPr>
                <w:sz w:val="18"/>
                <w:szCs w:val="18"/>
              </w:rPr>
            </w:pPr>
            <w:r w:rsidRPr="0035364F">
              <w:rPr>
                <w:color w:val="000000"/>
                <w:sz w:val="18"/>
                <w:szCs w:val="18"/>
              </w:rPr>
              <w:t>5,132</w:t>
            </w:r>
          </w:p>
        </w:tc>
      </w:tr>
      <w:tr w:rsidR="00FF45DA" w:rsidRPr="0035364F" w14:paraId="14B2C696" w14:textId="77777777" w:rsidTr="00EF7B7C">
        <w:tc>
          <w:tcPr>
            <w:tcW w:w="2065" w:type="dxa"/>
          </w:tcPr>
          <w:p w14:paraId="646C2FF0" w14:textId="5C75CE21" w:rsidR="00FF45DA" w:rsidRPr="0035364F" w:rsidRDefault="00FF45DA" w:rsidP="00FF45DA">
            <w:pPr>
              <w:jc w:val="left"/>
              <w:rPr>
                <w:color w:val="000000"/>
                <w:sz w:val="18"/>
                <w:szCs w:val="18"/>
              </w:rPr>
            </w:pPr>
            <w:r w:rsidRPr="0035364F">
              <w:rPr>
                <w:sz w:val="18"/>
                <w:szCs w:val="18"/>
              </w:rPr>
              <w:t>TUR/SEV/80/INS/109</w:t>
            </w:r>
          </w:p>
        </w:tc>
        <w:tc>
          <w:tcPr>
            <w:tcW w:w="3960" w:type="dxa"/>
          </w:tcPr>
          <w:p w14:paraId="2577F557" w14:textId="080656BE" w:rsidR="00FF45DA" w:rsidRPr="0035364F" w:rsidRDefault="00FF45DA" w:rsidP="00FF45DA">
            <w:pPr>
              <w:jc w:val="left"/>
              <w:rPr>
                <w:color w:val="000000"/>
                <w:sz w:val="18"/>
                <w:szCs w:val="18"/>
              </w:rPr>
            </w:pPr>
            <w:r w:rsidRPr="0035364F">
              <w:rPr>
                <w:color w:val="000000"/>
                <w:sz w:val="16"/>
                <w:szCs w:val="16"/>
              </w:rPr>
              <w:t>Extension of institutional strengthening project (phase VIII: 12/2017-11/2019)</w:t>
            </w:r>
          </w:p>
        </w:tc>
        <w:tc>
          <w:tcPr>
            <w:tcW w:w="1227" w:type="dxa"/>
            <w:tcBorders>
              <w:top w:val="nil"/>
              <w:left w:val="single" w:sz="4" w:space="0" w:color="auto"/>
              <w:bottom w:val="single" w:sz="4" w:space="0" w:color="auto"/>
              <w:right w:val="single" w:sz="4" w:space="0" w:color="auto"/>
            </w:tcBorders>
            <w:shd w:val="clear" w:color="auto" w:fill="auto"/>
          </w:tcPr>
          <w:p w14:paraId="060BC2BB" w14:textId="51167B59" w:rsidR="00FF45DA" w:rsidRPr="0035364F" w:rsidRDefault="00FF45DA" w:rsidP="00FF45DA">
            <w:pPr>
              <w:jc w:val="right"/>
              <w:rPr>
                <w:color w:val="000000"/>
                <w:sz w:val="18"/>
                <w:szCs w:val="18"/>
              </w:rPr>
            </w:pPr>
            <w:r w:rsidRPr="0035364F">
              <w:rPr>
                <w:color w:val="000000"/>
                <w:sz w:val="18"/>
                <w:szCs w:val="18"/>
              </w:rPr>
              <w:t>5,082</w:t>
            </w:r>
          </w:p>
        </w:tc>
        <w:tc>
          <w:tcPr>
            <w:tcW w:w="1145" w:type="dxa"/>
          </w:tcPr>
          <w:p w14:paraId="0C3A3549" w14:textId="71DEB3CA" w:rsidR="00FF45DA" w:rsidRPr="0035364F" w:rsidRDefault="00FF45DA" w:rsidP="00FF45DA">
            <w:pPr>
              <w:jc w:val="right"/>
              <w:rPr>
                <w:color w:val="000000"/>
                <w:sz w:val="18"/>
                <w:szCs w:val="18"/>
              </w:rPr>
            </w:pPr>
            <w:r w:rsidRPr="0035364F">
              <w:rPr>
                <w:color w:val="000000"/>
                <w:sz w:val="18"/>
                <w:szCs w:val="18"/>
              </w:rPr>
              <w:t>356</w:t>
            </w:r>
          </w:p>
        </w:tc>
        <w:tc>
          <w:tcPr>
            <w:tcW w:w="1046" w:type="dxa"/>
            <w:tcBorders>
              <w:top w:val="nil"/>
              <w:left w:val="single" w:sz="4" w:space="0" w:color="auto"/>
              <w:bottom w:val="single" w:sz="4" w:space="0" w:color="auto"/>
              <w:right w:val="single" w:sz="4" w:space="0" w:color="auto"/>
            </w:tcBorders>
            <w:shd w:val="clear" w:color="auto" w:fill="auto"/>
          </w:tcPr>
          <w:p w14:paraId="301AF196" w14:textId="769A53F1" w:rsidR="00FF45DA" w:rsidRPr="0035364F" w:rsidRDefault="00FF45DA" w:rsidP="00FF45DA">
            <w:pPr>
              <w:jc w:val="right"/>
              <w:rPr>
                <w:sz w:val="18"/>
                <w:szCs w:val="18"/>
              </w:rPr>
            </w:pPr>
            <w:r w:rsidRPr="0035364F">
              <w:rPr>
                <w:color w:val="000000"/>
                <w:sz w:val="18"/>
                <w:szCs w:val="18"/>
              </w:rPr>
              <w:t>5,438</w:t>
            </w:r>
          </w:p>
        </w:tc>
      </w:tr>
      <w:tr w:rsidR="00FF45DA" w:rsidRPr="0035364F" w14:paraId="31992268" w14:textId="77777777" w:rsidTr="00EF7B7C">
        <w:tc>
          <w:tcPr>
            <w:tcW w:w="2065" w:type="dxa"/>
          </w:tcPr>
          <w:p w14:paraId="297919B9" w14:textId="2E71A234" w:rsidR="00FF45DA" w:rsidRPr="0035364F" w:rsidRDefault="00FF45DA" w:rsidP="00FF45DA">
            <w:pPr>
              <w:jc w:val="left"/>
              <w:rPr>
                <w:color w:val="000000"/>
                <w:sz w:val="18"/>
                <w:szCs w:val="18"/>
              </w:rPr>
            </w:pPr>
            <w:r w:rsidRPr="0035364F">
              <w:rPr>
                <w:sz w:val="18"/>
                <w:szCs w:val="18"/>
              </w:rPr>
              <w:t>URT/PHA/76/INV/35</w:t>
            </w:r>
          </w:p>
        </w:tc>
        <w:tc>
          <w:tcPr>
            <w:tcW w:w="3960" w:type="dxa"/>
          </w:tcPr>
          <w:p w14:paraId="25DC8EA6" w14:textId="763A7EBA" w:rsidR="00FF45DA" w:rsidRPr="0035364F" w:rsidRDefault="00FF45DA" w:rsidP="00FF45DA">
            <w:pPr>
              <w:jc w:val="left"/>
              <w:rPr>
                <w:color w:val="000000"/>
                <w:sz w:val="18"/>
                <w:szCs w:val="18"/>
              </w:rPr>
            </w:pPr>
            <w:r w:rsidRPr="0035364F">
              <w:rPr>
                <w:color w:val="000000"/>
                <w:sz w:val="16"/>
                <w:szCs w:val="16"/>
              </w:rPr>
              <w:t>HCFC phase-out management plan (stage I, second tranche)</w:t>
            </w:r>
          </w:p>
        </w:tc>
        <w:tc>
          <w:tcPr>
            <w:tcW w:w="1227" w:type="dxa"/>
            <w:tcBorders>
              <w:top w:val="nil"/>
              <w:left w:val="single" w:sz="4" w:space="0" w:color="auto"/>
              <w:bottom w:val="single" w:sz="4" w:space="0" w:color="auto"/>
              <w:right w:val="single" w:sz="4" w:space="0" w:color="auto"/>
            </w:tcBorders>
            <w:shd w:val="clear" w:color="auto" w:fill="auto"/>
          </w:tcPr>
          <w:p w14:paraId="195931E0" w14:textId="6686DD12" w:rsidR="00FF45DA" w:rsidRPr="0035364F" w:rsidRDefault="00FF45DA" w:rsidP="00FF45DA">
            <w:pPr>
              <w:jc w:val="right"/>
              <w:rPr>
                <w:color w:val="000000"/>
                <w:sz w:val="18"/>
                <w:szCs w:val="18"/>
              </w:rPr>
            </w:pPr>
            <w:r w:rsidRPr="0035364F">
              <w:rPr>
                <w:color w:val="000000"/>
                <w:sz w:val="18"/>
                <w:szCs w:val="18"/>
              </w:rPr>
              <w:t>103</w:t>
            </w:r>
          </w:p>
        </w:tc>
        <w:tc>
          <w:tcPr>
            <w:tcW w:w="1145" w:type="dxa"/>
          </w:tcPr>
          <w:p w14:paraId="0DDB215D" w14:textId="07A44ACA" w:rsidR="00FF45DA" w:rsidRPr="0035364F" w:rsidRDefault="00FF45DA" w:rsidP="00FF45DA">
            <w:pPr>
              <w:jc w:val="right"/>
              <w:rPr>
                <w:color w:val="000000"/>
                <w:sz w:val="18"/>
                <w:szCs w:val="18"/>
              </w:rPr>
            </w:pPr>
            <w:r w:rsidRPr="0035364F">
              <w:rPr>
                <w:color w:val="000000"/>
                <w:sz w:val="18"/>
                <w:szCs w:val="18"/>
              </w:rPr>
              <w:t>9</w:t>
            </w:r>
          </w:p>
        </w:tc>
        <w:tc>
          <w:tcPr>
            <w:tcW w:w="1046" w:type="dxa"/>
            <w:tcBorders>
              <w:top w:val="nil"/>
              <w:left w:val="single" w:sz="4" w:space="0" w:color="auto"/>
              <w:bottom w:val="single" w:sz="4" w:space="0" w:color="auto"/>
              <w:right w:val="single" w:sz="4" w:space="0" w:color="auto"/>
            </w:tcBorders>
            <w:shd w:val="clear" w:color="auto" w:fill="auto"/>
          </w:tcPr>
          <w:p w14:paraId="2A9BAF19" w14:textId="19934608" w:rsidR="00FF45DA" w:rsidRPr="0035364F" w:rsidRDefault="00FF45DA" w:rsidP="00FF45DA">
            <w:pPr>
              <w:jc w:val="right"/>
              <w:rPr>
                <w:sz w:val="18"/>
                <w:szCs w:val="18"/>
              </w:rPr>
            </w:pPr>
            <w:r w:rsidRPr="0035364F">
              <w:rPr>
                <w:color w:val="000000"/>
                <w:sz w:val="18"/>
                <w:szCs w:val="18"/>
              </w:rPr>
              <w:t>113</w:t>
            </w:r>
          </w:p>
        </w:tc>
      </w:tr>
      <w:tr w:rsidR="00FF45DA" w:rsidRPr="0035364F" w14:paraId="4E0FC57E" w14:textId="77777777" w:rsidTr="00EF7B7C">
        <w:tc>
          <w:tcPr>
            <w:tcW w:w="2065" w:type="dxa"/>
          </w:tcPr>
          <w:p w14:paraId="506C5EEE" w14:textId="5868730A" w:rsidR="00FF45DA" w:rsidRPr="0035364F" w:rsidRDefault="00FF45DA" w:rsidP="00FF45DA">
            <w:pPr>
              <w:jc w:val="left"/>
              <w:rPr>
                <w:color w:val="000000"/>
                <w:sz w:val="18"/>
                <w:szCs w:val="18"/>
              </w:rPr>
            </w:pPr>
            <w:r w:rsidRPr="0035364F">
              <w:rPr>
                <w:sz w:val="18"/>
                <w:szCs w:val="18"/>
              </w:rPr>
              <w:t>YUG/PHA/84/INV/51</w:t>
            </w:r>
          </w:p>
        </w:tc>
        <w:tc>
          <w:tcPr>
            <w:tcW w:w="3960" w:type="dxa"/>
          </w:tcPr>
          <w:p w14:paraId="6882B922" w14:textId="3D1C9F41" w:rsidR="00FF45DA" w:rsidRPr="0035364F" w:rsidRDefault="00FF45DA" w:rsidP="00FF45DA">
            <w:pPr>
              <w:jc w:val="left"/>
              <w:rPr>
                <w:color w:val="000000"/>
                <w:sz w:val="18"/>
                <w:szCs w:val="18"/>
              </w:rPr>
            </w:pPr>
            <w:r w:rsidRPr="0035364F">
              <w:rPr>
                <w:color w:val="000000"/>
                <w:sz w:val="16"/>
                <w:szCs w:val="16"/>
              </w:rPr>
              <w:t>HCFC phase-out management plan (stage I, fourth tranche)</w:t>
            </w:r>
          </w:p>
        </w:tc>
        <w:tc>
          <w:tcPr>
            <w:tcW w:w="1227" w:type="dxa"/>
            <w:tcBorders>
              <w:top w:val="nil"/>
              <w:left w:val="single" w:sz="4" w:space="0" w:color="auto"/>
              <w:bottom w:val="single" w:sz="4" w:space="0" w:color="auto"/>
              <w:right w:val="single" w:sz="4" w:space="0" w:color="auto"/>
            </w:tcBorders>
            <w:shd w:val="clear" w:color="auto" w:fill="auto"/>
          </w:tcPr>
          <w:p w14:paraId="7A054409" w14:textId="5EDBF047" w:rsidR="00FF45DA" w:rsidRPr="0035364F" w:rsidRDefault="00FF45DA" w:rsidP="00FF45DA">
            <w:pPr>
              <w:jc w:val="right"/>
              <w:rPr>
                <w:color w:val="000000"/>
                <w:sz w:val="18"/>
                <w:szCs w:val="18"/>
              </w:rPr>
            </w:pPr>
            <w:r w:rsidRPr="0035364F">
              <w:rPr>
                <w:color w:val="000000"/>
                <w:sz w:val="18"/>
                <w:szCs w:val="18"/>
              </w:rPr>
              <w:t>301</w:t>
            </w:r>
          </w:p>
        </w:tc>
        <w:tc>
          <w:tcPr>
            <w:tcW w:w="1145" w:type="dxa"/>
          </w:tcPr>
          <w:p w14:paraId="371002AF" w14:textId="44D5EB58" w:rsidR="00FF45DA" w:rsidRPr="0035364F" w:rsidRDefault="00FF45DA" w:rsidP="00FF45DA">
            <w:pPr>
              <w:jc w:val="right"/>
              <w:rPr>
                <w:color w:val="000000"/>
                <w:sz w:val="18"/>
                <w:szCs w:val="18"/>
              </w:rPr>
            </w:pPr>
            <w:r w:rsidRPr="0035364F">
              <w:rPr>
                <w:color w:val="000000"/>
                <w:sz w:val="18"/>
                <w:szCs w:val="18"/>
              </w:rPr>
              <w:t>23</w:t>
            </w:r>
          </w:p>
        </w:tc>
        <w:tc>
          <w:tcPr>
            <w:tcW w:w="1046" w:type="dxa"/>
            <w:tcBorders>
              <w:top w:val="nil"/>
              <w:left w:val="single" w:sz="4" w:space="0" w:color="auto"/>
              <w:bottom w:val="single" w:sz="4" w:space="0" w:color="auto"/>
              <w:right w:val="single" w:sz="4" w:space="0" w:color="auto"/>
            </w:tcBorders>
            <w:shd w:val="clear" w:color="auto" w:fill="auto"/>
          </w:tcPr>
          <w:p w14:paraId="7C43BF53" w14:textId="41F24F96" w:rsidR="00FF45DA" w:rsidRPr="0035364F" w:rsidRDefault="00FF45DA" w:rsidP="00FF45DA">
            <w:pPr>
              <w:jc w:val="right"/>
              <w:rPr>
                <w:sz w:val="18"/>
                <w:szCs w:val="18"/>
              </w:rPr>
            </w:pPr>
            <w:r w:rsidRPr="0035364F">
              <w:rPr>
                <w:color w:val="000000"/>
                <w:sz w:val="18"/>
                <w:szCs w:val="18"/>
              </w:rPr>
              <w:t>324</w:t>
            </w:r>
          </w:p>
        </w:tc>
      </w:tr>
      <w:tr w:rsidR="00FF45DA" w:rsidRPr="0035364F" w14:paraId="182D4560" w14:textId="77777777" w:rsidTr="00EF7B7C">
        <w:tc>
          <w:tcPr>
            <w:tcW w:w="2065" w:type="dxa"/>
          </w:tcPr>
          <w:p w14:paraId="4E1853CE" w14:textId="3A1231C8" w:rsidR="00FF45DA" w:rsidRPr="0035364F" w:rsidRDefault="00FF45DA" w:rsidP="00FF45DA">
            <w:pPr>
              <w:jc w:val="left"/>
              <w:rPr>
                <w:color w:val="000000"/>
                <w:sz w:val="18"/>
                <w:szCs w:val="18"/>
              </w:rPr>
            </w:pPr>
            <w:r w:rsidRPr="0035364F">
              <w:rPr>
                <w:sz w:val="18"/>
                <w:szCs w:val="18"/>
              </w:rPr>
              <w:t>YUG/SEV/80/INS/48</w:t>
            </w:r>
          </w:p>
        </w:tc>
        <w:tc>
          <w:tcPr>
            <w:tcW w:w="3960" w:type="dxa"/>
          </w:tcPr>
          <w:p w14:paraId="1653E84B" w14:textId="0E1659DB" w:rsidR="00FF45DA" w:rsidRPr="0035364F" w:rsidRDefault="00FF45DA" w:rsidP="00FF45DA">
            <w:pPr>
              <w:jc w:val="left"/>
              <w:rPr>
                <w:color w:val="000000"/>
                <w:sz w:val="18"/>
                <w:szCs w:val="18"/>
              </w:rPr>
            </w:pPr>
            <w:r w:rsidRPr="0035364F">
              <w:rPr>
                <w:color w:val="000000"/>
                <w:sz w:val="16"/>
                <w:szCs w:val="16"/>
              </w:rPr>
              <w:t>Extension of institutional strengthening project (phase VI: 12/2017-11/2019)</w:t>
            </w:r>
          </w:p>
        </w:tc>
        <w:tc>
          <w:tcPr>
            <w:tcW w:w="1227" w:type="dxa"/>
            <w:tcBorders>
              <w:top w:val="nil"/>
              <w:left w:val="single" w:sz="4" w:space="0" w:color="auto"/>
              <w:bottom w:val="single" w:sz="4" w:space="0" w:color="auto"/>
              <w:right w:val="single" w:sz="4" w:space="0" w:color="auto"/>
            </w:tcBorders>
            <w:shd w:val="clear" w:color="auto" w:fill="auto"/>
          </w:tcPr>
          <w:p w14:paraId="2C0352A6" w14:textId="369DAD7C" w:rsidR="00FF45DA" w:rsidRPr="0035364F" w:rsidRDefault="00FF45DA" w:rsidP="00FF45DA">
            <w:pPr>
              <w:jc w:val="right"/>
              <w:rPr>
                <w:color w:val="000000"/>
                <w:sz w:val="18"/>
                <w:szCs w:val="18"/>
              </w:rPr>
            </w:pPr>
            <w:r w:rsidRPr="0035364F">
              <w:rPr>
                <w:color w:val="000000"/>
                <w:sz w:val="18"/>
                <w:szCs w:val="18"/>
              </w:rPr>
              <w:t>3,014</w:t>
            </w:r>
          </w:p>
        </w:tc>
        <w:tc>
          <w:tcPr>
            <w:tcW w:w="1145" w:type="dxa"/>
          </w:tcPr>
          <w:p w14:paraId="16867623" w14:textId="5DB25F24" w:rsidR="00FF45DA" w:rsidRPr="0035364F" w:rsidRDefault="00FF45DA" w:rsidP="00FF45DA">
            <w:pPr>
              <w:jc w:val="right"/>
              <w:rPr>
                <w:color w:val="000000"/>
                <w:sz w:val="18"/>
                <w:szCs w:val="18"/>
              </w:rPr>
            </w:pPr>
            <w:r w:rsidRPr="0035364F">
              <w:rPr>
                <w:color w:val="000000"/>
                <w:sz w:val="18"/>
                <w:szCs w:val="18"/>
              </w:rPr>
              <w:t>211</w:t>
            </w:r>
          </w:p>
        </w:tc>
        <w:tc>
          <w:tcPr>
            <w:tcW w:w="1046" w:type="dxa"/>
            <w:tcBorders>
              <w:top w:val="nil"/>
              <w:left w:val="single" w:sz="4" w:space="0" w:color="auto"/>
              <w:bottom w:val="single" w:sz="4" w:space="0" w:color="auto"/>
              <w:right w:val="single" w:sz="4" w:space="0" w:color="auto"/>
            </w:tcBorders>
            <w:shd w:val="clear" w:color="auto" w:fill="auto"/>
          </w:tcPr>
          <w:p w14:paraId="3F6EC94C" w14:textId="07E40D8E" w:rsidR="00FF45DA" w:rsidRPr="0035364F" w:rsidRDefault="00FF45DA" w:rsidP="00FF45DA">
            <w:pPr>
              <w:jc w:val="right"/>
              <w:rPr>
                <w:sz w:val="18"/>
                <w:szCs w:val="18"/>
              </w:rPr>
            </w:pPr>
            <w:r w:rsidRPr="0035364F">
              <w:rPr>
                <w:color w:val="000000"/>
                <w:sz w:val="18"/>
                <w:szCs w:val="18"/>
              </w:rPr>
              <w:t>3,225</w:t>
            </w:r>
          </w:p>
        </w:tc>
      </w:tr>
      <w:tr w:rsidR="00FF45DA" w:rsidRPr="0035364F" w14:paraId="2FA29FDA" w14:textId="77777777" w:rsidTr="00EF7B7C">
        <w:tc>
          <w:tcPr>
            <w:tcW w:w="2065" w:type="dxa"/>
          </w:tcPr>
          <w:p w14:paraId="32A6FBA3" w14:textId="77777777" w:rsidR="00FF45DA" w:rsidRPr="0035364F" w:rsidRDefault="00FF45DA" w:rsidP="00FF45DA">
            <w:pPr>
              <w:rPr>
                <w:color w:val="000000"/>
                <w:sz w:val="18"/>
                <w:szCs w:val="18"/>
              </w:rPr>
            </w:pPr>
            <w:r w:rsidRPr="0035364F">
              <w:rPr>
                <w:b/>
                <w:color w:val="000000"/>
                <w:sz w:val="18"/>
                <w:szCs w:val="18"/>
              </w:rPr>
              <w:t>Total completed projects</w:t>
            </w:r>
          </w:p>
        </w:tc>
        <w:tc>
          <w:tcPr>
            <w:tcW w:w="3960" w:type="dxa"/>
          </w:tcPr>
          <w:p w14:paraId="4B105D7A" w14:textId="77777777" w:rsidR="00FF45DA" w:rsidRPr="0035364F" w:rsidRDefault="00FF45DA" w:rsidP="00FF45DA">
            <w:pPr>
              <w:rPr>
                <w:color w:val="000000"/>
                <w:sz w:val="18"/>
                <w:szCs w:val="18"/>
              </w:rPr>
            </w:pPr>
          </w:p>
        </w:tc>
        <w:tc>
          <w:tcPr>
            <w:tcW w:w="1227" w:type="dxa"/>
            <w:tcBorders>
              <w:top w:val="nil"/>
              <w:left w:val="single" w:sz="4" w:space="0" w:color="auto"/>
              <w:bottom w:val="single" w:sz="4" w:space="0" w:color="auto"/>
              <w:right w:val="single" w:sz="4" w:space="0" w:color="auto"/>
            </w:tcBorders>
            <w:shd w:val="clear" w:color="auto" w:fill="auto"/>
          </w:tcPr>
          <w:p w14:paraId="08681535" w14:textId="77777777" w:rsidR="00FF45DA" w:rsidRPr="0035364F" w:rsidRDefault="00FF45DA" w:rsidP="00FF45DA">
            <w:pPr>
              <w:jc w:val="right"/>
              <w:rPr>
                <w:b/>
                <w:bCs/>
                <w:sz w:val="18"/>
                <w:szCs w:val="18"/>
              </w:rPr>
            </w:pPr>
            <w:r w:rsidRPr="0035364F">
              <w:rPr>
                <w:b/>
                <w:bCs/>
                <w:sz w:val="18"/>
                <w:szCs w:val="18"/>
              </w:rPr>
              <w:t>104,572</w:t>
            </w:r>
          </w:p>
          <w:p w14:paraId="7D23E7BA" w14:textId="4AEF126B" w:rsidR="00FF45DA" w:rsidRPr="0035364F" w:rsidRDefault="00FF45DA" w:rsidP="00FF45DA">
            <w:pPr>
              <w:jc w:val="right"/>
              <w:rPr>
                <w:b/>
                <w:bCs/>
                <w:sz w:val="18"/>
                <w:szCs w:val="18"/>
              </w:rPr>
            </w:pPr>
          </w:p>
        </w:tc>
        <w:tc>
          <w:tcPr>
            <w:tcW w:w="1145" w:type="dxa"/>
          </w:tcPr>
          <w:p w14:paraId="22F06119" w14:textId="1EF8CF8E" w:rsidR="00FF45DA" w:rsidRPr="0035364F" w:rsidRDefault="00FF45DA" w:rsidP="00FF45DA">
            <w:pPr>
              <w:jc w:val="right"/>
              <w:rPr>
                <w:b/>
                <w:bCs/>
                <w:sz w:val="18"/>
                <w:szCs w:val="18"/>
              </w:rPr>
            </w:pPr>
            <w:r w:rsidRPr="0035364F">
              <w:rPr>
                <w:b/>
                <w:bCs/>
                <w:color w:val="000000"/>
                <w:sz w:val="18"/>
                <w:szCs w:val="18"/>
              </w:rPr>
              <w:t>7,418</w:t>
            </w:r>
          </w:p>
        </w:tc>
        <w:tc>
          <w:tcPr>
            <w:tcW w:w="1046" w:type="dxa"/>
            <w:tcBorders>
              <w:top w:val="nil"/>
              <w:left w:val="single" w:sz="4" w:space="0" w:color="auto"/>
              <w:bottom w:val="single" w:sz="4" w:space="0" w:color="auto"/>
              <w:right w:val="single" w:sz="4" w:space="0" w:color="auto"/>
            </w:tcBorders>
            <w:shd w:val="clear" w:color="auto" w:fill="auto"/>
          </w:tcPr>
          <w:p w14:paraId="2B09BCF4" w14:textId="52E8AED1" w:rsidR="00FF45DA" w:rsidRPr="0035364F" w:rsidRDefault="00FF45DA" w:rsidP="00FF45DA">
            <w:pPr>
              <w:jc w:val="right"/>
              <w:rPr>
                <w:b/>
                <w:bCs/>
                <w:color w:val="000000"/>
                <w:sz w:val="18"/>
                <w:szCs w:val="18"/>
              </w:rPr>
            </w:pPr>
            <w:r w:rsidRPr="0035364F">
              <w:rPr>
                <w:b/>
                <w:bCs/>
                <w:color w:val="000000"/>
                <w:sz w:val="18"/>
                <w:szCs w:val="18"/>
              </w:rPr>
              <w:t>111,990</w:t>
            </w:r>
          </w:p>
        </w:tc>
      </w:tr>
      <w:tr w:rsidR="00815358" w:rsidRPr="0035364F" w14:paraId="610BE46E" w14:textId="77777777" w:rsidTr="00815358">
        <w:tc>
          <w:tcPr>
            <w:tcW w:w="2065" w:type="dxa"/>
          </w:tcPr>
          <w:p w14:paraId="5302B778" w14:textId="228C2F72" w:rsidR="00815358" w:rsidRPr="0035364F" w:rsidRDefault="00815358" w:rsidP="00815358">
            <w:pPr>
              <w:keepNext/>
              <w:keepLines/>
              <w:jc w:val="left"/>
              <w:rPr>
                <w:sz w:val="18"/>
                <w:szCs w:val="18"/>
              </w:rPr>
            </w:pPr>
            <w:r w:rsidRPr="0035364F">
              <w:rPr>
                <w:color w:val="000000"/>
                <w:sz w:val="18"/>
                <w:szCs w:val="18"/>
              </w:rPr>
              <w:t>BRA/PHA/75/INV/311</w:t>
            </w:r>
          </w:p>
        </w:tc>
        <w:tc>
          <w:tcPr>
            <w:tcW w:w="3960" w:type="dxa"/>
          </w:tcPr>
          <w:p w14:paraId="3EB8B4AE" w14:textId="5401DB3C" w:rsidR="00815358" w:rsidRPr="0035364F" w:rsidRDefault="00815358" w:rsidP="00815358">
            <w:pPr>
              <w:keepNext/>
              <w:keepLines/>
              <w:jc w:val="left"/>
              <w:rPr>
                <w:color w:val="000000"/>
                <w:sz w:val="18"/>
                <w:szCs w:val="18"/>
              </w:rPr>
            </w:pPr>
            <w:r w:rsidRPr="0035364F">
              <w:rPr>
                <w:color w:val="000000"/>
                <w:sz w:val="18"/>
                <w:szCs w:val="18"/>
              </w:rPr>
              <w:t>HCFC phase-out management plan (stage II, first tranche) (commercial refrigeration and air-conditioning sector)</w:t>
            </w:r>
          </w:p>
        </w:tc>
        <w:tc>
          <w:tcPr>
            <w:tcW w:w="1227" w:type="dxa"/>
            <w:tcBorders>
              <w:top w:val="nil"/>
              <w:left w:val="single" w:sz="4" w:space="0" w:color="auto"/>
              <w:bottom w:val="single" w:sz="4" w:space="0" w:color="auto"/>
              <w:right w:val="single" w:sz="4" w:space="0" w:color="auto"/>
            </w:tcBorders>
            <w:shd w:val="clear" w:color="auto" w:fill="auto"/>
          </w:tcPr>
          <w:p w14:paraId="26671B9D" w14:textId="7CA79DBF" w:rsidR="00815358" w:rsidRPr="0035364F" w:rsidRDefault="00815358" w:rsidP="00815358">
            <w:pPr>
              <w:keepNext/>
              <w:keepLines/>
              <w:jc w:val="right"/>
              <w:rPr>
                <w:color w:val="000000"/>
                <w:sz w:val="18"/>
                <w:szCs w:val="18"/>
              </w:rPr>
            </w:pPr>
            <w:r w:rsidRPr="0035364F">
              <w:rPr>
                <w:color w:val="000000"/>
                <w:sz w:val="18"/>
                <w:szCs w:val="18"/>
              </w:rPr>
              <w:t>202,100</w:t>
            </w:r>
          </w:p>
        </w:tc>
        <w:tc>
          <w:tcPr>
            <w:tcW w:w="1145" w:type="dxa"/>
          </w:tcPr>
          <w:p w14:paraId="458338D6" w14:textId="6C0DC596" w:rsidR="00815358" w:rsidRPr="0035364F" w:rsidRDefault="00815358" w:rsidP="00815358">
            <w:pPr>
              <w:keepNext/>
              <w:keepLines/>
              <w:jc w:val="right"/>
              <w:rPr>
                <w:color w:val="000000"/>
                <w:sz w:val="18"/>
                <w:szCs w:val="18"/>
              </w:rPr>
            </w:pPr>
            <w:r w:rsidRPr="0035364F">
              <w:rPr>
                <w:color w:val="000000"/>
                <w:sz w:val="18"/>
                <w:szCs w:val="18"/>
              </w:rPr>
              <w:t>14,147</w:t>
            </w:r>
          </w:p>
        </w:tc>
        <w:tc>
          <w:tcPr>
            <w:tcW w:w="1046" w:type="dxa"/>
            <w:tcBorders>
              <w:top w:val="nil"/>
              <w:left w:val="single" w:sz="4" w:space="0" w:color="auto"/>
              <w:bottom w:val="single" w:sz="4" w:space="0" w:color="auto"/>
              <w:right w:val="single" w:sz="4" w:space="0" w:color="auto"/>
            </w:tcBorders>
            <w:shd w:val="clear" w:color="auto" w:fill="auto"/>
          </w:tcPr>
          <w:p w14:paraId="56283F29" w14:textId="676201E0" w:rsidR="00815358" w:rsidRPr="0035364F" w:rsidRDefault="00815358" w:rsidP="00815358">
            <w:pPr>
              <w:keepNext/>
              <w:keepLines/>
              <w:jc w:val="right"/>
              <w:rPr>
                <w:color w:val="000000"/>
                <w:sz w:val="18"/>
                <w:szCs w:val="18"/>
              </w:rPr>
            </w:pPr>
            <w:r w:rsidRPr="0035364F">
              <w:rPr>
                <w:color w:val="000000"/>
                <w:sz w:val="18"/>
                <w:szCs w:val="18"/>
              </w:rPr>
              <w:t>216,247</w:t>
            </w:r>
          </w:p>
        </w:tc>
      </w:tr>
      <w:tr w:rsidR="00815358" w:rsidRPr="0035364F" w14:paraId="6435C31D" w14:textId="77777777" w:rsidTr="00815358">
        <w:tc>
          <w:tcPr>
            <w:tcW w:w="2065" w:type="dxa"/>
          </w:tcPr>
          <w:p w14:paraId="4494097D" w14:textId="7704FD61" w:rsidR="00815358" w:rsidRPr="0035364F" w:rsidRDefault="00815358" w:rsidP="00815358">
            <w:pPr>
              <w:keepNext/>
              <w:keepLines/>
              <w:jc w:val="left"/>
              <w:rPr>
                <w:sz w:val="18"/>
                <w:szCs w:val="18"/>
              </w:rPr>
            </w:pPr>
            <w:r w:rsidRPr="0035364F">
              <w:rPr>
                <w:color w:val="000000"/>
                <w:sz w:val="18"/>
                <w:szCs w:val="18"/>
              </w:rPr>
              <w:t>EGY/PHA/82/INV/140</w:t>
            </w:r>
          </w:p>
        </w:tc>
        <w:tc>
          <w:tcPr>
            <w:tcW w:w="3960" w:type="dxa"/>
          </w:tcPr>
          <w:p w14:paraId="7E3CCE55" w14:textId="66446E0D" w:rsidR="00815358" w:rsidRPr="0035364F" w:rsidRDefault="00815358" w:rsidP="00815358">
            <w:pPr>
              <w:keepNext/>
              <w:keepLines/>
              <w:jc w:val="left"/>
              <w:rPr>
                <w:color w:val="000000"/>
                <w:sz w:val="18"/>
                <w:szCs w:val="18"/>
              </w:rPr>
            </w:pPr>
            <w:r w:rsidRPr="0035364F">
              <w:rPr>
                <w:color w:val="000000"/>
                <w:sz w:val="18"/>
                <w:szCs w:val="18"/>
              </w:rPr>
              <w:t>HCFC phase-out management plan (stage I, third tranche) (enabling activities in the refrigeration and air-conditioning sector)</w:t>
            </w:r>
          </w:p>
        </w:tc>
        <w:tc>
          <w:tcPr>
            <w:tcW w:w="1227" w:type="dxa"/>
            <w:tcBorders>
              <w:top w:val="nil"/>
              <w:left w:val="single" w:sz="4" w:space="0" w:color="auto"/>
              <w:bottom w:val="single" w:sz="4" w:space="0" w:color="auto"/>
              <w:right w:val="single" w:sz="4" w:space="0" w:color="auto"/>
            </w:tcBorders>
            <w:shd w:val="clear" w:color="auto" w:fill="auto"/>
          </w:tcPr>
          <w:p w14:paraId="7DC48F7B" w14:textId="455B958F" w:rsidR="00815358" w:rsidRPr="0035364F" w:rsidRDefault="00815358" w:rsidP="00815358">
            <w:pPr>
              <w:keepNext/>
              <w:keepLines/>
              <w:jc w:val="right"/>
              <w:rPr>
                <w:color w:val="000000"/>
                <w:sz w:val="18"/>
                <w:szCs w:val="18"/>
              </w:rPr>
            </w:pPr>
            <w:r w:rsidRPr="0035364F">
              <w:rPr>
                <w:color w:val="000000"/>
                <w:sz w:val="18"/>
                <w:szCs w:val="18"/>
              </w:rPr>
              <w:t>1,987</w:t>
            </w:r>
          </w:p>
        </w:tc>
        <w:tc>
          <w:tcPr>
            <w:tcW w:w="1145" w:type="dxa"/>
          </w:tcPr>
          <w:p w14:paraId="78C16495" w14:textId="35EEEE47" w:rsidR="00815358" w:rsidRPr="0035364F" w:rsidRDefault="00815358" w:rsidP="00815358">
            <w:pPr>
              <w:keepNext/>
              <w:keepLines/>
              <w:jc w:val="right"/>
              <w:rPr>
                <w:color w:val="000000"/>
                <w:sz w:val="18"/>
                <w:szCs w:val="18"/>
              </w:rPr>
            </w:pPr>
            <w:r w:rsidRPr="0035364F">
              <w:rPr>
                <w:color w:val="000000"/>
                <w:sz w:val="18"/>
                <w:szCs w:val="18"/>
              </w:rPr>
              <w:t>149</w:t>
            </w:r>
          </w:p>
        </w:tc>
        <w:tc>
          <w:tcPr>
            <w:tcW w:w="1046" w:type="dxa"/>
            <w:tcBorders>
              <w:top w:val="nil"/>
              <w:left w:val="single" w:sz="4" w:space="0" w:color="auto"/>
              <w:bottom w:val="single" w:sz="4" w:space="0" w:color="auto"/>
              <w:right w:val="single" w:sz="4" w:space="0" w:color="auto"/>
            </w:tcBorders>
            <w:shd w:val="clear" w:color="auto" w:fill="auto"/>
          </w:tcPr>
          <w:p w14:paraId="2E3C8E8F" w14:textId="2A37F5F5" w:rsidR="00815358" w:rsidRPr="0035364F" w:rsidRDefault="00815358" w:rsidP="00815358">
            <w:pPr>
              <w:keepNext/>
              <w:keepLines/>
              <w:jc w:val="right"/>
              <w:rPr>
                <w:color w:val="000000"/>
                <w:sz w:val="18"/>
                <w:szCs w:val="18"/>
              </w:rPr>
            </w:pPr>
            <w:r w:rsidRPr="0035364F">
              <w:rPr>
                <w:color w:val="000000"/>
                <w:sz w:val="18"/>
                <w:szCs w:val="18"/>
              </w:rPr>
              <w:t>2,136</w:t>
            </w:r>
          </w:p>
        </w:tc>
      </w:tr>
      <w:tr w:rsidR="00815358" w:rsidRPr="0035364F" w14:paraId="12972AAD" w14:textId="77777777" w:rsidTr="00815358">
        <w:tc>
          <w:tcPr>
            <w:tcW w:w="2065" w:type="dxa"/>
          </w:tcPr>
          <w:p w14:paraId="45ACEA43" w14:textId="157971B2" w:rsidR="00815358" w:rsidRPr="0035364F" w:rsidRDefault="00815358" w:rsidP="00815358">
            <w:pPr>
              <w:keepNext/>
              <w:keepLines/>
              <w:jc w:val="left"/>
              <w:rPr>
                <w:sz w:val="18"/>
                <w:szCs w:val="18"/>
              </w:rPr>
            </w:pPr>
            <w:r w:rsidRPr="0035364F">
              <w:rPr>
                <w:sz w:val="18"/>
                <w:szCs w:val="18"/>
              </w:rPr>
              <w:t>IRA/PHA/86/INV/246</w:t>
            </w:r>
          </w:p>
        </w:tc>
        <w:tc>
          <w:tcPr>
            <w:tcW w:w="3960" w:type="dxa"/>
          </w:tcPr>
          <w:p w14:paraId="15A3F3AB" w14:textId="27D3810A" w:rsidR="00815358" w:rsidRPr="0035364F" w:rsidRDefault="0020196C" w:rsidP="0020196C">
            <w:pPr>
              <w:jc w:val="left"/>
              <w:rPr>
                <w:color w:val="000000"/>
                <w:sz w:val="18"/>
                <w:szCs w:val="18"/>
              </w:rPr>
            </w:pPr>
            <w:r w:rsidRPr="0035364F">
              <w:rPr>
                <w:color w:val="000000"/>
                <w:sz w:val="16"/>
                <w:szCs w:val="16"/>
              </w:rPr>
              <w:t>HCFC phase-out management plan (stage II, third tranche) (foam sector)</w:t>
            </w:r>
          </w:p>
        </w:tc>
        <w:tc>
          <w:tcPr>
            <w:tcW w:w="1227" w:type="dxa"/>
            <w:tcBorders>
              <w:top w:val="nil"/>
              <w:left w:val="single" w:sz="4" w:space="0" w:color="auto"/>
              <w:bottom w:val="single" w:sz="4" w:space="0" w:color="auto"/>
              <w:right w:val="single" w:sz="4" w:space="0" w:color="auto"/>
            </w:tcBorders>
            <w:shd w:val="clear" w:color="auto" w:fill="auto"/>
          </w:tcPr>
          <w:p w14:paraId="4DC7AD1B" w14:textId="65855B73" w:rsidR="00815358" w:rsidRPr="0035364F" w:rsidRDefault="00815358" w:rsidP="00815358">
            <w:pPr>
              <w:keepNext/>
              <w:keepLines/>
              <w:jc w:val="right"/>
              <w:rPr>
                <w:color w:val="000000"/>
                <w:sz w:val="18"/>
                <w:szCs w:val="18"/>
              </w:rPr>
            </w:pPr>
            <w:r w:rsidRPr="0035364F">
              <w:rPr>
                <w:color w:val="000000"/>
                <w:sz w:val="18"/>
                <w:szCs w:val="18"/>
              </w:rPr>
              <w:t>375701</w:t>
            </w:r>
          </w:p>
        </w:tc>
        <w:tc>
          <w:tcPr>
            <w:tcW w:w="1145" w:type="dxa"/>
          </w:tcPr>
          <w:p w14:paraId="0048B151" w14:textId="3FE37B84" w:rsidR="00815358" w:rsidRPr="0035364F" w:rsidRDefault="00815358" w:rsidP="00815358">
            <w:pPr>
              <w:keepNext/>
              <w:keepLines/>
              <w:jc w:val="right"/>
              <w:rPr>
                <w:color w:val="000000"/>
                <w:sz w:val="18"/>
                <w:szCs w:val="18"/>
              </w:rPr>
            </w:pPr>
            <w:r w:rsidRPr="0035364F">
              <w:rPr>
                <w:color w:val="000000"/>
                <w:sz w:val="18"/>
                <w:szCs w:val="18"/>
              </w:rPr>
              <w:t>26299</w:t>
            </w:r>
          </w:p>
        </w:tc>
        <w:tc>
          <w:tcPr>
            <w:tcW w:w="1046" w:type="dxa"/>
            <w:tcBorders>
              <w:top w:val="nil"/>
              <w:left w:val="single" w:sz="4" w:space="0" w:color="auto"/>
              <w:bottom w:val="single" w:sz="4" w:space="0" w:color="auto"/>
              <w:right w:val="single" w:sz="4" w:space="0" w:color="auto"/>
            </w:tcBorders>
            <w:shd w:val="clear" w:color="auto" w:fill="auto"/>
          </w:tcPr>
          <w:p w14:paraId="7FC70EFE" w14:textId="150643AF" w:rsidR="00815358" w:rsidRPr="0035364F" w:rsidRDefault="00815358" w:rsidP="00815358">
            <w:pPr>
              <w:keepNext/>
              <w:keepLines/>
              <w:jc w:val="right"/>
              <w:rPr>
                <w:color w:val="000000"/>
                <w:sz w:val="18"/>
                <w:szCs w:val="18"/>
              </w:rPr>
            </w:pPr>
            <w:r w:rsidRPr="0035364F">
              <w:rPr>
                <w:color w:val="000000"/>
                <w:sz w:val="18"/>
                <w:szCs w:val="18"/>
              </w:rPr>
              <w:t>402,000</w:t>
            </w:r>
          </w:p>
        </w:tc>
      </w:tr>
      <w:tr w:rsidR="00815358" w:rsidRPr="0035364F" w14:paraId="02DD63C2" w14:textId="77777777" w:rsidTr="00815358">
        <w:tc>
          <w:tcPr>
            <w:tcW w:w="2065" w:type="dxa"/>
          </w:tcPr>
          <w:p w14:paraId="4C4CEF36" w14:textId="6F0B6C17" w:rsidR="00815358" w:rsidRPr="0035364F" w:rsidRDefault="00815358" w:rsidP="00815358">
            <w:pPr>
              <w:keepNext/>
              <w:keepLines/>
              <w:jc w:val="left"/>
              <w:rPr>
                <w:sz w:val="18"/>
                <w:szCs w:val="18"/>
              </w:rPr>
            </w:pPr>
            <w:r w:rsidRPr="0035364F">
              <w:rPr>
                <w:color w:val="000000"/>
                <w:sz w:val="18"/>
                <w:szCs w:val="18"/>
              </w:rPr>
              <w:t>IRQ/REF/57/INV/07</w:t>
            </w:r>
          </w:p>
        </w:tc>
        <w:tc>
          <w:tcPr>
            <w:tcW w:w="3960" w:type="dxa"/>
          </w:tcPr>
          <w:p w14:paraId="3E81C595" w14:textId="6A3EE015" w:rsidR="00815358" w:rsidRPr="0035364F" w:rsidRDefault="00815358" w:rsidP="00815358">
            <w:pPr>
              <w:keepNext/>
              <w:keepLines/>
              <w:jc w:val="left"/>
              <w:rPr>
                <w:color w:val="000000"/>
                <w:sz w:val="18"/>
                <w:szCs w:val="18"/>
              </w:rPr>
            </w:pPr>
            <w:r w:rsidRPr="0035364F">
              <w:rPr>
                <w:color w:val="000000"/>
                <w:sz w:val="18"/>
                <w:szCs w:val="18"/>
              </w:rPr>
              <w:t>Replacement of refrigerant CFC-12 with isobutane and foam blowing agent CFC-11 with cyclopentane in the manufacture of domestic refrigerators and chest freezers at Light Industries Company</w:t>
            </w:r>
          </w:p>
        </w:tc>
        <w:tc>
          <w:tcPr>
            <w:tcW w:w="1227" w:type="dxa"/>
            <w:tcBorders>
              <w:top w:val="nil"/>
              <w:left w:val="single" w:sz="4" w:space="0" w:color="auto"/>
              <w:bottom w:val="single" w:sz="4" w:space="0" w:color="auto"/>
              <w:right w:val="single" w:sz="4" w:space="0" w:color="auto"/>
            </w:tcBorders>
            <w:shd w:val="clear" w:color="auto" w:fill="auto"/>
          </w:tcPr>
          <w:p w14:paraId="1385AC3D" w14:textId="48123613" w:rsidR="00815358" w:rsidRPr="0035364F" w:rsidRDefault="00815358" w:rsidP="00815358">
            <w:pPr>
              <w:keepNext/>
              <w:keepLines/>
              <w:jc w:val="right"/>
              <w:rPr>
                <w:color w:val="000000"/>
                <w:sz w:val="18"/>
                <w:szCs w:val="18"/>
              </w:rPr>
            </w:pPr>
            <w:r w:rsidRPr="0035364F">
              <w:rPr>
                <w:color w:val="000000"/>
                <w:sz w:val="18"/>
                <w:szCs w:val="18"/>
              </w:rPr>
              <w:t>63,547</w:t>
            </w:r>
          </w:p>
        </w:tc>
        <w:tc>
          <w:tcPr>
            <w:tcW w:w="1145" w:type="dxa"/>
          </w:tcPr>
          <w:p w14:paraId="0A2D621A" w14:textId="2C5F440D" w:rsidR="00815358" w:rsidRPr="0035364F" w:rsidRDefault="00815358" w:rsidP="00815358">
            <w:pPr>
              <w:keepNext/>
              <w:keepLines/>
              <w:jc w:val="right"/>
              <w:rPr>
                <w:color w:val="000000"/>
                <w:sz w:val="18"/>
                <w:szCs w:val="18"/>
              </w:rPr>
            </w:pPr>
            <w:r w:rsidRPr="0035364F">
              <w:rPr>
                <w:color w:val="000000"/>
                <w:sz w:val="18"/>
                <w:szCs w:val="18"/>
              </w:rPr>
              <w:t>4,766</w:t>
            </w:r>
          </w:p>
        </w:tc>
        <w:tc>
          <w:tcPr>
            <w:tcW w:w="1046" w:type="dxa"/>
            <w:tcBorders>
              <w:top w:val="nil"/>
              <w:left w:val="single" w:sz="4" w:space="0" w:color="auto"/>
              <w:bottom w:val="single" w:sz="4" w:space="0" w:color="auto"/>
              <w:right w:val="single" w:sz="4" w:space="0" w:color="auto"/>
            </w:tcBorders>
            <w:shd w:val="clear" w:color="auto" w:fill="auto"/>
          </w:tcPr>
          <w:p w14:paraId="0A192CEE" w14:textId="5DC27865" w:rsidR="00815358" w:rsidRPr="0035364F" w:rsidRDefault="00815358" w:rsidP="00815358">
            <w:pPr>
              <w:keepNext/>
              <w:keepLines/>
              <w:jc w:val="right"/>
              <w:rPr>
                <w:color w:val="000000"/>
                <w:sz w:val="18"/>
                <w:szCs w:val="18"/>
              </w:rPr>
            </w:pPr>
            <w:r w:rsidRPr="0035364F">
              <w:rPr>
                <w:color w:val="000000"/>
                <w:sz w:val="18"/>
                <w:szCs w:val="18"/>
              </w:rPr>
              <w:t>68,313</w:t>
            </w:r>
          </w:p>
        </w:tc>
      </w:tr>
      <w:tr w:rsidR="00815358" w:rsidRPr="0035364F" w14:paraId="5F96D4BF" w14:textId="77777777" w:rsidTr="00815358">
        <w:tc>
          <w:tcPr>
            <w:tcW w:w="2065" w:type="dxa"/>
          </w:tcPr>
          <w:p w14:paraId="39745A4D" w14:textId="243E9190" w:rsidR="00815358" w:rsidRPr="0035364F" w:rsidRDefault="00815358" w:rsidP="00815358">
            <w:pPr>
              <w:keepNext/>
              <w:keepLines/>
              <w:jc w:val="left"/>
              <w:rPr>
                <w:sz w:val="18"/>
                <w:szCs w:val="18"/>
              </w:rPr>
            </w:pPr>
            <w:r w:rsidRPr="0035364F">
              <w:rPr>
                <w:color w:val="000000"/>
                <w:sz w:val="18"/>
                <w:szCs w:val="18"/>
              </w:rPr>
              <w:t>PHI/PHA/83/INV/104</w:t>
            </w:r>
          </w:p>
        </w:tc>
        <w:tc>
          <w:tcPr>
            <w:tcW w:w="3960" w:type="dxa"/>
          </w:tcPr>
          <w:p w14:paraId="3FB904CE" w14:textId="09276D09" w:rsidR="00815358" w:rsidRPr="0035364F" w:rsidRDefault="00815358" w:rsidP="00815358">
            <w:pPr>
              <w:keepNext/>
              <w:keepLines/>
              <w:jc w:val="left"/>
              <w:rPr>
                <w:color w:val="000000"/>
                <w:sz w:val="18"/>
                <w:szCs w:val="18"/>
              </w:rPr>
            </w:pPr>
            <w:r w:rsidRPr="0035364F">
              <w:rPr>
                <w:color w:val="000000"/>
                <w:sz w:val="18"/>
                <w:szCs w:val="18"/>
              </w:rPr>
              <w:t>HCFC phase-out management plan (stage II, first tranche) (air-conditioning sector)</w:t>
            </w:r>
          </w:p>
        </w:tc>
        <w:tc>
          <w:tcPr>
            <w:tcW w:w="1227" w:type="dxa"/>
            <w:tcBorders>
              <w:top w:val="nil"/>
              <w:left w:val="single" w:sz="4" w:space="0" w:color="auto"/>
              <w:bottom w:val="single" w:sz="4" w:space="0" w:color="auto"/>
              <w:right w:val="single" w:sz="4" w:space="0" w:color="auto"/>
            </w:tcBorders>
            <w:shd w:val="clear" w:color="auto" w:fill="auto"/>
          </w:tcPr>
          <w:p w14:paraId="37FA1B98" w14:textId="7DB154EF" w:rsidR="00815358" w:rsidRPr="0035364F" w:rsidRDefault="00815358" w:rsidP="00815358">
            <w:pPr>
              <w:keepNext/>
              <w:keepLines/>
              <w:jc w:val="right"/>
              <w:rPr>
                <w:color w:val="000000"/>
                <w:sz w:val="18"/>
                <w:szCs w:val="18"/>
              </w:rPr>
            </w:pPr>
            <w:r w:rsidRPr="0035364F">
              <w:rPr>
                <w:color w:val="000000"/>
                <w:sz w:val="18"/>
                <w:szCs w:val="18"/>
              </w:rPr>
              <w:t>198,273</w:t>
            </w:r>
          </w:p>
        </w:tc>
        <w:tc>
          <w:tcPr>
            <w:tcW w:w="1145" w:type="dxa"/>
          </w:tcPr>
          <w:p w14:paraId="11015802" w14:textId="08919416" w:rsidR="00815358" w:rsidRPr="0035364F" w:rsidRDefault="00815358" w:rsidP="00815358">
            <w:pPr>
              <w:keepNext/>
              <w:keepLines/>
              <w:jc w:val="right"/>
              <w:rPr>
                <w:color w:val="000000"/>
                <w:sz w:val="18"/>
                <w:szCs w:val="18"/>
              </w:rPr>
            </w:pPr>
            <w:r w:rsidRPr="0035364F">
              <w:rPr>
                <w:color w:val="000000"/>
                <w:sz w:val="18"/>
                <w:szCs w:val="18"/>
              </w:rPr>
              <w:t>13,879</w:t>
            </w:r>
          </w:p>
        </w:tc>
        <w:tc>
          <w:tcPr>
            <w:tcW w:w="1046" w:type="dxa"/>
            <w:tcBorders>
              <w:top w:val="nil"/>
              <w:left w:val="single" w:sz="4" w:space="0" w:color="auto"/>
              <w:bottom w:val="single" w:sz="4" w:space="0" w:color="auto"/>
              <w:right w:val="single" w:sz="4" w:space="0" w:color="auto"/>
            </w:tcBorders>
            <w:shd w:val="clear" w:color="auto" w:fill="auto"/>
          </w:tcPr>
          <w:p w14:paraId="7B9A0AA2" w14:textId="53EAB7DA" w:rsidR="00815358" w:rsidRPr="0035364F" w:rsidRDefault="00815358" w:rsidP="00815358">
            <w:pPr>
              <w:keepNext/>
              <w:keepLines/>
              <w:jc w:val="right"/>
              <w:rPr>
                <w:color w:val="000000"/>
                <w:sz w:val="18"/>
                <w:szCs w:val="18"/>
              </w:rPr>
            </w:pPr>
            <w:r w:rsidRPr="0035364F">
              <w:rPr>
                <w:color w:val="000000"/>
                <w:sz w:val="18"/>
                <w:szCs w:val="18"/>
              </w:rPr>
              <w:t>212,152</w:t>
            </w:r>
          </w:p>
        </w:tc>
      </w:tr>
      <w:tr w:rsidR="00815358" w:rsidRPr="0035364F" w14:paraId="1039C0C2" w14:textId="77777777" w:rsidTr="00815358">
        <w:tc>
          <w:tcPr>
            <w:tcW w:w="2065" w:type="dxa"/>
          </w:tcPr>
          <w:p w14:paraId="386C92CE" w14:textId="0F6307AC" w:rsidR="00815358" w:rsidRPr="0035364F" w:rsidRDefault="00815358" w:rsidP="00815358">
            <w:pPr>
              <w:keepNext/>
              <w:keepLines/>
              <w:jc w:val="left"/>
              <w:rPr>
                <w:sz w:val="18"/>
                <w:szCs w:val="18"/>
              </w:rPr>
            </w:pPr>
            <w:r w:rsidRPr="0035364F">
              <w:rPr>
                <w:color w:val="000000"/>
                <w:sz w:val="18"/>
                <w:szCs w:val="18"/>
              </w:rPr>
              <w:t>SAU/PHA/75/INV/25</w:t>
            </w:r>
          </w:p>
        </w:tc>
        <w:tc>
          <w:tcPr>
            <w:tcW w:w="3960" w:type="dxa"/>
          </w:tcPr>
          <w:p w14:paraId="3848C67F" w14:textId="488E98DB" w:rsidR="00815358" w:rsidRPr="0035364F" w:rsidRDefault="00815358" w:rsidP="00815358">
            <w:pPr>
              <w:keepNext/>
              <w:keepLines/>
              <w:jc w:val="left"/>
              <w:rPr>
                <w:color w:val="000000"/>
                <w:sz w:val="18"/>
                <w:szCs w:val="18"/>
              </w:rPr>
            </w:pPr>
            <w:r w:rsidRPr="0035364F">
              <w:rPr>
                <w:color w:val="000000"/>
                <w:sz w:val="18"/>
                <w:szCs w:val="18"/>
              </w:rPr>
              <w:t>HCFC phase-out management plan (stage I, third tranche) (refrigeration servicing and monitoring)</w:t>
            </w:r>
          </w:p>
        </w:tc>
        <w:tc>
          <w:tcPr>
            <w:tcW w:w="1227" w:type="dxa"/>
            <w:tcBorders>
              <w:top w:val="nil"/>
              <w:left w:val="single" w:sz="4" w:space="0" w:color="auto"/>
              <w:bottom w:val="single" w:sz="4" w:space="0" w:color="auto"/>
              <w:right w:val="single" w:sz="4" w:space="0" w:color="auto"/>
            </w:tcBorders>
            <w:shd w:val="clear" w:color="auto" w:fill="auto"/>
          </w:tcPr>
          <w:p w14:paraId="5AF3D1EC" w14:textId="5F6B1D93" w:rsidR="00815358" w:rsidRPr="0035364F" w:rsidRDefault="00815358" w:rsidP="00815358">
            <w:pPr>
              <w:keepNext/>
              <w:keepLines/>
              <w:jc w:val="right"/>
              <w:rPr>
                <w:color w:val="000000"/>
                <w:sz w:val="18"/>
                <w:szCs w:val="18"/>
              </w:rPr>
            </w:pPr>
            <w:r w:rsidRPr="0035364F">
              <w:rPr>
                <w:color w:val="000000"/>
                <w:sz w:val="18"/>
                <w:szCs w:val="18"/>
              </w:rPr>
              <w:t>113</w:t>
            </w:r>
            <w:r w:rsidR="0080397E" w:rsidRPr="0035364F">
              <w:rPr>
                <w:color w:val="000000"/>
                <w:sz w:val="18"/>
                <w:szCs w:val="18"/>
              </w:rPr>
              <w:t>4</w:t>
            </w:r>
          </w:p>
        </w:tc>
        <w:tc>
          <w:tcPr>
            <w:tcW w:w="1145" w:type="dxa"/>
          </w:tcPr>
          <w:p w14:paraId="56C93821" w14:textId="376871D5" w:rsidR="00815358" w:rsidRPr="0035364F" w:rsidRDefault="00815358" w:rsidP="00815358">
            <w:pPr>
              <w:keepNext/>
              <w:keepLines/>
              <w:jc w:val="right"/>
              <w:rPr>
                <w:color w:val="000000"/>
                <w:sz w:val="18"/>
                <w:szCs w:val="18"/>
              </w:rPr>
            </w:pPr>
            <w:r w:rsidRPr="0035364F">
              <w:rPr>
                <w:color w:val="000000"/>
                <w:sz w:val="18"/>
                <w:szCs w:val="18"/>
              </w:rPr>
              <w:t>79</w:t>
            </w:r>
          </w:p>
        </w:tc>
        <w:tc>
          <w:tcPr>
            <w:tcW w:w="1046" w:type="dxa"/>
            <w:tcBorders>
              <w:top w:val="nil"/>
              <w:left w:val="single" w:sz="4" w:space="0" w:color="auto"/>
              <w:bottom w:val="single" w:sz="4" w:space="0" w:color="auto"/>
              <w:right w:val="single" w:sz="4" w:space="0" w:color="auto"/>
            </w:tcBorders>
            <w:shd w:val="clear" w:color="auto" w:fill="auto"/>
          </w:tcPr>
          <w:p w14:paraId="007B2B53" w14:textId="755D8109" w:rsidR="00815358" w:rsidRPr="0035364F" w:rsidRDefault="00815358" w:rsidP="00815358">
            <w:pPr>
              <w:keepNext/>
              <w:keepLines/>
              <w:jc w:val="right"/>
              <w:rPr>
                <w:color w:val="000000"/>
                <w:sz w:val="18"/>
                <w:szCs w:val="18"/>
              </w:rPr>
            </w:pPr>
            <w:r w:rsidRPr="0035364F">
              <w:rPr>
                <w:color w:val="000000"/>
                <w:sz w:val="18"/>
                <w:szCs w:val="18"/>
              </w:rPr>
              <w:t>1,213</w:t>
            </w:r>
          </w:p>
        </w:tc>
      </w:tr>
      <w:tr w:rsidR="00815358" w:rsidRPr="0035364F" w14:paraId="3BECEB99" w14:textId="77777777" w:rsidTr="00815358">
        <w:tc>
          <w:tcPr>
            <w:tcW w:w="2065" w:type="dxa"/>
          </w:tcPr>
          <w:p w14:paraId="3A233523" w14:textId="760B6A84" w:rsidR="00815358" w:rsidRPr="0035364F" w:rsidRDefault="00815358" w:rsidP="00815358">
            <w:pPr>
              <w:jc w:val="left"/>
              <w:rPr>
                <w:b/>
                <w:sz w:val="18"/>
                <w:szCs w:val="18"/>
              </w:rPr>
            </w:pPr>
            <w:r w:rsidRPr="0035364F">
              <w:rPr>
                <w:b/>
                <w:sz w:val="18"/>
                <w:szCs w:val="18"/>
              </w:rPr>
              <w:t>Total “by decision” projects</w:t>
            </w:r>
          </w:p>
        </w:tc>
        <w:tc>
          <w:tcPr>
            <w:tcW w:w="3960" w:type="dxa"/>
          </w:tcPr>
          <w:p w14:paraId="73BA634B" w14:textId="77777777" w:rsidR="00815358" w:rsidRPr="0035364F" w:rsidRDefault="00815358" w:rsidP="00815358">
            <w:pP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tcPr>
          <w:p w14:paraId="6288A7D4" w14:textId="77777777" w:rsidR="00815358" w:rsidRPr="0035364F" w:rsidRDefault="00815358" w:rsidP="00815358">
            <w:pPr>
              <w:jc w:val="right"/>
              <w:rPr>
                <w:b/>
                <w:bCs/>
                <w:sz w:val="18"/>
                <w:szCs w:val="18"/>
              </w:rPr>
            </w:pPr>
            <w:r w:rsidRPr="0035364F">
              <w:rPr>
                <w:b/>
                <w:bCs/>
                <w:sz w:val="18"/>
                <w:szCs w:val="18"/>
              </w:rPr>
              <w:t>842,742</w:t>
            </w:r>
          </w:p>
          <w:p w14:paraId="50801D72" w14:textId="2C0F9C44" w:rsidR="00815358" w:rsidRPr="0035364F" w:rsidRDefault="00815358" w:rsidP="00815358">
            <w:pPr>
              <w:jc w:val="right"/>
              <w:rPr>
                <w:b/>
                <w:bCs/>
                <w:color w:val="000000"/>
                <w:sz w:val="18"/>
                <w:szCs w:val="18"/>
              </w:rPr>
            </w:pP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5DF67927" w14:textId="1F2C3DAB" w:rsidR="00815358" w:rsidRPr="0035364F" w:rsidRDefault="00815358" w:rsidP="00815358">
            <w:pPr>
              <w:jc w:val="right"/>
              <w:rPr>
                <w:b/>
                <w:bCs/>
                <w:color w:val="000000"/>
                <w:sz w:val="18"/>
                <w:szCs w:val="18"/>
              </w:rPr>
            </w:pPr>
            <w:r w:rsidRPr="0035364F">
              <w:rPr>
                <w:b/>
                <w:bCs/>
                <w:sz w:val="18"/>
                <w:szCs w:val="18"/>
              </w:rPr>
              <w:t>59,320</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5392A5BB" w14:textId="17341025" w:rsidR="00815358" w:rsidRPr="0035364F" w:rsidRDefault="00815358" w:rsidP="00815358">
            <w:pPr>
              <w:jc w:val="right"/>
              <w:rPr>
                <w:b/>
                <w:bCs/>
                <w:color w:val="000000"/>
                <w:sz w:val="18"/>
                <w:szCs w:val="18"/>
              </w:rPr>
            </w:pPr>
            <w:r w:rsidRPr="0035364F">
              <w:rPr>
                <w:b/>
                <w:bCs/>
                <w:color w:val="000000"/>
                <w:sz w:val="18"/>
                <w:szCs w:val="18"/>
              </w:rPr>
              <w:t>902,062</w:t>
            </w:r>
          </w:p>
        </w:tc>
      </w:tr>
      <w:tr w:rsidR="00FF7BAF" w:rsidRPr="0035364F" w14:paraId="5D0122E1" w14:textId="77777777" w:rsidTr="009721AB">
        <w:tc>
          <w:tcPr>
            <w:tcW w:w="2065" w:type="dxa"/>
            <w:shd w:val="clear" w:color="auto" w:fill="auto"/>
          </w:tcPr>
          <w:p w14:paraId="724CAAA4" w14:textId="4683330C" w:rsidR="00FF7BAF" w:rsidRPr="0035364F" w:rsidRDefault="00FF7BAF" w:rsidP="00FF7BAF">
            <w:pPr>
              <w:jc w:val="left"/>
              <w:rPr>
                <w:b/>
                <w:sz w:val="18"/>
                <w:szCs w:val="18"/>
              </w:rPr>
            </w:pPr>
            <w:bookmarkStart w:id="2" w:name="_Hlk103676966"/>
            <w:r w:rsidRPr="0035364F">
              <w:rPr>
                <w:sz w:val="18"/>
                <w:szCs w:val="18"/>
              </w:rPr>
              <w:t>CMR/SEV/80/TAS/01+</w:t>
            </w:r>
          </w:p>
        </w:tc>
        <w:tc>
          <w:tcPr>
            <w:tcW w:w="3960" w:type="dxa"/>
            <w:vAlign w:val="bottom"/>
          </w:tcPr>
          <w:p w14:paraId="023B5928" w14:textId="7DFEE4AA" w:rsidR="00FF7BAF" w:rsidRPr="0035364F" w:rsidRDefault="00FF7BAF" w:rsidP="00FF7BAF">
            <w:pPr>
              <w:jc w:val="left"/>
              <w:rPr>
                <w:b/>
                <w:sz w:val="18"/>
                <w:szCs w:val="18"/>
              </w:rPr>
            </w:pPr>
            <w:r w:rsidRPr="0035364F">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39D80582" w14:textId="7BB0193A" w:rsidR="00FF7BAF" w:rsidRPr="0035364F" w:rsidRDefault="00FF7BAF" w:rsidP="00FF7BAF">
            <w:pPr>
              <w:jc w:val="right"/>
              <w:rPr>
                <w:b/>
                <w:color w:val="000000"/>
                <w:sz w:val="18"/>
                <w:szCs w:val="18"/>
              </w:rPr>
            </w:pPr>
            <w:r w:rsidRPr="0035364F">
              <w:rPr>
                <w:color w:val="000000"/>
                <w:sz w:val="18"/>
                <w:szCs w:val="18"/>
              </w:rPr>
              <w:t>676</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F582BFD" w14:textId="2DC4B531" w:rsidR="00FF7BAF" w:rsidRPr="0035364F" w:rsidRDefault="00FF7BAF" w:rsidP="00FF7BAF">
            <w:pPr>
              <w:jc w:val="right"/>
              <w:rPr>
                <w:b/>
                <w:color w:val="000000"/>
                <w:sz w:val="18"/>
                <w:szCs w:val="18"/>
              </w:rPr>
            </w:pPr>
            <w:r w:rsidRPr="0035364F">
              <w:rPr>
                <w:color w:val="000000"/>
                <w:sz w:val="18"/>
                <w:szCs w:val="18"/>
              </w:rPr>
              <w:t>47</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649C58A2" w14:textId="6E67DAA9" w:rsidR="00FF7BAF" w:rsidRPr="0035364F" w:rsidRDefault="00FF7BAF" w:rsidP="00FF7BAF">
            <w:pPr>
              <w:jc w:val="right"/>
              <w:rPr>
                <w:b/>
                <w:color w:val="000000"/>
                <w:sz w:val="18"/>
                <w:szCs w:val="18"/>
              </w:rPr>
            </w:pPr>
            <w:r w:rsidRPr="0035364F">
              <w:rPr>
                <w:color w:val="000000"/>
                <w:sz w:val="18"/>
                <w:szCs w:val="18"/>
              </w:rPr>
              <w:t>724</w:t>
            </w:r>
          </w:p>
        </w:tc>
      </w:tr>
      <w:tr w:rsidR="00FF7BAF" w:rsidRPr="0035364F" w14:paraId="6FA5E049" w14:textId="77777777" w:rsidTr="009721AB">
        <w:tc>
          <w:tcPr>
            <w:tcW w:w="2065" w:type="dxa"/>
            <w:shd w:val="clear" w:color="auto" w:fill="auto"/>
          </w:tcPr>
          <w:p w14:paraId="5B937859" w14:textId="324A2ABA" w:rsidR="00FF7BAF" w:rsidRPr="0035364F" w:rsidRDefault="00FF7BAF" w:rsidP="00FF7BAF">
            <w:pPr>
              <w:jc w:val="left"/>
              <w:rPr>
                <w:color w:val="000000"/>
                <w:sz w:val="18"/>
                <w:szCs w:val="18"/>
              </w:rPr>
            </w:pPr>
            <w:r w:rsidRPr="0035364F">
              <w:rPr>
                <w:sz w:val="18"/>
                <w:szCs w:val="18"/>
              </w:rPr>
              <w:t>GAM/SEV/80/TAS/01+</w:t>
            </w:r>
          </w:p>
        </w:tc>
        <w:tc>
          <w:tcPr>
            <w:tcW w:w="3960" w:type="dxa"/>
            <w:vAlign w:val="bottom"/>
          </w:tcPr>
          <w:p w14:paraId="437CC613" w14:textId="36974186" w:rsidR="00FF7BAF" w:rsidRPr="0035364F" w:rsidRDefault="00FF7BAF" w:rsidP="00FF7BAF">
            <w:pPr>
              <w:jc w:val="left"/>
              <w:rPr>
                <w:color w:val="000000"/>
                <w:sz w:val="18"/>
                <w:szCs w:val="18"/>
              </w:rPr>
            </w:pPr>
            <w:r w:rsidRPr="0035364F">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24C79548" w14:textId="213C78A3" w:rsidR="00FF7BAF" w:rsidRPr="0035364F" w:rsidRDefault="00FF7BAF" w:rsidP="00FF7BAF">
            <w:pPr>
              <w:jc w:val="right"/>
              <w:rPr>
                <w:color w:val="000000"/>
                <w:sz w:val="18"/>
                <w:szCs w:val="18"/>
              </w:rPr>
            </w:pPr>
            <w:r w:rsidRPr="0035364F">
              <w:rPr>
                <w:color w:val="000000"/>
                <w:sz w:val="18"/>
                <w:szCs w:val="18"/>
              </w:rPr>
              <w:t>53</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17B69E7C" w14:textId="27ECC6C7" w:rsidR="00FF7BAF" w:rsidRPr="0035364F" w:rsidRDefault="00FF7BAF" w:rsidP="00FF7BAF">
            <w:pPr>
              <w:jc w:val="right"/>
              <w:rPr>
                <w:b/>
                <w:color w:val="000000"/>
                <w:sz w:val="18"/>
                <w:szCs w:val="18"/>
              </w:rPr>
            </w:pPr>
            <w:r w:rsidRPr="0035364F">
              <w:rPr>
                <w:color w:val="000000"/>
                <w:sz w:val="18"/>
                <w:szCs w:val="18"/>
              </w:rPr>
              <w:t>4</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53EABEC8" w14:textId="419297A9" w:rsidR="00FF7BAF" w:rsidRPr="0035364F" w:rsidRDefault="00FF7BAF" w:rsidP="00FF7BAF">
            <w:pPr>
              <w:jc w:val="right"/>
              <w:rPr>
                <w:b/>
                <w:color w:val="000000"/>
                <w:sz w:val="18"/>
                <w:szCs w:val="18"/>
              </w:rPr>
            </w:pPr>
            <w:r w:rsidRPr="0035364F">
              <w:rPr>
                <w:color w:val="000000"/>
                <w:sz w:val="18"/>
                <w:szCs w:val="18"/>
              </w:rPr>
              <w:t>57</w:t>
            </w:r>
          </w:p>
        </w:tc>
      </w:tr>
      <w:tr w:rsidR="0020196C" w:rsidRPr="0035364F" w14:paraId="0E971B74" w14:textId="77777777" w:rsidTr="009721AB">
        <w:tc>
          <w:tcPr>
            <w:tcW w:w="2065" w:type="dxa"/>
            <w:shd w:val="clear" w:color="auto" w:fill="auto"/>
          </w:tcPr>
          <w:p w14:paraId="499A445C" w14:textId="6255F377" w:rsidR="0020196C" w:rsidRPr="0035364F" w:rsidRDefault="0020196C" w:rsidP="0020196C">
            <w:pPr>
              <w:jc w:val="left"/>
              <w:rPr>
                <w:color w:val="000000"/>
                <w:sz w:val="18"/>
                <w:szCs w:val="18"/>
              </w:rPr>
            </w:pPr>
            <w:r w:rsidRPr="0035364F">
              <w:rPr>
                <w:color w:val="000000"/>
                <w:sz w:val="18"/>
                <w:szCs w:val="18"/>
              </w:rPr>
              <w:t>LEB/REF/81/INV/03+</w:t>
            </w:r>
          </w:p>
        </w:tc>
        <w:tc>
          <w:tcPr>
            <w:tcW w:w="3960" w:type="dxa"/>
          </w:tcPr>
          <w:p w14:paraId="3E3D505E" w14:textId="32370DD7" w:rsidR="0020196C" w:rsidRPr="0035364F" w:rsidRDefault="0020196C" w:rsidP="0020196C">
            <w:pPr>
              <w:jc w:val="left"/>
              <w:rPr>
                <w:color w:val="000000"/>
                <w:sz w:val="18"/>
                <w:szCs w:val="18"/>
              </w:rPr>
            </w:pPr>
            <w:r w:rsidRPr="0035364F">
              <w:rPr>
                <w:color w:val="000000"/>
                <w:sz w:val="18"/>
                <w:szCs w:val="18"/>
              </w:rPr>
              <w:t xml:space="preserve">Conversion from HFC-134a and HFC-404A to R-600a and R-290 in domestic refrigeration at </w:t>
            </w:r>
            <w:proofErr w:type="spellStart"/>
            <w:r w:rsidRPr="0035364F">
              <w:rPr>
                <w:color w:val="000000"/>
                <w:sz w:val="18"/>
                <w:szCs w:val="18"/>
              </w:rPr>
              <w:t>L</w:t>
            </w:r>
            <w:r w:rsidR="00FF7BAF" w:rsidRPr="0035364F">
              <w:rPr>
                <w:color w:val="000000"/>
                <w:sz w:val="18"/>
                <w:szCs w:val="18"/>
              </w:rPr>
              <w:t>e</w:t>
            </w:r>
            <w:r w:rsidRPr="0035364F">
              <w:rPr>
                <w:color w:val="000000"/>
                <w:sz w:val="18"/>
                <w:szCs w:val="18"/>
              </w:rPr>
              <w:t>matic</w:t>
            </w:r>
            <w:proofErr w:type="spellEnd"/>
            <w:r w:rsidRPr="0035364F">
              <w:rPr>
                <w:color w:val="000000"/>
                <w:sz w:val="18"/>
                <w:szCs w:val="18"/>
              </w:rPr>
              <w:t xml:space="preserve"> Industries</w:t>
            </w:r>
          </w:p>
        </w:tc>
        <w:tc>
          <w:tcPr>
            <w:tcW w:w="1227" w:type="dxa"/>
            <w:tcBorders>
              <w:top w:val="single" w:sz="4" w:space="0" w:color="auto"/>
              <w:left w:val="nil"/>
              <w:bottom w:val="single" w:sz="4" w:space="0" w:color="auto"/>
              <w:right w:val="single" w:sz="4" w:space="0" w:color="auto"/>
            </w:tcBorders>
            <w:shd w:val="clear" w:color="auto" w:fill="auto"/>
          </w:tcPr>
          <w:p w14:paraId="514102E9" w14:textId="2FD1004B" w:rsidR="0020196C" w:rsidRPr="0035364F" w:rsidRDefault="0020196C" w:rsidP="0020196C">
            <w:pPr>
              <w:jc w:val="right"/>
              <w:rPr>
                <w:color w:val="000000"/>
                <w:sz w:val="18"/>
                <w:szCs w:val="18"/>
              </w:rPr>
            </w:pPr>
            <w:r w:rsidRPr="0035364F">
              <w:rPr>
                <w:color w:val="000000"/>
                <w:sz w:val="18"/>
                <w:szCs w:val="18"/>
              </w:rPr>
              <w:t>13,984</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4619798A" w14:textId="0005052E" w:rsidR="0020196C" w:rsidRPr="0035364F" w:rsidRDefault="0020196C" w:rsidP="0020196C">
            <w:pPr>
              <w:jc w:val="right"/>
              <w:rPr>
                <w:b/>
                <w:color w:val="000000"/>
                <w:sz w:val="18"/>
                <w:szCs w:val="18"/>
              </w:rPr>
            </w:pPr>
            <w:r w:rsidRPr="0035364F">
              <w:rPr>
                <w:color w:val="000000"/>
                <w:sz w:val="18"/>
                <w:szCs w:val="18"/>
              </w:rPr>
              <w:t>979</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5A587541" w14:textId="5BA47792" w:rsidR="0020196C" w:rsidRPr="0035364F" w:rsidRDefault="0020196C" w:rsidP="0020196C">
            <w:pPr>
              <w:jc w:val="right"/>
              <w:rPr>
                <w:b/>
                <w:color w:val="000000"/>
                <w:sz w:val="18"/>
                <w:szCs w:val="18"/>
              </w:rPr>
            </w:pPr>
            <w:r w:rsidRPr="0035364F">
              <w:rPr>
                <w:color w:val="000000"/>
                <w:sz w:val="18"/>
                <w:szCs w:val="18"/>
              </w:rPr>
              <w:t>14,963</w:t>
            </w:r>
          </w:p>
        </w:tc>
      </w:tr>
      <w:tr w:rsidR="00FF7BAF" w:rsidRPr="0035364F" w14:paraId="15C32616" w14:textId="77777777" w:rsidTr="009721AB">
        <w:tc>
          <w:tcPr>
            <w:tcW w:w="2065" w:type="dxa"/>
            <w:shd w:val="clear" w:color="auto" w:fill="auto"/>
          </w:tcPr>
          <w:p w14:paraId="1B85A78E" w14:textId="166A0A87" w:rsidR="00FF7BAF" w:rsidRPr="0035364F" w:rsidRDefault="00FF7BAF" w:rsidP="00FF7BAF">
            <w:pPr>
              <w:jc w:val="left"/>
              <w:rPr>
                <w:color w:val="000000"/>
                <w:sz w:val="18"/>
                <w:szCs w:val="18"/>
              </w:rPr>
            </w:pPr>
            <w:r w:rsidRPr="0035364F">
              <w:rPr>
                <w:sz w:val="18"/>
                <w:szCs w:val="18"/>
              </w:rPr>
              <w:t>PRC/SEV/80/TAS/01+</w:t>
            </w:r>
          </w:p>
        </w:tc>
        <w:tc>
          <w:tcPr>
            <w:tcW w:w="3960" w:type="dxa"/>
          </w:tcPr>
          <w:p w14:paraId="7179B4F8" w14:textId="2AEC9604" w:rsidR="00FF7BAF" w:rsidRPr="0035364F" w:rsidRDefault="00FF7BAF" w:rsidP="00FF7BAF">
            <w:pPr>
              <w:jc w:val="left"/>
              <w:rPr>
                <w:color w:val="000000"/>
                <w:sz w:val="18"/>
                <w:szCs w:val="18"/>
              </w:rPr>
            </w:pPr>
            <w:r w:rsidRPr="0035364F">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65208BBF" w14:textId="4F8C0F48" w:rsidR="00FF7BAF" w:rsidRPr="0035364F" w:rsidRDefault="00FF7BAF" w:rsidP="00FF7BAF">
            <w:pPr>
              <w:jc w:val="right"/>
              <w:rPr>
                <w:color w:val="000000"/>
                <w:sz w:val="18"/>
                <w:szCs w:val="18"/>
              </w:rPr>
            </w:pPr>
            <w:r w:rsidRPr="0035364F">
              <w:rPr>
                <w:color w:val="000000"/>
                <w:sz w:val="18"/>
                <w:szCs w:val="18"/>
              </w:rPr>
              <w:t>159</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C9E0FC1" w14:textId="4B330C6E" w:rsidR="00FF7BAF" w:rsidRPr="0035364F" w:rsidRDefault="00FF7BAF" w:rsidP="00FF7BAF">
            <w:pPr>
              <w:jc w:val="right"/>
              <w:rPr>
                <w:b/>
                <w:color w:val="000000"/>
                <w:sz w:val="18"/>
                <w:szCs w:val="18"/>
              </w:rPr>
            </w:pPr>
            <w:r w:rsidRPr="0035364F">
              <w:rPr>
                <w:color w:val="000000"/>
                <w:sz w:val="18"/>
                <w:szCs w:val="18"/>
              </w:rPr>
              <w:t>11</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46CF3222" w14:textId="0070B88C" w:rsidR="00FF7BAF" w:rsidRPr="0035364F" w:rsidRDefault="00FF7BAF" w:rsidP="00FF7BAF">
            <w:pPr>
              <w:jc w:val="right"/>
              <w:rPr>
                <w:b/>
                <w:color w:val="000000"/>
                <w:sz w:val="18"/>
                <w:szCs w:val="18"/>
              </w:rPr>
            </w:pPr>
            <w:r w:rsidRPr="0035364F">
              <w:rPr>
                <w:color w:val="000000"/>
                <w:sz w:val="18"/>
                <w:szCs w:val="18"/>
              </w:rPr>
              <w:t>171</w:t>
            </w:r>
          </w:p>
        </w:tc>
      </w:tr>
      <w:tr w:rsidR="00FF7BAF" w:rsidRPr="0035364F" w14:paraId="7E3CFD9E" w14:textId="77777777" w:rsidTr="009721AB">
        <w:tc>
          <w:tcPr>
            <w:tcW w:w="2065" w:type="dxa"/>
            <w:shd w:val="clear" w:color="auto" w:fill="auto"/>
          </w:tcPr>
          <w:p w14:paraId="7A98C466" w14:textId="7D229EE7" w:rsidR="00FF7BAF" w:rsidRPr="0035364F" w:rsidRDefault="00FF7BAF" w:rsidP="00FF7BAF">
            <w:pPr>
              <w:jc w:val="left"/>
              <w:rPr>
                <w:color w:val="000000"/>
                <w:sz w:val="18"/>
                <w:szCs w:val="18"/>
              </w:rPr>
            </w:pPr>
            <w:r w:rsidRPr="0035364F">
              <w:rPr>
                <w:color w:val="000000"/>
                <w:sz w:val="18"/>
                <w:szCs w:val="18"/>
              </w:rPr>
              <w:t>SUD/SEV/80/TAS/01+</w:t>
            </w:r>
          </w:p>
        </w:tc>
        <w:tc>
          <w:tcPr>
            <w:tcW w:w="3960" w:type="dxa"/>
          </w:tcPr>
          <w:p w14:paraId="51B375EA" w14:textId="1BA62D5A" w:rsidR="00FF7BAF" w:rsidRPr="0035364F" w:rsidRDefault="00FF7BAF" w:rsidP="00FF7BAF">
            <w:pPr>
              <w:jc w:val="left"/>
              <w:rPr>
                <w:color w:val="000000"/>
                <w:sz w:val="18"/>
                <w:szCs w:val="18"/>
              </w:rPr>
            </w:pPr>
            <w:r w:rsidRPr="0035364F">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6CBF6B65" w14:textId="7F648B80" w:rsidR="00FF7BAF" w:rsidRPr="0035364F" w:rsidRDefault="00FF7BAF" w:rsidP="00FF7BAF">
            <w:pPr>
              <w:jc w:val="right"/>
              <w:rPr>
                <w:color w:val="000000"/>
                <w:sz w:val="18"/>
                <w:szCs w:val="18"/>
              </w:rPr>
            </w:pPr>
            <w:r w:rsidRPr="0035364F">
              <w:rPr>
                <w:color w:val="000000"/>
                <w:sz w:val="18"/>
                <w:szCs w:val="18"/>
              </w:rPr>
              <w:t>344</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0687F649" w14:textId="4F48B9FE" w:rsidR="00FF7BAF" w:rsidRPr="0035364F" w:rsidRDefault="00FF7BAF" w:rsidP="00FF7BAF">
            <w:pPr>
              <w:jc w:val="right"/>
              <w:rPr>
                <w:b/>
                <w:color w:val="000000"/>
                <w:sz w:val="18"/>
                <w:szCs w:val="18"/>
              </w:rPr>
            </w:pPr>
            <w:r w:rsidRPr="0035364F">
              <w:rPr>
                <w:color w:val="000000"/>
                <w:sz w:val="18"/>
                <w:szCs w:val="18"/>
              </w:rPr>
              <w:t>24</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28FFF3E9" w14:textId="34141A78" w:rsidR="00FF7BAF" w:rsidRPr="0035364F" w:rsidRDefault="00FF7BAF" w:rsidP="00FF7BAF">
            <w:pPr>
              <w:jc w:val="right"/>
              <w:rPr>
                <w:b/>
                <w:color w:val="000000"/>
                <w:sz w:val="18"/>
                <w:szCs w:val="18"/>
              </w:rPr>
            </w:pPr>
            <w:r w:rsidRPr="0035364F">
              <w:rPr>
                <w:color w:val="000000"/>
                <w:sz w:val="18"/>
                <w:szCs w:val="18"/>
              </w:rPr>
              <w:t>369</w:t>
            </w:r>
          </w:p>
        </w:tc>
      </w:tr>
      <w:tr w:rsidR="00FF7BAF" w:rsidRPr="0035364F" w14:paraId="752BE225" w14:textId="77777777" w:rsidTr="009721AB">
        <w:tc>
          <w:tcPr>
            <w:tcW w:w="2065" w:type="dxa"/>
            <w:shd w:val="clear" w:color="auto" w:fill="auto"/>
          </w:tcPr>
          <w:p w14:paraId="04DA9DA6" w14:textId="3436F729" w:rsidR="00FF7BAF" w:rsidRPr="0035364F" w:rsidRDefault="00FF7BAF" w:rsidP="00FF7BAF">
            <w:pPr>
              <w:jc w:val="left"/>
              <w:rPr>
                <w:color w:val="000000"/>
                <w:sz w:val="18"/>
                <w:szCs w:val="18"/>
              </w:rPr>
            </w:pPr>
            <w:r w:rsidRPr="0035364F">
              <w:rPr>
                <w:sz w:val="18"/>
                <w:szCs w:val="18"/>
              </w:rPr>
              <w:t>YUG/SEV/80/TAS/01+</w:t>
            </w:r>
          </w:p>
        </w:tc>
        <w:tc>
          <w:tcPr>
            <w:tcW w:w="3960" w:type="dxa"/>
          </w:tcPr>
          <w:p w14:paraId="548E846B" w14:textId="77777777" w:rsidR="00FF7BAF" w:rsidRPr="0035364F" w:rsidRDefault="00FF7BAF" w:rsidP="00FF7BAF">
            <w:pPr>
              <w:jc w:val="left"/>
              <w:rPr>
                <w:color w:val="000000"/>
                <w:sz w:val="18"/>
                <w:szCs w:val="18"/>
              </w:rPr>
            </w:pPr>
            <w:r w:rsidRPr="0035364F">
              <w:rPr>
                <w:color w:val="000000"/>
                <w:sz w:val="18"/>
                <w:szCs w:val="18"/>
              </w:rPr>
              <w:t>Enabling activities for HFC phase-down</w:t>
            </w:r>
          </w:p>
          <w:p w14:paraId="51DE9789" w14:textId="77777777" w:rsidR="00FF7BAF" w:rsidRPr="0035364F" w:rsidRDefault="00FF7BAF" w:rsidP="00FF7BAF">
            <w:pPr>
              <w:jc w:val="left"/>
              <w:rPr>
                <w:color w:val="000000"/>
                <w:sz w:val="18"/>
                <w:szCs w:val="18"/>
              </w:rPr>
            </w:pPr>
          </w:p>
        </w:tc>
        <w:tc>
          <w:tcPr>
            <w:tcW w:w="1227" w:type="dxa"/>
            <w:tcBorders>
              <w:top w:val="single" w:sz="4" w:space="0" w:color="auto"/>
              <w:left w:val="nil"/>
              <w:bottom w:val="single" w:sz="4" w:space="0" w:color="auto"/>
              <w:right w:val="single" w:sz="4" w:space="0" w:color="auto"/>
            </w:tcBorders>
            <w:shd w:val="clear" w:color="auto" w:fill="auto"/>
          </w:tcPr>
          <w:p w14:paraId="63683F61" w14:textId="0248353B" w:rsidR="00FF7BAF" w:rsidRPr="0035364F" w:rsidRDefault="00FF7BAF" w:rsidP="00FF7BAF">
            <w:pPr>
              <w:jc w:val="right"/>
              <w:rPr>
                <w:color w:val="000000"/>
                <w:sz w:val="18"/>
                <w:szCs w:val="18"/>
              </w:rPr>
            </w:pPr>
            <w:r w:rsidRPr="0035364F">
              <w:rPr>
                <w:color w:val="000000"/>
                <w:sz w:val="18"/>
                <w:szCs w:val="18"/>
              </w:rPr>
              <w:t>6,100</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3154598F" w14:textId="272EBE6D" w:rsidR="00FF7BAF" w:rsidRPr="0035364F" w:rsidRDefault="00FF7BAF" w:rsidP="00FF7BAF">
            <w:pPr>
              <w:jc w:val="right"/>
              <w:rPr>
                <w:b/>
                <w:color w:val="000000"/>
                <w:sz w:val="18"/>
                <w:szCs w:val="18"/>
              </w:rPr>
            </w:pPr>
            <w:r w:rsidRPr="0035364F">
              <w:rPr>
                <w:color w:val="000000"/>
                <w:sz w:val="18"/>
                <w:szCs w:val="18"/>
              </w:rPr>
              <w:t>427</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0BFC9D51" w14:textId="474C1299" w:rsidR="00FF7BAF" w:rsidRPr="0035364F" w:rsidRDefault="00FF7BAF" w:rsidP="00FF7BAF">
            <w:pPr>
              <w:jc w:val="right"/>
              <w:rPr>
                <w:b/>
                <w:color w:val="000000"/>
                <w:sz w:val="18"/>
                <w:szCs w:val="18"/>
              </w:rPr>
            </w:pPr>
            <w:r w:rsidRPr="0035364F">
              <w:rPr>
                <w:color w:val="000000"/>
                <w:sz w:val="18"/>
                <w:szCs w:val="18"/>
              </w:rPr>
              <w:t>6,528</w:t>
            </w:r>
          </w:p>
        </w:tc>
      </w:tr>
      <w:bookmarkEnd w:id="2"/>
      <w:tr w:rsidR="00FF7BAF" w:rsidRPr="0035364F" w14:paraId="38BF9217" w14:textId="77777777" w:rsidTr="0020196C">
        <w:tc>
          <w:tcPr>
            <w:tcW w:w="2065" w:type="dxa"/>
          </w:tcPr>
          <w:p w14:paraId="02F430D5" w14:textId="66A3D23C" w:rsidR="00FF7BAF" w:rsidRPr="0035364F" w:rsidRDefault="00FF7BAF" w:rsidP="00FF7BAF">
            <w:pPr>
              <w:jc w:val="left"/>
              <w:rPr>
                <w:b/>
                <w:sz w:val="18"/>
                <w:szCs w:val="18"/>
              </w:rPr>
            </w:pPr>
            <w:r w:rsidRPr="0035364F">
              <w:rPr>
                <w:b/>
                <w:bCs/>
                <w:sz w:val="18"/>
                <w:szCs w:val="18"/>
              </w:rPr>
              <w:t>Total “additional voluntary contributions” projects</w:t>
            </w:r>
          </w:p>
        </w:tc>
        <w:tc>
          <w:tcPr>
            <w:tcW w:w="3960" w:type="dxa"/>
          </w:tcPr>
          <w:p w14:paraId="6D021E23" w14:textId="77777777" w:rsidR="00FF7BAF" w:rsidRPr="0035364F" w:rsidRDefault="00FF7BAF" w:rsidP="00FF7BAF">
            <w:pP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tcPr>
          <w:p w14:paraId="054B1EDB" w14:textId="4C724E80" w:rsidR="00FF7BAF" w:rsidRPr="0035364F" w:rsidRDefault="00FF7BAF" w:rsidP="00FF7BAF">
            <w:pPr>
              <w:jc w:val="right"/>
              <w:rPr>
                <w:b/>
                <w:color w:val="000000"/>
                <w:sz w:val="18"/>
                <w:szCs w:val="18"/>
              </w:rPr>
            </w:pPr>
            <w:r w:rsidRPr="0035364F">
              <w:rPr>
                <w:b/>
                <w:bCs/>
                <w:color w:val="000000"/>
                <w:sz w:val="18"/>
                <w:szCs w:val="18"/>
              </w:rPr>
              <w:t>21,318</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DEB5E99" w14:textId="583A52F3" w:rsidR="00FF7BAF" w:rsidRPr="0035364F" w:rsidRDefault="00FF7BAF" w:rsidP="00FF7BAF">
            <w:pPr>
              <w:jc w:val="right"/>
              <w:rPr>
                <w:b/>
                <w:color w:val="000000"/>
                <w:sz w:val="18"/>
                <w:szCs w:val="18"/>
              </w:rPr>
            </w:pPr>
            <w:r w:rsidRPr="0035364F">
              <w:rPr>
                <w:b/>
                <w:bCs/>
                <w:color w:val="000000"/>
                <w:sz w:val="18"/>
                <w:szCs w:val="18"/>
              </w:rPr>
              <w:t>1,492</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3998DF69" w14:textId="508D14EF" w:rsidR="00FF7BAF" w:rsidRPr="0035364F" w:rsidRDefault="00FF7BAF" w:rsidP="00FF7BAF">
            <w:pPr>
              <w:jc w:val="right"/>
              <w:rPr>
                <w:b/>
                <w:color w:val="000000"/>
                <w:sz w:val="18"/>
                <w:szCs w:val="18"/>
              </w:rPr>
            </w:pPr>
            <w:r w:rsidRPr="0035364F">
              <w:rPr>
                <w:b/>
                <w:bCs/>
                <w:color w:val="000000"/>
                <w:sz w:val="18"/>
                <w:szCs w:val="18"/>
              </w:rPr>
              <w:t>22,810</w:t>
            </w:r>
          </w:p>
        </w:tc>
      </w:tr>
      <w:tr w:rsidR="00BB29B6" w:rsidRPr="0035364F" w14:paraId="356A8A70" w14:textId="77777777" w:rsidTr="00AE7948">
        <w:tc>
          <w:tcPr>
            <w:tcW w:w="2065" w:type="dxa"/>
          </w:tcPr>
          <w:p w14:paraId="05EFEE98" w14:textId="77777777" w:rsidR="00BB29B6" w:rsidRPr="0035364F" w:rsidRDefault="00BB29B6" w:rsidP="00BB29B6">
            <w:pPr>
              <w:jc w:val="left"/>
              <w:rPr>
                <w:b/>
                <w:sz w:val="18"/>
                <w:szCs w:val="18"/>
              </w:rPr>
            </w:pPr>
            <w:r w:rsidRPr="0035364F">
              <w:rPr>
                <w:b/>
                <w:sz w:val="18"/>
                <w:szCs w:val="18"/>
              </w:rPr>
              <w:t>TOTAL UNIDO</w:t>
            </w:r>
          </w:p>
        </w:tc>
        <w:tc>
          <w:tcPr>
            <w:tcW w:w="3960" w:type="dxa"/>
          </w:tcPr>
          <w:p w14:paraId="60A0F02B" w14:textId="77777777" w:rsidR="00BB29B6" w:rsidRPr="0035364F" w:rsidRDefault="00BB29B6" w:rsidP="00B51455">
            <w:pPr>
              <w:jc w:val="cente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vAlign w:val="bottom"/>
          </w:tcPr>
          <w:p w14:paraId="192A8F3E" w14:textId="5787C9CB" w:rsidR="00BB29B6" w:rsidRPr="0035364F" w:rsidRDefault="00BB29B6" w:rsidP="00BB29B6">
            <w:pPr>
              <w:jc w:val="right"/>
              <w:rPr>
                <w:b/>
                <w:bCs/>
                <w:color w:val="000000"/>
                <w:sz w:val="18"/>
                <w:szCs w:val="18"/>
              </w:rPr>
            </w:pPr>
            <w:r w:rsidRPr="0035364F">
              <w:rPr>
                <w:b/>
                <w:bCs/>
                <w:color w:val="000000"/>
                <w:sz w:val="20"/>
                <w:szCs w:val="20"/>
              </w:rPr>
              <w:t>968,631</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bottom"/>
          </w:tcPr>
          <w:p w14:paraId="10C60D66" w14:textId="0F55651D" w:rsidR="00BB29B6" w:rsidRPr="0035364F" w:rsidRDefault="00BB29B6" w:rsidP="00BB29B6">
            <w:pPr>
              <w:jc w:val="right"/>
              <w:rPr>
                <w:b/>
                <w:bCs/>
                <w:color w:val="000000"/>
                <w:sz w:val="18"/>
                <w:szCs w:val="18"/>
              </w:rPr>
            </w:pPr>
            <w:r w:rsidRPr="0035364F">
              <w:rPr>
                <w:b/>
                <w:bCs/>
                <w:color w:val="000000"/>
                <w:sz w:val="20"/>
                <w:szCs w:val="20"/>
              </w:rPr>
              <w:t>68,230</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bottom"/>
          </w:tcPr>
          <w:p w14:paraId="18FCCDA9" w14:textId="5A14C062" w:rsidR="00BB29B6" w:rsidRPr="0035364F" w:rsidRDefault="00BB29B6" w:rsidP="00BB29B6">
            <w:pPr>
              <w:jc w:val="right"/>
              <w:rPr>
                <w:b/>
                <w:bCs/>
                <w:color w:val="000000"/>
                <w:sz w:val="18"/>
                <w:szCs w:val="18"/>
              </w:rPr>
            </w:pPr>
            <w:r w:rsidRPr="0035364F">
              <w:rPr>
                <w:b/>
                <w:bCs/>
                <w:color w:val="000000"/>
                <w:sz w:val="20"/>
                <w:szCs w:val="20"/>
              </w:rPr>
              <w:t>1,036,861</w:t>
            </w:r>
          </w:p>
        </w:tc>
      </w:tr>
    </w:tbl>
    <w:p w14:paraId="1C0D9276" w14:textId="6A72F826" w:rsidR="000165C0" w:rsidRPr="0035364F" w:rsidRDefault="000165C0" w:rsidP="00787A98">
      <w:pPr>
        <w:tabs>
          <w:tab w:val="left" w:pos="1790"/>
        </w:tabs>
        <w:rPr>
          <w:sz w:val="8"/>
          <w:szCs w:val="8"/>
        </w:rPr>
      </w:pPr>
    </w:p>
    <w:sectPr w:rsidR="000165C0" w:rsidRPr="0035364F" w:rsidSect="00B51455">
      <w:headerReference w:type="even" r:id="rId27"/>
      <w:headerReference w:type="default" r:id="rId28"/>
      <w:pgSz w:w="12240" w:h="15840" w:code="1"/>
      <w:pgMar w:top="720" w:right="1440" w:bottom="709"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CD507" w14:textId="77777777" w:rsidR="00866BEE" w:rsidRPr="002E4127" w:rsidRDefault="00866BEE" w:rsidP="002E4127">
      <w:pPr>
        <w:pStyle w:val="Footer"/>
      </w:pPr>
    </w:p>
  </w:endnote>
  <w:endnote w:type="continuationSeparator" w:id="0">
    <w:p w14:paraId="392071A2" w14:textId="77777777" w:rsidR="00866BEE" w:rsidRPr="00875160" w:rsidRDefault="00866BEE" w:rsidP="00875160">
      <w:pPr>
        <w:pStyle w:val="Footer"/>
      </w:pPr>
    </w:p>
  </w:endnote>
  <w:endnote w:type="continuationNotice" w:id="1">
    <w:p w14:paraId="167AD14A" w14:textId="77777777" w:rsidR="00866BEE" w:rsidRDefault="00866B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47229" w14:textId="2D46139A" w:rsidR="009F3941" w:rsidRPr="0033525D" w:rsidRDefault="009F3941">
    <w:pPr>
      <w:jc w:val="center"/>
    </w:pPr>
    <w:r>
      <w:fldChar w:fldCharType="begin"/>
    </w:r>
    <w:r>
      <w:instrText xml:space="preserve"> PAGE </w:instrText>
    </w:r>
    <w:r>
      <w:fldChar w:fldCharType="separate"/>
    </w:r>
    <w:r w:rsidR="00F031A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ABFD2" w14:textId="5B54EF05" w:rsidR="009F3941" w:rsidRPr="0033525D" w:rsidRDefault="009F3941">
    <w:pPr>
      <w:jc w:val="center"/>
    </w:pPr>
    <w:r>
      <w:fldChar w:fldCharType="begin"/>
    </w:r>
    <w:r>
      <w:instrText xml:space="preserve"> PAGE </w:instrText>
    </w:r>
    <w:r>
      <w:fldChar w:fldCharType="separate"/>
    </w:r>
    <w:r w:rsidR="00F031A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073E5" w14:textId="0FF0204B" w:rsidR="009F3941" w:rsidRPr="009439F3" w:rsidRDefault="0092435D" w:rsidP="0092435D">
    <w:pPr>
      <w:pBdr>
        <w:top w:val="single" w:sz="4" w:space="1" w:color="auto"/>
        <w:left w:val="single" w:sz="4" w:space="4" w:color="auto"/>
        <w:bottom w:val="single" w:sz="4" w:space="1" w:color="auto"/>
        <w:right w:val="single" w:sz="4" w:space="4" w:color="auto"/>
      </w:pBdr>
      <w:jc w:val="center"/>
      <w:rPr>
        <w:sz w:val="18"/>
        <w:szCs w:val="18"/>
        <w:lang w:val="es-ES"/>
      </w:rPr>
    </w:pPr>
    <w:r w:rsidRPr="008A6ABD">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8A6ABD">
      <w:rPr>
        <w:sz w:val="18"/>
        <w:szCs w:val="18"/>
        <w:lang w:val="es-ES_tradnl"/>
      </w:rPr>
      <w:t>los mismos</w:t>
    </w:r>
    <w:proofErr w:type="gramEnd"/>
    <w:r w:rsidRPr="008A6ABD">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FA1F1" w14:textId="03F3E255" w:rsidR="009F3941" w:rsidRPr="0033525D" w:rsidRDefault="009F3941">
    <w:pPr>
      <w:jc w:val="center"/>
    </w:pPr>
    <w:r>
      <w:fldChar w:fldCharType="begin"/>
    </w:r>
    <w:r>
      <w:instrText xml:space="preserve"> PAGE </w:instrText>
    </w:r>
    <w:r>
      <w:fldChar w:fldCharType="separate"/>
    </w:r>
    <w:r w:rsidR="00F031A3">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7AD7E" w14:textId="43DA80ED" w:rsidR="009F3941" w:rsidRPr="00617E47" w:rsidRDefault="009F3941">
    <w:pPr>
      <w:jc w:val="center"/>
      <w:rPr>
        <w:lang w:val="es-ES_tradnl"/>
      </w:rPr>
    </w:pPr>
    <w:r w:rsidRPr="00617E47">
      <w:rPr>
        <w:lang w:val="es-ES_tradnl"/>
      </w:rPr>
      <w:fldChar w:fldCharType="begin"/>
    </w:r>
    <w:r w:rsidRPr="00617E47">
      <w:rPr>
        <w:lang w:val="es-ES_tradnl"/>
      </w:rPr>
      <w:instrText xml:space="preserve"> PAGE </w:instrText>
    </w:r>
    <w:r w:rsidRPr="00617E47">
      <w:rPr>
        <w:lang w:val="es-ES_tradnl"/>
      </w:rPr>
      <w:fldChar w:fldCharType="separate"/>
    </w:r>
    <w:r w:rsidR="00F031A3">
      <w:rPr>
        <w:noProof/>
        <w:lang w:val="es-ES_tradnl"/>
      </w:rPr>
      <w:t>1</w:t>
    </w:r>
    <w:r w:rsidRPr="00617E47">
      <w:rPr>
        <w:noProof/>
        <w:lang w:val="es-ES_tradn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E3BE1" w14:textId="33C1FCAA" w:rsidR="009F3941" w:rsidRPr="0033525D" w:rsidRDefault="009F3941">
    <w:pPr>
      <w:jc w:val="center"/>
    </w:pPr>
    <w:r>
      <w:fldChar w:fldCharType="begin"/>
    </w:r>
    <w:r>
      <w:instrText xml:space="preserve"> PAGE </w:instrText>
    </w:r>
    <w:r>
      <w:fldChar w:fldCharType="separate"/>
    </w:r>
    <w:r w:rsidR="00F031A3">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45295" w14:textId="77777777" w:rsidR="00866BEE" w:rsidRDefault="00866BEE" w:rsidP="004A504B">
      <w:r>
        <w:separator/>
      </w:r>
    </w:p>
  </w:footnote>
  <w:footnote w:type="continuationSeparator" w:id="0">
    <w:p w14:paraId="12A68A2B" w14:textId="77777777" w:rsidR="00866BEE" w:rsidRDefault="00866BEE" w:rsidP="004A504B">
      <w:r>
        <w:continuationSeparator/>
      </w:r>
    </w:p>
  </w:footnote>
  <w:footnote w:id="1">
    <w:p w14:paraId="0FF0E399" w14:textId="09F5A727" w:rsidR="00B30025" w:rsidRPr="00395F97" w:rsidRDefault="00B30025" w:rsidP="00617E47">
      <w:pPr>
        <w:pStyle w:val="FootnoteText"/>
        <w:jc w:val="left"/>
        <w:rPr>
          <w:lang w:val="es-ES_tradnl"/>
        </w:rPr>
      </w:pPr>
      <w:r w:rsidRPr="00395F97">
        <w:rPr>
          <w:rStyle w:val="FootnoteReference"/>
          <w:lang w:val="es-ES_tradnl"/>
        </w:rPr>
        <w:footnoteRef/>
      </w:r>
      <w:r w:rsidR="00977EEF" w:rsidRPr="00395F97">
        <w:rPr>
          <w:lang w:val="es-ES_tradnl"/>
        </w:rPr>
        <w:t xml:space="preserve"> </w:t>
      </w:r>
      <w:r w:rsidR="00556674" w:rsidRPr="00395F97">
        <w:rPr>
          <w:lang w:val="es-ES_tradnl"/>
        </w:rPr>
        <w:t>Documento</w:t>
      </w:r>
      <w:r w:rsidR="00977EEF" w:rsidRPr="00395F97">
        <w:rPr>
          <w:lang w:val="es-ES_tradnl"/>
        </w:rPr>
        <w:t xml:space="preserve"> </w:t>
      </w:r>
      <w:r w:rsidR="00A2208E" w:rsidRPr="00395F97">
        <w:rPr>
          <w:lang w:val="es-ES_tradnl"/>
        </w:rPr>
        <w:t>UNEP/</w:t>
      </w:r>
      <w:proofErr w:type="spellStart"/>
      <w:r w:rsidR="00A2208E" w:rsidRPr="00395F97">
        <w:rPr>
          <w:lang w:val="es-ES_tradnl"/>
        </w:rPr>
        <w:t>OzL.Pro</w:t>
      </w:r>
      <w:proofErr w:type="spellEnd"/>
      <w:r w:rsidRPr="00395F97">
        <w:rPr>
          <w:lang w:val="es-ES_tradnl"/>
        </w:rPr>
        <w:t>/</w:t>
      </w:r>
      <w:proofErr w:type="spellStart"/>
      <w:r w:rsidRPr="00395F97">
        <w:rPr>
          <w:lang w:val="es-ES_tradnl"/>
        </w:rPr>
        <w:t>ExCom</w:t>
      </w:r>
      <w:proofErr w:type="spellEnd"/>
      <w:r w:rsidRPr="00395F97">
        <w:rPr>
          <w:lang w:val="es-ES_tradnl"/>
        </w:rPr>
        <w:t>/90/1.</w:t>
      </w:r>
    </w:p>
  </w:footnote>
  <w:footnote w:id="2">
    <w:p w14:paraId="73894A21" w14:textId="2BD46DC2" w:rsidR="009F3941" w:rsidRPr="00395F97" w:rsidRDefault="009F3941" w:rsidP="00D64D2C">
      <w:pPr>
        <w:pStyle w:val="ListParagraph"/>
        <w:ind w:left="0"/>
        <w:contextualSpacing/>
        <w:rPr>
          <w:sz w:val="20"/>
          <w:szCs w:val="20"/>
          <w:lang w:val="es-ES_tradnl"/>
        </w:rPr>
      </w:pPr>
      <w:r w:rsidRPr="00395F97">
        <w:rPr>
          <w:rStyle w:val="FootnoteReference"/>
          <w:sz w:val="20"/>
          <w:szCs w:val="20"/>
          <w:lang w:val="es-ES_tradnl"/>
        </w:rPr>
        <w:footnoteRef/>
      </w:r>
      <w:r w:rsidR="00823E17">
        <w:rPr>
          <w:sz w:val="20"/>
          <w:szCs w:val="20"/>
          <w:lang w:val="es-ES_tradnl"/>
        </w:rPr>
        <w:t xml:space="preserve"> </w:t>
      </w:r>
      <w:r w:rsidR="00823E17" w:rsidRPr="00823E17">
        <w:rPr>
          <w:sz w:val="20"/>
          <w:szCs w:val="20"/>
          <w:lang w:val="es-ES_tradnl"/>
        </w:rPr>
        <w:t>Basados en el formato de presentación de informes elaborado de conformidad con la decisión 31/2.</w:t>
      </w:r>
    </w:p>
  </w:footnote>
  <w:footnote w:id="3">
    <w:p w14:paraId="6314ABFE" w14:textId="56DD3D57" w:rsidR="009F3941" w:rsidRDefault="009F3941" w:rsidP="00D64D2C">
      <w:pPr>
        <w:pStyle w:val="FootnoteText"/>
        <w:rPr>
          <w:lang w:val="es-ES_tradnl"/>
        </w:rPr>
      </w:pPr>
      <w:r w:rsidRPr="00395F97">
        <w:rPr>
          <w:rStyle w:val="FootnoteReference"/>
          <w:lang w:val="es-ES_tradnl"/>
        </w:rPr>
        <w:footnoteRef/>
      </w:r>
      <w:r w:rsidR="00A2208E" w:rsidRPr="00395F97">
        <w:rPr>
          <w:lang w:val="es-ES_tradnl"/>
        </w:rPr>
        <w:t>UNEP/</w:t>
      </w:r>
      <w:proofErr w:type="spellStart"/>
      <w:r w:rsidR="00A2208E" w:rsidRPr="00395F97">
        <w:rPr>
          <w:lang w:val="es-ES_tradnl"/>
        </w:rPr>
        <w:t>OzL.Pro</w:t>
      </w:r>
      <w:proofErr w:type="spellEnd"/>
      <w:r w:rsidRPr="00395F97">
        <w:rPr>
          <w:lang w:val="es-ES_tradnl"/>
        </w:rPr>
        <w:t>/</w:t>
      </w:r>
      <w:proofErr w:type="spellStart"/>
      <w:r w:rsidRPr="00395F97">
        <w:rPr>
          <w:lang w:val="es-ES_tradnl"/>
        </w:rPr>
        <w:t>ExCom</w:t>
      </w:r>
      <w:proofErr w:type="spellEnd"/>
      <w:r w:rsidRPr="00395F97">
        <w:rPr>
          <w:lang w:val="es-ES_tradnl"/>
        </w:rPr>
        <w:t>/</w:t>
      </w:r>
      <w:r w:rsidR="00510171" w:rsidRPr="00395F97">
        <w:rPr>
          <w:lang w:val="es-ES_tradnl"/>
        </w:rPr>
        <w:t>90</w:t>
      </w:r>
      <w:r w:rsidRPr="00395F97">
        <w:rPr>
          <w:lang w:val="es-ES_tradnl"/>
        </w:rPr>
        <w:t>/3</w:t>
      </w:r>
      <w:r w:rsidR="00A15D20">
        <w:rPr>
          <w:lang w:val="es-ES_tradnl"/>
        </w:rPr>
        <w:t>.</w:t>
      </w:r>
    </w:p>
    <w:p w14:paraId="008714C4" w14:textId="77777777" w:rsidR="009439F3" w:rsidRDefault="009439F3" w:rsidP="00D64D2C">
      <w:pPr>
        <w:pStyle w:val="FootnoteText"/>
        <w:rPr>
          <w:lang w:val="es-ES_tradnl"/>
        </w:rPr>
      </w:pPr>
    </w:p>
    <w:p w14:paraId="397A92D7" w14:textId="77777777" w:rsidR="009439F3" w:rsidRPr="00395F97" w:rsidRDefault="009439F3" w:rsidP="00D64D2C">
      <w:pPr>
        <w:pStyle w:val="FootnoteText"/>
        <w:rPr>
          <w:lang w:val="es-ES_tradnl"/>
        </w:rPr>
      </w:pPr>
    </w:p>
  </w:footnote>
  <w:footnote w:id="4">
    <w:p w14:paraId="30E9AD29" w14:textId="77777777" w:rsidR="009F3941" w:rsidRPr="009439F3" w:rsidRDefault="009F3941" w:rsidP="009A5B87">
      <w:pPr>
        <w:pStyle w:val="FootnoteText"/>
        <w:rPr>
          <w:lang w:val="en-CA"/>
        </w:rPr>
      </w:pPr>
      <w:r w:rsidRPr="00395F97">
        <w:rPr>
          <w:rStyle w:val="FootnoteReference"/>
          <w:lang w:val="es-ES_tradnl"/>
        </w:rPr>
        <w:footnoteRef/>
      </w:r>
      <w:r w:rsidR="00977EEF" w:rsidRPr="009439F3">
        <w:rPr>
          <w:lang w:val="en-CA"/>
        </w:rPr>
        <w:t xml:space="preserve"> </w:t>
      </w:r>
      <w:r w:rsidR="00731969" w:rsidRPr="00F05DC1">
        <w:rPr>
          <w:color w:val="000000"/>
          <w:sz w:val="16"/>
          <w:szCs w:val="16"/>
          <w:lang w:val="en-CA" w:eastAsia="en-CA"/>
        </w:rPr>
        <w:t xml:space="preserve">2: Financial completion initiated; 3: </w:t>
      </w:r>
      <w:r w:rsidR="00731969" w:rsidRPr="008144AB">
        <w:rPr>
          <w:color w:val="000000"/>
          <w:sz w:val="16"/>
          <w:szCs w:val="16"/>
          <w:lang w:val="en-CA" w:eastAsia="en-CA"/>
        </w:rPr>
        <w:t xml:space="preserve">Financial completion to be initiated after settlement of all pending issues; </w:t>
      </w:r>
      <w:r w:rsidR="00731969">
        <w:rPr>
          <w:color w:val="000000"/>
          <w:sz w:val="16"/>
          <w:szCs w:val="16"/>
          <w:lang w:val="en-CA" w:eastAsia="en-CA"/>
        </w:rPr>
        <w:t>4:</w:t>
      </w:r>
      <w:r w:rsidR="00731969" w:rsidRPr="008144AB">
        <w:rPr>
          <w:color w:val="000000"/>
          <w:sz w:val="16"/>
          <w:szCs w:val="16"/>
          <w:lang w:val="en-CA" w:eastAsia="en-CA"/>
        </w:rPr>
        <w:t xml:space="preserve"> </w:t>
      </w:r>
      <w:r w:rsidR="00731969">
        <w:rPr>
          <w:color w:val="000000"/>
          <w:sz w:val="16"/>
          <w:szCs w:val="16"/>
          <w:lang w:val="en-CA" w:eastAsia="en-CA"/>
        </w:rPr>
        <w:t>P</w:t>
      </w:r>
      <w:r w:rsidR="00731969" w:rsidRPr="008144AB">
        <w:rPr>
          <w:color w:val="000000"/>
          <w:sz w:val="16"/>
          <w:szCs w:val="16"/>
          <w:lang w:val="en-CA" w:eastAsia="en-CA"/>
        </w:rPr>
        <w:t xml:space="preserve">roject is </w:t>
      </w:r>
      <w:proofErr w:type="gramStart"/>
      <w:r w:rsidR="00731969" w:rsidRPr="008144AB">
        <w:rPr>
          <w:color w:val="000000"/>
          <w:sz w:val="16"/>
          <w:szCs w:val="16"/>
          <w:lang w:val="en-CA" w:eastAsia="en-CA"/>
        </w:rPr>
        <w:t>ongo</w:t>
      </w:r>
      <w:r w:rsidR="00731969">
        <w:rPr>
          <w:color w:val="000000"/>
          <w:sz w:val="16"/>
          <w:szCs w:val="16"/>
          <w:lang w:val="en-CA" w:eastAsia="en-CA"/>
        </w:rPr>
        <w:t>ing</w:t>
      </w:r>
      <w:proofErr w:type="gramEnd"/>
      <w:r w:rsidR="00731969">
        <w:rPr>
          <w:color w:val="000000"/>
          <w:sz w:val="16"/>
          <w:szCs w:val="16"/>
          <w:lang w:val="en-CA" w:eastAsia="en-CA"/>
        </w:rPr>
        <w:t xml:space="preserve"> and extension is in discussion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5C870" w14:textId="6611ADA3" w:rsidR="009F3941" w:rsidRDefault="00AC326B" w:rsidP="006A15F2">
    <w:pPr>
      <w:jc w:val="left"/>
    </w:pPr>
    <w:r>
      <w:fldChar w:fldCharType="begin"/>
    </w:r>
    <w:r>
      <w:instrText xml:space="preserve"> DOCPROPERTY "Document number"  \* MERGEFORMAT </w:instrText>
    </w:r>
    <w:r>
      <w:fldChar w:fldCharType="separate"/>
    </w:r>
    <w:r w:rsidR="00E71D11">
      <w:t>UNEP/</w:t>
    </w:r>
    <w:proofErr w:type="spellStart"/>
    <w:r w:rsidR="00E71D11">
      <w:t>OzL.Pro</w:t>
    </w:r>
    <w:proofErr w:type="spellEnd"/>
    <w:r w:rsidR="00E71D11">
      <w:t>/ExCom/90/4</w:t>
    </w:r>
    <w:r>
      <w:fldChar w:fldCharType="end"/>
    </w:r>
  </w:p>
  <w:p w14:paraId="6DE7632D" w14:textId="77777777" w:rsidR="009F3941" w:rsidRPr="0033525D" w:rsidRDefault="009F3941" w:rsidP="006A15F2">
    <w:pPr>
      <w:jc w:val="left"/>
    </w:pPr>
  </w:p>
  <w:p w14:paraId="60D4A42A" w14:textId="77777777" w:rsidR="009F3941" w:rsidRPr="0033525D" w:rsidRDefault="009F39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1AD2" w14:textId="194459FF" w:rsidR="009F3941" w:rsidRDefault="00AC326B">
    <w:pPr>
      <w:jc w:val="right"/>
    </w:pPr>
    <w:r>
      <w:fldChar w:fldCharType="begin"/>
    </w:r>
    <w:r>
      <w:instrText xml:space="preserve"> DOCPROPERTY "Document number"  \* MERGEFORMAT </w:instrText>
    </w:r>
    <w:r>
      <w:fldChar w:fldCharType="separate"/>
    </w:r>
    <w:r w:rsidR="00E71D11">
      <w:t>UNEP/</w:t>
    </w:r>
    <w:proofErr w:type="spellStart"/>
    <w:r w:rsidR="00E71D11">
      <w:t>OzL.Pro</w:t>
    </w:r>
    <w:proofErr w:type="spellEnd"/>
    <w:r w:rsidR="00E71D11">
      <w:t>/ExCom/90/4</w:t>
    </w:r>
    <w:r>
      <w:fldChar w:fldCharType="end"/>
    </w:r>
  </w:p>
  <w:p w14:paraId="187FAA35" w14:textId="77777777" w:rsidR="009F3941" w:rsidRPr="0033525D" w:rsidRDefault="009F3941">
    <w:pPr>
      <w:jc w:val="right"/>
    </w:pPr>
  </w:p>
  <w:p w14:paraId="74B16467" w14:textId="77777777" w:rsidR="009F3941" w:rsidRPr="0033525D" w:rsidRDefault="009F39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7702C" w14:textId="597B6E31" w:rsidR="009F3941" w:rsidRPr="0033525D" w:rsidRDefault="00AC326B" w:rsidP="007544C6">
    <w:pPr>
      <w:jc w:val="left"/>
    </w:pPr>
    <w:r>
      <w:fldChar w:fldCharType="begin"/>
    </w:r>
    <w:r>
      <w:instrText xml:space="preserve"> DOCPROPERTY "Document number"  \* MERGEFORMAT </w:instrText>
    </w:r>
    <w:r>
      <w:fldChar w:fldCharType="separate"/>
    </w:r>
    <w:r w:rsidR="00E71D11">
      <w:t>UNEP/</w:t>
    </w:r>
    <w:proofErr w:type="spellStart"/>
    <w:r w:rsidR="00E71D11">
      <w:t>OzL.Pro</w:t>
    </w:r>
    <w:proofErr w:type="spellEnd"/>
    <w:r w:rsidR="00E71D11">
      <w:t>/ExCom/90/4</w:t>
    </w:r>
    <w:r>
      <w:fldChar w:fldCharType="end"/>
    </w:r>
  </w:p>
  <w:p w14:paraId="46601105" w14:textId="19E2BECE" w:rsidR="009F3941" w:rsidRPr="0033525D" w:rsidRDefault="009F3941">
    <w: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B2C51" w14:textId="378ADDF9" w:rsidR="000069E6" w:rsidRDefault="00AC326B" w:rsidP="009E56AF">
    <w:pPr>
      <w:ind w:left="8647" w:right="590"/>
      <w:jc w:val="right"/>
    </w:pPr>
    <w:r>
      <w:fldChar w:fldCharType="begin"/>
    </w:r>
    <w:r>
      <w:instrText xml:space="preserve"> DOCPROPERTY "Document number"  \* MERGEFORMAT </w:instrText>
    </w:r>
    <w:r>
      <w:fldChar w:fldCharType="separate"/>
    </w:r>
    <w:r w:rsidR="00E71D11">
      <w:t>UNEP/</w:t>
    </w:r>
    <w:proofErr w:type="spellStart"/>
    <w:r w:rsidR="00E71D11">
      <w:t>OzL.Pro</w:t>
    </w:r>
    <w:proofErr w:type="spellEnd"/>
    <w:r w:rsidR="00E71D11">
      <w:t>/ExCom/90/4</w:t>
    </w:r>
    <w:r>
      <w:fldChar w:fldCharType="end"/>
    </w:r>
  </w:p>
  <w:p w14:paraId="5B4A9F1E" w14:textId="4635437F" w:rsidR="009F3941" w:rsidRPr="0033525D" w:rsidRDefault="009F3941" w:rsidP="00410A3F">
    <w:pPr>
      <w:ind w:left="12960"/>
      <w:jc w:val="left"/>
    </w:pPr>
    <w:r>
      <w:t>Annex I</w:t>
    </w:r>
  </w:p>
  <w:p w14:paraId="58C7172A" w14:textId="77777777" w:rsidR="009F3941" w:rsidRPr="0033525D" w:rsidRDefault="009F39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88B5" w14:textId="77777777" w:rsidR="009F3941" w:rsidRDefault="009F3941" w:rsidP="006A15F2">
    <w:pPr>
      <w:ind w:left="-284"/>
      <w:jc w:val="right"/>
    </w:pPr>
  </w:p>
  <w:p w14:paraId="783D606D" w14:textId="61F6EF57" w:rsidR="00CF222D" w:rsidRDefault="00AC326B" w:rsidP="00CF222D">
    <w:pPr>
      <w:jc w:val="left"/>
    </w:pPr>
    <w:r>
      <w:fldChar w:fldCharType="begin"/>
    </w:r>
    <w:r>
      <w:instrText xml:space="preserve"> DOCPROPERTY  "Document number"  \* MERGEFORMAT </w:instrText>
    </w:r>
    <w:r>
      <w:fldChar w:fldCharType="separate"/>
    </w:r>
    <w:r w:rsidR="00E71D11">
      <w:t>UNEP/</w:t>
    </w:r>
    <w:proofErr w:type="spellStart"/>
    <w:r w:rsidR="00E71D11">
      <w:t>OzL.Pro</w:t>
    </w:r>
    <w:proofErr w:type="spellEnd"/>
    <w:r w:rsidR="00E71D11">
      <w:t>/ExCom/90/4</w:t>
    </w:r>
    <w:r>
      <w:fldChar w:fldCharType="end"/>
    </w:r>
  </w:p>
  <w:p w14:paraId="23CDC758" w14:textId="3FD0FEA8" w:rsidR="009F3941" w:rsidRDefault="009F3941" w:rsidP="00CF222D">
    <w:pPr>
      <w:jc w:val="left"/>
    </w:pPr>
    <w:r>
      <w:t>Annex I</w:t>
    </w:r>
    <w:r w:rsidR="00CF222D">
      <w:t>I</w:t>
    </w:r>
  </w:p>
  <w:p w14:paraId="2865338B" w14:textId="77777777" w:rsidR="009F3941" w:rsidRDefault="009F3941" w:rsidP="005C6C1B">
    <w:pPr>
      <w:ind w:left="-28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1AEF1" w14:textId="421F365F" w:rsidR="00CF222D" w:rsidRDefault="00AC326B" w:rsidP="00CF222D">
    <w:pPr>
      <w:ind w:left="10800" w:firstLine="720"/>
      <w:jc w:val="left"/>
    </w:pPr>
    <w:r>
      <w:fldChar w:fldCharType="begin"/>
    </w:r>
    <w:r>
      <w:instrText xml:space="preserve"> DOCPROPERTY  "Document number"  \* MERGEFORMAT </w:instrText>
    </w:r>
    <w:r>
      <w:fldChar w:fldCharType="separate"/>
    </w:r>
    <w:r w:rsidR="00E71D11">
      <w:t>UNEP/</w:t>
    </w:r>
    <w:proofErr w:type="spellStart"/>
    <w:r w:rsidR="00E71D11">
      <w:t>OzL.Pro</w:t>
    </w:r>
    <w:proofErr w:type="spellEnd"/>
    <w:r w:rsidR="00E71D11">
      <w:t>/ExCom/90/4</w:t>
    </w:r>
    <w:r>
      <w:fldChar w:fldCharType="end"/>
    </w:r>
  </w:p>
  <w:p w14:paraId="0A613FD3" w14:textId="4C3FAA9A" w:rsidR="00CF222D" w:rsidRDefault="00CF222D" w:rsidP="00CF222D">
    <w:pPr>
      <w:tabs>
        <w:tab w:val="left" w:pos="3311"/>
      </w:tabs>
      <w:jc w:val="left"/>
    </w:pPr>
    <w:r>
      <w:tab/>
    </w:r>
    <w:r>
      <w:tab/>
    </w:r>
    <w:r>
      <w:tab/>
    </w:r>
    <w:r>
      <w:tab/>
    </w:r>
    <w:r>
      <w:tab/>
    </w:r>
    <w:r>
      <w:tab/>
    </w:r>
    <w:r>
      <w:tab/>
    </w:r>
    <w:r>
      <w:tab/>
    </w:r>
    <w:r>
      <w:tab/>
    </w:r>
    <w:r>
      <w:tab/>
    </w:r>
    <w:r>
      <w:tab/>
    </w:r>
    <w:r>
      <w:tab/>
    </w:r>
    <w:r>
      <w:tab/>
    </w:r>
    <w:r>
      <w:tab/>
    </w:r>
    <w:r>
      <w:tab/>
    </w:r>
    <w:r w:rsidR="000403A4">
      <w:t xml:space="preserve"> </w:t>
    </w:r>
    <w:r>
      <w:t>Annex II</w:t>
    </w:r>
  </w:p>
  <w:p w14:paraId="4A984CDC" w14:textId="77777777" w:rsidR="009F3941" w:rsidRPr="00D343B0" w:rsidRDefault="009F3941" w:rsidP="00D343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652E0" w14:textId="77777777" w:rsidR="00992F74" w:rsidRDefault="00992F74" w:rsidP="006A15F2">
    <w:pPr>
      <w:ind w:left="-284"/>
      <w:jc w:val="right"/>
    </w:pPr>
  </w:p>
  <w:p w14:paraId="22864C98" w14:textId="6B0AF356" w:rsidR="00992F74" w:rsidRDefault="00AC326B" w:rsidP="00CF222D">
    <w:pPr>
      <w:jc w:val="left"/>
    </w:pPr>
    <w:r>
      <w:fldChar w:fldCharType="begin"/>
    </w:r>
    <w:r>
      <w:instrText xml:space="preserve"> DOCPROPERTY  "Document number"  \* MERGEFORMAT </w:instrText>
    </w:r>
    <w:r>
      <w:fldChar w:fldCharType="separate"/>
    </w:r>
    <w:r w:rsidR="00E71D11">
      <w:t>UNEP/</w:t>
    </w:r>
    <w:proofErr w:type="spellStart"/>
    <w:r w:rsidR="00E71D11">
      <w:t>OzL.Pro</w:t>
    </w:r>
    <w:proofErr w:type="spellEnd"/>
    <w:r w:rsidR="00E71D11">
      <w:t>/ExCom/90/4</w:t>
    </w:r>
    <w:r>
      <w:fldChar w:fldCharType="end"/>
    </w:r>
  </w:p>
  <w:p w14:paraId="1535284E" w14:textId="51B5FCF0" w:rsidR="00992F74" w:rsidRDefault="00992F74" w:rsidP="00CF222D">
    <w:pPr>
      <w:jc w:val="left"/>
    </w:pPr>
    <w:r>
      <w:t>Annex III</w:t>
    </w:r>
  </w:p>
  <w:p w14:paraId="3357FDF2" w14:textId="77777777" w:rsidR="00992F74" w:rsidRDefault="00992F74" w:rsidP="005C6C1B">
    <w:pPr>
      <w:ind w:left="-28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3460" w14:textId="34F6DC79" w:rsidR="009F3941" w:rsidRDefault="00AC326B" w:rsidP="007D548B">
    <w:pPr>
      <w:ind w:left="6480" w:right="4"/>
      <w:jc w:val="right"/>
    </w:pPr>
    <w:r>
      <w:fldChar w:fldCharType="begin"/>
    </w:r>
    <w:r>
      <w:instrText xml:space="preserve"> DOCPROPERTY  "Document number"  \* MERGEFORMAT </w:instrText>
    </w:r>
    <w:r>
      <w:fldChar w:fldCharType="separate"/>
    </w:r>
    <w:r w:rsidR="00E71D11">
      <w:t>UNEP/</w:t>
    </w:r>
    <w:proofErr w:type="spellStart"/>
    <w:r w:rsidR="00E71D11">
      <w:t>OzL.Pro</w:t>
    </w:r>
    <w:proofErr w:type="spellEnd"/>
    <w:r w:rsidR="00E71D11">
      <w:t>/ExCom/90/4</w:t>
    </w:r>
    <w:r>
      <w:fldChar w:fldCharType="end"/>
    </w:r>
  </w:p>
  <w:p w14:paraId="37E202AB" w14:textId="2F028553" w:rsidR="009F3941" w:rsidRDefault="009F3941" w:rsidP="007D548B">
    <w:pPr>
      <w:ind w:left="7920" w:right="4"/>
      <w:jc w:val="right"/>
    </w:pPr>
    <w:r>
      <w:t xml:space="preserve">Annex </w:t>
    </w:r>
    <w:r w:rsidR="008B6A4E">
      <w:t>III</w:t>
    </w:r>
  </w:p>
  <w:p w14:paraId="748D3202" w14:textId="77777777" w:rsidR="009F3941" w:rsidRDefault="009F3941" w:rsidP="005C6C1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C62EC54"/>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64F0C41"/>
    <w:multiLevelType w:val="multilevel"/>
    <w:tmpl w:val="15D4C514"/>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A207A69"/>
    <w:multiLevelType w:val="multilevel"/>
    <w:tmpl w:val="15D4C514"/>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49228C"/>
    <w:multiLevelType w:val="hybridMultilevel"/>
    <w:tmpl w:val="15D4C514"/>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6A5618F"/>
    <w:multiLevelType w:val="hybridMultilevel"/>
    <w:tmpl w:val="ADD2CF9E"/>
    <w:lvl w:ilvl="0" w:tplc="9156094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4D099A"/>
    <w:multiLevelType w:val="hybridMultilevel"/>
    <w:tmpl w:val="0FC8B86E"/>
    <w:lvl w:ilvl="0" w:tplc="A26CA9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B753FD"/>
    <w:multiLevelType w:val="multilevel"/>
    <w:tmpl w:val="98CC2F34"/>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7B1240DF"/>
    <w:multiLevelType w:val="multilevel"/>
    <w:tmpl w:val="DF846E58"/>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7C97785C"/>
    <w:multiLevelType w:val="multilevel"/>
    <w:tmpl w:val="15D4C514"/>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13645402">
    <w:abstractNumId w:val="10"/>
  </w:num>
  <w:num w:numId="2" w16cid:durableId="1406805541">
    <w:abstractNumId w:val="10"/>
  </w:num>
  <w:num w:numId="3" w16cid:durableId="1288316108">
    <w:abstractNumId w:val="10"/>
  </w:num>
  <w:num w:numId="4" w16cid:durableId="1732121032">
    <w:abstractNumId w:val="10"/>
  </w:num>
  <w:num w:numId="5" w16cid:durableId="128283303">
    <w:abstractNumId w:val="10"/>
  </w:num>
  <w:num w:numId="6" w16cid:durableId="1253516019">
    <w:abstractNumId w:val="9"/>
  </w:num>
  <w:num w:numId="7" w16cid:durableId="1793134937">
    <w:abstractNumId w:val="7"/>
  </w:num>
  <w:num w:numId="8" w16cid:durableId="1055160070">
    <w:abstractNumId w:val="6"/>
  </w:num>
  <w:num w:numId="9" w16cid:durableId="1518541250">
    <w:abstractNumId w:val="5"/>
  </w:num>
  <w:num w:numId="10" w16cid:durableId="2104839111">
    <w:abstractNumId w:val="4"/>
  </w:num>
  <w:num w:numId="11" w16cid:durableId="1969554694">
    <w:abstractNumId w:val="8"/>
  </w:num>
  <w:num w:numId="12" w16cid:durableId="1423603231">
    <w:abstractNumId w:val="3"/>
  </w:num>
  <w:num w:numId="13" w16cid:durableId="304043210">
    <w:abstractNumId w:val="2"/>
  </w:num>
  <w:num w:numId="14" w16cid:durableId="1806002865">
    <w:abstractNumId w:val="1"/>
  </w:num>
  <w:num w:numId="15" w16cid:durableId="373963181">
    <w:abstractNumId w:val="0"/>
  </w:num>
  <w:num w:numId="16" w16cid:durableId="551577174">
    <w:abstractNumId w:val="14"/>
  </w:num>
  <w:num w:numId="17" w16cid:durableId="1209957654">
    <w:abstractNumId w:val="19"/>
  </w:num>
  <w:num w:numId="18" w16cid:durableId="1353147621">
    <w:abstractNumId w:val="20"/>
  </w:num>
  <w:num w:numId="19" w16cid:durableId="655767991">
    <w:abstractNumId w:val="26"/>
  </w:num>
  <w:num w:numId="20" w16cid:durableId="1914314069">
    <w:abstractNumId w:val="15"/>
  </w:num>
  <w:num w:numId="21" w16cid:durableId="1644505017">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39337188">
    <w:abstractNumId w:val="16"/>
  </w:num>
  <w:num w:numId="23" w16cid:durableId="367825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96264781">
    <w:abstractNumId w:val="10"/>
  </w:num>
  <w:num w:numId="25" w16cid:durableId="2082633955">
    <w:abstractNumId w:val="18"/>
  </w:num>
  <w:num w:numId="26" w16cid:durableId="47731757">
    <w:abstractNumId w:val="13"/>
  </w:num>
  <w:num w:numId="27" w16cid:durableId="1440952830">
    <w:abstractNumId w:val="25"/>
  </w:num>
  <w:num w:numId="28" w16cid:durableId="5041299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78618200">
    <w:abstractNumId w:val="17"/>
  </w:num>
  <w:num w:numId="30" w16cid:durableId="2091460653">
    <w:abstractNumId w:val="24"/>
  </w:num>
  <w:num w:numId="31" w16cid:durableId="865945996">
    <w:abstractNumId w:val="11"/>
  </w:num>
  <w:num w:numId="32" w16cid:durableId="1882545752">
    <w:abstractNumId w:val="22"/>
  </w:num>
  <w:num w:numId="33" w16cid:durableId="1411317774">
    <w:abstractNumId w:val="12"/>
  </w:num>
  <w:num w:numId="34" w16cid:durableId="1889027494">
    <w:abstractNumId w:val="21"/>
  </w:num>
  <w:num w:numId="35" w16cid:durableId="328675545">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64D2C"/>
    <w:rsid w:val="00000FED"/>
    <w:rsid w:val="00002C7E"/>
    <w:rsid w:val="0000407F"/>
    <w:rsid w:val="0000434E"/>
    <w:rsid w:val="000066A1"/>
    <w:rsid w:val="000069A4"/>
    <w:rsid w:val="000069E6"/>
    <w:rsid w:val="0000744C"/>
    <w:rsid w:val="0001007E"/>
    <w:rsid w:val="00010224"/>
    <w:rsid w:val="00010980"/>
    <w:rsid w:val="00011B86"/>
    <w:rsid w:val="000124DF"/>
    <w:rsid w:val="00012D75"/>
    <w:rsid w:val="00016095"/>
    <w:rsid w:val="00016227"/>
    <w:rsid w:val="0001622C"/>
    <w:rsid w:val="000165C0"/>
    <w:rsid w:val="00016EF9"/>
    <w:rsid w:val="00017170"/>
    <w:rsid w:val="000206CF"/>
    <w:rsid w:val="000211A9"/>
    <w:rsid w:val="00021C5F"/>
    <w:rsid w:val="00023557"/>
    <w:rsid w:val="00025A6C"/>
    <w:rsid w:val="00026CFF"/>
    <w:rsid w:val="0002718B"/>
    <w:rsid w:val="00031260"/>
    <w:rsid w:val="00032415"/>
    <w:rsid w:val="00032FAF"/>
    <w:rsid w:val="00034B0B"/>
    <w:rsid w:val="0003524F"/>
    <w:rsid w:val="0003578A"/>
    <w:rsid w:val="0003681A"/>
    <w:rsid w:val="000372B7"/>
    <w:rsid w:val="0003746B"/>
    <w:rsid w:val="000403A4"/>
    <w:rsid w:val="00040A0B"/>
    <w:rsid w:val="00040E0A"/>
    <w:rsid w:val="00040F99"/>
    <w:rsid w:val="00041AC0"/>
    <w:rsid w:val="00042C28"/>
    <w:rsid w:val="00043885"/>
    <w:rsid w:val="00046F2C"/>
    <w:rsid w:val="00050A5A"/>
    <w:rsid w:val="00050F6E"/>
    <w:rsid w:val="00055E1F"/>
    <w:rsid w:val="0005720D"/>
    <w:rsid w:val="000575A7"/>
    <w:rsid w:val="00061EC2"/>
    <w:rsid w:val="000634D4"/>
    <w:rsid w:val="000635F3"/>
    <w:rsid w:val="00063E82"/>
    <w:rsid w:val="000656A2"/>
    <w:rsid w:val="000701A2"/>
    <w:rsid w:val="0007034A"/>
    <w:rsid w:val="0007149A"/>
    <w:rsid w:val="00071619"/>
    <w:rsid w:val="000716FC"/>
    <w:rsid w:val="0007330C"/>
    <w:rsid w:val="0007613D"/>
    <w:rsid w:val="000763CC"/>
    <w:rsid w:val="00077132"/>
    <w:rsid w:val="00080ED0"/>
    <w:rsid w:val="0008112C"/>
    <w:rsid w:val="00081418"/>
    <w:rsid w:val="00081BB5"/>
    <w:rsid w:val="00082CDC"/>
    <w:rsid w:val="00083A6E"/>
    <w:rsid w:val="000843EB"/>
    <w:rsid w:val="0008537B"/>
    <w:rsid w:val="00085B8F"/>
    <w:rsid w:val="00085F42"/>
    <w:rsid w:val="00087022"/>
    <w:rsid w:val="00087271"/>
    <w:rsid w:val="0008778C"/>
    <w:rsid w:val="00090481"/>
    <w:rsid w:val="000953E4"/>
    <w:rsid w:val="00095566"/>
    <w:rsid w:val="000956FB"/>
    <w:rsid w:val="0009627B"/>
    <w:rsid w:val="00097D97"/>
    <w:rsid w:val="000A3826"/>
    <w:rsid w:val="000A41A2"/>
    <w:rsid w:val="000A5C54"/>
    <w:rsid w:val="000A6A8B"/>
    <w:rsid w:val="000A6C26"/>
    <w:rsid w:val="000A6FE1"/>
    <w:rsid w:val="000A7E41"/>
    <w:rsid w:val="000B320C"/>
    <w:rsid w:val="000B3F82"/>
    <w:rsid w:val="000B6598"/>
    <w:rsid w:val="000B74FF"/>
    <w:rsid w:val="000C1813"/>
    <w:rsid w:val="000C48EF"/>
    <w:rsid w:val="000C58F3"/>
    <w:rsid w:val="000D37B6"/>
    <w:rsid w:val="000D52A4"/>
    <w:rsid w:val="000D5C6B"/>
    <w:rsid w:val="000D7260"/>
    <w:rsid w:val="000E07BC"/>
    <w:rsid w:val="000E1466"/>
    <w:rsid w:val="000E1C5B"/>
    <w:rsid w:val="000E2639"/>
    <w:rsid w:val="000E498D"/>
    <w:rsid w:val="000E4F84"/>
    <w:rsid w:val="000E5287"/>
    <w:rsid w:val="000E5E2D"/>
    <w:rsid w:val="000E62C4"/>
    <w:rsid w:val="000E772D"/>
    <w:rsid w:val="000F1A8C"/>
    <w:rsid w:val="000F1CD4"/>
    <w:rsid w:val="000F34FD"/>
    <w:rsid w:val="000F4103"/>
    <w:rsid w:val="000F70A7"/>
    <w:rsid w:val="000F760A"/>
    <w:rsid w:val="001019B1"/>
    <w:rsid w:val="00102621"/>
    <w:rsid w:val="00103508"/>
    <w:rsid w:val="00103F3C"/>
    <w:rsid w:val="0010534F"/>
    <w:rsid w:val="0011055E"/>
    <w:rsid w:val="0011241A"/>
    <w:rsid w:val="00113CCA"/>
    <w:rsid w:val="001151B9"/>
    <w:rsid w:val="00117990"/>
    <w:rsid w:val="00120364"/>
    <w:rsid w:val="00122574"/>
    <w:rsid w:val="00122F25"/>
    <w:rsid w:val="001245DA"/>
    <w:rsid w:val="0012665F"/>
    <w:rsid w:val="00127C7B"/>
    <w:rsid w:val="0013042E"/>
    <w:rsid w:val="00130A74"/>
    <w:rsid w:val="00131FEB"/>
    <w:rsid w:val="00135980"/>
    <w:rsid w:val="00136673"/>
    <w:rsid w:val="001402A4"/>
    <w:rsid w:val="0014140E"/>
    <w:rsid w:val="00142F69"/>
    <w:rsid w:val="00144479"/>
    <w:rsid w:val="001478A6"/>
    <w:rsid w:val="00151C5D"/>
    <w:rsid w:val="001527B2"/>
    <w:rsid w:val="0015322E"/>
    <w:rsid w:val="001536E3"/>
    <w:rsid w:val="00154BA1"/>
    <w:rsid w:val="00155E5A"/>
    <w:rsid w:val="001562CD"/>
    <w:rsid w:val="001605A2"/>
    <w:rsid w:val="00162385"/>
    <w:rsid w:val="00163B01"/>
    <w:rsid w:val="00164719"/>
    <w:rsid w:val="00164E9F"/>
    <w:rsid w:val="00165BBB"/>
    <w:rsid w:val="00166527"/>
    <w:rsid w:val="00166FC4"/>
    <w:rsid w:val="001671BE"/>
    <w:rsid w:val="00167431"/>
    <w:rsid w:val="001677AC"/>
    <w:rsid w:val="00170418"/>
    <w:rsid w:val="00170852"/>
    <w:rsid w:val="00170F00"/>
    <w:rsid w:val="00174153"/>
    <w:rsid w:val="00176534"/>
    <w:rsid w:val="001774DE"/>
    <w:rsid w:val="001804EA"/>
    <w:rsid w:val="00180557"/>
    <w:rsid w:val="001826C2"/>
    <w:rsid w:val="00184C2E"/>
    <w:rsid w:val="00187086"/>
    <w:rsid w:val="001901E5"/>
    <w:rsid w:val="00190A61"/>
    <w:rsid w:val="00190C23"/>
    <w:rsid w:val="00193F4A"/>
    <w:rsid w:val="0019438D"/>
    <w:rsid w:val="00194762"/>
    <w:rsid w:val="001955CB"/>
    <w:rsid w:val="00195641"/>
    <w:rsid w:val="001A0CF1"/>
    <w:rsid w:val="001A122C"/>
    <w:rsid w:val="001A1AF6"/>
    <w:rsid w:val="001A3342"/>
    <w:rsid w:val="001A3E3D"/>
    <w:rsid w:val="001A436E"/>
    <w:rsid w:val="001A62CE"/>
    <w:rsid w:val="001A7049"/>
    <w:rsid w:val="001A7872"/>
    <w:rsid w:val="001B0569"/>
    <w:rsid w:val="001B1E40"/>
    <w:rsid w:val="001B26FA"/>
    <w:rsid w:val="001B6ADE"/>
    <w:rsid w:val="001B7BD3"/>
    <w:rsid w:val="001B7C34"/>
    <w:rsid w:val="001C021E"/>
    <w:rsid w:val="001C13E3"/>
    <w:rsid w:val="001C20E0"/>
    <w:rsid w:val="001C2A03"/>
    <w:rsid w:val="001C419E"/>
    <w:rsid w:val="001C6D75"/>
    <w:rsid w:val="001C764E"/>
    <w:rsid w:val="001D0DD3"/>
    <w:rsid w:val="001D10A2"/>
    <w:rsid w:val="001D1F65"/>
    <w:rsid w:val="001D2221"/>
    <w:rsid w:val="001D22F4"/>
    <w:rsid w:val="001D2F3E"/>
    <w:rsid w:val="001D3FF3"/>
    <w:rsid w:val="001D4006"/>
    <w:rsid w:val="001E1052"/>
    <w:rsid w:val="001E10D9"/>
    <w:rsid w:val="001E113D"/>
    <w:rsid w:val="001E21B1"/>
    <w:rsid w:val="001E2F93"/>
    <w:rsid w:val="001E4554"/>
    <w:rsid w:val="001E46D3"/>
    <w:rsid w:val="001E61E5"/>
    <w:rsid w:val="001E6238"/>
    <w:rsid w:val="001E7E2D"/>
    <w:rsid w:val="001F1073"/>
    <w:rsid w:val="001F2159"/>
    <w:rsid w:val="001F3999"/>
    <w:rsid w:val="001F62AE"/>
    <w:rsid w:val="001F6C6C"/>
    <w:rsid w:val="0020196C"/>
    <w:rsid w:val="002029CD"/>
    <w:rsid w:val="002029EF"/>
    <w:rsid w:val="0020340E"/>
    <w:rsid w:val="00205068"/>
    <w:rsid w:val="00205483"/>
    <w:rsid w:val="00210B8B"/>
    <w:rsid w:val="00212074"/>
    <w:rsid w:val="00214863"/>
    <w:rsid w:val="00214CD6"/>
    <w:rsid w:val="002156B4"/>
    <w:rsid w:val="002162DC"/>
    <w:rsid w:val="0022021D"/>
    <w:rsid w:val="00220447"/>
    <w:rsid w:val="00220742"/>
    <w:rsid w:val="002207AB"/>
    <w:rsid w:val="00221DA9"/>
    <w:rsid w:val="00222A0D"/>
    <w:rsid w:val="00222BDF"/>
    <w:rsid w:val="0022310E"/>
    <w:rsid w:val="00224C5F"/>
    <w:rsid w:val="00226003"/>
    <w:rsid w:val="002263E5"/>
    <w:rsid w:val="0023017F"/>
    <w:rsid w:val="002309D3"/>
    <w:rsid w:val="002333B7"/>
    <w:rsid w:val="00234FAD"/>
    <w:rsid w:val="00235F1A"/>
    <w:rsid w:val="00236EBD"/>
    <w:rsid w:val="002372EE"/>
    <w:rsid w:val="0023759B"/>
    <w:rsid w:val="00241FA1"/>
    <w:rsid w:val="002505FC"/>
    <w:rsid w:val="00250DE1"/>
    <w:rsid w:val="00253222"/>
    <w:rsid w:val="00254091"/>
    <w:rsid w:val="002559F7"/>
    <w:rsid w:val="00255D8C"/>
    <w:rsid w:val="00257B61"/>
    <w:rsid w:val="00257B9D"/>
    <w:rsid w:val="00262080"/>
    <w:rsid w:val="00262847"/>
    <w:rsid w:val="002647AC"/>
    <w:rsid w:val="0026631A"/>
    <w:rsid w:val="00266350"/>
    <w:rsid w:val="0027213C"/>
    <w:rsid w:val="00274ADF"/>
    <w:rsid w:val="00274F21"/>
    <w:rsid w:val="00281144"/>
    <w:rsid w:val="0028138F"/>
    <w:rsid w:val="002813FF"/>
    <w:rsid w:val="0028142F"/>
    <w:rsid w:val="00281BB2"/>
    <w:rsid w:val="00282B94"/>
    <w:rsid w:val="00282F0F"/>
    <w:rsid w:val="0028345A"/>
    <w:rsid w:val="002834E0"/>
    <w:rsid w:val="002847A3"/>
    <w:rsid w:val="002850C1"/>
    <w:rsid w:val="00285BD8"/>
    <w:rsid w:val="00290792"/>
    <w:rsid w:val="002A35BF"/>
    <w:rsid w:val="002A3AE9"/>
    <w:rsid w:val="002A4A53"/>
    <w:rsid w:val="002B02F5"/>
    <w:rsid w:val="002B07B6"/>
    <w:rsid w:val="002B0E84"/>
    <w:rsid w:val="002B254E"/>
    <w:rsid w:val="002B26D5"/>
    <w:rsid w:val="002B2D3E"/>
    <w:rsid w:val="002B2F38"/>
    <w:rsid w:val="002B5A23"/>
    <w:rsid w:val="002B714E"/>
    <w:rsid w:val="002B72E9"/>
    <w:rsid w:val="002C0154"/>
    <w:rsid w:val="002C2D1C"/>
    <w:rsid w:val="002C7998"/>
    <w:rsid w:val="002C7E58"/>
    <w:rsid w:val="002D2EE0"/>
    <w:rsid w:val="002D388F"/>
    <w:rsid w:val="002D446A"/>
    <w:rsid w:val="002E12EC"/>
    <w:rsid w:val="002E2834"/>
    <w:rsid w:val="002E2E80"/>
    <w:rsid w:val="002E4127"/>
    <w:rsid w:val="002E647A"/>
    <w:rsid w:val="002E7A39"/>
    <w:rsid w:val="002F0BD3"/>
    <w:rsid w:val="002F1E53"/>
    <w:rsid w:val="002F1F5A"/>
    <w:rsid w:val="002F2CAA"/>
    <w:rsid w:val="002F2D62"/>
    <w:rsid w:val="002F3F53"/>
    <w:rsid w:val="002F643A"/>
    <w:rsid w:val="002F7842"/>
    <w:rsid w:val="0030052C"/>
    <w:rsid w:val="0030138D"/>
    <w:rsid w:val="00301B4E"/>
    <w:rsid w:val="00301BEB"/>
    <w:rsid w:val="0030341D"/>
    <w:rsid w:val="0030412A"/>
    <w:rsid w:val="003044C0"/>
    <w:rsid w:val="00312023"/>
    <w:rsid w:val="003132AA"/>
    <w:rsid w:val="00313D09"/>
    <w:rsid w:val="003169B6"/>
    <w:rsid w:val="00317CA7"/>
    <w:rsid w:val="0032119A"/>
    <w:rsid w:val="003218E3"/>
    <w:rsid w:val="00322F1C"/>
    <w:rsid w:val="0032374E"/>
    <w:rsid w:val="00323B57"/>
    <w:rsid w:val="003306E1"/>
    <w:rsid w:val="003314FA"/>
    <w:rsid w:val="003320E4"/>
    <w:rsid w:val="00332600"/>
    <w:rsid w:val="00332D2E"/>
    <w:rsid w:val="0033525D"/>
    <w:rsid w:val="00335539"/>
    <w:rsid w:val="0033577E"/>
    <w:rsid w:val="00340234"/>
    <w:rsid w:val="003414F3"/>
    <w:rsid w:val="003423FF"/>
    <w:rsid w:val="00342A2F"/>
    <w:rsid w:val="00342EB9"/>
    <w:rsid w:val="003433A6"/>
    <w:rsid w:val="00344993"/>
    <w:rsid w:val="003516FE"/>
    <w:rsid w:val="00352972"/>
    <w:rsid w:val="0035364F"/>
    <w:rsid w:val="003536A6"/>
    <w:rsid w:val="00353B43"/>
    <w:rsid w:val="003548E5"/>
    <w:rsid w:val="00354BFA"/>
    <w:rsid w:val="0035613E"/>
    <w:rsid w:val="003566DB"/>
    <w:rsid w:val="0036177A"/>
    <w:rsid w:val="00362DEC"/>
    <w:rsid w:val="00363EE9"/>
    <w:rsid w:val="00371451"/>
    <w:rsid w:val="00371A5A"/>
    <w:rsid w:val="0037227D"/>
    <w:rsid w:val="00372A34"/>
    <w:rsid w:val="0037374D"/>
    <w:rsid w:val="0037391C"/>
    <w:rsid w:val="003760BA"/>
    <w:rsid w:val="00376128"/>
    <w:rsid w:val="0037742E"/>
    <w:rsid w:val="00377D56"/>
    <w:rsid w:val="0038245A"/>
    <w:rsid w:val="00382B8C"/>
    <w:rsid w:val="0038376F"/>
    <w:rsid w:val="00383C84"/>
    <w:rsid w:val="003840E6"/>
    <w:rsid w:val="00385CFC"/>
    <w:rsid w:val="003867A5"/>
    <w:rsid w:val="00386EFE"/>
    <w:rsid w:val="003872E2"/>
    <w:rsid w:val="00390156"/>
    <w:rsid w:val="00390C3A"/>
    <w:rsid w:val="0039337A"/>
    <w:rsid w:val="00394FB7"/>
    <w:rsid w:val="00395C3E"/>
    <w:rsid w:val="00395E0E"/>
    <w:rsid w:val="00395F97"/>
    <w:rsid w:val="003963F2"/>
    <w:rsid w:val="003A0158"/>
    <w:rsid w:val="003A214B"/>
    <w:rsid w:val="003A3189"/>
    <w:rsid w:val="003A3CA7"/>
    <w:rsid w:val="003A61FA"/>
    <w:rsid w:val="003A72A6"/>
    <w:rsid w:val="003B33BD"/>
    <w:rsid w:val="003B3596"/>
    <w:rsid w:val="003B53BF"/>
    <w:rsid w:val="003B569D"/>
    <w:rsid w:val="003B6344"/>
    <w:rsid w:val="003C1ECB"/>
    <w:rsid w:val="003C3C0E"/>
    <w:rsid w:val="003C45CE"/>
    <w:rsid w:val="003C4E5B"/>
    <w:rsid w:val="003C5763"/>
    <w:rsid w:val="003C7BCE"/>
    <w:rsid w:val="003D244E"/>
    <w:rsid w:val="003D42A6"/>
    <w:rsid w:val="003D4FAC"/>
    <w:rsid w:val="003E0675"/>
    <w:rsid w:val="003E0B6B"/>
    <w:rsid w:val="003E1788"/>
    <w:rsid w:val="003E29E9"/>
    <w:rsid w:val="003E29EA"/>
    <w:rsid w:val="003E341E"/>
    <w:rsid w:val="003E355A"/>
    <w:rsid w:val="003E5805"/>
    <w:rsid w:val="003E7906"/>
    <w:rsid w:val="003F0BF5"/>
    <w:rsid w:val="003F3A30"/>
    <w:rsid w:val="003F3C50"/>
    <w:rsid w:val="003F4017"/>
    <w:rsid w:val="003F4EC2"/>
    <w:rsid w:val="003F5F85"/>
    <w:rsid w:val="003F7BC8"/>
    <w:rsid w:val="00400A58"/>
    <w:rsid w:val="00402D06"/>
    <w:rsid w:val="00404D04"/>
    <w:rsid w:val="00404F95"/>
    <w:rsid w:val="004051B9"/>
    <w:rsid w:val="00406025"/>
    <w:rsid w:val="00406A6A"/>
    <w:rsid w:val="00406B22"/>
    <w:rsid w:val="00410A3F"/>
    <w:rsid w:val="00410A52"/>
    <w:rsid w:val="00411FFF"/>
    <w:rsid w:val="004127FD"/>
    <w:rsid w:val="00414C8B"/>
    <w:rsid w:val="004165D4"/>
    <w:rsid w:val="00416F3B"/>
    <w:rsid w:val="00421B9E"/>
    <w:rsid w:val="004226BC"/>
    <w:rsid w:val="004255A9"/>
    <w:rsid w:val="004260F5"/>
    <w:rsid w:val="004263ED"/>
    <w:rsid w:val="004265F6"/>
    <w:rsid w:val="00431B7C"/>
    <w:rsid w:val="004328A7"/>
    <w:rsid w:val="00432983"/>
    <w:rsid w:val="00433CA0"/>
    <w:rsid w:val="00434C05"/>
    <w:rsid w:val="00434C74"/>
    <w:rsid w:val="00435257"/>
    <w:rsid w:val="0043586B"/>
    <w:rsid w:val="00436C38"/>
    <w:rsid w:val="00440240"/>
    <w:rsid w:val="00440555"/>
    <w:rsid w:val="0044146A"/>
    <w:rsid w:val="00445CE9"/>
    <w:rsid w:val="004474CA"/>
    <w:rsid w:val="00447588"/>
    <w:rsid w:val="004476F6"/>
    <w:rsid w:val="00450C6E"/>
    <w:rsid w:val="00451104"/>
    <w:rsid w:val="00456EB4"/>
    <w:rsid w:val="00462BD5"/>
    <w:rsid w:val="00462C19"/>
    <w:rsid w:val="00462C54"/>
    <w:rsid w:val="00467685"/>
    <w:rsid w:val="004714C5"/>
    <w:rsid w:val="004718F3"/>
    <w:rsid w:val="00472332"/>
    <w:rsid w:val="004726EE"/>
    <w:rsid w:val="00473DBF"/>
    <w:rsid w:val="00475040"/>
    <w:rsid w:val="00480705"/>
    <w:rsid w:val="004811AF"/>
    <w:rsid w:val="00483893"/>
    <w:rsid w:val="00485ECE"/>
    <w:rsid w:val="0048612F"/>
    <w:rsid w:val="004867B0"/>
    <w:rsid w:val="00486955"/>
    <w:rsid w:val="004921FA"/>
    <w:rsid w:val="004934C3"/>
    <w:rsid w:val="00493A81"/>
    <w:rsid w:val="00493D40"/>
    <w:rsid w:val="0049411D"/>
    <w:rsid w:val="004967B6"/>
    <w:rsid w:val="004978DD"/>
    <w:rsid w:val="004A0189"/>
    <w:rsid w:val="004A0C3C"/>
    <w:rsid w:val="004A2189"/>
    <w:rsid w:val="004A2B92"/>
    <w:rsid w:val="004A4053"/>
    <w:rsid w:val="004A504B"/>
    <w:rsid w:val="004A5141"/>
    <w:rsid w:val="004A6911"/>
    <w:rsid w:val="004B1BF5"/>
    <w:rsid w:val="004B38AF"/>
    <w:rsid w:val="004B3A0F"/>
    <w:rsid w:val="004B405B"/>
    <w:rsid w:val="004B4372"/>
    <w:rsid w:val="004B54E0"/>
    <w:rsid w:val="004B57B8"/>
    <w:rsid w:val="004B60A7"/>
    <w:rsid w:val="004B6FF2"/>
    <w:rsid w:val="004B71A8"/>
    <w:rsid w:val="004B7384"/>
    <w:rsid w:val="004C1892"/>
    <w:rsid w:val="004C3076"/>
    <w:rsid w:val="004C4269"/>
    <w:rsid w:val="004C5504"/>
    <w:rsid w:val="004C74DD"/>
    <w:rsid w:val="004C75BD"/>
    <w:rsid w:val="004D107D"/>
    <w:rsid w:val="004D19AC"/>
    <w:rsid w:val="004D2203"/>
    <w:rsid w:val="004D28CC"/>
    <w:rsid w:val="004D6236"/>
    <w:rsid w:val="004D7A6B"/>
    <w:rsid w:val="004D7C59"/>
    <w:rsid w:val="004D7F90"/>
    <w:rsid w:val="004E01DF"/>
    <w:rsid w:val="004E3164"/>
    <w:rsid w:val="004E421B"/>
    <w:rsid w:val="004E4DBB"/>
    <w:rsid w:val="004E4E41"/>
    <w:rsid w:val="004E7F9C"/>
    <w:rsid w:val="004F0E94"/>
    <w:rsid w:val="004F3493"/>
    <w:rsid w:val="004F3BA0"/>
    <w:rsid w:val="004F5143"/>
    <w:rsid w:val="004F60E1"/>
    <w:rsid w:val="004F73C3"/>
    <w:rsid w:val="0050067C"/>
    <w:rsid w:val="00500DED"/>
    <w:rsid w:val="00500FB0"/>
    <w:rsid w:val="00501B7A"/>
    <w:rsid w:val="00503281"/>
    <w:rsid w:val="005053F3"/>
    <w:rsid w:val="00505A3F"/>
    <w:rsid w:val="0051006A"/>
    <w:rsid w:val="00510171"/>
    <w:rsid w:val="00510C95"/>
    <w:rsid w:val="00512B09"/>
    <w:rsid w:val="00514479"/>
    <w:rsid w:val="0051593B"/>
    <w:rsid w:val="00521FDF"/>
    <w:rsid w:val="00526252"/>
    <w:rsid w:val="00526707"/>
    <w:rsid w:val="00533059"/>
    <w:rsid w:val="00533796"/>
    <w:rsid w:val="0053397A"/>
    <w:rsid w:val="005352D1"/>
    <w:rsid w:val="00535A3F"/>
    <w:rsid w:val="0053657F"/>
    <w:rsid w:val="00536B87"/>
    <w:rsid w:val="00537343"/>
    <w:rsid w:val="0054046B"/>
    <w:rsid w:val="005413C2"/>
    <w:rsid w:val="00542785"/>
    <w:rsid w:val="00545514"/>
    <w:rsid w:val="005461FC"/>
    <w:rsid w:val="00547B25"/>
    <w:rsid w:val="00547C8A"/>
    <w:rsid w:val="00554BD3"/>
    <w:rsid w:val="00555BCE"/>
    <w:rsid w:val="00555D75"/>
    <w:rsid w:val="00556674"/>
    <w:rsid w:val="00560C9E"/>
    <w:rsid w:val="00560DF0"/>
    <w:rsid w:val="005610F8"/>
    <w:rsid w:val="00563D9D"/>
    <w:rsid w:val="0056621C"/>
    <w:rsid w:val="0056759C"/>
    <w:rsid w:val="00570312"/>
    <w:rsid w:val="00570B54"/>
    <w:rsid w:val="00571002"/>
    <w:rsid w:val="0057175C"/>
    <w:rsid w:val="00572DC2"/>
    <w:rsid w:val="005731F6"/>
    <w:rsid w:val="00573D6B"/>
    <w:rsid w:val="00574108"/>
    <w:rsid w:val="00576914"/>
    <w:rsid w:val="00581E29"/>
    <w:rsid w:val="0058275A"/>
    <w:rsid w:val="00585CA5"/>
    <w:rsid w:val="00586241"/>
    <w:rsid w:val="00592917"/>
    <w:rsid w:val="00593B24"/>
    <w:rsid w:val="0059513E"/>
    <w:rsid w:val="00595A2B"/>
    <w:rsid w:val="005A15C7"/>
    <w:rsid w:val="005A196D"/>
    <w:rsid w:val="005A2112"/>
    <w:rsid w:val="005A2392"/>
    <w:rsid w:val="005A284E"/>
    <w:rsid w:val="005A2C83"/>
    <w:rsid w:val="005A40A8"/>
    <w:rsid w:val="005A423F"/>
    <w:rsid w:val="005A4592"/>
    <w:rsid w:val="005A51FD"/>
    <w:rsid w:val="005A7914"/>
    <w:rsid w:val="005A7965"/>
    <w:rsid w:val="005B42AD"/>
    <w:rsid w:val="005B48FF"/>
    <w:rsid w:val="005B495E"/>
    <w:rsid w:val="005B4986"/>
    <w:rsid w:val="005B5082"/>
    <w:rsid w:val="005B6ABB"/>
    <w:rsid w:val="005B7E65"/>
    <w:rsid w:val="005C1D03"/>
    <w:rsid w:val="005C1E5A"/>
    <w:rsid w:val="005C43A0"/>
    <w:rsid w:val="005C5387"/>
    <w:rsid w:val="005C6802"/>
    <w:rsid w:val="005C6C1B"/>
    <w:rsid w:val="005C755B"/>
    <w:rsid w:val="005D2562"/>
    <w:rsid w:val="005D3576"/>
    <w:rsid w:val="005D363F"/>
    <w:rsid w:val="005D5A30"/>
    <w:rsid w:val="005D5BF0"/>
    <w:rsid w:val="005D5E5D"/>
    <w:rsid w:val="005E0C7B"/>
    <w:rsid w:val="005E1090"/>
    <w:rsid w:val="005E16A5"/>
    <w:rsid w:val="005E20AA"/>
    <w:rsid w:val="005E2E00"/>
    <w:rsid w:val="005E2E68"/>
    <w:rsid w:val="005F15CE"/>
    <w:rsid w:val="005F27EA"/>
    <w:rsid w:val="005F2842"/>
    <w:rsid w:val="005F33C4"/>
    <w:rsid w:val="005F4985"/>
    <w:rsid w:val="005F695A"/>
    <w:rsid w:val="005F6B01"/>
    <w:rsid w:val="00600EBC"/>
    <w:rsid w:val="00601FBC"/>
    <w:rsid w:val="00602575"/>
    <w:rsid w:val="00604C15"/>
    <w:rsid w:val="006062A8"/>
    <w:rsid w:val="00606B24"/>
    <w:rsid w:val="006112AA"/>
    <w:rsid w:val="0061551F"/>
    <w:rsid w:val="006158D5"/>
    <w:rsid w:val="00617E47"/>
    <w:rsid w:val="00620BF9"/>
    <w:rsid w:val="00622644"/>
    <w:rsid w:val="006227EA"/>
    <w:rsid w:val="00623C07"/>
    <w:rsid w:val="006258FF"/>
    <w:rsid w:val="00625D83"/>
    <w:rsid w:val="0062618E"/>
    <w:rsid w:val="006264DB"/>
    <w:rsid w:val="0062678F"/>
    <w:rsid w:val="006268F1"/>
    <w:rsid w:val="00630B56"/>
    <w:rsid w:val="00631B89"/>
    <w:rsid w:val="0063450F"/>
    <w:rsid w:val="0063628A"/>
    <w:rsid w:val="006370DD"/>
    <w:rsid w:val="00641A67"/>
    <w:rsid w:val="0064253E"/>
    <w:rsid w:val="00642C15"/>
    <w:rsid w:val="00643C1A"/>
    <w:rsid w:val="006477A5"/>
    <w:rsid w:val="00650310"/>
    <w:rsid w:val="00651CAF"/>
    <w:rsid w:val="00654B35"/>
    <w:rsid w:val="0065669F"/>
    <w:rsid w:val="00657342"/>
    <w:rsid w:val="00660247"/>
    <w:rsid w:val="0066071E"/>
    <w:rsid w:val="006623E7"/>
    <w:rsid w:val="00662B80"/>
    <w:rsid w:val="00663699"/>
    <w:rsid w:val="00663CD5"/>
    <w:rsid w:val="00665C0F"/>
    <w:rsid w:val="00665E75"/>
    <w:rsid w:val="00666FB5"/>
    <w:rsid w:val="0066797B"/>
    <w:rsid w:val="00667E2A"/>
    <w:rsid w:val="00670D66"/>
    <w:rsid w:val="00670F6C"/>
    <w:rsid w:val="00671282"/>
    <w:rsid w:val="006728EB"/>
    <w:rsid w:val="00673869"/>
    <w:rsid w:val="00676E2E"/>
    <w:rsid w:val="006772D9"/>
    <w:rsid w:val="00681270"/>
    <w:rsid w:val="00681F75"/>
    <w:rsid w:val="006852C7"/>
    <w:rsid w:val="006852CE"/>
    <w:rsid w:val="00690756"/>
    <w:rsid w:val="00692932"/>
    <w:rsid w:val="00692AF7"/>
    <w:rsid w:val="00697CB2"/>
    <w:rsid w:val="006A01CC"/>
    <w:rsid w:val="006A15F2"/>
    <w:rsid w:val="006A3E33"/>
    <w:rsid w:val="006A5AF3"/>
    <w:rsid w:val="006A79CF"/>
    <w:rsid w:val="006B13F4"/>
    <w:rsid w:val="006B2800"/>
    <w:rsid w:val="006B431F"/>
    <w:rsid w:val="006B4610"/>
    <w:rsid w:val="006B51E3"/>
    <w:rsid w:val="006B7FAE"/>
    <w:rsid w:val="006C0C92"/>
    <w:rsid w:val="006C0CA0"/>
    <w:rsid w:val="006C1399"/>
    <w:rsid w:val="006C1727"/>
    <w:rsid w:val="006C1F97"/>
    <w:rsid w:val="006C2C38"/>
    <w:rsid w:val="006C32FD"/>
    <w:rsid w:val="006C39CE"/>
    <w:rsid w:val="006C3EC3"/>
    <w:rsid w:val="006C41A9"/>
    <w:rsid w:val="006C6222"/>
    <w:rsid w:val="006C7634"/>
    <w:rsid w:val="006D0FCC"/>
    <w:rsid w:val="006D1A12"/>
    <w:rsid w:val="006D21F5"/>
    <w:rsid w:val="006D2200"/>
    <w:rsid w:val="006D2510"/>
    <w:rsid w:val="006D4518"/>
    <w:rsid w:val="006D4C20"/>
    <w:rsid w:val="006D5840"/>
    <w:rsid w:val="006D5D18"/>
    <w:rsid w:val="006D5D91"/>
    <w:rsid w:val="006D62FE"/>
    <w:rsid w:val="006E1FC3"/>
    <w:rsid w:val="006E2C75"/>
    <w:rsid w:val="006E454D"/>
    <w:rsid w:val="006E47A5"/>
    <w:rsid w:val="006E4BE1"/>
    <w:rsid w:val="006E7986"/>
    <w:rsid w:val="006F0064"/>
    <w:rsid w:val="006F41BC"/>
    <w:rsid w:val="006F4EA8"/>
    <w:rsid w:val="006F4FC7"/>
    <w:rsid w:val="006F5C47"/>
    <w:rsid w:val="00702FDE"/>
    <w:rsid w:val="007030E2"/>
    <w:rsid w:val="00704174"/>
    <w:rsid w:val="00705B45"/>
    <w:rsid w:val="00705D3F"/>
    <w:rsid w:val="0070616B"/>
    <w:rsid w:val="00706295"/>
    <w:rsid w:val="00706FDA"/>
    <w:rsid w:val="00710D33"/>
    <w:rsid w:val="00711F9A"/>
    <w:rsid w:val="00711FC6"/>
    <w:rsid w:val="00712EAC"/>
    <w:rsid w:val="00713810"/>
    <w:rsid w:val="00713969"/>
    <w:rsid w:val="00715CB5"/>
    <w:rsid w:val="007163EC"/>
    <w:rsid w:val="0071676B"/>
    <w:rsid w:val="00716F0E"/>
    <w:rsid w:val="00717899"/>
    <w:rsid w:val="00720694"/>
    <w:rsid w:val="00721CC8"/>
    <w:rsid w:val="00724843"/>
    <w:rsid w:val="00727BDA"/>
    <w:rsid w:val="007303A5"/>
    <w:rsid w:val="00730956"/>
    <w:rsid w:val="00730B3E"/>
    <w:rsid w:val="00731969"/>
    <w:rsid w:val="0073420B"/>
    <w:rsid w:val="0073459E"/>
    <w:rsid w:val="00734BF4"/>
    <w:rsid w:val="007353A3"/>
    <w:rsid w:val="00736704"/>
    <w:rsid w:val="00737F6A"/>
    <w:rsid w:val="00741A71"/>
    <w:rsid w:val="007437C3"/>
    <w:rsid w:val="0074760E"/>
    <w:rsid w:val="00750BDC"/>
    <w:rsid w:val="007536BE"/>
    <w:rsid w:val="00753DD9"/>
    <w:rsid w:val="007544C6"/>
    <w:rsid w:val="00754ABA"/>
    <w:rsid w:val="00757105"/>
    <w:rsid w:val="007601C9"/>
    <w:rsid w:val="00761C73"/>
    <w:rsid w:val="00762D75"/>
    <w:rsid w:val="00763863"/>
    <w:rsid w:val="00763927"/>
    <w:rsid w:val="00763CB8"/>
    <w:rsid w:val="007709A5"/>
    <w:rsid w:val="00773C5C"/>
    <w:rsid w:val="00774480"/>
    <w:rsid w:val="0077528E"/>
    <w:rsid w:val="007761F1"/>
    <w:rsid w:val="00782E5E"/>
    <w:rsid w:val="00783545"/>
    <w:rsid w:val="00783A8B"/>
    <w:rsid w:val="007853AE"/>
    <w:rsid w:val="00785DA6"/>
    <w:rsid w:val="007861FC"/>
    <w:rsid w:val="00787A98"/>
    <w:rsid w:val="007904A6"/>
    <w:rsid w:val="00790912"/>
    <w:rsid w:val="00790971"/>
    <w:rsid w:val="00791612"/>
    <w:rsid w:val="00792AA5"/>
    <w:rsid w:val="00793F89"/>
    <w:rsid w:val="0079408C"/>
    <w:rsid w:val="00796461"/>
    <w:rsid w:val="00797E1D"/>
    <w:rsid w:val="007A0E8B"/>
    <w:rsid w:val="007A1546"/>
    <w:rsid w:val="007A21D2"/>
    <w:rsid w:val="007A228C"/>
    <w:rsid w:val="007A2C2B"/>
    <w:rsid w:val="007A3376"/>
    <w:rsid w:val="007A368E"/>
    <w:rsid w:val="007A4E6C"/>
    <w:rsid w:val="007A5868"/>
    <w:rsid w:val="007A59B8"/>
    <w:rsid w:val="007A603C"/>
    <w:rsid w:val="007A6253"/>
    <w:rsid w:val="007A647C"/>
    <w:rsid w:val="007A673B"/>
    <w:rsid w:val="007B0243"/>
    <w:rsid w:val="007B04CE"/>
    <w:rsid w:val="007B0B62"/>
    <w:rsid w:val="007B1303"/>
    <w:rsid w:val="007B6871"/>
    <w:rsid w:val="007B79D8"/>
    <w:rsid w:val="007B7A2F"/>
    <w:rsid w:val="007C0D3A"/>
    <w:rsid w:val="007C18D4"/>
    <w:rsid w:val="007C2B12"/>
    <w:rsid w:val="007C33FC"/>
    <w:rsid w:val="007C3D33"/>
    <w:rsid w:val="007C5169"/>
    <w:rsid w:val="007C542D"/>
    <w:rsid w:val="007C6D56"/>
    <w:rsid w:val="007C6FF1"/>
    <w:rsid w:val="007D0B50"/>
    <w:rsid w:val="007D0E9A"/>
    <w:rsid w:val="007D1A13"/>
    <w:rsid w:val="007D1B4A"/>
    <w:rsid w:val="007D294A"/>
    <w:rsid w:val="007D47D2"/>
    <w:rsid w:val="007D548B"/>
    <w:rsid w:val="007D64F9"/>
    <w:rsid w:val="007D6EC0"/>
    <w:rsid w:val="007D741E"/>
    <w:rsid w:val="007D74E0"/>
    <w:rsid w:val="007D74E8"/>
    <w:rsid w:val="007D7A9E"/>
    <w:rsid w:val="007D7E1D"/>
    <w:rsid w:val="007E123F"/>
    <w:rsid w:val="007E4451"/>
    <w:rsid w:val="007E47CA"/>
    <w:rsid w:val="007E6174"/>
    <w:rsid w:val="007F0169"/>
    <w:rsid w:val="007F7D0B"/>
    <w:rsid w:val="00803083"/>
    <w:rsid w:val="0080397E"/>
    <w:rsid w:val="00803DCA"/>
    <w:rsid w:val="008042A9"/>
    <w:rsid w:val="00805780"/>
    <w:rsid w:val="00805889"/>
    <w:rsid w:val="008059FC"/>
    <w:rsid w:val="00812FA7"/>
    <w:rsid w:val="00813E7B"/>
    <w:rsid w:val="00814007"/>
    <w:rsid w:val="008148BB"/>
    <w:rsid w:val="00815358"/>
    <w:rsid w:val="008234B1"/>
    <w:rsid w:val="00823E17"/>
    <w:rsid w:val="008240A1"/>
    <w:rsid w:val="00826AB9"/>
    <w:rsid w:val="00826D02"/>
    <w:rsid w:val="00830F13"/>
    <w:rsid w:val="00831031"/>
    <w:rsid w:val="00831979"/>
    <w:rsid w:val="00831B1F"/>
    <w:rsid w:val="00831B8B"/>
    <w:rsid w:val="0083399C"/>
    <w:rsid w:val="00834AF5"/>
    <w:rsid w:val="008419EF"/>
    <w:rsid w:val="00841A7B"/>
    <w:rsid w:val="008441B5"/>
    <w:rsid w:val="00846195"/>
    <w:rsid w:val="00847094"/>
    <w:rsid w:val="00851352"/>
    <w:rsid w:val="0085305A"/>
    <w:rsid w:val="00856188"/>
    <w:rsid w:val="00857077"/>
    <w:rsid w:val="008604E2"/>
    <w:rsid w:val="008609E3"/>
    <w:rsid w:val="00860B3C"/>
    <w:rsid w:val="0086108E"/>
    <w:rsid w:val="00863230"/>
    <w:rsid w:val="00865E5C"/>
    <w:rsid w:val="00866BEE"/>
    <w:rsid w:val="008704FA"/>
    <w:rsid w:val="00870919"/>
    <w:rsid w:val="008717D8"/>
    <w:rsid w:val="00871C27"/>
    <w:rsid w:val="0087215C"/>
    <w:rsid w:val="00875160"/>
    <w:rsid w:val="00875D25"/>
    <w:rsid w:val="00880E35"/>
    <w:rsid w:val="008815D4"/>
    <w:rsid w:val="00884023"/>
    <w:rsid w:val="00886CD4"/>
    <w:rsid w:val="00886EEB"/>
    <w:rsid w:val="008875FE"/>
    <w:rsid w:val="00887F8E"/>
    <w:rsid w:val="00894F23"/>
    <w:rsid w:val="00896234"/>
    <w:rsid w:val="00897E43"/>
    <w:rsid w:val="008A0463"/>
    <w:rsid w:val="008A2953"/>
    <w:rsid w:val="008A32A2"/>
    <w:rsid w:val="008A5E43"/>
    <w:rsid w:val="008A631C"/>
    <w:rsid w:val="008B6489"/>
    <w:rsid w:val="008B659C"/>
    <w:rsid w:val="008B6A4E"/>
    <w:rsid w:val="008C17E5"/>
    <w:rsid w:val="008C230B"/>
    <w:rsid w:val="008C4083"/>
    <w:rsid w:val="008C4209"/>
    <w:rsid w:val="008C5738"/>
    <w:rsid w:val="008C69A8"/>
    <w:rsid w:val="008C7EAD"/>
    <w:rsid w:val="008D0CFE"/>
    <w:rsid w:val="008D1273"/>
    <w:rsid w:val="008D3B4D"/>
    <w:rsid w:val="008D6152"/>
    <w:rsid w:val="008E1AA2"/>
    <w:rsid w:val="008E41A0"/>
    <w:rsid w:val="008E495B"/>
    <w:rsid w:val="008E4ABD"/>
    <w:rsid w:val="008E4E5C"/>
    <w:rsid w:val="008E62E0"/>
    <w:rsid w:val="008E6AB4"/>
    <w:rsid w:val="008E7F13"/>
    <w:rsid w:val="008F0841"/>
    <w:rsid w:val="008F0F81"/>
    <w:rsid w:val="008F153A"/>
    <w:rsid w:val="008F27BF"/>
    <w:rsid w:val="008F66D7"/>
    <w:rsid w:val="008F7558"/>
    <w:rsid w:val="009055F7"/>
    <w:rsid w:val="00906222"/>
    <w:rsid w:val="00907962"/>
    <w:rsid w:val="0091068E"/>
    <w:rsid w:val="009118D7"/>
    <w:rsid w:val="00911A5B"/>
    <w:rsid w:val="00911CC4"/>
    <w:rsid w:val="009142EC"/>
    <w:rsid w:val="00914352"/>
    <w:rsid w:val="009154C3"/>
    <w:rsid w:val="00915E01"/>
    <w:rsid w:val="00917E7F"/>
    <w:rsid w:val="00922C82"/>
    <w:rsid w:val="00922ECD"/>
    <w:rsid w:val="00923540"/>
    <w:rsid w:val="0092435D"/>
    <w:rsid w:val="00926767"/>
    <w:rsid w:val="00926800"/>
    <w:rsid w:val="00930B45"/>
    <w:rsid w:val="009329F7"/>
    <w:rsid w:val="00934876"/>
    <w:rsid w:val="009361D5"/>
    <w:rsid w:val="00937D40"/>
    <w:rsid w:val="00942424"/>
    <w:rsid w:val="009428A4"/>
    <w:rsid w:val="009429B2"/>
    <w:rsid w:val="009439F3"/>
    <w:rsid w:val="00943A8C"/>
    <w:rsid w:val="00944318"/>
    <w:rsid w:val="00944A54"/>
    <w:rsid w:val="0094508A"/>
    <w:rsid w:val="009456CC"/>
    <w:rsid w:val="00947CA6"/>
    <w:rsid w:val="009500C0"/>
    <w:rsid w:val="009526E1"/>
    <w:rsid w:val="00953B2F"/>
    <w:rsid w:val="009573E1"/>
    <w:rsid w:val="00965148"/>
    <w:rsid w:val="009656D8"/>
    <w:rsid w:val="009659F4"/>
    <w:rsid w:val="0096614F"/>
    <w:rsid w:val="00966F6B"/>
    <w:rsid w:val="00970D60"/>
    <w:rsid w:val="00971EC0"/>
    <w:rsid w:val="009721AB"/>
    <w:rsid w:val="00972632"/>
    <w:rsid w:val="00973269"/>
    <w:rsid w:val="00973646"/>
    <w:rsid w:val="0097484B"/>
    <w:rsid w:val="00977610"/>
    <w:rsid w:val="00977976"/>
    <w:rsid w:val="00977EEF"/>
    <w:rsid w:val="00981E1D"/>
    <w:rsid w:val="00982F92"/>
    <w:rsid w:val="00983E8B"/>
    <w:rsid w:val="0098434E"/>
    <w:rsid w:val="0098486C"/>
    <w:rsid w:val="00984E87"/>
    <w:rsid w:val="009854CC"/>
    <w:rsid w:val="00985BE5"/>
    <w:rsid w:val="00986591"/>
    <w:rsid w:val="00991418"/>
    <w:rsid w:val="00992D76"/>
    <w:rsid w:val="00992F74"/>
    <w:rsid w:val="0099390E"/>
    <w:rsid w:val="0099479A"/>
    <w:rsid w:val="00995A69"/>
    <w:rsid w:val="00996093"/>
    <w:rsid w:val="009960E5"/>
    <w:rsid w:val="00996D81"/>
    <w:rsid w:val="00997546"/>
    <w:rsid w:val="009A195D"/>
    <w:rsid w:val="009A1BC7"/>
    <w:rsid w:val="009A2120"/>
    <w:rsid w:val="009A48CD"/>
    <w:rsid w:val="009A5734"/>
    <w:rsid w:val="009A5B87"/>
    <w:rsid w:val="009A7ADC"/>
    <w:rsid w:val="009B3880"/>
    <w:rsid w:val="009B4DAC"/>
    <w:rsid w:val="009B7EE6"/>
    <w:rsid w:val="009C0361"/>
    <w:rsid w:val="009C1040"/>
    <w:rsid w:val="009C19B7"/>
    <w:rsid w:val="009C28D0"/>
    <w:rsid w:val="009C5ABB"/>
    <w:rsid w:val="009C5B86"/>
    <w:rsid w:val="009C60A1"/>
    <w:rsid w:val="009C664F"/>
    <w:rsid w:val="009C7DE7"/>
    <w:rsid w:val="009D0154"/>
    <w:rsid w:val="009D0734"/>
    <w:rsid w:val="009D4250"/>
    <w:rsid w:val="009D4B9D"/>
    <w:rsid w:val="009D5E84"/>
    <w:rsid w:val="009D7B8F"/>
    <w:rsid w:val="009D7C41"/>
    <w:rsid w:val="009D7C51"/>
    <w:rsid w:val="009E196C"/>
    <w:rsid w:val="009E4251"/>
    <w:rsid w:val="009E56AF"/>
    <w:rsid w:val="009E5A08"/>
    <w:rsid w:val="009F0C61"/>
    <w:rsid w:val="009F0CB1"/>
    <w:rsid w:val="009F36BF"/>
    <w:rsid w:val="009F3941"/>
    <w:rsid w:val="009F6A35"/>
    <w:rsid w:val="00A00A45"/>
    <w:rsid w:val="00A01A49"/>
    <w:rsid w:val="00A02F83"/>
    <w:rsid w:val="00A046FF"/>
    <w:rsid w:val="00A10E43"/>
    <w:rsid w:val="00A111B6"/>
    <w:rsid w:val="00A11A26"/>
    <w:rsid w:val="00A12688"/>
    <w:rsid w:val="00A1284E"/>
    <w:rsid w:val="00A13BCF"/>
    <w:rsid w:val="00A13C07"/>
    <w:rsid w:val="00A15D20"/>
    <w:rsid w:val="00A1731E"/>
    <w:rsid w:val="00A2208E"/>
    <w:rsid w:val="00A22490"/>
    <w:rsid w:val="00A229E1"/>
    <w:rsid w:val="00A258E6"/>
    <w:rsid w:val="00A26413"/>
    <w:rsid w:val="00A26D27"/>
    <w:rsid w:val="00A27FC7"/>
    <w:rsid w:val="00A315E9"/>
    <w:rsid w:val="00A31625"/>
    <w:rsid w:val="00A3248A"/>
    <w:rsid w:val="00A32CC1"/>
    <w:rsid w:val="00A3452D"/>
    <w:rsid w:val="00A3457E"/>
    <w:rsid w:val="00A3594A"/>
    <w:rsid w:val="00A376EE"/>
    <w:rsid w:val="00A410CC"/>
    <w:rsid w:val="00A419CA"/>
    <w:rsid w:val="00A42A99"/>
    <w:rsid w:val="00A445D7"/>
    <w:rsid w:val="00A51369"/>
    <w:rsid w:val="00A5151A"/>
    <w:rsid w:val="00A53445"/>
    <w:rsid w:val="00A54432"/>
    <w:rsid w:val="00A54609"/>
    <w:rsid w:val="00A54C89"/>
    <w:rsid w:val="00A55480"/>
    <w:rsid w:val="00A55AF6"/>
    <w:rsid w:val="00A57634"/>
    <w:rsid w:val="00A57E0A"/>
    <w:rsid w:val="00A6007A"/>
    <w:rsid w:val="00A6149C"/>
    <w:rsid w:val="00A61E56"/>
    <w:rsid w:val="00A6319C"/>
    <w:rsid w:val="00A639A6"/>
    <w:rsid w:val="00A66C89"/>
    <w:rsid w:val="00A70A80"/>
    <w:rsid w:val="00A75C9C"/>
    <w:rsid w:val="00A763D7"/>
    <w:rsid w:val="00A8172D"/>
    <w:rsid w:val="00A81D29"/>
    <w:rsid w:val="00A823F6"/>
    <w:rsid w:val="00A86676"/>
    <w:rsid w:val="00A8719E"/>
    <w:rsid w:val="00A90B71"/>
    <w:rsid w:val="00A92C70"/>
    <w:rsid w:val="00A93B2B"/>
    <w:rsid w:val="00A945E0"/>
    <w:rsid w:val="00A94963"/>
    <w:rsid w:val="00A973BE"/>
    <w:rsid w:val="00AA0A89"/>
    <w:rsid w:val="00AA17A6"/>
    <w:rsid w:val="00AA1F43"/>
    <w:rsid w:val="00AA2E0E"/>
    <w:rsid w:val="00AA5012"/>
    <w:rsid w:val="00AA6429"/>
    <w:rsid w:val="00AB25DC"/>
    <w:rsid w:val="00AB616E"/>
    <w:rsid w:val="00AB660F"/>
    <w:rsid w:val="00AB6DED"/>
    <w:rsid w:val="00AB736A"/>
    <w:rsid w:val="00AC01AA"/>
    <w:rsid w:val="00AC02DC"/>
    <w:rsid w:val="00AC08A1"/>
    <w:rsid w:val="00AC1C69"/>
    <w:rsid w:val="00AC326B"/>
    <w:rsid w:val="00AC40E0"/>
    <w:rsid w:val="00AC4473"/>
    <w:rsid w:val="00AC4F72"/>
    <w:rsid w:val="00AC7368"/>
    <w:rsid w:val="00AD07F1"/>
    <w:rsid w:val="00AD2550"/>
    <w:rsid w:val="00AD349D"/>
    <w:rsid w:val="00AD62AF"/>
    <w:rsid w:val="00AD7A30"/>
    <w:rsid w:val="00AE0D9E"/>
    <w:rsid w:val="00AE11FC"/>
    <w:rsid w:val="00AE1EA5"/>
    <w:rsid w:val="00AE2D35"/>
    <w:rsid w:val="00AE4279"/>
    <w:rsid w:val="00AE5ADB"/>
    <w:rsid w:val="00AE5C67"/>
    <w:rsid w:val="00AE703C"/>
    <w:rsid w:val="00AE7948"/>
    <w:rsid w:val="00AE7FE0"/>
    <w:rsid w:val="00AF02E4"/>
    <w:rsid w:val="00AF067B"/>
    <w:rsid w:val="00AF2E10"/>
    <w:rsid w:val="00AF33A4"/>
    <w:rsid w:val="00AF5078"/>
    <w:rsid w:val="00AF5EBC"/>
    <w:rsid w:val="00AF741A"/>
    <w:rsid w:val="00B018D9"/>
    <w:rsid w:val="00B01ADB"/>
    <w:rsid w:val="00B0291E"/>
    <w:rsid w:val="00B03DB0"/>
    <w:rsid w:val="00B04161"/>
    <w:rsid w:val="00B04323"/>
    <w:rsid w:val="00B056F9"/>
    <w:rsid w:val="00B06890"/>
    <w:rsid w:val="00B06CFB"/>
    <w:rsid w:val="00B103D9"/>
    <w:rsid w:val="00B11E3D"/>
    <w:rsid w:val="00B122CA"/>
    <w:rsid w:val="00B147CB"/>
    <w:rsid w:val="00B1518F"/>
    <w:rsid w:val="00B161D3"/>
    <w:rsid w:val="00B17E82"/>
    <w:rsid w:val="00B2008F"/>
    <w:rsid w:val="00B21E10"/>
    <w:rsid w:val="00B22FDF"/>
    <w:rsid w:val="00B24AB9"/>
    <w:rsid w:val="00B250E3"/>
    <w:rsid w:val="00B26720"/>
    <w:rsid w:val="00B30025"/>
    <w:rsid w:val="00B30CDC"/>
    <w:rsid w:val="00B322FD"/>
    <w:rsid w:val="00B33822"/>
    <w:rsid w:val="00B36A68"/>
    <w:rsid w:val="00B36DFD"/>
    <w:rsid w:val="00B36E6E"/>
    <w:rsid w:val="00B3745E"/>
    <w:rsid w:val="00B40528"/>
    <w:rsid w:val="00B42A08"/>
    <w:rsid w:val="00B42CA6"/>
    <w:rsid w:val="00B4321D"/>
    <w:rsid w:val="00B43667"/>
    <w:rsid w:val="00B4575A"/>
    <w:rsid w:val="00B47767"/>
    <w:rsid w:val="00B51119"/>
    <w:rsid w:val="00B51455"/>
    <w:rsid w:val="00B516E5"/>
    <w:rsid w:val="00B53228"/>
    <w:rsid w:val="00B538C5"/>
    <w:rsid w:val="00B575BA"/>
    <w:rsid w:val="00B57A2D"/>
    <w:rsid w:val="00B60021"/>
    <w:rsid w:val="00B60E46"/>
    <w:rsid w:val="00B61CD9"/>
    <w:rsid w:val="00B6284C"/>
    <w:rsid w:val="00B62FEC"/>
    <w:rsid w:val="00B640AB"/>
    <w:rsid w:val="00B649F8"/>
    <w:rsid w:val="00B64F5D"/>
    <w:rsid w:val="00B66DE3"/>
    <w:rsid w:val="00B67D5D"/>
    <w:rsid w:val="00B67E9E"/>
    <w:rsid w:val="00B70678"/>
    <w:rsid w:val="00B713B3"/>
    <w:rsid w:val="00B71608"/>
    <w:rsid w:val="00B72DC1"/>
    <w:rsid w:val="00B74453"/>
    <w:rsid w:val="00B74F84"/>
    <w:rsid w:val="00B75FF6"/>
    <w:rsid w:val="00B76429"/>
    <w:rsid w:val="00B77B43"/>
    <w:rsid w:val="00B8083B"/>
    <w:rsid w:val="00B80A58"/>
    <w:rsid w:val="00B824E0"/>
    <w:rsid w:val="00B83CE7"/>
    <w:rsid w:val="00B84743"/>
    <w:rsid w:val="00B9067D"/>
    <w:rsid w:val="00B920A9"/>
    <w:rsid w:val="00B92416"/>
    <w:rsid w:val="00B93219"/>
    <w:rsid w:val="00B93434"/>
    <w:rsid w:val="00B93F47"/>
    <w:rsid w:val="00B956D4"/>
    <w:rsid w:val="00B97446"/>
    <w:rsid w:val="00B97D94"/>
    <w:rsid w:val="00BA1B39"/>
    <w:rsid w:val="00BA3C62"/>
    <w:rsid w:val="00BA4389"/>
    <w:rsid w:val="00BA53E5"/>
    <w:rsid w:val="00BA7432"/>
    <w:rsid w:val="00BB006C"/>
    <w:rsid w:val="00BB1EFE"/>
    <w:rsid w:val="00BB29B6"/>
    <w:rsid w:val="00BB3253"/>
    <w:rsid w:val="00BB379B"/>
    <w:rsid w:val="00BB3F78"/>
    <w:rsid w:val="00BB786A"/>
    <w:rsid w:val="00BC1A8E"/>
    <w:rsid w:val="00BC1AA0"/>
    <w:rsid w:val="00BC2495"/>
    <w:rsid w:val="00BC292E"/>
    <w:rsid w:val="00BC370E"/>
    <w:rsid w:val="00BC3D06"/>
    <w:rsid w:val="00BC4F10"/>
    <w:rsid w:val="00BC62DF"/>
    <w:rsid w:val="00BC74F5"/>
    <w:rsid w:val="00BC7EB9"/>
    <w:rsid w:val="00BD2643"/>
    <w:rsid w:val="00BD4FC0"/>
    <w:rsid w:val="00BD56B1"/>
    <w:rsid w:val="00BD6558"/>
    <w:rsid w:val="00BD7534"/>
    <w:rsid w:val="00BE0E37"/>
    <w:rsid w:val="00BE570B"/>
    <w:rsid w:val="00BF0BDA"/>
    <w:rsid w:val="00BF104D"/>
    <w:rsid w:val="00BF2F76"/>
    <w:rsid w:val="00BF3022"/>
    <w:rsid w:val="00BF3214"/>
    <w:rsid w:val="00BF5573"/>
    <w:rsid w:val="00BF75F6"/>
    <w:rsid w:val="00C01D54"/>
    <w:rsid w:val="00C02BFD"/>
    <w:rsid w:val="00C036D4"/>
    <w:rsid w:val="00C06718"/>
    <w:rsid w:val="00C06D28"/>
    <w:rsid w:val="00C12BF1"/>
    <w:rsid w:val="00C13285"/>
    <w:rsid w:val="00C15867"/>
    <w:rsid w:val="00C166AE"/>
    <w:rsid w:val="00C213EC"/>
    <w:rsid w:val="00C2296D"/>
    <w:rsid w:val="00C23155"/>
    <w:rsid w:val="00C24DD8"/>
    <w:rsid w:val="00C25266"/>
    <w:rsid w:val="00C2651F"/>
    <w:rsid w:val="00C3241C"/>
    <w:rsid w:val="00C32717"/>
    <w:rsid w:val="00C34149"/>
    <w:rsid w:val="00C346CA"/>
    <w:rsid w:val="00C34AA6"/>
    <w:rsid w:val="00C3514D"/>
    <w:rsid w:val="00C40A2A"/>
    <w:rsid w:val="00C40C33"/>
    <w:rsid w:val="00C40C41"/>
    <w:rsid w:val="00C414B4"/>
    <w:rsid w:val="00C41949"/>
    <w:rsid w:val="00C43519"/>
    <w:rsid w:val="00C43AFC"/>
    <w:rsid w:val="00C45885"/>
    <w:rsid w:val="00C470FA"/>
    <w:rsid w:val="00C4745F"/>
    <w:rsid w:val="00C50F22"/>
    <w:rsid w:val="00C50F54"/>
    <w:rsid w:val="00C51001"/>
    <w:rsid w:val="00C5105F"/>
    <w:rsid w:val="00C51E33"/>
    <w:rsid w:val="00C554B0"/>
    <w:rsid w:val="00C55733"/>
    <w:rsid w:val="00C57731"/>
    <w:rsid w:val="00C57971"/>
    <w:rsid w:val="00C609B9"/>
    <w:rsid w:val="00C63EEA"/>
    <w:rsid w:val="00C65BD7"/>
    <w:rsid w:val="00C66239"/>
    <w:rsid w:val="00C66846"/>
    <w:rsid w:val="00C70879"/>
    <w:rsid w:val="00C7137F"/>
    <w:rsid w:val="00C73E0D"/>
    <w:rsid w:val="00C745DB"/>
    <w:rsid w:val="00C749AA"/>
    <w:rsid w:val="00C76BA4"/>
    <w:rsid w:val="00C7784D"/>
    <w:rsid w:val="00C7789A"/>
    <w:rsid w:val="00C80970"/>
    <w:rsid w:val="00C80CB3"/>
    <w:rsid w:val="00C81C39"/>
    <w:rsid w:val="00C82DEE"/>
    <w:rsid w:val="00C831FB"/>
    <w:rsid w:val="00C83A48"/>
    <w:rsid w:val="00C841F2"/>
    <w:rsid w:val="00C84FEB"/>
    <w:rsid w:val="00C85865"/>
    <w:rsid w:val="00C85E85"/>
    <w:rsid w:val="00C924D0"/>
    <w:rsid w:val="00C93A00"/>
    <w:rsid w:val="00C9553C"/>
    <w:rsid w:val="00C9599C"/>
    <w:rsid w:val="00CA0A98"/>
    <w:rsid w:val="00CA2A61"/>
    <w:rsid w:val="00CA2EAE"/>
    <w:rsid w:val="00CA3077"/>
    <w:rsid w:val="00CA4095"/>
    <w:rsid w:val="00CA4AC1"/>
    <w:rsid w:val="00CA5852"/>
    <w:rsid w:val="00CB0316"/>
    <w:rsid w:val="00CB0B11"/>
    <w:rsid w:val="00CB1CE5"/>
    <w:rsid w:val="00CB334E"/>
    <w:rsid w:val="00CB426A"/>
    <w:rsid w:val="00CB507B"/>
    <w:rsid w:val="00CB5354"/>
    <w:rsid w:val="00CB7DE9"/>
    <w:rsid w:val="00CC1C53"/>
    <w:rsid w:val="00CC2F70"/>
    <w:rsid w:val="00CC3C9E"/>
    <w:rsid w:val="00CC46AF"/>
    <w:rsid w:val="00CC51CA"/>
    <w:rsid w:val="00CC5366"/>
    <w:rsid w:val="00CC6A14"/>
    <w:rsid w:val="00CC70A3"/>
    <w:rsid w:val="00CC74D6"/>
    <w:rsid w:val="00CC7B5A"/>
    <w:rsid w:val="00CD3611"/>
    <w:rsid w:val="00CD4442"/>
    <w:rsid w:val="00CD53C3"/>
    <w:rsid w:val="00CD574E"/>
    <w:rsid w:val="00CD6CF7"/>
    <w:rsid w:val="00CD7599"/>
    <w:rsid w:val="00CD7814"/>
    <w:rsid w:val="00CE01B6"/>
    <w:rsid w:val="00CE123A"/>
    <w:rsid w:val="00CE1388"/>
    <w:rsid w:val="00CE178C"/>
    <w:rsid w:val="00CE1A95"/>
    <w:rsid w:val="00CE3EDD"/>
    <w:rsid w:val="00CE4C22"/>
    <w:rsid w:val="00CE6CF9"/>
    <w:rsid w:val="00CF0C8E"/>
    <w:rsid w:val="00CF19C4"/>
    <w:rsid w:val="00CF222D"/>
    <w:rsid w:val="00CF37E7"/>
    <w:rsid w:val="00CF41EC"/>
    <w:rsid w:val="00CF4F61"/>
    <w:rsid w:val="00CF5D04"/>
    <w:rsid w:val="00CF6524"/>
    <w:rsid w:val="00D005E4"/>
    <w:rsid w:val="00D02807"/>
    <w:rsid w:val="00D02F74"/>
    <w:rsid w:val="00D03088"/>
    <w:rsid w:val="00D04DE4"/>
    <w:rsid w:val="00D0567E"/>
    <w:rsid w:val="00D063F1"/>
    <w:rsid w:val="00D10077"/>
    <w:rsid w:val="00D116E3"/>
    <w:rsid w:val="00D1376F"/>
    <w:rsid w:val="00D14394"/>
    <w:rsid w:val="00D14F22"/>
    <w:rsid w:val="00D15D24"/>
    <w:rsid w:val="00D1610D"/>
    <w:rsid w:val="00D1724C"/>
    <w:rsid w:val="00D2027A"/>
    <w:rsid w:val="00D205B6"/>
    <w:rsid w:val="00D207AE"/>
    <w:rsid w:val="00D2719D"/>
    <w:rsid w:val="00D27892"/>
    <w:rsid w:val="00D278ED"/>
    <w:rsid w:val="00D30F55"/>
    <w:rsid w:val="00D31D5A"/>
    <w:rsid w:val="00D32DCC"/>
    <w:rsid w:val="00D3325B"/>
    <w:rsid w:val="00D343B0"/>
    <w:rsid w:val="00D3440B"/>
    <w:rsid w:val="00D351D8"/>
    <w:rsid w:val="00D363BE"/>
    <w:rsid w:val="00D37C47"/>
    <w:rsid w:val="00D402E5"/>
    <w:rsid w:val="00D40310"/>
    <w:rsid w:val="00D41030"/>
    <w:rsid w:val="00D414FC"/>
    <w:rsid w:val="00D42AFD"/>
    <w:rsid w:val="00D42C69"/>
    <w:rsid w:val="00D44268"/>
    <w:rsid w:val="00D4603A"/>
    <w:rsid w:val="00D460EB"/>
    <w:rsid w:val="00D4741C"/>
    <w:rsid w:val="00D50A9B"/>
    <w:rsid w:val="00D52964"/>
    <w:rsid w:val="00D54417"/>
    <w:rsid w:val="00D57918"/>
    <w:rsid w:val="00D6179D"/>
    <w:rsid w:val="00D64D2C"/>
    <w:rsid w:val="00D65DC8"/>
    <w:rsid w:val="00D71F60"/>
    <w:rsid w:val="00D732AB"/>
    <w:rsid w:val="00D73DC6"/>
    <w:rsid w:val="00D74C1A"/>
    <w:rsid w:val="00D754C1"/>
    <w:rsid w:val="00D754CC"/>
    <w:rsid w:val="00D762CB"/>
    <w:rsid w:val="00D77393"/>
    <w:rsid w:val="00D77A35"/>
    <w:rsid w:val="00D77DEA"/>
    <w:rsid w:val="00D80D77"/>
    <w:rsid w:val="00D8182B"/>
    <w:rsid w:val="00D81B3E"/>
    <w:rsid w:val="00D90C70"/>
    <w:rsid w:val="00D90E49"/>
    <w:rsid w:val="00D959FC"/>
    <w:rsid w:val="00D96857"/>
    <w:rsid w:val="00D96ADE"/>
    <w:rsid w:val="00D976C1"/>
    <w:rsid w:val="00D97844"/>
    <w:rsid w:val="00D97875"/>
    <w:rsid w:val="00DA0C7F"/>
    <w:rsid w:val="00DA0CE2"/>
    <w:rsid w:val="00DA0EBC"/>
    <w:rsid w:val="00DA33F9"/>
    <w:rsid w:val="00DA49B9"/>
    <w:rsid w:val="00DA4ADC"/>
    <w:rsid w:val="00DB1D47"/>
    <w:rsid w:val="00DB76BF"/>
    <w:rsid w:val="00DB7FEB"/>
    <w:rsid w:val="00DC5A4B"/>
    <w:rsid w:val="00DC6A10"/>
    <w:rsid w:val="00DC738A"/>
    <w:rsid w:val="00DC760E"/>
    <w:rsid w:val="00DD22A6"/>
    <w:rsid w:val="00DD263B"/>
    <w:rsid w:val="00DD4AD7"/>
    <w:rsid w:val="00DD51CE"/>
    <w:rsid w:val="00DD65ED"/>
    <w:rsid w:val="00DE20FB"/>
    <w:rsid w:val="00DE290A"/>
    <w:rsid w:val="00DE57D5"/>
    <w:rsid w:val="00DE657E"/>
    <w:rsid w:val="00DE69D3"/>
    <w:rsid w:val="00DE7354"/>
    <w:rsid w:val="00DE76E0"/>
    <w:rsid w:val="00DF0A2D"/>
    <w:rsid w:val="00DF28D2"/>
    <w:rsid w:val="00DF29C9"/>
    <w:rsid w:val="00DF2CD7"/>
    <w:rsid w:val="00DF4704"/>
    <w:rsid w:val="00DF5C1F"/>
    <w:rsid w:val="00E024AA"/>
    <w:rsid w:val="00E026E6"/>
    <w:rsid w:val="00E05322"/>
    <w:rsid w:val="00E06856"/>
    <w:rsid w:val="00E12870"/>
    <w:rsid w:val="00E12C0C"/>
    <w:rsid w:val="00E144D7"/>
    <w:rsid w:val="00E1742A"/>
    <w:rsid w:val="00E17D07"/>
    <w:rsid w:val="00E2165B"/>
    <w:rsid w:val="00E2238D"/>
    <w:rsid w:val="00E2294A"/>
    <w:rsid w:val="00E23A84"/>
    <w:rsid w:val="00E250F1"/>
    <w:rsid w:val="00E25A33"/>
    <w:rsid w:val="00E27212"/>
    <w:rsid w:val="00E278F3"/>
    <w:rsid w:val="00E32829"/>
    <w:rsid w:val="00E335AB"/>
    <w:rsid w:val="00E3550D"/>
    <w:rsid w:val="00E36033"/>
    <w:rsid w:val="00E373BC"/>
    <w:rsid w:val="00E37437"/>
    <w:rsid w:val="00E40428"/>
    <w:rsid w:val="00E40889"/>
    <w:rsid w:val="00E415B7"/>
    <w:rsid w:val="00E52838"/>
    <w:rsid w:val="00E52B9B"/>
    <w:rsid w:val="00E53673"/>
    <w:rsid w:val="00E56EE7"/>
    <w:rsid w:val="00E614E0"/>
    <w:rsid w:val="00E64AE1"/>
    <w:rsid w:val="00E7169F"/>
    <w:rsid w:val="00E71D11"/>
    <w:rsid w:val="00E73F7F"/>
    <w:rsid w:val="00E75034"/>
    <w:rsid w:val="00E75524"/>
    <w:rsid w:val="00E77AC2"/>
    <w:rsid w:val="00E80543"/>
    <w:rsid w:val="00E811C9"/>
    <w:rsid w:val="00E83A27"/>
    <w:rsid w:val="00E84346"/>
    <w:rsid w:val="00E85409"/>
    <w:rsid w:val="00E872DB"/>
    <w:rsid w:val="00E90CE2"/>
    <w:rsid w:val="00E9236E"/>
    <w:rsid w:val="00E9274D"/>
    <w:rsid w:val="00EA0808"/>
    <w:rsid w:val="00EA429F"/>
    <w:rsid w:val="00EA4F9E"/>
    <w:rsid w:val="00EA63CA"/>
    <w:rsid w:val="00EA6D3B"/>
    <w:rsid w:val="00EA6D44"/>
    <w:rsid w:val="00EA7813"/>
    <w:rsid w:val="00EB00AD"/>
    <w:rsid w:val="00EB019D"/>
    <w:rsid w:val="00EB058C"/>
    <w:rsid w:val="00EB0AB3"/>
    <w:rsid w:val="00EB136C"/>
    <w:rsid w:val="00EB3E66"/>
    <w:rsid w:val="00EB43B3"/>
    <w:rsid w:val="00EB480E"/>
    <w:rsid w:val="00EB5AF4"/>
    <w:rsid w:val="00EB5EC6"/>
    <w:rsid w:val="00EB6C04"/>
    <w:rsid w:val="00EB7FC9"/>
    <w:rsid w:val="00EC1AD9"/>
    <w:rsid w:val="00EC1F84"/>
    <w:rsid w:val="00EC20B6"/>
    <w:rsid w:val="00EC267E"/>
    <w:rsid w:val="00EC432C"/>
    <w:rsid w:val="00EC7648"/>
    <w:rsid w:val="00ED135A"/>
    <w:rsid w:val="00ED16BF"/>
    <w:rsid w:val="00ED27E8"/>
    <w:rsid w:val="00ED3D1A"/>
    <w:rsid w:val="00ED4FDD"/>
    <w:rsid w:val="00ED6572"/>
    <w:rsid w:val="00ED7137"/>
    <w:rsid w:val="00ED7D90"/>
    <w:rsid w:val="00EE145C"/>
    <w:rsid w:val="00EE1CF4"/>
    <w:rsid w:val="00EE2752"/>
    <w:rsid w:val="00EE4D76"/>
    <w:rsid w:val="00EE4E2E"/>
    <w:rsid w:val="00EE6F87"/>
    <w:rsid w:val="00EE7088"/>
    <w:rsid w:val="00EF06EA"/>
    <w:rsid w:val="00EF2753"/>
    <w:rsid w:val="00EF3B1C"/>
    <w:rsid w:val="00EF7B7C"/>
    <w:rsid w:val="00EF7EE5"/>
    <w:rsid w:val="00F00873"/>
    <w:rsid w:val="00F03184"/>
    <w:rsid w:val="00F031A3"/>
    <w:rsid w:val="00F05CB8"/>
    <w:rsid w:val="00F05DC1"/>
    <w:rsid w:val="00F11561"/>
    <w:rsid w:val="00F14FBD"/>
    <w:rsid w:val="00F1540A"/>
    <w:rsid w:val="00F155B7"/>
    <w:rsid w:val="00F20E89"/>
    <w:rsid w:val="00F21088"/>
    <w:rsid w:val="00F213F7"/>
    <w:rsid w:val="00F2368A"/>
    <w:rsid w:val="00F24BE3"/>
    <w:rsid w:val="00F26C15"/>
    <w:rsid w:val="00F27A95"/>
    <w:rsid w:val="00F3204D"/>
    <w:rsid w:val="00F327E7"/>
    <w:rsid w:val="00F35278"/>
    <w:rsid w:val="00F35746"/>
    <w:rsid w:val="00F37C4E"/>
    <w:rsid w:val="00F41177"/>
    <w:rsid w:val="00F41F0E"/>
    <w:rsid w:val="00F447C7"/>
    <w:rsid w:val="00F45735"/>
    <w:rsid w:val="00F467A4"/>
    <w:rsid w:val="00F475E9"/>
    <w:rsid w:val="00F5211B"/>
    <w:rsid w:val="00F554A9"/>
    <w:rsid w:val="00F60950"/>
    <w:rsid w:val="00F6304B"/>
    <w:rsid w:val="00F63EB4"/>
    <w:rsid w:val="00F64DAF"/>
    <w:rsid w:val="00F65B12"/>
    <w:rsid w:val="00F65EDB"/>
    <w:rsid w:val="00F660B3"/>
    <w:rsid w:val="00F67E77"/>
    <w:rsid w:val="00F716FD"/>
    <w:rsid w:val="00F72CF7"/>
    <w:rsid w:val="00F73294"/>
    <w:rsid w:val="00F73A1A"/>
    <w:rsid w:val="00F75004"/>
    <w:rsid w:val="00F7567E"/>
    <w:rsid w:val="00F758FB"/>
    <w:rsid w:val="00F7650B"/>
    <w:rsid w:val="00F76DCD"/>
    <w:rsid w:val="00F800A4"/>
    <w:rsid w:val="00F802DE"/>
    <w:rsid w:val="00F80355"/>
    <w:rsid w:val="00F83142"/>
    <w:rsid w:val="00F84406"/>
    <w:rsid w:val="00F86584"/>
    <w:rsid w:val="00F87C43"/>
    <w:rsid w:val="00F9161B"/>
    <w:rsid w:val="00F9311D"/>
    <w:rsid w:val="00F94778"/>
    <w:rsid w:val="00F9538E"/>
    <w:rsid w:val="00F95413"/>
    <w:rsid w:val="00FA0ABC"/>
    <w:rsid w:val="00FA1E2D"/>
    <w:rsid w:val="00FA3468"/>
    <w:rsid w:val="00FA3727"/>
    <w:rsid w:val="00FA62C8"/>
    <w:rsid w:val="00FA6524"/>
    <w:rsid w:val="00FA79D3"/>
    <w:rsid w:val="00FB0C81"/>
    <w:rsid w:val="00FB2922"/>
    <w:rsid w:val="00FB2FB7"/>
    <w:rsid w:val="00FB36EA"/>
    <w:rsid w:val="00FB3847"/>
    <w:rsid w:val="00FB4F64"/>
    <w:rsid w:val="00FB61D7"/>
    <w:rsid w:val="00FB68AF"/>
    <w:rsid w:val="00FB6DBA"/>
    <w:rsid w:val="00FB7B7E"/>
    <w:rsid w:val="00FC0B31"/>
    <w:rsid w:val="00FC2200"/>
    <w:rsid w:val="00FC2339"/>
    <w:rsid w:val="00FC2540"/>
    <w:rsid w:val="00FC3CFD"/>
    <w:rsid w:val="00FC4ADE"/>
    <w:rsid w:val="00FC558B"/>
    <w:rsid w:val="00FC701F"/>
    <w:rsid w:val="00FD27CB"/>
    <w:rsid w:val="00FD2E75"/>
    <w:rsid w:val="00FD3F7E"/>
    <w:rsid w:val="00FD6D21"/>
    <w:rsid w:val="00FD6F52"/>
    <w:rsid w:val="00FE07A5"/>
    <w:rsid w:val="00FE26D9"/>
    <w:rsid w:val="00FE46C1"/>
    <w:rsid w:val="00FE4906"/>
    <w:rsid w:val="00FE63DB"/>
    <w:rsid w:val="00FE7B95"/>
    <w:rsid w:val="00FF0204"/>
    <w:rsid w:val="00FF2E2C"/>
    <w:rsid w:val="00FF3AED"/>
    <w:rsid w:val="00FF3BDB"/>
    <w:rsid w:val="00FF3E18"/>
    <w:rsid w:val="00FF45DA"/>
    <w:rsid w:val="00FF59FB"/>
    <w:rsid w:val="00FF7B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D13107"/>
  <w15:docId w15:val="{EE5D147D-1343-40EB-BC9E-1E41A2B7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64D2C"/>
    <w:rPr>
      <w:sz w:val="22"/>
      <w:szCs w:val="22"/>
      <w:lang w:val="en-GB"/>
    </w:rPr>
  </w:style>
  <w:style w:type="paragraph" w:styleId="ListParagraph">
    <w:name w:val="List Paragraph"/>
    <w:basedOn w:val="Normal"/>
    <w:uiPriority w:val="34"/>
    <w:qFormat/>
    <w:rsid w:val="00D64D2C"/>
    <w:pPr>
      <w:ind w:left="720"/>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D64D2C"/>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64D2C"/>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ref,SUPERS,EN Footnote Reference,Footnote Reference Number"/>
    <w:basedOn w:val="DefaultParagraphFont"/>
    <w:link w:val="CharCharCharCharCarChar"/>
    <w:uiPriority w:val="99"/>
    <w:unhideWhenUsed/>
    <w:qFormat/>
    <w:rsid w:val="00D64D2C"/>
    <w:rPr>
      <w:vertAlign w:val="superscript"/>
    </w:rPr>
  </w:style>
  <w:style w:type="table" w:customStyle="1" w:styleId="TableGrid10">
    <w:name w:val="Table Grid1"/>
    <w:basedOn w:val="TableNormal"/>
    <w:next w:val="TableGrid"/>
    <w:rsid w:val="00D64D2C"/>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34B0B"/>
    <w:rPr>
      <w:sz w:val="20"/>
      <w:szCs w:val="20"/>
    </w:rPr>
  </w:style>
  <w:style w:type="character" w:customStyle="1" w:styleId="EndnoteTextChar">
    <w:name w:val="Endnote Text Char"/>
    <w:basedOn w:val="DefaultParagraphFont"/>
    <w:link w:val="EndnoteText"/>
    <w:uiPriority w:val="99"/>
    <w:semiHidden/>
    <w:rsid w:val="00034B0B"/>
    <w:rPr>
      <w:lang w:val="en-GB"/>
    </w:rPr>
  </w:style>
  <w:style w:type="character" w:styleId="EndnoteReference">
    <w:name w:val="endnote reference"/>
    <w:basedOn w:val="DefaultParagraphFont"/>
    <w:uiPriority w:val="99"/>
    <w:semiHidden/>
    <w:unhideWhenUsed/>
    <w:rsid w:val="00034B0B"/>
    <w:rPr>
      <w:vertAlign w:val="superscript"/>
    </w:rPr>
  </w:style>
  <w:style w:type="paragraph" w:styleId="Revision">
    <w:name w:val="Revision"/>
    <w:hidden/>
    <w:uiPriority w:val="99"/>
    <w:semiHidden/>
    <w:rsid w:val="00A86676"/>
    <w:rPr>
      <w:sz w:val="22"/>
      <w:szCs w:val="22"/>
      <w:lang w:val="en-GB"/>
    </w:rPr>
  </w:style>
  <w:style w:type="paragraph" w:styleId="NormalWeb">
    <w:name w:val="Normal (Web)"/>
    <w:basedOn w:val="Normal"/>
    <w:uiPriority w:val="99"/>
    <w:semiHidden/>
    <w:unhideWhenUsed/>
    <w:rsid w:val="00AE1EA5"/>
    <w:pPr>
      <w:spacing w:before="100" w:beforeAutospacing="1" w:after="100" w:afterAutospacing="1"/>
      <w:jc w:val="left"/>
    </w:pPr>
    <w:rPr>
      <w:rFonts w:eastAsiaTheme="minorHAnsi"/>
      <w:sz w:val="24"/>
      <w:szCs w:val="24"/>
      <w:lang w:val="en-CA" w:eastAsia="en-CA"/>
    </w:rPr>
  </w:style>
  <w:style w:type="character" w:customStyle="1" w:styleId="s4">
    <w:name w:val="s4"/>
    <w:basedOn w:val="DefaultParagraphFont"/>
    <w:rsid w:val="00AE1EA5"/>
  </w:style>
  <w:style w:type="character" w:customStyle="1" w:styleId="s14">
    <w:name w:val="s14"/>
    <w:basedOn w:val="DefaultParagraphFont"/>
    <w:rsid w:val="00AE1EA5"/>
  </w:style>
  <w:style w:type="paragraph" w:customStyle="1" w:styleId="Default">
    <w:name w:val="Default"/>
    <w:rsid w:val="00A639A6"/>
    <w:pPr>
      <w:autoSpaceDE w:val="0"/>
      <w:autoSpaceDN w:val="0"/>
      <w:adjustRightInd w:val="0"/>
    </w:pPr>
    <w:rPr>
      <w:color w:val="000000"/>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30025"/>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4204">
      <w:bodyDiv w:val="1"/>
      <w:marLeft w:val="0"/>
      <w:marRight w:val="0"/>
      <w:marTop w:val="0"/>
      <w:marBottom w:val="0"/>
      <w:divBdr>
        <w:top w:val="none" w:sz="0" w:space="0" w:color="auto"/>
        <w:left w:val="none" w:sz="0" w:space="0" w:color="auto"/>
        <w:bottom w:val="none" w:sz="0" w:space="0" w:color="auto"/>
        <w:right w:val="none" w:sz="0" w:space="0" w:color="auto"/>
      </w:divBdr>
    </w:div>
    <w:div w:id="22555741">
      <w:bodyDiv w:val="1"/>
      <w:marLeft w:val="0"/>
      <w:marRight w:val="0"/>
      <w:marTop w:val="0"/>
      <w:marBottom w:val="0"/>
      <w:divBdr>
        <w:top w:val="none" w:sz="0" w:space="0" w:color="auto"/>
        <w:left w:val="none" w:sz="0" w:space="0" w:color="auto"/>
        <w:bottom w:val="none" w:sz="0" w:space="0" w:color="auto"/>
        <w:right w:val="none" w:sz="0" w:space="0" w:color="auto"/>
      </w:divBdr>
    </w:div>
    <w:div w:id="24714567">
      <w:bodyDiv w:val="1"/>
      <w:marLeft w:val="0"/>
      <w:marRight w:val="0"/>
      <w:marTop w:val="0"/>
      <w:marBottom w:val="0"/>
      <w:divBdr>
        <w:top w:val="none" w:sz="0" w:space="0" w:color="auto"/>
        <w:left w:val="none" w:sz="0" w:space="0" w:color="auto"/>
        <w:bottom w:val="none" w:sz="0" w:space="0" w:color="auto"/>
        <w:right w:val="none" w:sz="0" w:space="0" w:color="auto"/>
      </w:divBdr>
    </w:div>
    <w:div w:id="35467080">
      <w:bodyDiv w:val="1"/>
      <w:marLeft w:val="0"/>
      <w:marRight w:val="0"/>
      <w:marTop w:val="0"/>
      <w:marBottom w:val="0"/>
      <w:divBdr>
        <w:top w:val="none" w:sz="0" w:space="0" w:color="auto"/>
        <w:left w:val="none" w:sz="0" w:space="0" w:color="auto"/>
        <w:bottom w:val="none" w:sz="0" w:space="0" w:color="auto"/>
        <w:right w:val="none" w:sz="0" w:space="0" w:color="auto"/>
      </w:divBdr>
    </w:div>
    <w:div w:id="37122567">
      <w:bodyDiv w:val="1"/>
      <w:marLeft w:val="0"/>
      <w:marRight w:val="0"/>
      <w:marTop w:val="0"/>
      <w:marBottom w:val="0"/>
      <w:divBdr>
        <w:top w:val="none" w:sz="0" w:space="0" w:color="auto"/>
        <w:left w:val="none" w:sz="0" w:space="0" w:color="auto"/>
        <w:bottom w:val="none" w:sz="0" w:space="0" w:color="auto"/>
        <w:right w:val="none" w:sz="0" w:space="0" w:color="auto"/>
      </w:divBdr>
    </w:div>
    <w:div w:id="50733904">
      <w:bodyDiv w:val="1"/>
      <w:marLeft w:val="0"/>
      <w:marRight w:val="0"/>
      <w:marTop w:val="0"/>
      <w:marBottom w:val="0"/>
      <w:divBdr>
        <w:top w:val="none" w:sz="0" w:space="0" w:color="auto"/>
        <w:left w:val="none" w:sz="0" w:space="0" w:color="auto"/>
        <w:bottom w:val="none" w:sz="0" w:space="0" w:color="auto"/>
        <w:right w:val="none" w:sz="0" w:space="0" w:color="auto"/>
      </w:divBdr>
    </w:div>
    <w:div w:id="86117405">
      <w:bodyDiv w:val="1"/>
      <w:marLeft w:val="0"/>
      <w:marRight w:val="0"/>
      <w:marTop w:val="0"/>
      <w:marBottom w:val="0"/>
      <w:divBdr>
        <w:top w:val="none" w:sz="0" w:space="0" w:color="auto"/>
        <w:left w:val="none" w:sz="0" w:space="0" w:color="auto"/>
        <w:bottom w:val="none" w:sz="0" w:space="0" w:color="auto"/>
        <w:right w:val="none" w:sz="0" w:space="0" w:color="auto"/>
      </w:divBdr>
    </w:div>
    <w:div w:id="109515839">
      <w:bodyDiv w:val="1"/>
      <w:marLeft w:val="0"/>
      <w:marRight w:val="0"/>
      <w:marTop w:val="0"/>
      <w:marBottom w:val="0"/>
      <w:divBdr>
        <w:top w:val="none" w:sz="0" w:space="0" w:color="auto"/>
        <w:left w:val="none" w:sz="0" w:space="0" w:color="auto"/>
        <w:bottom w:val="none" w:sz="0" w:space="0" w:color="auto"/>
        <w:right w:val="none" w:sz="0" w:space="0" w:color="auto"/>
      </w:divBdr>
    </w:div>
    <w:div w:id="113139036">
      <w:bodyDiv w:val="1"/>
      <w:marLeft w:val="0"/>
      <w:marRight w:val="0"/>
      <w:marTop w:val="0"/>
      <w:marBottom w:val="0"/>
      <w:divBdr>
        <w:top w:val="none" w:sz="0" w:space="0" w:color="auto"/>
        <w:left w:val="none" w:sz="0" w:space="0" w:color="auto"/>
        <w:bottom w:val="none" w:sz="0" w:space="0" w:color="auto"/>
        <w:right w:val="none" w:sz="0" w:space="0" w:color="auto"/>
      </w:divBdr>
    </w:div>
    <w:div w:id="131094707">
      <w:bodyDiv w:val="1"/>
      <w:marLeft w:val="0"/>
      <w:marRight w:val="0"/>
      <w:marTop w:val="0"/>
      <w:marBottom w:val="0"/>
      <w:divBdr>
        <w:top w:val="none" w:sz="0" w:space="0" w:color="auto"/>
        <w:left w:val="none" w:sz="0" w:space="0" w:color="auto"/>
        <w:bottom w:val="none" w:sz="0" w:space="0" w:color="auto"/>
        <w:right w:val="none" w:sz="0" w:space="0" w:color="auto"/>
      </w:divBdr>
    </w:div>
    <w:div w:id="151022399">
      <w:bodyDiv w:val="1"/>
      <w:marLeft w:val="0"/>
      <w:marRight w:val="0"/>
      <w:marTop w:val="0"/>
      <w:marBottom w:val="0"/>
      <w:divBdr>
        <w:top w:val="none" w:sz="0" w:space="0" w:color="auto"/>
        <w:left w:val="none" w:sz="0" w:space="0" w:color="auto"/>
        <w:bottom w:val="none" w:sz="0" w:space="0" w:color="auto"/>
        <w:right w:val="none" w:sz="0" w:space="0" w:color="auto"/>
      </w:divBdr>
    </w:div>
    <w:div w:id="163862399">
      <w:bodyDiv w:val="1"/>
      <w:marLeft w:val="0"/>
      <w:marRight w:val="0"/>
      <w:marTop w:val="0"/>
      <w:marBottom w:val="0"/>
      <w:divBdr>
        <w:top w:val="none" w:sz="0" w:space="0" w:color="auto"/>
        <w:left w:val="none" w:sz="0" w:space="0" w:color="auto"/>
        <w:bottom w:val="none" w:sz="0" w:space="0" w:color="auto"/>
        <w:right w:val="none" w:sz="0" w:space="0" w:color="auto"/>
      </w:divBdr>
    </w:div>
    <w:div w:id="167647270">
      <w:bodyDiv w:val="1"/>
      <w:marLeft w:val="0"/>
      <w:marRight w:val="0"/>
      <w:marTop w:val="0"/>
      <w:marBottom w:val="0"/>
      <w:divBdr>
        <w:top w:val="none" w:sz="0" w:space="0" w:color="auto"/>
        <w:left w:val="none" w:sz="0" w:space="0" w:color="auto"/>
        <w:bottom w:val="none" w:sz="0" w:space="0" w:color="auto"/>
        <w:right w:val="none" w:sz="0" w:space="0" w:color="auto"/>
      </w:divBdr>
    </w:div>
    <w:div w:id="175852057">
      <w:bodyDiv w:val="1"/>
      <w:marLeft w:val="0"/>
      <w:marRight w:val="0"/>
      <w:marTop w:val="0"/>
      <w:marBottom w:val="0"/>
      <w:divBdr>
        <w:top w:val="none" w:sz="0" w:space="0" w:color="auto"/>
        <w:left w:val="none" w:sz="0" w:space="0" w:color="auto"/>
        <w:bottom w:val="none" w:sz="0" w:space="0" w:color="auto"/>
        <w:right w:val="none" w:sz="0" w:space="0" w:color="auto"/>
      </w:divBdr>
    </w:div>
    <w:div w:id="180821126">
      <w:bodyDiv w:val="1"/>
      <w:marLeft w:val="0"/>
      <w:marRight w:val="0"/>
      <w:marTop w:val="0"/>
      <w:marBottom w:val="0"/>
      <w:divBdr>
        <w:top w:val="none" w:sz="0" w:space="0" w:color="auto"/>
        <w:left w:val="none" w:sz="0" w:space="0" w:color="auto"/>
        <w:bottom w:val="none" w:sz="0" w:space="0" w:color="auto"/>
        <w:right w:val="none" w:sz="0" w:space="0" w:color="auto"/>
      </w:divBdr>
    </w:div>
    <w:div w:id="189728109">
      <w:bodyDiv w:val="1"/>
      <w:marLeft w:val="0"/>
      <w:marRight w:val="0"/>
      <w:marTop w:val="0"/>
      <w:marBottom w:val="0"/>
      <w:divBdr>
        <w:top w:val="none" w:sz="0" w:space="0" w:color="auto"/>
        <w:left w:val="none" w:sz="0" w:space="0" w:color="auto"/>
        <w:bottom w:val="none" w:sz="0" w:space="0" w:color="auto"/>
        <w:right w:val="none" w:sz="0" w:space="0" w:color="auto"/>
      </w:divBdr>
    </w:div>
    <w:div w:id="195394436">
      <w:bodyDiv w:val="1"/>
      <w:marLeft w:val="0"/>
      <w:marRight w:val="0"/>
      <w:marTop w:val="0"/>
      <w:marBottom w:val="0"/>
      <w:divBdr>
        <w:top w:val="none" w:sz="0" w:space="0" w:color="auto"/>
        <w:left w:val="none" w:sz="0" w:space="0" w:color="auto"/>
        <w:bottom w:val="none" w:sz="0" w:space="0" w:color="auto"/>
        <w:right w:val="none" w:sz="0" w:space="0" w:color="auto"/>
      </w:divBdr>
    </w:div>
    <w:div w:id="216819661">
      <w:bodyDiv w:val="1"/>
      <w:marLeft w:val="0"/>
      <w:marRight w:val="0"/>
      <w:marTop w:val="0"/>
      <w:marBottom w:val="0"/>
      <w:divBdr>
        <w:top w:val="none" w:sz="0" w:space="0" w:color="auto"/>
        <w:left w:val="none" w:sz="0" w:space="0" w:color="auto"/>
        <w:bottom w:val="none" w:sz="0" w:space="0" w:color="auto"/>
        <w:right w:val="none" w:sz="0" w:space="0" w:color="auto"/>
      </w:divBdr>
    </w:div>
    <w:div w:id="218709780">
      <w:bodyDiv w:val="1"/>
      <w:marLeft w:val="0"/>
      <w:marRight w:val="0"/>
      <w:marTop w:val="0"/>
      <w:marBottom w:val="0"/>
      <w:divBdr>
        <w:top w:val="none" w:sz="0" w:space="0" w:color="auto"/>
        <w:left w:val="none" w:sz="0" w:space="0" w:color="auto"/>
        <w:bottom w:val="none" w:sz="0" w:space="0" w:color="auto"/>
        <w:right w:val="none" w:sz="0" w:space="0" w:color="auto"/>
      </w:divBdr>
    </w:div>
    <w:div w:id="218788696">
      <w:bodyDiv w:val="1"/>
      <w:marLeft w:val="0"/>
      <w:marRight w:val="0"/>
      <w:marTop w:val="0"/>
      <w:marBottom w:val="0"/>
      <w:divBdr>
        <w:top w:val="none" w:sz="0" w:space="0" w:color="auto"/>
        <w:left w:val="none" w:sz="0" w:space="0" w:color="auto"/>
        <w:bottom w:val="none" w:sz="0" w:space="0" w:color="auto"/>
        <w:right w:val="none" w:sz="0" w:space="0" w:color="auto"/>
      </w:divBdr>
    </w:div>
    <w:div w:id="228275679">
      <w:bodyDiv w:val="1"/>
      <w:marLeft w:val="0"/>
      <w:marRight w:val="0"/>
      <w:marTop w:val="0"/>
      <w:marBottom w:val="0"/>
      <w:divBdr>
        <w:top w:val="none" w:sz="0" w:space="0" w:color="auto"/>
        <w:left w:val="none" w:sz="0" w:space="0" w:color="auto"/>
        <w:bottom w:val="none" w:sz="0" w:space="0" w:color="auto"/>
        <w:right w:val="none" w:sz="0" w:space="0" w:color="auto"/>
      </w:divBdr>
    </w:div>
    <w:div w:id="239828664">
      <w:bodyDiv w:val="1"/>
      <w:marLeft w:val="0"/>
      <w:marRight w:val="0"/>
      <w:marTop w:val="0"/>
      <w:marBottom w:val="0"/>
      <w:divBdr>
        <w:top w:val="none" w:sz="0" w:space="0" w:color="auto"/>
        <w:left w:val="none" w:sz="0" w:space="0" w:color="auto"/>
        <w:bottom w:val="none" w:sz="0" w:space="0" w:color="auto"/>
        <w:right w:val="none" w:sz="0" w:space="0" w:color="auto"/>
      </w:divBdr>
    </w:div>
    <w:div w:id="248465298">
      <w:bodyDiv w:val="1"/>
      <w:marLeft w:val="0"/>
      <w:marRight w:val="0"/>
      <w:marTop w:val="0"/>
      <w:marBottom w:val="0"/>
      <w:divBdr>
        <w:top w:val="none" w:sz="0" w:space="0" w:color="auto"/>
        <w:left w:val="none" w:sz="0" w:space="0" w:color="auto"/>
        <w:bottom w:val="none" w:sz="0" w:space="0" w:color="auto"/>
        <w:right w:val="none" w:sz="0" w:space="0" w:color="auto"/>
      </w:divBdr>
    </w:div>
    <w:div w:id="298725126">
      <w:bodyDiv w:val="1"/>
      <w:marLeft w:val="0"/>
      <w:marRight w:val="0"/>
      <w:marTop w:val="0"/>
      <w:marBottom w:val="0"/>
      <w:divBdr>
        <w:top w:val="none" w:sz="0" w:space="0" w:color="auto"/>
        <w:left w:val="none" w:sz="0" w:space="0" w:color="auto"/>
        <w:bottom w:val="none" w:sz="0" w:space="0" w:color="auto"/>
        <w:right w:val="none" w:sz="0" w:space="0" w:color="auto"/>
      </w:divBdr>
    </w:div>
    <w:div w:id="305360872">
      <w:bodyDiv w:val="1"/>
      <w:marLeft w:val="0"/>
      <w:marRight w:val="0"/>
      <w:marTop w:val="0"/>
      <w:marBottom w:val="0"/>
      <w:divBdr>
        <w:top w:val="none" w:sz="0" w:space="0" w:color="auto"/>
        <w:left w:val="none" w:sz="0" w:space="0" w:color="auto"/>
        <w:bottom w:val="none" w:sz="0" w:space="0" w:color="auto"/>
        <w:right w:val="none" w:sz="0" w:space="0" w:color="auto"/>
      </w:divBdr>
    </w:div>
    <w:div w:id="318311478">
      <w:bodyDiv w:val="1"/>
      <w:marLeft w:val="0"/>
      <w:marRight w:val="0"/>
      <w:marTop w:val="0"/>
      <w:marBottom w:val="0"/>
      <w:divBdr>
        <w:top w:val="none" w:sz="0" w:space="0" w:color="auto"/>
        <w:left w:val="none" w:sz="0" w:space="0" w:color="auto"/>
        <w:bottom w:val="none" w:sz="0" w:space="0" w:color="auto"/>
        <w:right w:val="none" w:sz="0" w:space="0" w:color="auto"/>
      </w:divBdr>
    </w:div>
    <w:div w:id="321541275">
      <w:bodyDiv w:val="1"/>
      <w:marLeft w:val="0"/>
      <w:marRight w:val="0"/>
      <w:marTop w:val="0"/>
      <w:marBottom w:val="0"/>
      <w:divBdr>
        <w:top w:val="none" w:sz="0" w:space="0" w:color="auto"/>
        <w:left w:val="none" w:sz="0" w:space="0" w:color="auto"/>
        <w:bottom w:val="none" w:sz="0" w:space="0" w:color="auto"/>
        <w:right w:val="none" w:sz="0" w:space="0" w:color="auto"/>
      </w:divBdr>
    </w:div>
    <w:div w:id="365983236">
      <w:bodyDiv w:val="1"/>
      <w:marLeft w:val="0"/>
      <w:marRight w:val="0"/>
      <w:marTop w:val="0"/>
      <w:marBottom w:val="0"/>
      <w:divBdr>
        <w:top w:val="none" w:sz="0" w:space="0" w:color="auto"/>
        <w:left w:val="none" w:sz="0" w:space="0" w:color="auto"/>
        <w:bottom w:val="none" w:sz="0" w:space="0" w:color="auto"/>
        <w:right w:val="none" w:sz="0" w:space="0" w:color="auto"/>
      </w:divBdr>
    </w:div>
    <w:div w:id="370887768">
      <w:bodyDiv w:val="1"/>
      <w:marLeft w:val="0"/>
      <w:marRight w:val="0"/>
      <w:marTop w:val="0"/>
      <w:marBottom w:val="0"/>
      <w:divBdr>
        <w:top w:val="none" w:sz="0" w:space="0" w:color="auto"/>
        <w:left w:val="none" w:sz="0" w:space="0" w:color="auto"/>
        <w:bottom w:val="none" w:sz="0" w:space="0" w:color="auto"/>
        <w:right w:val="none" w:sz="0" w:space="0" w:color="auto"/>
      </w:divBdr>
    </w:div>
    <w:div w:id="374278221">
      <w:bodyDiv w:val="1"/>
      <w:marLeft w:val="0"/>
      <w:marRight w:val="0"/>
      <w:marTop w:val="0"/>
      <w:marBottom w:val="0"/>
      <w:divBdr>
        <w:top w:val="none" w:sz="0" w:space="0" w:color="auto"/>
        <w:left w:val="none" w:sz="0" w:space="0" w:color="auto"/>
        <w:bottom w:val="none" w:sz="0" w:space="0" w:color="auto"/>
        <w:right w:val="none" w:sz="0" w:space="0" w:color="auto"/>
      </w:divBdr>
    </w:div>
    <w:div w:id="395248397">
      <w:bodyDiv w:val="1"/>
      <w:marLeft w:val="0"/>
      <w:marRight w:val="0"/>
      <w:marTop w:val="0"/>
      <w:marBottom w:val="0"/>
      <w:divBdr>
        <w:top w:val="none" w:sz="0" w:space="0" w:color="auto"/>
        <w:left w:val="none" w:sz="0" w:space="0" w:color="auto"/>
        <w:bottom w:val="none" w:sz="0" w:space="0" w:color="auto"/>
        <w:right w:val="none" w:sz="0" w:space="0" w:color="auto"/>
      </w:divBdr>
    </w:div>
    <w:div w:id="395323201">
      <w:bodyDiv w:val="1"/>
      <w:marLeft w:val="0"/>
      <w:marRight w:val="0"/>
      <w:marTop w:val="0"/>
      <w:marBottom w:val="0"/>
      <w:divBdr>
        <w:top w:val="none" w:sz="0" w:space="0" w:color="auto"/>
        <w:left w:val="none" w:sz="0" w:space="0" w:color="auto"/>
        <w:bottom w:val="none" w:sz="0" w:space="0" w:color="auto"/>
        <w:right w:val="none" w:sz="0" w:space="0" w:color="auto"/>
      </w:divBdr>
    </w:div>
    <w:div w:id="421488278">
      <w:bodyDiv w:val="1"/>
      <w:marLeft w:val="0"/>
      <w:marRight w:val="0"/>
      <w:marTop w:val="0"/>
      <w:marBottom w:val="0"/>
      <w:divBdr>
        <w:top w:val="none" w:sz="0" w:space="0" w:color="auto"/>
        <w:left w:val="none" w:sz="0" w:space="0" w:color="auto"/>
        <w:bottom w:val="none" w:sz="0" w:space="0" w:color="auto"/>
        <w:right w:val="none" w:sz="0" w:space="0" w:color="auto"/>
      </w:divBdr>
    </w:div>
    <w:div w:id="426118625">
      <w:bodyDiv w:val="1"/>
      <w:marLeft w:val="0"/>
      <w:marRight w:val="0"/>
      <w:marTop w:val="0"/>
      <w:marBottom w:val="0"/>
      <w:divBdr>
        <w:top w:val="none" w:sz="0" w:space="0" w:color="auto"/>
        <w:left w:val="none" w:sz="0" w:space="0" w:color="auto"/>
        <w:bottom w:val="none" w:sz="0" w:space="0" w:color="auto"/>
        <w:right w:val="none" w:sz="0" w:space="0" w:color="auto"/>
      </w:divBdr>
    </w:div>
    <w:div w:id="448744877">
      <w:bodyDiv w:val="1"/>
      <w:marLeft w:val="0"/>
      <w:marRight w:val="0"/>
      <w:marTop w:val="0"/>
      <w:marBottom w:val="0"/>
      <w:divBdr>
        <w:top w:val="none" w:sz="0" w:space="0" w:color="auto"/>
        <w:left w:val="none" w:sz="0" w:space="0" w:color="auto"/>
        <w:bottom w:val="none" w:sz="0" w:space="0" w:color="auto"/>
        <w:right w:val="none" w:sz="0" w:space="0" w:color="auto"/>
      </w:divBdr>
    </w:div>
    <w:div w:id="452793808">
      <w:bodyDiv w:val="1"/>
      <w:marLeft w:val="0"/>
      <w:marRight w:val="0"/>
      <w:marTop w:val="0"/>
      <w:marBottom w:val="0"/>
      <w:divBdr>
        <w:top w:val="none" w:sz="0" w:space="0" w:color="auto"/>
        <w:left w:val="none" w:sz="0" w:space="0" w:color="auto"/>
        <w:bottom w:val="none" w:sz="0" w:space="0" w:color="auto"/>
        <w:right w:val="none" w:sz="0" w:space="0" w:color="auto"/>
      </w:divBdr>
    </w:div>
    <w:div w:id="460922644">
      <w:bodyDiv w:val="1"/>
      <w:marLeft w:val="0"/>
      <w:marRight w:val="0"/>
      <w:marTop w:val="0"/>
      <w:marBottom w:val="0"/>
      <w:divBdr>
        <w:top w:val="none" w:sz="0" w:space="0" w:color="auto"/>
        <w:left w:val="none" w:sz="0" w:space="0" w:color="auto"/>
        <w:bottom w:val="none" w:sz="0" w:space="0" w:color="auto"/>
        <w:right w:val="none" w:sz="0" w:space="0" w:color="auto"/>
      </w:divBdr>
    </w:div>
    <w:div w:id="481967163">
      <w:bodyDiv w:val="1"/>
      <w:marLeft w:val="0"/>
      <w:marRight w:val="0"/>
      <w:marTop w:val="0"/>
      <w:marBottom w:val="0"/>
      <w:divBdr>
        <w:top w:val="none" w:sz="0" w:space="0" w:color="auto"/>
        <w:left w:val="none" w:sz="0" w:space="0" w:color="auto"/>
        <w:bottom w:val="none" w:sz="0" w:space="0" w:color="auto"/>
        <w:right w:val="none" w:sz="0" w:space="0" w:color="auto"/>
      </w:divBdr>
    </w:div>
    <w:div w:id="488132180">
      <w:bodyDiv w:val="1"/>
      <w:marLeft w:val="0"/>
      <w:marRight w:val="0"/>
      <w:marTop w:val="0"/>
      <w:marBottom w:val="0"/>
      <w:divBdr>
        <w:top w:val="none" w:sz="0" w:space="0" w:color="auto"/>
        <w:left w:val="none" w:sz="0" w:space="0" w:color="auto"/>
        <w:bottom w:val="none" w:sz="0" w:space="0" w:color="auto"/>
        <w:right w:val="none" w:sz="0" w:space="0" w:color="auto"/>
      </w:divBdr>
    </w:div>
    <w:div w:id="530382891">
      <w:bodyDiv w:val="1"/>
      <w:marLeft w:val="0"/>
      <w:marRight w:val="0"/>
      <w:marTop w:val="0"/>
      <w:marBottom w:val="0"/>
      <w:divBdr>
        <w:top w:val="none" w:sz="0" w:space="0" w:color="auto"/>
        <w:left w:val="none" w:sz="0" w:space="0" w:color="auto"/>
        <w:bottom w:val="none" w:sz="0" w:space="0" w:color="auto"/>
        <w:right w:val="none" w:sz="0" w:space="0" w:color="auto"/>
      </w:divBdr>
    </w:div>
    <w:div w:id="546375092">
      <w:bodyDiv w:val="1"/>
      <w:marLeft w:val="0"/>
      <w:marRight w:val="0"/>
      <w:marTop w:val="0"/>
      <w:marBottom w:val="0"/>
      <w:divBdr>
        <w:top w:val="none" w:sz="0" w:space="0" w:color="auto"/>
        <w:left w:val="none" w:sz="0" w:space="0" w:color="auto"/>
        <w:bottom w:val="none" w:sz="0" w:space="0" w:color="auto"/>
        <w:right w:val="none" w:sz="0" w:space="0" w:color="auto"/>
      </w:divBdr>
    </w:div>
    <w:div w:id="558786221">
      <w:bodyDiv w:val="1"/>
      <w:marLeft w:val="0"/>
      <w:marRight w:val="0"/>
      <w:marTop w:val="0"/>
      <w:marBottom w:val="0"/>
      <w:divBdr>
        <w:top w:val="none" w:sz="0" w:space="0" w:color="auto"/>
        <w:left w:val="none" w:sz="0" w:space="0" w:color="auto"/>
        <w:bottom w:val="none" w:sz="0" w:space="0" w:color="auto"/>
        <w:right w:val="none" w:sz="0" w:space="0" w:color="auto"/>
      </w:divBdr>
    </w:div>
    <w:div w:id="561214041">
      <w:bodyDiv w:val="1"/>
      <w:marLeft w:val="0"/>
      <w:marRight w:val="0"/>
      <w:marTop w:val="0"/>
      <w:marBottom w:val="0"/>
      <w:divBdr>
        <w:top w:val="none" w:sz="0" w:space="0" w:color="auto"/>
        <w:left w:val="none" w:sz="0" w:space="0" w:color="auto"/>
        <w:bottom w:val="none" w:sz="0" w:space="0" w:color="auto"/>
        <w:right w:val="none" w:sz="0" w:space="0" w:color="auto"/>
      </w:divBdr>
    </w:div>
    <w:div w:id="569075572">
      <w:bodyDiv w:val="1"/>
      <w:marLeft w:val="0"/>
      <w:marRight w:val="0"/>
      <w:marTop w:val="0"/>
      <w:marBottom w:val="0"/>
      <w:divBdr>
        <w:top w:val="none" w:sz="0" w:space="0" w:color="auto"/>
        <w:left w:val="none" w:sz="0" w:space="0" w:color="auto"/>
        <w:bottom w:val="none" w:sz="0" w:space="0" w:color="auto"/>
        <w:right w:val="none" w:sz="0" w:space="0" w:color="auto"/>
      </w:divBdr>
    </w:div>
    <w:div w:id="573392619">
      <w:bodyDiv w:val="1"/>
      <w:marLeft w:val="0"/>
      <w:marRight w:val="0"/>
      <w:marTop w:val="0"/>
      <w:marBottom w:val="0"/>
      <w:divBdr>
        <w:top w:val="none" w:sz="0" w:space="0" w:color="auto"/>
        <w:left w:val="none" w:sz="0" w:space="0" w:color="auto"/>
        <w:bottom w:val="none" w:sz="0" w:space="0" w:color="auto"/>
        <w:right w:val="none" w:sz="0" w:space="0" w:color="auto"/>
      </w:divBdr>
    </w:div>
    <w:div w:id="582690270">
      <w:bodyDiv w:val="1"/>
      <w:marLeft w:val="0"/>
      <w:marRight w:val="0"/>
      <w:marTop w:val="0"/>
      <w:marBottom w:val="0"/>
      <w:divBdr>
        <w:top w:val="none" w:sz="0" w:space="0" w:color="auto"/>
        <w:left w:val="none" w:sz="0" w:space="0" w:color="auto"/>
        <w:bottom w:val="none" w:sz="0" w:space="0" w:color="auto"/>
        <w:right w:val="none" w:sz="0" w:space="0" w:color="auto"/>
      </w:divBdr>
    </w:div>
    <w:div w:id="596717156">
      <w:bodyDiv w:val="1"/>
      <w:marLeft w:val="0"/>
      <w:marRight w:val="0"/>
      <w:marTop w:val="0"/>
      <w:marBottom w:val="0"/>
      <w:divBdr>
        <w:top w:val="none" w:sz="0" w:space="0" w:color="auto"/>
        <w:left w:val="none" w:sz="0" w:space="0" w:color="auto"/>
        <w:bottom w:val="none" w:sz="0" w:space="0" w:color="auto"/>
        <w:right w:val="none" w:sz="0" w:space="0" w:color="auto"/>
      </w:divBdr>
    </w:div>
    <w:div w:id="633752314">
      <w:bodyDiv w:val="1"/>
      <w:marLeft w:val="0"/>
      <w:marRight w:val="0"/>
      <w:marTop w:val="0"/>
      <w:marBottom w:val="0"/>
      <w:divBdr>
        <w:top w:val="none" w:sz="0" w:space="0" w:color="auto"/>
        <w:left w:val="none" w:sz="0" w:space="0" w:color="auto"/>
        <w:bottom w:val="none" w:sz="0" w:space="0" w:color="auto"/>
        <w:right w:val="none" w:sz="0" w:space="0" w:color="auto"/>
      </w:divBdr>
    </w:div>
    <w:div w:id="645009749">
      <w:bodyDiv w:val="1"/>
      <w:marLeft w:val="0"/>
      <w:marRight w:val="0"/>
      <w:marTop w:val="0"/>
      <w:marBottom w:val="0"/>
      <w:divBdr>
        <w:top w:val="none" w:sz="0" w:space="0" w:color="auto"/>
        <w:left w:val="none" w:sz="0" w:space="0" w:color="auto"/>
        <w:bottom w:val="none" w:sz="0" w:space="0" w:color="auto"/>
        <w:right w:val="none" w:sz="0" w:space="0" w:color="auto"/>
      </w:divBdr>
    </w:div>
    <w:div w:id="650596649">
      <w:bodyDiv w:val="1"/>
      <w:marLeft w:val="0"/>
      <w:marRight w:val="0"/>
      <w:marTop w:val="0"/>
      <w:marBottom w:val="0"/>
      <w:divBdr>
        <w:top w:val="none" w:sz="0" w:space="0" w:color="auto"/>
        <w:left w:val="none" w:sz="0" w:space="0" w:color="auto"/>
        <w:bottom w:val="none" w:sz="0" w:space="0" w:color="auto"/>
        <w:right w:val="none" w:sz="0" w:space="0" w:color="auto"/>
      </w:divBdr>
    </w:div>
    <w:div w:id="662582819">
      <w:bodyDiv w:val="1"/>
      <w:marLeft w:val="0"/>
      <w:marRight w:val="0"/>
      <w:marTop w:val="0"/>
      <w:marBottom w:val="0"/>
      <w:divBdr>
        <w:top w:val="none" w:sz="0" w:space="0" w:color="auto"/>
        <w:left w:val="none" w:sz="0" w:space="0" w:color="auto"/>
        <w:bottom w:val="none" w:sz="0" w:space="0" w:color="auto"/>
        <w:right w:val="none" w:sz="0" w:space="0" w:color="auto"/>
      </w:divBdr>
    </w:div>
    <w:div w:id="702170254">
      <w:bodyDiv w:val="1"/>
      <w:marLeft w:val="0"/>
      <w:marRight w:val="0"/>
      <w:marTop w:val="0"/>
      <w:marBottom w:val="0"/>
      <w:divBdr>
        <w:top w:val="none" w:sz="0" w:space="0" w:color="auto"/>
        <w:left w:val="none" w:sz="0" w:space="0" w:color="auto"/>
        <w:bottom w:val="none" w:sz="0" w:space="0" w:color="auto"/>
        <w:right w:val="none" w:sz="0" w:space="0" w:color="auto"/>
      </w:divBdr>
    </w:div>
    <w:div w:id="734355030">
      <w:bodyDiv w:val="1"/>
      <w:marLeft w:val="0"/>
      <w:marRight w:val="0"/>
      <w:marTop w:val="0"/>
      <w:marBottom w:val="0"/>
      <w:divBdr>
        <w:top w:val="none" w:sz="0" w:space="0" w:color="auto"/>
        <w:left w:val="none" w:sz="0" w:space="0" w:color="auto"/>
        <w:bottom w:val="none" w:sz="0" w:space="0" w:color="auto"/>
        <w:right w:val="none" w:sz="0" w:space="0" w:color="auto"/>
      </w:divBdr>
    </w:div>
    <w:div w:id="771898104">
      <w:bodyDiv w:val="1"/>
      <w:marLeft w:val="0"/>
      <w:marRight w:val="0"/>
      <w:marTop w:val="0"/>
      <w:marBottom w:val="0"/>
      <w:divBdr>
        <w:top w:val="none" w:sz="0" w:space="0" w:color="auto"/>
        <w:left w:val="none" w:sz="0" w:space="0" w:color="auto"/>
        <w:bottom w:val="none" w:sz="0" w:space="0" w:color="auto"/>
        <w:right w:val="none" w:sz="0" w:space="0" w:color="auto"/>
      </w:divBdr>
    </w:div>
    <w:div w:id="792674825">
      <w:bodyDiv w:val="1"/>
      <w:marLeft w:val="0"/>
      <w:marRight w:val="0"/>
      <w:marTop w:val="0"/>
      <w:marBottom w:val="0"/>
      <w:divBdr>
        <w:top w:val="none" w:sz="0" w:space="0" w:color="auto"/>
        <w:left w:val="none" w:sz="0" w:space="0" w:color="auto"/>
        <w:bottom w:val="none" w:sz="0" w:space="0" w:color="auto"/>
        <w:right w:val="none" w:sz="0" w:space="0" w:color="auto"/>
      </w:divBdr>
    </w:div>
    <w:div w:id="793209204">
      <w:bodyDiv w:val="1"/>
      <w:marLeft w:val="0"/>
      <w:marRight w:val="0"/>
      <w:marTop w:val="0"/>
      <w:marBottom w:val="0"/>
      <w:divBdr>
        <w:top w:val="none" w:sz="0" w:space="0" w:color="auto"/>
        <w:left w:val="none" w:sz="0" w:space="0" w:color="auto"/>
        <w:bottom w:val="none" w:sz="0" w:space="0" w:color="auto"/>
        <w:right w:val="none" w:sz="0" w:space="0" w:color="auto"/>
      </w:divBdr>
    </w:div>
    <w:div w:id="799348089">
      <w:bodyDiv w:val="1"/>
      <w:marLeft w:val="0"/>
      <w:marRight w:val="0"/>
      <w:marTop w:val="0"/>
      <w:marBottom w:val="0"/>
      <w:divBdr>
        <w:top w:val="none" w:sz="0" w:space="0" w:color="auto"/>
        <w:left w:val="none" w:sz="0" w:space="0" w:color="auto"/>
        <w:bottom w:val="none" w:sz="0" w:space="0" w:color="auto"/>
        <w:right w:val="none" w:sz="0" w:space="0" w:color="auto"/>
      </w:divBdr>
    </w:div>
    <w:div w:id="809371285">
      <w:bodyDiv w:val="1"/>
      <w:marLeft w:val="0"/>
      <w:marRight w:val="0"/>
      <w:marTop w:val="0"/>
      <w:marBottom w:val="0"/>
      <w:divBdr>
        <w:top w:val="none" w:sz="0" w:space="0" w:color="auto"/>
        <w:left w:val="none" w:sz="0" w:space="0" w:color="auto"/>
        <w:bottom w:val="none" w:sz="0" w:space="0" w:color="auto"/>
        <w:right w:val="none" w:sz="0" w:space="0" w:color="auto"/>
      </w:divBdr>
    </w:div>
    <w:div w:id="813260948">
      <w:bodyDiv w:val="1"/>
      <w:marLeft w:val="0"/>
      <w:marRight w:val="0"/>
      <w:marTop w:val="0"/>
      <w:marBottom w:val="0"/>
      <w:divBdr>
        <w:top w:val="none" w:sz="0" w:space="0" w:color="auto"/>
        <w:left w:val="none" w:sz="0" w:space="0" w:color="auto"/>
        <w:bottom w:val="none" w:sz="0" w:space="0" w:color="auto"/>
        <w:right w:val="none" w:sz="0" w:space="0" w:color="auto"/>
      </w:divBdr>
    </w:div>
    <w:div w:id="838889738">
      <w:bodyDiv w:val="1"/>
      <w:marLeft w:val="0"/>
      <w:marRight w:val="0"/>
      <w:marTop w:val="0"/>
      <w:marBottom w:val="0"/>
      <w:divBdr>
        <w:top w:val="none" w:sz="0" w:space="0" w:color="auto"/>
        <w:left w:val="none" w:sz="0" w:space="0" w:color="auto"/>
        <w:bottom w:val="none" w:sz="0" w:space="0" w:color="auto"/>
        <w:right w:val="none" w:sz="0" w:space="0" w:color="auto"/>
      </w:divBdr>
    </w:div>
    <w:div w:id="844981400">
      <w:bodyDiv w:val="1"/>
      <w:marLeft w:val="0"/>
      <w:marRight w:val="0"/>
      <w:marTop w:val="0"/>
      <w:marBottom w:val="0"/>
      <w:divBdr>
        <w:top w:val="none" w:sz="0" w:space="0" w:color="auto"/>
        <w:left w:val="none" w:sz="0" w:space="0" w:color="auto"/>
        <w:bottom w:val="none" w:sz="0" w:space="0" w:color="auto"/>
        <w:right w:val="none" w:sz="0" w:space="0" w:color="auto"/>
      </w:divBdr>
    </w:div>
    <w:div w:id="879050062">
      <w:bodyDiv w:val="1"/>
      <w:marLeft w:val="0"/>
      <w:marRight w:val="0"/>
      <w:marTop w:val="0"/>
      <w:marBottom w:val="0"/>
      <w:divBdr>
        <w:top w:val="none" w:sz="0" w:space="0" w:color="auto"/>
        <w:left w:val="none" w:sz="0" w:space="0" w:color="auto"/>
        <w:bottom w:val="none" w:sz="0" w:space="0" w:color="auto"/>
        <w:right w:val="none" w:sz="0" w:space="0" w:color="auto"/>
      </w:divBdr>
    </w:div>
    <w:div w:id="879055250">
      <w:bodyDiv w:val="1"/>
      <w:marLeft w:val="0"/>
      <w:marRight w:val="0"/>
      <w:marTop w:val="0"/>
      <w:marBottom w:val="0"/>
      <w:divBdr>
        <w:top w:val="none" w:sz="0" w:space="0" w:color="auto"/>
        <w:left w:val="none" w:sz="0" w:space="0" w:color="auto"/>
        <w:bottom w:val="none" w:sz="0" w:space="0" w:color="auto"/>
        <w:right w:val="none" w:sz="0" w:space="0" w:color="auto"/>
      </w:divBdr>
    </w:div>
    <w:div w:id="880169171">
      <w:bodyDiv w:val="1"/>
      <w:marLeft w:val="0"/>
      <w:marRight w:val="0"/>
      <w:marTop w:val="0"/>
      <w:marBottom w:val="0"/>
      <w:divBdr>
        <w:top w:val="none" w:sz="0" w:space="0" w:color="auto"/>
        <w:left w:val="none" w:sz="0" w:space="0" w:color="auto"/>
        <w:bottom w:val="none" w:sz="0" w:space="0" w:color="auto"/>
        <w:right w:val="none" w:sz="0" w:space="0" w:color="auto"/>
      </w:divBdr>
    </w:div>
    <w:div w:id="890534103">
      <w:bodyDiv w:val="1"/>
      <w:marLeft w:val="0"/>
      <w:marRight w:val="0"/>
      <w:marTop w:val="0"/>
      <w:marBottom w:val="0"/>
      <w:divBdr>
        <w:top w:val="none" w:sz="0" w:space="0" w:color="auto"/>
        <w:left w:val="none" w:sz="0" w:space="0" w:color="auto"/>
        <w:bottom w:val="none" w:sz="0" w:space="0" w:color="auto"/>
        <w:right w:val="none" w:sz="0" w:space="0" w:color="auto"/>
      </w:divBdr>
    </w:div>
    <w:div w:id="901990541">
      <w:bodyDiv w:val="1"/>
      <w:marLeft w:val="0"/>
      <w:marRight w:val="0"/>
      <w:marTop w:val="0"/>
      <w:marBottom w:val="0"/>
      <w:divBdr>
        <w:top w:val="none" w:sz="0" w:space="0" w:color="auto"/>
        <w:left w:val="none" w:sz="0" w:space="0" w:color="auto"/>
        <w:bottom w:val="none" w:sz="0" w:space="0" w:color="auto"/>
        <w:right w:val="none" w:sz="0" w:space="0" w:color="auto"/>
      </w:divBdr>
    </w:div>
    <w:div w:id="902105840">
      <w:bodyDiv w:val="1"/>
      <w:marLeft w:val="0"/>
      <w:marRight w:val="0"/>
      <w:marTop w:val="0"/>
      <w:marBottom w:val="0"/>
      <w:divBdr>
        <w:top w:val="none" w:sz="0" w:space="0" w:color="auto"/>
        <w:left w:val="none" w:sz="0" w:space="0" w:color="auto"/>
        <w:bottom w:val="none" w:sz="0" w:space="0" w:color="auto"/>
        <w:right w:val="none" w:sz="0" w:space="0" w:color="auto"/>
      </w:divBdr>
    </w:div>
    <w:div w:id="917249504">
      <w:bodyDiv w:val="1"/>
      <w:marLeft w:val="0"/>
      <w:marRight w:val="0"/>
      <w:marTop w:val="0"/>
      <w:marBottom w:val="0"/>
      <w:divBdr>
        <w:top w:val="none" w:sz="0" w:space="0" w:color="auto"/>
        <w:left w:val="none" w:sz="0" w:space="0" w:color="auto"/>
        <w:bottom w:val="none" w:sz="0" w:space="0" w:color="auto"/>
        <w:right w:val="none" w:sz="0" w:space="0" w:color="auto"/>
      </w:divBdr>
    </w:div>
    <w:div w:id="919829672">
      <w:bodyDiv w:val="1"/>
      <w:marLeft w:val="0"/>
      <w:marRight w:val="0"/>
      <w:marTop w:val="0"/>
      <w:marBottom w:val="0"/>
      <w:divBdr>
        <w:top w:val="none" w:sz="0" w:space="0" w:color="auto"/>
        <w:left w:val="none" w:sz="0" w:space="0" w:color="auto"/>
        <w:bottom w:val="none" w:sz="0" w:space="0" w:color="auto"/>
        <w:right w:val="none" w:sz="0" w:space="0" w:color="auto"/>
      </w:divBdr>
    </w:div>
    <w:div w:id="933199719">
      <w:bodyDiv w:val="1"/>
      <w:marLeft w:val="0"/>
      <w:marRight w:val="0"/>
      <w:marTop w:val="0"/>
      <w:marBottom w:val="0"/>
      <w:divBdr>
        <w:top w:val="none" w:sz="0" w:space="0" w:color="auto"/>
        <w:left w:val="none" w:sz="0" w:space="0" w:color="auto"/>
        <w:bottom w:val="none" w:sz="0" w:space="0" w:color="auto"/>
        <w:right w:val="none" w:sz="0" w:space="0" w:color="auto"/>
      </w:divBdr>
    </w:div>
    <w:div w:id="946426307">
      <w:bodyDiv w:val="1"/>
      <w:marLeft w:val="0"/>
      <w:marRight w:val="0"/>
      <w:marTop w:val="0"/>
      <w:marBottom w:val="0"/>
      <w:divBdr>
        <w:top w:val="none" w:sz="0" w:space="0" w:color="auto"/>
        <w:left w:val="none" w:sz="0" w:space="0" w:color="auto"/>
        <w:bottom w:val="none" w:sz="0" w:space="0" w:color="auto"/>
        <w:right w:val="none" w:sz="0" w:space="0" w:color="auto"/>
      </w:divBdr>
    </w:div>
    <w:div w:id="966281714">
      <w:bodyDiv w:val="1"/>
      <w:marLeft w:val="0"/>
      <w:marRight w:val="0"/>
      <w:marTop w:val="0"/>
      <w:marBottom w:val="0"/>
      <w:divBdr>
        <w:top w:val="none" w:sz="0" w:space="0" w:color="auto"/>
        <w:left w:val="none" w:sz="0" w:space="0" w:color="auto"/>
        <w:bottom w:val="none" w:sz="0" w:space="0" w:color="auto"/>
        <w:right w:val="none" w:sz="0" w:space="0" w:color="auto"/>
      </w:divBdr>
    </w:div>
    <w:div w:id="1019502979">
      <w:bodyDiv w:val="1"/>
      <w:marLeft w:val="0"/>
      <w:marRight w:val="0"/>
      <w:marTop w:val="0"/>
      <w:marBottom w:val="0"/>
      <w:divBdr>
        <w:top w:val="none" w:sz="0" w:space="0" w:color="auto"/>
        <w:left w:val="none" w:sz="0" w:space="0" w:color="auto"/>
        <w:bottom w:val="none" w:sz="0" w:space="0" w:color="auto"/>
        <w:right w:val="none" w:sz="0" w:space="0" w:color="auto"/>
      </w:divBdr>
    </w:div>
    <w:div w:id="1026834833">
      <w:bodyDiv w:val="1"/>
      <w:marLeft w:val="0"/>
      <w:marRight w:val="0"/>
      <w:marTop w:val="0"/>
      <w:marBottom w:val="0"/>
      <w:divBdr>
        <w:top w:val="none" w:sz="0" w:space="0" w:color="auto"/>
        <w:left w:val="none" w:sz="0" w:space="0" w:color="auto"/>
        <w:bottom w:val="none" w:sz="0" w:space="0" w:color="auto"/>
        <w:right w:val="none" w:sz="0" w:space="0" w:color="auto"/>
      </w:divBdr>
    </w:div>
    <w:div w:id="1048342163">
      <w:bodyDiv w:val="1"/>
      <w:marLeft w:val="0"/>
      <w:marRight w:val="0"/>
      <w:marTop w:val="0"/>
      <w:marBottom w:val="0"/>
      <w:divBdr>
        <w:top w:val="none" w:sz="0" w:space="0" w:color="auto"/>
        <w:left w:val="none" w:sz="0" w:space="0" w:color="auto"/>
        <w:bottom w:val="none" w:sz="0" w:space="0" w:color="auto"/>
        <w:right w:val="none" w:sz="0" w:space="0" w:color="auto"/>
      </w:divBdr>
    </w:div>
    <w:div w:id="1056197245">
      <w:bodyDiv w:val="1"/>
      <w:marLeft w:val="0"/>
      <w:marRight w:val="0"/>
      <w:marTop w:val="0"/>
      <w:marBottom w:val="0"/>
      <w:divBdr>
        <w:top w:val="none" w:sz="0" w:space="0" w:color="auto"/>
        <w:left w:val="none" w:sz="0" w:space="0" w:color="auto"/>
        <w:bottom w:val="none" w:sz="0" w:space="0" w:color="auto"/>
        <w:right w:val="none" w:sz="0" w:space="0" w:color="auto"/>
      </w:divBdr>
    </w:div>
    <w:div w:id="1064795631">
      <w:bodyDiv w:val="1"/>
      <w:marLeft w:val="0"/>
      <w:marRight w:val="0"/>
      <w:marTop w:val="0"/>
      <w:marBottom w:val="0"/>
      <w:divBdr>
        <w:top w:val="none" w:sz="0" w:space="0" w:color="auto"/>
        <w:left w:val="none" w:sz="0" w:space="0" w:color="auto"/>
        <w:bottom w:val="none" w:sz="0" w:space="0" w:color="auto"/>
        <w:right w:val="none" w:sz="0" w:space="0" w:color="auto"/>
      </w:divBdr>
    </w:div>
    <w:div w:id="1075052989">
      <w:bodyDiv w:val="1"/>
      <w:marLeft w:val="0"/>
      <w:marRight w:val="0"/>
      <w:marTop w:val="0"/>
      <w:marBottom w:val="0"/>
      <w:divBdr>
        <w:top w:val="none" w:sz="0" w:space="0" w:color="auto"/>
        <w:left w:val="none" w:sz="0" w:space="0" w:color="auto"/>
        <w:bottom w:val="none" w:sz="0" w:space="0" w:color="auto"/>
        <w:right w:val="none" w:sz="0" w:space="0" w:color="auto"/>
      </w:divBdr>
    </w:div>
    <w:div w:id="1077440923">
      <w:bodyDiv w:val="1"/>
      <w:marLeft w:val="0"/>
      <w:marRight w:val="0"/>
      <w:marTop w:val="0"/>
      <w:marBottom w:val="0"/>
      <w:divBdr>
        <w:top w:val="none" w:sz="0" w:space="0" w:color="auto"/>
        <w:left w:val="none" w:sz="0" w:space="0" w:color="auto"/>
        <w:bottom w:val="none" w:sz="0" w:space="0" w:color="auto"/>
        <w:right w:val="none" w:sz="0" w:space="0" w:color="auto"/>
      </w:divBdr>
    </w:div>
    <w:div w:id="1080636904">
      <w:bodyDiv w:val="1"/>
      <w:marLeft w:val="0"/>
      <w:marRight w:val="0"/>
      <w:marTop w:val="0"/>
      <w:marBottom w:val="0"/>
      <w:divBdr>
        <w:top w:val="none" w:sz="0" w:space="0" w:color="auto"/>
        <w:left w:val="none" w:sz="0" w:space="0" w:color="auto"/>
        <w:bottom w:val="none" w:sz="0" w:space="0" w:color="auto"/>
        <w:right w:val="none" w:sz="0" w:space="0" w:color="auto"/>
      </w:divBdr>
    </w:div>
    <w:div w:id="1090932462">
      <w:bodyDiv w:val="1"/>
      <w:marLeft w:val="0"/>
      <w:marRight w:val="0"/>
      <w:marTop w:val="0"/>
      <w:marBottom w:val="0"/>
      <w:divBdr>
        <w:top w:val="none" w:sz="0" w:space="0" w:color="auto"/>
        <w:left w:val="none" w:sz="0" w:space="0" w:color="auto"/>
        <w:bottom w:val="none" w:sz="0" w:space="0" w:color="auto"/>
        <w:right w:val="none" w:sz="0" w:space="0" w:color="auto"/>
      </w:divBdr>
    </w:div>
    <w:div w:id="1091003561">
      <w:bodyDiv w:val="1"/>
      <w:marLeft w:val="0"/>
      <w:marRight w:val="0"/>
      <w:marTop w:val="0"/>
      <w:marBottom w:val="0"/>
      <w:divBdr>
        <w:top w:val="none" w:sz="0" w:space="0" w:color="auto"/>
        <w:left w:val="none" w:sz="0" w:space="0" w:color="auto"/>
        <w:bottom w:val="none" w:sz="0" w:space="0" w:color="auto"/>
        <w:right w:val="none" w:sz="0" w:space="0" w:color="auto"/>
      </w:divBdr>
    </w:div>
    <w:div w:id="1101605559">
      <w:bodyDiv w:val="1"/>
      <w:marLeft w:val="0"/>
      <w:marRight w:val="0"/>
      <w:marTop w:val="0"/>
      <w:marBottom w:val="0"/>
      <w:divBdr>
        <w:top w:val="none" w:sz="0" w:space="0" w:color="auto"/>
        <w:left w:val="none" w:sz="0" w:space="0" w:color="auto"/>
        <w:bottom w:val="none" w:sz="0" w:space="0" w:color="auto"/>
        <w:right w:val="none" w:sz="0" w:space="0" w:color="auto"/>
      </w:divBdr>
    </w:div>
    <w:div w:id="1101879204">
      <w:bodyDiv w:val="1"/>
      <w:marLeft w:val="0"/>
      <w:marRight w:val="0"/>
      <w:marTop w:val="0"/>
      <w:marBottom w:val="0"/>
      <w:divBdr>
        <w:top w:val="none" w:sz="0" w:space="0" w:color="auto"/>
        <w:left w:val="none" w:sz="0" w:space="0" w:color="auto"/>
        <w:bottom w:val="none" w:sz="0" w:space="0" w:color="auto"/>
        <w:right w:val="none" w:sz="0" w:space="0" w:color="auto"/>
      </w:divBdr>
    </w:div>
    <w:div w:id="1108743585">
      <w:bodyDiv w:val="1"/>
      <w:marLeft w:val="0"/>
      <w:marRight w:val="0"/>
      <w:marTop w:val="0"/>
      <w:marBottom w:val="0"/>
      <w:divBdr>
        <w:top w:val="none" w:sz="0" w:space="0" w:color="auto"/>
        <w:left w:val="none" w:sz="0" w:space="0" w:color="auto"/>
        <w:bottom w:val="none" w:sz="0" w:space="0" w:color="auto"/>
        <w:right w:val="none" w:sz="0" w:space="0" w:color="auto"/>
      </w:divBdr>
    </w:div>
    <w:div w:id="1111973974">
      <w:bodyDiv w:val="1"/>
      <w:marLeft w:val="0"/>
      <w:marRight w:val="0"/>
      <w:marTop w:val="0"/>
      <w:marBottom w:val="0"/>
      <w:divBdr>
        <w:top w:val="none" w:sz="0" w:space="0" w:color="auto"/>
        <w:left w:val="none" w:sz="0" w:space="0" w:color="auto"/>
        <w:bottom w:val="none" w:sz="0" w:space="0" w:color="auto"/>
        <w:right w:val="none" w:sz="0" w:space="0" w:color="auto"/>
      </w:divBdr>
    </w:div>
    <w:div w:id="1139372465">
      <w:bodyDiv w:val="1"/>
      <w:marLeft w:val="0"/>
      <w:marRight w:val="0"/>
      <w:marTop w:val="0"/>
      <w:marBottom w:val="0"/>
      <w:divBdr>
        <w:top w:val="none" w:sz="0" w:space="0" w:color="auto"/>
        <w:left w:val="none" w:sz="0" w:space="0" w:color="auto"/>
        <w:bottom w:val="none" w:sz="0" w:space="0" w:color="auto"/>
        <w:right w:val="none" w:sz="0" w:space="0" w:color="auto"/>
      </w:divBdr>
    </w:div>
    <w:div w:id="1146046461">
      <w:bodyDiv w:val="1"/>
      <w:marLeft w:val="0"/>
      <w:marRight w:val="0"/>
      <w:marTop w:val="0"/>
      <w:marBottom w:val="0"/>
      <w:divBdr>
        <w:top w:val="none" w:sz="0" w:space="0" w:color="auto"/>
        <w:left w:val="none" w:sz="0" w:space="0" w:color="auto"/>
        <w:bottom w:val="none" w:sz="0" w:space="0" w:color="auto"/>
        <w:right w:val="none" w:sz="0" w:space="0" w:color="auto"/>
      </w:divBdr>
    </w:div>
    <w:div w:id="1153444504">
      <w:bodyDiv w:val="1"/>
      <w:marLeft w:val="0"/>
      <w:marRight w:val="0"/>
      <w:marTop w:val="0"/>
      <w:marBottom w:val="0"/>
      <w:divBdr>
        <w:top w:val="none" w:sz="0" w:space="0" w:color="auto"/>
        <w:left w:val="none" w:sz="0" w:space="0" w:color="auto"/>
        <w:bottom w:val="none" w:sz="0" w:space="0" w:color="auto"/>
        <w:right w:val="none" w:sz="0" w:space="0" w:color="auto"/>
      </w:divBdr>
    </w:div>
    <w:div w:id="1158034144">
      <w:bodyDiv w:val="1"/>
      <w:marLeft w:val="0"/>
      <w:marRight w:val="0"/>
      <w:marTop w:val="0"/>
      <w:marBottom w:val="0"/>
      <w:divBdr>
        <w:top w:val="none" w:sz="0" w:space="0" w:color="auto"/>
        <w:left w:val="none" w:sz="0" w:space="0" w:color="auto"/>
        <w:bottom w:val="none" w:sz="0" w:space="0" w:color="auto"/>
        <w:right w:val="none" w:sz="0" w:space="0" w:color="auto"/>
      </w:divBdr>
    </w:div>
    <w:div w:id="1163663312">
      <w:bodyDiv w:val="1"/>
      <w:marLeft w:val="0"/>
      <w:marRight w:val="0"/>
      <w:marTop w:val="0"/>
      <w:marBottom w:val="0"/>
      <w:divBdr>
        <w:top w:val="none" w:sz="0" w:space="0" w:color="auto"/>
        <w:left w:val="none" w:sz="0" w:space="0" w:color="auto"/>
        <w:bottom w:val="none" w:sz="0" w:space="0" w:color="auto"/>
        <w:right w:val="none" w:sz="0" w:space="0" w:color="auto"/>
      </w:divBdr>
    </w:div>
    <w:div w:id="1180386623">
      <w:bodyDiv w:val="1"/>
      <w:marLeft w:val="0"/>
      <w:marRight w:val="0"/>
      <w:marTop w:val="0"/>
      <w:marBottom w:val="0"/>
      <w:divBdr>
        <w:top w:val="none" w:sz="0" w:space="0" w:color="auto"/>
        <w:left w:val="none" w:sz="0" w:space="0" w:color="auto"/>
        <w:bottom w:val="none" w:sz="0" w:space="0" w:color="auto"/>
        <w:right w:val="none" w:sz="0" w:space="0" w:color="auto"/>
      </w:divBdr>
    </w:div>
    <w:div w:id="1186017954">
      <w:bodyDiv w:val="1"/>
      <w:marLeft w:val="0"/>
      <w:marRight w:val="0"/>
      <w:marTop w:val="0"/>
      <w:marBottom w:val="0"/>
      <w:divBdr>
        <w:top w:val="none" w:sz="0" w:space="0" w:color="auto"/>
        <w:left w:val="none" w:sz="0" w:space="0" w:color="auto"/>
        <w:bottom w:val="none" w:sz="0" w:space="0" w:color="auto"/>
        <w:right w:val="none" w:sz="0" w:space="0" w:color="auto"/>
      </w:divBdr>
    </w:div>
    <w:div w:id="1195072675">
      <w:bodyDiv w:val="1"/>
      <w:marLeft w:val="0"/>
      <w:marRight w:val="0"/>
      <w:marTop w:val="0"/>
      <w:marBottom w:val="0"/>
      <w:divBdr>
        <w:top w:val="none" w:sz="0" w:space="0" w:color="auto"/>
        <w:left w:val="none" w:sz="0" w:space="0" w:color="auto"/>
        <w:bottom w:val="none" w:sz="0" w:space="0" w:color="auto"/>
        <w:right w:val="none" w:sz="0" w:space="0" w:color="auto"/>
      </w:divBdr>
    </w:div>
    <w:div w:id="1224490481">
      <w:bodyDiv w:val="1"/>
      <w:marLeft w:val="0"/>
      <w:marRight w:val="0"/>
      <w:marTop w:val="0"/>
      <w:marBottom w:val="0"/>
      <w:divBdr>
        <w:top w:val="none" w:sz="0" w:space="0" w:color="auto"/>
        <w:left w:val="none" w:sz="0" w:space="0" w:color="auto"/>
        <w:bottom w:val="none" w:sz="0" w:space="0" w:color="auto"/>
        <w:right w:val="none" w:sz="0" w:space="0" w:color="auto"/>
      </w:divBdr>
    </w:div>
    <w:div w:id="1229068833">
      <w:bodyDiv w:val="1"/>
      <w:marLeft w:val="0"/>
      <w:marRight w:val="0"/>
      <w:marTop w:val="0"/>
      <w:marBottom w:val="0"/>
      <w:divBdr>
        <w:top w:val="none" w:sz="0" w:space="0" w:color="auto"/>
        <w:left w:val="none" w:sz="0" w:space="0" w:color="auto"/>
        <w:bottom w:val="none" w:sz="0" w:space="0" w:color="auto"/>
        <w:right w:val="none" w:sz="0" w:space="0" w:color="auto"/>
      </w:divBdr>
    </w:div>
    <w:div w:id="1250694812">
      <w:bodyDiv w:val="1"/>
      <w:marLeft w:val="0"/>
      <w:marRight w:val="0"/>
      <w:marTop w:val="0"/>
      <w:marBottom w:val="0"/>
      <w:divBdr>
        <w:top w:val="none" w:sz="0" w:space="0" w:color="auto"/>
        <w:left w:val="none" w:sz="0" w:space="0" w:color="auto"/>
        <w:bottom w:val="none" w:sz="0" w:space="0" w:color="auto"/>
        <w:right w:val="none" w:sz="0" w:space="0" w:color="auto"/>
      </w:divBdr>
    </w:div>
    <w:div w:id="1276207297">
      <w:bodyDiv w:val="1"/>
      <w:marLeft w:val="0"/>
      <w:marRight w:val="0"/>
      <w:marTop w:val="0"/>
      <w:marBottom w:val="0"/>
      <w:divBdr>
        <w:top w:val="none" w:sz="0" w:space="0" w:color="auto"/>
        <w:left w:val="none" w:sz="0" w:space="0" w:color="auto"/>
        <w:bottom w:val="none" w:sz="0" w:space="0" w:color="auto"/>
        <w:right w:val="none" w:sz="0" w:space="0" w:color="auto"/>
      </w:divBdr>
    </w:div>
    <w:div w:id="1276710533">
      <w:bodyDiv w:val="1"/>
      <w:marLeft w:val="0"/>
      <w:marRight w:val="0"/>
      <w:marTop w:val="0"/>
      <w:marBottom w:val="0"/>
      <w:divBdr>
        <w:top w:val="none" w:sz="0" w:space="0" w:color="auto"/>
        <w:left w:val="none" w:sz="0" w:space="0" w:color="auto"/>
        <w:bottom w:val="none" w:sz="0" w:space="0" w:color="auto"/>
        <w:right w:val="none" w:sz="0" w:space="0" w:color="auto"/>
      </w:divBdr>
    </w:div>
    <w:div w:id="1295257055">
      <w:bodyDiv w:val="1"/>
      <w:marLeft w:val="0"/>
      <w:marRight w:val="0"/>
      <w:marTop w:val="0"/>
      <w:marBottom w:val="0"/>
      <w:divBdr>
        <w:top w:val="none" w:sz="0" w:space="0" w:color="auto"/>
        <w:left w:val="none" w:sz="0" w:space="0" w:color="auto"/>
        <w:bottom w:val="none" w:sz="0" w:space="0" w:color="auto"/>
        <w:right w:val="none" w:sz="0" w:space="0" w:color="auto"/>
      </w:divBdr>
    </w:div>
    <w:div w:id="1306468992">
      <w:bodyDiv w:val="1"/>
      <w:marLeft w:val="0"/>
      <w:marRight w:val="0"/>
      <w:marTop w:val="0"/>
      <w:marBottom w:val="0"/>
      <w:divBdr>
        <w:top w:val="none" w:sz="0" w:space="0" w:color="auto"/>
        <w:left w:val="none" w:sz="0" w:space="0" w:color="auto"/>
        <w:bottom w:val="none" w:sz="0" w:space="0" w:color="auto"/>
        <w:right w:val="none" w:sz="0" w:space="0" w:color="auto"/>
      </w:divBdr>
    </w:div>
    <w:div w:id="1330016772">
      <w:bodyDiv w:val="1"/>
      <w:marLeft w:val="0"/>
      <w:marRight w:val="0"/>
      <w:marTop w:val="0"/>
      <w:marBottom w:val="0"/>
      <w:divBdr>
        <w:top w:val="none" w:sz="0" w:space="0" w:color="auto"/>
        <w:left w:val="none" w:sz="0" w:space="0" w:color="auto"/>
        <w:bottom w:val="none" w:sz="0" w:space="0" w:color="auto"/>
        <w:right w:val="none" w:sz="0" w:space="0" w:color="auto"/>
      </w:divBdr>
    </w:div>
    <w:div w:id="1335451967">
      <w:bodyDiv w:val="1"/>
      <w:marLeft w:val="0"/>
      <w:marRight w:val="0"/>
      <w:marTop w:val="0"/>
      <w:marBottom w:val="0"/>
      <w:divBdr>
        <w:top w:val="none" w:sz="0" w:space="0" w:color="auto"/>
        <w:left w:val="none" w:sz="0" w:space="0" w:color="auto"/>
        <w:bottom w:val="none" w:sz="0" w:space="0" w:color="auto"/>
        <w:right w:val="none" w:sz="0" w:space="0" w:color="auto"/>
      </w:divBdr>
    </w:div>
    <w:div w:id="1337656373">
      <w:bodyDiv w:val="1"/>
      <w:marLeft w:val="0"/>
      <w:marRight w:val="0"/>
      <w:marTop w:val="0"/>
      <w:marBottom w:val="0"/>
      <w:divBdr>
        <w:top w:val="none" w:sz="0" w:space="0" w:color="auto"/>
        <w:left w:val="none" w:sz="0" w:space="0" w:color="auto"/>
        <w:bottom w:val="none" w:sz="0" w:space="0" w:color="auto"/>
        <w:right w:val="none" w:sz="0" w:space="0" w:color="auto"/>
      </w:divBdr>
    </w:div>
    <w:div w:id="1347827164">
      <w:bodyDiv w:val="1"/>
      <w:marLeft w:val="0"/>
      <w:marRight w:val="0"/>
      <w:marTop w:val="0"/>
      <w:marBottom w:val="0"/>
      <w:divBdr>
        <w:top w:val="none" w:sz="0" w:space="0" w:color="auto"/>
        <w:left w:val="none" w:sz="0" w:space="0" w:color="auto"/>
        <w:bottom w:val="none" w:sz="0" w:space="0" w:color="auto"/>
        <w:right w:val="none" w:sz="0" w:space="0" w:color="auto"/>
      </w:divBdr>
    </w:div>
    <w:div w:id="1367102359">
      <w:bodyDiv w:val="1"/>
      <w:marLeft w:val="0"/>
      <w:marRight w:val="0"/>
      <w:marTop w:val="0"/>
      <w:marBottom w:val="0"/>
      <w:divBdr>
        <w:top w:val="none" w:sz="0" w:space="0" w:color="auto"/>
        <w:left w:val="none" w:sz="0" w:space="0" w:color="auto"/>
        <w:bottom w:val="none" w:sz="0" w:space="0" w:color="auto"/>
        <w:right w:val="none" w:sz="0" w:space="0" w:color="auto"/>
      </w:divBdr>
    </w:div>
    <w:div w:id="1386759787">
      <w:bodyDiv w:val="1"/>
      <w:marLeft w:val="0"/>
      <w:marRight w:val="0"/>
      <w:marTop w:val="0"/>
      <w:marBottom w:val="0"/>
      <w:divBdr>
        <w:top w:val="none" w:sz="0" w:space="0" w:color="auto"/>
        <w:left w:val="none" w:sz="0" w:space="0" w:color="auto"/>
        <w:bottom w:val="none" w:sz="0" w:space="0" w:color="auto"/>
        <w:right w:val="none" w:sz="0" w:space="0" w:color="auto"/>
      </w:divBdr>
    </w:div>
    <w:div w:id="1400206851">
      <w:bodyDiv w:val="1"/>
      <w:marLeft w:val="0"/>
      <w:marRight w:val="0"/>
      <w:marTop w:val="0"/>
      <w:marBottom w:val="0"/>
      <w:divBdr>
        <w:top w:val="none" w:sz="0" w:space="0" w:color="auto"/>
        <w:left w:val="none" w:sz="0" w:space="0" w:color="auto"/>
        <w:bottom w:val="none" w:sz="0" w:space="0" w:color="auto"/>
        <w:right w:val="none" w:sz="0" w:space="0" w:color="auto"/>
      </w:divBdr>
    </w:div>
    <w:div w:id="1423337961">
      <w:bodyDiv w:val="1"/>
      <w:marLeft w:val="0"/>
      <w:marRight w:val="0"/>
      <w:marTop w:val="0"/>
      <w:marBottom w:val="0"/>
      <w:divBdr>
        <w:top w:val="none" w:sz="0" w:space="0" w:color="auto"/>
        <w:left w:val="none" w:sz="0" w:space="0" w:color="auto"/>
        <w:bottom w:val="none" w:sz="0" w:space="0" w:color="auto"/>
        <w:right w:val="none" w:sz="0" w:space="0" w:color="auto"/>
      </w:divBdr>
    </w:div>
    <w:div w:id="1438792720">
      <w:bodyDiv w:val="1"/>
      <w:marLeft w:val="0"/>
      <w:marRight w:val="0"/>
      <w:marTop w:val="0"/>
      <w:marBottom w:val="0"/>
      <w:divBdr>
        <w:top w:val="none" w:sz="0" w:space="0" w:color="auto"/>
        <w:left w:val="none" w:sz="0" w:space="0" w:color="auto"/>
        <w:bottom w:val="none" w:sz="0" w:space="0" w:color="auto"/>
        <w:right w:val="none" w:sz="0" w:space="0" w:color="auto"/>
      </w:divBdr>
    </w:div>
    <w:div w:id="1455058233">
      <w:bodyDiv w:val="1"/>
      <w:marLeft w:val="0"/>
      <w:marRight w:val="0"/>
      <w:marTop w:val="0"/>
      <w:marBottom w:val="0"/>
      <w:divBdr>
        <w:top w:val="none" w:sz="0" w:space="0" w:color="auto"/>
        <w:left w:val="none" w:sz="0" w:space="0" w:color="auto"/>
        <w:bottom w:val="none" w:sz="0" w:space="0" w:color="auto"/>
        <w:right w:val="none" w:sz="0" w:space="0" w:color="auto"/>
      </w:divBdr>
    </w:div>
    <w:div w:id="1457790449">
      <w:bodyDiv w:val="1"/>
      <w:marLeft w:val="0"/>
      <w:marRight w:val="0"/>
      <w:marTop w:val="0"/>
      <w:marBottom w:val="0"/>
      <w:divBdr>
        <w:top w:val="none" w:sz="0" w:space="0" w:color="auto"/>
        <w:left w:val="none" w:sz="0" w:space="0" w:color="auto"/>
        <w:bottom w:val="none" w:sz="0" w:space="0" w:color="auto"/>
        <w:right w:val="none" w:sz="0" w:space="0" w:color="auto"/>
      </w:divBdr>
    </w:div>
    <w:div w:id="1458454685">
      <w:bodyDiv w:val="1"/>
      <w:marLeft w:val="0"/>
      <w:marRight w:val="0"/>
      <w:marTop w:val="0"/>
      <w:marBottom w:val="0"/>
      <w:divBdr>
        <w:top w:val="none" w:sz="0" w:space="0" w:color="auto"/>
        <w:left w:val="none" w:sz="0" w:space="0" w:color="auto"/>
        <w:bottom w:val="none" w:sz="0" w:space="0" w:color="auto"/>
        <w:right w:val="none" w:sz="0" w:space="0" w:color="auto"/>
      </w:divBdr>
    </w:div>
    <w:div w:id="1467157814">
      <w:bodyDiv w:val="1"/>
      <w:marLeft w:val="0"/>
      <w:marRight w:val="0"/>
      <w:marTop w:val="0"/>
      <w:marBottom w:val="0"/>
      <w:divBdr>
        <w:top w:val="none" w:sz="0" w:space="0" w:color="auto"/>
        <w:left w:val="none" w:sz="0" w:space="0" w:color="auto"/>
        <w:bottom w:val="none" w:sz="0" w:space="0" w:color="auto"/>
        <w:right w:val="none" w:sz="0" w:space="0" w:color="auto"/>
      </w:divBdr>
    </w:div>
    <w:div w:id="1472475813">
      <w:bodyDiv w:val="1"/>
      <w:marLeft w:val="0"/>
      <w:marRight w:val="0"/>
      <w:marTop w:val="0"/>
      <w:marBottom w:val="0"/>
      <w:divBdr>
        <w:top w:val="none" w:sz="0" w:space="0" w:color="auto"/>
        <w:left w:val="none" w:sz="0" w:space="0" w:color="auto"/>
        <w:bottom w:val="none" w:sz="0" w:space="0" w:color="auto"/>
        <w:right w:val="none" w:sz="0" w:space="0" w:color="auto"/>
      </w:divBdr>
    </w:div>
    <w:div w:id="1474715856">
      <w:bodyDiv w:val="1"/>
      <w:marLeft w:val="0"/>
      <w:marRight w:val="0"/>
      <w:marTop w:val="0"/>
      <w:marBottom w:val="0"/>
      <w:divBdr>
        <w:top w:val="none" w:sz="0" w:space="0" w:color="auto"/>
        <w:left w:val="none" w:sz="0" w:space="0" w:color="auto"/>
        <w:bottom w:val="none" w:sz="0" w:space="0" w:color="auto"/>
        <w:right w:val="none" w:sz="0" w:space="0" w:color="auto"/>
      </w:divBdr>
    </w:div>
    <w:div w:id="1506557345">
      <w:bodyDiv w:val="1"/>
      <w:marLeft w:val="0"/>
      <w:marRight w:val="0"/>
      <w:marTop w:val="0"/>
      <w:marBottom w:val="0"/>
      <w:divBdr>
        <w:top w:val="none" w:sz="0" w:space="0" w:color="auto"/>
        <w:left w:val="none" w:sz="0" w:space="0" w:color="auto"/>
        <w:bottom w:val="none" w:sz="0" w:space="0" w:color="auto"/>
        <w:right w:val="none" w:sz="0" w:space="0" w:color="auto"/>
      </w:divBdr>
    </w:div>
    <w:div w:id="1511481982">
      <w:bodyDiv w:val="1"/>
      <w:marLeft w:val="0"/>
      <w:marRight w:val="0"/>
      <w:marTop w:val="0"/>
      <w:marBottom w:val="0"/>
      <w:divBdr>
        <w:top w:val="none" w:sz="0" w:space="0" w:color="auto"/>
        <w:left w:val="none" w:sz="0" w:space="0" w:color="auto"/>
        <w:bottom w:val="none" w:sz="0" w:space="0" w:color="auto"/>
        <w:right w:val="none" w:sz="0" w:space="0" w:color="auto"/>
      </w:divBdr>
    </w:div>
    <w:div w:id="1524518321">
      <w:bodyDiv w:val="1"/>
      <w:marLeft w:val="0"/>
      <w:marRight w:val="0"/>
      <w:marTop w:val="0"/>
      <w:marBottom w:val="0"/>
      <w:divBdr>
        <w:top w:val="none" w:sz="0" w:space="0" w:color="auto"/>
        <w:left w:val="none" w:sz="0" w:space="0" w:color="auto"/>
        <w:bottom w:val="none" w:sz="0" w:space="0" w:color="auto"/>
        <w:right w:val="none" w:sz="0" w:space="0" w:color="auto"/>
      </w:divBdr>
    </w:div>
    <w:div w:id="1531262661">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45829065">
      <w:bodyDiv w:val="1"/>
      <w:marLeft w:val="0"/>
      <w:marRight w:val="0"/>
      <w:marTop w:val="0"/>
      <w:marBottom w:val="0"/>
      <w:divBdr>
        <w:top w:val="none" w:sz="0" w:space="0" w:color="auto"/>
        <w:left w:val="none" w:sz="0" w:space="0" w:color="auto"/>
        <w:bottom w:val="none" w:sz="0" w:space="0" w:color="auto"/>
        <w:right w:val="none" w:sz="0" w:space="0" w:color="auto"/>
      </w:divBdr>
    </w:div>
    <w:div w:id="1549102778">
      <w:bodyDiv w:val="1"/>
      <w:marLeft w:val="0"/>
      <w:marRight w:val="0"/>
      <w:marTop w:val="0"/>
      <w:marBottom w:val="0"/>
      <w:divBdr>
        <w:top w:val="none" w:sz="0" w:space="0" w:color="auto"/>
        <w:left w:val="none" w:sz="0" w:space="0" w:color="auto"/>
        <w:bottom w:val="none" w:sz="0" w:space="0" w:color="auto"/>
        <w:right w:val="none" w:sz="0" w:space="0" w:color="auto"/>
      </w:divBdr>
    </w:div>
    <w:div w:id="1570068066">
      <w:bodyDiv w:val="1"/>
      <w:marLeft w:val="0"/>
      <w:marRight w:val="0"/>
      <w:marTop w:val="0"/>
      <w:marBottom w:val="0"/>
      <w:divBdr>
        <w:top w:val="none" w:sz="0" w:space="0" w:color="auto"/>
        <w:left w:val="none" w:sz="0" w:space="0" w:color="auto"/>
        <w:bottom w:val="none" w:sz="0" w:space="0" w:color="auto"/>
        <w:right w:val="none" w:sz="0" w:space="0" w:color="auto"/>
      </w:divBdr>
    </w:div>
    <w:div w:id="1571773574">
      <w:bodyDiv w:val="1"/>
      <w:marLeft w:val="0"/>
      <w:marRight w:val="0"/>
      <w:marTop w:val="0"/>
      <w:marBottom w:val="0"/>
      <w:divBdr>
        <w:top w:val="none" w:sz="0" w:space="0" w:color="auto"/>
        <w:left w:val="none" w:sz="0" w:space="0" w:color="auto"/>
        <w:bottom w:val="none" w:sz="0" w:space="0" w:color="auto"/>
        <w:right w:val="none" w:sz="0" w:space="0" w:color="auto"/>
      </w:divBdr>
    </w:div>
    <w:div w:id="1586569609">
      <w:bodyDiv w:val="1"/>
      <w:marLeft w:val="0"/>
      <w:marRight w:val="0"/>
      <w:marTop w:val="0"/>
      <w:marBottom w:val="0"/>
      <w:divBdr>
        <w:top w:val="none" w:sz="0" w:space="0" w:color="auto"/>
        <w:left w:val="none" w:sz="0" w:space="0" w:color="auto"/>
        <w:bottom w:val="none" w:sz="0" w:space="0" w:color="auto"/>
        <w:right w:val="none" w:sz="0" w:space="0" w:color="auto"/>
      </w:divBdr>
    </w:div>
    <w:div w:id="1607810629">
      <w:bodyDiv w:val="1"/>
      <w:marLeft w:val="0"/>
      <w:marRight w:val="0"/>
      <w:marTop w:val="0"/>
      <w:marBottom w:val="0"/>
      <w:divBdr>
        <w:top w:val="none" w:sz="0" w:space="0" w:color="auto"/>
        <w:left w:val="none" w:sz="0" w:space="0" w:color="auto"/>
        <w:bottom w:val="none" w:sz="0" w:space="0" w:color="auto"/>
        <w:right w:val="none" w:sz="0" w:space="0" w:color="auto"/>
      </w:divBdr>
    </w:div>
    <w:div w:id="1609268961">
      <w:bodyDiv w:val="1"/>
      <w:marLeft w:val="0"/>
      <w:marRight w:val="0"/>
      <w:marTop w:val="0"/>
      <w:marBottom w:val="0"/>
      <w:divBdr>
        <w:top w:val="none" w:sz="0" w:space="0" w:color="auto"/>
        <w:left w:val="none" w:sz="0" w:space="0" w:color="auto"/>
        <w:bottom w:val="none" w:sz="0" w:space="0" w:color="auto"/>
        <w:right w:val="none" w:sz="0" w:space="0" w:color="auto"/>
      </w:divBdr>
    </w:div>
    <w:div w:id="1610427001">
      <w:bodyDiv w:val="1"/>
      <w:marLeft w:val="0"/>
      <w:marRight w:val="0"/>
      <w:marTop w:val="0"/>
      <w:marBottom w:val="0"/>
      <w:divBdr>
        <w:top w:val="none" w:sz="0" w:space="0" w:color="auto"/>
        <w:left w:val="none" w:sz="0" w:space="0" w:color="auto"/>
        <w:bottom w:val="none" w:sz="0" w:space="0" w:color="auto"/>
        <w:right w:val="none" w:sz="0" w:space="0" w:color="auto"/>
      </w:divBdr>
    </w:div>
    <w:div w:id="1623271814">
      <w:bodyDiv w:val="1"/>
      <w:marLeft w:val="0"/>
      <w:marRight w:val="0"/>
      <w:marTop w:val="0"/>
      <w:marBottom w:val="0"/>
      <w:divBdr>
        <w:top w:val="none" w:sz="0" w:space="0" w:color="auto"/>
        <w:left w:val="none" w:sz="0" w:space="0" w:color="auto"/>
        <w:bottom w:val="none" w:sz="0" w:space="0" w:color="auto"/>
        <w:right w:val="none" w:sz="0" w:space="0" w:color="auto"/>
      </w:divBdr>
    </w:div>
    <w:div w:id="1637762349">
      <w:bodyDiv w:val="1"/>
      <w:marLeft w:val="0"/>
      <w:marRight w:val="0"/>
      <w:marTop w:val="0"/>
      <w:marBottom w:val="0"/>
      <w:divBdr>
        <w:top w:val="none" w:sz="0" w:space="0" w:color="auto"/>
        <w:left w:val="none" w:sz="0" w:space="0" w:color="auto"/>
        <w:bottom w:val="none" w:sz="0" w:space="0" w:color="auto"/>
        <w:right w:val="none" w:sz="0" w:space="0" w:color="auto"/>
      </w:divBdr>
    </w:div>
    <w:div w:id="1641614467">
      <w:bodyDiv w:val="1"/>
      <w:marLeft w:val="0"/>
      <w:marRight w:val="0"/>
      <w:marTop w:val="0"/>
      <w:marBottom w:val="0"/>
      <w:divBdr>
        <w:top w:val="none" w:sz="0" w:space="0" w:color="auto"/>
        <w:left w:val="none" w:sz="0" w:space="0" w:color="auto"/>
        <w:bottom w:val="none" w:sz="0" w:space="0" w:color="auto"/>
        <w:right w:val="none" w:sz="0" w:space="0" w:color="auto"/>
      </w:divBdr>
    </w:div>
    <w:div w:id="1647273018">
      <w:bodyDiv w:val="1"/>
      <w:marLeft w:val="0"/>
      <w:marRight w:val="0"/>
      <w:marTop w:val="0"/>
      <w:marBottom w:val="0"/>
      <w:divBdr>
        <w:top w:val="none" w:sz="0" w:space="0" w:color="auto"/>
        <w:left w:val="none" w:sz="0" w:space="0" w:color="auto"/>
        <w:bottom w:val="none" w:sz="0" w:space="0" w:color="auto"/>
        <w:right w:val="none" w:sz="0" w:space="0" w:color="auto"/>
      </w:divBdr>
    </w:div>
    <w:div w:id="1648053182">
      <w:bodyDiv w:val="1"/>
      <w:marLeft w:val="0"/>
      <w:marRight w:val="0"/>
      <w:marTop w:val="0"/>
      <w:marBottom w:val="0"/>
      <w:divBdr>
        <w:top w:val="none" w:sz="0" w:space="0" w:color="auto"/>
        <w:left w:val="none" w:sz="0" w:space="0" w:color="auto"/>
        <w:bottom w:val="none" w:sz="0" w:space="0" w:color="auto"/>
        <w:right w:val="none" w:sz="0" w:space="0" w:color="auto"/>
      </w:divBdr>
    </w:div>
    <w:div w:id="1692217345">
      <w:bodyDiv w:val="1"/>
      <w:marLeft w:val="0"/>
      <w:marRight w:val="0"/>
      <w:marTop w:val="0"/>
      <w:marBottom w:val="0"/>
      <w:divBdr>
        <w:top w:val="none" w:sz="0" w:space="0" w:color="auto"/>
        <w:left w:val="none" w:sz="0" w:space="0" w:color="auto"/>
        <w:bottom w:val="none" w:sz="0" w:space="0" w:color="auto"/>
        <w:right w:val="none" w:sz="0" w:space="0" w:color="auto"/>
      </w:divBdr>
    </w:div>
    <w:div w:id="1698264827">
      <w:bodyDiv w:val="1"/>
      <w:marLeft w:val="0"/>
      <w:marRight w:val="0"/>
      <w:marTop w:val="0"/>
      <w:marBottom w:val="0"/>
      <w:divBdr>
        <w:top w:val="none" w:sz="0" w:space="0" w:color="auto"/>
        <w:left w:val="none" w:sz="0" w:space="0" w:color="auto"/>
        <w:bottom w:val="none" w:sz="0" w:space="0" w:color="auto"/>
        <w:right w:val="none" w:sz="0" w:space="0" w:color="auto"/>
      </w:divBdr>
    </w:div>
    <w:div w:id="1701469958">
      <w:bodyDiv w:val="1"/>
      <w:marLeft w:val="0"/>
      <w:marRight w:val="0"/>
      <w:marTop w:val="0"/>
      <w:marBottom w:val="0"/>
      <w:divBdr>
        <w:top w:val="none" w:sz="0" w:space="0" w:color="auto"/>
        <w:left w:val="none" w:sz="0" w:space="0" w:color="auto"/>
        <w:bottom w:val="none" w:sz="0" w:space="0" w:color="auto"/>
        <w:right w:val="none" w:sz="0" w:space="0" w:color="auto"/>
      </w:divBdr>
    </w:div>
    <w:div w:id="1729915393">
      <w:bodyDiv w:val="1"/>
      <w:marLeft w:val="0"/>
      <w:marRight w:val="0"/>
      <w:marTop w:val="0"/>
      <w:marBottom w:val="0"/>
      <w:divBdr>
        <w:top w:val="none" w:sz="0" w:space="0" w:color="auto"/>
        <w:left w:val="none" w:sz="0" w:space="0" w:color="auto"/>
        <w:bottom w:val="none" w:sz="0" w:space="0" w:color="auto"/>
        <w:right w:val="none" w:sz="0" w:space="0" w:color="auto"/>
      </w:divBdr>
    </w:div>
    <w:div w:id="1731148071">
      <w:bodyDiv w:val="1"/>
      <w:marLeft w:val="0"/>
      <w:marRight w:val="0"/>
      <w:marTop w:val="0"/>
      <w:marBottom w:val="0"/>
      <w:divBdr>
        <w:top w:val="none" w:sz="0" w:space="0" w:color="auto"/>
        <w:left w:val="none" w:sz="0" w:space="0" w:color="auto"/>
        <w:bottom w:val="none" w:sz="0" w:space="0" w:color="auto"/>
        <w:right w:val="none" w:sz="0" w:space="0" w:color="auto"/>
      </w:divBdr>
    </w:div>
    <w:div w:id="1736857539">
      <w:bodyDiv w:val="1"/>
      <w:marLeft w:val="0"/>
      <w:marRight w:val="0"/>
      <w:marTop w:val="0"/>
      <w:marBottom w:val="0"/>
      <w:divBdr>
        <w:top w:val="none" w:sz="0" w:space="0" w:color="auto"/>
        <w:left w:val="none" w:sz="0" w:space="0" w:color="auto"/>
        <w:bottom w:val="none" w:sz="0" w:space="0" w:color="auto"/>
        <w:right w:val="none" w:sz="0" w:space="0" w:color="auto"/>
      </w:divBdr>
    </w:div>
    <w:div w:id="1738438357">
      <w:bodyDiv w:val="1"/>
      <w:marLeft w:val="0"/>
      <w:marRight w:val="0"/>
      <w:marTop w:val="0"/>
      <w:marBottom w:val="0"/>
      <w:divBdr>
        <w:top w:val="none" w:sz="0" w:space="0" w:color="auto"/>
        <w:left w:val="none" w:sz="0" w:space="0" w:color="auto"/>
        <w:bottom w:val="none" w:sz="0" w:space="0" w:color="auto"/>
        <w:right w:val="none" w:sz="0" w:space="0" w:color="auto"/>
      </w:divBdr>
    </w:div>
    <w:div w:id="1749303108">
      <w:bodyDiv w:val="1"/>
      <w:marLeft w:val="0"/>
      <w:marRight w:val="0"/>
      <w:marTop w:val="0"/>
      <w:marBottom w:val="0"/>
      <w:divBdr>
        <w:top w:val="none" w:sz="0" w:space="0" w:color="auto"/>
        <w:left w:val="none" w:sz="0" w:space="0" w:color="auto"/>
        <w:bottom w:val="none" w:sz="0" w:space="0" w:color="auto"/>
        <w:right w:val="none" w:sz="0" w:space="0" w:color="auto"/>
      </w:divBdr>
    </w:div>
    <w:div w:id="1762525812">
      <w:bodyDiv w:val="1"/>
      <w:marLeft w:val="0"/>
      <w:marRight w:val="0"/>
      <w:marTop w:val="0"/>
      <w:marBottom w:val="0"/>
      <w:divBdr>
        <w:top w:val="none" w:sz="0" w:space="0" w:color="auto"/>
        <w:left w:val="none" w:sz="0" w:space="0" w:color="auto"/>
        <w:bottom w:val="none" w:sz="0" w:space="0" w:color="auto"/>
        <w:right w:val="none" w:sz="0" w:space="0" w:color="auto"/>
      </w:divBdr>
    </w:div>
    <w:div w:id="1774278103">
      <w:bodyDiv w:val="1"/>
      <w:marLeft w:val="0"/>
      <w:marRight w:val="0"/>
      <w:marTop w:val="0"/>
      <w:marBottom w:val="0"/>
      <w:divBdr>
        <w:top w:val="none" w:sz="0" w:space="0" w:color="auto"/>
        <w:left w:val="none" w:sz="0" w:space="0" w:color="auto"/>
        <w:bottom w:val="none" w:sz="0" w:space="0" w:color="auto"/>
        <w:right w:val="none" w:sz="0" w:space="0" w:color="auto"/>
      </w:divBdr>
    </w:div>
    <w:div w:id="1774282736">
      <w:bodyDiv w:val="1"/>
      <w:marLeft w:val="0"/>
      <w:marRight w:val="0"/>
      <w:marTop w:val="0"/>
      <w:marBottom w:val="0"/>
      <w:divBdr>
        <w:top w:val="none" w:sz="0" w:space="0" w:color="auto"/>
        <w:left w:val="none" w:sz="0" w:space="0" w:color="auto"/>
        <w:bottom w:val="none" w:sz="0" w:space="0" w:color="auto"/>
        <w:right w:val="none" w:sz="0" w:space="0" w:color="auto"/>
      </w:divBdr>
    </w:div>
    <w:div w:id="1776291952">
      <w:bodyDiv w:val="1"/>
      <w:marLeft w:val="0"/>
      <w:marRight w:val="0"/>
      <w:marTop w:val="0"/>
      <w:marBottom w:val="0"/>
      <w:divBdr>
        <w:top w:val="none" w:sz="0" w:space="0" w:color="auto"/>
        <w:left w:val="none" w:sz="0" w:space="0" w:color="auto"/>
        <w:bottom w:val="none" w:sz="0" w:space="0" w:color="auto"/>
        <w:right w:val="none" w:sz="0" w:space="0" w:color="auto"/>
      </w:divBdr>
    </w:div>
    <w:div w:id="1809009984">
      <w:bodyDiv w:val="1"/>
      <w:marLeft w:val="0"/>
      <w:marRight w:val="0"/>
      <w:marTop w:val="0"/>
      <w:marBottom w:val="0"/>
      <w:divBdr>
        <w:top w:val="none" w:sz="0" w:space="0" w:color="auto"/>
        <w:left w:val="none" w:sz="0" w:space="0" w:color="auto"/>
        <w:bottom w:val="none" w:sz="0" w:space="0" w:color="auto"/>
        <w:right w:val="none" w:sz="0" w:space="0" w:color="auto"/>
      </w:divBdr>
    </w:div>
    <w:div w:id="1815834728">
      <w:bodyDiv w:val="1"/>
      <w:marLeft w:val="0"/>
      <w:marRight w:val="0"/>
      <w:marTop w:val="0"/>
      <w:marBottom w:val="0"/>
      <w:divBdr>
        <w:top w:val="none" w:sz="0" w:space="0" w:color="auto"/>
        <w:left w:val="none" w:sz="0" w:space="0" w:color="auto"/>
        <w:bottom w:val="none" w:sz="0" w:space="0" w:color="auto"/>
        <w:right w:val="none" w:sz="0" w:space="0" w:color="auto"/>
      </w:divBdr>
    </w:div>
    <w:div w:id="1835753029">
      <w:bodyDiv w:val="1"/>
      <w:marLeft w:val="0"/>
      <w:marRight w:val="0"/>
      <w:marTop w:val="0"/>
      <w:marBottom w:val="0"/>
      <w:divBdr>
        <w:top w:val="none" w:sz="0" w:space="0" w:color="auto"/>
        <w:left w:val="none" w:sz="0" w:space="0" w:color="auto"/>
        <w:bottom w:val="none" w:sz="0" w:space="0" w:color="auto"/>
        <w:right w:val="none" w:sz="0" w:space="0" w:color="auto"/>
      </w:divBdr>
    </w:div>
    <w:div w:id="18588141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522263">
      <w:bodyDiv w:val="1"/>
      <w:marLeft w:val="0"/>
      <w:marRight w:val="0"/>
      <w:marTop w:val="0"/>
      <w:marBottom w:val="0"/>
      <w:divBdr>
        <w:top w:val="none" w:sz="0" w:space="0" w:color="auto"/>
        <w:left w:val="none" w:sz="0" w:space="0" w:color="auto"/>
        <w:bottom w:val="none" w:sz="0" w:space="0" w:color="auto"/>
        <w:right w:val="none" w:sz="0" w:space="0" w:color="auto"/>
      </w:divBdr>
    </w:div>
    <w:div w:id="1891112781">
      <w:bodyDiv w:val="1"/>
      <w:marLeft w:val="0"/>
      <w:marRight w:val="0"/>
      <w:marTop w:val="0"/>
      <w:marBottom w:val="0"/>
      <w:divBdr>
        <w:top w:val="none" w:sz="0" w:space="0" w:color="auto"/>
        <w:left w:val="none" w:sz="0" w:space="0" w:color="auto"/>
        <w:bottom w:val="none" w:sz="0" w:space="0" w:color="auto"/>
        <w:right w:val="none" w:sz="0" w:space="0" w:color="auto"/>
      </w:divBdr>
    </w:div>
    <w:div w:id="1901556817">
      <w:bodyDiv w:val="1"/>
      <w:marLeft w:val="0"/>
      <w:marRight w:val="0"/>
      <w:marTop w:val="0"/>
      <w:marBottom w:val="0"/>
      <w:divBdr>
        <w:top w:val="none" w:sz="0" w:space="0" w:color="auto"/>
        <w:left w:val="none" w:sz="0" w:space="0" w:color="auto"/>
        <w:bottom w:val="none" w:sz="0" w:space="0" w:color="auto"/>
        <w:right w:val="none" w:sz="0" w:space="0" w:color="auto"/>
      </w:divBdr>
    </w:div>
    <w:div w:id="1909342597">
      <w:bodyDiv w:val="1"/>
      <w:marLeft w:val="0"/>
      <w:marRight w:val="0"/>
      <w:marTop w:val="0"/>
      <w:marBottom w:val="0"/>
      <w:divBdr>
        <w:top w:val="none" w:sz="0" w:space="0" w:color="auto"/>
        <w:left w:val="none" w:sz="0" w:space="0" w:color="auto"/>
        <w:bottom w:val="none" w:sz="0" w:space="0" w:color="auto"/>
        <w:right w:val="none" w:sz="0" w:space="0" w:color="auto"/>
      </w:divBdr>
    </w:div>
    <w:div w:id="1909416094">
      <w:bodyDiv w:val="1"/>
      <w:marLeft w:val="0"/>
      <w:marRight w:val="0"/>
      <w:marTop w:val="0"/>
      <w:marBottom w:val="0"/>
      <w:divBdr>
        <w:top w:val="none" w:sz="0" w:space="0" w:color="auto"/>
        <w:left w:val="none" w:sz="0" w:space="0" w:color="auto"/>
        <w:bottom w:val="none" w:sz="0" w:space="0" w:color="auto"/>
        <w:right w:val="none" w:sz="0" w:space="0" w:color="auto"/>
      </w:divBdr>
    </w:div>
    <w:div w:id="1919093778">
      <w:bodyDiv w:val="1"/>
      <w:marLeft w:val="0"/>
      <w:marRight w:val="0"/>
      <w:marTop w:val="0"/>
      <w:marBottom w:val="0"/>
      <w:divBdr>
        <w:top w:val="none" w:sz="0" w:space="0" w:color="auto"/>
        <w:left w:val="none" w:sz="0" w:space="0" w:color="auto"/>
        <w:bottom w:val="none" w:sz="0" w:space="0" w:color="auto"/>
        <w:right w:val="none" w:sz="0" w:space="0" w:color="auto"/>
      </w:divBdr>
    </w:div>
    <w:div w:id="1921333517">
      <w:bodyDiv w:val="1"/>
      <w:marLeft w:val="0"/>
      <w:marRight w:val="0"/>
      <w:marTop w:val="0"/>
      <w:marBottom w:val="0"/>
      <w:divBdr>
        <w:top w:val="none" w:sz="0" w:space="0" w:color="auto"/>
        <w:left w:val="none" w:sz="0" w:space="0" w:color="auto"/>
        <w:bottom w:val="none" w:sz="0" w:space="0" w:color="auto"/>
        <w:right w:val="none" w:sz="0" w:space="0" w:color="auto"/>
      </w:divBdr>
    </w:div>
    <w:div w:id="1931112959">
      <w:bodyDiv w:val="1"/>
      <w:marLeft w:val="0"/>
      <w:marRight w:val="0"/>
      <w:marTop w:val="0"/>
      <w:marBottom w:val="0"/>
      <w:divBdr>
        <w:top w:val="none" w:sz="0" w:space="0" w:color="auto"/>
        <w:left w:val="none" w:sz="0" w:space="0" w:color="auto"/>
        <w:bottom w:val="none" w:sz="0" w:space="0" w:color="auto"/>
        <w:right w:val="none" w:sz="0" w:space="0" w:color="auto"/>
      </w:divBdr>
    </w:div>
    <w:div w:id="1965693181">
      <w:bodyDiv w:val="1"/>
      <w:marLeft w:val="0"/>
      <w:marRight w:val="0"/>
      <w:marTop w:val="0"/>
      <w:marBottom w:val="0"/>
      <w:divBdr>
        <w:top w:val="none" w:sz="0" w:space="0" w:color="auto"/>
        <w:left w:val="none" w:sz="0" w:space="0" w:color="auto"/>
        <w:bottom w:val="none" w:sz="0" w:space="0" w:color="auto"/>
        <w:right w:val="none" w:sz="0" w:space="0" w:color="auto"/>
      </w:divBdr>
    </w:div>
    <w:div w:id="1969503512">
      <w:bodyDiv w:val="1"/>
      <w:marLeft w:val="0"/>
      <w:marRight w:val="0"/>
      <w:marTop w:val="0"/>
      <w:marBottom w:val="0"/>
      <w:divBdr>
        <w:top w:val="none" w:sz="0" w:space="0" w:color="auto"/>
        <w:left w:val="none" w:sz="0" w:space="0" w:color="auto"/>
        <w:bottom w:val="none" w:sz="0" w:space="0" w:color="auto"/>
        <w:right w:val="none" w:sz="0" w:space="0" w:color="auto"/>
      </w:divBdr>
    </w:div>
    <w:div w:id="2037540694">
      <w:bodyDiv w:val="1"/>
      <w:marLeft w:val="0"/>
      <w:marRight w:val="0"/>
      <w:marTop w:val="0"/>
      <w:marBottom w:val="0"/>
      <w:divBdr>
        <w:top w:val="none" w:sz="0" w:space="0" w:color="auto"/>
        <w:left w:val="none" w:sz="0" w:space="0" w:color="auto"/>
        <w:bottom w:val="none" w:sz="0" w:space="0" w:color="auto"/>
        <w:right w:val="none" w:sz="0" w:space="0" w:color="auto"/>
      </w:divBdr>
    </w:div>
    <w:div w:id="2070573932">
      <w:bodyDiv w:val="1"/>
      <w:marLeft w:val="0"/>
      <w:marRight w:val="0"/>
      <w:marTop w:val="0"/>
      <w:marBottom w:val="0"/>
      <w:divBdr>
        <w:top w:val="none" w:sz="0" w:space="0" w:color="auto"/>
        <w:left w:val="none" w:sz="0" w:space="0" w:color="auto"/>
        <w:bottom w:val="none" w:sz="0" w:space="0" w:color="auto"/>
        <w:right w:val="none" w:sz="0" w:space="0" w:color="auto"/>
      </w:divBdr>
    </w:div>
    <w:div w:id="2100633623">
      <w:bodyDiv w:val="1"/>
      <w:marLeft w:val="0"/>
      <w:marRight w:val="0"/>
      <w:marTop w:val="0"/>
      <w:marBottom w:val="0"/>
      <w:divBdr>
        <w:top w:val="none" w:sz="0" w:space="0" w:color="auto"/>
        <w:left w:val="none" w:sz="0" w:space="0" w:color="auto"/>
        <w:bottom w:val="none" w:sz="0" w:space="0" w:color="auto"/>
        <w:right w:val="none" w:sz="0" w:space="0" w:color="auto"/>
      </w:divBdr>
    </w:div>
    <w:div w:id="2112627403">
      <w:bodyDiv w:val="1"/>
      <w:marLeft w:val="0"/>
      <w:marRight w:val="0"/>
      <w:marTop w:val="0"/>
      <w:marBottom w:val="0"/>
      <w:divBdr>
        <w:top w:val="none" w:sz="0" w:space="0" w:color="auto"/>
        <w:left w:val="none" w:sz="0" w:space="0" w:color="auto"/>
        <w:bottom w:val="none" w:sz="0" w:space="0" w:color="auto"/>
        <w:right w:val="none" w:sz="0" w:space="0" w:color="auto"/>
      </w:divBdr>
    </w:div>
    <w:div w:id="2113163346">
      <w:bodyDiv w:val="1"/>
      <w:marLeft w:val="0"/>
      <w:marRight w:val="0"/>
      <w:marTop w:val="0"/>
      <w:marBottom w:val="0"/>
      <w:divBdr>
        <w:top w:val="none" w:sz="0" w:space="0" w:color="auto"/>
        <w:left w:val="none" w:sz="0" w:space="0" w:color="auto"/>
        <w:bottom w:val="none" w:sz="0" w:space="0" w:color="auto"/>
        <w:right w:val="none" w:sz="0" w:space="0" w:color="auto"/>
      </w:divBdr>
    </w:div>
    <w:div w:id="212815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UNEP/OzL.Pro/ExCom/90/4</Document_x0020_Number>
    <DocumentType xmlns="64e33b30-101d-41de-b951-961aab25ea29">Pre-session</DocumentType>
    <Part_x0020_I_x003a__x0020_Online_x002f_Part_x0020_II_x003a__x0020_In_x0020_Person xmlns="06f771d2-e9c4-49f6-918c-e8f42cc522aa">Part I</Part_x0020_I_x003a__x0020_Online_x002f_Part_x0020_II_x003a__x0020_In_x0020_Pers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6FB698C8C9574FBC731E7F35D9B501" ma:contentTypeVersion="5" ma:contentTypeDescription="Create a new document." ma:contentTypeScope="" ma:versionID="36f0fc7be8be8ab15563709635a4f89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2B078F0-0760-2C42-9ADA-27C885FA4B55}"/>
</file>

<file path=customXml/itemProps2.xml><?xml version="1.0" encoding="utf-8"?>
<ds:datastoreItem xmlns:ds="http://schemas.openxmlformats.org/officeDocument/2006/customXml" ds:itemID="{7CDA88C5-88F4-4101-B21F-C4213B38FD80}"/>
</file>

<file path=customXml/itemProps3.xml><?xml version="1.0" encoding="utf-8"?>
<ds:datastoreItem xmlns:ds="http://schemas.openxmlformats.org/officeDocument/2006/customXml" ds:itemID="{69C692A1-5025-4076-A26F-EC862DB005DB}"/>
</file>

<file path=customXml/itemProps4.xml><?xml version="1.0" encoding="utf-8"?>
<ds:datastoreItem xmlns:ds="http://schemas.openxmlformats.org/officeDocument/2006/customXml" ds:itemID="{1B92F2F0-0311-4BD4-8673-5ACE259ECD77}"/>
</file>

<file path=docProps/app.xml><?xml version="1.0" encoding="utf-8"?>
<Properties xmlns="http://schemas.openxmlformats.org/officeDocument/2006/extended-properties" xmlns:vt="http://schemas.openxmlformats.org/officeDocument/2006/docPropsVTypes">
  <Template>Normal</Template>
  <TotalTime>2</TotalTime>
  <Pages>1</Pages>
  <Words>4067</Words>
  <Characters>23185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Informe sobre saldos y disponibilidad de recursos</vt:lpstr>
    </vt:vector>
  </TitlesOfParts>
  <Company>UNMFS</Company>
  <LinksUpToDate>false</LinksUpToDate>
  <CharactersWithSpaces>27198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saldos y disponibilidad de recursos                                                                                                                       .</dc:title>
  <dc:creator>Botheina Bendahmane</dc:creator>
  <cp:lastModifiedBy>HBE</cp:lastModifiedBy>
  <cp:revision>4</cp:revision>
  <cp:lastPrinted>2021-06-22T11:54:00Z</cp:lastPrinted>
  <dcterms:created xsi:type="dcterms:W3CDTF">2022-06-04T19:29:00Z</dcterms:created>
  <dcterms:modified xsi:type="dcterms:W3CDTF">2022-06-09T02:44:00Z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UNEP/OzL.Pro/ExCom/90/4</vt:lpwstr>
  </property>
  <property fmtid="{D5CDD505-2E9C-101B-9397-08002B2CF9AE}" pid="3" name="Revision date">
    <vt:lpwstr>6/3/2022</vt:lpwstr>
  </property>
  <property fmtid="{D5CDD505-2E9C-101B-9397-08002B2CF9AE}" pid="4" name="ContentTypeId">
    <vt:lpwstr>0x010100D26FB698C8C9574FBC731E7F35D9B501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