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1F3DE9" w14:paraId="29A856B3" w14:textId="77777777" w:rsidTr="00F8134B">
        <w:trPr>
          <w:trHeight w:val="720"/>
        </w:trPr>
        <w:tc>
          <w:tcPr>
            <w:tcW w:w="5490" w:type="dxa"/>
            <w:gridSpan w:val="2"/>
            <w:tcBorders>
              <w:bottom w:val="single" w:sz="18" w:space="0" w:color="auto"/>
            </w:tcBorders>
          </w:tcPr>
          <w:p w14:paraId="17420574" w14:textId="77777777" w:rsidR="00C15867" w:rsidRPr="001F3DE9" w:rsidRDefault="00C15867" w:rsidP="00F813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F3DE9">
              <w:rPr>
                <w:rFonts w:ascii="Univers" w:hAnsi="Univers"/>
                <w:b/>
                <w:sz w:val="28"/>
                <w:szCs w:val="28"/>
              </w:rPr>
              <w:t>UNITED</w:t>
            </w:r>
            <w:r w:rsidRPr="001F3DE9">
              <w:rPr>
                <w:rFonts w:ascii="Univers" w:hAnsi="Univers"/>
                <w:b/>
                <w:sz w:val="28"/>
                <w:szCs w:val="28"/>
              </w:rPr>
              <w:br/>
              <w:t>NATIONS</w:t>
            </w:r>
          </w:p>
        </w:tc>
        <w:tc>
          <w:tcPr>
            <w:tcW w:w="4590" w:type="dxa"/>
            <w:tcBorders>
              <w:bottom w:val="single" w:sz="18" w:space="0" w:color="auto"/>
            </w:tcBorders>
          </w:tcPr>
          <w:p w14:paraId="5AD7F394" w14:textId="77777777" w:rsidR="00C15867" w:rsidRPr="001F3DE9" w:rsidRDefault="00C15867" w:rsidP="00F8134B">
            <w:pPr>
              <w:jc w:val="right"/>
              <w:rPr>
                <w:sz w:val="52"/>
                <w:szCs w:val="52"/>
              </w:rPr>
            </w:pPr>
            <w:r w:rsidRPr="001F3DE9">
              <w:rPr>
                <w:rFonts w:ascii="Univers Bold" w:hAnsi="Univers Bold"/>
                <w:b/>
                <w:sz w:val="72"/>
              </w:rPr>
              <w:t>EP</w:t>
            </w:r>
          </w:p>
        </w:tc>
      </w:tr>
      <w:tr w:rsidR="00C15867" w:rsidRPr="001F3DE9" w14:paraId="67844AA7" w14:textId="77777777" w:rsidTr="00F81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12D404" w14:textId="77777777" w:rsidR="00C15867" w:rsidRPr="001F3DE9" w:rsidRDefault="00E52838" w:rsidP="00F8134B">
            <w:pPr>
              <w:spacing w:before="120"/>
            </w:pPr>
            <w:r w:rsidRPr="001F3DE9">
              <w:rPr>
                <w:noProof/>
                <w:lang w:val="en-US" w:eastAsia="zh-CN"/>
              </w:rPr>
              <mc:AlternateContent>
                <mc:Choice Requires="wpg">
                  <w:drawing>
                    <wp:anchor distT="0" distB="0" distL="114300" distR="114300" simplePos="0" relativeHeight="251658240" behindDoc="0" locked="0" layoutInCell="1" allowOverlap="1" wp14:anchorId="281A7B79" wp14:editId="1AFF87A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86CF6C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F5C5FC3" w14:textId="77777777" w:rsidR="00C15867" w:rsidRPr="001F3DE9" w:rsidRDefault="00C15867" w:rsidP="00F813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F3DE9">
              <w:rPr>
                <w:rFonts w:ascii="Univers" w:hAnsi="Univers"/>
                <w:b/>
                <w:sz w:val="32"/>
              </w:rPr>
              <w:t>United Nations</w:t>
            </w:r>
          </w:p>
          <w:p w14:paraId="15D2B287" w14:textId="77777777" w:rsidR="00C15867" w:rsidRPr="001F3DE9" w:rsidRDefault="00C15867" w:rsidP="00F813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F3DE9">
              <w:rPr>
                <w:rFonts w:ascii="Univers" w:hAnsi="Univers"/>
                <w:b/>
                <w:sz w:val="32"/>
              </w:rPr>
              <w:t>Environment</w:t>
            </w:r>
          </w:p>
          <w:p w14:paraId="4F17B417" w14:textId="77777777" w:rsidR="00C15867" w:rsidRPr="001F3DE9" w:rsidRDefault="00C15867" w:rsidP="00F813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F3DE9">
              <w:rPr>
                <w:rFonts w:ascii="Univers" w:hAnsi="Univers"/>
                <w:b/>
                <w:sz w:val="32"/>
              </w:rPr>
              <w:t>Programme</w:t>
            </w:r>
          </w:p>
          <w:p w14:paraId="5B64C865" w14:textId="77777777" w:rsidR="00C15867" w:rsidRPr="001F3DE9" w:rsidRDefault="00C15867" w:rsidP="00F8134B">
            <w:pPr>
              <w:spacing w:before="720"/>
              <w:ind w:left="158"/>
            </w:pPr>
          </w:p>
        </w:tc>
        <w:tc>
          <w:tcPr>
            <w:tcW w:w="4590" w:type="dxa"/>
            <w:tcBorders>
              <w:top w:val="nil"/>
              <w:left w:val="nil"/>
              <w:bottom w:val="single" w:sz="36" w:space="0" w:color="auto"/>
              <w:right w:val="nil"/>
            </w:tcBorders>
          </w:tcPr>
          <w:p w14:paraId="4468B610" w14:textId="77777777" w:rsidR="00C15867" w:rsidRPr="001F3DE9" w:rsidRDefault="00C15867" w:rsidP="00F8134B">
            <w:r w:rsidRPr="001F3DE9">
              <w:t>Distr.</w:t>
            </w:r>
          </w:p>
          <w:p w14:paraId="001D68D2" w14:textId="77777777" w:rsidR="00923540" w:rsidRPr="001F3DE9" w:rsidRDefault="00923540" w:rsidP="00923540">
            <w:r w:rsidRPr="001F3DE9">
              <w:t>GENERAL</w:t>
            </w:r>
          </w:p>
          <w:p w14:paraId="034AEE13" w14:textId="77777777" w:rsidR="00C15867" w:rsidRPr="001F3DE9" w:rsidRDefault="00C15867" w:rsidP="00F8134B"/>
          <w:p w14:paraId="6C9C01B4" w14:textId="77777777" w:rsidR="00C15867" w:rsidRPr="001F3DE9" w:rsidRDefault="00C15867" w:rsidP="00F8134B"/>
          <w:p w14:paraId="37FA4473" w14:textId="1CC923BC" w:rsidR="00C15867" w:rsidRPr="001F3DE9" w:rsidRDefault="006A5C7D" w:rsidP="00F8134B">
            <w:fldSimple w:instr="DOCPROPERTY &quot;Document number&quot;  \* MERGEFORMAT">
              <w:r>
                <w:t>UNEP/OzL.Pro/ExCom/95/Inf.1</w:t>
              </w:r>
            </w:fldSimple>
          </w:p>
          <w:p w14:paraId="1720C353" w14:textId="30441DC2" w:rsidR="00C15867" w:rsidRPr="001F3DE9" w:rsidRDefault="00BC2495" w:rsidP="00F8134B">
            <w:r w:rsidRPr="001F3DE9">
              <w:fldChar w:fldCharType="begin"/>
            </w:r>
            <w:r w:rsidR="00851352" w:rsidRPr="001F3DE9">
              <w:instrText xml:space="preserve"> DOCPROPERTY "Revision date" \@ "d MMMM YYYY"  \* MERGEFORMAT </w:instrText>
            </w:r>
            <w:r w:rsidRPr="001F3DE9">
              <w:fldChar w:fldCharType="separate"/>
            </w:r>
            <w:r w:rsidR="006A5C7D">
              <w:t>27 November 2024</w:t>
            </w:r>
            <w:r w:rsidRPr="001F3DE9">
              <w:fldChar w:fldCharType="end"/>
            </w:r>
          </w:p>
          <w:p w14:paraId="5EF20EEF" w14:textId="77777777" w:rsidR="00C15867" w:rsidRPr="001F3DE9" w:rsidRDefault="00C15867" w:rsidP="00F8134B">
            <w:pPr>
              <w:rPr>
                <w:caps/>
              </w:rPr>
            </w:pPr>
          </w:p>
          <w:p w14:paraId="0733C11E" w14:textId="77777777" w:rsidR="00C15867" w:rsidRPr="001F3DE9" w:rsidRDefault="00C15867" w:rsidP="00F8134B">
            <w:r w:rsidRPr="001F3DE9">
              <w:t>ORIGINAL: ENGLISH</w:t>
            </w:r>
          </w:p>
        </w:tc>
      </w:tr>
    </w:tbl>
    <w:p w14:paraId="5930CFB1" w14:textId="77777777" w:rsidR="00CA59FB" w:rsidRPr="001F3DE9" w:rsidRDefault="00C15867" w:rsidP="00CA59FB">
      <w:pPr>
        <w:jc w:val="left"/>
      </w:pPr>
      <w:r w:rsidRPr="001F3DE9">
        <w:t>EXECUTIVE COMMITTEE OF</w:t>
      </w:r>
      <w:r w:rsidRPr="001F3DE9">
        <w:br/>
        <w:t xml:space="preserve">  THE MULTILATERAL FUND FOR THE</w:t>
      </w:r>
      <w:r w:rsidRPr="001F3DE9">
        <w:br/>
        <w:t xml:space="preserve">  IMPLEMENTATION OF THE MONTREAL PROTOCOL</w:t>
      </w:r>
      <w:r w:rsidRPr="001F3DE9">
        <w:br/>
      </w:r>
      <w:r w:rsidR="00CA59FB" w:rsidRPr="001F3DE9">
        <w:t>Ninety-</w:t>
      </w:r>
      <w:r w:rsidR="00E9339B" w:rsidRPr="001F3DE9">
        <w:t xml:space="preserve">fifth </w:t>
      </w:r>
      <w:r w:rsidR="00CA59FB" w:rsidRPr="001F3DE9">
        <w:t>Meeting</w:t>
      </w:r>
    </w:p>
    <w:p w14:paraId="409CB023" w14:textId="77777777" w:rsidR="00CA59FB" w:rsidRPr="001F3DE9" w:rsidRDefault="00CA59FB" w:rsidP="00CA59FB">
      <w:pPr>
        <w:jc w:val="left"/>
      </w:pPr>
      <w:r w:rsidRPr="001F3DE9">
        <w:t xml:space="preserve">Montreal, </w:t>
      </w:r>
      <w:r w:rsidR="00D11735" w:rsidRPr="001F3DE9">
        <w:t>4-8</w:t>
      </w:r>
      <w:r w:rsidR="00022071" w:rsidRPr="001F3DE9">
        <w:t xml:space="preserve"> </w:t>
      </w:r>
      <w:r w:rsidR="00D11735" w:rsidRPr="001F3DE9">
        <w:t>December</w:t>
      </w:r>
      <w:r w:rsidR="00DA2387" w:rsidRPr="001F3DE9">
        <w:t xml:space="preserve"> 202</w:t>
      </w:r>
      <w:r w:rsidR="00A77919" w:rsidRPr="001F3DE9">
        <w:t>4</w:t>
      </w:r>
    </w:p>
    <w:p w14:paraId="59B3BBD3" w14:textId="77777777" w:rsidR="00C15867" w:rsidRPr="001F3DE9" w:rsidRDefault="00C15867" w:rsidP="00CA59FB">
      <w:pPr>
        <w:jc w:val="left"/>
      </w:pPr>
    </w:p>
    <w:p w14:paraId="5E395225" w14:textId="2F4D9F8F" w:rsidR="00CE2CE9" w:rsidRPr="001F3DE9" w:rsidRDefault="006A5C7D" w:rsidP="00CE2CE9">
      <w:pPr>
        <w:pStyle w:val="Title1"/>
        <w:rPr>
          <w:lang w:val="en-CA"/>
        </w:rPr>
      </w:pPr>
      <w:r>
        <w:rPr>
          <w:lang w:val="en-CA"/>
        </w:rPr>
        <w:t>List of Documents</w:t>
      </w:r>
    </w:p>
    <w:p w14:paraId="58114742" w14:textId="77777777" w:rsidR="00CE2CE9" w:rsidRPr="00CE2CE9" w:rsidRDefault="00CE2CE9" w:rsidP="00CE2CE9">
      <w:pPr>
        <w:pStyle w:val="Title1"/>
        <w:rPr>
          <w:b w:val="0"/>
          <w:bCs/>
          <w:highlight w:val="yellow"/>
          <w:lang w:val="en-CA"/>
        </w:rPr>
      </w:pPr>
    </w:p>
    <w:p w14:paraId="29E78572" w14:textId="77777777" w:rsidR="00CE2CE9" w:rsidRPr="00CE2CE9" w:rsidRDefault="00CE2CE9" w:rsidP="00CE2CE9">
      <w:pPr>
        <w:pStyle w:val="Title1"/>
        <w:jc w:val="left"/>
        <w:rPr>
          <w:b w:val="0"/>
          <w:bCs/>
          <w:highlight w:val="yellow"/>
          <w:lang w:val="en-CA"/>
        </w:rPr>
      </w:pPr>
    </w:p>
    <w:tbl>
      <w:tblPr>
        <w:tblStyle w:val="TableGrid"/>
        <w:tblW w:w="95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5008"/>
      </w:tblGrid>
      <w:tr w:rsidR="0086703D" w:rsidRPr="00CE29C3" w14:paraId="5B6C04D8" w14:textId="77777777" w:rsidTr="00FF6220">
        <w:tc>
          <w:tcPr>
            <w:tcW w:w="4495" w:type="dxa"/>
          </w:tcPr>
          <w:p w14:paraId="027C601D" w14:textId="1556F2D8" w:rsidR="0086703D" w:rsidRPr="002362CC" w:rsidRDefault="0086703D" w:rsidP="00FF6220">
            <w:pPr>
              <w:spacing w:before="120"/>
              <w:jc w:val="left"/>
            </w:pPr>
            <w:r w:rsidRPr="002362CC">
              <w:t>UNEP/OzL.Pro/ExCom/</w:t>
            </w:r>
            <w:r w:rsidR="001A2AD6">
              <w:t>95/</w:t>
            </w:r>
            <w:r w:rsidRPr="002362CC">
              <w:t xml:space="preserve">1 </w:t>
            </w:r>
          </w:p>
        </w:tc>
        <w:tc>
          <w:tcPr>
            <w:tcW w:w="5008" w:type="dxa"/>
          </w:tcPr>
          <w:p w14:paraId="787FD71A" w14:textId="77777777" w:rsidR="0086703D" w:rsidRPr="00505BE2" w:rsidRDefault="0086703D" w:rsidP="00FF6220">
            <w:pPr>
              <w:spacing w:before="120"/>
            </w:pPr>
            <w:r w:rsidRPr="00505BE2">
              <w:t>Provisional agenda</w:t>
            </w:r>
          </w:p>
        </w:tc>
      </w:tr>
      <w:tr w:rsidR="0086703D" w:rsidRPr="00CE29C3" w14:paraId="47BF76A1" w14:textId="77777777" w:rsidTr="00FF6220">
        <w:tc>
          <w:tcPr>
            <w:tcW w:w="4495" w:type="dxa"/>
          </w:tcPr>
          <w:p w14:paraId="5A02C1BC" w14:textId="2C6014F0" w:rsidR="0086703D" w:rsidRPr="002362CC" w:rsidRDefault="0086703D" w:rsidP="00FF6220">
            <w:pPr>
              <w:spacing w:before="120"/>
              <w:jc w:val="left"/>
            </w:pPr>
            <w:r w:rsidRPr="002362CC">
              <w:t>UNEP/OzL.Pro/ExCom/</w:t>
            </w:r>
            <w:r w:rsidR="001A2AD6">
              <w:t>95/</w:t>
            </w:r>
            <w:r w:rsidRPr="002362CC">
              <w:t>1/Add.1</w:t>
            </w:r>
          </w:p>
        </w:tc>
        <w:tc>
          <w:tcPr>
            <w:tcW w:w="5008" w:type="dxa"/>
          </w:tcPr>
          <w:p w14:paraId="36CF3F62" w14:textId="77777777" w:rsidR="0086703D" w:rsidRPr="00505BE2" w:rsidRDefault="0086703D" w:rsidP="00FF6220">
            <w:pPr>
              <w:spacing w:before="120"/>
            </w:pPr>
            <w:r w:rsidRPr="00505BE2">
              <w:t>Annotated provisional agenda</w:t>
            </w:r>
          </w:p>
        </w:tc>
      </w:tr>
      <w:tr w:rsidR="0086703D" w:rsidRPr="00CE29C3" w14:paraId="37503D62" w14:textId="77777777" w:rsidTr="00FF6220">
        <w:tc>
          <w:tcPr>
            <w:tcW w:w="4495" w:type="dxa"/>
          </w:tcPr>
          <w:p w14:paraId="1736EB23" w14:textId="6CF51FDC" w:rsidR="0086703D" w:rsidRPr="002362CC" w:rsidRDefault="0086703D" w:rsidP="00FF6220">
            <w:pPr>
              <w:spacing w:before="120"/>
              <w:jc w:val="left"/>
            </w:pPr>
            <w:r w:rsidRPr="002362CC">
              <w:t>UNEP/OzL.Pro/ExCom/</w:t>
            </w:r>
            <w:r w:rsidR="001A2AD6">
              <w:t>95/</w:t>
            </w:r>
            <w:r w:rsidRPr="002362CC">
              <w:t xml:space="preserve">2 </w:t>
            </w:r>
          </w:p>
        </w:tc>
        <w:tc>
          <w:tcPr>
            <w:tcW w:w="5008" w:type="dxa"/>
          </w:tcPr>
          <w:p w14:paraId="30E75FBA" w14:textId="77777777" w:rsidR="0086703D" w:rsidRPr="00505BE2" w:rsidRDefault="0086703D" w:rsidP="00FF6220">
            <w:pPr>
              <w:spacing w:before="120"/>
            </w:pPr>
            <w:r w:rsidRPr="00505BE2">
              <w:t>Secretariat activities</w:t>
            </w:r>
          </w:p>
        </w:tc>
      </w:tr>
      <w:tr w:rsidR="0086703D" w:rsidRPr="00CE29C3" w14:paraId="7B5B8449" w14:textId="77777777" w:rsidTr="00FF6220">
        <w:tc>
          <w:tcPr>
            <w:tcW w:w="4495" w:type="dxa"/>
          </w:tcPr>
          <w:p w14:paraId="1C4FB823" w14:textId="70356BAA" w:rsidR="0086703D" w:rsidRPr="002362CC" w:rsidRDefault="0086703D" w:rsidP="00FF6220">
            <w:pPr>
              <w:spacing w:before="120"/>
              <w:jc w:val="left"/>
            </w:pPr>
            <w:r w:rsidRPr="002362CC">
              <w:t>UNEP/OzL.Pro/ExCom/</w:t>
            </w:r>
            <w:r w:rsidR="001A2AD6">
              <w:t>95/</w:t>
            </w:r>
            <w:r w:rsidRPr="002362CC">
              <w:t>3</w:t>
            </w:r>
          </w:p>
        </w:tc>
        <w:tc>
          <w:tcPr>
            <w:tcW w:w="5008" w:type="dxa"/>
          </w:tcPr>
          <w:p w14:paraId="3957E0E5" w14:textId="77777777" w:rsidR="0086703D" w:rsidRPr="00505BE2" w:rsidRDefault="0086703D" w:rsidP="00FF6220">
            <w:pPr>
              <w:spacing w:before="120"/>
            </w:pPr>
            <w:r w:rsidRPr="00505BE2">
              <w:t xml:space="preserve">Status of contributions and disbursements </w:t>
            </w:r>
          </w:p>
        </w:tc>
      </w:tr>
      <w:tr w:rsidR="0086703D" w:rsidRPr="00CE29C3" w14:paraId="12590083" w14:textId="77777777" w:rsidTr="00FF6220">
        <w:tc>
          <w:tcPr>
            <w:tcW w:w="4495" w:type="dxa"/>
          </w:tcPr>
          <w:p w14:paraId="00EECF39" w14:textId="0E05FC0D" w:rsidR="0086703D" w:rsidRPr="002362CC" w:rsidRDefault="0086703D" w:rsidP="00FF6220">
            <w:pPr>
              <w:spacing w:before="120"/>
              <w:jc w:val="left"/>
            </w:pPr>
            <w:r w:rsidRPr="002362CC">
              <w:t>UNEP/OzL.Pro/ExCom/</w:t>
            </w:r>
            <w:r w:rsidR="001A2AD6">
              <w:t>95/</w:t>
            </w:r>
            <w:r w:rsidRPr="002362CC">
              <w:t xml:space="preserve">4 </w:t>
            </w:r>
          </w:p>
        </w:tc>
        <w:tc>
          <w:tcPr>
            <w:tcW w:w="5008" w:type="dxa"/>
          </w:tcPr>
          <w:p w14:paraId="649063FE" w14:textId="77777777" w:rsidR="0086703D" w:rsidRPr="00505BE2" w:rsidRDefault="0086703D" w:rsidP="00FF6220">
            <w:pPr>
              <w:spacing w:before="120"/>
            </w:pPr>
            <w:r w:rsidRPr="00505BE2">
              <w:t>Report on balances and availability of resources</w:t>
            </w:r>
          </w:p>
        </w:tc>
      </w:tr>
      <w:tr w:rsidR="0086703D" w:rsidRPr="00CE29C3" w14:paraId="56ABD779" w14:textId="77777777" w:rsidTr="00FF6220">
        <w:tc>
          <w:tcPr>
            <w:tcW w:w="4495" w:type="dxa"/>
          </w:tcPr>
          <w:p w14:paraId="7B755C7B" w14:textId="0CF7C9A5" w:rsidR="0086703D" w:rsidRPr="002362CC" w:rsidRDefault="0086703D" w:rsidP="00FF6220">
            <w:pPr>
              <w:spacing w:before="120"/>
              <w:jc w:val="left"/>
            </w:pPr>
            <w:r w:rsidRPr="002362CC">
              <w:t>UNEP/OzL.Pro/ExCom/</w:t>
            </w:r>
            <w:r w:rsidR="001A2AD6">
              <w:t>95/</w:t>
            </w:r>
            <w:r w:rsidRPr="002362CC">
              <w:t>5</w:t>
            </w:r>
          </w:p>
        </w:tc>
        <w:tc>
          <w:tcPr>
            <w:tcW w:w="5008" w:type="dxa"/>
          </w:tcPr>
          <w:p w14:paraId="6069D20B" w14:textId="09F6A9E4" w:rsidR="0086703D" w:rsidRPr="00505BE2" w:rsidRDefault="0086703D" w:rsidP="00FF6220">
            <w:pPr>
              <w:spacing w:before="120"/>
              <w:rPr>
                <w:lang w:eastAsia="en-CA"/>
              </w:rPr>
            </w:pPr>
            <w:r w:rsidRPr="00505BE2">
              <w:rPr>
                <w:lang w:eastAsia="en-CA"/>
              </w:rPr>
              <w:t>Final 202</w:t>
            </w:r>
            <w:r w:rsidR="00FD26CA">
              <w:rPr>
                <w:lang w:eastAsia="en-CA"/>
              </w:rPr>
              <w:t>3</w:t>
            </w:r>
            <w:r w:rsidRPr="00505BE2">
              <w:rPr>
                <w:lang w:eastAsia="en-CA"/>
              </w:rPr>
              <w:t xml:space="preserve"> accounts</w:t>
            </w:r>
          </w:p>
        </w:tc>
      </w:tr>
      <w:tr w:rsidR="0086703D" w:rsidRPr="00CE29C3" w14:paraId="78DA61AE" w14:textId="77777777" w:rsidTr="00FF6220">
        <w:tc>
          <w:tcPr>
            <w:tcW w:w="4495" w:type="dxa"/>
          </w:tcPr>
          <w:p w14:paraId="197610E1" w14:textId="19DB2FCC" w:rsidR="0086703D" w:rsidRPr="002362CC" w:rsidRDefault="0086703D" w:rsidP="00FF6220">
            <w:pPr>
              <w:spacing w:before="120"/>
              <w:jc w:val="left"/>
            </w:pPr>
            <w:r w:rsidRPr="002362CC">
              <w:t>UNEP/OzL.Pro/ExCom/</w:t>
            </w:r>
            <w:r w:rsidR="001A2AD6">
              <w:t>95/</w:t>
            </w:r>
            <w:r w:rsidRPr="002362CC">
              <w:t>6</w:t>
            </w:r>
          </w:p>
        </w:tc>
        <w:tc>
          <w:tcPr>
            <w:tcW w:w="5008" w:type="dxa"/>
          </w:tcPr>
          <w:p w14:paraId="61724BFF" w14:textId="7482D901" w:rsidR="0086703D" w:rsidRPr="00505BE2" w:rsidRDefault="0086703D" w:rsidP="00FF6220">
            <w:pPr>
              <w:spacing w:before="120"/>
              <w:rPr>
                <w:lang w:eastAsia="en-CA"/>
              </w:rPr>
            </w:pPr>
            <w:r w:rsidRPr="00505BE2">
              <w:rPr>
                <w:lang w:eastAsia="en-CA"/>
              </w:rPr>
              <w:t>Reconciliation of the 202</w:t>
            </w:r>
            <w:r w:rsidR="00FD26CA">
              <w:rPr>
                <w:lang w:eastAsia="en-CA"/>
              </w:rPr>
              <w:t>3</w:t>
            </w:r>
            <w:r w:rsidRPr="00505BE2">
              <w:rPr>
                <w:lang w:eastAsia="en-CA"/>
              </w:rPr>
              <w:t xml:space="preserve"> accounts </w:t>
            </w:r>
          </w:p>
        </w:tc>
      </w:tr>
      <w:tr w:rsidR="0086703D" w:rsidRPr="00CE29C3" w14:paraId="1B891A34" w14:textId="77777777" w:rsidTr="00FF6220">
        <w:tc>
          <w:tcPr>
            <w:tcW w:w="4495" w:type="dxa"/>
          </w:tcPr>
          <w:p w14:paraId="6CE24D90" w14:textId="17CFCE0D" w:rsidR="0086703D" w:rsidRPr="00121595" w:rsidRDefault="0086703D" w:rsidP="00FF6220">
            <w:pPr>
              <w:spacing w:before="120"/>
              <w:jc w:val="left"/>
            </w:pPr>
            <w:r w:rsidRPr="00121595">
              <w:t>UNEP/OzL.Pro/ExCom/</w:t>
            </w:r>
            <w:r w:rsidR="001A2AD6">
              <w:t>95/</w:t>
            </w:r>
            <w:r w:rsidRPr="00121595">
              <w:t>7</w:t>
            </w:r>
          </w:p>
        </w:tc>
        <w:tc>
          <w:tcPr>
            <w:tcW w:w="5008" w:type="dxa"/>
          </w:tcPr>
          <w:p w14:paraId="40C6892B" w14:textId="541F1B01" w:rsidR="0086703D" w:rsidRPr="00505BE2" w:rsidRDefault="003A1C8D" w:rsidP="00FF6220">
            <w:pPr>
              <w:spacing w:before="120"/>
              <w:rPr>
                <w:lang w:eastAsia="en-CA"/>
              </w:rPr>
            </w:pPr>
            <w:r>
              <w:t>Revis</w:t>
            </w:r>
            <w:r w:rsidR="009617F3">
              <w:t>ed</w:t>
            </w:r>
            <w:r w:rsidR="0086703D" w:rsidRPr="00505BE2">
              <w:t xml:space="preserve"> 2025</w:t>
            </w:r>
            <w:r w:rsidR="009617F3">
              <w:t>, 2026</w:t>
            </w:r>
            <w:r w:rsidR="0086703D" w:rsidRPr="00505BE2">
              <w:t xml:space="preserve"> and proposed 202</w:t>
            </w:r>
            <w:r w:rsidR="009617F3">
              <w:t>7</w:t>
            </w:r>
            <w:r w:rsidR="0086703D" w:rsidRPr="00505BE2">
              <w:t xml:space="preserve"> budgets of the Fund Secretariat</w:t>
            </w:r>
          </w:p>
        </w:tc>
      </w:tr>
      <w:tr w:rsidR="0086703D" w:rsidRPr="00CE29C3" w14:paraId="3AB97857" w14:textId="77777777" w:rsidTr="00FF6220">
        <w:tc>
          <w:tcPr>
            <w:tcW w:w="4495" w:type="dxa"/>
          </w:tcPr>
          <w:p w14:paraId="75BEFFB9" w14:textId="6ED8B933" w:rsidR="0086703D" w:rsidRPr="00121595" w:rsidRDefault="0086703D" w:rsidP="00FF6220">
            <w:pPr>
              <w:spacing w:before="120"/>
              <w:jc w:val="left"/>
            </w:pPr>
            <w:r w:rsidRPr="00121595">
              <w:t>UNEP/OzL.Pro/ExCom/</w:t>
            </w:r>
            <w:r w:rsidR="001A2AD6">
              <w:t>95/</w:t>
            </w:r>
            <w:r w:rsidRPr="00121595">
              <w:t>8</w:t>
            </w:r>
          </w:p>
        </w:tc>
        <w:tc>
          <w:tcPr>
            <w:tcW w:w="5008" w:type="dxa"/>
          </w:tcPr>
          <w:p w14:paraId="3B655D4F" w14:textId="77777777" w:rsidR="0086703D" w:rsidRPr="00505BE2" w:rsidRDefault="0086703D" w:rsidP="00FF6220">
            <w:pPr>
              <w:spacing w:before="120"/>
              <w:rPr>
                <w:lang w:eastAsia="en-CA"/>
              </w:rPr>
            </w:pPr>
            <w:r w:rsidRPr="00505BE2">
              <w:rPr>
                <w:lang w:eastAsia="en-CA"/>
              </w:rPr>
              <w:t>Country programme data and prospects for compliance</w:t>
            </w:r>
          </w:p>
        </w:tc>
      </w:tr>
      <w:tr w:rsidR="0086703D" w:rsidRPr="00CE29C3" w14:paraId="52B96820" w14:textId="77777777" w:rsidTr="00FF6220">
        <w:tc>
          <w:tcPr>
            <w:tcW w:w="4495" w:type="dxa"/>
          </w:tcPr>
          <w:p w14:paraId="784A76DF" w14:textId="115FD107" w:rsidR="0086703D" w:rsidRPr="00121595" w:rsidRDefault="0086703D" w:rsidP="00FF6220">
            <w:pPr>
              <w:spacing w:before="120"/>
              <w:jc w:val="left"/>
            </w:pPr>
            <w:r w:rsidRPr="00121595">
              <w:t>UNEP/OzL.Pro/ExCom/</w:t>
            </w:r>
            <w:r w:rsidR="001A2AD6">
              <w:t>95/</w:t>
            </w:r>
            <w:r w:rsidRPr="00121595">
              <w:t>9</w:t>
            </w:r>
          </w:p>
        </w:tc>
        <w:tc>
          <w:tcPr>
            <w:tcW w:w="5008" w:type="dxa"/>
          </w:tcPr>
          <w:p w14:paraId="5BBF3DF9" w14:textId="1AAB9917" w:rsidR="0086703D" w:rsidRPr="000F1A17" w:rsidRDefault="0086703D" w:rsidP="00FF6220">
            <w:pPr>
              <w:spacing w:before="120"/>
              <w:rPr>
                <w:lang w:eastAsia="en-CA"/>
              </w:rPr>
            </w:pPr>
            <w:r>
              <w:rPr>
                <w:lang w:eastAsia="en-CA"/>
              </w:rPr>
              <w:t>Evaluation of the performance of implementing agencies against their 202</w:t>
            </w:r>
            <w:r w:rsidR="00ED6A97">
              <w:rPr>
                <w:lang w:eastAsia="en-CA"/>
              </w:rPr>
              <w:t>3</w:t>
            </w:r>
            <w:r>
              <w:rPr>
                <w:lang w:eastAsia="en-CA"/>
              </w:rPr>
              <w:t xml:space="preserve"> business plans </w:t>
            </w:r>
          </w:p>
        </w:tc>
      </w:tr>
      <w:tr w:rsidR="0086703D" w:rsidRPr="00CE29C3" w14:paraId="09625475" w14:textId="77777777" w:rsidTr="00FF6220">
        <w:tc>
          <w:tcPr>
            <w:tcW w:w="4495" w:type="dxa"/>
          </w:tcPr>
          <w:p w14:paraId="2DDC7854" w14:textId="497C1158" w:rsidR="0086703D" w:rsidRPr="00121595" w:rsidRDefault="0086703D" w:rsidP="00FF6220">
            <w:pPr>
              <w:spacing w:before="120"/>
              <w:jc w:val="left"/>
            </w:pPr>
            <w:r w:rsidRPr="00121595">
              <w:t>UNEP/OzL.Pro/ExCom/</w:t>
            </w:r>
            <w:r w:rsidR="001A2AD6">
              <w:t>95/</w:t>
            </w:r>
            <w:r w:rsidRPr="00121595">
              <w:t>10</w:t>
            </w:r>
          </w:p>
        </w:tc>
        <w:tc>
          <w:tcPr>
            <w:tcW w:w="5008" w:type="dxa"/>
          </w:tcPr>
          <w:p w14:paraId="7E010D26" w14:textId="6C8F5062" w:rsidR="0086703D" w:rsidRPr="003737CD" w:rsidRDefault="004E5516" w:rsidP="00FF6220">
            <w:pPr>
              <w:spacing w:before="120"/>
            </w:pPr>
            <w:r w:rsidRPr="004E5516">
              <w:t>Final report on the external assessment of the evaluation function of the Multilateral Fund</w:t>
            </w:r>
          </w:p>
        </w:tc>
      </w:tr>
      <w:tr w:rsidR="0086703D" w:rsidRPr="00CE29C3" w14:paraId="2F2B6964" w14:textId="77777777" w:rsidTr="00FF6220">
        <w:tc>
          <w:tcPr>
            <w:tcW w:w="4495" w:type="dxa"/>
          </w:tcPr>
          <w:p w14:paraId="1C4EC47A" w14:textId="4918E9F3" w:rsidR="0086703D" w:rsidRPr="00121595" w:rsidRDefault="0086703D" w:rsidP="00FF6220">
            <w:pPr>
              <w:spacing w:before="120"/>
              <w:jc w:val="left"/>
            </w:pPr>
            <w:r w:rsidRPr="00121595">
              <w:t>UNEP/OzL.Pro/ExCom/</w:t>
            </w:r>
            <w:r w:rsidR="001A2AD6">
              <w:t>95/</w:t>
            </w:r>
            <w:r w:rsidRPr="00121595">
              <w:t>11</w:t>
            </w:r>
          </w:p>
        </w:tc>
        <w:tc>
          <w:tcPr>
            <w:tcW w:w="5008" w:type="dxa"/>
          </w:tcPr>
          <w:p w14:paraId="14D44A19" w14:textId="6AD173DC" w:rsidR="0086703D" w:rsidRPr="003737CD" w:rsidRDefault="00923942" w:rsidP="00FF6220">
            <w:pPr>
              <w:spacing w:before="120"/>
              <w:ind w:left="9"/>
            </w:pPr>
            <w:r w:rsidRPr="00923942">
              <w:rPr>
                <w:color w:val="000000"/>
                <w:lang w:eastAsia="en-CA"/>
              </w:rPr>
              <w:t xml:space="preserve">Desk study for the evaluation of the </w:t>
            </w:r>
            <w:r w:rsidR="003A1C8D">
              <w:rPr>
                <w:color w:val="000000"/>
                <w:lang w:eastAsia="en-CA"/>
              </w:rPr>
              <w:t xml:space="preserve">UNEP </w:t>
            </w:r>
            <w:r w:rsidRPr="00923942">
              <w:rPr>
                <w:color w:val="000000"/>
                <w:lang w:eastAsia="en-CA"/>
              </w:rPr>
              <w:t>Compliance Assistance Programme</w:t>
            </w:r>
          </w:p>
        </w:tc>
      </w:tr>
      <w:tr w:rsidR="0086703D" w:rsidRPr="00CE29C3" w14:paraId="16D1B2C4" w14:textId="77777777" w:rsidTr="00FF6220">
        <w:tc>
          <w:tcPr>
            <w:tcW w:w="4495" w:type="dxa"/>
          </w:tcPr>
          <w:p w14:paraId="2F76DFAB" w14:textId="6E7FF497" w:rsidR="0086703D" w:rsidRPr="00AC11E0" w:rsidRDefault="0086703D" w:rsidP="00FF6220">
            <w:pPr>
              <w:spacing w:before="120"/>
              <w:jc w:val="left"/>
            </w:pPr>
            <w:r w:rsidRPr="00AC11E0">
              <w:t>UNEP/OzL.Pro/ExCom/</w:t>
            </w:r>
            <w:r w:rsidR="001A2AD6">
              <w:t>95/</w:t>
            </w:r>
            <w:r w:rsidRPr="00AC11E0">
              <w:t>12</w:t>
            </w:r>
          </w:p>
        </w:tc>
        <w:tc>
          <w:tcPr>
            <w:tcW w:w="5008" w:type="dxa"/>
          </w:tcPr>
          <w:p w14:paraId="7E6F81C1" w14:textId="0D2730EB" w:rsidR="0086703D" w:rsidRPr="00AC11E0" w:rsidRDefault="00923942" w:rsidP="00FF6220">
            <w:pPr>
              <w:spacing w:before="120"/>
              <w:ind w:left="9"/>
            </w:pPr>
            <w:r w:rsidRPr="00923942">
              <w:t>Terms of Reference for the desk study for the evaluation of the recovery, recycling and reclamation projects</w:t>
            </w:r>
          </w:p>
        </w:tc>
      </w:tr>
      <w:tr w:rsidR="004C1C6B" w:rsidRPr="00CE29C3" w14:paraId="6322F8EE" w14:textId="77777777" w:rsidTr="00FF6220">
        <w:tc>
          <w:tcPr>
            <w:tcW w:w="4495" w:type="dxa"/>
          </w:tcPr>
          <w:p w14:paraId="05C3C12E" w14:textId="042E1CE5" w:rsidR="004C1C6B" w:rsidRPr="00AC11E0" w:rsidRDefault="004C1C6B" w:rsidP="004C1C6B">
            <w:pPr>
              <w:spacing w:before="120"/>
              <w:jc w:val="left"/>
            </w:pPr>
            <w:r w:rsidRPr="00AC11E0">
              <w:t>UNEP/OzL.Pro/ExCom/</w:t>
            </w:r>
            <w:r>
              <w:t>95/</w:t>
            </w:r>
            <w:r w:rsidRPr="00AC11E0">
              <w:t>13</w:t>
            </w:r>
          </w:p>
        </w:tc>
        <w:tc>
          <w:tcPr>
            <w:tcW w:w="5008" w:type="dxa"/>
          </w:tcPr>
          <w:p w14:paraId="41D6A920" w14:textId="39F3FA01" w:rsidR="004C1C6B" w:rsidRPr="00AC11E0" w:rsidRDefault="004C1C6B" w:rsidP="004C1C6B">
            <w:pPr>
              <w:spacing w:before="120"/>
              <w:ind w:left="9"/>
            </w:pPr>
            <w:r w:rsidRPr="009D0F75">
              <w:t>Annual report on the implementation of the monitoring and evaluation work programme for 2024 and the updated work programme for 2025</w:t>
            </w:r>
          </w:p>
        </w:tc>
      </w:tr>
      <w:tr w:rsidR="004C1C6B" w:rsidRPr="00CE29C3" w14:paraId="565D187A" w14:textId="77777777" w:rsidTr="00FF6220">
        <w:tc>
          <w:tcPr>
            <w:tcW w:w="4495" w:type="dxa"/>
          </w:tcPr>
          <w:p w14:paraId="4FB4A72A" w14:textId="2DFD72EC" w:rsidR="004C1C6B" w:rsidRPr="00AC11E0" w:rsidRDefault="004C1C6B" w:rsidP="004C1C6B">
            <w:pPr>
              <w:spacing w:before="120"/>
              <w:jc w:val="left"/>
            </w:pPr>
            <w:r w:rsidRPr="00AC11E0">
              <w:t>UNEP/OzL.Pro/ExCom/</w:t>
            </w:r>
            <w:r>
              <w:t>95/</w:t>
            </w:r>
            <w:r w:rsidRPr="00AC11E0">
              <w:t>14</w:t>
            </w:r>
          </w:p>
        </w:tc>
        <w:tc>
          <w:tcPr>
            <w:tcW w:w="5008" w:type="dxa"/>
          </w:tcPr>
          <w:p w14:paraId="607DD4E4" w14:textId="3CE1490B" w:rsidR="004C1C6B" w:rsidRPr="0079202B" w:rsidRDefault="0083759C" w:rsidP="004C1C6B">
            <w:pPr>
              <w:spacing w:before="120"/>
              <w:ind w:left="9"/>
            </w:pPr>
            <w:r>
              <w:t xml:space="preserve">Consolidated progress report as </w:t>
            </w:r>
            <w:proofErr w:type="gramStart"/>
            <w:r>
              <w:t>at</w:t>
            </w:r>
            <w:proofErr w:type="gramEnd"/>
            <w:r>
              <w:t xml:space="preserve"> 31 December 2023</w:t>
            </w:r>
          </w:p>
        </w:tc>
      </w:tr>
      <w:tr w:rsidR="0086703D" w:rsidRPr="00CE29C3" w14:paraId="159B19BA" w14:textId="77777777" w:rsidTr="00FF6220">
        <w:tc>
          <w:tcPr>
            <w:tcW w:w="4495" w:type="dxa"/>
          </w:tcPr>
          <w:p w14:paraId="4C80DE81" w14:textId="68E2AE20" w:rsidR="0086703D" w:rsidRPr="00CE29C3" w:rsidRDefault="0086703D" w:rsidP="00FF6220">
            <w:pPr>
              <w:spacing w:before="120"/>
              <w:jc w:val="left"/>
              <w:rPr>
                <w:highlight w:val="yellow"/>
              </w:rPr>
            </w:pPr>
            <w:r w:rsidRPr="00AC11E0">
              <w:lastRenderedPageBreak/>
              <w:t>UNEP/OzL.Pro/ExCom/</w:t>
            </w:r>
            <w:r w:rsidR="001A2AD6">
              <w:t>95/</w:t>
            </w:r>
            <w:r w:rsidRPr="00AC11E0">
              <w:t>1</w:t>
            </w:r>
            <w:r>
              <w:t>5</w:t>
            </w:r>
          </w:p>
        </w:tc>
        <w:tc>
          <w:tcPr>
            <w:tcW w:w="5008" w:type="dxa"/>
          </w:tcPr>
          <w:p w14:paraId="06E4E112" w14:textId="763EBED5" w:rsidR="0086703D" w:rsidRPr="0079202B" w:rsidRDefault="0086703D" w:rsidP="00FF6220">
            <w:pPr>
              <w:spacing w:before="120"/>
              <w:ind w:left="9"/>
            </w:pPr>
            <w:r>
              <w:t xml:space="preserve">Progress report of bilateral cooperation as </w:t>
            </w:r>
            <w:proofErr w:type="gramStart"/>
            <w:r>
              <w:t>at</w:t>
            </w:r>
            <w:proofErr w:type="gramEnd"/>
            <w:r>
              <w:t> 31 December 202</w:t>
            </w:r>
            <w:r w:rsidR="00263558">
              <w:t>3</w:t>
            </w:r>
          </w:p>
        </w:tc>
      </w:tr>
      <w:tr w:rsidR="0086703D" w:rsidRPr="00CE29C3" w14:paraId="68E5319C" w14:textId="77777777" w:rsidTr="00FF6220">
        <w:tc>
          <w:tcPr>
            <w:tcW w:w="4495" w:type="dxa"/>
          </w:tcPr>
          <w:p w14:paraId="7A36B228" w14:textId="1B07F5C2" w:rsidR="0086703D" w:rsidRPr="00CE29C3" w:rsidRDefault="0086703D" w:rsidP="00FF6220">
            <w:pPr>
              <w:spacing w:before="120"/>
              <w:jc w:val="left"/>
              <w:rPr>
                <w:highlight w:val="yellow"/>
              </w:rPr>
            </w:pPr>
            <w:r w:rsidRPr="00AC11E0">
              <w:t>UNEP/OzL.Pro/ExCom/</w:t>
            </w:r>
            <w:r w:rsidR="001A2AD6">
              <w:t>95/</w:t>
            </w:r>
            <w:r w:rsidRPr="00AC11E0">
              <w:t>1</w:t>
            </w:r>
            <w:r>
              <w:t>6</w:t>
            </w:r>
          </w:p>
        </w:tc>
        <w:tc>
          <w:tcPr>
            <w:tcW w:w="5008" w:type="dxa"/>
          </w:tcPr>
          <w:p w14:paraId="1F5DB493" w14:textId="0E36719B" w:rsidR="0086703D" w:rsidRPr="0079202B" w:rsidRDefault="0086703D" w:rsidP="00FF6220">
            <w:pPr>
              <w:spacing w:before="120"/>
              <w:ind w:left="9"/>
            </w:pPr>
            <w:r>
              <w:t xml:space="preserve">Progress report of UNDP as </w:t>
            </w:r>
            <w:proofErr w:type="gramStart"/>
            <w:r>
              <w:t>at</w:t>
            </w:r>
            <w:proofErr w:type="gramEnd"/>
            <w:r>
              <w:t xml:space="preserve"> 31 December 202</w:t>
            </w:r>
            <w:r w:rsidR="00263558">
              <w:t>3</w:t>
            </w:r>
          </w:p>
        </w:tc>
      </w:tr>
      <w:tr w:rsidR="0086703D" w:rsidRPr="00CE29C3" w14:paraId="1ABFF0B0" w14:textId="77777777" w:rsidTr="00FF6220">
        <w:tc>
          <w:tcPr>
            <w:tcW w:w="4495" w:type="dxa"/>
          </w:tcPr>
          <w:p w14:paraId="3BAD0F14" w14:textId="14CCE180" w:rsidR="0086703D" w:rsidRPr="00C12261" w:rsidRDefault="0086703D" w:rsidP="00FF6220">
            <w:pPr>
              <w:spacing w:before="120"/>
              <w:jc w:val="left"/>
            </w:pPr>
            <w:r w:rsidRPr="00C12261">
              <w:t>UNEP/OzL.Pro/ExCom/</w:t>
            </w:r>
            <w:r w:rsidR="001A2AD6">
              <w:t>95/</w:t>
            </w:r>
            <w:r w:rsidRPr="00C12261">
              <w:t>17</w:t>
            </w:r>
          </w:p>
        </w:tc>
        <w:tc>
          <w:tcPr>
            <w:tcW w:w="5008" w:type="dxa"/>
          </w:tcPr>
          <w:p w14:paraId="79285132" w14:textId="747AEF3C" w:rsidR="0086703D" w:rsidRPr="00C12261" w:rsidRDefault="0086703D" w:rsidP="00FF6220">
            <w:pPr>
              <w:spacing w:before="120"/>
              <w:ind w:left="9"/>
            </w:pPr>
            <w:r>
              <w:t xml:space="preserve">Progress report of UNEP as </w:t>
            </w:r>
            <w:proofErr w:type="gramStart"/>
            <w:r>
              <w:t>at</w:t>
            </w:r>
            <w:proofErr w:type="gramEnd"/>
            <w:r>
              <w:t xml:space="preserve"> 31 December 202</w:t>
            </w:r>
            <w:r w:rsidR="00263558">
              <w:t>3</w:t>
            </w:r>
          </w:p>
        </w:tc>
      </w:tr>
      <w:tr w:rsidR="0086703D" w:rsidRPr="00CE29C3" w14:paraId="78FF569C" w14:textId="77777777" w:rsidTr="00FF6220">
        <w:tc>
          <w:tcPr>
            <w:tcW w:w="4495" w:type="dxa"/>
          </w:tcPr>
          <w:p w14:paraId="50815DCA" w14:textId="27BC27C5" w:rsidR="0086703D" w:rsidRPr="00C12261" w:rsidRDefault="0086703D" w:rsidP="00FF6220">
            <w:pPr>
              <w:spacing w:before="120"/>
              <w:jc w:val="left"/>
            </w:pPr>
            <w:r w:rsidRPr="00C12261">
              <w:t>UNEP/OzL.Pro/ExCom/</w:t>
            </w:r>
            <w:r w:rsidR="001A2AD6">
              <w:t>95/</w:t>
            </w:r>
            <w:r w:rsidRPr="00C12261">
              <w:t>18</w:t>
            </w:r>
          </w:p>
        </w:tc>
        <w:tc>
          <w:tcPr>
            <w:tcW w:w="5008" w:type="dxa"/>
          </w:tcPr>
          <w:p w14:paraId="0DF7DDA9" w14:textId="3A4FC5DC" w:rsidR="0086703D" w:rsidRPr="00C12261" w:rsidRDefault="0086703D" w:rsidP="00FF6220">
            <w:pPr>
              <w:spacing w:before="120"/>
              <w:ind w:left="9"/>
            </w:pPr>
            <w:r>
              <w:t xml:space="preserve">Progress report of UNIDO as </w:t>
            </w:r>
            <w:proofErr w:type="gramStart"/>
            <w:r>
              <w:t>at</w:t>
            </w:r>
            <w:proofErr w:type="gramEnd"/>
            <w:r>
              <w:t xml:space="preserve"> 31 December 202</w:t>
            </w:r>
            <w:r w:rsidR="00263558">
              <w:t>3</w:t>
            </w:r>
          </w:p>
        </w:tc>
      </w:tr>
      <w:tr w:rsidR="0086703D" w:rsidRPr="00CE29C3" w14:paraId="1B313548" w14:textId="77777777" w:rsidTr="00FF6220">
        <w:tc>
          <w:tcPr>
            <w:tcW w:w="4495" w:type="dxa"/>
          </w:tcPr>
          <w:p w14:paraId="76AAA40B" w14:textId="74B0F106" w:rsidR="0086703D" w:rsidRPr="00C12261" w:rsidRDefault="0086703D" w:rsidP="00FF6220">
            <w:pPr>
              <w:spacing w:before="120"/>
              <w:jc w:val="left"/>
            </w:pPr>
            <w:r w:rsidRPr="00C12261">
              <w:t>UNEP/OzL.Pro/ExCom/</w:t>
            </w:r>
            <w:r w:rsidR="001A2AD6">
              <w:t>95/</w:t>
            </w:r>
            <w:r w:rsidRPr="00C12261">
              <w:t>19</w:t>
            </w:r>
          </w:p>
        </w:tc>
        <w:tc>
          <w:tcPr>
            <w:tcW w:w="5008" w:type="dxa"/>
          </w:tcPr>
          <w:p w14:paraId="0B642020" w14:textId="6D3E6329" w:rsidR="0086703D" w:rsidRPr="001C200E" w:rsidRDefault="0086703D" w:rsidP="00FF6220">
            <w:pPr>
              <w:spacing w:before="120"/>
              <w:ind w:left="9"/>
            </w:pPr>
            <w:r>
              <w:t xml:space="preserve">Progress report of the World Bank as </w:t>
            </w:r>
            <w:proofErr w:type="gramStart"/>
            <w:r>
              <w:t>at</w:t>
            </w:r>
            <w:proofErr w:type="gramEnd"/>
            <w:r>
              <w:t xml:space="preserve"> 31 December 202</w:t>
            </w:r>
            <w:r w:rsidR="00263558">
              <w:t>3</w:t>
            </w:r>
          </w:p>
        </w:tc>
      </w:tr>
      <w:tr w:rsidR="0086703D" w:rsidRPr="00CE29C3" w14:paraId="6919E320" w14:textId="77777777" w:rsidTr="00FF6220">
        <w:tc>
          <w:tcPr>
            <w:tcW w:w="4495" w:type="dxa"/>
          </w:tcPr>
          <w:p w14:paraId="49D5D3D6" w14:textId="4FED43ED" w:rsidR="0086703D" w:rsidRPr="00CE29C3" w:rsidRDefault="0086703D" w:rsidP="00FF6220">
            <w:pPr>
              <w:spacing w:before="120"/>
              <w:jc w:val="left"/>
              <w:rPr>
                <w:highlight w:val="yellow"/>
              </w:rPr>
            </w:pPr>
            <w:r w:rsidRPr="00C12261">
              <w:t>UNEP/OzL.Pro/ExCom/</w:t>
            </w:r>
            <w:r w:rsidR="001A2AD6">
              <w:t>95/</w:t>
            </w:r>
            <w:r>
              <w:t>20</w:t>
            </w:r>
            <w:r w:rsidR="002A1BD8">
              <w:t xml:space="preserve"> and </w:t>
            </w:r>
            <w:proofErr w:type="gramStart"/>
            <w:r w:rsidR="002A1BD8">
              <w:t>Add</w:t>
            </w:r>
            <w:proofErr w:type="gramEnd"/>
            <w:r w:rsidR="002A1BD8">
              <w:t>.1</w:t>
            </w:r>
          </w:p>
        </w:tc>
        <w:tc>
          <w:tcPr>
            <w:tcW w:w="5008" w:type="dxa"/>
          </w:tcPr>
          <w:p w14:paraId="2B2C99ED" w14:textId="77777777" w:rsidR="0086703D" w:rsidRPr="001C200E" w:rsidRDefault="0086703D" w:rsidP="00FF6220">
            <w:pPr>
              <w:spacing w:before="120"/>
            </w:pPr>
            <w:r>
              <w:t>Reports on projects with specific reporting requirements with no outstanding issues</w:t>
            </w:r>
          </w:p>
        </w:tc>
      </w:tr>
      <w:tr w:rsidR="0086703D" w:rsidRPr="00CE29C3" w14:paraId="6D645F80" w14:textId="77777777" w:rsidTr="00FF6220">
        <w:tc>
          <w:tcPr>
            <w:tcW w:w="4495" w:type="dxa"/>
          </w:tcPr>
          <w:p w14:paraId="212B2E26" w14:textId="4A70E7CE" w:rsidR="0086703D" w:rsidRPr="006B2756" w:rsidRDefault="0086703D" w:rsidP="00FF6220">
            <w:pPr>
              <w:spacing w:before="120"/>
              <w:jc w:val="left"/>
            </w:pPr>
            <w:r w:rsidRPr="006B2756">
              <w:t>UNEP/OzL.Pro/ExCom/</w:t>
            </w:r>
            <w:r w:rsidR="001A2AD6">
              <w:t>95/</w:t>
            </w:r>
            <w:r w:rsidRPr="006B2756">
              <w:t>21</w:t>
            </w:r>
          </w:p>
        </w:tc>
        <w:tc>
          <w:tcPr>
            <w:tcW w:w="5008" w:type="dxa"/>
          </w:tcPr>
          <w:p w14:paraId="10963462" w14:textId="77777777" w:rsidR="0086703D" w:rsidRPr="006B2756" w:rsidRDefault="0086703D" w:rsidP="00FF6220">
            <w:pPr>
              <w:spacing w:before="120"/>
            </w:pPr>
            <w:r>
              <w:t>Reports on projects with specific reporting requirements with outstanding issues for individual consideration</w:t>
            </w:r>
          </w:p>
        </w:tc>
      </w:tr>
      <w:tr w:rsidR="0086703D" w:rsidRPr="00CE29C3" w14:paraId="09546119" w14:textId="77777777" w:rsidTr="00FF6220">
        <w:tc>
          <w:tcPr>
            <w:tcW w:w="4495" w:type="dxa"/>
          </w:tcPr>
          <w:p w14:paraId="3EB0B1C7" w14:textId="1EFBC4D7" w:rsidR="0086703D" w:rsidRPr="006B2756" w:rsidRDefault="0086703D" w:rsidP="00FF6220">
            <w:pPr>
              <w:spacing w:before="120"/>
              <w:jc w:val="left"/>
            </w:pPr>
            <w:r w:rsidRPr="006B2756">
              <w:t>UNEP/OzL.Pro/ExCom/</w:t>
            </w:r>
            <w:r w:rsidR="001A2AD6">
              <w:t>95/</w:t>
            </w:r>
            <w:r w:rsidRPr="006B2756">
              <w:t>22</w:t>
            </w:r>
          </w:p>
        </w:tc>
        <w:tc>
          <w:tcPr>
            <w:tcW w:w="5008" w:type="dxa"/>
          </w:tcPr>
          <w:p w14:paraId="1BA0F7F0" w14:textId="7768415A" w:rsidR="0086703D" w:rsidRPr="006B2756" w:rsidRDefault="0086703D" w:rsidP="00FF6220">
            <w:pPr>
              <w:spacing w:before="120"/>
              <w:ind w:left="9"/>
            </w:pPr>
            <w:r>
              <w:t>202</w:t>
            </w:r>
            <w:r w:rsidR="00263558">
              <w:t>4</w:t>
            </w:r>
            <w:r>
              <w:t xml:space="preserve"> consolidated project completion report</w:t>
            </w:r>
          </w:p>
        </w:tc>
      </w:tr>
      <w:tr w:rsidR="0086703D" w:rsidRPr="00CE29C3" w14:paraId="6E2EEB8D" w14:textId="77777777" w:rsidTr="00FF6220">
        <w:tc>
          <w:tcPr>
            <w:tcW w:w="4495" w:type="dxa"/>
          </w:tcPr>
          <w:p w14:paraId="051DA453" w14:textId="15780024" w:rsidR="0086703D" w:rsidRPr="00191572" w:rsidRDefault="0086703D" w:rsidP="00FF6220">
            <w:pPr>
              <w:spacing w:before="120"/>
              <w:jc w:val="left"/>
            </w:pPr>
            <w:r w:rsidRPr="00191572">
              <w:t>UNEP/OzL.Pro/ExCom/</w:t>
            </w:r>
            <w:r w:rsidR="001A2AD6">
              <w:t>95/</w:t>
            </w:r>
            <w:r w:rsidRPr="00191572">
              <w:t>23</w:t>
            </w:r>
          </w:p>
        </w:tc>
        <w:tc>
          <w:tcPr>
            <w:tcW w:w="5008" w:type="dxa"/>
            <w:vAlign w:val="bottom"/>
          </w:tcPr>
          <w:p w14:paraId="5D35A605" w14:textId="2B5D1148" w:rsidR="0086703D" w:rsidRPr="00191572" w:rsidRDefault="0086703D" w:rsidP="00FF6220">
            <w:pPr>
              <w:spacing w:before="120"/>
            </w:pPr>
            <w:r>
              <w:t>Update on the status of implementation of the 202</w:t>
            </w:r>
            <w:r w:rsidR="00263558">
              <w:t>4</w:t>
            </w:r>
            <w:r>
              <w:noBreakHyphen/>
              <w:t>202</w:t>
            </w:r>
            <w:r w:rsidR="00263558">
              <w:t>6</w:t>
            </w:r>
            <w:r>
              <w:t xml:space="preserve"> consolidated business plan of the Multilateral Fund</w:t>
            </w:r>
          </w:p>
        </w:tc>
      </w:tr>
      <w:tr w:rsidR="0086703D" w:rsidRPr="00CE29C3" w14:paraId="320C99F9" w14:textId="77777777" w:rsidTr="00FF6220">
        <w:tc>
          <w:tcPr>
            <w:tcW w:w="4495" w:type="dxa"/>
          </w:tcPr>
          <w:p w14:paraId="190F62FB" w14:textId="12493F19" w:rsidR="0086703D" w:rsidRPr="00191572" w:rsidRDefault="0086703D" w:rsidP="00FF6220">
            <w:pPr>
              <w:spacing w:before="120"/>
              <w:jc w:val="left"/>
            </w:pPr>
            <w:r w:rsidRPr="00191572">
              <w:t>UNEP/OzL.Pro/ExCom/</w:t>
            </w:r>
            <w:r w:rsidR="001A2AD6">
              <w:t>95/</w:t>
            </w:r>
            <w:r w:rsidRPr="00191572">
              <w:t>24</w:t>
            </w:r>
            <w:r>
              <w:t xml:space="preserve"> </w:t>
            </w:r>
          </w:p>
        </w:tc>
        <w:tc>
          <w:tcPr>
            <w:tcW w:w="5008" w:type="dxa"/>
            <w:vAlign w:val="bottom"/>
          </w:tcPr>
          <w:p w14:paraId="7E54FA3E" w14:textId="77777777" w:rsidR="0086703D" w:rsidRDefault="0086703D" w:rsidP="00FF6220">
            <w:pPr>
              <w:spacing w:before="120"/>
            </w:pPr>
            <w:r>
              <w:t>Tranche submission delays</w:t>
            </w:r>
          </w:p>
          <w:p w14:paraId="1D110C2B" w14:textId="77777777" w:rsidR="0086703D" w:rsidRPr="00F47606" w:rsidRDefault="0086703D" w:rsidP="00FF6220">
            <w:pPr>
              <w:spacing w:before="120"/>
              <w:rPr>
                <w:sz w:val="6"/>
                <w:szCs w:val="6"/>
              </w:rPr>
            </w:pPr>
          </w:p>
        </w:tc>
      </w:tr>
      <w:tr w:rsidR="0086703D" w:rsidRPr="00CE29C3" w14:paraId="6FDA4C67" w14:textId="77777777" w:rsidTr="00FF6220">
        <w:tc>
          <w:tcPr>
            <w:tcW w:w="4495" w:type="dxa"/>
          </w:tcPr>
          <w:p w14:paraId="287BC2D2" w14:textId="53D320AD" w:rsidR="0086703D" w:rsidRPr="0074586C" w:rsidRDefault="0086703D" w:rsidP="00FF6220">
            <w:pPr>
              <w:spacing w:before="120"/>
              <w:jc w:val="left"/>
            </w:pPr>
            <w:r w:rsidRPr="0074586C">
              <w:t>UNEP/OzL.Pro/ExCom/</w:t>
            </w:r>
            <w:r w:rsidR="001A2AD6">
              <w:t>95/</w:t>
            </w:r>
            <w:r w:rsidRPr="0074586C">
              <w:t>25</w:t>
            </w:r>
          </w:p>
        </w:tc>
        <w:tc>
          <w:tcPr>
            <w:tcW w:w="5008" w:type="dxa"/>
            <w:vAlign w:val="bottom"/>
          </w:tcPr>
          <w:p w14:paraId="2EEDB234" w14:textId="29759D8F" w:rsidR="0086703D" w:rsidRPr="0074586C" w:rsidRDefault="0086703D" w:rsidP="00FF6220">
            <w:r>
              <w:t>Consolidated business plan of the Multilateral Fund for 202</w:t>
            </w:r>
            <w:r w:rsidR="00263558">
              <w:t>5</w:t>
            </w:r>
            <w:r>
              <w:t>-202</w:t>
            </w:r>
            <w:r w:rsidR="00263558">
              <w:t>7</w:t>
            </w:r>
          </w:p>
        </w:tc>
      </w:tr>
      <w:tr w:rsidR="0086703D" w:rsidRPr="00CE29C3" w14:paraId="54D906D6" w14:textId="77777777" w:rsidTr="00FF6220">
        <w:tc>
          <w:tcPr>
            <w:tcW w:w="4495" w:type="dxa"/>
          </w:tcPr>
          <w:p w14:paraId="24B2119E" w14:textId="4BA3017A" w:rsidR="0086703D" w:rsidRPr="0074586C" w:rsidRDefault="0086703D" w:rsidP="00FF6220">
            <w:pPr>
              <w:spacing w:before="120"/>
              <w:jc w:val="left"/>
            </w:pPr>
            <w:r w:rsidRPr="0074586C">
              <w:t>UNEP/OzL.Pro/ExCom/</w:t>
            </w:r>
            <w:r w:rsidR="001A2AD6">
              <w:t>95/</w:t>
            </w:r>
            <w:r w:rsidRPr="0074586C">
              <w:t>26</w:t>
            </w:r>
          </w:p>
        </w:tc>
        <w:tc>
          <w:tcPr>
            <w:tcW w:w="5008" w:type="dxa"/>
            <w:vAlign w:val="bottom"/>
          </w:tcPr>
          <w:p w14:paraId="5E5A9A29" w14:textId="50BFE800" w:rsidR="0086703D" w:rsidRPr="0074586C" w:rsidRDefault="0086703D" w:rsidP="00FF6220">
            <w:r>
              <w:t xml:space="preserve">Bilateral agencies’ business plans for </w:t>
            </w:r>
            <w:r w:rsidR="00263558">
              <w:t>2025-2027</w:t>
            </w:r>
          </w:p>
        </w:tc>
      </w:tr>
      <w:tr w:rsidR="0086703D" w:rsidRPr="00CE29C3" w14:paraId="02613B18" w14:textId="77777777" w:rsidTr="00FF6220">
        <w:tc>
          <w:tcPr>
            <w:tcW w:w="4495" w:type="dxa"/>
          </w:tcPr>
          <w:p w14:paraId="24E827D2" w14:textId="0DEABC49" w:rsidR="0086703D" w:rsidRPr="0074586C" w:rsidRDefault="0086703D" w:rsidP="00FF6220">
            <w:pPr>
              <w:spacing w:before="120"/>
              <w:jc w:val="left"/>
            </w:pPr>
            <w:r w:rsidRPr="0074586C">
              <w:t>UNEP/OzL.Pro/ExCom/</w:t>
            </w:r>
            <w:r w:rsidR="001A2AD6">
              <w:t>95/</w:t>
            </w:r>
            <w:r w:rsidRPr="0074586C">
              <w:t>27</w:t>
            </w:r>
          </w:p>
        </w:tc>
        <w:tc>
          <w:tcPr>
            <w:tcW w:w="5008" w:type="dxa"/>
            <w:vAlign w:val="bottom"/>
          </w:tcPr>
          <w:p w14:paraId="794C623A" w14:textId="02343B9A" w:rsidR="0086703D" w:rsidRPr="0074586C" w:rsidRDefault="0086703D" w:rsidP="00FF6220">
            <w:r>
              <w:t xml:space="preserve">UNDP’s business plan for </w:t>
            </w:r>
            <w:r w:rsidR="00263558">
              <w:t>2025-2027</w:t>
            </w:r>
          </w:p>
        </w:tc>
      </w:tr>
      <w:tr w:rsidR="0086703D" w:rsidRPr="00CE29C3" w14:paraId="5D773910" w14:textId="77777777" w:rsidTr="00FF6220">
        <w:tc>
          <w:tcPr>
            <w:tcW w:w="4495" w:type="dxa"/>
          </w:tcPr>
          <w:p w14:paraId="6724AA1C" w14:textId="747C2B24" w:rsidR="0086703D" w:rsidRPr="0074586C" w:rsidRDefault="0086703D" w:rsidP="00FF6220">
            <w:pPr>
              <w:spacing w:before="120"/>
              <w:jc w:val="left"/>
            </w:pPr>
            <w:r w:rsidRPr="0074586C">
              <w:t>UNEP/OzL.Pro/ExCom/</w:t>
            </w:r>
            <w:r w:rsidR="001A2AD6">
              <w:t>95/</w:t>
            </w:r>
            <w:r w:rsidRPr="0074586C">
              <w:t>28</w:t>
            </w:r>
          </w:p>
        </w:tc>
        <w:tc>
          <w:tcPr>
            <w:tcW w:w="5008" w:type="dxa"/>
            <w:vAlign w:val="bottom"/>
          </w:tcPr>
          <w:p w14:paraId="049EDC54" w14:textId="17DB4C08" w:rsidR="0086703D" w:rsidRPr="0074586C" w:rsidRDefault="0086703D" w:rsidP="00FF6220">
            <w:r>
              <w:t xml:space="preserve">UNEP’s business plan for </w:t>
            </w:r>
            <w:r w:rsidR="00263558">
              <w:t>2025-2027</w:t>
            </w:r>
          </w:p>
        </w:tc>
      </w:tr>
      <w:tr w:rsidR="0086703D" w:rsidRPr="00CE29C3" w14:paraId="3B4291E0" w14:textId="77777777" w:rsidTr="00FF6220">
        <w:tc>
          <w:tcPr>
            <w:tcW w:w="4495" w:type="dxa"/>
          </w:tcPr>
          <w:p w14:paraId="41D4FDA5" w14:textId="5F7A5877" w:rsidR="0086703D" w:rsidRPr="0074586C" w:rsidRDefault="0086703D" w:rsidP="00FF6220">
            <w:pPr>
              <w:spacing w:before="120"/>
              <w:jc w:val="left"/>
            </w:pPr>
            <w:r w:rsidRPr="0074586C">
              <w:t>UNEP/OzL.Pro/ExCom/</w:t>
            </w:r>
            <w:r w:rsidR="001A2AD6">
              <w:t>95/</w:t>
            </w:r>
            <w:r w:rsidRPr="0074586C">
              <w:t>29</w:t>
            </w:r>
          </w:p>
        </w:tc>
        <w:tc>
          <w:tcPr>
            <w:tcW w:w="5008" w:type="dxa"/>
            <w:vAlign w:val="bottom"/>
          </w:tcPr>
          <w:p w14:paraId="23136CD3" w14:textId="5509E19C" w:rsidR="0086703D" w:rsidRPr="0074586C" w:rsidRDefault="0086703D" w:rsidP="00FF6220">
            <w:r>
              <w:t xml:space="preserve">UNIDO’s business plan for </w:t>
            </w:r>
            <w:r w:rsidR="00263558">
              <w:t>2025-2027</w:t>
            </w:r>
          </w:p>
        </w:tc>
      </w:tr>
      <w:tr w:rsidR="0086703D" w:rsidRPr="00CE29C3" w14:paraId="539E7462" w14:textId="77777777" w:rsidTr="00FF6220">
        <w:tc>
          <w:tcPr>
            <w:tcW w:w="4495" w:type="dxa"/>
          </w:tcPr>
          <w:p w14:paraId="03E31333" w14:textId="75F6C68B" w:rsidR="0086703D" w:rsidRPr="0074586C" w:rsidRDefault="0086703D" w:rsidP="00FF6220">
            <w:pPr>
              <w:spacing w:before="120"/>
              <w:jc w:val="left"/>
            </w:pPr>
            <w:r w:rsidRPr="0074586C">
              <w:t>UNEP/OzL.Pro/ExCom/</w:t>
            </w:r>
            <w:r w:rsidR="001A2AD6">
              <w:t>95/</w:t>
            </w:r>
            <w:r w:rsidRPr="0074586C">
              <w:t>30</w:t>
            </w:r>
          </w:p>
        </w:tc>
        <w:tc>
          <w:tcPr>
            <w:tcW w:w="5008" w:type="dxa"/>
            <w:vAlign w:val="bottom"/>
          </w:tcPr>
          <w:p w14:paraId="39643051" w14:textId="4836FD94" w:rsidR="0086703D" w:rsidRPr="0074586C" w:rsidRDefault="0086703D" w:rsidP="00FF6220">
            <w:pPr>
              <w:rPr>
                <w:lang w:eastAsia="en-CA"/>
              </w:rPr>
            </w:pPr>
            <w:r>
              <w:rPr>
                <w:lang w:eastAsia="en-CA"/>
              </w:rPr>
              <w:t xml:space="preserve">World Bank’s business plan for </w:t>
            </w:r>
            <w:r w:rsidR="00263558">
              <w:t>2025-2027</w:t>
            </w:r>
          </w:p>
        </w:tc>
      </w:tr>
      <w:tr w:rsidR="0086703D" w:rsidRPr="00CE29C3" w14:paraId="36004131" w14:textId="77777777" w:rsidTr="00FF6220">
        <w:tc>
          <w:tcPr>
            <w:tcW w:w="4495" w:type="dxa"/>
          </w:tcPr>
          <w:p w14:paraId="00E3AF18" w14:textId="03A86C7D" w:rsidR="0086703D" w:rsidRPr="0074586C" w:rsidRDefault="0086703D" w:rsidP="00FF6220">
            <w:pPr>
              <w:spacing w:before="120"/>
              <w:jc w:val="left"/>
            </w:pPr>
            <w:r w:rsidRPr="0074586C">
              <w:t>UNEP/OzL.Pro/ExCom/</w:t>
            </w:r>
            <w:r w:rsidR="001A2AD6">
              <w:t>95/</w:t>
            </w:r>
            <w:r w:rsidRPr="0074586C">
              <w:t>31</w:t>
            </w:r>
          </w:p>
        </w:tc>
        <w:tc>
          <w:tcPr>
            <w:tcW w:w="5008" w:type="dxa"/>
            <w:vAlign w:val="bottom"/>
          </w:tcPr>
          <w:p w14:paraId="39C0D6E1" w14:textId="77777777" w:rsidR="0086703D" w:rsidRPr="00E011B1" w:rsidRDefault="0086703D" w:rsidP="00FF6220">
            <w:r>
              <w:t>Overview of issues identified during project review</w:t>
            </w:r>
          </w:p>
        </w:tc>
      </w:tr>
      <w:tr w:rsidR="0086703D" w:rsidRPr="00CE29C3" w14:paraId="182F8BD5" w14:textId="77777777" w:rsidTr="00FF6220">
        <w:tc>
          <w:tcPr>
            <w:tcW w:w="4495" w:type="dxa"/>
          </w:tcPr>
          <w:p w14:paraId="42D1D6BB" w14:textId="685A157E" w:rsidR="0086703D" w:rsidRPr="0074586C" w:rsidRDefault="0086703D" w:rsidP="00FF6220">
            <w:pPr>
              <w:spacing w:before="120"/>
              <w:jc w:val="left"/>
            </w:pPr>
            <w:r w:rsidRPr="0074586C">
              <w:t>UNEP/OzL.Pro/ExCom/</w:t>
            </w:r>
            <w:r w:rsidR="001A2AD6">
              <w:t>95/</w:t>
            </w:r>
            <w:r w:rsidRPr="0074586C">
              <w:t>32</w:t>
            </w:r>
          </w:p>
        </w:tc>
        <w:tc>
          <w:tcPr>
            <w:tcW w:w="5008" w:type="dxa"/>
            <w:vAlign w:val="bottom"/>
          </w:tcPr>
          <w:p w14:paraId="0727AD49" w14:textId="77777777" w:rsidR="0086703D" w:rsidRPr="00E011B1" w:rsidRDefault="0086703D" w:rsidP="00FF6220">
            <w:r>
              <w:t>Bilateral cooperation</w:t>
            </w:r>
          </w:p>
        </w:tc>
      </w:tr>
      <w:tr w:rsidR="0086703D" w:rsidRPr="00CE29C3" w14:paraId="6FF4ECCD" w14:textId="77777777" w:rsidTr="00FF6220">
        <w:tc>
          <w:tcPr>
            <w:tcW w:w="4495" w:type="dxa"/>
          </w:tcPr>
          <w:p w14:paraId="73143AB3" w14:textId="48D0ABE0" w:rsidR="0086703D" w:rsidRPr="0074586C" w:rsidRDefault="0086703D" w:rsidP="00FF6220">
            <w:pPr>
              <w:spacing w:before="120"/>
              <w:jc w:val="left"/>
            </w:pPr>
            <w:r w:rsidRPr="0074586C">
              <w:t>UNEP/OzL.Pro/ExCom/</w:t>
            </w:r>
            <w:r w:rsidR="001A2AD6">
              <w:t>95/</w:t>
            </w:r>
            <w:r w:rsidRPr="0074586C">
              <w:t>33</w:t>
            </w:r>
          </w:p>
        </w:tc>
        <w:tc>
          <w:tcPr>
            <w:tcW w:w="5008" w:type="dxa"/>
            <w:vAlign w:val="bottom"/>
          </w:tcPr>
          <w:p w14:paraId="6A1CDA70" w14:textId="77777777" w:rsidR="0086703D" w:rsidRPr="00E011B1" w:rsidRDefault="0086703D" w:rsidP="00FF6220">
            <w:pPr>
              <w:rPr>
                <w:lang w:eastAsia="en-CA"/>
              </w:rPr>
            </w:pPr>
            <w:r>
              <w:rPr>
                <w:lang w:eastAsia="en-CA"/>
              </w:rPr>
              <w:t>Projects recommended for blanket approval</w:t>
            </w:r>
          </w:p>
        </w:tc>
      </w:tr>
      <w:tr w:rsidR="0086703D" w:rsidRPr="00CE29C3" w14:paraId="77DF1BAC" w14:textId="77777777" w:rsidTr="00FF6220">
        <w:tc>
          <w:tcPr>
            <w:tcW w:w="4495" w:type="dxa"/>
          </w:tcPr>
          <w:p w14:paraId="222D66D1" w14:textId="2FFFD999" w:rsidR="0086703D" w:rsidRPr="0074586C" w:rsidRDefault="0086703D" w:rsidP="00FF6220">
            <w:pPr>
              <w:spacing w:before="120"/>
              <w:jc w:val="left"/>
            </w:pPr>
            <w:r w:rsidRPr="0074586C">
              <w:t>UNEP/OzL.Pro/ExCom/</w:t>
            </w:r>
            <w:r w:rsidR="001A2AD6">
              <w:t>95/</w:t>
            </w:r>
            <w:r w:rsidRPr="0074586C">
              <w:t>34</w:t>
            </w:r>
          </w:p>
        </w:tc>
        <w:tc>
          <w:tcPr>
            <w:tcW w:w="5008" w:type="dxa"/>
            <w:vAlign w:val="bottom"/>
          </w:tcPr>
          <w:p w14:paraId="42CE1A98" w14:textId="77777777" w:rsidR="0086703D" w:rsidRPr="00E011B1" w:rsidRDefault="0086703D" w:rsidP="00FF6220">
            <w:r>
              <w:rPr>
                <w:lang w:eastAsia="en-CA"/>
              </w:rPr>
              <w:t>Projects recommended for individual consideration</w:t>
            </w:r>
          </w:p>
        </w:tc>
      </w:tr>
      <w:tr w:rsidR="0086703D" w:rsidRPr="00CE29C3" w14:paraId="59143A15" w14:textId="77777777" w:rsidTr="00FF6220">
        <w:tc>
          <w:tcPr>
            <w:tcW w:w="4495" w:type="dxa"/>
          </w:tcPr>
          <w:p w14:paraId="45358940" w14:textId="40C82C64" w:rsidR="0086703D" w:rsidRPr="0074586C" w:rsidRDefault="0086703D" w:rsidP="00FF6220">
            <w:pPr>
              <w:spacing w:before="120"/>
              <w:jc w:val="left"/>
            </w:pPr>
            <w:r w:rsidRPr="0074586C">
              <w:t>UNEP/OzL.Pro/ExCom/</w:t>
            </w:r>
            <w:r w:rsidR="001A2AD6">
              <w:t>95/</w:t>
            </w:r>
            <w:r w:rsidRPr="0074586C">
              <w:t>35</w:t>
            </w:r>
          </w:p>
        </w:tc>
        <w:tc>
          <w:tcPr>
            <w:tcW w:w="5008" w:type="dxa"/>
            <w:vAlign w:val="bottom"/>
          </w:tcPr>
          <w:p w14:paraId="31DF2827" w14:textId="39A0B330" w:rsidR="0086703D" w:rsidRPr="00E011B1" w:rsidRDefault="0086703D" w:rsidP="00FF6220">
            <w:r>
              <w:t>UNDP’s work programme amendments for 202</w:t>
            </w:r>
            <w:r w:rsidR="00263558">
              <w:t>4</w:t>
            </w:r>
          </w:p>
        </w:tc>
      </w:tr>
      <w:tr w:rsidR="0086703D" w:rsidRPr="00CE29C3" w14:paraId="4BD63DFE" w14:textId="77777777" w:rsidTr="00FF6220">
        <w:tc>
          <w:tcPr>
            <w:tcW w:w="4495" w:type="dxa"/>
          </w:tcPr>
          <w:p w14:paraId="78051044" w14:textId="0D10EA86" w:rsidR="0086703D" w:rsidRPr="0074586C" w:rsidRDefault="0086703D" w:rsidP="00FF6220">
            <w:pPr>
              <w:spacing w:before="120"/>
              <w:jc w:val="left"/>
            </w:pPr>
            <w:r w:rsidRPr="0074586C">
              <w:t>UNEP/OzL.Pro/ExCom/</w:t>
            </w:r>
            <w:r w:rsidR="001A2AD6">
              <w:t>95/</w:t>
            </w:r>
            <w:r w:rsidRPr="0074586C">
              <w:t>36</w:t>
            </w:r>
          </w:p>
        </w:tc>
        <w:tc>
          <w:tcPr>
            <w:tcW w:w="5008" w:type="dxa"/>
            <w:vAlign w:val="bottom"/>
          </w:tcPr>
          <w:p w14:paraId="754DFC55" w14:textId="59835FE1" w:rsidR="0086703D" w:rsidRPr="00E011B1" w:rsidRDefault="0086703D" w:rsidP="00FF6220">
            <w:r>
              <w:t>UNEP’S work programme amendments for 202</w:t>
            </w:r>
            <w:r w:rsidR="00263558">
              <w:t>4</w:t>
            </w:r>
          </w:p>
        </w:tc>
      </w:tr>
      <w:tr w:rsidR="0086703D" w:rsidRPr="00CE29C3" w14:paraId="78EC1D0A" w14:textId="77777777" w:rsidTr="00FF6220">
        <w:tc>
          <w:tcPr>
            <w:tcW w:w="4495" w:type="dxa"/>
          </w:tcPr>
          <w:p w14:paraId="75150F83" w14:textId="2A3C209E" w:rsidR="0086703D" w:rsidRPr="0074586C" w:rsidRDefault="0086703D" w:rsidP="00FF6220">
            <w:pPr>
              <w:spacing w:before="120"/>
              <w:jc w:val="left"/>
            </w:pPr>
            <w:r w:rsidRPr="0074586C">
              <w:t>UNEP/OzL.Pro/ExCom/</w:t>
            </w:r>
            <w:r w:rsidR="001A2AD6">
              <w:t>95/</w:t>
            </w:r>
            <w:r w:rsidRPr="0074586C">
              <w:t>37</w:t>
            </w:r>
          </w:p>
        </w:tc>
        <w:tc>
          <w:tcPr>
            <w:tcW w:w="5008" w:type="dxa"/>
            <w:vAlign w:val="bottom"/>
          </w:tcPr>
          <w:p w14:paraId="4401176A" w14:textId="0BE7976A" w:rsidR="0086703D" w:rsidRPr="00E011B1" w:rsidRDefault="0086703D" w:rsidP="00FF6220">
            <w:r>
              <w:t>UNIDO’s work programme amendments for 202</w:t>
            </w:r>
            <w:r w:rsidR="00263558">
              <w:t>4</w:t>
            </w:r>
          </w:p>
        </w:tc>
      </w:tr>
      <w:tr w:rsidR="0086703D" w:rsidRPr="00CE29C3" w14:paraId="1A64F156" w14:textId="77777777" w:rsidTr="00FF6220">
        <w:tc>
          <w:tcPr>
            <w:tcW w:w="4495" w:type="dxa"/>
          </w:tcPr>
          <w:p w14:paraId="1522F92E" w14:textId="4CA809F5" w:rsidR="0086703D" w:rsidRPr="003E12A0" w:rsidRDefault="0086703D" w:rsidP="00FF6220">
            <w:pPr>
              <w:spacing w:before="120"/>
              <w:jc w:val="left"/>
              <w:rPr>
                <w:sz w:val="16"/>
                <w:szCs w:val="16"/>
              </w:rPr>
            </w:pPr>
            <w:r w:rsidRPr="0074586C">
              <w:t>UNEP/OzL.Pro/ExCom/</w:t>
            </w:r>
            <w:r w:rsidR="001A2AD6">
              <w:t>95/</w:t>
            </w:r>
            <w:r w:rsidRPr="0074586C">
              <w:t>38</w:t>
            </w:r>
          </w:p>
        </w:tc>
        <w:tc>
          <w:tcPr>
            <w:tcW w:w="5008" w:type="dxa"/>
            <w:vAlign w:val="bottom"/>
          </w:tcPr>
          <w:p w14:paraId="79BE0697" w14:textId="77777777" w:rsidR="0086703D" w:rsidRPr="003E12A0" w:rsidRDefault="0086703D" w:rsidP="00FF6220">
            <w:pPr>
              <w:rPr>
                <w:sz w:val="10"/>
                <w:szCs w:val="10"/>
              </w:rPr>
            </w:pPr>
          </w:p>
          <w:p w14:paraId="0A0FC77E" w14:textId="2F006559" w:rsidR="0086703D" w:rsidRPr="00E011B1" w:rsidRDefault="0086703D" w:rsidP="00FF6220">
            <w:r>
              <w:t>World Bank’s work programme amendments for 202</w:t>
            </w:r>
            <w:r w:rsidR="00263558">
              <w:t>4</w:t>
            </w:r>
          </w:p>
        </w:tc>
      </w:tr>
      <w:tr w:rsidR="00F072E6" w:rsidRPr="00CE29C3" w14:paraId="6E0F0B14" w14:textId="77777777" w:rsidTr="00A019F8">
        <w:tc>
          <w:tcPr>
            <w:tcW w:w="4495" w:type="dxa"/>
          </w:tcPr>
          <w:p w14:paraId="2D8B2B70" w14:textId="4DFD0750" w:rsidR="00F072E6" w:rsidRPr="0074586C" w:rsidRDefault="00F072E6" w:rsidP="00F072E6">
            <w:pPr>
              <w:spacing w:before="120"/>
              <w:jc w:val="left"/>
            </w:pPr>
            <w:r w:rsidRPr="0074586C">
              <w:t>UNEP/OzL.Pro/ExCom/</w:t>
            </w:r>
            <w:r>
              <w:t>95/</w:t>
            </w:r>
            <w:r w:rsidRPr="0074586C">
              <w:t>39</w:t>
            </w:r>
          </w:p>
        </w:tc>
        <w:tc>
          <w:tcPr>
            <w:tcW w:w="5008" w:type="dxa"/>
          </w:tcPr>
          <w:p w14:paraId="4F0E2E32" w14:textId="659994DB" w:rsidR="00F072E6" w:rsidRPr="00E011B1" w:rsidRDefault="00F072E6" w:rsidP="00F072E6">
            <w:pPr>
              <w:spacing w:before="120"/>
            </w:pPr>
            <w:r w:rsidRPr="00F23315">
              <w:t>Project proposal: Algeria</w:t>
            </w:r>
          </w:p>
        </w:tc>
      </w:tr>
      <w:tr w:rsidR="00F072E6" w:rsidRPr="00505BE2" w14:paraId="559EF195" w14:textId="77777777" w:rsidTr="00A019F8">
        <w:tc>
          <w:tcPr>
            <w:tcW w:w="4495" w:type="dxa"/>
          </w:tcPr>
          <w:p w14:paraId="5228F314" w14:textId="64CBF83A" w:rsidR="00F072E6" w:rsidRPr="00505BE2" w:rsidRDefault="00F072E6" w:rsidP="00F072E6">
            <w:pPr>
              <w:spacing w:before="120"/>
              <w:jc w:val="left"/>
            </w:pPr>
            <w:r w:rsidRPr="00505BE2">
              <w:t>UNEP/OzL.Pro/ExCom/</w:t>
            </w:r>
            <w:r>
              <w:t>95/</w:t>
            </w:r>
            <w:r w:rsidRPr="00505BE2">
              <w:t>40</w:t>
            </w:r>
          </w:p>
        </w:tc>
        <w:tc>
          <w:tcPr>
            <w:tcW w:w="5008" w:type="dxa"/>
          </w:tcPr>
          <w:p w14:paraId="08022700" w14:textId="5975051E" w:rsidR="00F072E6" w:rsidRPr="00505BE2" w:rsidRDefault="00F072E6" w:rsidP="00F072E6">
            <w:pPr>
              <w:spacing w:before="120"/>
              <w:rPr>
                <w:color w:val="000000"/>
              </w:rPr>
            </w:pPr>
            <w:r w:rsidRPr="00F23315">
              <w:t>Project proposal: Argentina</w:t>
            </w:r>
          </w:p>
        </w:tc>
      </w:tr>
      <w:tr w:rsidR="00F072E6" w:rsidRPr="00505BE2" w14:paraId="7FA8C7AF" w14:textId="77777777" w:rsidTr="00A019F8">
        <w:tc>
          <w:tcPr>
            <w:tcW w:w="4495" w:type="dxa"/>
          </w:tcPr>
          <w:p w14:paraId="4DA6BF03" w14:textId="6A826ADC" w:rsidR="00F072E6" w:rsidRPr="00505BE2" w:rsidRDefault="00F072E6" w:rsidP="00F072E6">
            <w:pPr>
              <w:spacing w:before="120"/>
              <w:jc w:val="left"/>
            </w:pPr>
            <w:r w:rsidRPr="00505BE2">
              <w:t>UNEP/OzL.Pro/ExCom/</w:t>
            </w:r>
            <w:r>
              <w:t>95/</w:t>
            </w:r>
            <w:r w:rsidRPr="00505BE2">
              <w:t>41</w:t>
            </w:r>
          </w:p>
        </w:tc>
        <w:tc>
          <w:tcPr>
            <w:tcW w:w="5008" w:type="dxa"/>
          </w:tcPr>
          <w:p w14:paraId="10FAC6C9" w14:textId="61937842" w:rsidR="00F072E6" w:rsidRPr="00505BE2" w:rsidRDefault="00F072E6" w:rsidP="00F072E6">
            <w:pPr>
              <w:spacing w:before="120"/>
              <w:rPr>
                <w:color w:val="000000"/>
              </w:rPr>
            </w:pPr>
            <w:r w:rsidRPr="00F23315">
              <w:t>Project proposal: Bahrain</w:t>
            </w:r>
          </w:p>
        </w:tc>
      </w:tr>
      <w:tr w:rsidR="00F072E6" w:rsidRPr="00505BE2" w14:paraId="042D094B" w14:textId="77777777" w:rsidTr="00A019F8">
        <w:tc>
          <w:tcPr>
            <w:tcW w:w="4495" w:type="dxa"/>
          </w:tcPr>
          <w:p w14:paraId="09018D66" w14:textId="4BA67605" w:rsidR="00F072E6" w:rsidRPr="00505BE2" w:rsidRDefault="00F072E6" w:rsidP="00F072E6">
            <w:pPr>
              <w:spacing w:before="120"/>
              <w:jc w:val="left"/>
            </w:pPr>
            <w:r w:rsidRPr="00505BE2">
              <w:t>UNEP/OzL.Pro/ExCom/</w:t>
            </w:r>
            <w:r>
              <w:t>95/</w:t>
            </w:r>
            <w:r w:rsidRPr="00505BE2">
              <w:t>42</w:t>
            </w:r>
          </w:p>
        </w:tc>
        <w:tc>
          <w:tcPr>
            <w:tcW w:w="5008" w:type="dxa"/>
          </w:tcPr>
          <w:p w14:paraId="1B9A293F" w14:textId="5B89CECC" w:rsidR="00F072E6" w:rsidRPr="00505BE2" w:rsidRDefault="00F072E6" w:rsidP="00F072E6">
            <w:pPr>
              <w:spacing w:before="120"/>
              <w:rPr>
                <w:color w:val="000000"/>
              </w:rPr>
            </w:pPr>
            <w:r w:rsidRPr="00F23315">
              <w:t>Project proposal: Benin</w:t>
            </w:r>
          </w:p>
        </w:tc>
      </w:tr>
      <w:tr w:rsidR="00C278CF" w:rsidRPr="00505BE2" w14:paraId="2AB9C237"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4ECA2696" w14:textId="4BEA53AE" w:rsidR="00C278CF" w:rsidRPr="00505BE2" w:rsidRDefault="00C278CF" w:rsidP="00C278CF">
            <w:pPr>
              <w:spacing w:before="120"/>
              <w:jc w:val="left"/>
            </w:pPr>
            <w:r w:rsidRPr="00505BE2">
              <w:t>UNEP/OzL.Pro/ExCom/</w:t>
            </w:r>
            <w:r>
              <w:t>95/</w:t>
            </w:r>
            <w:r w:rsidRPr="00505BE2">
              <w:t>43</w:t>
            </w:r>
          </w:p>
        </w:tc>
        <w:tc>
          <w:tcPr>
            <w:tcW w:w="5008" w:type="dxa"/>
            <w:tcBorders>
              <w:top w:val="nil"/>
              <w:left w:val="nil"/>
              <w:bottom w:val="nil"/>
              <w:right w:val="nil"/>
            </w:tcBorders>
          </w:tcPr>
          <w:p w14:paraId="3C372601" w14:textId="6DB59075" w:rsidR="00C278CF" w:rsidRPr="00505BE2" w:rsidRDefault="00C278CF" w:rsidP="00C278CF">
            <w:pPr>
              <w:spacing w:before="120"/>
            </w:pPr>
            <w:r w:rsidRPr="00880697">
              <w:t>Project proposal: Bhutan</w:t>
            </w:r>
          </w:p>
        </w:tc>
      </w:tr>
      <w:tr w:rsidR="00C278CF" w:rsidRPr="00505BE2" w14:paraId="2A10C22D"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335C8741" w14:textId="48F8ED7F" w:rsidR="00C278CF" w:rsidRPr="00505BE2" w:rsidRDefault="00C278CF" w:rsidP="00C278CF">
            <w:pPr>
              <w:spacing w:before="120"/>
              <w:jc w:val="left"/>
              <w:rPr>
                <w:sz w:val="18"/>
                <w:szCs w:val="18"/>
              </w:rPr>
            </w:pPr>
            <w:r w:rsidRPr="00505BE2">
              <w:t>UNEP/OzL.Pro/ExCom/</w:t>
            </w:r>
            <w:r>
              <w:t>95/</w:t>
            </w:r>
            <w:r w:rsidRPr="00505BE2">
              <w:t>44</w:t>
            </w:r>
          </w:p>
        </w:tc>
        <w:tc>
          <w:tcPr>
            <w:tcW w:w="5008" w:type="dxa"/>
            <w:tcBorders>
              <w:top w:val="nil"/>
              <w:left w:val="nil"/>
              <w:bottom w:val="nil"/>
              <w:right w:val="nil"/>
            </w:tcBorders>
          </w:tcPr>
          <w:p w14:paraId="7FBDA931" w14:textId="19E6452E" w:rsidR="00C278CF" w:rsidRPr="00505BE2" w:rsidRDefault="00C278CF" w:rsidP="00C278CF">
            <w:pPr>
              <w:spacing w:before="120"/>
            </w:pPr>
            <w:r w:rsidRPr="00880697">
              <w:t>Project proposal: Burundi</w:t>
            </w:r>
          </w:p>
        </w:tc>
      </w:tr>
      <w:tr w:rsidR="00C278CF" w:rsidRPr="00505BE2" w14:paraId="738E529C"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5FF5F81C" w14:textId="1492B1C6" w:rsidR="00C278CF" w:rsidRPr="00505BE2" w:rsidRDefault="00C278CF" w:rsidP="00C278CF">
            <w:pPr>
              <w:spacing w:before="120"/>
              <w:jc w:val="left"/>
            </w:pPr>
            <w:r w:rsidRPr="00505BE2">
              <w:lastRenderedPageBreak/>
              <w:t>UNEP/OzL.Pro/ExCom/</w:t>
            </w:r>
            <w:r>
              <w:t>95/</w:t>
            </w:r>
            <w:r w:rsidRPr="00505BE2">
              <w:t>45</w:t>
            </w:r>
          </w:p>
        </w:tc>
        <w:tc>
          <w:tcPr>
            <w:tcW w:w="5008" w:type="dxa"/>
            <w:tcBorders>
              <w:top w:val="nil"/>
              <w:left w:val="nil"/>
              <w:bottom w:val="nil"/>
              <w:right w:val="nil"/>
            </w:tcBorders>
          </w:tcPr>
          <w:p w14:paraId="7A3C3A1D" w14:textId="2C683DA3" w:rsidR="00C278CF" w:rsidRPr="00505BE2" w:rsidRDefault="00C278CF" w:rsidP="00C278CF">
            <w:pPr>
              <w:spacing w:before="120"/>
              <w:ind w:left="9"/>
            </w:pPr>
            <w:r w:rsidRPr="00880697">
              <w:t>Project proposal: Chad</w:t>
            </w:r>
          </w:p>
        </w:tc>
      </w:tr>
      <w:tr w:rsidR="00C278CF" w:rsidRPr="00505BE2" w14:paraId="796C61C2"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3604100D" w14:textId="48520DFC" w:rsidR="00C278CF" w:rsidRPr="00505BE2" w:rsidRDefault="00C278CF" w:rsidP="00C278CF">
            <w:pPr>
              <w:spacing w:before="120"/>
              <w:jc w:val="left"/>
            </w:pPr>
            <w:r w:rsidRPr="00505BE2">
              <w:t>UNEP/OzL.Pro/ExCom/</w:t>
            </w:r>
            <w:r>
              <w:t>95/</w:t>
            </w:r>
            <w:r w:rsidRPr="00505BE2">
              <w:t>46</w:t>
            </w:r>
          </w:p>
        </w:tc>
        <w:tc>
          <w:tcPr>
            <w:tcW w:w="5008" w:type="dxa"/>
            <w:tcBorders>
              <w:top w:val="nil"/>
              <w:left w:val="nil"/>
              <w:bottom w:val="nil"/>
              <w:right w:val="nil"/>
            </w:tcBorders>
          </w:tcPr>
          <w:p w14:paraId="54E8936B" w14:textId="51EB69F6" w:rsidR="00C278CF" w:rsidRPr="00505BE2" w:rsidRDefault="00C278CF" w:rsidP="00C278CF">
            <w:pPr>
              <w:spacing w:before="120"/>
              <w:ind w:left="9"/>
            </w:pPr>
            <w:r w:rsidRPr="00880697">
              <w:t>Project proposal: Chile</w:t>
            </w:r>
          </w:p>
        </w:tc>
      </w:tr>
      <w:tr w:rsidR="00C278CF" w:rsidRPr="00505BE2" w14:paraId="3A964D1D"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4DEF5346" w14:textId="7C94862B" w:rsidR="00C278CF" w:rsidRPr="00505BE2" w:rsidRDefault="00C278CF" w:rsidP="00C278CF">
            <w:pPr>
              <w:spacing w:before="120"/>
              <w:jc w:val="left"/>
            </w:pPr>
            <w:r w:rsidRPr="00505BE2">
              <w:t>UNEP/OzL.Pro/ExCom/</w:t>
            </w:r>
            <w:r>
              <w:t>95/</w:t>
            </w:r>
            <w:r w:rsidRPr="00505BE2">
              <w:t>47</w:t>
            </w:r>
            <w:r w:rsidR="00BE3A9E">
              <w:t xml:space="preserve"> and </w:t>
            </w:r>
            <w:proofErr w:type="gramStart"/>
            <w:r w:rsidR="00BE3A9E">
              <w:t>Add</w:t>
            </w:r>
            <w:proofErr w:type="gramEnd"/>
            <w:r w:rsidR="00BE3A9E">
              <w:t>.1</w:t>
            </w:r>
          </w:p>
        </w:tc>
        <w:tc>
          <w:tcPr>
            <w:tcW w:w="5008" w:type="dxa"/>
            <w:tcBorders>
              <w:top w:val="nil"/>
              <w:left w:val="nil"/>
              <w:bottom w:val="nil"/>
              <w:right w:val="nil"/>
            </w:tcBorders>
          </w:tcPr>
          <w:p w14:paraId="715A91BF" w14:textId="53CB01DD" w:rsidR="00C278CF" w:rsidRPr="00505BE2" w:rsidRDefault="00C278CF" w:rsidP="00C278CF">
            <w:pPr>
              <w:spacing w:before="120"/>
              <w:ind w:left="9"/>
            </w:pPr>
            <w:r w:rsidRPr="00880697">
              <w:t>Project proposals: China</w:t>
            </w:r>
          </w:p>
        </w:tc>
      </w:tr>
      <w:tr w:rsidR="00C278CF" w:rsidRPr="00505BE2" w14:paraId="0F0AB7C1"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33192DC6" w14:textId="7BC953C0" w:rsidR="00C278CF" w:rsidRPr="00505BE2" w:rsidRDefault="00C278CF" w:rsidP="00C278CF">
            <w:pPr>
              <w:spacing w:before="120"/>
              <w:jc w:val="left"/>
            </w:pPr>
            <w:r w:rsidRPr="00505BE2">
              <w:t>UNEP/OzL.Pro/ExCom/</w:t>
            </w:r>
            <w:r>
              <w:t>95/</w:t>
            </w:r>
            <w:r w:rsidRPr="00505BE2">
              <w:t>48</w:t>
            </w:r>
          </w:p>
        </w:tc>
        <w:tc>
          <w:tcPr>
            <w:tcW w:w="5008" w:type="dxa"/>
            <w:tcBorders>
              <w:top w:val="nil"/>
              <w:left w:val="nil"/>
              <w:bottom w:val="nil"/>
              <w:right w:val="nil"/>
            </w:tcBorders>
          </w:tcPr>
          <w:p w14:paraId="67FDCF68" w14:textId="3781951E" w:rsidR="00C278CF" w:rsidRPr="00505BE2" w:rsidRDefault="00C278CF" w:rsidP="00C278CF">
            <w:pPr>
              <w:spacing w:before="120"/>
              <w:ind w:left="9"/>
            </w:pPr>
            <w:r w:rsidRPr="00880697">
              <w:t>Project proposals: Colombia</w:t>
            </w:r>
          </w:p>
        </w:tc>
      </w:tr>
      <w:tr w:rsidR="00C278CF" w:rsidRPr="00505BE2" w14:paraId="0F8BF9E4"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29381AF7" w14:textId="6E9E8B3F" w:rsidR="00C278CF" w:rsidRPr="00505BE2" w:rsidRDefault="00C278CF" w:rsidP="00C278CF">
            <w:pPr>
              <w:spacing w:before="120"/>
              <w:jc w:val="left"/>
            </w:pPr>
            <w:r w:rsidRPr="00505BE2">
              <w:t>UNEP/OzL.Pro/ExCom/</w:t>
            </w:r>
            <w:r>
              <w:t>95/</w:t>
            </w:r>
            <w:r w:rsidRPr="00505BE2">
              <w:t>49</w:t>
            </w:r>
          </w:p>
        </w:tc>
        <w:tc>
          <w:tcPr>
            <w:tcW w:w="5008" w:type="dxa"/>
            <w:tcBorders>
              <w:top w:val="nil"/>
              <w:left w:val="nil"/>
              <w:bottom w:val="nil"/>
              <w:right w:val="nil"/>
            </w:tcBorders>
          </w:tcPr>
          <w:p w14:paraId="686F43E1" w14:textId="6A99239F" w:rsidR="00C278CF" w:rsidRPr="00505BE2" w:rsidRDefault="00C278CF" w:rsidP="00C278CF">
            <w:pPr>
              <w:spacing w:before="120"/>
              <w:ind w:left="9"/>
            </w:pPr>
            <w:r w:rsidRPr="00880697">
              <w:t>Project proposal: Congo (the)</w:t>
            </w:r>
          </w:p>
        </w:tc>
      </w:tr>
      <w:tr w:rsidR="00C278CF" w:rsidRPr="00505BE2" w14:paraId="0D74C555"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07FE4991" w14:textId="45F209D4" w:rsidR="00C278CF" w:rsidRPr="00505BE2" w:rsidRDefault="00C278CF" w:rsidP="00C278CF">
            <w:pPr>
              <w:spacing w:before="120"/>
              <w:jc w:val="left"/>
            </w:pPr>
            <w:r w:rsidRPr="00505BE2">
              <w:t>UNEP/OzL.Pro/ExCom/</w:t>
            </w:r>
            <w:r>
              <w:t>95/</w:t>
            </w:r>
            <w:r w:rsidRPr="00505BE2">
              <w:t>50</w:t>
            </w:r>
            <w:r>
              <w:t xml:space="preserve"> </w:t>
            </w:r>
          </w:p>
        </w:tc>
        <w:tc>
          <w:tcPr>
            <w:tcW w:w="5008" w:type="dxa"/>
            <w:tcBorders>
              <w:top w:val="nil"/>
              <w:left w:val="nil"/>
              <w:bottom w:val="nil"/>
              <w:right w:val="nil"/>
            </w:tcBorders>
          </w:tcPr>
          <w:p w14:paraId="4158F9D2" w14:textId="47E1DD73" w:rsidR="00C278CF" w:rsidRPr="00505BE2" w:rsidRDefault="00C278CF" w:rsidP="00C278CF">
            <w:pPr>
              <w:spacing w:before="120"/>
              <w:ind w:left="9"/>
            </w:pPr>
            <w:r w:rsidRPr="00880697">
              <w:t>Project proposals: Costa Rica</w:t>
            </w:r>
          </w:p>
        </w:tc>
      </w:tr>
      <w:tr w:rsidR="00C278CF" w:rsidRPr="00505BE2" w14:paraId="32126261"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53C311C3" w14:textId="4CAAC283" w:rsidR="00C278CF" w:rsidRPr="00505BE2" w:rsidRDefault="00C278CF" w:rsidP="00C278CF">
            <w:pPr>
              <w:spacing w:before="120"/>
              <w:jc w:val="left"/>
            </w:pPr>
            <w:r w:rsidRPr="00505BE2">
              <w:t>UNEP/OzL.Pro/ExCom/</w:t>
            </w:r>
            <w:r>
              <w:t>95/</w:t>
            </w:r>
            <w:r w:rsidRPr="00505BE2">
              <w:t>51</w:t>
            </w:r>
          </w:p>
        </w:tc>
        <w:tc>
          <w:tcPr>
            <w:tcW w:w="5008" w:type="dxa"/>
            <w:tcBorders>
              <w:top w:val="nil"/>
              <w:left w:val="nil"/>
              <w:bottom w:val="nil"/>
              <w:right w:val="nil"/>
            </w:tcBorders>
          </w:tcPr>
          <w:p w14:paraId="7D8D5568" w14:textId="023947D9" w:rsidR="00C278CF" w:rsidRPr="00505BE2" w:rsidRDefault="00C278CF" w:rsidP="00C278CF">
            <w:pPr>
              <w:spacing w:before="120"/>
            </w:pPr>
            <w:r w:rsidRPr="00880697">
              <w:t>Project proposal: Dominica</w:t>
            </w:r>
          </w:p>
        </w:tc>
      </w:tr>
      <w:tr w:rsidR="00C278CF" w:rsidRPr="00505BE2" w14:paraId="143846C4"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0654F6CA" w14:textId="1B9BD3CC" w:rsidR="00C278CF" w:rsidRPr="00505BE2" w:rsidRDefault="00C278CF" w:rsidP="00C278CF">
            <w:pPr>
              <w:spacing w:before="120"/>
              <w:jc w:val="left"/>
            </w:pPr>
            <w:r w:rsidRPr="00505BE2">
              <w:t>UNEP/OzL.Pro/ExCom/</w:t>
            </w:r>
            <w:r>
              <w:t>95/</w:t>
            </w:r>
            <w:r w:rsidRPr="00505BE2">
              <w:t>52</w:t>
            </w:r>
            <w:r w:rsidRPr="00754C3B">
              <w:t>*</w:t>
            </w:r>
          </w:p>
        </w:tc>
        <w:tc>
          <w:tcPr>
            <w:tcW w:w="5008" w:type="dxa"/>
            <w:tcBorders>
              <w:top w:val="nil"/>
              <w:left w:val="nil"/>
              <w:bottom w:val="nil"/>
              <w:right w:val="nil"/>
            </w:tcBorders>
          </w:tcPr>
          <w:p w14:paraId="048C44CE" w14:textId="30905284" w:rsidR="00C278CF" w:rsidRPr="00505BE2" w:rsidRDefault="00C278CF" w:rsidP="00C278CF">
            <w:pPr>
              <w:spacing w:before="120"/>
              <w:ind w:left="9"/>
            </w:pPr>
            <w:r w:rsidRPr="00880697">
              <w:t>Project proposal: El Salvador</w:t>
            </w:r>
          </w:p>
        </w:tc>
      </w:tr>
      <w:tr w:rsidR="00C278CF" w:rsidRPr="00505BE2" w14:paraId="79EEFC60"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4DFF7BF5" w14:textId="4C78710D" w:rsidR="00C278CF" w:rsidRPr="00505BE2" w:rsidRDefault="00C278CF" w:rsidP="00C278CF">
            <w:pPr>
              <w:spacing w:before="120"/>
              <w:jc w:val="left"/>
            </w:pPr>
            <w:r w:rsidRPr="00505BE2">
              <w:t>UNEP/OzL.Pro/ExCom/</w:t>
            </w:r>
            <w:r>
              <w:t>95/</w:t>
            </w:r>
            <w:r w:rsidRPr="00505BE2">
              <w:t>53</w:t>
            </w:r>
          </w:p>
        </w:tc>
        <w:tc>
          <w:tcPr>
            <w:tcW w:w="5008" w:type="dxa"/>
            <w:tcBorders>
              <w:top w:val="nil"/>
              <w:left w:val="nil"/>
              <w:bottom w:val="nil"/>
              <w:right w:val="nil"/>
            </w:tcBorders>
          </w:tcPr>
          <w:p w14:paraId="5D434D07" w14:textId="26D21E6F" w:rsidR="00C278CF" w:rsidRPr="00505BE2" w:rsidRDefault="00C278CF" w:rsidP="00C278CF">
            <w:pPr>
              <w:spacing w:before="120"/>
            </w:pPr>
            <w:r w:rsidRPr="00880697">
              <w:t>Project proposal: Georgia</w:t>
            </w:r>
          </w:p>
        </w:tc>
      </w:tr>
      <w:tr w:rsidR="00C278CF" w:rsidRPr="00505BE2" w14:paraId="088246DC"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6054F239" w14:textId="6965FCD9" w:rsidR="00C278CF" w:rsidRPr="00505BE2" w:rsidRDefault="00C278CF" w:rsidP="00C278CF">
            <w:pPr>
              <w:spacing w:before="120"/>
              <w:jc w:val="left"/>
            </w:pPr>
            <w:r w:rsidRPr="00505BE2">
              <w:t>UNEP/OzL.Pro/ExCom/</w:t>
            </w:r>
            <w:r>
              <w:t>95/</w:t>
            </w:r>
            <w:r w:rsidRPr="00505BE2">
              <w:t xml:space="preserve">54 </w:t>
            </w:r>
          </w:p>
        </w:tc>
        <w:tc>
          <w:tcPr>
            <w:tcW w:w="5008" w:type="dxa"/>
            <w:tcBorders>
              <w:top w:val="nil"/>
              <w:left w:val="nil"/>
              <w:bottom w:val="nil"/>
              <w:right w:val="nil"/>
            </w:tcBorders>
          </w:tcPr>
          <w:p w14:paraId="35DD5E95" w14:textId="4DF2893D" w:rsidR="00C278CF" w:rsidRPr="00505BE2" w:rsidRDefault="00C278CF" w:rsidP="00C278CF">
            <w:pPr>
              <w:spacing w:before="120"/>
              <w:rPr>
                <w:sz w:val="6"/>
                <w:szCs w:val="6"/>
              </w:rPr>
            </w:pPr>
            <w:r w:rsidRPr="00880697">
              <w:t>Project proposal: Ghana</w:t>
            </w:r>
          </w:p>
        </w:tc>
      </w:tr>
      <w:tr w:rsidR="00C278CF" w:rsidRPr="00505BE2" w14:paraId="668FCBF5"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08E51967" w14:textId="4C37FAA8" w:rsidR="00C278CF" w:rsidRPr="00505BE2" w:rsidRDefault="00C278CF" w:rsidP="00C278CF">
            <w:pPr>
              <w:spacing w:before="120"/>
              <w:jc w:val="left"/>
            </w:pPr>
            <w:r w:rsidRPr="00505BE2">
              <w:t>UNEP/OzL.Pro/ExCom/</w:t>
            </w:r>
            <w:r>
              <w:t>95/</w:t>
            </w:r>
            <w:r w:rsidRPr="00505BE2">
              <w:t>55</w:t>
            </w:r>
          </w:p>
        </w:tc>
        <w:tc>
          <w:tcPr>
            <w:tcW w:w="5008" w:type="dxa"/>
            <w:tcBorders>
              <w:top w:val="nil"/>
              <w:left w:val="nil"/>
              <w:bottom w:val="nil"/>
              <w:right w:val="nil"/>
            </w:tcBorders>
          </w:tcPr>
          <w:p w14:paraId="580C2FBA" w14:textId="2E06178C" w:rsidR="00C278CF" w:rsidRPr="00505BE2" w:rsidRDefault="00C278CF" w:rsidP="00C278CF">
            <w:pPr>
              <w:spacing w:before="120"/>
            </w:pPr>
            <w:r w:rsidRPr="00880697">
              <w:t>Project proposal: Guatemala</w:t>
            </w:r>
          </w:p>
        </w:tc>
      </w:tr>
      <w:tr w:rsidR="00C278CF" w:rsidRPr="00505BE2" w14:paraId="016F6070"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35906A98" w14:textId="4FCF0484" w:rsidR="00C278CF" w:rsidRPr="00505BE2" w:rsidRDefault="00C278CF" w:rsidP="00C278CF">
            <w:pPr>
              <w:spacing w:before="120"/>
              <w:jc w:val="left"/>
              <w:rPr>
                <w:sz w:val="18"/>
                <w:szCs w:val="18"/>
              </w:rPr>
            </w:pPr>
            <w:r w:rsidRPr="00505BE2">
              <w:t>UNEP/OzL.Pro/ExCom/</w:t>
            </w:r>
            <w:r>
              <w:t>95/</w:t>
            </w:r>
            <w:r w:rsidRPr="00505BE2">
              <w:t>56</w:t>
            </w:r>
          </w:p>
        </w:tc>
        <w:tc>
          <w:tcPr>
            <w:tcW w:w="5008" w:type="dxa"/>
            <w:tcBorders>
              <w:top w:val="nil"/>
              <w:left w:val="nil"/>
              <w:bottom w:val="nil"/>
              <w:right w:val="nil"/>
            </w:tcBorders>
          </w:tcPr>
          <w:p w14:paraId="005614FA" w14:textId="42E6E327" w:rsidR="00C278CF" w:rsidRPr="00505BE2" w:rsidRDefault="00C278CF" w:rsidP="00C278CF">
            <w:pPr>
              <w:spacing w:before="120"/>
            </w:pPr>
            <w:r w:rsidRPr="00880697">
              <w:t>Project proposal: Guinea-Bissau</w:t>
            </w:r>
          </w:p>
        </w:tc>
      </w:tr>
      <w:tr w:rsidR="00C278CF" w:rsidRPr="00505BE2" w14:paraId="042B3644"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28D36336" w14:textId="4CA2D94D" w:rsidR="00C278CF" w:rsidRPr="00505BE2" w:rsidRDefault="00C278CF" w:rsidP="00C278CF">
            <w:pPr>
              <w:spacing w:before="120"/>
              <w:jc w:val="left"/>
            </w:pPr>
            <w:r w:rsidRPr="00505BE2">
              <w:t>UNEP/OzL.Pro/ExCom/</w:t>
            </w:r>
            <w:r>
              <w:t>95/</w:t>
            </w:r>
            <w:r w:rsidRPr="00505BE2">
              <w:t>57</w:t>
            </w:r>
          </w:p>
        </w:tc>
        <w:tc>
          <w:tcPr>
            <w:tcW w:w="5008" w:type="dxa"/>
            <w:tcBorders>
              <w:top w:val="nil"/>
              <w:left w:val="nil"/>
              <w:bottom w:val="nil"/>
              <w:right w:val="nil"/>
            </w:tcBorders>
          </w:tcPr>
          <w:p w14:paraId="5091CB25" w14:textId="119BBDF8" w:rsidR="00C278CF" w:rsidRPr="00505BE2" w:rsidRDefault="00C278CF" w:rsidP="00C278CF">
            <w:pPr>
              <w:spacing w:before="120"/>
              <w:ind w:left="9"/>
            </w:pPr>
            <w:r w:rsidRPr="00880697">
              <w:t>Project proposal: Honduras</w:t>
            </w:r>
          </w:p>
        </w:tc>
      </w:tr>
      <w:tr w:rsidR="00C278CF" w:rsidRPr="00505BE2" w14:paraId="7E4061AB"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08CD90CB" w14:textId="5FB42AC2" w:rsidR="00C278CF" w:rsidRPr="00505BE2" w:rsidRDefault="00C278CF" w:rsidP="00C278CF">
            <w:pPr>
              <w:spacing w:before="120"/>
              <w:jc w:val="left"/>
            </w:pPr>
            <w:r w:rsidRPr="00505BE2">
              <w:t>UNEP/OzL.Pro/ExCom/</w:t>
            </w:r>
            <w:r>
              <w:t>95/</w:t>
            </w:r>
            <w:r w:rsidRPr="00505BE2">
              <w:t>58</w:t>
            </w:r>
          </w:p>
        </w:tc>
        <w:tc>
          <w:tcPr>
            <w:tcW w:w="5008" w:type="dxa"/>
            <w:tcBorders>
              <w:top w:val="nil"/>
              <w:left w:val="nil"/>
              <w:bottom w:val="nil"/>
              <w:right w:val="nil"/>
            </w:tcBorders>
          </w:tcPr>
          <w:p w14:paraId="5138772A" w14:textId="369BC128" w:rsidR="00C278CF" w:rsidRPr="00505BE2" w:rsidRDefault="00C278CF" w:rsidP="00C278CF">
            <w:pPr>
              <w:spacing w:before="120"/>
              <w:ind w:left="9"/>
            </w:pPr>
            <w:r w:rsidRPr="00880697">
              <w:t>Project proposal: India</w:t>
            </w:r>
          </w:p>
        </w:tc>
      </w:tr>
      <w:tr w:rsidR="00C278CF" w:rsidRPr="00505BE2" w14:paraId="3E631838"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06EFCE0B" w14:textId="31793817" w:rsidR="00C278CF" w:rsidRPr="00505BE2" w:rsidRDefault="00C278CF" w:rsidP="00C278CF">
            <w:pPr>
              <w:spacing w:before="120"/>
              <w:jc w:val="left"/>
            </w:pPr>
            <w:r w:rsidRPr="00505BE2">
              <w:t>UNEP/OzL.Pro/ExCom/</w:t>
            </w:r>
            <w:r>
              <w:t>95/</w:t>
            </w:r>
            <w:r w:rsidRPr="00505BE2">
              <w:t>59</w:t>
            </w:r>
          </w:p>
        </w:tc>
        <w:tc>
          <w:tcPr>
            <w:tcW w:w="5008" w:type="dxa"/>
            <w:tcBorders>
              <w:top w:val="nil"/>
              <w:left w:val="nil"/>
              <w:bottom w:val="nil"/>
              <w:right w:val="nil"/>
            </w:tcBorders>
          </w:tcPr>
          <w:p w14:paraId="38C02548" w14:textId="18835DEE" w:rsidR="00C278CF" w:rsidRPr="00505BE2" w:rsidRDefault="00C278CF" w:rsidP="00C278CF">
            <w:pPr>
              <w:spacing w:before="120"/>
              <w:ind w:left="9"/>
            </w:pPr>
            <w:r w:rsidRPr="00880697">
              <w:t>Project proposal: Iraq</w:t>
            </w:r>
          </w:p>
        </w:tc>
      </w:tr>
      <w:tr w:rsidR="00C278CF" w:rsidRPr="00505BE2" w14:paraId="4682554D"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7AA4E6BF" w14:textId="752F78FC" w:rsidR="00C278CF" w:rsidRPr="001A5FB0" w:rsidRDefault="00C278CF" w:rsidP="00C278CF">
            <w:pPr>
              <w:spacing w:before="120"/>
              <w:jc w:val="left"/>
            </w:pPr>
            <w:r w:rsidRPr="001A5FB0">
              <w:t>UNEP/OzL.Pro/ExCom/</w:t>
            </w:r>
            <w:r>
              <w:t>95/</w:t>
            </w:r>
            <w:r w:rsidRPr="001A5FB0">
              <w:t>60</w:t>
            </w:r>
          </w:p>
        </w:tc>
        <w:tc>
          <w:tcPr>
            <w:tcW w:w="5008" w:type="dxa"/>
            <w:tcBorders>
              <w:top w:val="nil"/>
              <w:left w:val="nil"/>
              <w:bottom w:val="nil"/>
              <w:right w:val="nil"/>
            </w:tcBorders>
          </w:tcPr>
          <w:p w14:paraId="23351564" w14:textId="48B68757" w:rsidR="00C278CF" w:rsidRPr="00505BE2" w:rsidRDefault="00C278CF" w:rsidP="00C278CF">
            <w:pPr>
              <w:spacing w:before="120"/>
              <w:ind w:left="9"/>
            </w:pPr>
            <w:r w:rsidRPr="00880697">
              <w:t>Project proposal: Jamaica</w:t>
            </w:r>
          </w:p>
        </w:tc>
      </w:tr>
      <w:tr w:rsidR="00C278CF" w:rsidRPr="003E12A0" w14:paraId="0D868BCB"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110F38C0" w14:textId="6EE67ED0" w:rsidR="00C278CF" w:rsidRPr="001A5FB0" w:rsidRDefault="00C278CF" w:rsidP="00C278CF">
            <w:pPr>
              <w:spacing w:before="120"/>
              <w:jc w:val="left"/>
            </w:pPr>
            <w:r w:rsidRPr="001A5FB0">
              <w:t>UNEP/OzL.Pro/ExCom/</w:t>
            </w:r>
            <w:r>
              <w:t>95/</w:t>
            </w:r>
            <w:r w:rsidRPr="001A5FB0">
              <w:t>61</w:t>
            </w:r>
          </w:p>
        </w:tc>
        <w:tc>
          <w:tcPr>
            <w:tcW w:w="5008" w:type="dxa"/>
            <w:tcBorders>
              <w:top w:val="nil"/>
              <w:left w:val="nil"/>
              <w:bottom w:val="nil"/>
              <w:right w:val="nil"/>
            </w:tcBorders>
          </w:tcPr>
          <w:p w14:paraId="1000E60F" w14:textId="0934AB94" w:rsidR="00C278CF" w:rsidRPr="00252E1A" w:rsidRDefault="00C278CF" w:rsidP="00C278CF">
            <w:pPr>
              <w:spacing w:before="120"/>
              <w:ind w:left="9"/>
              <w:rPr>
                <w:highlight w:val="yellow"/>
                <w:lang w:val="en-US"/>
              </w:rPr>
            </w:pPr>
            <w:r w:rsidRPr="00880697">
              <w:t>Project proposal: Jordan</w:t>
            </w:r>
          </w:p>
        </w:tc>
      </w:tr>
      <w:tr w:rsidR="00C278CF" w:rsidRPr="003E12A0" w14:paraId="6C1755C7"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7DADA304" w14:textId="6A191887" w:rsidR="00C278CF" w:rsidRPr="001A5FB0" w:rsidRDefault="00C278CF" w:rsidP="00C278CF">
            <w:pPr>
              <w:spacing w:before="120"/>
              <w:jc w:val="left"/>
            </w:pPr>
            <w:r w:rsidRPr="001A5FB0">
              <w:t>UNEP/OzL.Pro/ExCom/</w:t>
            </w:r>
            <w:r>
              <w:t>95/</w:t>
            </w:r>
            <w:r w:rsidRPr="001A5FB0">
              <w:t>62</w:t>
            </w:r>
          </w:p>
        </w:tc>
        <w:tc>
          <w:tcPr>
            <w:tcW w:w="5008" w:type="dxa"/>
            <w:tcBorders>
              <w:top w:val="nil"/>
              <w:left w:val="nil"/>
              <w:bottom w:val="nil"/>
              <w:right w:val="nil"/>
            </w:tcBorders>
          </w:tcPr>
          <w:p w14:paraId="0953BA1B" w14:textId="77039A65" w:rsidR="00C278CF" w:rsidRPr="00505BE2" w:rsidRDefault="00C278CF" w:rsidP="00C278CF">
            <w:pPr>
              <w:spacing w:before="120"/>
              <w:ind w:left="9"/>
            </w:pPr>
            <w:r w:rsidRPr="00880697">
              <w:t>Project proposal: Kuwait</w:t>
            </w:r>
          </w:p>
        </w:tc>
      </w:tr>
      <w:tr w:rsidR="00C278CF" w:rsidRPr="003E12A0" w14:paraId="5B3665EF"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5642A76E" w14:textId="1C5D22DA" w:rsidR="00C278CF" w:rsidRPr="00505BE2" w:rsidRDefault="00C278CF" w:rsidP="00C278CF">
            <w:pPr>
              <w:spacing w:before="120"/>
              <w:jc w:val="left"/>
            </w:pPr>
            <w:r w:rsidRPr="00505BE2">
              <w:t>UNEP/OzL.Pro/ExCom/</w:t>
            </w:r>
            <w:r>
              <w:t>95/</w:t>
            </w:r>
            <w:r w:rsidRPr="00505BE2">
              <w:t>63</w:t>
            </w:r>
          </w:p>
        </w:tc>
        <w:tc>
          <w:tcPr>
            <w:tcW w:w="5008" w:type="dxa"/>
            <w:tcBorders>
              <w:top w:val="nil"/>
              <w:left w:val="nil"/>
              <w:bottom w:val="nil"/>
              <w:right w:val="nil"/>
            </w:tcBorders>
          </w:tcPr>
          <w:p w14:paraId="561E15C7" w14:textId="2238A418" w:rsidR="00C278CF" w:rsidRPr="00505BE2" w:rsidRDefault="00C278CF" w:rsidP="00C278CF">
            <w:pPr>
              <w:spacing w:before="120"/>
            </w:pPr>
            <w:r w:rsidRPr="00880697">
              <w:t>Project proposal: Lesotho</w:t>
            </w:r>
          </w:p>
        </w:tc>
      </w:tr>
      <w:tr w:rsidR="00C278CF" w:rsidRPr="003E12A0" w14:paraId="79310060"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50F15837" w14:textId="1F1F6A02" w:rsidR="00C278CF" w:rsidRPr="00505BE2" w:rsidRDefault="00C278CF" w:rsidP="00C278CF">
            <w:pPr>
              <w:spacing w:before="120"/>
              <w:jc w:val="left"/>
            </w:pPr>
            <w:r w:rsidRPr="00505BE2">
              <w:t>UNEP/OzL.Pro/ExCom/</w:t>
            </w:r>
            <w:r>
              <w:t>95/</w:t>
            </w:r>
            <w:r w:rsidRPr="00505BE2">
              <w:t>64</w:t>
            </w:r>
          </w:p>
        </w:tc>
        <w:tc>
          <w:tcPr>
            <w:tcW w:w="5008" w:type="dxa"/>
            <w:tcBorders>
              <w:top w:val="nil"/>
              <w:left w:val="nil"/>
              <w:bottom w:val="nil"/>
              <w:right w:val="nil"/>
            </w:tcBorders>
          </w:tcPr>
          <w:p w14:paraId="55D22061" w14:textId="6B77DA6C" w:rsidR="00C278CF" w:rsidRPr="00505BE2" w:rsidRDefault="00C278CF" w:rsidP="00C278CF">
            <w:pPr>
              <w:spacing w:before="120"/>
            </w:pPr>
            <w:r w:rsidRPr="00880697">
              <w:t>Project proposal: Malaysia</w:t>
            </w:r>
          </w:p>
        </w:tc>
      </w:tr>
      <w:tr w:rsidR="00C278CF" w:rsidRPr="003E12A0" w14:paraId="01506370"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67E86C97" w14:textId="1571A2C7" w:rsidR="00C278CF" w:rsidRPr="00505BE2" w:rsidRDefault="00C278CF" w:rsidP="00C278CF">
            <w:pPr>
              <w:spacing w:before="120"/>
              <w:jc w:val="left"/>
            </w:pPr>
            <w:r w:rsidRPr="00505BE2">
              <w:t>UNEP/OzL.Pro/ExCom/</w:t>
            </w:r>
            <w:r>
              <w:t>95/</w:t>
            </w:r>
            <w:r w:rsidRPr="00505BE2">
              <w:t>65</w:t>
            </w:r>
          </w:p>
        </w:tc>
        <w:tc>
          <w:tcPr>
            <w:tcW w:w="5008" w:type="dxa"/>
            <w:tcBorders>
              <w:top w:val="nil"/>
              <w:left w:val="nil"/>
              <w:bottom w:val="nil"/>
              <w:right w:val="nil"/>
            </w:tcBorders>
          </w:tcPr>
          <w:p w14:paraId="5A9AD7A9" w14:textId="4A95F044" w:rsidR="00C278CF" w:rsidRPr="00505BE2" w:rsidRDefault="00C278CF" w:rsidP="00C278CF">
            <w:pPr>
              <w:spacing w:before="120"/>
              <w:ind w:left="9"/>
            </w:pPr>
            <w:r w:rsidRPr="00880697">
              <w:t>Project proposal: Mauritius</w:t>
            </w:r>
          </w:p>
        </w:tc>
      </w:tr>
      <w:tr w:rsidR="00C278CF" w:rsidRPr="003E12A0" w14:paraId="1BD749E0"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04036887" w14:textId="655A55A3" w:rsidR="00C278CF" w:rsidRPr="00505BE2" w:rsidRDefault="00C278CF" w:rsidP="00C278CF">
            <w:pPr>
              <w:spacing w:before="120"/>
              <w:jc w:val="left"/>
            </w:pPr>
            <w:r w:rsidRPr="00505BE2">
              <w:t>UNEP/OzL.Pro/ExCom/</w:t>
            </w:r>
            <w:r>
              <w:t>95/</w:t>
            </w:r>
            <w:r w:rsidRPr="00505BE2">
              <w:t>66</w:t>
            </w:r>
          </w:p>
        </w:tc>
        <w:tc>
          <w:tcPr>
            <w:tcW w:w="5008" w:type="dxa"/>
            <w:tcBorders>
              <w:top w:val="nil"/>
              <w:left w:val="nil"/>
              <w:bottom w:val="nil"/>
              <w:right w:val="nil"/>
            </w:tcBorders>
          </w:tcPr>
          <w:p w14:paraId="11CDB64C" w14:textId="2EBAC59F" w:rsidR="00C278CF" w:rsidRPr="00505BE2" w:rsidRDefault="00C278CF" w:rsidP="00C278CF">
            <w:pPr>
              <w:spacing w:before="120"/>
            </w:pPr>
            <w:r w:rsidRPr="00880697">
              <w:t>Project proposal: Mexico</w:t>
            </w:r>
          </w:p>
        </w:tc>
      </w:tr>
      <w:tr w:rsidR="00C278CF" w:rsidRPr="003E12A0" w14:paraId="3DE5BEDF"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2D39DCCA" w14:textId="3332ABD5" w:rsidR="00C278CF" w:rsidRPr="00505BE2" w:rsidRDefault="00C278CF" w:rsidP="00C278CF">
            <w:pPr>
              <w:spacing w:before="120"/>
              <w:jc w:val="left"/>
              <w:rPr>
                <w:sz w:val="18"/>
                <w:szCs w:val="18"/>
              </w:rPr>
            </w:pPr>
            <w:r w:rsidRPr="00505BE2">
              <w:t>UNEP/OzL.Pro/ExCom/</w:t>
            </w:r>
            <w:r>
              <w:t>95/</w:t>
            </w:r>
            <w:r w:rsidRPr="00505BE2">
              <w:t>67</w:t>
            </w:r>
          </w:p>
        </w:tc>
        <w:tc>
          <w:tcPr>
            <w:tcW w:w="5008" w:type="dxa"/>
            <w:tcBorders>
              <w:top w:val="nil"/>
              <w:left w:val="nil"/>
              <w:bottom w:val="nil"/>
              <w:right w:val="nil"/>
            </w:tcBorders>
          </w:tcPr>
          <w:p w14:paraId="1FD80933" w14:textId="736C22F7" w:rsidR="00C278CF" w:rsidRPr="00505BE2" w:rsidRDefault="00C278CF" w:rsidP="00C278CF">
            <w:pPr>
              <w:spacing w:before="120"/>
            </w:pPr>
            <w:r w:rsidRPr="00880697">
              <w:t>Project proposal: Montenegro</w:t>
            </w:r>
          </w:p>
        </w:tc>
      </w:tr>
      <w:tr w:rsidR="00C278CF" w:rsidRPr="003E12A0" w14:paraId="34E2B045"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31D84695" w14:textId="4DA140E8" w:rsidR="00C278CF" w:rsidRPr="00505BE2" w:rsidRDefault="00C278CF" w:rsidP="00C278CF">
            <w:pPr>
              <w:spacing w:before="120"/>
              <w:jc w:val="left"/>
            </w:pPr>
            <w:r w:rsidRPr="00505BE2">
              <w:t>UNEP/OzL.Pro/ExCom/</w:t>
            </w:r>
            <w:r>
              <w:t>95/</w:t>
            </w:r>
            <w:r w:rsidRPr="00505BE2">
              <w:t>68</w:t>
            </w:r>
          </w:p>
        </w:tc>
        <w:tc>
          <w:tcPr>
            <w:tcW w:w="5008" w:type="dxa"/>
            <w:tcBorders>
              <w:top w:val="nil"/>
              <w:left w:val="nil"/>
              <w:bottom w:val="nil"/>
              <w:right w:val="nil"/>
            </w:tcBorders>
          </w:tcPr>
          <w:p w14:paraId="5118863D" w14:textId="3B9AADE6" w:rsidR="00C278CF" w:rsidRPr="00505BE2" w:rsidRDefault="00C278CF" w:rsidP="00C278CF">
            <w:pPr>
              <w:spacing w:before="120"/>
              <w:ind w:left="9"/>
            </w:pPr>
            <w:r w:rsidRPr="00880697">
              <w:t>Project proposal: Morocco</w:t>
            </w:r>
          </w:p>
        </w:tc>
      </w:tr>
      <w:tr w:rsidR="00C278CF" w:rsidRPr="003E12A0" w14:paraId="74F8734E"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7791264C" w14:textId="4CAFFCCE" w:rsidR="00C278CF" w:rsidRPr="00505BE2" w:rsidRDefault="00C278CF" w:rsidP="00C278CF">
            <w:pPr>
              <w:spacing w:before="120"/>
              <w:jc w:val="left"/>
            </w:pPr>
            <w:r w:rsidRPr="00505BE2">
              <w:t>UNEP/OzL.Pro/ExCom/</w:t>
            </w:r>
            <w:r>
              <w:t>95/</w:t>
            </w:r>
            <w:r w:rsidRPr="00505BE2">
              <w:t>69</w:t>
            </w:r>
          </w:p>
        </w:tc>
        <w:tc>
          <w:tcPr>
            <w:tcW w:w="5008" w:type="dxa"/>
            <w:tcBorders>
              <w:top w:val="nil"/>
              <w:left w:val="nil"/>
              <w:bottom w:val="nil"/>
              <w:right w:val="nil"/>
            </w:tcBorders>
          </w:tcPr>
          <w:p w14:paraId="16772CA5" w14:textId="13158F83" w:rsidR="00C278CF" w:rsidRPr="00505BE2" w:rsidRDefault="00C278CF" w:rsidP="00C278CF">
            <w:pPr>
              <w:spacing w:before="120"/>
              <w:ind w:left="9"/>
            </w:pPr>
            <w:r w:rsidRPr="00880697">
              <w:t>Project proposal: Nepal</w:t>
            </w:r>
          </w:p>
        </w:tc>
      </w:tr>
      <w:tr w:rsidR="00C278CF" w:rsidRPr="003E12A0" w14:paraId="4BF2FD45"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7A6C6E78" w14:textId="1DE21A69" w:rsidR="00C278CF" w:rsidRPr="00505BE2" w:rsidRDefault="00C278CF" w:rsidP="00C278CF">
            <w:pPr>
              <w:spacing w:before="120"/>
              <w:jc w:val="left"/>
            </w:pPr>
            <w:r w:rsidRPr="00505BE2">
              <w:t>UNEP/OzL.Pro/ExCom/</w:t>
            </w:r>
            <w:r>
              <w:t>95/</w:t>
            </w:r>
            <w:r w:rsidRPr="00505BE2">
              <w:t>70</w:t>
            </w:r>
          </w:p>
        </w:tc>
        <w:tc>
          <w:tcPr>
            <w:tcW w:w="5008" w:type="dxa"/>
            <w:tcBorders>
              <w:top w:val="nil"/>
              <w:left w:val="nil"/>
              <w:bottom w:val="nil"/>
              <w:right w:val="nil"/>
            </w:tcBorders>
          </w:tcPr>
          <w:p w14:paraId="2CD6EA9B" w14:textId="5B9E9251" w:rsidR="00C278CF" w:rsidRPr="00505BE2" w:rsidRDefault="00C278CF" w:rsidP="00C278CF">
            <w:pPr>
              <w:spacing w:before="120"/>
              <w:ind w:left="9"/>
            </w:pPr>
            <w:r w:rsidRPr="00880697">
              <w:t>Project proposal: Nigeria</w:t>
            </w:r>
          </w:p>
        </w:tc>
      </w:tr>
      <w:tr w:rsidR="00C278CF" w:rsidRPr="003E12A0" w14:paraId="7D945705"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43EB2C6A" w14:textId="79C79E9B" w:rsidR="00C278CF" w:rsidRPr="00505BE2" w:rsidRDefault="00C278CF" w:rsidP="00C278CF">
            <w:pPr>
              <w:spacing w:before="120"/>
              <w:jc w:val="left"/>
            </w:pPr>
            <w:r w:rsidRPr="00505BE2">
              <w:t>UNEP/OzL.Pro/ExCom/</w:t>
            </w:r>
            <w:r>
              <w:t>95/</w:t>
            </w:r>
            <w:r w:rsidRPr="00505BE2">
              <w:t>71</w:t>
            </w:r>
          </w:p>
        </w:tc>
        <w:tc>
          <w:tcPr>
            <w:tcW w:w="5008" w:type="dxa"/>
            <w:tcBorders>
              <w:top w:val="nil"/>
              <w:left w:val="nil"/>
              <w:bottom w:val="nil"/>
              <w:right w:val="nil"/>
            </w:tcBorders>
          </w:tcPr>
          <w:p w14:paraId="3013AB03" w14:textId="1C6D3A8D" w:rsidR="00C278CF" w:rsidRPr="00505BE2" w:rsidRDefault="00C278CF" w:rsidP="00C278CF">
            <w:pPr>
              <w:spacing w:before="120"/>
              <w:ind w:left="9"/>
            </w:pPr>
            <w:r w:rsidRPr="00880697">
              <w:t xml:space="preserve">Project proposals: Pacific Island Countries </w:t>
            </w:r>
          </w:p>
        </w:tc>
      </w:tr>
      <w:tr w:rsidR="00C278CF" w:rsidRPr="003E12A0" w14:paraId="4366BE8C"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3EDB5F37" w14:textId="389CA406" w:rsidR="00C278CF" w:rsidRPr="00505BE2" w:rsidRDefault="00C278CF" w:rsidP="00C278CF">
            <w:pPr>
              <w:spacing w:before="120"/>
              <w:jc w:val="left"/>
            </w:pPr>
            <w:r w:rsidRPr="00505BE2">
              <w:t>UNEP/OzL.Pro/ExCom/</w:t>
            </w:r>
            <w:r>
              <w:t>95/</w:t>
            </w:r>
            <w:r w:rsidRPr="00505BE2">
              <w:t>72</w:t>
            </w:r>
          </w:p>
        </w:tc>
        <w:tc>
          <w:tcPr>
            <w:tcW w:w="5008" w:type="dxa"/>
            <w:tcBorders>
              <w:top w:val="nil"/>
              <w:left w:val="nil"/>
              <w:bottom w:val="nil"/>
              <w:right w:val="nil"/>
            </w:tcBorders>
          </w:tcPr>
          <w:p w14:paraId="00E09953" w14:textId="3BF07F7D" w:rsidR="00C278CF" w:rsidRPr="00505BE2" w:rsidRDefault="00C278CF" w:rsidP="00C278CF">
            <w:pPr>
              <w:spacing w:before="120"/>
              <w:ind w:left="9"/>
            </w:pPr>
            <w:r w:rsidRPr="00880697">
              <w:t>Project proposal: Pakistan</w:t>
            </w:r>
          </w:p>
        </w:tc>
      </w:tr>
      <w:tr w:rsidR="00C278CF" w:rsidRPr="003E12A0" w14:paraId="26642AFA"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57A8DFF2" w14:textId="6B24B1F0" w:rsidR="00C278CF" w:rsidRPr="00505BE2" w:rsidRDefault="00C278CF" w:rsidP="00C278CF">
            <w:pPr>
              <w:spacing w:before="120"/>
              <w:jc w:val="left"/>
            </w:pPr>
            <w:r w:rsidRPr="00505BE2">
              <w:t>UNEP/OzL.Pro/ExCom/</w:t>
            </w:r>
            <w:r>
              <w:t>95/</w:t>
            </w:r>
            <w:r w:rsidRPr="00505BE2">
              <w:t>73</w:t>
            </w:r>
          </w:p>
        </w:tc>
        <w:tc>
          <w:tcPr>
            <w:tcW w:w="5008" w:type="dxa"/>
            <w:tcBorders>
              <w:top w:val="nil"/>
              <w:left w:val="nil"/>
              <w:bottom w:val="nil"/>
              <w:right w:val="nil"/>
            </w:tcBorders>
          </w:tcPr>
          <w:p w14:paraId="04A4191D" w14:textId="0119A565" w:rsidR="00C278CF" w:rsidRPr="00505BE2" w:rsidRDefault="00C278CF" w:rsidP="00C278CF">
            <w:pPr>
              <w:spacing w:before="120"/>
              <w:ind w:left="9"/>
            </w:pPr>
            <w:r w:rsidRPr="00880697">
              <w:t>Project proposals: Peru</w:t>
            </w:r>
          </w:p>
        </w:tc>
      </w:tr>
      <w:tr w:rsidR="00C278CF" w:rsidRPr="003E12A0" w14:paraId="600AE3C6" w14:textId="77777777" w:rsidTr="00FF6220">
        <w:tc>
          <w:tcPr>
            <w:tcW w:w="4495" w:type="dxa"/>
          </w:tcPr>
          <w:p w14:paraId="6BD1908F" w14:textId="03E39AE9" w:rsidR="00C278CF" w:rsidRPr="00505BE2" w:rsidRDefault="00C278CF" w:rsidP="00C278CF">
            <w:pPr>
              <w:spacing w:before="120"/>
              <w:jc w:val="left"/>
            </w:pPr>
            <w:r w:rsidRPr="00505BE2">
              <w:t>UNEP/OzL.Pro/ExCom/</w:t>
            </w:r>
            <w:r>
              <w:t>95/</w:t>
            </w:r>
            <w:r w:rsidRPr="00505BE2">
              <w:t>74</w:t>
            </w:r>
          </w:p>
        </w:tc>
        <w:tc>
          <w:tcPr>
            <w:tcW w:w="5008" w:type="dxa"/>
          </w:tcPr>
          <w:p w14:paraId="61A3B2B0" w14:textId="7E857BAB" w:rsidR="00C278CF" w:rsidRPr="00505BE2" w:rsidRDefault="00C278CF" w:rsidP="00C278CF">
            <w:pPr>
              <w:spacing w:before="120"/>
            </w:pPr>
            <w:r w:rsidRPr="00880697">
              <w:t>Project proposals: Rwanda</w:t>
            </w:r>
          </w:p>
        </w:tc>
      </w:tr>
      <w:tr w:rsidR="00C278CF" w:rsidRPr="003E12A0" w14:paraId="495C267D" w14:textId="77777777" w:rsidTr="00FF6220">
        <w:tc>
          <w:tcPr>
            <w:tcW w:w="4495" w:type="dxa"/>
          </w:tcPr>
          <w:p w14:paraId="1CD11AF8" w14:textId="080CD463" w:rsidR="00C278CF" w:rsidRPr="00505BE2" w:rsidRDefault="00C278CF" w:rsidP="00C278CF">
            <w:pPr>
              <w:spacing w:before="120"/>
              <w:jc w:val="left"/>
              <w:rPr>
                <w:sz w:val="18"/>
                <w:szCs w:val="18"/>
              </w:rPr>
            </w:pPr>
            <w:r w:rsidRPr="00505BE2">
              <w:t>UNEP/OzL.Pro/ExCom/</w:t>
            </w:r>
            <w:r>
              <w:t>95/</w:t>
            </w:r>
            <w:r w:rsidRPr="00505BE2">
              <w:t>75</w:t>
            </w:r>
          </w:p>
        </w:tc>
        <w:tc>
          <w:tcPr>
            <w:tcW w:w="5008" w:type="dxa"/>
          </w:tcPr>
          <w:p w14:paraId="1D044F1F" w14:textId="5A72A100" w:rsidR="00C278CF" w:rsidRPr="00505BE2" w:rsidRDefault="00C278CF" w:rsidP="00C278CF">
            <w:pPr>
              <w:spacing w:before="120"/>
            </w:pPr>
            <w:r w:rsidRPr="00880697">
              <w:t xml:space="preserve">Project proposal: Saint Vincent and the Grenadines </w:t>
            </w:r>
          </w:p>
        </w:tc>
      </w:tr>
      <w:tr w:rsidR="00C278CF" w:rsidRPr="003E12A0" w14:paraId="5057F6D4"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6F3D5529" w14:textId="01F6AF1F" w:rsidR="00C278CF" w:rsidRPr="00505BE2" w:rsidRDefault="00C278CF" w:rsidP="00C278CF">
            <w:pPr>
              <w:spacing w:before="120"/>
              <w:jc w:val="left"/>
            </w:pPr>
            <w:r w:rsidRPr="00505BE2">
              <w:t>UNEP/OzL.Pro/ExCom/</w:t>
            </w:r>
            <w:r>
              <w:t>95/</w:t>
            </w:r>
            <w:r w:rsidRPr="00505BE2">
              <w:t>76</w:t>
            </w:r>
          </w:p>
        </w:tc>
        <w:tc>
          <w:tcPr>
            <w:tcW w:w="5008" w:type="dxa"/>
            <w:tcBorders>
              <w:top w:val="nil"/>
              <w:left w:val="nil"/>
              <w:bottom w:val="nil"/>
              <w:right w:val="nil"/>
            </w:tcBorders>
          </w:tcPr>
          <w:p w14:paraId="1EF8F83D" w14:textId="1CE25126" w:rsidR="00C278CF" w:rsidRPr="00505BE2" w:rsidRDefault="00C278CF" w:rsidP="00C278CF">
            <w:pPr>
              <w:spacing w:before="120"/>
              <w:ind w:left="9"/>
            </w:pPr>
            <w:r w:rsidRPr="00880697">
              <w:t>Project proposal: Senegal</w:t>
            </w:r>
          </w:p>
        </w:tc>
      </w:tr>
      <w:tr w:rsidR="00C278CF" w:rsidRPr="003E12A0" w14:paraId="7F13553F"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59A50578" w14:textId="3F70F770" w:rsidR="00C278CF" w:rsidRPr="00505BE2" w:rsidRDefault="00C278CF" w:rsidP="00C278CF">
            <w:pPr>
              <w:spacing w:before="120"/>
              <w:jc w:val="left"/>
            </w:pPr>
            <w:r w:rsidRPr="00505BE2">
              <w:t>UNEP/OzL.Pro/ExCom/</w:t>
            </w:r>
            <w:r>
              <w:t>95/</w:t>
            </w:r>
            <w:r w:rsidRPr="00505BE2">
              <w:t>77</w:t>
            </w:r>
          </w:p>
        </w:tc>
        <w:tc>
          <w:tcPr>
            <w:tcW w:w="5008" w:type="dxa"/>
            <w:tcBorders>
              <w:top w:val="nil"/>
              <w:left w:val="nil"/>
              <w:bottom w:val="nil"/>
              <w:right w:val="nil"/>
            </w:tcBorders>
          </w:tcPr>
          <w:p w14:paraId="2ACFC05C" w14:textId="5F5C9927" w:rsidR="00C278CF" w:rsidRPr="00505BE2" w:rsidRDefault="00C278CF" w:rsidP="00C278CF">
            <w:pPr>
              <w:spacing w:before="120"/>
              <w:ind w:left="9"/>
            </w:pPr>
            <w:r w:rsidRPr="00880697">
              <w:t>Project proposal: Somalia</w:t>
            </w:r>
          </w:p>
        </w:tc>
      </w:tr>
      <w:tr w:rsidR="0086703D" w:rsidRPr="003E12A0" w14:paraId="0297CDDE" w14:textId="77777777" w:rsidTr="00FF62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95" w:type="dxa"/>
            <w:tcBorders>
              <w:top w:val="nil"/>
              <w:left w:val="nil"/>
              <w:bottom w:val="nil"/>
              <w:right w:val="nil"/>
            </w:tcBorders>
          </w:tcPr>
          <w:p w14:paraId="23BA4B33" w14:textId="77777777" w:rsidR="0086703D" w:rsidRDefault="0086703D" w:rsidP="00FF6220">
            <w:pPr>
              <w:spacing w:before="120"/>
              <w:jc w:val="left"/>
              <w:rPr>
                <w:sz w:val="18"/>
                <w:szCs w:val="18"/>
              </w:rPr>
            </w:pPr>
          </w:p>
        </w:tc>
        <w:tc>
          <w:tcPr>
            <w:tcW w:w="5008" w:type="dxa"/>
            <w:tcBorders>
              <w:top w:val="nil"/>
              <w:left w:val="nil"/>
              <w:bottom w:val="nil"/>
              <w:right w:val="nil"/>
            </w:tcBorders>
          </w:tcPr>
          <w:p w14:paraId="3CE39A00" w14:textId="77777777" w:rsidR="0086703D" w:rsidRPr="00505BE2" w:rsidRDefault="0086703D" w:rsidP="00FF6220">
            <w:pPr>
              <w:spacing w:before="120"/>
              <w:ind w:left="9"/>
            </w:pPr>
          </w:p>
        </w:tc>
      </w:tr>
    </w:tbl>
    <w:p w14:paraId="372B837D" w14:textId="47DAF612" w:rsidR="00CE2CE9" w:rsidRPr="00302EC1" w:rsidRDefault="00754C3B" w:rsidP="00CE2CE9">
      <w:r>
        <w:rPr>
          <w:sz w:val="18"/>
          <w:szCs w:val="18"/>
        </w:rPr>
        <w:t xml:space="preserve">* </w:t>
      </w:r>
      <w:r w:rsidRPr="00384BAA">
        <w:rPr>
          <w:sz w:val="18"/>
          <w:szCs w:val="18"/>
        </w:rPr>
        <w:t>Not issued</w:t>
      </w:r>
    </w:p>
    <w:p w14:paraId="1B6015D9" w14:textId="77777777" w:rsidR="00CE2CE9" w:rsidRPr="00302EC1" w:rsidRDefault="00CE2CE9" w:rsidP="00CE2CE9"/>
    <w:p w14:paraId="5032EB97" w14:textId="77777777" w:rsidR="00CE2CE9" w:rsidRPr="00302EC1" w:rsidRDefault="00CE2CE9" w:rsidP="00CE2CE9"/>
    <w:tbl>
      <w:tblPr>
        <w:tblStyle w:val="TableGrid"/>
        <w:tblW w:w="9503" w:type="dxa"/>
        <w:tblInd w:w="-5" w:type="dxa"/>
        <w:tblLook w:val="04A0" w:firstRow="1" w:lastRow="0" w:firstColumn="1" w:lastColumn="0" w:noHBand="0" w:noVBand="1"/>
      </w:tblPr>
      <w:tblGrid>
        <w:gridCol w:w="4495"/>
        <w:gridCol w:w="5008"/>
      </w:tblGrid>
      <w:tr w:rsidR="00133EED" w:rsidRPr="003E12A0" w14:paraId="2ADFD019" w14:textId="77777777" w:rsidTr="00AB30BB">
        <w:tc>
          <w:tcPr>
            <w:tcW w:w="4495" w:type="dxa"/>
            <w:tcBorders>
              <w:top w:val="nil"/>
              <w:left w:val="nil"/>
              <w:bottom w:val="nil"/>
              <w:right w:val="nil"/>
            </w:tcBorders>
          </w:tcPr>
          <w:p w14:paraId="4E4EA482" w14:textId="584EA91D" w:rsidR="00133EED" w:rsidRPr="00505BE2" w:rsidRDefault="00133EED" w:rsidP="00133EED">
            <w:pPr>
              <w:spacing w:before="120"/>
              <w:jc w:val="left"/>
            </w:pPr>
            <w:r w:rsidRPr="00505BE2">
              <w:lastRenderedPageBreak/>
              <w:t>UNEP/OzL.Pro/ExCom/</w:t>
            </w:r>
            <w:r>
              <w:t>95/</w:t>
            </w:r>
            <w:r w:rsidRPr="00505BE2">
              <w:t>78</w:t>
            </w:r>
          </w:p>
        </w:tc>
        <w:tc>
          <w:tcPr>
            <w:tcW w:w="5008" w:type="dxa"/>
            <w:tcBorders>
              <w:top w:val="nil"/>
              <w:left w:val="nil"/>
              <w:bottom w:val="nil"/>
              <w:right w:val="nil"/>
            </w:tcBorders>
          </w:tcPr>
          <w:p w14:paraId="3A09F3EE" w14:textId="60988C59" w:rsidR="00133EED" w:rsidRPr="00505BE2" w:rsidRDefault="00133EED" w:rsidP="00133EED">
            <w:pPr>
              <w:spacing w:before="120"/>
              <w:ind w:left="9"/>
            </w:pPr>
            <w:r w:rsidRPr="00291EBB">
              <w:t>Project proposal: Togo</w:t>
            </w:r>
          </w:p>
        </w:tc>
      </w:tr>
      <w:tr w:rsidR="00133EED" w:rsidRPr="003E12A0" w14:paraId="02EB6916" w14:textId="77777777" w:rsidTr="00AB30BB">
        <w:tc>
          <w:tcPr>
            <w:tcW w:w="4495" w:type="dxa"/>
            <w:tcBorders>
              <w:top w:val="nil"/>
              <w:left w:val="nil"/>
              <w:bottom w:val="nil"/>
              <w:right w:val="nil"/>
            </w:tcBorders>
          </w:tcPr>
          <w:p w14:paraId="673F125E" w14:textId="7DE388D2" w:rsidR="00133EED" w:rsidRPr="00505BE2" w:rsidRDefault="00133EED" w:rsidP="00133EED">
            <w:pPr>
              <w:spacing w:before="120"/>
              <w:jc w:val="left"/>
            </w:pPr>
            <w:r w:rsidRPr="00505BE2">
              <w:t>UNEP/OzL.Pro/ExCom/</w:t>
            </w:r>
            <w:r>
              <w:t>95/</w:t>
            </w:r>
            <w:r w:rsidRPr="00505BE2">
              <w:t>79</w:t>
            </w:r>
          </w:p>
        </w:tc>
        <w:tc>
          <w:tcPr>
            <w:tcW w:w="5008" w:type="dxa"/>
            <w:tcBorders>
              <w:top w:val="nil"/>
              <w:left w:val="nil"/>
              <w:bottom w:val="nil"/>
              <w:right w:val="nil"/>
            </w:tcBorders>
          </w:tcPr>
          <w:p w14:paraId="79B07E55" w14:textId="46B84D87" w:rsidR="00133EED" w:rsidRPr="00505BE2" w:rsidRDefault="00133EED" w:rsidP="00133EED">
            <w:pPr>
              <w:spacing w:before="120"/>
              <w:ind w:left="9"/>
            </w:pPr>
            <w:r w:rsidRPr="00291EBB">
              <w:t>Project proposal: Türkiye</w:t>
            </w:r>
          </w:p>
        </w:tc>
      </w:tr>
      <w:tr w:rsidR="00133EED" w:rsidRPr="003E12A0" w14:paraId="710D93A7" w14:textId="77777777" w:rsidTr="00AB30BB">
        <w:tc>
          <w:tcPr>
            <w:tcW w:w="4495" w:type="dxa"/>
            <w:tcBorders>
              <w:top w:val="nil"/>
              <w:left w:val="nil"/>
              <w:bottom w:val="nil"/>
              <w:right w:val="nil"/>
            </w:tcBorders>
          </w:tcPr>
          <w:p w14:paraId="1C2B1B2E" w14:textId="5BB57B18" w:rsidR="00133EED" w:rsidRPr="00505BE2" w:rsidRDefault="00133EED" w:rsidP="00133EED">
            <w:pPr>
              <w:spacing w:before="120"/>
              <w:jc w:val="left"/>
            </w:pPr>
            <w:r w:rsidRPr="00505BE2">
              <w:t>UNEP/OzL.Pro/ExCom/</w:t>
            </w:r>
            <w:r>
              <w:t>95/</w:t>
            </w:r>
            <w:r w:rsidRPr="00505BE2">
              <w:t>80</w:t>
            </w:r>
          </w:p>
        </w:tc>
        <w:tc>
          <w:tcPr>
            <w:tcW w:w="5008" w:type="dxa"/>
            <w:tcBorders>
              <w:top w:val="nil"/>
              <w:left w:val="nil"/>
              <w:bottom w:val="nil"/>
              <w:right w:val="nil"/>
            </w:tcBorders>
          </w:tcPr>
          <w:p w14:paraId="3CBE714E" w14:textId="6BD4D075" w:rsidR="00133EED" w:rsidRPr="00505BE2" w:rsidRDefault="00133EED" w:rsidP="00133EED">
            <w:pPr>
              <w:spacing w:before="120"/>
              <w:ind w:left="9"/>
            </w:pPr>
            <w:r w:rsidRPr="00291EBB">
              <w:t>Project proposals: Uganda</w:t>
            </w:r>
          </w:p>
        </w:tc>
      </w:tr>
      <w:tr w:rsidR="00133EED" w:rsidRPr="003E12A0" w14:paraId="44A37DD2" w14:textId="77777777" w:rsidTr="00AB30BB">
        <w:tc>
          <w:tcPr>
            <w:tcW w:w="4495" w:type="dxa"/>
            <w:tcBorders>
              <w:top w:val="nil"/>
              <w:left w:val="nil"/>
              <w:bottom w:val="nil"/>
              <w:right w:val="nil"/>
            </w:tcBorders>
          </w:tcPr>
          <w:p w14:paraId="30E65119" w14:textId="239099E8" w:rsidR="00133EED" w:rsidRPr="00505BE2" w:rsidRDefault="00133EED" w:rsidP="00133EED">
            <w:pPr>
              <w:spacing w:before="120"/>
              <w:jc w:val="left"/>
            </w:pPr>
            <w:r w:rsidRPr="00505BE2">
              <w:t>UNEP/OzL.Pro/ExCom/</w:t>
            </w:r>
            <w:r>
              <w:t>95/</w:t>
            </w:r>
            <w:r w:rsidRPr="00505BE2">
              <w:t>81</w:t>
            </w:r>
          </w:p>
        </w:tc>
        <w:tc>
          <w:tcPr>
            <w:tcW w:w="5008" w:type="dxa"/>
            <w:tcBorders>
              <w:top w:val="nil"/>
              <w:left w:val="nil"/>
              <w:bottom w:val="nil"/>
              <w:right w:val="nil"/>
            </w:tcBorders>
          </w:tcPr>
          <w:p w14:paraId="0EC2076C" w14:textId="73E5F735" w:rsidR="00133EED" w:rsidRPr="00505BE2" w:rsidRDefault="00133EED" w:rsidP="00133EED">
            <w:pPr>
              <w:spacing w:before="120"/>
              <w:ind w:left="9"/>
            </w:pPr>
            <w:r w:rsidRPr="00291EBB">
              <w:t xml:space="preserve">Project proposals: Uruguay </w:t>
            </w:r>
          </w:p>
        </w:tc>
      </w:tr>
      <w:tr w:rsidR="00133EED" w:rsidRPr="003E12A0" w14:paraId="152DEBC1" w14:textId="77777777" w:rsidTr="00AB30BB">
        <w:tc>
          <w:tcPr>
            <w:tcW w:w="4495" w:type="dxa"/>
            <w:tcBorders>
              <w:top w:val="nil"/>
              <w:left w:val="nil"/>
              <w:bottom w:val="nil"/>
              <w:right w:val="nil"/>
            </w:tcBorders>
          </w:tcPr>
          <w:p w14:paraId="4F1EB4FC" w14:textId="5FC52FA6" w:rsidR="00133EED" w:rsidRPr="00505BE2" w:rsidRDefault="00133EED" w:rsidP="00133EED">
            <w:pPr>
              <w:spacing w:before="120"/>
              <w:jc w:val="left"/>
            </w:pPr>
            <w:r w:rsidRPr="00505BE2">
              <w:t>UNEP/OzL.Pro/ExCom/</w:t>
            </w:r>
            <w:r>
              <w:t>95/</w:t>
            </w:r>
            <w:r w:rsidRPr="00505BE2">
              <w:t>82</w:t>
            </w:r>
          </w:p>
        </w:tc>
        <w:tc>
          <w:tcPr>
            <w:tcW w:w="5008" w:type="dxa"/>
            <w:tcBorders>
              <w:top w:val="nil"/>
              <w:left w:val="nil"/>
              <w:bottom w:val="nil"/>
              <w:right w:val="nil"/>
            </w:tcBorders>
          </w:tcPr>
          <w:p w14:paraId="6811FD43" w14:textId="1ADD5389" w:rsidR="00133EED" w:rsidRPr="00505BE2" w:rsidRDefault="00133EED" w:rsidP="00133EED">
            <w:pPr>
              <w:spacing w:before="120"/>
            </w:pPr>
            <w:r w:rsidRPr="00291EBB">
              <w:t>Project proposal: Zimbabwe</w:t>
            </w:r>
          </w:p>
        </w:tc>
      </w:tr>
      <w:tr w:rsidR="00133EED" w:rsidRPr="003E12A0" w14:paraId="0EE8003B" w14:textId="77777777" w:rsidTr="00AB30BB">
        <w:tc>
          <w:tcPr>
            <w:tcW w:w="4495" w:type="dxa"/>
            <w:tcBorders>
              <w:top w:val="nil"/>
              <w:left w:val="nil"/>
              <w:bottom w:val="nil"/>
              <w:right w:val="nil"/>
            </w:tcBorders>
          </w:tcPr>
          <w:p w14:paraId="1DB9FA9F" w14:textId="6BF8674C" w:rsidR="00133EED" w:rsidRPr="00505BE2" w:rsidRDefault="00133EED" w:rsidP="00133EED">
            <w:pPr>
              <w:spacing w:before="120"/>
              <w:jc w:val="left"/>
            </w:pPr>
            <w:r w:rsidRPr="00505BE2">
              <w:t>UNEP/OzL.Pro/ExCom/</w:t>
            </w:r>
            <w:r>
              <w:t>95/</w:t>
            </w:r>
            <w:r w:rsidRPr="00505BE2">
              <w:t>83</w:t>
            </w:r>
          </w:p>
        </w:tc>
        <w:tc>
          <w:tcPr>
            <w:tcW w:w="5008" w:type="dxa"/>
            <w:tcBorders>
              <w:top w:val="nil"/>
              <w:left w:val="nil"/>
              <w:bottom w:val="nil"/>
              <w:right w:val="nil"/>
            </w:tcBorders>
          </w:tcPr>
          <w:p w14:paraId="02D05F63" w14:textId="78EF7811" w:rsidR="00133EED" w:rsidRPr="00505BE2" w:rsidRDefault="00133EED" w:rsidP="00133EED">
            <w:pPr>
              <w:spacing w:before="120"/>
            </w:pPr>
            <w:r w:rsidRPr="007403BD">
              <w:t>UNEP’s Compliance Assistance Programme budget    for 202</w:t>
            </w:r>
            <w:r>
              <w:t>5</w:t>
            </w:r>
          </w:p>
        </w:tc>
      </w:tr>
      <w:tr w:rsidR="00133EED" w:rsidRPr="003E12A0" w14:paraId="616C2920" w14:textId="77777777" w:rsidTr="00AB30BB">
        <w:tc>
          <w:tcPr>
            <w:tcW w:w="4495" w:type="dxa"/>
            <w:tcBorders>
              <w:top w:val="nil"/>
              <w:left w:val="nil"/>
              <w:bottom w:val="nil"/>
              <w:right w:val="nil"/>
            </w:tcBorders>
          </w:tcPr>
          <w:p w14:paraId="755D91CD" w14:textId="0FA38ECD" w:rsidR="00133EED" w:rsidRPr="00505BE2" w:rsidRDefault="00133EED" w:rsidP="00133EED">
            <w:pPr>
              <w:spacing w:before="120"/>
              <w:jc w:val="left"/>
            </w:pPr>
            <w:r w:rsidRPr="00505BE2">
              <w:t>UNEP/OzL.Pro/ExCom/</w:t>
            </w:r>
            <w:r>
              <w:t>95/</w:t>
            </w:r>
            <w:r w:rsidRPr="00505BE2">
              <w:t>84</w:t>
            </w:r>
          </w:p>
        </w:tc>
        <w:tc>
          <w:tcPr>
            <w:tcW w:w="5008" w:type="dxa"/>
            <w:tcBorders>
              <w:top w:val="nil"/>
              <w:left w:val="nil"/>
              <w:bottom w:val="nil"/>
              <w:right w:val="nil"/>
            </w:tcBorders>
          </w:tcPr>
          <w:p w14:paraId="21AF696C" w14:textId="068DEA55" w:rsidR="00133EED" w:rsidRPr="00505BE2" w:rsidRDefault="00133EED" w:rsidP="00133EED">
            <w:pPr>
              <w:spacing w:before="120"/>
              <w:ind w:left="9"/>
            </w:pPr>
            <w:r w:rsidRPr="007403BD">
              <w:t>202</w:t>
            </w:r>
            <w:r>
              <w:t>5</w:t>
            </w:r>
            <w:r w:rsidRPr="007403BD">
              <w:t xml:space="preserve"> core unit costs for UNDP, UNIDO and the World Bank</w:t>
            </w:r>
          </w:p>
        </w:tc>
      </w:tr>
      <w:tr w:rsidR="00133EED" w:rsidRPr="003E12A0" w14:paraId="45454C97" w14:textId="77777777" w:rsidTr="00AB30BB">
        <w:tc>
          <w:tcPr>
            <w:tcW w:w="4495" w:type="dxa"/>
            <w:tcBorders>
              <w:top w:val="nil"/>
              <w:left w:val="nil"/>
              <w:bottom w:val="nil"/>
              <w:right w:val="nil"/>
            </w:tcBorders>
          </w:tcPr>
          <w:p w14:paraId="0D72A91D" w14:textId="68751247" w:rsidR="00133EED" w:rsidRPr="00505BE2" w:rsidRDefault="00133EED" w:rsidP="00133EED">
            <w:pPr>
              <w:spacing w:before="120"/>
              <w:jc w:val="left"/>
            </w:pPr>
            <w:r w:rsidRPr="00505BE2">
              <w:t>UNEP/OzL.Pro/ExCom/</w:t>
            </w:r>
            <w:r>
              <w:t>95/</w:t>
            </w:r>
            <w:r w:rsidRPr="00505BE2">
              <w:t>85</w:t>
            </w:r>
          </w:p>
        </w:tc>
        <w:tc>
          <w:tcPr>
            <w:tcW w:w="5008" w:type="dxa"/>
            <w:tcBorders>
              <w:top w:val="nil"/>
              <w:left w:val="nil"/>
              <w:bottom w:val="nil"/>
              <w:right w:val="nil"/>
            </w:tcBorders>
          </w:tcPr>
          <w:p w14:paraId="02CE7403" w14:textId="0485C761" w:rsidR="00133EED" w:rsidRPr="00505BE2" w:rsidRDefault="00710ACD" w:rsidP="00133EED">
            <w:pPr>
              <w:spacing w:before="120"/>
            </w:pPr>
            <w:r w:rsidRPr="00710ACD">
              <w:t>Update on the information on alternative technologies in the polyurethane foam manufacturing sector for Article 5 countries (decision 94/58(b))</w:t>
            </w:r>
          </w:p>
        </w:tc>
      </w:tr>
      <w:tr w:rsidR="00133EED" w:rsidRPr="003E12A0" w14:paraId="70CAE634" w14:textId="77777777" w:rsidTr="00AB30BB">
        <w:tc>
          <w:tcPr>
            <w:tcW w:w="4495" w:type="dxa"/>
            <w:tcBorders>
              <w:top w:val="nil"/>
              <w:left w:val="nil"/>
              <w:bottom w:val="nil"/>
              <w:right w:val="nil"/>
            </w:tcBorders>
          </w:tcPr>
          <w:p w14:paraId="0E980ADD" w14:textId="546FC9F9" w:rsidR="00133EED" w:rsidRPr="00505BE2" w:rsidRDefault="00133EED" w:rsidP="00133EED">
            <w:pPr>
              <w:spacing w:before="120"/>
              <w:jc w:val="left"/>
            </w:pPr>
            <w:r w:rsidRPr="00505BE2">
              <w:t>UNEP/OzL.Pro/ExCom/</w:t>
            </w:r>
            <w:r>
              <w:t>95/</w:t>
            </w:r>
            <w:r w:rsidRPr="00505BE2">
              <w:t>86</w:t>
            </w:r>
          </w:p>
        </w:tc>
        <w:tc>
          <w:tcPr>
            <w:tcW w:w="5008" w:type="dxa"/>
            <w:tcBorders>
              <w:top w:val="nil"/>
              <w:left w:val="nil"/>
              <w:bottom w:val="nil"/>
              <w:right w:val="nil"/>
            </w:tcBorders>
          </w:tcPr>
          <w:p w14:paraId="79E567C5" w14:textId="44A6FC92" w:rsidR="00133EED" w:rsidRPr="00505BE2" w:rsidRDefault="00A23321" w:rsidP="00133EED">
            <w:pPr>
              <w:spacing w:before="120"/>
            </w:pPr>
            <w:r w:rsidRPr="00A23321">
              <w:t xml:space="preserve">Draft guidelines for funding the phase-down of HFCs in Article 5 countries, including consideration of operationalizing paragraph 24 of decision XXVIII/2 </w:t>
            </w:r>
          </w:p>
        </w:tc>
      </w:tr>
      <w:tr w:rsidR="00133EED" w:rsidRPr="003E12A0" w14:paraId="50245E82" w14:textId="77777777" w:rsidTr="00AA7A1F">
        <w:tc>
          <w:tcPr>
            <w:tcW w:w="4495" w:type="dxa"/>
            <w:tcBorders>
              <w:top w:val="nil"/>
              <w:left w:val="nil"/>
              <w:bottom w:val="nil"/>
              <w:right w:val="nil"/>
            </w:tcBorders>
          </w:tcPr>
          <w:p w14:paraId="32EE39A0" w14:textId="39CB3BDE" w:rsidR="00133EED" w:rsidRPr="00505BE2" w:rsidRDefault="00133EED" w:rsidP="00133EED">
            <w:pPr>
              <w:spacing w:before="120"/>
              <w:jc w:val="left"/>
            </w:pPr>
            <w:r w:rsidRPr="00505BE2">
              <w:t>UNEP/OzL.Pro/ExCom/</w:t>
            </w:r>
            <w:r>
              <w:t>95/</w:t>
            </w:r>
            <w:r w:rsidRPr="00505BE2">
              <w:t>87</w:t>
            </w:r>
          </w:p>
        </w:tc>
        <w:tc>
          <w:tcPr>
            <w:tcW w:w="5008" w:type="dxa"/>
            <w:tcBorders>
              <w:top w:val="nil"/>
              <w:left w:val="nil"/>
              <w:bottom w:val="nil"/>
              <w:right w:val="nil"/>
            </w:tcBorders>
          </w:tcPr>
          <w:p w14:paraId="782575C7" w14:textId="69DA7305" w:rsidR="00133EED" w:rsidRPr="00505BE2" w:rsidRDefault="00A23321" w:rsidP="00133EED">
            <w:pPr>
              <w:jc w:val="left"/>
            </w:pPr>
            <w:r w:rsidRPr="00A23321">
              <w:t>Further elaboration on the operational framework on energy efficiency while phasing down HFCs in relation to the elements listed under decision 94/60(h)</w:t>
            </w:r>
          </w:p>
        </w:tc>
      </w:tr>
      <w:tr w:rsidR="00133EED" w:rsidRPr="003E12A0" w14:paraId="4F29F6AB" w14:textId="77777777" w:rsidTr="00AA7A1F">
        <w:tc>
          <w:tcPr>
            <w:tcW w:w="4495" w:type="dxa"/>
            <w:tcBorders>
              <w:top w:val="nil"/>
              <w:left w:val="nil"/>
              <w:bottom w:val="nil"/>
              <w:right w:val="nil"/>
            </w:tcBorders>
          </w:tcPr>
          <w:p w14:paraId="1E4A8DF3" w14:textId="41979B8D" w:rsidR="00133EED" w:rsidRPr="00505BE2" w:rsidRDefault="00133EED" w:rsidP="00133EED">
            <w:pPr>
              <w:spacing w:before="120"/>
              <w:jc w:val="left"/>
            </w:pPr>
            <w:r w:rsidRPr="00505BE2">
              <w:t>UNEP/OzL.Pro/ExCom/</w:t>
            </w:r>
            <w:r>
              <w:t>95/</w:t>
            </w:r>
            <w:r w:rsidRPr="00505BE2">
              <w:t>88</w:t>
            </w:r>
          </w:p>
        </w:tc>
        <w:tc>
          <w:tcPr>
            <w:tcW w:w="5008" w:type="dxa"/>
            <w:tcBorders>
              <w:top w:val="nil"/>
              <w:left w:val="nil"/>
              <w:bottom w:val="nil"/>
              <w:right w:val="nil"/>
            </w:tcBorders>
          </w:tcPr>
          <w:p w14:paraId="2D346C42" w14:textId="71276426" w:rsidR="00133EED" w:rsidRPr="00505BE2" w:rsidRDefault="00A23321" w:rsidP="00133EED">
            <w:pPr>
              <w:jc w:val="left"/>
            </w:pPr>
            <w:r w:rsidRPr="00A23321">
              <w:t>Issue of HFCs contained in imported pre-blended polyols in the polyurethane foam sector in Article 5 countries (decision 93/34)</w:t>
            </w:r>
          </w:p>
        </w:tc>
      </w:tr>
      <w:tr w:rsidR="00133EED" w:rsidRPr="003E12A0" w14:paraId="55E83C2A" w14:textId="77777777" w:rsidTr="00AA7A1F">
        <w:tc>
          <w:tcPr>
            <w:tcW w:w="4495" w:type="dxa"/>
            <w:tcBorders>
              <w:top w:val="nil"/>
              <w:left w:val="nil"/>
              <w:bottom w:val="nil"/>
              <w:right w:val="nil"/>
            </w:tcBorders>
          </w:tcPr>
          <w:p w14:paraId="17E8DE08" w14:textId="1318A563" w:rsidR="00133EED" w:rsidRPr="00505BE2" w:rsidRDefault="00133EED" w:rsidP="00133EED">
            <w:pPr>
              <w:spacing w:before="120"/>
              <w:jc w:val="left"/>
            </w:pPr>
            <w:r w:rsidRPr="00505BE2">
              <w:t>UNEP/OzL.Pro/ExCom/</w:t>
            </w:r>
            <w:r>
              <w:t>95/</w:t>
            </w:r>
            <w:r w:rsidRPr="00505BE2">
              <w:t>89</w:t>
            </w:r>
          </w:p>
        </w:tc>
        <w:tc>
          <w:tcPr>
            <w:tcW w:w="5008" w:type="dxa"/>
            <w:tcBorders>
              <w:top w:val="nil"/>
              <w:left w:val="nil"/>
              <w:bottom w:val="nil"/>
              <w:right w:val="nil"/>
            </w:tcBorders>
          </w:tcPr>
          <w:p w14:paraId="5B9A9F90" w14:textId="70EF8ECE" w:rsidR="00133EED" w:rsidRPr="00505BE2" w:rsidRDefault="00523DA5" w:rsidP="00133EED">
            <w:pPr>
              <w:jc w:val="left"/>
            </w:pPr>
            <w:r w:rsidRPr="00523DA5">
              <w:t>Update on the local installation and assembly subsector (decision 93/94(d))</w:t>
            </w:r>
          </w:p>
        </w:tc>
      </w:tr>
      <w:tr w:rsidR="00133EED" w:rsidRPr="003E12A0" w14:paraId="2613B72C" w14:textId="77777777" w:rsidTr="00AA7A1F">
        <w:tc>
          <w:tcPr>
            <w:tcW w:w="4495" w:type="dxa"/>
            <w:tcBorders>
              <w:top w:val="nil"/>
              <w:left w:val="nil"/>
              <w:bottom w:val="nil"/>
              <w:right w:val="nil"/>
            </w:tcBorders>
          </w:tcPr>
          <w:p w14:paraId="495903D4" w14:textId="54E71B00" w:rsidR="00133EED" w:rsidRPr="00505BE2" w:rsidRDefault="00133EED" w:rsidP="00133EED">
            <w:pPr>
              <w:spacing w:before="120"/>
              <w:jc w:val="left"/>
            </w:pPr>
            <w:r w:rsidRPr="00505BE2">
              <w:t>UNEP/OzL.Pro/ExCom/</w:t>
            </w:r>
            <w:r>
              <w:t>95/</w:t>
            </w:r>
            <w:r w:rsidRPr="00505BE2">
              <w:t>90</w:t>
            </w:r>
          </w:p>
        </w:tc>
        <w:tc>
          <w:tcPr>
            <w:tcW w:w="5008" w:type="dxa"/>
            <w:tcBorders>
              <w:top w:val="nil"/>
              <w:left w:val="nil"/>
              <w:bottom w:val="nil"/>
              <w:right w:val="nil"/>
            </w:tcBorders>
          </w:tcPr>
          <w:p w14:paraId="76F4BD6B" w14:textId="55344288" w:rsidR="00133EED" w:rsidRPr="00505BE2" w:rsidRDefault="00523DA5" w:rsidP="00133EED">
            <w:pPr>
              <w:jc w:val="left"/>
            </w:pPr>
            <w:r w:rsidRPr="00523DA5">
              <w:t xml:space="preserve">Draft template for an Agreement for stage I of Kigali HFC implementation </w:t>
            </w:r>
          </w:p>
        </w:tc>
      </w:tr>
      <w:tr w:rsidR="00133EED" w:rsidRPr="003E12A0" w14:paraId="6FE345A6" w14:textId="77777777" w:rsidTr="00AA7A1F">
        <w:tc>
          <w:tcPr>
            <w:tcW w:w="4495" w:type="dxa"/>
            <w:tcBorders>
              <w:top w:val="nil"/>
              <w:left w:val="nil"/>
              <w:bottom w:val="nil"/>
              <w:right w:val="nil"/>
            </w:tcBorders>
          </w:tcPr>
          <w:p w14:paraId="5D66CBDA" w14:textId="42812417" w:rsidR="00133EED" w:rsidRPr="00505BE2" w:rsidRDefault="00133EED" w:rsidP="00133EED">
            <w:pPr>
              <w:spacing w:before="120"/>
              <w:jc w:val="left"/>
            </w:pPr>
            <w:r w:rsidRPr="00505BE2">
              <w:t>UNEP/OzL.Pro/ExCom/</w:t>
            </w:r>
            <w:r>
              <w:t>95/</w:t>
            </w:r>
            <w:r w:rsidRPr="00505BE2">
              <w:t>91</w:t>
            </w:r>
            <w:r>
              <w:t xml:space="preserve"> </w:t>
            </w:r>
          </w:p>
        </w:tc>
        <w:tc>
          <w:tcPr>
            <w:tcW w:w="5008" w:type="dxa"/>
            <w:tcBorders>
              <w:top w:val="nil"/>
              <w:left w:val="nil"/>
              <w:bottom w:val="nil"/>
              <w:right w:val="nil"/>
            </w:tcBorders>
          </w:tcPr>
          <w:p w14:paraId="4BA7653A" w14:textId="71FED24E" w:rsidR="00133EED" w:rsidRPr="00505BE2" w:rsidRDefault="00523DA5" w:rsidP="00133EED">
            <w:pPr>
              <w:jc w:val="left"/>
            </w:pPr>
            <w:r w:rsidRPr="00523DA5">
              <w:t>Mapping of reporting requirements and the streamlining of reporting on progress across the spectrum of reports (decision 93/1(b))</w:t>
            </w:r>
          </w:p>
        </w:tc>
      </w:tr>
      <w:tr w:rsidR="00133EED" w:rsidRPr="003E12A0" w14:paraId="06372997" w14:textId="77777777" w:rsidTr="00AA7A1F">
        <w:tc>
          <w:tcPr>
            <w:tcW w:w="4495" w:type="dxa"/>
            <w:tcBorders>
              <w:top w:val="nil"/>
              <w:left w:val="nil"/>
              <w:bottom w:val="nil"/>
              <w:right w:val="nil"/>
            </w:tcBorders>
          </w:tcPr>
          <w:p w14:paraId="7CF3DA80" w14:textId="4D7E919B" w:rsidR="00133EED" w:rsidRPr="00505BE2" w:rsidRDefault="00133EED" w:rsidP="00133EED">
            <w:pPr>
              <w:spacing w:before="120"/>
              <w:jc w:val="left"/>
            </w:pPr>
            <w:r w:rsidRPr="00505BE2">
              <w:t>UNEP/OzL.Pro/ExCom/</w:t>
            </w:r>
            <w:r>
              <w:t>95/</w:t>
            </w:r>
            <w:r w:rsidRPr="00505BE2">
              <w:t>92</w:t>
            </w:r>
          </w:p>
        </w:tc>
        <w:tc>
          <w:tcPr>
            <w:tcW w:w="5008" w:type="dxa"/>
            <w:tcBorders>
              <w:top w:val="nil"/>
              <w:left w:val="nil"/>
              <w:bottom w:val="nil"/>
              <w:right w:val="nil"/>
            </w:tcBorders>
          </w:tcPr>
          <w:p w14:paraId="3212619A" w14:textId="1FCC4657" w:rsidR="00133EED" w:rsidRPr="00505BE2" w:rsidRDefault="005C381D" w:rsidP="00133EED">
            <w:pPr>
              <w:spacing w:before="120"/>
              <w:jc w:val="left"/>
            </w:pPr>
            <w:r w:rsidRPr="005C381D">
              <w:t xml:space="preserve">Update on the implementation of </w:t>
            </w:r>
            <w:r w:rsidR="00374599">
              <w:t xml:space="preserve">the </w:t>
            </w:r>
            <w:r w:rsidRPr="005C381D">
              <w:t>gender mainstreaming policy of the Multilateral Fund (decision 90/48(e)(iii))</w:t>
            </w:r>
          </w:p>
        </w:tc>
      </w:tr>
      <w:tr w:rsidR="00133EED" w:rsidRPr="003E12A0" w14:paraId="09941649" w14:textId="77777777" w:rsidTr="00AA7A1F">
        <w:tc>
          <w:tcPr>
            <w:tcW w:w="4495" w:type="dxa"/>
            <w:tcBorders>
              <w:top w:val="nil"/>
              <w:left w:val="nil"/>
              <w:bottom w:val="nil"/>
              <w:right w:val="nil"/>
            </w:tcBorders>
          </w:tcPr>
          <w:p w14:paraId="0D4334C4" w14:textId="4AE8DC99" w:rsidR="00133EED" w:rsidRPr="00505BE2" w:rsidRDefault="00133EED" w:rsidP="00133EED">
            <w:pPr>
              <w:spacing w:before="120"/>
              <w:jc w:val="left"/>
            </w:pPr>
            <w:r w:rsidRPr="00505BE2">
              <w:t>UNEP/OzL.Pro/ExCom/</w:t>
            </w:r>
            <w:r>
              <w:t>95/</w:t>
            </w:r>
            <w:r w:rsidRPr="00505BE2">
              <w:t>93</w:t>
            </w:r>
          </w:p>
        </w:tc>
        <w:tc>
          <w:tcPr>
            <w:tcW w:w="5008" w:type="dxa"/>
            <w:tcBorders>
              <w:top w:val="nil"/>
              <w:left w:val="nil"/>
              <w:bottom w:val="nil"/>
              <w:right w:val="nil"/>
            </w:tcBorders>
          </w:tcPr>
          <w:p w14:paraId="664BEB70" w14:textId="66DD93EC" w:rsidR="00133EED" w:rsidRPr="00505BE2" w:rsidRDefault="00133EED" w:rsidP="00133EED">
            <w:pPr>
              <w:spacing w:before="120"/>
              <w:jc w:val="left"/>
            </w:pPr>
            <w:r w:rsidRPr="007403BD">
              <w:t>Report of the Sub-group on the Production Sector</w:t>
            </w:r>
          </w:p>
        </w:tc>
      </w:tr>
    </w:tbl>
    <w:p w14:paraId="780405B7" w14:textId="77777777" w:rsidR="00D9494C" w:rsidRDefault="00D9494C">
      <w:r>
        <w:br w:type="page"/>
      </w:r>
    </w:p>
    <w:tbl>
      <w:tblPr>
        <w:tblStyle w:val="TableGrid"/>
        <w:tblW w:w="9503" w:type="dxa"/>
        <w:tblInd w:w="-5" w:type="dxa"/>
        <w:tblLook w:val="04A0" w:firstRow="1" w:lastRow="0" w:firstColumn="1" w:lastColumn="0" w:noHBand="0" w:noVBand="1"/>
      </w:tblPr>
      <w:tblGrid>
        <w:gridCol w:w="1871"/>
        <w:gridCol w:w="1872"/>
        <w:gridCol w:w="752"/>
        <w:gridCol w:w="1120"/>
        <w:gridCol w:w="1872"/>
        <w:gridCol w:w="1873"/>
        <w:gridCol w:w="143"/>
      </w:tblGrid>
      <w:tr w:rsidR="00AB30BB" w:rsidRPr="003E12A0" w14:paraId="5E6716D9" w14:textId="77777777" w:rsidTr="00AB30BB">
        <w:tc>
          <w:tcPr>
            <w:tcW w:w="4495" w:type="dxa"/>
            <w:gridSpan w:val="3"/>
            <w:tcBorders>
              <w:top w:val="nil"/>
              <w:left w:val="nil"/>
              <w:bottom w:val="nil"/>
              <w:right w:val="nil"/>
            </w:tcBorders>
          </w:tcPr>
          <w:p w14:paraId="37E8FD96" w14:textId="7523C330" w:rsidR="00AB30BB" w:rsidRPr="003E12A0" w:rsidRDefault="00AB30BB" w:rsidP="00FF6220">
            <w:pPr>
              <w:spacing w:before="120"/>
              <w:jc w:val="left"/>
              <w:rPr>
                <w:highlight w:val="yellow"/>
              </w:rPr>
            </w:pPr>
          </w:p>
        </w:tc>
        <w:tc>
          <w:tcPr>
            <w:tcW w:w="5008" w:type="dxa"/>
            <w:gridSpan w:val="4"/>
            <w:tcBorders>
              <w:top w:val="nil"/>
              <w:left w:val="nil"/>
              <w:bottom w:val="nil"/>
              <w:right w:val="nil"/>
            </w:tcBorders>
          </w:tcPr>
          <w:p w14:paraId="00552B34" w14:textId="77777777" w:rsidR="00AB30BB" w:rsidRPr="003E12A0" w:rsidRDefault="00AB30BB" w:rsidP="00FF6220">
            <w:pPr>
              <w:spacing w:before="120"/>
              <w:rPr>
                <w:highlight w:val="yellow"/>
              </w:rPr>
            </w:pPr>
          </w:p>
        </w:tc>
      </w:tr>
      <w:tr w:rsidR="00AB30BB" w:rsidRPr="003E12A0" w14:paraId="3CD4E3F7" w14:textId="77777777" w:rsidTr="00AB30BB">
        <w:tc>
          <w:tcPr>
            <w:tcW w:w="4495" w:type="dxa"/>
            <w:gridSpan w:val="3"/>
            <w:tcBorders>
              <w:top w:val="nil"/>
              <w:left w:val="nil"/>
              <w:bottom w:val="nil"/>
              <w:right w:val="nil"/>
            </w:tcBorders>
          </w:tcPr>
          <w:p w14:paraId="33E45C13" w14:textId="7E21FF39" w:rsidR="00AB30BB" w:rsidRPr="003E12A0" w:rsidRDefault="00AB30BB" w:rsidP="00FF6220">
            <w:pPr>
              <w:spacing w:before="120"/>
              <w:jc w:val="left"/>
              <w:rPr>
                <w:sz w:val="18"/>
                <w:szCs w:val="18"/>
                <w:highlight w:val="yellow"/>
              </w:rPr>
            </w:pPr>
            <w:r w:rsidRPr="00E95AEF">
              <w:t>UNEP/OzL.Pro/ExCom/</w:t>
            </w:r>
            <w:r w:rsidR="001A2AD6">
              <w:t>95/</w:t>
            </w:r>
            <w:r w:rsidRPr="00E95AEF">
              <w:t>Inf.1</w:t>
            </w:r>
          </w:p>
        </w:tc>
        <w:tc>
          <w:tcPr>
            <w:tcW w:w="5008" w:type="dxa"/>
            <w:gridSpan w:val="4"/>
            <w:tcBorders>
              <w:top w:val="nil"/>
              <w:left w:val="nil"/>
              <w:bottom w:val="nil"/>
              <w:right w:val="nil"/>
            </w:tcBorders>
          </w:tcPr>
          <w:p w14:paraId="5AAD1393" w14:textId="77777777" w:rsidR="00AB30BB" w:rsidRPr="00A8207D" w:rsidRDefault="00AB30BB" w:rsidP="00FF6220">
            <w:pPr>
              <w:spacing w:before="120"/>
            </w:pPr>
            <w:r w:rsidRPr="00A8207D">
              <w:t>List of documents</w:t>
            </w:r>
          </w:p>
        </w:tc>
      </w:tr>
      <w:tr w:rsidR="00AB30BB" w:rsidRPr="003E12A0" w14:paraId="7A2B7FD5" w14:textId="77777777" w:rsidTr="00AB30BB">
        <w:tc>
          <w:tcPr>
            <w:tcW w:w="4495" w:type="dxa"/>
            <w:gridSpan w:val="3"/>
            <w:tcBorders>
              <w:top w:val="nil"/>
              <w:left w:val="nil"/>
              <w:bottom w:val="nil"/>
              <w:right w:val="nil"/>
            </w:tcBorders>
          </w:tcPr>
          <w:p w14:paraId="4E3A5458" w14:textId="07AC92CF" w:rsidR="00AB30BB" w:rsidRPr="003E12A0" w:rsidRDefault="00AB30BB" w:rsidP="00FF6220">
            <w:pPr>
              <w:spacing w:before="120"/>
              <w:jc w:val="left"/>
              <w:rPr>
                <w:highlight w:val="yellow"/>
              </w:rPr>
            </w:pPr>
            <w:r w:rsidRPr="00E95AEF">
              <w:t>UNEP/OzL.Pro/ExCom/</w:t>
            </w:r>
            <w:r w:rsidR="001A2AD6">
              <w:t>95/</w:t>
            </w:r>
            <w:r w:rsidRPr="00E95AEF">
              <w:t>Inf.2</w:t>
            </w:r>
          </w:p>
        </w:tc>
        <w:tc>
          <w:tcPr>
            <w:tcW w:w="5008" w:type="dxa"/>
            <w:gridSpan w:val="4"/>
            <w:tcBorders>
              <w:top w:val="nil"/>
              <w:left w:val="nil"/>
              <w:bottom w:val="nil"/>
              <w:right w:val="nil"/>
            </w:tcBorders>
          </w:tcPr>
          <w:p w14:paraId="2EC2971A" w14:textId="580BC37D" w:rsidR="00AB30BB" w:rsidRPr="00A8207D" w:rsidRDefault="004B4C5A" w:rsidP="00FF6220">
            <w:pPr>
              <w:spacing w:before="120"/>
              <w:ind w:left="9"/>
            </w:pPr>
            <w:r w:rsidRPr="004B4C5A">
              <w:t>Decisions adopted by the Thirteenth Meeting of the Conference of the Parties to the Vienna Convention and Thirty-Sixth Meeting of the Parties to the Montreal Protocol with reference to the Executive Committee</w:t>
            </w:r>
          </w:p>
        </w:tc>
      </w:tr>
      <w:tr w:rsidR="00AB30BB" w:rsidRPr="003E12A0" w14:paraId="53838F65" w14:textId="77777777" w:rsidTr="00AB30BB">
        <w:tc>
          <w:tcPr>
            <w:tcW w:w="4495" w:type="dxa"/>
            <w:gridSpan w:val="3"/>
            <w:tcBorders>
              <w:top w:val="nil"/>
              <w:left w:val="nil"/>
              <w:bottom w:val="nil"/>
              <w:right w:val="nil"/>
            </w:tcBorders>
          </w:tcPr>
          <w:p w14:paraId="71D401D7" w14:textId="53C3B6F7" w:rsidR="00AB30BB" w:rsidRPr="003E12A0" w:rsidRDefault="00AB30BB" w:rsidP="00FF6220">
            <w:pPr>
              <w:spacing w:before="120"/>
              <w:jc w:val="left"/>
              <w:rPr>
                <w:highlight w:val="yellow"/>
              </w:rPr>
            </w:pPr>
            <w:r w:rsidRPr="00E95AEF">
              <w:t>UNEP/OzL.Pro/ExCom/</w:t>
            </w:r>
            <w:r w:rsidR="001A2AD6">
              <w:t>95/</w:t>
            </w:r>
            <w:r w:rsidRPr="00E95AEF">
              <w:t>Inf.</w:t>
            </w:r>
            <w:r>
              <w:t>3</w:t>
            </w:r>
          </w:p>
        </w:tc>
        <w:tc>
          <w:tcPr>
            <w:tcW w:w="5008" w:type="dxa"/>
            <w:gridSpan w:val="4"/>
            <w:tcBorders>
              <w:top w:val="nil"/>
              <w:left w:val="nil"/>
              <w:bottom w:val="nil"/>
              <w:right w:val="nil"/>
            </w:tcBorders>
          </w:tcPr>
          <w:p w14:paraId="6D5791DC" w14:textId="305A4145" w:rsidR="00AB30BB" w:rsidRPr="00A8207D" w:rsidRDefault="004B4C5A" w:rsidP="00FF6220">
            <w:pPr>
              <w:spacing w:before="120"/>
              <w:ind w:left="9"/>
            </w:pPr>
            <w:r w:rsidRPr="004B4C5A">
              <w:t>Strategic approaches to Kigali Amendment implementation for sustainable HFC phase-down and contribution of activities supported by the Multilateral Fund to sustainable cooling</w:t>
            </w:r>
          </w:p>
        </w:tc>
      </w:tr>
      <w:tr w:rsidR="00AB30BB" w:rsidRPr="003E12A0" w14:paraId="1BF40451" w14:textId="77777777" w:rsidTr="00AB30BB">
        <w:tc>
          <w:tcPr>
            <w:tcW w:w="4495" w:type="dxa"/>
            <w:gridSpan w:val="3"/>
            <w:tcBorders>
              <w:top w:val="nil"/>
              <w:left w:val="nil"/>
              <w:bottom w:val="nil"/>
              <w:right w:val="nil"/>
            </w:tcBorders>
          </w:tcPr>
          <w:p w14:paraId="7920F3E0" w14:textId="731B0A6A" w:rsidR="00AB30BB" w:rsidRPr="003E12A0" w:rsidRDefault="00AB30BB" w:rsidP="00FF6220">
            <w:pPr>
              <w:spacing w:before="120"/>
              <w:jc w:val="left"/>
              <w:rPr>
                <w:highlight w:val="yellow"/>
              </w:rPr>
            </w:pPr>
            <w:r w:rsidRPr="00E95AEF">
              <w:t>UNEP/OzL.Pro/ExCom/</w:t>
            </w:r>
            <w:r w:rsidR="001A2AD6">
              <w:t>95/</w:t>
            </w:r>
            <w:r w:rsidRPr="00E95AEF">
              <w:t>Inf.</w:t>
            </w:r>
            <w:r>
              <w:t>4</w:t>
            </w:r>
          </w:p>
        </w:tc>
        <w:tc>
          <w:tcPr>
            <w:tcW w:w="5008" w:type="dxa"/>
            <w:gridSpan w:val="4"/>
            <w:tcBorders>
              <w:top w:val="nil"/>
              <w:left w:val="nil"/>
              <w:bottom w:val="nil"/>
              <w:right w:val="nil"/>
            </w:tcBorders>
          </w:tcPr>
          <w:p w14:paraId="0038BE95" w14:textId="60DD8E5A" w:rsidR="00AB30BB" w:rsidRPr="005E1B92" w:rsidRDefault="00AB30BB" w:rsidP="00FF6220">
            <w:pPr>
              <w:spacing w:before="120"/>
              <w:ind w:left="9"/>
            </w:pPr>
            <w:r w:rsidRPr="005E1B92">
              <w:t>Dates and venues of the 9</w:t>
            </w:r>
            <w:r w:rsidR="004B4C5A">
              <w:t>6</w:t>
            </w:r>
            <w:r w:rsidRPr="0065685F">
              <w:rPr>
                <w:vertAlign w:val="superscript"/>
              </w:rPr>
              <w:t>th</w:t>
            </w:r>
            <w:r>
              <w:t xml:space="preserve"> </w:t>
            </w:r>
            <w:r w:rsidRPr="005E1B92">
              <w:t xml:space="preserve">to </w:t>
            </w:r>
            <w:r w:rsidR="004B4C5A">
              <w:t>101</w:t>
            </w:r>
            <w:r w:rsidR="004B4C5A" w:rsidRPr="004B4C5A">
              <w:rPr>
                <w:vertAlign w:val="superscript"/>
              </w:rPr>
              <w:t>st</w:t>
            </w:r>
            <w:r w:rsidR="004B4C5A">
              <w:t xml:space="preserve"> </w:t>
            </w:r>
            <w:r w:rsidRPr="005E1B92">
              <w:t>meetings of the Executive Committee</w:t>
            </w:r>
          </w:p>
        </w:tc>
      </w:tr>
      <w:tr w:rsidR="00AB30BB" w:rsidRPr="003E12A0" w14:paraId="7084A5BA" w14:textId="77777777" w:rsidTr="00AB30BB">
        <w:tc>
          <w:tcPr>
            <w:tcW w:w="4495" w:type="dxa"/>
            <w:gridSpan w:val="3"/>
            <w:tcBorders>
              <w:top w:val="nil"/>
              <w:left w:val="nil"/>
              <w:bottom w:val="nil"/>
              <w:right w:val="nil"/>
            </w:tcBorders>
          </w:tcPr>
          <w:p w14:paraId="7B565504" w14:textId="06C15AA1" w:rsidR="00AB30BB" w:rsidRPr="00954216" w:rsidRDefault="00AB30BB" w:rsidP="00FF6220">
            <w:pPr>
              <w:spacing w:before="120"/>
              <w:jc w:val="left"/>
            </w:pPr>
            <w:r w:rsidRPr="00954216">
              <w:t>UNEP/OzL.Pro/ExCom/</w:t>
            </w:r>
            <w:r w:rsidR="001A2AD6">
              <w:t>95/</w:t>
            </w:r>
            <w:r w:rsidRPr="00954216">
              <w:t>Inf.5</w:t>
            </w:r>
          </w:p>
        </w:tc>
        <w:tc>
          <w:tcPr>
            <w:tcW w:w="5008" w:type="dxa"/>
            <w:gridSpan w:val="4"/>
            <w:tcBorders>
              <w:top w:val="nil"/>
              <w:left w:val="nil"/>
              <w:bottom w:val="nil"/>
              <w:right w:val="nil"/>
            </w:tcBorders>
          </w:tcPr>
          <w:p w14:paraId="3A086E85" w14:textId="77777777" w:rsidR="00AB30BB" w:rsidRPr="00954216" w:rsidRDefault="00AB30BB" w:rsidP="00FF6220">
            <w:pPr>
              <w:spacing w:before="120"/>
              <w:ind w:left="9"/>
            </w:pPr>
            <w:r w:rsidRPr="00954216">
              <w:t>List of participants</w:t>
            </w:r>
          </w:p>
        </w:tc>
      </w:tr>
      <w:tr w:rsidR="00AB30BB" w:rsidRPr="003E12A0" w14:paraId="0D636311" w14:textId="77777777" w:rsidTr="00AB30BB">
        <w:tc>
          <w:tcPr>
            <w:tcW w:w="4495" w:type="dxa"/>
            <w:gridSpan w:val="3"/>
            <w:tcBorders>
              <w:top w:val="nil"/>
              <w:left w:val="nil"/>
              <w:bottom w:val="nil"/>
              <w:right w:val="nil"/>
            </w:tcBorders>
          </w:tcPr>
          <w:p w14:paraId="2BD6C05D" w14:textId="77777777" w:rsidR="00AB30BB" w:rsidRPr="00C460CB" w:rsidRDefault="00AB30BB" w:rsidP="00FF6220">
            <w:pPr>
              <w:pStyle w:val="Title1"/>
              <w:rPr>
                <w:bCs/>
                <w:lang w:val="en-CA"/>
              </w:rPr>
            </w:pPr>
          </w:p>
          <w:p w14:paraId="689E89EC" w14:textId="77777777" w:rsidR="00AB30BB" w:rsidRPr="00816470" w:rsidRDefault="00AB30BB" w:rsidP="00FF6220">
            <w:pPr>
              <w:pStyle w:val="Title1"/>
              <w:rPr>
                <w:highlight w:val="yellow"/>
              </w:rPr>
            </w:pPr>
          </w:p>
        </w:tc>
        <w:tc>
          <w:tcPr>
            <w:tcW w:w="5008" w:type="dxa"/>
            <w:gridSpan w:val="4"/>
            <w:tcBorders>
              <w:top w:val="nil"/>
              <w:left w:val="nil"/>
              <w:bottom w:val="nil"/>
              <w:right w:val="nil"/>
            </w:tcBorders>
          </w:tcPr>
          <w:p w14:paraId="251E1048" w14:textId="77777777" w:rsidR="00AB30BB" w:rsidRPr="00AB1DAC" w:rsidRDefault="00AB30BB" w:rsidP="00FF6220">
            <w:pPr>
              <w:tabs>
                <w:tab w:val="center" w:pos="4680"/>
                <w:tab w:val="left" w:pos="6940"/>
              </w:tabs>
              <w:jc w:val="left"/>
              <w:outlineLvl w:val="0"/>
              <w:rPr>
                <w:highlight w:val="yellow"/>
                <w:lang w:val="en-US"/>
              </w:rPr>
            </w:pPr>
          </w:p>
        </w:tc>
      </w:tr>
      <w:tr w:rsidR="00AB30BB" w:rsidRPr="003E12A0" w14:paraId="718BE9C1" w14:textId="77777777" w:rsidTr="00AB30BB">
        <w:tc>
          <w:tcPr>
            <w:tcW w:w="4495" w:type="dxa"/>
            <w:gridSpan w:val="3"/>
            <w:tcBorders>
              <w:top w:val="nil"/>
              <w:left w:val="nil"/>
              <w:bottom w:val="nil"/>
              <w:right w:val="nil"/>
            </w:tcBorders>
          </w:tcPr>
          <w:p w14:paraId="38DC2C89" w14:textId="77777777" w:rsidR="00AB30BB" w:rsidRPr="003E12A0" w:rsidRDefault="00AB30BB" w:rsidP="00FF6220">
            <w:pPr>
              <w:spacing w:before="120"/>
              <w:jc w:val="left"/>
              <w:rPr>
                <w:highlight w:val="yellow"/>
              </w:rPr>
            </w:pPr>
          </w:p>
        </w:tc>
        <w:tc>
          <w:tcPr>
            <w:tcW w:w="5008" w:type="dxa"/>
            <w:gridSpan w:val="4"/>
            <w:tcBorders>
              <w:top w:val="nil"/>
              <w:left w:val="nil"/>
              <w:bottom w:val="nil"/>
              <w:right w:val="nil"/>
            </w:tcBorders>
          </w:tcPr>
          <w:p w14:paraId="71A567CC" w14:textId="77777777" w:rsidR="00AB30BB" w:rsidRPr="003E12A0" w:rsidRDefault="00AB30BB" w:rsidP="00FF6220">
            <w:pPr>
              <w:spacing w:before="120"/>
              <w:ind w:left="9"/>
              <w:rPr>
                <w:highlight w:val="yellow"/>
              </w:rPr>
            </w:pPr>
          </w:p>
        </w:tc>
      </w:tr>
      <w:tr w:rsidR="00AB30BB" w:rsidRPr="003E12A0" w14:paraId="74819CE4" w14:textId="77777777" w:rsidTr="00AB30BB">
        <w:tc>
          <w:tcPr>
            <w:tcW w:w="4495" w:type="dxa"/>
            <w:gridSpan w:val="3"/>
            <w:tcBorders>
              <w:top w:val="nil"/>
              <w:left w:val="nil"/>
              <w:bottom w:val="nil"/>
              <w:right w:val="nil"/>
            </w:tcBorders>
          </w:tcPr>
          <w:p w14:paraId="1F9379A4" w14:textId="77777777" w:rsidR="00AB30BB" w:rsidRPr="003E12A0" w:rsidRDefault="00AB30BB" w:rsidP="00FF6220">
            <w:pPr>
              <w:spacing w:before="120"/>
              <w:jc w:val="left"/>
              <w:rPr>
                <w:highlight w:val="yellow"/>
              </w:rPr>
            </w:pPr>
          </w:p>
        </w:tc>
        <w:tc>
          <w:tcPr>
            <w:tcW w:w="5008" w:type="dxa"/>
            <w:gridSpan w:val="4"/>
            <w:tcBorders>
              <w:top w:val="nil"/>
              <w:left w:val="nil"/>
              <w:bottom w:val="nil"/>
              <w:right w:val="nil"/>
            </w:tcBorders>
          </w:tcPr>
          <w:p w14:paraId="77AE4B09" w14:textId="77777777" w:rsidR="00AB30BB" w:rsidRPr="003E12A0" w:rsidRDefault="00AB30BB" w:rsidP="00FF6220">
            <w:pPr>
              <w:spacing w:before="120"/>
              <w:rPr>
                <w:highlight w:val="yellow"/>
              </w:rPr>
            </w:pPr>
          </w:p>
        </w:tc>
      </w:tr>
      <w:tr w:rsidR="00AB30BB" w:rsidRPr="003E12A0" w14:paraId="52B4ED94" w14:textId="77777777" w:rsidTr="00AB30BB">
        <w:tc>
          <w:tcPr>
            <w:tcW w:w="4495" w:type="dxa"/>
            <w:gridSpan w:val="3"/>
            <w:tcBorders>
              <w:top w:val="nil"/>
              <w:left w:val="nil"/>
              <w:bottom w:val="nil"/>
              <w:right w:val="nil"/>
            </w:tcBorders>
          </w:tcPr>
          <w:p w14:paraId="2B6CC426" w14:textId="77777777" w:rsidR="00AB30BB" w:rsidRPr="003E12A0" w:rsidRDefault="00AB30BB" w:rsidP="00FF6220">
            <w:pPr>
              <w:spacing w:before="120"/>
              <w:jc w:val="left"/>
              <w:rPr>
                <w:highlight w:val="yellow"/>
              </w:rPr>
            </w:pPr>
          </w:p>
        </w:tc>
        <w:tc>
          <w:tcPr>
            <w:tcW w:w="5008" w:type="dxa"/>
            <w:gridSpan w:val="4"/>
            <w:tcBorders>
              <w:top w:val="nil"/>
              <w:left w:val="nil"/>
              <w:bottom w:val="nil"/>
              <w:right w:val="nil"/>
            </w:tcBorders>
          </w:tcPr>
          <w:p w14:paraId="06ADC03F" w14:textId="77777777" w:rsidR="00AB30BB" w:rsidRPr="003E12A0" w:rsidRDefault="00AB30BB" w:rsidP="00FF6220">
            <w:pPr>
              <w:spacing w:before="120"/>
              <w:rPr>
                <w:highlight w:val="yellow"/>
              </w:rPr>
            </w:pPr>
          </w:p>
        </w:tc>
      </w:tr>
      <w:tr w:rsidR="00AB30BB" w:rsidRPr="003E12A0" w14:paraId="706FE25B" w14:textId="77777777" w:rsidTr="00AB30BB">
        <w:tc>
          <w:tcPr>
            <w:tcW w:w="4495" w:type="dxa"/>
            <w:gridSpan w:val="3"/>
            <w:tcBorders>
              <w:top w:val="nil"/>
              <w:left w:val="nil"/>
              <w:bottom w:val="nil"/>
              <w:right w:val="nil"/>
            </w:tcBorders>
          </w:tcPr>
          <w:p w14:paraId="020B258E" w14:textId="77777777" w:rsidR="00AB30BB" w:rsidRPr="003E12A0" w:rsidRDefault="00AB30BB" w:rsidP="00FF6220">
            <w:pPr>
              <w:spacing w:before="120"/>
              <w:jc w:val="left"/>
              <w:rPr>
                <w:highlight w:val="yellow"/>
              </w:rPr>
            </w:pPr>
          </w:p>
        </w:tc>
        <w:tc>
          <w:tcPr>
            <w:tcW w:w="5008" w:type="dxa"/>
            <w:gridSpan w:val="4"/>
            <w:tcBorders>
              <w:top w:val="nil"/>
              <w:left w:val="nil"/>
              <w:bottom w:val="nil"/>
              <w:right w:val="nil"/>
            </w:tcBorders>
          </w:tcPr>
          <w:p w14:paraId="00AC6373" w14:textId="77777777" w:rsidR="00AB30BB" w:rsidRPr="003E12A0" w:rsidRDefault="00AB30BB" w:rsidP="00FF6220">
            <w:pPr>
              <w:spacing w:before="120"/>
              <w:ind w:left="9"/>
              <w:rPr>
                <w:highlight w:val="yellow"/>
              </w:rPr>
            </w:pPr>
          </w:p>
        </w:tc>
      </w:tr>
      <w:tr w:rsidR="00CE2CE9" w:rsidRPr="00302EC1" w14:paraId="789C331F" w14:textId="77777777" w:rsidTr="00AB30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3" w:type="dxa"/>
        </w:trPr>
        <w:tc>
          <w:tcPr>
            <w:tcW w:w="1871" w:type="dxa"/>
          </w:tcPr>
          <w:p w14:paraId="203E6C3A" w14:textId="77777777" w:rsidR="00CE2CE9" w:rsidRPr="00302EC1" w:rsidRDefault="00CE2CE9" w:rsidP="00F8134B"/>
        </w:tc>
        <w:tc>
          <w:tcPr>
            <w:tcW w:w="1872" w:type="dxa"/>
          </w:tcPr>
          <w:p w14:paraId="15CAA39F" w14:textId="77777777" w:rsidR="00CE2CE9" w:rsidRPr="00302EC1" w:rsidRDefault="00CE2CE9" w:rsidP="00F8134B"/>
        </w:tc>
        <w:tc>
          <w:tcPr>
            <w:tcW w:w="1872" w:type="dxa"/>
            <w:gridSpan w:val="2"/>
            <w:tcBorders>
              <w:bottom w:val="single" w:sz="4" w:space="0" w:color="auto"/>
            </w:tcBorders>
          </w:tcPr>
          <w:p w14:paraId="19F3C73B" w14:textId="77777777" w:rsidR="00CE2CE9" w:rsidRPr="00302EC1" w:rsidRDefault="00CE2CE9" w:rsidP="00F8134B"/>
        </w:tc>
        <w:tc>
          <w:tcPr>
            <w:tcW w:w="1872" w:type="dxa"/>
          </w:tcPr>
          <w:p w14:paraId="382EEC50" w14:textId="77777777" w:rsidR="00CE2CE9" w:rsidRPr="00302EC1" w:rsidRDefault="00CE2CE9" w:rsidP="00F8134B"/>
        </w:tc>
        <w:tc>
          <w:tcPr>
            <w:tcW w:w="1873" w:type="dxa"/>
          </w:tcPr>
          <w:p w14:paraId="7B2C96A5" w14:textId="77777777" w:rsidR="00CE2CE9" w:rsidRPr="00302EC1" w:rsidRDefault="00CE2CE9" w:rsidP="00F8134B"/>
        </w:tc>
      </w:tr>
    </w:tbl>
    <w:p w14:paraId="0F019134" w14:textId="5E022B2A" w:rsidR="004E7F9C" w:rsidRPr="009B0D30" w:rsidRDefault="004E7F9C" w:rsidP="007E228B">
      <w:pPr>
        <w:pStyle w:val="StyleHeader4Para4Left0Firstline0"/>
        <w:numPr>
          <w:ilvl w:val="0"/>
          <w:numId w:val="0"/>
        </w:numPr>
        <w:rPr>
          <w:sz w:val="22"/>
        </w:rPr>
      </w:pPr>
    </w:p>
    <w:sectPr w:rsidR="004E7F9C"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E0A44E" w14:textId="77777777" w:rsidR="00BC6A54" w:rsidRDefault="00BC6A54" w:rsidP="004A504B">
      <w:r>
        <w:separator/>
      </w:r>
    </w:p>
  </w:endnote>
  <w:endnote w:type="continuationSeparator" w:id="0">
    <w:p w14:paraId="3DD4EE34" w14:textId="77777777" w:rsidR="00BC6A54" w:rsidRDefault="00BC6A54" w:rsidP="004A504B">
      <w:r>
        <w:continuationSeparator/>
      </w:r>
    </w:p>
  </w:endnote>
  <w:endnote w:type="continuationNotice" w:id="1">
    <w:p w14:paraId="54556490" w14:textId="77777777" w:rsidR="00BC6A54" w:rsidRDefault="00BC6A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24BD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D30B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4C62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062893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C56AA5" w14:textId="77777777" w:rsidR="00BC6A54" w:rsidRDefault="00BC6A54" w:rsidP="004A504B">
      <w:r>
        <w:separator/>
      </w:r>
    </w:p>
  </w:footnote>
  <w:footnote w:type="continuationSeparator" w:id="0">
    <w:p w14:paraId="5FC26A59" w14:textId="77777777" w:rsidR="00BC6A54" w:rsidRDefault="00BC6A54" w:rsidP="004A504B">
      <w:r>
        <w:continuationSeparator/>
      </w:r>
    </w:p>
  </w:footnote>
  <w:footnote w:type="continuationNotice" w:id="1">
    <w:p w14:paraId="280ACC37" w14:textId="77777777" w:rsidR="00BC6A54" w:rsidRDefault="00BC6A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DECA2" w14:textId="0DE3ED16" w:rsidR="00DC6A10" w:rsidRPr="0033525D" w:rsidRDefault="00196DC1">
    <w:fldSimple w:instr="DOCPROPERTY &quot;Document number&quot;  \* MERGEFORMAT">
      <w:r>
        <w:t>UNEP/OzL.Pro/ExCom/95/1/Add.1</w:t>
      </w:r>
    </w:fldSimple>
  </w:p>
  <w:p w14:paraId="4D5BAD09" w14:textId="77777777" w:rsidR="00DC6A10" w:rsidRPr="0033525D" w:rsidRDefault="00DC6A10"/>
  <w:p w14:paraId="510A163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E921A" w14:textId="21A8EE25" w:rsidR="00DC6A10" w:rsidRPr="0033525D" w:rsidRDefault="00196DC1">
    <w:pPr>
      <w:jc w:val="right"/>
    </w:pPr>
    <w:fldSimple w:instr="DOCPROPERTY &quot;Document number&quot;  \* MERGEFORMAT">
      <w:r>
        <w:t>UNEP/OzL.Pro/ExCom/95/1/Add.1</w:t>
      </w:r>
    </w:fldSimple>
  </w:p>
  <w:p w14:paraId="4D27A385" w14:textId="77777777" w:rsidR="00DC6A10" w:rsidRPr="0033525D" w:rsidRDefault="00DC6A10"/>
  <w:p w14:paraId="04B9086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08C23A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10D7E"/>
    <w:multiLevelType w:val="hybridMultilevel"/>
    <w:tmpl w:val="DCC628D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51C25F1"/>
    <w:multiLevelType w:val="hybridMultilevel"/>
    <w:tmpl w:val="49221164"/>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 w15:restartNumberingAfterBreak="0">
    <w:nsid w:val="06970001"/>
    <w:multiLevelType w:val="hybridMultilevel"/>
    <w:tmpl w:val="DD2CA3A0"/>
    <w:lvl w:ilvl="0" w:tplc="828A6DAC">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14A40739"/>
    <w:multiLevelType w:val="hybridMultilevel"/>
    <w:tmpl w:val="E48C6A8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180A681D"/>
    <w:multiLevelType w:val="multilevel"/>
    <w:tmpl w:val="F0302212"/>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214E57B9"/>
    <w:multiLevelType w:val="hybridMultilevel"/>
    <w:tmpl w:val="2BCCBCE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FB6CAD"/>
    <w:multiLevelType w:val="hybridMultilevel"/>
    <w:tmpl w:val="4198DF7C"/>
    <w:lvl w:ilvl="0" w:tplc="AFC23F78">
      <w:start w:val="1"/>
      <w:numFmt w:val="upp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441637AC"/>
    <w:multiLevelType w:val="hybridMultilevel"/>
    <w:tmpl w:val="1102E0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D446E72"/>
    <w:multiLevelType w:val="multilevel"/>
    <w:tmpl w:val="71DA35B2"/>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1D80D8C"/>
    <w:multiLevelType w:val="hybridMultilevel"/>
    <w:tmpl w:val="70E0A8A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56361316"/>
    <w:multiLevelType w:val="hybridMultilevel"/>
    <w:tmpl w:val="BE30D52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15:restartNumberingAfterBreak="0">
    <w:nsid w:val="7E100F2A"/>
    <w:multiLevelType w:val="hybridMultilevel"/>
    <w:tmpl w:val="1C4E5CE8"/>
    <w:lvl w:ilvl="0" w:tplc="CADAAEA4">
      <w:start w:val="1"/>
      <w:numFmt w:val="lowerLetter"/>
      <w:pStyle w:val="Header4"/>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num w:numId="1" w16cid:durableId="842863112">
    <w:abstractNumId w:val="0"/>
  </w:num>
  <w:num w:numId="2" w16cid:durableId="1467314392">
    <w:abstractNumId w:val="0"/>
  </w:num>
  <w:num w:numId="3" w16cid:durableId="983697108">
    <w:abstractNumId w:val="0"/>
  </w:num>
  <w:num w:numId="4" w16cid:durableId="462847601">
    <w:abstractNumId w:val="7"/>
  </w:num>
  <w:num w:numId="5" w16cid:durableId="299306927">
    <w:abstractNumId w:val="12"/>
  </w:num>
  <w:num w:numId="6" w16cid:durableId="559828470">
    <w:abstractNumId w:val="13"/>
  </w:num>
  <w:num w:numId="7" w16cid:durableId="1488010068">
    <w:abstractNumId w:val="17"/>
  </w:num>
  <w:num w:numId="8" w16cid:durableId="444007775">
    <w:abstractNumId w:val="9"/>
  </w:num>
  <w:num w:numId="9" w16cid:durableId="1707488006">
    <w:abstractNumId w:val="1"/>
  </w:num>
  <w:num w:numId="10" w16cid:durableId="33045558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7587031">
    <w:abstractNumId w:val="5"/>
  </w:num>
  <w:num w:numId="12" w16cid:durableId="1211189656">
    <w:abstractNumId w:val="14"/>
  </w:num>
  <w:num w:numId="13" w16cid:durableId="385761193">
    <w:abstractNumId w:val="0"/>
    <w:lvlOverride w:ilvl="0">
      <w:startOverride w:val="7"/>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46004424">
    <w:abstractNumId w:val="8"/>
  </w:num>
  <w:num w:numId="15" w16cid:durableId="2061853542">
    <w:abstractNumId w:val="0"/>
    <w:lvlOverride w:ilvl="0"/>
    <w:lvlOverride w:ilvl="1">
      <w:startOverride w:val="1"/>
    </w:lvlOverride>
    <w:lvlOverride w:ilvl="2">
      <w:startOverride w:val="2"/>
    </w:lvlOverride>
  </w:num>
  <w:num w:numId="16" w16cid:durableId="719478968">
    <w:abstractNumId w:val="2"/>
  </w:num>
  <w:num w:numId="17" w16cid:durableId="1764648713">
    <w:abstractNumId w:val="0"/>
    <w:lvlOverride w:ilvl="0">
      <w:startOverride w:val="8"/>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5659927">
    <w:abstractNumId w:val="0"/>
    <w:lvlOverride w:ilvl="0">
      <w:startOverride w:val="8"/>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90464423">
    <w:abstractNumId w:val="16"/>
  </w:num>
  <w:num w:numId="20" w16cid:durableId="1736080402">
    <w:abstractNumId w:val="4"/>
  </w:num>
  <w:num w:numId="21" w16cid:durableId="2016180801">
    <w:abstractNumId w:val="0"/>
    <w:lvlOverride w:ilvl="0">
      <w:startOverride w:val="7"/>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872085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850733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7534406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2188579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2461396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25466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002894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744649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859203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5186092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432879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2298739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0810994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69384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4005895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1643403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427373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6385153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72906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3079158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8326660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4034991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4544432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3715921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57561354">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8276180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47957259">
    <w:abstractNumId w:val="11"/>
  </w:num>
  <w:num w:numId="49" w16cid:durableId="103044725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493211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61372734">
    <w:abstractNumId w:val="10"/>
  </w:num>
  <w:num w:numId="52" w16cid:durableId="1713188292">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33553755">
    <w:abstractNumId w:val="17"/>
    <w:lvlOverride w:ilvl="0">
      <w:startOverride w:val="1"/>
    </w:lvlOverride>
  </w:num>
  <w:num w:numId="54" w16cid:durableId="1179272861">
    <w:abstractNumId w:val="17"/>
    <w:lvlOverride w:ilvl="0">
      <w:startOverride w:val="1"/>
    </w:lvlOverride>
  </w:num>
  <w:num w:numId="55" w16cid:durableId="347172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5336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179587186">
    <w:abstractNumId w:val="15"/>
  </w:num>
  <w:num w:numId="58" w16cid:durableId="50351303">
    <w:abstractNumId w:val="6"/>
  </w:num>
  <w:num w:numId="59" w16cid:durableId="14072622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509300543">
    <w:abstractNumId w:val="17"/>
    <w:lvlOverride w:ilvl="0">
      <w:startOverride w:val="1"/>
    </w:lvlOverride>
  </w:num>
  <w:num w:numId="61" w16cid:durableId="56982354">
    <w:abstractNumId w:val="17"/>
    <w:lvlOverride w:ilvl="0">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A4EC8"/>
    <w:rsid w:val="00000FED"/>
    <w:rsid w:val="000033B0"/>
    <w:rsid w:val="0000434E"/>
    <w:rsid w:val="00017909"/>
    <w:rsid w:val="000203B5"/>
    <w:rsid w:val="000211A9"/>
    <w:rsid w:val="00021238"/>
    <w:rsid w:val="00022071"/>
    <w:rsid w:val="0002449D"/>
    <w:rsid w:val="00031260"/>
    <w:rsid w:val="00031E81"/>
    <w:rsid w:val="00032330"/>
    <w:rsid w:val="00034B19"/>
    <w:rsid w:val="0003681A"/>
    <w:rsid w:val="000372B7"/>
    <w:rsid w:val="00043256"/>
    <w:rsid w:val="00050F6E"/>
    <w:rsid w:val="00060D9C"/>
    <w:rsid w:val="00061A5E"/>
    <w:rsid w:val="00061EC2"/>
    <w:rsid w:val="00062DDE"/>
    <w:rsid w:val="00064F55"/>
    <w:rsid w:val="0006501F"/>
    <w:rsid w:val="000655CA"/>
    <w:rsid w:val="00065C3E"/>
    <w:rsid w:val="00065EC3"/>
    <w:rsid w:val="00066CE8"/>
    <w:rsid w:val="000726C7"/>
    <w:rsid w:val="00080ED0"/>
    <w:rsid w:val="00084D0C"/>
    <w:rsid w:val="00085B8F"/>
    <w:rsid w:val="00087974"/>
    <w:rsid w:val="00090481"/>
    <w:rsid w:val="000A3826"/>
    <w:rsid w:val="000A48B2"/>
    <w:rsid w:val="000A5E1D"/>
    <w:rsid w:val="000A6B59"/>
    <w:rsid w:val="000A6C26"/>
    <w:rsid w:val="000B1BB9"/>
    <w:rsid w:val="000B36C8"/>
    <w:rsid w:val="000C61CD"/>
    <w:rsid w:val="000D246C"/>
    <w:rsid w:val="000D52A4"/>
    <w:rsid w:val="000D65E0"/>
    <w:rsid w:val="000D66F9"/>
    <w:rsid w:val="000D77D3"/>
    <w:rsid w:val="000E07BC"/>
    <w:rsid w:val="000E2E21"/>
    <w:rsid w:val="000F1CD4"/>
    <w:rsid w:val="000F4103"/>
    <w:rsid w:val="000F70A7"/>
    <w:rsid w:val="000F758C"/>
    <w:rsid w:val="000F7C77"/>
    <w:rsid w:val="00100C00"/>
    <w:rsid w:val="001061FC"/>
    <w:rsid w:val="001109B0"/>
    <w:rsid w:val="00113CCA"/>
    <w:rsid w:val="00116719"/>
    <w:rsid w:val="001175D8"/>
    <w:rsid w:val="00122F25"/>
    <w:rsid w:val="00133EED"/>
    <w:rsid w:val="00135980"/>
    <w:rsid w:val="0013786F"/>
    <w:rsid w:val="0014076C"/>
    <w:rsid w:val="00162B06"/>
    <w:rsid w:val="00164719"/>
    <w:rsid w:val="00166FC4"/>
    <w:rsid w:val="001677AC"/>
    <w:rsid w:val="0017155D"/>
    <w:rsid w:val="00172A91"/>
    <w:rsid w:val="001759D4"/>
    <w:rsid w:val="001804EA"/>
    <w:rsid w:val="001870DB"/>
    <w:rsid w:val="00190A61"/>
    <w:rsid w:val="00196DC1"/>
    <w:rsid w:val="00197179"/>
    <w:rsid w:val="001A2215"/>
    <w:rsid w:val="001A2AD6"/>
    <w:rsid w:val="001A3342"/>
    <w:rsid w:val="001A3E3D"/>
    <w:rsid w:val="001A7049"/>
    <w:rsid w:val="001B127D"/>
    <w:rsid w:val="001B1E40"/>
    <w:rsid w:val="001B4E91"/>
    <w:rsid w:val="001B5260"/>
    <w:rsid w:val="001C3659"/>
    <w:rsid w:val="001C36A7"/>
    <w:rsid w:val="001C764E"/>
    <w:rsid w:val="001D3EED"/>
    <w:rsid w:val="001E00DE"/>
    <w:rsid w:val="001E1052"/>
    <w:rsid w:val="001E21B1"/>
    <w:rsid w:val="001E2F93"/>
    <w:rsid w:val="001E4554"/>
    <w:rsid w:val="001E5553"/>
    <w:rsid w:val="001E61E5"/>
    <w:rsid w:val="001F2159"/>
    <w:rsid w:val="001F22E1"/>
    <w:rsid w:val="001F3DE9"/>
    <w:rsid w:val="001F53FD"/>
    <w:rsid w:val="00205BEE"/>
    <w:rsid w:val="00206B8B"/>
    <w:rsid w:val="00210B8B"/>
    <w:rsid w:val="00211B6F"/>
    <w:rsid w:val="0021311F"/>
    <w:rsid w:val="00214863"/>
    <w:rsid w:val="0021545F"/>
    <w:rsid w:val="002156B4"/>
    <w:rsid w:val="00224B8B"/>
    <w:rsid w:val="00224FCD"/>
    <w:rsid w:val="00253222"/>
    <w:rsid w:val="002577E0"/>
    <w:rsid w:val="00261C13"/>
    <w:rsid w:val="00262847"/>
    <w:rsid w:val="00263558"/>
    <w:rsid w:val="0028153D"/>
    <w:rsid w:val="00281BB2"/>
    <w:rsid w:val="00297ADA"/>
    <w:rsid w:val="002A03C3"/>
    <w:rsid w:val="002A1BD8"/>
    <w:rsid w:val="002A4A38"/>
    <w:rsid w:val="002A79C7"/>
    <w:rsid w:val="002B254E"/>
    <w:rsid w:val="002B4CE8"/>
    <w:rsid w:val="002B6903"/>
    <w:rsid w:val="002B72E9"/>
    <w:rsid w:val="002C166D"/>
    <w:rsid w:val="002C196B"/>
    <w:rsid w:val="002C38D6"/>
    <w:rsid w:val="002C7998"/>
    <w:rsid w:val="002C79DC"/>
    <w:rsid w:val="002D5F0C"/>
    <w:rsid w:val="002E4755"/>
    <w:rsid w:val="002E685C"/>
    <w:rsid w:val="002F1E53"/>
    <w:rsid w:val="002F2CAA"/>
    <w:rsid w:val="002F3869"/>
    <w:rsid w:val="0030052C"/>
    <w:rsid w:val="00303E85"/>
    <w:rsid w:val="00304BFD"/>
    <w:rsid w:val="003066FD"/>
    <w:rsid w:val="0031341D"/>
    <w:rsid w:val="00320EC2"/>
    <w:rsid w:val="003211CB"/>
    <w:rsid w:val="0032258A"/>
    <w:rsid w:val="00322DAE"/>
    <w:rsid w:val="003243A3"/>
    <w:rsid w:val="00324D81"/>
    <w:rsid w:val="00325AD0"/>
    <w:rsid w:val="003306E1"/>
    <w:rsid w:val="003320E4"/>
    <w:rsid w:val="00332613"/>
    <w:rsid w:val="00335075"/>
    <w:rsid w:val="0033525D"/>
    <w:rsid w:val="003369AC"/>
    <w:rsid w:val="00336D63"/>
    <w:rsid w:val="003414F3"/>
    <w:rsid w:val="00345919"/>
    <w:rsid w:val="00352EFD"/>
    <w:rsid w:val="00353A04"/>
    <w:rsid w:val="0035613E"/>
    <w:rsid w:val="00363EE9"/>
    <w:rsid w:val="00365B48"/>
    <w:rsid w:val="00366CE1"/>
    <w:rsid w:val="00371ECB"/>
    <w:rsid w:val="003723A4"/>
    <w:rsid w:val="00374599"/>
    <w:rsid w:val="00376128"/>
    <w:rsid w:val="00377039"/>
    <w:rsid w:val="0037742E"/>
    <w:rsid w:val="00377D56"/>
    <w:rsid w:val="0038245A"/>
    <w:rsid w:val="003840E6"/>
    <w:rsid w:val="00385CFC"/>
    <w:rsid w:val="0039337A"/>
    <w:rsid w:val="00394E1D"/>
    <w:rsid w:val="0039764E"/>
    <w:rsid w:val="003A1C8D"/>
    <w:rsid w:val="003A3189"/>
    <w:rsid w:val="003A3CA7"/>
    <w:rsid w:val="003A59C1"/>
    <w:rsid w:val="003A712A"/>
    <w:rsid w:val="003B0E8C"/>
    <w:rsid w:val="003B1DC8"/>
    <w:rsid w:val="003B33BD"/>
    <w:rsid w:val="003B370C"/>
    <w:rsid w:val="003B4177"/>
    <w:rsid w:val="003B44D6"/>
    <w:rsid w:val="003B569D"/>
    <w:rsid w:val="003C2D50"/>
    <w:rsid w:val="003C3C0E"/>
    <w:rsid w:val="003C7C3B"/>
    <w:rsid w:val="003D37E2"/>
    <w:rsid w:val="003D42A6"/>
    <w:rsid w:val="003D4F21"/>
    <w:rsid w:val="003D4FAC"/>
    <w:rsid w:val="003D5C5C"/>
    <w:rsid w:val="003E1885"/>
    <w:rsid w:val="003E58D6"/>
    <w:rsid w:val="003E7906"/>
    <w:rsid w:val="003F000F"/>
    <w:rsid w:val="003F00DA"/>
    <w:rsid w:val="003F3C50"/>
    <w:rsid w:val="00406202"/>
    <w:rsid w:val="00406A6A"/>
    <w:rsid w:val="00406B22"/>
    <w:rsid w:val="00407147"/>
    <w:rsid w:val="004078FA"/>
    <w:rsid w:val="00411486"/>
    <w:rsid w:val="00411C1F"/>
    <w:rsid w:val="00431E08"/>
    <w:rsid w:val="004328A7"/>
    <w:rsid w:val="00434C74"/>
    <w:rsid w:val="00454310"/>
    <w:rsid w:val="00456EB4"/>
    <w:rsid w:val="00457827"/>
    <w:rsid w:val="00462609"/>
    <w:rsid w:val="004704CE"/>
    <w:rsid w:val="004709D8"/>
    <w:rsid w:val="004718F3"/>
    <w:rsid w:val="00471962"/>
    <w:rsid w:val="00473527"/>
    <w:rsid w:val="00475040"/>
    <w:rsid w:val="0047659B"/>
    <w:rsid w:val="004817A0"/>
    <w:rsid w:val="004862EF"/>
    <w:rsid w:val="00486AF5"/>
    <w:rsid w:val="00490C06"/>
    <w:rsid w:val="00492E6A"/>
    <w:rsid w:val="00493295"/>
    <w:rsid w:val="00493D40"/>
    <w:rsid w:val="00493EE3"/>
    <w:rsid w:val="004967B6"/>
    <w:rsid w:val="004A3B45"/>
    <w:rsid w:val="004A504B"/>
    <w:rsid w:val="004A5ED8"/>
    <w:rsid w:val="004A6911"/>
    <w:rsid w:val="004A7FED"/>
    <w:rsid w:val="004B3652"/>
    <w:rsid w:val="004B4C5A"/>
    <w:rsid w:val="004B54E0"/>
    <w:rsid w:val="004B7384"/>
    <w:rsid w:val="004C1C6B"/>
    <w:rsid w:val="004C4244"/>
    <w:rsid w:val="004C4269"/>
    <w:rsid w:val="004D00EA"/>
    <w:rsid w:val="004D10F5"/>
    <w:rsid w:val="004D1D70"/>
    <w:rsid w:val="004D6236"/>
    <w:rsid w:val="004D7F90"/>
    <w:rsid w:val="004E4DBB"/>
    <w:rsid w:val="004E4E41"/>
    <w:rsid w:val="004E5516"/>
    <w:rsid w:val="004E73DB"/>
    <w:rsid w:val="004E7CA7"/>
    <w:rsid w:val="004E7F9C"/>
    <w:rsid w:val="004F270E"/>
    <w:rsid w:val="004F3493"/>
    <w:rsid w:val="004F5143"/>
    <w:rsid w:val="00503100"/>
    <w:rsid w:val="00504957"/>
    <w:rsid w:val="00510247"/>
    <w:rsid w:val="00512B09"/>
    <w:rsid w:val="005177EE"/>
    <w:rsid w:val="005220ED"/>
    <w:rsid w:val="00523DA5"/>
    <w:rsid w:val="0052721B"/>
    <w:rsid w:val="00532361"/>
    <w:rsid w:val="005327AF"/>
    <w:rsid w:val="00533796"/>
    <w:rsid w:val="00537343"/>
    <w:rsid w:val="00543FD9"/>
    <w:rsid w:val="005516F3"/>
    <w:rsid w:val="00551BB5"/>
    <w:rsid w:val="00554466"/>
    <w:rsid w:val="00555D75"/>
    <w:rsid w:val="00560071"/>
    <w:rsid w:val="00560DF0"/>
    <w:rsid w:val="00560F66"/>
    <w:rsid w:val="00561E8D"/>
    <w:rsid w:val="0056759C"/>
    <w:rsid w:val="00572D77"/>
    <w:rsid w:val="00577CE1"/>
    <w:rsid w:val="005811FE"/>
    <w:rsid w:val="0059513E"/>
    <w:rsid w:val="005A2706"/>
    <w:rsid w:val="005A32E7"/>
    <w:rsid w:val="005A6AA4"/>
    <w:rsid w:val="005A6D9F"/>
    <w:rsid w:val="005B0A37"/>
    <w:rsid w:val="005B1284"/>
    <w:rsid w:val="005B15C6"/>
    <w:rsid w:val="005B48FF"/>
    <w:rsid w:val="005B509F"/>
    <w:rsid w:val="005C1E32"/>
    <w:rsid w:val="005C381D"/>
    <w:rsid w:val="005C670D"/>
    <w:rsid w:val="005D363F"/>
    <w:rsid w:val="005E04CB"/>
    <w:rsid w:val="005E6E1B"/>
    <w:rsid w:val="005F01D4"/>
    <w:rsid w:val="005F34E0"/>
    <w:rsid w:val="00601388"/>
    <w:rsid w:val="006048C5"/>
    <w:rsid w:val="00604C15"/>
    <w:rsid w:val="00607E66"/>
    <w:rsid w:val="006158D5"/>
    <w:rsid w:val="006178B2"/>
    <w:rsid w:val="00625D83"/>
    <w:rsid w:val="00646A7E"/>
    <w:rsid w:val="00651984"/>
    <w:rsid w:val="006531FD"/>
    <w:rsid w:val="006623E7"/>
    <w:rsid w:val="00662B80"/>
    <w:rsid w:val="0066421E"/>
    <w:rsid w:val="0066768F"/>
    <w:rsid w:val="00670F6C"/>
    <w:rsid w:val="00676E58"/>
    <w:rsid w:val="006852C7"/>
    <w:rsid w:val="006852CE"/>
    <w:rsid w:val="00687A2B"/>
    <w:rsid w:val="006915C0"/>
    <w:rsid w:val="00692D14"/>
    <w:rsid w:val="006A3569"/>
    <w:rsid w:val="006A5C7D"/>
    <w:rsid w:val="006A7A3B"/>
    <w:rsid w:val="006B3584"/>
    <w:rsid w:val="006B57AD"/>
    <w:rsid w:val="006B65C7"/>
    <w:rsid w:val="006C1727"/>
    <w:rsid w:val="006C18DC"/>
    <w:rsid w:val="006C32FD"/>
    <w:rsid w:val="006C39CE"/>
    <w:rsid w:val="006C4BEF"/>
    <w:rsid w:val="006D0693"/>
    <w:rsid w:val="006D0FCC"/>
    <w:rsid w:val="006D21F5"/>
    <w:rsid w:val="006D3089"/>
    <w:rsid w:val="006E126D"/>
    <w:rsid w:val="006E1FC3"/>
    <w:rsid w:val="006E29F1"/>
    <w:rsid w:val="006E3D20"/>
    <w:rsid w:val="006F0E41"/>
    <w:rsid w:val="006F0ECC"/>
    <w:rsid w:val="00702C21"/>
    <w:rsid w:val="00704CE9"/>
    <w:rsid w:val="0070616B"/>
    <w:rsid w:val="00706201"/>
    <w:rsid w:val="00706295"/>
    <w:rsid w:val="00706FDA"/>
    <w:rsid w:val="00710ACD"/>
    <w:rsid w:val="00711BBE"/>
    <w:rsid w:val="00711F9A"/>
    <w:rsid w:val="00713810"/>
    <w:rsid w:val="00717A1D"/>
    <w:rsid w:val="00722F44"/>
    <w:rsid w:val="0072474A"/>
    <w:rsid w:val="007303A5"/>
    <w:rsid w:val="00730B3E"/>
    <w:rsid w:val="0073420B"/>
    <w:rsid w:val="00736367"/>
    <w:rsid w:val="00736995"/>
    <w:rsid w:val="0074760E"/>
    <w:rsid w:val="007517B0"/>
    <w:rsid w:val="00752103"/>
    <w:rsid w:val="007548C4"/>
    <w:rsid w:val="00754ABA"/>
    <w:rsid w:val="00754C3B"/>
    <w:rsid w:val="00756414"/>
    <w:rsid w:val="00756597"/>
    <w:rsid w:val="00756B60"/>
    <w:rsid w:val="007642BD"/>
    <w:rsid w:val="0076796C"/>
    <w:rsid w:val="00774C2F"/>
    <w:rsid w:val="00781678"/>
    <w:rsid w:val="00782B0D"/>
    <w:rsid w:val="0079781A"/>
    <w:rsid w:val="00797887"/>
    <w:rsid w:val="007A10AC"/>
    <w:rsid w:val="007A1546"/>
    <w:rsid w:val="007A1676"/>
    <w:rsid w:val="007A228C"/>
    <w:rsid w:val="007A368E"/>
    <w:rsid w:val="007A4EC8"/>
    <w:rsid w:val="007A5437"/>
    <w:rsid w:val="007A5868"/>
    <w:rsid w:val="007B04CE"/>
    <w:rsid w:val="007B2497"/>
    <w:rsid w:val="007B42B8"/>
    <w:rsid w:val="007B6871"/>
    <w:rsid w:val="007B7A2F"/>
    <w:rsid w:val="007C2B69"/>
    <w:rsid w:val="007C32EE"/>
    <w:rsid w:val="007C3D33"/>
    <w:rsid w:val="007C4563"/>
    <w:rsid w:val="007D1864"/>
    <w:rsid w:val="007D294A"/>
    <w:rsid w:val="007D47D2"/>
    <w:rsid w:val="007D6EC0"/>
    <w:rsid w:val="007D746F"/>
    <w:rsid w:val="007D7E1D"/>
    <w:rsid w:val="007E070D"/>
    <w:rsid w:val="007E228B"/>
    <w:rsid w:val="007E503C"/>
    <w:rsid w:val="007F292C"/>
    <w:rsid w:val="007F750A"/>
    <w:rsid w:val="0080345C"/>
    <w:rsid w:val="00807E77"/>
    <w:rsid w:val="00807FB2"/>
    <w:rsid w:val="00815409"/>
    <w:rsid w:val="008176DE"/>
    <w:rsid w:val="00820D42"/>
    <w:rsid w:val="00824942"/>
    <w:rsid w:val="0082522F"/>
    <w:rsid w:val="0082630E"/>
    <w:rsid w:val="00827F10"/>
    <w:rsid w:val="00830365"/>
    <w:rsid w:val="00831979"/>
    <w:rsid w:val="0083759C"/>
    <w:rsid w:val="00841FA8"/>
    <w:rsid w:val="00844214"/>
    <w:rsid w:val="00851352"/>
    <w:rsid w:val="00857077"/>
    <w:rsid w:val="00861EF8"/>
    <w:rsid w:val="00863230"/>
    <w:rsid w:val="00863704"/>
    <w:rsid w:val="008637B1"/>
    <w:rsid w:val="00865BD0"/>
    <w:rsid w:val="0086703D"/>
    <w:rsid w:val="008717D8"/>
    <w:rsid w:val="008719E0"/>
    <w:rsid w:val="0087215C"/>
    <w:rsid w:val="00875D25"/>
    <w:rsid w:val="00880E35"/>
    <w:rsid w:val="008875FE"/>
    <w:rsid w:val="00887F8E"/>
    <w:rsid w:val="00896234"/>
    <w:rsid w:val="00896669"/>
    <w:rsid w:val="00897E43"/>
    <w:rsid w:val="008A19B2"/>
    <w:rsid w:val="008A4EF8"/>
    <w:rsid w:val="008B06A6"/>
    <w:rsid w:val="008B1880"/>
    <w:rsid w:val="008B4D72"/>
    <w:rsid w:val="008C0362"/>
    <w:rsid w:val="008C1C07"/>
    <w:rsid w:val="008C222B"/>
    <w:rsid w:val="008C5738"/>
    <w:rsid w:val="008C5CCF"/>
    <w:rsid w:val="008C7EAD"/>
    <w:rsid w:val="008D0CFE"/>
    <w:rsid w:val="008D3314"/>
    <w:rsid w:val="008D6152"/>
    <w:rsid w:val="008E5272"/>
    <w:rsid w:val="008E7BA9"/>
    <w:rsid w:val="008F0F81"/>
    <w:rsid w:val="008F27BF"/>
    <w:rsid w:val="008F2E64"/>
    <w:rsid w:val="00900416"/>
    <w:rsid w:val="009142EC"/>
    <w:rsid w:val="009145E4"/>
    <w:rsid w:val="009154C3"/>
    <w:rsid w:val="00920C1F"/>
    <w:rsid w:val="009223CB"/>
    <w:rsid w:val="00923540"/>
    <w:rsid w:val="00923942"/>
    <w:rsid w:val="00924979"/>
    <w:rsid w:val="00926767"/>
    <w:rsid w:val="009332DB"/>
    <w:rsid w:val="0093579D"/>
    <w:rsid w:val="009361D5"/>
    <w:rsid w:val="009366CA"/>
    <w:rsid w:val="00936C6F"/>
    <w:rsid w:val="00940C13"/>
    <w:rsid w:val="009428A4"/>
    <w:rsid w:val="00950E3F"/>
    <w:rsid w:val="00953115"/>
    <w:rsid w:val="00955841"/>
    <w:rsid w:val="009617F3"/>
    <w:rsid w:val="00962018"/>
    <w:rsid w:val="009624F2"/>
    <w:rsid w:val="009659F4"/>
    <w:rsid w:val="00970D60"/>
    <w:rsid w:val="00972EB2"/>
    <w:rsid w:val="009874D0"/>
    <w:rsid w:val="0099390E"/>
    <w:rsid w:val="009960E5"/>
    <w:rsid w:val="0099750D"/>
    <w:rsid w:val="009A7ADC"/>
    <w:rsid w:val="009B0D30"/>
    <w:rsid w:val="009C0DC5"/>
    <w:rsid w:val="009C19B7"/>
    <w:rsid w:val="009C1F07"/>
    <w:rsid w:val="009C276E"/>
    <w:rsid w:val="009C5ABB"/>
    <w:rsid w:val="009D7C51"/>
    <w:rsid w:val="009E10AD"/>
    <w:rsid w:val="009E196C"/>
    <w:rsid w:val="009E37BE"/>
    <w:rsid w:val="009E6A0A"/>
    <w:rsid w:val="009F3280"/>
    <w:rsid w:val="009F36BF"/>
    <w:rsid w:val="009F7909"/>
    <w:rsid w:val="00A07EE7"/>
    <w:rsid w:val="00A111B6"/>
    <w:rsid w:val="00A12D44"/>
    <w:rsid w:val="00A15FEA"/>
    <w:rsid w:val="00A2329F"/>
    <w:rsid w:val="00A23321"/>
    <w:rsid w:val="00A26D27"/>
    <w:rsid w:val="00A312AC"/>
    <w:rsid w:val="00A344E8"/>
    <w:rsid w:val="00A376EE"/>
    <w:rsid w:val="00A40C0C"/>
    <w:rsid w:val="00A41583"/>
    <w:rsid w:val="00A42A99"/>
    <w:rsid w:val="00A50976"/>
    <w:rsid w:val="00A5151A"/>
    <w:rsid w:val="00A51CAA"/>
    <w:rsid w:val="00A56B5B"/>
    <w:rsid w:val="00A57E0A"/>
    <w:rsid w:val="00A64A54"/>
    <w:rsid w:val="00A71C4F"/>
    <w:rsid w:val="00A77919"/>
    <w:rsid w:val="00A81634"/>
    <w:rsid w:val="00A823F6"/>
    <w:rsid w:val="00A8719E"/>
    <w:rsid w:val="00A9343B"/>
    <w:rsid w:val="00A94903"/>
    <w:rsid w:val="00A9747C"/>
    <w:rsid w:val="00AA0A89"/>
    <w:rsid w:val="00AA5368"/>
    <w:rsid w:val="00AA5384"/>
    <w:rsid w:val="00AA6429"/>
    <w:rsid w:val="00AB01DC"/>
    <w:rsid w:val="00AB05CA"/>
    <w:rsid w:val="00AB30BB"/>
    <w:rsid w:val="00AB4875"/>
    <w:rsid w:val="00AB6331"/>
    <w:rsid w:val="00AC01AA"/>
    <w:rsid w:val="00AC3EE9"/>
    <w:rsid w:val="00AC4F72"/>
    <w:rsid w:val="00AC5041"/>
    <w:rsid w:val="00AC5601"/>
    <w:rsid w:val="00AC6666"/>
    <w:rsid w:val="00AD1047"/>
    <w:rsid w:val="00AD56CB"/>
    <w:rsid w:val="00AE2853"/>
    <w:rsid w:val="00AE2FC1"/>
    <w:rsid w:val="00AE482E"/>
    <w:rsid w:val="00AE4DAA"/>
    <w:rsid w:val="00AE5AAD"/>
    <w:rsid w:val="00AE69F4"/>
    <w:rsid w:val="00AF189F"/>
    <w:rsid w:val="00AF1B39"/>
    <w:rsid w:val="00AF4C58"/>
    <w:rsid w:val="00AF741A"/>
    <w:rsid w:val="00B00BA1"/>
    <w:rsid w:val="00B01ADB"/>
    <w:rsid w:val="00B04161"/>
    <w:rsid w:val="00B04EAD"/>
    <w:rsid w:val="00B056F9"/>
    <w:rsid w:val="00B10A9F"/>
    <w:rsid w:val="00B11908"/>
    <w:rsid w:val="00B11E3D"/>
    <w:rsid w:val="00B12B8A"/>
    <w:rsid w:val="00B14D2C"/>
    <w:rsid w:val="00B17E82"/>
    <w:rsid w:val="00B220C7"/>
    <w:rsid w:val="00B26D81"/>
    <w:rsid w:val="00B3528B"/>
    <w:rsid w:val="00B4575A"/>
    <w:rsid w:val="00B47460"/>
    <w:rsid w:val="00B4746D"/>
    <w:rsid w:val="00B51D38"/>
    <w:rsid w:val="00B575BA"/>
    <w:rsid w:val="00B71608"/>
    <w:rsid w:val="00B76429"/>
    <w:rsid w:val="00B8175D"/>
    <w:rsid w:val="00B83B73"/>
    <w:rsid w:val="00B86471"/>
    <w:rsid w:val="00B87B17"/>
    <w:rsid w:val="00B956D4"/>
    <w:rsid w:val="00B97446"/>
    <w:rsid w:val="00B97D7B"/>
    <w:rsid w:val="00BA2204"/>
    <w:rsid w:val="00BA7432"/>
    <w:rsid w:val="00BB039C"/>
    <w:rsid w:val="00BB0A2F"/>
    <w:rsid w:val="00BB2764"/>
    <w:rsid w:val="00BB2FD5"/>
    <w:rsid w:val="00BB7336"/>
    <w:rsid w:val="00BC182A"/>
    <w:rsid w:val="00BC1AA0"/>
    <w:rsid w:val="00BC2495"/>
    <w:rsid w:val="00BC314A"/>
    <w:rsid w:val="00BC62A1"/>
    <w:rsid w:val="00BC6555"/>
    <w:rsid w:val="00BC6A54"/>
    <w:rsid w:val="00BC6D2D"/>
    <w:rsid w:val="00BC7A2F"/>
    <w:rsid w:val="00BC7EB9"/>
    <w:rsid w:val="00BD010B"/>
    <w:rsid w:val="00BD2643"/>
    <w:rsid w:val="00BD56B1"/>
    <w:rsid w:val="00BD6558"/>
    <w:rsid w:val="00BD7520"/>
    <w:rsid w:val="00BD7521"/>
    <w:rsid w:val="00BE0CF5"/>
    <w:rsid w:val="00BE3A9E"/>
    <w:rsid w:val="00BE509F"/>
    <w:rsid w:val="00BF21AD"/>
    <w:rsid w:val="00BF2AD7"/>
    <w:rsid w:val="00BF2F76"/>
    <w:rsid w:val="00BF3022"/>
    <w:rsid w:val="00BF3214"/>
    <w:rsid w:val="00BF5573"/>
    <w:rsid w:val="00BF61BE"/>
    <w:rsid w:val="00C0269F"/>
    <w:rsid w:val="00C10BAC"/>
    <w:rsid w:val="00C14206"/>
    <w:rsid w:val="00C15867"/>
    <w:rsid w:val="00C15AC1"/>
    <w:rsid w:val="00C22398"/>
    <w:rsid w:val="00C2296D"/>
    <w:rsid w:val="00C23155"/>
    <w:rsid w:val="00C249BD"/>
    <w:rsid w:val="00C26389"/>
    <w:rsid w:val="00C278CF"/>
    <w:rsid w:val="00C32B34"/>
    <w:rsid w:val="00C40332"/>
    <w:rsid w:val="00C40C41"/>
    <w:rsid w:val="00C45885"/>
    <w:rsid w:val="00C50F22"/>
    <w:rsid w:val="00C516EA"/>
    <w:rsid w:val="00C57971"/>
    <w:rsid w:val="00C61761"/>
    <w:rsid w:val="00C61DD6"/>
    <w:rsid w:val="00C61F09"/>
    <w:rsid w:val="00C65BD7"/>
    <w:rsid w:val="00C65E64"/>
    <w:rsid w:val="00C70AAD"/>
    <w:rsid w:val="00C7561E"/>
    <w:rsid w:val="00C76BA4"/>
    <w:rsid w:val="00C83A48"/>
    <w:rsid w:val="00C85865"/>
    <w:rsid w:val="00C85E85"/>
    <w:rsid w:val="00C926C8"/>
    <w:rsid w:val="00C93AD2"/>
    <w:rsid w:val="00CA2EAE"/>
    <w:rsid w:val="00CA4AC1"/>
    <w:rsid w:val="00CA59FB"/>
    <w:rsid w:val="00CA7672"/>
    <w:rsid w:val="00CB0316"/>
    <w:rsid w:val="00CB0B11"/>
    <w:rsid w:val="00CB1CB5"/>
    <w:rsid w:val="00CB1DBA"/>
    <w:rsid w:val="00CB426A"/>
    <w:rsid w:val="00CB5354"/>
    <w:rsid w:val="00CC3C94"/>
    <w:rsid w:val="00CC3C9E"/>
    <w:rsid w:val="00CC6A14"/>
    <w:rsid w:val="00CC70A3"/>
    <w:rsid w:val="00CD141D"/>
    <w:rsid w:val="00CD267F"/>
    <w:rsid w:val="00CD4442"/>
    <w:rsid w:val="00CD53C3"/>
    <w:rsid w:val="00CD574E"/>
    <w:rsid w:val="00CD64DD"/>
    <w:rsid w:val="00CD6F80"/>
    <w:rsid w:val="00CD72F9"/>
    <w:rsid w:val="00CE2CE9"/>
    <w:rsid w:val="00CE4C22"/>
    <w:rsid w:val="00CE750D"/>
    <w:rsid w:val="00CE76E5"/>
    <w:rsid w:val="00CF148E"/>
    <w:rsid w:val="00CF41EC"/>
    <w:rsid w:val="00CF4D00"/>
    <w:rsid w:val="00CF5396"/>
    <w:rsid w:val="00CF5D04"/>
    <w:rsid w:val="00CF627A"/>
    <w:rsid w:val="00D010F6"/>
    <w:rsid w:val="00D04210"/>
    <w:rsid w:val="00D04DE4"/>
    <w:rsid w:val="00D055D1"/>
    <w:rsid w:val="00D063F1"/>
    <w:rsid w:val="00D0685C"/>
    <w:rsid w:val="00D0779E"/>
    <w:rsid w:val="00D11735"/>
    <w:rsid w:val="00D14F22"/>
    <w:rsid w:val="00D15435"/>
    <w:rsid w:val="00D1796A"/>
    <w:rsid w:val="00D17D33"/>
    <w:rsid w:val="00D20B68"/>
    <w:rsid w:val="00D31326"/>
    <w:rsid w:val="00D3611D"/>
    <w:rsid w:val="00D41835"/>
    <w:rsid w:val="00D4741C"/>
    <w:rsid w:val="00D54F03"/>
    <w:rsid w:val="00D570B4"/>
    <w:rsid w:val="00D57918"/>
    <w:rsid w:val="00D702BB"/>
    <w:rsid w:val="00D73DC6"/>
    <w:rsid w:val="00D74C1A"/>
    <w:rsid w:val="00D754C1"/>
    <w:rsid w:val="00D77393"/>
    <w:rsid w:val="00D77A35"/>
    <w:rsid w:val="00D8121C"/>
    <w:rsid w:val="00D81B3E"/>
    <w:rsid w:val="00D85F4A"/>
    <w:rsid w:val="00D90C70"/>
    <w:rsid w:val="00D90E49"/>
    <w:rsid w:val="00D93F07"/>
    <w:rsid w:val="00D9494C"/>
    <w:rsid w:val="00D96ADE"/>
    <w:rsid w:val="00D9721D"/>
    <w:rsid w:val="00DA0B39"/>
    <w:rsid w:val="00DA0CE2"/>
    <w:rsid w:val="00DA2387"/>
    <w:rsid w:val="00DB06E4"/>
    <w:rsid w:val="00DB0D4E"/>
    <w:rsid w:val="00DB3D8B"/>
    <w:rsid w:val="00DB63AB"/>
    <w:rsid w:val="00DC193D"/>
    <w:rsid w:val="00DC6A10"/>
    <w:rsid w:val="00DD3CF6"/>
    <w:rsid w:val="00DE2238"/>
    <w:rsid w:val="00DE273E"/>
    <w:rsid w:val="00DE657E"/>
    <w:rsid w:val="00DF202C"/>
    <w:rsid w:val="00DF4704"/>
    <w:rsid w:val="00E024AA"/>
    <w:rsid w:val="00E04DEC"/>
    <w:rsid w:val="00E11AA1"/>
    <w:rsid w:val="00E13117"/>
    <w:rsid w:val="00E15C77"/>
    <w:rsid w:val="00E1693E"/>
    <w:rsid w:val="00E17141"/>
    <w:rsid w:val="00E173DA"/>
    <w:rsid w:val="00E23628"/>
    <w:rsid w:val="00E250F1"/>
    <w:rsid w:val="00E32316"/>
    <w:rsid w:val="00E3550D"/>
    <w:rsid w:val="00E44BC6"/>
    <w:rsid w:val="00E478A7"/>
    <w:rsid w:val="00E52838"/>
    <w:rsid w:val="00E52FDE"/>
    <w:rsid w:val="00E53DD0"/>
    <w:rsid w:val="00E614E0"/>
    <w:rsid w:val="00E6773E"/>
    <w:rsid w:val="00E73F7F"/>
    <w:rsid w:val="00E753E8"/>
    <w:rsid w:val="00E8101C"/>
    <w:rsid w:val="00E85409"/>
    <w:rsid w:val="00E8641F"/>
    <w:rsid w:val="00E9339B"/>
    <w:rsid w:val="00E96FB3"/>
    <w:rsid w:val="00EA429F"/>
    <w:rsid w:val="00EA4F9E"/>
    <w:rsid w:val="00EA63CA"/>
    <w:rsid w:val="00EA6D3B"/>
    <w:rsid w:val="00EB00AD"/>
    <w:rsid w:val="00EB136C"/>
    <w:rsid w:val="00EB480E"/>
    <w:rsid w:val="00EB5EC6"/>
    <w:rsid w:val="00EB7FC9"/>
    <w:rsid w:val="00ED117D"/>
    <w:rsid w:val="00ED27E8"/>
    <w:rsid w:val="00ED6A97"/>
    <w:rsid w:val="00ED7137"/>
    <w:rsid w:val="00EE2FA2"/>
    <w:rsid w:val="00EF06EA"/>
    <w:rsid w:val="00EF118C"/>
    <w:rsid w:val="00EF2DFE"/>
    <w:rsid w:val="00F03FBE"/>
    <w:rsid w:val="00F072E6"/>
    <w:rsid w:val="00F07604"/>
    <w:rsid w:val="00F11451"/>
    <w:rsid w:val="00F15992"/>
    <w:rsid w:val="00F2087F"/>
    <w:rsid w:val="00F21088"/>
    <w:rsid w:val="00F24802"/>
    <w:rsid w:val="00F25D12"/>
    <w:rsid w:val="00F326BF"/>
    <w:rsid w:val="00F327E7"/>
    <w:rsid w:val="00F32926"/>
    <w:rsid w:val="00F33754"/>
    <w:rsid w:val="00F35746"/>
    <w:rsid w:val="00F447C7"/>
    <w:rsid w:val="00F459B4"/>
    <w:rsid w:val="00F47C07"/>
    <w:rsid w:val="00F506C3"/>
    <w:rsid w:val="00F5211B"/>
    <w:rsid w:val="00F554A9"/>
    <w:rsid w:val="00F601BC"/>
    <w:rsid w:val="00F60425"/>
    <w:rsid w:val="00F65917"/>
    <w:rsid w:val="00F6715D"/>
    <w:rsid w:val="00F716FD"/>
    <w:rsid w:val="00F73F08"/>
    <w:rsid w:val="00F74EB1"/>
    <w:rsid w:val="00F75F38"/>
    <w:rsid w:val="00F76767"/>
    <w:rsid w:val="00F77069"/>
    <w:rsid w:val="00F80355"/>
    <w:rsid w:val="00F8134B"/>
    <w:rsid w:val="00F87C43"/>
    <w:rsid w:val="00F9086B"/>
    <w:rsid w:val="00F964B1"/>
    <w:rsid w:val="00FA5722"/>
    <w:rsid w:val="00FB0470"/>
    <w:rsid w:val="00FB0C81"/>
    <w:rsid w:val="00FB2A55"/>
    <w:rsid w:val="00FC2200"/>
    <w:rsid w:val="00FC2540"/>
    <w:rsid w:val="00FC2BF0"/>
    <w:rsid w:val="00FC504D"/>
    <w:rsid w:val="00FC53A5"/>
    <w:rsid w:val="00FC7F74"/>
    <w:rsid w:val="00FD0D80"/>
    <w:rsid w:val="00FD26CA"/>
    <w:rsid w:val="00FE027F"/>
    <w:rsid w:val="00FE4EE5"/>
    <w:rsid w:val="00FF0204"/>
    <w:rsid w:val="00FF3AED"/>
    <w:rsid w:val="00FF4B77"/>
    <w:rsid w:val="00FF4D9B"/>
    <w:rsid w:val="062E21D3"/>
    <w:rsid w:val="065DD5E1"/>
    <w:rsid w:val="0A63669A"/>
    <w:rsid w:val="0C4A5170"/>
    <w:rsid w:val="0ED5FFE4"/>
    <w:rsid w:val="10B5D4E9"/>
    <w:rsid w:val="11095870"/>
    <w:rsid w:val="1305448F"/>
    <w:rsid w:val="13819FCD"/>
    <w:rsid w:val="14B950AD"/>
    <w:rsid w:val="181B0675"/>
    <w:rsid w:val="19AA3AB9"/>
    <w:rsid w:val="1C0E56F7"/>
    <w:rsid w:val="22CD1936"/>
    <w:rsid w:val="25210A66"/>
    <w:rsid w:val="257FED40"/>
    <w:rsid w:val="266954FC"/>
    <w:rsid w:val="27E9FFF9"/>
    <w:rsid w:val="2863F895"/>
    <w:rsid w:val="29F55D25"/>
    <w:rsid w:val="2F095460"/>
    <w:rsid w:val="2F7AC813"/>
    <w:rsid w:val="32D25B49"/>
    <w:rsid w:val="32DF420F"/>
    <w:rsid w:val="3606AF01"/>
    <w:rsid w:val="372B7624"/>
    <w:rsid w:val="3AF89558"/>
    <w:rsid w:val="3C1AAFCD"/>
    <w:rsid w:val="3C94AB3E"/>
    <w:rsid w:val="3CE39552"/>
    <w:rsid w:val="3D0E5C4E"/>
    <w:rsid w:val="3DF8CD50"/>
    <w:rsid w:val="3E142D0F"/>
    <w:rsid w:val="3EFD43B3"/>
    <w:rsid w:val="3F62FDFF"/>
    <w:rsid w:val="42104CB8"/>
    <w:rsid w:val="46182D52"/>
    <w:rsid w:val="4A2AACE4"/>
    <w:rsid w:val="4CF5BE5B"/>
    <w:rsid w:val="4D230AC3"/>
    <w:rsid w:val="5005C4ED"/>
    <w:rsid w:val="505B8AFC"/>
    <w:rsid w:val="50FCFFF7"/>
    <w:rsid w:val="5313B6DE"/>
    <w:rsid w:val="5751D747"/>
    <w:rsid w:val="5842A6BB"/>
    <w:rsid w:val="59663119"/>
    <w:rsid w:val="5BEE9A9E"/>
    <w:rsid w:val="5C7A30A9"/>
    <w:rsid w:val="5CCFC5C9"/>
    <w:rsid w:val="5F470037"/>
    <w:rsid w:val="5FDE4D04"/>
    <w:rsid w:val="60A1C8B1"/>
    <w:rsid w:val="648D6EA5"/>
    <w:rsid w:val="65769728"/>
    <w:rsid w:val="65DA627D"/>
    <w:rsid w:val="674DC820"/>
    <w:rsid w:val="69A24848"/>
    <w:rsid w:val="6EC7E858"/>
    <w:rsid w:val="6FB5BE7A"/>
    <w:rsid w:val="6FB7CAA7"/>
    <w:rsid w:val="713BED17"/>
    <w:rsid w:val="74FDDCC3"/>
    <w:rsid w:val="766BB865"/>
    <w:rsid w:val="772A4C0B"/>
    <w:rsid w:val="782A8747"/>
    <w:rsid w:val="799A1005"/>
    <w:rsid w:val="7BB7D052"/>
    <w:rsid w:val="7BF31D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DC197C"/>
  <w15:docId w15:val="{8740941B-06A5-43BA-B035-6CFB58CB6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DA"/>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uiPriority w:val="9"/>
    <w:qFormat/>
    <w:rsid w:val="00A5151A"/>
    <w:pPr>
      <w:numPr>
        <w:ilvl w:val="5"/>
        <w:numId w:val="3"/>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E2CE9"/>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CE2CE9"/>
    <w:rPr>
      <w:sz w:val="22"/>
      <w:szCs w:val="22"/>
      <w:lang w:val="en-CA"/>
    </w:rPr>
  </w:style>
  <w:style w:type="paragraph" w:styleId="ListParagraph">
    <w:name w:val="List Paragraph"/>
    <w:aliases w:val="列出段落YUAN"/>
    <w:basedOn w:val="Normal"/>
    <w:link w:val="ListParagraphChar"/>
    <w:uiPriority w:val="34"/>
    <w:qFormat/>
    <w:rsid w:val="00CE2CE9"/>
    <w:pPr>
      <w:ind w:left="720"/>
      <w:contextualSpacing/>
    </w:pPr>
    <w:rPr>
      <w:lang w:val="en-GB"/>
    </w:rPr>
  </w:style>
  <w:style w:type="character" w:customStyle="1" w:styleId="ListParagraphChar">
    <w:name w:val="List Paragraph Char"/>
    <w:aliases w:val="列出段落YUAN Char"/>
    <w:link w:val="ListParagraph"/>
    <w:uiPriority w:val="34"/>
    <w:locked/>
    <w:rsid w:val="00CE2CE9"/>
    <w:rPr>
      <w:sz w:val="22"/>
      <w:szCs w:val="22"/>
      <w:lang w:val="en-GB"/>
    </w:rPr>
  </w:style>
  <w:style w:type="character" w:customStyle="1" w:styleId="cf01">
    <w:name w:val="cf01"/>
    <w:basedOn w:val="DefaultParagraphFont"/>
    <w:rsid w:val="00CE2CE9"/>
    <w:rPr>
      <w:rFonts w:ascii="Segoe UI" w:hAnsi="Segoe UI" w:cs="Segoe UI" w:hint="default"/>
      <w:sz w:val="18"/>
      <w:szCs w:val="18"/>
    </w:rPr>
  </w:style>
  <w:style w:type="character" w:customStyle="1" w:styleId="HeaderChar">
    <w:name w:val="Header Char"/>
    <w:basedOn w:val="DefaultParagraphFont"/>
    <w:link w:val="Header"/>
    <w:rsid w:val="00CE2CE9"/>
    <w:rPr>
      <w:sz w:val="22"/>
      <w:szCs w:val="22"/>
      <w:lang w:val="en-CA"/>
    </w:rPr>
  </w:style>
  <w:style w:type="character" w:customStyle="1" w:styleId="bumpedfont15">
    <w:name w:val="bumpedfont15"/>
    <w:basedOn w:val="DefaultParagraphFont"/>
    <w:rsid w:val="00CE2CE9"/>
  </w:style>
  <w:style w:type="character" w:customStyle="1" w:styleId="Heading3CharChar1CharChar">
    <w:name w:val="Heading 3 Char Char1 Char Char"/>
    <w:aliases w:val="Heading 3 Char3 Char"/>
    <w:rsid w:val="00CE2CE9"/>
    <w:rPr>
      <w:sz w:val="22"/>
      <w:szCs w:val="22"/>
      <w:lang w:val="en-CA"/>
    </w:rPr>
  </w:style>
  <w:style w:type="paragraph" w:styleId="Revision">
    <w:name w:val="Revision"/>
    <w:hidden/>
    <w:uiPriority w:val="99"/>
    <w:semiHidden/>
    <w:rsid w:val="00CE2CE9"/>
    <w:rPr>
      <w:sz w:val="22"/>
      <w:szCs w:val="22"/>
      <w:lang w:val="en-CA"/>
    </w:rPr>
  </w:style>
  <w:style w:type="character" w:customStyle="1" w:styleId="normaltextrun">
    <w:name w:val="normaltextrun"/>
    <w:basedOn w:val="DefaultParagraphFont"/>
    <w:rsid w:val="00CD141D"/>
  </w:style>
  <w:style w:type="character" w:customStyle="1" w:styleId="eop">
    <w:name w:val="eop"/>
    <w:basedOn w:val="DefaultParagraphFont"/>
    <w:rsid w:val="00CD1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12198">
      <w:bodyDiv w:val="1"/>
      <w:marLeft w:val="0"/>
      <w:marRight w:val="0"/>
      <w:marTop w:val="0"/>
      <w:marBottom w:val="0"/>
      <w:divBdr>
        <w:top w:val="none" w:sz="0" w:space="0" w:color="auto"/>
        <w:left w:val="none" w:sz="0" w:space="0" w:color="auto"/>
        <w:bottom w:val="none" w:sz="0" w:space="0" w:color="auto"/>
        <w:right w:val="none" w:sz="0" w:space="0" w:color="auto"/>
      </w:divBdr>
      <w:divsChild>
        <w:div w:id="187449886">
          <w:marLeft w:val="0"/>
          <w:marRight w:val="0"/>
          <w:marTop w:val="0"/>
          <w:marBottom w:val="0"/>
          <w:divBdr>
            <w:top w:val="none" w:sz="0" w:space="0" w:color="auto"/>
            <w:left w:val="none" w:sz="0" w:space="0" w:color="auto"/>
            <w:bottom w:val="none" w:sz="0" w:space="0" w:color="auto"/>
            <w:right w:val="none" w:sz="0" w:space="0" w:color="auto"/>
          </w:divBdr>
          <w:divsChild>
            <w:div w:id="136147089">
              <w:marLeft w:val="0"/>
              <w:marRight w:val="0"/>
              <w:marTop w:val="0"/>
              <w:marBottom w:val="0"/>
              <w:divBdr>
                <w:top w:val="none" w:sz="0" w:space="0" w:color="auto"/>
                <w:left w:val="none" w:sz="0" w:space="0" w:color="auto"/>
                <w:bottom w:val="none" w:sz="0" w:space="0" w:color="auto"/>
                <w:right w:val="none" w:sz="0" w:space="0" w:color="auto"/>
              </w:divBdr>
            </w:div>
            <w:div w:id="216666227">
              <w:marLeft w:val="0"/>
              <w:marRight w:val="0"/>
              <w:marTop w:val="0"/>
              <w:marBottom w:val="0"/>
              <w:divBdr>
                <w:top w:val="none" w:sz="0" w:space="0" w:color="auto"/>
                <w:left w:val="none" w:sz="0" w:space="0" w:color="auto"/>
                <w:bottom w:val="none" w:sz="0" w:space="0" w:color="auto"/>
                <w:right w:val="none" w:sz="0" w:space="0" w:color="auto"/>
              </w:divBdr>
            </w:div>
            <w:div w:id="623119540">
              <w:marLeft w:val="0"/>
              <w:marRight w:val="0"/>
              <w:marTop w:val="0"/>
              <w:marBottom w:val="0"/>
              <w:divBdr>
                <w:top w:val="none" w:sz="0" w:space="0" w:color="auto"/>
                <w:left w:val="none" w:sz="0" w:space="0" w:color="auto"/>
                <w:bottom w:val="none" w:sz="0" w:space="0" w:color="auto"/>
                <w:right w:val="none" w:sz="0" w:space="0" w:color="auto"/>
              </w:divBdr>
            </w:div>
            <w:div w:id="858393773">
              <w:marLeft w:val="0"/>
              <w:marRight w:val="0"/>
              <w:marTop w:val="0"/>
              <w:marBottom w:val="0"/>
              <w:divBdr>
                <w:top w:val="none" w:sz="0" w:space="0" w:color="auto"/>
                <w:left w:val="none" w:sz="0" w:space="0" w:color="auto"/>
                <w:bottom w:val="none" w:sz="0" w:space="0" w:color="auto"/>
                <w:right w:val="none" w:sz="0" w:space="0" w:color="auto"/>
              </w:divBdr>
            </w:div>
            <w:div w:id="1488093035">
              <w:marLeft w:val="0"/>
              <w:marRight w:val="0"/>
              <w:marTop w:val="0"/>
              <w:marBottom w:val="0"/>
              <w:divBdr>
                <w:top w:val="none" w:sz="0" w:space="0" w:color="auto"/>
                <w:left w:val="none" w:sz="0" w:space="0" w:color="auto"/>
                <w:bottom w:val="none" w:sz="0" w:space="0" w:color="auto"/>
                <w:right w:val="none" w:sz="0" w:space="0" w:color="auto"/>
              </w:divBdr>
            </w:div>
            <w:div w:id="1531840693">
              <w:marLeft w:val="0"/>
              <w:marRight w:val="0"/>
              <w:marTop w:val="0"/>
              <w:marBottom w:val="0"/>
              <w:divBdr>
                <w:top w:val="none" w:sz="0" w:space="0" w:color="auto"/>
                <w:left w:val="none" w:sz="0" w:space="0" w:color="auto"/>
                <w:bottom w:val="none" w:sz="0" w:space="0" w:color="auto"/>
                <w:right w:val="none" w:sz="0" w:space="0" w:color="auto"/>
              </w:divBdr>
            </w:div>
            <w:div w:id="1968968145">
              <w:marLeft w:val="0"/>
              <w:marRight w:val="0"/>
              <w:marTop w:val="0"/>
              <w:marBottom w:val="0"/>
              <w:divBdr>
                <w:top w:val="none" w:sz="0" w:space="0" w:color="auto"/>
                <w:left w:val="none" w:sz="0" w:space="0" w:color="auto"/>
                <w:bottom w:val="none" w:sz="0" w:space="0" w:color="auto"/>
                <w:right w:val="none" w:sz="0" w:space="0" w:color="auto"/>
              </w:divBdr>
            </w:div>
          </w:divsChild>
        </w:div>
        <w:div w:id="1274434836">
          <w:marLeft w:val="0"/>
          <w:marRight w:val="0"/>
          <w:marTop w:val="0"/>
          <w:marBottom w:val="0"/>
          <w:divBdr>
            <w:top w:val="none" w:sz="0" w:space="0" w:color="auto"/>
            <w:left w:val="none" w:sz="0" w:space="0" w:color="auto"/>
            <w:bottom w:val="none" w:sz="0" w:space="0" w:color="auto"/>
            <w:right w:val="none" w:sz="0" w:space="0" w:color="auto"/>
          </w:divBdr>
          <w:divsChild>
            <w:div w:id="249195047">
              <w:marLeft w:val="0"/>
              <w:marRight w:val="0"/>
              <w:marTop w:val="0"/>
              <w:marBottom w:val="0"/>
              <w:divBdr>
                <w:top w:val="none" w:sz="0" w:space="0" w:color="auto"/>
                <w:left w:val="none" w:sz="0" w:space="0" w:color="auto"/>
                <w:bottom w:val="none" w:sz="0" w:space="0" w:color="auto"/>
                <w:right w:val="none" w:sz="0" w:space="0" w:color="auto"/>
              </w:divBdr>
            </w:div>
            <w:div w:id="264386474">
              <w:marLeft w:val="0"/>
              <w:marRight w:val="0"/>
              <w:marTop w:val="0"/>
              <w:marBottom w:val="0"/>
              <w:divBdr>
                <w:top w:val="none" w:sz="0" w:space="0" w:color="auto"/>
                <w:left w:val="none" w:sz="0" w:space="0" w:color="auto"/>
                <w:bottom w:val="none" w:sz="0" w:space="0" w:color="auto"/>
                <w:right w:val="none" w:sz="0" w:space="0" w:color="auto"/>
              </w:divBdr>
            </w:div>
            <w:div w:id="279384586">
              <w:marLeft w:val="0"/>
              <w:marRight w:val="0"/>
              <w:marTop w:val="0"/>
              <w:marBottom w:val="0"/>
              <w:divBdr>
                <w:top w:val="none" w:sz="0" w:space="0" w:color="auto"/>
                <w:left w:val="none" w:sz="0" w:space="0" w:color="auto"/>
                <w:bottom w:val="none" w:sz="0" w:space="0" w:color="auto"/>
                <w:right w:val="none" w:sz="0" w:space="0" w:color="auto"/>
              </w:divBdr>
            </w:div>
            <w:div w:id="494688729">
              <w:marLeft w:val="0"/>
              <w:marRight w:val="0"/>
              <w:marTop w:val="0"/>
              <w:marBottom w:val="0"/>
              <w:divBdr>
                <w:top w:val="none" w:sz="0" w:space="0" w:color="auto"/>
                <w:left w:val="none" w:sz="0" w:space="0" w:color="auto"/>
                <w:bottom w:val="none" w:sz="0" w:space="0" w:color="auto"/>
                <w:right w:val="none" w:sz="0" w:space="0" w:color="auto"/>
              </w:divBdr>
            </w:div>
            <w:div w:id="567496362">
              <w:marLeft w:val="0"/>
              <w:marRight w:val="0"/>
              <w:marTop w:val="0"/>
              <w:marBottom w:val="0"/>
              <w:divBdr>
                <w:top w:val="none" w:sz="0" w:space="0" w:color="auto"/>
                <w:left w:val="none" w:sz="0" w:space="0" w:color="auto"/>
                <w:bottom w:val="none" w:sz="0" w:space="0" w:color="auto"/>
                <w:right w:val="none" w:sz="0" w:space="0" w:color="auto"/>
              </w:divBdr>
            </w:div>
            <w:div w:id="585267744">
              <w:marLeft w:val="0"/>
              <w:marRight w:val="0"/>
              <w:marTop w:val="0"/>
              <w:marBottom w:val="0"/>
              <w:divBdr>
                <w:top w:val="none" w:sz="0" w:space="0" w:color="auto"/>
                <w:left w:val="none" w:sz="0" w:space="0" w:color="auto"/>
                <w:bottom w:val="none" w:sz="0" w:space="0" w:color="auto"/>
                <w:right w:val="none" w:sz="0" w:space="0" w:color="auto"/>
              </w:divBdr>
            </w:div>
            <w:div w:id="702822801">
              <w:marLeft w:val="0"/>
              <w:marRight w:val="0"/>
              <w:marTop w:val="0"/>
              <w:marBottom w:val="0"/>
              <w:divBdr>
                <w:top w:val="none" w:sz="0" w:space="0" w:color="auto"/>
                <w:left w:val="none" w:sz="0" w:space="0" w:color="auto"/>
                <w:bottom w:val="none" w:sz="0" w:space="0" w:color="auto"/>
                <w:right w:val="none" w:sz="0" w:space="0" w:color="auto"/>
              </w:divBdr>
            </w:div>
            <w:div w:id="819810241">
              <w:marLeft w:val="0"/>
              <w:marRight w:val="0"/>
              <w:marTop w:val="0"/>
              <w:marBottom w:val="0"/>
              <w:divBdr>
                <w:top w:val="none" w:sz="0" w:space="0" w:color="auto"/>
                <w:left w:val="none" w:sz="0" w:space="0" w:color="auto"/>
                <w:bottom w:val="none" w:sz="0" w:space="0" w:color="auto"/>
                <w:right w:val="none" w:sz="0" w:space="0" w:color="auto"/>
              </w:divBdr>
            </w:div>
            <w:div w:id="837886781">
              <w:marLeft w:val="0"/>
              <w:marRight w:val="0"/>
              <w:marTop w:val="0"/>
              <w:marBottom w:val="0"/>
              <w:divBdr>
                <w:top w:val="none" w:sz="0" w:space="0" w:color="auto"/>
                <w:left w:val="none" w:sz="0" w:space="0" w:color="auto"/>
                <w:bottom w:val="none" w:sz="0" w:space="0" w:color="auto"/>
                <w:right w:val="none" w:sz="0" w:space="0" w:color="auto"/>
              </w:divBdr>
            </w:div>
            <w:div w:id="1059328150">
              <w:marLeft w:val="0"/>
              <w:marRight w:val="0"/>
              <w:marTop w:val="0"/>
              <w:marBottom w:val="0"/>
              <w:divBdr>
                <w:top w:val="none" w:sz="0" w:space="0" w:color="auto"/>
                <w:left w:val="none" w:sz="0" w:space="0" w:color="auto"/>
                <w:bottom w:val="none" w:sz="0" w:space="0" w:color="auto"/>
                <w:right w:val="none" w:sz="0" w:space="0" w:color="auto"/>
              </w:divBdr>
            </w:div>
            <w:div w:id="1307050750">
              <w:marLeft w:val="0"/>
              <w:marRight w:val="0"/>
              <w:marTop w:val="0"/>
              <w:marBottom w:val="0"/>
              <w:divBdr>
                <w:top w:val="none" w:sz="0" w:space="0" w:color="auto"/>
                <w:left w:val="none" w:sz="0" w:space="0" w:color="auto"/>
                <w:bottom w:val="none" w:sz="0" w:space="0" w:color="auto"/>
                <w:right w:val="none" w:sz="0" w:space="0" w:color="auto"/>
              </w:divBdr>
            </w:div>
            <w:div w:id="1524784714">
              <w:marLeft w:val="0"/>
              <w:marRight w:val="0"/>
              <w:marTop w:val="0"/>
              <w:marBottom w:val="0"/>
              <w:divBdr>
                <w:top w:val="none" w:sz="0" w:space="0" w:color="auto"/>
                <w:left w:val="none" w:sz="0" w:space="0" w:color="auto"/>
                <w:bottom w:val="none" w:sz="0" w:space="0" w:color="auto"/>
                <w:right w:val="none" w:sz="0" w:space="0" w:color="auto"/>
              </w:divBdr>
            </w:div>
            <w:div w:id="1591231637">
              <w:marLeft w:val="0"/>
              <w:marRight w:val="0"/>
              <w:marTop w:val="0"/>
              <w:marBottom w:val="0"/>
              <w:divBdr>
                <w:top w:val="none" w:sz="0" w:space="0" w:color="auto"/>
                <w:left w:val="none" w:sz="0" w:space="0" w:color="auto"/>
                <w:bottom w:val="none" w:sz="0" w:space="0" w:color="auto"/>
                <w:right w:val="none" w:sz="0" w:space="0" w:color="auto"/>
              </w:divBdr>
            </w:div>
            <w:div w:id="18624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30484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8281867">
      <w:bodyDiv w:val="1"/>
      <w:marLeft w:val="0"/>
      <w:marRight w:val="0"/>
      <w:marTop w:val="0"/>
      <w:marBottom w:val="0"/>
      <w:divBdr>
        <w:top w:val="none" w:sz="0" w:space="0" w:color="auto"/>
        <w:left w:val="none" w:sz="0" w:space="0" w:color="auto"/>
        <w:bottom w:val="none" w:sz="0" w:space="0" w:color="auto"/>
        <w:right w:val="none" w:sz="0" w:space="0" w:color="auto"/>
      </w:divBdr>
      <w:divsChild>
        <w:div w:id="1458453289">
          <w:marLeft w:val="0"/>
          <w:marRight w:val="0"/>
          <w:marTop w:val="0"/>
          <w:marBottom w:val="0"/>
          <w:divBdr>
            <w:top w:val="none" w:sz="0" w:space="0" w:color="auto"/>
            <w:left w:val="none" w:sz="0" w:space="0" w:color="auto"/>
            <w:bottom w:val="none" w:sz="0" w:space="0" w:color="auto"/>
            <w:right w:val="none" w:sz="0" w:space="0" w:color="auto"/>
          </w:divBdr>
          <w:divsChild>
            <w:div w:id="196816489">
              <w:marLeft w:val="0"/>
              <w:marRight w:val="0"/>
              <w:marTop w:val="0"/>
              <w:marBottom w:val="0"/>
              <w:divBdr>
                <w:top w:val="none" w:sz="0" w:space="0" w:color="auto"/>
                <w:left w:val="none" w:sz="0" w:space="0" w:color="auto"/>
                <w:bottom w:val="none" w:sz="0" w:space="0" w:color="auto"/>
                <w:right w:val="none" w:sz="0" w:space="0" w:color="auto"/>
              </w:divBdr>
            </w:div>
            <w:div w:id="295377416">
              <w:marLeft w:val="0"/>
              <w:marRight w:val="0"/>
              <w:marTop w:val="0"/>
              <w:marBottom w:val="0"/>
              <w:divBdr>
                <w:top w:val="none" w:sz="0" w:space="0" w:color="auto"/>
                <w:left w:val="none" w:sz="0" w:space="0" w:color="auto"/>
                <w:bottom w:val="none" w:sz="0" w:space="0" w:color="auto"/>
                <w:right w:val="none" w:sz="0" w:space="0" w:color="auto"/>
              </w:divBdr>
            </w:div>
            <w:div w:id="686562752">
              <w:marLeft w:val="0"/>
              <w:marRight w:val="0"/>
              <w:marTop w:val="0"/>
              <w:marBottom w:val="0"/>
              <w:divBdr>
                <w:top w:val="none" w:sz="0" w:space="0" w:color="auto"/>
                <w:left w:val="none" w:sz="0" w:space="0" w:color="auto"/>
                <w:bottom w:val="none" w:sz="0" w:space="0" w:color="auto"/>
                <w:right w:val="none" w:sz="0" w:space="0" w:color="auto"/>
              </w:divBdr>
            </w:div>
            <w:div w:id="1015423371">
              <w:marLeft w:val="0"/>
              <w:marRight w:val="0"/>
              <w:marTop w:val="0"/>
              <w:marBottom w:val="0"/>
              <w:divBdr>
                <w:top w:val="none" w:sz="0" w:space="0" w:color="auto"/>
                <w:left w:val="none" w:sz="0" w:space="0" w:color="auto"/>
                <w:bottom w:val="none" w:sz="0" w:space="0" w:color="auto"/>
                <w:right w:val="none" w:sz="0" w:space="0" w:color="auto"/>
              </w:divBdr>
            </w:div>
            <w:div w:id="1595437112">
              <w:marLeft w:val="0"/>
              <w:marRight w:val="0"/>
              <w:marTop w:val="0"/>
              <w:marBottom w:val="0"/>
              <w:divBdr>
                <w:top w:val="none" w:sz="0" w:space="0" w:color="auto"/>
                <w:left w:val="none" w:sz="0" w:space="0" w:color="auto"/>
                <w:bottom w:val="none" w:sz="0" w:space="0" w:color="auto"/>
                <w:right w:val="none" w:sz="0" w:space="0" w:color="auto"/>
              </w:divBdr>
            </w:div>
            <w:div w:id="1778479355">
              <w:marLeft w:val="0"/>
              <w:marRight w:val="0"/>
              <w:marTop w:val="0"/>
              <w:marBottom w:val="0"/>
              <w:divBdr>
                <w:top w:val="none" w:sz="0" w:space="0" w:color="auto"/>
                <w:left w:val="none" w:sz="0" w:space="0" w:color="auto"/>
                <w:bottom w:val="none" w:sz="0" w:space="0" w:color="auto"/>
                <w:right w:val="none" w:sz="0" w:space="0" w:color="auto"/>
              </w:divBdr>
            </w:div>
            <w:div w:id="1927838120">
              <w:marLeft w:val="0"/>
              <w:marRight w:val="0"/>
              <w:marTop w:val="0"/>
              <w:marBottom w:val="0"/>
              <w:divBdr>
                <w:top w:val="none" w:sz="0" w:space="0" w:color="auto"/>
                <w:left w:val="none" w:sz="0" w:space="0" w:color="auto"/>
                <w:bottom w:val="none" w:sz="0" w:space="0" w:color="auto"/>
                <w:right w:val="none" w:sz="0" w:space="0" w:color="auto"/>
              </w:divBdr>
            </w:div>
          </w:divsChild>
        </w:div>
        <w:div w:id="1563522826">
          <w:marLeft w:val="0"/>
          <w:marRight w:val="0"/>
          <w:marTop w:val="0"/>
          <w:marBottom w:val="0"/>
          <w:divBdr>
            <w:top w:val="none" w:sz="0" w:space="0" w:color="auto"/>
            <w:left w:val="none" w:sz="0" w:space="0" w:color="auto"/>
            <w:bottom w:val="none" w:sz="0" w:space="0" w:color="auto"/>
            <w:right w:val="none" w:sz="0" w:space="0" w:color="auto"/>
          </w:divBdr>
          <w:divsChild>
            <w:div w:id="38088833">
              <w:marLeft w:val="0"/>
              <w:marRight w:val="0"/>
              <w:marTop w:val="0"/>
              <w:marBottom w:val="0"/>
              <w:divBdr>
                <w:top w:val="none" w:sz="0" w:space="0" w:color="auto"/>
                <w:left w:val="none" w:sz="0" w:space="0" w:color="auto"/>
                <w:bottom w:val="none" w:sz="0" w:space="0" w:color="auto"/>
                <w:right w:val="none" w:sz="0" w:space="0" w:color="auto"/>
              </w:divBdr>
            </w:div>
            <w:div w:id="73359348">
              <w:marLeft w:val="0"/>
              <w:marRight w:val="0"/>
              <w:marTop w:val="0"/>
              <w:marBottom w:val="0"/>
              <w:divBdr>
                <w:top w:val="none" w:sz="0" w:space="0" w:color="auto"/>
                <w:left w:val="none" w:sz="0" w:space="0" w:color="auto"/>
                <w:bottom w:val="none" w:sz="0" w:space="0" w:color="auto"/>
                <w:right w:val="none" w:sz="0" w:space="0" w:color="auto"/>
              </w:divBdr>
            </w:div>
            <w:div w:id="148330304">
              <w:marLeft w:val="0"/>
              <w:marRight w:val="0"/>
              <w:marTop w:val="0"/>
              <w:marBottom w:val="0"/>
              <w:divBdr>
                <w:top w:val="none" w:sz="0" w:space="0" w:color="auto"/>
                <w:left w:val="none" w:sz="0" w:space="0" w:color="auto"/>
                <w:bottom w:val="none" w:sz="0" w:space="0" w:color="auto"/>
                <w:right w:val="none" w:sz="0" w:space="0" w:color="auto"/>
              </w:divBdr>
            </w:div>
            <w:div w:id="254242068">
              <w:marLeft w:val="0"/>
              <w:marRight w:val="0"/>
              <w:marTop w:val="0"/>
              <w:marBottom w:val="0"/>
              <w:divBdr>
                <w:top w:val="none" w:sz="0" w:space="0" w:color="auto"/>
                <w:left w:val="none" w:sz="0" w:space="0" w:color="auto"/>
                <w:bottom w:val="none" w:sz="0" w:space="0" w:color="auto"/>
                <w:right w:val="none" w:sz="0" w:space="0" w:color="auto"/>
              </w:divBdr>
            </w:div>
            <w:div w:id="378821466">
              <w:marLeft w:val="0"/>
              <w:marRight w:val="0"/>
              <w:marTop w:val="0"/>
              <w:marBottom w:val="0"/>
              <w:divBdr>
                <w:top w:val="none" w:sz="0" w:space="0" w:color="auto"/>
                <w:left w:val="none" w:sz="0" w:space="0" w:color="auto"/>
                <w:bottom w:val="none" w:sz="0" w:space="0" w:color="auto"/>
                <w:right w:val="none" w:sz="0" w:space="0" w:color="auto"/>
              </w:divBdr>
            </w:div>
            <w:div w:id="793134856">
              <w:marLeft w:val="0"/>
              <w:marRight w:val="0"/>
              <w:marTop w:val="0"/>
              <w:marBottom w:val="0"/>
              <w:divBdr>
                <w:top w:val="none" w:sz="0" w:space="0" w:color="auto"/>
                <w:left w:val="none" w:sz="0" w:space="0" w:color="auto"/>
                <w:bottom w:val="none" w:sz="0" w:space="0" w:color="auto"/>
                <w:right w:val="none" w:sz="0" w:space="0" w:color="auto"/>
              </w:divBdr>
            </w:div>
            <w:div w:id="1186556340">
              <w:marLeft w:val="0"/>
              <w:marRight w:val="0"/>
              <w:marTop w:val="0"/>
              <w:marBottom w:val="0"/>
              <w:divBdr>
                <w:top w:val="none" w:sz="0" w:space="0" w:color="auto"/>
                <w:left w:val="none" w:sz="0" w:space="0" w:color="auto"/>
                <w:bottom w:val="none" w:sz="0" w:space="0" w:color="auto"/>
                <w:right w:val="none" w:sz="0" w:space="0" w:color="auto"/>
              </w:divBdr>
            </w:div>
            <w:div w:id="1401321398">
              <w:marLeft w:val="0"/>
              <w:marRight w:val="0"/>
              <w:marTop w:val="0"/>
              <w:marBottom w:val="0"/>
              <w:divBdr>
                <w:top w:val="none" w:sz="0" w:space="0" w:color="auto"/>
                <w:left w:val="none" w:sz="0" w:space="0" w:color="auto"/>
                <w:bottom w:val="none" w:sz="0" w:space="0" w:color="auto"/>
                <w:right w:val="none" w:sz="0" w:space="0" w:color="auto"/>
              </w:divBdr>
            </w:div>
            <w:div w:id="1484850138">
              <w:marLeft w:val="0"/>
              <w:marRight w:val="0"/>
              <w:marTop w:val="0"/>
              <w:marBottom w:val="0"/>
              <w:divBdr>
                <w:top w:val="none" w:sz="0" w:space="0" w:color="auto"/>
                <w:left w:val="none" w:sz="0" w:space="0" w:color="auto"/>
                <w:bottom w:val="none" w:sz="0" w:space="0" w:color="auto"/>
                <w:right w:val="none" w:sz="0" w:space="0" w:color="auto"/>
              </w:divBdr>
            </w:div>
            <w:div w:id="1592354879">
              <w:marLeft w:val="0"/>
              <w:marRight w:val="0"/>
              <w:marTop w:val="0"/>
              <w:marBottom w:val="0"/>
              <w:divBdr>
                <w:top w:val="none" w:sz="0" w:space="0" w:color="auto"/>
                <w:left w:val="none" w:sz="0" w:space="0" w:color="auto"/>
                <w:bottom w:val="none" w:sz="0" w:space="0" w:color="auto"/>
                <w:right w:val="none" w:sz="0" w:space="0" w:color="auto"/>
              </w:divBdr>
            </w:div>
            <w:div w:id="1600990880">
              <w:marLeft w:val="0"/>
              <w:marRight w:val="0"/>
              <w:marTop w:val="0"/>
              <w:marBottom w:val="0"/>
              <w:divBdr>
                <w:top w:val="none" w:sz="0" w:space="0" w:color="auto"/>
                <w:left w:val="none" w:sz="0" w:space="0" w:color="auto"/>
                <w:bottom w:val="none" w:sz="0" w:space="0" w:color="auto"/>
                <w:right w:val="none" w:sz="0" w:space="0" w:color="auto"/>
              </w:divBdr>
            </w:div>
            <w:div w:id="1649286279">
              <w:marLeft w:val="0"/>
              <w:marRight w:val="0"/>
              <w:marTop w:val="0"/>
              <w:marBottom w:val="0"/>
              <w:divBdr>
                <w:top w:val="none" w:sz="0" w:space="0" w:color="auto"/>
                <w:left w:val="none" w:sz="0" w:space="0" w:color="auto"/>
                <w:bottom w:val="none" w:sz="0" w:space="0" w:color="auto"/>
                <w:right w:val="none" w:sz="0" w:space="0" w:color="auto"/>
              </w:divBdr>
            </w:div>
            <w:div w:id="1895697580">
              <w:marLeft w:val="0"/>
              <w:marRight w:val="0"/>
              <w:marTop w:val="0"/>
              <w:marBottom w:val="0"/>
              <w:divBdr>
                <w:top w:val="none" w:sz="0" w:space="0" w:color="auto"/>
                <w:left w:val="none" w:sz="0" w:space="0" w:color="auto"/>
                <w:bottom w:val="none" w:sz="0" w:space="0" w:color="auto"/>
                <w:right w:val="none" w:sz="0" w:space="0" w:color="auto"/>
              </w:divBdr>
            </w:div>
            <w:div w:id="208197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688124">
      <w:bodyDiv w:val="1"/>
      <w:marLeft w:val="0"/>
      <w:marRight w:val="0"/>
      <w:marTop w:val="0"/>
      <w:marBottom w:val="0"/>
      <w:divBdr>
        <w:top w:val="none" w:sz="0" w:space="0" w:color="auto"/>
        <w:left w:val="none" w:sz="0" w:space="0" w:color="auto"/>
        <w:bottom w:val="none" w:sz="0" w:space="0" w:color="auto"/>
        <w:right w:val="none" w:sz="0" w:space="0" w:color="auto"/>
      </w:divBdr>
    </w:div>
    <w:div w:id="912668529">
      <w:bodyDiv w:val="1"/>
      <w:marLeft w:val="0"/>
      <w:marRight w:val="0"/>
      <w:marTop w:val="0"/>
      <w:marBottom w:val="0"/>
      <w:divBdr>
        <w:top w:val="none" w:sz="0" w:space="0" w:color="auto"/>
        <w:left w:val="none" w:sz="0" w:space="0" w:color="auto"/>
        <w:bottom w:val="none" w:sz="0" w:space="0" w:color="auto"/>
        <w:right w:val="none" w:sz="0" w:space="0" w:color="auto"/>
      </w:divBdr>
    </w:div>
    <w:div w:id="1079058968">
      <w:bodyDiv w:val="1"/>
      <w:marLeft w:val="0"/>
      <w:marRight w:val="0"/>
      <w:marTop w:val="0"/>
      <w:marBottom w:val="0"/>
      <w:divBdr>
        <w:top w:val="none" w:sz="0" w:space="0" w:color="auto"/>
        <w:left w:val="none" w:sz="0" w:space="0" w:color="auto"/>
        <w:bottom w:val="none" w:sz="0" w:space="0" w:color="auto"/>
        <w:right w:val="none" w:sz="0" w:space="0" w:color="auto"/>
      </w:divBdr>
    </w:div>
    <w:div w:id="15804025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TotalTime>
  <Pages>5</Pages>
  <Words>823</Words>
  <Characters>7222</Characters>
  <Application>Microsoft Office Word</Application>
  <DocSecurity>4</DocSecurity>
  <Lines>60</Lines>
  <Paragraphs>16</Paragraphs>
  <ScaleCrop>false</ScaleCrop>
  <HeadingPairs>
    <vt:vector size="2" baseType="variant">
      <vt:variant>
        <vt:lpstr>Title</vt:lpstr>
      </vt:variant>
      <vt:variant>
        <vt:i4>1</vt:i4>
      </vt:variant>
    </vt:vector>
  </HeadingPairs>
  <TitlesOfParts>
    <vt:vector size="1" baseType="lpstr">
      <vt:lpstr>List of documents</vt:lpstr>
    </vt:vector>
  </TitlesOfParts>
  <Company>UNMFS</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documents</dc:title>
  <dc:subject/>
  <dc:creator>Kata Koppel</dc:creator>
  <cp:keywords/>
  <dc:description/>
  <cp:lastModifiedBy>Kata Koppel</cp:lastModifiedBy>
  <cp:revision>2</cp:revision>
  <cp:lastPrinted>2001-05-26T13:40:00Z</cp:lastPrinted>
  <dcterms:created xsi:type="dcterms:W3CDTF">2024-11-27T21:29:00Z</dcterms:created>
  <dcterms:modified xsi:type="dcterms:W3CDTF">2024-11-27T21:29:00Z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UNEP/OzL.Pro/ExCom/95/Inf.1</vt:lpwstr>
  </property>
  <property fmtid="{D5CDD505-2E9C-101B-9397-08002B2CF9AE}" pid="3" name="Revision date">
    <vt:lpwstr>11/27/2024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