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9631F" w:rsidRPr="00F9631F" w:rsidTr="00F96244">
        <w:trPr>
          <w:trHeight w:val="720"/>
        </w:trPr>
        <w:tc>
          <w:tcPr>
            <w:tcW w:w="5490" w:type="dxa"/>
            <w:gridSpan w:val="2"/>
            <w:tcBorders>
              <w:bottom w:val="single" w:sz="18" w:space="0" w:color="auto"/>
            </w:tcBorders>
          </w:tcPr>
          <w:p w:rsidR="00C15867" w:rsidRPr="00F9631F" w:rsidRDefault="00C15867" w:rsidP="00B23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9631F">
              <w:rPr>
                <w:rFonts w:ascii="Univers" w:hAnsi="Univers"/>
                <w:b/>
                <w:sz w:val="28"/>
                <w:szCs w:val="28"/>
              </w:rPr>
              <w:t>UNITED</w:t>
            </w:r>
            <w:r w:rsidRPr="00F9631F">
              <w:rPr>
                <w:rFonts w:ascii="Univers" w:hAnsi="Univers"/>
                <w:b/>
                <w:sz w:val="28"/>
                <w:szCs w:val="28"/>
              </w:rPr>
              <w:br/>
              <w:t>NATIONS</w:t>
            </w:r>
          </w:p>
        </w:tc>
        <w:tc>
          <w:tcPr>
            <w:tcW w:w="4590" w:type="dxa"/>
            <w:tcBorders>
              <w:bottom w:val="single" w:sz="18" w:space="0" w:color="auto"/>
            </w:tcBorders>
          </w:tcPr>
          <w:p w:rsidR="00C15867" w:rsidRPr="00F9631F" w:rsidRDefault="00C15867" w:rsidP="00B23B1A">
            <w:pPr>
              <w:jc w:val="right"/>
              <w:rPr>
                <w:sz w:val="52"/>
                <w:szCs w:val="52"/>
              </w:rPr>
            </w:pPr>
            <w:r w:rsidRPr="00F9631F">
              <w:rPr>
                <w:rFonts w:ascii="Univers Bold" w:hAnsi="Univers Bold"/>
                <w:b/>
                <w:sz w:val="72"/>
              </w:rPr>
              <w:t>EP</w:t>
            </w:r>
          </w:p>
        </w:tc>
      </w:tr>
      <w:tr w:rsidR="00F9631F" w:rsidRPr="00F9631F" w:rsidTr="00F96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9631F" w:rsidRDefault="00676DBB" w:rsidP="00B23B1A">
            <w:pPr>
              <w:spacing w:before="120"/>
            </w:pPr>
            <w:r>
              <w:rPr>
                <w:noProof/>
                <w:lang w:val="en-US"/>
              </w:rPr>
              <w:pict>
                <v:group id="Group 1" o:spid="_x0000_s1026" style="position:absolute;left:0;text-align:left;margin-left:.2pt;margin-top:2.85pt;width:66.5pt;height:127.25pt;z-index:251660288;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8" o:title="UNEP"/>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9" o:title=""/>
                    <v:path arrowok="t"/>
                  </v:shape>
                </v:group>
              </w:pict>
            </w:r>
          </w:p>
        </w:tc>
        <w:tc>
          <w:tcPr>
            <w:tcW w:w="3420" w:type="dxa"/>
            <w:tcBorders>
              <w:top w:val="nil"/>
              <w:left w:val="nil"/>
              <w:bottom w:val="single" w:sz="36" w:space="0" w:color="auto"/>
              <w:right w:val="nil"/>
            </w:tcBorders>
          </w:tcPr>
          <w:p w:rsidR="00BD7F09" w:rsidRPr="00BD7F09" w:rsidRDefault="00BD7F09" w:rsidP="00BD7F09">
            <w:pPr>
              <w:rPr>
                <w:rFonts w:ascii="SimHei" w:eastAsia="SimHei"/>
                <w:noProof/>
                <w:color w:val="000000"/>
                <w:sz w:val="32"/>
                <w:szCs w:val="32"/>
              </w:rPr>
            </w:pPr>
          </w:p>
          <w:p w:rsidR="00BD7F09" w:rsidRPr="0068471B" w:rsidRDefault="00BD7F09" w:rsidP="00BD7F09">
            <w:pPr>
              <w:rPr>
                <w:rFonts w:ascii="SimHei" w:eastAsia="SimHei"/>
                <w:b/>
                <w:bCs/>
                <w:noProof/>
                <w:color w:val="000000"/>
                <w:sz w:val="36"/>
                <w:szCs w:val="36"/>
              </w:rPr>
            </w:pPr>
            <w:r w:rsidRPr="0068471B">
              <w:rPr>
                <w:rFonts w:ascii="SimHei" w:eastAsia="SimHei" w:hint="eastAsia"/>
                <w:b/>
                <w:bCs/>
                <w:noProof/>
                <w:color w:val="000000"/>
                <w:sz w:val="36"/>
                <w:szCs w:val="36"/>
              </w:rPr>
              <w:t>联</w:t>
            </w:r>
            <w:r w:rsidRPr="0068471B">
              <w:rPr>
                <w:rFonts w:ascii="SimHei" w:eastAsia="SimHei"/>
                <w:b/>
                <w:bCs/>
                <w:noProof/>
                <w:color w:val="000000"/>
                <w:sz w:val="36"/>
                <w:szCs w:val="36"/>
              </w:rPr>
              <w:t xml:space="preserve"> </w:t>
            </w:r>
            <w:r w:rsidRPr="0068471B">
              <w:rPr>
                <w:rFonts w:ascii="SimHei" w:eastAsia="SimHei" w:hint="eastAsia"/>
                <w:b/>
                <w:bCs/>
                <w:noProof/>
                <w:color w:val="000000"/>
                <w:sz w:val="36"/>
                <w:szCs w:val="36"/>
              </w:rPr>
              <w:t>合</w:t>
            </w:r>
            <w:r w:rsidRPr="0068471B">
              <w:rPr>
                <w:rFonts w:ascii="SimHei" w:eastAsia="SimHei"/>
                <w:b/>
                <w:bCs/>
                <w:noProof/>
                <w:color w:val="000000"/>
                <w:sz w:val="36"/>
                <w:szCs w:val="36"/>
              </w:rPr>
              <w:t xml:space="preserve"> </w:t>
            </w:r>
            <w:r w:rsidRPr="0068471B">
              <w:rPr>
                <w:rFonts w:ascii="SimHei" w:eastAsia="SimHei" w:hint="eastAsia"/>
                <w:b/>
                <w:bCs/>
                <w:noProof/>
                <w:color w:val="000000"/>
                <w:sz w:val="36"/>
                <w:szCs w:val="36"/>
              </w:rPr>
              <w:t>国</w:t>
            </w:r>
          </w:p>
          <w:p w:rsidR="00C15867" w:rsidRPr="00BD7F09" w:rsidRDefault="00BD7F09" w:rsidP="00BD7F09">
            <w:pPr>
              <w:rPr>
                <w:rFonts w:ascii="SimHei" w:eastAsia="SimHei"/>
                <w:color w:val="000000"/>
                <w:sz w:val="32"/>
                <w:szCs w:val="32"/>
              </w:rPr>
            </w:pPr>
            <w:r w:rsidRPr="0068471B">
              <w:rPr>
                <w:rFonts w:ascii="SimHei" w:eastAsia="SimHei" w:hint="eastAsia"/>
                <w:b/>
                <w:bCs/>
                <w:noProof/>
                <w:color w:val="000000"/>
                <w:sz w:val="36"/>
                <w:szCs w:val="36"/>
              </w:rPr>
              <w:t>环</w:t>
            </w:r>
            <w:r w:rsidRPr="0068471B">
              <w:rPr>
                <w:rFonts w:ascii="SimHei" w:eastAsia="SimHei"/>
                <w:b/>
                <w:bCs/>
                <w:noProof/>
                <w:color w:val="000000"/>
                <w:sz w:val="36"/>
                <w:szCs w:val="36"/>
              </w:rPr>
              <w:t xml:space="preserve"> </w:t>
            </w:r>
            <w:r w:rsidRPr="0068471B">
              <w:rPr>
                <w:rFonts w:ascii="SimHei" w:eastAsia="SimHei" w:hint="eastAsia"/>
                <w:b/>
                <w:bCs/>
                <w:noProof/>
                <w:color w:val="000000"/>
                <w:sz w:val="36"/>
                <w:szCs w:val="36"/>
              </w:rPr>
              <w:t>境</w:t>
            </w:r>
            <w:r w:rsidRPr="0068471B">
              <w:rPr>
                <w:rFonts w:ascii="SimHei" w:eastAsia="SimHei"/>
                <w:b/>
                <w:bCs/>
                <w:noProof/>
                <w:color w:val="000000"/>
                <w:sz w:val="36"/>
                <w:szCs w:val="36"/>
              </w:rPr>
              <w:t xml:space="preserve"> </w:t>
            </w:r>
            <w:r w:rsidRPr="0068471B">
              <w:rPr>
                <w:rFonts w:ascii="SimHei" w:eastAsia="SimHei" w:hint="eastAsia"/>
                <w:b/>
                <w:bCs/>
                <w:noProof/>
                <w:color w:val="000000"/>
                <w:sz w:val="36"/>
                <w:szCs w:val="36"/>
              </w:rPr>
              <w:t>规</w:t>
            </w:r>
            <w:r w:rsidRPr="0068471B">
              <w:rPr>
                <w:rFonts w:ascii="SimHei" w:eastAsia="SimHei"/>
                <w:b/>
                <w:bCs/>
                <w:noProof/>
                <w:color w:val="000000"/>
                <w:sz w:val="36"/>
                <w:szCs w:val="36"/>
              </w:rPr>
              <w:t xml:space="preserve"> </w:t>
            </w:r>
            <w:r w:rsidRPr="0068471B">
              <w:rPr>
                <w:rFonts w:ascii="SimHei" w:eastAsia="SimHei" w:hint="eastAsia"/>
                <w:b/>
                <w:bCs/>
                <w:noProof/>
                <w:color w:val="000000"/>
                <w:sz w:val="36"/>
                <w:szCs w:val="36"/>
              </w:rPr>
              <w:t>划</w:t>
            </w:r>
            <w:r w:rsidRPr="0068471B">
              <w:rPr>
                <w:rFonts w:ascii="SimHei" w:eastAsia="SimHei"/>
                <w:b/>
                <w:bCs/>
                <w:noProof/>
                <w:color w:val="000000"/>
                <w:sz w:val="36"/>
                <w:szCs w:val="36"/>
              </w:rPr>
              <w:t xml:space="preserve"> </w:t>
            </w:r>
            <w:r w:rsidRPr="0068471B">
              <w:rPr>
                <w:rFonts w:ascii="SimHei" w:eastAsia="SimHei" w:hint="eastAsia"/>
                <w:b/>
                <w:bCs/>
                <w:noProof/>
                <w:color w:val="000000"/>
                <w:sz w:val="36"/>
                <w:szCs w:val="36"/>
              </w:rPr>
              <w:t>署</w:t>
            </w:r>
          </w:p>
        </w:tc>
        <w:tc>
          <w:tcPr>
            <w:tcW w:w="4590" w:type="dxa"/>
            <w:tcBorders>
              <w:top w:val="nil"/>
              <w:left w:val="nil"/>
              <w:bottom w:val="single" w:sz="36" w:space="0" w:color="auto"/>
              <w:right w:val="nil"/>
            </w:tcBorders>
          </w:tcPr>
          <w:p w:rsidR="00C15867" w:rsidRPr="00F9631F" w:rsidRDefault="00C15867" w:rsidP="00B23B1A">
            <w:r w:rsidRPr="00F9631F">
              <w:t>Distr.</w:t>
            </w:r>
          </w:p>
          <w:p w:rsidR="00923540" w:rsidRPr="00F9631F" w:rsidRDefault="00923540" w:rsidP="00923540">
            <w:r w:rsidRPr="00F9631F">
              <w:t>GENERAL</w:t>
            </w:r>
          </w:p>
          <w:p w:rsidR="00C15867" w:rsidRPr="00F9631F" w:rsidRDefault="00C15867" w:rsidP="00B23B1A"/>
          <w:p w:rsidR="00C15867" w:rsidRPr="00F9631F" w:rsidRDefault="006824AC" w:rsidP="00B23B1A">
            <w:r>
              <w:fldChar w:fldCharType="begin"/>
            </w:r>
            <w:r w:rsidR="00F908C4">
              <w:instrText xml:space="preserve"> DOCPROPERTY "Document number"  \* MERGEFORMAT </w:instrText>
            </w:r>
            <w:r>
              <w:fldChar w:fldCharType="separate"/>
            </w:r>
            <w:r w:rsidR="00FD26E3" w:rsidRPr="00F9631F">
              <w:t>UNEP/OzL.Pro/ExCom/86/29</w:t>
            </w:r>
            <w:r>
              <w:fldChar w:fldCharType="end"/>
            </w:r>
          </w:p>
          <w:p w:rsidR="00C15867" w:rsidRPr="00F9631F" w:rsidRDefault="006824AC" w:rsidP="00B23B1A">
            <w:r w:rsidRPr="00F9631F">
              <w:fldChar w:fldCharType="begin"/>
            </w:r>
            <w:r w:rsidR="00851352" w:rsidRPr="00F9631F">
              <w:instrText xml:space="preserve"> DOCPROPERTY "Revision date" \@ "d MMMM YYYY"  \* MERGEFORMAT </w:instrText>
            </w:r>
            <w:r w:rsidRPr="00F9631F">
              <w:fldChar w:fldCharType="separate"/>
            </w:r>
            <w:r w:rsidR="00F9631F" w:rsidRPr="00F9631F">
              <w:t>16 February 2021</w:t>
            </w:r>
            <w:r w:rsidRPr="00F9631F">
              <w:fldChar w:fldCharType="end"/>
            </w:r>
          </w:p>
          <w:p w:rsidR="00C15867" w:rsidRDefault="00C15867" w:rsidP="00B23B1A">
            <w:pPr>
              <w:rPr>
                <w:caps/>
                <w:lang w:eastAsia="zh-CN"/>
              </w:rPr>
            </w:pPr>
          </w:p>
          <w:p w:rsidR="0070324E" w:rsidRPr="00F9631F" w:rsidRDefault="0070324E" w:rsidP="00B23B1A">
            <w:pPr>
              <w:rPr>
                <w:caps/>
                <w:lang w:eastAsia="zh-CN"/>
              </w:rPr>
            </w:pPr>
            <w:r>
              <w:rPr>
                <w:rFonts w:hint="eastAsia"/>
                <w:caps/>
                <w:lang w:eastAsia="zh-CN"/>
              </w:rPr>
              <w:t>Chinese</w:t>
            </w:r>
          </w:p>
          <w:p w:rsidR="00C15867" w:rsidRPr="00F9631F" w:rsidRDefault="00C15867" w:rsidP="00B23B1A">
            <w:r w:rsidRPr="00F9631F">
              <w:t>ORIGINAL: ENGLISH</w:t>
            </w:r>
          </w:p>
        </w:tc>
      </w:tr>
    </w:tbl>
    <w:p w:rsidR="00704CE9" w:rsidRPr="00F9631F" w:rsidRDefault="00F96244" w:rsidP="00704CE9">
      <w:pPr>
        <w:jc w:val="left"/>
        <w:rPr>
          <w:lang w:eastAsia="zh-CN"/>
        </w:rPr>
      </w:pPr>
      <w:r>
        <w:rPr>
          <w:rFonts w:hint="eastAsia"/>
          <w:lang w:eastAsia="zh-CN"/>
        </w:rPr>
        <w:t>执行蒙特利尔议定书</w:t>
      </w:r>
      <w:r w:rsidR="00C15867" w:rsidRPr="00F9631F">
        <w:rPr>
          <w:lang w:eastAsia="zh-CN"/>
        </w:rPr>
        <w:br/>
        <w:t xml:space="preserve">  </w:t>
      </w:r>
      <w:r>
        <w:rPr>
          <w:rFonts w:hint="eastAsia"/>
          <w:lang w:eastAsia="zh-CN"/>
        </w:rPr>
        <w:t>多边基金执行</w:t>
      </w:r>
      <w:r>
        <w:rPr>
          <w:lang w:eastAsia="zh-CN"/>
        </w:rPr>
        <w:t xml:space="preserve"> </w:t>
      </w:r>
      <w:r>
        <w:rPr>
          <w:rFonts w:hint="eastAsia"/>
          <w:lang w:eastAsia="zh-CN"/>
        </w:rPr>
        <w:t>委员会</w:t>
      </w:r>
      <w:r w:rsidR="00C15867" w:rsidRPr="00F9631F">
        <w:rPr>
          <w:lang w:eastAsia="zh-CN"/>
        </w:rPr>
        <w:t xml:space="preserve">  </w:t>
      </w:r>
      <w:r w:rsidR="00C15867" w:rsidRPr="00F9631F">
        <w:rPr>
          <w:lang w:eastAsia="zh-CN"/>
        </w:rPr>
        <w:br/>
      </w:r>
      <w:r>
        <w:rPr>
          <w:rFonts w:hint="eastAsia"/>
          <w:lang w:eastAsia="zh-CN"/>
        </w:rPr>
        <w:t>第八十六次会议</w:t>
      </w:r>
      <w:bookmarkStart w:id="0" w:name="_GoBack"/>
    </w:p>
    <w:p w:rsidR="00704CE9" w:rsidRPr="00F9631F" w:rsidRDefault="00F96244" w:rsidP="00704CE9">
      <w:pPr>
        <w:jc w:val="left"/>
        <w:rPr>
          <w:lang w:val="en-CA" w:eastAsia="zh-CN"/>
        </w:rPr>
      </w:pPr>
      <w:r>
        <w:rPr>
          <w:rFonts w:hint="eastAsia"/>
          <w:lang w:val="en-CA" w:eastAsia="zh-CN"/>
        </w:rPr>
        <w:t>2020</w:t>
      </w:r>
      <w:r>
        <w:rPr>
          <w:rFonts w:hint="eastAsia"/>
          <w:lang w:val="en-CA" w:eastAsia="zh-CN"/>
        </w:rPr>
        <w:t>年</w:t>
      </w:r>
      <w:r>
        <w:rPr>
          <w:rFonts w:hint="eastAsia"/>
          <w:lang w:val="en-CA" w:eastAsia="zh-CN"/>
        </w:rPr>
        <w:t>11</w:t>
      </w:r>
      <w:r>
        <w:rPr>
          <w:rFonts w:hint="eastAsia"/>
          <w:lang w:val="en-CA" w:eastAsia="zh-CN"/>
        </w:rPr>
        <w:t>月</w:t>
      </w:r>
      <w:r>
        <w:rPr>
          <w:rFonts w:hint="eastAsia"/>
          <w:lang w:val="en-CA" w:eastAsia="zh-CN"/>
        </w:rPr>
        <w:t>2</w:t>
      </w:r>
      <w:r w:rsidR="00D43760">
        <w:rPr>
          <w:rFonts w:hint="eastAsia"/>
          <w:lang w:val="en-CA" w:eastAsia="zh-CN"/>
        </w:rPr>
        <w:t>日</w:t>
      </w:r>
      <w:r>
        <w:rPr>
          <w:rFonts w:hint="eastAsia"/>
          <w:lang w:val="en-CA" w:eastAsia="zh-CN"/>
        </w:rPr>
        <w:t>至</w:t>
      </w:r>
      <w:r>
        <w:rPr>
          <w:rFonts w:hint="eastAsia"/>
          <w:lang w:val="en-CA" w:eastAsia="zh-CN"/>
        </w:rPr>
        <w:t>6</w:t>
      </w:r>
      <w:r>
        <w:rPr>
          <w:rFonts w:hint="eastAsia"/>
          <w:lang w:val="en-CA" w:eastAsia="zh-CN"/>
        </w:rPr>
        <w:t>日，蒙特利尔</w:t>
      </w:r>
    </w:p>
    <w:bookmarkEnd w:id="0"/>
    <w:p w:rsidR="005220ED" w:rsidRPr="00F9631F" w:rsidRDefault="00F96244" w:rsidP="005220ED">
      <w:pPr>
        <w:jc w:val="left"/>
        <w:rPr>
          <w:lang w:val="en-CA" w:eastAsia="zh-CN"/>
        </w:rPr>
      </w:pPr>
      <w:r>
        <w:rPr>
          <w:rFonts w:hint="eastAsia"/>
          <w:lang w:val="en-CA" w:eastAsia="zh-CN"/>
        </w:rPr>
        <w:t>推迟至</w:t>
      </w:r>
      <w:r>
        <w:rPr>
          <w:lang w:val="en-CA" w:eastAsia="zh-CN"/>
        </w:rPr>
        <w:t xml:space="preserve"> </w:t>
      </w:r>
      <w:r>
        <w:rPr>
          <w:rFonts w:hint="eastAsia"/>
          <w:lang w:val="en-CA" w:eastAsia="zh-CN"/>
        </w:rPr>
        <w:t>2021</w:t>
      </w:r>
      <w:r>
        <w:rPr>
          <w:rFonts w:hint="eastAsia"/>
          <w:lang w:val="en-CA" w:eastAsia="zh-CN"/>
        </w:rPr>
        <w:t>年</w:t>
      </w:r>
      <w:r>
        <w:rPr>
          <w:rFonts w:hint="eastAsia"/>
          <w:lang w:val="en-CA" w:eastAsia="zh-CN"/>
        </w:rPr>
        <w:t>3</w:t>
      </w:r>
      <w:r>
        <w:rPr>
          <w:rFonts w:hint="eastAsia"/>
          <w:lang w:val="en-CA" w:eastAsia="zh-CN"/>
        </w:rPr>
        <w:t>月</w:t>
      </w:r>
      <w:r>
        <w:rPr>
          <w:rFonts w:hint="eastAsia"/>
          <w:lang w:val="en-CA" w:eastAsia="zh-CN"/>
        </w:rPr>
        <w:t>8</w:t>
      </w:r>
      <w:r w:rsidR="00AC5AFB">
        <w:rPr>
          <w:rFonts w:hint="eastAsia"/>
          <w:lang w:val="en-CA" w:eastAsia="zh-CN"/>
        </w:rPr>
        <w:t>日到</w:t>
      </w:r>
      <w:r>
        <w:rPr>
          <w:rFonts w:hint="eastAsia"/>
          <w:lang w:val="en-CA" w:eastAsia="zh-CN"/>
        </w:rPr>
        <w:t>12</w:t>
      </w:r>
      <w:r>
        <w:rPr>
          <w:rFonts w:hint="eastAsia"/>
          <w:lang w:val="en-CA" w:eastAsia="zh-CN"/>
        </w:rPr>
        <w:t>日</w:t>
      </w:r>
      <w:r w:rsidR="006E126D" w:rsidRPr="00F9631F">
        <w:rPr>
          <w:rStyle w:val="FootnoteReference"/>
          <w:lang w:val="en-CA"/>
        </w:rPr>
        <w:footnoteReference w:id="1"/>
      </w:r>
    </w:p>
    <w:p w:rsidR="005220ED" w:rsidRPr="00F9631F" w:rsidRDefault="005220ED" w:rsidP="005220ED">
      <w:pPr>
        <w:jc w:val="left"/>
        <w:rPr>
          <w:lang w:val="en-US" w:eastAsia="zh-CN"/>
        </w:rPr>
      </w:pPr>
    </w:p>
    <w:p w:rsidR="00857077" w:rsidRPr="00F9631F" w:rsidRDefault="00857077" w:rsidP="00704CE9">
      <w:pPr>
        <w:jc w:val="left"/>
        <w:rPr>
          <w:lang w:val="en-CA" w:eastAsia="zh-CN"/>
        </w:rPr>
      </w:pPr>
    </w:p>
    <w:p w:rsidR="00C15867" w:rsidRPr="00676DBB" w:rsidRDefault="00C15867" w:rsidP="00857077">
      <w:pPr>
        <w:jc w:val="left"/>
        <w:rPr>
          <w:sz w:val="28"/>
          <w:szCs w:val="28"/>
          <w:lang w:val="en-US" w:eastAsia="zh-CN"/>
        </w:rPr>
      </w:pPr>
    </w:p>
    <w:p w:rsidR="00FD26E3" w:rsidRPr="00676DBB" w:rsidRDefault="00722012" w:rsidP="00FD26E3">
      <w:pPr>
        <w:pStyle w:val="Title2"/>
        <w:rPr>
          <w:caps w:val="0"/>
          <w:sz w:val="28"/>
          <w:szCs w:val="28"/>
          <w:lang w:val="en-CA" w:eastAsia="zh-CN"/>
        </w:rPr>
      </w:pPr>
      <w:r w:rsidRPr="00676DBB">
        <w:rPr>
          <w:rFonts w:hint="eastAsia"/>
          <w:caps w:val="0"/>
          <w:sz w:val="28"/>
          <w:szCs w:val="28"/>
          <w:lang w:val="en-CA" w:eastAsia="zh-CN"/>
        </w:rPr>
        <w:t>工发组织</w:t>
      </w:r>
      <w:r w:rsidR="00FD26E3" w:rsidRPr="00676DBB">
        <w:rPr>
          <w:caps w:val="0"/>
          <w:sz w:val="28"/>
          <w:szCs w:val="28"/>
          <w:lang w:val="en-CA"/>
        </w:rPr>
        <w:t>2021–2023</w:t>
      </w:r>
      <w:r w:rsidRPr="00676DBB">
        <w:rPr>
          <w:rFonts w:hint="eastAsia"/>
          <w:caps w:val="0"/>
          <w:sz w:val="28"/>
          <w:szCs w:val="28"/>
          <w:lang w:val="en-CA" w:eastAsia="zh-CN"/>
        </w:rPr>
        <w:t>年业务计划</w:t>
      </w:r>
    </w:p>
    <w:p w:rsidR="0068471B" w:rsidRPr="00F9631F" w:rsidRDefault="0068471B" w:rsidP="00FD26E3">
      <w:pPr>
        <w:pStyle w:val="Title2"/>
        <w:rPr>
          <w:rFonts w:hint="eastAsia"/>
          <w:caps w:val="0"/>
          <w:lang w:val="en-CA"/>
        </w:rPr>
      </w:pPr>
    </w:p>
    <w:p w:rsidR="00FD26E3" w:rsidRPr="00F9631F" w:rsidRDefault="00FD26E3" w:rsidP="00FD26E3">
      <w:pPr>
        <w:jc w:val="center"/>
        <w:rPr>
          <w:b/>
          <w:lang w:val="en-CA"/>
        </w:rPr>
      </w:pPr>
    </w:p>
    <w:p w:rsidR="00FD26E3" w:rsidRPr="00F9631F" w:rsidRDefault="00722012" w:rsidP="00534E56">
      <w:pPr>
        <w:pStyle w:val="Heading1"/>
        <w:rPr>
          <w:lang w:val="en-CA" w:eastAsia="zh-CN"/>
        </w:rPr>
      </w:pPr>
      <w:r>
        <w:rPr>
          <w:rFonts w:hint="eastAsia"/>
          <w:lang w:val="en-CA" w:eastAsia="zh-CN"/>
        </w:rPr>
        <w:t>本文件介绍了工发组织</w:t>
      </w:r>
      <w:r>
        <w:rPr>
          <w:rFonts w:hint="eastAsia"/>
          <w:lang w:val="en-CA" w:eastAsia="zh-CN"/>
        </w:rPr>
        <w:t>2021-2023</w:t>
      </w:r>
      <w:r>
        <w:rPr>
          <w:rFonts w:hint="eastAsia"/>
          <w:lang w:val="en-CA" w:eastAsia="zh-CN"/>
        </w:rPr>
        <w:t>年业务计划</w:t>
      </w:r>
      <w:r w:rsidR="00125D6D" w:rsidRPr="00F9631F">
        <w:rPr>
          <w:rStyle w:val="FootnoteReference"/>
        </w:rPr>
        <w:footnoteReference w:id="2"/>
      </w:r>
      <w:r>
        <w:rPr>
          <w:lang w:val="en-CA" w:eastAsia="zh-CN"/>
        </w:rPr>
        <w:t xml:space="preserve"> </w:t>
      </w:r>
      <w:r>
        <w:rPr>
          <w:rFonts w:hint="eastAsia"/>
          <w:lang w:val="en-CA" w:eastAsia="zh-CN"/>
        </w:rPr>
        <w:t>，包括</w:t>
      </w:r>
      <w:r w:rsidR="00FD26E3" w:rsidRPr="00F9631F">
        <w:rPr>
          <w:lang w:val="en-CA" w:eastAsia="zh-CN"/>
        </w:rPr>
        <w:t xml:space="preserve">: </w:t>
      </w:r>
      <w:r w:rsidR="00461601">
        <w:rPr>
          <w:rFonts w:hint="eastAsia"/>
          <w:lang w:val="en-CA" w:eastAsia="zh-CN"/>
        </w:rPr>
        <w:t>2021-2023</w:t>
      </w:r>
      <w:r w:rsidR="00461601">
        <w:rPr>
          <w:rFonts w:hint="eastAsia"/>
          <w:lang w:val="en-CA" w:eastAsia="zh-CN"/>
        </w:rPr>
        <w:t>年期间</w:t>
      </w:r>
      <w:r w:rsidR="00641D88">
        <w:rPr>
          <w:rFonts w:hint="eastAsia"/>
          <w:lang w:val="en-CA" w:eastAsia="zh-CN"/>
        </w:rPr>
        <w:t>为</w:t>
      </w:r>
      <w:r w:rsidR="00F26477">
        <w:rPr>
          <w:rFonts w:hint="eastAsia"/>
          <w:lang w:val="en-CA" w:eastAsia="zh-CN"/>
        </w:rPr>
        <w:t>淘汰</w:t>
      </w:r>
      <w:r w:rsidR="00461601">
        <w:rPr>
          <w:rFonts w:hint="eastAsia"/>
          <w:lang w:val="en-CA" w:eastAsia="zh-CN"/>
        </w:rPr>
        <w:t>《蒙特利尔议定书》受控物质而</w:t>
      </w:r>
      <w:r w:rsidR="00CF0A8F">
        <w:rPr>
          <w:rFonts w:hint="eastAsia"/>
          <w:lang w:val="en-CA" w:eastAsia="zh-CN"/>
        </w:rPr>
        <w:t>规</w:t>
      </w:r>
      <w:r w:rsidR="00461601">
        <w:rPr>
          <w:rFonts w:hint="eastAsia"/>
          <w:lang w:val="en-CA" w:eastAsia="zh-CN"/>
        </w:rPr>
        <w:t>划的活动</w:t>
      </w:r>
      <w:r w:rsidR="00641D88">
        <w:rPr>
          <w:rFonts w:hint="eastAsia"/>
          <w:lang w:val="en-CA" w:eastAsia="zh-CN"/>
        </w:rPr>
        <w:t>；</w:t>
      </w:r>
      <w:r w:rsidR="00ED77CE">
        <w:rPr>
          <w:rFonts w:hint="eastAsia"/>
          <w:lang w:val="en-CA" w:eastAsia="zh-CN"/>
        </w:rPr>
        <w:t>业务计划绩效指标</w:t>
      </w:r>
      <w:r w:rsidR="00FD26E3" w:rsidRPr="00F9631F">
        <w:rPr>
          <w:lang w:val="en-CA" w:eastAsia="zh-CN"/>
        </w:rPr>
        <w:t xml:space="preserve">; </w:t>
      </w:r>
      <w:r w:rsidR="00ED77CE">
        <w:rPr>
          <w:rFonts w:hint="eastAsia"/>
          <w:lang w:val="en-CA" w:eastAsia="zh-CN"/>
        </w:rPr>
        <w:t>以及供执行委员会审议的建议。本文件附有工发组织</w:t>
      </w:r>
      <w:r w:rsidR="00FD26E3" w:rsidRPr="00F9631F">
        <w:rPr>
          <w:lang w:val="en-CA" w:eastAsia="zh-CN"/>
        </w:rPr>
        <w:t xml:space="preserve"> 2021–2023</w:t>
      </w:r>
      <w:r w:rsidR="00ED77CE">
        <w:rPr>
          <w:rFonts w:hint="eastAsia"/>
          <w:lang w:val="en-CA" w:eastAsia="zh-CN"/>
        </w:rPr>
        <w:t>年业务计划说明。</w:t>
      </w:r>
      <w:r w:rsidR="00FD26E3" w:rsidRPr="00F9631F">
        <w:rPr>
          <w:lang w:val="en-CA" w:eastAsia="zh-CN"/>
        </w:rPr>
        <w:t xml:space="preserve"> </w:t>
      </w:r>
    </w:p>
    <w:p w:rsidR="000F4C92" w:rsidRPr="00F9631F" w:rsidRDefault="000F4C92" w:rsidP="000F4C92">
      <w:pPr>
        <w:rPr>
          <w:b/>
        </w:rPr>
      </w:pPr>
      <w:r w:rsidRPr="00F9631F">
        <w:rPr>
          <w:b/>
        </w:rPr>
        <w:t xml:space="preserve">2021–2023 </w:t>
      </w:r>
      <w:r w:rsidR="00B82080">
        <w:rPr>
          <w:rFonts w:hint="eastAsia"/>
          <w:b/>
          <w:lang w:eastAsia="zh-CN"/>
        </w:rPr>
        <w:t>年期间规划的活动</w:t>
      </w:r>
    </w:p>
    <w:p w:rsidR="00FD26E3" w:rsidRPr="00F9631F" w:rsidRDefault="00FD26E3" w:rsidP="00FD26E3">
      <w:pPr>
        <w:rPr>
          <w:lang w:val="en-CA"/>
        </w:rPr>
      </w:pPr>
    </w:p>
    <w:p w:rsidR="00FD26E3" w:rsidRPr="00F9631F" w:rsidRDefault="00DA6EF7" w:rsidP="00534E56">
      <w:pPr>
        <w:pStyle w:val="Heading1"/>
        <w:rPr>
          <w:lang w:val="en-CA" w:eastAsia="zh-CN"/>
        </w:rPr>
      </w:pPr>
      <w:r>
        <w:rPr>
          <w:rFonts w:hint="eastAsia"/>
          <w:lang w:val="en-CA" w:eastAsia="zh-CN"/>
        </w:rPr>
        <w:t>表</w:t>
      </w:r>
      <w:r>
        <w:rPr>
          <w:rFonts w:hint="eastAsia"/>
          <w:lang w:val="en-CA" w:eastAsia="zh-CN"/>
        </w:rPr>
        <w:t>1</w:t>
      </w:r>
      <w:r>
        <w:rPr>
          <w:rFonts w:hint="eastAsia"/>
          <w:lang w:val="en-CA" w:eastAsia="zh-CN"/>
        </w:rPr>
        <w:t>按年份列</w:t>
      </w:r>
      <w:r w:rsidR="00641D88">
        <w:rPr>
          <w:rFonts w:hint="eastAsia"/>
          <w:lang w:val="en-CA" w:eastAsia="zh-CN"/>
        </w:rPr>
        <w:t>出</w:t>
      </w:r>
      <w:r>
        <w:rPr>
          <w:rFonts w:hint="eastAsia"/>
          <w:lang w:val="en-CA" w:eastAsia="zh-CN"/>
        </w:rPr>
        <w:t>了工发组织业务计划各项活动的数值。</w:t>
      </w:r>
      <w:r w:rsidR="00FD26E3" w:rsidRPr="00F9631F">
        <w:rPr>
          <w:lang w:val="en-CA" w:eastAsia="zh-CN"/>
        </w:rPr>
        <w:t xml:space="preserve"> </w:t>
      </w:r>
    </w:p>
    <w:p w:rsidR="00FD26E3" w:rsidRPr="00F9631F" w:rsidRDefault="00062FE2" w:rsidP="00FD26E3">
      <w:pPr>
        <w:pStyle w:val="subhead"/>
        <w:keepNext/>
        <w:jc w:val="both"/>
        <w:rPr>
          <w:b/>
          <w:sz w:val="22"/>
          <w:szCs w:val="22"/>
          <w:lang w:val="en-CA" w:eastAsia="zh-CN"/>
        </w:rPr>
      </w:pPr>
      <w:r>
        <w:rPr>
          <w:rFonts w:hint="eastAsia"/>
          <w:b/>
          <w:sz w:val="22"/>
          <w:szCs w:val="22"/>
          <w:lang w:val="en-CA" w:eastAsia="zh-CN"/>
        </w:rPr>
        <w:t>表</w:t>
      </w:r>
      <w:r w:rsidR="00FD26E3" w:rsidRPr="00F9631F">
        <w:rPr>
          <w:b/>
          <w:sz w:val="22"/>
          <w:szCs w:val="22"/>
          <w:lang w:val="en-CA" w:eastAsia="zh-CN"/>
        </w:rPr>
        <w:t xml:space="preserve"> 1. </w:t>
      </w:r>
      <w:r>
        <w:rPr>
          <w:rFonts w:hint="eastAsia"/>
          <w:b/>
          <w:sz w:val="22"/>
          <w:szCs w:val="22"/>
          <w:lang w:val="en-CA" w:eastAsia="zh-CN"/>
        </w:rPr>
        <w:t>工发组织提交的</w:t>
      </w:r>
      <w:r w:rsidR="00FD26E3" w:rsidRPr="00F9631F">
        <w:rPr>
          <w:b/>
          <w:sz w:val="22"/>
          <w:szCs w:val="22"/>
          <w:lang w:val="en-CA" w:eastAsia="zh-CN"/>
        </w:rPr>
        <w:t xml:space="preserve"> 2021–2023</w:t>
      </w:r>
      <w:r>
        <w:rPr>
          <w:rFonts w:hint="eastAsia"/>
          <w:b/>
          <w:sz w:val="22"/>
          <w:szCs w:val="22"/>
          <w:lang w:val="en-CA" w:eastAsia="zh-CN"/>
        </w:rPr>
        <w:t>年业务计划中的资源分配</w:t>
      </w:r>
      <w:r w:rsidR="00FD26E3" w:rsidRPr="00F9631F">
        <w:rPr>
          <w:b/>
          <w:sz w:val="22"/>
          <w:szCs w:val="22"/>
          <w:lang w:val="en-CA" w:eastAsia="zh-CN"/>
        </w:rPr>
        <w:t xml:space="preserve"> (000</w:t>
      </w:r>
      <w:r>
        <w:rPr>
          <w:rFonts w:hint="eastAsia"/>
          <w:b/>
          <w:sz w:val="22"/>
          <w:szCs w:val="22"/>
          <w:lang w:val="en-CA" w:eastAsia="zh-CN"/>
        </w:rPr>
        <w:t>美元</w:t>
      </w:r>
      <w:r w:rsidR="00FD26E3" w:rsidRPr="00F9631F">
        <w:rPr>
          <w:b/>
          <w:sz w:val="22"/>
          <w:szCs w:val="22"/>
          <w:lang w:val="en-CA" w:eastAsia="zh-CN"/>
        </w:rPr>
        <w:t>)*</w:t>
      </w:r>
    </w:p>
    <w:tbl>
      <w:tblPr>
        <w:tblW w:w="9360" w:type="dxa"/>
        <w:tblInd w:w="-5" w:type="dxa"/>
        <w:tblLook w:val="04A0" w:firstRow="1" w:lastRow="0" w:firstColumn="1" w:lastColumn="0" w:noHBand="0" w:noVBand="1"/>
      </w:tblPr>
      <w:tblGrid>
        <w:gridCol w:w="3261"/>
        <w:gridCol w:w="1134"/>
        <w:gridCol w:w="1134"/>
        <w:gridCol w:w="1275"/>
        <w:gridCol w:w="1276"/>
        <w:gridCol w:w="1280"/>
      </w:tblGrid>
      <w:tr w:rsidR="00F9631F" w:rsidRPr="00F9631F" w:rsidTr="00A21B9E">
        <w:trPr>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187F" w:rsidRPr="00F9631F" w:rsidRDefault="00641D88" w:rsidP="00125D6D">
            <w:pPr>
              <w:jc w:val="left"/>
              <w:rPr>
                <w:b/>
                <w:bCs/>
                <w:sz w:val="20"/>
                <w:szCs w:val="20"/>
                <w:lang w:val="en-CA" w:eastAsia="en-CA"/>
              </w:rPr>
            </w:pPr>
            <w:r>
              <w:rPr>
                <w:rFonts w:hint="eastAsia"/>
                <w:b/>
                <w:bCs/>
                <w:sz w:val="20"/>
                <w:szCs w:val="20"/>
                <w:lang w:val="en-CA" w:eastAsia="zh-CN"/>
              </w:rPr>
              <w:t>项目描述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8187F" w:rsidRPr="00F9631F" w:rsidRDefault="0028187F" w:rsidP="0028187F">
            <w:pPr>
              <w:jc w:val="center"/>
              <w:rPr>
                <w:b/>
                <w:bCs/>
                <w:sz w:val="20"/>
                <w:szCs w:val="20"/>
                <w:lang w:val="en-CA" w:eastAsia="en-CA"/>
              </w:rPr>
            </w:pPr>
            <w:r w:rsidRPr="00F9631F">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8187F" w:rsidRPr="00F9631F" w:rsidRDefault="0028187F" w:rsidP="0028187F">
            <w:pPr>
              <w:jc w:val="center"/>
              <w:rPr>
                <w:b/>
                <w:bCs/>
                <w:sz w:val="20"/>
                <w:szCs w:val="20"/>
                <w:lang w:val="en-CA" w:eastAsia="en-CA"/>
              </w:rPr>
            </w:pPr>
            <w:r w:rsidRPr="00F9631F">
              <w:rPr>
                <w:b/>
                <w:bCs/>
                <w:sz w:val="20"/>
                <w:szCs w:val="20"/>
                <w:lang w:val="en-CA" w:eastAsia="en-CA"/>
              </w:rPr>
              <w:t>2022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28187F" w:rsidRPr="00F9631F" w:rsidRDefault="0028187F" w:rsidP="0028187F">
            <w:pPr>
              <w:jc w:val="center"/>
              <w:rPr>
                <w:b/>
                <w:bCs/>
                <w:sz w:val="20"/>
                <w:szCs w:val="20"/>
                <w:lang w:val="en-CA" w:eastAsia="en-CA"/>
              </w:rPr>
            </w:pPr>
            <w:r w:rsidRPr="00F9631F">
              <w:rPr>
                <w:b/>
                <w:bCs/>
                <w:sz w:val="20"/>
                <w:szCs w:val="20"/>
                <w:lang w:val="en-CA" w:eastAsia="en-CA"/>
              </w:rPr>
              <w:t>2023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8187F" w:rsidRPr="00F9631F" w:rsidRDefault="00245193" w:rsidP="00245193">
            <w:pPr>
              <w:jc w:val="center"/>
              <w:rPr>
                <w:b/>
                <w:bCs/>
                <w:sz w:val="20"/>
                <w:szCs w:val="20"/>
                <w:lang w:val="en-CA" w:eastAsia="en-CA"/>
              </w:rPr>
            </w:pPr>
            <w:r>
              <w:rPr>
                <w:rFonts w:hint="eastAsia"/>
                <w:b/>
                <w:bCs/>
                <w:sz w:val="20"/>
                <w:szCs w:val="20"/>
                <w:lang w:val="en-CA" w:eastAsia="zh-CN"/>
              </w:rPr>
              <w:t>共计</w:t>
            </w:r>
            <w:r w:rsidR="0028187F" w:rsidRPr="00F9631F">
              <w:rPr>
                <w:b/>
                <w:bCs/>
                <w:sz w:val="20"/>
                <w:szCs w:val="20"/>
                <w:lang w:val="en-CA" w:eastAsia="en-CA"/>
              </w:rPr>
              <w:t xml:space="preserve"> (2021–2023)</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4E52B2" w:rsidRDefault="0028187F" w:rsidP="0028187F">
            <w:pPr>
              <w:jc w:val="center"/>
              <w:rPr>
                <w:b/>
                <w:bCs/>
                <w:sz w:val="20"/>
                <w:szCs w:val="20"/>
                <w:lang w:val="en-CA" w:eastAsia="zh-CN"/>
              </w:rPr>
            </w:pPr>
            <w:r w:rsidRPr="00F9631F">
              <w:rPr>
                <w:b/>
                <w:bCs/>
                <w:sz w:val="20"/>
                <w:szCs w:val="20"/>
                <w:lang w:val="en-CA" w:eastAsia="en-CA"/>
              </w:rPr>
              <w:t>2023</w:t>
            </w:r>
            <w:r w:rsidR="00245193">
              <w:rPr>
                <w:rFonts w:hint="eastAsia"/>
                <w:b/>
                <w:bCs/>
                <w:sz w:val="20"/>
                <w:szCs w:val="20"/>
                <w:lang w:val="en-CA" w:eastAsia="zh-CN"/>
              </w:rPr>
              <w:t>年后</w:t>
            </w:r>
          </w:p>
          <w:p w:rsidR="0028187F" w:rsidRPr="00F9631F" w:rsidRDefault="00245193" w:rsidP="0028187F">
            <w:pPr>
              <w:jc w:val="center"/>
              <w:rPr>
                <w:b/>
                <w:bCs/>
                <w:sz w:val="20"/>
                <w:szCs w:val="20"/>
                <w:lang w:val="en-CA" w:eastAsia="en-CA"/>
              </w:rPr>
            </w:pPr>
            <w:r>
              <w:rPr>
                <w:rFonts w:hint="eastAsia"/>
                <w:b/>
                <w:bCs/>
                <w:sz w:val="20"/>
                <w:szCs w:val="20"/>
                <w:lang w:val="en-CA" w:eastAsia="zh-CN"/>
              </w:rPr>
              <w:t>共计</w:t>
            </w:r>
          </w:p>
        </w:tc>
      </w:tr>
      <w:tr w:rsidR="00F9631F" w:rsidRPr="00F9631F" w:rsidTr="00A21B9E">
        <w:tc>
          <w:tcPr>
            <w:tcW w:w="936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28187F" w:rsidRPr="00F9631F" w:rsidRDefault="005E3E0B" w:rsidP="005E3E0B">
            <w:pPr>
              <w:jc w:val="left"/>
              <w:rPr>
                <w:b/>
                <w:bCs/>
                <w:sz w:val="20"/>
                <w:szCs w:val="20"/>
                <w:lang w:val="en-CA" w:eastAsia="en-CA"/>
              </w:rPr>
            </w:pPr>
            <w:r>
              <w:rPr>
                <w:rFonts w:hint="eastAsia"/>
                <w:b/>
                <w:bCs/>
                <w:sz w:val="20"/>
                <w:szCs w:val="20"/>
                <w:lang w:val="en-CA" w:eastAsia="zh-CN"/>
              </w:rPr>
              <w:t>氢氟氯烃活动</w:t>
            </w:r>
          </w:p>
        </w:tc>
      </w:tr>
      <w:tr w:rsidR="00F9631F" w:rsidRPr="00F9631F" w:rsidTr="00A9232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C662C2" w:rsidP="00C662C2">
            <w:pPr>
              <w:jc w:val="left"/>
              <w:rPr>
                <w:sz w:val="20"/>
                <w:szCs w:val="20"/>
                <w:lang w:val="en-CA" w:eastAsia="zh-CN"/>
              </w:rPr>
            </w:pPr>
            <w:r>
              <w:rPr>
                <w:rFonts w:hint="eastAsia"/>
                <w:sz w:val="20"/>
                <w:szCs w:val="20"/>
                <w:lang w:val="en-CA" w:eastAsia="zh-CN"/>
              </w:rPr>
              <w:t>已核准的氢氟氯烃淘汰管理计划</w:t>
            </w:r>
            <w:r w:rsidR="0028187F" w:rsidRPr="00F9631F">
              <w:rPr>
                <w:sz w:val="20"/>
                <w:szCs w:val="20"/>
                <w:lang w:val="en-CA" w:eastAsia="zh-CN"/>
              </w:rPr>
              <w:t>(</w:t>
            </w:r>
            <w:r>
              <w:rPr>
                <w:rFonts w:hint="eastAsia"/>
                <w:sz w:val="20"/>
                <w:szCs w:val="20"/>
                <w:lang w:val="en-CA" w:eastAsia="zh-CN"/>
              </w:rPr>
              <w:t>简称</w:t>
            </w:r>
            <w:r w:rsidR="0028187F" w:rsidRPr="00F9631F">
              <w:rPr>
                <w:sz w:val="20"/>
                <w:szCs w:val="20"/>
                <w:lang w:val="en-CA" w:eastAsia="zh-CN"/>
              </w:rPr>
              <w:t>HPMPs)</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25,746</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6,825</w:t>
            </w:r>
          </w:p>
        </w:tc>
        <w:tc>
          <w:tcPr>
            <w:tcW w:w="1275"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15,085</w:t>
            </w:r>
          </w:p>
        </w:tc>
        <w:tc>
          <w:tcPr>
            <w:tcW w:w="1276"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47,656</w:t>
            </w:r>
          </w:p>
        </w:tc>
        <w:tc>
          <w:tcPr>
            <w:tcW w:w="1280"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31,580</w:t>
            </w:r>
          </w:p>
        </w:tc>
      </w:tr>
      <w:tr w:rsidR="00F9631F" w:rsidRPr="00F9631F" w:rsidTr="00A9232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A507E1" w:rsidP="00A507E1">
            <w:pPr>
              <w:jc w:val="left"/>
              <w:rPr>
                <w:sz w:val="20"/>
                <w:szCs w:val="20"/>
                <w:lang w:val="en-CA" w:eastAsia="zh-CN"/>
              </w:rPr>
            </w:pPr>
            <w:r>
              <w:rPr>
                <w:rFonts w:hint="eastAsia"/>
                <w:sz w:val="20"/>
                <w:szCs w:val="20"/>
                <w:lang w:val="en-CA" w:eastAsia="zh-CN"/>
              </w:rPr>
              <w:t>氢氟氯烃淘汰管理计划项目编制</w:t>
            </w:r>
            <w:r>
              <w:rPr>
                <w:sz w:val="20"/>
                <w:szCs w:val="20"/>
                <w:lang w:val="en-CA" w:eastAsia="zh-CN"/>
              </w:rPr>
              <w:t xml:space="preserve">(PRP) – </w:t>
            </w:r>
            <w:r>
              <w:rPr>
                <w:rFonts w:hint="eastAsia"/>
                <w:sz w:val="20"/>
                <w:szCs w:val="20"/>
                <w:lang w:val="en-CA" w:eastAsia="zh-CN"/>
              </w:rPr>
              <w:t>第二阶段</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76</w:t>
            </w:r>
          </w:p>
        </w:tc>
        <w:tc>
          <w:tcPr>
            <w:tcW w:w="1275"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76</w:t>
            </w:r>
          </w:p>
        </w:tc>
        <w:tc>
          <w:tcPr>
            <w:tcW w:w="1280" w:type="dxa"/>
            <w:tcBorders>
              <w:top w:val="nil"/>
              <w:left w:val="nil"/>
              <w:bottom w:val="single" w:sz="4" w:space="0" w:color="auto"/>
              <w:right w:val="single" w:sz="4" w:space="0" w:color="auto"/>
            </w:tcBorders>
            <w:shd w:val="clear" w:color="auto" w:fill="auto"/>
            <w:noWrap/>
            <w:vAlign w:val="center"/>
            <w:hideMark/>
          </w:tcPr>
          <w:p w:rsidR="0028187F" w:rsidRPr="00F9631F" w:rsidRDefault="001C20B9" w:rsidP="00A9232E">
            <w:pPr>
              <w:jc w:val="right"/>
              <w:rPr>
                <w:sz w:val="20"/>
                <w:szCs w:val="20"/>
                <w:lang w:val="en-CA" w:eastAsia="en-CA"/>
              </w:rPr>
            </w:pPr>
            <w:r w:rsidRPr="00F9631F">
              <w:rPr>
                <w:sz w:val="20"/>
                <w:szCs w:val="20"/>
                <w:lang w:val="en-CA" w:eastAsia="en-CA"/>
              </w:rPr>
              <w:t>0</w:t>
            </w:r>
          </w:p>
        </w:tc>
      </w:tr>
      <w:tr w:rsidR="00F9631F" w:rsidRPr="00F9631F" w:rsidTr="00A9232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A507E1" w:rsidP="00A507E1">
            <w:pPr>
              <w:jc w:val="left"/>
              <w:rPr>
                <w:sz w:val="20"/>
                <w:szCs w:val="20"/>
                <w:lang w:val="en-CA" w:eastAsia="zh-CN"/>
              </w:rPr>
            </w:pPr>
            <w:r>
              <w:rPr>
                <w:rFonts w:hint="eastAsia"/>
                <w:sz w:val="20"/>
                <w:szCs w:val="20"/>
                <w:lang w:val="en-CA" w:eastAsia="zh-CN"/>
              </w:rPr>
              <w:t>氢氟氯烃淘汰管理计划第二阶段</w:t>
            </w:r>
            <w:r w:rsidR="0028187F" w:rsidRPr="00F9631F">
              <w:rPr>
                <w:sz w:val="20"/>
                <w:szCs w:val="20"/>
                <w:lang w:val="en-CA"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10,997</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2,537</w:t>
            </w:r>
          </w:p>
        </w:tc>
        <w:tc>
          <w:tcPr>
            <w:tcW w:w="1275"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10,000</w:t>
            </w:r>
          </w:p>
        </w:tc>
        <w:tc>
          <w:tcPr>
            <w:tcW w:w="1276"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23,535</w:t>
            </w:r>
          </w:p>
        </w:tc>
        <w:tc>
          <w:tcPr>
            <w:tcW w:w="1280"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37,362</w:t>
            </w:r>
          </w:p>
        </w:tc>
      </w:tr>
      <w:tr w:rsidR="00F9631F" w:rsidRPr="00F9631F" w:rsidTr="00A9232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A507E1" w:rsidP="00A507E1">
            <w:pPr>
              <w:jc w:val="left"/>
              <w:rPr>
                <w:sz w:val="20"/>
                <w:szCs w:val="20"/>
                <w:lang w:val="en-CA" w:eastAsia="zh-CN"/>
              </w:rPr>
            </w:pPr>
            <w:r>
              <w:rPr>
                <w:rFonts w:hint="eastAsia"/>
                <w:sz w:val="20"/>
                <w:szCs w:val="20"/>
                <w:lang w:val="en-CA" w:eastAsia="zh-CN"/>
              </w:rPr>
              <w:t>氢氟氯烃淘汰管理计划项目编制</w:t>
            </w:r>
            <w:r w:rsidR="0028187F" w:rsidRPr="00F9631F">
              <w:rPr>
                <w:sz w:val="20"/>
                <w:szCs w:val="20"/>
                <w:lang w:val="en-CA" w:eastAsia="zh-CN"/>
              </w:rPr>
              <w:t xml:space="preserve"> – </w:t>
            </w:r>
            <w:r>
              <w:rPr>
                <w:rFonts w:hint="eastAsia"/>
                <w:sz w:val="20"/>
                <w:szCs w:val="20"/>
                <w:lang w:val="en-CA" w:eastAsia="zh-CN"/>
              </w:rPr>
              <w:t>第三阶段</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268</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96</w:t>
            </w:r>
          </w:p>
        </w:tc>
        <w:tc>
          <w:tcPr>
            <w:tcW w:w="1275"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43</w:t>
            </w:r>
          </w:p>
        </w:tc>
        <w:tc>
          <w:tcPr>
            <w:tcW w:w="1276"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407</w:t>
            </w:r>
          </w:p>
        </w:tc>
        <w:tc>
          <w:tcPr>
            <w:tcW w:w="1280" w:type="dxa"/>
            <w:tcBorders>
              <w:top w:val="nil"/>
              <w:left w:val="nil"/>
              <w:bottom w:val="single" w:sz="4" w:space="0" w:color="auto"/>
              <w:right w:val="single" w:sz="4" w:space="0" w:color="auto"/>
            </w:tcBorders>
            <w:shd w:val="clear" w:color="auto" w:fill="auto"/>
            <w:noWrap/>
            <w:vAlign w:val="center"/>
            <w:hideMark/>
          </w:tcPr>
          <w:p w:rsidR="0028187F" w:rsidRPr="00F9631F" w:rsidRDefault="001C20B9" w:rsidP="00A9232E">
            <w:pPr>
              <w:jc w:val="right"/>
              <w:rPr>
                <w:sz w:val="20"/>
                <w:szCs w:val="20"/>
                <w:lang w:val="en-CA" w:eastAsia="en-CA"/>
              </w:rPr>
            </w:pPr>
            <w:r w:rsidRPr="00F9631F">
              <w:rPr>
                <w:sz w:val="20"/>
                <w:szCs w:val="20"/>
                <w:lang w:val="en-CA" w:eastAsia="en-CA"/>
              </w:rPr>
              <w:t>0</w:t>
            </w:r>
          </w:p>
        </w:tc>
      </w:tr>
      <w:tr w:rsidR="00F9631F" w:rsidRPr="00F9631F" w:rsidTr="00A9232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1029F7" w:rsidP="001029F7">
            <w:pPr>
              <w:jc w:val="left"/>
              <w:rPr>
                <w:sz w:val="20"/>
                <w:szCs w:val="20"/>
                <w:lang w:val="en-CA" w:eastAsia="zh-CN"/>
              </w:rPr>
            </w:pPr>
            <w:r>
              <w:rPr>
                <w:rFonts w:hint="eastAsia"/>
                <w:sz w:val="20"/>
                <w:szCs w:val="20"/>
                <w:lang w:val="en-CA" w:eastAsia="zh-CN"/>
              </w:rPr>
              <w:t>氢氟氯烃淘汰管理计划第三阶段</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3,376</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10,699</w:t>
            </w:r>
          </w:p>
        </w:tc>
        <w:tc>
          <w:tcPr>
            <w:tcW w:w="1275"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4,391</w:t>
            </w:r>
          </w:p>
        </w:tc>
        <w:tc>
          <w:tcPr>
            <w:tcW w:w="1276"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18,467</w:t>
            </w:r>
          </w:p>
        </w:tc>
        <w:tc>
          <w:tcPr>
            <w:tcW w:w="1280"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32,633</w:t>
            </w:r>
          </w:p>
        </w:tc>
      </w:tr>
      <w:tr w:rsidR="00F9631F" w:rsidRPr="00F9631F" w:rsidTr="00A9232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AB76CA" w:rsidP="00641D88">
            <w:pPr>
              <w:jc w:val="left"/>
              <w:rPr>
                <w:sz w:val="20"/>
                <w:szCs w:val="20"/>
                <w:lang w:val="en-CA" w:eastAsia="zh-CN"/>
              </w:rPr>
            </w:pPr>
            <w:r>
              <w:rPr>
                <w:rFonts w:hint="eastAsia"/>
                <w:sz w:val="20"/>
                <w:szCs w:val="20"/>
                <w:lang w:val="en-CA" w:eastAsia="zh-CN"/>
              </w:rPr>
              <w:t>氢氟氯烃技术支持</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482</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sz w:val="20"/>
                <w:szCs w:val="20"/>
                <w:lang w:val="en-CA" w:eastAsia="en-CA"/>
              </w:rPr>
            </w:pPr>
            <w:r w:rsidRPr="00F9631F">
              <w:rPr>
                <w:sz w:val="20"/>
                <w:szCs w:val="20"/>
                <w:lang w:val="en-CA" w:eastAsia="en-CA"/>
              </w:rPr>
              <w:t>482</w:t>
            </w:r>
          </w:p>
        </w:tc>
        <w:tc>
          <w:tcPr>
            <w:tcW w:w="1280" w:type="dxa"/>
            <w:tcBorders>
              <w:top w:val="nil"/>
              <w:left w:val="nil"/>
              <w:bottom w:val="single" w:sz="4" w:space="0" w:color="auto"/>
              <w:right w:val="single" w:sz="4" w:space="0" w:color="auto"/>
            </w:tcBorders>
            <w:shd w:val="clear" w:color="auto" w:fill="auto"/>
            <w:noWrap/>
            <w:vAlign w:val="center"/>
            <w:hideMark/>
          </w:tcPr>
          <w:p w:rsidR="0028187F" w:rsidRPr="00F9631F" w:rsidRDefault="001C20B9" w:rsidP="00A9232E">
            <w:pPr>
              <w:jc w:val="right"/>
              <w:rPr>
                <w:sz w:val="20"/>
                <w:szCs w:val="20"/>
                <w:lang w:val="en-CA" w:eastAsia="en-CA"/>
              </w:rPr>
            </w:pPr>
            <w:r w:rsidRPr="00F9631F">
              <w:rPr>
                <w:sz w:val="20"/>
                <w:szCs w:val="20"/>
                <w:lang w:val="en-CA" w:eastAsia="en-CA"/>
              </w:rPr>
              <w:t>0</w:t>
            </w:r>
          </w:p>
        </w:tc>
      </w:tr>
      <w:tr w:rsidR="00F9631F" w:rsidRPr="00F9631F" w:rsidTr="00A9232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D43760" w:rsidP="00641D88">
            <w:pPr>
              <w:jc w:val="left"/>
              <w:rPr>
                <w:b/>
                <w:bCs/>
                <w:sz w:val="20"/>
                <w:szCs w:val="20"/>
                <w:lang w:val="en-CA" w:eastAsia="zh-CN"/>
              </w:rPr>
            </w:pPr>
            <w:r>
              <w:rPr>
                <w:rFonts w:hint="eastAsia"/>
                <w:b/>
                <w:bCs/>
                <w:sz w:val="20"/>
                <w:szCs w:val="20"/>
                <w:lang w:val="en-CA" w:eastAsia="zh-CN"/>
              </w:rPr>
              <w:t xml:space="preserve"> </w:t>
            </w:r>
            <w:r w:rsidR="00AB76CA">
              <w:rPr>
                <w:rFonts w:hint="eastAsia"/>
                <w:b/>
                <w:bCs/>
                <w:sz w:val="20"/>
                <w:szCs w:val="20"/>
                <w:lang w:val="en-CA" w:eastAsia="zh-CN"/>
              </w:rPr>
              <w:t>氢氟氯烃活动小计</w:t>
            </w:r>
            <w:r w:rsidR="0028187F" w:rsidRPr="00F9631F">
              <w:rPr>
                <w:b/>
                <w:bCs/>
                <w:sz w:val="20"/>
                <w:szCs w:val="20"/>
                <w:lang w:val="en-CA" w:eastAsia="zh-CN"/>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b/>
                <w:bCs/>
                <w:sz w:val="20"/>
                <w:szCs w:val="20"/>
                <w:lang w:val="en-CA" w:eastAsia="en-CA"/>
              </w:rPr>
            </w:pPr>
            <w:r w:rsidRPr="00F9631F">
              <w:rPr>
                <w:b/>
                <w:bCs/>
                <w:sz w:val="20"/>
                <w:szCs w:val="20"/>
                <w:lang w:val="en-CA" w:eastAsia="en-CA"/>
              </w:rPr>
              <w:t>40,869</w:t>
            </w:r>
          </w:p>
        </w:tc>
        <w:tc>
          <w:tcPr>
            <w:tcW w:w="1134"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b/>
                <w:bCs/>
                <w:sz w:val="20"/>
                <w:szCs w:val="20"/>
                <w:lang w:val="en-CA" w:eastAsia="en-CA"/>
              </w:rPr>
            </w:pPr>
            <w:r w:rsidRPr="00F9631F">
              <w:rPr>
                <w:b/>
                <w:bCs/>
                <w:sz w:val="20"/>
                <w:szCs w:val="20"/>
                <w:lang w:val="en-CA" w:eastAsia="en-CA"/>
              </w:rPr>
              <w:t>20,234</w:t>
            </w:r>
          </w:p>
        </w:tc>
        <w:tc>
          <w:tcPr>
            <w:tcW w:w="1275"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b/>
                <w:bCs/>
                <w:sz w:val="20"/>
                <w:szCs w:val="20"/>
                <w:lang w:val="en-CA" w:eastAsia="en-CA"/>
              </w:rPr>
            </w:pPr>
            <w:r w:rsidRPr="00F9631F">
              <w:rPr>
                <w:b/>
                <w:bCs/>
                <w:sz w:val="20"/>
                <w:szCs w:val="20"/>
                <w:lang w:val="en-CA" w:eastAsia="en-CA"/>
              </w:rPr>
              <w:t>29,519</w:t>
            </w:r>
          </w:p>
        </w:tc>
        <w:tc>
          <w:tcPr>
            <w:tcW w:w="1276"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b/>
                <w:bCs/>
                <w:sz w:val="20"/>
                <w:szCs w:val="20"/>
                <w:lang w:val="en-CA" w:eastAsia="en-CA"/>
              </w:rPr>
            </w:pPr>
            <w:r w:rsidRPr="00F9631F">
              <w:rPr>
                <w:b/>
                <w:bCs/>
                <w:sz w:val="20"/>
                <w:szCs w:val="20"/>
                <w:lang w:val="en-CA" w:eastAsia="en-CA"/>
              </w:rPr>
              <w:t>90,622</w:t>
            </w:r>
          </w:p>
        </w:tc>
        <w:tc>
          <w:tcPr>
            <w:tcW w:w="1280" w:type="dxa"/>
            <w:tcBorders>
              <w:top w:val="nil"/>
              <w:left w:val="nil"/>
              <w:bottom w:val="single" w:sz="4" w:space="0" w:color="auto"/>
              <w:right w:val="single" w:sz="4" w:space="0" w:color="auto"/>
            </w:tcBorders>
            <w:shd w:val="clear" w:color="auto" w:fill="auto"/>
            <w:noWrap/>
            <w:vAlign w:val="center"/>
            <w:hideMark/>
          </w:tcPr>
          <w:p w:rsidR="0028187F" w:rsidRPr="00F9631F" w:rsidRDefault="0028187F" w:rsidP="00A9232E">
            <w:pPr>
              <w:jc w:val="right"/>
              <w:rPr>
                <w:b/>
                <w:bCs/>
                <w:sz w:val="20"/>
                <w:szCs w:val="20"/>
                <w:lang w:val="en-CA" w:eastAsia="en-CA"/>
              </w:rPr>
            </w:pPr>
            <w:r w:rsidRPr="00F9631F">
              <w:rPr>
                <w:b/>
                <w:bCs/>
                <w:sz w:val="20"/>
                <w:szCs w:val="20"/>
                <w:lang w:val="en-CA" w:eastAsia="en-CA"/>
              </w:rPr>
              <w:t>101,574</w:t>
            </w:r>
          </w:p>
        </w:tc>
      </w:tr>
      <w:tr w:rsidR="00F9631F" w:rsidRPr="00F9631F" w:rsidTr="00A21B9E">
        <w:tc>
          <w:tcPr>
            <w:tcW w:w="936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28187F" w:rsidRPr="00F9631F" w:rsidRDefault="0036103F" w:rsidP="0036103F">
            <w:pPr>
              <w:jc w:val="left"/>
              <w:rPr>
                <w:b/>
                <w:bCs/>
                <w:sz w:val="20"/>
                <w:szCs w:val="20"/>
                <w:lang w:val="en-CA" w:eastAsia="en-CA"/>
              </w:rPr>
            </w:pPr>
            <w:r>
              <w:rPr>
                <w:rFonts w:hint="eastAsia"/>
                <w:b/>
                <w:bCs/>
                <w:sz w:val="20"/>
                <w:szCs w:val="20"/>
                <w:lang w:val="en-CA" w:eastAsia="zh-CN"/>
              </w:rPr>
              <w:lastRenderedPageBreak/>
              <w:t>氢氟烃活动</w:t>
            </w:r>
          </w:p>
        </w:tc>
      </w:tr>
      <w:tr w:rsidR="00F9631F" w:rsidRPr="00F9631F" w:rsidTr="00A21B9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F13C90" w:rsidP="00F13C90">
            <w:pPr>
              <w:jc w:val="left"/>
              <w:rPr>
                <w:sz w:val="20"/>
                <w:szCs w:val="20"/>
                <w:lang w:val="en-CA" w:eastAsia="en-CA"/>
              </w:rPr>
            </w:pPr>
            <w:r>
              <w:rPr>
                <w:rFonts w:hint="eastAsia"/>
                <w:sz w:val="20"/>
                <w:szCs w:val="20"/>
                <w:lang w:val="en-CA" w:eastAsia="zh-CN"/>
              </w:rPr>
              <w:t>氢氟烃</w:t>
            </w:r>
            <w:r w:rsidR="0028187F" w:rsidRPr="00F9631F">
              <w:rPr>
                <w:sz w:val="20"/>
                <w:szCs w:val="20"/>
                <w:lang w:val="en-CA" w:eastAsia="en-CA"/>
              </w:rPr>
              <w:t xml:space="preserve"> – </w:t>
            </w:r>
            <w:r>
              <w:rPr>
                <w:rFonts w:hint="eastAsia"/>
                <w:sz w:val="20"/>
                <w:szCs w:val="20"/>
                <w:lang w:val="en-CA" w:eastAsia="zh-CN"/>
              </w:rPr>
              <w:t>投资</w:t>
            </w:r>
            <w:r w:rsidR="00D43760">
              <w:rPr>
                <w:rFonts w:hint="eastAsia"/>
                <w:sz w:val="20"/>
                <w:szCs w:val="20"/>
                <w:lang w:val="en-CA" w:eastAsia="zh-CN"/>
              </w:rPr>
              <w:t>活动</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3,531</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3,531</w:t>
            </w:r>
          </w:p>
        </w:tc>
        <w:tc>
          <w:tcPr>
            <w:tcW w:w="1280"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rsidTr="00A21B9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F13C90" w:rsidP="00F13C90">
            <w:pPr>
              <w:jc w:val="left"/>
              <w:rPr>
                <w:sz w:val="20"/>
                <w:szCs w:val="20"/>
                <w:lang w:val="en-CA" w:eastAsia="zh-CN"/>
              </w:rPr>
            </w:pPr>
            <w:r>
              <w:rPr>
                <w:rFonts w:hint="eastAsia"/>
                <w:sz w:val="20"/>
                <w:szCs w:val="20"/>
                <w:lang w:val="en-CA" w:eastAsia="zh-CN"/>
              </w:rPr>
              <w:t>氢氟烃减排计划</w:t>
            </w:r>
            <w:r w:rsidR="0028187F" w:rsidRPr="00F9631F">
              <w:rPr>
                <w:sz w:val="20"/>
                <w:szCs w:val="20"/>
                <w:lang w:val="en-CA" w:eastAsia="zh-CN"/>
              </w:rPr>
              <w:t xml:space="preserve"> – </w:t>
            </w:r>
            <w:r>
              <w:rPr>
                <w:rFonts w:hint="eastAsia"/>
                <w:sz w:val="20"/>
                <w:szCs w:val="20"/>
                <w:lang w:val="en-CA" w:eastAsia="zh-CN"/>
              </w:rPr>
              <w:t>项目编制</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2,009</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1,148</w:t>
            </w:r>
          </w:p>
        </w:tc>
        <w:tc>
          <w:tcPr>
            <w:tcW w:w="1275"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3,157</w:t>
            </w:r>
          </w:p>
        </w:tc>
        <w:tc>
          <w:tcPr>
            <w:tcW w:w="1280"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rsidTr="00A21B9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D43760" w:rsidP="005B3C77">
            <w:pPr>
              <w:jc w:val="left"/>
              <w:rPr>
                <w:b/>
                <w:bCs/>
                <w:sz w:val="20"/>
                <w:szCs w:val="20"/>
                <w:lang w:val="en-CA" w:eastAsia="en-CA"/>
              </w:rPr>
            </w:pPr>
            <w:r>
              <w:rPr>
                <w:rFonts w:hint="eastAsia"/>
                <w:b/>
                <w:bCs/>
                <w:sz w:val="20"/>
                <w:szCs w:val="20"/>
                <w:lang w:val="en-CA" w:eastAsia="zh-CN"/>
              </w:rPr>
              <w:t xml:space="preserve"> </w:t>
            </w:r>
            <w:r w:rsidR="005B3C77">
              <w:rPr>
                <w:rFonts w:hint="eastAsia"/>
                <w:b/>
                <w:bCs/>
                <w:sz w:val="20"/>
                <w:szCs w:val="20"/>
                <w:lang w:val="en-CA" w:eastAsia="zh-CN"/>
              </w:rPr>
              <w:t>氢氟烃活动小计</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5,540</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1,148</w:t>
            </w:r>
          </w:p>
        </w:tc>
        <w:tc>
          <w:tcPr>
            <w:tcW w:w="1275"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6,688</w:t>
            </w:r>
          </w:p>
        </w:tc>
        <w:tc>
          <w:tcPr>
            <w:tcW w:w="1280"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0</w:t>
            </w:r>
          </w:p>
        </w:tc>
      </w:tr>
      <w:tr w:rsidR="00F9631F" w:rsidRPr="00F9631F" w:rsidTr="00A21B9E">
        <w:tc>
          <w:tcPr>
            <w:tcW w:w="936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28187F" w:rsidRPr="00F9631F" w:rsidRDefault="003E63DE" w:rsidP="003E63DE">
            <w:pPr>
              <w:jc w:val="left"/>
              <w:rPr>
                <w:b/>
                <w:bCs/>
                <w:sz w:val="20"/>
                <w:szCs w:val="20"/>
                <w:lang w:val="en-CA" w:eastAsia="en-CA"/>
              </w:rPr>
            </w:pPr>
            <w:r>
              <w:rPr>
                <w:rFonts w:hint="eastAsia"/>
                <w:b/>
                <w:bCs/>
                <w:sz w:val="20"/>
                <w:szCs w:val="20"/>
                <w:lang w:val="en-CA" w:eastAsia="zh-CN"/>
              </w:rPr>
              <w:t>标准活动</w:t>
            </w:r>
          </w:p>
        </w:tc>
      </w:tr>
      <w:tr w:rsidR="00F9631F" w:rsidRPr="00F9631F" w:rsidTr="00A21B9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3E63DE" w:rsidP="003E63DE">
            <w:pPr>
              <w:jc w:val="left"/>
              <w:rPr>
                <w:sz w:val="20"/>
                <w:szCs w:val="20"/>
                <w:lang w:val="en-CA" w:eastAsia="en-CA"/>
              </w:rPr>
            </w:pPr>
            <w:r>
              <w:rPr>
                <w:rFonts w:hint="eastAsia"/>
                <w:sz w:val="20"/>
                <w:szCs w:val="20"/>
                <w:lang w:val="en-CA" w:eastAsia="zh-CN"/>
              </w:rPr>
              <w:t>体制强化</w:t>
            </w:r>
            <w:r w:rsidR="0028187F" w:rsidRPr="00F9631F">
              <w:rPr>
                <w:sz w:val="20"/>
                <w:szCs w:val="20"/>
                <w:lang w:val="en-CA" w:eastAsia="en-CA"/>
              </w:rPr>
              <w:t xml:space="preserve"> (IS)</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848</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1,819</w:t>
            </w:r>
          </w:p>
        </w:tc>
        <w:tc>
          <w:tcPr>
            <w:tcW w:w="1275"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848</w:t>
            </w:r>
          </w:p>
        </w:tc>
        <w:tc>
          <w:tcPr>
            <w:tcW w:w="1276"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3,514</w:t>
            </w:r>
          </w:p>
        </w:tc>
        <w:tc>
          <w:tcPr>
            <w:tcW w:w="1280"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rsidTr="00A21B9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B162B6" w:rsidP="00B162B6">
            <w:pPr>
              <w:jc w:val="left"/>
              <w:rPr>
                <w:sz w:val="20"/>
                <w:szCs w:val="20"/>
                <w:lang w:val="en-CA" w:eastAsia="en-CA"/>
              </w:rPr>
            </w:pPr>
            <w:r>
              <w:rPr>
                <w:rFonts w:hint="eastAsia"/>
                <w:sz w:val="20"/>
                <w:szCs w:val="20"/>
                <w:lang w:val="en-CA" w:eastAsia="zh-CN"/>
              </w:rPr>
              <w:t>核心单位</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2,128</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2,143</w:t>
            </w:r>
          </w:p>
        </w:tc>
        <w:tc>
          <w:tcPr>
            <w:tcW w:w="1275"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2,158</w:t>
            </w:r>
          </w:p>
        </w:tc>
        <w:tc>
          <w:tcPr>
            <w:tcW w:w="1276"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6,429</w:t>
            </w:r>
          </w:p>
        </w:tc>
        <w:tc>
          <w:tcPr>
            <w:tcW w:w="1280"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rsidTr="00A21B9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D43760" w:rsidP="00E84304">
            <w:pPr>
              <w:jc w:val="left"/>
              <w:rPr>
                <w:b/>
                <w:bCs/>
                <w:sz w:val="20"/>
                <w:szCs w:val="20"/>
                <w:lang w:val="en-CA" w:eastAsia="en-CA"/>
              </w:rPr>
            </w:pPr>
            <w:r>
              <w:rPr>
                <w:rFonts w:hint="eastAsia"/>
                <w:b/>
                <w:bCs/>
                <w:sz w:val="20"/>
                <w:szCs w:val="20"/>
                <w:lang w:val="en-CA" w:eastAsia="zh-CN"/>
              </w:rPr>
              <w:t xml:space="preserve"> </w:t>
            </w:r>
            <w:r w:rsidR="00E84304">
              <w:rPr>
                <w:rFonts w:hint="eastAsia"/>
                <w:b/>
                <w:bCs/>
                <w:sz w:val="20"/>
                <w:szCs w:val="20"/>
                <w:lang w:val="en-CA" w:eastAsia="zh-CN"/>
              </w:rPr>
              <w:t>标准活动小计</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2,976</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3,962</w:t>
            </w:r>
          </w:p>
        </w:tc>
        <w:tc>
          <w:tcPr>
            <w:tcW w:w="1275"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3,006</w:t>
            </w:r>
          </w:p>
        </w:tc>
        <w:tc>
          <w:tcPr>
            <w:tcW w:w="1276"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9,943</w:t>
            </w:r>
          </w:p>
        </w:tc>
        <w:tc>
          <w:tcPr>
            <w:tcW w:w="1280"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0</w:t>
            </w:r>
          </w:p>
        </w:tc>
      </w:tr>
      <w:tr w:rsidR="00F9631F" w:rsidRPr="00F9631F" w:rsidTr="00A21B9E">
        <w:tc>
          <w:tcPr>
            <w:tcW w:w="3261" w:type="dxa"/>
            <w:tcBorders>
              <w:top w:val="nil"/>
              <w:left w:val="single" w:sz="4" w:space="0" w:color="auto"/>
              <w:bottom w:val="single" w:sz="4" w:space="0" w:color="auto"/>
              <w:right w:val="single" w:sz="4" w:space="0" w:color="auto"/>
            </w:tcBorders>
            <w:shd w:val="clear" w:color="auto" w:fill="auto"/>
            <w:noWrap/>
            <w:hideMark/>
          </w:tcPr>
          <w:p w:rsidR="0028187F" w:rsidRPr="00F9631F" w:rsidRDefault="00E84304" w:rsidP="00E84304">
            <w:pPr>
              <w:jc w:val="left"/>
              <w:rPr>
                <w:b/>
                <w:bCs/>
                <w:sz w:val="20"/>
                <w:szCs w:val="20"/>
                <w:lang w:val="en-CA" w:eastAsia="en-CA"/>
              </w:rPr>
            </w:pPr>
            <w:r>
              <w:rPr>
                <w:rFonts w:hint="eastAsia"/>
                <w:b/>
                <w:bCs/>
                <w:sz w:val="20"/>
                <w:szCs w:val="20"/>
                <w:lang w:val="en-CA" w:eastAsia="zh-CN"/>
              </w:rPr>
              <w:t>总计</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49,385</w:t>
            </w:r>
          </w:p>
        </w:tc>
        <w:tc>
          <w:tcPr>
            <w:tcW w:w="1134"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25,343</w:t>
            </w:r>
          </w:p>
        </w:tc>
        <w:tc>
          <w:tcPr>
            <w:tcW w:w="1275"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32,525</w:t>
            </w:r>
          </w:p>
        </w:tc>
        <w:tc>
          <w:tcPr>
            <w:tcW w:w="1276"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107,253</w:t>
            </w:r>
          </w:p>
        </w:tc>
        <w:tc>
          <w:tcPr>
            <w:tcW w:w="1280" w:type="dxa"/>
            <w:tcBorders>
              <w:top w:val="nil"/>
              <w:left w:val="nil"/>
              <w:bottom w:val="single" w:sz="4" w:space="0" w:color="auto"/>
              <w:right w:val="single" w:sz="4" w:space="0" w:color="auto"/>
            </w:tcBorders>
            <w:shd w:val="clear" w:color="auto" w:fill="auto"/>
            <w:noWrap/>
            <w:hideMark/>
          </w:tcPr>
          <w:p w:rsidR="0028187F" w:rsidRPr="00F9631F" w:rsidRDefault="0028187F" w:rsidP="0028187F">
            <w:pPr>
              <w:jc w:val="right"/>
              <w:rPr>
                <w:b/>
                <w:bCs/>
                <w:sz w:val="20"/>
                <w:szCs w:val="20"/>
                <w:lang w:val="en-CA" w:eastAsia="en-CA"/>
              </w:rPr>
            </w:pPr>
            <w:r w:rsidRPr="00F9631F">
              <w:rPr>
                <w:b/>
                <w:bCs/>
                <w:sz w:val="20"/>
                <w:szCs w:val="20"/>
                <w:lang w:val="en-CA" w:eastAsia="en-CA"/>
              </w:rPr>
              <w:t>101,574</w:t>
            </w:r>
          </w:p>
        </w:tc>
      </w:tr>
    </w:tbl>
    <w:p w:rsidR="00FD26E3" w:rsidRPr="00F9631F" w:rsidRDefault="00FD26E3" w:rsidP="00FD26E3">
      <w:pPr>
        <w:rPr>
          <w:sz w:val="18"/>
          <w:szCs w:val="18"/>
          <w:lang w:val="en-CA" w:eastAsia="zh-CN"/>
        </w:rPr>
      </w:pPr>
      <w:r w:rsidRPr="00F9631F">
        <w:rPr>
          <w:sz w:val="18"/>
          <w:szCs w:val="18"/>
          <w:lang w:val="en-CA" w:eastAsia="zh-CN"/>
        </w:rPr>
        <w:t xml:space="preserve">* </w:t>
      </w:r>
      <w:r w:rsidR="00296843">
        <w:rPr>
          <w:rFonts w:hint="eastAsia"/>
          <w:sz w:val="18"/>
          <w:szCs w:val="18"/>
          <w:lang w:val="en-CA" w:eastAsia="zh-CN"/>
        </w:rPr>
        <w:t>包括</w:t>
      </w:r>
      <w:r w:rsidR="003F12BE">
        <w:rPr>
          <w:rFonts w:hint="eastAsia"/>
          <w:sz w:val="18"/>
          <w:szCs w:val="18"/>
          <w:lang w:val="en-CA" w:eastAsia="zh-CN"/>
        </w:rPr>
        <w:t>相关</w:t>
      </w:r>
      <w:r w:rsidR="00296843">
        <w:rPr>
          <w:rFonts w:hint="eastAsia"/>
          <w:sz w:val="18"/>
          <w:szCs w:val="18"/>
          <w:lang w:val="en-CA" w:eastAsia="zh-CN"/>
        </w:rPr>
        <w:t>机构支助费用。</w:t>
      </w:r>
    </w:p>
    <w:p w:rsidR="00FD26E3" w:rsidRPr="00F9631F" w:rsidRDefault="00FD26E3" w:rsidP="00FD26E3">
      <w:pPr>
        <w:rPr>
          <w:lang w:val="en-CA" w:eastAsia="zh-CN"/>
        </w:rPr>
      </w:pPr>
    </w:p>
    <w:p w:rsidR="00FD26E3" w:rsidRPr="00F9631F" w:rsidRDefault="00161E2A" w:rsidP="00FD26E3">
      <w:pPr>
        <w:pStyle w:val="Heading1"/>
        <w:keepNext/>
        <w:numPr>
          <w:ilvl w:val="0"/>
          <w:numId w:val="0"/>
        </w:numPr>
        <w:rPr>
          <w:b/>
          <w:lang w:val="en-CA" w:eastAsia="zh-CN"/>
        </w:rPr>
      </w:pPr>
      <w:r>
        <w:rPr>
          <w:rFonts w:hint="eastAsia"/>
          <w:b/>
          <w:lang w:val="en-CA" w:eastAsia="zh-CN"/>
        </w:rPr>
        <w:t>秘书处的评论</w:t>
      </w:r>
      <w:r w:rsidR="00FD26E3" w:rsidRPr="00F9631F">
        <w:rPr>
          <w:b/>
          <w:lang w:val="en-CA" w:eastAsia="zh-CN"/>
        </w:rPr>
        <w:t xml:space="preserve"> </w:t>
      </w:r>
    </w:p>
    <w:p w:rsidR="00FD26E3" w:rsidRPr="00F9631F" w:rsidRDefault="006C711E" w:rsidP="00FD26E3">
      <w:pPr>
        <w:pStyle w:val="Heading1"/>
        <w:numPr>
          <w:ilvl w:val="0"/>
          <w:numId w:val="0"/>
        </w:numPr>
        <w:rPr>
          <w:u w:val="single"/>
          <w:lang w:val="en-CA" w:eastAsia="zh-CN"/>
        </w:rPr>
      </w:pPr>
      <w:r>
        <w:rPr>
          <w:rFonts w:hint="eastAsia"/>
          <w:u w:val="single"/>
          <w:lang w:val="en-CA" w:eastAsia="zh-CN"/>
        </w:rPr>
        <w:t>氢氟氯烃淘汰管理计划第二阶段</w:t>
      </w:r>
      <w:r w:rsidR="00FD26E3" w:rsidRPr="00F9631F">
        <w:rPr>
          <w:u w:val="single"/>
          <w:lang w:val="en-CA" w:eastAsia="zh-CN"/>
        </w:rPr>
        <w:t xml:space="preserve"> </w:t>
      </w:r>
    </w:p>
    <w:p w:rsidR="00FD26E3" w:rsidRPr="00F9631F" w:rsidRDefault="004C015E" w:rsidP="00534E56">
      <w:pPr>
        <w:pStyle w:val="Heading1"/>
        <w:rPr>
          <w:lang w:val="en-CA" w:eastAsia="zh-CN"/>
        </w:rPr>
      </w:pPr>
      <w:r>
        <w:rPr>
          <w:rFonts w:hint="eastAsia"/>
          <w:lang w:val="en-CA" w:eastAsia="zh-CN"/>
        </w:rPr>
        <w:t>用于低消费量国家</w:t>
      </w:r>
      <w:r w:rsidRPr="00F9631F">
        <w:rPr>
          <w:lang w:val="en-CA" w:eastAsia="zh-CN"/>
        </w:rPr>
        <w:t>(LVC)</w:t>
      </w:r>
      <w:r>
        <w:rPr>
          <w:rFonts w:hint="eastAsia"/>
          <w:lang w:val="en-CA" w:eastAsia="zh-CN"/>
        </w:rPr>
        <w:t>氢氟氯烃淘汰管理计划第二阶段</w:t>
      </w:r>
      <w:r w:rsidR="003F12BE">
        <w:rPr>
          <w:rFonts w:hint="eastAsia"/>
          <w:lang w:val="en-CA" w:eastAsia="zh-CN"/>
        </w:rPr>
        <w:t>，</w:t>
      </w:r>
      <w:r>
        <w:rPr>
          <w:rFonts w:hint="eastAsia"/>
          <w:lang w:val="en-CA" w:eastAsia="zh-CN"/>
        </w:rPr>
        <w:t>削减氢氟氯烃基准消费量的</w:t>
      </w:r>
      <w:r>
        <w:rPr>
          <w:rFonts w:hint="eastAsia"/>
          <w:lang w:val="en-CA" w:eastAsia="zh-CN"/>
        </w:rPr>
        <w:t>67.5%</w:t>
      </w:r>
      <w:r>
        <w:rPr>
          <w:rFonts w:hint="eastAsia"/>
          <w:lang w:val="en-CA" w:eastAsia="zh-CN"/>
        </w:rPr>
        <w:t>的供资合计为</w:t>
      </w:r>
      <w:r>
        <w:rPr>
          <w:rFonts w:hint="eastAsia"/>
          <w:lang w:val="en-CA" w:eastAsia="zh-CN"/>
        </w:rPr>
        <w:t>383</w:t>
      </w:r>
      <w:r>
        <w:rPr>
          <w:rFonts w:hint="eastAsia"/>
          <w:lang w:val="en-CA" w:eastAsia="zh-CN"/>
        </w:rPr>
        <w:t>万美元</w:t>
      </w:r>
      <w:r w:rsidR="00FD26E3" w:rsidRPr="00F9631F">
        <w:rPr>
          <w:lang w:val="en-CA" w:eastAsia="zh-CN"/>
        </w:rPr>
        <w:t xml:space="preserve"> (</w:t>
      </w:r>
      <w:r>
        <w:rPr>
          <w:rFonts w:hint="eastAsia"/>
          <w:lang w:val="en-CA" w:eastAsia="zh-CN"/>
        </w:rPr>
        <w:t>包括</w:t>
      </w:r>
      <w:r w:rsidR="00FD26E3" w:rsidRPr="00F9631F">
        <w:rPr>
          <w:lang w:val="en-CA" w:eastAsia="zh-CN"/>
        </w:rPr>
        <w:t>202</w:t>
      </w:r>
      <w:r w:rsidR="00C33F27" w:rsidRPr="00F9631F">
        <w:rPr>
          <w:lang w:val="en-CA" w:eastAsia="zh-CN"/>
        </w:rPr>
        <w:t>1</w:t>
      </w:r>
      <w:r w:rsidR="00FD26E3" w:rsidRPr="00F9631F">
        <w:rPr>
          <w:lang w:val="en-CA" w:eastAsia="zh-CN"/>
        </w:rPr>
        <w:t>–202</w:t>
      </w:r>
      <w:r w:rsidR="00C33F27" w:rsidRPr="00F9631F">
        <w:rPr>
          <w:lang w:val="en-CA" w:eastAsia="zh-CN"/>
        </w:rPr>
        <w:t>3</w:t>
      </w:r>
      <w:r>
        <w:rPr>
          <w:rFonts w:hint="eastAsia"/>
          <w:lang w:val="en-CA" w:eastAsia="zh-CN"/>
        </w:rPr>
        <w:t>年的</w:t>
      </w:r>
      <w:r>
        <w:rPr>
          <w:rFonts w:hint="eastAsia"/>
          <w:lang w:val="en-CA" w:eastAsia="zh-CN"/>
        </w:rPr>
        <w:t>310</w:t>
      </w:r>
      <w:r>
        <w:rPr>
          <w:rFonts w:hint="eastAsia"/>
          <w:lang w:val="en-CA" w:eastAsia="zh-CN"/>
        </w:rPr>
        <w:t>万美元</w:t>
      </w:r>
      <w:r w:rsidR="00FD26E3" w:rsidRPr="00F9631F">
        <w:rPr>
          <w:lang w:val="en-CA" w:eastAsia="zh-CN"/>
        </w:rPr>
        <w:t xml:space="preserve">), </w:t>
      </w:r>
      <w:r w:rsidR="00A60660">
        <w:rPr>
          <w:rFonts w:hint="eastAsia"/>
          <w:lang w:val="en-CA" w:eastAsia="zh-CN"/>
        </w:rPr>
        <w:t>达到</w:t>
      </w:r>
      <w:r w:rsidR="00A60660">
        <w:rPr>
          <w:rFonts w:hint="eastAsia"/>
          <w:lang w:val="en-CA" w:eastAsia="zh-CN"/>
        </w:rPr>
        <w:t>100%</w:t>
      </w:r>
      <w:r w:rsidR="002C2BAE">
        <w:rPr>
          <w:rFonts w:hint="eastAsia"/>
          <w:lang w:val="en-CA" w:eastAsia="zh-CN"/>
        </w:rPr>
        <w:t>削减</w:t>
      </w:r>
      <w:r w:rsidR="00A60660">
        <w:rPr>
          <w:rFonts w:hint="eastAsia"/>
          <w:lang w:val="en-CA" w:eastAsia="zh-CN"/>
        </w:rPr>
        <w:t>的金额为</w:t>
      </w:r>
      <w:r w:rsidR="00C33F27" w:rsidRPr="00F9631F">
        <w:rPr>
          <w:lang w:val="en-CA" w:eastAsia="zh-CN"/>
        </w:rPr>
        <w:t>588,479</w:t>
      </w:r>
      <w:r w:rsidR="00A60660">
        <w:rPr>
          <w:rFonts w:hint="eastAsia"/>
          <w:lang w:val="en-CA" w:eastAsia="zh-CN"/>
        </w:rPr>
        <w:t>美元</w:t>
      </w:r>
      <w:r w:rsidR="00C33F27" w:rsidRPr="00F9631F">
        <w:rPr>
          <w:lang w:val="en-CA" w:eastAsia="zh-CN"/>
        </w:rPr>
        <w:t xml:space="preserve"> (</w:t>
      </w:r>
      <w:r w:rsidR="00A60660">
        <w:rPr>
          <w:rFonts w:hint="eastAsia"/>
          <w:lang w:val="en-CA" w:eastAsia="zh-CN"/>
        </w:rPr>
        <w:t>包括</w:t>
      </w:r>
      <w:r w:rsidR="00C33F27" w:rsidRPr="00F9631F">
        <w:rPr>
          <w:lang w:val="en-CA" w:eastAsia="zh-CN"/>
        </w:rPr>
        <w:t>2021</w:t>
      </w:r>
      <w:r w:rsidR="007E29C8" w:rsidRPr="00F9631F">
        <w:rPr>
          <w:lang w:val="en-CA" w:eastAsia="zh-CN"/>
        </w:rPr>
        <w:t>–</w:t>
      </w:r>
      <w:r w:rsidR="00C33F27" w:rsidRPr="00F9631F">
        <w:rPr>
          <w:lang w:val="en-CA" w:eastAsia="zh-CN"/>
        </w:rPr>
        <w:t>2023</w:t>
      </w:r>
      <w:r w:rsidR="00A60660">
        <w:rPr>
          <w:rFonts w:hint="eastAsia"/>
          <w:lang w:val="en-CA" w:eastAsia="zh-CN"/>
        </w:rPr>
        <w:t>年</w:t>
      </w:r>
      <w:r w:rsidR="00A60660" w:rsidRPr="00F9631F">
        <w:rPr>
          <w:lang w:val="en-CA" w:eastAsia="zh-CN"/>
        </w:rPr>
        <w:t>257,902</w:t>
      </w:r>
      <w:r w:rsidR="00A60660">
        <w:rPr>
          <w:rFonts w:hint="eastAsia"/>
          <w:lang w:val="en-CA" w:eastAsia="zh-CN"/>
        </w:rPr>
        <w:t>美元</w:t>
      </w:r>
      <w:r w:rsidR="00C33F27" w:rsidRPr="00F9631F">
        <w:rPr>
          <w:lang w:val="en-CA" w:eastAsia="zh-CN"/>
        </w:rPr>
        <w:t>)</w:t>
      </w:r>
      <w:r w:rsidR="000A054C">
        <w:rPr>
          <w:rFonts w:hint="eastAsia"/>
          <w:lang w:val="en-CA" w:eastAsia="zh-CN"/>
        </w:rPr>
        <w:t>。</w:t>
      </w:r>
    </w:p>
    <w:p w:rsidR="00FD26E3" w:rsidRPr="00F9631F" w:rsidRDefault="00F2321B" w:rsidP="00534E56">
      <w:pPr>
        <w:pStyle w:val="Heading1"/>
        <w:rPr>
          <w:lang w:val="en-CA" w:eastAsia="zh-CN"/>
        </w:rPr>
      </w:pPr>
      <w:r>
        <w:rPr>
          <w:rFonts w:hint="eastAsia"/>
          <w:lang w:val="en-CA" w:eastAsia="zh-CN"/>
        </w:rPr>
        <w:t>非低消费量国家氢氟氯烃淘汰管理计划第二阶段</w:t>
      </w:r>
      <w:r w:rsidR="002C2BAE">
        <w:rPr>
          <w:rFonts w:hint="eastAsia"/>
          <w:lang w:val="en-CA" w:eastAsia="zh-CN"/>
        </w:rPr>
        <w:t>行业</w:t>
      </w:r>
      <w:r>
        <w:rPr>
          <w:rFonts w:hint="eastAsia"/>
          <w:lang w:val="en-CA" w:eastAsia="zh-CN"/>
        </w:rPr>
        <w:t>供资分布列于表</w:t>
      </w:r>
      <w:r>
        <w:rPr>
          <w:rFonts w:hint="eastAsia"/>
          <w:lang w:val="en-CA" w:eastAsia="zh-CN"/>
        </w:rPr>
        <w:t>2</w:t>
      </w:r>
      <w:r>
        <w:rPr>
          <w:rFonts w:hint="eastAsia"/>
          <w:lang w:val="en-CA" w:eastAsia="zh-CN"/>
        </w:rPr>
        <w:t>。</w:t>
      </w:r>
    </w:p>
    <w:p w:rsidR="00FD26E3" w:rsidRPr="00F9631F" w:rsidRDefault="003B0FD1" w:rsidP="00FD26E3">
      <w:pPr>
        <w:keepNext/>
        <w:rPr>
          <w:b/>
          <w:lang w:val="en-CA" w:eastAsia="zh-CN"/>
        </w:rPr>
      </w:pPr>
      <w:r>
        <w:rPr>
          <w:rFonts w:hint="eastAsia"/>
          <w:b/>
          <w:lang w:val="en-CA" w:eastAsia="zh-CN"/>
        </w:rPr>
        <w:t>表</w:t>
      </w:r>
      <w:r w:rsidR="00FD26E3" w:rsidRPr="00F9631F">
        <w:rPr>
          <w:b/>
          <w:lang w:val="en-CA" w:eastAsia="zh-CN"/>
        </w:rPr>
        <w:t xml:space="preserve"> 2. </w:t>
      </w:r>
      <w:r>
        <w:rPr>
          <w:rFonts w:hint="eastAsia"/>
          <w:b/>
          <w:lang w:val="en-CA" w:eastAsia="zh-CN"/>
        </w:rPr>
        <w:t>按行业分列的</w:t>
      </w:r>
      <w:r w:rsidRPr="003B0FD1">
        <w:rPr>
          <w:rFonts w:hint="eastAsia"/>
          <w:b/>
          <w:lang w:val="en-CA" w:eastAsia="zh-CN"/>
        </w:rPr>
        <w:t>非低消费量国家氢氟氯烃淘汰管理计划第二阶段的供资分布</w:t>
      </w:r>
      <w:r w:rsidR="00FD26E3" w:rsidRPr="00F9631F">
        <w:rPr>
          <w:b/>
          <w:lang w:val="en-CA" w:eastAsia="zh-CN"/>
        </w:rPr>
        <w:t>(000</w:t>
      </w:r>
      <w:r>
        <w:rPr>
          <w:rFonts w:hint="eastAsia"/>
          <w:b/>
          <w:lang w:val="en-CA" w:eastAsia="zh-CN"/>
        </w:rPr>
        <w:t>美元</w:t>
      </w:r>
      <w:r w:rsidR="00FD26E3" w:rsidRPr="00F9631F">
        <w:rPr>
          <w:b/>
          <w:lang w:val="en-CA" w:eastAsia="zh-CN"/>
        </w:rPr>
        <w:t>)</w:t>
      </w:r>
    </w:p>
    <w:tbl>
      <w:tblPr>
        <w:tblW w:w="9375" w:type="dxa"/>
        <w:tblInd w:w="-5" w:type="dxa"/>
        <w:tblLayout w:type="fixed"/>
        <w:tblLook w:val="04A0" w:firstRow="1" w:lastRow="0" w:firstColumn="1" w:lastColumn="0" w:noHBand="0" w:noVBand="1"/>
      </w:tblPr>
      <w:tblGrid>
        <w:gridCol w:w="2700"/>
        <w:gridCol w:w="1590"/>
        <w:gridCol w:w="1590"/>
        <w:gridCol w:w="1590"/>
        <w:gridCol w:w="1905"/>
      </w:tblGrid>
      <w:tr w:rsidR="00F9631F" w:rsidRPr="00F9631F" w:rsidTr="00A21B9E">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0298" w:rsidRPr="00F9631F" w:rsidRDefault="002C2BAE" w:rsidP="00CA0298">
            <w:pPr>
              <w:jc w:val="center"/>
              <w:rPr>
                <w:b/>
                <w:bCs/>
                <w:sz w:val="20"/>
                <w:szCs w:val="20"/>
                <w:lang w:val="en-CA" w:eastAsia="en-CA"/>
              </w:rPr>
            </w:pPr>
            <w:r>
              <w:rPr>
                <w:rFonts w:hint="eastAsia"/>
                <w:b/>
                <w:bCs/>
                <w:sz w:val="20"/>
                <w:szCs w:val="20"/>
                <w:lang w:val="en-CA" w:eastAsia="zh-CN"/>
              </w:rPr>
              <w:t>行业</w:t>
            </w:r>
          </w:p>
        </w:tc>
        <w:tc>
          <w:tcPr>
            <w:tcW w:w="1590"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hideMark/>
          </w:tcPr>
          <w:p w:rsidR="00CA0298" w:rsidRPr="00F9631F" w:rsidRDefault="00CA0298" w:rsidP="00CA0298">
            <w:pPr>
              <w:jc w:val="center"/>
              <w:rPr>
                <w:b/>
                <w:bCs/>
                <w:sz w:val="20"/>
                <w:szCs w:val="20"/>
                <w:lang w:val="en-CA" w:eastAsia="en-CA"/>
              </w:rPr>
            </w:pPr>
            <w:r w:rsidRPr="00F9631F">
              <w:rPr>
                <w:b/>
                <w:bCs/>
                <w:sz w:val="20"/>
                <w:szCs w:val="20"/>
                <w:lang w:val="en-CA" w:eastAsia="en-CA"/>
              </w:rPr>
              <w:t>2021–2023</w:t>
            </w:r>
          </w:p>
        </w:tc>
        <w:tc>
          <w:tcPr>
            <w:tcW w:w="1590"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hideMark/>
          </w:tcPr>
          <w:p w:rsidR="00CA0298" w:rsidRPr="00F9631F" w:rsidRDefault="00CA0298" w:rsidP="00CA0298">
            <w:pPr>
              <w:jc w:val="center"/>
              <w:rPr>
                <w:b/>
                <w:bCs/>
                <w:sz w:val="20"/>
                <w:szCs w:val="20"/>
                <w:lang w:val="en-CA" w:eastAsia="en-CA"/>
              </w:rPr>
            </w:pPr>
            <w:r w:rsidRPr="00F9631F">
              <w:rPr>
                <w:b/>
                <w:bCs/>
                <w:sz w:val="20"/>
                <w:szCs w:val="20"/>
                <w:lang w:val="en-CA" w:eastAsia="en-CA"/>
              </w:rPr>
              <w:t>2023</w:t>
            </w:r>
            <w:r w:rsidR="004E52B2">
              <w:rPr>
                <w:rFonts w:hint="eastAsia"/>
                <w:b/>
                <w:bCs/>
                <w:sz w:val="20"/>
                <w:szCs w:val="20"/>
                <w:lang w:val="en-CA" w:eastAsia="zh-CN"/>
              </w:rPr>
              <w:t>年</w:t>
            </w:r>
            <w:r w:rsidR="008527AA">
              <w:rPr>
                <w:rFonts w:hint="eastAsia"/>
                <w:b/>
                <w:bCs/>
                <w:sz w:val="20"/>
                <w:szCs w:val="20"/>
                <w:lang w:val="en-CA" w:eastAsia="zh-CN"/>
              </w:rPr>
              <w:t>后</w:t>
            </w:r>
          </w:p>
        </w:tc>
        <w:tc>
          <w:tcPr>
            <w:tcW w:w="1590" w:type="dxa"/>
            <w:tcBorders>
              <w:top w:val="single" w:sz="4" w:space="0" w:color="auto"/>
              <w:left w:val="nil"/>
              <w:bottom w:val="single" w:sz="4" w:space="0" w:color="auto"/>
              <w:right w:val="single" w:sz="4" w:space="0" w:color="auto"/>
            </w:tcBorders>
            <w:shd w:val="clear" w:color="auto" w:fill="auto"/>
            <w:noWrap/>
            <w:tcMar>
              <w:left w:w="0" w:type="dxa"/>
              <w:right w:w="115" w:type="dxa"/>
            </w:tcMar>
            <w:vAlign w:val="center"/>
            <w:hideMark/>
          </w:tcPr>
          <w:p w:rsidR="00CA0298" w:rsidRPr="00F9631F" w:rsidRDefault="008527AA" w:rsidP="008527AA">
            <w:pPr>
              <w:jc w:val="center"/>
              <w:rPr>
                <w:b/>
                <w:bCs/>
                <w:sz w:val="20"/>
                <w:szCs w:val="20"/>
                <w:lang w:val="en-CA" w:eastAsia="en-CA"/>
              </w:rPr>
            </w:pPr>
            <w:r>
              <w:rPr>
                <w:rFonts w:hint="eastAsia"/>
                <w:b/>
                <w:bCs/>
                <w:sz w:val="20"/>
                <w:szCs w:val="20"/>
                <w:lang w:val="en-CA" w:eastAsia="zh-CN"/>
              </w:rPr>
              <w:t>共计</w:t>
            </w:r>
          </w:p>
        </w:tc>
        <w:tc>
          <w:tcPr>
            <w:tcW w:w="1905"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hideMark/>
          </w:tcPr>
          <w:p w:rsidR="00CA0298" w:rsidRPr="00F9631F" w:rsidRDefault="008527AA" w:rsidP="008527AA">
            <w:pPr>
              <w:jc w:val="center"/>
              <w:rPr>
                <w:b/>
                <w:bCs/>
                <w:sz w:val="20"/>
                <w:szCs w:val="20"/>
                <w:lang w:val="en-CA" w:eastAsia="en-CA"/>
              </w:rPr>
            </w:pPr>
            <w:r>
              <w:rPr>
                <w:rFonts w:hint="eastAsia"/>
                <w:b/>
                <w:bCs/>
                <w:sz w:val="20"/>
                <w:szCs w:val="20"/>
                <w:lang w:val="en-CA" w:eastAsia="zh-CN"/>
              </w:rPr>
              <w:t>占总额的百分比</w:t>
            </w:r>
            <w:r w:rsidR="00CA0298" w:rsidRPr="00F9631F">
              <w:rPr>
                <w:b/>
                <w:bCs/>
                <w:sz w:val="20"/>
                <w:szCs w:val="20"/>
                <w:lang w:val="en-CA" w:eastAsia="en-CA"/>
              </w:rPr>
              <w:t xml:space="preserve"> (%)</w:t>
            </w:r>
          </w:p>
        </w:tc>
      </w:tr>
      <w:tr w:rsidR="00F9631F" w:rsidRPr="00F9631F"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CA0298" w:rsidRPr="00F9631F" w:rsidRDefault="008527AA" w:rsidP="00CA0298">
            <w:pPr>
              <w:jc w:val="left"/>
              <w:rPr>
                <w:sz w:val="20"/>
                <w:szCs w:val="20"/>
                <w:lang w:val="en-CA" w:eastAsia="en-CA"/>
              </w:rPr>
            </w:pPr>
            <w:r>
              <w:rPr>
                <w:rFonts w:hint="eastAsia"/>
                <w:sz w:val="20"/>
                <w:szCs w:val="20"/>
                <w:lang w:val="en-CA" w:eastAsia="zh-CN"/>
              </w:rPr>
              <w:t>硬质泡沫塑料</w:t>
            </w:r>
            <w:r w:rsidR="00CA0298" w:rsidRPr="00F9631F">
              <w:rPr>
                <w:sz w:val="20"/>
                <w:szCs w:val="20"/>
                <w:lang w:val="en-CA" w:eastAsia="en-CA"/>
              </w:rPr>
              <w:t xml:space="preserve"> </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2,536</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605</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3,141</w:t>
            </w:r>
          </w:p>
        </w:tc>
        <w:tc>
          <w:tcPr>
            <w:tcW w:w="1905"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AF5E29">
            <w:pPr>
              <w:jc w:val="right"/>
              <w:rPr>
                <w:sz w:val="20"/>
                <w:szCs w:val="20"/>
                <w:lang w:val="en-CA" w:eastAsia="en-CA"/>
              </w:rPr>
            </w:pPr>
            <w:r w:rsidRPr="00F9631F">
              <w:rPr>
                <w:sz w:val="20"/>
                <w:szCs w:val="20"/>
                <w:lang w:val="en-CA" w:eastAsia="en-CA"/>
              </w:rPr>
              <w:t>5.6</w:t>
            </w:r>
          </w:p>
        </w:tc>
      </w:tr>
      <w:tr w:rsidR="00F9631F" w:rsidRPr="00F9631F"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CA0298" w:rsidRPr="00F9631F" w:rsidRDefault="000D3281" w:rsidP="00CA0298">
            <w:pPr>
              <w:jc w:val="left"/>
              <w:rPr>
                <w:sz w:val="20"/>
                <w:szCs w:val="20"/>
                <w:lang w:val="en-CA" w:eastAsia="zh-CN"/>
              </w:rPr>
            </w:pPr>
            <w:r>
              <w:rPr>
                <w:rFonts w:hint="eastAsia"/>
                <w:sz w:val="20"/>
                <w:szCs w:val="20"/>
                <w:lang w:val="en-CA" w:eastAsia="zh-CN"/>
              </w:rPr>
              <w:t>制冷空调</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1,739</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0</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1,739</w:t>
            </w:r>
          </w:p>
        </w:tc>
        <w:tc>
          <w:tcPr>
            <w:tcW w:w="1905"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AF5E29">
            <w:pPr>
              <w:jc w:val="right"/>
              <w:rPr>
                <w:sz w:val="20"/>
                <w:szCs w:val="20"/>
                <w:lang w:val="en-CA" w:eastAsia="en-CA"/>
              </w:rPr>
            </w:pPr>
            <w:r w:rsidRPr="00F9631F">
              <w:rPr>
                <w:sz w:val="20"/>
                <w:szCs w:val="20"/>
                <w:lang w:val="en-CA" w:eastAsia="en-CA"/>
              </w:rPr>
              <w:t>3.1</w:t>
            </w:r>
          </w:p>
        </w:tc>
      </w:tr>
      <w:tr w:rsidR="00F9631F" w:rsidRPr="00F9631F"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CA0298" w:rsidRPr="00F9631F" w:rsidRDefault="000D3281" w:rsidP="002C2BAE">
            <w:pPr>
              <w:jc w:val="left"/>
              <w:rPr>
                <w:sz w:val="20"/>
                <w:szCs w:val="20"/>
                <w:lang w:val="en-CA" w:eastAsia="zh-CN"/>
              </w:rPr>
            </w:pPr>
            <w:r>
              <w:rPr>
                <w:rFonts w:hint="eastAsia"/>
                <w:sz w:val="20"/>
                <w:szCs w:val="20"/>
                <w:lang w:val="en-CA" w:eastAsia="zh-CN"/>
              </w:rPr>
              <w:t>制冷</w:t>
            </w:r>
            <w:r w:rsidR="002C2BAE">
              <w:rPr>
                <w:rFonts w:hint="eastAsia"/>
                <w:sz w:val="20"/>
                <w:szCs w:val="20"/>
                <w:lang w:val="en-CA" w:eastAsia="zh-CN"/>
              </w:rPr>
              <w:t>设备组装</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840</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0</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840</w:t>
            </w:r>
          </w:p>
        </w:tc>
        <w:tc>
          <w:tcPr>
            <w:tcW w:w="1905"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AF5E29">
            <w:pPr>
              <w:jc w:val="right"/>
              <w:rPr>
                <w:sz w:val="20"/>
                <w:szCs w:val="20"/>
                <w:lang w:val="en-CA" w:eastAsia="en-CA"/>
              </w:rPr>
            </w:pPr>
            <w:r w:rsidRPr="00F9631F">
              <w:rPr>
                <w:sz w:val="20"/>
                <w:szCs w:val="20"/>
                <w:lang w:val="en-CA" w:eastAsia="en-CA"/>
              </w:rPr>
              <w:t>1.5</w:t>
            </w:r>
          </w:p>
        </w:tc>
      </w:tr>
      <w:tr w:rsidR="00F9631F" w:rsidRPr="00F9631F"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CA0298" w:rsidRPr="00F9631F" w:rsidRDefault="000D3281" w:rsidP="00CA0298">
            <w:pPr>
              <w:jc w:val="left"/>
              <w:rPr>
                <w:sz w:val="20"/>
                <w:szCs w:val="20"/>
                <w:lang w:val="en-CA" w:eastAsia="zh-CN"/>
              </w:rPr>
            </w:pPr>
            <w:r>
              <w:rPr>
                <w:rFonts w:hint="eastAsia"/>
                <w:sz w:val="20"/>
                <w:szCs w:val="20"/>
                <w:lang w:val="en-CA" w:eastAsia="zh-CN"/>
              </w:rPr>
              <w:t>制冷</w:t>
            </w:r>
            <w:r w:rsidR="002C2BAE">
              <w:rPr>
                <w:rFonts w:hint="eastAsia"/>
                <w:sz w:val="20"/>
                <w:szCs w:val="20"/>
                <w:lang w:val="en-CA" w:eastAsia="zh-CN"/>
              </w:rPr>
              <w:t>设备</w:t>
            </w:r>
            <w:r>
              <w:rPr>
                <w:rFonts w:hint="eastAsia"/>
                <w:sz w:val="20"/>
                <w:szCs w:val="20"/>
                <w:lang w:val="en-CA" w:eastAsia="zh-CN"/>
              </w:rPr>
              <w:t>制造</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5,017</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25,738</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30,755</w:t>
            </w:r>
          </w:p>
        </w:tc>
        <w:tc>
          <w:tcPr>
            <w:tcW w:w="1905"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AF5E29">
            <w:pPr>
              <w:jc w:val="right"/>
              <w:rPr>
                <w:sz w:val="20"/>
                <w:szCs w:val="20"/>
                <w:lang w:val="en-CA" w:eastAsia="en-CA"/>
              </w:rPr>
            </w:pPr>
            <w:r w:rsidRPr="00F9631F">
              <w:rPr>
                <w:sz w:val="20"/>
                <w:szCs w:val="20"/>
                <w:lang w:val="en-CA" w:eastAsia="en-CA"/>
              </w:rPr>
              <w:t>54.5</w:t>
            </w:r>
          </w:p>
        </w:tc>
      </w:tr>
      <w:tr w:rsidR="00F9631F" w:rsidRPr="00F9631F"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CA0298" w:rsidRPr="00F9631F" w:rsidRDefault="000D3281" w:rsidP="00CA0298">
            <w:pPr>
              <w:jc w:val="left"/>
              <w:rPr>
                <w:sz w:val="20"/>
                <w:szCs w:val="20"/>
                <w:lang w:val="en-CA" w:eastAsia="zh-CN"/>
              </w:rPr>
            </w:pPr>
            <w:r>
              <w:rPr>
                <w:rFonts w:hint="eastAsia"/>
                <w:sz w:val="20"/>
                <w:szCs w:val="20"/>
                <w:lang w:val="en-CA" w:eastAsia="zh-CN"/>
              </w:rPr>
              <w:t>制冷</w:t>
            </w:r>
            <w:r w:rsidR="002C2BAE">
              <w:rPr>
                <w:rFonts w:hint="eastAsia"/>
                <w:sz w:val="20"/>
                <w:szCs w:val="20"/>
                <w:lang w:val="en-CA" w:eastAsia="zh-CN"/>
              </w:rPr>
              <w:t>设备</w:t>
            </w:r>
            <w:r>
              <w:rPr>
                <w:rFonts w:hint="eastAsia"/>
                <w:sz w:val="20"/>
                <w:szCs w:val="20"/>
                <w:lang w:val="en-CA" w:eastAsia="zh-CN"/>
              </w:rPr>
              <w:t>维修</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10,040</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9,962</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sz w:val="20"/>
                <w:szCs w:val="20"/>
                <w:lang w:val="en-CA" w:eastAsia="en-CA"/>
              </w:rPr>
            </w:pPr>
            <w:r w:rsidRPr="00F9631F">
              <w:rPr>
                <w:sz w:val="20"/>
                <w:szCs w:val="20"/>
                <w:lang w:val="en-CA" w:eastAsia="en-CA"/>
              </w:rPr>
              <w:t>20,002</w:t>
            </w:r>
          </w:p>
        </w:tc>
        <w:tc>
          <w:tcPr>
            <w:tcW w:w="1905"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AF5E29">
            <w:pPr>
              <w:jc w:val="right"/>
              <w:rPr>
                <w:sz w:val="20"/>
                <w:szCs w:val="20"/>
                <w:lang w:val="en-CA" w:eastAsia="en-CA"/>
              </w:rPr>
            </w:pPr>
            <w:r w:rsidRPr="00F9631F">
              <w:rPr>
                <w:sz w:val="20"/>
                <w:szCs w:val="20"/>
                <w:lang w:val="en-CA" w:eastAsia="en-CA"/>
              </w:rPr>
              <w:t>35.4</w:t>
            </w:r>
          </w:p>
        </w:tc>
      </w:tr>
      <w:tr w:rsidR="00F9631F" w:rsidRPr="00F9631F"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rsidR="00CA0298" w:rsidRPr="00F9631F" w:rsidRDefault="002C2BAE" w:rsidP="00CA0298">
            <w:pPr>
              <w:jc w:val="left"/>
              <w:rPr>
                <w:b/>
                <w:bCs/>
                <w:sz w:val="20"/>
                <w:szCs w:val="20"/>
                <w:lang w:val="en-CA" w:eastAsia="zh-CN"/>
              </w:rPr>
            </w:pPr>
            <w:r>
              <w:rPr>
                <w:rFonts w:hint="eastAsia"/>
                <w:b/>
                <w:bCs/>
                <w:sz w:val="20"/>
                <w:szCs w:val="20"/>
                <w:lang w:val="en-CA" w:eastAsia="zh-CN"/>
              </w:rPr>
              <w:t>总计</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b/>
                <w:bCs/>
                <w:sz w:val="20"/>
                <w:szCs w:val="20"/>
                <w:lang w:val="en-CA" w:eastAsia="en-CA"/>
              </w:rPr>
            </w:pPr>
            <w:r w:rsidRPr="00F9631F">
              <w:rPr>
                <w:b/>
                <w:bCs/>
                <w:sz w:val="20"/>
                <w:szCs w:val="20"/>
                <w:lang w:val="en-CA" w:eastAsia="en-CA"/>
              </w:rPr>
              <w:t>20,172</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b/>
                <w:bCs/>
                <w:sz w:val="20"/>
                <w:szCs w:val="20"/>
                <w:lang w:val="en-CA" w:eastAsia="en-CA"/>
              </w:rPr>
            </w:pPr>
            <w:r w:rsidRPr="00F9631F">
              <w:rPr>
                <w:b/>
                <w:bCs/>
                <w:sz w:val="20"/>
                <w:szCs w:val="20"/>
                <w:lang w:val="en-CA" w:eastAsia="en-CA"/>
              </w:rPr>
              <w:t>36,305</w:t>
            </w:r>
          </w:p>
        </w:tc>
        <w:tc>
          <w:tcPr>
            <w:tcW w:w="1590"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CA0298">
            <w:pPr>
              <w:jc w:val="right"/>
              <w:rPr>
                <w:b/>
                <w:bCs/>
                <w:sz w:val="20"/>
                <w:szCs w:val="20"/>
                <w:lang w:val="en-CA" w:eastAsia="en-CA"/>
              </w:rPr>
            </w:pPr>
            <w:r w:rsidRPr="00F9631F">
              <w:rPr>
                <w:b/>
                <w:bCs/>
                <w:sz w:val="20"/>
                <w:szCs w:val="20"/>
                <w:lang w:val="en-CA" w:eastAsia="en-CA"/>
              </w:rPr>
              <w:t>56,477</w:t>
            </w:r>
          </w:p>
        </w:tc>
        <w:tc>
          <w:tcPr>
            <w:tcW w:w="1905" w:type="dxa"/>
            <w:tcBorders>
              <w:top w:val="nil"/>
              <w:left w:val="nil"/>
              <w:bottom w:val="single" w:sz="4" w:space="0" w:color="auto"/>
              <w:right w:val="single" w:sz="4" w:space="0" w:color="auto"/>
            </w:tcBorders>
            <w:shd w:val="clear" w:color="auto" w:fill="auto"/>
            <w:noWrap/>
            <w:vAlign w:val="center"/>
            <w:hideMark/>
          </w:tcPr>
          <w:p w:rsidR="00CA0298" w:rsidRPr="00F9631F" w:rsidRDefault="00CA0298" w:rsidP="00AF5E29">
            <w:pPr>
              <w:jc w:val="right"/>
              <w:rPr>
                <w:b/>
                <w:sz w:val="20"/>
                <w:szCs w:val="20"/>
                <w:lang w:val="en-CA" w:eastAsia="en-CA"/>
              </w:rPr>
            </w:pPr>
            <w:r w:rsidRPr="00F9631F">
              <w:rPr>
                <w:b/>
                <w:sz w:val="20"/>
                <w:szCs w:val="20"/>
                <w:lang w:val="en-CA" w:eastAsia="en-CA"/>
              </w:rPr>
              <w:t>100.0</w:t>
            </w:r>
          </w:p>
        </w:tc>
      </w:tr>
    </w:tbl>
    <w:p w:rsidR="00FD26E3" w:rsidRPr="00F9631F" w:rsidRDefault="00FD26E3" w:rsidP="00FD26E3">
      <w:pPr>
        <w:jc w:val="left"/>
        <w:rPr>
          <w:b/>
          <w:lang w:val="en-CA"/>
        </w:rPr>
      </w:pPr>
    </w:p>
    <w:p w:rsidR="00FD26E3" w:rsidRPr="00F9631F" w:rsidRDefault="00D102D5" w:rsidP="00FD26E3">
      <w:pPr>
        <w:pStyle w:val="Heading1"/>
        <w:numPr>
          <w:ilvl w:val="0"/>
          <w:numId w:val="0"/>
        </w:numPr>
        <w:rPr>
          <w:u w:val="single"/>
          <w:lang w:val="en-CA" w:eastAsia="zh-CN"/>
        </w:rPr>
      </w:pPr>
      <w:r>
        <w:rPr>
          <w:rFonts w:hint="eastAsia"/>
          <w:u w:val="single"/>
          <w:lang w:val="en-CA" w:eastAsia="zh-CN"/>
        </w:rPr>
        <w:t>氢氟氯烃淘汰管理计划第三阶段</w:t>
      </w:r>
      <w:r w:rsidR="00FD26E3" w:rsidRPr="00F9631F">
        <w:rPr>
          <w:u w:val="single"/>
          <w:lang w:val="en-CA" w:eastAsia="zh-CN"/>
        </w:rPr>
        <w:t xml:space="preserve"> </w:t>
      </w:r>
    </w:p>
    <w:p w:rsidR="00FD26E3" w:rsidRPr="00F9631F" w:rsidRDefault="00B569D8" w:rsidP="00534E56">
      <w:pPr>
        <w:pStyle w:val="Heading1"/>
        <w:rPr>
          <w:lang w:val="en-CA" w:eastAsia="zh-CN"/>
        </w:rPr>
      </w:pPr>
      <w:r>
        <w:rPr>
          <w:rFonts w:hint="eastAsia"/>
          <w:lang w:val="en-CA" w:eastAsia="zh-CN"/>
        </w:rPr>
        <w:t>氢氟氯烃淘汰管理计划第三阶段业务计划中包括</w:t>
      </w:r>
      <w:r w:rsidR="00045544">
        <w:rPr>
          <w:rFonts w:hint="eastAsia"/>
          <w:lang w:val="en-CA" w:eastAsia="zh-CN"/>
        </w:rPr>
        <w:t>了</w:t>
      </w:r>
      <w:r w:rsidR="00045544">
        <w:rPr>
          <w:rFonts w:hint="eastAsia"/>
          <w:lang w:val="en-CA" w:eastAsia="zh-CN"/>
        </w:rPr>
        <w:t>1</w:t>
      </w:r>
      <w:r w:rsidR="00045544">
        <w:rPr>
          <w:lang w:val="en-CA" w:eastAsia="zh-CN"/>
        </w:rPr>
        <w:t>1</w:t>
      </w:r>
      <w:r>
        <w:rPr>
          <w:rFonts w:hint="eastAsia"/>
          <w:lang w:val="en-CA" w:eastAsia="zh-CN"/>
        </w:rPr>
        <w:t>个国家</w:t>
      </w:r>
      <w:r w:rsidR="00E540EE" w:rsidRPr="00F9631F">
        <w:rPr>
          <w:lang w:val="en-CA" w:eastAsia="zh-CN"/>
        </w:rPr>
        <w:t> </w:t>
      </w:r>
      <w:r w:rsidR="00FD26E3" w:rsidRPr="00F9631F">
        <w:rPr>
          <w:lang w:val="en-CA" w:eastAsia="zh-CN"/>
        </w:rPr>
        <w:t>(</w:t>
      </w:r>
      <w:r>
        <w:rPr>
          <w:rFonts w:hint="eastAsia"/>
          <w:lang w:val="en-CA" w:eastAsia="zh-CN"/>
        </w:rPr>
        <w:t>亚美尼亚</w:t>
      </w:r>
      <w:r w:rsidR="00FD26E3" w:rsidRPr="00F9631F">
        <w:rPr>
          <w:lang w:val="en-CA" w:eastAsia="zh-CN"/>
        </w:rPr>
        <w:t xml:space="preserve">, </w:t>
      </w:r>
      <w:r>
        <w:rPr>
          <w:rFonts w:hint="eastAsia"/>
          <w:lang w:val="en-CA" w:eastAsia="zh-CN"/>
        </w:rPr>
        <w:t>阿根廷</w:t>
      </w:r>
      <w:r w:rsidR="00A27602" w:rsidRPr="00F9631F">
        <w:rPr>
          <w:lang w:val="en-CA" w:eastAsia="zh-CN"/>
        </w:rPr>
        <w:t xml:space="preserve">, </w:t>
      </w:r>
      <w:r>
        <w:rPr>
          <w:rFonts w:hint="eastAsia"/>
          <w:lang w:val="en-CA" w:eastAsia="zh-CN"/>
        </w:rPr>
        <w:t>巴西</w:t>
      </w:r>
      <w:r w:rsidR="00A27602" w:rsidRPr="00F9631F">
        <w:rPr>
          <w:lang w:val="en-CA" w:eastAsia="zh-CN"/>
        </w:rPr>
        <w:t xml:space="preserve">, </w:t>
      </w:r>
      <w:r>
        <w:rPr>
          <w:rFonts w:hint="eastAsia"/>
          <w:lang w:val="en-CA" w:eastAsia="zh-CN"/>
        </w:rPr>
        <w:t>智利</w:t>
      </w:r>
      <w:r w:rsidR="00FD26E3" w:rsidRPr="00F9631F">
        <w:rPr>
          <w:lang w:val="en-CA" w:eastAsia="zh-CN"/>
        </w:rPr>
        <w:t xml:space="preserve">, </w:t>
      </w:r>
      <w:r>
        <w:rPr>
          <w:rFonts w:hint="eastAsia"/>
          <w:lang w:val="en-CA" w:eastAsia="zh-CN"/>
        </w:rPr>
        <w:t>约旦</w:t>
      </w:r>
      <w:r w:rsidR="00A27602" w:rsidRPr="00F9631F">
        <w:rPr>
          <w:lang w:val="en-CA" w:eastAsia="zh-CN"/>
        </w:rPr>
        <w:t xml:space="preserve">, </w:t>
      </w:r>
      <w:r>
        <w:rPr>
          <w:rFonts w:hint="eastAsia"/>
          <w:lang w:val="en-CA" w:eastAsia="zh-CN"/>
        </w:rPr>
        <w:t>墨西哥</w:t>
      </w:r>
      <w:r w:rsidR="00FD26E3" w:rsidRPr="00F9631F">
        <w:rPr>
          <w:lang w:val="en-CA" w:eastAsia="zh-CN"/>
        </w:rPr>
        <w:t xml:space="preserve">, </w:t>
      </w:r>
      <w:r>
        <w:rPr>
          <w:rFonts w:hint="eastAsia"/>
          <w:lang w:val="en-CA" w:eastAsia="zh-CN"/>
        </w:rPr>
        <w:t>尼日利亚</w:t>
      </w:r>
      <w:r w:rsidR="00FD26E3" w:rsidRPr="00F9631F">
        <w:rPr>
          <w:lang w:val="en-CA" w:eastAsia="zh-CN"/>
        </w:rPr>
        <w:t xml:space="preserve">, </w:t>
      </w:r>
      <w:r>
        <w:rPr>
          <w:rFonts w:hint="eastAsia"/>
          <w:lang w:val="en-CA" w:eastAsia="zh-CN"/>
        </w:rPr>
        <w:t>阿曼</w:t>
      </w:r>
      <w:r w:rsidR="00E03B5C">
        <w:rPr>
          <w:lang w:val="en-CA" w:eastAsia="zh-CN"/>
        </w:rPr>
        <w:t>,</w:t>
      </w:r>
      <w:r w:rsidR="00E03B5C">
        <w:rPr>
          <w:rFonts w:hint="eastAsia"/>
          <w:lang w:val="en-CA" w:eastAsia="zh-CN"/>
        </w:rPr>
        <w:t>巴基斯坦</w:t>
      </w:r>
      <w:r w:rsidR="00A27602" w:rsidRPr="00F9631F">
        <w:rPr>
          <w:lang w:val="en-CA" w:eastAsia="zh-CN"/>
        </w:rPr>
        <w:t xml:space="preserve">, </w:t>
      </w:r>
      <w:r w:rsidR="00E03B5C">
        <w:rPr>
          <w:rFonts w:hint="eastAsia"/>
          <w:lang w:val="en-CA" w:eastAsia="zh-CN"/>
        </w:rPr>
        <w:t>菲律宾和苏丹</w:t>
      </w:r>
      <w:r w:rsidR="00FD26E3" w:rsidRPr="00F9631F">
        <w:rPr>
          <w:lang w:val="en-CA" w:eastAsia="zh-CN"/>
        </w:rPr>
        <w:t xml:space="preserve">) </w:t>
      </w:r>
      <w:r w:rsidR="00E03B5C">
        <w:rPr>
          <w:rFonts w:hint="eastAsia"/>
          <w:lang w:val="en-CA" w:eastAsia="zh-CN"/>
        </w:rPr>
        <w:t>的</w:t>
      </w:r>
      <w:r w:rsidR="00045544">
        <w:rPr>
          <w:rFonts w:hint="eastAsia"/>
          <w:lang w:val="en-CA" w:eastAsia="zh-CN"/>
        </w:rPr>
        <w:t>项目，</w:t>
      </w:r>
      <w:r w:rsidR="00E03B5C">
        <w:rPr>
          <w:rFonts w:hint="eastAsia"/>
          <w:lang w:val="en-CA" w:eastAsia="zh-CN"/>
        </w:rPr>
        <w:t>总额</w:t>
      </w:r>
      <w:r w:rsidR="00045544">
        <w:rPr>
          <w:rFonts w:hint="eastAsia"/>
          <w:lang w:val="en-CA" w:eastAsia="zh-CN"/>
        </w:rPr>
        <w:t>为</w:t>
      </w:r>
      <w:r w:rsidRPr="00F9631F">
        <w:rPr>
          <w:lang w:val="en-CA" w:eastAsia="zh-CN"/>
        </w:rPr>
        <w:t>5</w:t>
      </w:r>
      <w:r w:rsidR="00E03B5C">
        <w:rPr>
          <w:rFonts w:hint="eastAsia"/>
          <w:lang w:val="en-CA" w:eastAsia="zh-CN"/>
        </w:rPr>
        <w:t>,110</w:t>
      </w:r>
      <w:r w:rsidR="00E03B5C">
        <w:rPr>
          <w:rFonts w:hint="eastAsia"/>
          <w:lang w:val="en-CA" w:eastAsia="zh-CN"/>
        </w:rPr>
        <w:t>万美元</w:t>
      </w:r>
      <w:r w:rsidRPr="00F9631F">
        <w:rPr>
          <w:lang w:val="en-CA" w:eastAsia="zh-CN"/>
        </w:rPr>
        <w:t xml:space="preserve"> </w:t>
      </w:r>
      <w:r w:rsidR="00FD26E3" w:rsidRPr="00F9631F">
        <w:rPr>
          <w:lang w:val="en-CA" w:eastAsia="zh-CN"/>
        </w:rPr>
        <w:t>(</w:t>
      </w:r>
      <w:r w:rsidR="00E03B5C">
        <w:rPr>
          <w:rFonts w:hint="eastAsia"/>
          <w:lang w:val="en-CA" w:eastAsia="zh-CN"/>
        </w:rPr>
        <w:t>包括</w:t>
      </w:r>
      <w:r w:rsidR="00FD26E3" w:rsidRPr="00F9631F">
        <w:rPr>
          <w:lang w:val="en-CA" w:eastAsia="zh-CN"/>
        </w:rPr>
        <w:t>202</w:t>
      </w:r>
      <w:r w:rsidR="00A27602" w:rsidRPr="00F9631F">
        <w:rPr>
          <w:lang w:val="en-CA" w:eastAsia="zh-CN"/>
        </w:rPr>
        <w:t>1</w:t>
      </w:r>
      <w:r w:rsidR="007E29C8" w:rsidRPr="00F9631F">
        <w:rPr>
          <w:lang w:val="en-CA" w:eastAsia="zh-CN"/>
        </w:rPr>
        <w:t>–</w:t>
      </w:r>
      <w:r w:rsidR="00FD26E3" w:rsidRPr="00F9631F">
        <w:rPr>
          <w:lang w:val="en-CA" w:eastAsia="zh-CN"/>
        </w:rPr>
        <w:t>202</w:t>
      </w:r>
      <w:r w:rsidR="00A27602" w:rsidRPr="00F9631F">
        <w:rPr>
          <w:lang w:val="en-CA" w:eastAsia="zh-CN"/>
        </w:rPr>
        <w:t>3</w:t>
      </w:r>
      <w:r w:rsidR="00E03B5C">
        <w:rPr>
          <w:rFonts w:hint="eastAsia"/>
          <w:lang w:val="en-CA" w:eastAsia="zh-CN"/>
        </w:rPr>
        <w:t>年的</w:t>
      </w:r>
      <w:r w:rsidR="00E03B5C">
        <w:rPr>
          <w:rFonts w:hint="eastAsia"/>
          <w:lang w:val="en-CA" w:eastAsia="zh-CN"/>
        </w:rPr>
        <w:t>1,847</w:t>
      </w:r>
      <w:r w:rsidR="00E03B5C">
        <w:rPr>
          <w:rFonts w:hint="eastAsia"/>
          <w:lang w:val="en-CA" w:eastAsia="zh-CN"/>
        </w:rPr>
        <w:t>万美元</w:t>
      </w:r>
      <w:r w:rsidR="00FD26E3" w:rsidRPr="00F9631F">
        <w:rPr>
          <w:lang w:val="en-CA" w:eastAsia="zh-CN"/>
        </w:rPr>
        <w:t>)</w:t>
      </w:r>
      <w:r w:rsidR="002F5DA4">
        <w:rPr>
          <w:rFonts w:hint="eastAsia"/>
          <w:lang w:val="en-CA" w:eastAsia="zh-CN"/>
        </w:rPr>
        <w:t>。只有</w:t>
      </w:r>
      <w:r w:rsidR="00045544">
        <w:rPr>
          <w:rFonts w:hint="eastAsia"/>
          <w:lang w:val="en-CA" w:eastAsia="zh-CN"/>
        </w:rPr>
        <w:t>那些</w:t>
      </w:r>
      <w:r w:rsidR="002F5DA4">
        <w:rPr>
          <w:rFonts w:hint="eastAsia"/>
          <w:lang w:val="en-CA" w:eastAsia="zh-CN"/>
        </w:rPr>
        <w:t>核准了</w:t>
      </w:r>
      <w:r w:rsidR="00045544">
        <w:rPr>
          <w:rFonts w:hint="eastAsia"/>
          <w:lang w:val="en-CA" w:eastAsia="zh-CN"/>
        </w:rPr>
        <w:t>第二阶段</w:t>
      </w:r>
      <w:r w:rsidR="002F5DA4">
        <w:rPr>
          <w:rFonts w:hint="eastAsia"/>
          <w:lang w:val="en-CA" w:eastAsia="zh-CN"/>
        </w:rPr>
        <w:t>氢氟氯烃淘汰管理计划</w:t>
      </w:r>
      <w:r w:rsidR="00045544">
        <w:rPr>
          <w:rFonts w:hint="eastAsia"/>
          <w:lang w:val="en-CA" w:eastAsia="zh-CN"/>
        </w:rPr>
        <w:t>，而且其淘汰</w:t>
      </w:r>
      <w:r w:rsidR="002F5DA4">
        <w:rPr>
          <w:rFonts w:hint="eastAsia"/>
          <w:lang w:val="en-CA" w:eastAsia="zh-CN"/>
        </w:rPr>
        <w:t>目标低于</w:t>
      </w:r>
      <w:r w:rsidR="002F5DA4">
        <w:rPr>
          <w:rFonts w:hint="eastAsia"/>
          <w:lang w:val="en-CA" w:eastAsia="zh-CN"/>
        </w:rPr>
        <w:t>2025</w:t>
      </w:r>
      <w:r w:rsidR="002F5DA4">
        <w:rPr>
          <w:rFonts w:hint="eastAsia"/>
          <w:lang w:val="en-CA" w:eastAsia="zh-CN"/>
        </w:rPr>
        <w:t>年履约目标的国家</w:t>
      </w:r>
      <w:r w:rsidR="008D198D">
        <w:rPr>
          <w:rFonts w:hint="eastAsia"/>
          <w:lang w:val="en-CA" w:eastAsia="zh-CN"/>
        </w:rPr>
        <w:t>，才允许将氢氟氯烃淘汰管理计划第三阶段纳入业务计划</w:t>
      </w:r>
      <w:r w:rsidR="00A27602" w:rsidRPr="00F9631F">
        <w:rPr>
          <w:lang w:val="en-CA" w:eastAsia="zh-CN"/>
        </w:rPr>
        <w:t>(</w:t>
      </w:r>
      <w:r w:rsidR="008D198D">
        <w:rPr>
          <w:rFonts w:hint="eastAsia"/>
          <w:lang w:val="en-CA" w:eastAsia="zh-CN"/>
        </w:rPr>
        <w:t>第</w:t>
      </w:r>
      <w:r w:rsidR="00A27602" w:rsidRPr="00F9631F">
        <w:rPr>
          <w:lang w:val="en-CA" w:eastAsia="zh-CN"/>
        </w:rPr>
        <w:t xml:space="preserve"> 84/46(e)</w:t>
      </w:r>
      <w:r w:rsidR="008D198D">
        <w:rPr>
          <w:rFonts w:hint="eastAsia"/>
          <w:lang w:val="en-CA" w:eastAsia="zh-CN"/>
        </w:rPr>
        <w:t>号决定</w:t>
      </w:r>
      <w:r w:rsidR="00A27602" w:rsidRPr="00F9631F">
        <w:rPr>
          <w:lang w:val="en-CA" w:eastAsia="zh-CN"/>
        </w:rPr>
        <w:t>)</w:t>
      </w:r>
      <w:r w:rsidR="008D198D">
        <w:rPr>
          <w:rFonts w:hint="eastAsia"/>
          <w:lang w:val="en-CA" w:eastAsia="zh-CN"/>
        </w:rPr>
        <w:t>。</w:t>
      </w:r>
      <w:r w:rsidR="00E540EE" w:rsidRPr="00F9631F">
        <w:rPr>
          <w:lang w:val="en-CA" w:eastAsia="zh-CN"/>
        </w:rPr>
        <w:t xml:space="preserve"> </w:t>
      </w:r>
    </w:p>
    <w:p w:rsidR="00FD26E3" w:rsidRPr="00F9631F" w:rsidRDefault="00C72A6E" w:rsidP="00FD26E3">
      <w:pPr>
        <w:rPr>
          <w:u w:val="single"/>
          <w:lang w:val="en-CA" w:eastAsia="zh-CN"/>
        </w:rPr>
      </w:pPr>
      <w:r>
        <w:rPr>
          <w:rFonts w:hint="eastAsia"/>
          <w:u w:val="single"/>
          <w:lang w:val="en-CA" w:eastAsia="zh-CN"/>
        </w:rPr>
        <w:t>氢氟氯烃技术援助区域项目</w:t>
      </w:r>
    </w:p>
    <w:p w:rsidR="00FD26E3" w:rsidRPr="00F9631F" w:rsidRDefault="00FD26E3" w:rsidP="00FD26E3">
      <w:pPr>
        <w:rPr>
          <w:u w:val="single"/>
          <w:lang w:val="en-CA" w:eastAsia="zh-CN"/>
        </w:rPr>
      </w:pPr>
    </w:p>
    <w:p w:rsidR="00FD26E3" w:rsidRPr="00F9631F" w:rsidRDefault="00D623CA" w:rsidP="00534E56">
      <w:pPr>
        <w:pStyle w:val="Heading1"/>
        <w:rPr>
          <w:lang w:val="en-CA" w:eastAsia="zh-CN"/>
        </w:rPr>
      </w:pPr>
      <w:r>
        <w:rPr>
          <w:rFonts w:hint="eastAsia"/>
          <w:lang w:val="en-CA" w:eastAsia="zh-CN"/>
        </w:rPr>
        <w:t>工发组织列入了一个氢氟氯烃技术援助区域项目</w:t>
      </w:r>
      <w:r w:rsidR="00FD26E3" w:rsidRPr="00F9631F">
        <w:rPr>
          <w:lang w:val="en-CA" w:eastAsia="zh-CN"/>
        </w:rPr>
        <w:t xml:space="preserve"> “</w:t>
      </w:r>
      <w:r>
        <w:rPr>
          <w:rFonts w:hint="eastAsia"/>
          <w:lang w:val="en-CA" w:eastAsia="zh-CN"/>
        </w:rPr>
        <w:t>在高环境温度国家空调行业推广低全球升温潜能值制冷剂</w:t>
      </w:r>
      <w:r w:rsidR="00FD26E3" w:rsidRPr="00F9631F">
        <w:rPr>
          <w:lang w:val="en-CA" w:eastAsia="zh-CN"/>
        </w:rPr>
        <w:t>(PRAHA</w:t>
      </w:r>
      <w:r w:rsidR="00FD26E3" w:rsidRPr="00F9631F">
        <w:rPr>
          <w:lang w:val="en-CA" w:eastAsia="zh-CN"/>
        </w:rPr>
        <w:noBreakHyphen/>
        <w:t>III)”</w:t>
      </w:r>
      <w:r w:rsidR="00363E5A">
        <w:rPr>
          <w:rFonts w:hint="eastAsia"/>
          <w:lang w:val="en-CA" w:eastAsia="zh-CN"/>
        </w:rPr>
        <w:t>，该项目</w:t>
      </w:r>
      <w:r w:rsidR="00FD26E3" w:rsidRPr="00F9631F">
        <w:rPr>
          <w:lang w:val="en-CA" w:eastAsia="zh-CN"/>
        </w:rPr>
        <w:t>202</w:t>
      </w:r>
      <w:r w:rsidR="0053744C" w:rsidRPr="00F9631F">
        <w:rPr>
          <w:lang w:val="en-CA" w:eastAsia="zh-CN"/>
        </w:rPr>
        <w:t>1</w:t>
      </w:r>
      <w:r w:rsidR="00544D9A">
        <w:rPr>
          <w:rFonts w:hint="eastAsia"/>
          <w:lang w:val="en-CA" w:eastAsia="zh-CN"/>
        </w:rPr>
        <w:t>年金额为</w:t>
      </w:r>
      <w:r w:rsidR="00544D9A" w:rsidRPr="00F9631F">
        <w:rPr>
          <w:lang w:val="en-CA" w:eastAsia="zh-CN"/>
        </w:rPr>
        <w:t>481,500</w:t>
      </w:r>
      <w:r w:rsidR="00544D9A">
        <w:rPr>
          <w:rFonts w:hint="eastAsia"/>
          <w:lang w:val="en-CA" w:eastAsia="zh-CN"/>
        </w:rPr>
        <w:t>美元</w:t>
      </w:r>
      <w:r w:rsidR="00852B21">
        <w:rPr>
          <w:rFonts w:hint="eastAsia"/>
          <w:lang w:eastAsia="zh-CN"/>
        </w:rPr>
        <w:t>。</w:t>
      </w:r>
      <w:r w:rsidR="00363E5A">
        <w:rPr>
          <w:rFonts w:hint="eastAsia"/>
          <w:lang w:eastAsia="zh-CN"/>
        </w:rPr>
        <w:t>目前</w:t>
      </w:r>
      <w:r w:rsidR="00852B21">
        <w:rPr>
          <w:rFonts w:hint="eastAsia"/>
          <w:lang w:eastAsia="zh-CN"/>
        </w:rPr>
        <w:t>这种示范项目</w:t>
      </w:r>
      <w:r w:rsidR="00363E5A">
        <w:rPr>
          <w:rFonts w:hint="eastAsia"/>
          <w:lang w:eastAsia="zh-CN"/>
        </w:rPr>
        <w:t>没有供资</w:t>
      </w:r>
      <w:r w:rsidR="00852B21">
        <w:rPr>
          <w:rFonts w:hint="eastAsia"/>
          <w:lang w:eastAsia="zh-CN"/>
        </w:rPr>
        <w:t>窗口。</w:t>
      </w:r>
      <w:bookmarkStart w:id="1" w:name="OLE_LINK1"/>
      <w:bookmarkStart w:id="2" w:name="OLE_LINK2"/>
      <w:r w:rsidR="00E540EE" w:rsidRPr="00F9631F">
        <w:rPr>
          <w:lang w:val="en-CA" w:eastAsia="zh-CN"/>
        </w:rPr>
        <w:t xml:space="preserve"> </w:t>
      </w:r>
    </w:p>
    <w:bookmarkEnd w:id="1"/>
    <w:bookmarkEnd w:id="2"/>
    <w:p w:rsidR="00FD26E3" w:rsidRPr="00F9631F" w:rsidRDefault="0073135A" w:rsidP="0068471B">
      <w:pPr>
        <w:keepNext/>
        <w:keepLines/>
        <w:widowControl w:val="0"/>
        <w:rPr>
          <w:u w:val="single"/>
          <w:lang w:val="en-CA"/>
        </w:rPr>
      </w:pPr>
      <w:r>
        <w:rPr>
          <w:rFonts w:hint="eastAsia"/>
          <w:u w:val="single"/>
          <w:lang w:val="en-CA" w:eastAsia="zh-CN"/>
        </w:rPr>
        <w:lastRenderedPageBreak/>
        <w:t>氢氟烃相关活动</w:t>
      </w:r>
    </w:p>
    <w:p w:rsidR="00FD26E3" w:rsidRPr="00F9631F" w:rsidRDefault="00FD26E3" w:rsidP="0068471B">
      <w:pPr>
        <w:keepNext/>
        <w:keepLines/>
        <w:widowControl w:val="0"/>
        <w:rPr>
          <w:b/>
          <w:lang w:val="en-CA"/>
        </w:rPr>
      </w:pPr>
    </w:p>
    <w:p w:rsidR="00FD26E3" w:rsidRPr="00F9631F" w:rsidRDefault="00804158" w:rsidP="0068471B">
      <w:pPr>
        <w:pStyle w:val="Heading1"/>
        <w:keepNext/>
        <w:keepLines/>
        <w:widowControl w:val="0"/>
        <w:rPr>
          <w:lang w:val="en-CA" w:eastAsia="zh-CN"/>
        </w:rPr>
      </w:pPr>
      <w:r>
        <w:rPr>
          <w:rFonts w:hint="eastAsia"/>
          <w:lang w:val="en-CA" w:eastAsia="zh-CN"/>
        </w:rPr>
        <w:t>氢氟烃活动包括</w:t>
      </w:r>
      <w:r w:rsidR="00363E5A">
        <w:rPr>
          <w:rFonts w:hint="eastAsia"/>
          <w:lang w:val="en-CA" w:eastAsia="zh-CN"/>
        </w:rPr>
        <w:t>了</w:t>
      </w:r>
      <w:r>
        <w:rPr>
          <w:rFonts w:hint="eastAsia"/>
          <w:lang w:val="en-CA" w:eastAsia="zh-CN"/>
        </w:rPr>
        <w:t>三个国家</w:t>
      </w:r>
      <w:r w:rsidR="00FD26E3" w:rsidRPr="00F9631F">
        <w:rPr>
          <w:lang w:val="en-CA" w:eastAsia="zh-CN"/>
        </w:rPr>
        <w:t xml:space="preserve"> (</w:t>
      </w:r>
      <w:r>
        <w:rPr>
          <w:rFonts w:hint="eastAsia"/>
          <w:lang w:val="en-CA" w:eastAsia="zh-CN"/>
        </w:rPr>
        <w:t>埃及</w:t>
      </w:r>
      <w:r w:rsidR="00701F69" w:rsidRPr="00F9631F">
        <w:rPr>
          <w:lang w:val="en-CA" w:eastAsia="zh-CN"/>
        </w:rPr>
        <w:t xml:space="preserve">, </w:t>
      </w:r>
      <w:r>
        <w:rPr>
          <w:rFonts w:hint="eastAsia"/>
          <w:lang w:val="en-CA" w:eastAsia="zh-CN"/>
        </w:rPr>
        <w:t>印度和苏丹</w:t>
      </w:r>
      <w:r w:rsidR="00FD26E3" w:rsidRPr="00F9631F">
        <w:rPr>
          <w:lang w:val="en-CA" w:eastAsia="zh-CN"/>
        </w:rPr>
        <w:t xml:space="preserve">) </w:t>
      </w:r>
      <w:r>
        <w:rPr>
          <w:rFonts w:hint="eastAsia"/>
          <w:lang w:val="en-CA" w:eastAsia="zh-CN"/>
        </w:rPr>
        <w:t>的三项投资活动，</w:t>
      </w:r>
      <w:r w:rsidR="00363E5A">
        <w:rPr>
          <w:rFonts w:hint="eastAsia"/>
          <w:lang w:val="en-CA" w:eastAsia="zh-CN"/>
        </w:rPr>
        <w:t>在</w:t>
      </w:r>
      <w:r w:rsidR="00363E5A">
        <w:rPr>
          <w:rFonts w:hint="eastAsia"/>
          <w:lang w:val="en-CA" w:eastAsia="zh-CN"/>
        </w:rPr>
        <w:t>2021</w:t>
      </w:r>
      <w:r w:rsidR="00363E5A">
        <w:rPr>
          <w:rFonts w:hint="eastAsia"/>
          <w:lang w:val="en-CA" w:eastAsia="zh-CN"/>
        </w:rPr>
        <w:t>年</w:t>
      </w:r>
      <w:r>
        <w:rPr>
          <w:rFonts w:hint="eastAsia"/>
          <w:lang w:val="en-CA" w:eastAsia="zh-CN"/>
        </w:rPr>
        <w:t>金额共计</w:t>
      </w:r>
      <w:r>
        <w:rPr>
          <w:rFonts w:hint="eastAsia"/>
          <w:lang w:val="en-CA" w:eastAsia="zh-CN"/>
        </w:rPr>
        <w:t>353</w:t>
      </w:r>
      <w:r>
        <w:rPr>
          <w:rFonts w:hint="eastAsia"/>
          <w:lang w:val="en-CA" w:eastAsia="zh-CN"/>
        </w:rPr>
        <w:t>万美元</w:t>
      </w:r>
      <w:r w:rsidR="00FB021F">
        <w:rPr>
          <w:rFonts w:hint="eastAsia"/>
          <w:lang w:val="en-CA" w:eastAsia="zh-CN"/>
        </w:rPr>
        <w:t>，还包括</w:t>
      </w:r>
      <w:r w:rsidR="00363E5A">
        <w:rPr>
          <w:rFonts w:hint="eastAsia"/>
          <w:lang w:val="en-CA" w:eastAsia="zh-CN"/>
        </w:rPr>
        <w:t>了</w:t>
      </w:r>
      <w:r w:rsidR="00363E5A">
        <w:rPr>
          <w:rFonts w:hint="eastAsia"/>
          <w:lang w:val="en-CA" w:eastAsia="zh-CN"/>
        </w:rPr>
        <w:t>2</w:t>
      </w:r>
      <w:r w:rsidR="00363E5A">
        <w:rPr>
          <w:lang w:val="en-CA" w:eastAsia="zh-CN"/>
        </w:rPr>
        <w:t>5</w:t>
      </w:r>
      <w:r w:rsidR="00FB021F">
        <w:rPr>
          <w:rFonts w:hint="eastAsia"/>
          <w:lang w:val="en-CA" w:eastAsia="zh-CN"/>
        </w:rPr>
        <w:t>个国家的氢氟烃</w:t>
      </w:r>
      <w:r w:rsidR="002E007B">
        <w:rPr>
          <w:rFonts w:hint="eastAsia"/>
          <w:lang w:val="en-CA" w:eastAsia="zh-CN"/>
        </w:rPr>
        <w:t>减排</w:t>
      </w:r>
      <w:r w:rsidR="00363E5A">
        <w:rPr>
          <w:rFonts w:hint="eastAsia"/>
          <w:lang w:val="en-CA" w:eastAsia="zh-CN"/>
        </w:rPr>
        <w:t>计划</w:t>
      </w:r>
      <w:r w:rsidR="002E007B">
        <w:rPr>
          <w:rFonts w:hint="eastAsia"/>
          <w:lang w:val="en-CA" w:eastAsia="zh-CN"/>
        </w:rPr>
        <w:t>编制</w:t>
      </w:r>
      <w:r w:rsidR="00865C56" w:rsidRPr="00F9631F">
        <w:rPr>
          <w:rStyle w:val="FootnoteReference"/>
        </w:rPr>
        <w:footnoteReference w:id="3"/>
      </w:r>
      <w:r w:rsidR="000F4878">
        <w:rPr>
          <w:lang w:val="en-CA" w:eastAsia="zh-CN"/>
        </w:rPr>
        <w:t xml:space="preserve"> </w:t>
      </w:r>
      <w:r w:rsidR="002E007B">
        <w:rPr>
          <w:rFonts w:hint="eastAsia"/>
          <w:lang w:val="en-CA" w:eastAsia="zh-CN"/>
        </w:rPr>
        <w:t>，</w:t>
      </w:r>
      <w:r w:rsidR="00363E5A">
        <w:rPr>
          <w:rFonts w:hint="eastAsia"/>
          <w:lang w:val="en-CA" w:eastAsia="zh-CN"/>
        </w:rPr>
        <w:t>在</w:t>
      </w:r>
      <w:r w:rsidR="00363E5A">
        <w:rPr>
          <w:rFonts w:hint="eastAsia"/>
          <w:lang w:val="en-CA" w:eastAsia="zh-CN"/>
        </w:rPr>
        <w:t>2021</w:t>
      </w:r>
      <w:r w:rsidR="00363E5A">
        <w:rPr>
          <w:rFonts w:hint="eastAsia"/>
          <w:lang w:val="en-CA" w:eastAsia="zh-CN"/>
        </w:rPr>
        <w:t>和</w:t>
      </w:r>
      <w:r w:rsidR="00363E5A">
        <w:rPr>
          <w:rFonts w:hint="eastAsia"/>
          <w:lang w:val="en-CA" w:eastAsia="zh-CN"/>
        </w:rPr>
        <w:t>2022</w:t>
      </w:r>
      <w:r w:rsidR="00363E5A">
        <w:rPr>
          <w:rFonts w:hint="eastAsia"/>
          <w:lang w:val="en-CA" w:eastAsia="zh-CN"/>
        </w:rPr>
        <w:t>年资金总</w:t>
      </w:r>
      <w:r w:rsidR="002E007B">
        <w:rPr>
          <w:rFonts w:hint="eastAsia"/>
          <w:lang w:val="en-CA" w:eastAsia="zh-CN"/>
        </w:rPr>
        <w:t>额</w:t>
      </w:r>
      <w:r w:rsidR="00363E5A">
        <w:rPr>
          <w:rFonts w:hint="eastAsia"/>
          <w:lang w:val="en-CA" w:eastAsia="zh-CN"/>
        </w:rPr>
        <w:t>为</w:t>
      </w:r>
      <w:r w:rsidR="002E007B">
        <w:rPr>
          <w:rFonts w:hint="eastAsia"/>
          <w:lang w:val="en-CA" w:eastAsia="zh-CN"/>
        </w:rPr>
        <w:t>316</w:t>
      </w:r>
      <w:r w:rsidR="002E007B">
        <w:rPr>
          <w:rFonts w:hint="eastAsia"/>
          <w:lang w:val="en-CA" w:eastAsia="zh-CN"/>
        </w:rPr>
        <w:t>万美元。</w:t>
      </w:r>
      <w:r w:rsidR="00FD26E3" w:rsidRPr="00F9631F">
        <w:rPr>
          <w:lang w:val="en-CA" w:eastAsia="zh-CN"/>
        </w:rPr>
        <w:t xml:space="preserve"> </w:t>
      </w:r>
    </w:p>
    <w:p w:rsidR="00596BF2" w:rsidRDefault="00BD7F09" w:rsidP="0068471B">
      <w:pPr>
        <w:pStyle w:val="Heading1"/>
        <w:keepNext/>
        <w:keepLines/>
        <w:rPr>
          <w:lang w:val="en-CA" w:eastAsia="zh-CN"/>
        </w:rPr>
      </w:pPr>
      <w:r w:rsidRPr="00BD7F09">
        <w:rPr>
          <w:rFonts w:hint="eastAsia"/>
          <w:lang w:val="en-CA" w:eastAsia="zh-CN"/>
        </w:rPr>
        <w:t>根据第</w:t>
      </w:r>
      <w:r w:rsidRPr="00BD7F09">
        <w:rPr>
          <w:rFonts w:hint="eastAsia"/>
          <w:lang w:val="en-CA" w:eastAsia="zh-CN"/>
        </w:rPr>
        <w:t>78/3</w:t>
      </w:r>
      <w:r>
        <w:rPr>
          <w:lang w:val="en-CA" w:eastAsia="zh-CN"/>
        </w:rPr>
        <w:t>(</w:t>
      </w:r>
      <w:r w:rsidRPr="00BD7F09">
        <w:rPr>
          <w:rFonts w:hint="eastAsia"/>
          <w:lang w:val="en-CA" w:eastAsia="zh-CN"/>
        </w:rPr>
        <w:t>g</w:t>
      </w:r>
      <w:r>
        <w:rPr>
          <w:lang w:val="en-CA" w:eastAsia="zh-CN"/>
        </w:rPr>
        <w:t>)</w:t>
      </w:r>
      <w:r w:rsidRPr="00BD7F09">
        <w:rPr>
          <w:rFonts w:hint="eastAsia"/>
          <w:lang w:val="en-CA" w:eastAsia="zh-CN"/>
        </w:rPr>
        <w:t>号决定，埃及和苏丹的氢氟</w:t>
      </w:r>
      <w:r>
        <w:rPr>
          <w:rFonts w:hint="eastAsia"/>
          <w:lang w:val="en-CA" w:eastAsia="zh-CN"/>
        </w:rPr>
        <w:t>烃</w:t>
      </w:r>
      <w:r w:rsidRPr="00BD7F09">
        <w:rPr>
          <w:rFonts w:hint="eastAsia"/>
          <w:lang w:val="en-CA" w:eastAsia="zh-CN"/>
        </w:rPr>
        <w:t>投资项目</w:t>
      </w:r>
      <w:r>
        <w:rPr>
          <w:rFonts w:hint="eastAsia"/>
          <w:lang w:val="en-CA" w:eastAsia="zh-CN"/>
        </w:rPr>
        <w:t>已</w:t>
      </w:r>
      <w:r w:rsidRPr="00BD7F09">
        <w:rPr>
          <w:rFonts w:hint="eastAsia"/>
          <w:lang w:val="en-CA" w:eastAsia="zh-CN"/>
        </w:rPr>
        <w:t>列入业务计划；苏丹的项目准备</w:t>
      </w:r>
      <w:r>
        <w:rPr>
          <w:rFonts w:hint="eastAsia"/>
          <w:lang w:val="en-CA" w:eastAsia="zh-CN"/>
        </w:rPr>
        <w:t>申请</w:t>
      </w:r>
      <w:r w:rsidRPr="00BD7F09">
        <w:rPr>
          <w:rFonts w:hint="eastAsia"/>
          <w:lang w:val="en-CA" w:eastAsia="zh-CN"/>
        </w:rPr>
        <w:t>已提交给第</w:t>
      </w:r>
      <w:r>
        <w:rPr>
          <w:rFonts w:hint="eastAsia"/>
          <w:lang w:val="en-CA" w:eastAsia="zh-CN"/>
        </w:rPr>
        <w:t>8</w:t>
      </w:r>
      <w:r>
        <w:rPr>
          <w:lang w:val="en-CA" w:eastAsia="zh-CN"/>
        </w:rPr>
        <w:t>6</w:t>
      </w:r>
      <w:r w:rsidRPr="00BD7F09">
        <w:rPr>
          <w:rFonts w:hint="eastAsia"/>
          <w:lang w:val="en-CA" w:eastAsia="zh-CN"/>
        </w:rPr>
        <w:t>次会议。印度的</w:t>
      </w:r>
      <w:r>
        <w:rPr>
          <w:rFonts w:hint="eastAsia"/>
          <w:lang w:val="en-CA" w:eastAsia="zh-CN"/>
        </w:rPr>
        <w:t>氢氟烃</w:t>
      </w:r>
      <w:r w:rsidRPr="00BD7F09">
        <w:rPr>
          <w:rFonts w:hint="eastAsia"/>
          <w:lang w:val="en-CA" w:eastAsia="zh-CN"/>
        </w:rPr>
        <w:t>投资项目不</w:t>
      </w:r>
      <w:r>
        <w:rPr>
          <w:rFonts w:hint="eastAsia"/>
          <w:lang w:val="en-CA" w:eastAsia="zh-CN"/>
        </w:rPr>
        <w:t>属于</w:t>
      </w:r>
      <w:r w:rsidRPr="00BD7F09">
        <w:rPr>
          <w:rFonts w:hint="eastAsia"/>
          <w:lang w:val="en-CA" w:eastAsia="zh-CN"/>
        </w:rPr>
        <w:t>制造</w:t>
      </w:r>
      <w:r>
        <w:rPr>
          <w:rFonts w:hint="eastAsia"/>
          <w:lang w:val="en-CA" w:eastAsia="zh-CN"/>
        </w:rPr>
        <w:t>行</w:t>
      </w:r>
      <w:r w:rsidRPr="00BD7F09">
        <w:rPr>
          <w:rFonts w:hint="eastAsia"/>
          <w:lang w:val="en-CA" w:eastAsia="zh-CN"/>
        </w:rPr>
        <w:t>业，因此</w:t>
      </w:r>
      <w:r>
        <w:rPr>
          <w:rFonts w:hint="eastAsia"/>
          <w:lang w:val="en-CA" w:eastAsia="zh-CN"/>
        </w:rPr>
        <w:t>，</w:t>
      </w:r>
      <w:r w:rsidRPr="00BD7F09">
        <w:rPr>
          <w:rFonts w:hint="eastAsia"/>
          <w:lang w:val="en-CA" w:eastAsia="zh-CN"/>
        </w:rPr>
        <w:t>根据第</w:t>
      </w:r>
      <w:r w:rsidRPr="00BD7F09">
        <w:rPr>
          <w:rFonts w:hint="eastAsia"/>
          <w:lang w:val="en-CA" w:eastAsia="zh-CN"/>
        </w:rPr>
        <w:t>78/3</w:t>
      </w:r>
      <w:r>
        <w:rPr>
          <w:lang w:val="en-CA" w:eastAsia="zh-CN"/>
        </w:rPr>
        <w:t>(</w:t>
      </w:r>
      <w:r w:rsidRPr="00BD7F09">
        <w:rPr>
          <w:rFonts w:hint="eastAsia"/>
          <w:lang w:val="en-CA" w:eastAsia="zh-CN"/>
        </w:rPr>
        <w:t>g</w:t>
      </w:r>
      <w:r>
        <w:rPr>
          <w:lang w:val="en-CA" w:eastAsia="zh-CN"/>
        </w:rPr>
        <w:t>)</w:t>
      </w:r>
      <w:r w:rsidRPr="00BD7F09">
        <w:rPr>
          <w:rFonts w:hint="eastAsia"/>
          <w:lang w:val="en-CA" w:eastAsia="zh-CN"/>
        </w:rPr>
        <w:t>号决定</w:t>
      </w:r>
      <w:r>
        <w:rPr>
          <w:rFonts w:hint="eastAsia"/>
          <w:lang w:val="en-CA" w:eastAsia="zh-CN"/>
        </w:rPr>
        <w:t>，</w:t>
      </w:r>
      <w:r w:rsidRPr="00BD7F09">
        <w:rPr>
          <w:rFonts w:hint="eastAsia"/>
          <w:lang w:val="en-CA" w:eastAsia="zh-CN"/>
        </w:rPr>
        <w:t>不符合</w:t>
      </w:r>
      <w:r>
        <w:rPr>
          <w:rFonts w:hint="eastAsia"/>
          <w:lang w:val="en-CA" w:eastAsia="zh-CN"/>
        </w:rPr>
        <w:t>供资</w:t>
      </w:r>
      <w:r w:rsidRPr="00BD7F09">
        <w:rPr>
          <w:rFonts w:hint="eastAsia"/>
          <w:lang w:val="en-CA" w:eastAsia="zh-CN"/>
        </w:rPr>
        <w:t>资格。</w:t>
      </w:r>
    </w:p>
    <w:p w:rsidR="001062FA" w:rsidRPr="00596BF2" w:rsidRDefault="001062FA" w:rsidP="0068471B">
      <w:pPr>
        <w:pStyle w:val="Heading1"/>
        <w:keepNext/>
        <w:keepLines/>
        <w:rPr>
          <w:lang w:val="en-CA" w:eastAsia="zh-CN"/>
        </w:rPr>
      </w:pPr>
      <w:r w:rsidRPr="00596BF2">
        <w:rPr>
          <w:rFonts w:hint="eastAsia"/>
          <w:lang w:val="en-CA" w:eastAsia="zh-CN"/>
        </w:rPr>
        <w:t>在列入氢氟烃减排准备活动的</w:t>
      </w:r>
      <w:r w:rsidRPr="00596BF2">
        <w:rPr>
          <w:rFonts w:hint="eastAsia"/>
          <w:lang w:val="en-CA" w:eastAsia="zh-CN"/>
        </w:rPr>
        <w:t>25</w:t>
      </w:r>
      <w:r w:rsidRPr="00596BF2">
        <w:rPr>
          <w:rFonts w:hint="eastAsia"/>
          <w:lang w:val="en-CA" w:eastAsia="zh-CN"/>
        </w:rPr>
        <w:t>个国家中，有</w:t>
      </w:r>
      <w:r w:rsidRPr="00596BF2">
        <w:rPr>
          <w:rFonts w:hint="eastAsia"/>
          <w:lang w:val="en-CA" w:eastAsia="zh-CN"/>
        </w:rPr>
        <w:t>17</w:t>
      </w:r>
      <w:r w:rsidRPr="00596BF2">
        <w:rPr>
          <w:rFonts w:hint="eastAsia"/>
          <w:lang w:val="en-CA" w:eastAsia="zh-CN"/>
        </w:rPr>
        <w:t>个国家尚未批准《基加利修正案》，但已提交</w:t>
      </w:r>
      <w:r w:rsidR="00363E5A" w:rsidRPr="00596BF2">
        <w:rPr>
          <w:rFonts w:hint="eastAsia"/>
          <w:lang w:val="en-CA" w:eastAsia="zh-CN"/>
        </w:rPr>
        <w:t>了所</w:t>
      </w:r>
      <w:r w:rsidRPr="00596BF2">
        <w:rPr>
          <w:rFonts w:hint="eastAsia"/>
          <w:lang w:val="en-CA" w:eastAsia="zh-CN"/>
        </w:rPr>
        <w:t>要求的政府信函，</w:t>
      </w:r>
      <w:r w:rsidR="00596BF2" w:rsidRPr="00596BF2">
        <w:rPr>
          <w:rFonts w:hint="eastAsia"/>
          <w:lang w:val="en-CA" w:eastAsia="zh-CN"/>
        </w:rPr>
        <w:t>以</w:t>
      </w:r>
      <w:r w:rsidRPr="00596BF2">
        <w:rPr>
          <w:rFonts w:hint="eastAsia"/>
          <w:lang w:val="en-CA" w:eastAsia="zh-CN"/>
        </w:rPr>
        <w:t>表明该政府意欲尽最大努力批准该修正案。</w:t>
      </w:r>
    </w:p>
    <w:p w:rsidR="001062FA" w:rsidRPr="001062FA" w:rsidRDefault="001062FA" w:rsidP="001062FA">
      <w:pPr>
        <w:pStyle w:val="Heading1"/>
        <w:numPr>
          <w:ilvl w:val="0"/>
          <w:numId w:val="0"/>
        </w:numPr>
        <w:rPr>
          <w:u w:val="single"/>
          <w:lang w:val="en-US"/>
        </w:rPr>
      </w:pPr>
      <w:r w:rsidRPr="001062FA">
        <w:rPr>
          <w:rFonts w:hint="eastAsia"/>
          <w:u w:val="single"/>
          <w:lang w:val="en-US"/>
        </w:rPr>
        <w:t>核心单位成本</w:t>
      </w:r>
    </w:p>
    <w:p w:rsidR="001062FA" w:rsidRPr="001062FA" w:rsidRDefault="001062FA" w:rsidP="00596BF2">
      <w:pPr>
        <w:pStyle w:val="Heading1"/>
        <w:rPr>
          <w:lang w:val="en-CA" w:eastAsia="zh-CN"/>
        </w:rPr>
      </w:pPr>
      <w:r w:rsidRPr="001062FA">
        <w:rPr>
          <w:rFonts w:hint="eastAsia"/>
          <w:lang w:val="en-CA" w:eastAsia="zh-CN"/>
        </w:rPr>
        <w:t>预计</w:t>
      </w:r>
      <w:r w:rsidRPr="001062FA">
        <w:rPr>
          <w:rFonts w:hint="eastAsia"/>
          <w:lang w:val="en-CA" w:eastAsia="zh-CN"/>
        </w:rPr>
        <w:t>2021</w:t>
      </w:r>
      <w:r>
        <w:rPr>
          <w:rFonts w:hint="eastAsia"/>
          <w:lang w:val="en-CA" w:eastAsia="zh-CN"/>
        </w:rPr>
        <w:t>年的核心单位费用</w:t>
      </w:r>
      <w:r w:rsidR="00596BF2">
        <w:rPr>
          <w:rStyle w:val="FootnoteReference"/>
          <w:rFonts w:ascii="SimSun" w:eastAsia="SimSun" w:hAnsi="SimSun" w:cs="SimSun"/>
          <w:color w:val="222222"/>
          <w:lang w:val="en-CA" w:eastAsia="zh-CN"/>
        </w:rPr>
        <w:footnoteReference w:id="4"/>
      </w:r>
      <w:r w:rsidRPr="001062FA">
        <w:rPr>
          <w:rFonts w:hint="eastAsia"/>
          <w:lang w:val="en-CA" w:eastAsia="zh-CN"/>
        </w:rPr>
        <w:t>将比</w:t>
      </w:r>
      <w:r w:rsidRPr="001062FA">
        <w:rPr>
          <w:rFonts w:hint="eastAsia"/>
          <w:lang w:val="en-CA" w:eastAsia="zh-CN"/>
        </w:rPr>
        <w:t>2020</w:t>
      </w:r>
      <w:r w:rsidRPr="001062FA">
        <w:rPr>
          <w:rFonts w:hint="eastAsia"/>
          <w:lang w:val="en-CA" w:eastAsia="zh-CN"/>
        </w:rPr>
        <w:t>年的供资</w:t>
      </w:r>
      <w:r>
        <w:rPr>
          <w:rFonts w:hint="eastAsia"/>
          <w:lang w:val="en-CA" w:eastAsia="zh-CN"/>
        </w:rPr>
        <w:t>额</w:t>
      </w:r>
      <w:r w:rsidRPr="001062FA">
        <w:rPr>
          <w:rFonts w:hint="eastAsia"/>
          <w:lang w:val="en-CA" w:eastAsia="zh-CN"/>
        </w:rPr>
        <w:t>增加</w:t>
      </w:r>
      <w:r w:rsidRPr="001062FA">
        <w:rPr>
          <w:rFonts w:hint="eastAsia"/>
          <w:lang w:val="en-CA" w:eastAsia="zh-CN"/>
        </w:rPr>
        <w:t>5.2</w:t>
      </w:r>
      <w:r w:rsidRPr="001062FA">
        <w:rPr>
          <w:rFonts w:hint="eastAsia"/>
          <w:lang w:val="en-CA" w:eastAsia="zh-CN"/>
        </w:rPr>
        <w:t>％，高于商定的</w:t>
      </w:r>
      <w:r w:rsidRPr="001062FA">
        <w:rPr>
          <w:rFonts w:hint="eastAsia"/>
          <w:lang w:val="en-CA" w:eastAsia="zh-CN"/>
        </w:rPr>
        <w:t>0.7</w:t>
      </w:r>
      <w:r w:rsidRPr="001062FA">
        <w:rPr>
          <w:rFonts w:hint="eastAsia"/>
          <w:lang w:val="en-CA" w:eastAsia="zh-CN"/>
        </w:rPr>
        <w:t>％的增加</w:t>
      </w:r>
      <w:r w:rsidR="00D24F6A">
        <w:rPr>
          <w:rFonts w:hint="eastAsia"/>
          <w:lang w:val="en-CA" w:eastAsia="zh-CN"/>
        </w:rPr>
        <w:t>率</w:t>
      </w:r>
      <w:r w:rsidRPr="001062FA">
        <w:rPr>
          <w:rFonts w:hint="eastAsia"/>
          <w:lang w:val="en-CA" w:eastAsia="zh-CN"/>
        </w:rPr>
        <w:t>。</w:t>
      </w:r>
    </w:p>
    <w:p w:rsidR="00D24F6A" w:rsidRPr="00D24F6A" w:rsidRDefault="00D24F6A" w:rsidP="00D24F6A">
      <w:pPr>
        <w:spacing w:after="240"/>
        <w:rPr>
          <w:b/>
          <w:bCs/>
        </w:rPr>
      </w:pPr>
      <w:r w:rsidRPr="00D24F6A">
        <w:rPr>
          <w:rFonts w:hint="eastAsia"/>
          <w:b/>
          <w:bCs/>
        </w:rPr>
        <w:t>秘书处</w:t>
      </w:r>
      <w:r w:rsidR="00596BF2">
        <w:rPr>
          <w:rFonts w:hint="eastAsia"/>
          <w:b/>
          <w:bCs/>
          <w:lang w:eastAsia="zh-CN"/>
        </w:rPr>
        <w:t>建议</w:t>
      </w:r>
      <w:r w:rsidRPr="00D24F6A">
        <w:rPr>
          <w:rFonts w:hint="eastAsia"/>
          <w:b/>
          <w:bCs/>
        </w:rPr>
        <w:t>的调整</w:t>
      </w:r>
    </w:p>
    <w:p w:rsidR="00D24F6A" w:rsidRDefault="00D24F6A" w:rsidP="00596BF2">
      <w:pPr>
        <w:pStyle w:val="Heading1"/>
        <w:rPr>
          <w:lang w:val="en-CA" w:eastAsia="zh-CN"/>
        </w:rPr>
      </w:pPr>
      <w:r w:rsidRPr="00D24F6A">
        <w:rPr>
          <w:rFonts w:hint="eastAsia"/>
          <w:lang w:val="en-CA" w:eastAsia="zh-CN"/>
        </w:rPr>
        <w:t>对工发组织</w:t>
      </w:r>
      <w:r w:rsidRPr="00D24F6A">
        <w:rPr>
          <w:rFonts w:hint="eastAsia"/>
          <w:lang w:val="en-CA" w:eastAsia="zh-CN"/>
        </w:rPr>
        <w:t>2021-2023</w:t>
      </w:r>
      <w:r w:rsidRPr="00D24F6A">
        <w:rPr>
          <w:rFonts w:hint="eastAsia"/>
          <w:lang w:val="en-CA" w:eastAsia="zh-CN"/>
        </w:rPr>
        <w:t>年业务计划的调整是根据执行委员会的有关决定作出的。在缔约方就</w:t>
      </w:r>
      <w:r w:rsidRPr="00D24F6A">
        <w:rPr>
          <w:rFonts w:hint="eastAsia"/>
          <w:lang w:val="en-CA" w:eastAsia="zh-CN"/>
        </w:rPr>
        <w:t>2021-2023</w:t>
      </w:r>
      <w:r w:rsidRPr="00D24F6A">
        <w:rPr>
          <w:rFonts w:hint="eastAsia"/>
          <w:lang w:val="en-CA" w:eastAsia="zh-CN"/>
        </w:rPr>
        <w:t>三年期多边基金的充资</w:t>
      </w:r>
      <w:r>
        <w:rPr>
          <w:rFonts w:hint="eastAsia"/>
          <w:lang w:val="en-CA" w:eastAsia="zh-CN"/>
        </w:rPr>
        <w:t>额</w:t>
      </w:r>
      <w:r w:rsidRPr="00D24F6A">
        <w:rPr>
          <w:rFonts w:hint="eastAsia"/>
          <w:lang w:val="en-CA" w:eastAsia="zh-CN"/>
        </w:rPr>
        <w:t>作出决定之</w:t>
      </w:r>
      <w:r>
        <w:rPr>
          <w:rFonts w:hint="eastAsia"/>
          <w:lang w:val="en-CA" w:eastAsia="zh-CN"/>
        </w:rPr>
        <w:t>后</w:t>
      </w:r>
      <w:r w:rsidRPr="00D24F6A">
        <w:rPr>
          <w:rFonts w:hint="eastAsia"/>
          <w:lang w:val="en-CA" w:eastAsia="zh-CN"/>
        </w:rPr>
        <w:t>，可能需要作进一步调整</w:t>
      </w:r>
      <w:r w:rsidR="00596BF2">
        <w:rPr>
          <w:rStyle w:val="FootnoteReference"/>
          <w:lang w:val="en-CA" w:eastAsia="zh-CN"/>
        </w:rPr>
        <w:footnoteReference w:id="5"/>
      </w:r>
      <w:r w:rsidRPr="00D24F6A">
        <w:rPr>
          <w:rFonts w:hint="eastAsia"/>
          <w:lang w:val="en-CA" w:eastAsia="zh-CN"/>
        </w:rPr>
        <w:t>。</w:t>
      </w:r>
    </w:p>
    <w:p w:rsidR="00D24F6A" w:rsidRPr="00D24F6A" w:rsidRDefault="00D24F6A" w:rsidP="00596BF2">
      <w:pPr>
        <w:pStyle w:val="Heading1"/>
        <w:rPr>
          <w:lang w:val="en-CA" w:eastAsia="zh-CN"/>
        </w:rPr>
      </w:pPr>
      <w:r>
        <w:rPr>
          <w:rFonts w:hint="eastAsia"/>
          <w:lang w:val="en-CA" w:eastAsia="zh-CN"/>
        </w:rPr>
        <w:t>在审查经订正</w:t>
      </w:r>
      <w:r w:rsidRPr="00D24F6A">
        <w:rPr>
          <w:rFonts w:hint="eastAsia"/>
          <w:lang w:val="en-CA" w:eastAsia="zh-CN"/>
        </w:rPr>
        <w:t>的工发组织</w:t>
      </w:r>
      <w:r w:rsidRPr="00D24F6A">
        <w:rPr>
          <w:rFonts w:hint="eastAsia"/>
          <w:lang w:val="en-CA" w:eastAsia="zh-CN"/>
        </w:rPr>
        <w:t>2021-2023</w:t>
      </w:r>
      <w:r w:rsidRPr="00D24F6A">
        <w:rPr>
          <w:rFonts w:hint="eastAsia"/>
          <w:lang w:val="en-CA" w:eastAsia="zh-CN"/>
        </w:rPr>
        <w:t>年业务计划时，秘书处</w:t>
      </w:r>
      <w:r>
        <w:rPr>
          <w:rFonts w:hint="eastAsia"/>
          <w:lang w:val="en-CA" w:eastAsia="zh-CN"/>
        </w:rPr>
        <w:t>注意到未将下列</w:t>
      </w:r>
      <w:r w:rsidRPr="00D24F6A">
        <w:rPr>
          <w:rFonts w:hint="eastAsia"/>
          <w:lang w:val="en-CA" w:eastAsia="zh-CN"/>
        </w:rPr>
        <w:t>调整包括在内</w:t>
      </w:r>
      <w:r>
        <w:rPr>
          <w:rFonts w:hint="eastAsia"/>
          <w:lang w:val="en-CA" w:eastAsia="zh-CN"/>
        </w:rPr>
        <w:t>：</w:t>
      </w:r>
    </w:p>
    <w:p w:rsidR="00D24F6A" w:rsidRPr="00D24F6A" w:rsidRDefault="00D24F6A" w:rsidP="00D24F6A">
      <w:pPr>
        <w:keepNext/>
        <w:rPr>
          <w:rFonts w:ascii="SimSun" w:eastAsia="SimSun" w:hAnsi="SimSun" w:cs="SimSun"/>
          <w:b/>
          <w:color w:val="222222"/>
          <w:lang w:eastAsia="zh-CN"/>
        </w:rPr>
      </w:pPr>
      <w:r w:rsidRPr="00D24F6A">
        <w:rPr>
          <w:rFonts w:ascii="SimSun" w:eastAsia="SimSun" w:hAnsi="SimSun" w:cs="SimSun" w:hint="eastAsia"/>
          <w:b/>
          <w:color w:val="222222"/>
          <w:lang w:eastAsia="zh-CN"/>
        </w:rPr>
        <w:t>表3</w:t>
      </w:r>
      <w:r w:rsidRPr="00D24F6A">
        <w:rPr>
          <w:rFonts w:ascii="SimSun" w:eastAsia="SimSun" w:hAnsi="SimSun" w:cs="SimSun"/>
          <w:b/>
          <w:color w:val="222222"/>
          <w:lang w:eastAsia="zh-CN"/>
        </w:rPr>
        <w:t xml:space="preserve">. </w:t>
      </w:r>
      <w:r w:rsidRPr="00D24F6A">
        <w:rPr>
          <w:rFonts w:ascii="SimSun" w:eastAsia="SimSun" w:hAnsi="SimSun" w:cs="SimSun" w:hint="eastAsia"/>
          <w:b/>
          <w:color w:val="222222"/>
          <w:lang w:eastAsia="zh-CN"/>
        </w:rPr>
        <w:t>对工发组织</w:t>
      </w:r>
      <w:r w:rsidRPr="00D24F6A">
        <w:rPr>
          <w:b/>
          <w:color w:val="222222"/>
          <w:lang w:eastAsia="zh-CN"/>
        </w:rPr>
        <w:t>2020-2022</w:t>
      </w:r>
      <w:r w:rsidRPr="00D24F6A">
        <w:rPr>
          <w:rFonts w:ascii="SimSun" w:eastAsia="SimSun" w:hAnsi="SimSun" w:cs="SimSun" w:hint="eastAsia"/>
          <w:b/>
          <w:color w:val="222222"/>
          <w:lang w:eastAsia="zh-CN"/>
        </w:rPr>
        <w:t>年业务计划作出的调整（</w:t>
      </w:r>
      <w:r w:rsidRPr="00D24F6A">
        <w:rPr>
          <w:b/>
          <w:color w:val="222222"/>
          <w:lang w:eastAsia="zh-CN"/>
        </w:rPr>
        <w:t>000</w:t>
      </w:r>
      <w:r w:rsidRPr="00D24F6A">
        <w:rPr>
          <w:rFonts w:ascii="SimSun" w:eastAsia="SimSun" w:hAnsi="SimSun" w:cs="SimSun" w:hint="eastAsia"/>
          <w:b/>
          <w:color w:val="222222"/>
          <w:lang w:eastAsia="zh-CN"/>
        </w:rPr>
        <w:t>美元）</w:t>
      </w:r>
    </w:p>
    <w:tbl>
      <w:tblPr>
        <w:tblStyle w:val="TableGrid"/>
        <w:tblW w:w="0" w:type="auto"/>
        <w:tblLook w:val="04A0" w:firstRow="1" w:lastRow="0" w:firstColumn="1" w:lastColumn="0" w:noHBand="0" w:noVBand="1"/>
      </w:tblPr>
      <w:tblGrid>
        <w:gridCol w:w="6722"/>
        <w:gridCol w:w="1271"/>
        <w:gridCol w:w="1475"/>
      </w:tblGrid>
      <w:tr w:rsidR="00F9631F" w:rsidRPr="00F9631F" w:rsidTr="00EC5BC1">
        <w:tc>
          <w:tcPr>
            <w:tcW w:w="6722" w:type="dxa"/>
          </w:tcPr>
          <w:p w:rsidR="00FD26E3" w:rsidRPr="00F9631F" w:rsidRDefault="00D24F6A" w:rsidP="00B23B1A">
            <w:pPr>
              <w:keepNext/>
              <w:rPr>
                <w:b/>
                <w:lang w:val="en-CA"/>
              </w:rPr>
            </w:pPr>
            <w:r w:rsidRPr="004B7E2F">
              <w:rPr>
                <w:rFonts w:hint="eastAsia"/>
                <w:b/>
                <w:sz w:val="20"/>
                <w:szCs w:val="20"/>
                <w:lang w:val="en-CA"/>
              </w:rPr>
              <w:t>调整</w:t>
            </w:r>
          </w:p>
        </w:tc>
        <w:tc>
          <w:tcPr>
            <w:tcW w:w="1271" w:type="dxa"/>
          </w:tcPr>
          <w:p w:rsidR="00FD26E3" w:rsidRPr="00F9631F" w:rsidRDefault="00FD26E3" w:rsidP="00EA5FB3">
            <w:pPr>
              <w:keepNext/>
              <w:jc w:val="center"/>
              <w:rPr>
                <w:b/>
                <w:lang w:val="en-CA"/>
              </w:rPr>
            </w:pPr>
            <w:r w:rsidRPr="00F9631F">
              <w:rPr>
                <w:b/>
                <w:lang w:val="en-CA"/>
              </w:rPr>
              <w:t>202</w:t>
            </w:r>
            <w:r w:rsidR="00EA5FB3" w:rsidRPr="00F9631F">
              <w:rPr>
                <w:b/>
                <w:lang w:val="en-CA"/>
              </w:rPr>
              <w:t>1</w:t>
            </w:r>
            <w:r w:rsidRPr="00F9631F">
              <w:rPr>
                <w:b/>
                <w:lang w:val="en-CA"/>
              </w:rPr>
              <w:t>–202</w:t>
            </w:r>
            <w:r w:rsidR="00EA5FB3" w:rsidRPr="00F9631F">
              <w:rPr>
                <w:b/>
                <w:lang w:val="en-CA"/>
              </w:rPr>
              <w:t>3</w:t>
            </w:r>
            <w:r w:rsidRPr="00F9631F">
              <w:rPr>
                <w:b/>
                <w:lang w:val="en-CA"/>
              </w:rPr>
              <w:t xml:space="preserve"> </w:t>
            </w:r>
          </w:p>
        </w:tc>
        <w:tc>
          <w:tcPr>
            <w:tcW w:w="1475" w:type="dxa"/>
          </w:tcPr>
          <w:p w:rsidR="00FD26E3" w:rsidRPr="00F9631F" w:rsidRDefault="00FD26E3" w:rsidP="00EA5FB3">
            <w:pPr>
              <w:keepNext/>
              <w:jc w:val="center"/>
              <w:rPr>
                <w:b/>
                <w:lang w:val="en-CA"/>
              </w:rPr>
            </w:pPr>
            <w:r w:rsidRPr="00F9631F">
              <w:rPr>
                <w:b/>
                <w:lang w:val="en-CA"/>
              </w:rPr>
              <w:t>202</w:t>
            </w:r>
            <w:r w:rsidR="00EA5FB3" w:rsidRPr="00F9631F">
              <w:rPr>
                <w:b/>
                <w:lang w:val="en-CA"/>
              </w:rPr>
              <w:t>3</w:t>
            </w:r>
            <w:r w:rsidR="004E52B2">
              <w:rPr>
                <w:rFonts w:hint="eastAsia"/>
                <w:b/>
                <w:lang w:val="en-CA" w:eastAsia="zh-CN"/>
              </w:rPr>
              <w:t>年</w:t>
            </w:r>
            <w:r w:rsidR="00EC5BC1">
              <w:rPr>
                <w:rFonts w:hint="eastAsia"/>
                <w:b/>
                <w:lang w:val="en-CA" w:eastAsia="zh-CN"/>
              </w:rPr>
              <w:t>后</w:t>
            </w:r>
          </w:p>
        </w:tc>
      </w:tr>
      <w:tr w:rsidR="00F9631F" w:rsidRPr="00F9631F" w:rsidTr="00EC5BC1">
        <w:tc>
          <w:tcPr>
            <w:tcW w:w="6722" w:type="dxa"/>
          </w:tcPr>
          <w:p w:rsidR="00D24F6A" w:rsidRPr="00434B8B" w:rsidRDefault="00434B8B" w:rsidP="00243618">
            <w:pPr>
              <w:rPr>
                <w:lang w:val="en-US" w:eastAsia="zh-CN"/>
              </w:rPr>
            </w:pPr>
            <w:r>
              <w:rPr>
                <w:rFonts w:hint="eastAsia"/>
                <w:lang w:val="en-US" w:eastAsia="zh-CN"/>
              </w:rPr>
              <w:t>根据</w:t>
            </w:r>
            <w:r w:rsidRPr="00434B8B">
              <w:rPr>
                <w:lang w:val="en-CA" w:eastAsia="zh-CN"/>
              </w:rPr>
              <w:t xml:space="preserve">71/42 </w:t>
            </w:r>
            <w:r>
              <w:rPr>
                <w:rFonts w:hint="eastAsia"/>
                <w:lang w:val="en-CA" w:eastAsia="zh-CN"/>
              </w:rPr>
              <w:t>或</w:t>
            </w:r>
            <w:r w:rsidRPr="00434B8B">
              <w:rPr>
                <w:lang w:val="en-CA" w:eastAsia="zh-CN"/>
              </w:rPr>
              <w:t xml:space="preserve"> 84/46(e)</w:t>
            </w:r>
            <w:r>
              <w:rPr>
                <w:rFonts w:hint="eastAsia"/>
                <w:lang w:val="en-CA" w:eastAsia="zh-CN"/>
              </w:rPr>
              <w:t>项决定，调整</w:t>
            </w:r>
            <w:r>
              <w:rPr>
                <w:rFonts w:hint="eastAsia"/>
                <w:lang w:val="en-US" w:eastAsia="zh-CN"/>
              </w:rPr>
              <w:t>氢</w:t>
            </w:r>
            <w:r w:rsidRPr="00434B8B">
              <w:rPr>
                <w:rFonts w:hint="eastAsia"/>
                <w:lang w:val="en-US" w:eastAsia="zh-CN"/>
              </w:rPr>
              <w:t>氟氯烃淘汰管理计划</w:t>
            </w:r>
            <w:r>
              <w:rPr>
                <w:rFonts w:hint="eastAsia"/>
                <w:lang w:val="en-US" w:eastAsia="zh-CN"/>
              </w:rPr>
              <w:t>第三阶段</w:t>
            </w:r>
            <w:r w:rsidR="00243618">
              <w:rPr>
                <w:rFonts w:hint="eastAsia"/>
                <w:lang w:val="en-US" w:eastAsia="zh-CN"/>
              </w:rPr>
              <w:t>编制</w:t>
            </w:r>
          </w:p>
        </w:tc>
        <w:tc>
          <w:tcPr>
            <w:tcW w:w="1271" w:type="dxa"/>
            <w:shd w:val="clear" w:color="auto" w:fill="auto"/>
          </w:tcPr>
          <w:p w:rsidR="00EF26B9" w:rsidRPr="00F9631F" w:rsidRDefault="00EF26B9" w:rsidP="00663995">
            <w:pPr>
              <w:jc w:val="right"/>
            </w:pPr>
            <w:r w:rsidRPr="00F9631F">
              <w:t>(</w:t>
            </w:r>
            <w:r w:rsidR="00663995" w:rsidRPr="00F9631F">
              <w:t>34</w:t>
            </w:r>
            <w:r w:rsidRPr="00F9631F">
              <w:t>)</w:t>
            </w:r>
          </w:p>
        </w:tc>
        <w:tc>
          <w:tcPr>
            <w:tcW w:w="1475" w:type="dxa"/>
            <w:shd w:val="clear" w:color="auto" w:fill="auto"/>
          </w:tcPr>
          <w:p w:rsidR="00EF26B9" w:rsidRPr="00F9631F" w:rsidRDefault="00EF26B9" w:rsidP="00EF26B9">
            <w:pPr>
              <w:jc w:val="right"/>
            </w:pPr>
            <w:r w:rsidRPr="00F9631F">
              <w:t>0</w:t>
            </w:r>
          </w:p>
        </w:tc>
      </w:tr>
      <w:tr w:rsidR="00F9631F" w:rsidRPr="00F9631F" w:rsidTr="00EC5BC1">
        <w:tc>
          <w:tcPr>
            <w:tcW w:w="6722" w:type="dxa"/>
          </w:tcPr>
          <w:p w:rsidR="00434B8B" w:rsidRPr="00F9631F" w:rsidRDefault="00434B8B" w:rsidP="00E77F8C">
            <w:pPr>
              <w:rPr>
                <w:lang w:eastAsia="zh-CN"/>
              </w:rPr>
            </w:pPr>
            <w:r w:rsidRPr="0020386D">
              <w:rPr>
                <w:rFonts w:hint="eastAsia"/>
                <w:sz w:val="21"/>
                <w:szCs w:val="21"/>
                <w:lang w:val="en-CA" w:eastAsia="zh-CN"/>
              </w:rPr>
              <w:t>非低消费量国家的</w:t>
            </w:r>
            <w:r>
              <w:rPr>
                <w:rFonts w:hint="eastAsia"/>
                <w:sz w:val="21"/>
                <w:szCs w:val="21"/>
                <w:lang w:val="en-CA" w:eastAsia="zh-CN"/>
              </w:rPr>
              <w:t>氢</w:t>
            </w:r>
            <w:r w:rsidRPr="0020386D">
              <w:rPr>
                <w:rFonts w:hint="eastAsia"/>
                <w:sz w:val="21"/>
                <w:szCs w:val="21"/>
                <w:lang w:val="en-CA" w:eastAsia="zh-CN"/>
              </w:rPr>
              <w:t>氟氯烃淘汰管理计划第三阶段</w:t>
            </w:r>
            <w:r>
              <w:rPr>
                <w:rFonts w:hint="eastAsia"/>
                <w:sz w:val="21"/>
                <w:szCs w:val="21"/>
                <w:lang w:val="en-CA" w:eastAsia="zh-CN"/>
              </w:rPr>
              <w:t>的</w:t>
            </w:r>
            <w:r w:rsidRPr="0020386D">
              <w:rPr>
                <w:rFonts w:hint="eastAsia"/>
                <w:sz w:val="21"/>
                <w:szCs w:val="21"/>
                <w:lang w:val="en-CA" w:eastAsia="zh-CN"/>
              </w:rPr>
              <w:t>制冷</w:t>
            </w:r>
            <w:r>
              <w:rPr>
                <w:rFonts w:hint="eastAsia"/>
                <w:sz w:val="21"/>
                <w:szCs w:val="21"/>
                <w:lang w:val="en-CA" w:eastAsia="zh-CN"/>
              </w:rPr>
              <w:t>设备制造</w:t>
            </w:r>
            <w:r w:rsidRPr="0020386D">
              <w:rPr>
                <w:rFonts w:hint="eastAsia"/>
                <w:sz w:val="21"/>
                <w:szCs w:val="21"/>
                <w:lang w:val="en-CA" w:eastAsia="zh-CN"/>
              </w:rPr>
              <w:t>行业</w:t>
            </w:r>
            <w:r>
              <w:rPr>
                <w:rFonts w:hint="eastAsia"/>
                <w:sz w:val="21"/>
                <w:szCs w:val="21"/>
                <w:lang w:val="en-CA" w:eastAsia="zh-CN"/>
              </w:rPr>
              <w:t>以</w:t>
            </w:r>
            <w:r w:rsidRPr="0020386D">
              <w:rPr>
                <w:rFonts w:hint="eastAsia"/>
                <w:sz w:val="21"/>
                <w:szCs w:val="21"/>
                <w:lang w:val="en-CA" w:eastAsia="zh-CN"/>
              </w:rPr>
              <w:t>8</w:t>
            </w:r>
            <w:r>
              <w:rPr>
                <w:rFonts w:hint="eastAsia"/>
                <w:sz w:val="21"/>
                <w:szCs w:val="21"/>
                <w:lang w:val="en-CA" w:eastAsia="zh-CN"/>
              </w:rPr>
              <w:t>.4</w:t>
            </w:r>
            <w:r w:rsidRPr="0020386D">
              <w:rPr>
                <w:rFonts w:hint="eastAsia"/>
                <w:sz w:val="21"/>
                <w:szCs w:val="21"/>
                <w:lang w:val="en-CA" w:eastAsia="zh-CN"/>
              </w:rPr>
              <w:t>0</w:t>
            </w:r>
            <w:r w:rsidRPr="0020386D">
              <w:rPr>
                <w:rFonts w:hint="eastAsia"/>
                <w:sz w:val="21"/>
                <w:szCs w:val="21"/>
                <w:lang w:val="en-CA" w:eastAsia="zh-CN"/>
              </w:rPr>
              <w:t>美元</w:t>
            </w:r>
            <w:r w:rsidRPr="0020386D">
              <w:rPr>
                <w:rFonts w:hint="eastAsia"/>
                <w:sz w:val="21"/>
                <w:szCs w:val="21"/>
                <w:lang w:val="en-CA" w:eastAsia="zh-CN"/>
              </w:rPr>
              <w:t>/</w:t>
            </w:r>
            <w:r w:rsidRPr="0020386D">
              <w:rPr>
                <w:rFonts w:hint="eastAsia"/>
                <w:sz w:val="21"/>
                <w:szCs w:val="21"/>
                <w:lang w:val="en-CA" w:eastAsia="zh-CN"/>
              </w:rPr>
              <w:t>公斤</w:t>
            </w:r>
            <w:r w:rsidRPr="00863226">
              <w:rPr>
                <w:sz w:val="21"/>
                <w:szCs w:val="21"/>
                <w:vertAlign w:val="superscript"/>
              </w:rPr>
              <w:footnoteReference w:id="6"/>
            </w:r>
            <w:r>
              <w:rPr>
                <w:rFonts w:hint="eastAsia"/>
                <w:sz w:val="21"/>
                <w:szCs w:val="21"/>
                <w:lang w:val="en-CA" w:eastAsia="zh-CN"/>
              </w:rPr>
              <w:t>的</w:t>
            </w:r>
            <w:r w:rsidRPr="0020386D">
              <w:rPr>
                <w:rFonts w:hint="eastAsia"/>
                <w:sz w:val="21"/>
                <w:szCs w:val="21"/>
                <w:lang w:val="en-CA" w:eastAsia="zh-CN"/>
              </w:rPr>
              <w:t>最大成本效益</w:t>
            </w:r>
            <w:r>
              <w:rPr>
                <w:rFonts w:hint="eastAsia"/>
                <w:sz w:val="21"/>
                <w:szCs w:val="21"/>
                <w:lang w:val="en-CA" w:eastAsia="zh-CN"/>
              </w:rPr>
              <w:t>为基础</w:t>
            </w:r>
          </w:p>
        </w:tc>
        <w:tc>
          <w:tcPr>
            <w:tcW w:w="1271" w:type="dxa"/>
            <w:shd w:val="clear" w:color="auto" w:fill="auto"/>
          </w:tcPr>
          <w:p w:rsidR="009C4888" w:rsidRPr="00F9631F" w:rsidRDefault="009C4888" w:rsidP="009C4888">
            <w:pPr>
              <w:jc w:val="right"/>
            </w:pPr>
            <w:r w:rsidRPr="00F9631F">
              <w:t>(236)</w:t>
            </w:r>
          </w:p>
        </w:tc>
        <w:tc>
          <w:tcPr>
            <w:tcW w:w="1475" w:type="dxa"/>
            <w:shd w:val="clear" w:color="auto" w:fill="auto"/>
          </w:tcPr>
          <w:p w:rsidR="009C4888" w:rsidRPr="00F9631F" w:rsidRDefault="009C4888" w:rsidP="009C4888">
            <w:pPr>
              <w:jc w:val="right"/>
            </w:pPr>
            <w:r w:rsidRPr="00F9631F">
              <w:t>(575)</w:t>
            </w:r>
          </w:p>
        </w:tc>
      </w:tr>
      <w:tr w:rsidR="00F9631F" w:rsidRPr="00F9631F" w:rsidTr="00EC5BC1">
        <w:tc>
          <w:tcPr>
            <w:tcW w:w="6722" w:type="dxa"/>
          </w:tcPr>
          <w:p w:rsidR="00EF26B9" w:rsidRPr="00F9631F" w:rsidRDefault="00434B8B" w:rsidP="00EF26B9">
            <w:pPr>
              <w:rPr>
                <w:lang w:val="en-CA"/>
              </w:rPr>
            </w:pPr>
            <w:r w:rsidRPr="00434B8B">
              <w:rPr>
                <w:rFonts w:hint="eastAsia"/>
                <w:lang w:val="en-CA" w:eastAsia="zh-CN"/>
              </w:rPr>
              <w:t>氢氟氯烃技术援助</w:t>
            </w:r>
          </w:p>
        </w:tc>
        <w:tc>
          <w:tcPr>
            <w:tcW w:w="1271" w:type="dxa"/>
            <w:shd w:val="clear" w:color="auto" w:fill="auto"/>
          </w:tcPr>
          <w:p w:rsidR="00EF26B9" w:rsidRPr="00F9631F" w:rsidRDefault="00EF26B9" w:rsidP="00EF26B9">
            <w:pPr>
              <w:jc w:val="right"/>
            </w:pPr>
            <w:r w:rsidRPr="00F9631F">
              <w:t>(482)</w:t>
            </w:r>
          </w:p>
        </w:tc>
        <w:tc>
          <w:tcPr>
            <w:tcW w:w="1475" w:type="dxa"/>
            <w:shd w:val="clear" w:color="auto" w:fill="auto"/>
          </w:tcPr>
          <w:p w:rsidR="00EF26B9" w:rsidRPr="00F9631F" w:rsidRDefault="00EF26B9" w:rsidP="00EF26B9">
            <w:pPr>
              <w:jc w:val="right"/>
            </w:pPr>
            <w:r w:rsidRPr="00F9631F">
              <w:t>0</w:t>
            </w:r>
          </w:p>
        </w:tc>
      </w:tr>
      <w:tr w:rsidR="00F9631F" w:rsidRPr="00F9631F" w:rsidTr="00EC5BC1">
        <w:tc>
          <w:tcPr>
            <w:tcW w:w="6722" w:type="dxa"/>
          </w:tcPr>
          <w:p w:rsidR="00EF26B9" w:rsidRPr="00F9631F" w:rsidRDefault="00434B8B" w:rsidP="00243618">
            <w:pPr>
              <w:rPr>
                <w:lang w:val="en-CA" w:eastAsia="zh-CN"/>
              </w:rPr>
            </w:pPr>
            <w:r w:rsidRPr="00434B8B">
              <w:rPr>
                <w:rFonts w:hint="eastAsia"/>
                <w:lang w:val="en-CA" w:eastAsia="zh-CN"/>
              </w:rPr>
              <w:t>依照</w:t>
            </w:r>
            <w:r w:rsidRPr="00434B8B">
              <w:rPr>
                <w:lang w:val="en-CA" w:eastAsia="zh-CN"/>
              </w:rPr>
              <w:t>78/3(g)</w:t>
            </w:r>
            <w:r w:rsidRPr="00434B8B">
              <w:rPr>
                <w:rFonts w:hint="eastAsia"/>
                <w:lang w:val="en-CA" w:eastAsia="zh-CN"/>
              </w:rPr>
              <w:t>项决定提交的氢氟烃投资项目</w:t>
            </w:r>
          </w:p>
        </w:tc>
        <w:tc>
          <w:tcPr>
            <w:tcW w:w="1271" w:type="dxa"/>
            <w:shd w:val="clear" w:color="auto" w:fill="auto"/>
          </w:tcPr>
          <w:p w:rsidR="00EF26B9" w:rsidRPr="00F9631F" w:rsidRDefault="00EF26B9" w:rsidP="00EF26B9">
            <w:pPr>
              <w:jc w:val="right"/>
            </w:pPr>
            <w:r w:rsidRPr="00F9631F">
              <w:t>(1,070)</w:t>
            </w:r>
          </w:p>
        </w:tc>
        <w:tc>
          <w:tcPr>
            <w:tcW w:w="1475" w:type="dxa"/>
            <w:shd w:val="clear" w:color="auto" w:fill="auto"/>
          </w:tcPr>
          <w:p w:rsidR="00EF26B9" w:rsidRPr="00F9631F" w:rsidRDefault="00EF26B9" w:rsidP="00EF26B9">
            <w:pPr>
              <w:jc w:val="right"/>
            </w:pPr>
            <w:r w:rsidRPr="00F9631F">
              <w:t>0</w:t>
            </w:r>
          </w:p>
        </w:tc>
      </w:tr>
      <w:tr w:rsidR="00F9631F" w:rsidRPr="00F9631F" w:rsidTr="00EC5BC1">
        <w:tc>
          <w:tcPr>
            <w:tcW w:w="6722" w:type="dxa"/>
          </w:tcPr>
          <w:p w:rsidR="00434B8B" w:rsidRPr="00F9631F" w:rsidRDefault="00434B8B" w:rsidP="00434B8B">
            <w:pPr>
              <w:rPr>
                <w:lang w:val="en-CA" w:eastAsia="zh-CN"/>
              </w:rPr>
            </w:pPr>
            <w:r w:rsidRPr="00434B8B">
              <w:rPr>
                <w:rFonts w:hint="eastAsia"/>
                <w:lang w:eastAsia="zh-CN"/>
              </w:rPr>
              <w:t>依照第</w:t>
            </w:r>
            <w:r w:rsidRPr="00434B8B">
              <w:rPr>
                <w:lang w:eastAsia="zh-CN"/>
              </w:rPr>
              <w:t>56/16(c)</w:t>
            </w:r>
            <w:r w:rsidRPr="00434B8B">
              <w:rPr>
                <w:rFonts w:hint="eastAsia"/>
                <w:lang w:eastAsia="zh-CN"/>
              </w:rPr>
              <w:t>号决定</w:t>
            </w:r>
            <w:r>
              <w:rPr>
                <w:rFonts w:hint="eastAsia"/>
                <w:lang w:eastAsia="zh-CN"/>
              </w:rPr>
              <w:t>，调整</w:t>
            </w:r>
            <w:r w:rsidRPr="00434B8B">
              <w:rPr>
                <w:rFonts w:hint="eastAsia"/>
                <w:lang w:eastAsia="zh-CN"/>
              </w:rPr>
              <w:t>氢氟烃减排</w:t>
            </w:r>
            <w:r>
              <w:rPr>
                <w:rFonts w:hint="eastAsia"/>
                <w:lang w:eastAsia="zh-CN"/>
              </w:rPr>
              <w:t>计划</w:t>
            </w:r>
            <w:r w:rsidRPr="00434B8B">
              <w:rPr>
                <w:rFonts w:hint="eastAsia"/>
                <w:lang w:eastAsia="zh-CN"/>
              </w:rPr>
              <w:t>编制</w:t>
            </w:r>
          </w:p>
        </w:tc>
        <w:tc>
          <w:tcPr>
            <w:tcW w:w="1271" w:type="dxa"/>
            <w:shd w:val="clear" w:color="auto" w:fill="auto"/>
          </w:tcPr>
          <w:p w:rsidR="00EF26B9" w:rsidRPr="00F9631F" w:rsidRDefault="00721C85" w:rsidP="0021136B">
            <w:pPr>
              <w:jc w:val="right"/>
            </w:pPr>
            <w:r w:rsidRPr="00F9631F">
              <w:t>(3</w:t>
            </w:r>
            <w:r w:rsidR="0021136B" w:rsidRPr="00F9631F">
              <w:t>24</w:t>
            </w:r>
            <w:r w:rsidRPr="00F9631F">
              <w:t>)</w:t>
            </w:r>
          </w:p>
        </w:tc>
        <w:tc>
          <w:tcPr>
            <w:tcW w:w="1475" w:type="dxa"/>
            <w:shd w:val="clear" w:color="auto" w:fill="auto"/>
          </w:tcPr>
          <w:p w:rsidR="00EF26B9" w:rsidRPr="00F9631F" w:rsidRDefault="00EF26B9" w:rsidP="00EF26B9">
            <w:pPr>
              <w:jc w:val="right"/>
            </w:pPr>
            <w:r w:rsidRPr="00F9631F">
              <w:t>0</w:t>
            </w:r>
          </w:p>
        </w:tc>
      </w:tr>
      <w:tr w:rsidR="00D27471" w:rsidRPr="00F9631F" w:rsidTr="00EC5BC1">
        <w:tc>
          <w:tcPr>
            <w:tcW w:w="6722" w:type="dxa"/>
          </w:tcPr>
          <w:p w:rsidR="00243618" w:rsidRPr="00F9631F" w:rsidRDefault="00243618" w:rsidP="00596BF2">
            <w:pPr>
              <w:rPr>
                <w:lang w:val="en-CA" w:eastAsia="zh-CN"/>
              </w:rPr>
            </w:pPr>
            <w:r w:rsidRPr="00243618">
              <w:rPr>
                <w:rFonts w:hint="eastAsia"/>
                <w:lang w:val="en-CA" w:eastAsia="zh-CN"/>
              </w:rPr>
              <w:t>核心单位计划值的调整以反映比</w:t>
            </w:r>
            <w:r w:rsidRPr="00243618">
              <w:rPr>
                <w:rFonts w:hint="eastAsia"/>
                <w:lang w:val="en-CA" w:eastAsia="zh-CN"/>
              </w:rPr>
              <w:t>2020</w:t>
            </w:r>
            <w:r w:rsidRPr="00243618">
              <w:rPr>
                <w:rFonts w:hint="eastAsia"/>
                <w:lang w:val="en-CA" w:eastAsia="zh-CN"/>
              </w:rPr>
              <w:t>年供资水平增加</w:t>
            </w:r>
            <w:r w:rsidRPr="00243618">
              <w:rPr>
                <w:rFonts w:hint="eastAsia"/>
                <w:lang w:val="en-CA" w:eastAsia="zh-CN"/>
              </w:rPr>
              <w:t>0.7</w:t>
            </w:r>
            <w:r w:rsidRPr="00243618">
              <w:rPr>
                <w:rFonts w:hint="eastAsia"/>
                <w:lang w:val="en-CA" w:eastAsia="zh-CN"/>
              </w:rPr>
              <w:t>％</w:t>
            </w:r>
          </w:p>
        </w:tc>
        <w:tc>
          <w:tcPr>
            <w:tcW w:w="1271" w:type="dxa"/>
            <w:shd w:val="clear" w:color="auto" w:fill="auto"/>
          </w:tcPr>
          <w:p w:rsidR="00D27471" w:rsidRPr="00F9631F" w:rsidRDefault="00D27471" w:rsidP="00D27471">
            <w:pPr>
              <w:jc w:val="right"/>
            </w:pPr>
            <w:r w:rsidRPr="00F9631F">
              <w:t>(277)</w:t>
            </w:r>
          </w:p>
        </w:tc>
        <w:tc>
          <w:tcPr>
            <w:tcW w:w="1475" w:type="dxa"/>
            <w:shd w:val="clear" w:color="auto" w:fill="auto"/>
          </w:tcPr>
          <w:p w:rsidR="00D27471" w:rsidRPr="00F9631F" w:rsidRDefault="00D27471" w:rsidP="00D27471">
            <w:pPr>
              <w:jc w:val="right"/>
            </w:pPr>
            <w:r w:rsidRPr="00F9631F">
              <w:t>0</w:t>
            </w:r>
          </w:p>
        </w:tc>
      </w:tr>
    </w:tbl>
    <w:p w:rsidR="001E30B1" w:rsidRPr="00F9631F" w:rsidRDefault="001E30B1" w:rsidP="00B76355">
      <w:pPr>
        <w:widowControl w:val="0"/>
        <w:rPr>
          <w:lang w:val="en-CA"/>
        </w:rPr>
      </w:pPr>
    </w:p>
    <w:p w:rsidR="00243618" w:rsidRDefault="00243618" w:rsidP="00596BF2">
      <w:pPr>
        <w:pStyle w:val="Heading1"/>
        <w:rPr>
          <w:lang w:val="en-CA" w:eastAsia="zh-CN"/>
        </w:rPr>
      </w:pPr>
      <w:r w:rsidRPr="00243618">
        <w:rPr>
          <w:rFonts w:hint="eastAsia"/>
          <w:lang w:val="en-CA" w:eastAsia="zh-CN"/>
        </w:rPr>
        <w:t>表</w:t>
      </w:r>
      <w:r w:rsidRPr="00243618">
        <w:rPr>
          <w:rFonts w:hint="eastAsia"/>
          <w:lang w:val="en-CA" w:eastAsia="zh-CN"/>
        </w:rPr>
        <w:t>4</w:t>
      </w:r>
      <w:r w:rsidRPr="00243618">
        <w:rPr>
          <w:rFonts w:hint="eastAsia"/>
          <w:lang w:val="en-CA" w:eastAsia="zh-CN"/>
        </w:rPr>
        <w:t>列出了秘书处对工发组织</w:t>
      </w:r>
      <w:r w:rsidRPr="00243618">
        <w:rPr>
          <w:rFonts w:hint="eastAsia"/>
          <w:lang w:val="en-CA" w:eastAsia="zh-CN"/>
        </w:rPr>
        <w:t>2021-2023</w:t>
      </w:r>
      <w:r w:rsidRPr="00243618">
        <w:rPr>
          <w:rFonts w:hint="eastAsia"/>
          <w:lang w:val="en-CA" w:eastAsia="zh-CN"/>
        </w:rPr>
        <w:t>年业务计划提出的拟议调整结果，这些调整也将在</w:t>
      </w:r>
      <w:r w:rsidRPr="00243618">
        <w:rPr>
          <w:rFonts w:hint="eastAsia"/>
          <w:lang w:val="en-CA" w:eastAsia="zh-CN"/>
        </w:rPr>
        <w:t>2021-2023</w:t>
      </w:r>
      <w:r w:rsidRPr="00243618">
        <w:rPr>
          <w:rFonts w:hint="eastAsia"/>
          <w:lang w:val="en-CA" w:eastAsia="zh-CN"/>
        </w:rPr>
        <w:t>年多边基金</w:t>
      </w:r>
      <w:r>
        <w:rPr>
          <w:rFonts w:hint="eastAsia"/>
          <w:lang w:val="en-CA" w:eastAsia="zh-CN"/>
        </w:rPr>
        <w:t>综合</w:t>
      </w:r>
      <w:r w:rsidRPr="00243618">
        <w:rPr>
          <w:rFonts w:hint="eastAsia"/>
          <w:lang w:val="en-CA" w:eastAsia="zh-CN"/>
        </w:rPr>
        <w:t>业务计划</w:t>
      </w:r>
      <w:r w:rsidRPr="00F9631F">
        <w:rPr>
          <w:rStyle w:val="FootnoteReference"/>
          <w:lang w:val="en-CA"/>
        </w:rPr>
        <w:footnoteReference w:id="7"/>
      </w:r>
      <w:r>
        <w:rPr>
          <w:rFonts w:hint="eastAsia"/>
          <w:lang w:val="en-CA" w:eastAsia="zh-CN"/>
        </w:rPr>
        <w:t>的背景下</w:t>
      </w:r>
      <w:r w:rsidRPr="00243618">
        <w:rPr>
          <w:rFonts w:hint="eastAsia"/>
          <w:lang w:val="en-CA" w:eastAsia="zh-CN"/>
        </w:rPr>
        <w:t>加以</w:t>
      </w:r>
      <w:r>
        <w:rPr>
          <w:rFonts w:hint="eastAsia"/>
          <w:lang w:val="en-CA" w:eastAsia="zh-CN"/>
        </w:rPr>
        <w:t>探讨</w:t>
      </w:r>
      <w:r w:rsidRPr="00243618">
        <w:rPr>
          <w:rFonts w:hint="eastAsia"/>
          <w:lang w:val="en-CA" w:eastAsia="zh-CN"/>
        </w:rPr>
        <w:t>。</w:t>
      </w:r>
    </w:p>
    <w:p w:rsidR="00243618" w:rsidRDefault="00243618" w:rsidP="004E52B2">
      <w:pPr>
        <w:keepNext/>
        <w:keepLines/>
        <w:rPr>
          <w:b/>
          <w:szCs w:val="24"/>
          <w:lang w:val="en-CA" w:eastAsia="zh-CN"/>
        </w:rPr>
      </w:pPr>
      <w:r>
        <w:rPr>
          <w:rFonts w:ascii="SimSun" w:hint="eastAsia"/>
          <w:b/>
          <w:szCs w:val="24"/>
          <w:lang w:val="zh-CN" w:eastAsia="zh-CN"/>
        </w:rPr>
        <w:lastRenderedPageBreak/>
        <w:t>表</w:t>
      </w:r>
      <w:r>
        <w:rPr>
          <w:b/>
          <w:szCs w:val="24"/>
          <w:lang w:val="en-US" w:eastAsia="zh-CN"/>
        </w:rPr>
        <w:t xml:space="preserve">4.  </w:t>
      </w:r>
      <w:r w:rsidRPr="00D24F6A">
        <w:rPr>
          <w:rFonts w:ascii="SimSun" w:eastAsia="SimSun" w:hAnsi="SimSun" w:cs="SimSun" w:hint="eastAsia"/>
          <w:b/>
          <w:color w:val="222222"/>
          <w:lang w:eastAsia="zh-CN"/>
        </w:rPr>
        <w:t>工发组织</w:t>
      </w:r>
      <w:r>
        <w:rPr>
          <w:rFonts w:ascii="SimSun" w:eastAsia="SimSun" w:hAnsi="SimSun" w:cs="SimSun" w:hint="eastAsia"/>
          <w:b/>
          <w:color w:val="222222"/>
          <w:lang w:eastAsia="zh-CN"/>
        </w:rPr>
        <w:t>经调整的</w:t>
      </w:r>
      <w:r>
        <w:rPr>
          <w:b/>
          <w:szCs w:val="24"/>
          <w:lang w:val="zh-CN" w:eastAsia="zh-CN"/>
        </w:rPr>
        <w:t>2021-2023</w:t>
      </w:r>
      <w:r>
        <w:rPr>
          <w:rFonts w:ascii="SimSun" w:hint="eastAsia"/>
          <w:b/>
          <w:szCs w:val="24"/>
          <w:lang w:val="zh-CN" w:eastAsia="zh-CN"/>
        </w:rPr>
        <w:t>年业务计划的资源分配情况（千美元）</w:t>
      </w:r>
      <w:r>
        <w:rPr>
          <w:b/>
          <w:szCs w:val="24"/>
          <w:lang w:val="zh-CN" w:eastAsia="zh-CN"/>
        </w:rPr>
        <w:t>*</w:t>
      </w:r>
    </w:p>
    <w:tbl>
      <w:tblPr>
        <w:tblW w:w="9356" w:type="dxa"/>
        <w:tblInd w:w="-5" w:type="dxa"/>
        <w:tblLook w:val="04A0" w:firstRow="1" w:lastRow="0" w:firstColumn="1" w:lastColumn="0" w:noHBand="0" w:noVBand="1"/>
      </w:tblPr>
      <w:tblGrid>
        <w:gridCol w:w="3402"/>
        <w:gridCol w:w="1134"/>
        <w:gridCol w:w="1134"/>
        <w:gridCol w:w="1134"/>
        <w:gridCol w:w="1276"/>
        <w:gridCol w:w="1276"/>
      </w:tblGrid>
      <w:tr w:rsidR="00F9631F" w:rsidRPr="00F9631F" w:rsidTr="00B76355">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36B" w:rsidRPr="00F9631F" w:rsidRDefault="00243618" w:rsidP="004E52B2">
            <w:pPr>
              <w:keepNext/>
              <w:keepLines/>
              <w:jc w:val="left"/>
              <w:rPr>
                <w:b/>
                <w:bCs/>
                <w:sz w:val="20"/>
                <w:szCs w:val="20"/>
                <w:lang w:val="en-CA" w:eastAsia="en-CA"/>
              </w:rPr>
            </w:pPr>
            <w:r>
              <w:rPr>
                <w:rFonts w:hint="eastAsia"/>
                <w:b/>
                <w:bCs/>
                <w:sz w:val="20"/>
                <w:szCs w:val="20"/>
                <w:lang w:val="en-CA" w:eastAsia="zh-CN"/>
              </w:rPr>
              <w:t>项目描述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center"/>
              <w:rPr>
                <w:b/>
                <w:bCs/>
                <w:sz w:val="20"/>
                <w:szCs w:val="20"/>
                <w:lang w:val="en-CA" w:eastAsia="en-CA"/>
              </w:rPr>
            </w:pPr>
            <w:r w:rsidRPr="00F9631F">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center"/>
              <w:rPr>
                <w:b/>
                <w:bCs/>
                <w:sz w:val="20"/>
                <w:szCs w:val="20"/>
                <w:lang w:val="en-CA" w:eastAsia="en-CA"/>
              </w:rPr>
            </w:pPr>
            <w:r w:rsidRPr="00F9631F">
              <w:rPr>
                <w:b/>
                <w:bCs/>
                <w:sz w:val="20"/>
                <w:szCs w:val="20"/>
                <w:lang w:val="en-CA" w:eastAsia="en-CA"/>
              </w:rPr>
              <w:t>2022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center"/>
              <w:rPr>
                <w:b/>
                <w:bCs/>
                <w:sz w:val="20"/>
                <w:szCs w:val="20"/>
                <w:lang w:val="en-CA" w:eastAsia="en-CA"/>
              </w:rPr>
            </w:pPr>
            <w:r w:rsidRPr="00F9631F">
              <w:rPr>
                <w:b/>
                <w:bCs/>
                <w:sz w:val="20"/>
                <w:szCs w:val="20"/>
                <w:lang w:val="en-CA" w:eastAsia="en-CA"/>
              </w:rPr>
              <w:t>2023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1136B" w:rsidRPr="00F9631F" w:rsidRDefault="00243618" w:rsidP="004E52B2">
            <w:pPr>
              <w:keepNext/>
              <w:keepLines/>
              <w:jc w:val="center"/>
              <w:rPr>
                <w:b/>
                <w:bCs/>
                <w:sz w:val="20"/>
                <w:szCs w:val="20"/>
                <w:lang w:val="en-CA" w:eastAsia="en-CA"/>
              </w:rPr>
            </w:pPr>
            <w:r>
              <w:rPr>
                <w:rFonts w:hint="eastAsia"/>
                <w:b/>
                <w:bCs/>
                <w:sz w:val="20"/>
                <w:szCs w:val="20"/>
                <w:lang w:val="en-CA" w:eastAsia="zh-CN"/>
              </w:rPr>
              <w:t>共计</w:t>
            </w:r>
            <w:r w:rsidR="0021136B" w:rsidRPr="00F9631F">
              <w:rPr>
                <w:b/>
                <w:bCs/>
                <w:sz w:val="20"/>
                <w:szCs w:val="20"/>
                <w:lang w:val="en-CA" w:eastAsia="en-CA"/>
              </w:rPr>
              <w:t xml:space="preserve"> (2021–2023)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EC5BC1" w:rsidRDefault="0021136B" w:rsidP="004E52B2">
            <w:pPr>
              <w:keepNext/>
              <w:keepLines/>
              <w:jc w:val="center"/>
              <w:rPr>
                <w:b/>
                <w:bCs/>
                <w:sz w:val="20"/>
                <w:szCs w:val="20"/>
                <w:lang w:val="en-CA" w:eastAsia="zh-CN"/>
              </w:rPr>
            </w:pPr>
            <w:r w:rsidRPr="00F9631F">
              <w:rPr>
                <w:b/>
                <w:bCs/>
                <w:sz w:val="20"/>
                <w:szCs w:val="20"/>
                <w:lang w:val="en-CA" w:eastAsia="en-CA"/>
              </w:rPr>
              <w:t>2023</w:t>
            </w:r>
            <w:r w:rsidR="00EC5BC1" w:rsidRPr="00F9631F">
              <w:rPr>
                <w:b/>
                <w:bCs/>
                <w:sz w:val="20"/>
                <w:szCs w:val="20"/>
                <w:lang w:val="en-CA" w:eastAsia="en-CA"/>
              </w:rPr>
              <w:t xml:space="preserve"> </w:t>
            </w:r>
            <w:r w:rsidR="004E52B2">
              <w:rPr>
                <w:rFonts w:hint="eastAsia"/>
                <w:b/>
                <w:bCs/>
                <w:sz w:val="20"/>
                <w:szCs w:val="20"/>
                <w:lang w:val="en-CA" w:eastAsia="zh-CN"/>
              </w:rPr>
              <w:t>年</w:t>
            </w:r>
            <w:r w:rsidR="00EC5BC1">
              <w:rPr>
                <w:rFonts w:hint="eastAsia"/>
                <w:b/>
                <w:bCs/>
                <w:sz w:val="20"/>
                <w:szCs w:val="20"/>
                <w:lang w:val="en-CA" w:eastAsia="zh-CN"/>
              </w:rPr>
              <w:t>后</w:t>
            </w:r>
          </w:p>
          <w:p w:rsidR="0021136B" w:rsidRPr="00F9631F" w:rsidRDefault="00EC5BC1" w:rsidP="004E52B2">
            <w:pPr>
              <w:keepNext/>
              <w:keepLines/>
              <w:jc w:val="center"/>
              <w:rPr>
                <w:b/>
                <w:bCs/>
                <w:sz w:val="20"/>
                <w:szCs w:val="20"/>
                <w:lang w:val="en-CA" w:eastAsia="en-CA"/>
              </w:rPr>
            </w:pPr>
            <w:r>
              <w:rPr>
                <w:rFonts w:hint="eastAsia"/>
                <w:b/>
                <w:bCs/>
                <w:sz w:val="20"/>
                <w:szCs w:val="20"/>
                <w:lang w:val="en-CA" w:eastAsia="zh-CN"/>
              </w:rPr>
              <w:t>共计</w:t>
            </w:r>
          </w:p>
        </w:tc>
      </w:tr>
      <w:tr w:rsidR="00F9631F" w:rsidRPr="00F9631F" w:rsidTr="00B76355">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36B" w:rsidRPr="00F9631F" w:rsidRDefault="00EC5BC1" w:rsidP="004E52B2">
            <w:pPr>
              <w:keepNext/>
              <w:keepLines/>
              <w:jc w:val="left"/>
              <w:rPr>
                <w:b/>
                <w:bCs/>
                <w:sz w:val="20"/>
                <w:szCs w:val="20"/>
                <w:lang w:val="en-CA" w:eastAsia="en-CA"/>
              </w:rPr>
            </w:pPr>
            <w:r w:rsidRPr="00885967">
              <w:rPr>
                <w:rFonts w:ascii="Arial" w:hAnsi="Arial" w:cs="Arial" w:hint="eastAsia"/>
                <w:b/>
                <w:color w:val="222222"/>
                <w:sz w:val="20"/>
                <w:szCs w:val="20"/>
                <w:shd w:val="clear" w:color="auto" w:fill="F8F9FA"/>
              </w:rPr>
              <w:t>氟氯烃活动</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EC5BC1" w:rsidP="004E52B2">
            <w:pPr>
              <w:keepNext/>
              <w:keepLines/>
              <w:jc w:val="left"/>
              <w:rPr>
                <w:sz w:val="20"/>
                <w:szCs w:val="20"/>
                <w:lang w:val="en-CA" w:eastAsia="zh-CN"/>
              </w:rPr>
            </w:pPr>
            <w:r w:rsidRPr="00EC5BC1">
              <w:rPr>
                <w:sz w:val="20"/>
                <w:szCs w:val="20"/>
                <w:lang w:val="en-CA" w:eastAsia="zh-CN"/>
              </w:rPr>
              <w:t>已</w:t>
            </w:r>
            <w:r w:rsidRPr="00EC5BC1">
              <w:rPr>
                <w:rFonts w:hint="eastAsia"/>
                <w:sz w:val="20"/>
                <w:szCs w:val="20"/>
                <w:lang w:val="en-CA" w:eastAsia="zh-CN"/>
              </w:rPr>
              <w:t>核准的</w:t>
            </w:r>
            <w:r>
              <w:rPr>
                <w:rFonts w:hint="eastAsia"/>
                <w:sz w:val="20"/>
                <w:szCs w:val="20"/>
                <w:lang w:val="en-CA" w:eastAsia="zh-CN"/>
              </w:rPr>
              <w:t>氢</w:t>
            </w:r>
            <w:r w:rsidRPr="00EC5BC1">
              <w:rPr>
                <w:rFonts w:hint="eastAsia"/>
                <w:sz w:val="20"/>
                <w:szCs w:val="20"/>
                <w:lang w:val="en-CA" w:eastAsia="zh-CN"/>
              </w:rPr>
              <w:t>氟氯烃淘汰管理计划</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25,746</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6,825</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15,085</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47,656</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31,580</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EC5BC1" w:rsidP="004E52B2">
            <w:pPr>
              <w:keepNext/>
              <w:keepLines/>
              <w:jc w:val="left"/>
              <w:rPr>
                <w:sz w:val="20"/>
                <w:szCs w:val="20"/>
                <w:lang w:val="en-CA" w:eastAsia="zh-CN"/>
              </w:rPr>
            </w:pPr>
            <w:r>
              <w:rPr>
                <w:rFonts w:ascii="SimSun" w:hint="eastAsia"/>
                <w:sz w:val="20"/>
                <w:szCs w:val="24"/>
                <w:lang w:val="zh-CN" w:eastAsia="zh-CN"/>
              </w:rPr>
              <w:t>氢氟氯烃淘汰管理计划项目编制 -第二阶段</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76</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76</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EC5BC1" w:rsidP="004E52B2">
            <w:pPr>
              <w:keepNext/>
              <w:keepLines/>
              <w:jc w:val="left"/>
              <w:rPr>
                <w:sz w:val="20"/>
                <w:szCs w:val="20"/>
                <w:lang w:val="en-CA" w:eastAsia="zh-CN"/>
              </w:rPr>
            </w:pPr>
            <w:r>
              <w:rPr>
                <w:rFonts w:ascii="SimSun" w:hint="eastAsia"/>
                <w:sz w:val="20"/>
                <w:szCs w:val="24"/>
                <w:lang w:val="zh-CN" w:eastAsia="zh-CN"/>
              </w:rPr>
              <w:t>氢氟氯烃淘汰管理计划第二阶段</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10,997</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2,537</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10,000</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23,535</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37,362</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EC5BC1" w:rsidP="004E52B2">
            <w:pPr>
              <w:keepNext/>
              <w:keepLines/>
              <w:jc w:val="left"/>
              <w:rPr>
                <w:sz w:val="20"/>
                <w:szCs w:val="20"/>
                <w:lang w:val="en-CA" w:eastAsia="zh-CN"/>
              </w:rPr>
            </w:pPr>
            <w:r>
              <w:rPr>
                <w:rFonts w:ascii="SimSun" w:hint="eastAsia"/>
                <w:sz w:val="20"/>
                <w:szCs w:val="24"/>
                <w:lang w:val="zh-CN" w:eastAsia="zh-CN"/>
              </w:rPr>
              <w:t>氢氟氯烃淘汰管理计划项目编制 -第三阶段</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256</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96</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21</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374</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EC5BC1" w:rsidP="004E52B2">
            <w:pPr>
              <w:keepNext/>
              <w:keepLines/>
              <w:jc w:val="left"/>
              <w:rPr>
                <w:sz w:val="20"/>
                <w:szCs w:val="20"/>
                <w:lang w:val="en-CA" w:eastAsia="zh-CN"/>
              </w:rPr>
            </w:pPr>
            <w:r>
              <w:rPr>
                <w:rFonts w:ascii="SimSun" w:hint="eastAsia"/>
                <w:sz w:val="20"/>
                <w:szCs w:val="24"/>
                <w:lang w:val="zh-CN" w:eastAsia="zh-CN"/>
              </w:rPr>
              <w:t>氢氟氯烃淘汰管理计划第三阶段</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3,376</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10,463</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4,391</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18,231</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32,058</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EC5BC1" w:rsidP="004E52B2">
            <w:pPr>
              <w:keepNext/>
              <w:keepLines/>
              <w:jc w:val="left"/>
              <w:rPr>
                <w:sz w:val="20"/>
                <w:szCs w:val="20"/>
                <w:lang w:val="en-CA" w:eastAsia="en-CA"/>
              </w:rPr>
            </w:pPr>
            <w:r w:rsidRPr="00EC5BC1">
              <w:rPr>
                <w:rFonts w:hint="eastAsia"/>
                <w:sz w:val="20"/>
                <w:szCs w:val="20"/>
                <w:lang w:val="en-CA" w:eastAsia="en-CA"/>
              </w:rPr>
              <w:t>氢氟氯烃技术援助</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374DED" w:rsidP="004E52B2">
            <w:pPr>
              <w:keepNext/>
              <w:keepLines/>
              <w:jc w:val="left"/>
              <w:rPr>
                <w:b/>
                <w:bCs/>
                <w:sz w:val="20"/>
                <w:szCs w:val="20"/>
                <w:lang w:val="en-CA" w:eastAsia="en-CA"/>
              </w:rPr>
            </w:pPr>
            <w:r>
              <w:rPr>
                <w:rFonts w:hint="eastAsia"/>
                <w:b/>
                <w:bCs/>
                <w:sz w:val="20"/>
                <w:szCs w:val="20"/>
                <w:lang w:val="zh-CN" w:eastAsia="zh-CN"/>
              </w:rPr>
              <w:t xml:space="preserve"> </w:t>
            </w:r>
            <w:r w:rsidR="008513F2" w:rsidRPr="008513F2">
              <w:rPr>
                <w:rFonts w:hint="eastAsia"/>
                <w:b/>
                <w:bCs/>
                <w:sz w:val="20"/>
                <w:szCs w:val="20"/>
                <w:lang w:val="zh-CN" w:eastAsia="en-CA"/>
              </w:rPr>
              <w:t>氢氟氯烃活动小计</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40,375</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19,998</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29,498</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89,871</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100,999</w:t>
            </w:r>
          </w:p>
        </w:tc>
      </w:tr>
      <w:tr w:rsidR="00F9631F" w:rsidRPr="00F9631F" w:rsidTr="00B76355">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36B" w:rsidRPr="00F9631F" w:rsidRDefault="008513F2" w:rsidP="004E52B2">
            <w:pPr>
              <w:keepNext/>
              <w:keepLines/>
              <w:jc w:val="left"/>
              <w:rPr>
                <w:b/>
                <w:bCs/>
                <w:sz w:val="20"/>
                <w:szCs w:val="20"/>
                <w:lang w:val="en-CA" w:eastAsia="en-CA"/>
              </w:rPr>
            </w:pPr>
            <w:r w:rsidRPr="008513F2">
              <w:rPr>
                <w:rFonts w:hint="eastAsia"/>
                <w:b/>
                <w:bCs/>
                <w:sz w:val="20"/>
                <w:szCs w:val="20"/>
                <w:lang w:val="zh-CN" w:eastAsia="en-CA"/>
              </w:rPr>
              <w:t>氢氟烃活动</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8513F2" w:rsidRPr="00F9631F" w:rsidRDefault="008513F2" w:rsidP="004E52B2">
            <w:pPr>
              <w:keepNext/>
              <w:keepLines/>
              <w:jc w:val="left"/>
              <w:rPr>
                <w:sz w:val="20"/>
                <w:szCs w:val="20"/>
                <w:lang w:val="en-CA" w:eastAsia="en-CA"/>
              </w:rPr>
            </w:pPr>
            <w:r w:rsidRPr="008513F2">
              <w:rPr>
                <w:rFonts w:hint="eastAsia"/>
                <w:sz w:val="20"/>
                <w:szCs w:val="20"/>
                <w:lang w:val="en-CA" w:eastAsia="en-CA"/>
              </w:rPr>
              <w:t>氢氟烃–投资活动</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2,461</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2,461</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8513F2" w:rsidRPr="00F9631F" w:rsidRDefault="008513F2" w:rsidP="004E52B2">
            <w:pPr>
              <w:keepNext/>
              <w:keepLines/>
              <w:jc w:val="left"/>
              <w:rPr>
                <w:sz w:val="20"/>
                <w:szCs w:val="20"/>
                <w:lang w:val="en-CA" w:eastAsia="zh-CN"/>
              </w:rPr>
            </w:pPr>
            <w:r w:rsidRPr="008513F2">
              <w:rPr>
                <w:rFonts w:hint="eastAsia"/>
                <w:sz w:val="20"/>
                <w:szCs w:val="20"/>
                <w:lang w:val="zh-CN" w:eastAsia="zh-CN"/>
              </w:rPr>
              <w:t>氢氟烃减排计划</w:t>
            </w:r>
            <w:r w:rsidRPr="008513F2">
              <w:rPr>
                <w:sz w:val="20"/>
                <w:szCs w:val="20"/>
                <w:lang w:val="zh-CN" w:eastAsia="zh-CN"/>
              </w:rPr>
              <w:t xml:space="preserve"> – </w:t>
            </w:r>
            <w:r w:rsidRPr="008513F2">
              <w:rPr>
                <w:rFonts w:hint="eastAsia"/>
                <w:sz w:val="20"/>
                <w:szCs w:val="20"/>
                <w:lang w:val="zh-CN" w:eastAsia="zh-CN"/>
              </w:rPr>
              <w:t>项目编制</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1,818</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1,015</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2,833</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8513F2" w:rsidRPr="00F9631F" w:rsidRDefault="00374DED" w:rsidP="004E52B2">
            <w:pPr>
              <w:keepNext/>
              <w:keepLines/>
              <w:jc w:val="left"/>
              <w:rPr>
                <w:b/>
                <w:bCs/>
                <w:sz w:val="20"/>
                <w:szCs w:val="20"/>
                <w:lang w:val="en-CA" w:eastAsia="en-CA"/>
              </w:rPr>
            </w:pPr>
            <w:r>
              <w:rPr>
                <w:rFonts w:hint="eastAsia"/>
                <w:b/>
                <w:bCs/>
                <w:sz w:val="20"/>
                <w:szCs w:val="20"/>
                <w:lang w:val="zh-CN" w:eastAsia="zh-CN"/>
              </w:rPr>
              <w:t xml:space="preserve"> </w:t>
            </w:r>
            <w:r w:rsidR="008513F2" w:rsidRPr="008513F2">
              <w:rPr>
                <w:rFonts w:hint="eastAsia"/>
                <w:b/>
                <w:bCs/>
                <w:sz w:val="20"/>
                <w:szCs w:val="20"/>
                <w:lang w:val="zh-CN" w:eastAsia="en-CA"/>
              </w:rPr>
              <w:t>氢氟烃活动小计</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4,279</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1,015</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5,294</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0</w:t>
            </w:r>
          </w:p>
        </w:tc>
      </w:tr>
      <w:tr w:rsidR="00F9631F" w:rsidRPr="00F9631F" w:rsidTr="00B76355">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136B" w:rsidRPr="00F9631F" w:rsidRDefault="008513F2" w:rsidP="004E52B2">
            <w:pPr>
              <w:keepNext/>
              <w:keepLines/>
              <w:jc w:val="left"/>
              <w:rPr>
                <w:b/>
                <w:bCs/>
                <w:sz w:val="20"/>
                <w:szCs w:val="20"/>
                <w:lang w:val="en-CA" w:eastAsia="en-CA"/>
              </w:rPr>
            </w:pPr>
            <w:r>
              <w:rPr>
                <w:rFonts w:ascii="SimSun" w:hint="eastAsia"/>
                <w:b/>
                <w:sz w:val="20"/>
                <w:szCs w:val="24"/>
                <w:lang w:val="zh-CN"/>
              </w:rPr>
              <w:t>标准活动</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8513F2" w:rsidP="004E52B2">
            <w:pPr>
              <w:keepNext/>
              <w:keepLines/>
              <w:jc w:val="left"/>
              <w:rPr>
                <w:sz w:val="20"/>
                <w:szCs w:val="20"/>
                <w:lang w:val="en-CA" w:eastAsia="en-CA"/>
              </w:rPr>
            </w:pPr>
            <w:r w:rsidRPr="008513F2">
              <w:rPr>
                <w:rFonts w:hint="eastAsia"/>
                <w:sz w:val="20"/>
                <w:szCs w:val="20"/>
                <w:lang w:val="zh-CN" w:eastAsia="en-CA"/>
              </w:rPr>
              <w:t>体制强化</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848</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1,819</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848</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3,514</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8513F2" w:rsidP="004E52B2">
            <w:pPr>
              <w:keepNext/>
              <w:keepLines/>
              <w:jc w:val="left"/>
              <w:rPr>
                <w:sz w:val="20"/>
                <w:szCs w:val="20"/>
                <w:lang w:val="en-CA" w:eastAsia="en-CA"/>
              </w:rPr>
            </w:pPr>
            <w:r w:rsidRPr="008513F2">
              <w:rPr>
                <w:rFonts w:hint="eastAsia"/>
                <w:sz w:val="20"/>
                <w:szCs w:val="20"/>
                <w:lang w:val="zh-CN" w:eastAsia="en-CA"/>
              </w:rPr>
              <w:t>核心单位</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2,036</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2,050</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2,065</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6,151</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sz w:val="20"/>
                <w:szCs w:val="20"/>
                <w:lang w:val="en-CA" w:eastAsia="en-CA"/>
              </w:rPr>
            </w:pPr>
            <w:r w:rsidRPr="00F9631F">
              <w:rPr>
                <w:sz w:val="20"/>
                <w:szCs w:val="20"/>
                <w:lang w:val="en-CA" w:eastAsia="en-CA"/>
              </w:rPr>
              <w:t>0</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374DED" w:rsidP="004E52B2">
            <w:pPr>
              <w:keepNext/>
              <w:keepLines/>
              <w:jc w:val="left"/>
              <w:rPr>
                <w:b/>
                <w:bCs/>
                <w:sz w:val="20"/>
                <w:szCs w:val="20"/>
                <w:lang w:val="en-CA" w:eastAsia="en-CA"/>
              </w:rPr>
            </w:pPr>
            <w:r>
              <w:rPr>
                <w:rFonts w:hint="eastAsia"/>
                <w:b/>
                <w:bCs/>
                <w:sz w:val="20"/>
                <w:szCs w:val="20"/>
                <w:lang w:val="zh-CN" w:eastAsia="zh-CN"/>
              </w:rPr>
              <w:t xml:space="preserve"> </w:t>
            </w:r>
            <w:r w:rsidR="008513F2" w:rsidRPr="008513F2">
              <w:rPr>
                <w:rFonts w:hint="eastAsia"/>
                <w:b/>
                <w:bCs/>
                <w:sz w:val="20"/>
                <w:szCs w:val="20"/>
                <w:lang w:val="zh-CN" w:eastAsia="en-CA"/>
              </w:rPr>
              <w:t>标准活动小计</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2,884</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3,869</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2,913</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9,666</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0</w:t>
            </w:r>
          </w:p>
        </w:tc>
      </w:tr>
      <w:tr w:rsidR="00F9631F" w:rsidRPr="00F9631F"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21136B" w:rsidRPr="00F9631F" w:rsidRDefault="008513F2" w:rsidP="004E52B2">
            <w:pPr>
              <w:keepNext/>
              <w:keepLines/>
              <w:jc w:val="left"/>
              <w:rPr>
                <w:b/>
                <w:bCs/>
                <w:sz w:val="20"/>
                <w:szCs w:val="20"/>
                <w:lang w:val="en-CA" w:eastAsia="en-CA"/>
              </w:rPr>
            </w:pPr>
            <w:r>
              <w:rPr>
                <w:rFonts w:ascii="SimSun" w:hint="eastAsia"/>
                <w:b/>
                <w:sz w:val="20"/>
                <w:szCs w:val="24"/>
                <w:lang w:val="zh-CN"/>
              </w:rPr>
              <w:t>总计</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47,538</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24,882</w:t>
            </w:r>
          </w:p>
        </w:tc>
        <w:tc>
          <w:tcPr>
            <w:tcW w:w="1134"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32,410</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104,831</w:t>
            </w:r>
          </w:p>
        </w:tc>
        <w:tc>
          <w:tcPr>
            <w:tcW w:w="1276" w:type="dxa"/>
            <w:tcBorders>
              <w:top w:val="nil"/>
              <w:left w:val="nil"/>
              <w:bottom w:val="single" w:sz="4" w:space="0" w:color="auto"/>
              <w:right w:val="single" w:sz="4" w:space="0" w:color="auto"/>
            </w:tcBorders>
            <w:shd w:val="clear" w:color="auto" w:fill="auto"/>
            <w:noWrap/>
            <w:vAlign w:val="center"/>
            <w:hideMark/>
          </w:tcPr>
          <w:p w:rsidR="0021136B" w:rsidRPr="00F9631F" w:rsidRDefault="0021136B" w:rsidP="004E52B2">
            <w:pPr>
              <w:keepNext/>
              <w:keepLines/>
              <w:jc w:val="right"/>
              <w:rPr>
                <w:b/>
                <w:bCs/>
                <w:sz w:val="20"/>
                <w:szCs w:val="20"/>
                <w:lang w:val="en-CA" w:eastAsia="en-CA"/>
              </w:rPr>
            </w:pPr>
            <w:r w:rsidRPr="00F9631F">
              <w:rPr>
                <w:b/>
                <w:bCs/>
                <w:sz w:val="20"/>
                <w:szCs w:val="20"/>
                <w:lang w:val="en-CA" w:eastAsia="en-CA"/>
              </w:rPr>
              <w:t>100,999</w:t>
            </w:r>
          </w:p>
        </w:tc>
      </w:tr>
    </w:tbl>
    <w:p w:rsidR="00FD26E3" w:rsidRPr="008513F2" w:rsidRDefault="00FD26E3" w:rsidP="004E52B2">
      <w:pPr>
        <w:keepNext/>
        <w:keepLines/>
        <w:rPr>
          <w:sz w:val="19"/>
          <w:szCs w:val="19"/>
          <w:lang w:val="en-CA" w:eastAsia="zh-CN"/>
        </w:rPr>
      </w:pPr>
      <w:r w:rsidRPr="00F9631F">
        <w:rPr>
          <w:sz w:val="20"/>
          <w:szCs w:val="20"/>
          <w:lang w:val="en-CA" w:eastAsia="zh-CN"/>
        </w:rPr>
        <w:t>*</w:t>
      </w:r>
      <w:r w:rsidR="008513F2" w:rsidRPr="008513F2">
        <w:rPr>
          <w:rFonts w:hint="eastAsia"/>
          <w:sz w:val="19"/>
          <w:szCs w:val="19"/>
          <w:lang w:val="zh-CN" w:eastAsia="zh-CN"/>
        </w:rPr>
        <w:t>包含相关机构支助费用。</w:t>
      </w:r>
    </w:p>
    <w:p w:rsidR="00FD26E3" w:rsidRPr="00F9631F" w:rsidRDefault="00FD26E3" w:rsidP="00FD26E3">
      <w:pPr>
        <w:rPr>
          <w:lang w:val="en-CA" w:eastAsia="zh-CN"/>
        </w:rPr>
      </w:pPr>
    </w:p>
    <w:p w:rsidR="00FD26E3" w:rsidRPr="00F9631F" w:rsidRDefault="008513F2" w:rsidP="00FD26E3">
      <w:pPr>
        <w:pStyle w:val="sub-title"/>
        <w:keepNext/>
        <w:spacing w:after="240"/>
        <w:rPr>
          <w:noProof w:val="0"/>
          <w:lang w:val="en-CA"/>
        </w:rPr>
      </w:pPr>
      <w:r w:rsidRPr="008513F2">
        <w:rPr>
          <w:rFonts w:eastAsia="SimSun" w:hAnsi="SimSun"/>
          <w:color w:val="222222"/>
        </w:rPr>
        <w:t>业绩指标</w:t>
      </w:r>
    </w:p>
    <w:p w:rsidR="008513F2" w:rsidRPr="00811198" w:rsidRDefault="008513F2" w:rsidP="008513F2">
      <w:pPr>
        <w:pStyle w:val="Heading1"/>
        <w:keepNext/>
        <w:keepLines/>
        <w:widowControl w:val="0"/>
        <w:rPr>
          <w:sz w:val="24"/>
          <w:szCs w:val="24"/>
          <w:lang w:val="en-CA" w:eastAsia="zh-CN"/>
        </w:rPr>
      </w:pPr>
      <w:r w:rsidRPr="008513F2">
        <w:rPr>
          <w:rFonts w:ascii="SimSun" w:eastAsia="SimSun" w:hAnsi="SimSun" w:cs="SimSun" w:hint="eastAsia"/>
          <w:color w:val="222222"/>
          <w:lang w:eastAsia="zh-CN"/>
        </w:rPr>
        <w:t>根据第</w:t>
      </w:r>
      <w:r w:rsidRPr="008513F2">
        <w:rPr>
          <w:color w:val="222222"/>
          <w:lang w:eastAsia="zh-CN"/>
        </w:rPr>
        <w:t>71/28</w:t>
      </w:r>
      <w:r w:rsidR="0092736A">
        <w:rPr>
          <w:rFonts w:ascii="SimSun" w:eastAsia="SimSun" w:hAnsi="SimSun" w:cs="SimSun" w:hint="eastAsia"/>
          <w:color w:val="222222"/>
          <w:lang w:eastAsia="zh-CN"/>
        </w:rPr>
        <w:t>号决定，</w:t>
      </w:r>
      <w:r w:rsidR="0092736A" w:rsidRPr="008513F2">
        <w:rPr>
          <w:rFonts w:ascii="SimSun" w:eastAsia="SimSun" w:hAnsi="SimSun" w:cs="SimSun" w:hint="eastAsia"/>
          <w:color w:val="222222"/>
          <w:lang w:eastAsia="zh-CN"/>
        </w:rPr>
        <w:t>工发组织</w:t>
      </w:r>
      <w:r w:rsidRPr="008513F2">
        <w:rPr>
          <w:rFonts w:ascii="SimSun" w:eastAsia="SimSun" w:hAnsi="SimSun" w:cs="SimSun" w:hint="eastAsia"/>
          <w:color w:val="222222"/>
          <w:lang w:eastAsia="zh-CN"/>
        </w:rPr>
        <w:t>在其业务计划说明中提交了业绩指标。秘书处向工发组织通报了表</w:t>
      </w:r>
      <w:r w:rsidRPr="008513F2">
        <w:rPr>
          <w:color w:val="222222"/>
          <w:lang w:eastAsia="zh-CN"/>
        </w:rPr>
        <w:t>5</w:t>
      </w:r>
      <w:r w:rsidRPr="008513F2">
        <w:rPr>
          <w:rFonts w:ascii="SimSun" w:eastAsia="SimSun" w:hAnsi="SimSun" w:cs="SimSun" w:hint="eastAsia"/>
          <w:color w:val="222222"/>
          <w:lang w:eastAsia="zh-CN"/>
        </w:rPr>
        <w:t>所示的目标</w:t>
      </w:r>
      <w:r>
        <w:rPr>
          <w:rFonts w:ascii="SimSun" w:eastAsia="SimSun" w:hAnsi="SimSun" w:cs="SimSun" w:hint="eastAsia"/>
          <w:color w:val="222222"/>
          <w:sz w:val="24"/>
          <w:szCs w:val="24"/>
          <w:lang w:eastAsia="zh-CN"/>
        </w:rPr>
        <w:t>。</w:t>
      </w:r>
    </w:p>
    <w:p w:rsidR="008513F2" w:rsidRPr="008513F2" w:rsidRDefault="008513F2" w:rsidP="008513F2">
      <w:pPr>
        <w:pStyle w:val="subhead"/>
        <w:keepNext/>
        <w:jc w:val="left"/>
        <w:rPr>
          <w:sz w:val="22"/>
          <w:szCs w:val="22"/>
          <w:lang w:val="en-CA" w:eastAsia="zh-CN"/>
        </w:rPr>
      </w:pPr>
      <w:r w:rsidRPr="008513F2">
        <w:rPr>
          <w:rFonts w:ascii="SimSun" w:eastAsia="SimSun" w:hAnsi="SimSun" w:cs="SimSun" w:hint="eastAsia"/>
          <w:b/>
          <w:color w:val="222222"/>
          <w:sz w:val="22"/>
          <w:szCs w:val="22"/>
          <w:lang w:eastAsia="zh-CN"/>
        </w:rPr>
        <w:t>表</w:t>
      </w:r>
      <w:r w:rsidRPr="008513F2">
        <w:rPr>
          <w:b/>
          <w:color w:val="222222"/>
          <w:sz w:val="22"/>
          <w:szCs w:val="22"/>
          <w:lang w:eastAsia="zh-CN"/>
        </w:rPr>
        <w:t>5.</w:t>
      </w:r>
      <w:r>
        <w:rPr>
          <w:b/>
          <w:color w:val="222222"/>
          <w:sz w:val="22"/>
          <w:szCs w:val="22"/>
          <w:lang w:eastAsia="zh-CN"/>
        </w:rPr>
        <w:t xml:space="preserve"> </w:t>
      </w:r>
      <w:r w:rsidRPr="008513F2">
        <w:rPr>
          <w:rFonts w:ascii="SimSun" w:eastAsia="SimSun" w:hAnsi="SimSun" w:cs="SimSun" w:hint="eastAsia"/>
          <w:b/>
          <w:color w:val="222222"/>
          <w:sz w:val="22"/>
          <w:szCs w:val="22"/>
          <w:lang w:eastAsia="zh-CN"/>
        </w:rPr>
        <w:t>工发组织</w:t>
      </w:r>
      <w:r>
        <w:rPr>
          <w:b/>
          <w:color w:val="222222"/>
          <w:sz w:val="22"/>
          <w:szCs w:val="22"/>
          <w:lang w:eastAsia="zh-CN"/>
        </w:rPr>
        <w:t>2021</w:t>
      </w:r>
      <w:r w:rsidRPr="008513F2">
        <w:rPr>
          <w:rFonts w:ascii="SimSun" w:eastAsia="SimSun" w:hAnsi="SimSun" w:cs="SimSun" w:hint="eastAsia"/>
          <w:b/>
          <w:color w:val="222222"/>
          <w:sz w:val="22"/>
          <w:szCs w:val="22"/>
          <w:lang w:eastAsia="zh-CN"/>
        </w:rPr>
        <w:t>年业绩指标</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49"/>
        <w:gridCol w:w="2072"/>
        <w:gridCol w:w="4214"/>
        <w:gridCol w:w="1614"/>
      </w:tblGrid>
      <w:tr w:rsidR="00F9631F" w:rsidRPr="00F9631F" w:rsidTr="00666297">
        <w:trPr>
          <w:tblHeader/>
          <w:jc w:val="center"/>
        </w:trPr>
        <w:tc>
          <w:tcPr>
            <w:tcW w:w="1449" w:type="dxa"/>
            <w:shd w:val="clear" w:color="auto" w:fill="auto"/>
            <w:hideMark/>
          </w:tcPr>
          <w:p w:rsidR="00FD26E3" w:rsidRPr="00F9631F" w:rsidRDefault="008513F2" w:rsidP="00B23B1A">
            <w:pPr>
              <w:keepNext/>
              <w:jc w:val="left"/>
              <w:rPr>
                <w:b/>
                <w:bCs/>
                <w:sz w:val="20"/>
                <w:szCs w:val="20"/>
                <w:lang w:val="en-CA" w:eastAsia="en-CA"/>
              </w:rPr>
            </w:pPr>
            <w:r w:rsidRPr="004B7E2F">
              <w:rPr>
                <w:rFonts w:hint="eastAsia"/>
                <w:b/>
                <w:bCs/>
                <w:sz w:val="20"/>
                <w:szCs w:val="20"/>
                <w:lang w:val="en-CA"/>
              </w:rPr>
              <w:t>指标类型</w:t>
            </w:r>
          </w:p>
        </w:tc>
        <w:tc>
          <w:tcPr>
            <w:tcW w:w="2072" w:type="dxa"/>
            <w:shd w:val="clear" w:color="auto" w:fill="auto"/>
            <w:hideMark/>
          </w:tcPr>
          <w:p w:rsidR="00FD26E3" w:rsidRPr="00F9631F" w:rsidRDefault="008513F2" w:rsidP="008513F2">
            <w:pPr>
              <w:keepNext/>
              <w:jc w:val="center"/>
              <w:rPr>
                <w:b/>
                <w:bCs/>
                <w:sz w:val="20"/>
                <w:szCs w:val="20"/>
                <w:lang w:val="en-CA" w:eastAsia="en-CA"/>
              </w:rPr>
            </w:pPr>
            <w:r w:rsidRPr="004B7E2F">
              <w:rPr>
                <w:rFonts w:hint="eastAsia"/>
                <w:b/>
                <w:bCs/>
                <w:sz w:val="20"/>
                <w:szCs w:val="20"/>
                <w:lang w:val="en-CA"/>
              </w:rPr>
              <w:t>简称</w:t>
            </w:r>
          </w:p>
        </w:tc>
        <w:tc>
          <w:tcPr>
            <w:tcW w:w="4214" w:type="dxa"/>
            <w:shd w:val="clear" w:color="auto" w:fill="auto"/>
            <w:hideMark/>
          </w:tcPr>
          <w:p w:rsidR="00FD26E3" w:rsidRPr="00F9631F" w:rsidRDefault="008513F2" w:rsidP="00B23B1A">
            <w:pPr>
              <w:keepNext/>
              <w:jc w:val="center"/>
              <w:rPr>
                <w:b/>
                <w:bCs/>
                <w:sz w:val="20"/>
                <w:szCs w:val="20"/>
                <w:lang w:val="en-CA" w:eastAsia="en-CA"/>
              </w:rPr>
            </w:pPr>
            <w:r w:rsidRPr="008513F2">
              <w:rPr>
                <w:rFonts w:hint="eastAsia"/>
                <w:b/>
                <w:bCs/>
                <w:sz w:val="20"/>
                <w:szCs w:val="20"/>
                <w:lang w:val="en-CA" w:eastAsia="en-CA"/>
              </w:rPr>
              <w:t>计算方法</w:t>
            </w:r>
          </w:p>
        </w:tc>
        <w:tc>
          <w:tcPr>
            <w:tcW w:w="1614" w:type="dxa"/>
          </w:tcPr>
          <w:p w:rsidR="00FD26E3" w:rsidRPr="00F9631F" w:rsidRDefault="00FD26E3" w:rsidP="008513F2">
            <w:pPr>
              <w:keepNext/>
              <w:jc w:val="center"/>
              <w:rPr>
                <w:b/>
                <w:bCs/>
                <w:sz w:val="20"/>
                <w:szCs w:val="20"/>
                <w:lang w:val="en-CA" w:eastAsia="en-CA"/>
              </w:rPr>
            </w:pPr>
            <w:r w:rsidRPr="00F9631F">
              <w:rPr>
                <w:b/>
                <w:bCs/>
                <w:sz w:val="20"/>
                <w:szCs w:val="20"/>
                <w:lang w:val="en-CA" w:eastAsia="en-CA"/>
              </w:rPr>
              <w:t>202</w:t>
            </w:r>
            <w:r w:rsidR="008808B1" w:rsidRPr="00F9631F">
              <w:rPr>
                <w:b/>
                <w:bCs/>
                <w:sz w:val="20"/>
                <w:szCs w:val="20"/>
                <w:lang w:val="en-CA" w:eastAsia="en-CA"/>
              </w:rPr>
              <w:t>1</w:t>
            </w:r>
            <w:r w:rsidR="008513F2">
              <w:rPr>
                <w:rFonts w:hint="eastAsia"/>
                <w:b/>
                <w:bCs/>
                <w:sz w:val="20"/>
                <w:szCs w:val="20"/>
                <w:lang w:val="en-CA" w:eastAsia="zh-CN"/>
              </w:rPr>
              <w:t>年目标</w:t>
            </w:r>
          </w:p>
        </w:tc>
      </w:tr>
      <w:tr w:rsidR="00F9631F" w:rsidRPr="00F9631F" w:rsidTr="00666297">
        <w:trPr>
          <w:jc w:val="center"/>
        </w:trPr>
        <w:tc>
          <w:tcPr>
            <w:tcW w:w="1449" w:type="dxa"/>
            <w:shd w:val="clear" w:color="auto" w:fill="auto"/>
            <w:hideMark/>
          </w:tcPr>
          <w:p w:rsidR="008513F2" w:rsidRPr="00F9631F" w:rsidRDefault="008513F2" w:rsidP="00B23B1A">
            <w:pPr>
              <w:keepNext/>
              <w:jc w:val="left"/>
              <w:rPr>
                <w:sz w:val="20"/>
                <w:szCs w:val="20"/>
                <w:lang w:val="en-CA" w:eastAsia="en-CA"/>
              </w:rPr>
            </w:pPr>
            <w:r w:rsidRPr="008513F2">
              <w:rPr>
                <w:rFonts w:hint="eastAsia"/>
                <w:sz w:val="20"/>
                <w:szCs w:val="20"/>
                <w:lang w:val="en-CA" w:eastAsia="en-CA"/>
              </w:rPr>
              <w:t>规划数</w:t>
            </w:r>
            <w:r>
              <w:rPr>
                <w:rFonts w:hint="eastAsia"/>
                <w:sz w:val="20"/>
                <w:szCs w:val="20"/>
                <w:lang w:val="en-CA" w:eastAsia="en-CA"/>
              </w:rPr>
              <w:t>--</w:t>
            </w:r>
            <w:r w:rsidRPr="008513F2">
              <w:rPr>
                <w:rFonts w:hint="eastAsia"/>
                <w:sz w:val="20"/>
                <w:szCs w:val="20"/>
                <w:lang w:val="en-CA" w:eastAsia="en-CA"/>
              </w:rPr>
              <w:t>核准数</w:t>
            </w:r>
          </w:p>
        </w:tc>
        <w:tc>
          <w:tcPr>
            <w:tcW w:w="2072" w:type="dxa"/>
            <w:shd w:val="clear" w:color="auto" w:fill="auto"/>
            <w:hideMark/>
          </w:tcPr>
          <w:p w:rsidR="00FD26E3" w:rsidRPr="00F9631F" w:rsidRDefault="00064ED0" w:rsidP="00064ED0">
            <w:pPr>
              <w:keepNext/>
              <w:jc w:val="left"/>
              <w:rPr>
                <w:sz w:val="20"/>
                <w:szCs w:val="20"/>
                <w:lang w:val="en-CA" w:eastAsia="en-CA"/>
              </w:rPr>
            </w:pPr>
            <w:r>
              <w:rPr>
                <w:rFonts w:hint="eastAsia"/>
                <w:sz w:val="20"/>
                <w:szCs w:val="20"/>
                <w:lang w:val="en-CA" w:eastAsia="zh-CN"/>
              </w:rPr>
              <w:t>已核准的付款</w:t>
            </w:r>
          </w:p>
        </w:tc>
        <w:tc>
          <w:tcPr>
            <w:tcW w:w="4214" w:type="dxa"/>
            <w:shd w:val="clear" w:color="auto" w:fill="auto"/>
            <w:hideMark/>
          </w:tcPr>
          <w:p w:rsidR="00064ED0" w:rsidRPr="00064ED0" w:rsidRDefault="00064ED0" w:rsidP="00064ED0">
            <w:pPr>
              <w:keepNext/>
              <w:jc w:val="left"/>
              <w:rPr>
                <w:sz w:val="20"/>
                <w:szCs w:val="20"/>
                <w:lang w:val="en-US" w:eastAsia="zh-CN"/>
              </w:rPr>
            </w:pPr>
            <w:r w:rsidRPr="00064ED0">
              <w:rPr>
                <w:sz w:val="20"/>
                <w:szCs w:val="20"/>
                <w:lang w:val="en-US" w:eastAsia="zh-CN"/>
              </w:rPr>
              <w:t>已</w:t>
            </w:r>
            <w:r w:rsidRPr="00064ED0">
              <w:rPr>
                <w:rFonts w:hint="eastAsia"/>
                <w:sz w:val="20"/>
                <w:szCs w:val="20"/>
                <w:lang w:val="en-US" w:eastAsia="zh-CN"/>
              </w:rPr>
              <w:t>核准</w:t>
            </w:r>
            <w:r w:rsidRPr="00064ED0">
              <w:rPr>
                <w:sz w:val="20"/>
                <w:szCs w:val="20"/>
                <w:lang w:val="en-US" w:eastAsia="zh-CN"/>
              </w:rPr>
              <w:t>付款次数与计划付款次数</w:t>
            </w:r>
            <w:r w:rsidRPr="00064ED0">
              <w:rPr>
                <w:sz w:val="20"/>
                <w:szCs w:val="20"/>
                <w:lang w:val="en-CA" w:eastAsia="zh-CN"/>
              </w:rPr>
              <w:t>*</w:t>
            </w:r>
          </w:p>
          <w:p w:rsidR="00FD26E3" w:rsidRPr="00F9631F" w:rsidRDefault="00FD26E3" w:rsidP="00064ED0">
            <w:pPr>
              <w:keepNext/>
              <w:jc w:val="left"/>
              <w:rPr>
                <w:sz w:val="20"/>
                <w:szCs w:val="20"/>
                <w:lang w:val="en-CA" w:eastAsia="en-CA"/>
              </w:rPr>
            </w:pPr>
          </w:p>
        </w:tc>
        <w:tc>
          <w:tcPr>
            <w:tcW w:w="1614" w:type="dxa"/>
          </w:tcPr>
          <w:p w:rsidR="00FD26E3" w:rsidRPr="00F9631F" w:rsidRDefault="00A33FD8" w:rsidP="00B23B1A">
            <w:pPr>
              <w:keepNext/>
              <w:jc w:val="right"/>
              <w:rPr>
                <w:sz w:val="20"/>
                <w:szCs w:val="20"/>
                <w:lang w:val="en-CA" w:eastAsia="en-CA"/>
              </w:rPr>
            </w:pPr>
            <w:r w:rsidRPr="00F9631F">
              <w:rPr>
                <w:sz w:val="20"/>
                <w:szCs w:val="20"/>
                <w:lang w:val="en-CA" w:eastAsia="en-CA"/>
              </w:rPr>
              <w:t>52</w:t>
            </w:r>
          </w:p>
        </w:tc>
      </w:tr>
      <w:tr w:rsidR="00F9631F" w:rsidRPr="00F9631F" w:rsidTr="00666297">
        <w:trPr>
          <w:jc w:val="center"/>
        </w:trPr>
        <w:tc>
          <w:tcPr>
            <w:tcW w:w="1449" w:type="dxa"/>
            <w:shd w:val="clear" w:color="auto" w:fill="auto"/>
            <w:hideMark/>
          </w:tcPr>
          <w:p w:rsidR="00FD26E3" w:rsidRPr="00F9631F" w:rsidRDefault="00064ED0" w:rsidP="00B23B1A">
            <w:pPr>
              <w:keepNext/>
              <w:jc w:val="left"/>
              <w:rPr>
                <w:sz w:val="20"/>
                <w:szCs w:val="20"/>
                <w:lang w:val="en-CA" w:eastAsia="en-CA"/>
              </w:rPr>
            </w:pPr>
            <w:r w:rsidRPr="008513F2">
              <w:rPr>
                <w:rFonts w:hint="eastAsia"/>
                <w:sz w:val="20"/>
                <w:szCs w:val="20"/>
                <w:lang w:val="en-CA" w:eastAsia="en-CA"/>
              </w:rPr>
              <w:t>规划数</w:t>
            </w:r>
            <w:r>
              <w:rPr>
                <w:rFonts w:hint="eastAsia"/>
                <w:sz w:val="20"/>
                <w:szCs w:val="20"/>
                <w:lang w:val="en-CA" w:eastAsia="en-CA"/>
              </w:rPr>
              <w:t>--</w:t>
            </w:r>
            <w:r w:rsidRPr="008513F2">
              <w:rPr>
                <w:rFonts w:hint="eastAsia"/>
                <w:sz w:val="20"/>
                <w:szCs w:val="20"/>
                <w:lang w:val="en-CA" w:eastAsia="en-CA"/>
              </w:rPr>
              <w:t>核准数</w:t>
            </w:r>
          </w:p>
        </w:tc>
        <w:tc>
          <w:tcPr>
            <w:tcW w:w="2072" w:type="dxa"/>
            <w:shd w:val="clear" w:color="auto" w:fill="auto"/>
            <w:hideMark/>
          </w:tcPr>
          <w:p w:rsidR="00FD26E3" w:rsidRPr="00F9631F" w:rsidRDefault="00064ED0" w:rsidP="00064ED0">
            <w:pPr>
              <w:keepNext/>
              <w:jc w:val="left"/>
              <w:rPr>
                <w:sz w:val="20"/>
                <w:szCs w:val="20"/>
                <w:lang w:val="en-CA" w:eastAsia="en-CA"/>
              </w:rPr>
            </w:pPr>
            <w:r w:rsidRPr="00064ED0">
              <w:rPr>
                <w:sz w:val="20"/>
                <w:szCs w:val="20"/>
                <w:lang w:val="en-CA" w:eastAsia="en-CA"/>
              </w:rPr>
              <w:t>已</w:t>
            </w:r>
            <w:r w:rsidRPr="00064ED0">
              <w:rPr>
                <w:rFonts w:hint="eastAsia"/>
                <w:sz w:val="20"/>
                <w:szCs w:val="20"/>
                <w:lang w:val="en-CA" w:eastAsia="en-CA"/>
              </w:rPr>
              <w:t>核准项目</w:t>
            </w:r>
            <w:r w:rsidRPr="00064ED0">
              <w:rPr>
                <w:rFonts w:hint="eastAsia"/>
                <w:sz w:val="20"/>
                <w:szCs w:val="20"/>
                <w:lang w:val="en-CA" w:eastAsia="en-CA"/>
              </w:rPr>
              <w:t>/</w:t>
            </w:r>
            <w:r w:rsidRPr="00064ED0">
              <w:rPr>
                <w:rFonts w:hint="eastAsia"/>
                <w:sz w:val="20"/>
                <w:szCs w:val="20"/>
                <w:lang w:val="en-CA" w:eastAsia="en-CA"/>
              </w:rPr>
              <w:t>活动</w:t>
            </w:r>
          </w:p>
        </w:tc>
        <w:tc>
          <w:tcPr>
            <w:tcW w:w="4214" w:type="dxa"/>
            <w:shd w:val="clear" w:color="auto" w:fill="auto"/>
            <w:hideMark/>
          </w:tcPr>
          <w:p w:rsidR="00FD26E3" w:rsidRPr="00064ED0" w:rsidRDefault="00064ED0" w:rsidP="00B23B1A">
            <w:pPr>
              <w:keepNext/>
              <w:jc w:val="left"/>
              <w:rPr>
                <w:sz w:val="20"/>
                <w:szCs w:val="20"/>
                <w:lang w:val="en-US" w:eastAsia="zh-CN"/>
              </w:rPr>
            </w:pPr>
            <w:r w:rsidRPr="00064ED0">
              <w:rPr>
                <w:sz w:val="20"/>
                <w:szCs w:val="20"/>
                <w:lang w:val="en-US" w:eastAsia="zh-CN"/>
              </w:rPr>
              <w:t>已</w:t>
            </w:r>
            <w:r w:rsidRPr="00064ED0">
              <w:rPr>
                <w:rFonts w:hint="eastAsia"/>
                <w:sz w:val="20"/>
                <w:szCs w:val="20"/>
                <w:lang w:val="en-US" w:eastAsia="zh-CN"/>
              </w:rPr>
              <w:t>核</w:t>
            </w:r>
            <w:r w:rsidRPr="00064ED0">
              <w:rPr>
                <w:sz w:val="20"/>
                <w:szCs w:val="20"/>
                <w:lang w:val="en-US" w:eastAsia="zh-CN"/>
              </w:rPr>
              <w:t>准的项目</w:t>
            </w:r>
            <w:r w:rsidRPr="00064ED0">
              <w:rPr>
                <w:sz w:val="20"/>
                <w:szCs w:val="20"/>
                <w:lang w:val="en-US" w:eastAsia="zh-CN"/>
              </w:rPr>
              <w:t>/</w:t>
            </w:r>
            <w:r w:rsidRPr="00064ED0">
              <w:rPr>
                <w:sz w:val="20"/>
                <w:szCs w:val="20"/>
                <w:lang w:val="en-US" w:eastAsia="zh-CN"/>
              </w:rPr>
              <w:t>活动数</w:t>
            </w:r>
            <w:r w:rsidRPr="00064ED0">
              <w:rPr>
                <w:rFonts w:hint="eastAsia"/>
                <w:sz w:val="20"/>
                <w:szCs w:val="20"/>
                <w:lang w:val="en-US" w:eastAsia="zh-CN"/>
              </w:rPr>
              <w:t>目</w:t>
            </w:r>
            <w:r w:rsidRPr="00064ED0">
              <w:rPr>
                <w:sz w:val="20"/>
                <w:szCs w:val="20"/>
                <w:lang w:val="en-US" w:eastAsia="zh-CN"/>
              </w:rPr>
              <w:t>与规划数</w:t>
            </w:r>
            <w:r w:rsidRPr="00064ED0">
              <w:rPr>
                <w:rFonts w:hint="eastAsia"/>
                <w:sz w:val="20"/>
                <w:szCs w:val="20"/>
                <w:lang w:val="en-US" w:eastAsia="zh-CN"/>
              </w:rPr>
              <w:t>目</w:t>
            </w:r>
            <w:r w:rsidRPr="00064ED0">
              <w:rPr>
                <w:sz w:val="20"/>
                <w:szCs w:val="20"/>
                <w:lang w:val="en-US" w:eastAsia="zh-CN"/>
              </w:rPr>
              <w:t>（包括项目编制活动）</w:t>
            </w:r>
            <w:r w:rsidRPr="00064ED0">
              <w:rPr>
                <w:sz w:val="20"/>
                <w:szCs w:val="20"/>
                <w:lang w:val="en-CA" w:eastAsia="zh-CN"/>
              </w:rPr>
              <w:t>**</w:t>
            </w:r>
            <w:r w:rsidRPr="00064ED0">
              <w:rPr>
                <w:sz w:val="20"/>
                <w:szCs w:val="20"/>
                <w:lang w:val="en-US" w:eastAsia="zh-CN"/>
              </w:rPr>
              <w:t xml:space="preserve"> </w:t>
            </w:r>
          </w:p>
        </w:tc>
        <w:tc>
          <w:tcPr>
            <w:tcW w:w="1614" w:type="dxa"/>
          </w:tcPr>
          <w:p w:rsidR="00FD26E3" w:rsidRPr="00F9631F" w:rsidRDefault="00A33FD8" w:rsidP="00B23B1A">
            <w:pPr>
              <w:keepNext/>
              <w:jc w:val="right"/>
              <w:rPr>
                <w:sz w:val="20"/>
                <w:szCs w:val="20"/>
                <w:lang w:val="en-CA" w:eastAsia="en-CA"/>
              </w:rPr>
            </w:pPr>
            <w:r w:rsidRPr="00F9631F">
              <w:rPr>
                <w:sz w:val="20"/>
                <w:szCs w:val="20"/>
                <w:lang w:val="en-CA" w:eastAsia="en-CA"/>
              </w:rPr>
              <w:t>30</w:t>
            </w:r>
          </w:p>
        </w:tc>
      </w:tr>
      <w:tr w:rsidR="00064ED0" w:rsidRPr="00F9631F" w:rsidTr="00666297">
        <w:trPr>
          <w:jc w:val="center"/>
        </w:trPr>
        <w:tc>
          <w:tcPr>
            <w:tcW w:w="1449" w:type="dxa"/>
            <w:shd w:val="clear" w:color="auto" w:fill="auto"/>
            <w:hideMark/>
          </w:tcPr>
          <w:p w:rsidR="00064ED0" w:rsidRPr="004B7E2F" w:rsidRDefault="00064ED0" w:rsidP="00064ED0">
            <w:pPr>
              <w:jc w:val="left"/>
              <w:rPr>
                <w:sz w:val="20"/>
                <w:szCs w:val="20"/>
                <w:lang w:val="en-CA"/>
              </w:rPr>
            </w:pPr>
            <w:r w:rsidRPr="004B7E2F">
              <w:rPr>
                <w:rFonts w:hint="eastAsia"/>
                <w:sz w:val="20"/>
                <w:szCs w:val="20"/>
                <w:lang w:val="en-CA"/>
              </w:rPr>
              <w:t>执行情况</w:t>
            </w:r>
          </w:p>
        </w:tc>
        <w:tc>
          <w:tcPr>
            <w:tcW w:w="2072" w:type="dxa"/>
            <w:shd w:val="clear" w:color="auto" w:fill="auto"/>
            <w:hideMark/>
          </w:tcPr>
          <w:p w:rsidR="00064ED0" w:rsidRPr="004B7E2F" w:rsidRDefault="00064ED0" w:rsidP="00064ED0">
            <w:pPr>
              <w:jc w:val="left"/>
              <w:rPr>
                <w:sz w:val="20"/>
                <w:szCs w:val="20"/>
                <w:lang w:val="en-CA"/>
              </w:rPr>
            </w:pPr>
            <w:r w:rsidRPr="004B7E2F">
              <w:rPr>
                <w:sz w:val="20"/>
                <w:szCs w:val="20"/>
                <w:lang w:val="en-CA" w:eastAsia="en-CA"/>
              </w:rPr>
              <w:t>已</w:t>
            </w:r>
            <w:r w:rsidRPr="004B7E2F">
              <w:rPr>
                <w:rFonts w:hint="eastAsia"/>
                <w:sz w:val="20"/>
                <w:szCs w:val="20"/>
                <w:lang w:val="en-CA"/>
              </w:rPr>
              <w:t>发放资金</w:t>
            </w:r>
          </w:p>
        </w:tc>
        <w:tc>
          <w:tcPr>
            <w:tcW w:w="4214" w:type="dxa"/>
            <w:shd w:val="clear" w:color="auto" w:fill="auto"/>
            <w:hideMark/>
          </w:tcPr>
          <w:p w:rsidR="00064ED0" w:rsidRPr="00F9631F" w:rsidRDefault="00064ED0" w:rsidP="00064ED0">
            <w:pPr>
              <w:jc w:val="left"/>
              <w:rPr>
                <w:sz w:val="20"/>
                <w:szCs w:val="20"/>
                <w:lang w:val="en-CA" w:eastAsia="zh-CN"/>
              </w:rPr>
            </w:pPr>
            <w:r>
              <w:rPr>
                <w:rFonts w:hint="eastAsia"/>
                <w:sz w:val="20"/>
                <w:szCs w:val="20"/>
                <w:lang w:val="en-CA" w:eastAsia="zh-CN"/>
              </w:rPr>
              <w:t>跟</w:t>
            </w:r>
            <w:r w:rsidRPr="00064ED0">
              <w:rPr>
                <w:sz w:val="20"/>
                <w:szCs w:val="20"/>
                <w:lang w:val="en-CA" w:eastAsia="zh-CN"/>
              </w:rPr>
              <w:t>据进度报告中估计的</w:t>
            </w:r>
            <w:r w:rsidRPr="00064ED0">
              <w:rPr>
                <w:rFonts w:hint="eastAsia"/>
                <w:sz w:val="20"/>
                <w:szCs w:val="20"/>
                <w:lang w:val="en-CA" w:eastAsia="zh-CN"/>
              </w:rPr>
              <w:t>发放</w:t>
            </w:r>
            <w:r w:rsidRPr="00064ED0">
              <w:rPr>
                <w:sz w:val="20"/>
                <w:szCs w:val="20"/>
                <w:lang w:val="en-CA" w:eastAsia="zh-CN"/>
              </w:rPr>
              <w:t>数额确定</w:t>
            </w:r>
          </w:p>
        </w:tc>
        <w:tc>
          <w:tcPr>
            <w:tcW w:w="1614" w:type="dxa"/>
          </w:tcPr>
          <w:p w:rsidR="00064ED0" w:rsidRPr="00F9631F" w:rsidRDefault="00064ED0" w:rsidP="00064ED0">
            <w:pPr>
              <w:jc w:val="right"/>
              <w:rPr>
                <w:sz w:val="20"/>
                <w:szCs w:val="20"/>
                <w:lang w:val="en-CA" w:eastAsia="en-CA"/>
              </w:rPr>
            </w:pPr>
            <w:r w:rsidRPr="00F9631F">
              <w:rPr>
                <w:sz w:val="20"/>
                <w:szCs w:val="20"/>
                <w:lang w:val="en-CA" w:eastAsia="en-CA"/>
              </w:rPr>
              <w:t>24,801,519</w:t>
            </w:r>
            <w:r w:rsidR="00666297">
              <w:rPr>
                <w:rFonts w:hint="eastAsia"/>
                <w:sz w:val="20"/>
                <w:szCs w:val="20"/>
                <w:lang w:val="en-CA" w:eastAsia="zh-CN"/>
              </w:rPr>
              <w:t>美元</w:t>
            </w:r>
          </w:p>
        </w:tc>
      </w:tr>
      <w:tr w:rsidR="00666297" w:rsidRPr="00F9631F" w:rsidTr="00666297">
        <w:trPr>
          <w:jc w:val="center"/>
        </w:trPr>
        <w:tc>
          <w:tcPr>
            <w:tcW w:w="1449" w:type="dxa"/>
            <w:shd w:val="clear" w:color="auto" w:fill="auto"/>
            <w:hideMark/>
          </w:tcPr>
          <w:p w:rsidR="00666297" w:rsidRPr="004B7E2F" w:rsidRDefault="00666297" w:rsidP="00666297">
            <w:pPr>
              <w:jc w:val="left"/>
              <w:rPr>
                <w:sz w:val="20"/>
                <w:szCs w:val="20"/>
                <w:lang w:val="en-CA"/>
              </w:rPr>
            </w:pPr>
            <w:r w:rsidRPr="004B7E2F">
              <w:rPr>
                <w:rFonts w:hint="eastAsia"/>
                <w:sz w:val="20"/>
                <w:szCs w:val="20"/>
                <w:lang w:val="en-CA"/>
              </w:rPr>
              <w:t>执行情况</w:t>
            </w:r>
          </w:p>
        </w:tc>
        <w:tc>
          <w:tcPr>
            <w:tcW w:w="2072" w:type="dxa"/>
            <w:shd w:val="clear" w:color="auto" w:fill="auto"/>
            <w:hideMark/>
          </w:tcPr>
          <w:p w:rsidR="00666297" w:rsidRPr="00A9232E" w:rsidRDefault="00666297" w:rsidP="00A9232E">
            <w:pPr>
              <w:pStyle w:val="HTMLPreformatted"/>
              <w:shd w:val="clear" w:color="auto" w:fill="F8F9FA"/>
              <w:spacing w:line="213" w:lineRule="atLeast"/>
              <w:rPr>
                <w:rFonts w:ascii="inherit" w:hAnsi="inherit" w:hint="eastAsia"/>
                <w:color w:val="222222"/>
              </w:rPr>
            </w:pPr>
            <w:r w:rsidRPr="004B7E2F">
              <w:rPr>
                <w:rFonts w:ascii="SimSun" w:eastAsia="SimSun" w:hAnsi="SimSun" w:cs="SimSun" w:hint="eastAsia"/>
                <w:color w:val="222222"/>
              </w:rPr>
              <w:t>消耗臭氧层物质淘汰</w:t>
            </w:r>
          </w:p>
        </w:tc>
        <w:tc>
          <w:tcPr>
            <w:tcW w:w="4214" w:type="dxa"/>
            <w:shd w:val="clear" w:color="auto" w:fill="auto"/>
            <w:hideMark/>
          </w:tcPr>
          <w:p w:rsidR="00666297" w:rsidRPr="00F9631F" w:rsidRDefault="00666297" w:rsidP="00666297">
            <w:pPr>
              <w:jc w:val="left"/>
              <w:rPr>
                <w:sz w:val="20"/>
                <w:szCs w:val="20"/>
                <w:lang w:val="en-CA" w:eastAsia="zh-CN"/>
              </w:rPr>
            </w:pPr>
            <w:r>
              <w:rPr>
                <w:rFonts w:hint="eastAsia"/>
                <w:sz w:val="20"/>
                <w:szCs w:val="20"/>
                <w:lang w:val="en-CA" w:eastAsia="zh-CN"/>
              </w:rPr>
              <w:t>至</w:t>
            </w:r>
            <w:r w:rsidRPr="00064ED0">
              <w:rPr>
                <w:sz w:val="20"/>
                <w:szCs w:val="20"/>
                <w:lang w:val="en-CA" w:eastAsia="zh-CN"/>
              </w:rPr>
              <w:t>下一次付款核准时</w:t>
            </w:r>
            <w:r w:rsidRPr="00064ED0">
              <w:rPr>
                <w:rFonts w:hint="eastAsia"/>
                <w:sz w:val="20"/>
                <w:szCs w:val="20"/>
                <w:lang w:val="en-CA" w:eastAsia="zh-CN"/>
              </w:rPr>
              <w:t>，本</w:t>
            </w:r>
            <w:r w:rsidRPr="00064ED0">
              <w:rPr>
                <w:sz w:val="20"/>
                <w:szCs w:val="20"/>
                <w:lang w:val="en-CA" w:eastAsia="zh-CN"/>
              </w:rPr>
              <w:t>次付款淘汰的</w:t>
            </w:r>
            <w:r w:rsidRPr="00064ED0">
              <w:rPr>
                <w:rFonts w:hint="eastAsia"/>
                <w:sz w:val="20"/>
                <w:szCs w:val="20"/>
                <w:lang w:val="en-CA" w:eastAsia="zh-CN"/>
              </w:rPr>
              <w:t>消耗臭氧层物质</w:t>
            </w:r>
            <w:r w:rsidRPr="00064ED0">
              <w:rPr>
                <w:sz w:val="20"/>
                <w:szCs w:val="20"/>
                <w:lang w:val="en-CA" w:eastAsia="zh-CN"/>
              </w:rPr>
              <w:t>量</w:t>
            </w:r>
            <w:r w:rsidRPr="00064ED0">
              <w:rPr>
                <w:rFonts w:hint="eastAsia"/>
                <w:sz w:val="20"/>
                <w:szCs w:val="20"/>
                <w:lang w:val="en-CA" w:eastAsia="zh-CN"/>
              </w:rPr>
              <w:t>与</w:t>
            </w:r>
            <w:r w:rsidRPr="00064ED0">
              <w:rPr>
                <w:sz w:val="20"/>
                <w:szCs w:val="20"/>
                <w:lang w:val="en-CA" w:eastAsia="zh-CN"/>
              </w:rPr>
              <w:t>业务计划中规划的淘汰量</w:t>
            </w:r>
          </w:p>
        </w:tc>
        <w:tc>
          <w:tcPr>
            <w:tcW w:w="1614" w:type="dxa"/>
          </w:tcPr>
          <w:p w:rsidR="00666297" w:rsidRPr="00F9631F" w:rsidRDefault="00666297" w:rsidP="00666297">
            <w:pPr>
              <w:jc w:val="right"/>
              <w:rPr>
                <w:sz w:val="20"/>
                <w:szCs w:val="20"/>
                <w:lang w:val="en-CA" w:eastAsia="en-CA"/>
              </w:rPr>
            </w:pPr>
            <w:r w:rsidRPr="00F9631F">
              <w:rPr>
                <w:sz w:val="20"/>
                <w:szCs w:val="20"/>
                <w:lang w:val="en-CA" w:eastAsia="en-CA"/>
              </w:rPr>
              <w:t xml:space="preserve">760.70 ODP </w:t>
            </w:r>
            <w:r>
              <w:rPr>
                <w:rFonts w:hint="eastAsia"/>
                <w:sz w:val="20"/>
                <w:szCs w:val="20"/>
                <w:lang w:val="en-CA" w:eastAsia="zh-CN"/>
              </w:rPr>
              <w:t>吨</w:t>
            </w:r>
          </w:p>
        </w:tc>
      </w:tr>
      <w:tr w:rsidR="00666297" w:rsidRPr="00F9631F" w:rsidTr="00666297">
        <w:trPr>
          <w:jc w:val="center"/>
        </w:trPr>
        <w:tc>
          <w:tcPr>
            <w:tcW w:w="1449" w:type="dxa"/>
            <w:shd w:val="clear" w:color="auto" w:fill="auto"/>
            <w:hideMark/>
          </w:tcPr>
          <w:p w:rsidR="00666297" w:rsidRPr="004B7E2F" w:rsidRDefault="00666297" w:rsidP="00666297">
            <w:pPr>
              <w:jc w:val="left"/>
              <w:rPr>
                <w:sz w:val="20"/>
                <w:szCs w:val="20"/>
                <w:lang w:val="en-CA" w:eastAsia="en-CA"/>
              </w:rPr>
            </w:pPr>
            <w:r w:rsidRPr="004B7E2F">
              <w:rPr>
                <w:rFonts w:hint="eastAsia"/>
                <w:sz w:val="20"/>
                <w:szCs w:val="20"/>
                <w:lang w:val="en-CA"/>
              </w:rPr>
              <w:t>执行情况</w:t>
            </w:r>
            <w:r w:rsidRPr="004B7E2F">
              <w:rPr>
                <w:sz w:val="20"/>
                <w:szCs w:val="20"/>
                <w:lang w:val="en-CA" w:eastAsia="en-CA"/>
              </w:rPr>
              <w:t xml:space="preserve"> </w:t>
            </w:r>
          </w:p>
        </w:tc>
        <w:tc>
          <w:tcPr>
            <w:tcW w:w="2072" w:type="dxa"/>
            <w:shd w:val="clear" w:color="auto" w:fill="auto"/>
            <w:hideMark/>
          </w:tcPr>
          <w:p w:rsidR="00666297" w:rsidRPr="004B7E2F" w:rsidRDefault="00666297" w:rsidP="00666297">
            <w:pPr>
              <w:jc w:val="left"/>
              <w:rPr>
                <w:sz w:val="20"/>
                <w:szCs w:val="20"/>
                <w:lang w:val="en-CA"/>
              </w:rPr>
            </w:pPr>
            <w:r w:rsidRPr="004B7E2F">
              <w:rPr>
                <w:sz w:val="20"/>
                <w:szCs w:val="20"/>
                <w:lang w:val="en-CA" w:eastAsia="en-CA"/>
              </w:rPr>
              <w:t>已</w:t>
            </w:r>
            <w:r w:rsidRPr="004B7E2F">
              <w:rPr>
                <w:rFonts w:hint="eastAsia"/>
                <w:sz w:val="20"/>
                <w:szCs w:val="20"/>
                <w:lang w:val="en-CA"/>
              </w:rPr>
              <w:t>完成的项目活动</w:t>
            </w:r>
          </w:p>
        </w:tc>
        <w:tc>
          <w:tcPr>
            <w:tcW w:w="4214" w:type="dxa"/>
            <w:shd w:val="clear" w:color="auto" w:fill="auto"/>
            <w:hideMark/>
          </w:tcPr>
          <w:p w:rsidR="00666297" w:rsidRPr="00F9631F" w:rsidRDefault="00651AE1" w:rsidP="00651AE1">
            <w:pPr>
              <w:jc w:val="left"/>
              <w:rPr>
                <w:sz w:val="20"/>
                <w:szCs w:val="20"/>
                <w:lang w:val="en-CA" w:eastAsia="en-CA"/>
              </w:rPr>
            </w:pPr>
            <w:r w:rsidRPr="00651AE1">
              <w:rPr>
                <w:sz w:val="20"/>
                <w:szCs w:val="20"/>
                <w:lang w:val="en-CA" w:eastAsia="en-CA"/>
              </w:rPr>
              <w:t>完成</w:t>
            </w:r>
            <w:r>
              <w:rPr>
                <w:rFonts w:hint="eastAsia"/>
                <w:sz w:val="20"/>
                <w:szCs w:val="20"/>
                <w:lang w:val="en-CA" w:eastAsia="zh-CN"/>
              </w:rPr>
              <w:t>的</w:t>
            </w:r>
            <w:r w:rsidRPr="00651AE1">
              <w:rPr>
                <w:sz w:val="20"/>
                <w:szCs w:val="20"/>
                <w:lang w:val="en-CA" w:eastAsia="en-CA"/>
              </w:rPr>
              <w:t>项目</w:t>
            </w:r>
            <w:r w:rsidRPr="00651AE1">
              <w:rPr>
                <w:rFonts w:hint="eastAsia"/>
                <w:sz w:val="20"/>
                <w:szCs w:val="20"/>
                <w:lang w:val="en-CA" w:eastAsia="en-CA"/>
              </w:rPr>
              <w:t>与</w:t>
            </w:r>
            <w:r w:rsidRPr="00651AE1">
              <w:rPr>
                <w:sz w:val="20"/>
                <w:szCs w:val="20"/>
                <w:lang w:val="en-CA" w:eastAsia="en-CA"/>
              </w:rPr>
              <w:t>进展报告中规划的</w:t>
            </w:r>
            <w:r w:rsidRPr="00651AE1">
              <w:rPr>
                <w:rFonts w:hint="eastAsia"/>
                <w:sz w:val="20"/>
                <w:szCs w:val="20"/>
                <w:lang w:val="en-CA" w:eastAsia="en-CA"/>
              </w:rPr>
              <w:t>所有</w:t>
            </w:r>
            <w:r w:rsidRPr="00651AE1">
              <w:rPr>
                <w:sz w:val="20"/>
                <w:szCs w:val="20"/>
                <w:lang w:val="en-CA" w:eastAsia="en-CA"/>
              </w:rPr>
              <w:t>活动项目</w:t>
            </w:r>
            <w:r w:rsidRPr="00651AE1">
              <w:rPr>
                <w:rFonts w:hint="eastAsia"/>
                <w:sz w:val="20"/>
                <w:szCs w:val="20"/>
                <w:lang w:val="en-CA" w:eastAsia="en-CA"/>
              </w:rPr>
              <w:t>（</w:t>
            </w:r>
            <w:r w:rsidRPr="00651AE1">
              <w:rPr>
                <w:sz w:val="20"/>
                <w:szCs w:val="20"/>
                <w:lang w:val="en-CA" w:eastAsia="en-CA"/>
              </w:rPr>
              <w:t>不包括项目编制</w:t>
            </w:r>
            <w:r w:rsidRPr="00651AE1">
              <w:rPr>
                <w:rFonts w:hint="eastAsia"/>
                <w:sz w:val="20"/>
                <w:szCs w:val="20"/>
                <w:lang w:val="en-CA" w:eastAsia="en-CA"/>
              </w:rPr>
              <w:t>）</w:t>
            </w:r>
          </w:p>
        </w:tc>
        <w:tc>
          <w:tcPr>
            <w:tcW w:w="1614" w:type="dxa"/>
          </w:tcPr>
          <w:p w:rsidR="00666297" w:rsidRPr="00F9631F" w:rsidRDefault="00666297" w:rsidP="00666297">
            <w:pPr>
              <w:jc w:val="right"/>
              <w:rPr>
                <w:sz w:val="20"/>
                <w:szCs w:val="20"/>
                <w:lang w:val="en-CA" w:eastAsia="en-CA"/>
              </w:rPr>
            </w:pPr>
            <w:r w:rsidRPr="00F9631F">
              <w:rPr>
                <w:sz w:val="20"/>
                <w:szCs w:val="20"/>
                <w:lang w:val="en-CA" w:eastAsia="en-CA"/>
              </w:rPr>
              <w:t>107</w:t>
            </w:r>
          </w:p>
        </w:tc>
      </w:tr>
      <w:tr w:rsidR="00666297" w:rsidRPr="00F9631F" w:rsidTr="00666297">
        <w:trPr>
          <w:jc w:val="center"/>
        </w:trPr>
        <w:tc>
          <w:tcPr>
            <w:tcW w:w="1449" w:type="dxa"/>
            <w:shd w:val="clear" w:color="auto" w:fill="auto"/>
            <w:hideMark/>
          </w:tcPr>
          <w:p w:rsidR="00666297" w:rsidRPr="004B7E2F" w:rsidRDefault="00666297" w:rsidP="00666297">
            <w:pPr>
              <w:jc w:val="left"/>
              <w:rPr>
                <w:sz w:val="20"/>
                <w:szCs w:val="20"/>
                <w:lang w:val="en-CA"/>
              </w:rPr>
            </w:pPr>
            <w:r w:rsidRPr="004B7E2F">
              <w:rPr>
                <w:rFonts w:hint="eastAsia"/>
                <w:sz w:val="20"/>
                <w:szCs w:val="20"/>
                <w:lang w:val="en-CA"/>
              </w:rPr>
              <w:t>行政管理</w:t>
            </w:r>
          </w:p>
        </w:tc>
        <w:tc>
          <w:tcPr>
            <w:tcW w:w="2072" w:type="dxa"/>
            <w:shd w:val="clear" w:color="auto" w:fill="auto"/>
            <w:hideMark/>
          </w:tcPr>
          <w:p w:rsidR="00666297" w:rsidRPr="004B7E2F" w:rsidRDefault="00666297" w:rsidP="00666297">
            <w:pPr>
              <w:jc w:val="left"/>
              <w:rPr>
                <w:sz w:val="20"/>
                <w:szCs w:val="20"/>
                <w:lang w:val="en-CA" w:eastAsia="en-CA"/>
              </w:rPr>
            </w:pPr>
            <w:r w:rsidRPr="004B7E2F">
              <w:rPr>
                <w:sz w:val="20"/>
                <w:szCs w:val="20"/>
                <w:lang w:val="en-CA" w:eastAsia="en-CA"/>
              </w:rPr>
              <w:t>财务结</w:t>
            </w:r>
            <w:r w:rsidRPr="004B7E2F">
              <w:rPr>
                <w:rFonts w:hint="eastAsia"/>
                <w:sz w:val="20"/>
                <w:szCs w:val="20"/>
                <w:lang w:val="en-CA"/>
              </w:rPr>
              <w:t>算</w:t>
            </w:r>
            <w:r w:rsidRPr="004B7E2F">
              <w:rPr>
                <w:sz w:val="20"/>
                <w:szCs w:val="20"/>
                <w:lang w:val="en-CA" w:eastAsia="en-CA"/>
              </w:rPr>
              <w:t>完成速度</w:t>
            </w:r>
          </w:p>
        </w:tc>
        <w:tc>
          <w:tcPr>
            <w:tcW w:w="4214" w:type="dxa"/>
            <w:shd w:val="clear" w:color="auto" w:fill="auto"/>
            <w:hideMark/>
          </w:tcPr>
          <w:p w:rsidR="00666297" w:rsidRPr="00F9631F" w:rsidRDefault="00651AE1" w:rsidP="00666297">
            <w:pPr>
              <w:jc w:val="left"/>
              <w:rPr>
                <w:sz w:val="20"/>
                <w:szCs w:val="20"/>
                <w:lang w:val="en-CA" w:eastAsia="zh-CN"/>
              </w:rPr>
            </w:pPr>
            <w:r w:rsidRPr="00651AE1">
              <w:rPr>
                <w:sz w:val="20"/>
                <w:szCs w:val="20"/>
                <w:lang w:val="en-CA" w:eastAsia="zh-CN"/>
              </w:rPr>
              <w:t>项目完成</w:t>
            </w:r>
            <w:r w:rsidRPr="00651AE1">
              <w:rPr>
                <w:rFonts w:hint="eastAsia"/>
                <w:sz w:val="20"/>
                <w:szCs w:val="20"/>
                <w:lang w:val="en-CA" w:eastAsia="zh-CN"/>
              </w:rPr>
              <w:t>12</w:t>
            </w:r>
            <w:r w:rsidRPr="00651AE1">
              <w:rPr>
                <w:rFonts w:hint="eastAsia"/>
                <w:sz w:val="20"/>
                <w:szCs w:val="20"/>
                <w:lang w:val="en-CA" w:eastAsia="zh-CN"/>
              </w:rPr>
              <w:t>个月后</w:t>
            </w:r>
            <w:r>
              <w:rPr>
                <w:rFonts w:hint="eastAsia"/>
                <w:sz w:val="20"/>
                <w:szCs w:val="20"/>
                <w:lang w:val="en-CA" w:eastAsia="zh-CN"/>
              </w:rPr>
              <w:t>，</w:t>
            </w:r>
            <w:r w:rsidRPr="00651AE1">
              <w:rPr>
                <w:rFonts w:hint="eastAsia"/>
                <w:sz w:val="20"/>
                <w:szCs w:val="20"/>
                <w:lang w:val="en-CA" w:eastAsia="zh-CN"/>
              </w:rPr>
              <w:t>项目财务结算完成程度</w:t>
            </w:r>
          </w:p>
        </w:tc>
        <w:tc>
          <w:tcPr>
            <w:tcW w:w="1614" w:type="dxa"/>
          </w:tcPr>
          <w:p w:rsidR="00666297" w:rsidRPr="00F9631F" w:rsidRDefault="00651AE1" w:rsidP="00651AE1">
            <w:pPr>
              <w:jc w:val="right"/>
              <w:rPr>
                <w:sz w:val="20"/>
                <w:szCs w:val="20"/>
                <w:lang w:val="en-CA" w:eastAsia="en-CA"/>
              </w:rPr>
            </w:pPr>
            <w:r w:rsidRPr="00651AE1">
              <w:rPr>
                <w:sz w:val="20"/>
                <w:szCs w:val="20"/>
                <w:lang w:eastAsia="en-CA"/>
              </w:rPr>
              <w:t>运营完成后</w:t>
            </w:r>
            <w:r w:rsidRPr="00651AE1">
              <w:rPr>
                <w:sz w:val="20"/>
                <w:szCs w:val="20"/>
                <w:lang w:eastAsia="en-CA"/>
              </w:rPr>
              <w:t>12</w:t>
            </w:r>
            <w:r w:rsidRPr="00651AE1">
              <w:rPr>
                <w:sz w:val="20"/>
                <w:szCs w:val="20"/>
                <w:lang w:eastAsia="en-CA"/>
              </w:rPr>
              <w:t>个</w:t>
            </w:r>
            <w:r w:rsidRPr="00651AE1">
              <w:rPr>
                <w:rFonts w:hint="eastAsia"/>
                <w:sz w:val="20"/>
                <w:szCs w:val="20"/>
                <w:lang w:eastAsia="en-CA"/>
              </w:rPr>
              <w:t>月</w:t>
            </w:r>
          </w:p>
        </w:tc>
      </w:tr>
      <w:tr w:rsidR="00666297" w:rsidRPr="00F9631F" w:rsidTr="00666297">
        <w:trPr>
          <w:jc w:val="center"/>
        </w:trPr>
        <w:tc>
          <w:tcPr>
            <w:tcW w:w="1449" w:type="dxa"/>
            <w:shd w:val="clear" w:color="auto" w:fill="auto"/>
            <w:hideMark/>
          </w:tcPr>
          <w:p w:rsidR="00666297" w:rsidRPr="004B7E2F" w:rsidRDefault="00666297" w:rsidP="00666297">
            <w:pPr>
              <w:jc w:val="left"/>
              <w:rPr>
                <w:sz w:val="20"/>
                <w:szCs w:val="20"/>
                <w:lang w:val="en-CA" w:eastAsia="en-CA"/>
              </w:rPr>
            </w:pPr>
            <w:r w:rsidRPr="004B7E2F">
              <w:rPr>
                <w:rFonts w:hint="eastAsia"/>
                <w:sz w:val="20"/>
                <w:szCs w:val="20"/>
                <w:lang w:val="en-CA"/>
              </w:rPr>
              <w:t>行政管理</w:t>
            </w:r>
            <w:r w:rsidRPr="004B7E2F">
              <w:rPr>
                <w:sz w:val="20"/>
                <w:szCs w:val="20"/>
                <w:lang w:val="en-CA" w:eastAsia="en-CA"/>
              </w:rPr>
              <w:t xml:space="preserve"> </w:t>
            </w:r>
          </w:p>
        </w:tc>
        <w:tc>
          <w:tcPr>
            <w:tcW w:w="2072" w:type="dxa"/>
            <w:shd w:val="clear" w:color="auto" w:fill="auto"/>
            <w:hideMark/>
          </w:tcPr>
          <w:p w:rsidR="00666297" w:rsidRPr="004B7E2F" w:rsidRDefault="00324520" w:rsidP="00666297">
            <w:pPr>
              <w:jc w:val="left"/>
              <w:rPr>
                <w:sz w:val="20"/>
                <w:szCs w:val="20"/>
                <w:lang w:val="en-CA" w:eastAsia="zh-CN"/>
              </w:rPr>
            </w:pPr>
            <w:r>
              <w:rPr>
                <w:rFonts w:hint="eastAsia"/>
                <w:sz w:val="20"/>
                <w:szCs w:val="20"/>
                <w:lang w:val="en-CA" w:eastAsia="zh-CN"/>
              </w:rPr>
              <w:t>按</w:t>
            </w:r>
            <w:r w:rsidR="00666297" w:rsidRPr="004B7E2F">
              <w:rPr>
                <w:rFonts w:hint="eastAsia"/>
                <w:sz w:val="20"/>
                <w:szCs w:val="20"/>
                <w:lang w:val="en-CA" w:eastAsia="zh-CN"/>
              </w:rPr>
              <w:t>时提交项目完成报告</w:t>
            </w:r>
          </w:p>
        </w:tc>
        <w:tc>
          <w:tcPr>
            <w:tcW w:w="4214" w:type="dxa"/>
            <w:shd w:val="clear" w:color="auto" w:fill="auto"/>
            <w:hideMark/>
          </w:tcPr>
          <w:p w:rsidR="00666297" w:rsidRPr="00F9631F" w:rsidRDefault="00651AE1" w:rsidP="00666297">
            <w:pPr>
              <w:jc w:val="left"/>
              <w:rPr>
                <w:sz w:val="20"/>
                <w:szCs w:val="20"/>
                <w:lang w:val="en-CA" w:eastAsia="zh-CN"/>
              </w:rPr>
            </w:pPr>
            <w:r>
              <w:rPr>
                <w:rFonts w:hint="eastAsia"/>
                <w:sz w:val="20"/>
                <w:szCs w:val="20"/>
                <w:lang w:val="en-CA" w:eastAsia="zh-CN"/>
              </w:rPr>
              <w:t>按</w:t>
            </w:r>
            <w:r w:rsidRPr="00651AE1">
              <w:rPr>
                <w:sz w:val="20"/>
                <w:szCs w:val="20"/>
                <w:lang w:eastAsia="zh-CN"/>
              </w:rPr>
              <w:t>时提交</w:t>
            </w:r>
            <w:r w:rsidRPr="00651AE1">
              <w:rPr>
                <w:rFonts w:hint="eastAsia"/>
                <w:sz w:val="20"/>
                <w:szCs w:val="20"/>
                <w:lang w:eastAsia="zh-CN"/>
              </w:rPr>
              <w:t>的</w:t>
            </w:r>
            <w:r w:rsidRPr="00651AE1">
              <w:rPr>
                <w:sz w:val="20"/>
                <w:szCs w:val="20"/>
                <w:lang w:eastAsia="zh-CN"/>
              </w:rPr>
              <w:t>项目完成报告和商定的报告</w:t>
            </w:r>
          </w:p>
        </w:tc>
        <w:tc>
          <w:tcPr>
            <w:tcW w:w="1614" w:type="dxa"/>
          </w:tcPr>
          <w:p w:rsidR="00666297" w:rsidRPr="00F9631F" w:rsidRDefault="00324520" w:rsidP="00324520">
            <w:pPr>
              <w:jc w:val="right"/>
              <w:rPr>
                <w:sz w:val="20"/>
                <w:szCs w:val="20"/>
                <w:lang w:val="en-CA" w:eastAsia="en-CA"/>
              </w:rPr>
            </w:pPr>
            <w:r>
              <w:rPr>
                <w:rFonts w:hint="eastAsia"/>
                <w:sz w:val="20"/>
                <w:szCs w:val="20"/>
                <w:lang w:val="en-CA" w:eastAsia="zh-CN"/>
              </w:rPr>
              <w:t>按时</w:t>
            </w:r>
            <w:r w:rsidR="00666297" w:rsidRPr="00F9631F">
              <w:rPr>
                <w:sz w:val="20"/>
                <w:szCs w:val="20"/>
                <w:lang w:val="en-CA" w:eastAsia="en-CA"/>
              </w:rPr>
              <w:t>(1)</w:t>
            </w:r>
          </w:p>
        </w:tc>
      </w:tr>
      <w:tr w:rsidR="00666297" w:rsidRPr="00F9631F" w:rsidTr="00666297">
        <w:trPr>
          <w:jc w:val="center"/>
        </w:trPr>
        <w:tc>
          <w:tcPr>
            <w:tcW w:w="1449" w:type="dxa"/>
            <w:shd w:val="clear" w:color="auto" w:fill="auto"/>
            <w:hideMark/>
          </w:tcPr>
          <w:p w:rsidR="00666297" w:rsidRPr="004B7E2F" w:rsidRDefault="00666297" w:rsidP="00666297">
            <w:pPr>
              <w:jc w:val="left"/>
              <w:rPr>
                <w:sz w:val="20"/>
                <w:szCs w:val="20"/>
                <w:lang w:val="en-CA" w:eastAsia="en-CA"/>
              </w:rPr>
            </w:pPr>
            <w:r w:rsidRPr="004B7E2F">
              <w:rPr>
                <w:rFonts w:hint="eastAsia"/>
                <w:sz w:val="20"/>
                <w:szCs w:val="20"/>
                <w:lang w:val="en-CA"/>
              </w:rPr>
              <w:t>行政管理</w:t>
            </w:r>
            <w:r w:rsidRPr="004B7E2F">
              <w:rPr>
                <w:sz w:val="20"/>
                <w:szCs w:val="20"/>
                <w:lang w:val="en-CA" w:eastAsia="en-CA"/>
              </w:rPr>
              <w:t xml:space="preserve"> </w:t>
            </w:r>
          </w:p>
        </w:tc>
        <w:tc>
          <w:tcPr>
            <w:tcW w:w="2072" w:type="dxa"/>
            <w:shd w:val="clear" w:color="auto" w:fill="auto"/>
            <w:hideMark/>
          </w:tcPr>
          <w:p w:rsidR="00666297" w:rsidRPr="004B7E2F" w:rsidRDefault="00324520" w:rsidP="00666297">
            <w:pPr>
              <w:pStyle w:val="HTMLPreformatted"/>
              <w:shd w:val="clear" w:color="auto" w:fill="F8F9FA"/>
              <w:spacing w:line="213" w:lineRule="atLeast"/>
              <w:rPr>
                <w:rFonts w:ascii="Times New Roman" w:hAnsi="Times New Roman"/>
                <w:color w:val="222222"/>
              </w:rPr>
            </w:pPr>
            <w:r>
              <w:rPr>
                <w:rFonts w:asciiTheme="minorEastAsia" w:hAnsiTheme="minorEastAsia" w:hint="eastAsia"/>
                <w:color w:val="222222"/>
                <w:lang w:eastAsia="zh-CN"/>
              </w:rPr>
              <w:t>按</w:t>
            </w:r>
            <w:r w:rsidR="00666297" w:rsidRPr="004B7E2F">
              <w:rPr>
                <w:rFonts w:ascii="Times New Roman" w:eastAsia="SimSun" w:hAnsi="SimSun"/>
                <w:color w:val="222222"/>
              </w:rPr>
              <w:t>时提交进度报告</w:t>
            </w:r>
          </w:p>
          <w:p w:rsidR="00666297" w:rsidRPr="004B7E2F" w:rsidRDefault="00666297" w:rsidP="00666297">
            <w:pPr>
              <w:jc w:val="left"/>
              <w:rPr>
                <w:sz w:val="20"/>
                <w:szCs w:val="20"/>
                <w:lang w:val="en-CA"/>
              </w:rPr>
            </w:pPr>
            <w:r w:rsidRPr="004B7E2F">
              <w:rPr>
                <w:sz w:val="20"/>
                <w:szCs w:val="20"/>
                <w:lang w:val="en-CA"/>
              </w:rPr>
              <w:t xml:space="preserve"> </w:t>
            </w:r>
            <w:r w:rsidRPr="004B7E2F">
              <w:rPr>
                <w:rFonts w:hint="eastAsia"/>
                <w:sz w:val="20"/>
                <w:szCs w:val="20"/>
                <w:lang w:val="en-CA"/>
              </w:rPr>
              <w:t xml:space="preserve"> </w:t>
            </w:r>
          </w:p>
        </w:tc>
        <w:tc>
          <w:tcPr>
            <w:tcW w:w="4214" w:type="dxa"/>
            <w:shd w:val="clear" w:color="auto" w:fill="auto"/>
            <w:hideMark/>
          </w:tcPr>
          <w:p w:rsidR="00666297" w:rsidRPr="00F9631F" w:rsidRDefault="00324520" w:rsidP="00324520">
            <w:pPr>
              <w:keepNext/>
              <w:jc w:val="left"/>
              <w:rPr>
                <w:sz w:val="20"/>
                <w:szCs w:val="20"/>
                <w:lang w:val="en-CA" w:eastAsia="zh-CN"/>
              </w:rPr>
            </w:pPr>
            <w:r w:rsidRPr="00324520">
              <w:rPr>
                <w:sz w:val="20"/>
                <w:szCs w:val="20"/>
                <w:lang w:eastAsia="zh-CN"/>
              </w:rPr>
              <w:t>除非另有</w:t>
            </w:r>
            <w:r w:rsidRPr="00324520">
              <w:rPr>
                <w:rFonts w:hint="eastAsia"/>
                <w:sz w:val="20"/>
                <w:szCs w:val="20"/>
                <w:lang w:eastAsia="zh-CN"/>
              </w:rPr>
              <w:t>商定</w:t>
            </w:r>
            <w:r w:rsidRPr="00324520">
              <w:rPr>
                <w:sz w:val="20"/>
                <w:szCs w:val="20"/>
                <w:lang w:eastAsia="zh-CN"/>
              </w:rPr>
              <w:t>，否则应</w:t>
            </w:r>
            <w:r>
              <w:rPr>
                <w:rFonts w:hint="eastAsia"/>
                <w:sz w:val="20"/>
                <w:szCs w:val="20"/>
                <w:lang w:eastAsia="zh-CN"/>
              </w:rPr>
              <w:t>按时</w:t>
            </w:r>
            <w:r w:rsidRPr="00324520">
              <w:rPr>
                <w:sz w:val="20"/>
                <w:szCs w:val="20"/>
                <w:lang w:eastAsia="zh-CN"/>
              </w:rPr>
              <w:t>提交进度报告</w:t>
            </w:r>
            <w:r w:rsidRPr="00324520">
              <w:rPr>
                <w:rFonts w:hint="eastAsia"/>
                <w:sz w:val="20"/>
                <w:szCs w:val="20"/>
                <w:lang w:eastAsia="zh-CN"/>
              </w:rPr>
              <w:t>、</w:t>
            </w:r>
            <w:r w:rsidRPr="00324520">
              <w:rPr>
                <w:sz w:val="20"/>
                <w:szCs w:val="20"/>
                <w:lang w:eastAsia="zh-CN"/>
              </w:rPr>
              <w:t>业务计划</w:t>
            </w:r>
            <w:r w:rsidRPr="00324520">
              <w:rPr>
                <w:rFonts w:hint="eastAsia"/>
                <w:sz w:val="20"/>
                <w:szCs w:val="20"/>
                <w:lang w:eastAsia="zh-CN"/>
              </w:rPr>
              <w:t>以及对问题的答复</w:t>
            </w:r>
          </w:p>
        </w:tc>
        <w:tc>
          <w:tcPr>
            <w:tcW w:w="1614" w:type="dxa"/>
          </w:tcPr>
          <w:p w:rsidR="00666297" w:rsidRPr="00F9631F" w:rsidRDefault="00324520" w:rsidP="00666297">
            <w:pPr>
              <w:keepNext/>
              <w:jc w:val="right"/>
              <w:rPr>
                <w:sz w:val="20"/>
                <w:szCs w:val="20"/>
                <w:lang w:val="en-CA" w:eastAsia="en-CA"/>
              </w:rPr>
            </w:pPr>
            <w:r>
              <w:rPr>
                <w:rFonts w:hint="eastAsia"/>
                <w:sz w:val="20"/>
                <w:szCs w:val="20"/>
                <w:lang w:val="en-CA" w:eastAsia="zh-CN"/>
              </w:rPr>
              <w:t>按时</w:t>
            </w:r>
          </w:p>
        </w:tc>
      </w:tr>
    </w:tbl>
    <w:p w:rsidR="00C04C21" w:rsidRPr="00C04C21" w:rsidRDefault="00FD26E3" w:rsidP="00C04C21">
      <w:pPr>
        <w:keepNext/>
        <w:rPr>
          <w:sz w:val="19"/>
          <w:szCs w:val="19"/>
          <w:lang w:val="en-US" w:eastAsia="zh-CN"/>
        </w:rPr>
      </w:pPr>
      <w:r w:rsidRPr="00F9631F">
        <w:rPr>
          <w:sz w:val="20"/>
          <w:lang w:val="en-CA" w:eastAsia="zh-CN"/>
        </w:rPr>
        <w:t xml:space="preserve">* </w:t>
      </w:r>
      <w:r w:rsidR="00C04C21" w:rsidRPr="00C04C21">
        <w:rPr>
          <w:rFonts w:ascii="SimSun" w:eastAsia="SimSun" w:hAnsi="SimSun" w:cs="SimSun" w:hint="eastAsia"/>
          <w:color w:val="222222"/>
          <w:sz w:val="19"/>
          <w:szCs w:val="19"/>
          <w:lang w:eastAsia="zh-CN"/>
        </w:rPr>
        <w:t>由于另一合作或牵头机构的原因无法提交付款申请时，该机构将减去这个目标</w:t>
      </w:r>
      <w:r w:rsidR="00C04C21" w:rsidRPr="00C04C21">
        <w:rPr>
          <w:rFonts w:eastAsia="SimSun" w:hint="eastAsia"/>
          <w:color w:val="222222"/>
          <w:sz w:val="19"/>
          <w:szCs w:val="19"/>
          <w:lang w:eastAsia="zh-CN"/>
        </w:rPr>
        <w:t>。</w:t>
      </w:r>
    </w:p>
    <w:p w:rsidR="00C04C21" w:rsidRPr="00C04C21" w:rsidRDefault="00C04C21" w:rsidP="00C04C21">
      <w:pPr>
        <w:rPr>
          <w:rFonts w:ascii="SimSun" w:eastAsia="SimSun" w:hAnsi="SimSun" w:cs="SimSun"/>
          <w:color w:val="222222"/>
          <w:sz w:val="19"/>
          <w:szCs w:val="19"/>
          <w:lang w:eastAsia="zh-CN"/>
        </w:rPr>
      </w:pPr>
      <w:r w:rsidRPr="00C04C21">
        <w:rPr>
          <w:sz w:val="19"/>
          <w:szCs w:val="19"/>
          <w:lang w:val="en-CA" w:eastAsia="zh-CN"/>
        </w:rPr>
        <w:t>**</w:t>
      </w:r>
      <w:r w:rsidRPr="00C04C21">
        <w:rPr>
          <w:rFonts w:ascii="SimSun" w:eastAsia="SimSun" w:hAnsi="SimSun" w:cs="SimSun" w:hint="eastAsia"/>
          <w:color w:val="222222"/>
          <w:sz w:val="19"/>
          <w:szCs w:val="19"/>
          <w:lang w:eastAsia="zh-CN"/>
        </w:rPr>
        <w:t>如果执行委员会尚未作出供资决定，项目编制则不应列入评估范围。</w:t>
      </w:r>
    </w:p>
    <w:p w:rsidR="00C04C21" w:rsidRPr="00C04C21" w:rsidRDefault="00C04C21" w:rsidP="00C04C21">
      <w:pPr>
        <w:pStyle w:val="sub-title"/>
        <w:keepNext/>
        <w:keepLines/>
        <w:spacing w:after="240"/>
      </w:pPr>
      <w:r w:rsidRPr="00C04C21">
        <w:rPr>
          <w:rFonts w:hint="eastAsia"/>
        </w:rPr>
        <w:lastRenderedPageBreak/>
        <w:t>建议</w:t>
      </w:r>
    </w:p>
    <w:p w:rsidR="00FD26E3" w:rsidRPr="00F9631F" w:rsidRDefault="00C04C21" w:rsidP="00016A3D">
      <w:pPr>
        <w:pStyle w:val="Heading1"/>
        <w:keepNext/>
        <w:keepLines/>
        <w:rPr>
          <w:lang w:val="en-CA"/>
        </w:rPr>
      </w:pPr>
      <w:r w:rsidRPr="00C04C21">
        <w:rPr>
          <w:rFonts w:hint="eastAsia"/>
          <w:lang w:val="en-CA"/>
        </w:rPr>
        <w:t>执行委员会不妨</w:t>
      </w:r>
      <w:r w:rsidR="00FD26E3" w:rsidRPr="00F9631F">
        <w:rPr>
          <w:lang w:val="en-CA"/>
        </w:rPr>
        <w:t>:</w:t>
      </w:r>
    </w:p>
    <w:p w:rsidR="00C04C21" w:rsidRPr="00C04C21" w:rsidRDefault="00C04C21" w:rsidP="00C04C21">
      <w:pPr>
        <w:pStyle w:val="Heading2"/>
        <w:rPr>
          <w:lang w:val="en-CA" w:eastAsia="zh-CN"/>
        </w:rPr>
      </w:pPr>
      <w:r w:rsidRPr="00C04C21">
        <w:rPr>
          <w:rFonts w:hint="eastAsia"/>
          <w:lang w:val="en-CA" w:eastAsia="zh-CN"/>
        </w:rPr>
        <w:t>表示注意到</w:t>
      </w:r>
      <w:r w:rsidR="00250F37" w:rsidRPr="00F9631F">
        <w:rPr>
          <w:lang w:val="en-CA" w:eastAsia="zh-CN"/>
        </w:rPr>
        <w:t>UNEP/OzL.Pro/ExCom/86/29</w:t>
      </w:r>
      <w:r w:rsidRPr="00C04C21">
        <w:rPr>
          <w:rFonts w:hint="eastAsia"/>
          <w:lang w:val="en-CA" w:eastAsia="zh-CN"/>
        </w:rPr>
        <w:t xml:space="preserve"> </w:t>
      </w:r>
      <w:r w:rsidRPr="00C04C21">
        <w:rPr>
          <w:rFonts w:hint="eastAsia"/>
          <w:lang w:val="en-CA" w:eastAsia="zh-CN"/>
        </w:rPr>
        <w:t>号文件所载工发组织</w:t>
      </w:r>
      <w:r>
        <w:rPr>
          <w:rFonts w:hint="eastAsia"/>
          <w:lang w:val="en-CA" w:eastAsia="zh-CN"/>
        </w:rPr>
        <w:t>202</w:t>
      </w:r>
      <w:r>
        <w:rPr>
          <w:lang w:val="en-CA" w:eastAsia="zh-CN"/>
        </w:rPr>
        <w:t>1</w:t>
      </w:r>
      <w:r w:rsidRPr="00C04C21">
        <w:rPr>
          <w:rFonts w:hint="eastAsia"/>
          <w:lang w:val="en-CA" w:eastAsia="zh-CN"/>
        </w:rPr>
        <w:t>-202</w:t>
      </w:r>
      <w:r>
        <w:rPr>
          <w:lang w:val="en-CA" w:eastAsia="zh-CN"/>
        </w:rPr>
        <w:t>3</w:t>
      </w:r>
      <w:r w:rsidRPr="00C04C21">
        <w:rPr>
          <w:rFonts w:hint="eastAsia"/>
          <w:lang w:val="en-CA" w:eastAsia="zh-CN"/>
        </w:rPr>
        <w:t>年业务计划；并</w:t>
      </w:r>
    </w:p>
    <w:p w:rsidR="004E7F9C" w:rsidRPr="00F9631F" w:rsidRDefault="0092736A" w:rsidP="00016A3D">
      <w:pPr>
        <w:pStyle w:val="Heading2"/>
        <w:keepNext/>
        <w:keepLines/>
        <w:rPr>
          <w:lang w:val="en-CA" w:eastAsia="zh-CN"/>
        </w:rPr>
      </w:pPr>
      <w:r>
        <w:rPr>
          <w:rFonts w:hint="eastAsia"/>
          <w:lang w:eastAsia="zh-CN"/>
        </w:rPr>
        <w:t>核准</w:t>
      </w:r>
      <w:r w:rsidR="00250F37" w:rsidRPr="00F9631F">
        <w:rPr>
          <w:lang w:val="en-CA" w:eastAsia="zh-CN"/>
        </w:rPr>
        <w:t>UNEP/OzL.Pro/ExCom/86/29</w:t>
      </w:r>
      <w:r w:rsidR="00250F37">
        <w:rPr>
          <w:lang w:val="en-CA" w:eastAsia="zh-CN"/>
        </w:rPr>
        <w:t xml:space="preserve"> </w:t>
      </w:r>
      <w:r w:rsidR="00250F37" w:rsidRPr="00250F37">
        <w:rPr>
          <w:rFonts w:hint="eastAsia"/>
          <w:lang w:val="en-CA" w:eastAsia="zh-CN"/>
        </w:rPr>
        <w:t>号</w:t>
      </w:r>
      <w:r w:rsidR="00250F37" w:rsidRPr="00250F37">
        <w:rPr>
          <w:rFonts w:hint="eastAsia"/>
          <w:lang w:eastAsia="zh-CN"/>
        </w:rPr>
        <w:t>文件所载表</w:t>
      </w:r>
      <w:r w:rsidR="00250F37" w:rsidRPr="00250F37">
        <w:rPr>
          <w:lang w:eastAsia="zh-CN"/>
        </w:rPr>
        <w:t>5</w:t>
      </w:r>
      <w:r w:rsidR="00250F37" w:rsidRPr="00250F37">
        <w:rPr>
          <w:rFonts w:hint="eastAsia"/>
          <w:lang w:eastAsia="zh-CN"/>
        </w:rPr>
        <w:t>列出的工发组织业绩指标</w:t>
      </w:r>
      <w:r w:rsidR="00250F37">
        <w:rPr>
          <w:rFonts w:hint="eastAsia"/>
          <w:lang w:val="en-US" w:eastAsia="zh-CN"/>
        </w:rPr>
        <w:t>。</w:t>
      </w:r>
    </w:p>
    <w:sectPr w:rsidR="004E7F9C" w:rsidRPr="00F9631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D34" w:rsidRDefault="00FB0D34" w:rsidP="004A504B">
      <w:r>
        <w:separator/>
      </w:r>
    </w:p>
  </w:endnote>
  <w:endnote w:type="continuationSeparator" w:id="0">
    <w:p w:rsidR="00FB0D34" w:rsidRDefault="00FB0D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Malgun Gothic Semilight"/>
    <w:panose1 w:val="02010600030101010101"/>
    <w:charset w:val="86"/>
    <w:family w:val="modern"/>
    <w:pitch w:val="fixed"/>
    <w:sig w:usb0="00000000" w:usb1="38CF7CFA" w:usb2="00000016" w:usb3="00000000" w:csb0="0004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3F2" w:rsidRPr="0033525D" w:rsidRDefault="008513F2">
    <w:pPr>
      <w:jc w:val="center"/>
    </w:pPr>
    <w:r>
      <w:fldChar w:fldCharType="begin"/>
    </w:r>
    <w:r>
      <w:instrText xml:space="preserve"> PAGE </w:instrText>
    </w:r>
    <w:r>
      <w:fldChar w:fldCharType="separate"/>
    </w:r>
    <w:r w:rsidR="00676DB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3F2" w:rsidRPr="0033525D" w:rsidRDefault="008513F2">
    <w:pPr>
      <w:jc w:val="center"/>
    </w:pPr>
    <w:r>
      <w:fldChar w:fldCharType="begin"/>
    </w:r>
    <w:r>
      <w:instrText xml:space="preserve"> PAGE </w:instrText>
    </w:r>
    <w:r>
      <w:fldChar w:fldCharType="separate"/>
    </w:r>
    <w:r w:rsidR="00676DB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3F2" w:rsidRDefault="008513F2" w:rsidP="00A9232E">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蒙特利尔议定书多边基金执行委员会的会前文件不妨碍文件印发后执行委员会可能做出的任何决定。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D34" w:rsidRDefault="00FB0D34" w:rsidP="004A504B">
      <w:r>
        <w:separator/>
      </w:r>
    </w:p>
  </w:footnote>
  <w:footnote w:type="continuationSeparator" w:id="0">
    <w:p w:rsidR="00FB0D34" w:rsidRDefault="00FB0D34" w:rsidP="004A504B">
      <w:r>
        <w:continuationSeparator/>
      </w:r>
    </w:p>
  </w:footnote>
  <w:footnote w:id="1">
    <w:p w:rsidR="008513F2" w:rsidRPr="00F9631F" w:rsidRDefault="008513F2" w:rsidP="0072274D">
      <w:pPr>
        <w:pStyle w:val="FootnoteText"/>
        <w:rPr>
          <w:lang w:val="en-CA" w:eastAsia="zh-CN"/>
        </w:rPr>
      </w:pPr>
      <w:r w:rsidRPr="00F9631F">
        <w:rPr>
          <w:rStyle w:val="FootnoteReference"/>
        </w:rPr>
        <w:footnoteRef/>
      </w:r>
      <w:r w:rsidRPr="00F9631F">
        <w:rPr>
          <w:lang w:eastAsia="zh-CN"/>
        </w:rPr>
        <w:t xml:space="preserve"> </w:t>
      </w:r>
      <w:r w:rsidR="0072274D" w:rsidRPr="00121160">
        <w:rPr>
          <w:rFonts w:hint="eastAsia"/>
          <w:lang w:eastAsia="zh-CN"/>
        </w:rPr>
        <w:t>由于冠状病毒病（</w:t>
      </w:r>
      <w:r w:rsidR="0072274D" w:rsidRPr="00121160">
        <w:rPr>
          <w:lang w:eastAsia="zh-CN"/>
        </w:rPr>
        <w:t>COVID-19</w:t>
      </w:r>
      <w:r w:rsidR="0072274D" w:rsidRPr="00121160">
        <w:rPr>
          <w:rFonts w:hint="eastAsia"/>
          <w:lang w:eastAsia="zh-CN"/>
        </w:rPr>
        <w:t>）。</w:t>
      </w:r>
    </w:p>
  </w:footnote>
  <w:footnote w:id="2">
    <w:p w:rsidR="008513F2" w:rsidRDefault="008513F2" w:rsidP="00125D6D">
      <w:pPr>
        <w:pStyle w:val="FootnoteText"/>
        <w:rPr>
          <w:lang w:eastAsia="zh-CN"/>
        </w:rPr>
      </w:pPr>
      <w:r w:rsidRPr="00F9631F">
        <w:rPr>
          <w:rStyle w:val="FootnoteReference"/>
        </w:rPr>
        <w:footnoteRef/>
      </w:r>
      <w:r w:rsidRPr="00F9631F">
        <w:rPr>
          <w:lang w:eastAsia="zh-CN"/>
        </w:rPr>
        <w:t xml:space="preserve"> </w:t>
      </w:r>
      <w:r w:rsidR="0092736A" w:rsidRPr="0092736A">
        <w:rPr>
          <w:rFonts w:hint="eastAsia"/>
          <w:lang w:val="en-CA" w:eastAsia="zh-CN"/>
        </w:rPr>
        <w:t>鉴于</w:t>
      </w:r>
      <w:r w:rsidR="0092736A" w:rsidRPr="0092736A">
        <w:rPr>
          <w:rFonts w:hint="eastAsia"/>
          <w:lang w:val="en-CA" w:eastAsia="zh-CN"/>
        </w:rPr>
        <w:t>COVID-19</w:t>
      </w:r>
      <w:r w:rsidR="0092736A" w:rsidRPr="0092736A">
        <w:rPr>
          <w:rFonts w:hint="eastAsia"/>
          <w:lang w:val="en-CA" w:eastAsia="zh-CN"/>
        </w:rPr>
        <w:t>流行病带来的限制</w:t>
      </w:r>
      <w:r>
        <w:rPr>
          <w:rFonts w:hint="eastAsia"/>
          <w:lang w:eastAsia="zh-CN"/>
        </w:rPr>
        <w:t>，秘书处</w:t>
      </w:r>
      <w:r w:rsidR="00BD3FC9">
        <w:rPr>
          <w:rFonts w:hint="eastAsia"/>
          <w:lang w:eastAsia="zh-CN"/>
        </w:rPr>
        <w:t>通过与</w:t>
      </w:r>
      <w:r>
        <w:rPr>
          <w:rFonts w:hint="eastAsia"/>
          <w:lang w:eastAsia="zh-CN"/>
        </w:rPr>
        <w:t>工发组织</w:t>
      </w:r>
      <w:r w:rsidR="00BD3FC9" w:rsidRPr="0092736A">
        <w:rPr>
          <w:rFonts w:hint="eastAsia"/>
          <w:lang w:val="en-CA" w:eastAsia="zh-CN"/>
        </w:rPr>
        <w:t>进行双边讨论</w:t>
      </w:r>
      <w:r w:rsidR="00BD3FC9" w:rsidRPr="00BD3FC9">
        <w:rPr>
          <w:rFonts w:hint="eastAsia"/>
          <w:lang w:val="en-CA" w:eastAsia="zh-CN"/>
        </w:rPr>
        <w:t>以及大量的电子信件交换</w:t>
      </w:r>
      <w:r w:rsidR="00BD3FC9">
        <w:rPr>
          <w:rFonts w:hint="eastAsia"/>
          <w:lang w:val="en-CA" w:eastAsia="zh-CN"/>
        </w:rPr>
        <w:t>，</w:t>
      </w:r>
      <w:r w:rsidR="00BD3FC9" w:rsidRPr="00BD3FC9">
        <w:rPr>
          <w:rFonts w:hint="eastAsia"/>
          <w:lang w:val="en-CA" w:eastAsia="zh-CN"/>
        </w:rPr>
        <w:t>来解决秘书处</w:t>
      </w:r>
      <w:r w:rsidR="00BD3FC9">
        <w:rPr>
          <w:rFonts w:hint="eastAsia"/>
          <w:lang w:val="en-CA" w:eastAsia="zh-CN"/>
        </w:rPr>
        <w:t>对</w:t>
      </w:r>
      <w:r>
        <w:rPr>
          <w:rFonts w:hint="eastAsia"/>
          <w:lang w:eastAsia="zh-CN"/>
        </w:rPr>
        <w:t>2021-2023</w:t>
      </w:r>
      <w:r>
        <w:rPr>
          <w:rFonts w:hint="eastAsia"/>
          <w:lang w:eastAsia="zh-CN"/>
        </w:rPr>
        <w:t>年</w:t>
      </w:r>
      <w:r w:rsidR="00BD3FC9" w:rsidRPr="0092736A">
        <w:rPr>
          <w:rFonts w:hint="eastAsia"/>
          <w:lang w:val="en-CA" w:eastAsia="zh-CN"/>
        </w:rPr>
        <w:t>初始业务计划</w:t>
      </w:r>
      <w:r>
        <w:rPr>
          <w:rFonts w:hint="eastAsia"/>
          <w:lang w:eastAsia="zh-CN"/>
        </w:rPr>
        <w:t>的评论。所有问题</w:t>
      </w:r>
      <w:r w:rsidR="00BD3FC9">
        <w:rPr>
          <w:rFonts w:hint="eastAsia"/>
          <w:lang w:eastAsia="zh-CN"/>
        </w:rPr>
        <w:t>都</w:t>
      </w:r>
      <w:r>
        <w:rPr>
          <w:rFonts w:hint="eastAsia"/>
          <w:lang w:eastAsia="zh-CN"/>
        </w:rPr>
        <w:t>得</w:t>
      </w:r>
      <w:r w:rsidR="008456FA">
        <w:rPr>
          <w:rFonts w:hint="eastAsia"/>
          <w:lang w:eastAsia="zh-CN"/>
        </w:rPr>
        <w:t>到</w:t>
      </w:r>
      <w:r w:rsidR="00BD3FC9" w:rsidRPr="0092736A">
        <w:rPr>
          <w:rFonts w:hint="eastAsia"/>
          <w:lang w:val="en-CA" w:eastAsia="zh-CN"/>
        </w:rPr>
        <w:t>令人</w:t>
      </w:r>
      <w:r>
        <w:rPr>
          <w:rFonts w:hint="eastAsia"/>
          <w:lang w:eastAsia="zh-CN"/>
        </w:rPr>
        <w:t>满意地解决。</w:t>
      </w:r>
    </w:p>
    <w:p w:rsidR="0068471B" w:rsidRDefault="0068471B" w:rsidP="00125D6D">
      <w:pPr>
        <w:pStyle w:val="FootnoteText"/>
        <w:rPr>
          <w:lang w:eastAsia="zh-CN"/>
        </w:rPr>
      </w:pPr>
    </w:p>
    <w:p w:rsidR="0068471B" w:rsidRPr="00F9631F" w:rsidRDefault="0068471B" w:rsidP="00125D6D">
      <w:pPr>
        <w:pStyle w:val="FootnoteText"/>
        <w:rPr>
          <w:rFonts w:hint="eastAsia"/>
          <w:lang w:val="en-CA" w:eastAsia="zh-CN"/>
        </w:rPr>
      </w:pPr>
    </w:p>
  </w:footnote>
  <w:footnote w:id="3">
    <w:p w:rsidR="008513F2" w:rsidRPr="00F9631F" w:rsidRDefault="008513F2" w:rsidP="00865C56">
      <w:pPr>
        <w:pStyle w:val="FootnoteText"/>
        <w:rPr>
          <w:lang w:eastAsia="zh-CN"/>
        </w:rPr>
      </w:pPr>
      <w:r w:rsidRPr="00F9631F">
        <w:rPr>
          <w:rStyle w:val="FootnoteReference"/>
        </w:rPr>
        <w:footnoteRef/>
      </w:r>
      <w:r w:rsidR="00AB01CE" w:rsidRPr="00AB01CE">
        <w:rPr>
          <w:rFonts w:hint="eastAsia"/>
          <w:lang w:val="en-CA" w:eastAsia="zh-CN"/>
        </w:rPr>
        <w:t>编写国家执行计划的资金，在该国批准《基加利修正案》之后，并根据拟定的准则</w:t>
      </w:r>
      <w:r w:rsidR="00AB01CE">
        <w:rPr>
          <w:rFonts w:hint="eastAsia"/>
          <w:lang w:val="en-CA" w:eastAsia="zh-CN"/>
        </w:rPr>
        <w:t>，</w:t>
      </w:r>
      <w:r w:rsidR="00AB01CE" w:rsidRPr="00AB01CE">
        <w:rPr>
          <w:rFonts w:hint="eastAsia"/>
          <w:lang w:val="en-CA" w:eastAsia="zh-CN"/>
        </w:rPr>
        <w:t>最早</w:t>
      </w:r>
      <w:r w:rsidR="00AB01CE" w:rsidRPr="00AB01CE">
        <w:rPr>
          <w:rFonts w:hint="eastAsia"/>
          <w:lang w:val="en-US" w:eastAsia="zh-CN"/>
        </w:rPr>
        <w:t>可在</w:t>
      </w:r>
      <w:r w:rsidR="00AB01CE" w:rsidRPr="00AB01CE">
        <w:rPr>
          <w:rFonts w:hint="eastAsia"/>
          <w:lang w:val="en-CA" w:eastAsia="zh-CN"/>
        </w:rPr>
        <w:t>履行逐步减排氢氟烃义务的五年之前申请（第</w:t>
      </w:r>
      <w:r w:rsidR="00AB01CE" w:rsidRPr="00AB01CE">
        <w:rPr>
          <w:rFonts w:hint="eastAsia"/>
          <w:lang w:val="en-CA" w:eastAsia="zh-CN"/>
        </w:rPr>
        <w:t>79/46</w:t>
      </w:r>
      <w:r w:rsidR="00AB01CE" w:rsidRPr="00AB01CE">
        <w:rPr>
          <w:rFonts w:hint="eastAsia"/>
          <w:lang w:val="en-CA" w:eastAsia="zh-CN"/>
        </w:rPr>
        <w:t>（</w:t>
      </w:r>
      <w:r w:rsidR="00AB01CE" w:rsidRPr="00AB01CE">
        <w:rPr>
          <w:rFonts w:hint="eastAsia"/>
          <w:lang w:val="en-CA" w:eastAsia="zh-CN"/>
        </w:rPr>
        <w:t>b</w:t>
      </w:r>
      <w:r w:rsidR="00AB01CE" w:rsidRPr="00AB01CE">
        <w:rPr>
          <w:rFonts w:hint="eastAsia"/>
          <w:lang w:val="en-CA" w:eastAsia="zh-CN"/>
        </w:rPr>
        <w:t>）（</w:t>
      </w:r>
      <w:r w:rsidR="00AB01CE" w:rsidRPr="00AB01CE">
        <w:rPr>
          <w:rFonts w:hint="eastAsia"/>
          <w:lang w:val="en-CA" w:eastAsia="zh-CN"/>
        </w:rPr>
        <w:t>iii</w:t>
      </w:r>
      <w:r w:rsidR="00AB01CE" w:rsidRPr="00AB01CE">
        <w:rPr>
          <w:rFonts w:hint="eastAsia"/>
          <w:lang w:val="en-CA" w:eastAsia="zh-CN"/>
        </w:rPr>
        <w:t>）号决定）。此外，第</w:t>
      </w:r>
      <w:r w:rsidR="00AB01CE" w:rsidRPr="00AB01CE">
        <w:rPr>
          <w:rFonts w:hint="eastAsia"/>
          <w:lang w:val="en-CA" w:eastAsia="zh-CN"/>
        </w:rPr>
        <w:t>84/46</w:t>
      </w:r>
      <w:r w:rsidR="00AB01CE" w:rsidRPr="00AB01CE">
        <w:rPr>
          <w:rFonts w:hint="eastAsia"/>
          <w:lang w:val="en-CA" w:eastAsia="zh-CN"/>
        </w:rPr>
        <w:t>（</w:t>
      </w:r>
      <w:r w:rsidR="00AB01CE" w:rsidRPr="00AB01CE">
        <w:rPr>
          <w:rFonts w:hint="eastAsia"/>
          <w:lang w:val="en-CA" w:eastAsia="zh-CN"/>
        </w:rPr>
        <w:t>f</w:t>
      </w:r>
      <w:r w:rsidR="00AB01CE" w:rsidRPr="00AB01CE">
        <w:rPr>
          <w:rFonts w:hint="eastAsia"/>
          <w:lang w:val="en-CA" w:eastAsia="zh-CN"/>
        </w:rPr>
        <w:t>）号决定允许尚未批准《基加利修正案》的国家将氢氟烃减排准备活动纳入业务计划，该政府需提交信函表明其有意尽最大努力批准该修正案。</w:t>
      </w:r>
    </w:p>
  </w:footnote>
  <w:footnote w:id="4">
    <w:p w:rsidR="00596BF2" w:rsidRPr="00596BF2" w:rsidRDefault="00596BF2">
      <w:pPr>
        <w:pStyle w:val="FootnoteText"/>
        <w:rPr>
          <w:lang w:eastAsia="zh-CN"/>
        </w:rPr>
      </w:pPr>
      <w:r>
        <w:rPr>
          <w:rStyle w:val="FootnoteReference"/>
        </w:rPr>
        <w:footnoteRef/>
      </w:r>
      <w:r w:rsidR="004E52B2" w:rsidRPr="004E52B2">
        <w:rPr>
          <w:rFonts w:hint="eastAsia"/>
          <w:lang w:val="en-CA" w:eastAsia="zh-CN"/>
        </w:rPr>
        <w:t>在第</w:t>
      </w:r>
      <w:r w:rsidR="004E52B2" w:rsidRPr="004E52B2">
        <w:rPr>
          <w:rFonts w:hint="eastAsia"/>
          <w:lang w:val="en-CA" w:eastAsia="zh-CN"/>
        </w:rPr>
        <w:t>86</w:t>
      </w:r>
      <w:r w:rsidR="004E52B2" w:rsidRPr="004E52B2">
        <w:rPr>
          <w:rFonts w:hint="eastAsia"/>
          <w:lang w:val="en-CA" w:eastAsia="zh-CN"/>
        </w:rPr>
        <w:t>次会议的闭会期间批准过程中，已批准了工发组织</w:t>
      </w:r>
      <w:r w:rsidR="004E52B2" w:rsidRPr="004E52B2">
        <w:rPr>
          <w:rFonts w:hint="eastAsia"/>
          <w:lang w:val="en-CA" w:eastAsia="zh-CN"/>
        </w:rPr>
        <w:t>2021</w:t>
      </w:r>
      <w:r w:rsidR="004E52B2" w:rsidRPr="004E52B2">
        <w:rPr>
          <w:rFonts w:hint="eastAsia"/>
          <w:lang w:val="en-CA" w:eastAsia="zh-CN"/>
        </w:rPr>
        <w:t>年的核心单位</w:t>
      </w:r>
      <w:r w:rsidR="004E52B2">
        <w:rPr>
          <w:rFonts w:hint="eastAsia"/>
          <w:lang w:val="en-CA" w:eastAsia="zh-CN"/>
        </w:rPr>
        <w:t>费用</w:t>
      </w:r>
      <w:r w:rsidR="004E52B2" w:rsidRPr="004E52B2">
        <w:rPr>
          <w:rFonts w:hint="eastAsia"/>
          <w:lang w:val="en-CA" w:eastAsia="zh-CN"/>
        </w:rPr>
        <w:t>（</w:t>
      </w:r>
      <w:r w:rsidR="004E52B2" w:rsidRPr="004E52B2">
        <w:rPr>
          <w:rFonts w:hint="eastAsia"/>
          <w:lang w:val="en-CA" w:eastAsia="zh-CN"/>
        </w:rPr>
        <w:t>UNEP/OzL.Pro/ExCom/86/37</w:t>
      </w:r>
      <w:r w:rsidR="004E52B2" w:rsidRPr="004E52B2">
        <w:rPr>
          <w:rFonts w:hint="eastAsia"/>
          <w:lang w:val="en-CA" w:eastAsia="zh-CN"/>
        </w:rPr>
        <w:t>）。</w:t>
      </w:r>
    </w:p>
  </w:footnote>
  <w:footnote w:id="5">
    <w:p w:rsidR="004E52B2" w:rsidRPr="00596BF2" w:rsidRDefault="00596BF2">
      <w:pPr>
        <w:pStyle w:val="FootnoteText"/>
        <w:rPr>
          <w:lang w:eastAsia="zh-CN"/>
        </w:rPr>
      </w:pPr>
      <w:r>
        <w:rPr>
          <w:rStyle w:val="FootnoteReference"/>
        </w:rPr>
        <w:footnoteRef/>
      </w:r>
      <w:r>
        <w:rPr>
          <w:lang w:eastAsia="zh-CN"/>
        </w:rPr>
        <w:t xml:space="preserve"> </w:t>
      </w:r>
      <w:r w:rsidR="004E52B2" w:rsidRPr="000908E0">
        <w:rPr>
          <w:rFonts w:hint="eastAsia"/>
          <w:lang w:val="en-CA" w:eastAsia="zh-CN"/>
        </w:rPr>
        <w:t>在缔约方未就</w:t>
      </w:r>
      <w:r w:rsidR="004E52B2" w:rsidRPr="000908E0">
        <w:rPr>
          <w:rFonts w:hint="eastAsia"/>
          <w:lang w:val="en-CA" w:eastAsia="zh-CN"/>
        </w:rPr>
        <w:t>2021</w:t>
      </w:r>
      <w:r w:rsidR="004E52B2" w:rsidRPr="000908E0">
        <w:rPr>
          <w:rFonts w:hint="eastAsia"/>
          <w:lang w:val="en-CA" w:eastAsia="zh-CN"/>
        </w:rPr>
        <w:t>年至</w:t>
      </w:r>
      <w:r w:rsidR="004E52B2" w:rsidRPr="000908E0">
        <w:rPr>
          <w:rFonts w:hint="eastAsia"/>
          <w:lang w:val="en-CA" w:eastAsia="zh-CN"/>
        </w:rPr>
        <w:t>2023</w:t>
      </w:r>
      <w:r w:rsidR="004E52B2" w:rsidRPr="000908E0">
        <w:rPr>
          <w:rFonts w:hint="eastAsia"/>
          <w:lang w:val="en-CA" w:eastAsia="zh-CN"/>
        </w:rPr>
        <w:t>年三年期多边基金的充资水平作出决定的情况下，并根据第</w:t>
      </w:r>
      <w:r w:rsidR="004E52B2">
        <w:rPr>
          <w:rFonts w:hint="eastAsia"/>
          <w:lang w:val="en-CA" w:eastAsia="zh-CN"/>
        </w:rPr>
        <w:t>XXXII</w:t>
      </w:r>
      <w:r w:rsidR="004E52B2" w:rsidRPr="000908E0">
        <w:rPr>
          <w:rFonts w:hint="eastAsia"/>
          <w:lang w:val="en-CA" w:eastAsia="zh-CN"/>
        </w:rPr>
        <w:t>/1</w:t>
      </w:r>
      <w:r w:rsidR="004E52B2" w:rsidRPr="000908E0">
        <w:rPr>
          <w:rFonts w:hint="eastAsia"/>
          <w:lang w:val="en-CA" w:eastAsia="zh-CN"/>
        </w:rPr>
        <w:t>号决定，假定</w:t>
      </w:r>
      <w:r w:rsidR="004E52B2" w:rsidRPr="000908E0">
        <w:rPr>
          <w:rFonts w:hint="eastAsia"/>
          <w:lang w:val="en-CA" w:eastAsia="zh-CN"/>
        </w:rPr>
        <w:t>2021-2023</w:t>
      </w:r>
      <w:r w:rsidR="004E52B2" w:rsidRPr="000908E0">
        <w:rPr>
          <w:rFonts w:hint="eastAsia"/>
          <w:lang w:val="en-CA" w:eastAsia="zh-CN"/>
        </w:rPr>
        <w:t>年业务计划的资源分配指示性预算与</w:t>
      </w:r>
      <w:r w:rsidR="004E52B2" w:rsidRPr="000908E0">
        <w:rPr>
          <w:rFonts w:hint="eastAsia"/>
          <w:lang w:val="en-CA" w:eastAsia="zh-CN"/>
        </w:rPr>
        <w:t>2018-2020</w:t>
      </w:r>
      <w:r w:rsidR="004E52B2" w:rsidRPr="000908E0">
        <w:rPr>
          <w:rFonts w:hint="eastAsia"/>
          <w:lang w:val="en-CA" w:eastAsia="zh-CN"/>
        </w:rPr>
        <w:t>三年期的充资</w:t>
      </w:r>
      <w:r w:rsidR="004E52B2">
        <w:rPr>
          <w:rFonts w:hint="eastAsia"/>
          <w:lang w:val="en-CA" w:eastAsia="zh-CN"/>
        </w:rPr>
        <w:t>额</w:t>
      </w:r>
      <w:r w:rsidR="004E52B2" w:rsidRPr="000908E0">
        <w:rPr>
          <w:rFonts w:hint="eastAsia"/>
          <w:lang w:val="en-CA" w:eastAsia="zh-CN"/>
        </w:rPr>
        <w:t>相同。</w:t>
      </w:r>
      <w:r w:rsidR="004E52B2" w:rsidRPr="000908E0">
        <w:rPr>
          <w:rFonts w:hint="eastAsia"/>
          <w:lang w:val="en-CA" w:eastAsia="zh-CN"/>
        </w:rPr>
        <w:t>UNEP/OzL.Pro</w:t>
      </w:r>
      <w:r w:rsidR="004E52B2">
        <w:rPr>
          <w:rFonts w:hint="eastAsia"/>
          <w:lang w:val="en-CA" w:eastAsia="zh-CN"/>
        </w:rPr>
        <w:t>/ ExCom</w:t>
      </w:r>
      <w:r w:rsidR="004E52B2" w:rsidRPr="000908E0">
        <w:rPr>
          <w:rFonts w:hint="eastAsia"/>
          <w:lang w:val="en-CA" w:eastAsia="zh-CN"/>
        </w:rPr>
        <w:t>/86/25</w:t>
      </w:r>
      <w:r w:rsidR="004E52B2">
        <w:rPr>
          <w:rFonts w:hint="eastAsia"/>
          <w:lang w:val="en-CA" w:eastAsia="zh-CN"/>
        </w:rPr>
        <w:t>号文件</w:t>
      </w:r>
      <w:r w:rsidR="004E52B2" w:rsidRPr="000908E0">
        <w:rPr>
          <w:rFonts w:hint="eastAsia"/>
          <w:lang w:val="en-CA" w:eastAsia="zh-CN"/>
        </w:rPr>
        <w:t>讨论</w:t>
      </w:r>
      <w:r w:rsidR="004E52B2">
        <w:rPr>
          <w:rFonts w:hint="eastAsia"/>
          <w:lang w:val="en-CA" w:eastAsia="zh-CN"/>
        </w:rPr>
        <w:t>了这</w:t>
      </w:r>
      <w:r w:rsidR="004E52B2" w:rsidRPr="000908E0">
        <w:rPr>
          <w:rFonts w:hint="eastAsia"/>
          <w:lang w:val="en-CA" w:eastAsia="zh-CN"/>
        </w:rPr>
        <w:t>个问题</w:t>
      </w:r>
      <w:r w:rsidR="004E52B2">
        <w:rPr>
          <w:rFonts w:hint="eastAsia"/>
          <w:lang w:val="en-CA" w:eastAsia="zh-CN"/>
        </w:rPr>
        <w:t>。</w:t>
      </w:r>
    </w:p>
  </w:footnote>
  <w:footnote w:id="6">
    <w:p w:rsidR="008513F2" w:rsidRPr="00863226" w:rsidRDefault="008513F2" w:rsidP="00434B8B">
      <w:pPr>
        <w:pStyle w:val="FootnoteText"/>
        <w:rPr>
          <w:lang w:val="en-CA" w:eastAsia="zh-CN"/>
        </w:rPr>
      </w:pPr>
      <w:r w:rsidRPr="00863226">
        <w:rPr>
          <w:rStyle w:val="FootnoteReference"/>
        </w:rPr>
        <w:footnoteRef/>
      </w:r>
      <w:r w:rsidRPr="000908E0">
        <w:rPr>
          <w:rFonts w:hint="eastAsia"/>
          <w:lang w:val="en-CA" w:eastAsia="zh-CN"/>
        </w:rPr>
        <w:t>根据机构间协调会议的商定</w:t>
      </w:r>
      <w:r>
        <w:rPr>
          <w:rFonts w:hint="eastAsia"/>
          <w:lang w:val="en-CA" w:eastAsia="zh-CN"/>
        </w:rPr>
        <w:t>。</w:t>
      </w:r>
    </w:p>
  </w:footnote>
  <w:footnote w:id="7">
    <w:p w:rsidR="008513F2" w:rsidRPr="00F9631F" w:rsidRDefault="008513F2" w:rsidP="00243618">
      <w:pPr>
        <w:pStyle w:val="FootnoteText"/>
        <w:rPr>
          <w:lang w:val="en-CA"/>
        </w:rPr>
      </w:pPr>
      <w:r w:rsidRPr="00F9631F">
        <w:rPr>
          <w:rStyle w:val="FootnoteReference"/>
        </w:rPr>
        <w:footnoteRef/>
      </w:r>
      <w:r w:rsidRPr="00F9631F">
        <w:t xml:space="preserve"> </w:t>
      </w:r>
      <w:r w:rsidR="004E52B2">
        <w:rPr>
          <w:rFonts w:hint="eastAsia"/>
          <w:lang w:eastAsia="zh-CN"/>
        </w:rPr>
        <w:t>第</w:t>
      </w:r>
      <w:r w:rsidRPr="00F9631F">
        <w:t>UNEP/OzL.Pro/ExCom/86/25</w:t>
      </w:r>
      <w:r w:rsidR="004E52B2">
        <w:rPr>
          <w:rFonts w:hint="eastAsia"/>
          <w:lang w:eastAsia="zh-CN"/>
        </w:rPr>
        <w:t>号文件。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3F2" w:rsidRPr="0033525D" w:rsidRDefault="00676DBB">
    <w:r>
      <w:fldChar w:fldCharType="begin"/>
    </w:r>
    <w:r>
      <w:instrText xml:space="preserve"> DOCPROPERTY "Document number"  \* MERGEFORMAT </w:instrText>
    </w:r>
    <w:r>
      <w:fldChar w:fldCharType="separate"/>
    </w:r>
    <w:r w:rsidR="008513F2">
      <w:t>UNEP/OzL.Pro/ExCom/86/29</w:t>
    </w:r>
    <w:r>
      <w:fldChar w:fldCharType="end"/>
    </w:r>
  </w:p>
  <w:p w:rsidR="008513F2" w:rsidRPr="0033525D" w:rsidRDefault="008513F2"/>
  <w:p w:rsidR="008513F2" w:rsidRPr="0033525D" w:rsidRDefault="008513F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3F2" w:rsidRPr="0033525D" w:rsidRDefault="00676DBB">
    <w:pPr>
      <w:jc w:val="right"/>
    </w:pPr>
    <w:r>
      <w:fldChar w:fldCharType="begin"/>
    </w:r>
    <w:r>
      <w:instrText xml:space="preserve"> DOCPROPERTY "Document number"  \* MERGEFORMAT </w:instrText>
    </w:r>
    <w:r>
      <w:fldChar w:fldCharType="separate"/>
    </w:r>
    <w:r w:rsidR="008513F2">
      <w:t>UNEP/OzL.Pro/ExCom/86/29</w:t>
    </w:r>
    <w:r>
      <w:fldChar w:fldCharType="end"/>
    </w:r>
  </w:p>
  <w:p w:rsidR="008513F2" w:rsidRPr="0033525D" w:rsidRDefault="008513F2"/>
  <w:p w:rsidR="008513F2" w:rsidRPr="0033525D" w:rsidRDefault="008513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65A7BE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gFABGPPpktAAAA"/>
  </w:docVars>
  <w:rsids>
    <w:rsidRoot w:val="00FD26E3"/>
    <w:rsid w:val="00000FED"/>
    <w:rsid w:val="00003FD1"/>
    <w:rsid w:val="0000434E"/>
    <w:rsid w:val="00011D36"/>
    <w:rsid w:val="00016A3D"/>
    <w:rsid w:val="000211A9"/>
    <w:rsid w:val="000238A5"/>
    <w:rsid w:val="00031260"/>
    <w:rsid w:val="0003681A"/>
    <w:rsid w:val="000372B7"/>
    <w:rsid w:val="0004166F"/>
    <w:rsid w:val="00045544"/>
    <w:rsid w:val="00050F6E"/>
    <w:rsid w:val="00061EC2"/>
    <w:rsid w:val="00062FE2"/>
    <w:rsid w:val="00064ED0"/>
    <w:rsid w:val="00080ED0"/>
    <w:rsid w:val="00085B8F"/>
    <w:rsid w:val="00090481"/>
    <w:rsid w:val="000A054C"/>
    <w:rsid w:val="000A3826"/>
    <w:rsid w:val="000A4949"/>
    <w:rsid w:val="000A6C26"/>
    <w:rsid w:val="000D3281"/>
    <w:rsid w:val="000D47C7"/>
    <w:rsid w:val="000D52A4"/>
    <w:rsid w:val="000E07BC"/>
    <w:rsid w:val="000F1CD4"/>
    <w:rsid w:val="000F4103"/>
    <w:rsid w:val="000F4878"/>
    <w:rsid w:val="000F4C92"/>
    <w:rsid w:val="000F70A7"/>
    <w:rsid w:val="001029F7"/>
    <w:rsid w:val="001062FA"/>
    <w:rsid w:val="00113CCA"/>
    <w:rsid w:val="00122F25"/>
    <w:rsid w:val="001252CC"/>
    <w:rsid w:val="00125D6D"/>
    <w:rsid w:val="00133525"/>
    <w:rsid w:val="00135980"/>
    <w:rsid w:val="0014453F"/>
    <w:rsid w:val="00161E2A"/>
    <w:rsid w:val="00164719"/>
    <w:rsid w:val="00166FC4"/>
    <w:rsid w:val="001677AC"/>
    <w:rsid w:val="001804EA"/>
    <w:rsid w:val="00190A61"/>
    <w:rsid w:val="00195ABF"/>
    <w:rsid w:val="001A3342"/>
    <w:rsid w:val="001A3E3D"/>
    <w:rsid w:val="001A7049"/>
    <w:rsid w:val="001B1E40"/>
    <w:rsid w:val="001B3681"/>
    <w:rsid w:val="001C0068"/>
    <w:rsid w:val="001C20B9"/>
    <w:rsid w:val="001C3BDA"/>
    <w:rsid w:val="001C764E"/>
    <w:rsid w:val="001C78BD"/>
    <w:rsid w:val="001E1052"/>
    <w:rsid w:val="001E21B1"/>
    <w:rsid w:val="001E2F93"/>
    <w:rsid w:val="001E30B1"/>
    <w:rsid w:val="001E4554"/>
    <w:rsid w:val="001E61E5"/>
    <w:rsid w:val="001F2159"/>
    <w:rsid w:val="00201B03"/>
    <w:rsid w:val="00210B8B"/>
    <w:rsid w:val="0021136B"/>
    <w:rsid w:val="00214863"/>
    <w:rsid w:val="002156B4"/>
    <w:rsid w:val="002216A7"/>
    <w:rsid w:val="00224FCD"/>
    <w:rsid w:val="00234596"/>
    <w:rsid w:val="00243618"/>
    <w:rsid w:val="00245193"/>
    <w:rsid w:val="00250F37"/>
    <w:rsid w:val="00253222"/>
    <w:rsid w:val="002547A0"/>
    <w:rsid w:val="00262847"/>
    <w:rsid w:val="0028187F"/>
    <w:rsid w:val="00281BB2"/>
    <w:rsid w:val="00294A82"/>
    <w:rsid w:val="00296843"/>
    <w:rsid w:val="002973E3"/>
    <w:rsid w:val="002B0442"/>
    <w:rsid w:val="002B254E"/>
    <w:rsid w:val="002B6148"/>
    <w:rsid w:val="002B641C"/>
    <w:rsid w:val="002B72E9"/>
    <w:rsid w:val="002C2BAE"/>
    <w:rsid w:val="002C7998"/>
    <w:rsid w:val="002E007B"/>
    <w:rsid w:val="002F1E53"/>
    <w:rsid w:val="002F2CAA"/>
    <w:rsid w:val="002F5DA4"/>
    <w:rsid w:val="0030052C"/>
    <w:rsid w:val="003149B7"/>
    <w:rsid w:val="00324520"/>
    <w:rsid w:val="003267D1"/>
    <w:rsid w:val="003306E1"/>
    <w:rsid w:val="003320E4"/>
    <w:rsid w:val="0033525D"/>
    <w:rsid w:val="003414F3"/>
    <w:rsid w:val="003515F9"/>
    <w:rsid w:val="0035613E"/>
    <w:rsid w:val="0036103F"/>
    <w:rsid w:val="00363A74"/>
    <w:rsid w:val="00363E5A"/>
    <w:rsid w:val="00363EE9"/>
    <w:rsid w:val="00365BAC"/>
    <w:rsid w:val="00370F2C"/>
    <w:rsid w:val="00374DED"/>
    <w:rsid w:val="00376128"/>
    <w:rsid w:val="0037742E"/>
    <w:rsid w:val="00377D56"/>
    <w:rsid w:val="0038245A"/>
    <w:rsid w:val="003840E6"/>
    <w:rsid w:val="00385CFC"/>
    <w:rsid w:val="0039337A"/>
    <w:rsid w:val="00397616"/>
    <w:rsid w:val="003A3189"/>
    <w:rsid w:val="003A3CA7"/>
    <w:rsid w:val="003B0FD1"/>
    <w:rsid w:val="003B33BD"/>
    <w:rsid w:val="003B569D"/>
    <w:rsid w:val="003C3C0E"/>
    <w:rsid w:val="003D42A6"/>
    <w:rsid w:val="003D4F21"/>
    <w:rsid w:val="003D4FAC"/>
    <w:rsid w:val="003E63DE"/>
    <w:rsid w:val="003E7906"/>
    <w:rsid w:val="003F12BE"/>
    <w:rsid w:val="003F3C50"/>
    <w:rsid w:val="00406A6A"/>
    <w:rsid w:val="00406B22"/>
    <w:rsid w:val="00414540"/>
    <w:rsid w:val="004328A7"/>
    <w:rsid w:val="00434B8B"/>
    <w:rsid w:val="00434C74"/>
    <w:rsid w:val="0044422C"/>
    <w:rsid w:val="00456EB4"/>
    <w:rsid w:val="00461601"/>
    <w:rsid w:val="00470AAF"/>
    <w:rsid w:val="004718F3"/>
    <w:rsid w:val="00475040"/>
    <w:rsid w:val="0048588D"/>
    <w:rsid w:val="00485EB0"/>
    <w:rsid w:val="004863E9"/>
    <w:rsid w:val="00493D40"/>
    <w:rsid w:val="004967B6"/>
    <w:rsid w:val="004A504B"/>
    <w:rsid w:val="004A6911"/>
    <w:rsid w:val="004B54E0"/>
    <w:rsid w:val="004B7384"/>
    <w:rsid w:val="004C015E"/>
    <w:rsid w:val="004C0784"/>
    <w:rsid w:val="004C4269"/>
    <w:rsid w:val="004D6236"/>
    <w:rsid w:val="004D7F90"/>
    <w:rsid w:val="004E4DBB"/>
    <w:rsid w:val="004E4E41"/>
    <w:rsid w:val="004E52B2"/>
    <w:rsid w:val="004E7F9C"/>
    <w:rsid w:val="004F3493"/>
    <w:rsid w:val="004F5143"/>
    <w:rsid w:val="005019A9"/>
    <w:rsid w:val="00512B09"/>
    <w:rsid w:val="005220ED"/>
    <w:rsid w:val="00530FC8"/>
    <w:rsid w:val="00533796"/>
    <w:rsid w:val="00534E56"/>
    <w:rsid w:val="00537343"/>
    <w:rsid w:val="0053744C"/>
    <w:rsid w:val="00544D9A"/>
    <w:rsid w:val="00552517"/>
    <w:rsid w:val="00552E98"/>
    <w:rsid w:val="00554FE6"/>
    <w:rsid w:val="00555D75"/>
    <w:rsid w:val="00560DF0"/>
    <w:rsid w:val="0056759C"/>
    <w:rsid w:val="005709AE"/>
    <w:rsid w:val="00575553"/>
    <w:rsid w:val="0059513E"/>
    <w:rsid w:val="0059658A"/>
    <w:rsid w:val="00596BF2"/>
    <w:rsid w:val="00596F42"/>
    <w:rsid w:val="005A6D9F"/>
    <w:rsid w:val="005B3C77"/>
    <w:rsid w:val="005B48FF"/>
    <w:rsid w:val="005D363F"/>
    <w:rsid w:val="005E3E0B"/>
    <w:rsid w:val="005F06B8"/>
    <w:rsid w:val="005F0C83"/>
    <w:rsid w:val="005F5323"/>
    <w:rsid w:val="00604C15"/>
    <w:rsid w:val="006158D5"/>
    <w:rsid w:val="00625D83"/>
    <w:rsid w:val="00641D88"/>
    <w:rsid w:val="00651AE1"/>
    <w:rsid w:val="006623E7"/>
    <w:rsid w:val="00662B80"/>
    <w:rsid w:val="00663995"/>
    <w:rsid w:val="00666297"/>
    <w:rsid w:val="00670F6C"/>
    <w:rsid w:val="00676DBB"/>
    <w:rsid w:val="006824AC"/>
    <w:rsid w:val="0068471B"/>
    <w:rsid w:val="006852C7"/>
    <w:rsid w:val="006852CE"/>
    <w:rsid w:val="00692D14"/>
    <w:rsid w:val="0069353B"/>
    <w:rsid w:val="006A0AA8"/>
    <w:rsid w:val="006A0BB1"/>
    <w:rsid w:val="006A750D"/>
    <w:rsid w:val="006B5F17"/>
    <w:rsid w:val="006B65C7"/>
    <w:rsid w:val="006C1727"/>
    <w:rsid w:val="006C32FD"/>
    <w:rsid w:val="006C39CE"/>
    <w:rsid w:val="006C711E"/>
    <w:rsid w:val="006D0FCC"/>
    <w:rsid w:val="006D21F5"/>
    <w:rsid w:val="006E126D"/>
    <w:rsid w:val="006E1FC3"/>
    <w:rsid w:val="00701F69"/>
    <w:rsid w:val="0070324E"/>
    <w:rsid w:val="00704CE9"/>
    <w:rsid w:val="0070616B"/>
    <w:rsid w:val="00706295"/>
    <w:rsid w:val="00706FDA"/>
    <w:rsid w:val="00711F9A"/>
    <w:rsid w:val="00713810"/>
    <w:rsid w:val="00721C85"/>
    <w:rsid w:val="00722012"/>
    <w:rsid w:val="0072274D"/>
    <w:rsid w:val="00726CB2"/>
    <w:rsid w:val="007303A5"/>
    <w:rsid w:val="007305E9"/>
    <w:rsid w:val="00730B3E"/>
    <w:rsid w:val="0073135A"/>
    <w:rsid w:val="0073210F"/>
    <w:rsid w:val="0073420B"/>
    <w:rsid w:val="00734F88"/>
    <w:rsid w:val="0074760E"/>
    <w:rsid w:val="00754ABA"/>
    <w:rsid w:val="00765F4A"/>
    <w:rsid w:val="007819BB"/>
    <w:rsid w:val="007A1546"/>
    <w:rsid w:val="007A228C"/>
    <w:rsid w:val="007A368E"/>
    <w:rsid w:val="007A5868"/>
    <w:rsid w:val="007B04CE"/>
    <w:rsid w:val="007B6871"/>
    <w:rsid w:val="007B7A2F"/>
    <w:rsid w:val="007C1BED"/>
    <w:rsid w:val="007C3D33"/>
    <w:rsid w:val="007C49CC"/>
    <w:rsid w:val="007D294A"/>
    <w:rsid w:val="007D47D2"/>
    <w:rsid w:val="007D6EC0"/>
    <w:rsid w:val="007D7E1D"/>
    <w:rsid w:val="007E29C8"/>
    <w:rsid w:val="00804158"/>
    <w:rsid w:val="0080749C"/>
    <w:rsid w:val="00827F21"/>
    <w:rsid w:val="00831979"/>
    <w:rsid w:val="008456FA"/>
    <w:rsid w:val="00851352"/>
    <w:rsid w:val="008513F2"/>
    <w:rsid w:val="008527AA"/>
    <w:rsid w:val="00852B21"/>
    <w:rsid w:val="00857077"/>
    <w:rsid w:val="00863230"/>
    <w:rsid w:val="00865BD0"/>
    <w:rsid w:val="00865C56"/>
    <w:rsid w:val="008717D8"/>
    <w:rsid w:val="0087215C"/>
    <w:rsid w:val="00875D25"/>
    <w:rsid w:val="008808B1"/>
    <w:rsid w:val="00880E35"/>
    <w:rsid w:val="008875FE"/>
    <w:rsid w:val="00887F8E"/>
    <w:rsid w:val="00890EAE"/>
    <w:rsid w:val="00896234"/>
    <w:rsid w:val="00897E43"/>
    <w:rsid w:val="008A0518"/>
    <w:rsid w:val="008B3679"/>
    <w:rsid w:val="008B7727"/>
    <w:rsid w:val="008C44F1"/>
    <w:rsid w:val="008C5738"/>
    <w:rsid w:val="008C57FB"/>
    <w:rsid w:val="008C7EAD"/>
    <w:rsid w:val="008D0CFE"/>
    <w:rsid w:val="008D198D"/>
    <w:rsid w:val="008D6152"/>
    <w:rsid w:val="008E04B1"/>
    <w:rsid w:val="008F093A"/>
    <w:rsid w:val="008F0F81"/>
    <w:rsid w:val="008F27BF"/>
    <w:rsid w:val="008F7B61"/>
    <w:rsid w:val="009142EC"/>
    <w:rsid w:val="009154C3"/>
    <w:rsid w:val="00923540"/>
    <w:rsid w:val="00926767"/>
    <w:rsid w:val="00927189"/>
    <w:rsid w:val="0092736A"/>
    <w:rsid w:val="009361D5"/>
    <w:rsid w:val="009428A4"/>
    <w:rsid w:val="009659F4"/>
    <w:rsid w:val="00970D60"/>
    <w:rsid w:val="00985255"/>
    <w:rsid w:val="0099390E"/>
    <w:rsid w:val="009960E5"/>
    <w:rsid w:val="009A3681"/>
    <w:rsid w:val="009A3715"/>
    <w:rsid w:val="009A7ADC"/>
    <w:rsid w:val="009B7D04"/>
    <w:rsid w:val="009C19B7"/>
    <w:rsid w:val="009C4888"/>
    <w:rsid w:val="009C5ABB"/>
    <w:rsid w:val="009D7C51"/>
    <w:rsid w:val="009E196C"/>
    <w:rsid w:val="009F36BF"/>
    <w:rsid w:val="009F406F"/>
    <w:rsid w:val="00A0177B"/>
    <w:rsid w:val="00A111B6"/>
    <w:rsid w:val="00A1204B"/>
    <w:rsid w:val="00A1708C"/>
    <w:rsid w:val="00A21B9E"/>
    <w:rsid w:val="00A2208D"/>
    <w:rsid w:val="00A26D27"/>
    <w:rsid w:val="00A27602"/>
    <w:rsid w:val="00A332D3"/>
    <w:rsid w:val="00A33FD8"/>
    <w:rsid w:val="00A376EE"/>
    <w:rsid w:val="00A42A99"/>
    <w:rsid w:val="00A507E1"/>
    <w:rsid w:val="00A5151A"/>
    <w:rsid w:val="00A57E0A"/>
    <w:rsid w:val="00A60660"/>
    <w:rsid w:val="00A621BC"/>
    <w:rsid w:val="00A818D6"/>
    <w:rsid w:val="00A823F6"/>
    <w:rsid w:val="00A8719E"/>
    <w:rsid w:val="00A9232E"/>
    <w:rsid w:val="00AA0A89"/>
    <w:rsid w:val="00AA6429"/>
    <w:rsid w:val="00AB01CE"/>
    <w:rsid w:val="00AB76CA"/>
    <w:rsid w:val="00AC01AA"/>
    <w:rsid w:val="00AC25E1"/>
    <w:rsid w:val="00AC4F72"/>
    <w:rsid w:val="00AC588E"/>
    <w:rsid w:val="00AC5AFB"/>
    <w:rsid w:val="00AE7391"/>
    <w:rsid w:val="00AF5E29"/>
    <w:rsid w:val="00AF741A"/>
    <w:rsid w:val="00B01ADB"/>
    <w:rsid w:val="00B04161"/>
    <w:rsid w:val="00B056F9"/>
    <w:rsid w:val="00B11E3D"/>
    <w:rsid w:val="00B162B6"/>
    <w:rsid w:val="00B17E82"/>
    <w:rsid w:val="00B23B1A"/>
    <w:rsid w:val="00B4575A"/>
    <w:rsid w:val="00B569D8"/>
    <w:rsid w:val="00B575BA"/>
    <w:rsid w:val="00B67B3A"/>
    <w:rsid w:val="00B71608"/>
    <w:rsid w:val="00B76355"/>
    <w:rsid w:val="00B76429"/>
    <w:rsid w:val="00B82080"/>
    <w:rsid w:val="00B92367"/>
    <w:rsid w:val="00B956D4"/>
    <w:rsid w:val="00B97446"/>
    <w:rsid w:val="00BA7432"/>
    <w:rsid w:val="00BB2764"/>
    <w:rsid w:val="00BB3D76"/>
    <w:rsid w:val="00BB3E89"/>
    <w:rsid w:val="00BC1AA0"/>
    <w:rsid w:val="00BC2495"/>
    <w:rsid w:val="00BC7EB9"/>
    <w:rsid w:val="00BD2643"/>
    <w:rsid w:val="00BD3FC9"/>
    <w:rsid w:val="00BD56B1"/>
    <w:rsid w:val="00BD6558"/>
    <w:rsid w:val="00BD7F09"/>
    <w:rsid w:val="00BE77AD"/>
    <w:rsid w:val="00BF1D34"/>
    <w:rsid w:val="00BF2F76"/>
    <w:rsid w:val="00BF3022"/>
    <w:rsid w:val="00BF3214"/>
    <w:rsid w:val="00BF44DB"/>
    <w:rsid w:val="00BF5573"/>
    <w:rsid w:val="00C04C21"/>
    <w:rsid w:val="00C15867"/>
    <w:rsid w:val="00C2296D"/>
    <w:rsid w:val="00C23155"/>
    <w:rsid w:val="00C33F27"/>
    <w:rsid w:val="00C40C41"/>
    <w:rsid w:val="00C45885"/>
    <w:rsid w:val="00C50F22"/>
    <w:rsid w:val="00C57971"/>
    <w:rsid w:val="00C65BD7"/>
    <w:rsid w:val="00C662C2"/>
    <w:rsid w:val="00C72A6E"/>
    <w:rsid w:val="00C73C76"/>
    <w:rsid w:val="00C76BA4"/>
    <w:rsid w:val="00C76E41"/>
    <w:rsid w:val="00C83A48"/>
    <w:rsid w:val="00C85865"/>
    <w:rsid w:val="00C85E85"/>
    <w:rsid w:val="00CA0298"/>
    <w:rsid w:val="00CA2EAE"/>
    <w:rsid w:val="00CA4AC1"/>
    <w:rsid w:val="00CB0316"/>
    <w:rsid w:val="00CB0B11"/>
    <w:rsid w:val="00CB426A"/>
    <w:rsid w:val="00CB5354"/>
    <w:rsid w:val="00CC3C9E"/>
    <w:rsid w:val="00CC6A14"/>
    <w:rsid w:val="00CC70A3"/>
    <w:rsid w:val="00CD4442"/>
    <w:rsid w:val="00CD53C3"/>
    <w:rsid w:val="00CD574E"/>
    <w:rsid w:val="00CE4C22"/>
    <w:rsid w:val="00CF0A8F"/>
    <w:rsid w:val="00CF41EC"/>
    <w:rsid w:val="00CF5D04"/>
    <w:rsid w:val="00D0341B"/>
    <w:rsid w:val="00D04DE4"/>
    <w:rsid w:val="00D063F1"/>
    <w:rsid w:val="00D10205"/>
    <w:rsid w:val="00D102D5"/>
    <w:rsid w:val="00D14F22"/>
    <w:rsid w:val="00D17470"/>
    <w:rsid w:val="00D20244"/>
    <w:rsid w:val="00D24F6A"/>
    <w:rsid w:val="00D27471"/>
    <w:rsid w:val="00D32EB3"/>
    <w:rsid w:val="00D43760"/>
    <w:rsid w:val="00D4741C"/>
    <w:rsid w:val="00D57918"/>
    <w:rsid w:val="00D623CA"/>
    <w:rsid w:val="00D63785"/>
    <w:rsid w:val="00D64B0C"/>
    <w:rsid w:val="00D73DC6"/>
    <w:rsid w:val="00D74C1A"/>
    <w:rsid w:val="00D754C1"/>
    <w:rsid w:val="00D76CC2"/>
    <w:rsid w:val="00D77393"/>
    <w:rsid w:val="00D77A35"/>
    <w:rsid w:val="00D81B3E"/>
    <w:rsid w:val="00D90C70"/>
    <w:rsid w:val="00D90E49"/>
    <w:rsid w:val="00D96ADE"/>
    <w:rsid w:val="00DA0CE2"/>
    <w:rsid w:val="00DA6EF7"/>
    <w:rsid w:val="00DB344E"/>
    <w:rsid w:val="00DC6A10"/>
    <w:rsid w:val="00DC6D2C"/>
    <w:rsid w:val="00DD6C11"/>
    <w:rsid w:val="00DE657E"/>
    <w:rsid w:val="00DF4704"/>
    <w:rsid w:val="00DF54A4"/>
    <w:rsid w:val="00E024AA"/>
    <w:rsid w:val="00E03B5C"/>
    <w:rsid w:val="00E137AB"/>
    <w:rsid w:val="00E15C77"/>
    <w:rsid w:val="00E250F1"/>
    <w:rsid w:val="00E3550D"/>
    <w:rsid w:val="00E52838"/>
    <w:rsid w:val="00E540EE"/>
    <w:rsid w:val="00E614E0"/>
    <w:rsid w:val="00E73F7F"/>
    <w:rsid w:val="00E77F8C"/>
    <w:rsid w:val="00E84304"/>
    <w:rsid w:val="00E850C6"/>
    <w:rsid w:val="00E85409"/>
    <w:rsid w:val="00E96B60"/>
    <w:rsid w:val="00EA429F"/>
    <w:rsid w:val="00EA4F9E"/>
    <w:rsid w:val="00EA5FB3"/>
    <w:rsid w:val="00EA63CA"/>
    <w:rsid w:val="00EA6D3B"/>
    <w:rsid w:val="00EB00AD"/>
    <w:rsid w:val="00EB136C"/>
    <w:rsid w:val="00EB17CB"/>
    <w:rsid w:val="00EB480E"/>
    <w:rsid w:val="00EB5EC6"/>
    <w:rsid w:val="00EB7FC9"/>
    <w:rsid w:val="00EC183E"/>
    <w:rsid w:val="00EC5BC1"/>
    <w:rsid w:val="00ED27E8"/>
    <w:rsid w:val="00ED7137"/>
    <w:rsid w:val="00ED77CE"/>
    <w:rsid w:val="00EE4424"/>
    <w:rsid w:val="00EF06EA"/>
    <w:rsid w:val="00EF26B9"/>
    <w:rsid w:val="00F072BA"/>
    <w:rsid w:val="00F13C90"/>
    <w:rsid w:val="00F21088"/>
    <w:rsid w:val="00F2321B"/>
    <w:rsid w:val="00F23BEC"/>
    <w:rsid w:val="00F26477"/>
    <w:rsid w:val="00F327E7"/>
    <w:rsid w:val="00F35746"/>
    <w:rsid w:val="00F447C7"/>
    <w:rsid w:val="00F459B4"/>
    <w:rsid w:val="00F5211B"/>
    <w:rsid w:val="00F554A9"/>
    <w:rsid w:val="00F716FD"/>
    <w:rsid w:val="00F720C1"/>
    <w:rsid w:val="00F80355"/>
    <w:rsid w:val="00F87C43"/>
    <w:rsid w:val="00F908C4"/>
    <w:rsid w:val="00F96244"/>
    <w:rsid w:val="00F9631F"/>
    <w:rsid w:val="00F96E9A"/>
    <w:rsid w:val="00F979CF"/>
    <w:rsid w:val="00FA21A8"/>
    <w:rsid w:val="00FB021F"/>
    <w:rsid w:val="00FB0C81"/>
    <w:rsid w:val="00FB0D34"/>
    <w:rsid w:val="00FC2200"/>
    <w:rsid w:val="00FC2540"/>
    <w:rsid w:val="00FD26E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B2A650B"/>
  <w15:docId w15:val="{7E605E45-9BEC-4C02-9DEF-A42FE96DC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u?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u?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FD26E3"/>
    <w:pPr>
      <w:jc w:val="center"/>
      <w:outlineLvl w:val="0"/>
    </w:pPr>
    <w:rPr>
      <w:b/>
      <w:caps/>
      <w:sz w:val="22"/>
      <w:szCs w:val="22"/>
      <w:lang w:val="en-GB"/>
    </w:rPr>
  </w:style>
  <w:style w:type="paragraph" w:customStyle="1" w:styleId="subhead">
    <w:name w:val="subhead"/>
    <w:basedOn w:val="Normal"/>
    <w:next w:val="Normal"/>
    <w:uiPriority w:val="99"/>
    <w:rsid w:val="00FD26E3"/>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FD26E3"/>
    <w:rPr>
      <w:sz w:val="22"/>
      <w:szCs w:val="22"/>
      <w:lang w:val="en-GB"/>
    </w:rPr>
  </w:style>
  <w:style w:type="paragraph" w:styleId="HTMLPreformatted">
    <w:name w:val="HTML Preformatted"/>
    <w:basedOn w:val="Normal"/>
    <w:link w:val="HTMLPreformattedChar"/>
    <w:uiPriority w:val="99"/>
    <w:unhideWhenUsed/>
    <w:rsid w:val="001062FA"/>
    <w:rPr>
      <w:rFonts w:ascii="Consolas" w:hAnsi="Consolas"/>
      <w:sz w:val="20"/>
      <w:szCs w:val="20"/>
    </w:rPr>
  </w:style>
  <w:style w:type="character" w:customStyle="1" w:styleId="HTMLPreformattedChar">
    <w:name w:val="HTML Preformatted Char"/>
    <w:basedOn w:val="DefaultParagraphFont"/>
    <w:link w:val="HTMLPreformatted"/>
    <w:uiPriority w:val="99"/>
    <w:rsid w:val="001062FA"/>
    <w:rPr>
      <w:rFonts w:ascii="Consolas" w:hAnsi="Consolas"/>
      <w:lang w:val="en-GB"/>
    </w:rPr>
  </w:style>
  <w:style w:type="character" w:customStyle="1" w:styleId="shorttext">
    <w:name w:val="short_text"/>
    <w:basedOn w:val="DefaultParagraphFont"/>
    <w:rsid w:val="00106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68410">
      <w:bodyDiv w:val="1"/>
      <w:marLeft w:val="0"/>
      <w:marRight w:val="0"/>
      <w:marTop w:val="0"/>
      <w:marBottom w:val="0"/>
      <w:divBdr>
        <w:top w:val="none" w:sz="0" w:space="0" w:color="auto"/>
        <w:left w:val="none" w:sz="0" w:space="0" w:color="auto"/>
        <w:bottom w:val="none" w:sz="0" w:space="0" w:color="auto"/>
        <w:right w:val="none" w:sz="0" w:space="0" w:color="auto"/>
      </w:divBdr>
    </w:div>
    <w:div w:id="272639237">
      <w:bodyDiv w:val="1"/>
      <w:marLeft w:val="0"/>
      <w:marRight w:val="0"/>
      <w:marTop w:val="0"/>
      <w:marBottom w:val="0"/>
      <w:divBdr>
        <w:top w:val="none" w:sz="0" w:space="0" w:color="auto"/>
        <w:left w:val="none" w:sz="0" w:space="0" w:color="auto"/>
        <w:bottom w:val="none" w:sz="0" w:space="0" w:color="auto"/>
        <w:right w:val="none" w:sz="0" w:space="0" w:color="auto"/>
      </w:divBdr>
    </w:div>
    <w:div w:id="607782387">
      <w:bodyDiv w:val="1"/>
      <w:marLeft w:val="0"/>
      <w:marRight w:val="0"/>
      <w:marTop w:val="0"/>
      <w:marBottom w:val="0"/>
      <w:divBdr>
        <w:top w:val="none" w:sz="0" w:space="0" w:color="auto"/>
        <w:left w:val="none" w:sz="0" w:space="0" w:color="auto"/>
        <w:bottom w:val="none" w:sz="0" w:space="0" w:color="auto"/>
        <w:right w:val="none" w:sz="0" w:space="0" w:color="auto"/>
      </w:divBdr>
    </w:div>
    <w:div w:id="786506665">
      <w:bodyDiv w:val="1"/>
      <w:marLeft w:val="0"/>
      <w:marRight w:val="0"/>
      <w:marTop w:val="0"/>
      <w:marBottom w:val="0"/>
      <w:divBdr>
        <w:top w:val="none" w:sz="0" w:space="0" w:color="auto"/>
        <w:left w:val="none" w:sz="0" w:space="0" w:color="auto"/>
        <w:bottom w:val="none" w:sz="0" w:space="0" w:color="auto"/>
        <w:right w:val="none" w:sz="0" w:space="0" w:color="auto"/>
      </w:divBdr>
    </w:div>
    <w:div w:id="863522869">
      <w:bodyDiv w:val="1"/>
      <w:marLeft w:val="0"/>
      <w:marRight w:val="0"/>
      <w:marTop w:val="0"/>
      <w:marBottom w:val="0"/>
      <w:divBdr>
        <w:top w:val="none" w:sz="0" w:space="0" w:color="auto"/>
        <w:left w:val="none" w:sz="0" w:space="0" w:color="auto"/>
        <w:bottom w:val="none" w:sz="0" w:space="0" w:color="auto"/>
        <w:right w:val="none" w:sz="0" w:space="0" w:color="auto"/>
      </w:divBdr>
    </w:div>
    <w:div w:id="1000159237">
      <w:bodyDiv w:val="1"/>
      <w:marLeft w:val="0"/>
      <w:marRight w:val="0"/>
      <w:marTop w:val="0"/>
      <w:marBottom w:val="0"/>
      <w:divBdr>
        <w:top w:val="none" w:sz="0" w:space="0" w:color="auto"/>
        <w:left w:val="none" w:sz="0" w:space="0" w:color="auto"/>
        <w:bottom w:val="none" w:sz="0" w:space="0" w:color="auto"/>
        <w:right w:val="none" w:sz="0" w:space="0" w:color="auto"/>
      </w:divBdr>
    </w:div>
    <w:div w:id="1313409228">
      <w:bodyDiv w:val="1"/>
      <w:marLeft w:val="0"/>
      <w:marRight w:val="0"/>
      <w:marTop w:val="0"/>
      <w:marBottom w:val="0"/>
      <w:divBdr>
        <w:top w:val="none" w:sz="0" w:space="0" w:color="auto"/>
        <w:left w:val="none" w:sz="0" w:space="0" w:color="auto"/>
        <w:bottom w:val="none" w:sz="0" w:space="0" w:color="auto"/>
        <w:right w:val="none" w:sz="0" w:space="0" w:color="auto"/>
      </w:divBdr>
    </w:div>
    <w:div w:id="1556576101">
      <w:bodyDiv w:val="1"/>
      <w:marLeft w:val="0"/>
      <w:marRight w:val="0"/>
      <w:marTop w:val="0"/>
      <w:marBottom w:val="0"/>
      <w:divBdr>
        <w:top w:val="none" w:sz="0" w:space="0" w:color="auto"/>
        <w:left w:val="none" w:sz="0" w:space="0" w:color="auto"/>
        <w:bottom w:val="none" w:sz="0" w:space="0" w:color="auto"/>
        <w:right w:val="none" w:sz="0" w:space="0" w:color="auto"/>
      </w:divBdr>
    </w:div>
    <w:div w:id="1575234361">
      <w:bodyDiv w:val="1"/>
      <w:marLeft w:val="0"/>
      <w:marRight w:val="0"/>
      <w:marTop w:val="0"/>
      <w:marBottom w:val="0"/>
      <w:divBdr>
        <w:top w:val="none" w:sz="0" w:space="0" w:color="auto"/>
        <w:left w:val="none" w:sz="0" w:space="0" w:color="auto"/>
        <w:bottom w:val="none" w:sz="0" w:space="0" w:color="auto"/>
        <w:right w:val="none" w:sz="0" w:space="0" w:color="auto"/>
      </w:divBdr>
    </w:div>
    <w:div w:id="1594778433">
      <w:bodyDiv w:val="1"/>
      <w:marLeft w:val="0"/>
      <w:marRight w:val="0"/>
      <w:marTop w:val="0"/>
      <w:marBottom w:val="0"/>
      <w:divBdr>
        <w:top w:val="none" w:sz="0" w:space="0" w:color="auto"/>
        <w:left w:val="none" w:sz="0" w:space="0" w:color="auto"/>
        <w:bottom w:val="none" w:sz="0" w:space="0" w:color="auto"/>
        <w:right w:val="none" w:sz="0" w:space="0" w:color="auto"/>
      </w:divBdr>
    </w:div>
    <w:div w:id="17715821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343283">
      <w:bodyDiv w:val="1"/>
      <w:marLeft w:val="0"/>
      <w:marRight w:val="0"/>
      <w:marTop w:val="0"/>
      <w:marBottom w:val="0"/>
      <w:divBdr>
        <w:top w:val="none" w:sz="0" w:space="0" w:color="auto"/>
        <w:left w:val="none" w:sz="0" w:space="0" w:color="auto"/>
        <w:bottom w:val="none" w:sz="0" w:space="0" w:color="auto"/>
        <w:right w:val="none" w:sz="0" w:space="0" w:color="auto"/>
      </w:divBdr>
    </w:div>
    <w:div w:id="208707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UNEP/OzL.Pro/ExCom/86/29</Document_x0020_Number>
  </documentManagement>
</p:properties>
</file>

<file path=customXml/itemProps1.xml><?xml version="1.0" encoding="utf-8"?>
<ds:datastoreItem xmlns:ds="http://schemas.openxmlformats.org/officeDocument/2006/customXml" ds:itemID="{1B75ED55-967E-4430-9793-073E86472B4A}"/>
</file>

<file path=customXml/itemProps2.xml><?xml version="1.0" encoding="utf-8"?>
<ds:datastoreItem xmlns:ds="http://schemas.openxmlformats.org/officeDocument/2006/customXml" ds:itemID="{369D61D1-271E-4932-BB27-04EAE43009C1}"/>
</file>

<file path=customXml/itemProps3.xml><?xml version="1.0" encoding="utf-8"?>
<ds:datastoreItem xmlns:ds="http://schemas.openxmlformats.org/officeDocument/2006/customXml" ds:itemID="{11DE7B7B-79C5-4AF5-BFC6-BC2737C44345}"/>
</file>

<file path=customXml/itemProps4.xml><?xml version="1.0" encoding="utf-8"?>
<ds:datastoreItem xmlns:ds="http://schemas.openxmlformats.org/officeDocument/2006/customXml" ds:itemID="{3913AFF2-2BD3-4861-9F8B-18E2408F2EB2}"/>
</file>

<file path=docProps/app.xml><?xml version="1.0" encoding="utf-8"?>
<Properties xmlns="http://schemas.openxmlformats.org/officeDocument/2006/extended-properties" xmlns:vt="http://schemas.openxmlformats.org/officeDocument/2006/docPropsVTypes">
  <Template>Normal</Template>
  <TotalTime>174</TotalTime>
  <Pages>5</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工发组织2021–2023年业务计划</vt:lpstr>
    </vt:vector>
  </TitlesOfParts>
  <Company>UNMFS</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工发组织2021–2023年业务计划</dc:title>
  <dc:creator>Muriel Aguiar</dc:creator>
  <cp:lastModifiedBy>HB</cp:lastModifiedBy>
  <cp:revision>21</cp:revision>
  <cp:lastPrinted>2021-02-22T03:47:00Z</cp:lastPrinted>
  <dcterms:created xsi:type="dcterms:W3CDTF">2021-02-22T15:42:00Z</dcterms:created>
  <dcterms:modified xsi:type="dcterms:W3CDTF">2021-02-28T19:16:00Z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UNEP/OzL.Pro/ExCom/86/29</vt:lpwstr>
  </property>
  <property fmtid="{D5CDD505-2E9C-101B-9397-08002B2CF9AE}" pid="3" name="Revision date">
    <vt:lpwstr>2/16/2021</vt:lpwstr>
  </property>
  <property fmtid="{D5CDD505-2E9C-101B-9397-08002B2CF9AE}" pid="4" name="ContentTypeId">
    <vt:lpwstr>0x0101009FC0169958848A478DF191449BB3F335</vt:lpwstr>
  </property>
</Properties>
</file>