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4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2070"/>
        <w:gridCol w:w="4230"/>
        <w:gridCol w:w="3544"/>
      </w:tblGrid>
      <w:tr w:rsidR="00D257CD" w14:paraId="54890B18" w14:textId="77777777" w:rsidTr="006A0F93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4886C19D" w14:textId="77777777" w:rsidR="00D257CD" w:rsidRDefault="00D257CD" w:rsidP="00B833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4BE8956" w14:textId="77777777" w:rsidR="00D257CD" w:rsidRDefault="00D257CD" w:rsidP="00B833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4CA79842" w14:textId="77777777" w:rsidR="00D257CD" w:rsidRDefault="00D257CD" w:rsidP="00B8336D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D257CD" w14:paraId="3D3838B8" w14:textId="77777777" w:rsidTr="006A0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7B7FDF" w14:textId="77777777" w:rsidR="00D257CD" w:rsidRDefault="00D257CD" w:rsidP="00B8336D">
            <w:pPr>
              <w:spacing w:before="120"/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7216" behindDoc="0" locked="0" layoutInCell="1" allowOverlap="1" wp14:anchorId="2EC2F0A9" wp14:editId="688C11A2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853440</wp:posOffset>
                  </wp:positionV>
                  <wp:extent cx="800100" cy="705485"/>
                  <wp:effectExtent l="0" t="0" r="0" b="0"/>
                  <wp:wrapNone/>
                  <wp:docPr id="5" name="Picture 5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9264" behindDoc="1" locked="0" layoutInCell="0" allowOverlap="1" wp14:anchorId="51823F44" wp14:editId="0CC1F5C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F785AA" w14:textId="77777777" w:rsidR="00E10F7B" w:rsidRDefault="00E10F7B" w:rsidP="00B833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CD14A45" w14:textId="7ACD02F6" w:rsidR="00D257CD" w:rsidRDefault="00D257CD" w:rsidP="00B833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41B021F" w14:textId="77777777" w:rsidR="00D257CD" w:rsidRDefault="00D257CD" w:rsidP="00B8336D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B2D3CEC" w14:textId="77777777" w:rsidR="00D257CD" w:rsidRDefault="00D257CD" w:rsidP="00B8336D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1870587" w14:textId="77777777" w:rsidR="00D257CD" w:rsidRDefault="00D257CD" w:rsidP="00B8336D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527CA3" w14:textId="77777777" w:rsidR="00E10F7B" w:rsidRDefault="00E10F7B" w:rsidP="00B8336D">
            <w:pPr>
              <w:rPr>
                <w:lang w:val="fr-FR"/>
              </w:rPr>
            </w:pPr>
          </w:p>
          <w:p w14:paraId="734DA373" w14:textId="23CF8C9F" w:rsidR="00D257CD" w:rsidRPr="00DD3433" w:rsidRDefault="00D257CD" w:rsidP="00B8336D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04845640" w14:textId="77777777" w:rsidR="00D257CD" w:rsidRPr="00DD3433" w:rsidRDefault="00D257CD" w:rsidP="00B8336D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63ED7A7D" w14:textId="77777777" w:rsidR="00D257CD" w:rsidRPr="00DD3433" w:rsidRDefault="00D257CD" w:rsidP="00B8336D">
            <w:pPr>
              <w:rPr>
                <w:lang w:val="fr-FR"/>
              </w:rPr>
            </w:pPr>
          </w:p>
          <w:p w14:paraId="2880F1D1" w14:textId="77777777" w:rsidR="00D257CD" w:rsidRPr="006A0F93" w:rsidRDefault="00D257CD" w:rsidP="00B8336D">
            <w:r>
              <w:fldChar w:fldCharType="begin"/>
            </w:r>
            <w:r w:rsidRPr="006A0F93">
              <w:instrText xml:space="preserve"> DOCPROPERTY "Document number"  \* MERGEFORMAT </w:instrText>
            </w:r>
            <w:r>
              <w:fldChar w:fldCharType="separate"/>
            </w:r>
            <w:r w:rsidRPr="006A0F93">
              <w:t>UNEP/</w:t>
            </w:r>
            <w:proofErr w:type="spellStart"/>
            <w:r w:rsidRPr="006A0F93">
              <w:t>OzL.Pro</w:t>
            </w:r>
            <w:proofErr w:type="spellEnd"/>
            <w:r w:rsidRPr="006A0F93">
              <w:t>/ExCom/92/</w:t>
            </w:r>
            <w:r>
              <w:fldChar w:fldCharType="end"/>
            </w:r>
            <w:r w:rsidR="00B8336D" w:rsidRPr="006A0F93">
              <w:t>35</w:t>
            </w:r>
          </w:p>
          <w:p w14:paraId="75C9A1AF" w14:textId="77777777" w:rsidR="00D257CD" w:rsidRPr="00403EDF" w:rsidRDefault="00D257CD" w:rsidP="00B8336D">
            <w:r>
              <w:fldChar w:fldCharType="begin"/>
            </w:r>
            <w:r w:rsidRPr="00403EDF">
              <w:instrText xml:space="preserve"> DOCPROPERTY "Revision date" \@ "d MMMM YYYY"  \* MERGEFORMAT </w:instrText>
            </w:r>
            <w:r>
              <w:fldChar w:fldCharType="separate"/>
            </w:r>
            <w:r w:rsidR="00B8336D">
              <w:t xml:space="preserve">5 </w:t>
            </w:r>
            <w:proofErr w:type="spellStart"/>
            <w:r w:rsidR="00B8336D">
              <w:t>mai</w:t>
            </w:r>
            <w:proofErr w:type="spellEnd"/>
            <w:r>
              <w:t xml:space="preserve"> 2023</w:t>
            </w:r>
            <w:r>
              <w:fldChar w:fldCharType="end"/>
            </w:r>
          </w:p>
          <w:p w14:paraId="534CB0B5" w14:textId="77777777" w:rsidR="00D257CD" w:rsidRDefault="00D257CD" w:rsidP="00B8336D">
            <w:pPr>
              <w:rPr>
                <w:caps/>
                <w:lang w:val="fr-FR"/>
              </w:rPr>
            </w:pPr>
            <w:r w:rsidRPr="00403EDF">
              <w:rPr>
                <w:caps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4023EC97" w14:textId="77777777" w:rsidR="00D257CD" w:rsidRDefault="00D257CD" w:rsidP="00B8336D">
            <w:r>
              <w:t>ORIGINAL: ANGLAIS</w:t>
            </w:r>
          </w:p>
        </w:tc>
      </w:tr>
    </w:tbl>
    <w:p w14:paraId="519413AE" w14:textId="77777777" w:rsidR="00D257CD" w:rsidRDefault="00D257CD" w:rsidP="00D257CD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Quatre-vingt-douzième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38C3D28D" w14:textId="77777777" w:rsidR="00954046" w:rsidRPr="00D257CD" w:rsidRDefault="00D257CD" w:rsidP="00D257CD">
      <w:pPr>
        <w:jc w:val="left"/>
        <w:rPr>
          <w:lang w:val="fr-CA"/>
        </w:rPr>
      </w:pPr>
      <w:r w:rsidRPr="00B07F02">
        <w:rPr>
          <w:lang w:val="fr-FR"/>
        </w:rPr>
        <w:t xml:space="preserve">Montréal, </w:t>
      </w:r>
      <w:r>
        <w:rPr>
          <w:lang w:val="fr-FR"/>
        </w:rPr>
        <w:t>29 mai – 2 juin</w:t>
      </w:r>
      <w:r w:rsidRPr="00B07F02">
        <w:rPr>
          <w:lang w:val="fr-FR"/>
        </w:rPr>
        <w:t xml:space="preserve"> 202</w:t>
      </w:r>
      <w:r>
        <w:rPr>
          <w:lang w:val="fr-FR"/>
        </w:rPr>
        <w:t>3</w:t>
      </w:r>
    </w:p>
    <w:p w14:paraId="4B714AFB" w14:textId="77777777" w:rsidR="00D257CD" w:rsidRPr="0043048C" w:rsidRDefault="00D257CD" w:rsidP="00CA59FB">
      <w:pPr>
        <w:jc w:val="left"/>
        <w:rPr>
          <w:lang w:val="fr-CA"/>
        </w:rPr>
      </w:pPr>
      <w:r w:rsidRPr="00D257CD">
        <w:rPr>
          <w:lang w:val="fr-CA"/>
        </w:rPr>
        <w:t>Point 9 c) de l'ordre du jour provisoire</w:t>
      </w:r>
      <w:r w:rsidRPr="00820C16">
        <w:rPr>
          <w:rStyle w:val="FootnoteReference"/>
        </w:rPr>
        <w:footnoteReference w:id="1"/>
      </w:r>
    </w:p>
    <w:p w14:paraId="54565E44" w14:textId="77777777" w:rsidR="00954046" w:rsidRDefault="00954046" w:rsidP="001279A4">
      <w:pPr>
        <w:rPr>
          <w:b/>
          <w:color w:val="0070C0"/>
          <w:lang w:val="fr-CA"/>
        </w:rPr>
      </w:pPr>
    </w:p>
    <w:p w14:paraId="40BCB34B" w14:textId="77777777" w:rsidR="00E10F7B" w:rsidRPr="00D257CD" w:rsidRDefault="00E10F7B" w:rsidP="001279A4">
      <w:pPr>
        <w:rPr>
          <w:b/>
          <w:color w:val="0070C0"/>
          <w:lang w:val="fr-CA"/>
        </w:rPr>
      </w:pPr>
    </w:p>
    <w:p w14:paraId="106B43CD" w14:textId="77777777" w:rsidR="00317DA4" w:rsidRPr="00D257CD" w:rsidRDefault="00317DA4" w:rsidP="001279A4">
      <w:pPr>
        <w:rPr>
          <w:lang w:val="fr-CA"/>
        </w:rPr>
      </w:pPr>
    </w:p>
    <w:p w14:paraId="7E14D4ED" w14:textId="29D8836B" w:rsidR="00C40DCE" w:rsidRPr="00D257CD" w:rsidRDefault="006A0F93">
      <w:pPr>
        <w:jc w:val="center"/>
        <w:rPr>
          <w:b/>
          <w:lang w:val="fr-CA"/>
        </w:rPr>
      </w:pPr>
      <w:r w:rsidRPr="00D257CD">
        <w:rPr>
          <w:b/>
          <w:lang w:val="fr-CA"/>
        </w:rPr>
        <w:t>PROPOSITION DE PROJET</w:t>
      </w:r>
      <w:r>
        <w:rPr>
          <w:b/>
          <w:lang w:val="fr-CA"/>
        </w:rPr>
        <w:t> </w:t>
      </w:r>
      <w:r w:rsidRPr="00D257CD">
        <w:rPr>
          <w:b/>
          <w:lang w:val="fr-CA"/>
        </w:rPr>
        <w:t>: NICARAGUA</w:t>
      </w:r>
    </w:p>
    <w:p w14:paraId="003996EA" w14:textId="77777777" w:rsidR="00954046" w:rsidRPr="00D257CD" w:rsidRDefault="00954046" w:rsidP="001279A4">
      <w:pPr>
        <w:rPr>
          <w:lang w:val="fr-CA"/>
        </w:rPr>
      </w:pPr>
    </w:p>
    <w:p w14:paraId="3C5F4A94" w14:textId="77777777" w:rsidR="00954046" w:rsidRDefault="00954046" w:rsidP="001279A4">
      <w:pPr>
        <w:rPr>
          <w:lang w:val="fr-CA"/>
        </w:rPr>
      </w:pPr>
    </w:p>
    <w:p w14:paraId="37AF61FC" w14:textId="77777777" w:rsidR="00E10F7B" w:rsidRPr="00D257CD" w:rsidRDefault="00E10F7B" w:rsidP="001279A4">
      <w:pPr>
        <w:rPr>
          <w:lang w:val="fr-CA"/>
        </w:rPr>
      </w:pPr>
    </w:p>
    <w:p w14:paraId="2EBCD2C1" w14:textId="77777777" w:rsidR="00C40DCE" w:rsidRPr="00D257CD" w:rsidRDefault="007D76D4">
      <w:pPr>
        <w:ind w:firstLine="720"/>
        <w:rPr>
          <w:lang w:val="fr-CA"/>
        </w:rPr>
      </w:pPr>
      <w:r>
        <w:rPr>
          <w:lang w:val="fr-CA"/>
        </w:rPr>
        <w:t>Le présent</w:t>
      </w:r>
      <w:r w:rsidR="00B8336D" w:rsidRPr="00D257CD">
        <w:rPr>
          <w:lang w:val="fr-CA"/>
        </w:rPr>
        <w:t xml:space="preserve"> document </w:t>
      </w:r>
      <w:r>
        <w:rPr>
          <w:lang w:val="fr-CA"/>
        </w:rPr>
        <w:t>renferme</w:t>
      </w:r>
      <w:r w:rsidR="00B8336D" w:rsidRPr="00D257CD">
        <w:rPr>
          <w:lang w:val="fr-CA"/>
        </w:rPr>
        <w:t xml:space="preserve"> les </w:t>
      </w:r>
      <w:r>
        <w:rPr>
          <w:lang w:val="fr-CA"/>
        </w:rPr>
        <w:t>observations</w:t>
      </w:r>
      <w:r w:rsidR="00B8336D" w:rsidRPr="00D257CD">
        <w:rPr>
          <w:lang w:val="fr-CA"/>
        </w:rPr>
        <w:t xml:space="preserve"> et les recommandations du Secrétariat sur la proposition de projet suivante</w:t>
      </w:r>
      <w:r>
        <w:rPr>
          <w:lang w:val="fr-CA"/>
        </w:rPr>
        <w:t> </w:t>
      </w:r>
      <w:r w:rsidR="00B8336D" w:rsidRPr="00D257CD">
        <w:rPr>
          <w:lang w:val="fr-CA"/>
        </w:rPr>
        <w:t xml:space="preserve">: </w:t>
      </w:r>
    </w:p>
    <w:p w14:paraId="1CEE06D0" w14:textId="77777777" w:rsidR="00954046" w:rsidRPr="00D257CD" w:rsidRDefault="00954046" w:rsidP="001279A4">
      <w:pPr>
        <w:rPr>
          <w:lang w:val="fr-CA"/>
        </w:rPr>
      </w:pPr>
    </w:p>
    <w:p w14:paraId="72882516" w14:textId="77777777" w:rsidR="00C40DCE" w:rsidRDefault="007D76D4">
      <w:pPr>
        <w:rPr>
          <w:u w:val="single"/>
        </w:rPr>
      </w:pPr>
      <w:proofErr w:type="spellStart"/>
      <w:r>
        <w:rPr>
          <w:u w:val="single"/>
        </w:rPr>
        <w:t>Élimination</w:t>
      </w:r>
      <w:proofErr w:type="spellEnd"/>
    </w:p>
    <w:p w14:paraId="6C03C0CA" w14:textId="77777777" w:rsidR="00954046" w:rsidRPr="00820C16" w:rsidRDefault="00954046" w:rsidP="001279A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617"/>
      </w:tblGrid>
      <w:tr w:rsidR="00954046" w:rsidRPr="00820C16" w14:paraId="32DD5112" w14:textId="77777777" w:rsidTr="006A0F93">
        <w:tc>
          <w:tcPr>
            <w:tcW w:w="6941" w:type="dxa"/>
          </w:tcPr>
          <w:p w14:paraId="6707F2B3" w14:textId="77777777" w:rsidR="00C40DCE" w:rsidRPr="00D257CD" w:rsidRDefault="00B8336D" w:rsidP="007D76D4">
            <w:pPr>
              <w:pStyle w:val="ListParagraph"/>
              <w:numPr>
                <w:ilvl w:val="0"/>
                <w:numId w:val="22"/>
              </w:numPr>
              <w:ind w:hanging="830"/>
              <w:jc w:val="left"/>
              <w:rPr>
                <w:lang w:val="fr-CA"/>
              </w:rPr>
            </w:pPr>
            <w:r w:rsidRPr="00D257CD">
              <w:rPr>
                <w:lang w:val="fr-CA"/>
              </w:rPr>
              <w:t>Plan de gestion de l'élimination des HCFC (phase</w:t>
            </w:r>
            <w:r w:rsidR="007D76D4">
              <w:rPr>
                <w:lang w:val="fr-CA"/>
              </w:rPr>
              <w:t> </w:t>
            </w:r>
            <w:r w:rsidR="006E3FBD" w:rsidRPr="00D257CD">
              <w:rPr>
                <w:lang w:val="fr-CA"/>
              </w:rPr>
              <w:t>II</w:t>
            </w:r>
            <w:r w:rsidRPr="00D257CD">
              <w:rPr>
                <w:lang w:val="fr-CA"/>
              </w:rPr>
              <w:t xml:space="preserve">, </w:t>
            </w:r>
            <w:r w:rsidR="00317DA4" w:rsidRPr="00D257CD">
              <w:rPr>
                <w:lang w:val="fr-CA"/>
              </w:rPr>
              <w:t xml:space="preserve">deuxième </w:t>
            </w:r>
            <w:r w:rsidRPr="00D257CD">
              <w:rPr>
                <w:lang w:val="fr-CA"/>
              </w:rPr>
              <w:t>tranche)</w:t>
            </w:r>
          </w:p>
        </w:tc>
        <w:tc>
          <w:tcPr>
            <w:tcW w:w="2617" w:type="dxa"/>
          </w:tcPr>
          <w:p w14:paraId="36F6BDD4" w14:textId="77777777" w:rsidR="00C40DCE" w:rsidRDefault="00B8336D">
            <w:pPr>
              <w:jc w:val="right"/>
            </w:pPr>
            <w:r w:rsidRPr="00820C16">
              <w:t xml:space="preserve">PNUE </w:t>
            </w:r>
            <w:r w:rsidR="00954046" w:rsidRPr="00820C16">
              <w:t xml:space="preserve">et </w:t>
            </w:r>
            <w:r w:rsidRPr="00820C16">
              <w:t>ONUDI</w:t>
            </w:r>
          </w:p>
        </w:tc>
      </w:tr>
    </w:tbl>
    <w:p w14:paraId="6F7BFE52" w14:textId="77777777" w:rsidR="00954046" w:rsidRPr="00820C16" w:rsidRDefault="00954046" w:rsidP="001279A4"/>
    <w:p w14:paraId="02D88761" w14:textId="77777777" w:rsidR="00954046" w:rsidRPr="00820C16" w:rsidRDefault="00954046" w:rsidP="001279A4"/>
    <w:p w14:paraId="47CE43D1" w14:textId="77777777" w:rsidR="00954046" w:rsidRPr="00820C16" w:rsidRDefault="00954046" w:rsidP="001279A4"/>
    <w:p w14:paraId="4F0C8FE1" w14:textId="77777777" w:rsidR="00954046" w:rsidRPr="00820C16" w:rsidRDefault="00954046" w:rsidP="001279A4">
      <w:r w:rsidRPr="00820C16">
        <w:br w:type="page"/>
      </w:r>
    </w:p>
    <w:p w14:paraId="2FF88B3F" w14:textId="77777777" w:rsidR="00C40DCE" w:rsidRPr="00D257CD" w:rsidRDefault="00B8336D">
      <w:pPr>
        <w:jc w:val="center"/>
        <w:rPr>
          <w:b/>
          <w:lang w:val="fr-CA"/>
        </w:rPr>
      </w:pPr>
      <w:r w:rsidRPr="00D257CD">
        <w:rPr>
          <w:b/>
          <w:lang w:val="fr-CA"/>
        </w:rPr>
        <w:lastRenderedPageBreak/>
        <w:t>FICHE D'ÉVALUATION DE PROJET - PROJETS PLURIANNUELS</w:t>
      </w:r>
    </w:p>
    <w:p w14:paraId="6D02C7ED" w14:textId="77777777" w:rsidR="00954046" w:rsidRPr="00D257CD" w:rsidRDefault="00954046" w:rsidP="001279A4">
      <w:pPr>
        <w:jc w:val="center"/>
        <w:rPr>
          <w:b/>
          <w:lang w:val="fr-CA"/>
        </w:rPr>
      </w:pPr>
    </w:p>
    <w:p w14:paraId="1EBCB959" w14:textId="77777777" w:rsidR="00C40DCE" w:rsidRDefault="00B8336D">
      <w:pPr>
        <w:jc w:val="center"/>
        <w:rPr>
          <w:b/>
          <w:bCs/>
        </w:rPr>
      </w:pPr>
      <w:r w:rsidRPr="00820C16">
        <w:rPr>
          <w:b/>
          <w:bCs/>
        </w:rPr>
        <w:t>Nicaragua</w:t>
      </w:r>
    </w:p>
    <w:p w14:paraId="491F54B0" w14:textId="77777777" w:rsidR="00954046" w:rsidRPr="00820C16" w:rsidRDefault="00954046" w:rsidP="001279A4">
      <w:pPr>
        <w:jc w:val="center"/>
      </w:pPr>
    </w:p>
    <w:tbl>
      <w:tblPr>
        <w:tblStyle w:val="TableGrid"/>
        <w:tblW w:w="11340" w:type="dxa"/>
        <w:tblInd w:w="-79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696"/>
        <w:gridCol w:w="2403"/>
        <w:gridCol w:w="1905"/>
        <w:gridCol w:w="2336"/>
      </w:tblGrid>
      <w:tr w:rsidR="00954046" w:rsidRPr="00820C16" w14:paraId="55BF7AC9" w14:textId="77777777" w:rsidTr="006A0F93">
        <w:trPr>
          <w:trHeight w:val="240"/>
        </w:trPr>
        <w:tc>
          <w:tcPr>
            <w:tcW w:w="46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200B71B" w14:textId="77777777" w:rsidR="00C40DCE" w:rsidRPr="00D257CD" w:rsidRDefault="00B8336D" w:rsidP="007D76D4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D257CD">
              <w:rPr>
                <w:b/>
                <w:sz w:val="20"/>
                <w:szCs w:val="20"/>
                <w:lang w:val="fr-CA"/>
              </w:rPr>
              <w:t>(I) TITRE DU PROJET</w:t>
            </w:r>
          </w:p>
        </w:tc>
        <w:tc>
          <w:tcPr>
            <w:tcW w:w="240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07D787B" w14:textId="77777777" w:rsidR="00C40DCE" w:rsidRDefault="00B8336D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AGENCE</w:t>
            </w:r>
          </w:p>
        </w:tc>
        <w:tc>
          <w:tcPr>
            <w:tcW w:w="19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83A8D9" w14:textId="77777777" w:rsidR="00C40DCE" w:rsidRDefault="00B8336D" w:rsidP="007D76D4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 xml:space="preserve">RÉUNION </w:t>
            </w:r>
            <w:r w:rsidR="007D76D4">
              <w:rPr>
                <w:b/>
                <w:sz w:val="20"/>
                <w:szCs w:val="20"/>
              </w:rPr>
              <w:t>D’APPROBATION</w:t>
            </w:r>
          </w:p>
        </w:tc>
        <w:tc>
          <w:tcPr>
            <w:tcW w:w="23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DF18672" w14:textId="77777777" w:rsidR="00C40DCE" w:rsidRDefault="00B8336D" w:rsidP="00A6450E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 xml:space="preserve">MESURE DE </w:t>
            </w:r>
            <w:r w:rsidR="00A6450E">
              <w:rPr>
                <w:b/>
                <w:sz w:val="20"/>
                <w:szCs w:val="20"/>
              </w:rPr>
              <w:t>RÉGLEMENTATION</w:t>
            </w:r>
          </w:p>
        </w:tc>
      </w:tr>
      <w:tr w:rsidR="00954046" w:rsidRPr="00820C16" w14:paraId="42AA0D4B" w14:textId="77777777" w:rsidTr="006A0F93">
        <w:trPr>
          <w:trHeight w:val="240"/>
        </w:trPr>
        <w:tc>
          <w:tcPr>
            <w:tcW w:w="46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D653C7" w14:textId="77777777" w:rsidR="00C40DCE" w:rsidRPr="00D257CD" w:rsidRDefault="00B8336D" w:rsidP="00A6450E">
            <w:pPr>
              <w:jc w:val="center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Plan d</w:t>
            </w:r>
            <w:r w:rsidR="00A6450E">
              <w:rPr>
                <w:sz w:val="20"/>
                <w:szCs w:val="20"/>
                <w:lang w:val="fr-CA"/>
              </w:rPr>
              <w:t>e gestion de l</w:t>
            </w:r>
            <w:r w:rsidRPr="00D257CD">
              <w:rPr>
                <w:sz w:val="20"/>
                <w:szCs w:val="20"/>
                <w:lang w:val="fr-CA"/>
              </w:rPr>
              <w:t>'élimination des HCFC (phase</w:t>
            </w:r>
            <w:r w:rsidR="00A6450E">
              <w:rPr>
                <w:sz w:val="20"/>
                <w:szCs w:val="20"/>
                <w:lang w:val="fr-CA"/>
              </w:rPr>
              <w:t> </w:t>
            </w:r>
            <w:r w:rsidR="006E3FBD" w:rsidRPr="00D257CD">
              <w:rPr>
                <w:sz w:val="20"/>
                <w:szCs w:val="20"/>
                <w:lang w:val="fr-CA"/>
              </w:rPr>
              <w:t>II</w:t>
            </w:r>
            <w:r w:rsidRPr="00D257CD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240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258BC35" w14:textId="77777777" w:rsidR="00C40DCE" w:rsidRPr="00D257CD" w:rsidRDefault="00B8336D" w:rsidP="00A6450E">
            <w:pPr>
              <w:jc w:val="center"/>
              <w:rPr>
                <w:sz w:val="20"/>
                <w:szCs w:val="20"/>
                <w:lang w:val="fr-CA"/>
              </w:rPr>
            </w:pPr>
            <w:r w:rsidRPr="00D257CD">
              <w:rPr>
                <w:color w:val="000000" w:themeColor="text1"/>
                <w:sz w:val="20"/>
                <w:szCs w:val="20"/>
                <w:lang w:val="fr-CA"/>
              </w:rPr>
              <w:t xml:space="preserve">PNUE </w:t>
            </w:r>
            <w:r w:rsidR="00954046" w:rsidRPr="00D257CD">
              <w:rPr>
                <w:color w:val="000000" w:themeColor="text1"/>
                <w:sz w:val="20"/>
                <w:szCs w:val="20"/>
                <w:lang w:val="fr-CA"/>
              </w:rPr>
              <w:t>(</w:t>
            </w:r>
            <w:r w:rsidR="00A6450E">
              <w:rPr>
                <w:color w:val="000000" w:themeColor="text1"/>
                <w:sz w:val="20"/>
                <w:szCs w:val="20"/>
                <w:lang w:val="fr-CA"/>
              </w:rPr>
              <w:t>principale</w:t>
            </w:r>
            <w:r w:rsidR="00954046" w:rsidRPr="00D257CD">
              <w:rPr>
                <w:color w:val="000000" w:themeColor="text1"/>
                <w:sz w:val="20"/>
                <w:szCs w:val="20"/>
                <w:lang w:val="fr-CA"/>
              </w:rPr>
              <w:t xml:space="preserve">), </w:t>
            </w:r>
            <w:r w:rsidRPr="00D257CD">
              <w:rPr>
                <w:color w:val="000000" w:themeColor="text1"/>
                <w:sz w:val="20"/>
                <w:szCs w:val="20"/>
                <w:lang w:val="fr-CA"/>
              </w:rPr>
              <w:t>ONUDI</w:t>
            </w:r>
          </w:p>
        </w:tc>
        <w:tc>
          <w:tcPr>
            <w:tcW w:w="19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138F898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86</w:t>
            </w:r>
            <w:r w:rsidR="00A6450E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23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1A5DA07" w14:textId="77777777" w:rsidR="00C40DCE" w:rsidRDefault="00954046" w:rsidP="00A6450E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100</w:t>
            </w:r>
            <w:r w:rsidR="00A6450E">
              <w:rPr>
                <w:sz w:val="20"/>
                <w:szCs w:val="20"/>
              </w:rPr>
              <w:t> </w:t>
            </w:r>
            <w:r w:rsidRPr="00820C16">
              <w:rPr>
                <w:sz w:val="20"/>
                <w:szCs w:val="20"/>
              </w:rPr>
              <w:t xml:space="preserve">% </w:t>
            </w:r>
            <w:proofErr w:type="spellStart"/>
            <w:r w:rsidRPr="00820C16">
              <w:rPr>
                <w:sz w:val="20"/>
                <w:szCs w:val="20"/>
              </w:rPr>
              <w:t>d'ici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317DA4" w:rsidRPr="00820C16">
              <w:rPr>
                <w:sz w:val="20"/>
                <w:szCs w:val="20"/>
              </w:rPr>
              <w:t>2030</w:t>
            </w:r>
          </w:p>
        </w:tc>
      </w:tr>
    </w:tbl>
    <w:p w14:paraId="10CCCC6B" w14:textId="77777777" w:rsidR="00954046" w:rsidRPr="00820C16" w:rsidRDefault="00954046" w:rsidP="001279A4">
      <w:pPr>
        <w:jc w:val="center"/>
        <w:rPr>
          <w:sz w:val="20"/>
          <w:szCs w:val="20"/>
        </w:rPr>
      </w:pPr>
    </w:p>
    <w:tbl>
      <w:tblPr>
        <w:tblStyle w:val="TableGrid"/>
        <w:tblW w:w="11340" w:type="dxa"/>
        <w:tblInd w:w="-79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6570"/>
        <w:gridCol w:w="1822"/>
        <w:gridCol w:w="2948"/>
      </w:tblGrid>
      <w:tr w:rsidR="00954046" w:rsidRPr="00820C16" w14:paraId="1839D195" w14:textId="77777777" w:rsidTr="006A0F93">
        <w:trPr>
          <w:trHeight w:val="43"/>
        </w:trPr>
        <w:tc>
          <w:tcPr>
            <w:tcW w:w="65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BCAD401" w14:textId="77777777" w:rsidR="00C40DCE" w:rsidRPr="00D257CD" w:rsidRDefault="00B8336D" w:rsidP="00A6450E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D257CD">
              <w:rPr>
                <w:b/>
                <w:sz w:val="20"/>
                <w:szCs w:val="20"/>
                <w:lang w:val="fr-CA"/>
              </w:rPr>
              <w:t xml:space="preserve">(II) </w:t>
            </w:r>
            <w:r w:rsidR="00A6450E">
              <w:rPr>
                <w:b/>
                <w:sz w:val="20"/>
                <w:szCs w:val="20"/>
                <w:lang w:val="fr-CA"/>
              </w:rPr>
              <w:t xml:space="preserve">DERNIÈRES </w:t>
            </w:r>
            <w:r w:rsidRPr="00D257CD">
              <w:rPr>
                <w:b/>
                <w:sz w:val="20"/>
                <w:szCs w:val="20"/>
                <w:lang w:val="fr-CA"/>
              </w:rPr>
              <w:t>DONNÉES DE L'</w:t>
            </w:r>
            <w:r w:rsidR="00A6450E">
              <w:rPr>
                <w:b/>
                <w:sz w:val="20"/>
                <w:szCs w:val="20"/>
                <w:lang w:val="fr-CA"/>
              </w:rPr>
              <w:t>ARTICLE </w:t>
            </w:r>
            <w:r w:rsidRPr="00D257CD">
              <w:rPr>
                <w:b/>
                <w:sz w:val="20"/>
                <w:szCs w:val="20"/>
                <w:lang w:val="fr-CA"/>
              </w:rPr>
              <w:t>7 (annexe</w:t>
            </w:r>
            <w:r w:rsidR="00A6450E">
              <w:rPr>
                <w:b/>
                <w:sz w:val="20"/>
                <w:szCs w:val="20"/>
                <w:lang w:val="fr-CA"/>
              </w:rPr>
              <w:t> </w:t>
            </w:r>
            <w:r w:rsidRPr="00D257CD">
              <w:rPr>
                <w:b/>
                <w:sz w:val="20"/>
                <w:szCs w:val="20"/>
                <w:lang w:val="fr-CA"/>
              </w:rPr>
              <w:t>C, groupe</w:t>
            </w:r>
            <w:r w:rsidR="00A6450E">
              <w:rPr>
                <w:b/>
                <w:sz w:val="20"/>
                <w:szCs w:val="20"/>
                <w:lang w:val="fr-CA"/>
              </w:rPr>
              <w:t> </w:t>
            </w:r>
            <w:r w:rsidRPr="00D257CD">
              <w:rPr>
                <w:b/>
                <w:sz w:val="20"/>
                <w:szCs w:val="20"/>
                <w:lang w:val="fr-CA"/>
              </w:rPr>
              <w:t>l)</w:t>
            </w:r>
          </w:p>
        </w:tc>
        <w:tc>
          <w:tcPr>
            <w:tcW w:w="18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33E781" w14:textId="77777777" w:rsidR="00C40DCE" w:rsidRDefault="00A6450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Année</w:t>
            </w:r>
            <w:proofErr w:type="spellEnd"/>
            <w:r>
              <w:rPr>
                <w:sz w:val="20"/>
                <w:szCs w:val="20"/>
              </w:rPr>
              <w:t> </w:t>
            </w:r>
            <w:r w:rsidR="00B8336D" w:rsidRPr="00820C16">
              <w:rPr>
                <w:sz w:val="20"/>
                <w:szCs w:val="20"/>
              </w:rPr>
              <w:t xml:space="preserve">: </w:t>
            </w:r>
            <w:r w:rsidR="007A7870" w:rsidRPr="00820C16">
              <w:rPr>
                <w:sz w:val="20"/>
                <w:szCs w:val="20"/>
              </w:rPr>
              <w:t>2021</w:t>
            </w:r>
          </w:p>
        </w:tc>
        <w:tc>
          <w:tcPr>
            <w:tcW w:w="29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452219" w14:textId="77777777" w:rsidR="00C40DCE" w:rsidRDefault="00B8336D" w:rsidP="00A6450E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2,47</w:t>
            </w:r>
            <w:r w:rsidR="00A6450E">
              <w:rPr>
                <w:sz w:val="20"/>
                <w:szCs w:val="20"/>
              </w:rPr>
              <w:t>(</w:t>
            </w:r>
            <w:r w:rsidRPr="00820C16">
              <w:rPr>
                <w:sz w:val="20"/>
                <w:szCs w:val="20"/>
              </w:rPr>
              <w:t xml:space="preserve"> </w:t>
            </w:r>
            <w:r w:rsidR="00954046" w:rsidRPr="00820C16">
              <w:rPr>
                <w:sz w:val="20"/>
                <w:szCs w:val="20"/>
              </w:rPr>
              <w:t>tonnes PAO</w:t>
            </w:r>
            <w:r w:rsidR="00A6450E">
              <w:rPr>
                <w:sz w:val="20"/>
                <w:szCs w:val="20"/>
              </w:rPr>
              <w:t>)</w:t>
            </w:r>
          </w:p>
        </w:tc>
      </w:tr>
    </w:tbl>
    <w:p w14:paraId="7D29F2F4" w14:textId="77777777" w:rsidR="00954046" w:rsidRPr="00820C16" w:rsidRDefault="00954046" w:rsidP="001279A4">
      <w:pPr>
        <w:jc w:val="center"/>
        <w:rPr>
          <w:sz w:val="20"/>
          <w:szCs w:val="20"/>
        </w:rPr>
      </w:pPr>
    </w:p>
    <w:tbl>
      <w:tblPr>
        <w:tblStyle w:val="TableGrid"/>
        <w:tblW w:w="11340" w:type="dxa"/>
        <w:tblInd w:w="-79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995"/>
        <w:gridCol w:w="630"/>
        <w:gridCol w:w="990"/>
        <w:gridCol w:w="1213"/>
        <w:gridCol w:w="1131"/>
        <w:gridCol w:w="716"/>
        <w:gridCol w:w="985"/>
        <w:gridCol w:w="995"/>
        <w:gridCol w:w="1620"/>
      </w:tblGrid>
      <w:tr w:rsidR="00954046" w:rsidRPr="00820C16" w14:paraId="264A362B" w14:textId="77777777" w:rsidTr="006A0F93">
        <w:trPr>
          <w:trHeight w:val="249"/>
        </w:trPr>
        <w:tc>
          <w:tcPr>
            <w:tcW w:w="8725" w:type="dxa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D5A72D3" w14:textId="77777777" w:rsidR="00C40DCE" w:rsidRPr="00D257CD" w:rsidRDefault="00B8336D" w:rsidP="00A6450E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D257CD">
              <w:rPr>
                <w:b/>
                <w:sz w:val="20"/>
                <w:szCs w:val="20"/>
                <w:lang w:val="fr-CA"/>
              </w:rPr>
              <w:t xml:space="preserve">(III) </w:t>
            </w:r>
            <w:r w:rsidR="00A6450E">
              <w:rPr>
                <w:b/>
                <w:sz w:val="20"/>
                <w:szCs w:val="20"/>
                <w:lang w:val="fr-CA"/>
              </w:rPr>
              <w:t xml:space="preserve">DERNIÈRES </w:t>
            </w:r>
            <w:r w:rsidRPr="00D257CD">
              <w:rPr>
                <w:b/>
                <w:sz w:val="20"/>
                <w:szCs w:val="20"/>
                <w:lang w:val="fr-CA"/>
              </w:rPr>
              <w:t xml:space="preserve">DONNÉES SECTORIELLES </w:t>
            </w:r>
            <w:r w:rsidR="00A6450E">
              <w:rPr>
                <w:b/>
                <w:sz w:val="20"/>
                <w:szCs w:val="20"/>
                <w:lang w:val="fr-CA"/>
              </w:rPr>
              <w:t>DU</w:t>
            </w:r>
            <w:r w:rsidRPr="00D257CD">
              <w:rPr>
                <w:b/>
                <w:sz w:val="20"/>
                <w:szCs w:val="20"/>
                <w:lang w:val="fr-CA"/>
              </w:rPr>
              <w:t xml:space="preserve"> PROGRAMME </w:t>
            </w:r>
            <w:r w:rsidR="00A6450E">
              <w:rPr>
                <w:b/>
                <w:sz w:val="20"/>
                <w:szCs w:val="20"/>
                <w:lang w:val="fr-CA"/>
              </w:rPr>
              <w:t>DE</w:t>
            </w:r>
            <w:r w:rsidRPr="00D257CD">
              <w:rPr>
                <w:b/>
                <w:sz w:val="20"/>
                <w:szCs w:val="20"/>
                <w:lang w:val="fr-CA"/>
              </w:rPr>
              <w:t xml:space="preserve"> PAYS (tonnes PA</w:t>
            </w:r>
            <w:r w:rsidR="00A6450E">
              <w:rPr>
                <w:b/>
                <w:sz w:val="20"/>
                <w:szCs w:val="20"/>
                <w:lang w:val="fr-CA"/>
              </w:rPr>
              <w:t>O</w:t>
            </w:r>
            <w:r w:rsidRPr="00D257CD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F3EFFB" w14:textId="77777777" w:rsidR="00C40DCE" w:rsidRDefault="00A6450E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Année</w:t>
            </w:r>
            <w:proofErr w:type="spellEnd"/>
            <w:r>
              <w:rPr>
                <w:b/>
                <w:sz w:val="20"/>
                <w:szCs w:val="20"/>
              </w:rPr>
              <w:t> </w:t>
            </w:r>
            <w:r w:rsidR="00B8336D" w:rsidRPr="00820C16">
              <w:rPr>
                <w:b/>
                <w:sz w:val="20"/>
                <w:szCs w:val="20"/>
              </w:rPr>
              <w:t xml:space="preserve">: </w:t>
            </w:r>
            <w:r w:rsidR="009D584F" w:rsidRPr="00820C16">
              <w:rPr>
                <w:b/>
                <w:sz w:val="20"/>
                <w:szCs w:val="20"/>
              </w:rPr>
              <w:t>2022</w:t>
            </w:r>
          </w:p>
        </w:tc>
      </w:tr>
      <w:tr w:rsidR="00954046" w:rsidRPr="00820C16" w14:paraId="327E7DAC" w14:textId="77777777" w:rsidTr="006A0F93">
        <w:trPr>
          <w:trHeight w:val="249"/>
        </w:trPr>
        <w:tc>
          <w:tcPr>
            <w:tcW w:w="20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80CDC20" w14:textId="77777777" w:rsidR="00C40DCE" w:rsidRDefault="00A6450E" w:rsidP="00A6450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Produits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</w:t>
            </w:r>
            <w:r w:rsidR="00B8336D" w:rsidRPr="00820C16">
              <w:rPr>
                <w:sz w:val="20"/>
                <w:szCs w:val="20"/>
              </w:rPr>
              <w:t>himique</w:t>
            </w:r>
            <w:r>
              <w:rPr>
                <w:sz w:val="20"/>
                <w:szCs w:val="20"/>
              </w:rPr>
              <w:t>s</w:t>
            </w:r>
            <w:proofErr w:type="spellEnd"/>
          </w:p>
        </w:tc>
        <w:tc>
          <w:tcPr>
            <w:tcW w:w="9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657C8E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Aérosol</w:t>
            </w:r>
            <w:r w:rsidR="00A6450E">
              <w:rPr>
                <w:sz w:val="20"/>
                <w:szCs w:val="20"/>
              </w:rPr>
              <w:t>s</w:t>
            </w:r>
            <w:proofErr w:type="spellEnd"/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06857FD" w14:textId="589F1B4B" w:rsidR="00C40DCE" w:rsidRDefault="00B8336D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Mos</w:t>
            </w:r>
            <w:r w:rsidR="006A0F93">
              <w:rPr>
                <w:sz w:val="20"/>
                <w:szCs w:val="20"/>
              </w:rPr>
              <w:t>-</w:t>
            </w:r>
            <w:proofErr w:type="spellStart"/>
            <w:r w:rsidRPr="00820C16">
              <w:rPr>
                <w:sz w:val="20"/>
                <w:szCs w:val="20"/>
              </w:rPr>
              <w:t>se</w:t>
            </w:r>
            <w:r w:rsidR="00A6450E">
              <w:rPr>
                <w:sz w:val="20"/>
                <w:szCs w:val="20"/>
              </w:rPr>
              <w:t>s</w:t>
            </w:r>
            <w:proofErr w:type="spellEnd"/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E0436E3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Lutte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contre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l'incendie</w:t>
            </w:r>
            <w:proofErr w:type="spellEnd"/>
          </w:p>
        </w:tc>
        <w:tc>
          <w:tcPr>
            <w:tcW w:w="2344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2BA823A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Réfrigération</w:t>
            </w:r>
            <w:proofErr w:type="spellEnd"/>
          </w:p>
        </w:tc>
        <w:tc>
          <w:tcPr>
            <w:tcW w:w="7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B2DC5BC" w14:textId="77777777" w:rsidR="006A0F93" w:rsidRDefault="00B8336D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Sol</w:t>
            </w:r>
            <w:r w:rsidR="006A0F93">
              <w:rPr>
                <w:sz w:val="20"/>
                <w:szCs w:val="20"/>
              </w:rPr>
              <w:t>-</w:t>
            </w:r>
          </w:p>
          <w:p w14:paraId="0822B22E" w14:textId="374708EA" w:rsidR="00C40DCE" w:rsidRDefault="00B8336D">
            <w:pPr>
              <w:jc w:val="center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vant</w:t>
            </w:r>
            <w:r w:rsidR="00A6450E">
              <w:rPr>
                <w:sz w:val="20"/>
                <w:szCs w:val="20"/>
              </w:rPr>
              <w:t>s</w:t>
            </w:r>
            <w:proofErr w:type="spellEnd"/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61A50A6" w14:textId="77777777" w:rsidR="00C40DCE" w:rsidRDefault="00B8336D" w:rsidP="00A6450E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 xml:space="preserve">Agent de </w:t>
            </w:r>
            <w:r w:rsidR="00A6450E">
              <w:rPr>
                <w:sz w:val="20"/>
                <w:szCs w:val="20"/>
              </w:rPr>
              <w:t>transformation</w:t>
            </w:r>
          </w:p>
        </w:tc>
        <w:tc>
          <w:tcPr>
            <w:tcW w:w="9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3C42795" w14:textId="77777777" w:rsidR="006A0F93" w:rsidRPr="006A0F93" w:rsidRDefault="00B8336D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6A0F93">
              <w:rPr>
                <w:sz w:val="20"/>
                <w:szCs w:val="20"/>
                <w:lang w:val="fr-FR"/>
              </w:rPr>
              <w:t>Utili</w:t>
            </w:r>
            <w:proofErr w:type="spellEnd"/>
            <w:r w:rsidR="006A0F93" w:rsidRPr="006A0F93">
              <w:rPr>
                <w:sz w:val="20"/>
                <w:szCs w:val="20"/>
                <w:lang w:val="fr-FR"/>
              </w:rPr>
              <w:t>-</w:t>
            </w:r>
          </w:p>
          <w:p w14:paraId="4DD3FB02" w14:textId="57CB9396" w:rsidR="006A0F93" w:rsidRPr="006A0F93" w:rsidRDefault="00B8336D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6A0F93">
              <w:rPr>
                <w:sz w:val="20"/>
                <w:szCs w:val="20"/>
                <w:lang w:val="fr-FR"/>
              </w:rPr>
              <w:t>sation</w:t>
            </w:r>
            <w:proofErr w:type="spellEnd"/>
            <w:r w:rsidRPr="006A0F93">
              <w:rPr>
                <w:sz w:val="20"/>
                <w:szCs w:val="20"/>
                <w:lang w:val="fr-FR"/>
              </w:rPr>
              <w:t xml:space="preserve"> en labo</w:t>
            </w:r>
            <w:r w:rsidR="006A0F93">
              <w:rPr>
                <w:sz w:val="20"/>
                <w:szCs w:val="20"/>
                <w:lang w:val="fr-FR"/>
              </w:rPr>
              <w:t>-</w:t>
            </w:r>
          </w:p>
          <w:p w14:paraId="2A94C427" w14:textId="572F54C5" w:rsidR="00C40DCE" w:rsidRPr="006A0F93" w:rsidRDefault="00B8336D">
            <w:pPr>
              <w:jc w:val="center"/>
              <w:rPr>
                <w:sz w:val="20"/>
                <w:szCs w:val="20"/>
                <w:lang w:val="fr-FR"/>
              </w:rPr>
            </w:pPr>
            <w:proofErr w:type="spellStart"/>
            <w:r w:rsidRPr="006A0F93">
              <w:rPr>
                <w:sz w:val="20"/>
                <w:szCs w:val="20"/>
                <w:lang w:val="fr-FR"/>
              </w:rPr>
              <w:t>ratoire</w:t>
            </w:r>
            <w:proofErr w:type="spellEnd"/>
          </w:p>
        </w:tc>
        <w:tc>
          <w:tcPr>
            <w:tcW w:w="16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835C976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Consommation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totale</w:t>
            </w:r>
            <w:proofErr w:type="spellEnd"/>
            <w:r w:rsidRPr="00820C16">
              <w:rPr>
                <w:sz w:val="20"/>
                <w:szCs w:val="20"/>
              </w:rPr>
              <w:t xml:space="preserve"> du </w:t>
            </w:r>
            <w:proofErr w:type="spellStart"/>
            <w:r w:rsidRPr="00820C16">
              <w:rPr>
                <w:sz w:val="20"/>
                <w:szCs w:val="20"/>
              </w:rPr>
              <w:t>secteur</w:t>
            </w:r>
            <w:proofErr w:type="spellEnd"/>
          </w:p>
        </w:tc>
      </w:tr>
      <w:tr w:rsidR="00954046" w:rsidRPr="00820C16" w14:paraId="4D25E355" w14:textId="77777777" w:rsidTr="006A0F93">
        <w:trPr>
          <w:trHeight w:val="249"/>
        </w:trPr>
        <w:tc>
          <w:tcPr>
            <w:tcW w:w="4680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9A8061A" w14:textId="77777777" w:rsidR="00954046" w:rsidRPr="00820C16" w:rsidRDefault="00954046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DFEEC62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Fabrication</w:t>
            </w:r>
          </w:p>
        </w:tc>
        <w:tc>
          <w:tcPr>
            <w:tcW w:w="113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BF5CBE" w14:textId="77777777" w:rsidR="00C40DCE" w:rsidRDefault="00A64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Entretien</w:t>
            </w:r>
          </w:p>
        </w:tc>
        <w:tc>
          <w:tcPr>
            <w:tcW w:w="4316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55C9A7" w14:textId="77777777" w:rsidR="00954046" w:rsidRPr="00820C16" w:rsidRDefault="00954046">
            <w:pPr>
              <w:jc w:val="center"/>
              <w:rPr>
                <w:sz w:val="20"/>
                <w:szCs w:val="20"/>
              </w:rPr>
            </w:pPr>
          </w:p>
        </w:tc>
      </w:tr>
      <w:tr w:rsidR="00954046" w:rsidRPr="00820C16" w14:paraId="4F7CE2B8" w14:textId="77777777" w:rsidTr="006A0F93">
        <w:trPr>
          <w:trHeight w:val="249"/>
        </w:trPr>
        <w:tc>
          <w:tcPr>
            <w:tcW w:w="20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8F21A6" w14:textId="77777777" w:rsidR="00C40DCE" w:rsidRDefault="00B8336D">
            <w:pPr>
              <w:jc w:val="lef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HCFC-22</w:t>
            </w:r>
          </w:p>
        </w:tc>
        <w:tc>
          <w:tcPr>
            <w:tcW w:w="9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0ABB1E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B93142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A39621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C35211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304D76" w14:textId="77777777" w:rsidR="00C40DCE" w:rsidRDefault="00A6450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8336D" w:rsidRPr="00820C16">
              <w:rPr>
                <w:sz w:val="20"/>
                <w:szCs w:val="20"/>
              </w:rPr>
              <w:t>55</w:t>
            </w:r>
          </w:p>
        </w:tc>
        <w:tc>
          <w:tcPr>
            <w:tcW w:w="7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18884C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31C30C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146B84" w14:textId="77777777" w:rsidR="00954046" w:rsidRPr="00820C16" w:rsidRDefault="00954046" w:rsidP="001279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6D7DB8" w14:textId="77777777" w:rsidR="00C40DCE" w:rsidRDefault="00B8336D" w:rsidP="00A6450E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</w:t>
            </w:r>
            <w:r w:rsidR="00A6450E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55</w:t>
            </w:r>
          </w:p>
        </w:tc>
      </w:tr>
    </w:tbl>
    <w:p w14:paraId="051295BF" w14:textId="77777777" w:rsidR="00954046" w:rsidRPr="00820C16" w:rsidRDefault="00954046" w:rsidP="001279A4">
      <w:pPr>
        <w:jc w:val="center"/>
        <w:rPr>
          <w:sz w:val="20"/>
          <w:szCs w:val="20"/>
        </w:rPr>
      </w:pPr>
    </w:p>
    <w:tbl>
      <w:tblPr>
        <w:tblStyle w:val="TableGrid"/>
        <w:tblW w:w="11340" w:type="dxa"/>
        <w:tblInd w:w="-79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197"/>
        <w:gridCol w:w="1701"/>
        <w:gridCol w:w="4394"/>
        <w:gridCol w:w="2048"/>
      </w:tblGrid>
      <w:tr w:rsidR="00954046" w:rsidRPr="00E10F7B" w14:paraId="7BA9A34C" w14:textId="77777777" w:rsidTr="006A0F93">
        <w:trPr>
          <w:trHeight w:val="276"/>
        </w:trPr>
        <w:tc>
          <w:tcPr>
            <w:tcW w:w="11340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5077F41" w14:textId="77777777" w:rsidR="00C40DCE" w:rsidRPr="00D257CD" w:rsidRDefault="00B8336D" w:rsidP="00A6450E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D257CD">
              <w:rPr>
                <w:b/>
                <w:sz w:val="20"/>
                <w:szCs w:val="20"/>
                <w:lang w:val="fr-CA"/>
              </w:rPr>
              <w:t xml:space="preserve">(IV) DONNÉES </w:t>
            </w:r>
            <w:r w:rsidR="00A6450E">
              <w:rPr>
                <w:b/>
                <w:sz w:val="20"/>
                <w:szCs w:val="20"/>
                <w:lang w:val="fr-CA"/>
              </w:rPr>
              <w:t>SUR LA</w:t>
            </w:r>
            <w:r w:rsidRPr="00D257CD">
              <w:rPr>
                <w:b/>
                <w:sz w:val="20"/>
                <w:szCs w:val="20"/>
                <w:lang w:val="fr-CA"/>
              </w:rPr>
              <w:t xml:space="preserve"> CONSOMMATION (tonnes PAO)</w:t>
            </w:r>
          </w:p>
        </w:tc>
      </w:tr>
      <w:tr w:rsidR="00954046" w:rsidRPr="00820C16" w14:paraId="4D206783" w14:textId="77777777" w:rsidTr="006A0F93">
        <w:trPr>
          <w:trHeight w:val="276"/>
        </w:trPr>
        <w:tc>
          <w:tcPr>
            <w:tcW w:w="319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5EA8DC6" w14:textId="77777777" w:rsidR="00C40DCE" w:rsidRDefault="00A6450E" w:rsidP="00A6450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</w:t>
            </w:r>
            <w:r w:rsidR="00B8336D" w:rsidRPr="00820C16">
              <w:rPr>
                <w:sz w:val="20"/>
                <w:szCs w:val="20"/>
              </w:rPr>
              <w:t>éférence</w:t>
            </w:r>
            <w:proofErr w:type="spellEnd"/>
            <w:r w:rsidR="00B8336D" w:rsidRPr="00820C16">
              <w:rPr>
                <w:sz w:val="20"/>
                <w:szCs w:val="20"/>
              </w:rPr>
              <w:t xml:space="preserve"> 2009-</w:t>
            </w:r>
            <w:proofErr w:type="gramStart"/>
            <w:r w:rsidR="00B8336D" w:rsidRPr="00820C16">
              <w:rPr>
                <w:sz w:val="20"/>
                <w:szCs w:val="20"/>
              </w:rPr>
              <w:t>2010</w:t>
            </w:r>
            <w:r>
              <w:rPr>
                <w:sz w:val="20"/>
                <w:szCs w:val="20"/>
              </w:rPr>
              <w:t> </w:t>
            </w:r>
            <w:r w:rsidR="00B8336D" w:rsidRPr="00820C16">
              <w:rPr>
                <w:sz w:val="20"/>
                <w:szCs w:val="20"/>
              </w:rPr>
              <w:t>:</w:t>
            </w:r>
            <w:proofErr w:type="gramEnd"/>
          </w:p>
        </w:tc>
        <w:tc>
          <w:tcPr>
            <w:tcW w:w="17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24DC5D1" w14:textId="77777777" w:rsidR="00C40DCE" w:rsidRDefault="00B8336D" w:rsidP="00A6450E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6</w:t>
            </w:r>
            <w:r w:rsidR="00A6450E">
              <w:rPr>
                <w:color w:val="000000" w:themeColor="text1"/>
                <w:sz w:val="20"/>
                <w:szCs w:val="20"/>
              </w:rPr>
              <w:t>,</w:t>
            </w:r>
            <w:r w:rsidRPr="00820C16">
              <w:rPr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43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AA9114" w14:textId="77777777" w:rsidR="00C40DCE" w:rsidRPr="00D257CD" w:rsidRDefault="00B8336D" w:rsidP="00A6450E">
            <w:pPr>
              <w:jc w:val="center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Point de départ des réductions globales durables</w:t>
            </w:r>
            <w:r w:rsidR="00A6450E">
              <w:rPr>
                <w:sz w:val="20"/>
                <w:szCs w:val="20"/>
                <w:lang w:val="fr-CA"/>
              </w:rPr>
              <w:t> </w:t>
            </w:r>
            <w:r w:rsidRPr="00D257CD">
              <w:rPr>
                <w:sz w:val="20"/>
                <w:szCs w:val="20"/>
                <w:lang w:val="fr-CA"/>
              </w:rPr>
              <w:t>:</w:t>
            </w:r>
          </w:p>
        </w:tc>
        <w:tc>
          <w:tcPr>
            <w:tcW w:w="2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68CA846" w14:textId="77777777" w:rsidR="00C40DCE" w:rsidRDefault="00A6450E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7,</w:t>
            </w:r>
            <w:r w:rsidR="00B8336D" w:rsidRPr="00820C16"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954046" w:rsidRPr="00820C16" w14:paraId="1A51CB06" w14:textId="77777777" w:rsidTr="006A0F93">
        <w:trPr>
          <w:trHeight w:val="276"/>
        </w:trPr>
        <w:tc>
          <w:tcPr>
            <w:tcW w:w="11340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F2FDD83" w14:textId="77777777" w:rsidR="00C40DCE" w:rsidRDefault="00B8336D" w:rsidP="00A6450E">
            <w:pPr>
              <w:ind w:left="316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 xml:space="preserve">CONSOMMATION </w:t>
            </w:r>
            <w:r w:rsidR="00A6450E">
              <w:rPr>
                <w:b/>
                <w:sz w:val="20"/>
                <w:szCs w:val="20"/>
              </w:rPr>
              <w:t>ADMISSIBLE</w:t>
            </w:r>
            <w:r w:rsidRPr="00820C16">
              <w:rPr>
                <w:b/>
                <w:sz w:val="20"/>
                <w:szCs w:val="20"/>
              </w:rPr>
              <w:t xml:space="preserve"> AU FINANCEMENT</w:t>
            </w:r>
          </w:p>
        </w:tc>
      </w:tr>
      <w:tr w:rsidR="00954046" w:rsidRPr="00820C16" w14:paraId="21DE4DD9" w14:textId="77777777" w:rsidTr="006A0F93">
        <w:trPr>
          <w:trHeight w:val="276"/>
        </w:trPr>
        <w:tc>
          <w:tcPr>
            <w:tcW w:w="319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EE67654" w14:textId="77777777" w:rsidR="00C40DCE" w:rsidRDefault="00B8336D" w:rsidP="00A6450E">
            <w:pPr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 xml:space="preserve">Déjà </w:t>
            </w:r>
            <w:proofErr w:type="spellStart"/>
            <w:r w:rsidRPr="00820C16">
              <w:rPr>
                <w:sz w:val="20"/>
                <w:szCs w:val="20"/>
              </w:rPr>
              <w:t>approuvé</w:t>
            </w:r>
            <w:r w:rsidR="00A6450E">
              <w:rPr>
                <w:sz w:val="20"/>
                <w:szCs w:val="20"/>
              </w:rPr>
              <w:t>e</w:t>
            </w:r>
            <w:proofErr w:type="spellEnd"/>
            <w:r w:rsidR="00A6450E">
              <w:rPr>
                <w:sz w:val="20"/>
                <w:szCs w:val="20"/>
              </w:rPr>
              <w:t> </w:t>
            </w:r>
            <w:r w:rsidRPr="00820C16">
              <w:rPr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A56437D" w14:textId="77777777" w:rsidR="00C40DCE" w:rsidRDefault="00B8336D" w:rsidP="00A6450E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7</w:t>
            </w:r>
            <w:r w:rsidR="00A6450E">
              <w:rPr>
                <w:color w:val="000000" w:themeColor="text1"/>
                <w:sz w:val="20"/>
                <w:szCs w:val="20"/>
              </w:rPr>
              <w:t>,</w:t>
            </w:r>
            <w:r w:rsidR="008F3B78" w:rsidRPr="00820C16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43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A67FD7B" w14:textId="77777777" w:rsidR="00C40DCE" w:rsidRDefault="00B8336D" w:rsidP="00A6450E">
            <w:pPr>
              <w:jc w:val="center"/>
              <w:rPr>
                <w:i/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Restant</w:t>
            </w:r>
            <w:r w:rsidR="00A6450E">
              <w:rPr>
                <w:sz w:val="20"/>
                <w:szCs w:val="20"/>
              </w:rPr>
              <w:t>e </w:t>
            </w:r>
            <w:r w:rsidRPr="00820C16">
              <w:rPr>
                <w:sz w:val="20"/>
                <w:szCs w:val="20"/>
              </w:rPr>
              <w:t>:</w:t>
            </w:r>
          </w:p>
        </w:tc>
        <w:tc>
          <w:tcPr>
            <w:tcW w:w="2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2744740" w14:textId="77777777" w:rsidR="00C40DCE" w:rsidRDefault="00B8336D" w:rsidP="00A6450E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0</w:t>
            </w:r>
            <w:r w:rsidR="00A6450E">
              <w:rPr>
                <w:color w:val="000000" w:themeColor="text1"/>
                <w:sz w:val="20"/>
                <w:szCs w:val="20"/>
              </w:rPr>
              <w:t>,</w:t>
            </w:r>
            <w:r w:rsidRPr="00820C16">
              <w:rPr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5D5160" w14:textId="77777777" w:rsidR="00954046" w:rsidRPr="00820C16" w:rsidRDefault="00954046" w:rsidP="001279A4">
      <w:pPr>
        <w:jc w:val="center"/>
        <w:rPr>
          <w:sz w:val="20"/>
          <w:szCs w:val="20"/>
        </w:rPr>
      </w:pPr>
    </w:p>
    <w:tbl>
      <w:tblPr>
        <w:tblStyle w:val="TableGrid"/>
        <w:tblW w:w="5921" w:type="pct"/>
        <w:tblInd w:w="-79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260"/>
        <w:gridCol w:w="3699"/>
        <w:gridCol w:w="1495"/>
        <w:gridCol w:w="1495"/>
        <w:gridCol w:w="1495"/>
        <w:gridCol w:w="1896"/>
      </w:tblGrid>
      <w:tr w:rsidR="00954046" w:rsidRPr="00820C16" w14:paraId="6DB94B11" w14:textId="77777777" w:rsidTr="006A0F93">
        <w:trPr>
          <w:trHeight w:val="264"/>
        </w:trPr>
        <w:tc>
          <w:tcPr>
            <w:tcW w:w="2187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F07BE05" w14:textId="77777777" w:rsidR="00C40DCE" w:rsidRDefault="00B8336D" w:rsidP="00A6450E">
            <w:pPr>
              <w:jc w:val="left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(V) PLAN D'</w:t>
            </w:r>
            <w:r w:rsidR="00A6450E">
              <w:rPr>
                <w:b/>
                <w:sz w:val="20"/>
                <w:szCs w:val="20"/>
              </w:rPr>
              <w:t>ACTIVITÉS</w:t>
            </w:r>
            <w:r w:rsidRPr="00820C16">
              <w:rPr>
                <w:b/>
                <w:sz w:val="20"/>
                <w:szCs w:val="20"/>
              </w:rPr>
              <w:t xml:space="preserve"> APPROUVÉ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11A01B" w14:textId="77777777" w:rsidR="00C40DCE" w:rsidRDefault="001143FA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2023</w:t>
            </w:r>
            <w:r w:rsidR="0077760C" w:rsidRPr="00820C16"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3800EE" w14:textId="77777777" w:rsidR="00C40DCE" w:rsidRDefault="001143FA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886B20" w14:textId="77777777" w:rsidR="00C40DCE" w:rsidRDefault="001143FA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3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9827B1A" w14:textId="77777777" w:rsidR="00C40DCE" w:rsidRDefault="00B8336D">
            <w:pPr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Total</w:t>
            </w:r>
          </w:p>
        </w:tc>
      </w:tr>
      <w:tr w:rsidR="00954046" w:rsidRPr="00820C16" w14:paraId="20881DE8" w14:textId="77777777" w:rsidTr="006A0F93">
        <w:trPr>
          <w:trHeight w:val="187"/>
        </w:trPr>
        <w:tc>
          <w:tcPr>
            <w:tcW w:w="556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881B4F9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PNUE</w:t>
            </w:r>
          </w:p>
        </w:tc>
        <w:tc>
          <w:tcPr>
            <w:tcW w:w="1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08A095" w14:textId="77777777" w:rsidR="00C40DCE" w:rsidRPr="00D257CD" w:rsidRDefault="00B8336D" w:rsidP="00A6450E">
            <w:pPr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Élimination des SAO (tonnes</w:t>
            </w:r>
            <w:r w:rsidR="00A6450E">
              <w:rPr>
                <w:sz w:val="20"/>
                <w:szCs w:val="20"/>
                <w:lang w:val="fr-CA"/>
              </w:rPr>
              <w:t> </w:t>
            </w:r>
            <w:r w:rsidRPr="00D257CD">
              <w:rPr>
                <w:sz w:val="20"/>
                <w:szCs w:val="20"/>
                <w:lang w:val="fr-CA"/>
              </w:rPr>
              <w:t>PAO)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052BCE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5462C6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42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6E2FBC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5462C6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00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2A3E74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5462C6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00</w:t>
            </w:r>
          </w:p>
        </w:tc>
        <w:tc>
          <w:tcPr>
            <w:tcW w:w="83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FAAA4FC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fldChar w:fldCharType="begin"/>
            </w:r>
            <w:r w:rsidRPr="00820C16">
              <w:rPr>
                <w:sz w:val="20"/>
                <w:szCs w:val="20"/>
              </w:rPr>
              <w:instrText xml:space="preserve"> =SUM(LEFT) </w:instrText>
            </w:r>
            <w:r w:rsidRPr="00820C16">
              <w:rPr>
                <w:sz w:val="20"/>
                <w:szCs w:val="20"/>
              </w:rPr>
              <w:fldChar w:fldCharType="separate"/>
            </w:r>
            <w:r w:rsidRPr="00820C16">
              <w:rPr>
                <w:noProof/>
                <w:sz w:val="20"/>
                <w:szCs w:val="20"/>
              </w:rPr>
              <w:t>0</w:t>
            </w:r>
            <w:r w:rsidR="005462C6">
              <w:rPr>
                <w:noProof/>
                <w:sz w:val="20"/>
                <w:szCs w:val="20"/>
              </w:rPr>
              <w:t>,</w:t>
            </w:r>
            <w:r w:rsidRPr="00820C16">
              <w:rPr>
                <w:noProof/>
                <w:sz w:val="20"/>
                <w:szCs w:val="20"/>
              </w:rPr>
              <w:t>42</w:t>
            </w:r>
            <w:r w:rsidRPr="00820C16">
              <w:rPr>
                <w:sz w:val="20"/>
                <w:szCs w:val="20"/>
              </w:rPr>
              <w:fldChar w:fldCharType="end"/>
            </w:r>
          </w:p>
        </w:tc>
      </w:tr>
      <w:tr w:rsidR="00954046" w:rsidRPr="00820C16" w14:paraId="5CEE2785" w14:textId="77777777" w:rsidTr="006A0F93">
        <w:trPr>
          <w:trHeight w:val="55"/>
        </w:trPr>
        <w:tc>
          <w:tcPr>
            <w:tcW w:w="556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0F01643" w14:textId="77777777" w:rsidR="00954046" w:rsidRPr="00820C16" w:rsidRDefault="00954046" w:rsidP="001279A4">
            <w:pPr>
              <w:rPr>
                <w:sz w:val="20"/>
                <w:szCs w:val="20"/>
              </w:rPr>
            </w:pPr>
          </w:p>
        </w:tc>
        <w:tc>
          <w:tcPr>
            <w:tcW w:w="1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592DF08" w14:textId="77777777" w:rsidR="00C40DCE" w:rsidRDefault="00B8336D" w:rsidP="00A6450E">
            <w:pPr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Financement</w:t>
            </w:r>
            <w:proofErr w:type="spellEnd"/>
            <w:r w:rsidRPr="00820C16">
              <w:rPr>
                <w:sz w:val="20"/>
                <w:szCs w:val="20"/>
              </w:rPr>
              <w:t xml:space="preserve"> ($</w:t>
            </w:r>
            <w:r w:rsidR="00A6450E">
              <w:rPr>
                <w:sz w:val="20"/>
                <w:szCs w:val="20"/>
              </w:rPr>
              <w:t> US</w:t>
            </w:r>
            <w:r w:rsidRPr="00820C16">
              <w:rPr>
                <w:sz w:val="20"/>
                <w:szCs w:val="20"/>
              </w:rPr>
              <w:t>)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E8315D0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142</w:t>
            </w:r>
            <w:r w:rsidR="005462C6">
              <w:rPr>
                <w:sz w:val="20"/>
                <w:szCs w:val="20"/>
              </w:rPr>
              <w:t xml:space="preserve"> </w:t>
            </w:r>
            <w:r w:rsidRPr="00820C16">
              <w:rPr>
                <w:sz w:val="20"/>
                <w:szCs w:val="20"/>
              </w:rPr>
              <w:t>303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5E8B995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246DFC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</w:p>
        </w:tc>
        <w:tc>
          <w:tcPr>
            <w:tcW w:w="83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9C22C2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fldChar w:fldCharType="begin"/>
            </w:r>
            <w:r w:rsidRPr="00820C16">
              <w:rPr>
                <w:sz w:val="20"/>
                <w:szCs w:val="20"/>
              </w:rPr>
              <w:instrText xml:space="preserve"> =SUM(LEFT) </w:instrText>
            </w:r>
            <w:r w:rsidRPr="00820C16">
              <w:rPr>
                <w:sz w:val="20"/>
                <w:szCs w:val="20"/>
              </w:rPr>
              <w:fldChar w:fldCharType="separate"/>
            </w:r>
            <w:r w:rsidRPr="00820C16">
              <w:rPr>
                <w:noProof/>
                <w:sz w:val="20"/>
                <w:szCs w:val="20"/>
              </w:rPr>
              <w:t>142</w:t>
            </w:r>
            <w:r w:rsidR="005462C6">
              <w:rPr>
                <w:noProof/>
                <w:sz w:val="20"/>
                <w:szCs w:val="20"/>
              </w:rPr>
              <w:t xml:space="preserve"> </w:t>
            </w:r>
            <w:r w:rsidRPr="00820C16">
              <w:rPr>
                <w:noProof/>
                <w:sz w:val="20"/>
                <w:szCs w:val="20"/>
              </w:rPr>
              <w:t>303</w:t>
            </w:r>
            <w:r w:rsidRPr="00820C16">
              <w:rPr>
                <w:sz w:val="20"/>
                <w:szCs w:val="20"/>
              </w:rPr>
              <w:fldChar w:fldCharType="end"/>
            </w:r>
          </w:p>
        </w:tc>
      </w:tr>
      <w:tr w:rsidR="00954046" w:rsidRPr="00820C16" w14:paraId="208451A9" w14:textId="77777777" w:rsidTr="006A0F93">
        <w:trPr>
          <w:trHeight w:val="264"/>
        </w:trPr>
        <w:tc>
          <w:tcPr>
            <w:tcW w:w="556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376EF840" w14:textId="77777777" w:rsidR="00C40DCE" w:rsidRDefault="00B8336D">
            <w:pPr>
              <w:jc w:val="center"/>
              <w:rPr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ONUDI</w:t>
            </w:r>
          </w:p>
        </w:tc>
        <w:tc>
          <w:tcPr>
            <w:tcW w:w="1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368E69" w14:textId="77777777" w:rsidR="00C40DCE" w:rsidRPr="00D257CD" w:rsidRDefault="00B8336D" w:rsidP="00A6450E">
            <w:pPr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Élimination des SAO (tonnes</w:t>
            </w:r>
            <w:r w:rsidR="00A6450E">
              <w:rPr>
                <w:sz w:val="20"/>
                <w:szCs w:val="20"/>
                <w:lang w:val="fr-CA"/>
              </w:rPr>
              <w:t> </w:t>
            </w:r>
            <w:r w:rsidRPr="00D257CD">
              <w:rPr>
                <w:sz w:val="20"/>
                <w:szCs w:val="20"/>
                <w:lang w:val="fr-CA"/>
              </w:rPr>
              <w:t>PAO)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021FD8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</w:t>
            </w:r>
            <w:r w:rsidR="005462C6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11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8C892B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5462C6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00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771F73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5462C6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00</w:t>
            </w:r>
          </w:p>
        </w:tc>
        <w:tc>
          <w:tcPr>
            <w:tcW w:w="83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FE36AC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fldChar w:fldCharType="begin"/>
            </w:r>
            <w:r w:rsidRPr="00820C16">
              <w:rPr>
                <w:sz w:val="20"/>
                <w:szCs w:val="20"/>
              </w:rPr>
              <w:instrText xml:space="preserve"> =SUM(LEFT) </w:instrText>
            </w:r>
            <w:r w:rsidRPr="00820C16">
              <w:rPr>
                <w:sz w:val="20"/>
                <w:szCs w:val="20"/>
              </w:rPr>
              <w:fldChar w:fldCharType="separate"/>
            </w:r>
            <w:r w:rsidRPr="00820C16">
              <w:rPr>
                <w:noProof/>
                <w:sz w:val="20"/>
                <w:szCs w:val="20"/>
              </w:rPr>
              <w:t>1</w:t>
            </w:r>
            <w:r w:rsidR="005462C6">
              <w:rPr>
                <w:noProof/>
                <w:sz w:val="20"/>
                <w:szCs w:val="20"/>
              </w:rPr>
              <w:t>,</w:t>
            </w:r>
            <w:r w:rsidRPr="00820C16">
              <w:rPr>
                <w:noProof/>
                <w:sz w:val="20"/>
                <w:szCs w:val="20"/>
              </w:rPr>
              <w:t>11</w:t>
            </w:r>
            <w:r w:rsidRPr="00820C16">
              <w:rPr>
                <w:sz w:val="20"/>
                <w:szCs w:val="20"/>
              </w:rPr>
              <w:fldChar w:fldCharType="end"/>
            </w:r>
          </w:p>
        </w:tc>
      </w:tr>
      <w:tr w:rsidR="00954046" w:rsidRPr="00820C16" w14:paraId="7DB80501" w14:textId="77777777" w:rsidTr="006A0F93">
        <w:trPr>
          <w:trHeight w:val="264"/>
        </w:trPr>
        <w:tc>
          <w:tcPr>
            <w:tcW w:w="556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F3D71ED" w14:textId="77777777" w:rsidR="00954046" w:rsidRPr="00820C16" w:rsidRDefault="00954046" w:rsidP="001279A4">
            <w:pPr>
              <w:rPr>
                <w:sz w:val="20"/>
                <w:szCs w:val="20"/>
              </w:rPr>
            </w:pPr>
          </w:p>
        </w:tc>
        <w:tc>
          <w:tcPr>
            <w:tcW w:w="1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348470C" w14:textId="77777777" w:rsidR="00C40DCE" w:rsidRDefault="00B8336D" w:rsidP="005462C6">
            <w:pPr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Financement</w:t>
            </w:r>
            <w:proofErr w:type="spellEnd"/>
            <w:r w:rsidRPr="00820C16">
              <w:rPr>
                <w:sz w:val="20"/>
                <w:szCs w:val="20"/>
              </w:rPr>
              <w:t xml:space="preserve"> (</w:t>
            </w:r>
            <w:r w:rsidR="005462C6">
              <w:rPr>
                <w:sz w:val="20"/>
                <w:szCs w:val="20"/>
              </w:rPr>
              <w:t>$ </w:t>
            </w:r>
            <w:r w:rsidRPr="00820C16">
              <w:rPr>
                <w:sz w:val="20"/>
                <w:szCs w:val="20"/>
              </w:rPr>
              <w:t>US)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DA68CE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191</w:t>
            </w:r>
            <w:r w:rsidR="005462C6">
              <w:rPr>
                <w:sz w:val="20"/>
                <w:szCs w:val="20"/>
              </w:rPr>
              <w:t xml:space="preserve"> </w:t>
            </w:r>
            <w:r w:rsidRPr="00820C16">
              <w:rPr>
                <w:sz w:val="20"/>
                <w:szCs w:val="20"/>
              </w:rPr>
              <w:t>334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F391AF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28C129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</w:p>
        </w:tc>
        <w:tc>
          <w:tcPr>
            <w:tcW w:w="83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08732E3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fldChar w:fldCharType="begin"/>
            </w:r>
            <w:r w:rsidRPr="00820C16">
              <w:rPr>
                <w:sz w:val="20"/>
                <w:szCs w:val="20"/>
              </w:rPr>
              <w:instrText xml:space="preserve"> =SUM(LEFT) </w:instrText>
            </w:r>
            <w:r w:rsidRPr="00820C16">
              <w:rPr>
                <w:sz w:val="20"/>
                <w:szCs w:val="20"/>
              </w:rPr>
              <w:fldChar w:fldCharType="separate"/>
            </w:r>
            <w:r w:rsidRPr="00820C16">
              <w:rPr>
                <w:noProof/>
                <w:sz w:val="20"/>
                <w:szCs w:val="20"/>
              </w:rPr>
              <w:t>191</w:t>
            </w:r>
            <w:r w:rsidR="005462C6">
              <w:rPr>
                <w:noProof/>
                <w:sz w:val="20"/>
                <w:szCs w:val="20"/>
              </w:rPr>
              <w:t xml:space="preserve"> </w:t>
            </w:r>
            <w:r w:rsidRPr="00820C16">
              <w:rPr>
                <w:noProof/>
                <w:sz w:val="20"/>
                <w:szCs w:val="20"/>
              </w:rPr>
              <w:t>334</w:t>
            </w:r>
            <w:r w:rsidRPr="00820C16">
              <w:rPr>
                <w:sz w:val="20"/>
                <w:szCs w:val="20"/>
              </w:rPr>
              <w:fldChar w:fldCharType="end"/>
            </w:r>
          </w:p>
        </w:tc>
      </w:tr>
    </w:tbl>
    <w:p w14:paraId="2D8C7514" w14:textId="11DDEC0A" w:rsidR="000A08F7" w:rsidRPr="00D257CD" w:rsidRDefault="00B8336D" w:rsidP="006A0F93">
      <w:pPr>
        <w:spacing w:after="60"/>
        <w:jc w:val="left"/>
        <w:rPr>
          <w:sz w:val="20"/>
          <w:szCs w:val="20"/>
          <w:lang w:val="fr-CA"/>
        </w:rPr>
      </w:pPr>
      <w:r w:rsidRPr="00D257CD">
        <w:rPr>
          <w:sz w:val="18"/>
          <w:szCs w:val="18"/>
          <w:vertAlign w:val="superscript"/>
          <w:lang w:val="fr-CA"/>
        </w:rPr>
        <w:t>*</w:t>
      </w:r>
      <w:r w:rsidR="00EF57C6" w:rsidRPr="00D257CD">
        <w:rPr>
          <w:sz w:val="20"/>
          <w:szCs w:val="20"/>
          <w:vertAlign w:val="superscript"/>
          <w:lang w:val="fr-CA"/>
        </w:rPr>
        <w:t xml:space="preserve"> </w:t>
      </w:r>
      <w:r w:rsidR="00AE757D" w:rsidRPr="00D257CD">
        <w:rPr>
          <w:sz w:val="18"/>
          <w:szCs w:val="18"/>
          <w:lang w:val="fr-CA"/>
        </w:rPr>
        <w:t xml:space="preserve">Comprend </w:t>
      </w:r>
      <w:r w:rsidR="0077760C" w:rsidRPr="00D257CD">
        <w:rPr>
          <w:sz w:val="18"/>
          <w:szCs w:val="18"/>
          <w:lang w:val="fr-CA"/>
        </w:rPr>
        <w:t>100</w:t>
      </w:r>
      <w:r w:rsidR="005462C6">
        <w:rPr>
          <w:sz w:val="18"/>
          <w:szCs w:val="18"/>
          <w:lang w:val="fr-CA"/>
        </w:rPr>
        <w:t> </w:t>
      </w:r>
      <w:r w:rsidRPr="00D257CD">
        <w:rPr>
          <w:sz w:val="18"/>
          <w:szCs w:val="18"/>
          <w:lang w:val="fr-CA"/>
        </w:rPr>
        <w:t>000</w:t>
      </w:r>
      <w:r w:rsidR="005462C6">
        <w:rPr>
          <w:sz w:val="18"/>
          <w:szCs w:val="18"/>
          <w:lang w:val="fr-CA"/>
        </w:rPr>
        <w:t> $</w:t>
      </w:r>
      <w:r w:rsidRPr="00D257CD">
        <w:rPr>
          <w:sz w:val="18"/>
          <w:szCs w:val="18"/>
          <w:lang w:val="fr-CA"/>
        </w:rPr>
        <w:t xml:space="preserve">, plus les coûts </w:t>
      </w:r>
      <w:r w:rsidR="005462C6">
        <w:rPr>
          <w:sz w:val="18"/>
          <w:szCs w:val="18"/>
          <w:lang w:val="fr-CA"/>
        </w:rPr>
        <w:t>d’appui d’</w:t>
      </w:r>
      <w:r w:rsidRPr="00D257CD">
        <w:rPr>
          <w:sz w:val="18"/>
          <w:szCs w:val="18"/>
          <w:lang w:val="fr-CA"/>
        </w:rPr>
        <w:t>agence pour le PNUE</w:t>
      </w:r>
      <w:r w:rsidR="00EF57C6" w:rsidRPr="00D257CD">
        <w:rPr>
          <w:sz w:val="18"/>
          <w:szCs w:val="18"/>
          <w:lang w:val="fr-CA"/>
        </w:rPr>
        <w:t xml:space="preserve">, </w:t>
      </w:r>
      <w:r w:rsidRPr="00D257CD">
        <w:rPr>
          <w:sz w:val="18"/>
          <w:szCs w:val="18"/>
          <w:lang w:val="fr-CA"/>
        </w:rPr>
        <w:t>pour des activités supplémentaires visant à maintenir l'efficacité énergétique</w:t>
      </w:r>
      <w:r w:rsidR="00AE757D" w:rsidRPr="00D257CD">
        <w:rPr>
          <w:sz w:val="18"/>
          <w:szCs w:val="18"/>
          <w:lang w:val="fr-CA"/>
        </w:rPr>
        <w:t>.</w:t>
      </w:r>
    </w:p>
    <w:tbl>
      <w:tblPr>
        <w:tblStyle w:val="TableGrid"/>
        <w:tblW w:w="11430" w:type="dxa"/>
        <w:tblInd w:w="-84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440"/>
        <w:gridCol w:w="900"/>
        <w:gridCol w:w="2042"/>
        <w:gridCol w:w="805"/>
        <w:gridCol w:w="805"/>
        <w:gridCol w:w="805"/>
        <w:gridCol w:w="805"/>
        <w:gridCol w:w="805"/>
        <w:gridCol w:w="805"/>
        <w:gridCol w:w="806"/>
        <w:gridCol w:w="1412"/>
      </w:tblGrid>
      <w:tr w:rsidR="00ED536E" w:rsidRPr="00820C16" w14:paraId="3543314C" w14:textId="77777777" w:rsidTr="006A0F93">
        <w:trPr>
          <w:trHeight w:val="286"/>
        </w:trPr>
        <w:tc>
          <w:tcPr>
            <w:tcW w:w="4382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0744BF3" w14:textId="77777777" w:rsidR="00C40DCE" w:rsidRPr="00D257CD" w:rsidRDefault="00B8336D" w:rsidP="005462C6">
            <w:pPr>
              <w:spacing w:afterLines="20" w:after="48"/>
              <w:jc w:val="left"/>
              <w:rPr>
                <w:b/>
                <w:sz w:val="20"/>
                <w:szCs w:val="20"/>
                <w:lang w:val="fr-CA"/>
              </w:rPr>
            </w:pPr>
            <w:bookmarkStart w:id="0" w:name="_Hlk130384483"/>
            <w:r w:rsidRPr="00D257CD">
              <w:rPr>
                <w:b/>
                <w:sz w:val="20"/>
                <w:szCs w:val="20"/>
                <w:lang w:val="fr-CA"/>
              </w:rPr>
              <w:t xml:space="preserve">(VI) DONNÉES </w:t>
            </w:r>
            <w:r w:rsidR="005462C6">
              <w:rPr>
                <w:b/>
                <w:sz w:val="20"/>
                <w:szCs w:val="20"/>
                <w:lang w:val="fr-CA"/>
              </w:rPr>
              <w:t>DU</w:t>
            </w:r>
            <w:r w:rsidRPr="00D257CD">
              <w:rPr>
                <w:b/>
                <w:sz w:val="20"/>
                <w:szCs w:val="20"/>
                <w:lang w:val="fr-CA"/>
              </w:rPr>
              <w:t xml:space="preserve"> PROJET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089247ED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2020-2021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6EDE0DBD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57C1EB4E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2023-2024</w:t>
            </w:r>
            <w:r w:rsidR="002D1BC3" w:rsidRPr="00820C16"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456CF743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shd w:val="clear" w:color="auto" w:fill="auto"/>
          </w:tcPr>
          <w:p w14:paraId="00569CB6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2026-2027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shd w:val="clear" w:color="auto" w:fill="auto"/>
            <w:hideMark/>
          </w:tcPr>
          <w:p w14:paraId="15C69DA7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2028-2029</w:t>
            </w:r>
          </w:p>
        </w:tc>
        <w:tc>
          <w:tcPr>
            <w:tcW w:w="806" w:type="dxa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shd w:val="clear" w:color="auto" w:fill="auto"/>
          </w:tcPr>
          <w:p w14:paraId="7F9AD799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2030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4DFF2C" w14:textId="77777777" w:rsidR="00C40DCE" w:rsidRDefault="00B8336D">
            <w:pPr>
              <w:spacing w:afterLines="20" w:after="48"/>
              <w:jc w:val="center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Total</w:t>
            </w:r>
            <w:r w:rsidR="00E45F66" w:rsidRPr="00820C16"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507482" w:rsidRPr="00820C16" w14:paraId="7E666308" w14:textId="77777777" w:rsidTr="006A0F93">
        <w:trPr>
          <w:trHeight w:val="170"/>
        </w:trPr>
        <w:tc>
          <w:tcPr>
            <w:tcW w:w="4382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DC70341" w14:textId="77777777" w:rsidR="00C40DCE" w:rsidRPr="00D257CD" w:rsidRDefault="00B8336D" w:rsidP="005462C6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Limites de consommation du</w:t>
            </w:r>
            <w:r w:rsidR="005462C6">
              <w:rPr>
                <w:sz w:val="20"/>
                <w:szCs w:val="20"/>
                <w:lang w:val="fr-CA"/>
              </w:rPr>
              <w:t xml:space="preserve"> P</w:t>
            </w:r>
            <w:r w:rsidRPr="00D257CD">
              <w:rPr>
                <w:sz w:val="20"/>
                <w:szCs w:val="20"/>
                <w:lang w:val="fr-CA"/>
              </w:rPr>
              <w:t>rotocole de Montréal (tonnes</w:t>
            </w:r>
            <w:r w:rsidR="005462C6">
              <w:rPr>
                <w:sz w:val="20"/>
                <w:szCs w:val="20"/>
                <w:lang w:val="fr-CA"/>
              </w:rPr>
              <w:t> </w:t>
            </w:r>
            <w:r w:rsidRPr="00D257CD">
              <w:rPr>
                <w:sz w:val="20"/>
                <w:szCs w:val="20"/>
                <w:lang w:val="fr-CA"/>
              </w:rPr>
              <w:t>PAO)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D4BBDE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37F2D1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6AF41F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05242BF2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57B69EDB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13F91D64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56E93309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57B277" w14:textId="77777777" w:rsidR="00C40DCE" w:rsidRDefault="009846D7">
            <w:pPr>
              <w:spacing w:afterLines="20" w:after="48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s.o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07482" w:rsidRPr="00820C16" w14:paraId="11E41B34" w14:textId="77777777" w:rsidTr="006A0F93">
        <w:trPr>
          <w:trHeight w:val="80"/>
        </w:trPr>
        <w:tc>
          <w:tcPr>
            <w:tcW w:w="4382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8F22803" w14:textId="77777777" w:rsidR="00C40DCE" w:rsidRPr="00D257CD" w:rsidRDefault="00B8336D" w:rsidP="005462C6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Consommation maximale a</w:t>
            </w:r>
            <w:r w:rsidR="005462C6">
              <w:rPr>
                <w:sz w:val="20"/>
                <w:szCs w:val="20"/>
                <w:lang w:val="fr-CA"/>
              </w:rPr>
              <w:t>dmissible</w:t>
            </w:r>
            <w:r w:rsidRPr="00D257CD">
              <w:rPr>
                <w:sz w:val="20"/>
                <w:szCs w:val="20"/>
                <w:lang w:val="fr-CA"/>
              </w:rPr>
              <w:t xml:space="preserve"> (tonnes</w:t>
            </w:r>
            <w:r w:rsidR="005462C6">
              <w:rPr>
                <w:sz w:val="20"/>
                <w:szCs w:val="20"/>
                <w:lang w:val="fr-CA"/>
              </w:rPr>
              <w:t> </w:t>
            </w:r>
            <w:r w:rsidRPr="00D257CD">
              <w:rPr>
                <w:sz w:val="20"/>
                <w:szCs w:val="20"/>
                <w:lang w:val="fr-CA"/>
              </w:rPr>
              <w:t>PAO)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F5C98A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4193CA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ACF925C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3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482EB56E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21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42F306EA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90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005D2391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102A1C03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816A9F" w14:textId="77777777" w:rsidR="00C40DCE" w:rsidRDefault="009846D7">
            <w:pPr>
              <w:spacing w:afterLines="20" w:after="48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s.o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E5E38" w:rsidRPr="00820C16" w14:paraId="686C0011" w14:textId="77777777" w:rsidTr="006A0F93">
        <w:trPr>
          <w:trHeight w:val="343"/>
        </w:trPr>
        <w:tc>
          <w:tcPr>
            <w:tcW w:w="1440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6F463D8" w14:textId="77777777" w:rsidR="00C40DCE" w:rsidRPr="00D257CD" w:rsidRDefault="00B8336D" w:rsidP="005462C6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 xml:space="preserve">Financement </w:t>
            </w:r>
            <w:r w:rsidR="005462C6">
              <w:rPr>
                <w:sz w:val="20"/>
                <w:szCs w:val="20"/>
                <w:lang w:val="fr-CA"/>
              </w:rPr>
              <w:t>approuvé en principe (</w:t>
            </w:r>
            <w:r w:rsidRPr="00D257CD">
              <w:rPr>
                <w:sz w:val="20"/>
                <w:szCs w:val="20"/>
                <w:lang w:val="fr-CA"/>
              </w:rPr>
              <w:t>$</w:t>
            </w:r>
            <w:r w:rsidR="005462C6">
              <w:rPr>
                <w:sz w:val="20"/>
                <w:szCs w:val="20"/>
                <w:lang w:val="fr-CA"/>
              </w:rPr>
              <w:t> US</w:t>
            </w:r>
            <w:r w:rsidRPr="00D257CD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900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A73A06" w14:textId="77777777" w:rsidR="00C40DCE" w:rsidRDefault="00B8336D">
            <w:pPr>
              <w:spacing w:afterLines="20" w:after="48"/>
              <w:jc w:val="center"/>
              <w:rPr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PNUE</w:t>
            </w: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269C907" w14:textId="77777777" w:rsidR="00C40DCE" w:rsidRDefault="00B8336D" w:rsidP="006A0F93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Coûts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5462C6">
              <w:rPr>
                <w:sz w:val="20"/>
                <w:szCs w:val="20"/>
              </w:rPr>
              <w:t>de</w:t>
            </w:r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F51EB03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46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158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B180EB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ABA55E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106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 xml:space="preserve">  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932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2BF3D380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shd w:val="clear" w:color="auto" w:fill="auto"/>
          </w:tcPr>
          <w:p w14:paraId="4405B2DC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</w:rPr>
              <w:t>61</w:t>
            </w:r>
            <w:r w:rsidR="0043048C">
              <w:rPr>
                <w:color w:val="000000"/>
                <w:sz w:val="20"/>
                <w:szCs w:val="20"/>
              </w:rPr>
              <w:t> </w:t>
            </w:r>
            <w:r w:rsidRPr="00820C16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29AB8833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3494E40B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19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617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EFD59D4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233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931</w:t>
            </w:r>
          </w:p>
        </w:tc>
      </w:tr>
      <w:tr w:rsidR="007E5E38" w:rsidRPr="00820C16" w14:paraId="62B5AE46" w14:textId="77777777" w:rsidTr="006A0F93">
        <w:trPr>
          <w:trHeight w:val="344"/>
        </w:trPr>
        <w:tc>
          <w:tcPr>
            <w:tcW w:w="144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24B7527" w14:textId="77777777" w:rsidR="007E5E38" w:rsidRPr="00820C16" w:rsidRDefault="007E5E38" w:rsidP="007E5E3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3DA1F00" w14:textId="77777777" w:rsidR="007E5E38" w:rsidRPr="00820C16" w:rsidRDefault="007E5E38" w:rsidP="007E5E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E427EE" w14:textId="77777777" w:rsidR="00C40DCE" w:rsidRDefault="00B8336D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Coûts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9846D7">
              <w:rPr>
                <w:sz w:val="20"/>
                <w:szCs w:val="20"/>
              </w:rPr>
              <w:t>d’appui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DCA2B5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6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5B045F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C38BDA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13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901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09D8EDC9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shd w:val="clear" w:color="auto" w:fill="auto"/>
          </w:tcPr>
          <w:p w14:paraId="6226E559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</w:rPr>
              <w:t>7</w:t>
            </w:r>
            <w:r w:rsidR="0043048C">
              <w:rPr>
                <w:color w:val="000000"/>
                <w:sz w:val="20"/>
                <w:szCs w:val="20"/>
              </w:rPr>
              <w:t> </w:t>
            </w:r>
            <w:r w:rsidRPr="00820C16">
              <w:rPr>
                <w:color w:val="000000"/>
                <w:sz w:val="20"/>
                <w:szCs w:val="20"/>
              </w:rPr>
              <w:t>959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0939836B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7E734B8D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550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265C75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30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411</w:t>
            </w:r>
          </w:p>
        </w:tc>
      </w:tr>
      <w:tr w:rsidR="007E5E38" w:rsidRPr="00820C16" w14:paraId="7900A83F" w14:textId="77777777" w:rsidTr="006A0F93">
        <w:trPr>
          <w:trHeight w:val="344"/>
        </w:trPr>
        <w:tc>
          <w:tcPr>
            <w:tcW w:w="144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EEB8EFD" w14:textId="77777777" w:rsidR="007E5E38" w:rsidRPr="00820C16" w:rsidRDefault="007E5E38" w:rsidP="007E5E3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DD97EC3" w14:textId="77777777" w:rsidR="00C40DCE" w:rsidRDefault="00B8336D">
            <w:pPr>
              <w:spacing w:afterLines="20" w:after="48"/>
              <w:jc w:val="center"/>
              <w:rPr>
                <w:caps/>
                <w:sz w:val="20"/>
                <w:szCs w:val="20"/>
              </w:rPr>
            </w:pPr>
            <w:r w:rsidRPr="00820C16">
              <w:rPr>
                <w:color w:val="000000" w:themeColor="text1"/>
                <w:sz w:val="20"/>
                <w:szCs w:val="20"/>
              </w:rPr>
              <w:t>ONUDI</w:t>
            </w: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E0EC9B" w14:textId="77777777" w:rsidR="00C40DCE" w:rsidRDefault="00B8336D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Coûts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9846D7">
              <w:rPr>
                <w:sz w:val="20"/>
                <w:szCs w:val="20"/>
              </w:rPr>
              <w:t>de</w:t>
            </w:r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EE1FA7B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100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092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532A68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78EBD03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197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817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59F5DEC6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shd w:val="clear" w:color="auto" w:fill="auto"/>
          </w:tcPr>
          <w:p w14:paraId="48704518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</w:rPr>
              <w:t>114</w:t>
            </w:r>
            <w:r w:rsidR="0043048C">
              <w:rPr>
                <w:color w:val="000000"/>
                <w:sz w:val="20"/>
                <w:szCs w:val="20"/>
              </w:rPr>
              <w:t> </w:t>
            </w:r>
            <w:r w:rsidRPr="00820C16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16178A87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202A2A99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38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884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B0E2FC" w14:textId="77777777" w:rsidR="00C40DCE" w:rsidRDefault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451 </w:t>
            </w:r>
            <w:r w:rsidR="00B8336D" w:rsidRPr="00820C16">
              <w:rPr>
                <w:color w:val="000000"/>
                <w:sz w:val="20"/>
                <w:szCs w:val="20"/>
                <w:lang w:eastAsia="en-CA"/>
              </w:rPr>
              <w:t>069</w:t>
            </w:r>
          </w:p>
        </w:tc>
      </w:tr>
      <w:tr w:rsidR="007E5E38" w:rsidRPr="00820C16" w14:paraId="2E1D1625" w14:textId="77777777" w:rsidTr="006A0F93">
        <w:trPr>
          <w:trHeight w:val="344"/>
        </w:trPr>
        <w:tc>
          <w:tcPr>
            <w:tcW w:w="144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9437CC3" w14:textId="77777777" w:rsidR="007E5E38" w:rsidRPr="00820C16" w:rsidRDefault="007E5E38" w:rsidP="007E5E3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D1612B1" w14:textId="77777777" w:rsidR="007E5E38" w:rsidRPr="00820C16" w:rsidRDefault="007E5E38" w:rsidP="007E5E38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D7DF92" w14:textId="77777777" w:rsidR="00C40DCE" w:rsidRDefault="009846D7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d’appui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EA8EAFC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7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006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4BA4A2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F7A196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13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847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3FFEBCF3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5" w:type="dxa"/>
            <w:shd w:val="clear" w:color="auto" w:fill="auto"/>
          </w:tcPr>
          <w:p w14:paraId="2AA39EBB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</w:rPr>
              <w:t>7</w:t>
            </w:r>
            <w:r w:rsidR="0043048C">
              <w:rPr>
                <w:color w:val="000000"/>
                <w:sz w:val="20"/>
                <w:szCs w:val="20"/>
              </w:rPr>
              <w:t> </w:t>
            </w:r>
            <w:r w:rsidRPr="00820C16">
              <w:rPr>
                <w:color w:val="000000"/>
                <w:sz w:val="20"/>
                <w:szCs w:val="20"/>
              </w:rPr>
              <w:t>999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620D275A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2DAB831C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722</w:t>
            </w: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7D193BA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31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574</w:t>
            </w:r>
          </w:p>
        </w:tc>
      </w:tr>
      <w:tr w:rsidR="007E5E38" w:rsidRPr="00820C16" w14:paraId="1F169307" w14:textId="77777777" w:rsidTr="006A0F93">
        <w:trPr>
          <w:trHeight w:val="344"/>
        </w:trPr>
        <w:tc>
          <w:tcPr>
            <w:tcW w:w="2340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CE75F89" w14:textId="77777777" w:rsidR="00C40DCE" w:rsidRPr="00D257CD" w:rsidRDefault="00B8336D" w:rsidP="009846D7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Fonds approuvés par le Comité exécutif (</w:t>
            </w:r>
            <w:r w:rsidR="009846D7">
              <w:rPr>
                <w:sz w:val="20"/>
                <w:szCs w:val="20"/>
                <w:lang w:val="fr-CA"/>
              </w:rPr>
              <w:t>$</w:t>
            </w:r>
            <w:r w:rsidRPr="00D257CD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348D94B" w14:textId="77777777" w:rsidR="00C40DCE" w:rsidRDefault="00B8336D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Coûts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9846D7">
              <w:rPr>
                <w:sz w:val="20"/>
                <w:szCs w:val="20"/>
              </w:rPr>
              <w:t>de</w:t>
            </w:r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CC4F9DF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146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250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BB2C1DF" w14:textId="77777777" w:rsidR="007E5E38" w:rsidRPr="00820C16" w:rsidRDefault="007E5E38" w:rsidP="007E5E38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3C44407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7B72AD56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7970B28D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737EC43B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613AF2C2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7FE8E6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146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250</w:t>
            </w:r>
          </w:p>
        </w:tc>
      </w:tr>
      <w:tr w:rsidR="007E5E38" w:rsidRPr="00820C16" w14:paraId="5233EDFB" w14:textId="77777777" w:rsidTr="006A0F93">
        <w:trPr>
          <w:trHeight w:val="344"/>
        </w:trPr>
        <w:tc>
          <w:tcPr>
            <w:tcW w:w="2340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4013345B" w14:textId="77777777" w:rsidR="007E5E38" w:rsidRPr="00820C16" w:rsidRDefault="007E5E38" w:rsidP="007E5E38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BCC6578" w14:textId="77777777" w:rsidR="00C40DCE" w:rsidRDefault="00B8336D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Coûts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9846D7">
              <w:rPr>
                <w:sz w:val="20"/>
                <w:szCs w:val="20"/>
              </w:rPr>
              <w:t>d’appui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B5D8157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13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007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D37AACA" w14:textId="77777777" w:rsidR="007E5E38" w:rsidRPr="00820C16" w:rsidRDefault="007E5E38" w:rsidP="007E5E38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9FEC77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613F45FA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536C833A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04F32822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7F574E94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6E86BD" w14:textId="77777777" w:rsidR="00C40DCE" w:rsidRDefault="00B8336D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13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007</w:t>
            </w:r>
          </w:p>
        </w:tc>
      </w:tr>
      <w:tr w:rsidR="007E5E38" w:rsidRPr="00820C16" w14:paraId="3A907E57" w14:textId="77777777" w:rsidTr="006A0F93">
        <w:trPr>
          <w:trHeight w:val="344"/>
        </w:trPr>
        <w:tc>
          <w:tcPr>
            <w:tcW w:w="2340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3D908C" w14:textId="77777777" w:rsidR="00C40DCE" w:rsidRPr="00D257CD" w:rsidRDefault="009846D7" w:rsidP="009846D7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F</w:t>
            </w:r>
            <w:r w:rsidR="00B8336D" w:rsidRPr="00D257CD">
              <w:rPr>
                <w:sz w:val="20"/>
                <w:szCs w:val="20"/>
                <w:lang w:val="fr-CA"/>
              </w:rPr>
              <w:t>onds</w:t>
            </w:r>
            <w:r>
              <w:rPr>
                <w:sz w:val="20"/>
                <w:szCs w:val="20"/>
                <w:lang w:val="fr-CA"/>
              </w:rPr>
              <w:t xml:space="preserve"> totaux demandés</w:t>
            </w:r>
            <w:r w:rsidR="00B8336D" w:rsidRPr="00D257CD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>aux fins</w:t>
            </w:r>
            <w:r w:rsidR="00B8336D" w:rsidRPr="00D257CD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>d’</w:t>
            </w:r>
            <w:r w:rsidR="00B8336D" w:rsidRPr="00D257CD">
              <w:rPr>
                <w:sz w:val="20"/>
                <w:szCs w:val="20"/>
                <w:lang w:val="fr-CA"/>
              </w:rPr>
              <w:t xml:space="preserve">approbation lors de </w:t>
            </w:r>
            <w:r>
              <w:rPr>
                <w:sz w:val="20"/>
                <w:szCs w:val="20"/>
                <w:lang w:val="fr-CA"/>
              </w:rPr>
              <w:t>présente</w:t>
            </w:r>
            <w:r w:rsidR="00B8336D" w:rsidRPr="00D257CD">
              <w:rPr>
                <w:sz w:val="20"/>
                <w:szCs w:val="20"/>
                <w:lang w:val="fr-CA"/>
              </w:rPr>
              <w:t xml:space="preserve"> réunion (</w:t>
            </w:r>
            <w:r>
              <w:rPr>
                <w:sz w:val="20"/>
                <w:szCs w:val="20"/>
                <w:lang w:val="fr-CA"/>
              </w:rPr>
              <w:t>$</w:t>
            </w:r>
            <w:r w:rsidR="00B8336D" w:rsidRPr="00D257CD">
              <w:rPr>
                <w:sz w:val="20"/>
                <w:szCs w:val="20"/>
                <w:lang w:val="fr-CA"/>
              </w:rPr>
              <w:t>US)</w:t>
            </w: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DF26F3" w14:textId="77777777" w:rsidR="00C40DCE" w:rsidRDefault="00B8336D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 w:rsidRPr="00820C16">
              <w:rPr>
                <w:sz w:val="20"/>
                <w:szCs w:val="20"/>
              </w:rPr>
              <w:t>Coûts</w:t>
            </w:r>
            <w:proofErr w:type="spellEnd"/>
            <w:r w:rsidRPr="00820C16">
              <w:rPr>
                <w:sz w:val="20"/>
                <w:szCs w:val="20"/>
              </w:rPr>
              <w:t xml:space="preserve"> </w:t>
            </w:r>
            <w:r w:rsidR="009846D7">
              <w:rPr>
                <w:sz w:val="20"/>
                <w:szCs w:val="20"/>
              </w:rPr>
              <w:t>de</w:t>
            </w:r>
            <w:r w:rsidRPr="00820C16">
              <w:rPr>
                <w:sz w:val="20"/>
                <w:szCs w:val="20"/>
              </w:rPr>
              <w:t xml:space="preserve"> </w:t>
            </w:r>
            <w:proofErr w:type="spellStart"/>
            <w:r w:rsidRPr="00820C16">
              <w:rPr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4E5F4D1" w14:textId="77777777" w:rsidR="007E5E38" w:rsidRPr="00820C16" w:rsidRDefault="007E5E38" w:rsidP="007E5E38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4EDED22" w14:textId="77777777" w:rsidR="007E5E38" w:rsidRPr="00820C16" w:rsidRDefault="007E5E38" w:rsidP="007E5E38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AF312F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304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749</w:t>
            </w: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59FE86E7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148A39EA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right w:val="single" w:sz="4" w:space="0" w:color="666699"/>
            </w:tcBorders>
          </w:tcPr>
          <w:p w14:paraId="15DC925D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6" w:type="dxa"/>
            <w:tcBorders>
              <w:left w:val="single" w:sz="4" w:space="0" w:color="666699"/>
              <w:right w:val="single" w:sz="4" w:space="0" w:color="666699"/>
            </w:tcBorders>
          </w:tcPr>
          <w:p w14:paraId="49E7B0C8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75CEEF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304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749</w:t>
            </w:r>
          </w:p>
        </w:tc>
      </w:tr>
      <w:tr w:rsidR="007E5E38" w:rsidRPr="00820C16" w14:paraId="61633E29" w14:textId="77777777" w:rsidTr="006A0F93">
        <w:trPr>
          <w:trHeight w:val="344"/>
        </w:trPr>
        <w:tc>
          <w:tcPr>
            <w:tcW w:w="2340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44BAF70" w14:textId="77777777" w:rsidR="007E5E38" w:rsidRPr="00820C16" w:rsidRDefault="007E5E38" w:rsidP="007E5E38">
            <w:pPr>
              <w:rPr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69641BD" w14:textId="77777777" w:rsidR="00C40DCE" w:rsidRDefault="009846D7" w:rsidP="009846D7">
            <w:pPr>
              <w:spacing w:afterLines="20" w:after="48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Coûts</w:t>
            </w:r>
            <w:proofErr w:type="spellEnd"/>
            <w:r>
              <w:rPr>
                <w:sz w:val="20"/>
                <w:szCs w:val="20"/>
              </w:rPr>
              <w:t xml:space="preserve"> d’appui</w:t>
            </w: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D64D8A2" w14:textId="77777777" w:rsidR="007E5E38" w:rsidRPr="00820C16" w:rsidRDefault="007E5E38" w:rsidP="007E5E38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0D7AB20" w14:textId="77777777" w:rsidR="007E5E38" w:rsidRPr="00820C16" w:rsidRDefault="007E5E38" w:rsidP="007E5E38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CB03D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27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748</w:t>
            </w:r>
          </w:p>
        </w:tc>
        <w:tc>
          <w:tcPr>
            <w:tcW w:w="805" w:type="dxa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391BDD3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2BFAD5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5" w:type="dxa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742732E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806" w:type="dxa"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B496F38" w14:textId="77777777" w:rsidR="007E5E38" w:rsidRPr="00820C16" w:rsidRDefault="007E5E38" w:rsidP="000A08F7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1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3CAA6E" w14:textId="77777777" w:rsidR="00C40DCE" w:rsidRDefault="00B8336D" w:rsidP="0043048C">
            <w:pPr>
              <w:spacing w:afterLines="20" w:after="48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820C16">
              <w:rPr>
                <w:color w:val="000000"/>
                <w:sz w:val="20"/>
                <w:szCs w:val="20"/>
                <w:lang w:eastAsia="en-CA"/>
              </w:rPr>
              <w:t>27</w:t>
            </w:r>
            <w:r w:rsidR="0043048C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820C16">
              <w:rPr>
                <w:color w:val="000000"/>
                <w:sz w:val="20"/>
                <w:szCs w:val="20"/>
                <w:lang w:eastAsia="en-CA"/>
              </w:rPr>
              <w:t>748</w:t>
            </w:r>
          </w:p>
        </w:tc>
      </w:tr>
    </w:tbl>
    <w:p w14:paraId="3754A301" w14:textId="77777777" w:rsidR="00C40DCE" w:rsidRPr="00D257CD" w:rsidRDefault="00B8336D">
      <w:pPr>
        <w:spacing w:after="240"/>
        <w:rPr>
          <w:sz w:val="18"/>
          <w:szCs w:val="18"/>
          <w:lang w:val="fr-CA"/>
        </w:rPr>
      </w:pPr>
      <w:bookmarkStart w:id="1" w:name="_Hlk130464331"/>
      <w:bookmarkEnd w:id="0"/>
      <w:r w:rsidRPr="00D257CD">
        <w:rPr>
          <w:sz w:val="18"/>
          <w:szCs w:val="18"/>
          <w:vertAlign w:val="superscript"/>
          <w:lang w:val="fr-CA"/>
        </w:rPr>
        <w:t>*</w:t>
      </w:r>
      <w:r w:rsidR="000A08F7" w:rsidRPr="00D257CD">
        <w:rPr>
          <w:sz w:val="18"/>
          <w:szCs w:val="18"/>
          <w:vertAlign w:val="superscript"/>
          <w:lang w:val="fr-CA"/>
        </w:rPr>
        <w:t>*</w:t>
      </w:r>
      <w:r w:rsidR="000A08F7" w:rsidRPr="00D257CD">
        <w:rPr>
          <w:sz w:val="18"/>
          <w:szCs w:val="18"/>
          <w:lang w:val="fr-CA"/>
        </w:rPr>
        <w:t xml:space="preserve"> Le financement pour 2023 comprend </w:t>
      </w:r>
      <w:r w:rsidR="00904D33" w:rsidRPr="00D257CD">
        <w:rPr>
          <w:sz w:val="18"/>
          <w:szCs w:val="18"/>
          <w:lang w:val="fr-CA"/>
        </w:rPr>
        <w:t>110</w:t>
      </w:r>
      <w:r w:rsidR="009846D7">
        <w:rPr>
          <w:sz w:val="18"/>
          <w:szCs w:val="18"/>
          <w:lang w:val="fr-CA"/>
        </w:rPr>
        <w:t> 060 $US</w:t>
      </w:r>
      <w:r w:rsidR="000A08F7" w:rsidRPr="00D257CD">
        <w:rPr>
          <w:sz w:val="18"/>
          <w:szCs w:val="18"/>
          <w:lang w:val="fr-CA"/>
        </w:rPr>
        <w:t>, soit 51</w:t>
      </w:r>
      <w:r w:rsidR="009846D7">
        <w:rPr>
          <w:sz w:val="18"/>
          <w:szCs w:val="18"/>
          <w:lang w:val="fr-CA"/>
        </w:rPr>
        <w:t> </w:t>
      </w:r>
      <w:r w:rsidR="000A08F7" w:rsidRPr="00D257CD">
        <w:rPr>
          <w:sz w:val="18"/>
          <w:szCs w:val="18"/>
          <w:lang w:val="fr-CA"/>
        </w:rPr>
        <w:t>000</w:t>
      </w:r>
      <w:r w:rsidR="009846D7">
        <w:rPr>
          <w:sz w:val="18"/>
          <w:szCs w:val="18"/>
          <w:lang w:val="fr-CA"/>
        </w:rPr>
        <w:t> $US plus les coûts d’appui</w:t>
      </w:r>
      <w:r w:rsidR="000A08F7" w:rsidRPr="00D257CD">
        <w:rPr>
          <w:sz w:val="18"/>
          <w:szCs w:val="18"/>
          <w:lang w:val="fr-CA"/>
        </w:rPr>
        <w:t xml:space="preserve"> d'agence de 6</w:t>
      </w:r>
      <w:r w:rsidR="009846D7">
        <w:rPr>
          <w:sz w:val="18"/>
          <w:szCs w:val="18"/>
          <w:lang w:val="fr-CA"/>
        </w:rPr>
        <w:t> </w:t>
      </w:r>
      <w:r w:rsidR="000A08F7" w:rsidRPr="00D257CD">
        <w:rPr>
          <w:sz w:val="18"/>
          <w:szCs w:val="18"/>
          <w:lang w:val="fr-CA"/>
        </w:rPr>
        <w:t>630</w:t>
      </w:r>
      <w:r w:rsidR="009846D7">
        <w:rPr>
          <w:sz w:val="18"/>
          <w:szCs w:val="18"/>
          <w:lang w:val="fr-CA"/>
        </w:rPr>
        <w:t> $US</w:t>
      </w:r>
      <w:r w:rsidR="000A08F7" w:rsidRPr="00D257CD">
        <w:rPr>
          <w:sz w:val="18"/>
          <w:szCs w:val="18"/>
          <w:lang w:val="fr-CA"/>
        </w:rPr>
        <w:t xml:space="preserve"> pour le PNUE </w:t>
      </w:r>
      <w:r w:rsidR="009846D7">
        <w:rPr>
          <w:sz w:val="18"/>
          <w:szCs w:val="18"/>
          <w:lang w:val="fr-CA"/>
        </w:rPr>
        <w:t>et 49 000 US plus les coûts d’appui</w:t>
      </w:r>
      <w:r w:rsidR="000A08F7" w:rsidRPr="00D257CD">
        <w:rPr>
          <w:sz w:val="18"/>
          <w:szCs w:val="18"/>
          <w:lang w:val="fr-CA"/>
        </w:rPr>
        <w:t xml:space="preserve"> d'agence de 3</w:t>
      </w:r>
      <w:r w:rsidR="009846D7">
        <w:rPr>
          <w:sz w:val="18"/>
          <w:szCs w:val="18"/>
          <w:lang w:val="fr-CA"/>
        </w:rPr>
        <w:t> </w:t>
      </w:r>
      <w:r w:rsidR="000A08F7" w:rsidRPr="00D257CD">
        <w:rPr>
          <w:sz w:val="18"/>
          <w:szCs w:val="18"/>
          <w:lang w:val="fr-CA"/>
        </w:rPr>
        <w:t>430</w:t>
      </w:r>
      <w:r w:rsidR="009846D7">
        <w:rPr>
          <w:sz w:val="18"/>
          <w:szCs w:val="18"/>
          <w:lang w:val="fr-CA"/>
        </w:rPr>
        <w:t> $US</w:t>
      </w:r>
      <w:r w:rsidR="000A08F7" w:rsidRPr="00D257CD">
        <w:rPr>
          <w:sz w:val="18"/>
          <w:szCs w:val="18"/>
          <w:lang w:val="fr-CA"/>
        </w:rPr>
        <w:t xml:space="preserve"> pour l'ONUDI pour des activités liées à l'efficacité énergétique (décision</w:t>
      </w:r>
      <w:r w:rsidR="009846D7">
        <w:rPr>
          <w:sz w:val="18"/>
          <w:szCs w:val="18"/>
          <w:lang w:val="fr-CA"/>
        </w:rPr>
        <w:t> </w:t>
      </w:r>
      <w:r w:rsidR="000A08F7" w:rsidRPr="00D257CD">
        <w:rPr>
          <w:sz w:val="18"/>
          <w:szCs w:val="18"/>
          <w:lang w:val="fr-CA"/>
        </w:rPr>
        <w:t>89/6)</w:t>
      </w:r>
      <w:r w:rsidR="006D1929" w:rsidRPr="00D257CD">
        <w:rPr>
          <w:sz w:val="18"/>
          <w:szCs w:val="18"/>
          <w:lang w:val="fr-CA"/>
        </w:rPr>
        <w:t>.</w:t>
      </w:r>
    </w:p>
    <w:tbl>
      <w:tblPr>
        <w:tblStyle w:val="TableGrid"/>
        <w:tblW w:w="11340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647"/>
        <w:gridCol w:w="5693"/>
      </w:tblGrid>
      <w:tr w:rsidR="00954046" w:rsidRPr="00820C16" w14:paraId="5DE94530" w14:textId="77777777" w:rsidTr="006A0F93">
        <w:trPr>
          <w:trHeight w:val="42"/>
        </w:trPr>
        <w:tc>
          <w:tcPr>
            <w:tcW w:w="564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bookmarkEnd w:id="1"/>
          <w:p w14:paraId="44FE3DB9" w14:textId="352EBAF0" w:rsidR="00C40DCE" w:rsidRDefault="00B8336D">
            <w:pPr>
              <w:spacing w:after="60"/>
              <w:jc w:val="left"/>
              <w:rPr>
                <w:b/>
                <w:sz w:val="20"/>
                <w:szCs w:val="20"/>
              </w:rPr>
            </w:pPr>
            <w:proofErr w:type="spellStart"/>
            <w:r w:rsidRPr="00820C16">
              <w:rPr>
                <w:b/>
                <w:sz w:val="20"/>
                <w:szCs w:val="20"/>
              </w:rPr>
              <w:t>Recommandation</w:t>
            </w:r>
            <w:proofErr w:type="spellEnd"/>
            <w:r w:rsidRPr="00820C16">
              <w:rPr>
                <w:b/>
                <w:sz w:val="20"/>
                <w:szCs w:val="20"/>
              </w:rPr>
              <w:t xml:space="preserve"> du </w:t>
            </w:r>
            <w:proofErr w:type="spellStart"/>
            <w:r w:rsidRPr="00820C16">
              <w:rPr>
                <w:b/>
                <w:sz w:val="20"/>
                <w:szCs w:val="20"/>
              </w:rPr>
              <w:t>Secrétariat</w:t>
            </w:r>
            <w:proofErr w:type="spellEnd"/>
            <w:r w:rsidRPr="00820C16">
              <w:rPr>
                <w:b/>
                <w:sz w:val="20"/>
                <w:szCs w:val="20"/>
              </w:rPr>
              <w:t xml:space="preserve"> :</w:t>
            </w:r>
          </w:p>
        </w:tc>
        <w:tc>
          <w:tcPr>
            <w:tcW w:w="56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92AC4F" w14:textId="77777777" w:rsidR="00C40DCE" w:rsidRDefault="00B8336D">
            <w:pPr>
              <w:spacing w:after="60"/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 xml:space="preserve">Approbation </w:t>
            </w:r>
            <w:proofErr w:type="spellStart"/>
            <w:r w:rsidRPr="00820C16">
              <w:rPr>
                <w:sz w:val="20"/>
                <w:szCs w:val="20"/>
              </w:rPr>
              <w:t>générale</w:t>
            </w:r>
            <w:proofErr w:type="spellEnd"/>
          </w:p>
        </w:tc>
      </w:tr>
    </w:tbl>
    <w:p w14:paraId="5D3E7D41" w14:textId="5955E1A0" w:rsidR="00C40DCE" w:rsidRDefault="00954046" w:rsidP="006A0F93">
      <w:pPr>
        <w:jc w:val="center"/>
        <w:rPr>
          <w:b/>
        </w:rPr>
      </w:pPr>
      <w:r w:rsidRPr="00820C16">
        <w:br w:type="page"/>
      </w:r>
      <w:r w:rsidR="00B8336D" w:rsidRPr="00820C16">
        <w:rPr>
          <w:b/>
        </w:rPr>
        <w:lastRenderedPageBreak/>
        <w:t>DESCRIPTION DU PROJET</w:t>
      </w:r>
    </w:p>
    <w:p w14:paraId="3AA05D28" w14:textId="77777777" w:rsidR="00E10F7B" w:rsidRDefault="00E10F7B" w:rsidP="006A0F93">
      <w:pPr>
        <w:jc w:val="center"/>
        <w:rPr>
          <w:b/>
        </w:rPr>
      </w:pPr>
    </w:p>
    <w:p w14:paraId="4157FD01" w14:textId="77777777" w:rsidR="00954046" w:rsidRPr="00820C16" w:rsidRDefault="00954046" w:rsidP="001279A4"/>
    <w:p w14:paraId="6791F9C2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Au nom du gouvernement du </w:t>
      </w:r>
      <w:r w:rsidR="00317DA4" w:rsidRPr="00D257CD">
        <w:rPr>
          <w:lang w:val="fr-CA"/>
        </w:rPr>
        <w:t>Nicaragua</w:t>
      </w:r>
      <w:r w:rsidRPr="00D257CD">
        <w:rPr>
          <w:lang w:val="fr-CA"/>
        </w:rPr>
        <w:t xml:space="preserve">, le </w:t>
      </w:r>
      <w:r w:rsidR="00317DA4" w:rsidRPr="00D257CD">
        <w:rPr>
          <w:lang w:val="fr-CA"/>
        </w:rPr>
        <w:t>PNUE</w:t>
      </w:r>
      <w:r w:rsidRPr="00D257CD">
        <w:rPr>
          <w:lang w:val="fr-CA"/>
        </w:rPr>
        <w:t xml:space="preserve">, en </w:t>
      </w:r>
      <w:r w:rsidR="003E3F59">
        <w:rPr>
          <w:lang w:val="fr-CA"/>
        </w:rPr>
        <w:t>sa qualité d</w:t>
      </w:r>
      <w:r w:rsidRPr="00D257CD">
        <w:rPr>
          <w:lang w:val="fr-CA"/>
        </w:rPr>
        <w:t xml:space="preserve">'agence d'exécution principale, a soumis une demande de financement pour la </w:t>
      </w:r>
      <w:r w:rsidR="009D7823" w:rsidRPr="00D257CD">
        <w:rPr>
          <w:lang w:val="fr-CA"/>
        </w:rPr>
        <w:t xml:space="preserve">deuxième </w:t>
      </w:r>
      <w:r w:rsidRPr="00D257CD">
        <w:rPr>
          <w:lang w:val="fr-CA"/>
        </w:rPr>
        <w:t xml:space="preserve">tranche de </w:t>
      </w:r>
      <w:r w:rsidR="003E3F59">
        <w:rPr>
          <w:lang w:val="fr-CA"/>
        </w:rPr>
        <w:t>la phase </w:t>
      </w:r>
      <w:r w:rsidR="009D7823" w:rsidRPr="00D257CD">
        <w:rPr>
          <w:lang w:val="fr-CA"/>
        </w:rPr>
        <w:t xml:space="preserve">II </w:t>
      </w:r>
      <w:r w:rsidRPr="00D257CD">
        <w:rPr>
          <w:lang w:val="fr-CA"/>
        </w:rPr>
        <w:t xml:space="preserve">du plan de gestion de l'élimination des HCFC (PGEH), pour un coût total de </w:t>
      </w:r>
      <w:r w:rsidR="00EA1A63" w:rsidRPr="00D257CD">
        <w:rPr>
          <w:lang w:val="fr-CA"/>
        </w:rPr>
        <w:t>332</w:t>
      </w:r>
      <w:r w:rsidR="003E3F59">
        <w:rPr>
          <w:lang w:val="fr-CA"/>
        </w:rPr>
        <w:t> </w:t>
      </w:r>
      <w:r w:rsidR="00DA54FE" w:rsidRPr="00D257CD">
        <w:rPr>
          <w:lang w:val="fr-CA"/>
        </w:rPr>
        <w:t>497</w:t>
      </w:r>
      <w:r w:rsidR="003E3F59">
        <w:rPr>
          <w:lang w:val="fr-CA"/>
        </w:rPr>
        <w:t> $</w:t>
      </w:r>
      <w:r w:rsidRPr="00D257CD">
        <w:rPr>
          <w:lang w:val="fr-CA"/>
        </w:rPr>
        <w:t xml:space="preserve">US, dont </w:t>
      </w:r>
      <w:r w:rsidR="00EA1A63" w:rsidRPr="00D257CD">
        <w:rPr>
          <w:lang w:val="fr-CA"/>
        </w:rPr>
        <w:t>106</w:t>
      </w:r>
      <w:r w:rsidR="003E3F59">
        <w:rPr>
          <w:lang w:val="fr-CA"/>
        </w:rPr>
        <w:t> </w:t>
      </w:r>
      <w:r w:rsidR="00EA1A63" w:rsidRPr="00D257CD">
        <w:rPr>
          <w:lang w:val="fr-CA"/>
        </w:rPr>
        <w:t>932</w:t>
      </w:r>
      <w:r w:rsidR="003E3F59">
        <w:rPr>
          <w:lang w:val="fr-CA"/>
        </w:rPr>
        <w:t> $</w:t>
      </w:r>
      <w:r w:rsidRPr="00D257CD">
        <w:rPr>
          <w:lang w:val="fr-CA"/>
        </w:rPr>
        <w:t xml:space="preserve">US, plus </w:t>
      </w:r>
      <w:r w:rsidR="003E3F59">
        <w:rPr>
          <w:lang w:val="fr-CA"/>
        </w:rPr>
        <w:t xml:space="preserve">les coûts d’appui d’agence de </w:t>
      </w:r>
      <w:r w:rsidR="00EA1A63" w:rsidRPr="00D257CD">
        <w:rPr>
          <w:lang w:val="fr-CA"/>
        </w:rPr>
        <w:t>13</w:t>
      </w:r>
      <w:r w:rsidR="003E3F59">
        <w:rPr>
          <w:lang w:val="fr-CA"/>
        </w:rPr>
        <w:t> </w:t>
      </w:r>
      <w:r w:rsidR="00EA1A63" w:rsidRPr="00D257CD">
        <w:rPr>
          <w:lang w:val="fr-CA"/>
        </w:rPr>
        <w:t>901</w:t>
      </w:r>
      <w:r w:rsidR="003E3F59">
        <w:rPr>
          <w:lang w:val="fr-CA"/>
        </w:rPr>
        <w:t> $</w:t>
      </w:r>
      <w:r w:rsidR="00BF4E46" w:rsidRPr="00D257CD">
        <w:rPr>
          <w:lang w:val="fr-CA"/>
        </w:rPr>
        <w:t xml:space="preserve">US </w:t>
      </w:r>
      <w:r w:rsidRPr="00D257CD">
        <w:rPr>
          <w:lang w:val="fr-CA"/>
        </w:rPr>
        <w:t xml:space="preserve">pour le </w:t>
      </w:r>
      <w:r w:rsidR="00317DA4" w:rsidRPr="00D257CD">
        <w:rPr>
          <w:lang w:val="fr-CA"/>
        </w:rPr>
        <w:t>PNUE</w:t>
      </w:r>
      <w:r w:rsidRPr="00D257CD">
        <w:rPr>
          <w:lang w:val="fr-CA"/>
        </w:rPr>
        <w:t>, et 197</w:t>
      </w:r>
      <w:r w:rsidR="003E3F59">
        <w:rPr>
          <w:lang w:val="fr-CA"/>
        </w:rPr>
        <w:t> </w:t>
      </w:r>
      <w:r w:rsidR="00EA1A63" w:rsidRPr="00D257CD">
        <w:rPr>
          <w:lang w:val="fr-CA"/>
        </w:rPr>
        <w:t>817</w:t>
      </w:r>
      <w:r w:rsidR="003E3F59">
        <w:rPr>
          <w:lang w:val="fr-CA"/>
        </w:rPr>
        <w:t> $</w:t>
      </w:r>
      <w:r w:rsidRPr="00D257CD">
        <w:rPr>
          <w:lang w:val="fr-CA"/>
        </w:rPr>
        <w:t xml:space="preserve">US, plus </w:t>
      </w:r>
      <w:r w:rsidR="003E3F59">
        <w:rPr>
          <w:lang w:val="fr-CA"/>
        </w:rPr>
        <w:t>les coûts d’appui d’agence</w:t>
      </w:r>
      <w:r w:rsidR="003E3F59" w:rsidRPr="00D257CD">
        <w:rPr>
          <w:lang w:val="fr-CA"/>
        </w:rPr>
        <w:t xml:space="preserve"> </w:t>
      </w:r>
      <w:r w:rsidR="003E3F59">
        <w:rPr>
          <w:lang w:val="fr-CA"/>
        </w:rPr>
        <w:t xml:space="preserve">de </w:t>
      </w:r>
      <w:r w:rsidRPr="00D257CD">
        <w:rPr>
          <w:lang w:val="fr-CA"/>
        </w:rPr>
        <w:t>13</w:t>
      </w:r>
      <w:r w:rsidR="003E3F59">
        <w:rPr>
          <w:lang w:val="fr-CA"/>
        </w:rPr>
        <w:t> </w:t>
      </w:r>
      <w:r w:rsidR="00EA1A63" w:rsidRPr="00D257CD">
        <w:rPr>
          <w:lang w:val="fr-CA"/>
        </w:rPr>
        <w:t>847</w:t>
      </w:r>
      <w:r w:rsidR="003E3F59">
        <w:rPr>
          <w:lang w:val="fr-CA"/>
        </w:rPr>
        <w:t> $</w:t>
      </w:r>
      <w:r w:rsidR="00EA1A63" w:rsidRPr="00D257CD">
        <w:rPr>
          <w:lang w:val="fr-CA"/>
        </w:rPr>
        <w:t xml:space="preserve">US </w:t>
      </w:r>
      <w:r w:rsidRPr="00D257CD">
        <w:rPr>
          <w:lang w:val="fr-CA"/>
        </w:rPr>
        <w:t>pour l'</w:t>
      </w:r>
      <w:r w:rsidR="00317DA4" w:rsidRPr="00D257CD">
        <w:rPr>
          <w:lang w:val="fr-CA"/>
        </w:rPr>
        <w:t>ONUDI</w:t>
      </w:r>
      <w:r w:rsidR="009D7823" w:rsidRPr="00D257CD">
        <w:rPr>
          <w:lang w:val="fr-CA"/>
        </w:rPr>
        <w:t>.</w:t>
      </w:r>
      <w:r w:rsidR="002338FC" w:rsidRPr="00820C16">
        <w:rPr>
          <w:rStyle w:val="FootnoteReference"/>
        </w:rPr>
        <w:footnoteReference w:id="2"/>
      </w:r>
      <w:r w:rsidR="00027332" w:rsidRPr="00D257CD">
        <w:rPr>
          <w:lang w:val="fr-CA"/>
        </w:rPr>
        <w:t xml:space="preserve"> La soumission comprend un rapport </w:t>
      </w:r>
      <w:r w:rsidR="00087210">
        <w:rPr>
          <w:lang w:val="fr-CA"/>
        </w:rPr>
        <w:t>périodique</w:t>
      </w:r>
      <w:r w:rsidR="00831DA7" w:rsidRPr="00D257CD">
        <w:rPr>
          <w:lang w:val="fr-CA"/>
        </w:rPr>
        <w:t xml:space="preserve"> sur la mise en œuvre de la </w:t>
      </w:r>
      <w:r w:rsidR="009D7823" w:rsidRPr="00D257CD">
        <w:rPr>
          <w:lang w:val="fr-CA"/>
        </w:rPr>
        <w:t xml:space="preserve">première </w:t>
      </w:r>
      <w:r w:rsidR="00831DA7" w:rsidRPr="00D257CD">
        <w:rPr>
          <w:lang w:val="fr-CA"/>
        </w:rPr>
        <w:t>tranche, le rapport de vérification de la consommation de HCFC pour la période 2020-2022, une demande de financement</w:t>
      </w:r>
      <w:bookmarkStart w:id="2" w:name="_Hlk130465346"/>
      <w:r w:rsidR="00831DA7" w:rsidRPr="00D257CD">
        <w:rPr>
          <w:lang w:val="fr-CA"/>
        </w:rPr>
        <w:t xml:space="preserve"> pour des activités supplémentaires visant à </w:t>
      </w:r>
      <w:r w:rsidR="00027332" w:rsidRPr="00D257CD">
        <w:rPr>
          <w:lang w:val="fr-CA"/>
        </w:rPr>
        <w:t>maintenir l'</w:t>
      </w:r>
      <w:r w:rsidR="00831DA7" w:rsidRPr="00D257CD">
        <w:rPr>
          <w:lang w:val="fr-CA"/>
        </w:rPr>
        <w:t xml:space="preserve">efficacité énergétique dans le secteur de l'entretien des </w:t>
      </w:r>
      <w:r w:rsidR="00087210">
        <w:rPr>
          <w:lang w:val="fr-CA"/>
        </w:rPr>
        <w:t>appareils de réfrigération</w:t>
      </w:r>
      <w:r w:rsidR="00831DA7" w:rsidRPr="00D257CD">
        <w:rPr>
          <w:lang w:val="fr-CA"/>
        </w:rPr>
        <w:t>,</w:t>
      </w:r>
      <w:bookmarkEnd w:id="2"/>
      <w:r w:rsidR="00831DA7" w:rsidRPr="00820C16">
        <w:rPr>
          <w:rStyle w:val="FootnoteReference"/>
        </w:rPr>
        <w:footnoteReference w:id="3"/>
      </w:r>
      <w:r w:rsidR="00831DA7" w:rsidRPr="00D257CD">
        <w:rPr>
          <w:lang w:val="fr-CA"/>
        </w:rPr>
        <w:t xml:space="preserve"> et le plan de mise en œuvre de la tranche </w:t>
      </w:r>
      <w:r w:rsidR="00087210">
        <w:rPr>
          <w:lang w:val="fr-CA"/>
        </w:rPr>
        <w:t xml:space="preserve">correspondant </w:t>
      </w:r>
      <w:r w:rsidR="00831DA7" w:rsidRPr="00D257CD">
        <w:rPr>
          <w:lang w:val="fr-CA"/>
        </w:rPr>
        <w:t>pour la période</w:t>
      </w:r>
      <w:r w:rsidR="00087210">
        <w:rPr>
          <w:lang w:val="fr-CA"/>
        </w:rPr>
        <w:t> </w:t>
      </w:r>
      <w:r w:rsidR="00BD3D2B" w:rsidRPr="00D257CD">
        <w:rPr>
          <w:lang w:val="fr-CA"/>
        </w:rPr>
        <w:t>2023-2026</w:t>
      </w:r>
      <w:r w:rsidR="00831DA7" w:rsidRPr="00D257CD">
        <w:rPr>
          <w:lang w:val="fr-CA"/>
        </w:rPr>
        <w:t>.</w:t>
      </w:r>
    </w:p>
    <w:p w14:paraId="662784FB" w14:textId="77777777" w:rsidR="00C40DCE" w:rsidRPr="00D257CD" w:rsidRDefault="00B8336D">
      <w:pPr>
        <w:rPr>
          <w:u w:val="single"/>
          <w:lang w:val="fr-CA"/>
        </w:rPr>
      </w:pPr>
      <w:r w:rsidRPr="00D257CD">
        <w:rPr>
          <w:u w:val="single"/>
          <w:lang w:val="fr-CA"/>
        </w:rPr>
        <w:t>Rapport sur la consommation de HCFC</w:t>
      </w:r>
    </w:p>
    <w:p w14:paraId="1525748B" w14:textId="77777777" w:rsidR="00954046" w:rsidRPr="00D257CD" w:rsidRDefault="00954046" w:rsidP="001279A4">
      <w:pPr>
        <w:rPr>
          <w:lang w:val="fr-CA"/>
        </w:rPr>
      </w:pPr>
    </w:p>
    <w:p w14:paraId="58F4A66D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gouvernement du </w:t>
      </w:r>
      <w:r w:rsidR="00317DA4" w:rsidRPr="00D257CD">
        <w:rPr>
          <w:lang w:val="fr-CA"/>
        </w:rPr>
        <w:t xml:space="preserve">Nicaragua </w:t>
      </w:r>
      <w:r w:rsidRPr="00D257CD">
        <w:rPr>
          <w:lang w:val="fr-CA"/>
        </w:rPr>
        <w:t xml:space="preserve">a </w:t>
      </w:r>
      <w:r w:rsidR="00A533A1">
        <w:rPr>
          <w:lang w:val="fr-CA"/>
        </w:rPr>
        <w:t>déclaré</w:t>
      </w:r>
      <w:r w:rsidRPr="00D257CD">
        <w:rPr>
          <w:lang w:val="fr-CA"/>
        </w:rPr>
        <w:t xml:space="preserve"> dans </w:t>
      </w:r>
      <w:r w:rsidR="009C6370" w:rsidRPr="00D257CD">
        <w:rPr>
          <w:lang w:val="fr-CA"/>
        </w:rPr>
        <w:t xml:space="preserve">le </w:t>
      </w:r>
      <w:r w:rsidRPr="00D257CD">
        <w:rPr>
          <w:lang w:val="fr-CA"/>
        </w:rPr>
        <w:t xml:space="preserve">rapport de mise en œuvre du programme de pays une consommation de </w:t>
      </w:r>
      <w:r w:rsidR="00A533A1">
        <w:rPr>
          <w:lang w:val="fr-CA"/>
        </w:rPr>
        <w:t>1,55 </w:t>
      </w:r>
      <w:r w:rsidRPr="00D257CD">
        <w:rPr>
          <w:lang w:val="fr-CA"/>
        </w:rPr>
        <w:t xml:space="preserve">tonne PAO de HCFC en </w:t>
      </w:r>
      <w:r w:rsidR="00D5723E" w:rsidRPr="00D257CD">
        <w:rPr>
          <w:lang w:val="fr-CA"/>
        </w:rPr>
        <w:t>2022</w:t>
      </w:r>
      <w:r w:rsidRPr="00D257CD">
        <w:rPr>
          <w:lang w:val="fr-CA"/>
        </w:rPr>
        <w:t xml:space="preserve">, ce qui est inférieur de </w:t>
      </w:r>
      <w:r w:rsidR="008253F8" w:rsidRPr="00D257CD">
        <w:rPr>
          <w:lang w:val="fr-CA"/>
        </w:rPr>
        <w:t>77</w:t>
      </w:r>
      <w:r w:rsidR="00A533A1">
        <w:rPr>
          <w:lang w:val="fr-CA"/>
        </w:rPr>
        <w:t> </w:t>
      </w:r>
      <w:r w:rsidRPr="00D257CD">
        <w:rPr>
          <w:lang w:val="fr-CA"/>
        </w:rPr>
        <w:t xml:space="preserve">% à la valeur de référence </w:t>
      </w:r>
      <w:r w:rsidR="00A533A1">
        <w:rPr>
          <w:lang w:val="fr-CA"/>
        </w:rPr>
        <w:t>des</w:t>
      </w:r>
      <w:r w:rsidRPr="00D257CD">
        <w:rPr>
          <w:lang w:val="fr-CA"/>
        </w:rPr>
        <w:t xml:space="preserve"> HCFC. Les données de l'article</w:t>
      </w:r>
      <w:r w:rsidR="00A533A1">
        <w:rPr>
          <w:lang w:val="fr-CA"/>
        </w:rPr>
        <w:t> </w:t>
      </w:r>
      <w:r w:rsidRPr="00D257CD">
        <w:rPr>
          <w:lang w:val="fr-CA"/>
        </w:rPr>
        <w:t xml:space="preserve">7 pour </w:t>
      </w:r>
      <w:r w:rsidR="00D5723E" w:rsidRPr="00D257CD">
        <w:rPr>
          <w:lang w:val="fr-CA"/>
        </w:rPr>
        <w:t xml:space="preserve">2022 </w:t>
      </w:r>
      <w:r w:rsidRPr="00D257CD">
        <w:rPr>
          <w:lang w:val="fr-CA"/>
        </w:rPr>
        <w:t xml:space="preserve">n'ont pas encore été communiquées. La consommation de HCFC pour </w:t>
      </w:r>
      <w:r w:rsidR="00D5723E" w:rsidRPr="00D257CD">
        <w:rPr>
          <w:lang w:val="fr-CA"/>
        </w:rPr>
        <w:t xml:space="preserve">2018-2022 est </w:t>
      </w:r>
      <w:r w:rsidRPr="00D257CD">
        <w:rPr>
          <w:lang w:val="fr-CA"/>
        </w:rPr>
        <w:t xml:space="preserve">indiquée dans le tableau 1. </w:t>
      </w:r>
    </w:p>
    <w:p w14:paraId="3CA18AB3" w14:textId="77777777" w:rsidR="00C40DCE" w:rsidRPr="00D257CD" w:rsidRDefault="00B8336D">
      <w:pPr>
        <w:rPr>
          <w:b/>
          <w:lang w:val="fr-CA"/>
        </w:rPr>
      </w:pPr>
      <w:r w:rsidRPr="00D257CD">
        <w:rPr>
          <w:b/>
          <w:lang w:val="fr-CA"/>
        </w:rPr>
        <w:t xml:space="preserve">Tableau 1. Consommation de HCFC au </w:t>
      </w:r>
      <w:r w:rsidR="00317DA4" w:rsidRPr="00D257CD">
        <w:rPr>
          <w:b/>
          <w:lang w:val="fr-CA"/>
        </w:rPr>
        <w:t xml:space="preserve">Nicaragua </w:t>
      </w:r>
      <w:r w:rsidRPr="00D257CD">
        <w:rPr>
          <w:b/>
          <w:lang w:val="fr-CA"/>
        </w:rPr>
        <w:t>(données de l'article</w:t>
      </w:r>
      <w:r w:rsidR="00A533A1">
        <w:rPr>
          <w:b/>
          <w:lang w:val="fr-CA"/>
        </w:rPr>
        <w:t> </w:t>
      </w:r>
      <w:r w:rsidRPr="00D257CD">
        <w:rPr>
          <w:b/>
          <w:lang w:val="fr-CA"/>
        </w:rPr>
        <w:t>7</w:t>
      </w:r>
      <w:r w:rsidR="00A533A1">
        <w:rPr>
          <w:b/>
          <w:lang w:val="fr-CA"/>
        </w:rPr>
        <w:t xml:space="preserve"> pour 2018-2022</w:t>
      </w:r>
      <w:r w:rsidRPr="00D257CD">
        <w:rPr>
          <w:b/>
          <w:lang w:val="fr-CA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22"/>
        <w:gridCol w:w="1040"/>
        <w:gridCol w:w="1041"/>
        <w:gridCol w:w="1041"/>
        <w:gridCol w:w="1041"/>
        <w:gridCol w:w="1041"/>
        <w:gridCol w:w="1185"/>
      </w:tblGrid>
      <w:tr w:rsidR="00954046" w:rsidRPr="00820C16" w14:paraId="559C0A14" w14:textId="77777777" w:rsidTr="00F96BB1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C52CC79" w14:textId="77777777" w:rsidR="00C40DCE" w:rsidRDefault="00B8336D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F076" w14:textId="77777777" w:rsidR="00C40DCE" w:rsidRDefault="00D5723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A2AE" w14:textId="77777777" w:rsidR="00C40DCE" w:rsidRDefault="00D5723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8AF73" w14:textId="77777777" w:rsidR="00C40DCE" w:rsidRDefault="00D5723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9822" w14:textId="77777777" w:rsidR="00C40DCE" w:rsidRDefault="00D5723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2385" w14:textId="77777777" w:rsidR="00C40DCE" w:rsidRDefault="00D5723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2022</w:t>
            </w:r>
            <w:r w:rsidR="00FF6E4E" w:rsidRPr="00820C16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96FC" w14:textId="77777777" w:rsidR="00C40DCE" w:rsidRDefault="00A533A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="00B8336D" w:rsidRPr="00820C16">
              <w:rPr>
                <w:b/>
                <w:bCs/>
                <w:color w:val="000000"/>
                <w:sz w:val="20"/>
                <w:szCs w:val="20"/>
              </w:rPr>
              <w:t>éférence</w:t>
            </w:r>
            <w:proofErr w:type="spellEnd"/>
          </w:p>
        </w:tc>
      </w:tr>
      <w:tr w:rsidR="000A489C" w:rsidRPr="00820C16" w14:paraId="02EB2A77" w14:textId="77777777" w:rsidTr="000A489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E3B7482" w14:textId="77777777" w:rsidR="00C40DCE" w:rsidRDefault="00B8336D" w:rsidP="00A533A1">
            <w:pPr>
              <w:widowControl w:val="0"/>
              <w:jc w:val="left"/>
              <w:rPr>
                <w:b/>
                <w:color w:val="000000"/>
                <w:sz w:val="20"/>
                <w:szCs w:val="20"/>
              </w:rPr>
            </w:pPr>
            <w:r w:rsidRPr="00820C16">
              <w:rPr>
                <w:b/>
                <w:color w:val="000000"/>
                <w:sz w:val="20"/>
                <w:szCs w:val="20"/>
              </w:rPr>
              <w:t xml:space="preserve">Tonnes </w:t>
            </w:r>
            <w:proofErr w:type="spellStart"/>
            <w:r w:rsidRPr="00820C16">
              <w:rPr>
                <w:b/>
                <w:color w:val="000000"/>
                <w:sz w:val="20"/>
                <w:szCs w:val="20"/>
              </w:rPr>
              <w:t>métriques</w:t>
            </w:r>
            <w:proofErr w:type="spellEnd"/>
            <w:r w:rsidRPr="00820C16">
              <w:rPr>
                <w:b/>
                <w:color w:val="000000"/>
                <w:sz w:val="20"/>
                <w:szCs w:val="20"/>
              </w:rPr>
              <w:t xml:space="preserve"> (</w:t>
            </w:r>
            <w:r w:rsidR="00A533A1">
              <w:rPr>
                <w:b/>
                <w:color w:val="000000"/>
                <w:sz w:val="20"/>
                <w:szCs w:val="20"/>
              </w:rPr>
              <w:t>tm</w:t>
            </w:r>
            <w:r w:rsidRPr="00820C16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197DD" w14:textId="77777777" w:rsidR="000A489C" w:rsidRPr="00820C16" w:rsidRDefault="000A489C" w:rsidP="00CF359E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BBDB2" w14:textId="77777777" w:rsidR="000A489C" w:rsidRPr="00820C16" w:rsidRDefault="000A489C" w:rsidP="00CF359E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2949" w14:textId="77777777" w:rsidR="000A489C" w:rsidRPr="00820C16" w:rsidRDefault="000A489C" w:rsidP="00CF359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A445" w14:textId="77777777" w:rsidR="000A489C" w:rsidRPr="00820C16" w:rsidRDefault="000A489C" w:rsidP="00CF359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C13B" w14:textId="77777777" w:rsidR="000A489C" w:rsidRPr="00820C16" w:rsidRDefault="000A489C" w:rsidP="00CF359E">
            <w:pPr>
              <w:widowControl w:val="0"/>
              <w:jc w:val="right"/>
              <w:rPr>
                <w:rFonts w:eastAsiaTheme="minorHAnsi"/>
                <w:b/>
                <w:color w:val="000000"/>
                <w:sz w:val="20"/>
                <w:szCs w:val="20"/>
                <w:highlight w:val="cyan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CF04A" w14:textId="77777777" w:rsidR="000A489C" w:rsidRPr="00820C16" w:rsidRDefault="000A489C" w:rsidP="00CF359E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54046" w:rsidRPr="00820C16" w14:paraId="20AC1E83" w14:textId="77777777" w:rsidTr="000A489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C8DA12" w14:textId="77777777" w:rsidR="00C40DCE" w:rsidRDefault="00B8336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298EB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18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13893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53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44B00" w14:textId="77777777" w:rsidR="00C40DCE" w:rsidRDefault="00B8336D">
            <w:pPr>
              <w:widowControl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820C16">
              <w:rPr>
                <w:bCs/>
                <w:color w:val="000000"/>
                <w:sz w:val="20"/>
                <w:szCs w:val="20"/>
              </w:rPr>
              <w:t>49</w:t>
            </w:r>
            <w:r w:rsidR="00A533A1">
              <w:rPr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128B" w14:textId="77777777" w:rsidR="00C40DCE" w:rsidRDefault="00B8336D">
            <w:pPr>
              <w:widowControl w:val="0"/>
              <w:jc w:val="right"/>
              <w:rPr>
                <w:bCs/>
                <w:color w:val="000000"/>
                <w:sz w:val="20"/>
                <w:szCs w:val="20"/>
              </w:rPr>
            </w:pPr>
            <w:r w:rsidRPr="00820C16">
              <w:rPr>
                <w:bCs/>
                <w:color w:val="000000"/>
                <w:sz w:val="20"/>
                <w:szCs w:val="20"/>
              </w:rPr>
              <w:t>44</w:t>
            </w:r>
            <w:r w:rsidR="00A533A1">
              <w:rPr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4CA4" w14:textId="77777777" w:rsidR="00C40DCE" w:rsidRDefault="00B8336D">
            <w:pPr>
              <w:widowControl w:val="0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820C16">
              <w:rPr>
                <w:rFonts w:eastAsiaTheme="minorHAnsi"/>
                <w:color w:val="000000"/>
                <w:sz w:val="20"/>
                <w:szCs w:val="20"/>
              </w:rPr>
              <w:t>28</w:t>
            </w:r>
            <w:r w:rsidR="00A533A1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820C16">
              <w:rPr>
                <w:rFonts w:eastAsia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B0A05" w14:textId="77777777" w:rsidR="00C40DCE" w:rsidRDefault="00B8336D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111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18</w:t>
            </w:r>
          </w:p>
        </w:tc>
      </w:tr>
      <w:tr w:rsidR="000A489C" w:rsidRPr="00820C16" w14:paraId="5CF0D9B9" w14:textId="77777777" w:rsidTr="009A1407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61B4004" w14:textId="77777777" w:rsidR="00C40DCE" w:rsidRDefault="00B8336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HCFC-124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38450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7C702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5851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E4EE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5F92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A533A1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00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82719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  <w:highlight w:val="yellow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1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36</w:t>
            </w:r>
          </w:p>
        </w:tc>
      </w:tr>
      <w:tr w:rsidR="000A489C" w:rsidRPr="00820C16" w14:paraId="57B0BCE7" w14:textId="77777777" w:rsidTr="009A1407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1EDD80C6" w14:textId="77777777" w:rsidR="00C40DCE" w:rsidRDefault="00B8336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1FB5B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49A38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06BE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B444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5751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0</w:t>
            </w:r>
            <w:r w:rsidR="00A533A1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00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A8442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  <w:highlight w:val="yellow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5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36</w:t>
            </w:r>
          </w:p>
        </w:tc>
      </w:tr>
      <w:tr w:rsidR="000A489C" w:rsidRPr="00820C16" w14:paraId="6090CAF1" w14:textId="77777777" w:rsidTr="000A489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24BDD75" w14:textId="77777777" w:rsidR="00C40DCE" w:rsidRDefault="00A533A1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 (tm</w:t>
            </w:r>
            <w:r w:rsidR="00B8336D" w:rsidRPr="00820C16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BAECB" w14:textId="77777777" w:rsidR="00C40DCE" w:rsidRDefault="00B8336D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18</w:t>
            </w:r>
            <w:r w:rsidR="00A533A1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D5AB1" w14:textId="77777777" w:rsidR="00C40DCE" w:rsidRDefault="00B833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53</w:t>
            </w:r>
            <w:r w:rsidR="00A533A1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D13F0" w14:textId="77777777" w:rsidR="00C40DCE" w:rsidRDefault="00B8336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49</w:t>
            </w:r>
            <w:r w:rsidR="00A533A1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BDA6" w14:textId="77777777" w:rsidR="00C40DCE" w:rsidRDefault="00B8336D">
            <w:pPr>
              <w:jc w:val="right"/>
              <w:rPr>
                <w:b/>
                <w:bCs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44</w:t>
            </w:r>
            <w:r w:rsidR="00A533A1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4C83" w14:textId="77777777" w:rsidR="00C40DCE" w:rsidRDefault="00B8336D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28</w:t>
            </w:r>
            <w:r w:rsidR="00A533A1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E3B2B" w14:textId="77777777" w:rsidR="00C40DCE" w:rsidRDefault="00B8336D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118</w:t>
            </w:r>
            <w:r w:rsidR="00A533A1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,</w:t>
            </w:r>
            <w:r w:rsidRPr="00820C16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0A489C" w:rsidRPr="00820C16" w14:paraId="2FCEC7D0" w14:textId="77777777" w:rsidTr="000A489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C67617" w14:textId="77777777" w:rsidR="00C40DCE" w:rsidRDefault="00B8336D" w:rsidP="00A533A1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820C16">
              <w:rPr>
                <w:b/>
                <w:bCs/>
                <w:color w:val="000000"/>
                <w:sz w:val="20"/>
                <w:szCs w:val="20"/>
              </w:rPr>
              <w:t>Tonnes PAO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D1178" w14:textId="77777777" w:rsidR="000A489C" w:rsidRPr="00820C16" w:rsidRDefault="000A489C" w:rsidP="000A489C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3FC83" w14:textId="77777777" w:rsidR="000A489C" w:rsidRPr="00820C16" w:rsidRDefault="000A489C" w:rsidP="000A48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B1836" w14:textId="77777777" w:rsidR="000A489C" w:rsidRPr="00820C16" w:rsidRDefault="000A489C" w:rsidP="000A48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BBA9" w14:textId="77777777" w:rsidR="000A489C" w:rsidRPr="00820C16" w:rsidRDefault="000A489C" w:rsidP="000A489C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3FE6" w14:textId="77777777" w:rsidR="000A489C" w:rsidRPr="00820C16" w:rsidRDefault="000A489C" w:rsidP="000A489C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83DFD" w14:textId="77777777" w:rsidR="000A489C" w:rsidRPr="00820C16" w:rsidRDefault="000A489C" w:rsidP="000A489C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489C" w:rsidRPr="00820C16" w14:paraId="3AC91EEC" w14:textId="77777777" w:rsidTr="000A489C">
        <w:trPr>
          <w:trHeight w:val="248"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AD4332E" w14:textId="77777777" w:rsidR="00C40DCE" w:rsidRDefault="00B8336D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C4387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76763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2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61689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2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49E1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2</w:t>
            </w:r>
            <w:r w:rsidR="00A533A1">
              <w:rPr>
                <w:sz w:val="20"/>
                <w:szCs w:val="20"/>
              </w:rPr>
              <w:t>,</w:t>
            </w:r>
            <w:r w:rsidRPr="00820C16">
              <w:rPr>
                <w:sz w:val="20"/>
                <w:szCs w:val="20"/>
              </w:rPr>
              <w:t>47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1AD8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820C16">
              <w:rPr>
                <w:rFonts w:eastAsiaTheme="minorHAnsi"/>
                <w:color w:val="000000"/>
                <w:sz w:val="20"/>
                <w:szCs w:val="20"/>
              </w:rPr>
              <w:t>1</w:t>
            </w:r>
            <w:r w:rsidR="00A533A1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820C16">
              <w:rPr>
                <w:rFonts w:eastAsiaTheme="minorHAns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8D611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  <w:highlight w:val="yellow"/>
              </w:rPr>
            </w:pPr>
            <w:r w:rsidRPr="00820C16">
              <w:rPr>
                <w:rFonts w:eastAsiaTheme="minorHAnsi"/>
                <w:color w:val="000000"/>
                <w:sz w:val="20"/>
                <w:szCs w:val="20"/>
              </w:rPr>
              <w:t>6</w:t>
            </w:r>
            <w:r w:rsidR="00A533A1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820C16">
              <w:rPr>
                <w:rFonts w:eastAsiaTheme="minorHAnsi"/>
                <w:color w:val="000000"/>
                <w:sz w:val="20"/>
                <w:szCs w:val="20"/>
              </w:rPr>
              <w:t>11</w:t>
            </w:r>
          </w:p>
        </w:tc>
      </w:tr>
      <w:tr w:rsidR="000A489C" w:rsidRPr="00820C16" w14:paraId="25A4C0B1" w14:textId="77777777" w:rsidTr="009A1407">
        <w:trPr>
          <w:trHeight w:val="248"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0B407EB" w14:textId="77777777" w:rsidR="00C40DCE" w:rsidRDefault="00B8336D">
            <w:pPr>
              <w:widowControl w:val="0"/>
              <w:jc w:val="left"/>
              <w:rPr>
                <w:bCs/>
                <w:color w:val="000000"/>
                <w:sz w:val="20"/>
                <w:szCs w:val="20"/>
              </w:rPr>
            </w:pPr>
            <w:r w:rsidRPr="00820C16">
              <w:rPr>
                <w:bCs/>
                <w:color w:val="000000"/>
                <w:sz w:val="20"/>
                <w:szCs w:val="20"/>
              </w:rPr>
              <w:t>HCFC-124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0A774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4C1E4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1CE0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37712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C223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36EF6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  <w:highlight w:val="yellow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03</w:t>
            </w:r>
          </w:p>
        </w:tc>
      </w:tr>
      <w:tr w:rsidR="000A489C" w:rsidRPr="00820C16" w14:paraId="38967B1E" w14:textId="77777777" w:rsidTr="009A1407">
        <w:trPr>
          <w:trHeight w:val="248"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C80FA60" w14:textId="77777777" w:rsidR="00C40DCE" w:rsidRDefault="00B8336D">
            <w:pPr>
              <w:widowControl w:val="0"/>
              <w:jc w:val="left"/>
              <w:rPr>
                <w:bCs/>
                <w:color w:val="000000"/>
                <w:sz w:val="20"/>
                <w:szCs w:val="20"/>
              </w:rPr>
            </w:pPr>
            <w:r w:rsidRPr="00820C16">
              <w:rPr>
                <w:bCs/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217EE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CE43F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161D" w14:textId="77777777" w:rsidR="00C40DCE" w:rsidRDefault="00B8336D">
            <w:pPr>
              <w:jc w:val="right"/>
              <w:rPr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6061D" w14:textId="77777777" w:rsidR="00C40DCE" w:rsidRDefault="00B8336D">
            <w:pPr>
              <w:jc w:val="right"/>
              <w:rPr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6D7D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820C16">
              <w:rPr>
                <w:color w:val="000000"/>
                <w:sz w:val="20"/>
                <w:szCs w:val="20"/>
              </w:rPr>
              <w:t>0</w:t>
            </w:r>
            <w:r w:rsidR="00A533A1">
              <w:rPr>
                <w:color w:val="000000"/>
                <w:sz w:val="20"/>
                <w:szCs w:val="20"/>
              </w:rPr>
              <w:t>,</w:t>
            </w:r>
            <w:r w:rsidRPr="00820C16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61DEB" w14:textId="77777777" w:rsidR="00C40DCE" w:rsidRDefault="00B8336D">
            <w:pPr>
              <w:jc w:val="right"/>
              <w:rPr>
                <w:rFonts w:eastAsiaTheme="minorHAnsi"/>
                <w:color w:val="000000"/>
                <w:sz w:val="20"/>
                <w:szCs w:val="20"/>
                <w:highlight w:val="yellow"/>
              </w:rPr>
            </w:pPr>
            <w:r w:rsidRPr="00820C16">
              <w:rPr>
                <w:color w:val="000000"/>
                <w:sz w:val="20"/>
                <w:szCs w:val="20"/>
                <w:lang w:eastAsia="zh-CN"/>
              </w:rPr>
              <w:t>0</w:t>
            </w:r>
            <w:r w:rsidR="00A533A1">
              <w:rPr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color w:val="000000"/>
                <w:sz w:val="20"/>
                <w:szCs w:val="20"/>
                <w:lang w:eastAsia="zh-CN"/>
              </w:rPr>
              <w:t>59</w:t>
            </w:r>
          </w:p>
        </w:tc>
      </w:tr>
      <w:tr w:rsidR="000A489C" w:rsidRPr="00820C16" w14:paraId="4FD95019" w14:textId="77777777" w:rsidTr="009A1407">
        <w:trPr>
          <w:trHeight w:val="248"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FFDF0F5" w14:textId="77777777" w:rsidR="00C40DCE" w:rsidRDefault="00B8336D" w:rsidP="00A533A1">
            <w:pPr>
              <w:widowControl w:val="0"/>
              <w:jc w:val="left"/>
              <w:rPr>
                <w:b/>
                <w:color w:val="000000"/>
                <w:sz w:val="20"/>
                <w:szCs w:val="20"/>
              </w:rPr>
            </w:pPr>
            <w:r w:rsidRPr="00820C16">
              <w:rPr>
                <w:b/>
                <w:color w:val="000000"/>
                <w:sz w:val="20"/>
                <w:szCs w:val="20"/>
              </w:rPr>
              <w:t>Total (</w:t>
            </w:r>
            <w:r w:rsidR="00BB61BD" w:rsidRPr="00820C16">
              <w:rPr>
                <w:b/>
                <w:color w:val="000000"/>
                <w:sz w:val="20"/>
                <w:szCs w:val="20"/>
              </w:rPr>
              <w:t xml:space="preserve">tonnes </w:t>
            </w:r>
            <w:r w:rsidRPr="00820C16">
              <w:rPr>
                <w:b/>
                <w:color w:val="000000"/>
                <w:sz w:val="20"/>
                <w:szCs w:val="20"/>
              </w:rPr>
              <w:t>PAO)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1D6A6" w14:textId="77777777" w:rsidR="00C40DCE" w:rsidRDefault="00B8336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820C16">
              <w:rPr>
                <w:b/>
                <w:color w:val="000000"/>
                <w:sz w:val="20"/>
                <w:szCs w:val="20"/>
              </w:rPr>
              <w:t>0</w:t>
            </w:r>
            <w:r w:rsidR="00A533A1">
              <w:rPr>
                <w:b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color w:val="000000"/>
                <w:sz w:val="20"/>
                <w:szCs w:val="20"/>
              </w:rPr>
              <w:t>99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46AA8" w14:textId="77777777" w:rsidR="00C40DCE" w:rsidRDefault="00B8336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820C16">
              <w:rPr>
                <w:b/>
                <w:color w:val="000000"/>
                <w:sz w:val="20"/>
                <w:szCs w:val="20"/>
              </w:rPr>
              <w:t>2</w:t>
            </w:r>
            <w:r w:rsidR="00A533A1">
              <w:rPr>
                <w:b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color w:val="000000"/>
                <w:sz w:val="20"/>
                <w:szCs w:val="20"/>
              </w:rPr>
              <w:t>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C65" w14:textId="77777777" w:rsidR="00C40DCE" w:rsidRDefault="00B8336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820C16">
              <w:rPr>
                <w:b/>
                <w:color w:val="000000"/>
                <w:sz w:val="20"/>
                <w:szCs w:val="20"/>
              </w:rPr>
              <w:t>2</w:t>
            </w:r>
            <w:r w:rsidR="00A533A1">
              <w:rPr>
                <w:b/>
                <w:color w:val="000000"/>
                <w:sz w:val="20"/>
                <w:szCs w:val="20"/>
              </w:rPr>
              <w:t>,</w:t>
            </w:r>
            <w:r w:rsidRPr="00820C16">
              <w:rPr>
                <w:b/>
                <w:color w:val="000000"/>
                <w:sz w:val="20"/>
                <w:szCs w:val="20"/>
              </w:rPr>
              <w:t>74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BE9B" w14:textId="77777777" w:rsidR="00C40DCE" w:rsidRDefault="00B8336D">
            <w:pPr>
              <w:jc w:val="right"/>
              <w:rPr>
                <w:b/>
                <w:sz w:val="20"/>
                <w:szCs w:val="20"/>
              </w:rPr>
            </w:pPr>
            <w:r w:rsidRPr="00820C16">
              <w:rPr>
                <w:b/>
                <w:sz w:val="20"/>
                <w:szCs w:val="20"/>
              </w:rPr>
              <w:t>2</w:t>
            </w:r>
            <w:r w:rsidR="00A533A1">
              <w:rPr>
                <w:b/>
                <w:sz w:val="20"/>
                <w:szCs w:val="20"/>
              </w:rPr>
              <w:t>,</w:t>
            </w:r>
            <w:r w:rsidRPr="00820C16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17D3" w14:textId="77777777" w:rsidR="00C40DCE" w:rsidRDefault="00B8336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820C16">
              <w:rPr>
                <w:rFonts w:eastAsiaTheme="minorHAnsi"/>
                <w:b/>
                <w:color w:val="000000"/>
                <w:sz w:val="20"/>
                <w:szCs w:val="20"/>
              </w:rPr>
              <w:t>1</w:t>
            </w:r>
            <w:r w:rsidR="00A533A1">
              <w:rPr>
                <w:rFonts w:eastAsiaTheme="minorHAnsi"/>
                <w:b/>
                <w:color w:val="000000"/>
                <w:sz w:val="20"/>
                <w:szCs w:val="20"/>
              </w:rPr>
              <w:t>,</w:t>
            </w:r>
            <w:r w:rsidRPr="00820C16">
              <w:rPr>
                <w:rFonts w:eastAsiaTheme="minorHAnsi"/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9D97D" w14:textId="77777777" w:rsidR="00C40DCE" w:rsidRDefault="00B8336D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highlight w:val="yellow"/>
              </w:rPr>
            </w:pPr>
            <w:r w:rsidRPr="00820C16">
              <w:rPr>
                <w:b/>
                <w:color w:val="000000"/>
                <w:sz w:val="20"/>
                <w:szCs w:val="20"/>
                <w:lang w:eastAsia="zh-CN"/>
              </w:rPr>
              <w:t>6</w:t>
            </w:r>
            <w:r w:rsidR="00A533A1">
              <w:rPr>
                <w:b/>
                <w:color w:val="000000"/>
                <w:sz w:val="20"/>
                <w:szCs w:val="20"/>
                <w:lang w:eastAsia="zh-CN"/>
              </w:rPr>
              <w:t>,</w:t>
            </w:r>
            <w:r w:rsidRPr="00820C16">
              <w:rPr>
                <w:b/>
                <w:color w:val="000000"/>
                <w:sz w:val="20"/>
                <w:szCs w:val="20"/>
                <w:lang w:eastAsia="zh-CN"/>
              </w:rPr>
              <w:t>80</w:t>
            </w:r>
          </w:p>
        </w:tc>
      </w:tr>
    </w:tbl>
    <w:p w14:paraId="5EE2B80E" w14:textId="77777777" w:rsidR="00C40DCE" w:rsidRDefault="00B8336D">
      <w:pPr>
        <w:rPr>
          <w:sz w:val="18"/>
          <w:szCs w:val="16"/>
        </w:rPr>
      </w:pPr>
      <w:r w:rsidRPr="00820C16">
        <w:rPr>
          <w:sz w:val="18"/>
          <w:szCs w:val="16"/>
          <w:vertAlign w:val="superscript"/>
        </w:rPr>
        <w:t>*</w:t>
      </w:r>
      <w:r w:rsidR="0077760C" w:rsidRPr="00820C16">
        <w:rPr>
          <w:sz w:val="18"/>
          <w:szCs w:val="16"/>
        </w:rPr>
        <w:t xml:space="preserve"> </w:t>
      </w:r>
      <w:proofErr w:type="spellStart"/>
      <w:r w:rsidR="0077760C" w:rsidRPr="00820C16">
        <w:rPr>
          <w:sz w:val="18"/>
          <w:szCs w:val="16"/>
        </w:rPr>
        <w:t>Données</w:t>
      </w:r>
      <w:proofErr w:type="spellEnd"/>
      <w:r w:rsidR="0077760C" w:rsidRPr="00820C16">
        <w:rPr>
          <w:sz w:val="18"/>
          <w:szCs w:val="16"/>
        </w:rPr>
        <w:t xml:space="preserve"> </w:t>
      </w:r>
      <w:r w:rsidR="00A533A1">
        <w:rPr>
          <w:sz w:val="18"/>
          <w:szCs w:val="16"/>
        </w:rPr>
        <w:t>du programme de pays</w:t>
      </w:r>
    </w:p>
    <w:p w14:paraId="3ABBDD48" w14:textId="77777777" w:rsidR="00F96BB1" w:rsidRPr="00820C16" w:rsidRDefault="00F96BB1" w:rsidP="001279A4"/>
    <w:p w14:paraId="5424F815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La consommation de HCFC a </w:t>
      </w:r>
      <w:r w:rsidR="00594E57" w:rsidRPr="00D257CD">
        <w:rPr>
          <w:lang w:val="fr-CA"/>
        </w:rPr>
        <w:t>diminué au cours de la phase</w:t>
      </w:r>
      <w:r w:rsidR="00A533A1">
        <w:rPr>
          <w:lang w:val="fr-CA"/>
        </w:rPr>
        <w:t> </w:t>
      </w:r>
      <w:r w:rsidR="00594E57" w:rsidRPr="00D257CD">
        <w:rPr>
          <w:lang w:val="fr-CA"/>
        </w:rPr>
        <w:t xml:space="preserve">I du </w:t>
      </w:r>
      <w:r w:rsidR="00A533A1">
        <w:rPr>
          <w:lang w:val="fr-CA"/>
        </w:rPr>
        <w:t>PGEH</w:t>
      </w:r>
      <w:r w:rsidR="00594E57" w:rsidRPr="00D257CD">
        <w:rPr>
          <w:lang w:val="fr-CA"/>
        </w:rPr>
        <w:t xml:space="preserve"> </w:t>
      </w:r>
      <w:r w:rsidRPr="00D257CD">
        <w:rPr>
          <w:lang w:val="fr-CA"/>
        </w:rPr>
        <w:t xml:space="preserve">grâce à la mise en œuvre des </w:t>
      </w:r>
      <w:r w:rsidR="00C52112" w:rsidRPr="00D257CD">
        <w:rPr>
          <w:lang w:val="fr-CA"/>
        </w:rPr>
        <w:t xml:space="preserve">activités </w:t>
      </w:r>
      <w:r w:rsidR="00A533A1">
        <w:rPr>
          <w:lang w:val="fr-CA"/>
        </w:rPr>
        <w:t>s’y rapportant</w:t>
      </w:r>
      <w:r w:rsidR="009C6370" w:rsidRPr="00D257CD">
        <w:rPr>
          <w:lang w:val="fr-CA"/>
        </w:rPr>
        <w:t xml:space="preserve">, en </w:t>
      </w:r>
      <w:r w:rsidR="00C52112" w:rsidRPr="00D257CD">
        <w:rPr>
          <w:lang w:val="fr-CA"/>
        </w:rPr>
        <w:t xml:space="preserve">particulier le système </w:t>
      </w:r>
      <w:r w:rsidR="00A533A1">
        <w:rPr>
          <w:lang w:val="fr-CA"/>
        </w:rPr>
        <w:t>d’octroi de</w:t>
      </w:r>
      <w:r w:rsidR="00C52112" w:rsidRPr="00D257CD">
        <w:rPr>
          <w:lang w:val="fr-CA"/>
        </w:rPr>
        <w:t xml:space="preserve"> </w:t>
      </w:r>
      <w:r w:rsidR="00C66C11">
        <w:rPr>
          <w:lang w:val="fr-CA"/>
        </w:rPr>
        <w:t>permis</w:t>
      </w:r>
      <w:r w:rsidR="00C52112" w:rsidRPr="00D257CD">
        <w:rPr>
          <w:lang w:val="fr-CA"/>
        </w:rPr>
        <w:t xml:space="preserve"> et de quotas, ainsi que la </w:t>
      </w:r>
      <w:r w:rsidRPr="00D257CD">
        <w:rPr>
          <w:lang w:val="fr-CA"/>
        </w:rPr>
        <w:t xml:space="preserve">formation et l'assistance technique fournies aux techniciens </w:t>
      </w:r>
      <w:r w:rsidR="00C66C11">
        <w:rPr>
          <w:lang w:val="fr-CA"/>
        </w:rPr>
        <w:t>en</w:t>
      </w:r>
      <w:r w:rsidRPr="00D257CD">
        <w:rPr>
          <w:lang w:val="fr-CA"/>
        </w:rPr>
        <w:t xml:space="preserve"> réfrigération</w:t>
      </w:r>
      <w:r w:rsidR="00594E57" w:rsidRPr="00D257CD">
        <w:rPr>
          <w:lang w:val="fr-CA"/>
        </w:rPr>
        <w:t xml:space="preserve">. </w:t>
      </w:r>
      <w:r w:rsidR="009C6370" w:rsidRPr="00D257CD">
        <w:rPr>
          <w:lang w:val="fr-CA"/>
        </w:rPr>
        <w:t xml:space="preserve">La </w:t>
      </w:r>
      <w:r w:rsidR="00594E57" w:rsidRPr="00D257CD">
        <w:rPr>
          <w:lang w:val="fr-CA"/>
        </w:rPr>
        <w:t xml:space="preserve">disponibilité accrue et le coût plus faible des technologies de remplacement </w:t>
      </w:r>
      <w:r w:rsidR="0063200A" w:rsidRPr="00D257CD">
        <w:rPr>
          <w:lang w:val="fr-CA"/>
        </w:rPr>
        <w:t xml:space="preserve">continuent de soutenir ces réductions. Une </w:t>
      </w:r>
      <w:r w:rsidRPr="00D257CD">
        <w:rPr>
          <w:lang w:val="fr-CA"/>
        </w:rPr>
        <w:t xml:space="preserve">baisse significative de la consommation a été observée en 2018 en raison des troubles sociaux </w:t>
      </w:r>
      <w:r w:rsidR="00776F0A" w:rsidRPr="00D257CD">
        <w:rPr>
          <w:lang w:val="fr-CA"/>
        </w:rPr>
        <w:t>dans le pays</w:t>
      </w:r>
      <w:r w:rsidRPr="00D257CD">
        <w:rPr>
          <w:lang w:val="fr-CA"/>
        </w:rPr>
        <w:t xml:space="preserve">, qui </w:t>
      </w:r>
      <w:r w:rsidR="002A1637" w:rsidRPr="00D257CD">
        <w:rPr>
          <w:lang w:val="fr-CA"/>
        </w:rPr>
        <w:t xml:space="preserve">ont </w:t>
      </w:r>
      <w:r w:rsidRPr="00D257CD">
        <w:rPr>
          <w:lang w:val="fr-CA"/>
        </w:rPr>
        <w:t xml:space="preserve">entraîné </w:t>
      </w:r>
      <w:r w:rsidR="00594E57" w:rsidRPr="00D257CD">
        <w:rPr>
          <w:lang w:val="fr-CA"/>
        </w:rPr>
        <w:t xml:space="preserve">la </w:t>
      </w:r>
      <w:r w:rsidRPr="00D257CD">
        <w:rPr>
          <w:lang w:val="fr-CA"/>
        </w:rPr>
        <w:t>fermeture temporaire des douanes et un ralentissement économique. Depuis janvier</w:t>
      </w:r>
      <w:r w:rsidR="00C66C11">
        <w:rPr>
          <w:lang w:val="fr-CA"/>
        </w:rPr>
        <w:t> </w:t>
      </w:r>
      <w:r w:rsidRPr="00D257CD">
        <w:rPr>
          <w:lang w:val="fr-CA"/>
        </w:rPr>
        <w:t>2018, la consommation de HCFC</w:t>
      </w:r>
      <w:r w:rsidR="00C66C11">
        <w:rPr>
          <w:lang w:val="fr-CA"/>
        </w:rPr>
        <w:t>-</w:t>
      </w:r>
      <w:r w:rsidRPr="00D257CD">
        <w:rPr>
          <w:lang w:val="fr-CA"/>
        </w:rPr>
        <w:t xml:space="preserve">141b et de HCFC-141b contenus dans les polyols pré-mélangés importés est nulle, conformément à l'interdiction </w:t>
      </w:r>
      <w:r w:rsidR="00C66C11">
        <w:rPr>
          <w:lang w:val="fr-CA"/>
        </w:rPr>
        <w:t>imposée le</w:t>
      </w:r>
      <w:r w:rsidRPr="00D257CD">
        <w:rPr>
          <w:lang w:val="fr-CA"/>
        </w:rPr>
        <w:t xml:space="preserve"> 1</w:t>
      </w:r>
      <w:r w:rsidRPr="00C66C11">
        <w:rPr>
          <w:vertAlign w:val="superscript"/>
          <w:lang w:val="fr-CA"/>
        </w:rPr>
        <w:t>er</w:t>
      </w:r>
      <w:r w:rsidR="00C66C11">
        <w:rPr>
          <w:lang w:val="fr-CA"/>
        </w:rPr>
        <w:t> </w:t>
      </w:r>
      <w:r w:rsidRPr="00D257CD">
        <w:rPr>
          <w:lang w:val="fr-CA"/>
        </w:rPr>
        <w:t>janvier</w:t>
      </w:r>
      <w:r w:rsidR="00C66C11">
        <w:rPr>
          <w:lang w:val="fr-CA"/>
        </w:rPr>
        <w:t> </w:t>
      </w:r>
      <w:r w:rsidRPr="00D257CD">
        <w:rPr>
          <w:lang w:val="fr-CA"/>
        </w:rPr>
        <w:t>2018 par le gouvernement</w:t>
      </w:r>
      <w:r w:rsidR="002A1637" w:rsidRPr="00D257CD">
        <w:rPr>
          <w:lang w:val="fr-CA"/>
        </w:rPr>
        <w:t xml:space="preserve">. </w:t>
      </w:r>
      <w:r w:rsidR="006555FD" w:rsidRPr="00D257CD">
        <w:rPr>
          <w:lang w:val="fr-CA"/>
        </w:rPr>
        <w:t xml:space="preserve">La consommation de HCFC-123 et de HCFC-124 est également nulle en raison des mesures de </w:t>
      </w:r>
      <w:r w:rsidR="00C66C11">
        <w:rPr>
          <w:lang w:val="fr-CA"/>
        </w:rPr>
        <w:t>réglementation</w:t>
      </w:r>
      <w:r w:rsidR="006555FD" w:rsidRPr="00D257CD">
        <w:rPr>
          <w:lang w:val="fr-CA"/>
        </w:rPr>
        <w:t>.</w:t>
      </w:r>
    </w:p>
    <w:p w14:paraId="294E312C" w14:textId="77777777" w:rsidR="00C40DCE" w:rsidRPr="00D257CD" w:rsidRDefault="00B8336D">
      <w:pPr>
        <w:keepNext/>
        <w:rPr>
          <w:i/>
          <w:lang w:val="fr-CA"/>
        </w:rPr>
      </w:pPr>
      <w:r w:rsidRPr="00D257CD">
        <w:rPr>
          <w:i/>
          <w:lang w:val="fr-CA"/>
        </w:rPr>
        <w:lastRenderedPageBreak/>
        <w:t xml:space="preserve">Rapport sur la mise en œuvre du programme </w:t>
      </w:r>
      <w:r w:rsidR="0078144C">
        <w:rPr>
          <w:i/>
          <w:lang w:val="fr-CA"/>
        </w:rPr>
        <w:t>de</w:t>
      </w:r>
      <w:r w:rsidRPr="00D257CD">
        <w:rPr>
          <w:i/>
          <w:lang w:val="fr-CA"/>
        </w:rPr>
        <w:t xml:space="preserve"> pays</w:t>
      </w:r>
    </w:p>
    <w:p w14:paraId="37C11BE8" w14:textId="77777777" w:rsidR="00954046" w:rsidRPr="00D257CD" w:rsidRDefault="00954046" w:rsidP="00D31A48">
      <w:pPr>
        <w:keepNext/>
        <w:rPr>
          <w:lang w:val="fr-CA"/>
        </w:rPr>
      </w:pPr>
    </w:p>
    <w:p w14:paraId="06587298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gouvernement du </w:t>
      </w:r>
      <w:r w:rsidR="00317DA4" w:rsidRPr="00D257CD">
        <w:rPr>
          <w:lang w:val="fr-CA"/>
        </w:rPr>
        <w:t xml:space="preserve">Nicaragua </w:t>
      </w:r>
      <w:r w:rsidRPr="00D257CD">
        <w:rPr>
          <w:lang w:val="fr-CA"/>
        </w:rPr>
        <w:t xml:space="preserve">a communiqué des données sur la consommation du secteur des HCFC dans le cadre du rapport </w:t>
      </w:r>
      <w:r w:rsidR="0078144C">
        <w:rPr>
          <w:lang w:val="fr-CA"/>
        </w:rPr>
        <w:t>sur la</w:t>
      </w:r>
      <w:r w:rsidRPr="00D257CD">
        <w:rPr>
          <w:lang w:val="fr-CA"/>
        </w:rPr>
        <w:t xml:space="preserve"> mise en œuvre du </w:t>
      </w:r>
      <w:r w:rsidR="0078144C">
        <w:rPr>
          <w:lang w:val="fr-CA"/>
        </w:rPr>
        <w:t>programme de pays</w:t>
      </w:r>
      <w:r w:rsidRPr="00D257CD">
        <w:rPr>
          <w:lang w:val="fr-CA"/>
        </w:rPr>
        <w:t xml:space="preserve"> </w:t>
      </w:r>
      <w:r w:rsidR="00D31A48" w:rsidRPr="00D257CD">
        <w:rPr>
          <w:lang w:val="fr-CA"/>
        </w:rPr>
        <w:t xml:space="preserve">2021 </w:t>
      </w:r>
      <w:r w:rsidRPr="00D257CD">
        <w:rPr>
          <w:lang w:val="fr-CA"/>
        </w:rPr>
        <w:t xml:space="preserve">qui sont cohérentes avec les données </w:t>
      </w:r>
      <w:r w:rsidR="0078144C">
        <w:rPr>
          <w:lang w:val="fr-CA"/>
        </w:rPr>
        <w:t>déclarées</w:t>
      </w:r>
      <w:r w:rsidRPr="00D257CD">
        <w:rPr>
          <w:lang w:val="fr-CA"/>
        </w:rPr>
        <w:t xml:space="preserve"> au titre de l'article</w:t>
      </w:r>
      <w:r w:rsidR="0078144C">
        <w:rPr>
          <w:lang w:val="fr-CA"/>
        </w:rPr>
        <w:t> </w:t>
      </w:r>
      <w:r w:rsidRPr="00D257CD">
        <w:rPr>
          <w:lang w:val="fr-CA"/>
        </w:rPr>
        <w:t xml:space="preserve">7 du </w:t>
      </w:r>
      <w:r w:rsidR="004516DE">
        <w:rPr>
          <w:lang w:val="fr-CA"/>
        </w:rPr>
        <w:t>P</w:t>
      </w:r>
      <w:r w:rsidRPr="00D257CD">
        <w:rPr>
          <w:lang w:val="fr-CA"/>
        </w:rPr>
        <w:t>rotocole de Montréal.</w:t>
      </w:r>
    </w:p>
    <w:p w14:paraId="0A30E67F" w14:textId="77777777" w:rsidR="00C40DCE" w:rsidRDefault="00B8336D">
      <w:pPr>
        <w:keepNext/>
        <w:spacing w:after="240"/>
        <w:rPr>
          <w:i/>
        </w:rPr>
      </w:pPr>
      <w:r w:rsidRPr="00820C16">
        <w:rPr>
          <w:i/>
        </w:rPr>
        <w:t xml:space="preserve">Rapport de </w:t>
      </w:r>
      <w:proofErr w:type="spellStart"/>
      <w:r w:rsidRPr="00820C16">
        <w:rPr>
          <w:i/>
        </w:rPr>
        <w:t>vérification</w:t>
      </w:r>
      <w:proofErr w:type="spellEnd"/>
    </w:p>
    <w:p w14:paraId="11074F3C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rapport de vérification a confirmé que le gouvernement met en œuvre un système </w:t>
      </w:r>
      <w:r w:rsidR="0078144C">
        <w:rPr>
          <w:lang w:val="fr-CA"/>
        </w:rPr>
        <w:t>d’octroi de permis</w:t>
      </w:r>
      <w:r w:rsidRPr="00D257CD">
        <w:rPr>
          <w:lang w:val="fr-CA"/>
        </w:rPr>
        <w:t xml:space="preserve"> et de quotas pour les importations et les exportations de HCFC et que la consommation totale de HCFC déclarée au titre de l'article</w:t>
      </w:r>
      <w:r w:rsidR="0078144C">
        <w:rPr>
          <w:lang w:val="fr-CA"/>
        </w:rPr>
        <w:t> </w:t>
      </w:r>
      <w:r w:rsidRPr="00D257CD">
        <w:rPr>
          <w:lang w:val="fr-CA"/>
        </w:rPr>
        <w:t xml:space="preserve">7 du </w:t>
      </w:r>
      <w:r w:rsidR="004516DE">
        <w:rPr>
          <w:lang w:val="fr-CA"/>
        </w:rPr>
        <w:t>P</w:t>
      </w:r>
      <w:r w:rsidRPr="00D257CD">
        <w:rPr>
          <w:lang w:val="fr-CA"/>
        </w:rPr>
        <w:t xml:space="preserve">rotocole de Montréal pour 2020-2021 </w:t>
      </w:r>
      <w:r w:rsidR="00927924" w:rsidRPr="00D257CD">
        <w:rPr>
          <w:lang w:val="fr-CA"/>
        </w:rPr>
        <w:t xml:space="preserve">et le rapport </w:t>
      </w:r>
      <w:r w:rsidR="0078144C">
        <w:rPr>
          <w:lang w:val="fr-CA"/>
        </w:rPr>
        <w:t>sur la</w:t>
      </w:r>
      <w:r w:rsidR="00927924" w:rsidRPr="00D257CD">
        <w:rPr>
          <w:lang w:val="fr-CA"/>
        </w:rPr>
        <w:t xml:space="preserve"> mise en œuvre du </w:t>
      </w:r>
      <w:r w:rsidR="0078144C">
        <w:rPr>
          <w:lang w:val="fr-CA"/>
        </w:rPr>
        <w:t>programme de pays</w:t>
      </w:r>
      <w:r w:rsidR="00927924" w:rsidRPr="00D257CD">
        <w:rPr>
          <w:lang w:val="fr-CA"/>
        </w:rPr>
        <w:t xml:space="preserve"> pour 2022 </w:t>
      </w:r>
      <w:r w:rsidRPr="00D257CD">
        <w:rPr>
          <w:lang w:val="fr-CA"/>
        </w:rPr>
        <w:t xml:space="preserve">étaient </w:t>
      </w:r>
      <w:r w:rsidR="0078144C">
        <w:rPr>
          <w:lang w:val="fr-CA"/>
        </w:rPr>
        <w:t>exacts</w:t>
      </w:r>
      <w:r w:rsidRPr="00D257CD">
        <w:rPr>
          <w:lang w:val="fr-CA"/>
        </w:rPr>
        <w:t xml:space="preserve"> (comme indiqué dans le tableau</w:t>
      </w:r>
      <w:r w:rsidR="0078144C">
        <w:rPr>
          <w:lang w:val="fr-CA"/>
        </w:rPr>
        <w:t> </w:t>
      </w:r>
      <w:r w:rsidRPr="00D257CD">
        <w:rPr>
          <w:lang w:val="fr-CA"/>
        </w:rPr>
        <w:t>1 ci-dessus)</w:t>
      </w:r>
      <w:r w:rsidR="001E3C3C" w:rsidRPr="00D257CD">
        <w:rPr>
          <w:lang w:val="fr-CA"/>
        </w:rPr>
        <w:t xml:space="preserve">, à l'exception d'écarts mineurs dus à des </w:t>
      </w:r>
      <w:r w:rsidR="00BA3B28" w:rsidRPr="00D257CD">
        <w:rPr>
          <w:lang w:val="fr-CA"/>
        </w:rPr>
        <w:t xml:space="preserve">arrondis lors de la communication des </w:t>
      </w:r>
      <w:r w:rsidR="001E3C3C" w:rsidRPr="00D257CD">
        <w:rPr>
          <w:lang w:val="fr-CA"/>
        </w:rPr>
        <w:t xml:space="preserve">données. </w:t>
      </w:r>
      <w:r w:rsidR="00A000FE" w:rsidRPr="00D257CD">
        <w:rPr>
          <w:lang w:val="fr-CA"/>
        </w:rPr>
        <w:t xml:space="preserve">Le gouvernement a confirmé </w:t>
      </w:r>
      <w:r w:rsidR="009A1407" w:rsidRPr="00D257CD">
        <w:rPr>
          <w:lang w:val="fr-CA"/>
        </w:rPr>
        <w:t xml:space="preserve">qu'il </w:t>
      </w:r>
      <w:r w:rsidR="00A000FE" w:rsidRPr="00D257CD">
        <w:rPr>
          <w:lang w:val="fr-CA"/>
        </w:rPr>
        <w:t xml:space="preserve">réviserait les données </w:t>
      </w:r>
      <w:r w:rsidR="0078144C">
        <w:rPr>
          <w:lang w:val="fr-CA"/>
        </w:rPr>
        <w:t>transmises</w:t>
      </w:r>
      <w:r w:rsidR="00A000FE" w:rsidRPr="00D257CD">
        <w:rPr>
          <w:lang w:val="fr-CA"/>
        </w:rPr>
        <w:t xml:space="preserve"> en conséquence. </w:t>
      </w:r>
      <w:r w:rsidRPr="00D257CD">
        <w:rPr>
          <w:lang w:val="fr-CA"/>
        </w:rPr>
        <w:t xml:space="preserve">La vérification a permis de conclure que </w:t>
      </w:r>
      <w:r w:rsidR="00317DA4" w:rsidRPr="00D257CD">
        <w:rPr>
          <w:lang w:val="fr-CA"/>
        </w:rPr>
        <w:t xml:space="preserve">le Nicaragua </w:t>
      </w:r>
      <w:r w:rsidR="0078144C">
        <w:rPr>
          <w:lang w:val="fr-CA"/>
        </w:rPr>
        <w:t>demeure</w:t>
      </w:r>
      <w:r w:rsidR="001E3C3C" w:rsidRPr="00D257CD">
        <w:rPr>
          <w:lang w:val="fr-CA"/>
        </w:rPr>
        <w:t xml:space="preserve"> en conformité avec </w:t>
      </w:r>
      <w:r w:rsidR="00864E9B" w:rsidRPr="00D257CD">
        <w:rPr>
          <w:lang w:val="fr-CA"/>
        </w:rPr>
        <w:t xml:space="preserve">les objectifs de </w:t>
      </w:r>
      <w:proofErr w:type="spellStart"/>
      <w:r w:rsidR="0078144C">
        <w:rPr>
          <w:lang w:val="fr-CA"/>
        </w:rPr>
        <w:t>réglemenation</w:t>
      </w:r>
      <w:proofErr w:type="spellEnd"/>
      <w:r w:rsidR="00864E9B" w:rsidRPr="00D257CD">
        <w:rPr>
          <w:lang w:val="fr-CA"/>
        </w:rPr>
        <w:t xml:space="preserve"> fixés </w:t>
      </w:r>
      <w:r w:rsidR="0078144C">
        <w:rPr>
          <w:lang w:val="fr-CA"/>
        </w:rPr>
        <w:t>par le P</w:t>
      </w:r>
      <w:r w:rsidR="00864E9B" w:rsidRPr="00D257CD">
        <w:rPr>
          <w:lang w:val="fr-CA"/>
        </w:rPr>
        <w:t xml:space="preserve">rotocole de Montréal et avec </w:t>
      </w:r>
      <w:r w:rsidR="001E3C3C" w:rsidRPr="00D257CD">
        <w:rPr>
          <w:lang w:val="fr-CA"/>
        </w:rPr>
        <w:t>ses engagements au titre de l'</w:t>
      </w:r>
      <w:r w:rsidR="0078144C">
        <w:rPr>
          <w:lang w:val="fr-CA"/>
        </w:rPr>
        <w:t>A</w:t>
      </w:r>
      <w:r w:rsidR="00864E9B" w:rsidRPr="00D257CD">
        <w:rPr>
          <w:lang w:val="fr-CA"/>
        </w:rPr>
        <w:t>ccord</w:t>
      </w:r>
      <w:r w:rsidR="00867D75" w:rsidRPr="00D257CD">
        <w:rPr>
          <w:lang w:val="fr-CA"/>
        </w:rPr>
        <w:t xml:space="preserve">. </w:t>
      </w:r>
    </w:p>
    <w:p w14:paraId="60777402" w14:textId="77777777" w:rsidR="00C40DCE" w:rsidRPr="00D257CD" w:rsidRDefault="00B8336D">
      <w:pPr>
        <w:rPr>
          <w:u w:val="single"/>
          <w:lang w:val="fr-CA"/>
        </w:rPr>
      </w:pPr>
      <w:r w:rsidRPr="00D257CD">
        <w:rPr>
          <w:u w:val="single"/>
          <w:lang w:val="fr-CA"/>
        </w:rPr>
        <w:t xml:space="preserve">État </w:t>
      </w:r>
      <w:r w:rsidR="0078144C">
        <w:rPr>
          <w:u w:val="single"/>
          <w:lang w:val="fr-CA"/>
        </w:rPr>
        <w:t xml:space="preserve">d’avancement </w:t>
      </w:r>
      <w:r w:rsidRPr="00D257CD">
        <w:rPr>
          <w:u w:val="single"/>
          <w:lang w:val="fr-CA"/>
        </w:rPr>
        <w:t>de la phase</w:t>
      </w:r>
      <w:r w:rsidR="0078144C">
        <w:rPr>
          <w:u w:val="single"/>
          <w:lang w:val="fr-CA"/>
        </w:rPr>
        <w:t> </w:t>
      </w:r>
      <w:r w:rsidRPr="00D257CD">
        <w:rPr>
          <w:u w:val="single"/>
          <w:lang w:val="fr-CA"/>
        </w:rPr>
        <w:t>I du plan de gestion de l'élimination des HCFC</w:t>
      </w:r>
    </w:p>
    <w:p w14:paraId="61AA47F1" w14:textId="77777777" w:rsidR="00113F36" w:rsidRPr="00D257CD" w:rsidRDefault="00113F36" w:rsidP="00113F36">
      <w:pPr>
        <w:rPr>
          <w:u w:val="single"/>
          <w:lang w:val="fr-CA"/>
        </w:rPr>
      </w:pPr>
    </w:p>
    <w:p w14:paraId="5C96D2DF" w14:textId="77777777" w:rsidR="00C40DCE" w:rsidRPr="00D257CD" w:rsidRDefault="0078144C">
      <w:pPr>
        <w:pStyle w:val="Heading1"/>
        <w:rPr>
          <w:lang w:val="fr-CA"/>
        </w:rPr>
      </w:pPr>
      <w:r>
        <w:rPr>
          <w:lang w:val="fr-CA"/>
        </w:rPr>
        <w:t>La phase </w:t>
      </w:r>
      <w:r w:rsidR="00B8336D" w:rsidRPr="00D257CD">
        <w:rPr>
          <w:lang w:val="fr-CA"/>
        </w:rPr>
        <w:t>I du PGEH pour le Nicaragua s'est achevée le 30</w:t>
      </w:r>
      <w:r>
        <w:rPr>
          <w:lang w:val="fr-CA"/>
        </w:rPr>
        <w:t> </w:t>
      </w:r>
      <w:r w:rsidR="00B8336D" w:rsidRPr="00D257CD">
        <w:rPr>
          <w:lang w:val="fr-CA"/>
        </w:rPr>
        <w:t>novembre</w:t>
      </w:r>
      <w:r>
        <w:rPr>
          <w:lang w:val="fr-CA"/>
        </w:rPr>
        <w:t> </w:t>
      </w:r>
      <w:r w:rsidR="00B8336D" w:rsidRPr="00D257CD">
        <w:rPr>
          <w:lang w:val="fr-CA"/>
        </w:rPr>
        <w:t xml:space="preserve">2022. Le rapport d'achèvement </w:t>
      </w:r>
      <w:r>
        <w:rPr>
          <w:lang w:val="fr-CA"/>
        </w:rPr>
        <w:t>de</w:t>
      </w:r>
      <w:r w:rsidR="00B8336D" w:rsidRPr="00D257CD">
        <w:rPr>
          <w:lang w:val="fr-CA"/>
        </w:rPr>
        <w:t xml:space="preserve"> projet a été soumis et tous les fonds ont été décaissés. </w:t>
      </w:r>
    </w:p>
    <w:p w14:paraId="2124AB8D" w14:textId="77777777" w:rsidR="00C40DCE" w:rsidRPr="00D257CD" w:rsidRDefault="00B8336D">
      <w:pPr>
        <w:rPr>
          <w:u w:val="single"/>
          <w:lang w:val="fr-CA"/>
        </w:rPr>
      </w:pPr>
      <w:r w:rsidRPr="00D257CD">
        <w:rPr>
          <w:u w:val="single"/>
          <w:lang w:val="fr-CA"/>
        </w:rPr>
        <w:t xml:space="preserve">Rapport </w:t>
      </w:r>
      <w:r w:rsidR="00A033D9">
        <w:rPr>
          <w:u w:val="single"/>
          <w:lang w:val="fr-CA"/>
        </w:rPr>
        <w:t xml:space="preserve">périodique </w:t>
      </w:r>
      <w:r w:rsidRPr="00D257CD">
        <w:rPr>
          <w:u w:val="single"/>
          <w:lang w:val="fr-CA"/>
        </w:rPr>
        <w:t xml:space="preserve">sur la mise en œuvre de la </w:t>
      </w:r>
      <w:r w:rsidR="000D3778" w:rsidRPr="00D257CD">
        <w:rPr>
          <w:u w:val="single"/>
          <w:lang w:val="fr-CA"/>
        </w:rPr>
        <w:t xml:space="preserve">première </w:t>
      </w:r>
      <w:r w:rsidRPr="00D257CD">
        <w:rPr>
          <w:u w:val="single"/>
          <w:lang w:val="fr-CA"/>
        </w:rPr>
        <w:t xml:space="preserve">tranche de la </w:t>
      </w:r>
      <w:r w:rsidR="00027332" w:rsidRPr="00D257CD">
        <w:rPr>
          <w:u w:val="single"/>
          <w:lang w:val="fr-CA"/>
        </w:rPr>
        <w:t>phase</w:t>
      </w:r>
      <w:r w:rsidR="00A033D9">
        <w:rPr>
          <w:u w:val="single"/>
          <w:lang w:val="fr-CA"/>
        </w:rPr>
        <w:t> </w:t>
      </w:r>
      <w:r w:rsidR="000D3778" w:rsidRPr="00D257CD">
        <w:rPr>
          <w:u w:val="single"/>
          <w:lang w:val="fr-CA"/>
        </w:rPr>
        <w:t xml:space="preserve">II </w:t>
      </w:r>
      <w:r w:rsidR="00FB1B49" w:rsidRPr="00D257CD">
        <w:rPr>
          <w:u w:val="single"/>
          <w:lang w:val="fr-CA"/>
        </w:rPr>
        <w:t xml:space="preserve">du </w:t>
      </w:r>
      <w:r w:rsidR="00EC7B71" w:rsidRPr="00D257CD">
        <w:rPr>
          <w:u w:val="single"/>
          <w:lang w:val="fr-CA"/>
        </w:rPr>
        <w:t>plan de gestion de l'élimination des HCFC</w:t>
      </w:r>
    </w:p>
    <w:p w14:paraId="16D60157" w14:textId="77777777" w:rsidR="00954046" w:rsidRPr="00D257CD" w:rsidRDefault="00954046" w:rsidP="001279A4">
      <w:pPr>
        <w:rPr>
          <w:lang w:val="fr-CA"/>
        </w:rPr>
      </w:pPr>
    </w:p>
    <w:p w14:paraId="2AFE142A" w14:textId="77777777" w:rsidR="00C40DCE" w:rsidRDefault="00A033D9">
      <w:pPr>
        <w:rPr>
          <w:i/>
        </w:rPr>
      </w:pPr>
      <w:r>
        <w:rPr>
          <w:i/>
        </w:rPr>
        <w:t>C</w:t>
      </w:r>
      <w:r w:rsidR="00B8336D" w:rsidRPr="00820C16">
        <w:rPr>
          <w:i/>
        </w:rPr>
        <w:t xml:space="preserve">adre </w:t>
      </w:r>
      <w:proofErr w:type="spellStart"/>
      <w:r w:rsidR="00B8336D" w:rsidRPr="00820C16">
        <w:rPr>
          <w:i/>
        </w:rPr>
        <w:t>juridique</w:t>
      </w:r>
      <w:proofErr w:type="spellEnd"/>
    </w:p>
    <w:p w14:paraId="70585384" w14:textId="77777777" w:rsidR="00954046" w:rsidRPr="00820C16" w:rsidRDefault="00954046" w:rsidP="001279A4">
      <w:pPr>
        <w:rPr>
          <w:iCs/>
        </w:rPr>
      </w:pPr>
    </w:p>
    <w:p w14:paraId="0788DB01" w14:textId="77777777" w:rsidR="00C40DCE" w:rsidRPr="00220001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gouvernement a continué à mettre en œuvre un système </w:t>
      </w:r>
      <w:r w:rsidR="00220001">
        <w:rPr>
          <w:lang w:val="fr-CA"/>
        </w:rPr>
        <w:t>d’octroi de permis</w:t>
      </w:r>
      <w:r w:rsidRPr="00D257CD">
        <w:rPr>
          <w:lang w:val="fr-CA"/>
        </w:rPr>
        <w:t xml:space="preserve"> et de quotas pour les importations et les exportations de HCFC. Le </w:t>
      </w:r>
      <w:r w:rsidR="00CF359E" w:rsidRPr="00D257CD">
        <w:rPr>
          <w:lang w:val="fr-CA"/>
        </w:rPr>
        <w:t xml:space="preserve">décret </w:t>
      </w:r>
      <w:r w:rsidR="00B239E0" w:rsidRPr="00D257CD">
        <w:rPr>
          <w:lang w:val="fr-CA"/>
        </w:rPr>
        <w:t xml:space="preserve">réglementant les SAO </w:t>
      </w:r>
      <w:r w:rsidRPr="00D257CD">
        <w:rPr>
          <w:lang w:val="fr-CA"/>
        </w:rPr>
        <w:t xml:space="preserve">a été mis à jour </w:t>
      </w:r>
      <w:r w:rsidR="00211081" w:rsidRPr="00D257CD">
        <w:rPr>
          <w:lang w:val="fr-CA"/>
        </w:rPr>
        <w:t>et publié le 31</w:t>
      </w:r>
      <w:r w:rsidR="00220001">
        <w:rPr>
          <w:lang w:val="fr-CA"/>
        </w:rPr>
        <w:t> mai </w:t>
      </w:r>
      <w:r w:rsidR="00211081" w:rsidRPr="00D257CD">
        <w:rPr>
          <w:lang w:val="fr-CA"/>
        </w:rPr>
        <w:t xml:space="preserve">2022 </w:t>
      </w:r>
      <w:r w:rsidR="00B239E0" w:rsidRPr="00D257CD">
        <w:rPr>
          <w:lang w:val="fr-CA"/>
        </w:rPr>
        <w:t>afin d'interdire l'importation d</w:t>
      </w:r>
      <w:r w:rsidR="00220001">
        <w:rPr>
          <w:lang w:val="fr-CA"/>
        </w:rPr>
        <w:t>’</w:t>
      </w:r>
      <w:r w:rsidR="00B239E0" w:rsidRPr="00D257CD">
        <w:rPr>
          <w:lang w:val="fr-CA"/>
        </w:rPr>
        <w:t xml:space="preserve">équipements </w:t>
      </w:r>
      <w:r w:rsidR="00220001">
        <w:rPr>
          <w:lang w:val="fr-CA"/>
        </w:rPr>
        <w:t>de réfrigération et de climatisation</w:t>
      </w:r>
      <w:r w:rsidR="00B239E0" w:rsidRPr="00D257CD">
        <w:rPr>
          <w:lang w:val="fr-CA"/>
        </w:rPr>
        <w:t xml:space="preserve"> </w:t>
      </w:r>
      <w:r w:rsidR="00622546" w:rsidRPr="00D257CD">
        <w:rPr>
          <w:lang w:val="fr-CA"/>
        </w:rPr>
        <w:t xml:space="preserve">neufs et usagés </w:t>
      </w:r>
      <w:r w:rsidR="00B239E0" w:rsidRPr="00D257CD">
        <w:rPr>
          <w:lang w:val="fr-CA"/>
        </w:rPr>
        <w:t xml:space="preserve">à base de HCFC </w:t>
      </w:r>
      <w:r w:rsidR="00211081" w:rsidRPr="00D257CD">
        <w:rPr>
          <w:lang w:val="fr-CA"/>
        </w:rPr>
        <w:t xml:space="preserve">et d'inclure les HFC dans le système </w:t>
      </w:r>
      <w:r w:rsidR="00220001">
        <w:rPr>
          <w:lang w:val="fr-CA"/>
        </w:rPr>
        <w:t>d’octroi de permis</w:t>
      </w:r>
      <w:r w:rsidR="00211081" w:rsidRPr="00D257CD">
        <w:rPr>
          <w:lang w:val="fr-CA"/>
        </w:rPr>
        <w:t xml:space="preserve"> </w:t>
      </w:r>
      <w:r w:rsidR="00351509" w:rsidRPr="00D257CD">
        <w:rPr>
          <w:lang w:val="fr-CA"/>
        </w:rPr>
        <w:t xml:space="preserve">et de quotas. </w:t>
      </w:r>
      <w:r w:rsidR="00EA6AA8" w:rsidRPr="00D257CD">
        <w:rPr>
          <w:lang w:val="fr-CA"/>
        </w:rPr>
        <w:t xml:space="preserve">Deux réunions avec les importateurs ont été organisées pour </w:t>
      </w:r>
      <w:r w:rsidR="00B97D54" w:rsidRPr="00D257CD">
        <w:rPr>
          <w:lang w:val="fr-CA"/>
        </w:rPr>
        <w:t>discuter du quota d'importation de HCFC et examiner la consommation nationale</w:t>
      </w:r>
      <w:r w:rsidR="00B239E0" w:rsidRPr="00D257CD">
        <w:rPr>
          <w:lang w:val="fr-CA"/>
        </w:rPr>
        <w:t xml:space="preserve">. </w:t>
      </w:r>
      <w:r w:rsidR="00061212" w:rsidRPr="00D257CD">
        <w:rPr>
          <w:lang w:val="fr-CA"/>
        </w:rPr>
        <w:t xml:space="preserve">Six </w:t>
      </w:r>
      <w:r w:rsidRPr="00D257CD">
        <w:rPr>
          <w:lang w:val="fr-CA"/>
        </w:rPr>
        <w:t xml:space="preserve">ateliers ont été </w:t>
      </w:r>
      <w:r w:rsidR="00211081" w:rsidRPr="00D257CD">
        <w:rPr>
          <w:lang w:val="fr-CA"/>
        </w:rPr>
        <w:t xml:space="preserve">organisés </w:t>
      </w:r>
      <w:r w:rsidR="00220001">
        <w:rPr>
          <w:lang w:val="fr-CA"/>
        </w:rPr>
        <w:t>en vue de</w:t>
      </w:r>
      <w:r w:rsidR="00061212" w:rsidRPr="00D257CD">
        <w:rPr>
          <w:lang w:val="fr-CA"/>
        </w:rPr>
        <w:t xml:space="preserve"> former </w:t>
      </w:r>
      <w:r w:rsidRPr="00D257CD">
        <w:rPr>
          <w:lang w:val="fr-CA"/>
        </w:rPr>
        <w:t>173</w:t>
      </w:r>
      <w:r w:rsidR="00220001">
        <w:rPr>
          <w:lang w:val="fr-CA"/>
        </w:rPr>
        <w:t> </w:t>
      </w:r>
      <w:r w:rsidRPr="00D257CD">
        <w:rPr>
          <w:lang w:val="fr-CA"/>
        </w:rPr>
        <w:t xml:space="preserve">agents des douanes </w:t>
      </w:r>
      <w:r w:rsidR="00B97D54" w:rsidRPr="00D257CD">
        <w:rPr>
          <w:lang w:val="fr-CA"/>
        </w:rPr>
        <w:t xml:space="preserve">et </w:t>
      </w:r>
      <w:r w:rsidRPr="00D257CD">
        <w:rPr>
          <w:lang w:val="fr-CA"/>
        </w:rPr>
        <w:t>agents d'</w:t>
      </w:r>
      <w:r w:rsidR="00B97D54" w:rsidRPr="00D257CD">
        <w:rPr>
          <w:lang w:val="fr-CA"/>
        </w:rPr>
        <w:t>exécution (</w:t>
      </w:r>
      <w:r w:rsidR="00A955C4" w:rsidRPr="00D257CD">
        <w:rPr>
          <w:lang w:val="fr-CA"/>
        </w:rPr>
        <w:t xml:space="preserve">dont </w:t>
      </w:r>
      <w:r w:rsidR="00B97D54" w:rsidRPr="00D257CD">
        <w:rPr>
          <w:lang w:val="fr-CA"/>
        </w:rPr>
        <w:t>15</w:t>
      </w:r>
      <w:r w:rsidR="00220001">
        <w:rPr>
          <w:lang w:val="fr-CA"/>
        </w:rPr>
        <w:t> </w:t>
      </w:r>
      <w:r w:rsidR="00B97D54" w:rsidRPr="00D257CD">
        <w:rPr>
          <w:lang w:val="fr-CA"/>
        </w:rPr>
        <w:t xml:space="preserve">femmes) </w:t>
      </w:r>
      <w:r w:rsidR="00E62125" w:rsidRPr="00D257CD">
        <w:rPr>
          <w:lang w:val="fr-CA"/>
        </w:rPr>
        <w:t xml:space="preserve">au </w:t>
      </w:r>
      <w:r w:rsidR="00B97D54" w:rsidRPr="00D257CD">
        <w:rPr>
          <w:lang w:val="fr-CA"/>
        </w:rPr>
        <w:t xml:space="preserve">contrôle et à </w:t>
      </w:r>
      <w:r w:rsidR="00353E3D">
        <w:rPr>
          <w:lang w:val="fr-CA"/>
        </w:rPr>
        <w:t xml:space="preserve">la </w:t>
      </w:r>
      <w:r w:rsidR="00220001">
        <w:rPr>
          <w:lang w:val="fr-CA"/>
        </w:rPr>
        <w:t>reconnaissa</w:t>
      </w:r>
      <w:r w:rsidR="00353E3D">
        <w:rPr>
          <w:lang w:val="fr-CA"/>
        </w:rPr>
        <w:t>n</w:t>
      </w:r>
      <w:r w:rsidR="00220001">
        <w:rPr>
          <w:lang w:val="fr-CA"/>
        </w:rPr>
        <w:t>ce</w:t>
      </w:r>
      <w:r w:rsidR="00B97D54" w:rsidRPr="00D257CD">
        <w:rPr>
          <w:lang w:val="fr-CA"/>
        </w:rPr>
        <w:t xml:space="preserve"> des SAO, à la surveillance </w:t>
      </w:r>
      <w:r w:rsidR="00E62125" w:rsidRPr="00D257CD">
        <w:rPr>
          <w:lang w:val="fr-CA"/>
        </w:rPr>
        <w:t xml:space="preserve">des </w:t>
      </w:r>
      <w:r w:rsidR="00B97D54" w:rsidRPr="00D257CD">
        <w:rPr>
          <w:lang w:val="fr-CA"/>
        </w:rPr>
        <w:t>importations et à la prévention du commerce ill</w:t>
      </w:r>
      <w:r w:rsidR="00220001">
        <w:rPr>
          <w:lang w:val="fr-CA"/>
        </w:rPr>
        <w:t>icite</w:t>
      </w:r>
      <w:r w:rsidR="00B97D54" w:rsidRPr="00D257CD">
        <w:rPr>
          <w:lang w:val="fr-CA"/>
        </w:rPr>
        <w:t xml:space="preserve">. </w:t>
      </w:r>
      <w:r w:rsidRPr="00D257CD">
        <w:rPr>
          <w:lang w:val="fr-CA"/>
        </w:rPr>
        <w:t xml:space="preserve">Une formation de remise à niveau sur les codes du </w:t>
      </w:r>
      <w:r w:rsidR="00622546" w:rsidRPr="00D257CD">
        <w:rPr>
          <w:lang w:val="fr-CA"/>
        </w:rPr>
        <w:t xml:space="preserve">système </w:t>
      </w:r>
      <w:r w:rsidRPr="00D257CD">
        <w:rPr>
          <w:lang w:val="fr-CA"/>
        </w:rPr>
        <w:t xml:space="preserve">harmonisé </w:t>
      </w:r>
      <w:r w:rsidR="00E62125" w:rsidRPr="00D257CD">
        <w:rPr>
          <w:lang w:val="fr-CA"/>
        </w:rPr>
        <w:t xml:space="preserve">a également été organisée </w:t>
      </w:r>
      <w:r w:rsidR="00220001">
        <w:rPr>
          <w:lang w:val="fr-CA"/>
        </w:rPr>
        <w:t>à l’intention de</w:t>
      </w:r>
      <w:r w:rsidRPr="00D257CD">
        <w:rPr>
          <w:lang w:val="fr-CA"/>
        </w:rPr>
        <w:t xml:space="preserve"> 132 agents des douanes </w:t>
      </w:r>
      <w:r w:rsidR="00061212" w:rsidRPr="00D257CD">
        <w:rPr>
          <w:lang w:val="fr-CA"/>
        </w:rPr>
        <w:t xml:space="preserve">et </w:t>
      </w:r>
      <w:r w:rsidR="00220001">
        <w:rPr>
          <w:lang w:val="fr-CA"/>
        </w:rPr>
        <w:t>du</w:t>
      </w:r>
      <w:r w:rsidR="00061212" w:rsidRPr="00D257CD">
        <w:rPr>
          <w:lang w:val="fr-CA"/>
        </w:rPr>
        <w:t xml:space="preserve"> personnel du </w:t>
      </w:r>
      <w:r w:rsidR="00A31638" w:rsidRPr="00D257CD">
        <w:rPr>
          <w:lang w:val="fr-CA"/>
        </w:rPr>
        <w:t xml:space="preserve">bureau </w:t>
      </w:r>
      <w:r w:rsidR="00331F00" w:rsidRPr="00D257CD">
        <w:rPr>
          <w:lang w:val="fr-CA"/>
        </w:rPr>
        <w:t xml:space="preserve">technique </w:t>
      </w:r>
      <w:r w:rsidR="00A31638" w:rsidRPr="00D257CD">
        <w:rPr>
          <w:lang w:val="fr-CA"/>
        </w:rPr>
        <w:t>national de l'ozone)</w:t>
      </w:r>
      <w:r w:rsidRPr="00D257CD">
        <w:rPr>
          <w:lang w:val="fr-CA"/>
        </w:rPr>
        <w:t xml:space="preserve">. </w:t>
      </w:r>
      <w:r w:rsidRPr="00220001">
        <w:rPr>
          <w:lang w:val="fr-CA"/>
        </w:rPr>
        <w:t xml:space="preserve">Le </w:t>
      </w:r>
      <w:r w:rsidR="00B239E0" w:rsidRPr="00220001">
        <w:rPr>
          <w:lang w:val="fr-CA"/>
        </w:rPr>
        <w:t xml:space="preserve">pays </w:t>
      </w:r>
      <w:r w:rsidR="00220001">
        <w:rPr>
          <w:lang w:val="fr-CA"/>
        </w:rPr>
        <w:t>a ratifié l'A</w:t>
      </w:r>
      <w:r w:rsidR="00F51ECD" w:rsidRPr="00220001">
        <w:rPr>
          <w:lang w:val="fr-CA"/>
        </w:rPr>
        <w:t>mendement de Kigali le 30</w:t>
      </w:r>
      <w:r w:rsidR="00220001">
        <w:rPr>
          <w:lang w:val="fr-CA"/>
        </w:rPr>
        <w:t> septembre </w:t>
      </w:r>
      <w:r w:rsidR="00F51ECD" w:rsidRPr="00220001">
        <w:rPr>
          <w:lang w:val="fr-CA"/>
        </w:rPr>
        <w:t>2020.</w:t>
      </w:r>
    </w:p>
    <w:p w14:paraId="28466625" w14:textId="77777777" w:rsidR="00C40DCE" w:rsidRPr="00220001" w:rsidRDefault="00B8336D">
      <w:pPr>
        <w:keepNext/>
        <w:rPr>
          <w:i/>
          <w:lang w:val="fr-CA"/>
        </w:rPr>
      </w:pPr>
      <w:r w:rsidRPr="00220001">
        <w:rPr>
          <w:i/>
          <w:lang w:val="fr-CA"/>
        </w:rPr>
        <w:t xml:space="preserve">Secteur </w:t>
      </w:r>
      <w:r w:rsidR="00220001" w:rsidRPr="00220001">
        <w:rPr>
          <w:i/>
          <w:lang w:val="fr-CA"/>
        </w:rPr>
        <w:t>de l’entretien des appareils</w:t>
      </w:r>
      <w:r w:rsidRPr="00220001">
        <w:rPr>
          <w:i/>
          <w:lang w:val="fr-CA"/>
        </w:rPr>
        <w:t xml:space="preserve"> de réfrigération</w:t>
      </w:r>
    </w:p>
    <w:p w14:paraId="2FC9566F" w14:textId="77777777" w:rsidR="00D13647" w:rsidRPr="00220001" w:rsidRDefault="00D13647" w:rsidP="00D13647">
      <w:pPr>
        <w:jc w:val="left"/>
        <w:rPr>
          <w:bCs/>
          <w:lang w:val="fr-CA"/>
        </w:rPr>
      </w:pPr>
    </w:p>
    <w:p w14:paraId="5A05B49E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Les activités suivantes </w:t>
      </w:r>
      <w:r w:rsidR="00E62125" w:rsidRPr="00D257CD">
        <w:rPr>
          <w:lang w:val="fr-CA"/>
        </w:rPr>
        <w:t xml:space="preserve">ont été </w:t>
      </w:r>
      <w:r w:rsidRPr="00D257CD">
        <w:rPr>
          <w:lang w:val="fr-CA"/>
        </w:rPr>
        <w:t>mises en œuvre au cours de la première tranche</w:t>
      </w:r>
      <w:r w:rsidR="00220001">
        <w:rPr>
          <w:lang w:val="fr-CA"/>
        </w:rPr>
        <w:t> </w:t>
      </w:r>
      <w:r w:rsidRPr="00D257CD">
        <w:rPr>
          <w:lang w:val="fr-CA"/>
        </w:rPr>
        <w:t xml:space="preserve">: </w:t>
      </w:r>
    </w:p>
    <w:p w14:paraId="27EEF880" w14:textId="77777777" w:rsidR="00C40DCE" w:rsidRPr="00320ADA" w:rsidRDefault="00B8336D" w:rsidP="00220001">
      <w:pPr>
        <w:pStyle w:val="Heading2"/>
        <w:rPr>
          <w:lang w:val="fr-CA"/>
        </w:rPr>
      </w:pPr>
      <w:r w:rsidRPr="00D257CD">
        <w:rPr>
          <w:lang w:val="fr-CA"/>
        </w:rPr>
        <w:t xml:space="preserve">Le système d'enregistrement et de certification des techniciens est en place. </w:t>
      </w:r>
      <w:r w:rsidR="001F61E0" w:rsidRPr="00D257CD">
        <w:rPr>
          <w:lang w:val="fr-CA"/>
        </w:rPr>
        <w:t xml:space="preserve">Sept normes de </w:t>
      </w:r>
      <w:r w:rsidR="00AD19CD" w:rsidRPr="00D257CD">
        <w:rPr>
          <w:lang w:val="fr-CA"/>
        </w:rPr>
        <w:t xml:space="preserve">compétences </w:t>
      </w:r>
      <w:r w:rsidR="001F61E0" w:rsidRPr="00D257CD">
        <w:rPr>
          <w:lang w:val="fr-CA"/>
        </w:rPr>
        <w:t xml:space="preserve">professionnelles pour la certification des techniciens </w:t>
      </w:r>
      <w:r w:rsidR="00320ADA">
        <w:rPr>
          <w:lang w:val="fr-CA"/>
        </w:rPr>
        <w:t>en réfrigération et climatisation</w:t>
      </w:r>
      <w:r w:rsidR="001F61E0" w:rsidRPr="00D257CD">
        <w:rPr>
          <w:lang w:val="fr-CA"/>
        </w:rPr>
        <w:t xml:space="preserve"> ont été </w:t>
      </w:r>
      <w:r w:rsidR="00847017" w:rsidRPr="00D257CD">
        <w:rPr>
          <w:lang w:val="fr-CA"/>
        </w:rPr>
        <w:t xml:space="preserve">élaborées </w:t>
      </w:r>
      <w:r w:rsidR="006555FD" w:rsidRPr="00D257CD">
        <w:rPr>
          <w:lang w:val="fr-CA"/>
        </w:rPr>
        <w:t>en 2022 et sont en cours de mise en œuvre</w:t>
      </w:r>
      <w:r w:rsidR="00BD2E9A">
        <w:rPr>
          <w:lang w:val="fr-CA"/>
        </w:rPr>
        <w:t> </w:t>
      </w:r>
      <w:r w:rsidR="00847017" w:rsidRPr="00D257CD">
        <w:rPr>
          <w:lang w:val="fr-CA"/>
        </w:rPr>
        <w:t xml:space="preserve">; </w:t>
      </w:r>
      <w:r w:rsidR="00320ADA">
        <w:rPr>
          <w:lang w:val="fr-CA"/>
        </w:rPr>
        <w:t xml:space="preserve">on a finalisé </w:t>
      </w:r>
      <w:r w:rsidR="001F61E0" w:rsidRPr="00D257CD">
        <w:rPr>
          <w:lang w:val="fr-CA"/>
        </w:rPr>
        <w:t xml:space="preserve">des instruments d'évaluation pour un processus de certification pilote </w:t>
      </w:r>
      <w:r w:rsidR="00864E9B" w:rsidRPr="00D257CD">
        <w:rPr>
          <w:lang w:val="fr-CA"/>
        </w:rPr>
        <w:t xml:space="preserve">dans le cadre </w:t>
      </w:r>
      <w:r w:rsidR="00320ADA">
        <w:rPr>
          <w:lang w:val="fr-CA"/>
        </w:rPr>
        <w:t>duquel 34 </w:t>
      </w:r>
      <w:r w:rsidR="001F61E0" w:rsidRPr="00D257CD">
        <w:rPr>
          <w:lang w:val="fr-CA"/>
        </w:rPr>
        <w:t xml:space="preserve">techniciens (12 femmes) </w:t>
      </w:r>
      <w:r w:rsidR="00864E9B" w:rsidRPr="00D257CD">
        <w:rPr>
          <w:lang w:val="fr-CA"/>
        </w:rPr>
        <w:t>ont été certifiés</w:t>
      </w:r>
      <w:r w:rsidR="001F61E0" w:rsidRPr="00D257CD">
        <w:rPr>
          <w:lang w:val="fr-CA"/>
        </w:rPr>
        <w:t xml:space="preserve">. </w:t>
      </w:r>
      <w:r w:rsidR="00320ADA">
        <w:rPr>
          <w:lang w:val="fr-CA"/>
        </w:rPr>
        <w:t>En novembre 2022, au total 656 </w:t>
      </w:r>
      <w:r w:rsidR="001F61E0" w:rsidRPr="00320ADA">
        <w:rPr>
          <w:lang w:val="fr-CA"/>
        </w:rPr>
        <w:t xml:space="preserve">techniciens </w:t>
      </w:r>
      <w:r w:rsidR="00E62125" w:rsidRPr="00320ADA">
        <w:rPr>
          <w:lang w:val="fr-CA"/>
        </w:rPr>
        <w:t xml:space="preserve">avaient été </w:t>
      </w:r>
      <w:r w:rsidR="001F61E0" w:rsidRPr="00320ADA">
        <w:rPr>
          <w:lang w:val="fr-CA"/>
        </w:rPr>
        <w:t>certifiés</w:t>
      </w:r>
      <w:r w:rsidR="00BD2E9A">
        <w:rPr>
          <w:lang w:val="fr-CA"/>
        </w:rPr>
        <w:t> </w:t>
      </w:r>
      <w:r w:rsidR="001F61E0" w:rsidRPr="00320ADA">
        <w:rPr>
          <w:lang w:val="fr-CA"/>
        </w:rPr>
        <w:t xml:space="preserve">; </w:t>
      </w:r>
    </w:p>
    <w:p w14:paraId="15C01DF2" w14:textId="77777777" w:rsidR="00C40DCE" w:rsidRPr="00D257CD" w:rsidRDefault="00B8336D">
      <w:pPr>
        <w:pStyle w:val="Heading2"/>
        <w:rPr>
          <w:lang w:val="fr-CA"/>
        </w:rPr>
      </w:pPr>
      <w:r w:rsidRPr="00D257CD">
        <w:rPr>
          <w:lang w:val="fr-CA"/>
        </w:rPr>
        <w:t xml:space="preserve">Des modules de formation </w:t>
      </w:r>
      <w:r w:rsidR="00320ADA">
        <w:rPr>
          <w:lang w:val="fr-CA"/>
        </w:rPr>
        <w:t>à l’intention d</w:t>
      </w:r>
      <w:r w:rsidR="00847017" w:rsidRPr="00D257CD">
        <w:rPr>
          <w:lang w:val="fr-CA"/>
        </w:rPr>
        <w:t xml:space="preserve">es techniciens </w:t>
      </w:r>
      <w:r w:rsidR="00320ADA">
        <w:rPr>
          <w:lang w:val="fr-CA"/>
        </w:rPr>
        <w:t>en réfrigération et climatisation</w:t>
      </w:r>
      <w:r w:rsidR="00847017" w:rsidRPr="00D257CD">
        <w:rPr>
          <w:lang w:val="fr-CA"/>
        </w:rPr>
        <w:t xml:space="preserve"> </w:t>
      </w:r>
      <w:r w:rsidRPr="00D257CD">
        <w:rPr>
          <w:lang w:val="fr-CA"/>
        </w:rPr>
        <w:t xml:space="preserve">ont été </w:t>
      </w:r>
      <w:r w:rsidR="00320ADA">
        <w:rPr>
          <w:lang w:val="fr-CA"/>
        </w:rPr>
        <w:t>préparés</w:t>
      </w:r>
      <w:r w:rsidRPr="00D257CD">
        <w:rPr>
          <w:lang w:val="fr-CA"/>
        </w:rPr>
        <w:t xml:space="preserve"> et validés pour </w:t>
      </w:r>
      <w:r w:rsidR="00320ADA">
        <w:rPr>
          <w:lang w:val="fr-CA"/>
        </w:rPr>
        <w:t>les former</w:t>
      </w:r>
      <w:r w:rsidR="0087729B" w:rsidRPr="00D257CD">
        <w:rPr>
          <w:lang w:val="fr-CA"/>
        </w:rPr>
        <w:t xml:space="preserve"> </w:t>
      </w:r>
      <w:r w:rsidR="00E62125" w:rsidRPr="00D257CD">
        <w:rPr>
          <w:lang w:val="fr-CA"/>
        </w:rPr>
        <w:t>à l'</w:t>
      </w:r>
      <w:r w:rsidRPr="00D257CD">
        <w:rPr>
          <w:lang w:val="fr-CA"/>
        </w:rPr>
        <w:t>installation, l'</w:t>
      </w:r>
      <w:r w:rsidR="005510F5" w:rsidRPr="00D257CD">
        <w:rPr>
          <w:lang w:val="fr-CA"/>
        </w:rPr>
        <w:t xml:space="preserve">entretien </w:t>
      </w:r>
      <w:r w:rsidR="0087729B" w:rsidRPr="00D257CD">
        <w:rPr>
          <w:lang w:val="fr-CA"/>
        </w:rPr>
        <w:t xml:space="preserve">et la </w:t>
      </w:r>
      <w:r w:rsidRPr="00D257CD">
        <w:rPr>
          <w:lang w:val="fr-CA"/>
        </w:rPr>
        <w:t xml:space="preserve">réparation des </w:t>
      </w:r>
      <w:r w:rsidR="00320ADA">
        <w:rPr>
          <w:lang w:val="fr-CA"/>
        </w:rPr>
        <w:t>appareils de réfrigération et climatisation</w:t>
      </w:r>
      <w:r w:rsidRPr="00D257CD">
        <w:rPr>
          <w:lang w:val="fr-CA"/>
        </w:rPr>
        <w:t xml:space="preserve"> domestiques et commerciaux conformément </w:t>
      </w:r>
      <w:r w:rsidR="00834C39" w:rsidRPr="00D257CD">
        <w:rPr>
          <w:lang w:val="fr-CA"/>
        </w:rPr>
        <w:lastRenderedPageBreak/>
        <w:t xml:space="preserve">aux recommandations du fabricant, aux bonnes pratiques d'entretien </w:t>
      </w:r>
      <w:r w:rsidR="00B62E58" w:rsidRPr="00D257CD">
        <w:rPr>
          <w:lang w:val="fr-CA"/>
        </w:rPr>
        <w:t xml:space="preserve">et </w:t>
      </w:r>
      <w:r w:rsidR="0087729B" w:rsidRPr="00D257CD">
        <w:rPr>
          <w:lang w:val="fr-CA"/>
        </w:rPr>
        <w:t xml:space="preserve">aux </w:t>
      </w:r>
      <w:r w:rsidR="00A35C17" w:rsidRPr="00D257CD">
        <w:rPr>
          <w:lang w:val="fr-CA"/>
        </w:rPr>
        <w:t xml:space="preserve">normes </w:t>
      </w:r>
      <w:r w:rsidR="00834C39" w:rsidRPr="00D257CD">
        <w:rPr>
          <w:lang w:val="fr-CA"/>
        </w:rPr>
        <w:t xml:space="preserve">nationales </w:t>
      </w:r>
      <w:r w:rsidR="00A35C17" w:rsidRPr="00D257CD">
        <w:rPr>
          <w:lang w:val="fr-CA"/>
        </w:rPr>
        <w:t>de</w:t>
      </w:r>
      <w:r w:rsidR="00834C39" w:rsidRPr="00D257CD">
        <w:rPr>
          <w:lang w:val="fr-CA"/>
        </w:rPr>
        <w:t xml:space="preserve"> sécurité </w:t>
      </w:r>
      <w:r w:rsidR="00A35C17" w:rsidRPr="00D257CD">
        <w:rPr>
          <w:lang w:val="fr-CA"/>
        </w:rPr>
        <w:t>au travail</w:t>
      </w:r>
      <w:r w:rsidR="00320ADA">
        <w:rPr>
          <w:lang w:val="fr-CA"/>
        </w:rPr>
        <w:t> </w:t>
      </w:r>
      <w:r w:rsidR="00A35C17" w:rsidRPr="00D257CD">
        <w:rPr>
          <w:lang w:val="fr-CA"/>
        </w:rPr>
        <w:t xml:space="preserve">; </w:t>
      </w:r>
    </w:p>
    <w:p w14:paraId="06497F6B" w14:textId="77777777" w:rsidR="00C40DCE" w:rsidRPr="00D257CD" w:rsidRDefault="00DA4BE5">
      <w:pPr>
        <w:pStyle w:val="Heading2"/>
        <w:rPr>
          <w:lang w:val="fr-CA"/>
        </w:rPr>
      </w:pPr>
      <w:bookmarkStart w:id="3" w:name="_Hlk131252707"/>
      <w:r>
        <w:rPr>
          <w:lang w:val="fr-CA"/>
        </w:rPr>
        <w:t>Organisation de q</w:t>
      </w:r>
      <w:r w:rsidR="00B8336D" w:rsidRPr="00D257CD">
        <w:rPr>
          <w:lang w:val="fr-CA"/>
        </w:rPr>
        <w:t xml:space="preserve">uatre </w:t>
      </w:r>
      <w:r w:rsidR="001559B6" w:rsidRPr="00D257CD">
        <w:rPr>
          <w:lang w:val="fr-CA"/>
        </w:rPr>
        <w:t xml:space="preserve">ateliers de formation </w:t>
      </w:r>
      <w:r w:rsidR="00282350">
        <w:rPr>
          <w:lang w:val="fr-CA"/>
        </w:rPr>
        <w:t>à l’intention de</w:t>
      </w:r>
      <w:r w:rsidR="00B8336D" w:rsidRPr="00D257CD">
        <w:rPr>
          <w:lang w:val="fr-CA"/>
        </w:rPr>
        <w:t xml:space="preserve"> </w:t>
      </w:r>
      <w:r w:rsidR="00282350">
        <w:rPr>
          <w:lang w:val="fr-CA"/>
        </w:rPr>
        <w:t>25 </w:t>
      </w:r>
      <w:r w:rsidR="0003350B" w:rsidRPr="00D257CD">
        <w:rPr>
          <w:lang w:val="fr-CA"/>
        </w:rPr>
        <w:t xml:space="preserve">formateurs et </w:t>
      </w:r>
      <w:r w:rsidR="00B8336D" w:rsidRPr="00D257CD">
        <w:rPr>
          <w:lang w:val="fr-CA"/>
        </w:rPr>
        <w:t>138</w:t>
      </w:r>
      <w:r w:rsidR="00282350">
        <w:rPr>
          <w:lang w:val="fr-CA"/>
        </w:rPr>
        <w:t> </w:t>
      </w:r>
      <w:r w:rsidR="00B8336D" w:rsidRPr="00D257CD">
        <w:rPr>
          <w:lang w:val="fr-CA"/>
        </w:rPr>
        <w:t xml:space="preserve">techniciens </w:t>
      </w:r>
      <w:r w:rsidR="00834C39" w:rsidRPr="00D257CD">
        <w:rPr>
          <w:lang w:val="fr-CA"/>
        </w:rPr>
        <w:t>(</w:t>
      </w:r>
      <w:r w:rsidR="00B8336D" w:rsidRPr="00D257CD">
        <w:rPr>
          <w:lang w:val="fr-CA"/>
        </w:rPr>
        <w:t>15</w:t>
      </w:r>
      <w:r w:rsidR="00282350">
        <w:rPr>
          <w:lang w:val="fr-CA"/>
        </w:rPr>
        <w:t> </w:t>
      </w:r>
      <w:r w:rsidR="00834C39" w:rsidRPr="00D257CD">
        <w:rPr>
          <w:lang w:val="fr-CA"/>
        </w:rPr>
        <w:t xml:space="preserve">femmes) sur les </w:t>
      </w:r>
      <w:r w:rsidR="001559B6" w:rsidRPr="00D257CD">
        <w:rPr>
          <w:lang w:val="fr-CA"/>
        </w:rPr>
        <w:t>bonnes pratiques d'entretien</w:t>
      </w:r>
      <w:r w:rsidR="00B8336D" w:rsidRPr="00D257CD">
        <w:rPr>
          <w:lang w:val="fr-CA"/>
        </w:rPr>
        <w:t xml:space="preserve">, la </w:t>
      </w:r>
      <w:r w:rsidR="001559B6" w:rsidRPr="00D257CD">
        <w:rPr>
          <w:lang w:val="fr-CA"/>
        </w:rPr>
        <w:t xml:space="preserve">manipulation en toute sécurité des </w:t>
      </w:r>
      <w:r w:rsidR="00353E3D">
        <w:rPr>
          <w:lang w:val="fr-CA"/>
        </w:rPr>
        <w:t>frigorigènes</w:t>
      </w:r>
      <w:r w:rsidR="001559B6" w:rsidRPr="00D257CD">
        <w:rPr>
          <w:lang w:val="fr-CA"/>
        </w:rPr>
        <w:t xml:space="preserve"> inflammables </w:t>
      </w:r>
      <w:r w:rsidR="00291207" w:rsidRPr="00D257CD">
        <w:rPr>
          <w:lang w:val="fr-CA"/>
        </w:rPr>
        <w:t xml:space="preserve">et le </w:t>
      </w:r>
      <w:r w:rsidR="005245BE" w:rsidRPr="00D257CD">
        <w:rPr>
          <w:lang w:val="fr-CA"/>
        </w:rPr>
        <w:t xml:space="preserve">recyclage et la </w:t>
      </w:r>
      <w:r w:rsidR="001559B6" w:rsidRPr="00D257CD">
        <w:rPr>
          <w:lang w:val="fr-CA"/>
        </w:rPr>
        <w:t xml:space="preserve">récupération des </w:t>
      </w:r>
      <w:r w:rsidR="003C58E0">
        <w:rPr>
          <w:lang w:val="fr-CA"/>
        </w:rPr>
        <w:t>frigorigène</w:t>
      </w:r>
      <w:r w:rsidR="00B8336D" w:rsidRPr="00D257CD">
        <w:rPr>
          <w:lang w:val="fr-CA"/>
        </w:rPr>
        <w:t>s</w:t>
      </w:r>
      <w:r w:rsidR="00282350">
        <w:rPr>
          <w:lang w:val="fr-CA"/>
        </w:rPr>
        <w:t> </w:t>
      </w:r>
      <w:r w:rsidR="005245BE" w:rsidRPr="00D257CD">
        <w:rPr>
          <w:lang w:val="fr-CA"/>
        </w:rPr>
        <w:t xml:space="preserve">; </w:t>
      </w:r>
      <w:r w:rsidR="00DA09ED" w:rsidRPr="00D257CD">
        <w:rPr>
          <w:lang w:val="fr-CA"/>
        </w:rPr>
        <w:t xml:space="preserve">cinq ateliers de formation ont été organisés </w:t>
      </w:r>
      <w:r w:rsidR="00EC20B5" w:rsidRPr="00D257CD">
        <w:rPr>
          <w:lang w:val="fr-CA"/>
        </w:rPr>
        <w:t xml:space="preserve">pour 206 techniciens </w:t>
      </w:r>
      <w:r w:rsidR="00B8336D" w:rsidRPr="00D257CD">
        <w:rPr>
          <w:lang w:val="fr-CA"/>
        </w:rPr>
        <w:t xml:space="preserve">et étudiants </w:t>
      </w:r>
      <w:r w:rsidR="00DA09ED" w:rsidRPr="00D257CD">
        <w:rPr>
          <w:lang w:val="fr-CA"/>
        </w:rPr>
        <w:t>sur l'</w:t>
      </w:r>
      <w:r w:rsidR="00EC20B5" w:rsidRPr="00D257CD">
        <w:rPr>
          <w:lang w:val="fr-CA"/>
        </w:rPr>
        <w:t xml:space="preserve">introduction et la </w:t>
      </w:r>
      <w:r w:rsidR="00B8336D" w:rsidRPr="00D257CD">
        <w:rPr>
          <w:lang w:val="fr-CA"/>
        </w:rPr>
        <w:t xml:space="preserve">manipulation </w:t>
      </w:r>
      <w:r w:rsidR="00DA09ED" w:rsidRPr="00D257CD">
        <w:rPr>
          <w:lang w:val="fr-CA"/>
        </w:rPr>
        <w:t xml:space="preserve">de </w:t>
      </w:r>
      <w:r w:rsidR="003C58E0">
        <w:rPr>
          <w:lang w:val="fr-CA"/>
        </w:rPr>
        <w:t>frigorigène</w:t>
      </w:r>
      <w:r w:rsidR="00EC20B5" w:rsidRPr="00D257CD">
        <w:rPr>
          <w:lang w:val="fr-CA"/>
        </w:rPr>
        <w:t xml:space="preserve">s naturels </w:t>
      </w:r>
      <w:r w:rsidR="00B8336D" w:rsidRPr="00D257CD">
        <w:rPr>
          <w:lang w:val="fr-CA"/>
        </w:rPr>
        <w:t xml:space="preserve">à </w:t>
      </w:r>
      <w:r w:rsidR="00FA61A3" w:rsidRPr="00D257CD">
        <w:rPr>
          <w:lang w:val="fr-CA"/>
        </w:rPr>
        <w:t>faible</w:t>
      </w:r>
      <w:r w:rsidR="00B8336D" w:rsidRPr="00D257CD">
        <w:rPr>
          <w:lang w:val="fr-CA"/>
        </w:rPr>
        <w:t xml:space="preserve"> potentiel de réchauffement </w:t>
      </w:r>
      <w:r w:rsidR="00282350">
        <w:rPr>
          <w:lang w:val="fr-CA"/>
        </w:rPr>
        <w:t xml:space="preserve">de la planète </w:t>
      </w:r>
      <w:r w:rsidR="00B8336D" w:rsidRPr="00D257CD">
        <w:rPr>
          <w:lang w:val="fr-CA"/>
        </w:rPr>
        <w:t>(PRP</w:t>
      </w:r>
      <w:r w:rsidR="00FA61A3" w:rsidRPr="00D257CD">
        <w:rPr>
          <w:lang w:val="fr-CA"/>
        </w:rPr>
        <w:t xml:space="preserve">) </w:t>
      </w:r>
      <w:r w:rsidR="00EC20B5" w:rsidRPr="00D257CD">
        <w:rPr>
          <w:lang w:val="fr-CA"/>
        </w:rPr>
        <w:t xml:space="preserve">(ammoniac, </w:t>
      </w:r>
      <w:r w:rsidR="003C58E0">
        <w:rPr>
          <w:lang w:val="fr-CA"/>
        </w:rPr>
        <w:t>frigorigène</w:t>
      </w:r>
      <w:r w:rsidR="00EC20B5" w:rsidRPr="00D257CD">
        <w:rPr>
          <w:lang w:val="fr-CA"/>
        </w:rPr>
        <w:t>s à base d'hydrocarbures)</w:t>
      </w:r>
      <w:bookmarkEnd w:id="3"/>
      <w:r w:rsidR="00282350">
        <w:rPr>
          <w:lang w:val="fr-CA"/>
        </w:rPr>
        <w:t> </w:t>
      </w:r>
      <w:r w:rsidR="00EC20B5" w:rsidRPr="00D257CD">
        <w:rPr>
          <w:lang w:val="fr-CA"/>
        </w:rPr>
        <w:t>;</w:t>
      </w:r>
    </w:p>
    <w:p w14:paraId="4CA9EFAE" w14:textId="77777777" w:rsidR="00C40DCE" w:rsidRPr="00D257CD" w:rsidRDefault="00B8336D">
      <w:pPr>
        <w:pStyle w:val="Heading2"/>
        <w:rPr>
          <w:lang w:val="fr-CA"/>
        </w:rPr>
      </w:pPr>
      <w:r w:rsidRPr="00D257CD">
        <w:rPr>
          <w:lang w:val="fr-CA"/>
        </w:rPr>
        <w:t xml:space="preserve">Une réunion de coordination </w:t>
      </w:r>
      <w:r w:rsidR="00E62125" w:rsidRPr="00D257CD">
        <w:rPr>
          <w:lang w:val="fr-CA"/>
        </w:rPr>
        <w:t xml:space="preserve">a été organisée </w:t>
      </w:r>
      <w:r w:rsidRPr="00D257CD">
        <w:rPr>
          <w:lang w:val="fr-CA"/>
        </w:rPr>
        <w:t xml:space="preserve">avec </w:t>
      </w:r>
      <w:r w:rsidR="00E62125" w:rsidRPr="00D257CD">
        <w:rPr>
          <w:lang w:val="fr-CA"/>
        </w:rPr>
        <w:t xml:space="preserve">la </w:t>
      </w:r>
      <w:r w:rsidRPr="00D257CD">
        <w:rPr>
          <w:lang w:val="fr-CA"/>
        </w:rPr>
        <w:t xml:space="preserve">Chambre du secteur </w:t>
      </w:r>
      <w:r w:rsidR="00E62125" w:rsidRPr="00D257CD">
        <w:rPr>
          <w:lang w:val="fr-CA"/>
        </w:rPr>
        <w:t xml:space="preserve">laitier du Nicaragua </w:t>
      </w:r>
      <w:r w:rsidRPr="00D257CD">
        <w:rPr>
          <w:lang w:val="fr-CA"/>
        </w:rPr>
        <w:t xml:space="preserve">sur les </w:t>
      </w:r>
      <w:r w:rsidR="00E62125" w:rsidRPr="00D257CD">
        <w:rPr>
          <w:lang w:val="fr-CA"/>
        </w:rPr>
        <w:t xml:space="preserve">avantages </w:t>
      </w:r>
      <w:r w:rsidR="001D2FB3" w:rsidRPr="00D257CD">
        <w:rPr>
          <w:lang w:val="fr-CA"/>
        </w:rPr>
        <w:t xml:space="preserve">des </w:t>
      </w:r>
      <w:r w:rsidR="00E62125" w:rsidRPr="00D257CD">
        <w:rPr>
          <w:lang w:val="fr-CA"/>
        </w:rPr>
        <w:t>améliorations de l</w:t>
      </w:r>
      <w:r w:rsidRPr="00D257CD">
        <w:rPr>
          <w:lang w:val="fr-CA"/>
        </w:rPr>
        <w:t>'</w:t>
      </w:r>
      <w:r w:rsidR="00E62125" w:rsidRPr="00D257CD">
        <w:rPr>
          <w:lang w:val="fr-CA"/>
        </w:rPr>
        <w:t>efficacité</w:t>
      </w:r>
      <w:r w:rsidRPr="00D257CD">
        <w:rPr>
          <w:lang w:val="fr-CA"/>
        </w:rPr>
        <w:t xml:space="preserve"> énergétique des équipements </w:t>
      </w:r>
      <w:r w:rsidR="00282350">
        <w:rPr>
          <w:lang w:val="fr-CA"/>
        </w:rPr>
        <w:t xml:space="preserve">de réfrigération </w:t>
      </w:r>
      <w:r w:rsidR="00353E3D">
        <w:rPr>
          <w:lang w:val="fr-CA"/>
        </w:rPr>
        <w:t>et climatisation</w:t>
      </w:r>
      <w:r w:rsidRPr="00D257CD">
        <w:rPr>
          <w:lang w:val="fr-CA"/>
        </w:rPr>
        <w:t xml:space="preserve"> </w:t>
      </w:r>
      <w:r w:rsidR="001D2FB3" w:rsidRPr="00D257CD">
        <w:rPr>
          <w:lang w:val="fr-CA"/>
        </w:rPr>
        <w:t>et l'introduct</w:t>
      </w:r>
      <w:r w:rsidR="00282350">
        <w:rPr>
          <w:lang w:val="fr-CA"/>
        </w:rPr>
        <w:t>ion de technologies à faible PRP </w:t>
      </w:r>
      <w:r w:rsidRPr="00D257CD">
        <w:rPr>
          <w:lang w:val="fr-CA"/>
        </w:rPr>
        <w:t xml:space="preserve">; </w:t>
      </w:r>
      <w:r w:rsidR="00282350">
        <w:rPr>
          <w:lang w:val="fr-CA"/>
        </w:rPr>
        <w:t xml:space="preserve">on a organisé </w:t>
      </w:r>
      <w:r w:rsidR="00E62125" w:rsidRPr="00D257CD">
        <w:rPr>
          <w:lang w:val="fr-CA"/>
        </w:rPr>
        <w:t xml:space="preserve">une </w:t>
      </w:r>
      <w:r w:rsidR="001D2FB3" w:rsidRPr="00D257CD">
        <w:rPr>
          <w:lang w:val="fr-CA"/>
        </w:rPr>
        <w:t xml:space="preserve">visite sur le terrain des </w:t>
      </w:r>
      <w:r w:rsidR="0099731A" w:rsidRPr="00D257CD">
        <w:rPr>
          <w:lang w:val="fr-CA"/>
        </w:rPr>
        <w:t>centres de</w:t>
      </w:r>
      <w:r w:rsidRPr="00D257CD">
        <w:rPr>
          <w:lang w:val="fr-CA"/>
        </w:rPr>
        <w:t xml:space="preserve"> collecte du lait</w:t>
      </w:r>
      <w:r w:rsidR="00E62125" w:rsidRPr="00D257CD">
        <w:rPr>
          <w:lang w:val="fr-CA"/>
        </w:rPr>
        <w:t>, qui a permis d'</w:t>
      </w:r>
      <w:r w:rsidR="00282350">
        <w:rPr>
          <w:lang w:val="fr-CA"/>
        </w:rPr>
        <w:t xml:space="preserve">établir que </w:t>
      </w:r>
      <w:r w:rsidR="00DA09ED" w:rsidRPr="00D257CD">
        <w:rPr>
          <w:lang w:val="fr-CA"/>
        </w:rPr>
        <w:t xml:space="preserve">les </w:t>
      </w:r>
      <w:r w:rsidR="0099731A" w:rsidRPr="00D257CD">
        <w:rPr>
          <w:lang w:val="fr-CA"/>
        </w:rPr>
        <w:t xml:space="preserve">équipements </w:t>
      </w:r>
      <w:r w:rsidR="00282350">
        <w:rPr>
          <w:lang w:val="fr-CA"/>
        </w:rPr>
        <w:t xml:space="preserve">à base de </w:t>
      </w:r>
      <w:r w:rsidR="0099731A" w:rsidRPr="00D257CD">
        <w:rPr>
          <w:lang w:val="fr-CA"/>
        </w:rPr>
        <w:t xml:space="preserve">HCFC-22 </w:t>
      </w:r>
      <w:r w:rsidR="00282350">
        <w:rPr>
          <w:lang w:val="fr-CA"/>
        </w:rPr>
        <w:t xml:space="preserve">pouvaient faire partie d’un </w:t>
      </w:r>
      <w:r w:rsidR="00DA09ED" w:rsidRPr="00D257CD">
        <w:rPr>
          <w:lang w:val="fr-CA"/>
        </w:rPr>
        <w:t xml:space="preserve">projet potentiel </w:t>
      </w:r>
      <w:r w:rsidR="0078601E">
        <w:rPr>
          <w:lang w:val="fr-CA"/>
        </w:rPr>
        <w:t xml:space="preserve">de reconversion </w:t>
      </w:r>
      <w:r w:rsidR="0099731A" w:rsidRPr="00D257CD">
        <w:rPr>
          <w:lang w:val="fr-CA"/>
        </w:rPr>
        <w:t>à la technologie</w:t>
      </w:r>
      <w:r w:rsidR="0078601E">
        <w:rPr>
          <w:lang w:val="fr-CA"/>
        </w:rPr>
        <w:t> </w:t>
      </w:r>
      <w:r w:rsidR="00DA09ED" w:rsidRPr="00D257CD">
        <w:rPr>
          <w:lang w:val="fr-CA"/>
        </w:rPr>
        <w:t>R-290</w:t>
      </w:r>
      <w:r w:rsidR="0078601E">
        <w:rPr>
          <w:lang w:val="fr-CA"/>
        </w:rPr>
        <w:t xml:space="preserve"> pour les utilisateurs finaux </w:t>
      </w:r>
      <w:r w:rsidR="00DA09ED" w:rsidRPr="00D257CD">
        <w:rPr>
          <w:lang w:val="fr-CA"/>
        </w:rPr>
        <w:t xml:space="preserve">; des conseils techniques </w:t>
      </w:r>
      <w:r w:rsidR="00847017" w:rsidRPr="00D257CD">
        <w:rPr>
          <w:lang w:val="fr-CA"/>
        </w:rPr>
        <w:t xml:space="preserve">ont été </w:t>
      </w:r>
      <w:r w:rsidR="00DA09ED" w:rsidRPr="00D257CD">
        <w:rPr>
          <w:lang w:val="fr-CA"/>
        </w:rPr>
        <w:t xml:space="preserve">fournis pour réduire les fuites des </w:t>
      </w:r>
      <w:r w:rsidR="0099731A" w:rsidRPr="00D257CD">
        <w:rPr>
          <w:lang w:val="fr-CA"/>
        </w:rPr>
        <w:t>systèmes de</w:t>
      </w:r>
      <w:r w:rsidR="0078601E">
        <w:rPr>
          <w:lang w:val="fr-CA"/>
        </w:rPr>
        <w:t xml:space="preserve"> réfrigération dans 10 </w:t>
      </w:r>
      <w:r w:rsidR="00DA09ED" w:rsidRPr="00D257CD">
        <w:rPr>
          <w:lang w:val="fr-CA"/>
        </w:rPr>
        <w:t>navires de pêche par le biais d'</w:t>
      </w:r>
      <w:r w:rsidR="00E62125" w:rsidRPr="00D257CD">
        <w:rPr>
          <w:lang w:val="fr-CA"/>
        </w:rPr>
        <w:t xml:space="preserve">inspections </w:t>
      </w:r>
      <w:r w:rsidR="00DA09ED" w:rsidRPr="00D257CD">
        <w:rPr>
          <w:lang w:val="fr-CA"/>
        </w:rPr>
        <w:t xml:space="preserve">et de détection des </w:t>
      </w:r>
      <w:r w:rsidR="00192DC3" w:rsidRPr="00D257CD">
        <w:rPr>
          <w:lang w:val="fr-CA"/>
        </w:rPr>
        <w:t>fuite</w:t>
      </w:r>
      <w:r w:rsidR="0078601E">
        <w:rPr>
          <w:lang w:val="fr-CA"/>
        </w:rPr>
        <w:t>s </w:t>
      </w:r>
      <w:r w:rsidR="00192DC3" w:rsidRPr="00D257CD">
        <w:rPr>
          <w:lang w:val="fr-CA"/>
        </w:rPr>
        <w:t>;</w:t>
      </w:r>
      <w:r w:rsidR="002A46D6" w:rsidRPr="00D257CD">
        <w:rPr>
          <w:lang w:val="fr-CA"/>
        </w:rPr>
        <w:t>t</w:t>
      </w:r>
    </w:p>
    <w:p w14:paraId="2E5CCED0" w14:textId="77777777" w:rsidR="00C40DCE" w:rsidRPr="00D257CD" w:rsidRDefault="00B8336D">
      <w:pPr>
        <w:pStyle w:val="Heading2"/>
        <w:rPr>
          <w:lang w:val="fr-CA"/>
        </w:rPr>
      </w:pPr>
      <w:r w:rsidRPr="00D257CD">
        <w:rPr>
          <w:lang w:val="fr-CA"/>
        </w:rPr>
        <w:t xml:space="preserve">Des </w:t>
      </w:r>
      <w:r w:rsidR="0078601E">
        <w:rPr>
          <w:lang w:val="fr-CA"/>
        </w:rPr>
        <w:t>renseignements</w:t>
      </w:r>
      <w:r w:rsidRPr="00D257CD">
        <w:rPr>
          <w:lang w:val="fr-CA"/>
        </w:rPr>
        <w:t xml:space="preserve"> sur le programme de certification ont été diffusés lors de tous les ateliers auxquels participaient des techniciens et des </w:t>
      </w:r>
      <w:r w:rsidR="0078601E">
        <w:rPr>
          <w:lang w:val="fr-CA"/>
        </w:rPr>
        <w:t>instructeurs en réfrigération et climatisation</w:t>
      </w:r>
      <w:r w:rsidRPr="00D257CD">
        <w:rPr>
          <w:lang w:val="fr-CA"/>
        </w:rPr>
        <w:t>, et de</w:t>
      </w:r>
      <w:r w:rsidR="0078601E">
        <w:rPr>
          <w:lang w:val="fr-CA"/>
        </w:rPr>
        <w:t xml:space="preserve"> l’information  relative au PGEH et à l'</w:t>
      </w:r>
      <w:r w:rsidRPr="00D257CD">
        <w:rPr>
          <w:lang w:val="fr-CA"/>
        </w:rPr>
        <w:t xml:space="preserve">élimination des HCFC </w:t>
      </w:r>
      <w:r w:rsidR="00E62125" w:rsidRPr="00D257CD">
        <w:rPr>
          <w:lang w:val="fr-CA"/>
        </w:rPr>
        <w:t xml:space="preserve">ont été </w:t>
      </w:r>
      <w:r w:rsidRPr="00D257CD">
        <w:rPr>
          <w:lang w:val="fr-CA"/>
        </w:rPr>
        <w:t xml:space="preserve">publiés sur les </w:t>
      </w:r>
      <w:r w:rsidR="001003F4" w:rsidRPr="00D257CD">
        <w:rPr>
          <w:lang w:val="fr-CA"/>
        </w:rPr>
        <w:t xml:space="preserve">médias </w:t>
      </w:r>
      <w:r w:rsidRPr="00D257CD">
        <w:rPr>
          <w:lang w:val="fr-CA"/>
        </w:rPr>
        <w:t xml:space="preserve">sociaux et dans les journaux publics nationaux. </w:t>
      </w:r>
      <w:r w:rsidR="0078601E">
        <w:rPr>
          <w:lang w:val="fr-CA"/>
        </w:rPr>
        <w:t xml:space="preserve">On </w:t>
      </w:r>
      <w:r w:rsidR="00353E3D">
        <w:rPr>
          <w:lang w:val="fr-CA"/>
        </w:rPr>
        <w:t xml:space="preserve">a </w:t>
      </w:r>
      <w:r w:rsidR="0078601E">
        <w:rPr>
          <w:lang w:val="fr-CA"/>
        </w:rPr>
        <w:t>organisé d</w:t>
      </w:r>
      <w:r w:rsidR="00E504C5" w:rsidRPr="00D257CD">
        <w:rPr>
          <w:lang w:val="fr-CA"/>
        </w:rPr>
        <w:t xml:space="preserve">es ateliers de sensibilisation </w:t>
      </w:r>
      <w:r w:rsidR="0078601E">
        <w:rPr>
          <w:lang w:val="fr-CA"/>
        </w:rPr>
        <w:t xml:space="preserve">en virtuel </w:t>
      </w:r>
      <w:r w:rsidR="00E504C5" w:rsidRPr="00D257CD">
        <w:rPr>
          <w:lang w:val="fr-CA"/>
        </w:rPr>
        <w:t xml:space="preserve">et en personne dans tous les secteurs </w:t>
      </w:r>
      <w:r w:rsidR="00871AC1">
        <w:rPr>
          <w:lang w:val="fr-CA"/>
        </w:rPr>
        <w:t xml:space="preserve">afin de promouvoir les </w:t>
      </w:r>
      <w:r w:rsidR="00E504C5" w:rsidRPr="00D257CD">
        <w:rPr>
          <w:lang w:val="fr-CA"/>
        </w:rPr>
        <w:t xml:space="preserve">engagements </w:t>
      </w:r>
      <w:r w:rsidR="00871AC1">
        <w:rPr>
          <w:lang w:val="fr-CA"/>
        </w:rPr>
        <w:t>en matière d’</w:t>
      </w:r>
      <w:r w:rsidR="00E504C5" w:rsidRPr="00D257CD">
        <w:rPr>
          <w:lang w:val="fr-CA"/>
        </w:rPr>
        <w:t xml:space="preserve">élimination </w:t>
      </w:r>
      <w:r w:rsidR="00871AC1">
        <w:rPr>
          <w:lang w:val="fr-CA"/>
        </w:rPr>
        <w:t xml:space="preserve">au titre du Protocole de Montréal </w:t>
      </w:r>
      <w:r w:rsidR="00E504C5" w:rsidRPr="00D257CD">
        <w:rPr>
          <w:lang w:val="fr-CA"/>
        </w:rPr>
        <w:t xml:space="preserve">et les technologies </w:t>
      </w:r>
      <w:r w:rsidR="00871AC1">
        <w:rPr>
          <w:lang w:val="fr-CA"/>
        </w:rPr>
        <w:t>de remplacement</w:t>
      </w:r>
      <w:r w:rsidR="00E504C5" w:rsidRPr="00D257CD">
        <w:rPr>
          <w:lang w:val="fr-CA"/>
        </w:rPr>
        <w:t>.</w:t>
      </w:r>
    </w:p>
    <w:p w14:paraId="3976CAEB" w14:textId="77777777" w:rsidR="00C40DCE" w:rsidRPr="00D257CD" w:rsidRDefault="00B8336D">
      <w:pPr>
        <w:keepNext/>
        <w:rPr>
          <w:i/>
          <w:lang w:val="fr-CA"/>
        </w:rPr>
      </w:pPr>
      <w:r w:rsidRPr="00D257CD">
        <w:rPr>
          <w:i/>
          <w:lang w:val="fr-CA"/>
        </w:rPr>
        <w:t xml:space="preserve">Mise en œuvre et suivi du projet </w:t>
      </w:r>
    </w:p>
    <w:p w14:paraId="1D536C8B" w14:textId="77777777" w:rsidR="00954046" w:rsidRPr="00D257CD" w:rsidRDefault="00954046" w:rsidP="001279A4">
      <w:pPr>
        <w:rPr>
          <w:lang w:val="fr-CA"/>
        </w:rPr>
      </w:pPr>
    </w:p>
    <w:p w14:paraId="2477DBCD" w14:textId="5894AF3B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>L</w:t>
      </w:r>
      <w:r w:rsidR="00871AC1">
        <w:rPr>
          <w:lang w:val="fr-CA"/>
        </w:rPr>
        <w:t xml:space="preserve">e bureau national de l’ozone </w:t>
      </w:r>
      <w:r w:rsidRPr="00D257CD">
        <w:rPr>
          <w:lang w:val="fr-CA"/>
        </w:rPr>
        <w:t xml:space="preserve">et le PNUE ont suivi les activités, vérifié la mise en œuvre et rendu compte </w:t>
      </w:r>
      <w:r w:rsidR="00E62125" w:rsidRPr="00D257CD">
        <w:rPr>
          <w:lang w:val="fr-CA"/>
        </w:rPr>
        <w:t xml:space="preserve">des </w:t>
      </w:r>
      <w:r w:rsidRPr="00D257CD">
        <w:rPr>
          <w:lang w:val="fr-CA"/>
        </w:rPr>
        <w:t>progrès accomplis. Sur les 13</w:t>
      </w:r>
      <w:r w:rsidR="00871AC1">
        <w:rPr>
          <w:lang w:val="fr-CA"/>
        </w:rPr>
        <w:t> </w:t>
      </w:r>
      <w:r w:rsidRPr="00D257CD">
        <w:rPr>
          <w:lang w:val="fr-CA"/>
        </w:rPr>
        <w:t>000</w:t>
      </w:r>
      <w:r w:rsidR="00871AC1">
        <w:rPr>
          <w:lang w:val="fr-CA"/>
        </w:rPr>
        <w:t> $</w:t>
      </w:r>
      <w:r w:rsidRPr="00D257CD">
        <w:rPr>
          <w:lang w:val="fr-CA"/>
        </w:rPr>
        <w:t xml:space="preserve">US alloués au </w:t>
      </w:r>
      <w:r w:rsidR="00871AC1">
        <w:rPr>
          <w:lang w:val="fr-CA"/>
        </w:rPr>
        <w:t>titre de la première tranche, 8 </w:t>
      </w:r>
      <w:r w:rsidRPr="00D257CD">
        <w:rPr>
          <w:lang w:val="fr-CA"/>
        </w:rPr>
        <w:t>500</w:t>
      </w:r>
      <w:r w:rsidR="00871AC1">
        <w:rPr>
          <w:lang w:val="fr-CA"/>
        </w:rPr>
        <w:t> $</w:t>
      </w:r>
      <w:r w:rsidRPr="00D257CD">
        <w:rPr>
          <w:lang w:val="fr-CA"/>
        </w:rPr>
        <w:t>US (65</w:t>
      </w:r>
      <w:r w:rsidR="00871AC1">
        <w:rPr>
          <w:lang w:val="fr-CA"/>
        </w:rPr>
        <w:t> </w:t>
      </w:r>
      <w:r w:rsidRPr="00D257CD">
        <w:rPr>
          <w:lang w:val="fr-CA"/>
        </w:rPr>
        <w:t>%) ont été dé</w:t>
      </w:r>
      <w:bookmarkStart w:id="4" w:name="_Hlk133004312"/>
      <w:r w:rsidR="00871AC1">
        <w:rPr>
          <w:lang w:val="fr-CA"/>
        </w:rPr>
        <w:t>caissés</w:t>
      </w:r>
      <w:r w:rsidR="00A75EF5" w:rsidRPr="00D257CD">
        <w:rPr>
          <w:lang w:val="fr-CA"/>
        </w:rPr>
        <w:t xml:space="preserve"> (</w:t>
      </w:r>
      <w:r w:rsidR="00871AC1">
        <w:rPr>
          <w:lang w:val="fr-CA"/>
        </w:rPr>
        <w:t>5 100 $</w:t>
      </w:r>
      <w:r w:rsidR="00A75EF5" w:rsidRPr="00D257CD">
        <w:rPr>
          <w:lang w:val="fr-CA"/>
        </w:rPr>
        <w:t xml:space="preserve">US pour le personnel et les </w:t>
      </w:r>
      <w:r w:rsidR="00043145" w:rsidRPr="00D257CD">
        <w:rPr>
          <w:lang w:val="fr-CA"/>
        </w:rPr>
        <w:t>consultants</w:t>
      </w:r>
      <w:r w:rsidR="00A75EF5" w:rsidRPr="00D257CD">
        <w:rPr>
          <w:lang w:val="fr-CA"/>
        </w:rPr>
        <w:t xml:space="preserve">, </w:t>
      </w:r>
      <w:r w:rsidR="00871AC1">
        <w:rPr>
          <w:lang w:val="fr-CA"/>
        </w:rPr>
        <w:t>2 </w:t>
      </w:r>
      <w:r w:rsidR="0095148F" w:rsidRPr="00D257CD">
        <w:rPr>
          <w:lang w:val="fr-CA"/>
        </w:rPr>
        <w:t>125</w:t>
      </w:r>
      <w:r w:rsidR="00871AC1">
        <w:rPr>
          <w:lang w:val="fr-CA"/>
        </w:rPr>
        <w:t> $</w:t>
      </w:r>
      <w:r w:rsidR="00A75EF5" w:rsidRPr="00D257CD">
        <w:rPr>
          <w:lang w:val="fr-CA"/>
        </w:rPr>
        <w:t xml:space="preserve">US pour les déplacements </w:t>
      </w:r>
      <w:r w:rsidR="00871AC1">
        <w:rPr>
          <w:kern w:val="36"/>
          <w:lang w:val="fr-CA"/>
        </w:rPr>
        <w:t>et 1 </w:t>
      </w:r>
      <w:r w:rsidR="007F0E89" w:rsidRPr="00D257CD">
        <w:rPr>
          <w:kern w:val="36"/>
          <w:lang w:val="fr-CA"/>
        </w:rPr>
        <w:t>275</w:t>
      </w:r>
      <w:r w:rsidR="00871AC1">
        <w:rPr>
          <w:kern w:val="36"/>
          <w:lang w:val="fr-CA"/>
        </w:rPr>
        <w:t> $</w:t>
      </w:r>
      <w:r w:rsidR="007F0E89" w:rsidRPr="00D257CD">
        <w:rPr>
          <w:kern w:val="36"/>
          <w:lang w:val="fr-CA"/>
        </w:rPr>
        <w:t>US pour les réunions</w:t>
      </w:r>
      <w:r w:rsidR="00871AC1">
        <w:rPr>
          <w:lang w:val="fr-CA"/>
        </w:rPr>
        <w:t>) </w:t>
      </w:r>
      <w:r w:rsidRPr="00D257CD">
        <w:rPr>
          <w:lang w:val="fr-CA"/>
        </w:rPr>
        <w:t>; les 4</w:t>
      </w:r>
      <w:r w:rsidR="00871AC1">
        <w:rPr>
          <w:lang w:val="fr-CA"/>
        </w:rPr>
        <w:t> </w:t>
      </w:r>
      <w:r w:rsidRPr="00D257CD">
        <w:rPr>
          <w:lang w:val="fr-CA"/>
        </w:rPr>
        <w:t>500</w:t>
      </w:r>
      <w:r w:rsidR="00871AC1">
        <w:rPr>
          <w:lang w:val="fr-CA"/>
        </w:rPr>
        <w:t> $</w:t>
      </w:r>
      <w:r w:rsidRPr="00D257CD">
        <w:rPr>
          <w:lang w:val="fr-CA"/>
        </w:rPr>
        <w:t>US restants ont été engagés et seront dé</w:t>
      </w:r>
      <w:r w:rsidR="00871AC1">
        <w:rPr>
          <w:lang w:val="fr-CA"/>
        </w:rPr>
        <w:t>caissés</w:t>
      </w:r>
      <w:r w:rsidRPr="00D257CD">
        <w:rPr>
          <w:lang w:val="fr-CA"/>
        </w:rPr>
        <w:t xml:space="preserve"> d'ici juillet</w:t>
      </w:r>
      <w:r w:rsidR="00871AC1">
        <w:rPr>
          <w:lang w:val="fr-CA"/>
        </w:rPr>
        <w:t> </w:t>
      </w:r>
      <w:bookmarkEnd w:id="4"/>
      <w:r w:rsidR="006A0F93" w:rsidRPr="00D257CD">
        <w:rPr>
          <w:lang w:val="fr-CA"/>
        </w:rPr>
        <w:t>2023.</w:t>
      </w:r>
      <w:r w:rsidRPr="00D257CD">
        <w:rPr>
          <w:lang w:val="fr-CA"/>
        </w:rPr>
        <w:t xml:space="preserve"> </w:t>
      </w:r>
    </w:p>
    <w:p w14:paraId="25381001" w14:textId="77777777" w:rsidR="00C40DCE" w:rsidRDefault="00B8336D">
      <w:proofErr w:type="spellStart"/>
      <w:r w:rsidRPr="00820C16">
        <w:rPr>
          <w:u w:val="single"/>
        </w:rPr>
        <w:t>Niveau</w:t>
      </w:r>
      <w:proofErr w:type="spellEnd"/>
      <w:r w:rsidRPr="00820C16">
        <w:rPr>
          <w:u w:val="single"/>
        </w:rPr>
        <w:t xml:space="preserve"> de </w:t>
      </w:r>
      <w:proofErr w:type="spellStart"/>
      <w:r w:rsidRPr="00820C16">
        <w:rPr>
          <w:u w:val="single"/>
        </w:rPr>
        <w:t>décaissement</w:t>
      </w:r>
      <w:proofErr w:type="spellEnd"/>
      <w:r w:rsidRPr="00820C16">
        <w:rPr>
          <w:u w:val="single"/>
        </w:rPr>
        <w:t xml:space="preserve"> des fonds</w:t>
      </w:r>
    </w:p>
    <w:p w14:paraId="72CAC99B" w14:textId="77777777" w:rsidR="00954046" w:rsidRPr="00820C16" w:rsidRDefault="00954046" w:rsidP="001279A4"/>
    <w:p w14:paraId="68A537F1" w14:textId="77777777" w:rsidR="00C40DCE" w:rsidRPr="00871AC1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En </w:t>
      </w:r>
      <w:r w:rsidR="00B67EC4" w:rsidRPr="00D257CD">
        <w:rPr>
          <w:lang w:val="fr-CA"/>
        </w:rPr>
        <w:t>février</w:t>
      </w:r>
      <w:r w:rsidR="00871AC1">
        <w:rPr>
          <w:lang w:val="fr-CA"/>
        </w:rPr>
        <w:t> </w:t>
      </w:r>
      <w:r w:rsidR="00C51DF1" w:rsidRPr="00D257CD">
        <w:rPr>
          <w:lang w:val="fr-CA"/>
        </w:rPr>
        <w:t>2023</w:t>
      </w:r>
      <w:r w:rsidR="00871AC1">
        <w:rPr>
          <w:lang w:val="fr-CA"/>
        </w:rPr>
        <w:t>, sur les 146 </w:t>
      </w:r>
      <w:r w:rsidR="00B67EC4" w:rsidRPr="00D257CD">
        <w:rPr>
          <w:lang w:val="fr-CA"/>
        </w:rPr>
        <w:t>250</w:t>
      </w:r>
      <w:r w:rsidR="00871AC1">
        <w:rPr>
          <w:lang w:val="fr-CA"/>
        </w:rPr>
        <w:t> $</w:t>
      </w:r>
      <w:r w:rsidR="00B67EC4" w:rsidRPr="00D257CD">
        <w:rPr>
          <w:lang w:val="fr-CA"/>
        </w:rPr>
        <w:t xml:space="preserve"> </w:t>
      </w:r>
      <w:r w:rsidR="007B6CC5">
        <w:rPr>
          <w:lang w:val="fr-CA"/>
        </w:rPr>
        <w:t>approuvés à ce jour (46 </w:t>
      </w:r>
      <w:r w:rsidR="00B67EC4" w:rsidRPr="00D257CD">
        <w:rPr>
          <w:lang w:val="fr-CA"/>
        </w:rPr>
        <w:t>158</w:t>
      </w:r>
      <w:r w:rsidR="007B6CC5">
        <w:rPr>
          <w:lang w:val="fr-CA"/>
        </w:rPr>
        <w:t> $US</w:t>
      </w:r>
      <w:r w:rsidR="00B67EC4" w:rsidRPr="00D257CD">
        <w:rPr>
          <w:lang w:val="fr-CA"/>
        </w:rPr>
        <w:t xml:space="preserve"> </w:t>
      </w:r>
      <w:r w:rsidRPr="00D257CD">
        <w:rPr>
          <w:lang w:val="fr-CA"/>
        </w:rPr>
        <w:t xml:space="preserve">pour le </w:t>
      </w:r>
      <w:r w:rsidR="00317DA4" w:rsidRPr="00D257CD">
        <w:rPr>
          <w:lang w:val="fr-CA"/>
        </w:rPr>
        <w:t xml:space="preserve">PNUE </w:t>
      </w:r>
      <w:r w:rsidRPr="00D257CD">
        <w:rPr>
          <w:lang w:val="fr-CA"/>
        </w:rPr>
        <w:t>et 100</w:t>
      </w:r>
      <w:r w:rsidR="007B6CC5">
        <w:rPr>
          <w:lang w:val="fr-CA"/>
        </w:rPr>
        <w:t> </w:t>
      </w:r>
      <w:r w:rsidR="00B67EC4" w:rsidRPr="00D257CD">
        <w:rPr>
          <w:lang w:val="fr-CA"/>
        </w:rPr>
        <w:t>092</w:t>
      </w:r>
      <w:r w:rsidR="007B6CC5">
        <w:rPr>
          <w:lang w:val="fr-CA"/>
        </w:rPr>
        <w:t> $US</w:t>
      </w:r>
      <w:r w:rsidR="00B67EC4" w:rsidRPr="00D257CD">
        <w:rPr>
          <w:lang w:val="fr-CA"/>
        </w:rPr>
        <w:t xml:space="preserve"> </w:t>
      </w:r>
      <w:r w:rsidRPr="00D257CD">
        <w:rPr>
          <w:lang w:val="fr-CA"/>
        </w:rPr>
        <w:t>pour l'</w:t>
      </w:r>
      <w:r w:rsidR="00317DA4" w:rsidRPr="00D257CD">
        <w:rPr>
          <w:lang w:val="fr-CA"/>
        </w:rPr>
        <w:t>ONUDI</w:t>
      </w:r>
      <w:r w:rsidR="007B6CC5">
        <w:rPr>
          <w:lang w:val="fr-CA"/>
        </w:rPr>
        <w:t>), 52 759 $US</w:t>
      </w:r>
      <w:r w:rsidR="00B67EC4" w:rsidRPr="00D257CD">
        <w:rPr>
          <w:lang w:val="fr-CA"/>
        </w:rPr>
        <w:t xml:space="preserve"> </w:t>
      </w:r>
      <w:r w:rsidRPr="00D257CD">
        <w:rPr>
          <w:lang w:val="fr-CA"/>
        </w:rPr>
        <w:t>(</w:t>
      </w:r>
      <w:r w:rsidR="006C7666" w:rsidRPr="00D257CD">
        <w:rPr>
          <w:lang w:val="fr-CA"/>
        </w:rPr>
        <w:t>36</w:t>
      </w:r>
      <w:r w:rsidR="007B6CC5">
        <w:rPr>
          <w:lang w:val="fr-CA"/>
        </w:rPr>
        <w:t> </w:t>
      </w:r>
      <w:r w:rsidR="006C7666" w:rsidRPr="00D257CD">
        <w:rPr>
          <w:lang w:val="fr-CA"/>
        </w:rPr>
        <w:t xml:space="preserve">%) </w:t>
      </w:r>
      <w:r w:rsidRPr="00D257CD">
        <w:rPr>
          <w:lang w:val="fr-CA"/>
        </w:rPr>
        <w:t>avaient été dé</w:t>
      </w:r>
      <w:r w:rsidR="007B6CC5">
        <w:rPr>
          <w:lang w:val="fr-CA"/>
        </w:rPr>
        <w:t>caissés</w:t>
      </w:r>
      <w:r w:rsidRPr="00D257CD">
        <w:rPr>
          <w:lang w:val="fr-CA"/>
        </w:rPr>
        <w:t xml:space="preserve"> (23</w:t>
      </w:r>
      <w:r w:rsidR="007B6CC5">
        <w:rPr>
          <w:lang w:val="fr-CA"/>
        </w:rPr>
        <w:t> </w:t>
      </w:r>
      <w:r w:rsidR="00B67EC4" w:rsidRPr="00D257CD">
        <w:rPr>
          <w:lang w:val="fr-CA"/>
        </w:rPr>
        <w:t>000</w:t>
      </w:r>
      <w:r w:rsidR="007B6CC5">
        <w:rPr>
          <w:lang w:val="fr-CA"/>
        </w:rPr>
        <w:t> $US</w:t>
      </w:r>
      <w:r w:rsidR="00B67EC4" w:rsidRPr="00D257CD">
        <w:rPr>
          <w:lang w:val="fr-CA"/>
        </w:rPr>
        <w:t xml:space="preserve"> </w:t>
      </w:r>
      <w:r w:rsidRPr="00D257CD">
        <w:rPr>
          <w:lang w:val="fr-CA"/>
        </w:rPr>
        <w:t xml:space="preserve">pour le </w:t>
      </w:r>
      <w:r w:rsidR="00317DA4" w:rsidRPr="00D257CD">
        <w:rPr>
          <w:lang w:val="fr-CA"/>
        </w:rPr>
        <w:t xml:space="preserve">PNUE </w:t>
      </w:r>
      <w:r w:rsidRPr="00D257CD">
        <w:rPr>
          <w:lang w:val="fr-CA"/>
        </w:rPr>
        <w:t>et 29</w:t>
      </w:r>
      <w:r w:rsidR="007B6CC5">
        <w:rPr>
          <w:lang w:val="fr-CA"/>
        </w:rPr>
        <w:t> </w:t>
      </w:r>
      <w:r w:rsidR="00B67EC4" w:rsidRPr="00D257CD">
        <w:rPr>
          <w:lang w:val="fr-CA"/>
        </w:rPr>
        <w:t>759</w:t>
      </w:r>
      <w:r w:rsidR="007B6CC5">
        <w:rPr>
          <w:lang w:val="fr-CA"/>
        </w:rPr>
        <w:t> </w:t>
      </w:r>
      <w:r w:rsidR="00353E3D">
        <w:rPr>
          <w:lang w:val="fr-CA"/>
        </w:rPr>
        <w:t>$</w:t>
      </w:r>
      <w:r w:rsidR="007B6CC5">
        <w:rPr>
          <w:lang w:val="fr-CA"/>
        </w:rPr>
        <w:t xml:space="preserve">US </w:t>
      </w:r>
      <w:r w:rsidRPr="00D257CD">
        <w:rPr>
          <w:lang w:val="fr-CA"/>
        </w:rPr>
        <w:t>pour l'</w:t>
      </w:r>
      <w:r w:rsidR="00317DA4" w:rsidRPr="00D257CD">
        <w:rPr>
          <w:lang w:val="fr-CA"/>
        </w:rPr>
        <w:t>ONUDI</w:t>
      </w:r>
      <w:r w:rsidRPr="00D257CD">
        <w:rPr>
          <w:lang w:val="fr-CA"/>
        </w:rPr>
        <w:t xml:space="preserve">). </w:t>
      </w:r>
      <w:r w:rsidRPr="00871AC1">
        <w:rPr>
          <w:lang w:val="fr-CA"/>
        </w:rPr>
        <w:t>Le solde</w:t>
      </w:r>
      <w:r w:rsidR="007B6CC5">
        <w:rPr>
          <w:lang w:val="fr-CA"/>
        </w:rPr>
        <w:t>, qui s’élève à 93 </w:t>
      </w:r>
      <w:r w:rsidR="006C7666" w:rsidRPr="00871AC1">
        <w:rPr>
          <w:lang w:val="fr-CA"/>
        </w:rPr>
        <w:t>491</w:t>
      </w:r>
      <w:r w:rsidR="007B6CC5">
        <w:rPr>
          <w:lang w:val="fr-CA"/>
        </w:rPr>
        <w:t xml:space="preserve"> $US, </w:t>
      </w:r>
      <w:r w:rsidRPr="00871AC1">
        <w:rPr>
          <w:lang w:val="fr-CA"/>
        </w:rPr>
        <w:t xml:space="preserve">sera décaissé en </w:t>
      </w:r>
      <w:r w:rsidR="006C7666" w:rsidRPr="00871AC1">
        <w:rPr>
          <w:lang w:val="fr-CA"/>
        </w:rPr>
        <w:t>2023</w:t>
      </w:r>
      <w:r w:rsidR="00B67EC4" w:rsidRPr="00871AC1">
        <w:rPr>
          <w:lang w:val="fr-CA"/>
        </w:rPr>
        <w:t xml:space="preserve">. </w:t>
      </w:r>
    </w:p>
    <w:p w14:paraId="2560037A" w14:textId="77777777" w:rsidR="00C40DCE" w:rsidRPr="00D257CD" w:rsidRDefault="00B8336D">
      <w:pPr>
        <w:rPr>
          <w:u w:val="single"/>
          <w:lang w:val="fr-CA"/>
        </w:rPr>
      </w:pPr>
      <w:r w:rsidRPr="00D257CD">
        <w:rPr>
          <w:u w:val="single"/>
          <w:lang w:val="fr-CA"/>
        </w:rPr>
        <w:t xml:space="preserve">Plan de mise en œuvre de la </w:t>
      </w:r>
      <w:r w:rsidR="000D3778" w:rsidRPr="00D257CD">
        <w:rPr>
          <w:u w:val="single"/>
          <w:lang w:val="fr-CA"/>
        </w:rPr>
        <w:t xml:space="preserve">deuxième </w:t>
      </w:r>
      <w:r w:rsidRPr="00D257CD">
        <w:rPr>
          <w:u w:val="single"/>
          <w:lang w:val="fr-CA"/>
        </w:rPr>
        <w:t xml:space="preserve">tranche de </w:t>
      </w:r>
      <w:r w:rsidR="000A7996" w:rsidRPr="00D257CD">
        <w:rPr>
          <w:u w:val="single"/>
          <w:lang w:val="fr-CA"/>
        </w:rPr>
        <w:t xml:space="preserve">la </w:t>
      </w:r>
      <w:r w:rsidR="00FB1B49" w:rsidRPr="00D257CD">
        <w:rPr>
          <w:u w:val="single"/>
          <w:lang w:val="fr-CA"/>
        </w:rPr>
        <w:t>phase</w:t>
      </w:r>
      <w:r w:rsidR="007B6CC5">
        <w:rPr>
          <w:u w:val="single"/>
          <w:lang w:val="fr-CA"/>
        </w:rPr>
        <w:t> </w:t>
      </w:r>
      <w:r w:rsidR="000D3778" w:rsidRPr="00D257CD">
        <w:rPr>
          <w:u w:val="single"/>
          <w:lang w:val="fr-CA"/>
        </w:rPr>
        <w:t xml:space="preserve">II </w:t>
      </w:r>
      <w:r w:rsidR="00FB1B49" w:rsidRPr="00D257CD">
        <w:rPr>
          <w:u w:val="single"/>
          <w:lang w:val="fr-CA"/>
        </w:rPr>
        <w:t xml:space="preserve">du </w:t>
      </w:r>
      <w:r w:rsidR="00EC7B71" w:rsidRPr="00D257CD">
        <w:rPr>
          <w:u w:val="single"/>
          <w:lang w:val="fr-CA"/>
        </w:rPr>
        <w:t>plan de gestion de l'élimination des HCFC</w:t>
      </w:r>
    </w:p>
    <w:p w14:paraId="6F721A83" w14:textId="77777777" w:rsidR="00954046" w:rsidRPr="00D257CD" w:rsidRDefault="00954046" w:rsidP="001279A4">
      <w:pPr>
        <w:rPr>
          <w:lang w:val="fr-CA"/>
        </w:rPr>
      </w:pPr>
    </w:p>
    <w:p w14:paraId="07700077" w14:textId="77777777" w:rsidR="00C40DCE" w:rsidRPr="00D257CD" w:rsidRDefault="003854DA">
      <w:pPr>
        <w:pStyle w:val="Heading1"/>
        <w:rPr>
          <w:lang w:val="fr-CA"/>
        </w:rPr>
      </w:pPr>
      <w:bookmarkStart w:id="5" w:name="_Hlk126934425"/>
      <w:bookmarkStart w:id="6" w:name="_Hlk126663552"/>
      <w:r w:rsidRPr="00D257CD">
        <w:rPr>
          <w:lang w:val="fr-CA"/>
        </w:rPr>
        <w:t xml:space="preserve">La </w:t>
      </w:r>
      <w:r w:rsidR="00B8336D" w:rsidRPr="00D257CD">
        <w:rPr>
          <w:lang w:val="fr-CA"/>
        </w:rPr>
        <w:t xml:space="preserve">deuxième tranche du </w:t>
      </w:r>
      <w:r w:rsidR="007B6CC5">
        <w:rPr>
          <w:lang w:val="fr-CA"/>
        </w:rPr>
        <w:t>PGEH</w:t>
      </w:r>
      <w:r w:rsidR="00B8336D" w:rsidRPr="00D257CD">
        <w:rPr>
          <w:lang w:val="fr-CA"/>
        </w:rPr>
        <w:t xml:space="preserve"> sera mise en œuvre entre </w:t>
      </w:r>
      <w:r w:rsidR="007B6CC5">
        <w:rPr>
          <w:lang w:val="fr-CA"/>
        </w:rPr>
        <w:t>juin </w:t>
      </w:r>
      <w:r w:rsidR="00B8336D" w:rsidRPr="00D257CD">
        <w:rPr>
          <w:lang w:val="fr-CA"/>
        </w:rPr>
        <w:t xml:space="preserve">2023 et </w:t>
      </w:r>
      <w:r w:rsidR="003C30DE" w:rsidRPr="00D257CD">
        <w:rPr>
          <w:lang w:val="fr-CA"/>
        </w:rPr>
        <w:t>juin</w:t>
      </w:r>
      <w:r w:rsidR="007B6CC5">
        <w:rPr>
          <w:lang w:val="fr-CA"/>
        </w:rPr>
        <w:t> </w:t>
      </w:r>
      <w:r w:rsidR="00B8336D" w:rsidRPr="00D257CD">
        <w:rPr>
          <w:lang w:val="fr-CA"/>
        </w:rPr>
        <w:t xml:space="preserve">2026 et </w:t>
      </w:r>
      <w:r w:rsidR="00E62125" w:rsidRPr="00D257CD">
        <w:rPr>
          <w:lang w:val="fr-CA"/>
        </w:rPr>
        <w:t xml:space="preserve">comprend les </w:t>
      </w:r>
      <w:r w:rsidR="00B8336D" w:rsidRPr="00D257CD">
        <w:rPr>
          <w:lang w:val="fr-CA"/>
        </w:rPr>
        <w:t>activités suivantes</w:t>
      </w:r>
      <w:r w:rsidR="007B6CC5">
        <w:rPr>
          <w:lang w:val="fr-CA"/>
        </w:rPr>
        <w:t> </w:t>
      </w:r>
      <w:r w:rsidR="00B8336D" w:rsidRPr="00D257CD">
        <w:rPr>
          <w:lang w:val="fr-CA"/>
        </w:rPr>
        <w:t>:</w:t>
      </w:r>
    </w:p>
    <w:p w14:paraId="6ECE85DB" w14:textId="77777777" w:rsidR="00C40DCE" w:rsidRPr="00D257CD" w:rsidRDefault="00D14EE3">
      <w:pPr>
        <w:pStyle w:val="Heading2"/>
        <w:rPr>
          <w:lang w:val="fr-CA"/>
        </w:rPr>
      </w:pPr>
      <w:r w:rsidRPr="00D257CD">
        <w:rPr>
          <w:lang w:val="fr-CA"/>
        </w:rPr>
        <w:t>Organisation</w:t>
      </w:r>
      <w:r w:rsidR="00B8336D" w:rsidRPr="00D257CD">
        <w:rPr>
          <w:lang w:val="fr-CA"/>
        </w:rPr>
        <w:t xml:space="preserve"> d'un </w:t>
      </w:r>
      <w:r w:rsidR="007B6CC5">
        <w:rPr>
          <w:lang w:val="fr-CA"/>
        </w:rPr>
        <w:t>cours de formation à l’intention de</w:t>
      </w:r>
      <w:r w:rsidR="00B761B7" w:rsidRPr="00D257CD">
        <w:rPr>
          <w:lang w:val="fr-CA"/>
        </w:rPr>
        <w:t xml:space="preserve"> 20</w:t>
      </w:r>
      <w:r w:rsidR="007B6CC5">
        <w:rPr>
          <w:lang w:val="fr-CA"/>
        </w:rPr>
        <w:t> agents des douanes</w:t>
      </w:r>
      <w:r w:rsidR="00B761B7" w:rsidRPr="00D257CD">
        <w:rPr>
          <w:lang w:val="fr-CA"/>
        </w:rPr>
        <w:t xml:space="preserve"> </w:t>
      </w:r>
      <w:r w:rsidRPr="00D257CD">
        <w:rPr>
          <w:lang w:val="fr-CA"/>
        </w:rPr>
        <w:t xml:space="preserve">et </w:t>
      </w:r>
      <w:r w:rsidR="003C30DE" w:rsidRPr="00D257CD">
        <w:rPr>
          <w:lang w:val="fr-CA"/>
        </w:rPr>
        <w:t>20</w:t>
      </w:r>
      <w:r w:rsidR="007B6CC5">
        <w:rPr>
          <w:lang w:val="fr-CA"/>
        </w:rPr>
        <w:t> </w:t>
      </w:r>
      <w:r w:rsidR="003C30DE" w:rsidRPr="00D257CD">
        <w:rPr>
          <w:lang w:val="fr-CA"/>
        </w:rPr>
        <w:t xml:space="preserve">courtiers, distributeurs et importateurs </w:t>
      </w:r>
      <w:r w:rsidR="00B761B7" w:rsidRPr="00D257CD">
        <w:rPr>
          <w:lang w:val="fr-CA"/>
        </w:rPr>
        <w:t>sur les code</w:t>
      </w:r>
      <w:r w:rsidR="007B6CC5">
        <w:rPr>
          <w:lang w:val="fr-CA"/>
        </w:rPr>
        <w:t>s harmonisés</w:t>
      </w:r>
      <w:r w:rsidR="00B761B7" w:rsidRPr="00D257CD">
        <w:rPr>
          <w:lang w:val="fr-CA"/>
        </w:rPr>
        <w:t xml:space="preserve"> et la </w:t>
      </w:r>
      <w:r w:rsidR="003C30DE" w:rsidRPr="00D257CD">
        <w:rPr>
          <w:lang w:val="fr-CA"/>
        </w:rPr>
        <w:t xml:space="preserve">prévention du </w:t>
      </w:r>
      <w:r w:rsidR="00B761B7" w:rsidRPr="00D257CD">
        <w:rPr>
          <w:lang w:val="fr-CA"/>
        </w:rPr>
        <w:t>commerce ill</w:t>
      </w:r>
      <w:r w:rsidR="007B6CC5">
        <w:rPr>
          <w:lang w:val="fr-CA"/>
        </w:rPr>
        <w:t>icite </w:t>
      </w:r>
      <w:r w:rsidR="00CF6051" w:rsidRPr="00D257CD">
        <w:rPr>
          <w:lang w:val="fr-CA"/>
        </w:rPr>
        <w:t xml:space="preserve">; </w:t>
      </w:r>
      <w:r w:rsidR="00B761B7" w:rsidRPr="00D257CD">
        <w:rPr>
          <w:lang w:val="fr-CA"/>
        </w:rPr>
        <w:t xml:space="preserve">et </w:t>
      </w:r>
      <w:r w:rsidR="00700864" w:rsidRPr="00D257CD">
        <w:rPr>
          <w:lang w:val="fr-CA"/>
        </w:rPr>
        <w:t xml:space="preserve">trois réunions de coordination avec les parties prenantes sur le contrôle des importations d'équipements </w:t>
      </w:r>
      <w:r w:rsidR="007B6CC5">
        <w:rPr>
          <w:lang w:val="fr-CA"/>
        </w:rPr>
        <w:t>en réfrigération et climatisation</w:t>
      </w:r>
      <w:r w:rsidR="00700864" w:rsidRPr="00D257CD">
        <w:rPr>
          <w:lang w:val="fr-CA"/>
        </w:rPr>
        <w:t xml:space="preserve"> à base de HCFC </w:t>
      </w:r>
      <w:r w:rsidR="00B761B7" w:rsidRPr="00D257CD">
        <w:rPr>
          <w:lang w:val="fr-CA"/>
        </w:rPr>
        <w:t>(PNUE) (</w:t>
      </w:r>
      <w:r w:rsidR="00700864" w:rsidRPr="00D257CD">
        <w:rPr>
          <w:lang w:val="fr-CA"/>
        </w:rPr>
        <w:t>17</w:t>
      </w:r>
      <w:r w:rsidR="007B6CC5">
        <w:rPr>
          <w:lang w:val="fr-CA"/>
        </w:rPr>
        <w:t> </w:t>
      </w:r>
      <w:r w:rsidR="008C31B7" w:rsidRPr="00D257CD">
        <w:rPr>
          <w:lang w:val="fr-CA"/>
        </w:rPr>
        <w:t>500</w:t>
      </w:r>
      <w:r w:rsidR="007B6CC5">
        <w:rPr>
          <w:lang w:val="fr-CA"/>
        </w:rPr>
        <w:t> $US) </w:t>
      </w:r>
      <w:r w:rsidR="00B761B7" w:rsidRPr="00D257CD">
        <w:rPr>
          <w:lang w:val="fr-CA"/>
        </w:rPr>
        <w:t>;</w:t>
      </w:r>
    </w:p>
    <w:p w14:paraId="03F21E58" w14:textId="77777777" w:rsidR="00C40DCE" w:rsidRPr="00D257CD" w:rsidRDefault="00D14EE3">
      <w:pPr>
        <w:pStyle w:val="Heading2"/>
        <w:rPr>
          <w:lang w:val="fr-CA"/>
        </w:rPr>
      </w:pPr>
      <w:r w:rsidRPr="00D257CD">
        <w:rPr>
          <w:lang w:val="fr-CA"/>
        </w:rPr>
        <w:lastRenderedPageBreak/>
        <w:t xml:space="preserve">Organisation de </w:t>
      </w:r>
      <w:r w:rsidR="008C31B7" w:rsidRPr="00D257CD">
        <w:rPr>
          <w:lang w:val="fr-CA"/>
        </w:rPr>
        <w:t>trois réunions avec les parties prenantes pour faire connaître le système de certification et le</w:t>
      </w:r>
      <w:r w:rsidR="00A46AA2">
        <w:rPr>
          <w:lang w:val="fr-CA"/>
        </w:rPr>
        <w:t>s avantages de la certification </w:t>
      </w:r>
      <w:r w:rsidR="00E557CB" w:rsidRPr="00D257CD">
        <w:rPr>
          <w:lang w:val="fr-CA"/>
        </w:rPr>
        <w:t xml:space="preserve">; </w:t>
      </w:r>
      <w:r w:rsidR="00A46AA2">
        <w:rPr>
          <w:lang w:val="fr-CA"/>
        </w:rPr>
        <w:t>mise en place</w:t>
      </w:r>
      <w:r w:rsidRPr="00D257CD">
        <w:rPr>
          <w:lang w:val="fr-CA"/>
        </w:rPr>
        <w:t xml:space="preserve"> d'</w:t>
      </w:r>
      <w:r w:rsidR="00FD4232" w:rsidRPr="00D257CD">
        <w:rPr>
          <w:lang w:val="fr-CA"/>
        </w:rPr>
        <w:t xml:space="preserve">un </w:t>
      </w:r>
      <w:r w:rsidR="006A1922" w:rsidRPr="00D257CD">
        <w:rPr>
          <w:lang w:val="fr-CA"/>
        </w:rPr>
        <w:t xml:space="preserve">système </w:t>
      </w:r>
      <w:r w:rsidR="00FD4232" w:rsidRPr="00D257CD">
        <w:rPr>
          <w:lang w:val="fr-CA"/>
        </w:rPr>
        <w:t xml:space="preserve">en ligne </w:t>
      </w:r>
      <w:r w:rsidR="006A1922" w:rsidRPr="00D257CD">
        <w:rPr>
          <w:lang w:val="fr-CA"/>
        </w:rPr>
        <w:t>pour enregistrer les techniciens certifiés</w:t>
      </w:r>
      <w:r w:rsidR="00A46AA2">
        <w:rPr>
          <w:lang w:val="fr-CA"/>
        </w:rPr>
        <w:t> </w:t>
      </w:r>
      <w:r w:rsidR="00E557CB" w:rsidRPr="00D257CD">
        <w:rPr>
          <w:lang w:val="fr-CA"/>
        </w:rPr>
        <w:t xml:space="preserve">; </w:t>
      </w:r>
      <w:r w:rsidR="00A46AA2">
        <w:rPr>
          <w:lang w:val="fr-CA"/>
        </w:rPr>
        <w:t>élaboration</w:t>
      </w:r>
      <w:r w:rsidRPr="00D257CD">
        <w:rPr>
          <w:lang w:val="fr-CA"/>
        </w:rPr>
        <w:t xml:space="preserve"> </w:t>
      </w:r>
      <w:r w:rsidR="00895544" w:rsidRPr="00D257CD">
        <w:rPr>
          <w:lang w:val="fr-CA"/>
        </w:rPr>
        <w:t xml:space="preserve">et </w:t>
      </w:r>
      <w:r w:rsidRPr="00D257CD">
        <w:rPr>
          <w:lang w:val="fr-CA"/>
        </w:rPr>
        <w:t>adoption</w:t>
      </w:r>
      <w:r w:rsidR="00895544" w:rsidRPr="00D257CD">
        <w:rPr>
          <w:lang w:val="fr-CA"/>
        </w:rPr>
        <w:t xml:space="preserve"> d'une norme de compétence </w:t>
      </w:r>
      <w:r w:rsidR="00A46AA2">
        <w:rPr>
          <w:lang w:val="fr-CA"/>
        </w:rPr>
        <w:t>professionnelle</w:t>
      </w:r>
      <w:r w:rsidR="00895544" w:rsidRPr="00D257CD">
        <w:rPr>
          <w:lang w:val="fr-CA"/>
        </w:rPr>
        <w:t xml:space="preserve"> pour la manipulation </w:t>
      </w:r>
      <w:r w:rsidR="00A46AA2">
        <w:rPr>
          <w:lang w:val="fr-CA"/>
        </w:rPr>
        <w:t xml:space="preserve">en toute sécurité des </w:t>
      </w:r>
      <w:r w:rsidR="003C58E0">
        <w:rPr>
          <w:lang w:val="fr-CA"/>
        </w:rPr>
        <w:t>frigorigène</w:t>
      </w:r>
      <w:r w:rsidR="00A46AA2">
        <w:rPr>
          <w:lang w:val="fr-CA"/>
        </w:rPr>
        <w:t>s inflammables </w:t>
      </w:r>
      <w:r w:rsidR="00895544" w:rsidRPr="00D257CD">
        <w:rPr>
          <w:lang w:val="fr-CA"/>
        </w:rPr>
        <w:t xml:space="preserve">; </w:t>
      </w:r>
      <w:r w:rsidRPr="00D257CD">
        <w:rPr>
          <w:lang w:val="fr-CA"/>
        </w:rPr>
        <w:t xml:space="preserve">formation </w:t>
      </w:r>
      <w:r w:rsidR="00895544" w:rsidRPr="00D257CD">
        <w:rPr>
          <w:lang w:val="fr-CA"/>
        </w:rPr>
        <w:t xml:space="preserve">et </w:t>
      </w:r>
      <w:r w:rsidRPr="00D257CD">
        <w:rPr>
          <w:lang w:val="fr-CA"/>
        </w:rPr>
        <w:t>certification</w:t>
      </w:r>
      <w:r w:rsidR="00895544" w:rsidRPr="00D257CD">
        <w:rPr>
          <w:lang w:val="fr-CA"/>
        </w:rPr>
        <w:t xml:space="preserve"> de </w:t>
      </w:r>
      <w:r w:rsidR="00A969F3" w:rsidRPr="00D257CD">
        <w:rPr>
          <w:lang w:val="fr-CA"/>
        </w:rPr>
        <w:t xml:space="preserve">200 </w:t>
      </w:r>
      <w:r w:rsidR="00895544" w:rsidRPr="00D257CD">
        <w:rPr>
          <w:lang w:val="fr-CA"/>
        </w:rPr>
        <w:t xml:space="preserve">techniciens </w:t>
      </w:r>
      <w:r w:rsidR="00A46AA2">
        <w:rPr>
          <w:lang w:val="fr-CA"/>
        </w:rPr>
        <w:t>(ONUDI) (34 </w:t>
      </w:r>
      <w:r w:rsidR="00481078" w:rsidRPr="00D257CD">
        <w:rPr>
          <w:lang w:val="fr-CA"/>
        </w:rPr>
        <w:t>000</w:t>
      </w:r>
      <w:r w:rsidR="00A46AA2">
        <w:rPr>
          <w:lang w:val="fr-CA"/>
        </w:rPr>
        <w:t> </w:t>
      </w:r>
      <w:r w:rsidR="008C31B7" w:rsidRPr="00D257CD">
        <w:rPr>
          <w:lang w:val="fr-CA"/>
        </w:rPr>
        <w:t>$</w:t>
      </w:r>
      <w:r w:rsidR="00A46AA2">
        <w:rPr>
          <w:lang w:val="fr-CA"/>
        </w:rPr>
        <w:t>US) </w:t>
      </w:r>
      <w:r w:rsidR="008C31B7" w:rsidRPr="00D257CD">
        <w:rPr>
          <w:lang w:val="fr-CA"/>
        </w:rPr>
        <w:t>;</w:t>
      </w:r>
    </w:p>
    <w:p w14:paraId="7A82CC23" w14:textId="77777777" w:rsidR="00C40DCE" w:rsidRPr="00D257CD" w:rsidRDefault="00A969F3">
      <w:pPr>
        <w:pStyle w:val="Heading2"/>
        <w:rPr>
          <w:lang w:val="fr-CA"/>
        </w:rPr>
      </w:pPr>
      <w:bookmarkStart w:id="7" w:name="_Hlk131264852"/>
      <w:r w:rsidRPr="00D257CD">
        <w:rPr>
          <w:lang w:val="fr-CA"/>
        </w:rPr>
        <w:t xml:space="preserve">Mise à </w:t>
      </w:r>
      <w:r w:rsidR="00D14EE3" w:rsidRPr="00D257CD">
        <w:rPr>
          <w:lang w:val="fr-CA"/>
        </w:rPr>
        <w:t>jour</w:t>
      </w:r>
      <w:r w:rsidRPr="00D257CD">
        <w:rPr>
          <w:lang w:val="fr-CA"/>
        </w:rPr>
        <w:t xml:space="preserve"> du manuel de </w:t>
      </w:r>
      <w:r w:rsidR="0013400A" w:rsidRPr="00D257CD">
        <w:rPr>
          <w:lang w:val="fr-CA"/>
        </w:rPr>
        <w:t xml:space="preserve">formation </w:t>
      </w:r>
      <w:r w:rsidRPr="00D257CD">
        <w:rPr>
          <w:lang w:val="fr-CA"/>
        </w:rPr>
        <w:t xml:space="preserve">sur les bonnes pratiques de réfrigération et </w:t>
      </w:r>
      <w:r w:rsidR="00D14EE3" w:rsidRPr="00D257CD">
        <w:rPr>
          <w:lang w:val="fr-CA"/>
        </w:rPr>
        <w:t>distribution</w:t>
      </w:r>
      <w:r w:rsidRPr="00D257CD">
        <w:rPr>
          <w:lang w:val="fr-CA"/>
        </w:rPr>
        <w:t xml:space="preserve"> de </w:t>
      </w:r>
      <w:r w:rsidR="00930D20">
        <w:rPr>
          <w:lang w:val="fr-CA"/>
        </w:rPr>
        <w:t>1 </w:t>
      </w:r>
      <w:r w:rsidR="007A5653" w:rsidRPr="00D257CD">
        <w:rPr>
          <w:lang w:val="fr-CA"/>
        </w:rPr>
        <w:t>000</w:t>
      </w:r>
      <w:r w:rsidR="00930D20">
        <w:rPr>
          <w:lang w:val="fr-CA"/>
        </w:rPr>
        <w:t> </w:t>
      </w:r>
      <w:r w:rsidR="00B8336D" w:rsidRPr="00D257CD">
        <w:rPr>
          <w:lang w:val="fr-CA"/>
        </w:rPr>
        <w:t xml:space="preserve">exemplaires </w:t>
      </w:r>
      <w:r w:rsidRPr="00D257CD">
        <w:rPr>
          <w:lang w:val="fr-CA"/>
        </w:rPr>
        <w:t xml:space="preserve">aux techniciens </w:t>
      </w:r>
      <w:r w:rsidR="00930D20">
        <w:rPr>
          <w:lang w:val="fr-CA"/>
        </w:rPr>
        <w:t>en réfrigération et climatisation</w:t>
      </w:r>
      <w:r w:rsidR="004B6F2A" w:rsidRPr="00D257CD">
        <w:rPr>
          <w:lang w:val="fr-CA"/>
        </w:rPr>
        <w:t xml:space="preserve">; </w:t>
      </w:r>
      <w:r w:rsidR="00D14EE3" w:rsidRPr="00D257CD">
        <w:rPr>
          <w:lang w:val="fr-CA"/>
        </w:rPr>
        <w:t xml:space="preserve">organisation de </w:t>
      </w:r>
      <w:r w:rsidR="00930D20">
        <w:rPr>
          <w:lang w:val="fr-CA"/>
        </w:rPr>
        <w:t>10 </w:t>
      </w:r>
      <w:r w:rsidR="008C31B7" w:rsidRPr="00D257CD">
        <w:rPr>
          <w:lang w:val="fr-CA"/>
        </w:rPr>
        <w:t xml:space="preserve">cours de formation </w:t>
      </w:r>
      <w:r w:rsidR="00930D20">
        <w:rPr>
          <w:lang w:val="fr-CA"/>
        </w:rPr>
        <w:t>à l’intention de</w:t>
      </w:r>
      <w:r w:rsidR="008C31B7" w:rsidRPr="00D257CD">
        <w:rPr>
          <w:lang w:val="fr-CA"/>
        </w:rPr>
        <w:t xml:space="preserve"> </w:t>
      </w:r>
      <w:r w:rsidR="0095148F" w:rsidRPr="00D257CD">
        <w:rPr>
          <w:lang w:val="fr-CA"/>
        </w:rPr>
        <w:t>20</w:t>
      </w:r>
      <w:r w:rsidR="00930D20">
        <w:rPr>
          <w:lang w:val="fr-CA"/>
        </w:rPr>
        <w:t> instructeurs</w:t>
      </w:r>
      <w:r w:rsidR="00D715C3" w:rsidRPr="00D257CD">
        <w:rPr>
          <w:lang w:val="fr-CA"/>
        </w:rPr>
        <w:t xml:space="preserve"> et</w:t>
      </w:r>
      <w:bookmarkStart w:id="8" w:name="_Hlk130394604"/>
      <w:r w:rsidR="004B35D7" w:rsidRPr="00D257CD">
        <w:rPr>
          <w:lang w:val="fr-CA"/>
        </w:rPr>
        <w:t xml:space="preserve"> 200</w:t>
      </w:r>
      <w:r w:rsidR="00930D20">
        <w:rPr>
          <w:lang w:val="fr-CA"/>
        </w:rPr>
        <w:t> </w:t>
      </w:r>
      <w:r w:rsidR="008C31B7" w:rsidRPr="00D257CD">
        <w:rPr>
          <w:lang w:val="fr-CA"/>
        </w:rPr>
        <w:t>techniciens sur les bonnes pratiques d'entretien</w:t>
      </w:r>
      <w:r w:rsidR="0013400A" w:rsidRPr="00D257CD">
        <w:rPr>
          <w:lang w:val="fr-CA"/>
        </w:rPr>
        <w:t xml:space="preserve">, la </w:t>
      </w:r>
      <w:r w:rsidRPr="00D257CD">
        <w:rPr>
          <w:lang w:val="fr-CA"/>
        </w:rPr>
        <w:t xml:space="preserve">récupération et le recyclage, </w:t>
      </w:r>
      <w:r w:rsidR="008C31B7" w:rsidRPr="00D257CD">
        <w:rPr>
          <w:lang w:val="fr-CA"/>
        </w:rPr>
        <w:t xml:space="preserve">et la manipulation </w:t>
      </w:r>
      <w:r w:rsidR="00930D20">
        <w:rPr>
          <w:lang w:val="fr-CA"/>
        </w:rPr>
        <w:t xml:space="preserve">en toute sécurité </w:t>
      </w:r>
      <w:r w:rsidR="008C31B7" w:rsidRPr="00D257CD">
        <w:rPr>
          <w:lang w:val="fr-CA"/>
        </w:rPr>
        <w:t xml:space="preserve">des </w:t>
      </w:r>
      <w:r w:rsidR="00930D20">
        <w:rPr>
          <w:lang w:val="fr-CA"/>
        </w:rPr>
        <w:t>frigorigènes</w:t>
      </w:r>
      <w:r w:rsidR="008C31B7" w:rsidRPr="00D257CD">
        <w:rPr>
          <w:lang w:val="fr-CA"/>
        </w:rPr>
        <w:t xml:space="preserve"> inflammables </w:t>
      </w:r>
      <w:bookmarkEnd w:id="7"/>
      <w:bookmarkEnd w:id="8"/>
      <w:r w:rsidR="008C31B7" w:rsidRPr="00D257CD">
        <w:rPr>
          <w:lang w:val="fr-CA"/>
        </w:rPr>
        <w:t>(</w:t>
      </w:r>
      <w:r w:rsidR="00930D20">
        <w:rPr>
          <w:lang w:val="fr-CA"/>
        </w:rPr>
        <w:t>ONUDI</w:t>
      </w:r>
      <w:r w:rsidR="008C31B7" w:rsidRPr="00D257CD">
        <w:rPr>
          <w:lang w:val="fr-CA"/>
        </w:rPr>
        <w:t>) (30</w:t>
      </w:r>
      <w:r w:rsidR="00930D20">
        <w:rPr>
          <w:lang w:val="fr-CA"/>
        </w:rPr>
        <w:t> </w:t>
      </w:r>
      <w:r w:rsidR="00D715C3" w:rsidRPr="00D257CD">
        <w:rPr>
          <w:lang w:val="fr-CA"/>
        </w:rPr>
        <w:t>000</w:t>
      </w:r>
      <w:r w:rsidR="00930D20">
        <w:rPr>
          <w:lang w:val="fr-CA"/>
        </w:rPr>
        <w:t> $US </w:t>
      </w:r>
      <w:r w:rsidR="008C31B7" w:rsidRPr="00D257CD">
        <w:rPr>
          <w:lang w:val="fr-CA"/>
        </w:rPr>
        <w:t>;</w:t>
      </w:r>
      <w:r w:rsidR="00930D20">
        <w:rPr>
          <w:lang w:val="fr-CA"/>
        </w:rPr>
        <w:t>)</w:t>
      </w:r>
    </w:p>
    <w:p w14:paraId="06DE676F" w14:textId="77777777" w:rsidR="00C40DCE" w:rsidRPr="00D257CD" w:rsidRDefault="00B8336D">
      <w:pPr>
        <w:pStyle w:val="Heading2"/>
        <w:rPr>
          <w:lang w:val="fr-CA"/>
        </w:rPr>
      </w:pPr>
      <w:bookmarkStart w:id="9" w:name="_Hlk131265334"/>
      <w:r w:rsidRPr="00D257CD">
        <w:rPr>
          <w:lang w:val="fr-CA"/>
        </w:rPr>
        <w:t>Mise en œuvre d'</w:t>
      </w:r>
      <w:r w:rsidR="000E4E61" w:rsidRPr="00D257CD">
        <w:rPr>
          <w:lang w:val="fr-CA"/>
        </w:rPr>
        <w:t xml:space="preserve">un </w:t>
      </w:r>
      <w:r w:rsidR="0013400A" w:rsidRPr="00D257CD">
        <w:rPr>
          <w:lang w:val="fr-CA"/>
        </w:rPr>
        <w:t xml:space="preserve">projet de démonstration </w:t>
      </w:r>
      <w:r w:rsidR="0016699E" w:rsidRPr="00D257CD">
        <w:rPr>
          <w:lang w:val="fr-CA"/>
        </w:rPr>
        <w:t xml:space="preserve">pour la </w:t>
      </w:r>
      <w:r w:rsidR="007212BA">
        <w:rPr>
          <w:lang w:val="fr-CA"/>
        </w:rPr>
        <w:t>re</w:t>
      </w:r>
      <w:r w:rsidR="0016699E" w:rsidRPr="00D257CD">
        <w:rPr>
          <w:lang w:val="fr-CA"/>
        </w:rPr>
        <w:t xml:space="preserve">conversion </w:t>
      </w:r>
      <w:r w:rsidR="007212BA">
        <w:rPr>
          <w:lang w:val="fr-CA"/>
        </w:rPr>
        <w:t>de l’éq</w:t>
      </w:r>
      <w:r w:rsidR="005414C3" w:rsidRPr="00D257CD">
        <w:rPr>
          <w:lang w:val="fr-CA"/>
        </w:rPr>
        <w:t>uipement</w:t>
      </w:r>
      <w:r w:rsidR="007212BA">
        <w:rPr>
          <w:lang w:val="fr-CA"/>
        </w:rPr>
        <w:t xml:space="preserve"> de réfrigération et de climatisation à usage commercial</w:t>
      </w:r>
      <w:r w:rsidR="005414C3" w:rsidRPr="00D257CD">
        <w:rPr>
          <w:lang w:val="fr-CA"/>
        </w:rPr>
        <w:t xml:space="preserve"> </w:t>
      </w:r>
      <w:r w:rsidR="0016699E" w:rsidRPr="00D257CD">
        <w:rPr>
          <w:lang w:val="fr-CA"/>
        </w:rPr>
        <w:t>à une technologie à faible PR</w:t>
      </w:r>
      <w:r w:rsidR="007212BA">
        <w:rPr>
          <w:lang w:val="fr-CA"/>
        </w:rPr>
        <w:t>P</w:t>
      </w:r>
      <w:r w:rsidR="0016699E" w:rsidRPr="00D257CD">
        <w:rPr>
          <w:lang w:val="fr-CA"/>
        </w:rPr>
        <w:t xml:space="preserve"> (hydrocarbures, CO</w:t>
      </w:r>
      <w:r w:rsidR="0016699E" w:rsidRPr="00D257CD">
        <w:rPr>
          <w:vertAlign w:val="subscript"/>
          <w:lang w:val="fr-CA"/>
        </w:rPr>
        <w:t>2</w:t>
      </w:r>
      <w:r w:rsidR="0016699E" w:rsidRPr="00D257CD">
        <w:rPr>
          <w:lang w:val="fr-CA"/>
        </w:rPr>
        <w:t>, ou NH</w:t>
      </w:r>
      <w:r w:rsidR="0016699E" w:rsidRPr="00D257CD">
        <w:rPr>
          <w:vertAlign w:val="subscript"/>
          <w:lang w:val="fr-CA"/>
        </w:rPr>
        <w:t>3</w:t>
      </w:r>
      <w:r w:rsidR="0016699E" w:rsidRPr="00D257CD">
        <w:rPr>
          <w:lang w:val="fr-CA"/>
        </w:rPr>
        <w:t xml:space="preserve">, à </w:t>
      </w:r>
      <w:r w:rsidRPr="00D257CD">
        <w:rPr>
          <w:lang w:val="fr-CA"/>
        </w:rPr>
        <w:t xml:space="preserve">décider </w:t>
      </w:r>
      <w:r w:rsidR="0016699E" w:rsidRPr="00D257CD">
        <w:rPr>
          <w:lang w:val="fr-CA"/>
        </w:rPr>
        <w:t>ultérieurement)</w:t>
      </w:r>
      <w:r w:rsidR="007212BA">
        <w:rPr>
          <w:lang w:val="fr-CA"/>
        </w:rPr>
        <w:t> </w:t>
      </w:r>
      <w:r w:rsidR="0016699E" w:rsidRPr="00D257CD">
        <w:rPr>
          <w:lang w:val="fr-CA"/>
        </w:rPr>
        <w:t xml:space="preserve">; </w:t>
      </w:r>
      <w:r w:rsidRPr="00D257CD">
        <w:rPr>
          <w:lang w:val="fr-CA"/>
        </w:rPr>
        <w:t>et organisation d'</w:t>
      </w:r>
      <w:r w:rsidR="0016699E" w:rsidRPr="00D257CD">
        <w:rPr>
          <w:lang w:val="fr-CA"/>
        </w:rPr>
        <w:t xml:space="preserve">une réunion </w:t>
      </w:r>
      <w:r w:rsidR="007212BA">
        <w:rPr>
          <w:lang w:val="fr-CA"/>
        </w:rPr>
        <w:t xml:space="preserve">visant à </w:t>
      </w:r>
      <w:r w:rsidR="0013400A" w:rsidRPr="00D257CD">
        <w:rPr>
          <w:lang w:val="fr-CA"/>
        </w:rPr>
        <w:t xml:space="preserve">diffuser les résultats de </w:t>
      </w:r>
      <w:r w:rsidRPr="00D257CD">
        <w:rPr>
          <w:lang w:val="fr-CA"/>
        </w:rPr>
        <w:t xml:space="preserve">la </w:t>
      </w:r>
      <w:r w:rsidR="0013400A" w:rsidRPr="00D257CD">
        <w:rPr>
          <w:lang w:val="fr-CA"/>
        </w:rPr>
        <w:t>démonstration</w:t>
      </w:r>
      <w:bookmarkEnd w:id="9"/>
      <w:r w:rsidR="0013400A" w:rsidRPr="00D257CD">
        <w:rPr>
          <w:lang w:val="fr-CA"/>
        </w:rPr>
        <w:t xml:space="preserve"> (ONUDI) (26</w:t>
      </w:r>
      <w:r w:rsidR="007212BA">
        <w:rPr>
          <w:lang w:val="fr-CA"/>
        </w:rPr>
        <w:t> </w:t>
      </w:r>
      <w:r w:rsidR="0013400A" w:rsidRPr="00D257CD">
        <w:rPr>
          <w:lang w:val="fr-CA"/>
        </w:rPr>
        <w:t>000</w:t>
      </w:r>
      <w:r w:rsidR="007212BA">
        <w:rPr>
          <w:lang w:val="fr-CA"/>
        </w:rPr>
        <w:t> </w:t>
      </w:r>
      <w:r w:rsidR="0013400A" w:rsidRPr="00D257CD">
        <w:rPr>
          <w:lang w:val="fr-CA"/>
        </w:rPr>
        <w:t>$US)</w:t>
      </w:r>
      <w:r w:rsidR="007212BA">
        <w:rPr>
          <w:lang w:val="fr-CA"/>
        </w:rPr>
        <w:t> </w:t>
      </w:r>
      <w:r w:rsidR="0013400A" w:rsidRPr="00D257CD">
        <w:rPr>
          <w:lang w:val="fr-CA"/>
        </w:rPr>
        <w:t>;</w:t>
      </w:r>
    </w:p>
    <w:p w14:paraId="1D32C599" w14:textId="77777777" w:rsidR="00C40DCE" w:rsidRPr="00D257CD" w:rsidRDefault="00B8336D">
      <w:pPr>
        <w:pStyle w:val="Heading2"/>
        <w:widowControl/>
        <w:rPr>
          <w:lang w:val="fr-CA"/>
        </w:rPr>
      </w:pPr>
      <w:r w:rsidRPr="00D257CD">
        <w:rPr>
          <w:lang w:val="fr-CA"/>
        </w:rPr>
        <w:t xml:space="preserve">Organisation de cinq cours de formation </w:t>
      </w:r>
      <w:r w:rsidR="002E2A06">
        <w:rPr>
          <w:lang w:val="fr-CA"/>
        </w:rPr>
        <w:t>`à l’intention de</w:t>
      </w:r>
      <w:r w:rsidRPr="00D257CD">
        <w:rPr>
          <w:lang w:val="fr-CA"/>
        </w:rPr>
        <w:t xml:space="preserve"> 100</w:t>
      </w:r>
      <w:r w:rsidR="002E2A06">
        <w:rPr>
          <w:lang w:val="fr-CA"/>
        </w:rPr>
        <w:t> </w:t>
      </w:r>
      <w:r w:rsidRPr="00D257CD">
        <w:rPr>
          <w:lang w:val="fr-CA"/>
        </w:rPr>
        <w:t xml:space="preserve">techniciens sur les bonnes pratiques d'entretien </w:t>
      </w:r>
      <w:r w:rsidR="00D14EE3" w:rsidRPr="00D257CD">
        <w:rPr>
          <w:lang w:val="fr-CA"/>
        </w:rPr>
        <w:t xml:space="preserve">des </w:t>
      </w:r>
      <w:r w:rsidR="00E31CDA" w:rsidRPr="00D257CD">
        <w:rPr>
          <w:lang w:val="fr-CA"/>
        </w:rPr>
        <w:t xml:space="preserve">équipements à base de </w:t>
      </w:r>
      <w:r w:rsidR="002E2A06">
        <w:rPr>
          <w:lang w:val="fr-CA"/>
        </w:rPr>
        <w:t>frigorigènes</w:t>
      </w:r>
      <w:r w:rsidR="00E31CDA" w:rsidRPr="00D257CD">
        <w:rPr>
          <w:lang w:val="fr-CA"/>
        </w:rPr>
        <w:t xml:space="preserve"> à </w:t>
      </w:r>
      <w:r w:rsidR="00D14EE3" w:rsidRPr="00D257CD">
        <w:rPr>
          <w:lang w:val="fr-CA"/>
        </w:rPr>
        <w:t>faible</w:t>
      </w:r>
      <w:r w:rsidR="00E31CDA" w:rsidRPr="00D257CD">
        <w:rPr>
          <w:lang w:val="fr-CA"/>
        </w:rPr>
        <w:t xml:space="preserve"> PR</w:t>
      </w:r>
      <w:r w:rsidR="002E2A06">
        <w:rPr>
          <w:lang w:val="fr-CA"/>
        </w:rPr>
        <w:t>P</w:t>
      </w:r>
      <w:r w:rsidR="00E31CDA" w:rsidRPr="00D257CD">
        <w:rPr>
          <w:lang w:val="fr-CA"/>
        </w:rPr>
        <w:t xml:space="preserve"> et sur les mesures de sécurité lors de l'entretien des gros </w:t>
      </w:r>
      <w:r w:rsidR="002E2A06">
        <w:rPr>
          <w:lang w:val="fr-CA"/>
        </w:rPr>
        <w:t>appareils chez les utilisateurs finaux </w:t>
      </w:r>
      <w:r w:rsidRPr="00D257CD">
        <w:rPr>
          <w:lang w:val="fr-CA"/>
        </w:rPr>
        <w:t xml:space="preserve">; et </w:t>
      </w:r>
      <w:r w:rsidR="00D14EE3" w:rsidRPr="00D257CD">
        <w:rPr>
          <w:lang w:val="fr-CA"/>
        </w:rPr>
        <w:t xml:space="preserve">fourniture de </w:t>
      </w:r>
      <w:r w:rsidRPr="00D257CD">
        <w:rPr>
          <w:lang w:val="fr-CA"/>
        </w:rPr>
        <w:t>25</w:t>
      </w:r>
      <w:r w:rsidR="002E2A06">
        <w:rPr>
          <w:lang w:val="fr-CA"/>
        </w:rPr>
        <w:t> trousses</w:t>
      </w:r>
      <w:r w:rsidRPr="00D257CD">
        <w:rPr>
          <w:lang w:val="fr-CA"/>
        </w:rPr>
        <w:t xml:space="preserve"> d'outils </w:t>
      </w:r>
      <w:r w:rsidR="00EF7134" w:rsidRPr="00D257CD">
        <w:rPr>
          <w:lang w:val="fr-CA"/>
        </w:rPr>
        <w:t>(chacun</w:t>
      </w:r>
      <w:r w:rsidR="002E2A06">
        <w:rPr>
          <w:lang w:val="fr-CA"/>
        </w:rPr>
        <w:t>e</w:t>
      </w:r>
      <w:r w:rsidR="00EF7134" w:rsidRPr="00D257CD">
        <w:rPr>
          <w:lang w:val="fr-CA"/>
        </w:rPr>
        <w:t xml:space="preserve"> contenant un collecteur </w:t>
      </w:r>
      <w:r w:rsidR="002E2A06">
        <w:rPr>
          <w:lang w:val="fr-CA"/>
        </w:rPr>
        <w:t>à</w:t>
      </w:r>
      <w:r w:rsidR="00EF7134" w:rsidRPr="00D257CD">
        <w:rPr>
          <w:lang w:val="fr-CA"/>
        </w:rPr>
        <w:t xml:space="preserve"> jauge, un détecteur électronique de fuites d'hydrocarbures, une balance </w:t>
      </w:r>
      <w:r w:rsidR="002E2A06">
        <w:rPr>
          <w:lang w:val="fr-CA"/>
        </w:rPr>
        <w:t>à</w:t>
      </w:r>
      <w:r w:rsidR="00EF7134" w:rsidRPr="00D257CD">
        <w:rPr>
          <w:lang w:val="fr-CA"/>
        </w:rPr>
        <w:t xml:space="preserve"> charge et un équipement de protection individuelle) </w:t>
      </w:r>
      <w:r w:rsidRPr="00D257CD">
        <w:rPr>
          <w:lang w:val="fr-CA"/>
        </w:rPr>
        <w:t xml:space="preserve">aux techniciens formés pour une manipulation </w:t>
      </w:r>
      <w:r w:rsidR="002E2A06">
        <w:rPr>
          <w:lang w:val="fr-CA"/>
        </w:rPr>
        <w:t>en toute sécurité</w:t>
      </w:r>
      <w:r w:rsidRPr="00D257CD">
        <w:rPr>
          <w:lang w:val="fr-CA"/>
        </w:rPr>
        <w:t xml:space="preserve"> des équipements à base d'hydrocarbures (ONUDI) (58</w:t>
      </w:r>
      <w:r w:rsidR="002E2A06">
        <w:rPr>
          <w:lang w:val="fr-CA"/>
        </w:rPr>
        <w:t> </w:t>
      </w:r>
      <w:r w:rsidRPr="00D257CD">
        <w:rPr>
          <w:lang w:val="fr-CA"/>
        </w:rPr>
        <w:t>817</w:t>
      </w:r>
      <w:r w:rsidR="002E2A06">
        <w:rPr>
          <w:lang w:val="fr-CA"/>
        </w:rPr>
        <w:t> $US</w:t>
      </w:r>
      <w:r w:rsidRPr="00D257CD">
        <w:rPr>
          <w:lang w:val="fr-CA"/>
        </w:rPr>
        <w:t>)</w:t>
      </w:r>
      <w:r w:rsidR="002E2A06">
        <w:rPr>
          <w:lang w:val="fr-CA"/>
        </w:rPr>
        <w:t> </w:t>
      </w:r>
      <w:r w:rsidRPr="00D257CD">
        <w:rPr>
          <w:lang w:val="fr-CA"/>
        </w:rPr>
        <w:t xml:space="preserve">; </w:t>
      </w:r>
    </w:p>
    <w:p w14:paraId="3FD341DE" w14:textId="77777777" w:rsidR="00C40DCE" w:rsidRPr="00D257CD" w:rsidRDefault="002E2A06">
      <w:pPr>
        <w:pStyle w:val="Heading2"/>
        <w:rPr>
          <w:lang w:val="fr-CA"/>
        </w:rPr>
      </w:pPr>
      <w:r>
        <w:rPr>
          <w:lang w:val="fr-CA"/>
        </w:rPr>
        <w:t>C</w:t>
      </w:r>
      <w:r w:rsidR="005F1AC9" w:rsidRPr="00D257CD">
        <w:rPr>
          <w:lang w:val="fr-CA"/>
        </w:rPr>
        <w:t xml:space="preserve">ampagne de </w:t>
      </w:r>
      <w:r w:rsidR="00391AE4" w:rsidRPr="00D257CD">
        <w:rPr>
          <w:lang w:val="fr-CA"/>
        </w:rPr>
        <w:t xml:space="preserve">sensibilisation </w:t>
      </w:r>
      <w:r>
        <w:rPr>
          <w:lang w:val="fr-CA"/>
        </w:rPr>
        <w:t>visant à</w:t>
      </w:r>
      <w:r w:rsidR="005F1AC9" w:rsidRPr="00D257CD">
        <w:rPr>
          <w:lang w:val="fr-CA"/>
        </w:rPr>
        <w:t xml:space="preserve"> encourager la certification des techniciens et les bonnes pratiques de réfrigération</w:t>
      </w:r>
      <w:r>
        <w:rPr>
          <w:lang w:val="fr-CA"/>
        </w:rPr>
        <w:t> </w:t>
      </w:r>
      <w:r w:rsidR="000D2C75" w:rsidRPr="00D257CD">
        <w:rPr>
          <w:lang w:val="fr-CA"/>
        </w:rPr>
        <w:t xml:space="preserve">; </w:t>
      </w:r>
      <w:r w:rsidR="005F1AC9" w:rsidRPr="00D257CD">
        <w:rPr>
          <w:lang w:val="fr-CA"/>
        </w:rPr>
        <w:t xml:space="preserve">et deux séminaires de formation pour les grands utilisateurs finaux </w:t>
      </w:r>
      <w:r>
        <w:rPr>
          <w:lang w:val="fr-CA"/>
        </w:rPr>
        <w:t>d’appareils de réfrigération et climatisation</w:t>
      </w:r>
      <w:r w:rsidR="005F1AC9" w:rsidRPr="00D257CD">
        <w:rPr>
          <w:lang w:val="fr-CA"/>
        </w:rPr>
        <w:t xml:space="preserve"> sur l'</w:t>
      </w:r>
      <w:r w:rsidR="00D00D63" w:rsidRPr="00D257CD">
        <w:rPr>
          <w:lang w:val="fr-CA"/>
        </w:rPr>
        <w:t xml:space="preserve">entretien </w:t>
      </w:r>
      <w:r>
        <w:rPr>
          <w:lang w:val="fr-CA"/>
        </w:rPr>
        <w:t>au moyen de</w:t>
      </w:r>
      <w:r w:rsidR="00D00D63" w:rsidRPr="00D257CD">
        <w:rPr>
          <w:lang w:val="fr-CA"/>
        </w:rPr>
        <w:t xml:space="preserve"> </w:t>
      </w:r>
      <w:r w:rsidR="005F1AC9" w:rsidRPr="00D257CD">
        <w:rPr>
          <w:lang w:val="fr-CA"/>
        </w:rPr>
        <w:t>technologies à faible PR</w:t>
      </w:r>
      <w:r>
        <w:rPr>
          <w:lang w:val="fr-CA"/>
        </w:rPr>
        <w:t>P</w:t>
      </w:r>
      <w:r w:rsidR="005F1AC9" w:rsidRPr="00D257CD">
        <w:rPr>
          <w:lang w:val="fr-CA"/>
        </w:rPr>
        <w:t xml:space="preserve"> et les bonnes pratiques de réfrigération (PNUE) (23</w:t>
      </w:r>
      <w:r>
        <w:rPr>
          <w:lang w:val="fr-CA"/>
        </w:rPr>
        <w:t> </w:t>
      </w:r>
      <w:r w:rsidR="005F1AC9" w:rsidRPr="00D257CD">
        <w:rPr>
          <w:lang w:val="fr-CA"/>
        </w:rPr>
        <w:t>432</w:t>
      </w:r>
      <w:r>
        <w:rPr>
          <w:lang w:val="fr-CA"/>
        </w:rPr>
        <w:t> </w:t>
      </w:r>
      <w:r w:rsidR="005F1AC9" w:rsidRPr="00D257CD">
        <w:rPr>
          <w:lang w:val="fr-CA"/>
        </w:rPr>
        <w:t>$US)</w:t>
      </w:r>
      <w:r>
        <w:rPr>
          <w:lang w:val="fr-CA"/>
        </w:rPr>
        <w:t> </w:t>
      </w:r>
      <w:r w:rsidR="005F1AC9" w:rsidRPr="00D257CD">
        <w:rPr>
          <w:lang w:val="fr-CA"/>
        </w:rPr>
        <w:t>;</w:t>
      </w:r>
    </w:p>
    <w:p w14:paraId="2692BFD6" w14:textId="77777777" w:rsidR="00C40DCE" w:rsidRPr="00D257CD" w:rsidRDefault="00B8336D">
      <w:pPr>
        <w:pStyle w:val="Heading2"/>
        <w:rPr>
          <w:lang w:val="fr-CA"/>
        </w:rPr>
      </w:pPr>
      <w:r w:rsidRPr="00D257CD">
        <w:rPr>
          <w:lang w:val="fr-CA"/>
        </w:rPr>
        <w:t>Activités visant à maintenir l'efficacité énergétique</w:t>
      </w:r>
      <w:r w:rsidR="00DD41E9" w:rsidRPr="00D257CD">
        <w:rPr>
          <w:lang w:val="fr-CA"/>
        </w:rPr>
        <w:t xml:space="preserve">, </w:t>
      </w:r>
      <w:r w:rsidRPr="00D257CD">
        <w:rPr>
          <w:lang w:val="fr-CA"/>
        </w:rPr>
        <w:t>décrites en détail au paragraphe</w:t>
      </w:r>
      <w:r w:rsidR="002E2A06">
        <w:rPr>
          <w:lang w:val="fr-CA"/>
        </w:rPr>
        <w:t> </w:t>
      </w:r>
      <w:r w:rsidRPr="00D257CD">
        <w:rPr>
          <w:lang w:val="fr-CA"/>
        </w:rPr>
        <w:t>12 ci-dessous (PNUE) (51</w:t>
      </w:r>
      <w:r w:rsidR="002E2A06">
        <w:rPr>
          <w:lang w:val="fr-CA"/>
        </w:rPr>
        <w:t> </w:t>
      </w:r>
      <w:r w:rsidRPr="00D257CD">
        <w:rPr>
          <w:lang w:val="fr-CA"/>
        </w:rPr>
        <w:t>000</w:t>
      </w:r>
      <w:r w:rsidR="002E2A06">
        <w:rPr>
          <w:lang w:val="fr-CA"/>
        </w:rPr>
        <w:t> $</w:t>
      </w:r>
      <w:r w:rsidRPr="00D257CD">
        <w:rPr>
          <w:lang w:val="fr-CA"/>
        </w:rPr>
        <w:t>US) et (PNUD) (49</w:t>
      </w:r>
      <w:r w:rsidR="002E2A06">
        <w:rPr>
          <w:lang w:val="fr-CA"/>
        </w:rPr>
        <w:t> </w:t>
      </w:r>
      <w:r w:rsidRPr="00D257CD">
        <w:rPr>
          <w:lang w:val="fr-CA"/>
        </w:rPr>
        <w:t>000</w:t>
      </w:r>
      <w:r w:rsidR="002E2A06">
        <w:rPr>
          <w:lang w:val="fr-CA"/>
        </w:rPr>
        <w:t> $</w:t>
      </w:r>
      <w:r w:rsidRPr="00D257CD">
        <w:rPr>
          <w:lang w:val="fr-CA"/>
        </w:rPr>
        <w:t>US)</w:t>
      </w:r>
      <w:r w:rsidR="002E2A06">
        <w:rPr>
          <w:lang w:val="fr-CA"/>
        </w:rPr>
        <w:t> </w:t>
      </w:r>
      <w:r w:rsidR="00A9093B" w:rsidRPr="00D257CD">
        <w:rPr>
          <w:lang w:val="fr-CA"/>
        </w:rPr>
        <w:t>;</w:t>
      </w:r>
    </w:p>
    <w:p w14:paraId="66D63494" w14:textId="77777777" w:rsidR="00C40DCE" w:rsidRPr="00D257CD" w:rsidRDefault="005F1AC9">
      <w:pPr>
        <w:pStyle w:val="Heading2"/>
        <w:rPr>
          <w:lang w:val="fr-CA"/>
        </w:rPr>
      </w:pPr>
      <w:bookmarkStart w:id="10" w:name="_Hlk133004442"/>
      <w:r w:rsidRPr="00D257CD">
        <w:rPr>
          <w:lang w:val="fr-CA"/>
        </w:rPr>
        <w:t xml:space="preserve">Suivi et mise en œuvre du </w:t>
      </w:r>
      <w:r w:rsidR="00B8336D" w:rsidRPr="00D257CD">
        <w:rPr>
          <w:lang w:val="fr-CA"/>
        </w:rPr>
        <w:t xml:space="preserve">projet </w:t>
      </w:r>
      <w:r w:rsidR="002E2A06">
        <w:rPr>
          <w:lang w:val="fr-CA"/>
        </w:rPr>
        <w:t>(PNUE) (15 </w:t>
      </w:r>
      <w:r w:rsidRPr="00D257CD">
        <w:rPr>
          <w:lang w:val="fr-CA"/>
        </w:rPr>
        <w:t>000</w:t>
      </w:r>
      <w:r w:rsidR="002E2A06">
        <w:rPr>
          <w:lang w:val="fr-CA"/>
        </w:rPr>
        <w:t> $US</w:t>
      </w:r>
      <w:r w:rsidRPr="00D257CD">
        <w:rPr>
          <w:lang w:val="fr-CA"/>
        </w:rPr>
        <w:t xml:space="preserve">) </w:t>
      </w:r>
      <w:r w:rsidR="00D00D63" w:rsidRPr="00D257CD">
        <w:rPr>
          <w:lang w:val="fr-CA"/>
        </w:rPr>
        <w:t>avec la répartition suivante</w:t>
      </w:r>
      <w:r w:rsidR="002E2A06">
        <w:rPr>
          <w:lang w:val="fr-CA"/>
        </w:rPr>
        <w:t> </w:t>
      </w:r>
      <w:r w:rsidR="00D00D63" w:rsidRPr="00D257CD">
        <w:rPr>
          <w:lang w:val="fr-CA"/>
        </w:rPr>
        <w:t xml:space="preserve">: </w:t>
      </w:r>
      <w:r w:rsidR="00FE5505" w:rsidRPr="00D257CD">
        <w:rPr>
          <w:lang w:val="fr-CA"/>
        </w:rPr>
        <w:t xml:space="preserve">personnel/consultants </w:t>
      </w:r>
      <w:r w:rsidR="00D00D63" w:rsidRPr="00D257CD">
        <w:rPr>
          <w:lang w:val="fr-CA"/>
        </w:rPr>
        <w:t>9</w:t>
      </w:r>
      <w:r w:rsidR="000917E4">
        <w:rPr>
          <w:lang w:val="fr-CA"/>
        </w:rPr>
        <w:t> </w:t>
      </w:r>
      <w:r w:rsidR="00AF4FA4" w:rsidRPr="00D257CD">
        <w:rPr>
          <w:lang w:val="fr-CA"/>
        </w:rPr>
        <w:t>000</w:t>
      </w:r>
      <w:r w:rsidR="000917E4">
        <w:rPr>
          <w:lang w:val="fr-CA"/>
        </w:rPr>
        <w:t> $US</w:t>
      </w:r>
      <w:r w:rsidR="00BD2E9A">
        <w:rPr>
          <w:lang w:val="fr-CA"/>
        </w:rPr>
        <w:t> </w:t>
      </w:r>
      <w:r w:rsidR="00D00D63" w:rsidRPr="00D257CD">
        <w:rPr>
          <w:lang w:val="fr-CA"/>
        </w:rPr>
        <w:t xml:space="preserve">; </w:t>
      </w:r>
      <w:r w:rsidR="000917E4">
        <w:rPr>
          <w:lang w:val="fr-CA"/>
        </w:rPr>
        <w:t>déplacements</w:t>
      </w:r>
      <w:r w:rsidR="00D00D63" w:rsidRPr="00D257CD">
        <w:rPr>
          <w:lang w:val="fr-CA"/>
        </w:rPr>
        <w:t xml:space="preserve"> </w:t>
      </w:r>
      <w:r w:rsidR="00AF4FA4" w:rsidRPr="00D257CD">
        <w:rPr>
          <w:lang w:val="fr-CA"/>
        </w:rPr>
        <w:t>3</w:t>
      </w:r>
      <w:r w:rsidR="000917E4">
        <w:rPr>
          <w:lang w:val="fr-CA"/>
        </w:rPr>
        <w:t> </w:t>
      </w:r>
      <w:r w:rsidR="00AF4FA4" w:rsidRPr="00D257CD">
        <w:rPr>
          <w:lang w:val="fr-CA"/>
        </w:rPr>
        <w:t>750</w:t>
      </w:r>
      <w:r w:rsidR="000917E4">
        <w:rPr>
          <w:lang w:val="fr-CA"/>
        </w:rPr>
        <w:t> $US</w:t>
      </w:r>
      <w:r w:rsidR="00BD2E9A">
        <w:rPr>
          <w:lang w:val="fr-CA"/>
        </w:rPr>
        <w:t> </w:t>
      </w:r>
      <w:r w:rsidR="00FE5505" w:rsidRPr="00D257CD">
        <w:rPr>
          <w:lang w:val="fr-CA"/>
        </w:rPr>
        <w:t xml:space="preserve">; </w:t>
      </w:r>
      <w:r w:rsidR="00D00D63" w:rsidRPr="00D257CD">
        <w:rPr>
          <w:lang w:val="fr-CA"/>
        </w:rPr>
        <w:t xml:space="preserve">réunions </w:t>
      </w:r>
      <w:r w:rsidR="00AF4FA4" w:rsidRPr="00D257CD">
        <w:rPr>
          <w:lang w:val="fr-CA"/>
        </w:rPr>
        <w:t>2</w:t>
      </w:r>
      <w:r w:rsidR="000917E4">
        <w:rPr>
          <w:lang w:val="fr-CA"/>
        </w:rPr>
        <w:t> </w:t>
      </w:r>
      <w:r w:rsidR="00AF4FA4" w:rsidRPr="00D257CD">
        <w:rPr>
          <w:lang w:val="fr-CA"/>
        </w:rPr>
        <w:t>250</w:t>
      </w:r>
      <w:r w:rsidR="000917E4">
        <w:rPr>
          <w:lang w:val="fr-CA"/>
        </w:rPr>
        <w:t> $US</w:t>
      </w:r>
      <w:r w:rsidR="00D00D63" w:rsidRPr="00D257CD">
        <w:rPr>
          <w:lang w:val="fr-CA"/>
        </w:rPr>
        <w:t>.</w:t>
      </w:r>
    </w:p>
    <w:bookmarkEnd w:id="10"/>
    <w:p w14:paraId="42AC08AD" w14:textId="77777777" w:rsidR="00C40DCE" w:rsidRPr="00D257CD" w:rsidRDefault="00FB1B49">
      <w:pPr>
        <w:rPr>
          <w:iCs/>
          <w:highlight w:val="magenta"/>
          <w:u w:val="single"/>
          <w:lang w:val="fr-CA"/>
        </w:rPr>
      </w:pPr>
      <w:r w:rsidRPr="00D257CD">
        <w:rPr>
          <w:iCs/>
          <w:u w:val="single"/>
          <w:lang w:val="fr-CA"/>
        </w:rPr>
        <w:t>Activités</w:t>
      </w:r>
      <w:r w:rsidR="00B8336D" w:rsidRPr="00D257CD">
        <w:rPr>
          <w:iCs/>
          <w:u w:val="single"/>
          <w:lang w:val="fr-CA"/>
        </w:rPr>
        <w:t xml:space="preserve"> supplémentaires </w:t>
      </w:r>
      <w:r w:rsidR="000917E4">
        <w:rPr>
          <w:iCs/>
          <w:u w:val="single"/>
          <w:lang w:val="fr-CA"/>
        </w:rPr>
        <w:t>visant à</w:t>
      </w:r>
      <w:r w:rsidRPr="00D257CD">
        <w:rPr>
          <w:iCs/>
          <w:u w:val="single"/>
          <w:lang w:val="fr-CA"/>
        </w:rPr>
        <w:t xml:space="preserve"> maintenir l'efficacité énergétique </w:t>
      </w:r>
      <w:r w:rsidR="00F20059" w:rsidRPr="00D257CD">
        <w:rPr>
          <w:iCs/>
          <w:u w:val="single"/>
          <w:lang w:val="fr-CA"/>
        </w:rPr>
        <w:t xml:space="preserve">dans le secteur </w:t>
      </w:r>
      <w:r w:rsidR="000917E4">
        <w:rPr>
          <w:iCs/>
          <w:u w:val="single"/>
          <w:lang w:val="fr-CA"/>
        </w:rPr>
        <w:t>de l’entretien des appareils</w:t>
      </w:r>
      <w:r w:rsidR="00F20059" w:rsidRPr="00D257CD">
        <w:rPr>
          <w:iCs/>
          <w:u w:val="single"/>
          <w:lang w:val="fr-CA"/>
        </w:rPr>
        <w:t xml:space="preserve"> de </w:t>
      </w:r>
      <w:r w:rsidR="00A37C2F" w:rsidRPr="00D257CD">
        <w:rPr>
          <w:iCs/>
          <w:u w:val="single"/>
          <w:lang w:val="fr-CA"/>
        </w:rPr>
        <w:t>réfrigération</w:t>
      </w:r>
    </w:p>
    <w:p w14:paraId="5CD5B8CD" w14:textId="77777777" w:rsidR="00C93DB0" w:rsidRPr="00D257CD" w:rsidRDefault="00C93DB0" w:rsidP="00FB1B49">
      <w:pPr>
        <w:rPr>
          <w:iCs/>
          <w:highlight w:val="magenta"/>
          <w:lang w:val="fr-CA"/>
        </w:rPr>
      </w:pPr>
    </w:p>
    <w:p w14:paraId="0E1F7627" w14:textId="77777777" w:rsidR="00C40DCE" w:rsidRPr="000917E4" w:rsidRDefault="00F20059">
      <w:pPr>
        <w:pStyle w:val="Heading1"/>
        <w:keepNext/>
        <w:rPr>
          <w:lang w:val="fr-CA"/>
        </w:rPr>
      </w:pPr>
      <w:bookmarkStart w:id="11" w:name="_Hlk126662278"/>
      <w:r w:rsidRPr="00D257CD">
        <w:rPr>
          <w:lang w:val="fr-CA"/>
        </w:rPr>
        <w:t xml:space="preserve">Le </w:t>
      </w:r>
      <w:r w:rsidR="00B8336D" w:rsidRPr="00D257CD">
        <w:rPr>
          <w:lang w:val="fr-CA"/>
        </w:rPr>
        <w:t xml:space="preserve">projet </w:t>
      </w:r>
      <w:r w:rsidRPr="00D257CD">
        <w:rPr>
          <w:lang w:val="fr-CA"/>
        </w:rPr>
        <w:t xml:space="preserve">relatif à l'efficacité énergétique, </w:t>
      </w:r>
      <w:r w:rsidR="00B8336D" w:rsidRPr="00D257CD">
        <w:rPr>
          <w:lang w:val="fr-CA"/>
        </w:rPr>
        <w:t xml:space="preserve">soumis conformément à </w:t>
      </w:r>
      <w:r w:rsidRPr="00D257CD">
        <w:rPr>
          <w:lang w:val="fr-CA"/>
        </w:rPr>
        <w:t xml:space="preserve">la </w:t>
      </w:r>
      <w:r w:rsidR="00B8336D" w:rsidRPr="00D257CD">
        <w:rPr>
          <w:lang w:val="fr-CA"/>
        </w:rPr>
        <w:t>décision</w:t>
      </w:r>
      <w:r w:rsidR="000917E4">
        <w:rPr>
          <w:lang w:val="fr-CA"/>
        </w:rPr>
        <w:t> </w:t>
      </w:r>
      <w:r w:rsidR="00B8336D" w:rsidRPr="00D257CD">
        <w:rPr>
          <w:lang w:val="fr-CA"/>
        </w:rPr>
        <w:t>89/6</w:t>
      </w:r>
      <w:r w:rsidRPr="00D257CD">
        <w:rPr>
          <w:lang w:val="fr-CA"/>
        </w:rPr>
        <w:t xml:space="preserve">, </w:t>
      </w:r>
      <w:r w:rsidR="00C0208E" w:rsidRPr="00D257CD">
        <w:rPr>
          <w:lang w:val="fr-CA"/>
        </w:rPr>
        <w:t xml:space="preserve">est conçu pour renforcer la capacité </w:t>
      </w:r>
      <w:r w:rsidR="00D14EE3" w:rsidRPr="00D257CD">
        <w:rPr>
          <w:lang w:val="fr-CA"/>
        </w:rPr>
        <w:t xml:space="preserve">du </w:t>
      </w:r>
      <w:r w:rsidR="00C0208E" w:rsidRPr="00D257CD">
        <w:rPr>
          <w:lang w:val="fr-CA"/>
        </w:rPr>
        <w:t xml:space="preserve">secteur </w:t>
      </w:r>
      <w:r w:rsidR="000917E4">
        <w:rPr>
          <w:lang w:val="fr-CA"/>
        </w:rPr>
        <w:t>de l’entretien des appareils de réfrigération et climatisation</w:t>
      </w:r>
      <w:r w:rsidR="00C0208E" w:rsidRPr="00D257CD">
        <w:rPr>
          <w:lang w:val="fr-CA"/>
        </w:rPr>
        <w:t xml:space="preserve"> et pour promouvoir l'utilisation d'</w:t>
      </w:r>
      <w:r w:rsidR="00B04FD0" w:rsidRPr="00D257CD">
        <w:rPr>
          <w:lang w:val="fr-CA"/>
        </w:rPr>
        <w:t xml:space="preserve">équipements </w:t>
      </w:r>
      <w:r w:rsidR="00C0208E" w:rsidRPr="00D257CD">
        <w:rPr>
          <w:lang w:val="fr-CA"/>
        </w:rPr>
        <w:t xml:space="preserve">efficaces sur le plan énergétique et </w:t>
      </w:r>
      <w:r w:rsidR="000917E4">
        <w:rPr>
          <w:lang w:val="fr-CA"/>
        </w:rPr>
        <w:t>à base de frigorigène</w:t>
      </w:r>
      <w:r w:rsidR="00C0208E" w:rsidRPr="00D257CD">
        <w:rPr>
          <w:lang w:val="fr-CA"/>
        </w:rPr>
        <w:t xml:space="preserve"> à faible PR</w:t>
      </w:r>
      <w:r w:rsidR="000917E4">
        <w:rPr>
          <w:lang w:val="fr-CA"/>
        </w:rPr>
        <w:t>P</w:t>
      </w:r>
      <w:r w:rsidR="00C0208E" w:rsidRPr="00D257CD">
        <w:rPr>
          <w:lang w:val="fr-CA"/>
        </w:rPr>
        <w:t xml:space="preserve">. Le </w:t>
      </w:r>
      <w:r w:rsidR="00CB2F7F" w:rsidRPr="00D257CD">
        <w:rPr>
          <w:lang w:val="fr-CA"/>
        </w:rPr>
        <w:t>coût total du projet s'élève à 100</w:t>
      </w:r>
      <w:r w:rsidR="000917E4">
        <w:rPr>
          <w:lang w:val="fr-CA"/>
        </w:rPr>
        <w:t> </w:t>
      </w:r>
      <w:r w:rsidR="00CB2F7F" w:rsidRPr="00D257CD">
        <w:rPr>
          <w:lang w:val="fr-CA"/>
        </w:rPr>
        <w:t>000</w:t>
      </w:r>
      <w:r w:rsidR="000917E4">
        <w:rPr>
          <w:lang w:val="fr-CA"/>
        </w:rPr>
        <w:t> $US</w:t>
      </w:r>
      <w:r w:rsidR="007C2915" w:rsidRPr="00D257CD">
        <w:rPr>
          <w:lang w:val="fr-CA"/>
        </w:rPr>
        <w:t xml:space="preserve">, plus les coûts </w:t>
      </w:r>
      <w:r w:rsidR="000917E4">
        <w:rPr>
          <w:lang w:val="fr-CA"/>
        </w:rPr>
        <w:t>d’appui d</w:t>
      </w:r>
      <w:r w:rsidR="007C2915" w:rsidRPr="00D257CD">
        <w:rPr>
          <w:lang w:val="fr-CA"/>
        </w:rPr>
        <w:t xml:space="preserve">'agence, </w:t>
      </w:r>
      <w:r w:rsidR="00CB2F7F" w:rsidRPr="00D257CD">
        <w:rPr>
          <w:lang w:val="fr-CA"/>
        </w:rPr>
        <w:t xml:space="preserve">et </w:t>
      </w:r>
      <w:r w:rsidR="00E423B3" w:rsidRPr="00D257CD">
        <w:rPr>
          <w:lang w:val="fr-CA"/>
        </w:rPr>
        <w:t>sera mis en œuvre entre 2023 et 2025</w:t>
      </w:r>
      <w:r w:rsidR="00CB2F7F" w:rsidRPr="00D257CD">
        <w:rPr>
          <w:lang w:val="fr-CA"/>
        </w:rPr>
        <w:t xml:space="preserve">. </w:t>
      </w:r>
      <w:r w:rsidR="00B8336D" w:rsidRPr="000917E4">
        <w:rPr>
          <w:lang w:val="fr-CA"/>
        </w:rPr>
        <w:t xml:space="preserve">Les activités </w:t>
      </w:r>
      <w:r w:rsidR="00D84872" w:rsidRPr="000917E4">
        <w:rPr>
          <w:lang w:val="fr-CA"/>
        </w:rPr>
        <w:t xml:space="preserve">proposées </w:t>
      </w:r>
      <w:bookmarkStart w:id="12" w:name="_Hlk126934445"/>
      <w:bookmarkEnd w:id="5"/>
      <w:r w:rsidR="00B8336D" w:rsidRPr="000917E4">
        <w:rPr>
          <w:lang w:val="fr-CA"/>
        </w:rPr>
        <w:t>sont les suivantes</w:t>
      </w:r>
      <w:r w:rsidR="000917E4">
        <w:rPr>
          <w:lang w:val="fr-CA"/>
        </w:rPr>
        <w:t> </w:t>
      </w:r>
      <w:r w:rsidR="00B8336D" w:rsidRPr="000917E4">
        <w:rPr>
          <w:lang w:val="fr-CA"/>
        </w:rPr>
        <w:t>:</w:t>
      </w:r>
    </w:p>
    <w:p w14:paraId="68047C4C" w14:textId="77777777" w:rsidR="00C40DCE" w:rsidRPr="00D257CD" w:rsidRDefault="005D2EB5">
      <w:pPr>
        <w:pStyle w:val="Heading2"/>
        <w:rPr>
          <w:lang w:val="fr-CA"/>
        </w:rPr>
      </w:pPr>
      <w:r w:rsidRPr="00D257CD">
        <w:rPr>
          <w:lang w:val="fr-CA"/>
        </w:rPr>
        <w:t>Organisation</w:t>
      </w:r>
      <w:r w:rsidR="00B8336D" w:rsidRPr="00D257CD">
        <w:rPr>
          <w:lang w:val="fr-CA"/>
        </w:rPr>
        <w:t xml:space="preserve"> de </w:t>
      </w:r>
      <w:r w:rsidR="00604095" w:rsidRPr="00D257CD">
        <w:rPr>
          <w:lang w:val="fr-CA"/>
        </w:rPr>
        <w:t>deux s</w:t>
      </w:r>
      <w:r w:rsidR="000917E4">
        <w:rPr>
          <w:lang w:val="fr-CA"/>
        </w:rPr>
        <w:t>éances</w:t>
      </w:r>
      <w:r w:rsidR="00604095" w:rsidRPr="00D257CD">
        <w:rPr>
          <w:lang w:val="fr-CA"/>
        </w:rPr>
        <w:t xml:space="preserve"> d'</w:t>
      </w:r>
      <w:r w:rsidR="00633D6D" w:rsidRPr="00D257CD">
        <w:rPr>
          <w:lang w:val="fr-CA"/>
        </w:rPr>
        <w:t xml:space="preserve">information </w:t>
      </w:r>
      <w:r w:rsidR="000917E4">
        <w:rPr>
          <w:lang w:val="fr-CA"/>
        </w:rPr>
        <w:t>à l’intention de</w:t>
      </w:r>
      <w:r w:rsidR="00604095" w:rsidRPr="00D257CD">
        <w:rPr>
          <w:lang w:val="fr-CA"/>
        </w:rPr>
        <w:t xml:space="preserve"> 40 </w:t>
      </w:r>
      <w:r w:rsidR="00B8336D" w:rsidRPr="00D257CD">
        <w:rPr>
          <w:lang w:val="fr-CA"/>
        </w:rPr>
        <w:t xml:space="preserve">décideurs en </w:t>
      </w:r>
      <w:r w:rsidRPr="00D257CD">
        <w:rPr>
          <w:lang w:val="fr-CA"/>
        </w:rPr>
        <w:t>efficacité</w:t>
      </w:r>
      <w:r w:rsidR="00B8336D" w:rsidRPr="00D257CD">
        <w:rPr>
          <w:lang w:val="fr-CA"/>
        </w:rPr>
        <w:t xml:space="preserve"> énergétique sur la manière de promouvoir les équipements à faible PR</w:t>
      </w:r>
      <w:r w:rsidR="000917E4">
        <w:rPr>
          <w:lang w:val="fr-CA"/>
        </w:rPr>
        <w:t>P</w:t>
      </w:r>
      <w:r w:rsidR="00B8336D" w:rsidRPr="00D257CD">
        <w:rPr>
          <w:lang w:val="fr-CA"/>
        </w:rPr>
        <w:t xml:space="preserve">, le </w:t>
      </w:r>
      <w:r w:rsidR="00EC34F2" w:rsidRPr="00D257CD">
        <w:rPr>
          <w:lang w:val="fr-CA"/>
        </w:rPr>
        <w:t>programme d'</w:t>
      </w:r>
      <w:r w:rsidR="00604095" w:rsidRPr="00D257CD">
        <w:rPr>
          <w:lang w:val="fr-CA"/>
        </w:rPr>
        <w:t xml:space="preserve">étiquetage </w:t>
      </w:r>
      <w:r w:rsidR="00B8336D" w:rsidRPr="00D257CD">
        <w:rPr>
          <w:lang w:val="fr-CA"/>
        </w:rPr>
        <w:t>et l</w:t>
      </w:r>
      <w:r w:rsidRPr="00D257CD">
        <w:rPr>
          <w:lang w:val="fr-CA"/>
        </w:rPr>
        <w:t>'</w:t>
      </w:r>
      <w:r w:rsidR="00604095" w:rsidRPr="00D257CD">
        <w:rPr>
          <w:lang w:val="fr-CA"/>
        </w:rPr>
        <w:t xml:space="preserve">adoption de </w:t>
      </w:r>
      <w:r w:rsidRPr="00D257CD">
        <w:rPr>
          <w:lang w:val="fr-CA"/>
        </w:rPr>
        <w:t xml:space="preserve">normes </w:t>
      </w:r>
      <w:r w:rsidR="00AA77CF" w:rsidRPr="00D257CD">
        <w:rPr>
          <w:lang w:val="fr-CA"/>
        </w:rPr>
        <w:t xml:space="preserve">minimales </w:t>
      </w:r>
      <w:r w:rsidRPr="00D257CD">
        <w:rPr>
          <w:lang w:val="fr-CA"/>
        </w:rPr>
        <w:t xml:space="preserve">de </w:t>
      </w:r>
      <w:r w:rsidR="000917E4">
        <w:rPr>
          <w:lang w:val="fr-CA"/>
        </w:rPr>
        <w:t>rendement</w:t>
      </w:r>
      <w:r w:rsidRPr="00D257CD">
        <w:rPr>
          <w:lang w:val="fr-CA"/>
        </w:rPr>
        <w:t xml:space="preserve"> </w:t>
      </w:r>
      <w:r w:rsidR="00B8336D" w:rsidRPr="00D257CD">
        <w:rPr>
          <w:lang w:val="fr-CA"/>
        </w:rPr>
        <w:t xml:space="preserve">énergétique </w:t>
      </w:r>
      <w:r w:rsidR="00AA77CF" w:rsidRPr="00D257CD">
        <w:rPr>
          <w:lang w:val="fr-CA"/>
        </w:rPr>
        <w:t>(</w:t>
      </w:r>
      <w:r w:rsidR="000917E4">
        <w:rPr>
          <w:lang w:val="fr-CA"/>
        </w:rPr>
        <w:t>MEPS</w:t>
      </w:r>
      <w:r w:rsidR="00AA77CF" w:rsidRPr="00D257CD">
        <w:rPr>
          <w:lang w:val="fr-CA"/>
        </w:rPr>
        <w:t xml:space="preserve">) pour les </w:t>
      </w:r>
      <w:r w:rsidR="00B8336D" w:rsidRPr="00D257CD">
        <w:rPr>
          <w:lang w:val="fr-CA"/>
        </w:rPr>
        <w:t xml:space="preserve">équipements </w:t>
      </w:r>
      <w:r w:rsidR="000917E4">
        <w:rPr>
          <w:lang w:val="fr-CA"/>
        </w:rPr>
        <w:t>de réfrigération et climatisation </w:t>
      </w:r>
      <w:r w:rsidR="00604095" w:rsidRPr="00D257CD">
        <w:rPr>
          <w:lang w:val="fr-CA"/>
        </w:rPr>
        <w:t xml:space="preserve">; </w:t>
      </w:r>
      <w:r w:rsidR="000917E4">
        <w:rPr>
          <w:lang w:val="fr-CA"/>
        </w:rPr>
        <w:t>élaboration</w:t>
      </w:r>
      <w:r w:rsidRPr="00D257CD">
        <w:rPr>
          <w:lang w:val="fr-CA"/>
        </w:rPr>
        <w:t xml:space="preserve"> de </w:t>
      </w:r>
      <w:r w:rsidR="00B8336D" w:rsidRPr="00D257CD">
        <w:rPr>
          <w:lang w:val="fr-CA"/>
        </w:rPr>
        <w:t xml:space="preserve">stratégies </w:t>
      </w:r>
      <w:r w:rsidR="000917E4">
        <w:rPr>
          <w:lang w:val="fr-CA"/>
        </w:rPr>
        <w:t>visant à</w:t>
      </w:r>
      <w:r w:rsidR="00633D6D" w:rsidRPr="00D257CD">
        <w:rPr>
          <w:lang w:val="fr-CA"/>
        </w:rPr>
        <w:t xml:space="preserve"> améliorer l'</w:t>
      </w:r>
      <w:r w:rsidR="00604095" w:rsidRPr="00D257CD">
        <w:rPr>
          <w:lang w:val="fr-CA"/>
        </w:rPr>
        <w:t>étiquetage de l'</w:t>
      </w:r>
      <w:r w:rsidRPr="00D257CD">
        <w:rPr>
          <w:lang w:val="fr-CA"/>
        </w:rPr>
        <w:t>efficacité</w:t>
      </w:r>
      <w:r w:rsidR="00604095" w:rsidRPr="00D257CD">
        <w:rPr>
          <w:lang w:val="fr-CA"/>
        </w:rPr>
        <w:t xml:space="preserve"> énergétique </w:t>
      </w:r>
      <w:r w:rsidR="00B8336D" w:rsidRPr="00D257CD">
        <w:rPr>
          <w:lang w:val="fr-CA"/>
        </w:rPr>
        <w:t xml:space="preserve">et les </w:t>
      </w:r>
      <w:r w:rsidR="000917E4">
        <w:rPr>
          <w:lang w:val="fr-CA"/>
        </w:rPr>
        <w:t>normes </w:t>
      </w:r>
      <w:r w:rsidR="004516DE">
        <w:rPr>
          <w:lang w:val="fr-CA"/>
        </w:rPr>
        <w:t>MEPS</w:t>
      </w:r>
      <w:r w:rsidR="00633D6D" w:rsidRPr="00D257CD">
        <w:rPr>
          <w:lang w:val="fr-CA"/>
        </w:rPr>
        <w:t xml:space="preserve"> </w:t>
      </w:r>
      <w:r w:rsidR="00B8336D" w:rsidRPr="00D257CD">
        <w:rPr>
          <w:lang w:val="fr-CA"/>
        </w:rPr>
        <w:t xml:space="preserve">dans le </w:t>
      </w:r>
      <w:r w:rsidR="00AA77CF" w:rsidRPr="00D257CD">
        <w:rPr>
          <w:lang w:val="fr-CA"/>
        </w:rPr>
        <w:t xml:space="preserve">secteur </w:t>
      </w:r>
      <w:r w:rsidR="000917E4">
        <w:rPr>
          <w:lang w:val="fr-CA"/>
        </w:rPr>
        <w:t>de la réfrigération et climatisation </w:t>
      </w:r>
      <w:r w:rsidR="00B8336D" w:rsidRPr="00D257CD">
        <w:rPr>
          <w:lang w:val="fr-CA"/>
        </w:rPr>
        <w:t xml:space="preserve">; </w:t>
      </w:r>
      <w:r w:rsidRPr="00D257CD">
        <w:rPr>
          <w:lang w:val="fr-CA"/>
        </w:rPr>
        <w:t xml:space="preserve">organisation de </w:t>
      </w:r>
      <w:r w:rsidR="003E17D0" w:rsidRPr="00D257CD">
        <w:rPr>
          <w:lang w:val="fr-CA"/>
        </w:rPr>
        <w:t xml:space="preserve">deux </w:t>
      </w:r>
      <w:r w:rsidR="00B8336D" w:rsidRPr="00D257CD">
        <w:rPr>
          <w:lang w:val="fr-CA"/>
        </w:rPr>
        <w:t xml:space="preserve">ateliers </w:t>
      </w:r>
      <w:r w:rsidR="000917E4">
        <w:rPr>
          <w:lang w:val="fr-CA"/>
        </w:rPr>
        <w:t>à l’intention</w:t>
      </w:r>
      <w:r w:rsidR="00633D6D" w:rsidRPr="00D257CD">
        <w:rPr>
          <w:lang w:val="fr-CA"/>
        </w:rPr>
        <w:t xml:space="preserve"> </w:t>
      </w:r>
      <w:r w:rsidR="003E17D0" w:rsidRPr="00D257CD">
        <w:rPr>
          <w:lang w:val="fr-CA"/>
        </w:rPr>
        <w:t xml:space="preserve">30 </w:t>
      </w:r>
      <w:r w:rsidR="00B8336D" w:rsidRPr="00D257CD">
        <w:rPr>
          <w:lang w:val="fr-CA"/>
        </w:rPr>
        <w:t>importateurs sur l</w:t>
      </w:r>
      <w:r w:rsidRPr="00D257CD">
        <w:rPr>
          <w:lang w:val="fr-CA"/>
        </w:rPr>
        <w:t>'</w:t>
      </w:r>
      <w:r w:rsidR="00B8336D" w:rsidRPr="00D257CD">
        <w:rPr>
          <w:lang w:val="fr-CA"/>
        </w:rPr>
        <w:t xml:space="preserve">inspection des </w:t>
      </w:r>
      <w:r w:rsidR="003E17D0" w:rsidRPr="00D257CD">
        <w:rPr>
          <w:lang w:val="fr-CA"/>
        </w:rPr>
        <w:t xml:space="preserve">équipements </w:t>
      </w:r>
      <w:r w:rsidR="00870639">
        <w:rPr>
          <w:lang w:val="fr-CA"/>
        </w:rPr>
        <w:t>des équipement de réfrigération et climatisation</w:t>
      </w:r>
      <w:r w:rsidR="00633D6D" w:rsidRPr="00D257CD">
        <w:rPr>
          <w:lang w:val="fr-CA"/>
        </w:rPr>
        <w:t xml:space="preserve"> </w:t>
      </w:r>
      <w:r w:rsidR="00B8336D" w:rsidRPr="00D257CD">
        <w:rPr>
          <w:lang w:val="fr-CA"/>
        </w:rPr>
        <w:t xml:space="preserve">et la classification de l'efficacité </w:t>
      </w:r>
      <w:r w:rsidRPr="00D257CD">
        <w:rPr>
          <w:lang w:val="fr-CA"/>
        </w:rPr>
        <w:t>énergétique</w:t>
      </w:r>
      <w:r w:rsidR="00870639">
        <w:rPr>
          <w:lang w:val="fr-CA"/>
        </w:rPr>
        <w:t> </w:t>
      </w:r>
      <w:r w:rsidR="00B8336D" w:rsidRPr="00D257CD">
        <w:rPr>
          <w:lang w:val="fr-CA"/>
        </w:rPr>
        <w:t xml:space="preserve">; </w:t>
      </w:r>
      <w:r w:rsidRPr="00D257CD">
        <w:rPr>
          <w:lang w:val="fr-CA"/>
        </w:rPr>
        <w:t xml:space="preserve">et organisation de </w:t>
      </w:r>
      <w:r w:rsidR="0065759C" w:rsidRPr="00D257CD">
        <w:rPr>
          <w:lang w:val="fr-CA"/>
        </w:rPr>
        <w:t xml:space="preserve">deux </w:t>
      </w:r>
      <w:r w:rsidR="00B8336D" w:rsidRPr="00D257CD">
        <w:rPr>
          <w:lang w:val="fr-CA"/>
        </w:rPr>
        <w:t xml:space="preserve">ateliers de </w:t>
      </w:r>
      <w:r w:rsidR="00633D6D" w:rsidRPr="00D257CD">
        <w:rPr>
          <w:lang w:val="fr-CA"/>
        </w:rPr>
        <w:t xml:space="preserve">formation </w:t>
      </w:r>
      <w:r w:rsidR="00870639">
        <w:rPr>
          <w:lang w:val="fr-CA"/>
        </w:rPr>
        <w:t xml:space="preserve">à </w:t>
      </w:r>
      <w:r w:rsidR="00870639">
        <w:rPr>
          <w:lang w:val="fr-CA"/>
        </w:rPr>
        <w:lastRenderedPageBreak/>
        <w:t>l’intention de</w:t>
      </w:r>
      <w:r w:rsidR="00633D6D" w:rsidRPr="00D257CD">
        <w:rPr>
          <w:lang w:val="fr-CA"/>
        </w:rPr>
        <w:t xml:space="preserve"> </w:t>
      </w:r>
      <w:r w:rsidR="0065759C" w:rsidRPr="00D257CD">
        <w:rPr>
          <w:lang w:val="fr-CA"/>
        </w:rPr>
        <w:t>60</w:t>
      </w:r>
      <w:r w:rsidR="00870639">
        <w:rPr>
          <w:lang w:val="fr-CA"/>
        </w:rPr>
        <w:t> </w:t>
      </w:r>
      <w:r w:rsidR="0065759C" w:rsidRPr="00D257CD">
        <w:rPr>
          <w:lang w:val="fr-CA"/>
        </w:rPr>
        <w:t xml:space="preserve">agents des </w:t>
      </w:r>
      <w:r w:rsidR="00B8336D" w:rsidRPr="00D257CD">
        <w:rPr>
          <w:lang w:val="fr-CA"/>
        </w:rPr>
        <w:t xml:space="preserve">douanes sur le </w:t>
      </w:r>
      <w:r w:rsidR="0065759C" w:rsidRPr="00D257CD">
        <w:rPr>
          <w:lang w:val="fr-CA"/>
        </w:rPr>
        <w:t xml:space="preserve">contrôle et l'inspection des </w:t>
      </w:r>
      <w:r w:rsidR="00870639">
        <w:rPr>
          <w:lang w:val="fr-CA"/>
        </w:rPr>
        <w:t>appareils</w:t>
      </w:r>
      <w:r w:rsidR="0065759C" w:rsidRPr="00D257CD">
        <w:rPr>
          <w:lang w:val="fr-CA"/>
        </w:rPr>
        <w:t xml:space="preserve"> étiquetés </w:t>
      </w:r>
      <w:r w:rsidR="00B8336D" w:rsidRPr="00D257CD">
        <w:rPr>
          <w:lang w:val="fr-CA"/>
        </w:rPr>
        <w:t>à faible PR</w:t>
      </w:r>
      <w:r w:rsidR="00870639">
        <w:rPr>
          <w:lang w:val="fr-CA"/>
        </w:rPr>
        <w:t>P</w:t>
      </w:r>
      <w:r w:rsidR="00B8336D" w:rsidRPr="00D257CD">
        <w:rPr>
          <w:lang w:val="fr-CA"/>
        </w:rPr>
        <w:t xml:space="preserve"> et leur classification </w:t>
      </w:r>
      <w:r w:rsidR="00870639">
        <w:rPr>
          <w:lang w:val="fr-CA"/>
        </w:rPr>
        <w:t>sur le plan de l</w:t>
      </w:r>
      <w:r w:rsidR="00B8336D" w:rsidRPr="00D257CD">
        <w:rPr>
          <w:lang w:val="fr-CA"/>
        </w:rPr>
        <w:t>'efficacité énergétique (</w:t>
      </w:r>
      <w:r w:rsidR="003A6D38" w:rsidRPr="00D257CD">
        <w:rPr>
          <w:lang w:val="fr-CA"/>
        </w:rPr>
        <w:t>PNUE) (</w:t>
      </w:r>
      <w:r w:rsidR="00B8336D" w:rsidRPr="00D257CD">
        <w:rPr>
          <w:lang w:val="fr-CA"/>
        </w:rPr>
        <w:t>20</w:t>
      </w:r>
      <w:r w:rsidR="00870639">
        <w:rPr>
          <w:lang w:val="fr-CA"/>
        </w:rPr>
        <w:t> </w:t>
      </w:r>
      <w:r w:rsidR="003A6D38" w:rsidRPr="00D257CD">
        <w:rPr>
          <w:lang w:val="fr-CA"/>
        </w:rPr>
        <w:t>000</w:t>
      </w:r>
      <w:r w:rsidR="00870639">
        <w:rPr>
          <w:lang w:val="fr-CA"/>
        </w:rPr>
        <w:t> $US</w:t>
      </w:r>
      <w:r w:rsidR="00B8336D" w:rsidRPr="00D257CD">
        <w:rPr>
          <w:lang w:val="fr-CA"/>
        </w:rPr>
        <w:t>) ;</w:t>
      </w:r>
    </w:p>
    <w:p w14:paraId="0F21706A" w14:textId="77777777" w:rsidR="00C40DCE" w:rsidRPr="00D257CD" w:rsidRDefault="00534CB0">
      <w:pPr>
        <w:pStyle w:val="Heading2"/>
        <w:rPr>
          <w:lang w:val="fr-CA"/>
        </w:rPr>
      </w:pPr>
      <w:r w:rsidRPr="00D257CD">
        <w:rPr>
          <w:lang w:val="fr-CA"/>
        </w:rPr>
        <w:t xml:space="preserve">Mise à </w:t>
      </w:r>
      <w:r w:rsidR="005D2EB5" w:rsidRPr="00D257CD">
        <w:rPr>
          <w:lang w:val="fr-CA"/>
        </w:rPr>
        <w:t>jour</w:t>
      </w:r>
      <w:r w:rsidRPr="00D257CD">
        <w:rPr>
          <w:lang w:val="fr-CA"/>
        </w:rPr>
        <w:t xml:space="preserve"> </w:t>
      </w:r>
      <w:r w:rsidR="00F05DF5" w:rsidRPr="00D257CD">
        <w:rPr>
          <w:lang w:val="fr-CA"/>
        </w:rPr>
        <w:t xml:space="preserve">du </w:t>
      </w:r>
      <w:r w:rsidR="0057358F" w:rsidRPr="00D257CD">
        <w:rPr>
          <w:lang w:val="fr-CA"/>
        </w:rPr>
        <w:t xml:space="preserve">programme </w:t>
      </w:r>
      <w:r w:rsidR="00967FD2">
        <w:rPr>
          <w:lang w:val="fr-CA"/>
        </w:rPr>
        <w:t>d’études</w:t>
      </w:r>
      <w:r w:rsidR="0057358F" w:rsidRPr="00D257CD">
        <w:rPr>
          <w:lang w:val="fr-CA"/>
        </w:rPr>
        <w:t xml:space="preserve"> </w:t>
      </w:r>
      <w:r w:rsidR="00967FD2">
        <w:rPr>
          <w:lang w:val="fr-CA"/>
        </w:rPr>
        <w:t>des</w:t>
      </w:r>
      <w:r w:rsidR="00F05DF5" w:rsidRPr="00D257CD">
        <w:rPr>
          <w:lang w:val="fr-CA"/>
        </w:rPr>
        <w:t xml:space="preserve"> </w:t>
      </w:r>
      <w:r w:rsidR="006A0172" w:rsidRPr="00D257CD">
        <w:rPr>
          <w:lang w:val="fr-CA"/>
        </w:rPr>
        <w:t xml:space="preserve">instituts de </w:t>
      </w:r>
      <w:r w:rsidR="0057358F" w:rsidRPr="00D257CD">
        <w:rPr>
          <w:lang w:val="fr-CA"/>
        </w:rPr>
        <w:t xml:space="preserve">formation </w:t>
      </w:r>
      <w:r w:rsidR="006A0172" w:rsidRPr="00D257CD">
        <w:rPr>
          <w:lang w:val="fr-CA"/>
        </w:rPr>
        <w:t xml:space="preserve">afin d'inclure des </w:t>
      </w:r>
      <w:r w:rsidR="00967FD2">
        <w:rPr>
          <w:lang w:val="fr-CA"/>
        </w:rPr>
        <w:t>questions relatives à</w:t>
      </w:r>
      <w:r w:rsidR="00B8336D" w:rsidRPr="00D257CD">
        <w:rPr>
          <w:lang w:val="fr-CA"/>
        </w:rPr>
        <w:t xml:space="preserve"> l</w:t>
      </w:r>
      <w:r w:rsidR="006A0172" w:rsidRPr="00D257CD">
        <w:rPr>
          <w:lang w:val="fr-CA"/>
        </w:rPr>
        <w:t xml:space="preserve">'efficacité énergétique </w:t>
      </w:r>
      <w:r w:rsidR="00B8336D" w:rsidRPr="00D257CD">
        <w:rPr>
          <w:lang w:val="fr-CA"/>
        </w:rPr>
        <w:t xml:space="preserve">et </w:t>
      </w:r>
      <w:r w:rsidR="00967FD2">
        <w:rPr>
          <w:lang w:val="fr-CA"/>
        </w:rPr>
        <w:t>l’emploi en toute sécurité de technologies à faible PRP</w:t>
      </w:r>
      <w:r w:rsidR="00B8336D" w:rsidRPr="00D257CD">
        <w:rPr>
          <w:lang w:val="fr-CA"/>
        </w:rPr>
        <w:t xml:space="preserve"> </w:t>
      </w:r>
      <w:r w:rsidR="00903A3E" w:rsidRPr="00D257CD">
        <w:rPr>
          <w:lang w:val="fr-CA"/>
        </w:rPr>
        <w:t>(c'est-à-dire, CO</w:t>
      </w:r>
      <w:r w:rsidR="00903A3E" w:rsidRPr="00D257CD">
        <w:rPr>
          <w:vertAlign w:val="subscript"/>
          <w:lang w:val="fr-CA"/>
        </w:rPr>
        <w:t>2</w:t>
      </w:r>
      <w:r w:rsidR="00903A3E" w:rsidRPr="00D257CD">
        <w:rPr>
          <w:lang w:val="fr-CA"/>
        </w:rPr>
        <w:t>, NH</w:t>
      </w:r>
      <w:r w:rsidR="00903A3E" w:rsidRPr="00D257CD">
        <w:rPr>
          <w:vertAlign w:val="subscript"/>
          <w:lang w:val="fr-CA"/>
        </w:rPr>
        <w:t>3</w:t>
      </w:r>
      <w:r w:rsidR="00903A3E" w:rsidRPr="00D257CD">
        <w:rPr>
          <w:lang w:val="fr-CA"/>
        </w:rPr>
        <w:t xml:space="preserve">, et hydrocarbures) </w:t>
      </w:r>
      <w:r w:rsidR="0057358F" w:rsidRPr="00D257CD">
        <w:rPr>
          <w:lang w:val="fr-CA"/>
        </w:rPr>
        <w:t xml:space="preserve">dans </w:t>
      </w:r>
      <w:r w:rsidR="00967FD2">
        <w:rPr>
          <w:lang w:val="fr-CA"/>
        </w:rPr>
        <w:t xml:space="preserve">les secteurs de </w:t>
      </w:r>
      <w:r w:rsidR="0057358F" w:rsidRPr="00D257CD">
        <w:rPr>
          <w:lang w:val="fr-CA"/>
        </w:rPr>
        <w:t>l'</w:t>
      </w:r>
      <w:r w:rsidR="00B512E0" w:rsidRPr="00D257CD">
        <w:rPr>
          <w:lang w:val="fr-CA"/>
        </w:rPr>
        <w:t xml:space="preserve">entretien, </w:t>
      </w:r>
      <w:r w:rsidR="00967FD2">
        <w:rPr>
          <w:lang w:val="fr-CA"/>
        </w:rPr>
        <w:t xml:space="preserve">de </w:t>
      </w:r>
      <w:r w:rsidR="00B512E0" w:rsidRPr="00D257CD">
        <w:rPr>
          <w:lang w:val="fr-CA"/>
        </w:rPr>
        <w:t xml:space="preserve">l'installation et la maintenance des </w:t>
      </w:r>
      <w:r w:rsidR="00967FD2">
        <w:rPr>
          <w:lang w:val="fr-CA"/>
        </w:rPr>
        <w:t>appareils de réfrigération et climatisation</w:t>
      </w:r>
      <w:r w:rsidR="00B8336D" w:rsidRPr="00D257CD">
        <w:rPr>
          <w:lang w:val="fr-CA"/>
        </w:rPr>
        <w:t xml:space="preserve">; </w:t>
      </w:r>
      <w:r w:rsidR="005D2EB5" w:rsidRPr="00D257CD">
        <w:rPr>
          <w:lang w:val="fr-CA"/>
        </w:rPr>
        <w:t>fourni</w:t>
      </w:r>
      <w:r w:rsidR="00967FD2">
        <w:rPr>
          <w:lang w:val="fr-CA"/>
        </w:rPr>
        <w:t>ture</w:t>
      </w:r>
      <w:r w:rsidR="005D2EB5" w:rsidRPr="00D257CD">
        <w:rPr>
          <w:lang w:val="fr-CA"/>
        </w:rPr>
        <w:t xml:space="preserve"> </w:t>
      </w:r>
      <w:r w:rsidR="00967FD2">
        <w:rPr>
          <w:lang w:val="fr-CA"/>
        </w:rPr>
        <w:t xml:space="preserve">de </w:t>
      </w:r>
      <w:r w:rsidR="00B8336D" w:rsidRPr="00D257CD">
        <w:rPr>
          <w:lang w:val="fr-CA"/>
        </w:rPr>
        <w:t xml:space="preserve">cinq </w:t>
      </w:r>
      <w:r w:rsidR="00967FD2">
        <w:rPr>
          <w:lang w:val="fr-CA"/>
        </w:rPr>
        <w:t>trousses</w:t>
      </w:r>
      <w:r w:rsidR="00B8336D" w:rsidRPr="00D257CD">
        <w:rPr>
          <w:lang w:val="fr-CA"/>
        </w:rPr>
        <w:t xml:space="preserve"> d'outils </w:t>
      </w:r>
      <w:r w:rsidR="00903A3E" w:rsidRPr="00D257CD">
        <w:rPr>
          <w:lang w:val="fr-CA"/>
        </w:rPr>
        <w:t xml:space="preserve">(chacun contenant deux multimètres, </w:t>
      </w:r>
      <w:r w:rsidR="00412F7C" w:rsidRPr="00D257CD">
        <w:rPr>
          <w:lang w:val="fr-CA"/>
        </w:rPr>
        <w:t>wattmètres</w:t>
      </w:r>
      <w:r w:rsidR="00903A3E" w:rsidRPr="00D257CD">
        <w:rPr>
          <w:lang w:val="fr-CA"/>
        </w:rPr>
        <w:t xml:space="preserve">, anémomètres, thermomètres laser et thermomètres de contact) </w:t>
      </w:r>
      <w:r w:rsidR="00B8336D" w:rsidRPr="00D257CD">
        <w:rPr>
          <w:lang w:val="fr-CA"/>
        </w:rPr>
        <w:t>pour soutenir la formation relative à l'efficacité énergétique</w:t>
      </w:r>
      <w:r w:rsidR="00967FD2">
        <w:rPr>
          <w:lang w:val="fr-CA"/>
        </w:rPr>
        <w:t> </w:t>
      </w:r>
      <w:r w:rsidR="00B8336D" w:rsidRPr="00D257CD">
        <w:rPr>
          <w:lang w:val="fr-CA"/>
        </w:rPr>
        <w:t>;</w:t>
      </w:r>
      <w:bookmarkStart w:id="13" w:name="_Hlk131268893"/>
      <w:r w:rsidR="00C42E0A" w:rsidRPr="00D257CD">
        <w:rPr>
          <w:lang w:val="fr-CA"/>
        </w:rPr>
        <w:t xml:space="preserve"> et </w:t>
      </w:r>
      <w:r w:rsidR="005D2EB5" w:rsidRPr="00D257CD">
        <w:rPr>
          <w:lang w:val="fr-CA"/>
        </w:rPr>
        <w:t xml:space="preserve">organiser </w:t>
      </w:r>
      <w:r w:rsidR="009454D2" w:rsidRPr="00D257CD">
        <w:rPr>
          <w:lang w:val="fr-CA"/>
        </w:rPr>
        <w:t xml:space="preserve">huit ateliers </w:t>
      </w:r>
      <w:r w:rsidR="00967FD2">
        <w:rPr>
          <w:lang w:val="fr-CA"/>
        </w:rPr>
        <w:t>de formation à l’intention de</w:t>
      </w:r>
      <w:r w:rsidR="009454D2" w:rsidRPr="00D257CD">
        <w:rPr>
          <w:lang w:val="fr-CA"/>
        </w:rPr>
        <w:t xml:space="preserve"> </w:t>
      </w:r>
      <w:r w:rsidR="00C44FCB" w:rsidRPr="00D257CD">
        <w:rPr>
          <w:lang w:val="fr-CA"/>
        </w:rPr>
        <w:t>10</w:t>
      </w:r>
      <w:r w:rsidR="00967FD2">
        <w:rPr>
          <w:lang w:val="fr-CA"/>
        </w:rPr>
        <w:t> instructeurs</w:t>
      </w:r>
      <w:r w:rsidR="00B8336D" w:rsidRPr="00D257CD">
        <w:rPr>
          <w:lang w:val="fr-CA"/>
        </w:rPr>
        <w:t xml:space="preserve"> et </w:t>
      </w:r>
      <w:r w:rsidR="00AA77CF" w:rsidRPr="00D257CD">
        <w:rPr>
          <w:lang w:val="fr-CA"/>
        </w:rPr>
        <w:t>160</w:t>
      </w:r>
      <w:r w:rsidR="00967FD2">
        <w:rPr>
          <w:lang w:val="fr-CA"/>
        </w:rPr>
        <w:t> </w:t>
      </w:r>
      <w:r w:rsidR="009454D2" w:rsidRPr="00D257CD">
        <w:rPr>
          <w:lang w:val="fr-CA"/>
        </w:rPr>
        <w:t xml:space="preserve">techniciens </w:t>
      </w:r>
      <w:r w:rsidR="00010488">
        <w:rPr>
          <w:lang w:val="fr-CA"/>
        </w:rPr>
        <w:t xml:space="preserve">sur le </w:t>
      </w:r>
      <w:r w:rsidR="009454D2" w:rsidRPr="00D257CD">
        <w:rPr>
          <w:lang w:val="fr-CA"/>
        </w:rPr>
        <w:t>maintien de l'</w:t>
      </w:r>
      <w:r w:rsidR="00B512E0" w:rsidRPr="00D257CD">
        <w:rPr>
          <w:lang w:val="fr-CA"/>
        </w:rPr>
        <w:t xml:space="preserve">efficacité énergétique </w:t>
      </w:r>
      <w:r w:rsidR="00010488">
        <w:rPr>
          <w:lang w:val="fr-CA"/>
        </w:rPr>
        <w:t xml:space="preserve">lors de </w:t>
      </w:r>
      <w:r w:rsidR="00B512E0" w:rsidRPr="00D257CD">
        <w:rPr>
          <w:lang w:val="fr-CA"/>
        </w:rPr>
        <w:t>l</w:t>
      </w:r>
      <w:r w:rsidR="009454D2" w:rsidRPr="00D257CD">
        <w:rPr>
          <w:lang w:val="fr-CA"/>
        </w:rPr>
        <w:t>'</w:t>
      </w:r>
      <w:r w:rsidR="00B8336D" w:rsidRPr="00D257CD">
        <w:rPr>
          <w:lang w:val="fr-CA"/>
        </w:rPr>
        <w:t xml:space="preserve">installation, </w:t>
      </w:r>
      <w:r w:rsidR="00010488">
        <w:rPr>
          <w:lang w:val="fr-CA"/>
        </w:rPr>
        <w:t xml:space="preserve">de </w:t>
      </w:r>
      <w:r w:rsidR="00B8336D" w:rsidRPr="00D257CD">
        <w:rPr>
          <w:lang w:val="fr-CA"/>
        </w:rPr>
        <w:t>l'</w:t>
      </w:r>
      <w:r w:rsidR="00B512E0" w:rsidRPr="00D257CD">
        <w:rPr>
          <w:lang w:val="fr-CA"/>
        </w:rPr>
        <w:t xml:space="preserve">entretien </w:t>
      </w:r>
      <w:r w:rsidR="00B8336D" w:rsidRPr="00D257CD">
        <w:rPr>
          <w:lang w:val="fr-CA"/>
        </w:rPr>
        <w:t xml:space="preserve">et la </w:t>
      </w:r>
      <w:r w:rsidR="00B512E0" w:rsidRPr="00D257CD">
        <w:rPr>
          <w:lang w:val="fr-CA"/>
        </w:rPr>
        <w:t xml:space="preserve">maintenance des équipements </w:t>
      </w:r>
      <w:bookmarkEnd w:id="13"/>
      <w:r w:rsidR="00010488">
        <w:rPr>
          <w:lang w:val="fr-CA"/>
        </w:rPr>
        <w:t>de réfrigération et climatisation</w:t>
      </w:r>
      <w:r w:rsidR="00B8336D" w:rsidRPr="00D257CD">
        <w:rPr>
          <w:lang w:val="fr-CA"/>
        </w:rPr>
        <w:t xml:space="preserve"> (ONUDI) </w:t>
      </w:r>
      <w:r w:rsidR="00772F03" w:rsidRPr="00D257CD">
        <w:rPr>
          <w:lang w:val="fr-CA"/>
        </w:rPr>
        <w:t>(</w:t>
      </w:r>
      <w:r w:rsidR="00B8336D" w:rsidRPr="00D257CD">
        <w:rPr>
          <w:lang w:val="fr-CA"/>
        </w:rPr>
        <w:t>49</w:t>
      </w:r>
      <w:r w:rsidR="00010488">
        <w:rPr>
          <w:lang w:val="fr-CA"/>
        </w:rPr>
        <w:t> </w:t>
      </w:r>
      <w:r w:rsidR="00772F03" w:rsidRPr="00D257CD">
        <w:rPr>
          <w:lang w:val="fr-CA"/>
        </w:rPr>
        <w:t>000</w:t>
      </w:r>
      <w:r w:rsidR="00010488">
        <w:rPr>
          <w:lang w:val="fr-CA"/>
        </w:rPr>
        <w:t> $US</w:t>
      </w:r>
      <w:r w:rsidR="00772F03" w:rsidRPr="00D257CD">
        <w:rPr>
          <w:lang w:val="fr-CA"/>
        </w:rPr>
        <w:t>)</w:t>
      </w:r>
      <w:r w:rsidR="00010488">
        <w:rPr>
          <w:lang w:val="fr-CA"/>
        </w:rPr>
        <w:t> </w:t>
      </w:r>
      <w:r w:rsidR="00772F03" w:rsidRPr="00D257CD">
        <w:rPr>
          <w:lang w:val="fr-CA"/>
        </w:rPr>
        <w:t>;</w:t>
      </w:r>
    </w:p>
    <w:p w14:paraId="10E24F34" w14:textId="77777777" w:rsidR="00C40DCE" w:rsidRPr="00D257CD" w:rsidRDefault="00010488">
      <w:pPr>
        <w:pStyle w:val="Heading2"/>
        <w:rPr>
          <w:lang w:val="fr-CA"/>
        </w:rPr>
      </w:pPr>
      <w:r>
        <w:rPr>
          <w:lang w:val="fr-CA"/>
        </w:rPr>
        <w:t>C</w:t>
      </w:r>
      <w:r w:rsidR="00B512E0" w:rsidRPr="00D257CD">
        <w:rPr>
          <w:lang w:val="fr-CA"/>
        </w:rPr>
        <w:t xml:space="preserve">ampagne de sensibilisation et de vulgarisation </w:t>
      </w:r>
      <w:r w:rsidR="009454D2" w:rsidRPr="00D257CD">
        <w:rPr>
          <w:lang w:val="fr-CA"/>
        </w:rPr>
        <w:t xml:space="preserve">destinée aux </w:t>
      </w:r>
      <w:r w:rsidR="00B512E0" w:rsidRPr="00D257CD">
        <w:rPr>
          <w:lang w:val="fr-CA"/>
        </w:rPr>
        <w:t xml:space="preserve">techniciens, aux distributeurs, aux détaillants et aux utilisateurs finaux de systèmes </w:t>
      </w:r>
      <w:r>
        <w:rPr>
          <w:lang w:val="fr-CA"/>
        </w:rPr>
        <w:t>de réfrigération et climatisation</w:t>
      </w:r>
      <w:r w:rsidR="00B512E0" w:rsidRPr="00D257CD">
        <w:rPr>
          <w:lang w:val="fr-CA"/>
        </w:rPr>
        <w:t xml:space="preserve"> </w:t>
      </w:r>
      <w:r w:rsidR="009454D2" w:rsidRPr="00D257CD">
        <w:rPr>
          <w:lang w:val="fr-CA"/>
        </w:rPr>
        <w:t>sur l'</w:t>
      </w:r>
      <w:r w:rsidR="00B512E0" w:rsidRPr="00D257CD">
        <w:rPr>
          <w:lang w:val="fr-CA"/>
        </w:rPr>
        <w:t>importance et les avantages de l'utilisation d'</w:t>
      </w:r>
      <w:r>
        <w:rPr>
          <w:lang w:val="fr-CA"/>
        </w:rPr>
        <w:t>appareils de réfrigération et climatisation</w:t>
      </w:r>
      <w:r w:rsidR="00B8336D" w:rsidRPr="00D257CD">
        <w:rPr>
          <w:lang w:val="fr-CA"/>
        </w:rPr>
        <w:t xml:space="preserve"> </w:t>
      </w:r>
      <w:r w:rsidR="00485CC5" w:rsidRPr="00D257CD">
        <w:rPr>
          <w:lang w:val="fr-CA"/>
        </w:rPr>
        <w:t>efficaces sur le plan énergétique</w:t>
      </w:r>
      <w:r w:rsidR="00B56E68">
        <w:rPr>
          <w:lang w:val="fr-CA"/>
        </w:rPr>
        <w:t xml:space="preserve">, en </w:t>
      </w:r>
      <w:r w:rsidR="00B8336D" w:rsidRPr="00D257CD">
        <w:rPr>
          <w:lang w:val="fr-CA"/>
        </w:rPr>
        <w:t xml:space="preserve">utilisant des technologies </w:t>
      </w:r>
      <w:r w:rsidR="00B512E0" w:rsidRPr="00D257CD">
        <w:rPr>
          <w:lang w:val="fr-CA"/>
        </w:rPr>
        <w:t>à faible PRP</w:t>
      </w:r>
      <w:r w:rsidR="00DC63B6" w:rsidRPr="00D257CD">
        <w:rPr>
          <w:lang w:val="fr-CA"/>
        </w:rPr>
        <w:t xml:space="preserve">, y compris une vidéo de sensibilisation et deux infographies sur la lecture des étiquettes d'efficacité </w:t>
      </w:r>
      <w:r w:rsidR="008C56E8" w:rsidRPr="00D257CD">
        <w:rPr>
          <w:lang w:val="fr-CA"/>
        </w:rPr>
        <w:t xml:space="preserve">énergétique </w:t>
      </w:r>
      <w:r w:rsidR="00DC63B6" w:rsidRPr="00D257CD">
        <w:rPr>
          <w:lang w:val="fr-CA"/>
        </w:rPr>
        <w:t xml:space="preserve">et les valeurs </w:t>
      </w:r>
      <w:r w:rsidR="00B56E68">
        <w:rPr>
          <w:lang w:val="fr-CA"/>
        </w:rPr>
        <w:t>PAO</w:t>
      </w:r>
      <w:r w:rsidR="00DC63B6" w:rsidRPr="00D257CD">
        <w:rPr>
          <w:lang w:val="fr-CA"/>
        </w:rPr>
        <w:t xml:space="preserve"> </w:t>
      </w:r>
      <w:r w:rsidR="006B482B" w:rsidRPr="00D257CD">
        <w:rPr>
          <w:lang w:val="fr-CA"/>
        </w:rPr>
        <w:t xml:space="preserve">et </w:t>
      </w:r>
      <w:r w:rsidR="00DC63B6" w:rsidRPr="00D257CD">
        <w:rPr>
          <w:lang w:val="fr-CA"/>
        </w:rPr>
        <w:t xml:space="preserve">PRP des </w:t>
      </w:r>
      <w:r w:rsidR="00B56E68">
        <w:rPr>
          <w:lang w:val="fr-CA"/>
        </w:rPr>
        <w:t>frigorigènes </w:t>
      </w:r>
      <w:r w:rsidR="00B8336D" w:rsidRPr="00D257CD">
        <w:rPr>
          <w:lang w:val="fr-CA"/>
        </w:rPr>
        <w:t xml:space="preserve">; </w:t>
      </w:r>
      <w:r w:rsidR="001468BA" w:rsidRPr="00D257CD">
        <w:rPr>
          <w:lang w:val="fr-CA"/>
        </w:rPr>
        <w:t xml:space="preserve">et </w:t>
      </w:r>
      <w:r w:rsidR="008C56E8" w:rsidRPr="00D257CD">
        <w:rPr>
          <w:lang w:val="fr-CA"/>
        </w:rPr>
        <w:t xml:space="preserve">élaboration </w:t>
      </w:r>
      <w:r w:rsidR="006B482B" w:rsidRPr="00D257CD">
        <w:rPr>
          <w:lang w:val="fr-CA"/>
        </w:rPr>
        <w:t xml:space="preserve">et </w:t>
      </w:r>
      <w:r w:rsidR="008C56E8" w:rsidRPr="00D257CD">
        <w:rPr>
          <w:lang w:val="fr-CA"/>
        </w:rPr>
        <w:t>distribution d'</w:t>
      </w:r>
      <w:r w:rsidR="00B512E0" w:rsidRPr="00D257CD">
        <w:rPr>
          <w:lang w:val="fr-CA"/>
        </w:rPr>
        <w:t xml:space="preserve">un guide </w:t>
      </w:r>
      <w:r w:rsidR="006B482B" w:rsidRPr="00D257CD">
        <w:rPr>
          <w:lang w:val="fr-CA"/>
        </w:rPr>
        <w:t xml:space="preserve">destiné aux </w:t>
      </w:r>
      <w:r w:rsidR="00B512E0" w:rsidRPr="00D257CD">
        <w:rPr>
          <w:lang w:val="fr-CA"/>
        </w:rPr>
        <w:t xml:space="preserve">techniciens </w:t>
      </w:r>
      <w:r w:rsidR="00B56E68">
        <w:rPr>
          <w:lang w:val="fr-CA"/>
        </w:rPr>
        <w:t xml:space="preserve">en </w:t>
      </w:r>
      <w:r w:rsidR="008C56E8" w:rsidRPr="00D257CD">
        <w:rPr>
          <w:lang w:val="fr-CA"/>
        </w:rPr>
        <w:t xml:space="preserve">entretien </w:t>
      </w:r>
      <w:r w:rsidR="006B482B" w:rsidRPr="00D257CD">
        <w:rPr>
          <w:lang w:val="fr-CA"/>
        </w:rPr>
        <w:t xml:space="preserve">sur l'évaluation des </w:t>
      </w:r>
      <w:r w:rsidR="00B512E0" w:rsidRPr="00D257CD">
        <w:rPr>
          <w:lang w:val="fr-CA"/>
        </w:rPr>
        <w:t xml:space="preserve">performances des </w:t>
      </w:r>
      <w:r w:rsidR="006B482B" w:rsidRPr="00D257CD">
        <w:rPr>
          <w:lang w:val="fr-CA"/>
        </w:rPr>
        <w:t xml:space="preserve">systèmes </w:t>
      </w:r>
      <w:r w:rsidR="00B56E68">
        <w:rPr>
          <w:lang w:val="fr-CA"/>
        </w:rPr>
        <w:t>de réfrigération et climatisation</w:t>
      </w:r>
      <w:r w:rsidR="00B512E0" w:rsidRPr="00D257CD">
        <w:rPr>
          <w:lang w:val="fr-CA"/>
        </w:rPr>
        <w:t xml:space="preserve"> </w:t>
      </w:r>
      <w:r w:rsidR="006B482B" w:rsidRPr="00D257CD">
        <w:rPr>
          <w:lang w:val="fr-CA"/>
        </w:rPr>
        <w:t xml:space="preserve">et les </w:t>
      </w:r>
      <w:r w:rsidR="00B8336D" w:rsidRPr="00D257CD">
        <w:rPr>
          <w:lang w:val="fr-CA"/>
        </w:rPr>
        <w:t xml:space="preserve">pratiques </w:t>
      </w:r>
      <w:r w:rsidR="00B56E68">
        <w:rPr>
          <w:lang w:val="fr-CA"/>
        </w:rPr>
        <w:t>exemplaires visant à</w:t>
      </w:r>
      <w:r w:rsidR="006B482B" w:rsidRPr="00D257CD">
        <w:rPr>
          <w:lang w:val="fr-CA"/>
        </w:rPr>
        <w:t xml:space="preserve"> améliorer l'</w:t>
      </w:r>
      <w:r w:rsidR="00B512E0" w:rsidRPr="00D257CD">
        <w:rPr>
          <w:lang w:val="fr-CA"/>
        </w:rPr>
        <w:t xml:space="preserve">efficacité énergétique </w:t>
      </w:r>
      <w:r w:rsidR="00772F03" w:rsidRPr="00D257CD">
        <w:rPr>
          <w:lang w:val="fr-CA"/>
        </w:rPr>
        <w:t>(</w:t>
      </w:r>
      <w:r w:rsidR="00B8336D" w:rsidRPr="00D257CD">
        <w:rPr>
          <w:lang w:val="fr-CA"/>
        </w:rPr>
        <w:t>31</w:t>
      </w:r>
      <w:r w:rsidR="00B56E68">
        <w:rPr>
          <w:lang w:val="fr-CA"/>
        </w:rPr>
        <w:t> </w:t>
      </w:r>
      <w:r w:rsidR="00772F03" w:rsidRPr="00D257CD">
        <w:rPr>
          <w:lang w:val="fr-CA"/>
        </w:rPr>
        <w:t>000</w:t>
      </w:r>
      <w:r w:rsidR="00B56E68">
        <w:rPr>
          <w:lang w:val="fr-CA"/>
        </w:rPr>
        <w:t> $US</w:t>
      </w:r>
      <w:r w:rsidR="00772F03" w:rsidRPr="00D257CD">
        <w:rPr>
          <w:lang w:val="fr-CA"/>
        </w:rPr>
        <w:t>)</w:t>
      </w:r>
      <w:r w:rsidR="006B482B" w:rsidRPr="00D257CD">
        <w:rPr>
          <w:lang w:val="fr-CA"/>
        </w:rPr>
        <w:t>.</w:t>
      </w:r>
    </w:p>
    <w:bookmarkEnd w:id="6"/>
    <w:bookmarkEnd w:id="11"/>
    <w:bookmarkEnd w:id="12"/>
    <w:p w14:paraId="55053650" w14:textId="77777777" w:rsidR="00C40DCE" w:rsidRPr="00D257CD" w:rsidRDefault="00B8336D">
      <w:pPr>
        <w:keepNext/>
        <w:keepLines/>
        <w:jc w:val="center"/>
        <w:rPr>
          <w:b/>
          <w:lang w:val="fr-CA"/>
        </w:rPr>
      </w:pPr>
      <w:r w:rsidRPr="00D257CD">
        <w:rPr>
          <w:b/>
          <w:lang w:val="fr-CA"/>
        </w:rPr>
        <w:t>OBSERVATIONS ET RECOMMANDATIONS DU SECRÉTARIAT</w:t>
      </w:r>
    </w:p>
    <w:p w14:paraId="44016C49" w14:textId="77777777" w:rsidR="00954046" w:rsidRPr="00D257CD" w:rsidRDefault="00954046" w:rsidP="00B10333">
      <w:pPr>
        <w:keepNext/>
        <w:keepLines/>
        <w:rPr>
          <w:lang w:val="fr-CA"/>
        </w:rPr>
      </w:pPr>
    </w:p>
    <w:p w14:paraId="05A40277" w14:textId="77777777" w:rsidR="00C40DCE" w:rsidRPr="00D257CD" w:rsidRDefault="00B56E68">
      <w:pPr>
        <w:keepNext/>
        <w:keepLines/>
        <w:rPr>
          <w:b/>
          <w:lang w:val="fr-CA"/>
        </w:rPr>
      </w:pPr>
      <w:r>
        <w:rPr>
          <w:b/>
          <w:lang w:val="fr-CA"/>
        </w:rPr>
        <w:t>OBSERVATIONS</w:t>
      </w:r>
    </w:p>
    <w:p w14:paraId="7FFF4FD1" w14:textId="77777777" w:rsidR="00954046" w:rsidRPr="00D257CD" w:rsidRDefault="00954046" w:rsidP="00B10333">
      <w:pPr>
        <w:keepNext/>
        <w:keepLines/>
        <w:rPr>
          <w:lang w:val="fr-CA"/>
        </w:rPr>
      </w:pPr>
    </w:p>
    <w:p w14:paraId="00A5F4CC" w14:textId="77777777" w:rsidR="00C40DCE" w:rsidRPr="00D257CD" w:rsidRDefault="00B8336D">
      <w:pPr>
        <w:keepNext/>
        <w:keepLines/>
        <w:rPr>
          <w:u w:val="single"/>
          <w:lang w:val="fr-CA"/>
        </w:rPr>
      </w:pPr>
      <w:r w:rsidRPr="00D257CD">
        <w:rPr>
          <w:u w:val="single"/>
          <w:lang w:val="fr-CA"/>
        </w:rPr>
        <w:t xml:space="preserve">Rapport </w:t>
      </w:r>
      <w:r w:rsidR="00B56E68">
        <w:rPr>
          <w:u w:val="single"/>
          <w:lang w:val="fr-CA"/>
        </w:rPr>
        <w:t xml:space="preserve">périodique </w:t>
      </w:r>
      <w:r w:rsidRPr="00D257CD">
        <w:rPr>
          <w:u w:val="single"/>
          <w:lang w:val="fr-CA"/>
        </w:rPr>
        <w:t xml:space="preserve">sur la mise en œuvre de la </w:t>
      </w:r>
      <w:r w:rsidR="00BE3D1E" w:rsidRPr="00D257CD">
        <w:rPr>
          <w:u w:val="single"/>
          <w:lang w:val="fr-CA"/>
        </w:rPr>
        <w:t xml:space="preserve">première </w:t>
      </w:r>
      <w:r w:rsidRPr="00D257CD">
        <w:rPr>
          <w:u w:val="single"/>
          <w:lang w:val="fr-CA"/>
        </w:rPr>
        <w:t xml:space="preserve">tranche de </w:t>
      </w:r>
      <w:r w:rsidR="00DD2411" w:rsidRPr="00D257CD">
        <w:rPr>
          <w:u w:val="single"/>
          <w:lang w:val="fr-CA"/>
        </w:rPr>
        <w:t xml:space="preserve">la </w:t>
      </w:r>
      <w:r w:rsidR="000A7996" w:rsidRPr="00D257CD">
        <w:rPr>
          <w:u w:val="single"/>
          <w:lang w:val="fr-CA"/>
        </w:rPr>
        <w:t>phase</w:t>
      </w:r>
      <w:r w:rsidR="00B56E68">
        <w:rPr>
          <w:u w:val="single"/>
          <w:lang w:val="fr-CA"/>
        </w:rPr>
        <w:t> </w:t>
      </w:r>
      <w:r w:rsidR="00DF77A9" w:rsidRPr="00D257CD">
        <w:rPr>
          <w:u w:val="single"/>
          <w:lang w:val="fr-CA"/>
        </w:rPr>
        <w:t xml:space="preserve">II du </w:t>
      </w:r>
      <w:r w:rsidR="000A7996" w:rsidRPr="00D257CD">
        <w:rPr>
          <w:u w:val="single"/>
          <w:lang w:val="fr-CA"/>
        </w:rPr>
        <w:t>plan de gestion de l'élimination des HCFC</w:t>
      </w:r>
    </w:p>
    <w:p w14:paraId="79ACF0ED" w14:textId="77777777" w:rsidR="00D13647" w:rsidRPr="00D257CD" w:rsidRDefault="00D13647" w:rsidP="0027190E">
      <w:pPr>
        <w:keepNext/>
        <w:keepLines/>
        <w:rPr>
          <w:u w:val="single"/>
          <w:lang w:val="fr-CA"/>
        </w:rPr>
      </w:pPr>
    </w:p>
    <w:p w14:paraId="7AA3A47D" w14:textId="77777777" w:rsidR="00C40DCE" w:rsidRDefault="00B56E68">
      <w:pPr>
        <w:keepNext/>
        <w:keepLines/>
        <w:rPr>
          <w:i/>
        </w:rPr>
      </w:pPr>
      <w:r>
        <w:rPr>
          <w:i/>
        </w:rPr>
        <w:t>C</w:t>
      </w:r>
      <w:r w:rsidR="00B8336D" w:rsidRPr="00820C16">
        <w:rPr>
          <w:i/>
        </w:rPr>
        <w:t xml:space="preserve">adre </w:t>
      </w:r>
      <w:proofErr w:type="spellStart"/>
      <w:r w:rsidR="00B8336D" w:rsidRPr="00820C16">
        <w:rPr>
          <w:i/>
        </w:rPr>
        <w:t>juridique</w:t>
      </w:r>
      <w:proofErr w:type="spellEnd"/>
    </w:p>
    <w:p w14:paraId="72EA4678" w14:textId="77777777" w:rsidR="00954046" w:rsidRPr="00820C16" w:rsidRDefault="00954046" w:rsidP="001279A4"/>
    <w:p w14:paraId="209E5B90" w14:textId="77777777" w:rsidR="00C40DCE" w:rsidRPr="00D257CD" w:rsidRDefault="00B8336D">
      <w:pPr>
        <w:pStyle w:val="Heading1"/>
        <w:widowControl w:val="0"/>
        <w:rPr>
          <w:lang w:val="fr-CA"/>
        </w:rPr>
      </w:pPr>
      <w:r w:rsidRPr="00D257CD">
        <w:rPr>
          <w:lang w:val="fr-CA"/>
        </w:rPr>
        <w:t xml:space="preserve">Le gouvernement du </w:t>
      </w:r>
      <w:r w:rsidR="00317DA4" w:rsidRPr="00D257CD">
        <w:rPr>
          <w:lang w:val="fr-CA"/>
        </w:rPr>
        <w:t xml:space="preserve">Nicaragua </w:t>
      </w:r>
      <w:r w:rsidRPr="00D257CD">
        <w:rPr>
          <w:lang w:val="fr-CA"/>
        </w:rPr>
        <w:t xml:space="preserve">a déjà </w:t>
      </w:r>
      <w:r w:rsidR="00B56E68">
        <w:rPr>
          <w:lang w:val="fr-CA"/>
        </w:rPr>
        <w:t>fixé</w:t>
      </w:r>
      <w:r w:rsidRPr="00D257CD">
        <w:rPr>
          <w:lang w:val="fr-CA"/>
        </w:rPr>
        <w:t xml:space="preserve"> des quotas d'importation de HCFC pour </w:t>
      </w:r>
      <w:r w:rsidR="00B9210C" w:rsidRPr="00D257CD">
        <w:rPr>
          <w:lang w:val="fr-CA"/>
        </w:rPr>
        <w:t xml:space="preserve">2023 </w:t>
      </w:r>
      <w:r w:rsidRPr="00D257CD">
        <w:rPr>
          <w:lang w:val="fr-CA"/>
        </w:rPr>
        <w:t xml:space="preserve">à hauteur de </w:t>
      </w:r>
      <w:r w:rsidR="00B56E68">
        <w:rPr>
          <w:lang w:val="fr-CA"/>
        </w:rPr>
        <w:t>3,45 </w:t>
      </w:r>
      <w:r w:rsidR="0003350B" w:rsidRPr="00D257CD">
        <w:rPr>
          <w:lang w:val="fr-CA"/>
        </w:rPr>
        <w:t>tonnes PAO</w:t>
      </w:r>
      <w:r w:rsidRPr="00D257CD">
        <w:rPr>
          <w:lang w:val="fr-CA"/>
        </w:rPr>
        <w:t xml:space="preserve">, </w:t>
      </w:r>
      <w:r w:rsidR="00972245">
        <w:rPr>
          <w:lang w:val="fr-CA"/>
        </w:rPr>
        <w:t>qui sont</w:t>
      </w:r>
      <w:r w:rsidRPr="00D257CD">
        <w:rPr>
          <w:lang w:val="fr-CA"/>
        </w:rPr>
        <w:t xml:space="preserve"> inférieur</w:t>
      </w:r>
      <w:r w:rsidR="00972245">
        <w:rPr>
          <w:lang w:val="fr-CA"/>
        </w:rPr>
        <w:t>s</w:t>
      </w:r>
      <w:r w:rsidRPr="00D257CD">
        <w:rPr>
          <w:lang w:val="fr-CA"/>
        </w:rPr>
        <w:t xml:space="preserve"> aux objectifs de </w:t>
      </w:r>
      <w:r w:rsidR="00972245">
        <w:rPr>
          <w:lang w:val="fr-CA"/>
        </w:rPr>
        <w:t>réglementation</w:t>
      </w:r>
      <w:r w:rsidRPr="00D257CD">
        <w:rPr>
          <w:lang w:val="fr-CA"/>
        </w:rPr>
        <w:t xml:space="preserve"> du </w:t>
      </w:r>
      <w:r w:rsidR="00972245">
        <w:rPr>
          <w:lang w:val="fr-CA"/>
        </w:rPr>
        <w:t>P</w:t>
      </w:r>
      <w:r w:rsidRPr="00D257CD">
        <w:rPr>
          <w:lang w:val="fr-CA"/>
        </w:rPr>
        <w:t>rotocole de Montréal.</w:t>
      </w:r>
    </w:p>
    <w:p w14:paraId="762B616D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Secrétariat </w:t>
      </w:r>
      <w:r w:rsidR="00972245">
        <w:rPr>
          <w:lang w:val="fr-CA"/>
        </w:rPr>
        <w:t xml:space="preserve">a demandé des éclaircissements sur les </w:t>
      </w:r>
      <w:r w:rsidR="008D3766" w:rsidRPr="00D257CD">
        <w:rPr>
          <w:lang w:val="fr-CA"/>
        </w:rPr>
        <w:t xml:space="preserve">progrès accomplis </w:t>
      </w:r>
      <w:r w:rsidR="00972245">
        <w:rPr>
          <w:lang w:val="fr-CA"/>
        </w:rPr>
        <w:t>sur le plan de</w:t>
      </w:r>
      <w:r w:rsidR="008D3766" w:rsidRPr="00D257CD">
        <w:rPr>
          <w:lang w:val="fr-CA"/>
        </w:rPr>
        <w:t xml:space="preserve"> l'établissement d'une réglementation </w:t>
      </w:r>
      <w:r w:rsidRPr="00D257CD">
        <w:rPr>
          <w:lang w:val="fr-CA"/>
        </w:rPr>
        <w:t xml:space="preserve">exigeant la </w:t>
      </w:r>
      <w:r w:rsidR="008D3766" w:rsidRPr="00D257CD">
        <w:rPr>
          <w:lang w:val="fr-CA"/>
        </w:rPr>
        <w:t xml:space="preserve">récupération du HCFC-22 pendant l'entretien des équipements </w:t>
      </w:r>
      <w:r w:rsidR="00972245">
        <w:rPr>
          <w:lang w:val="fr-CA"/>
        </w:rPr>
        <w:t>de réfrigération et climatisation</w:t>
      </w:r>
      <w:r w:rsidR="008D3766" w:rsidRPr="00D257CD">
        <w:rPr>
          <w:lang w:val="fr-CA"/>
        </w:rPr>
        <w:t xml:space="preserve"> et l'interdiction </w:t>
      </w:r>
      <w:r w:rsidR="00A20CF8" w:rsidRPr="00D257CD">
        <w:rPr>
          <w:lang w:val="fr-CA"/>
        </w:rPr>
        <w:t>de ventiler</w:t>
      </w:r>
      <w:r w:rsidR="008D3766" w:rsidRPr="00D257CD">
        <w:rPr>
          <w:lang w:val="fr-CA"/>
        </w:rPr>
        <w:t xml:space="preserve"> le HCFC-22 pendant l'installation, l'entretien </w:t>
      </w:r>
      <w:r w:rsidR="00083F94" w:rsidRPr="00D257CD">
        <w:rPr>
          <w:lang w:val="fr-CA"/>
        </w:rPr>
        <w:t xml:space="preserve">et </w:t>
      </w:r>
      <w:r w:rsidR="00A20CF8" w:rsidRPr="00D257CD">
        <w:rPr>
          <w:lang w:val="fr-CA"/>
        </w:rPr>
        <w:t xml:space="preserve">la </w:t>
      </w:r>
      <w:r w:rsidR="008D3766" w:rsidRPr="00D257CD">
        <w:rPr>
          <w:lang w:val="fr-CA"/>
        </w:rPr>
        <w:t>mise hors service des équipements en fin de vie (décision</w:t>
      </w:r>
      <w:r w:rsidR="00972245">
        <w:rPr>
          <w:lang w:val="fr-CA"/>
        </w:rPr>
        <w:t> </w:t>
      </w:r>
      <w:r w:rsidR="008D3766" w:rsidRPr="00D257CD">
        <w:rPr>
          <w:lang w:val="fr-CA"/>
        </w:rPr>
        <w:t>86/76</w:t>
      </w:r>
      <w:r w:rsidR="00972245">
        <w:rPr>
          <w:lang w:val="fr-CA"/>
        </w:rPr>
        <w:t> </w:t>
      </w:r>
      <w:r w:rsidR="008D3766" w:rsidRPr="00D257CD">
        <w:rPr>
          <w:lang w:val="fr-CA"/>
        </w:rPr>
        <w:t>b)</w:t>
      </w:r>
      <w:r w:rsidR="00972245">
        <w:rPr>
          <w:lang w:val="fr-CA"/>
        </w:rPr>
        <w:t> </w:t>
      </w:r>
      <w:r w:rsidR="008D3766" w:rsidRPr="00D257CD">
        <w:rPr>
          <w:lang w:val="fr-CA"/>
        </w:rPr>
        <w:t xml:space="preserve">ii)). </w:t>
      </w:r>
      <w:r w:rsidR="006F272E" w:rsidRPr="00D257CD">
        <w:rPr>
          <w:lang w:val="fr-CA"/>
        </w:rPr>
        <w:t xml:space="preserve">Le </w:t>
      </w:r>
      <w:r w:rsidR="008D3766" w:rsidRPr="00D257CD">
        <w:rPr>
          <w:lang w:val="fr-CA"/>
        </w:rPr>
        <w:t xml:space="preserve">PNUE a précisé que la </w:t>
      </w:r>
      <w:r w:rsidR="006F272E" w:rsidRPr="00D257CD">
        <w:rPr>
          <w:lang w:val="fr-CA"/>
        </w:rPr>
        <w:t>réglementation n'</w:t>
      </w:r>
      <w:r w:rsidR="00972245">
        <w:rPr>
          <w:lang w:val="fr-CA"/>
        </w:rPr>
        <w:t>est pas encore en place </w:t>
      </w:r>
      <w:r w:rsidR="006F272E" w:rsidRPr="00D257CD">
        <w:rPr>
          <w:lang w:val="fr-CA"/>
        </w:rPr>
        <w:t xml:space="preserve">; le </w:t>
      </w:r>
      <w:r w:rsidR="008D3766" w:rsidRPr="00D257CD">
        <w:rPr>
          <w:lang w:val="fr-CA"/>
        </w:rPr>
        <w:t xml:space="preserve">gouvernement </w:t>
      </w:r>
      <w:r w:rsidR="00972245">
        <w:rPr>
          <w:lang w:val="fr-CA"/>
        </w:rPr>
        <w:t>estime</w:t>
      </w:r>
      <w:r w:rsidR="008D3766" w:rsidRPr="00D257CD">
        <w:rPr>
          <w:lang w:val="fr-CA"/>
        </w:rPr>
        <w:t xml:space="preserve"> que </w:t>
      </w:r>
      <w:r w:rsidR="00A20CF8" w:rsidRPr="00D257CD">
        <w:rPr>
          <w:lang w:val="fr-CA"/>
        </w:rPr>
        <w:t xml:space="preserve">pour avoir </w:t>
      </w:r>
      <w:r w:rsidR="008D3766" w:rsidRPr="00D257CD">
        <w:rPr>
          <w:lang w:val="fr-CA"/>
        </w:rPr>
        <w:t>une réglementation fonctionnelle</w:t>
      </w:r>
      <w:r w:rsidR="00ED19D2" w:rsidRPr="00D257CD">
        <w:rPr>
          <w:lang w:val="fr-CA"/>
        </w:rPr>
        <w:t xml:space="preserve">, </w:t>
      </w:r>
      <w:r w:rsidR="008D3766" w:rsidRPr="00D257CD">
        <w:rPr>
          <w:lang w:val="fr-CA"/>
        </w:rPr>
        <w:t xml:space="preserve">il est nécessaire d'achever la certification </w:t>
      </w:r>
      <w:r w:rsidR="00363BB6" w:rsidRPr="00D257CD">
        <w:rPr>
          <w:lang w:val="fr-CA"/>
        </w:rPr>
        <w:t xml:space="preserve">et la </w:t>
      </w:r>
      <w:r w:rsidR="008D3766" w:rsidRPr="00D257CD">
        <w:rPr>
          <w:lang w:val="fr-CA"/>
        </w:rPr>
        <w:t xml:space="preserve">formation </w:t>
      </w:r>
      <w:r w:rsidR="00363BB6" w:rsidRPr="00D257CD">
        <w:rPr>
          <w:lang w:val="fr-CA"/>
        </w:rPr>
        <w:t xml:space="preserve">des </w:t>
      </w:r>
      <w:r w:rsidR="008D3766" w:rsidRPr="00D257CD">
        <w:rPr>
          <w:lang w:val="fr-CA"/>
        </w:rPr>
        <w:t xml:space="preserve">techniciens et de renforcer le cadre institutionnel </w:t>
      </w:r>
      <w:r w:rsidR="00972245">
        <w:rPr>
          <w:lang w:val="fr-CA"/>
        </w:rPr>
        <w:t>de</w:t>
      </w:r>
      <w:r w:rsidR="008D3766" w:rsidRPr="00D257CD">
        <w:rPr>
          <w:lang w:val="fr-CA"/>
        </w:rPr>
        <w:t xml:space="preserve"> surveillance. </w:t>
      </w:r>
      <w:r w:rsidR="006F272E" w:rsidRPr="00D257CD">
        <w:rPr>
          <w:lang w:val="fr-CA"/>
        </w:rPr>
        <w:t xml:space="preserve">Par conséquent, le gouvernement </w:t>
      </w:r>
      <w:r w:rsidR="00363BB6" w:rsidRPr="00D257CD">
        <w:rPr>
          <w:lang w:val="fr-CA"/>
        </w:rPr>
        <w:t xml:space="preserve">a </w:t>
      </w:r>
      <w:r w:rsidR="006F272E" w:rsidRPr="00D257CD">
        <w:rPr>
          <w:lang w:val="fr-CA"/>
        </w:rPr>
        <w:t xml:space="preserve">donné la priorité </w:t>
      </w:r>
      <w:r w:rsidR="00972245">
        <w:rPr>
          <w:lang w:val="fr-CA"/>
        </w:rPr>
        <w:t>au processus de</w:t>
      </w:r>
      <w:r w:rsidR="006F272E" w:rsidRPr="00D257CD">
        <w:rPr>
          <w:lang w:val="fr-CA"/>
        </w:rPr>
        <w:t xml:space="preserve"> certification et prévoit de mettre en œuvre le rè</w:t>
      </w:r>
      <w:r w:rsidR="00972245">
        <w:rPr>
          <w:lang w:val="fr-CA"/>
        </w:rPr>
        <w:t>glement susmentionné d'ici juin </w:t>
      </w:r>
      <w:r w:rsidR="006F272E" w:rsidRPr="00D257CD">
        <w:rPr>
          <w:lang w:val="fr-CA"/>
        </w:rPr>
        <w:t xml:space="preserve">2026. Le Secrétariat </w:t>
      </w:r>
      <w:r w:rsidR="00972245">
        <w:rPr>
          <w:lang w:val="fr-CA"/>
        </w:rPr>
        <w:t>précise</w:t>
      </w:r>
      <w:r w:rsidR="006F272E" w:rsidRPr="00D257CD">
        <w:rPr>
          <w:lang w:val="fr-CA"/>
        </w:rPr>
        <w:t xml:space="preserve"> qu'il </w:t>
      </w:r>
      <w:r w:rsidR="00215DF4" w:rsidRPr="00D257CD">
        <w:rPr>
          <w:lang w:val="fr-CA"/>
        </w:rPr>
        <w:t xml:space="preserve">serait difficile d'appliquer et de surveiller la récupération et le recyclage des </w:t>
      </w:r>
      <w:r w:rsidR="00972245">
        <w:rPr>
          <w:lang w:val="fr-CA"/>
        </w:rPr>
        <w:t>frigorigènes</w:t>
      </w:r>
      <w:r w:rsidR="00215DF4" w:rsidRPr="00D257CD">
        <w:rPr>
          <w:lang w:val="fr-CA"/>
        </w:rPr>
        <w:t xml:space="preserve"> si la certification des techniciens n'</w:t>
      </w:r>
      <w:r w:rsidR="00972245">
        <w:rPr>
          <w:lang w:val="fr-CA"/>
        </w:rPr>
        <w:t>était pas</w:t>
      </w:r>
      <w:r w:rsidR="00215DF4" w:rsidRPr="00D257CD">
        <w:rPr>
          <w:lang w:val="fr-CA"/>
        </w:rPr>
        <w:t xml:space="preserve"> entièrement mise en œuvre. </w:t>
      </w:r>
      <w:r w:rsidR="00972245">
        <w:rPr>
          <w:lang w:val="fr-CA"/>
        </w:rPr>
        <w:t xml:space="preserve">Il a été convenu que </w:t>
      </w:r>
      <w:r w:rsidR="006F272E" w:rsidRPr="00D257CD">
        <w:rPr>
          <w:lang w:val="fr-CA"/>
        </w:rPr>
        <w:t xml:space="preserve">le gouvernement rendrait compte des progrès accomplis dans la mise en œuvre </w:t>
      </w:r>
      <w:r w:rsidR="00972245">
        <w:rPr>
          <w:lang w:val="fr-CA"/>
        </w:rPr>
        <w:t>de la réglementation</w:t>
      </w:r>
      <w:r w:rsidR="006F272E" w:rsidRPr="00D257CD">
        <w:rPr>
          <w:lang w:val="fr-CA"/>
        </w:rPr>
        <w:t xml:space="preserve"> lors de la soumission de la troisième tranche en 2026. </w:t>
      </w:r>
    </w:p>
    <w:p w14:paraId="794582B0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Secrétariat </w:t>
      </w:r>
      <w:r w:rsidR="00363BB6" w:rsidRPr="00D257CD">
        <w:rPr>
          <w:lang w:val="fr-CA"/>
        </w:rPr>
        <w:t xml:space="preserve">s'est </w:t>
      </w:r>
      <w:r w:rsidRPr="00D257CD">
        <w:rPr>
          <w:lang w:val="fr-CA"/>
        </w:rPr>
        <w:t xml:space="preserve">également </w:t>
      </w:r>
      <w:r w:rsidR="00363BB6" w:rsidRPr="00D257CD">
        <w:rPr>
          <w:lang w:val="fr-CA"/>
        </w:rPr>
        <w:t xml:space="preserve">enquis </w:t>
      </w:r>
      <w:r w:rsidRPr="00D257CD">
        <w:rPr>
          <w:lang w:val="fr-CA"/>
        </w:rPr>
        <w:t xml:space="preserve">de </w:t>
      </w:r>
      <w:r w:rsidR="00363BB6" w:rsidRPr="00D257CD">
        <w:rPr>
          <w:lang w:val="fr-CA"/>
        </w:rPr>
        <w:t xml:space="preserve">la </w:t>
      </w:r>
      <w:r w:rsidR="008D3766" w:rsidRPr="00D257CD">
        <w:rPr>
          <w:lang w:val="fr-CA"/>
        </w:rPr>
        <w:t>mise en œuvre de la condition visant à n'autoriser la vente de HCFC qu'à des techniciens certifiés (décision</w:t>
      </w:r>
      <w:r w:rsidR="00972245">
        <w:rPr>
          <w:lang w:val="fr-CA"/>
        </w:rPr>
        <w:t> </w:t>
      </w:r>
      <w:r w:rsidR="008D3766" w:rsidRPr="00D257CD">
        <w:rPr>
          <w:lang w:val="fr-CA"/>
        </w:rPr>
        <w:t>86/76</w:t>
      </w:r>
      <w:r w:rsidR="00972245">
        <w:rPr>
          <w:lang w:val="fr-CA"/>
        </w:rPr>
        <w:t> </w:t>
      </w:r>
      <w:r w:rsidR="008D3766" w:rsidRPr="00D257CD">
        <w:rPr>
          <w:lang w:val="fr-CA"/>
        </w:rPr>
        <w:t>b)</w:t>
      </w:r>
      <w:r w:rsidR="00972245">
        <w:rPr>
          <w:lang w:val="fr-CA"/>
        </w:rPr>
        <w:t> </w:t>
      </w:r>
      <w:r w:rsidR="008D3766" w:rsidRPr="00D257CD">
        <w:rPr>
          <w:lang w:val="fr-CA"/>
        </w:rPr>
        <w:t xml:space="preserve">iv)). </w:t>
      </w:r>
      <w:r w:rsidRPr="00D257CD">
        <w:rPr>
          <w:lang w:val="fr-CA"/>
        </w:rPr>
        <w:t xml:space="preserve">Le PNUE a </w:t>
      </w:r>
      <w:r w:rsidR="00972245">
        <w:rPr>
          <w:lang w:val="fr-CA"/>
        </w:rPr>
        <w:t>indiqué</w:t>
      </w:r>
      <w:r w:rsidRPr="00D257CD">
        <w:rPr>
          <w:lang w:val="fr-CA"/>
        </w:rPr>
        <w:t xml:space="preserve"> que la </w:t>
      </w:r>
      <w:r w:rsidRPr="00D257CD">
        <w:rPr>
          <w:lang w:val="fr-CA"/>
        </w:rPr>
        <w:lastRenderedPageBreak/>
        <w:t xml:space="preserve">certification des techniciens a été lancée et progresse. Le gouvernement prévoit d'appliquer cette condition </w:t>
      </w:r>
      <w:r w:rsidR="00253DB1" w:rsidRPr="00D257CD">
        <w:rPr>
          <w:lang w:val="fr-CA"/>
        </w:rPr>
        <w:t xml:space="preserve">une fois que </w:t>
      </w:r>
      <w:r w:rsidR="00363BB6" w:rsidRPr="00D257CD">
        <w:rPr>
          <w:lang w:val="fr-CA"/>
        </w:rPr>
        <w:t xml:space="preserve">la </w:t>
      </w:r>
      <w:r w:rsidR="00253DB1" w:rsidRPr="00D257CD">
        <w:rPr>
          <w:lang w:val="fr-CA"/>
        </w:rPr>
        <w:t xml:space="preserve">majorité des techniciens </w:t>
      </w:r>
      <w:r w:rsidR="00363BB6" w:rsidRPr="00D257CD">
        <w:rPr>
          <w:lang w:val="fr-CA"/>
        </w:rPr>
        <w:t xml:space="preserve">auront été </w:t>
      </w:r>
      <w:r w:rsidR="00253DB1" w:rsidRPr="00D257CD">
        <w:rPr>
          <w:lang w:val="fr-CA"/>
        </w:rPr>
        <w:t xml:space="preserve">certifiés. </w:t>
      </w:r>
    </w:p>
    <w:p w14:paraId="7AB38FF2" w14:textId="77777777" w:rsidR="00C40DCE" w:rsidRPr="00972245" w:rsidRDefault="00B8336D">
      <w:pPr>
        <w:widowControl w:val="0"/>
        <w:rPr>
          <w:i/>
          <w:lang w:val="fr-CA"/>
        </w:rPr>
      </w:pPr>
      <w:r w:rsidRPr="00972245">
        <w:rPr>
          <w:i/>
          <w:lang w:val="fr-CA"/>
        </w:rPr>
        <w:t xml:space="preserve">Secteur </w:t>
      </w:r>
      <w:r w:rsidR="00972245" w:rsidRPr="00972245">
        <w:rPr>
          <w:i/>
          <w:lang w:val="fr-CA"/>
        </w:rPr>
        <w:t xml:space="preserve">de l’entretien des appareils </w:t>
      </w:r>
      <w:r w:rsidRPr="00972245">
        <w:rPr>
          <w:i/>
          <w:lang w:val="fr-CA"/>
        </w:rPr>
        <w:t>de réfrigération</w:t>
      </w:r>
    </w:p>
    <w:p w14:paraId="55A63A6A" w14:textId="77777777" w:rsidR="00954046" w:rsidRPr="00972245" w:rsidRDefault="00954046" w:rsidP="00317DEC">
      <w:pPr>
        <w:widowControl w:val="0"/>
        <w:rPr>
          <w:lang w:val="fr-CA"/>
        </w:rPr>
      </w:pPr>
    </w:p>
    <w:p w14:paraId="651BC5F4" w14:textId="77777777" w:rsidR="00C40DCE" w:rsidRPr="00D257CD" w:rsidRDefault="00B8336D">
      <w:pPr>
        <w:pStyle w:val="Heading1"/>
        <w:widowControl w:val="0"/>
        <w:rPr>
          <w:lang w:val="fr-CA"/>
        </w:rPr>
      </w:pPr>
      <w:r w:rsidRPr="00D257CD">
        <w:rPr>
          <w:lang w:val="fr-CA"/>
        </w:rPr>
        <w:t xml:space="preserve">Le Secrétariat </w:t>
      </w:r>
      <w:r w:rsidR="00972245">
        <w:rPr>
          <w:lang w:val="fr-CA"/>
        </w:rPr>
        <w:t xml:space="preserve">a demandé des éclaircissements sur </w:t>
      </w:r>
      <w:r w:rsidR="00332660">
        <w:rPr>
          <w:lang w:val="fr-CA"/>
        </w:rPr>
        <w:t xml:space="preserve">l’état d’avancement </w:t>
      </w:r>
      <w:r w:rsidRPr="00D257CD">
        <w:rPr>
          <w:lang w:val="fr-CA"/>
        </w:rPr>
        <w:t xml:space="preserve">de la norme </w:t>
      </w:r>
      <w:r w:rsidR="00332660">
        <w:rPr>
          <w:lang w:val="fr-CA"/>
        </w:rPr>
        <w:t>relative à</w:t>
      </w:r>
      <w:r w:rsidRPr="00D257CD">
        <w:rPr>
          <w:lang w:val="fr-CA"/>
        </w:rPr>
        <w:t xml:space="preserve"> l'importation, l'exportation, la qualité, le transport, le stockage et la commercialisation de</w:t>
      </w:r>
      <w:r w:rsidR="00332660">
        <w:rPr>
          <w:lang w:val="fr-CA"/>
        </w:rPr>
        <w:t>s</w:t>
      </w:r>
      <w:r w:rsidRPr="00D257CD">
        <w:rPr>
          <w:lang w:val="fr-CA"/>
        </w:rPr>
        <w:t xml:space="preserve"> </w:t>
      </w:r>
      <w:r w:rsidR="00332660">
        <w:rPr>
          <w:lang w:val="fr-CA"/>
        </w:rPr>
        <w:t>frigorigènes</w:t>
      </w:r>
      <w:r w:rsidRPr="00D257CD">
        <w:rPr>
          <w:lang w:val="fr-CA"/>
        </w:rPr>
        <w:t xml:space="preserve"> </w:t>
      </w:r>
      <w:r w:rsidR="00332660">
        <w:rPr>
          <w:lang w:val="fr-CA"/>
        </w:rPr>
        <w:t>de remplacement renfermant</w:t>
      </w:r>
      <w:r w:rsidRPr="00D257CD">
        <w:rPr>
          <w:lang w:val="fr-CA"/>
        </w:rPr>
        <w:t xml:space="preserve"> des hydrocarbures pour </w:t>
      </w:r>
      <w:r w:rsidR="00332660">
        <w:rPr>
          <w:lang w:val="fr-CA"/>
        </w:rPr>
        <w:t>utilisat</w:t>
      </w:r>
      <w:r w:rsidRPr="00D257CD">
        <w:rPr>
          <w:lang w:val="fr-CA"/>
        </w:rPr>
        <w:t xml:space="preserve">ion dans </w:t>
      </w:r>
      <w:r w:rsidR="00332660">
        <w:rPr>
          <w:lang w:val="fr-CA"/>
        </w:rPr>
        <w:t>d</w:t>
      </w:r>
      <w:r w:rsidRPr="00D257CD">
        <w:rPr>
          <w:lang w:val="fr-CA"/>
        </w:rPr>
        <w:t xml:space="preserve">es systèmes </w:t>
      </w:r>
      <w:r w:rsidR="00332660">
        <w:rPr>
          <w:lang w:val="fr-CA"/>
        </w:rPr>
        <w:t>de réfrigération et climatisation</w:t>
      </w:r>
      <w:r w:rsidRPr="00D257CD">
        <w:rPr>
          <w:lang w:val="fr-CA"/>
        </w:rPr>
        <w:t>, qui devrait être finalisée d'ici décembre</w:t>
      </w:r>
      <w:r w:rsidR="00332660">
        <w:rPr>
          <w:lang w:val="fr-CA"/>
        </w:rPr>
        <w:t> </w:t>
      </w:r>
      <w:r w:rsidRPr="00D257CD">
        <w:rPr>
          <w:lang w:val="fr-CA"/>
        </w:rPr>
        <w:t xml:space="preserve">2021. Le PNUE a expliqué que le gouvernement avait plutôt mis en œuvre une </w:t>
      </w:r>
      <w:r w:rsidR="00332660">
        <w:rPr>
          <w:lang w:val="fr-CA"/>
        </w:rPr>
        <w:t xml:space="preserve">autre </w:t>
      </w:r>
      <w:r w:rsidRPr="00D257CD">
        <w:rPr>
          <w:lang w:val="fr-CA"/>
        </w:rPr>
        <w:t xml:space="preserve">stratégie </w:t>
      </w:r>
      <w:r w:rsidR="005414C3" w:rsidRPr="00D257CD">
        <w:rPr>
          <w:lang w:val="fr-CA"/>
        </w:rPr>
        <w:t xml:space="preserve">pour </w:t>
      </w:r>
      <w:r w:rsidRPr="00D257CD">
        <w:rPr>
          <w:lang w:val="fr-CA"/>
        </w:rPr>
        <w:t xml:space="preserve">soutenir le secteur </w:t>
      </w:r>
      <w:r w:rsidR="00332660">
        <w:rPr>
          <w:lang w:val="fr-CA"/>
        </w:rPr>
        <w:t>de réfrigération et climatisation</w:t>
      </w:r>
      <w:r w:rsidRPr="00D257CD">
        <w:rPr>
          <w:lang w:val="fr-CA"/>
        </w:rPr>
        <w:t xml:space="preserve"> </w:t>
      </w:r>
      <w:r w:rsidR="00332660">
        <w:rPr>
          <w:lang w:val="fr-CA"/>
        </w:rPr>
        <w:t>en</w:t>
      </w:r>
      <w:r w:rsidRPr="00D257CD">
        <w:rPr>
          <w:lang w:val="fr-CA"/>
        </w:rPr>
        <w:t xml:space="preserve"> </w:t>
      </w:r>
      <w:r w:rsidR="00332660">
        <w:rPr>
          <w:lang w:val="fr-CA"/>
        </w:rPr>
        <w:t xml:space="preserve">préparant des </w:t>
      </w:r>
      <w:r w:rsidRPr="00D257CD">
        <w:rPr>
          <w:lang w:val="fr-CA"/>
        </w:rPr>
        <w:t xml:space="preserve">manuels de </w:t>
      </w:r>
      <w:r w:rsidR="005414C3" w:rsidRPr="00D257CD">
        <w:rPr>
          <w:lang w:val="fr-CA"/>
        </w:rPr>
        <w:t xml:space="preserve">formation </w:t>
      </w:r>
      <w:r w:rsidRPr="00D257CD">
        <w:rPr>
          <w:lang w:val="fr-CA"/>
        </w:rPr>
        <w:t xml:space="preserve">sur les bonnes pratiques d'entretien et de manipulation et la mise en œuvre des </w:t>
      </w:r>
      <w:r w:rsidR="005414C3" w:rsidRPr="00D257CD">
        <w:rPr>
          <w:lang w:val="fr-CA"/>
        </w:rPr>
        <w:t xml:space="preserve">sept </w:t>
      </w:r>
      <w:r w:rsidRPr="00D257CD">
        <w:rPr>
          <w:lang w:val="fr-CA"/>
        </w:rPr>
        <w:t xml:space="preserve">normes de compétence </w:t>
      </w:r>
      <w:r w:rsidR="00332660">
        <w:rPr>
          <w:lang w:val="fr-CA"/>
        </w:rPr>
        <w:t>professionnelles</w:t>
      </w:r>
      <w:r w:rsidRPr="00D257CD">
        <w:rPr>
          <w:lang w:val="fr-CA"/>
        </w:rPr>
        <w:t xml:space="preserve"> liées à la manipulation, l'utilisation et la gestion des </w:t>
      </w:r>
      <w:r w:rsidR="00332660">
        <w:rPr>
          <w:lang w:val="fr-CA"/>
        </w:rPr>
        <w:t>frigorigènes de remplacement</w:t>
      </w:r>
      <w:r w:rsidRPr="00D257CD">
        <w:rPr>
          <w:lang w:val="fr-CA"/>
        </w:rPr>
        <w:t xml:space="preserve"> contenant des hydrocarbures. </w:t>
      </w:r>
      <w:r w:rsidR="005414C3" w:rsidRPr="00D257CD">
        <w:rPr>
          <w:lang w:val="fr-CA"/>
        </w:rPr>
        <w:t xml:space="preserve">Ces normes ont été élaborées </w:t>
      </w:r>
      <w:r w:rsidR="00332660">
        <w:rPr>
          <w:lang w:val="fr-CA"/>
        </w:rPr>
        <w:t>à partir des</w:t>
      </w:r>
      <w:r w:rsidR="005414C3" w:rsidRPr="00D257CD">
        <w:rPr>
          <w:lang w:val="fr-CA"/>
        </w:rPr>
        <w:t xml:space="preserve"> normes internationales </w:t>
      </w:r>
      <w:r w:rsidR="00864210" w:rsidRPr="00D257CD">
        <w:rPr>
          <w:lang w:val="fr-CA"/>
        </w:rPr>
        <w:t>(EN 378 et ISO 5149</w:t>
      </w:r>
      <w:r w:rsidR="00864210" w:rsidRPr="00D257CD">
        <w:rPr>
          <w:i/>
          <w:iCs/>
          <w:lang w:val="fr-CA"/>
        </w:rPr>
        <w:t>)</w:t>
      </w:r>
      <w:r w:rsidR="005414C3" w:rsidRPr="00D257CD">
        <w:rPr>
          <w:lang w:val="fr-CA"/>
        </w:rPr>
        <w:t>.</w:t>
      </w:r>
    </w:p>
    <w:p w14:paraId="75860C7C" w14:textId="77777777" w:rsidR="00C40DCE" w:rsidRPr="00D257CD" w:rsidRDefault="00B8336D">
      <w:pPr>
        <w:pStyle w:val="Heading1"/>
        <w:widowControl w:val="0"/>
        <w:rPr>
          <w:lang w:val="fr-CA"/>
        </w:rPr>
      </w:pPr>
      <w:r w:rsidRPr="00D257CD">
        <w:rPr>
          <w:lang w:val="fr-CA"/>
        </w:rPr>
        <w:t xml:space="preserve">Le </w:t>
      </w:r>
      <w:r w:rsidR="00A510A8" w:rsidRPr="00D257CD">
        <w:rPr>
          <w:lang w:val="fr-CA"/>
        </w:rPr>
        <w:t xml:space="preserve">plan de la </w:t>
      </w:r>
      <w:r w:rsidRPr="00D257CD">
        <w:rPr>
          <w:lang w:val="fr-CA"/>
        </w:rPr>
        <w:t>deuxième tranche compren</w:t>
      </w:r>
      <w:r w:rsidR="00332660">
        <w:rPr>
          <w:lang w:val="fr-CA"/>
        </w:rPr>
        <w:t>d</w:t>
      </w:r>
      <w:r w:rsidRPr="00D257CD">
        <w:rPr>
          <w:lang w:val="fr-CA"/>
        </w:rPr>
        <w:t xml:space="preserve"> un projet de démonstration pour </w:t>
      </w:r>
      <w:r w:rsidR="00A510A8" w:rsidRPr="00D257CD">
        <w:rPr>
          <w:lang w:val="fr-CA"/>
        </w:rPr>
        <w:t xml:space="preserve">la </w:t>
      </w:r>
      <w:r w:rsidR="00332660">
        <w:rPr>
          <w:lang w:val="fr-CA"/>
        </w:rPr>
        <w:t>re</w:t>
      </w:r>
      <w:r w:rsidRPr="00D257CD">
        <w:rPr>
          <w:lang w:val="fr-CA"/>
        </w:rPr>
        <w:t xml:space="preserve">conversion des équipements </w:t>
      </w:r>
      <w:r w:rsidR="00332660">
        <w:rPr>
          <w:lang w:val="fr-CA"/>
        </w:rPr>
        <w:t>de réfrigération et climatisation à usage commercial</w:t>
      </w:r>
      <w:r w:rsidRPr="00D257CD">
        <w:rPr>
          <w:lang w:val="fr-CA"/>
        </w:rPr>
        <w:t xml:space="preserve"> chez un utilisateur final. </w:t>
      </w:r>
      <w:r w:rsidR="00EF7134" w:rsidRPr="00D257CD">
        <w:rPr>
          <w:lang w:val="fr-CA"/>
        </w:rPr>
        <w:t>Conformément à la décision</w:t>
      </w:r>
      <w:r w:rsidR="00332660">
        <w:rPr>
          <w:lang w:val="fr-CA"/>
        </w:rPr>
        <w:t> </w:t>
      </w:r>
      <w:r w:rsidR="00EF7134" w:rsidRPr="00D257CD">
        <w:rPr>
          <w:lang w:val="fr-CA"/>
        </w:rPr>
        <w:t>84/84</w:t>
      </w:r>
      <w:r w:rsidR="00332660">
        <w:rPr>
          <w:lang w:val="fr-CA"/>
        </w:rPr>
        <w:t> </w:t>
      </w:r>
      <w:r w:rsidR="00EF7134" w:rsidRPr="00D257CD">
        <w:rPr>
          <w:lang w:val="fr-CA"/>
        </w:rPr>
        <w:t xml:space="preserve">b) et (c), le Secrétariat a demandé </w:t>
      </w:r>
      <w:r w:rsidR="00332660">
        <w:rPr>
          <w:lang w:val="fr-CA"/>
        </w:rPr>
        <w:t>un complément d’</w:t>
      </w:r>
      <w:r w:rsidR="00EF7134" w:rsidRPr="00D257CD">
        <w:rPr>
          <w:lang w:val="fr-CA"/>
        </w:rPr>
        <w:t>information sur le projet de démonstration</w:t>
      </w:r>
      <w:r w:rsidR="00996C41" w:rsidRPr="00D257CD">
        <w:rPr>
          <w:lang w:val="fr-CA"/>
        </w:rPr>
        <w:t xml:space="preserve">, </w:t>
      </w:r>
      <w:r w:rsidRPr="00D257CD">
        <w:rPr>
          <w:lang w:val="fr-CA"/>
        </w:rPr>
        <w:t xml:space="preserve">y compris le profil du secteur et le cofinancement </w:t>
      </w:r>
      <w:r w:rsidR="00996C41" w:rsidRPr="00D257CD">
        <w:rPr>
          <w:lang w:val="fr-CA"/>
        </w:rPr>
        <w:t>du projet</w:t>
      </w:r>
      <w:r w:rsidRPr="00D257CD">
        <w:rPr>
          <w:lang w:val="fr-CA"/>
        </w:rPr>
        <w:t xml:space="preserve">. Le </w:t>
      </w:r>
      <w:r w:rsidR="00EF7134" w:rsidRPr="00D257CD">
        <w:rPr>
          <w:lang w:val="fr-CA"/>
        </w:rPr>
        <w:t xml:space="preserve">PNUE </w:t>
      </w:r>
      <w:r w:rsidR="00996C41" w:rsidRPr="00D257CD">
        <w:rPr>
          <w:lang w:val="fr-CA"/>
        </w:rPr>
        <w:t xml:space="preserve">a indiqué </w:t>
      </w:r>
      <w:r w:rsidR="00EF7134" w:rsidRPr="00D257CD">
        <w:rPr>
          <w:lang w:val="fr-CA"/>
        </w:rPr>
        <w:t xml:space="preserve">que l'utilisateur final serait </w:t>
      </w:r>
      <w:r w:rsidRPr="00D257CD">
        <w:rPr>
          <w:lang w:val="fr-CA"/>
        </w:rPr>
        <w:t xml:space="preserve">sélectionné dans </w:t>
      </w:r>
      <w:r w:rsidR="00996C41" w:rsidRPr="00D257CD">
        <w:rPr>
          <w:lang w:val="fr-CA"/>
        </w:rPr>
        <w:t xml:space="preserve">le </w:t>
      </w:r>
      <w:r w:rsidR="00730E13" w:rsidRPr="00D257CD">
        <w:rPr>
          <w:lang w:val="fr-CA"/>
        </w:rPr>
        <w:t>secteur de la réfrigération commerciale</w:t>
      </w:r>
      <w:r w:rsidR="00996C41" w:rsidRPr="00D257CD">
        <w:rPr>
          <w:lang w:val="fr-CA"/>
        </w:rPr>
        <w:t xml:space="preserve">, qui comprend les sous-secteurs de la </w:t>
      </w:r>
      <w:r w:rsidRPr="00D257CD">
        <w:rPr>
          <w:lang w:val="fr-CA"/>
        </w:rPr>
        <w:t>transformation des produits laitiers, de l'entreposage du bœuf, de l'entreposage des fruits et légumes et des supermarchés. D'après l'</w:t>
      </w:r>
      <w:r w:rsidR="00730E13" w:rsidRPr="00D257CD">
        <w:rPr>
          <w:lang w:val="fr-CA"/>
        </w:rPr>
        <w:t xml:space="preserve">enquête menée lors de la préparation du programme de gestion des produits pharmaceutiques, la consommation du </w:t>
      </w:r>
      <w:r w:rsidR="00996C41" w:rsidRPr="00D257CD">
        <w:rPr>
          <w:lang w:val="fr-CA"/>
        </w:rPr>
        <w:t xml:space="preserve">secteur s'élève </w:t>
      </w:r>
      <w:r w:rsidR="00730E13" w:rsidRPr="00D257CD">
        <w:rPr>
          <w:lang w:val="fr-CA"/>
        </w:rPr>
        <w:t>à 21</w:t>
      </w:r>
      <w:r w:rsidR="00332660">
        <w:rPr>
          <w:lang w:val="fr-CA"/>
        </w:rPr>
        <w:t> </w:t>
      </w:r>
      <w:r w:rsidR="00730E13" w:rsidRPr="00D257CD">
        <w:rPr>
          <w:lang w:val="fr-CA"/>
        </w:rPr>
        <w:t>tonnes</w:t>
      </w:r>
      <w:r w:rsidR="00332660">
        <w:rPr>
          <w:lang w:val="fr-CA"/>
        </w:rPr>
        <w:t xml:space="preserve"> métriques, ce qui représente 39 </w:t>
      </w:r>
      <w:r w:rsidR="00730E13" w:rsidRPr="00D257CD">
        <w:rPr>
          <w:lang w:val="fr-CA"/>
        </w:rPr>
        <w:t xml:space="preserve">% de la consommation totale du </w:t>
      </w:r>
      <w:r w:rsidR="00996C41" w:rsidRPr="00D257CD">
        <w:rPr>
          <w:lang w:val="fr-CA"/>
        </w:rPr>
        <w:t xml:space="preserve">pays. Le </w:t>
      </w:r>
      <w:r w:rsidRPr="00D257CD">
        <w:rPr>
          <w:lang w:val="fr-CA"/>
        </w:rPr>
        <w:t xml:space="preserve">projet </w:t>
      </w:r>
      <w:r w:rsidR="00F52FD5" w:rsidRPr="00D257CD">
        <w:rPr>
          <w:lang w:val="fr-CA"/>
        </w:rPr>
        <w:t xml:space="preserve">serait </w:t>
      </w:r>
      <w:r w:rsidR="00301994">
        <w:rPr>
          <w:lang w:val="fr-CA"/>
        </w:rPr>
        <w:t>défini</w:t>
      </w:r>
      <w:r w:rsidR="00B177B8" w:rsidRPr="00D257CD">
        <w:rPr>
          <w:lang w:val="fr-CA"/>
        </w:rPr>
        <w:t xml:space="preserve"> et </w:t>
      </w:r>
      <w:r w:rsidR="00F52FD5" w:rsidRPr="00D257CD">
        <w:rPr>
          <w:lang w:val="fr-CA"/>
        </w:rPr>
        <w:t>adapté au sous-secteur spécifique choisi et conforme aux conditions de la décision</w:t>
      </w:r>
      <w:r w:rsidR="00301994">
        <w:rPr>
          <w:lang w:val="fr-CA"/>
        </w:rPr>
        <w:t> </w:t>
      </w:r>
      <w:r w:rsidR="00F52FD5" w:rsidRPr="00D257CD">
        <w:rPr>
          <w:lang w:val="fr-CA"/>
        </w:rPr>
        <w:t xml:space="preserve">84/84. </w:t>
      </w:r>
      <w:r w:rsidR="00EF7134" w:rsidRPr="00D257CD">
        <w:rPr>
          <w:lang w:val="fr-CA"/>
        </w:rPr>
        <w:t>L</w:t>
      </w:r>
      <w:r w:rsidR="00301994">
        <w:rPr>
          <w:lang w:val="fr-CA"/>
        </w:rPr>
        <w:t>’</w:t>
      </w:r>
      <w:r w:rsidR="00EF7134" w:rsidRPr="00D257CD">
        <w:rPr>
          <w:lang w:val="fr-CA"/>
        </w:rPr>
        <w:t xml:space="preserve">équipement </w:t>
      </w:r>
      <w:r w:rsidR="00301994">
        <w:rPr>
          <w:lang w:val="fr-CA"/>
        </w:rPr>
        <w:t>de réfrigération et climatisation</w:t>
      </w:r>
      <w:r w:rsidR="00EF7134" w:rsidRPr="00D257CD">
        <w:rPr>
          <w:lang w:val="fr-CA"/>
        </w:rPr>
        <w:t xml:space="preserve"> devrait être </w:t>
      </w:r>
      <w:r w:rsidR="00301994">
        <w:rPr>
          <w:lang w:val="fr-CA"/>
        </w:rPr>
        <w:t>du type bibloc</w:t>
      </w:r>
      <w:r w:rsidR="00EF7134" w:rsidRPr="00D257CD">
        <w:rPr>
          <w:lang w:val="fr-CA"/>
        </w:rPr>
        <w:t xml:space="preserve"> de </w:t>
      </w:r>
      <w:r w:rsidR="00864210" w:rsidRPr="00D257CD">
        <w:rPr>
          <w:lang w:val="fr-CA"/>
        </w:rPr>
        <w:t xml:space="preserve">taille moyenne </w:t>
      </w:r>
      <w:r w:rsidR="00F52FD5" w:rsidRPr="00D257CD">
        <w:rPr>
          <w:lang w:val="fr-CA"/>
        </w:rPr>
        <w:t>composé d'</w:t>
      </w:r>
      <w:r w:rsidR="00EF7134" w:rsidRPr="00D257CD">
        <w:rPr>
          <w:lang w:val="fr-CA"/>
        </w:rPr>
        <w:t>évaporateurs et d'une unité de condensation relié</w:t>
      </w:r>
      <w:r w:rsidR="004516DE">
        <w:rPr>
          <w:lang w:val="fr-CA"/>
        </w:rPr>
        <w:t>e</w:t>
      </w:r>
      <w:r w:rsidR="00EF7134" w:rsidRPr="00D257CD">
        <w:rPr>
          <w:lang w:val="fr-CA"/>
        </w:rPr>
        <w:t xml:space="preserve"> par des tuyaux, </w:t>
      </w:r>
      <w:r w:rsidR="00864210" w:rsidRPr="00D257CD">
        <w:rPr>
          <w:lang w:val="fr-CA"/>
        </w:rPr>
        <w:t xml:space="preserve">dans </w:t>
      </w:r>
      <w:r w:rsidR="00996C41" w:rsidRPr="00D257CD">
        <w:rPr>
          <w:lang w:val="fr-CA"/>
        </w:rPr>
        <w:t xml:space="preserve">le </w:t>
      </w:r>
      <w:r w:rsidR="00864210" w:rsidRPr="00D257CD">
        <w:rPr>
          <w:lang w:val="fr-CA"/>
        </w:rPr>
        <w:t>secteur commercial et industriel</w:t>
      </w:r>
      <w:r w:rsidR="00EF7134" w:rsidRPr="00D257CD">
        <w:rPr>
          <w:lang w:val="fr-CA"/>
        </w:rPr>
        <w:t xml:space="preserve">. La </w:t>
      </w:r>
      <w:r w:rsidR="00F52FD5" w:rsidRPr="00D257CD">
        <w:rPr>
          <w:lang w:val="fr-CA"/>
        </w:rPr>
        <w:t>technologie utilisée sera celle des hydrocarbures, du CO</w:t>
      </w:r>
      <w:r w:rsidR="00F52FD5" w:rsidRPr="00D257CD">
        <w:rPr>
          <w:vertAlign w:val="subscript"/>
          <w:lang w:val="fr-CA"/>
        </w:rPr>
        <w:t>2</w:t>
      </w:r>
      <w:r w:rsidR="00F52FD5" w:rsidRPr="00D257CD">
        <w:rPr>
          <w:lang w:val="fr-CA"/>
        </w:rPr>
        <w:t xml:space="preserve"> ou du NH</w:t>
      </w:r>
      <w:proofErr w:type="gramStart"/>
      <w:r w:rsidR="00F52FD5" w:rsidRPr="00D257CD">
        <w:rPr>
          <w:vertAlign w:val="subscript"/>
          <w:lang w:val="fr-CA"/>
        </w:rPr>
        <w:t>3</w:t>
      </w:r>
      <w:r w:rsidR="00695560" w:rsidRPr="00D257CD">
        <w:rPr>
          <w:lang w:val="fr-CA"/>
        </w:rPr>
        <w:t xml:space="preserve"> ,</w:t>
      </w:r>
      <w:proofErr w:type="gramEnd"/>
      <w:r w:rsidR="00695560" w:rsidRPr="00D257CD">
        <w:rPr>
          <w:lang w:val="fr-CA"/>
        </w:rPr>
        <w:t xml:space="preserve"> </w:t>
      </w:r>
      <w:r w:rsidR="00F52FD5" w:rsidRPr="00D257CD">
        <w:rPr>
          <w:lang w:val="fr-CA"/>
        </w:rPr>
        <w:t xml:space="preserve">en fonction des propriétés de l'équipement à </w:t>
      </w:r>
      <w:r w:rsidR="00301994">
        <w:rPr>
          <w:lang w:val="fr-CA"/>
        </w:rPr>
        <w:t>re</w:t>
      </w:r>
      <w:r w:rsidR="00F52FD5" w:rsidRPr="00D257CD">
        <w:rPr>
          <w:lang w:val="fr-CA"/>
        </w:rPr>
        <w:t xml:space="preserve">convertir. Les </w:t>
      </w:r>
      <w:r w:rsidR="00996C41" w:rsidRPr="00D257CD">
        <w:rPr>
          <w:lang w:val="fr-CA"/>
        </w:rPr>
        <w:t>coûts du</w:t>
      </w:r>
      <w:r w:rsidR="00F52FD5" w:rsidRPr="00D257CD">
        <w:rPr>
          <w:lang w:val="fr-CA"/>
        </w:rPr>
        <w:t xml:space="preserve"> projet couvriront la conception </w:t>
      </w:r>
      <w:r w:rsidR="00C020F1" w:rsidRPr="00D257CD">
        <w:rPr>
          <w:lang w:val="fr-CA"/>
        </w:rPr>
        <w:t xml:space="preserve">technique et </w:t>
      </w:r>
      <w:r w:rsidR="00301994">
        <w:rPr>
          <w:lang w:val="fr-CA"/>
        </w:rPr>
        <w:t>les services-</w:t>
      </w:r>
      <w:r w:rsidR="00C020F1" w:rsidRPr="00D257CD">
        <w:rPr>
          <w:lang w:val="fr-CA"/>
        </w:rPr>
        <w:t>conseil</w:t>
      </w:r>
      <w:r w:rsidR="00F52FD5" w:rsidRPr="00D257CD">
        <w:rPr>
          <w:lang w:val="fr-CA"/>
        </w:rPr>
        <w:t xml:space="preserve">, l'équipement de remplacement du système (compresseur, autres équipements et pièces) </w:t>
      </w:r>
      <w:r w:rsidR="005B0585" w:rsidRPr="00D257CD">
        <w:rPr>
          <w:lang w:val="fr-CA"/>
        </w:rPr>
        <w:t xml:space="preserve">et </w:t>
      </w:r>
      <w:r w:rsidR="00C020F1" w:rsidRPr="00D257CD">
        <w:rPr>
          <w:lang w:val="fr-CA"/>
        </w:rPr>
        <w:t xml:space="preserve">la </w:t>
      </w:r>
      <w:r w:rsidR="00F52FD5" w:rsidRPr="00D257CD">
        <w:rPr>
          <w:lang w:val="fr-CA"/>
        </w:rPr>
        <w:t>livraison</w:t>
      </w:r>
      <w:r w:rsidR="00C020F1" w:rsidRPr="00D257CD">
        <w:rPr>
          <w:lang w:val="fr-CA"/>
        </w:rPr>
        <w:t xml:space="preserve">. Le </w:t>
      </w:r>
      <w:r w:rsidR="00EF7134" w:rsidRPr="00D257CD">
        <w:rPr>
          <w:lang w:val="fr-CA"/>
        </w:rPr>
        <w:t>cofinancement</w:t>
      </w:r>
      <w:r w:rsidR="00301994">
        <w:rPr>
          <w:lang w:val="fr-CA"/>
        </w:rPr>
        <w:t xml:space="preserve"> sera assuré par l'utilisateur </w:t>
      </w:r>
      <w:r w:rsidR="00EF7134" w:rsidRPr="00D257CD">
        <w:rPr>
          <w:lang w:val="fr-CA"/>
        </w:rPr>
        <w:t xml:space="preserve">final </w:t>
      </w:r>
      <w:r w:rsidR="00F52FD5" w:rsidRPr="00D257CD">
        <w:rPr>
          <w:lang w:val="fr-CA"/>
        </w:rPr>
        <w:t xml:space="preserve">pour </w:t>
      </w:r>
      <w:r w:rsidR="00301994">
        <w:rPr>
          <w:lang w:val="fr-CA"/>
        </w:rPr>
        <w:t>défrayer</w:t>
      </w:r>
      <w:r w:rsidR="00F52FD5" w:rsidRPr="00D257CD">
        <w:rPr>
          <w:lang w:val="fr-CA"/>
        </w:rPr>
        <w:t xml:space="preserve"> les coûts de préparation du site</w:t>
      </w:r>
      <w:r w:rsidR="00C020F1" w:rsidRPr="00D257CD">
        <w:rPr>
          <w:lang w:val="fr-CA"/>
        </w:rPr>
        <w:t>, la conception et l'installation électrique</w:t>
      </w:r>
      <w:r w:rsidR="00301994">
        <w:rPr>
          <w:lang w:val="fr-CA"/>
        </w:rPr>
        <w:t>s</w:t>
      </w:r>
      <w:r w:rsidR="00996C41" w:rsidRPr="00D257CD">
        <w:rPr>
          <w:lang w:val="fr-CA"/>
        </w:rPr>
        <w:t xml:space="preserve">, </w:t>
      </w:r>
      <w:r w:rsidR="00C020F1" w:rsidRPr="00D257CD">
        <w:rPr>
          <w:lang w:val="fr-CA"/>
        </w:rPr>
        <w:t>et l'a</w:t>
      </w:r>
      <w:r w:rsidR="00301994">
        <w:rPr>
          <w:lang w:val="fr-CA"/>
        </w:rPr>
        <w:t>daptation</w:t>
      </w:r>
      <w:r w:rsidR="00C020F1" w:rsidRPr="00D257CD">
        <w:rPr>
          <w:lang w:val="fr-CA"/>
        </w:rPr>
        <w:t xml:space="preserve"> du </w:t>
      </w:r>
      <w:r w:rsidR="00301994">
        <w:rPr>
          <w:lang w:val="fr-CA"/>
        </w:rPr>
        <w:t>panneau de contrôle</w:t>
      </w:r>
      <w:r w:rsidR="00C020F1" w:rsidRPr="00D257CD">
        <w:rPr>
          <w:lang w:val="fr-CA"/>
        </w:rPr>
        <w:t xml:space="preserve">. Les ateliers de diffusion de l'information, </w:t>
      </w:r>
      <w:r w:rsidR="00996C41" w:rsidRPr="00D257CD">
        <w:rPr>
          <w:lang w:val="fr-CA"/>
        </w:rPr>
        <w:t xml:space="preserve">la </w:t>
      </w:r>
      <w:r w:rsidR="00C020F1" w:rsidRPr="00D257CD">
        <w:rPr>
          <w:lang w:val="fr-CA"/>
        </w:rPr>
        <w:t>formation prévue dans le cadre du projet</w:t>
      </w:r>
      <w:r w:rsidR="00A63022" w:rsidRPr="00D257CD">
        <w:rPr>
          <w:lang w:val="fr-CA"/>
        </w:rPr>
        <w:t xml:space="preserve">, </w:t>
      </w:r>
      <w:r w:rsidR="00C020F1" w:rsidRPr="00D257CD">
        <w:rPr>
          <w:lang w:val="fr-CA"/>
        </w:rPr>
        <w:t xml:space="preserve">ainsi que les </w:t>
      </w:r>
      <w:r w:rsidR="00EF7134" w:rsidRPr="00D257CD">
        <w:rPr>
          <w:lang w:val="fr-CA"/>
        </w:rPr>
        <w:t>réglementations et normes connexes qui seront établies dans le cadre de la phase</w:t>
      </w:r>
      <w:r w:rsidR="00301994">
        <w:rPr>
          <w:lang w:val="fr-CA"/>
        </w:rPr>
        <w:t> </w:t>
      </w:r>
      <w:r w:rsidR="00EF7134" w:rsidRPr="00D257CD">
        <w:rPr>
          <w:lang w:val="fr-CA"/>
        </w:rPr>
        <w:t xml:space="preserve">II du </w:t>
      </w:r>
      <w:r w:rsidR="00301994">
        <w:rPr>
          <w:lang w:val="fr-CA"/>
        </w:rPr>
        <w:t>PGEH</w:t>
      </w:r>
      <w:r w:rsidR="00EF7134" w:rsidRPr="00D257CD">
        <w:rPr>
          <w:lang w:val="fr-CA"/>
        </w:rPr>
        <w:t xml:space="preserve"> et du plan national </w:t>
      </w:r>
      <w:r w:rsidR="00301994">
        <w:rPr>
          <w:lang w:val="fr-CA"/>
        </w:rPr>
        <w:t xml:space="preserve">de </w:t>
      </w:r>
      <w:r w:rsidR="00EF7134" w:rsidRPr="00D257CD">
        <w:rPr>
          <w:lang w:val="fr-CA"/>
        </w:rPr>
        <w:t xml:space="preserve">Kigali </w:t>
      </w:r>
      <w:r w:rsidR="00301994">
        <w:rPr>
          <w:lang w:val="fr-CA"/>
        </w:rPr>
        <w:t xml:space="preserve">pour les HFC </w:t>
      </w:r>
      <w:r w:rsidR="00EF7134" w:rsidRPr="00D257CD">
        <w:rPr>
          <w:lang w:val="fr-CA"/>
        </w:rPr>
        <w:t>soutiendront également l</w:t>
      </w:r>
      <w:r w:rsidR="00C020F1" w:rsidRPr="00D257CD">
        <w:rPr>
          <w:lang w:val="fr-CA"/>
        </w:rPr>
        <w:t>'</w:t>
      </w:r>
      <w:r w:rsidR="00EF7134" w:rsidRPr="00D257CD">
        <w:rPr>
          <w:lang w:val="fr-CA"/>
        </w:rPr>
        <w:t xml:space="preserve">introduction </w:t>
      </w:r>
      <w:r w:rsidR="00C020F1" w:rsidRPr="00D257CD">
        <w:rPr>
          <w:lang w:val="fr-CA"/>
        </w:rPr>
        <w:t>et l'</w:t>
      </w:r>
      <w:r w:rsidR="00996C41" w:rsidRPr="00D257CD">
        <w:rPr>
          <w:lang w:val="fr-CA"/>
        </w:rPr>
        <w:t>extension</w:t>
      </w:r>
      <w:r w:rsidR="00C020F1" w:rsidRPr="00D257CD">
        <w:rPr>
          <w:lang w:val="fr-CA"/>
        </w:rPr>
        <w:t xml:space="preserve"> de la technologie à faible PR</w:t>
      </w:r>
      <w:r w:rsidR="0035621D">
        <w:rPr>
          <w:lang w:val="fr-CA"/>
        </w:rPr>
        <w:t>P</w:t>
      </w:r>
      <w:r w:rsidR="00C020F1" w:rsidRPr="00D257CD">
        <w:rPr>
          <w:lang w:val="fr-CA"/>
        </w:rPr>
        <w:t xml:space="preserve"> démontrée</w:t>
      </w:r>
      <w:r w:rsidR="00EF7134" w:rsidRPr="00D257CD">
        <w:rPr>
          <w:lang w:val="fr-CA"/>
        </w:rPr>
        <w:t>.</w:t>
      </w:r>
    </w:p>
    <w:p w14:paraId="3299F200" w14:textId="77777777" w:rsidR="00C40DCE" w:rsidRPr="00D257CD" w:rsidRDefault="00B8336D">
      <w:pPr>
        <w:keepNext/>
        <w:keepLines/>
        <w:spacing w:after="240"/>
        <w:outlineLvl w:val="0"/>
        <w:rPr>
          <w:lang w:val="fr-CA"/>
        </w:rPr>
      </w:pPr>
      <w:r w:rsidRPr="00D257CD">
        <w:rPr>
          <w:i/>
          <w:iCs/>
          <w:lang w:val="fr-CA"/>
        </w:rPr>
        <w:t xml:space="preserve">Activités visant à maintenir l'efficacité énergétique dans le secteur </w:t>
      </w:r>
      <w:r w:rsidR="0035621D">
        <w:rPr>
          <w:i/>
          <w:iCs/>
          <w:lang w:val="fr-CA"/>
        </w:rPr>
        <w:t>de l’entretien de l’</w:t>
      </w:r>
      <w:r w:rsidR="00D43DC6">
        <w:rPr>
          <w:i/>
          <w:iCs/>
          <w:lang w:val="fr-CA"/>
        </w:rPr>
        <w:t>équi</w:t>
      </w:r>
      <w:r w:rsidR="0035621D">
        <w:rPr>
          <w:i/>
          <w:iCs/>
          <w:lang w:val="fr-CA"/>
        </w:rPr>
        <w:t>pement</w:t>
      </w:r>
      <w:r w:rsidRPr="00D257CD">
        <w:rPr>
          <w:i/>
          <w:iCs/>
          <w:lang w:val="fr-CA"/>
        </w:rPr>
        <w:t xml:space="preserve"> de </w:t>
      </w:r>
      <w:r w:rsidR="000666F0" w:rsidRPr="00D257CD">
        <w:rPr>
          <w:i/>
          <w:iCs/>
          <w:lang w:val="fr-CA"/>
        </w:rPr>
        <w:t>réfrigération</w:t>
      </w:r>
    </w:p>
    <w:p w14:paraId="56E5B4B4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>Conformément à la décision</w:t>
      </w:r>
      <w:r w:rsidR="00D43DC6">
        <w:rPr>
          <w:lang w:val="fr-CA"/>
        </w:rPr>
        <w:t> </w:t>
      </w:r>
      <w:r w:rsidRPr="00D257CD">
        <w:rPr>
          <w:lang w:val="fr-CA"/>
        </w:rPr>
        <w:t>89/6</w:t>
      </w:r>
      <w:r w:rsidR="00D43DC6">
        <w:rPr>
          <w:lang w:val="fr-CA"/>
        </w:rPr>
        <w:t> </w:t>
      </w:r>
      <w:r w:rsidRPr="00D257CD">
        <w:rPr>
          <w:lang w:val="fr-CA"/>
        </w:rPr>
        <w:t xml:space="preserve">d), le PNUE et l'ONUDI ont inclus dans le plan de mise en œuvre de la tranche les actions spécifiques, les indicateurs de </w:t>
      </w:r>
      <w:r w:rsidR="00D43DC6">
        <w:rPr>
          <w:lang w:val="fr-CA"/>
        </w:rPr>
        <w:t>rendement</w:t>
      </w:r>
      <w:r w:rsidRPr="00D257CD">
        <w:rPr>
          <w:lang w:val="fr-CA"/>
        </w:rPr>
        <w:t xml:space="preserve"> </w:t>
      </w:r>
      <w:r w:rsidR="000371D7" w:rsidRPr="00D257CD">
        <w:rPr>
          <w:lang w:val="fr-CA"/>
        </w:rPr>
        <w:t xml:space="preserve">et </w:t>
      </w:r>
      <w:r w:rsidRPr="00D257CD">
        <w:rPr>
          <w:lang w:val="fr-CA"/>
        </w:rPr>
        <w:t xml:space="preserve">le financement associés aux activités supplémentaires visant à maintenir l'efficacité énergétique. </w:t>
      </w:r>
    </w:p>
    <w:p w14:paraId="45523AE7" w14:textId="790B194E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>La loi n° 956 sur l'efficacité énergétique</w:t>
      </w:r>
      <w:r w:rsidR="003B2733" w:rsidRPr="00D257CD">
        <w:rPr>
          <w:lang w:val="fr-CA"/>
        </w:rPr>
        <w:t xml:space="preserve">, </w:t>
      </w:r>
      <w:r w:rsidRPr="00D257CD">
        <w:rPr>
          <w:lang w:val="fr-CA"/>
        </w:rPr>
        <w:t xml:space="preserve">approuvée le </w:t>
      </w:r>
      <w:r w:rsidR="00D43DC6">
        <w:rPr>
          <w:lang w:val="fr-CA"/>
        </w:rPr>
        <w:t>22 </w:t>
      </w:r>
      <w:r w:rsidRPr="00D257CD">
        <w:rPr>
          <w:lang w:val="fr-CA"/>
        </w:rPr>
        <w:t>juin</w:t>
      </w:r>
      <w:r w:rsidR="00D43DC6">
        <w:rPr>
          <w:lang w:val="fr-CA"/>
        </w:rPr>
        <w:t> </w:t>
      </w:r>
      <w:r w:rsidRPr="00D257CD">
        <w:rPr>
          <w:lang w:val="fr-CA"/>
        </w:rPr>
        <w:t xml:space="preserve">2017, promeut l'utilisation rationnelle et efficace de l'énergie et constitue l'un des axes stratégiques de la politique énergétique nationale. </w:t>
      </w:r>
      <w:r w:rsidR="0095123B" w:rsidRPr="00D257CD">
        <w:rPr>
          <w:lang w:val="fr-CA"/>
        </w:rPr>
        <w:t xml:space="preserve">Bien que le Nicaragua ne dispose pas actuellement de </w:t>
      </w:r>
      <w:r w:rsidR="00D43DC6">
        <w:rPr>
          <w:lang w:val="fr-CA"/>
        </w:rPr>
        <w:t>normes MEPS</w:t>
      </w:r>
      <w:r w:rsidR="0095123B" w:rsidRPr="00D257CD">
        <w:rPr>
          <w:lang w:val="fr-CA"/>
        </w:rPr>
        <w:t xml:space="preserve">, le pays </w:t>
      </w:r>
      <w:r w:rsidR="00D43DC6">
        <w:rPr>
          <w:lang w:val="fr-CA"/>
        </w:rPr>
        <w:t>dispose de</w:t>
      </w:r>
      <w:r w:rsidR="0095123B" w:rsidRPr="00D257CD">
        <w:rPr>
          <w:lang w:val="fr-CA"/>
        </w:rPr>
        <w:t xml:space="preserve"> neuf normes techniques qui sont </w:t>
      </w:r>
      <w:r w:rsidR="00996C41" w:rsidRPr="00D257CD">
        <w:rPr>
          <w:lang w:val="fr-CA"/>
        </w:rPr>
        <w:t xml:space="preserve">entrées en vigueur </w:t>
      </w:r>
      <w:r w:rsidR="0095123B" w:rsidRPr="00D257CD">
        <w:rPr>
          <w:lang w:val="fr-CA"/>
        </w:rPr>
        <w:t xml:space="preserve">entre 2009 et </w:t>
      </w:r>
      <w:r w:rsidR="00543EB1" w:rsidRPr="00D257CD">
        <w:rPr>
          <w:lang w:val="fr-CA"/>
        </w:rPr>
        <w:t xml:space="preserve">2012 et </w:t>
      </w:r>
      <w:r w:rsidR="00D43DC6">
        <w:rPr>
          <w:lang w:val="fr-CA"/>
        </w:rPr>
        <w:t xml:space="preserve">qui </w:t>
      </w:r>
      <w:r w:rsidR="0095123B" w:rsidRPr="00D257CD">
        <w:rPr>
          <w:lang w:val="fr-CA"/>
        </w:rPr>
        <w:t xml:space="preserve">comprennent un système d'étiquetage et fixent des limites de consommation d'énergie pour les équipements </w:t>
      </w:r>
      <w:r w:rsidR="00D43DC6">
        <w:rPr>
          <w:lang w:val="fr-CA"/>
        </w:rPr>
        <w:t>de réfrigération et climatisation</w:t>
      </w:r>
      <w:r w:rsidR="00D43DC6" w:rsidRPr="00D257CD">
        <w:rPr>
          <w:lang w:val="fr-CA"/>
        </w:rPr>
        <w:t xml:space="preserve"> </w:t>
      </w:r>
      <w:r w:rsidR="00D43DC6">
        <w:rPr>
          <w:lang w:val="fr-CA"/>
        </w:rPr>
        <w:t xml:space="preserve">à usage </w:t>
      </w:r>
      <w:r w:rsidR="0095123B" w:rsidRPr="00D257CD">
        <w:rPr>
          <w:lang w:val="fr-CA"/>
        </w:rPr>
        <w:t>domestique et commercia</w:t>
      </w:r>
      <w:r w:rsidR="00D43DC6">
        <w:rPr>
          <w:lang w:val="fr-CA"/>
        </w:rPr>
        <w:t>l</w:t>
      </w:r>
      <w:r w:rsidR="0095123B" w:rsidRPr="00D257CD">
        <w:rPr>
          <w:lang w:val="fr-CA"/>
        </w:rPr>
        <w:t xml:space="preserve"> </w:t>
      </w:r>
      <w:r w:rsidR="00DF7ACA" w:rsidRPr="00D257CD">
        <w:rPr>
          <w:lang w:val="fr-CA"/>
        </w:rPr>
        <w:t xml:space="preserve">(y compris </w:t>
      </w:r>
      <w:r w:rsidR="00090DAD">
        <w:rPr>
          <w:lang w:val="fr-CA"/>
        </w:rPr>
        <w:t>les appareils de r</w:t>
      </w:r>
      <w:r w:rsidR="00DF7ACA" w:rsidRPr="00D257CD">
        <w:rPr>
          <w:lang w:val="fr-CA"/>
        </w:rPr>
        <w:t>éfrigération autonome</w:t>
      </w:r>
      <w:r w:rsidR="00090DAD">
        <w:rPr>
          <w:lang w:val="fr-CA"/>
        </w:rPr>
        <w:t>s</w:t>
      </w:r>
      <w:r w:rsidR="00DF7ACA" w:rsidRPr="00D257CD">
        <w:rPr>
          <w:lang w:val="fr-CA"/>
        </w:rPr>
        <w:t xml:space="preserve"> et les climatiseurs de fenêtre, </w:t>
      </w:r>
      <w:r w:rsidR="00090DAD">
        <w:rPr>
          <w:lang w:val="fr-CA"/>
        </w:rPr>
        <w:t>bibloc</w:t>
      </w:r>
      <w:r w:rsidR="00DF7ACA" w:rsidRPr="00D257CD">
        <w:rPr>
          <w:lang w:val="fr-CA"/>
        </w:rPr>
        <w:t xml:space="preserve"> et </w:t>
      </w:r>
      <w:r w:rsidR="00090DAD">
        <w:rPr>
          <w:lang w:val="fr-CA"/>
        </w:rPr>
        <w:t>autonomes</w:t>
      </w:r>
      <w:r w:rsidR="00DF7ACA" w:rsidRPr="00D257CD">
        <w:rPr>
          <w:lang w:val="fr-CA"/>
        </w:rPr>
        <w:t xml:space="preserve">) </w:t>
      </w:r>
      <w:r w:rsidR="00C020F1" w:rsidRPr="00D257CD">
        <w:rPr>
          <w:lang w:val="fr-CA"/>
        </w:rPr>
        <w:t>qui sont mises en œuvre</w:t>
      </w:r>
      <w:r w:rsidR="00353E3D">
        <w:rPr>
          <w:lang w:val="fr-CA"/>
        </w:rPr>
        <w:t xml:space="preserve"> </w:t>
      </w:r>
      <w:r w:rsidR="004516DE">
        <w:rPr>
          <w:lang w:val="fr-CA"/>
        </w:rPr>
        <w:t>à</w:t>
      </w:r>
      <w:r w:rsidR="00090DAD">
        <w:rPr>
          <w:lang w:val="fr-CA"/>
        </w:rPr>
        <w:t xml:space="preserve"> titre</w:t>
      </w:r>
      <w:r w:rsidR="00C020F1" w:rsidRPr="00D257CD">
        <w:rPr>
          <w:lang w:val="fr-CA"/>
        </w:rPr>
        <w:t xml:space="preserve"> volontaire</w:t>
      </w:r>
      <w:r w:rsidR="0095123B" w:rsidRPr="00D257CD">
        <w:rPr>
          <w:lang w:val="fr-CA"/>
        </w:rPr>
        <w:t xml:space="preserve">. </w:t>
      </w:r>
      <w:r w:rsidR="00C020F1" w:rsidRPr="00D257CD">
        <w:rPr>
          <w:lang w:val="fr-CA"/>
        </w:rPr>
        <w:t>L'</w:t>
      </w:r>
      <w:r w:rsidR="00090DAD">
        <w:rPr>
          <w:lang w:val="fr-CA"/>
        </w:rPr>
        <w:t>U</w:t>
      </w:r>
      <w:r w:rsidR="00AE62DB" w:rsidRPr="00D257CD">
        <w:rPr>
          <w:lang w:val="fr-CA"/>
        </w:rPr>
        <w:t>nité nationale d'ozone (</w:t>
      </w:r>
      <w:r w:rsidR="00C020F1" w:rsidRPr="00D257CD">
        <w:rPr>
          <w:lang w:val="fr-CA"/>
        </w:rPr>
        <w:t>NOU</w:t>
      </w:r>
      <w:r w:rsidR="00AE62DB" w:rsidRPr="00D257CD">
        <w:rPr>
          <w:lang w:val="fr-CA"/>
        </w:rPr>
        <w:t xml:space="preserve">) </w:t>
      </w:r>
      <w:r w:rsidR="00C020F1" w:rsidRPr="00D257CD">
        <w:rPr>
          <w:lang w:val="fr-CA"/>
        </w:rPr>
        <w:t xml:space="preserve">prévoit de </w:t>
      </w:r>
      <w:r w:rsidR="007272E8" w:rsidRPr="00D257CD">
        <w:rPr>
          <w:lang w:val="fr-CA"/>
        </w:rPr>
        <w:t xml:space="preserve">se coordonner avec le ministère de l'énergie et des mines </w:t>
      </w:r>
      <w:r w:rsidRPr="00D257CD">
        <w:rPr>
          <w:lang w:val="fr-CA"/>
        </w:rPr>
        <w:t xml:space="preserve">et d'autres parties prenantes </w:t>
      </w:r>
      <w:r w:rsidR="00090DAD">
        <w:rPr>
          <w:lang w:val="fr-CA"/>
        </w:rPr>
        <w:t>en vue de</w:t>
      </w:r>
      <w:r w:rsidR="007272E8" w:rsidRPr="00D257CD">
        <w:rPr>
          <w:lang w:val="fr-CA"/>
        </w:rPr>
        <w:t xml:space="preserve"> </w:t>
      </w:r>
      <w:r w:rsidRPr="00D257CD">
        <w:rPr>
          <w:lang w:val="fr-CA"/>
        </w:rPr>
        <w:t xml:space="preserve">soutenir </w:t>
      </w:r>
      <w:r w:rsidR="00C020F1" w:rsidRPr="00D257CD">
        <w:rPr>
          <w:lang w:val="fr-CA"/>
        </w:rPr>
        <w:t>l</w:t>
      </w:r>
      <w:r w:rsidRPr="00D257CD">
        <w:rPr>
          <w:lang w:val="fr-CA"/>
        </w:rPr>
        <w:t>'élaboration des normes</w:t>
      </w:r>
      <w:r w:rsidR="0095123B" w:rsidRPr="00D257CD">
        <w:rPr>
          <w:lang w:val="fr-CA"/>
        </w:rPr>
        <w:t xml:space="preserve"> </w:t>
      </w:r>
      <w:r w:rsidR="00090DAD">
        <w:rPr>
          <w:lang w:val="fr-CA"/>
        </w:rPr>
        <w:t>MEPS fondées</w:t>
      </w:r>
      <w:r w:rsidR="0095123B" w:rsidRPr="00D257CD">
        <w:rPr>
          <w:lang w:val="fr-CA"/>
        </w:rPr>
        <w:t xml:space="preserve"> sur ces normes</w:t>
      </w:r>
      <w:r w:rsidR="00DF0664" w:rsidRPr="00D257CD">
        <w:rPr>
          <w:lang w:val="fr-CA"/>
        </w:rPr>
        <w:t xml:space="preserve">, </w:t>
      </w:r>
      <w:r w:rsidR="00C020F1" w:rsidRPr="00D257CD">
        <w:rPr>
          <w:lang w:val="fr-CA"/>
        </w:rPr>
        <w:t xml:space="preserve">et </w:t>
      </w:r>
      <w:r w:rsidR="00090DAD">
        <w:rPr>
          <w:lang w:val="fr-CA"/>
        </w:rPr>
        <w:t>de</w:t>
      </w:r>
      <w:r w:rsidR="00DF0664" w:rsidRPr="00D257CD">
        <w:rPr>
          <w:lang w:val="fr-CA"/>
        </w:rPr>
        <w:t xml:space="preserve"> </w:t>
      </w:r>
      <w:r w:rsidR="00975373" w:rsidRPr="00D257CD">
        <w:rPr>
          <w:lang w:val="fr-CA"/>
        </w:rPr>
        <w:t xml:space="preserve">mettre en </w:t>
      </w:r>
      <w:r w:rsidR="00975373" w:rsidRPr="00D257CD">
        <w:rPr>
          <w:lang w:val="fr-CA"/>
        </w:rPr>
        <w:lastRenderedPageBreak/>
        <w:t xml:space="preserve">œuvre le programme d'étiquetage </w:t>
      </w:r>
      <w:r w:rsidR="00DF0664" w:rsidRPr="00D257CD">
        <w:rPr>
          <w:lang w:val="fr-CA"/>
        </w:rPr>
        <w:t>avec des cotes d'efficacité</w:t>
      </w:r>
      <w:r w:rsidR="007272E8" w:rsidRPr="00D257CD">
        <w:rPr>
          <w:lang w:val="fr-CA"/>
        </w:rPr>
        <w:t xml:space="preserve"> énergétique et des </w:t>
      </w:r>
      <w:r w:rsidR="0095123B" w:rsidRPr="00D257CD">
        <w:rPr>
          <w:lang w:val="fr-CA"/>
        </w:rPr>
        <w:t xml:space="preserve">valeurs de PRP </w:t>
      </w:r>
      <w:r w:rsidR="00090DAD">
        <w:rPr>
          <w:lang w:val="fr-CA"/>
        </w:rPr>
        <w:t>pour les</w:t>
      </w:r>
      <w:r w:rsidR="0095123B" w:rsidRPr="00D257CD">
        <w:rPr>
          <w:lang w:val="fr-CA"/>
        </w:rPr>
        <w:t xml:space="preserve"> </w:t>
      </w:r>
      <w:r w:rsidR="006A0F93">
        <w:rPr>
          <w:lang w:val="fr-CA"/>
        </w:rPr>
        <w:t>frigorigènes</w:t>
      </w:r>
      <w:r w:rsidR="0095123B" w:rsidRPr="00D257CD">
        <w:rPr>
          <w:lang w:val="fr-CA"/>
        </w:rPr>
        <w:t>.</w:t>
      </w:r>
    </w:p>
    <w:p w14:paraId="7EAA7DC4" w14:textId="77777777" w:rsidR="00C40DCE" w:rsidRPr="00D257CD" w:rsidRDefault="00DF0664">
      <w:pPr>
        <w:pStyle w:val="Heading1"/>
        <w:rPr>
          <w:lang w:val="fr-CA"/>
        </w:rPr>
      </w:pPr>
      <w:r w:rsidRPr="00D257CD">
        <w:rPr>
          <w:lang w:val="fr-CA"/>
        </w:rPr>
        <w:t xml:space="preserve">En outre, le </w:t>
      </w:r>
      <w:r w:rsidR="00B8336D" w:rsidRPr="00D257CD">
        <w:rPr>
          <w:lang w:val="fr-CA"/>
        </w:rPr>
        <w:t xml:space="preserve">Nicaragua fait partie du Système d'intégration centraméricain (SICA), une organisation dont les pays membres élaborent des réglementations techniques sur l'efficacité énergétique des équipements </w:t>
      </w:r>
      <w:r w:rsidR="00B40104">
        <w:rPr>
          <w:lang w:val="fr-CA"/>
        </w:rPr>
        <w:t>de réfrigération et climatisation</w:t>
      </w:r>
      <w:r w:rsidR="00B8336D" w:rsidRPr="00D257CD">
        <w:rPr>
          <w:lang w:val="fr-CA"/>
        </w:rPr>
        <w:t>. L'objectif principal de ces réglementations est d'établir le niveau minimum d'</w:t>
      </w:r>
      <w:r w:rsidRPr="00D257CD">
        <w:rPr>
          <w:lang w:val="fr-CA"/>
        </w:rPr>
        <w:t>efficacité</w:t>
      </w:r>
      <w:r w:rsidR="00B8336D" w:rsidRPr="00D257CD">
        <w:rPr>
          <w:lang w:val="fr-CA"/>
        </w:rPr>
        <w:t xml:space="preserve"> énergétique ou la consommation maximale d'électricité </w:t>
      </w:r>
      <w:r w:rsidR="00B40104">
        <w:rPr>
          <w:lang w:val="fr-CA"/>
        </w:rPr>
        <w:t>aux fins de</w:t>
      </w:r>
      <w:r w:rsidR="00B8336D" w:rsidRPr="00D257CD">
        <w:rPr>
          <w:lang w:val="fr-CA"/>
        </w:rPr>
        <w:t xml:space="preserve"> conformité, afin de permettre la fabrication, l'importation et la commercialisation de l'équipement dans toute l'Amérique centrale.</w:t>
      </w:r>
    </w:p>
    <w:p w14:paraId="6DA7BDD7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Nicaragua ne dispose pas de stations d'essai pour déterminer </w:t>
      </w:r>
      <w:r w:rsidR="00DF0664" w:rsidRPr="00D257CD">
        <w:rPr>
          <w:lang w:val="fr-CA"/>
        </w:rPr>
        <w:t>l</w:t>
      </w:r>
      <w:r w:rsidRPr="00D257CD">
        <w:rPr>
          <w:lang w:val="fr-CA"/>
        </w:rPr>
        <w:t xml:space="preserve">'efficacité </w:t>
      </w:r>
      <w:r w:rsidR="00DF0664" w:rsidRPr="00D257CD">
        <w:rPr>
          <w:lang w:val="fr-CA"/>
        </w:rPr>
        <w:t xml:space="preserve">énergétique </w:t>
      </w:r>
      <w:r w:rsidRPr="00D257CD">
        <w:rPr>
          <w:lang w:val="fr-CA"/>
        </w:rPr>
        <w:t xml:space="preserve">des </w:t>
      </w:r>
      <w:r w:rsidR="00B40104">
        <w:rPr>
          <w:lang w:val="fr-CA"/>
        </w:rPr>
        <w:t>appareils de réfrigération et climatisation</w:t>
      </w:r>
      <w:r w:rsidRPr="00D257CD">
        <w:rPr>
          <w:lang w:val="fr-CA"/>
        </w:rPr>
        <w:t xml:space="preserve">. </w:t>
      </w:r>
      <w:r w:rsidR="00B40104">
        <w:rPr>
          <w:lang w:val="fr-CA"/>
        </w:rPr>
        <w:t>Dans le cas de l’équipement</w:t>
      </w:r>
      <w:r w:rsidRPr="00D257CD">
        <w:rPr>
          <w:lang w:val="fr-CA"/>
        </w:rPr>
        <w:t xml:space="preserve"> importé, les </w:t>
      </w:r>
      <w:r w:rsidR="00DF0664" w:rsidRPr="00D257CD">
        <w:rPr>
          <w:lang w:val="fr-CA"/>
        </w:rPr>
        <w:t>niveaux de</w:t>
      </w:r>
      <w:r w:rsidRPr="00D257CD">
        <w:rPr>
          <w:lang w:val="fr-CA"/>
        </w:rPr>
        <w:t xml:space="preserve"> consommation d'énergie doivent être mesurés et certifiés dans le pays d'origine.</w:t>
      </w:r>
    </w:p>
    <w:p w14:paraId="572AC1D6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Les activités de la composante </w:t>
      </w:r>
      <w:r w:rsidR="00B40104">
        <w:rPr>
          <w:lang w:val="fr-CA"/>
        </w:rPr>
        <w:t>e</w:t>
      </w:r>
      <w:r w:rsidR="00DF0664" w:rsidRPr="00D257CD">
        <w:rPr>
          <w:lang w:val="fr-CA"/>
        </w:rPr>
        <w:t xml:space="preserve">fficacité énergétique </w:t>
      </w:r>
      <w:r w:rsidRPr="00D257CD">
        <w:rPr>
          <w:lang w:val="fr-CA"/>
        </w:rPr>
        <w:t>seront mises en œuvre simultanément et intégrées (le cas échéant) aux activités de la phase</w:t>
      </w:r>
      <w:r w:rsidR="00B40104">
        <w:rPr>
          <w:lang w:val="fr-CA"/>
        </w:rPr>
        <w:t> </w:t>
      </w:r>
      <w:r w:rsidRPr="00D257CD">
        <w:rPr>
          <w:lang w:val="fr-CA"/>
        </w:rPr>
        <w:t xml:space="preserve">II </w:t>
      </w:r>
      <w:r w:rsidR="00DF0664" w:rsidRPr="00D257CD">
        <w:rPr>
          <w:lang w:val="fr-CA"/>
        </w:rPr>
        <w:t xml:space="preserve">du </w:t>
      </w:r>
      <w:r w:rsidR="00B40104">
        <w:rPr>
          <w:lang w:val="fr-CA"/>
        </w:rPr>
        <w:t>PGEH</w:t>
      </w:r>
      <w:r w:rsidR="00735333" w:rsidRPr="00D257CD">
        <w:rPr>
          <w:lang w:val="fr-CA"/>
        </w:rPr>
        <w:t>.</w:t>
      </w:r>
    </w:p>
    <w:p w14:paraId="1E5B1BC4" w14:textId="77777777" w:rsidR="00C40DCE" w:rsidRPr="00D257CD" w:rsidRDefault="00B8336D">
      <w:pPr>
        <w:widowControl w:val="0"/>
        <w:rPr>
          <w:u w:val="single"/>
          <w:lang w:val="fr-CA"/>
        </w:rPr>
      </w:pPr>
      <w:r w:rsidRPr="00D257CD">
        <w:rPr>
          <w:u w:val="single"/>
          <w:lang w:val="fr-CA"/>
        </w:rPr>
        <w:t xml:space="preserve">Mise en œuvre de la politique </w:t>
      </w:r>
      <w:r w:rsidR="00B40104">
        <w:rPr>
          <w:u w:val="single"/>
          <w:lang w:val="fr-CA"/>
        </w:rPr>
        <w:t>opérationnelle sur l’intégration de l’égalité des sexes</w:t>
      </w:r>
      <w:r w:rsidRPr="00820C16">
        <w:rPr>
          <w:rStyle w:val="FootnoteReference"/>
        </w:rPr>
        <w:footnoteReference w:id="4"/>
      </w:r>
    </w:p>
    <w:p w14:paraId="2844ECB2" w14:textId="77777777" w:rsidR="00281612" w:rsidRPr="00D257CD" w:rsidRDefault="00281612" w:rsidP="00281612">
      <w:pPr>
        <w:widowControl w:val="0"/>
        <w:rPr>
          <w:lang w:val="fr-CA"/>
        </w:rPr>
      </w:pPr>
    </w:p>
    <w:p w14:paraId="77392EDE" w14:textId="77777777" w:rsidR="00C40DCE" w:rsidRPr="00D257CD" w:rsidRDefault="00B40104">
      <w:pPr>
        <w:pStyle w:val="Heading1"/>
        <w:widowControl w:val="0"/>
        <w:rPr>
          <w:iCs/>
          <w:lang w:val="fr-CA"/>
        </w:rPr>
      </w:pPr>
      <w:r>
        <w:rPr>
          <w:lang w:val="fr-CA"/>
        </w:rPr>
        <w:t>Conformément aux décisions </w:t>
      </w:r>
      <w:r w:rsidR="00B8336D" w:rsidRPr="00D257CD">
        <w:rPr>
          <w:lang w:val="fr-CA"/>
        </w:rPr>
        <w:t>84/92</w:t>
      </w:r>
      <w:r>
        <w:rPr>
          <w:lang w:val="fr-CA"/>
        </w:rPr>
        <w:t> </w:t>
      </w:r>
      <w:r w:rsidR="00B8336D" w:rsidRPr="00D257CD">
        <w:rPr>
          <w:lang w:val="fr-CA"/>
        </w:rPr>
        <w:t>d) et 90/48</w:t>
      </w:r>
      <w:r>
        <w:rPr>
          <w:lang w:val="fr-CA"/>
        </w:rPr>
        <w:t> </w:t>
      </w:r>
      <w:r w:rsidR="00B8336D" w:rsidRPr="00D257CD">
        <w:rPr>
          <w:lang w:val="fr-CA"/>
        </w:rPr>
        <w:t xml:space="preserve">c), les </w:t>
      </w:r>
      <w:r w:rsidR="00B8336D" w:rsidRPr="00D257CD">
        <w:rPr>
          <w:iCs/>
          <w:lang w:val="fr-CA"/>
        </w:rPr>
        <w:t>activités de la première tranche de la phase</w:t>
      </w:r>
      <w:r>
        <w:rPr>
          <w:iCs/>
          <w:lang w:val="fr-CA"/>
        </w:rPr>
        <w:t> </w:t>
      </w:r>
      <w:r w:rsidR="00B8336D" w:rsidRPr="00D257CD">
        <w:rPr>
          <w:iCs/>
          <w:lang w:val="fr-CA"/>
        </w:rPr>
        <w:t>II ont été menées de manière à intégrer les questions d'égalité entre les hommes et les femmes. L</w:t>
      </w:r>
      <w:r>
        <w:rPr>
          <w:iCs/>
          <w:lang w:val="fr-CA"/>
        </w:rPr>
        <w:t>’UNO</w:t>
      </w:r>
      <w:r w:rsidR="00B8336D" w:rsidRPr="00D257CD">
        <w:rPr>
          <w:iCs/>
          <w:lang w:val="fr-CA"/>
        </w:rPr>
        <w:t xml:space="preserve"> a veillé à ce que les hommes et les femmes participent et, dans la mesure du possible, à ce que la planification, la mise en œuvre et l'évaluation des activités du projet intègrent les aspects liés à l'égalité des sexes. </w:t>
      </w:r>
      <w:r w:rsidR="00D744CC" w:rsidRPr="00D257CD">
        <w:rPr>
          <w:lang w:val="fr-CA"/>
        </w:rPr>
        <w:t xml:space="preserve">Des </w:t>
      </w:r>
      <w:r w:rsidR="004B3C7E">
        <w:rPr>
          <w:lang w:val="fr-CA"/>
        </w:rPr>
        <w:t>renseignements sur l’égalité des sexes</w:t>
      </w:r>
      <w:r w:rsidR="00D744CC" w:rsidRPr="00D257CD">
        <w:rPr>
          <w:lang w:val="fr-CA"/>
        </w:rPr>
        <w:t xml:space="preserve"> sont collectés dans le cadre de </w:t>
      </w:r>
      <w:r w:rsidR="00BD3D2B" w:rsidRPr="00D257CD">
        <w:rPr>
          <w:lang w:val="fr-CA"/>
        </w:rPr>
        <w:t>toutes les activités mises en œuvre au titre du PGEH</w:t>
      </w:r>
      <w:r w:rsidR="0023195A" w:rsidRPr="00D257CD">
        <w:rPr>
          <w:lang w:val="fr-CA"/>
        </w:rPr>
        <w:t>. L</w:t>
      </w:r>
      <w:r w:rsidR="004B3C7E">
        <w:rPr>
          <w:lang w:val="fr-CA"/>
        </w:rPr>
        <w:t>’élaboration</w:t>
      </w:r>
      <w:r w:rsidR="00DC2706" w:rsidRPr="00D257CD">
        <w:rPr>
          <w:lang w:val="fr-CA"/>
        </w:rPr>
        <w:t xml:space="preserve"> de chaque </w:t>
      </w:r>
      <w:r w:rsidR="00DC2706" w:rsidRPr="00D257CD">
        <w:rPr>
          <w:iCs/>
          <w:lang w:val="fr-CA"/>
        </w:rPr>
        <w:t xml:space="preserve">activité de </w:t>
      </w:r>
      <w:r w:rsidR="00DC2706" w:rsidRPr="00D257CD">
        <w:rPr>
          <w:lang w:val="fr-CA"/>
        </w:rPr>
        <w:t xml:space="preserve">projet </w:t>
      </w:r>
      <w:r w:rsidR="00DC2706" w:rsidRPr="00D257CD">
        <w:rPr>
          <w:iCs/>
          <w:lang w:val="fr-CA"/>
        </w:rPr>
        <w:t xml:space="preserve">a pris en compte les différents besoins et priorités des femmes et des hommes dans </w:t>
      </w:r>
      <w:r w:rsidR="00DF0664" w:rsidRPr="00D257CD">
        <w:rPr>
          <w:iCs/>
          <w:lang w:val="fr-CA"/>
        </w:rPr>
        <w:t xml:space="preserve">le </w:t>
      </w:r>
      <w:r w:rsidR="004B3C7E">
        <w:rPr>
          <w:iCs/>
          <w:lang w:val="fr-CA"/>
        </w:rPr>
        <w:t>secteur de la réfrigération et climatisation</w:t>
      </w:r>
      <w:r w:rsidR="00DC2706" w:rsidRPr="00D257CD">
        <w:rPr>
          <w:iCs/>
          <w:lang w:val="fr-CA"/>
        </w:rPr>
        <w:t>. L'</w:t>
      </w:r>
      <w:r w:rsidR="0023195A" w:rsidRPr="00D257CD">
        <w:rPr>
          <w:iCs/>
          <w:lang w:val="fr-CA"/>
        </w:rPr>
        <w:t xml:space="preserve">intégration </w:t>
      </w:r>
      <w:r w:rsidR="00EE11EC">
        <w:rPr>
          <w:iCs/>
          <w:lang w:val="fr-CA"/>
        </w:rPr>
        <w:t>des questions relatives à l’égalité des sexes</w:t>
      </w:r>
      <w:r w:rsidR="0023195A" w:rsidRPr="00D257CD">
        <w:rPr>
          <w:iCs/>
          <w:lang w:val="fr-CA"/>
        </w:rPr>
        <w:t xml:space="preserve"> continuera à faire l'objet d'un suivi, et le personnel du projet et les parties prenantes </w:t>
      </w:r>
      <w:r w:rsidR="00DF0664" w:rsidRPr="00D257CD">
        <w:rPr>
          <w:iCs/>
          <w:lang w:val="fr-CA"/>
        </w:rPr>
        <w:t xml:space="preserve">continueront à être </w:t>
      </w:r>
      <w:r w:rsidR="0023195A" w:rsidRPr="00D257CD">
        <w:rPr>
          <w:iCs/>
          <w:lang w:val="fr-CA"/>
        </w:rPr>
        <w:t xml:space="preserve">sensibilisés </w:t>
      </w:r>
      <w:r w:rsidR="00EE11EC">
        <w:rPr>
          <w:iCs/>
          <w:lang w:val="fr-CA"/>
        </w:rPr>
        <w:t>à ces aspects</w:t>
      </w:r>
      <w:r w:rsidR="00DC2706" w:rsidRPr="00D257CD">
        <w:rPr>
          <w:iCs/>
          <w:lang w:val="fr-CA"/>
        </w:rPr>
        <w:t xml:space="preserve">, y compris à l'importance de la participation des femmes dans le secteur </w:t>
      </w:r>
      <w:r w:rsidR="00EE11EC">
        <w:rPr>
          <w:iCs/>
          <w:lang w:val="fr-CA"/>
        </w:rPr>
        <w:t>de l’entretien</w:t>
      </w:r>
      <w:r w:rsidR="0023195A" w:rsidRPr="00D257CD">
        <w:rPr>
          <w:iCs/>
          <w:lang w:val="fr-CA"/>
        </w:rPr>
        <w:t>. L'</w:t>
      </w:r>
      <w:r w:rsidR="00423633" w:rsidRPr="00D257CD">
        <w:rPr>
          <w:lang w:val="fr-CA"/>
        </w:rPr>
        <w:t xml:space="preserve">accès </w:t>
      </w:r>
      <w:r w:rsidR="0023195A" w:rsidRPr="00D257CD">
        <w:rPr>
          <w:lang w:val="fr-CA"/>
        </w:rPr>
        <w:t xml:space="preserve">à des </w:t>
      </w:r>
      <w:r w:rsidR="00EE11EC">
        <w:rPr>
          <w:lang w:val="fr-CA"/>
        </w:rPr>
        <w:t xml:space="preserve">débouchés </w:t>
      </w:r>
      <w:r w:rsidR="0023195A" w:rsidRPr="00D257CD">
        <w:rPr>
          <w:lang w:val="fr-CA"/>
        </w:rPr>
        <w:t xml:space="preserve">et des conditions de travail décents pour les </w:t>
      </w:r>
      <w:r w:rsidR="0023195A" w:rsidRPr="00D257CD">
        <w:rPr>
          <w:iCs/>
          <w:lang w:val="fr-CA"/>
        </w:rPr>
        <w:t xml:space="preserve">techniciennes et les formatrices </w:t>
      </w:r>
      <w:r w:rsidR="00423633" w:rsidRPr="00D257CD">
        <w:rPr>
          <w:iCs/>
          <w:lang w:val="fr-CA"/>
        </w:rPr>
        <w:t>continuera d'être soutenu</w:t>
      </w:r>
      <w:r w:rsidR="0023195A" w:rsidRPr="00D257CD">
        <w:rPr>
          <w:iCs/>
          <w:lang w:val="fr-CA"/>
        </w:rPr>
        <w:t>.</w:t>
      </w:r>
    </w:p>
    <w:p w14:paraId="67C8026B" w14:textId="77777777" w:rsidR="00C40DCE" w:rsidRDefault="00B8336D">
      <w:pPr>
        <w:keepNext/>
        <w:rPr>
          <w:u w:val="single"/>
        </w:rPr>
      </w:pPr>
      <w:bookmarkStart w:id="14" w:name="_Hlk130461149"/>
      <w:r w:rsidRPr="00820C16">
        <w:rPr>
          <w:u w:val="single"/>
        </w:rPr>
        <w:t xml:space="preserve">Accord </w:t>
      </w:r>
      <w:r w:rsidR="001A00B6">
        <w:rPr>
          <w:u w:val="single"/>
        </w:rPr>
        <w:t>mis à jour</w:t>
      </w:r>
    </w:p>
    <w:p w14:paraId="7F11A1CD" w14:textId="77777777" w:rsidR="0075193E" w:rsidRPr="00820C16" w:rsidRDefault="0075193E" w:rsidP="00A370EC">
      <w:pPr>
        <w:keepNext/>
        <w:rPr>
          <w:highlight w:val="yellow"/>
        </w:rPr>
      </w:pPr>
    </w:p>
    <w:p w14:paraId="62793AFE" w14:textId="77777777" w:rsidR="00C40DCE" w:rsidRPr="00D257CD" w:rsidRDefault="00B8336D">
      <w:pPr>
        <w:pStyle w:val="Heading1"/>
        <w:rPr>
          <w:lang w:val="fr-CA" w:eastAsia="en-CA"/>
        </w:rPr>
      </w:pPr>
      <w:r w:rsidRPr="00D257CD">
        <w:rPr>
          <w:lang w:val="fr-CA" w:eastAsia="en-CA"/>
        </w:rPr>
        <w:t xml:space="preserve">Compte tenu de l'inclusion du financement d'activités supplémentaires visant à maintenir l'efficacité énergétique dans le secteur de l'entretien des </w:t>
      </w:r>
      <w:r w:rsidR="001A00B6">
        <w:rPr>
          <w:lang w:val="fr-CA" w:eastAsia="en-CA"/>
        </w:rPr>
        <w:t xml:space="preserve">appareils de </w:t>
      </w:r>
      <w:r w:rsidRPr="00D257CD">
        <w:rPr>
          <w:lang w:val="fr-CA" w:eastAsia="en-CA"/>
        </w:rPr>
        <w:t>réfrigérat</w:t>
      </w:r>
      <w:r w:rsidR="001A00B6">
        <w:rPr>
          <w:lang w:val="fr-CA" w:eastAsia="en-CA"/>
        </w:rPr>
        <w:t>ion</w:t>
      </w:r>
      <w:r w:rsidRPr="00D257CD">
        <w:rPr>
          <w:lang w:val="fr-CA" w:eastAsia="en-CA"/>
        </w:rPr>
        <w:t xml:space="preserve"> et du calen</w:t>
      </w:r>
      <w:r w:rsidR="001A00B6">
        <w:rPr>
          <w:lang w:val="fr-CA" w:eastAsia="en-CA"/>
        </w:rPr>
        <w:t>drier de financement révisé, l'A</w:t>
      </w:r>
      <w:r w:rsidRPr="00D257CD">
        <w:rPr>
          <w:lang w:val="fr-CA" w:eastAsia="en-CA"/>
        </w:rPr>
        <w:t xml:space="preserve">ccord entre le gouvernement du </w:t>
      </w:r>
      <w:r w:rsidR="003C0467" w:rsidRPr="00D257CD">
        <w:rPr>
          <w:lang w:val="fr-CA" w:eastAsia="en-CA"/>
        </w:rPr>
        <w:t xml:space="preserve">Nicaragua </w:t>
      </w:r>
      <w:r w:rsidRPr="00D257CD">
        <w:rPr>
          <w:lang w:val="fr-CA" w:eastAsia="en-CA"/>
        </w:rPr>
        <w:t>et le Comité exécutif a été mis à jour. Plus précisément, l'a</w:t>
      </w:r>
      <w:r w:rsidR="001A00B6">
        <w:rPr>
          <w:lang w:val="fr-CA" w:eastAsia="en-CA"/>
        </w:rPr>
        <w:t>nnexe </w:t>
      </w:r>
      <w:r w:rsidRPr="00D257CD">
        <w:rPr>
          <w:lang w:val="fr-CA" w:eastAsia="en-CA"/>
        </w:rPr>
        <w:t>2A</w:t>
      </w:r>
      <w:r w:rsidR="001A00B6">
        <w:rPr>
          <w:lang w:val="fr-CA" w:eastAsia="en-CA"/>
        </w:rPr>
        <w:t xml:space="preserve"> </w:t>
      </w:r>
      <w:r w:rsidRPr="00D257CD">
        <w:rPr>
          <w:lang w:val="fr-CA" w:eastAsia="en-CA"/>
        </w:rPr>
        <w:t>a été révisé et le paragraphe</w:t>
      </w:r>
      <w:r w:rsidR="001A00B6">
        <w:rPr>
          <w:lang w:val="fr-CA" w:eastAsia="en-CA"/>
        </w:rPr>
        <w:t> </w:t>
      </w:r>
      <w:r w:rsidRPr="00D257CD">
        <w:rPr>
          <w:lang w:val="fr-CA" w:eastAsia="en-CA"/>
        </w:rPr>
        <w:t xml:space="preserve">17 a été ajouté </w:t>
      </w:r>
      <w:r w:rsidR="001A00B6">
        <w:rPr>
          <w:lang w:val="fr-CA" w:eastAsia="en-CA"/>
        </w:rPr>
        <w:t>afin d’indiquer que l'A</w:t>
      </w:r>
      <w:r w:rsidRPr="00D257CD">
        <w:rPr>
          <w:lang w:val="fr-CA" w:eastAsia="en-CA"/>
        </w:rPr>
        <w:t xml:space="preserve">ccord </w:t>
      </w:r>
      <w:r w:rsidR="001A00B6">
        <w:rPr>
          <w:lang w:val="fr-CA" w:eastAsia="en-CA"/>
        </w:rPr>
        <w:t xml:space="preserve">mis à jour </w:t>
      </w:r>
      <w:r w:rsidRPr="00D257CD">
        <w:rPr>
          <w:lang w:val="fr-CA" w:eastAsia="en-CA"/>
        </w:rPr>
        <w:t xml:space="preserve">remplace celui conclu lors de la </w:t>
      </w:r>
      <w:r w:rsidR="001A00B6">
        <w:rPr>
          <w:lang w:val="fr-CA" w:eastAsia="en-CA"/>
        </w:rPr>
        <w:t>86</w:t>
      </w:r>
      <w:r w:rsidR="001A00B6" w:rsidRPr="001A00B6">
        <w:rPr>
          <w:vertAlign w:val="superscript"/>
          <w:lang w:val="fr-CA" w:eastAsia="en-CA"/>
        </w:rPr>
        <w:t>e</w:t>
      </w:r>
      <w:r w:rsidR="001A00B6">
        <w:rPr>
          <w:lang w:val="fr-CA" w:eastAsia="en-CA"/>
        </w:rPr>
        <w:t> </w:t>
      </w:r>
      <w:r w:rsidRPr="00D257CD">
        <w:rPr>
          <w:lang w:val="fr-CA" w:eastAsia="en-CA"/>
        </w:rPr>
        <w:t>réunion, tel qu'il figure à l'annexe</w:t>
      </w:r>
      <w:r w:rsidR="001A00B6">
        <w:rPr>
          <w:lang w:val="fr-CA" w:eastAsia="en-CA"/>
        </w:rPr>
        <w:t> I du présent document. L'A</w:t>
      </w:r>
      <w:r w:rsidRPr="00D257CD">
        <w:rPr>
          <w:lang w:val="fr-CA" w:eastAsia="en-CA"/>
        </w:rPr>
        <w:t xml:space="preserve">ccord complet mis à jour sera annexé au rapport final de la </w:t>
      </w:r>
      <w:r w:rsidR="001A00B6">
        <w:rPr>
          <w:lang w:val="fr-CA" w:eastAsia="en-CA"/>
        </w:rPr>
        <w:t>92</w:t>
      </w:r>
      <w:r w:rsidR="001A00B6" w:rsidRPr="001A00B6">
        <w:rPr>
          <w:vertAlign w:val="superscript"/>
          <w:lang w:val="fr-CA" w:eastAsia="en-CA"/>
        </w:rPr>
        <w:t>e</w:t>
      </w:r>
      <w:r w:rsidR="001A00B6">
        <w:rPr>
          <w:lang w:val="fr-CA" w:eastAsia="en-CA"/>
        </w:rPr>
        <w:t> </w:t>
      </w:r>
      <w:r w:rsidRPr="00D257CD">
        <w:rPr>
          <w:lang w:val="fr-CA" w:eastAsia="en-CA"/>
        </w:rPr>
        <w:t>réunion</w:t>
      </w:r>
      <w:r w:rsidR="002F7CC6" w:rsidRPr="00D257CD">
        <w:rPr>
          <w:lang w:val="fr-CA" w:eastAsia="en-CA"/>
        </w:rPr>
        <w:t>.</w:t>
      </w:r>
    </w:p>
    <w:bookmarkEnd w:id="14"/>
    <w:p w14:paraId="5FD9167C" w14:textId="77777777" w:rsidR="00C40DCE" w:rsidRPr="00D257CD" w:rsidRDefault="00B8336D">
      <w:pPr>
        <w:pStyle w:val="NormalWeb"/>
        <w:widowControl w:val="0"/>
        <w:rPr>
          <w:sz w:val="22"/>
          <w:szCs w:val="22"/>
          <w:u w:val="single"/>
          <w:lang w:val="fr-CA"/>
        </w:rPr>
      </w:pPr>
      <w:r w:rsidRPr="00D257CD">
        <w:rPr>
          <w:sz w:val="22"/>
          <w:szCs w:val="22"/>
          <w:u w:val="single"/>
          <w:lang w:val="fr-CA"/>
        </w:rPr>
        <w:t>Durabilité de l'élimination des HCFC et évaluation des risques</w:t>
      </w:r>
    </w:p>
    <w:p w14:paraId="264088B0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 xml:space="preserve">Le risque pour la mise en œuvre réussie du </w:t>
      </w:r>
      <w:r w:rsidR="00AC1298">
        <w:rPr>
          <w:lang w:val="fr-CA"/>
        </w:rPr>
        <w:t>PGEH</w:t>
      </w:r>
      <w:r w:rsidRPr="00D257CD">
        <w:rPr>
          <w:lang w:val="fr-CA"/>
        </w:rPr>
        <w:t xml:space="preserve"> a été évalué. Le PNUE </w:t>
      </w:r>
      <w:r w:rsidR="00732FD2" w:rsidRPr="00D257CD">
        <w:rPr>
          <w:lang w:val="fr-CA"/>
        </w:rPr>
        <w:t xml:space="preserve">a indiqué </w:t>
      </w:r>
      <w:r w:rsidRPr="00D257CD">
        <w:rPr>
          <w:lang w:val="fr-CA"/>
        </w:rPr>
        <w:t xml:space="preserve">que les </w:t>
      </w:r>
      <w:r w:rsidR="0055387F" w:rsidRPr="00D257CD">
        <w:rPr>
          <w:lang w:val="fr-CA"/>
        </w:rPr>
        <w:t xml:space="preserve">changements </w:t>
      </w:r>
      <w:r w:rsidR="00AC1298">
        <w:rPr>
          <w:lang w:val="fr-CA"/>
        </w:rPr>
        <w:t xml:space="preserve">survenus </w:t>
      </w:r>
      <w:r w:rsidR="0055387F" w:rsidRPr="00D257CD">
        <w:rPr>
          <w:lang w:val="fr-CA"/>
        </w:rPr>
        <w:t xml:space="preserve">dans l'administration du ministère de </w:t>
      </w:r>
      <w:r w:rsidRPr="00D257CD">
        <w:rPr>
          <w:lang w:val="fr-CA"/>
        </w:rPr>
        <w:t>l'</w:t>
      </w:r>
      <w:r w:rsidR="00AC1298">
        <w:rPr>
          <w:lang w:val="fr-CA"/>
        </w:rPr>
        <w:t>E</w:t>
      </w:r>
      <w:r w:rsidR="00417D30" w:rsidRPr="00D257CD">
        <w:rPr>
          <w:lang w:val="fr-CA"/>
        </w:rPr>
        <w:t xml:space="preserve">nvironnement et des </w:t>
      </w:r>
      <w:r w:rsidR="00AC1298">
        <w:rPr>
          <w:lang w:val="fr-CA"/>
        </w:rPr>
        <w:t>R</w:t>
      </w:r>
      <w:r w:rsidR="00417D30" w:rsidRPr="00D257CD">
        <w:rPr>
          <w:lang w:val="fr-CA"/>
        </w:rPr>
        <w:t>essources naturelles (MARENA) et de l'</w:t>
      </w:r>
      <w:r w:rsidR="00AC1298">
        <w:rPr>
          <w:lang w:val="fr-CA"/>
        </w:rPr>
        <w:t>U</w:t>
      </w:r>
      <w:r w:rsidR="00417D30" w:rsidRPr="00D257CD">
        <w:rPr>
          <w:lang w:val="fr-CA"/>
        </w:rPr>
        <w:t xml:space="preserve">NO </w:t>
      </w:r>
      <w:r w:rsidRPr="00D257CD">
        <w:rPr>
          <w:lang w:val="fr-CA"/>
        </w:rPr>
        <w:t xml:space="preserve">pourraient </w:t>
      </w:r>
      <w:r w:rsidR="00417D30" w:rsidRPr="00D257CD">
        <w:rPr>
          <w:lang w:val="fr-CA"/>
        </w:rPr>
        <w:t xml:space="preserve">compromettre </w:t>
      </w:r>
      <w:r w:rsidR="0055387F" w:rsidRPr="00D257CD">
        <w:rPr>
          <w:lang w:val="fr-CA"/>
        </w:rPr>
        <w:t xml:space="preserve">la bonne </w:t>
      </w:r>
      <w:r w:rsidR="00417D30" w:rsidRPr="00D257CD">
        <w:rPr>
          <w:lang w:val="fr-CA"/>
        </w:rPr>
        <w:t xml:space="preserve">mise en œuvre </w:t>
      </w:r>
      <w:r w:rsidR="0055387F" w:rsidRPr="00D257CD">
        <w:rPr>
          <w:lang w:val="fr-CA"/>
        </w:rPr>
        <w:t xml:space="preserve">du </w:t>
      </w:r>
      <w:r w:rsidR="00AC1298">
        <w:rPr>
          <w:lang w:val="fr-CA"/>
        </w:rPr>
        <w:t>Plan</w:t>
      </w:r>
      <w:r w:rsidR="0055387F" w:rsidRPr="00D257CD">
        <w:rPr>
          <w:lang w:val="fr-CA"/>
        </w:rPr>
        <w:t xml:space="preserve"> et d'autres projets liés au </w:t>
      </w:r>
      <w:r w:rsidR="00AC1298">
        <w:rPr>
          <w:lang w:val="fr-CA"/>
        </w:rPr>
        <w:t>P</w:t>
      </w:r>
      <w:r w:rsidR="0055387F" w:rsidRPr="00D257CD">
        <w:rPr>
          <w:lang w:val="fr-CA"/>
        </w:rPr>
        <w:t>rotocole de Montréal</w:t>
      </w:r>
      <w:r w:rsidR="00D806AF" w:rsidRPr="00D257CD">
        <w:rPr>
          <w:lang w:val="fr-CA"/>
        </w:rPr>
        <w:t xml:space="preserve">. Ce problème </w:t>
      </w:r>
      <w:r w:rsidR="00007F35" w:rsidRPr="00D257CD">
        <w:rPr>
          <w:lang w:val="fr-CA"/>
        </w:rPr>
        <w:t xml:space="preserve">a été résolu en </w:t>
      </w:r>
      <w:r w:rsidR="004A39AC" w:rsidRPr="00D257CD">
        <w:rPr>
          <w:lang w:val="fr-CA"/>
        </w:rPr>
        <w:t xml:space="preserve">définissant clairement </w:t>
      </w:r>
      <w:r w:rsidR="00007F35" w:rsidRPr="00D257CD">
        <w:rPr>
          <w:lang w:val="fr-CA"/>
        </w:rPr>
        <w:t xml:space="preserve">les </w:t>
      </w:r>
      <w:r w:rsidR="0055387F" w:rsidRPr="00D257CD">
        <w:rPr>
          <w:lang w:val="fr-CA"/>
        </w:rPr>
        <w:t xml:space="preserve">rôles </w:t>
      </w:r>
      <w:r w:rsidR="00007F35" w:rsidRPr="00D257CD">
        <w:rPr>
          <w:lang w:val="fr-CA"/>
        </w:rPr>
        <w:t xml:space="preserve">et les </w:t>
      </w:r>
      <w:r w:rsidR="00007F35" w:rsidRPr="00D257CD">
        <w:rPr>
          <w:lang w:val="fr-CA"/>
        </w:rPr>
        <w:lastRenderedPageBreak/>
        <w:t xml:space="preserve">responsabilités </w:t>
      </w:r>
      <w:r w:rsidR="0055387F" w:rsidRPr="00D257CD">
        <w:rPr>
          <w:lang w:val="fr-CA"/>
        </w:rPr>
        <w:t xml:space="preserve">de chacune des institutions qui </w:t>
      </w:r>
      <w:r w:rsidR="00732FD2" w:rsidRPr="00D257CD">
        <w:rPr>
          <w:lang w:val="fr-CA"/>
        </w:rPr>
        <w:t xml:space="preserve">participent à la </w:t>
      </w:r>
      <w:r w:rsidR="004A39AC" w:rsidRPr="00D257CD">
        <w:rPr>
          <w:lang w:val="fr-CA"/>
        </w:rPr>
        <w:t xml:space="preserve">mise en œuvre du </w:t>
      </w:r>
      <w:r w:rsidR="00AC1298">
        <w:rPr>
          <w:lang w:val="fr-CA"/>
        </w:rPr>
        <w:t>PGEH</w:t>
      </w:r>
      <w:r w:rsidR="004A39AC" w:rsidRPr="00D257CD">
        <w:rPr>
          <w:lang w:val="fr-CA"/>
        </w:rPr>
        <w:t xml:space="preserve"> afin que les </w:t>
      </w:r>
      <w:r w:rsidR="0055387F" w:rsidRPr="00D257CD">
        <w:rPr>
          <w:lang w:val="fr-CA"/>
        </w:rPr>
        <w:t xml:space="preserve">activités </w:t>
      </w:r>
      <w:r w:rsidR="004A39AC" w:rsidRPr="00D257CD">
        <w:rPr>
          <w:lang w:val="fr-CA"/>
        </w:rPr>
        <w:t xml:space="preserve">puissent </w:t>
      </w:r>
      <w:r w:rsidR="0055387F" w:rsidRPr="00D257CD">
        <w:rPr>
          <w:lang w:val="fr-CA"/>
        </w:rPr>
        <w:t xml:space="preserve">continuer à être </w:t>
      </w:r>
      <w:r w:rsidR="00AC1298">
        <w:rPr>
          <w:lang w:val="fr-CA"/>
        </w:rPr>
        <w:t>menées</w:t>
      </w:r>
      <w:r w:rsidR="0055387F" w:rsidRPr="00D257CD">
        <w:rPr>
          <w:lang w:val="fr-CA"/>
        </w:rPr>
        <w:t>.</w:t>
      </w:r>
    </w:p>
    <w:p w14:paraId="14C88229" w14:textId="77777777" w:rsidR="00C40DCE" w:rsidRPr="00D257CD" w:rsidRDefault="00AC1298">
      <w:pPr>
        <w:pStyle w:val="Heading1"/>
        <w:rPr>
          <w:lang w:val="fr-CA"/>
        </w:rPr>
      </w:pPr>
      <w:r>
        <w:rPr>
          <w:lang w:val="fr-CA"/>
        </w:rPr>
        <w:t>Afin de</w:t>
      </w:r>
      <w:r w:rsidR="00B8336D" w:rsidRPr="00D257CD">
        <w:rPr>
          <w:lang w:val="fr-CA"/>
        </w:rPr>
        <w:t xml:space="preserve"> garantir la durabilité des résultats obtenus, le </w:t>
      </w:r>
      <w:r w:rsidR="0055387F" w:rsidRPr="00D257CD">
        <w:rPr>
          <w:lang w:val="fr-CA"/>
        </w:rPr>
        <w:t xml:space="preserve">Nicaragua a mis en place un </w:t>
      </w:r>
      <w:r w:rsidR="00B8336D" w:rsidRPr="00D257CD">
        <w:rPr>
          <w:lang w:val="fr-CA"/>
        </w:rPr>
        <w:t xml:space="preserve">système </w:t>
      </w:r>
      <w:r w:rsidR="0055387F" w:rsidRPr="00D257CD">
        <w:rPr>
          <w:lang w:val="fr-CA"/>
        </w:rPr>
        <w:t xml:space="preserve">opérationnel </w:t>
      </w:r>
      <w:r>
        <w:rPr>
          <w:lang w:val="fr-CA"/>
        </w:rPr>
        <w:t>d’octroi de permis</w:t>
      </w:r>
      <w:r w:rsidR="0055387F" w:rsidRPr="00D257CD">
        <w:rPr>
          <w:lang w:val="fr-CA"/>
        </w:rPr>
        <w:t xml:space="preserve"> d'importation/exportation </w:t>
      </w:r>
      <w:r>
        <w:rPr>
          <w:lang w:val="fr-CA"/>
        </w:rPr>
        <w:t>incluant</w:t>
      </w:r>
      <w:r w:rsidR="00732FD2" w:rsidRPr="00D257CD">
        <w:rPr>
          <w:lang w:val="fr-CA"/>
        </w:rPr>
        <w:t xml:space="preserve"> les </w:t>
      </w:r>
      <w:r w:rsidR="00B8336D" w:rsidRPr="00D257CD">
        <w:rPr>
          <w:lang w:val="fr-CA"/>
        </w:rPr>
        <w:t>HFC</w:t>
      </w:r>
      <w:r w:rsidR="0055387F" w:rsidRPr="00D257CD">
        <w:rPr>
          <w:lang w:val="fr-CA"/>
        </w:rPr>
        <w:t>, ainsi qu'</w:t>
      </w:r>
      <w:r w:rsidR="00B8336D" w:rsidRPr="00D257CD">
        <w:rPr>
          <w:lang w:val="fr-CA"/>
        </w:rPr>
        <w:t xml:space="preserve">un </w:t>
      </w:r>
      <w:r w:rsidR="0055387F" w:rsidRPr="00D257CD">
        <w:rPr>
          <w:lang w:val="fr-CA"/>
        </w:rPr>
        <w:t xml:space="preserve">système de quotas </w:t>
      </w:r>
      <w:r w:rsidR="00B8336D" w:rsidRPr="00D257CD">
        <w:rPr>
          <w:lang w:val="fr-CA"/>
        </w:rPr>
        <w:t>pour les HCFC</w:t>
      </w:r>
      <w:r>
        <w:rPr>
          <w:lang w:val="fr-CA"/>
        </w:rPr>
        <w:t> </w:t>
      </w:r>
      <w:r w:rsidR="00B8336D" w:rsidRPr="00D257CD">
        <w:rPr>
          <w:lang w:val="fr-CA"/>
        </w:rPr>
        <w:t xml:space="preserve">; </w:t>
      </w:r>
      <w:r w:rsidR="0055387F" w:rsidRPr="00D257CD">
        <w:rPr>
          <w:lang w:val="fr-CA"/>
        </w:rPr>
        <w:t xml:space="preserve">le pays a mis à jour son règlement </w:t>
      </w:r>
      <w:r>
        <w:rPr>
          <w:lang w:val="fr-CA"/>
        </w:rPr>
        <w:t>visant</w:t>
      </w:r>
      <w:r w:rsidR="0055387F" w:rsidRPr="00D257CD">
        <w:rPr>
          <w:lang w:val="fr-CA"/>
        </w:rPr>
        <w:t xml:space="preserve"> le contrôle des substances dans le cadre du </w:t>
      </w:r>
      <w:r>
        <w:rPr>
          <w:lang w:val="fr-CA"/>
        </w:rPr>
        <w:t>P</w:t>
      </w:r>
      <w:r w:rsidR="0055387F" w:rsidRPr="00D257CD">
        <w:rPr>
          <w:lang w:val="fr-CA"/>
        </w:rPr>
        <w:t>rotocole de Montréal afin de se conformer aux exigences de l'</w:t>
      </w:r>
      <w:r>
        <w:rPr>
          <w:lang w:val="fr-CA"/>
        </w:rPr>
        <w:t>A</w:t>
      </w:r>
      <w:r w:rsidR="00D55616" w:rsidRPr="00D257CD">
        <w:rPr>
          <w:lang w:val="fr-CA"/>
        </w:rPr>
        <w:t xml:space="preserve">mendement de </w:t>
      </w:r>
      <w:r w:rsidR="0055387F" w:rsidRPr="00D257CD">
        <w:rPr>
          <w:lang w:val="fr-CA"/>
        </w:rPr>
        <w:t xml:space="preserve">Kigali. La </w:t>
      </w:r>
      <w:r w:rsidR="00D55616" w:rsidRPr="00D257CD">
        <w:rPr>
          <w:lang w:val="fr-CA"/>
        </w:rPr>
        <w:t xml:space="preserve">certification des techniciens est en cours et des normes de </w:t>
      </w:r>
      <w:r w:rsidR="00732FD2" w:rsidRPr="00D257CD">
        <w:rPr>
          <w:lang w:val="fr-CA"/>
        </w:rPr>
        <w:t xml:space="preserve">compétence </w:t>
      </w:r>
      <w:r>
        <w:rPr>
          <w:lang w:val="fr-CA"/>
        </w:rPr>
        <w:t>professionnelles</w:t>
      </w:r>
      <w:r w:rsidR="00D55616" w:rsidRPr="00D257CD">
        <w:rPr>
          <w:lang w:val="fr-CA"/>
        </w:rPr>
        <w:t xml:space="preserve"> ont été élaborées pour garantir que les techniciens sont formés et possèdent les compétences requises pour manipuler </w:t>
      </w:r>
      <w:r>
        <w:rPr>
          <w:lang w:val="fr-CA"/>
        </w:rPr>
        <w:t>en toute sécurité les frigorigènes</w:t>
      </w:r>
      <w:r w:rsidR="00D55616" w:rsidRPr="00D257CD">
        <w:rPr>
          <w:lang w:val="fr-CA"/>
        </w:rPr>
        <w:t xml:space="preserve"> inflammables et toxiques. Les </w:t>
      </w:r>
      <w:r>
        <w:rPr>
          <w:lang w:val="fr-CA"/>
        </w:rPr>
        <w:t>agents des douanes</w:t>
      </w:r>
      <w:r w:rsidR="00D55616" w:rsidRPr="00D257CD">
        <w:rPr>
          <w:lang w:val="fr-CA"/>
        </w:rPr>
        <w:t xml:space="preserve"> sont formés régulièrement et les questions relatives à l'ozone ont été incluses dans </w:t>
      </w:r>
      <w:r>
        <w:rPr>
          <w:lang w:val="fr-CA"/>
        </w:rPr>
        <w:t>leur</w:t>
      </w:r>
      <w:r w:rsidR="00D55616" w:rsidRPr="00D257CD">
        <w:rPr>
          <w:lang w:val="fr-CA"/>
        </w:rPr>
        <w:t xml:space="preserve"> manuel de formation. Les résultats obtenus et l'infrastructure mise en place au cours de la phase</w:t>
      </w:r>
      <w:r>
        <w:rPr>
          <w:lang w:val="fr-CA"/>
        </w:rPr>
        <w:t> </w:t>
      </w:r>
      <w:r w:rsidR="00D55616" w:rsidRPr="00D257CD">
        <w:rPr>
          <w:lang w:val="fr-CA"/>
        </w:rPr>
        <w:t>I se poursuivront au cours de la phase</w:t>
      </w:r>
      <w:r>
        <w:rPr>
          <w:lang w:val="fr-CA"/>
        </w:rPr>
        <w:t> </w:t>
      </w:r>
      <w:r w:rsidR="00D55616" w:rsidRPr="00D257CD">
        <w:rPr>
          <w:lang w:val="fr-CA"/>
        </w:rPr>
        <w:t xml:space="preserve">II et au-delà, ce qui contribuera à l'élimination durable des HCFC. Un plan de surveillance de la consommation de HCFC après l'achèvement du </w:t>
      </w:r>
      <w:r>
        <w:rPr>
          <w:lang w:val="fr-CA"/>
        </w:rPr>
        <w:t>PGEH</w:t>
      </w:r>
      <w:r w:rsidR="00D55616" w:rsidRPr="00D257CD">
        <w:rPr>
          <w:lang w:val="fr-CA"/>
        </w:rPr>
        <w:t xml:space="preserve"> en 2030 sera soumis avec la dernière tranche</w:t>
      </w:r>
      <w:r w:rsidR="00D806AF" w:rsidRPr="00D257CD">
        <w:rPr>
          <w:lang w:val="fr-CA"/>
        </w:rPr>
        <w:t xml:space="preserve">. </w:t>
      </w:r>
    </w:p>
    <w:p w14:paraId="6B36178A" w14:textId="77777777" w:rsidR="00C40DCE" w:rsidRDefault="00B8336D">
      <w:pPr>
        <w:keepNext/>
        <w:rPr>
          <w:u w:val="single"/>
        </w:rPr>
      </w:pPr>
      <w:r w:rsidRPr="00820C16">
        <w:rPr>
          <w:u w:val="single"/>
        </w:rPr>
        <w:t>Conclusion</w:t>
      </w:r>
    </w:p>
    <w:p w14:paraId="1531EF43" w14:textId="77777777" w:rsidR="00954046" w:rsidRPr="00820C16" w:rsidRDefault="00954046" w:rsidP="001279A4">
      <w:pPr>
        <w:keepNext/>
      </w:pPr>
    </w:p>
    <w:p w14:paraId="37B4A6FF" w14:textId="77777777" w:rsidR="00C40DCE" w:rsidRPr="00D257CD" w:rsidRDefault="00730E13">
      <w:pPr>
        <w:pStyle w:val="Heading1"/>
        <w:rPr>
          <w:lang w:val="fr-CA"/>
        </w:rPr>
      </w:pPr>
      <w:r w:rsidRPr="00D257CD">
        <w:rPr>
          <w:lang w:val="fr-CA"/>
        </w:rPr>
        <w:t xml:space="preserve">La consommation de HCFC </w:t>
      </w:r>
      <w:r w:rsidR="00B8336D" w:rsidRPr="00D257CD">
        <w:rPr>
          <w:lang w:val="fr-CA"/>
        </w:rPr>
        <w:t xml:space="preserve">du Nicaragua </w:t>
      </w:r>
      <w:r w:rsidRPr="00D257CD">
        <w:rPr>
          <w:lang w:val="fr-CA"/>
        </w:rPr>
        <w:t>a diminué</w:t>
      </w:r>
      <w:r w:rsidR="00AC1298">
        <w:rPr>
          <w:lang w:val="fr-CA"/>
        </w:rPr>
        <w:t>,</w:t>
      </w:r>
      <w:r w:rsidRPr="00D257CD">
        <w:rPr>
          <w:lang w:val="fr-CA"/>
        </w:rPr>
        <w:t xml:space="preserve"> et la consommation </w:t>
      </w:r>
      <w:r w:rsidR="00EF1A40">
        <w:rPr>
          <w:lang w:val="fr-CA"/>
        </w:rPr>
        <w:t>en</w:t>
      </w:r>
      <w:r w:rsidRPr="00D257CD">
        <w:rPr>
          <w:lang w:val="fr-CA"/>
        </w:rPr>
        <w:t xml:space="preserve"> 2022 ne représente que </w:t>
      </w:r>
      <w:r w:rsidR="00543EB1" w:rsidRPr="00D257CD">
        <w:rPr>
          <w:lang w:val="fr-CA"/>
        </w:rPr>
        <w:t>23</w:t>
      </w:r>
      <w:r w:rsidR="00EF1A40">
        <w:rPr>
          <w:lang w:val="fr-CA"/>
        </w:rPr>
        <w:t> </w:t>
      </w:r>
      <w:r w:rsidR="00543EB1" w:rsidRPr="00D257CD">
        <w:rPr>
          <w:lang w:val="fr-CA"/>
        </w:rPr>
        <w:t xml:space="preserve">% </w:t>
      </w:r>
      <w:r w:rsidR="006965F8" w:rsidRPr="00D257CD">
        <w:rPr>
          <w:lang w:val="fr-CA"/>
        </w:rPr>
        <w:t xml:space="preserve">de la valeur de référence, ce qui indique que </w:t>
      </w:r>
      <w:r w:rsidR="00D55616" w:rsidRPr="00D257CD">
        <w:rPr>
          <w:lang w:val="fr-CA"/>
        </w:rPr>
        <w:t xml:space="preserve">le Nicaragua </w:t>
      </w:r>
      <w:r w:rsidR="00D806AF" w:rsidRPr="00D257CD">
        <w:rPr>
          <w:lang w:val="fr-CA"/>
        </w:rPr>
        <w:t xml:space="preserve">respecte les objectifs </w:t>
      </w:r>
      <w:r w:rsidR="00EF1A40">
        <w:rPr>
          <w:lang w:val="fr-CA"/>
        </w:rPr>
        <w:t xml:space="preserve">figurant dans </w:t>
      </w:r>
      <w:r w:rsidR="00D806AF" w:rsidRPr="00D257CD">
        <w:rPr>
          <w:lang w:val="fr-CA"/>
        </w:rPr>
        <w:t>l'</w:t>
      </w:r>
      <w:r w:rsidR="00EF1A40">
        <w:rPr>
          <w:lang w:val="fr-CA"/>
        </w:rPr>
        <w:t>A</w:t>
      </w:r>
      <w:r w:rsidR="00D806AF" w:rsidRPr="00D257CD">
        <w:rPr>
          <w:lang w:val="fr-CA"/>
        </w:rPr>
        <w:t xml:space="preserve">ccord avec le </w:t>
      </w:r>
      <w:r w:rsidR="00EF1A40">
        <w:rPr>
          <w:lang w:val="fr-CA"/>
        </w:rPr>
        <w:t>C</w:t>
      </w:r>
      <w:r w:rsidR="00D806AF" w:rsidRPr="00D257CD">
        <w:rPr>
          <w:lang w:val="fr-CA"/>
        </w:rPr>
        <w:t xml:space="preserve">omité exécutif et </w:t>
      </w:r>
      <w:r w:rsidR="00EF1A40">
        <w:rPr>
          <w:lang w:val="fr-CA"/>
        </w:rPr>
        <w:t>le P</w:t>
      </w:r>
      <w:r w:rsidR="00D806AF" w:rsidRPr="00D257CD">
        <w:rPr>
          <w:lang w:val="fr-CA"/>
        </w:rPr>
        <w:t xml:space="preserve">rotocole de Montréal. Le gouvernement met en œuvre un système </w:t>
      </w:r>
      <w:r w:rsidR="00EF1A40">
        <w:rPr>
          <w:lang w:val="fr-CA"/>
        </w:rPr>
        <w:t>d’octroi de permis</w:t>
      </w:r>
      <w:r w:rsidR="00D806AF" w:rsidRPr="00D257CD">
        <w:rPr>
          <w:lang w:val="fr-CA"/>
        </w:rPr>
        <w:t xml:space="preserve"> et de quotas pour les importations de HCFC et a </w:t>
      </w:r>
      <w:r w:rsidR="00A57694" w:rsidRPr="00D257CD">
        <w:rPr>
          <w:lang w:val="fr-CA"/>
        </w:rPr>
        <w:t xml:space="preserve">mis à jour le décret réglementant les SAO afin d'y inclure une interdiction d'importer des équipements </w:t>
      </w:r>
      <w:r w:rsidR="00EF1A40">
        <w:rPr>
          <w:lang w:val="fr-CA"/>
        </w:rPr>
        <w:t xml:space="preserve">de réfrigération et climatisation </w:t>
      </w:r>
      <w:r w:rsidR="00A57694" w:rsidRPr="00D257CD">
        <w:rPr>
          <w:lang w:val="fr-CA"/>
        </w:rPr>
        <w:t>neufs et usagés à base de HCFC et d'</w:t>
      </w:r>
      <w:r w:rsidR="00EF1A40">
        <w:rPr>
          <w:lang w:val="fr-CA"/>
        </w:rPr>
        <w:t>intégrer</w:t>
      </w:r>
      <w:r w:rsidR="00A57694" w:rsidRPr="00D257CD">
        <w:rPr>
          <w:lang w:val="fr-CA"/>
        </w:rPr>
        <w:t xml:space="preserve"> les HFC dans le système de licences et de quotas. Sept normes de </w:t>
      </w:r>
      <w:r w:rsidR="00DD7907" w:rsidRPr="00D257CD">
        <w:rPr>
          <w:lang w:val="fr-CA"/>
        </w:rPr>
        <w:t xml:space="preserve">compétence </w:t>
      </w:r>
      <w:r w:rsidR="00A57694" w:rsidRPr="00D257CD">
        <w:rPr>
          <w:lang w:val="fr-CA"/>
        </w:rPr>
        <w:t xml:space="preserve">professionnelle pour </w:t>
      </w:r>
      <w:r w:rsidR="000F4316" w:rsidRPr="00D257CD">
        <w:rPr>
          <w:lang w:val="fr-CA"/>
        </w:rPr>
        <w:t xml:space="preserve">la </w:t>
      </w:r>
      <w:r w:rsidR="00A57694" w:rsidRPr="00D257CD">
        <w:rPr>
          <w:lang w:val="fr-CA"/>
        </w:rPr>
        <w:t xml:space="preserve">certification des techniciens </w:t>
      </w:r>
      <w:r w:rsidR="00EF1A40">
        <w:rPr>
          <w:lang w:val="fr-CA"/>
        </w:rPr>
        <w:t>en réfrigération et climatisation</w:t>
      </w:r>
      <w:r w:rsidR="00A57694" w:rsidRPr="00D257CD">
        <w:rPr>
          <w:lang w:val="fr-CA"/>
        </w:rPr>
        <w:t xml:space="preserve"> </w:t>
      </w:r>
      <w:r w:rsidR="00B177B8" w:rsidRPr="00D257CD">
        <w:rPr>
          <w:lang w:val="fr-CA"/>
        </w:rPr>
        <w:t xml:space="preserve">ont </w:t>
      </w:r>
      <w:r w:rsidR="006965F8" w:rsidRPr="00D257CD">
        <w:rPr>
          <w:lang w:val="fr-CA"/>
        </w:rPr>
        <w:t>été élaborées afin d'</w:t>
      </w:r>
      <w:r w:rsidR="00A57694" w:rsidRPr="00D257CD">
        <w:rPr>
          <w:lang w:val="fr-CA"/>
        </w:rPr>
        <w:t xml:space="preserve">intégrer des </w:t>
      </w:r>
      <w:r w:rsidR="006965F8" w:rsidRPr="00D257CD">
        <w:rPr>
          <w:lang w:val="fr-CA"/>
        </w:rPr>
        <w:t xml:space="preserve">éléments </w:t>
      </w:r>
      <w:r w:rsidR="00A57694" w:rsidRPr="00D257CD">
        <w:rPr>
          <w:lang w:val="fr-CA"/>
        </w:rPr>
        <w:t xml:space="preserve">liés à la sécurité </w:t>
      </w:r>
      <w:r w:rsidR="006965F8" w:rsidRPr="00D257CD">
        <w:rPr>
          <w:lang w:val="fr-CA"/>
        </w:rPr>
        <w:t xml:space="preserve">lors de l'introduction de </w:t>
      </w:r>
      <w:r w:rsidR="00A57694" w:rsidRPr="00D257CD">
        <w:rPr>
          <w:lang w:val="fr-CA"/>
        </w:rPr>
        <w:t>technologies à faible PR</w:t>
      </w:r>
      <w:r w:rsidR="00EF1A40">
        <w:rPr>
          <w:lang w:val="fr-CA"/>
        </w:rPr>
        <w:t>P</w:t>
      </w:r>
      <w:r w:rsidR="00A57694" w:rsidRPr="00D257CD">
        <w:rPr>
          <w:lang w:val="fr-CA"/>
        </w:rPr>
        <w:t xml:space="preserve"> qui sont inflammables</w:t>
      </w:r>
      <w:r w:rsidR="000F4316" w:rsidRPr="00D257CD">
        <w:rPr>
          <w:lang w:val="fr-CA"/>
        </w:rPr>
        <w:t xml:space="preserve">, </w:t>
      </w:r>
      <w:r w:rsidR="00A57694" w:rsidRPr="00D257CD">
        <w:rPr>
          <w:lang w:val="fr-CA"/>
        </w:rPr>
        <w:t xml:space="preserve">toxiques et </w:t>
      </w:r>
      <w:r w:rsidR="000F4316" w:rsidRPr="00D257CD">
        <w:rPr>
          <w:lang w:val="fr-CA"/>
        </w:rPr>
        <w:t xml:space="preserve">sous </w:t>
      </w:r>
      <w:r w:rsidR="00A57694" w:rsidRPr="00D257CD">
        <w:rPr>
          <w:lang w:val="fr-CA"/>
        </w:rPr>
        <w:t xml:space="preserve">haute pression. </w:t>
      </w:r>
      <w:r w:rsidR="006965F8" w:rsidRPr="00D257CD">
        <w:rPr>
          <w:lang w:val="fr-CA"/>
        </w:rPr>
        <w:t xml:space="preserve">Les questions relatives au </w:t>
      </w:r>
      <w:r w:rsidR="00EF1A40">
        <w:rPr>
          <w:lang w:val="fr-CA"/>
        </w:rPr>
        <w:t>P</w:t>
      </w:r>
      <w:r w:rsidR="006965F8" w:rsidRPr="00D257CD">
        <w:rPr>
          <w:lang w:val="fr-CA"/>
        </w:rPr>
        <w:t xml:space="preserve">rotocole de Montréal </w:t>
      </w:r>
      <w:r w:rsidR="000F4316" w:rsidRPr="00D257CD">
        <w:rPr>
          <w:lang w:val="fr-CA"/>
        </w:rPr>
        <w:t xml:space="preserve">ont </w:t>
      </w:r>
      <w:r w:rsidR="006965F8" w:rsidRPr="00D257CD">
        <w:rPr>
          <w:lang w:val="fr-CA"/>
        </w:rPr>
        <w:t xml:space="preserve">été intégrées dans le manuel de formation </w:t>
      </w:r>
      <w:r w:rsidR="00EF1A40">
        <w:rPr>
          <w:lang w:val="fr-CA"/>
        </w:rPr>
        <w:t>des agents des douanes</w:t>
      </w:r>
      <w:r w:rsidR="006965F8" w:rsidRPr="00D257CD">
        <w:rPr>
          <w:lang w:val="fr-CA"/>
        </w:rPr>
        <w:t xml:space="preserve"> afin d'assurer la durabilité. La </w:t>
      </w:r>
      <w:r w:rsidR="00D806AF" w:rsidRPr="00D257CD">
        <w:rPr>
          <w:lang w:val="fr-CA"/>
        </w:rPr>
        <w:t xml:space="preserve">mise en œuvre de la première tranche </w:t>
      </w:r>
      <w:r w:rsidR="00B177B8" w:rsidRPr="00D257CD">
        <w:rPr>
          <w:lang w:val="fr-CA"/>
        </w:rPr>
        <w:t xml:space="preserve">progresse </w:t>
      </w:r>
      <w:r w:rsidR="00D806AF" w:rsidRPr="00D257CD">
        <w:rPr>
          <w:lang w:val="fr-CA"/>
        </w:rPr>
        <w:t xml:space="preserve">et </w:t>
      </w:r>
      <w:r w:rsidR="006965F8" w:rsidRPr="00D257CD">
        <w:rPr>
          <w:lang w:val="fr-CA"/>
        </w:rPr>
        <w:t>36</w:t>
      </w:r>
      <w:r w:rsidR="00EF1A40">
        <w:rPr>
          <w:lang w:val="fr-CA"/>
        </w:rPr>
        <w:t> </w:t>
      </w:r>
      <w:r w:rsidR="00D806AF" w:rsidRPr="00D257CD">
        <w:rPr>
          <w:lang w:val="fr-CA"/>
        </w:rPr>
        <w:t xml:space="preserve">% des fonds ont été décaissés. La deuxième tranche comprend des activités supplémentaires visant à maintenir l'efficacité énergétique dans le secteur </w:t>
      </w:r>
      <w:r w:rsidR="00EF1A40">
        <w:rPr>
          <w:lang w:val="fr-CA"/>
        </w:rPr>
        <w:t>de l’entretien</w:t>
      </w:r>
      <w:r w:rsidR="00BA7B44" w:rsidRPr="00D257CD">
        <w:rPr>
          <w:lang w:val="fr-CA"/>
        </w:rPr>
        <w:t xml:space="preserve">, conformément à </w:t>
      </w:r>
      <w:r w:rsidR="00D806AF" w:rsidRPr="00D257CD">
        <w:rPr>
          <w:lang w:val="fr-CA"/>
        </w:rPr>
        <w:t>la décision</w:t>
      </w:r>
      <w:r w:rsidR="00EF1A40">
        <w:rPr>
          <w:lang w:val="fr-CA"/>
        </w:rPr>
        <w:t> </w:t>
      </w:r>
      <w:r w:rsidR="00D806AF" w:rsidRPr="00D257CD">
        <w:rPr>
          <w:lang w:val="fr-CA"/>
        </w:rPr>
        <w:t>89/6.</w:t>
      </w:r>
    </w:p>
    <w:p w14:paraId="28774D52" w14:textId="77777777" w:rsidR="00C40DCE" w:rsidRDefault="00B8336D">
      <w:pPr>
        <w:spacing w:before="360"/>
        <w:rPr>
          <w:b/>
        </w:rPr>
      </w:pPr>
      <w:r w:rsidRPr="00820C16">
        <w:rPr>
          <w:b/>
        </w:rPr>
        <w:t>RECOMMANDATION</w:t>
      </w:r>
    </w:p>
    <w:p w14:paraId="03DDFD9D" w14:textId="77777777" w:rsidR="00376611" w:rsidRPr="00820C16" w:rsidRDefault="00376611" w:rsidP="001279A4">
      <w:pPr>
        <w:rPr>
          <w:b/>
        </w:rPr>
      </w:pPr>
    </w:p>
    <w:p w14:paraId="765713B3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t>Le Secrétariat du Fonds recommande au Comité exécutif</w:t>
      </w:r>
      <w:r w:rsidR="00EF1A40">
        <w:rPr>
          <w:lang w:val="fr-CA"/>
        </w:rPr>
        <w:t> :</w:t>
      </w:r>
    </w:p>
    <w:p w14:paraId="059BA58E" w14:textId="77777777" w:rsidR="00C40DCE" w:rsidRDefault="00EF1A40" w:rsidP="006A0F93">
      <w:pPr>
        <w:pStyle w:val="Heading2"/>
        <w:spacing w:after="120"/>
      </w:pPr>
      <w:r>
        <w:t>De prendre note </w:t>
      </w:r>
      <w:r w:rsidR="00B8336D" w:rsidRPr="00820C16">
        <w:t>:</w:t>
      </w:r>
    </w:p>
    <w:p w14:paraId="3F2ADEE0" w14:textId="77777777" w:rsidR="00C40DCE" w:rsidRPr="00D257CD" w:rsidRDefault="007F643E" w:rsidP="006A0F93">
      <w:pPr>
        <w:pStyle w:val="Heading3"/>
        <w:spacing w:after="120"/>
        <w:rPr>
          <w:lang w:val="fr-CA"/>
        </w:rPr>
      </w:pPr>
      <w:r>
        <w:rPr>
          <w:lang w:val="fr-CA"/>
        </w:rPr>
        <w:t>Du</w:t>
      </w:r>
      <w:r w:rsidR="00B8336D" w:rsidRPr="00D257CD">
        <w:rPr>
          <w:lang w:val="fr-CA"/>
        </w:rPr>
        <w:t xml:space="preserve"> rapport </w:t>
      </w:r>
      <w:r>
        <w:rPr>
          <w:lang w:val="fr-CA"/>
        </w:rPr>
        <w:t>périodique sur</w:t>
      </w:r>
      <w:r w:rsidR="00B8336D" w:rsidRPr="00D257CD">
        <w:rPr>
          <w:lang w:val="fr-CA"/>
        </w:rPr>
        <w:t xml:space="preserve"> la mise en œuvre de la </w:t>
      </w:r>
      <w:r w:rsidR="00771962" w:rsidRPr="00D257CD">
        <w:rPr>
          <w:lang w:val="fr-CA"/>
        </w:rPr>
        <w:t xml:space="preserve">première </w:t>
      </w:r>
      <w:r w:rsidR="00B8336D" w:rsidRPr="00D257CD">
        <w:rPr>
          <w:lang w:val="fr-CA"/>
        </w:rPr>
        <w:t>tranche de la phase</w:t>
      </w:r>
      <w:r>
        <w:rPr>
          <w:lang w:val="fr-CA"/>
        </w:rPr>
        <w:t> </w:t>
      </w:r>
      <w:r w:rsidR="00DF77A9" w:rsidRPr="00D257CD">
        <w:rPr>
          <w:lang w:val="fr-CA"/>
        </w:rPr>
        <w:t xml:space="preserve">II du </w:t>
      </w:r>
      <w:r>
        <w:rPr>
          <w:lang w:val="fr-CA"/>
        </w:rPr>
        <w:t>P</w:t>
      </w:r>
      <w:r w:rsidR="00B8336D" w:rsidRPr="00D257CD">
        <w:rPr>
          <w:lang w:val="fr-CA"/>
        </w:rPr>
        <w:t>lan de gestion de l'élimination des HCFC (</w:t>
      </w:r>
      <w:r>
        <w:rPr>
          <w:lang w:val="fr-CA"/>
        </w:rPr>
        <w:t>PGEH</w:t>
      </w:r>
      <w:r w:rsidR="00B8336D" w:rsidRPr="00D257CD">
        <w:rPr>
          <w:lang w:val="fr-CA"/>
        </w:rPr>
        <w:t xml:space="preserve">) pour le </w:t>
      </w:r>
      <w:r w:rsidR="00317DA4" w:rsidRPr="00D257CD">
        <w:rPr>
          <w:lang w:val="fr-CA"/>
        </w:rPr>
        <w:t>Nicaragua</w:t>
      </w:r>
      <w:r>
        <w:rPr>
          <w:lang w:val="fr-CA"/>
        </w:rPr>
        <w:t> </w:t>
      </w:r>
      <w:r w:rsidR="00317DA4" w:rsidRPr="00D257CD">
        <w:rPr>
          <w:lang w:val="fr-CA"/>
        </w:rPr>
        <w:t xml:space="preserve">; </w:t>
      </w:r>
    </w:p>
    <w:p w14:paraId="6AB50A3E" w14:textId="77777777" w:rsidR="00C40DCE" w:rsidRPr="00D257CD" w:rsidRDefault="007F643E" w:rsidP="006A0F93">
      <w:pPr>
        <w:pStyle w:val="Heading3"/>
        <w:spacing w:after="120"/>
        <w:rPr>
          <w:lang w:val="fr-CA"/>
        </w:rPr>
      </w:pPr>
      <w:r>
        <w:rPr>
          <w:lang w:val="fr-CA"/>
        </w:rPr>
        <w:t xml:space="preserve">De la </w:t>
      </w:r>
      <w:r w:rsidR="00B8336D" w:rsidRPr="00D257CD">
        <w:rPr>
          <w:lang w:val="fr-CA"/>
        </w:rPr>
        <w:t xml:space="preserve">soumission d'activités supplémentaires </w:t>
      </w:r>
      <w:r>
        <w:rPr>
          <w:lang w:val="fr-CA"/>
        </w:rPr>
        <w:t>visant à</w:t>
      </w:r>
      <w:r w:rsidR="00B8336D" w:rsidRPr="00D257CD">
        <w:rPr>
          <w:lang w:val="fr-CA"/>
        </w:rPr>
        <w:t xml:space="preserve"> maintenir l'efficacité énergétique dans le secteur </w:t>
      </w:r>
      <w:r>
        <w:rPr>
          <w:lang w:val="fr-CA"/>
        </w:rPr>
        <w:t>de l’entretien des appareils</w:t>
      </w:r>
      <w:r w:rsidR="00B8336D" w:rsidRPr="00D257CD">
        <w:rPr>
          <w:lang w:val="fr-CA"/>
        </w:rPr>
        <w:t xml:space="preserve"> de </w:t>
      </w:r>
      <w:r w:rsidR="0007572B" w:rsidRPr="00D257CD">
        <w:rPr>
          <w:lang w:val="fr-CA"/>
        </w:rPr>
        <w:t xml:space="preserve">réfrigération pour un </w:t>
      </w:r>
      <w:r w:rsidR="00B8336D" w:rsidRPr="00D257CD">
        <w:rPr>
          <w:lang w:val="fr-CA"/>
        </w:rPr>
        <w:t xml:space="preserve">montant de </w:t>
      </w:r>
      <w:r w:rsidR="00FB0958" w:rsidRPr="00D257CD">
        <w:rPr>
          <w:lang w:val="fr-CA"/>
        </w:rPr>
        <w:t>110</w:t>
      </w:r>
      <w:r>
        <w:rPr>
          <w:lang w:val="fr-CA"/>
        </w:rPr>
        <w:t> 060 </w:t>
      </w:r>
      <w:r w:rsidR="00D04C72" w:rsidRPr="00D257CD">
        <w:rPr>
          <w:lang w:val="fr-CA"/>
        </w:rPr>
        <w:t>$</w:t>
      </w:r>
      <w:r w:rsidR="00B8336D" w:rsidRPr="00D257CD">
        <w:rPr>
          <w:lang w:val="fr-CA"/>
        </w:rPr>
        <w:t>US, comprenant 51</w:t>
      </w:r>
      <w:r>
        <w:rPr>
          <w:lang w:val="fr-CA"/>
        </w:rPr>
        <w:t> </w:t>
      </w:r>
      <w:r w:rsidR="00D04C72" w:rsidRPr="00D257CD">
        <w:rPr>
          <w:lang w:val="fr-CA"/>
        </w:rPr>
        <w:t>000 $</w:t>
      </w:r>
      <w:r w:rsidR="00B8336D" w:rsidRPr="00D257CD">
        <w:rPr>
          <w:lang w:val="fr-CA"/>
        </w:rPr>
        <w:t xml:space="preserve">US, plus les coûts </w:t>
      </w:r>
      <w:r>
        <w:rPr>
          <w:lang w:val="fr-CA"/>
        </w:rPr>
        <w:t>d’appui d'agence de 6 </w:t>
      </w:r>
      <w:r w:rsidR="000914DF" w:rsidRPr="00D257CD">
        <w:rPr>
          <w:lang w:val="fr-CA"/>
        </w:rPr>
        <w:t>630</w:t>
      </w:r>
      <w:r>
        <w:rPr>
          <w:lang w:val="fr-CA"/>
        </w:rPr>
        <w:t> </w:t>
      </w:r>
      <w:r w:rsidR="000914DF" w:rsidRPr="00D257CD">
        <w:rPr>
          <w:lang w:val="fr-CA"/>
        </w:rPr>
        <w:t xml:space="preserve">$US </w:t>
      </w:r>
      <w:r w:rsidR="00B8336D" w:rsidRPr="00D257CD">
        <w:rPr>
          <w:lang w:val="fr-CA"/>
        </w:rPr>
        <w:t xml:space="preserve">pour le </w:t>
      </w:r>
      <w:r w:rsidR="00317DA4" w:rsidRPr="00D257CD">
        <w:rPr>
          <w:lang w:val="fr-CA"/>
        </w:rPr>
        <w:t>PNUE</w:t>
      </w:r>
      <w:r>
        <w:rPr>
          <w:lang w:val="fr-CA"/>
        </w:rPr>
        <w:t>,</w:t>
      </w:r>
      <w:r w:rsidR="00317DA4" w:rsidRPr="00D257CD">
        <w:rPr>
          <w:lang w:val="fr-CA"/>
        </w:rPr>
        <w:t xml:space="preserve"> </w:t>
      </w:r>
      <w:r w:rsidR="00B8336D" w:rsidRPr="00D257CD">
        <w:rPr>
          <w:lang w:val="fr-CA"/>
        </w:rPr>
        <w:t>et 49</w:t>
      </w:r>
      <w:r>
        <w:rPr>
          <w:lang w:val="fr-CA"/>
        </w:rPr>
        <w:t> 000 $</w:t>
      </w:r>
      <w:r w:rsidR="00B8336D" w:rsidRPr="00D257CD">
        <w:rPr>
          <w:lang w:val="fr-CA"/>
        </w:rPr>
        <w:t xml:space="preserve">US, plus les coûts </w:t>
      </w:r>
      <w:r>
        <w:rPr>
          <w:lang w:val="fr-CA"/>
        </w:rPr>
        <w:t>d’appui d</w:t>
      </w:r>
      <w:r w:rsidR="00B8336D" w:rsidRPr="00D257CD">
        <w:rPr>
          <w:lang w:val="fr-CA"/>
        </w:rPr>
        <w:t xml:space="preserve">'agence de </w:t>
      </w:r>
      <w:r w:rsidR="000914DF" w:rsidRPr="00D257CD">
        <w:rPr>
          <w:lang w:val="fr-CA"/>
        </w:rPr>
        <w:t>3</w:t>
      </w:r>
      <w:r>
        <w:rPr>
          <w:lang w:val="fr-CA"/>
        </w:rPr>
        <w:t> </w:t>
      </w:r>
      <w:r w:rsidR="000914DF" w:rsidRPr="00D257CD">
        <w:rPr>
          <w:lang w:val="fr-CA"/>
        </w:rPr>
        <w:t>430</w:t>
      </w:r>
      <w:r>
        <w:rPr>
          <w:lang w:val="fr-CA"/>
        </w:rPr>
        <w:t> $</w:t>
      </w:r>
      <w:r w:rsidR="00B8336D" w:rsidRPr="00D257CD">
        <w:rPr>
          <w:lang w:val="fr-CA"/>
        </w:rPr>
        <w:t>US pour l'</w:t>
      </w:r>
      <w:r>
        <w:rPr>
          <w:lang w:val="fr-CA"/>
        </w:rPr>
        <w:t>ONUDI </w:t>
      </w:r>
      <w:r w:rsidR="00B8336D" w:rsidRPr="00D257CD">
        <w:rPr>
          <w:lang w:val="fr-CA"/>
        </w:rPr>
        <w:t>;</w:t>
      </w:r>
    </w:p>
    <w:p w14:paraId="3E56E8AE" w14:textId="77777777" w:rsidR="00C40DCE" w:rsidRPr="00D257CD" w:rsidRDefault="00B8336D" w:rsidP="006A0F93">
      <w:pPr>
        <w:pStyle w:val="Heading3"/>
        <w:spacing w:after="120"/>
        <w:rPr>
          <w:lang w:val="fr-CA"/>
        </w:rPr>
      </w:pPr>
      <w:r w:rsidRPr="00D257CD">
        <w:rPr>
          <w:lang w:val="fr-CA"/>
        </w:rPr>
        <w:t xml:space="preserve">Que le Secrétariat du Fonds a mis à jour l'Accord entre le Gouvernement du </w:t>
      </w:r>
      <w:r w:rsidR="00317DA4" w:rsidRPr="00D257CD">
        <w:rPr>
          <w:lang w:val="fr-CA"/>
        </w:rPr>
        <w:t xml:space="preserve">Nicaragua </w:t>
      </w:r>
      <w:r w:rsidRPr="00D257CD">
        <w:rPr>
          <w:lang w:val="fr-CA"/>
        </w:rPr>
        <w:t>et le Comité exécutif, tel qu'il figure à l'Annexe</w:t>
      </w:r>
      <w:r w:rsidR="007F643E">
        <w:rPr>
          <w:lang w:val="fr-CA"/>
        </w:rPr>
        <w:t> </w:t>
      </w:r>
      <w:r w:rsidRPr="00D257CD">
        <w:rPr>
          <w:lang w:val="fr-CA"/>
        </w:rPr>
        <w:t>I du présent document, en particulier</w:t>
      </w:r>
      <w:r w:rsidR="007F643E">
        <w:rPr>
          <w:lang w:val="fr-CA"/>
        </w:rPr>
        <w:t> </w:t>
      </w:r>
      <w:r w:rsidRPr="00D257CD">
        <w:rPr>
          <w:lang w:val="fr-CA"/>
        </w:rPr>
        <w:t xml:space="preserve">: </w:t>
      </w:r>
      <w:r w:rsidR="007F643E">
        <w:rPr>
          <w:lang w:val="fr-CA"/>
        </w:rPr>
        <w:t>l</w:t>
      </w:r>
      <w:r w:rsidR="00BA7B44" w:rsidRPr="00D257CD">
        <w:rPr>
          <w:lang w:val="fr-CA"/>
        </w:rPr>
        <w:t>'</w:t>
      </w:r>
      <w:r w:rsidRPr="00D257CD">
        <w:rPr>
          <w:lang w:val="fr-CA"/>
        </w:rPr>
        <w:t>a</w:t>
      </w:r>
      <w:r w:rsidR="007F643E">
        <w:rPr>
          <w:lang w:val="fr-CA"/>
        </w:rPr>
        <w:t>nnexe 2A</w:t>
      </w:r>
      <w:r w:rsidRPr="00D257CD">
        <w:rPr>
          <w:lang w:val="fr-CA"/>
        </w:rPr>
        <w:t xml:space="preserve">, </w:t>
      </w:r>
      <w:r w:rsidR="007F643E">
        <w:rPr>
          <w:lang w:val="fr-CA"/>
        </w:rPr>
        <w:t>fondé</w:t>
      </w:r>
      <w:r w:rsidRPr="00D257CD">
        <w:rPr>
          <w:lang w:val="fr-CA"/>
        </w:rPr>
        <w:t xml:space="preserve"> sur le niveau de financement révisé </w:t>
      </w:r>
      <w:r w:rsidR="007F643E">
        <w:rPr>
          <w:lang w:val="fr-CA"/>
        </w:rPr>
        <w:t xml:space="preserve">en raison de </w:t>
      </w:r>
      <w:bookmarkStart w:id="15" w:name="_Hlk127472851"/>
      <w:r w:rsidR="00BA7B44" w:rsidRPr="00D257CD">
        <w:rPr>
          <w:lang w:val="fr-CA"/>
        </w:rPr>
        <w:t>l'</w:t>
      </w:r>
      <w:r w:rsidRPr="00D257CD">
        <w:rPr>
          <w:lang w:val="fr-CA" w:eastAsia="en-CA"/>
        </w:rPr>
        <w:t xml:space="preserve">inclusion du </w:t>
      </w:r>
      <w:r w:rsidRPr="00D257CD">
        <w:rPr>
          <w:lang w:val="fr-CA"/>
        </w:rPr>
        <w:t xml:space="preserve">financement </w:t>
      </w:r>
      <w:r w:rsidR="00BA7B44" w:rsidRPr="00D257CD">
        <w:rPr>
          <w:lang w:val="fr-CA"/>
        </w:rPr>
        <w:t xml:space="preserve">des </w:t>
      </w:r>
      <w:r w:rsidRPr="00D257CD">
        <w:rPr>
          <w:lang w:val="fr-CA"/>
        </w:rPr>
        <w:t xml:space="preserve">activités supplémentaires </w:t>
      </w:r>
      <w:r w:rsidR="007F643E">
        <w:rPr>
          <w:lang w:val="fr-CA"/>
        </w:rPr>
        <w:t>visant à</w:t>
      </w:r>
      <w:r w:rsidRPr="00D257CD">
        <w:rPr>
          <w:lang w:val="fr-CA"/>
        </w:rPr>
        <w:t xml:space="preserve"> maintenir l'efficacité énergétique dans le secteur </w:t>
      </w:r>
      <w:r w:rsidR="007F643E">
        <w:rPr>
          <w:lang w:val="fr-CA"/>
        </w:rPr>
        <w:t>de l’entretien</w:t>
      </w:r>
      <w:r w:rsidRPr="00D257CD">
        <w:rPr>
          <w:lang w:val="fr-CA"/>
        </w:rPr>
        <w:t xml:space="preserve"> de </w:t>
      </w:r>
      <w:r w:rsidR="007F643E">
        <w:rPr>
          <w:lang w:val="fr-CA"/>
        </w:rPr>
        <w:t xml:space="preserve">l’équipement de </w:t>
      </w:r>
      <w:r w:rsidRPr="00D257CD">
        <w:rPr>
          <w:lang w:val="fr-CA"/>
        </w:rPr>
        <w:t>réfrigération</w:t>
      </w:r>
      <w:bookmarkEnd w:id="15"/>
      <w:r w:rsidRPr="00D257CD">
        <w:rPr>
          <w:lang w:val="fr-CA"/>
        </w:rPr>
        <w:t xml:space="preserve"> mentionné</w:t>
      </w:r>
      <w:r w:rsidR="007F643E">
        <w:rPr>
          <w:lang w:val="fr-CA"/>
        </w:rPr>
        <w:t>es dans le sous-paragraphe </w:t>
      </w:r>
      <w:r w:rsidRPr="00D257CD">
        <w:rPr>
          <w:lang w:val="fr-CA"/>
        </w:rPr>
        <w:t>a)</w:t>
      </w:r>
      <w:r w:rsidR="007F643E">
        <w:rPr>
          <w:lang w:val="fr-CA"/>
        </w:rPr>
        <w:t> </w:t>
      </w:r>
      <w:r w:rsidRPr="00D257CD">
        <w:rPr>
          <w:lang w:val="fr-CA"/>
        </w:rPr>
        <w:t>ii) ci-dessus</w:t>
      </w:r>
      <w:r w:rsidR="007F643E">
        <w:rPr>
          <w:lang w:val="fr-CA"/>
        </w:rPr>
        <w:t> </w:t>
      </w:r>
      <w:r w:rsidRPr="00D257CD">
        <w:rPr>
          <w:lang w:val="fr-CA"/>
        </w:rPr>
        <w:t>; et le paragraphe</w:t>
      </w:r>
      <w:r w:rsidR="00D279D0">
        <w:rPr>
          <w:lang w:val="fr-CA"/>
        </w:rPr>
        <w:t> </w:t>
      </w:r>
      <w:r w:rsidR="00BD3D2B" w:rsidRPr="00D257CD">
        <w:rPr>
          <w:lang w:val="fr-CA"/>
        </w:rPr>
        <w:t>17</w:t>
      </w:r>
      <w:r w:rsidR="002E08C1" w:rsidRPr="00D257CD">
        <w:rPr>
          <w:lang w:val="fr-CA"/>
        </w:rPr>
        <w:t xml:space="preserve">, </w:t>
      </w:r>
      <w:r w:rsidRPr="00D257CD">
        <w:rPr>
          <w:lang w:val="fr-CA"/>
        </w:rPr>
        <w:t xml:space="preserve">qui a été ajouté pour indiquer que l'accord mis à jour remplace celui conclu lors de la </w:t>
      </w:r>
      <w:r w:rsidR="004D4349" w:rsidRPr="00D257CD">
        <w:rPr>
          <w:lang w:val="fr-CA"/>
        </w:rPr>
        <w:t>86</w:t>
      </w:r>
      <w:r w:rsidR="00D279D0">
        <w:rPr>
          <w:vertAlign w:val="superscript"/>
          <w:lang w:val="fr-CA"/>
        </w:rPr>
        <w:t>e</w:t>
      </w:r>
      <w:r w:rsidR="00D279D0">
        <w:rPr>
          <w:lang w:val="fr-CA"/>
        </w:rPr>
        <w:t> </w:t>
      </w:r>
      <w:r w:rsidRPr="00D257CD">
        <w:rPr>
          <w:lang w:val="fr-CA"/>
        </w:rPr>
        <w:t>réunion</w:t>
      </w:r>
      <w:r w:rsidR="00C056DC" w:rsidRPr="00D257CD">
        <w:rPr>
          <w:lang w:val="fr-CA"/>
        </w:rPr>
        <w:t>.</w:t>
      </w:r>
    </w:p>
    <w:p w14:paraId="2729343A" w14:textId="77777777" w:rsidR="00C40DCE" w:rsidRPr="00D257CD" w:rsidRDefault="00B8336D">
      <w:pPr>
        <w:pStyle w:val="Heading1"/>
        <w:rPr>
          <w:lang w:val="fr-CA"/>
        </w:rPr>
      </w:pPr>
      <w:r w:rsidRPr="00D257CD">
        <w:rPr>
          <w:lang w:val="fr-CA"/>
        </w:rPr>
        <w:lastRenderedPageBreak/>
        <w:t xml:space="preserve">Le Secrétariat du Fonds recommande en outre l'approbation générale de la </w:t>
      </w:r>
      <w:r w:rsidR="00DF77A9" w:rsidRPr="00D257CD">
        <w:rPr>
          <w:lang w:val="fr-CA"/>
        </w:rPr>
        <w:t xml:space="preserve">deuxième </w:t>
      </w:r>
      <w:r w:rsidR="00D279D0">
        <w:rPr>
          <w:lang w:val="fr-CA"/>
        </w:rPr>
        <w:t>tranche de la phase </w:t>
      </w:r>
      <w:r w:rsidR="00DF77A9" w:rsidRPr="00D257CD">
        <w:rPr>
          <w:lang w:val="fr-CA"/>
        </w:rPr>
        <w:t xml:space="preserve">II </w:t>
      </w:r>
      <w:r w:rsidRPr="00D257CD">
        <w:rPr>
          <w:lang w:val="fr-CA"/>
        </w:rPr>
        <w:t>du P</w:t>
      </w:r>
      <w:r w:rsidR="00D279D0">
        <w:rPr>
          <w:lang w:val="fr-CA"/>
        </w:rPr>
        <w:t>GEH</w:t>
      </w:r>
      <w:r w:rsidRPr="00D257CD">
        <w:rPr>
          <w:lang w:val="fr-CA"/>
        </w:rPr>
        <w:t xml:space="preserve"> pour le </w:t>
      </w:r>
      <w:r w:rsidR="00317DA4" w:rsidRPr="00D257CD">
        <w:rPr>
          <w:lang w:val="fr-CA"/>
        </w:rPr>
        <w:t xml:space="preserve">Nicaragua, </w:t>
      </w:r>
      <w:r w:rsidRPr="00D257CD">
        <w:rPr>
          <w:lang w:val="fr-CA"/>
        </w:rPr>
        <w:t>et du plan de mise en œuvre de la tranche correspondant</w:t>
      </w:r>
      <w:r w:rsidR="00D279D0">
        <w:rPr>
          <w:lang w:val="fr-CA"/>
        </w:rPr>
        <w:t xml:space="preserve"> pour 2023-2026</w:t>
      </w:r>
      <w:r w:rsidRPr="00D257CD">
        <w:rPr>
          <w:lang w:val="fr-CA"/>
        </w:rPr>
        <w:t xml:space="preserve">, aux </w:t>
      </w:r>
      <w:r w:rsidR="00D04C72" w:rsidRPr="00D257CD">
        <w:rPr>
          <w:lang w:val="fr-CA"/>
        </w:rPr>
        <w:t>niveaux de</w:t>
      </w:r>
      <w:r w:rsidRPr="00D257CD">
        <w:rPr>
          <w:lang w:val="fr-CA"/>
        </w:rPr>
        <w:t xml:space="preserve"> financement indiqués dans le tableau ci-dessous, étant entendu que les </w:t>
      </w:r>
      <w:r w:rsidR="00D279D0">
        <w:rPr>
          <w:lang w:val="fr-CA"/>
        </w:rPr>
        <w:t>renseignements</w:t>
      </w:r>
      <w:r w:rsidR="00C1323A" w:rsidRPr="00D257CD">
        <w:rPr>
          <w:lang w:val="fr-CA"/>
        </w:rPr>
        <w:t xml:space="preserve"> </w:t>
      </w:r>
      <w:r w:rsidR="00EE043F" w:rsidRPr="00D257CD">
        <w:rPr>
          <w:lang w:val="fr-CA"/>
        </w:rPr>
        <w:t xml:space="preserve">détaillés </w:t>
      </w:r>
      <w:r w:rsidR="00C1323A" w:rsidRPr="00D257CD">
        <w:rPr>
          <w:lang w:val="fr-CA"/>
        </w:rPr>
        <w:t xml:space="preserve">sur la mise en œuvre du </w:t>
      </w:r>
      <w:r w:rsidR="00EE043F" w:rsidRPr="00D257CD">
        <w:rPr>
          <w:lang w:val="fr-CA"/>
        </w:rPr>
        <w:t xml:space="preserve">projet de </w:t>
      </w:r>
      <w:r w:rsidR="00C1323A" w:rsidRPr="00D257CD">
        <w:rPr>
          <w:lang w:val="fr-CA"/>
        </w:rPr>
        <w:t xml:space="preserve">démonstration pour les utilisateurs finaux seront inclus dans les rapports </w:t>
      </w:r>
      <w:r w:rsidR="00D279D0">
        <w:rPr>
          <w:lang w:val="fr-CA"/>
        </w:rPr>
        <w:t>périodiques</w:t>
      </w:r>
      <w:r w:rsidR="00C1323A" w:rsidRPr="00D257CD">
        <w:rPr>
          <w:lang w:val="fr-CA"/>
        </w:rPr>
        <w:t xml:space="preserve"> </w:t>
      </w:r>
      <w:r w:rsidR="00EE043F" w:rsidRPr="00D257CD">
        <w:rPr>
          <w:lang w:val="fr-CA"/>
        </w:rPr>
        <w:t xml:space="preserve">lors de la soumission des </w:t>
      </w:r>
      <w:r w:rsidR="00D279D0">
        <w:rPr>
          <w:lang w:val="fr-CA"/>
        </w:rPr>
        <w:t>futures tranches de la phase </w:t>
      </w:r>
      <w:r w:rsidR="00C1323A" w:rsidRPr="00D257CD">
        <w:rPr>
          <w:lang w:val="fr-CA"/>
        </w:rPr>
        <w:t>II du P</w:t>
      </w:r>
      <w:r w:rsidR="00D279D0">
        <w:rPr>
          <w:lang w:val="fr-CA"/>
        </w:rPr>
        <w:t>GEH</w:t>
      </w:r>
      <w:r w:rsidR="00C1323A" w:rsidRPr="00D257CD">
        <w:rPr>
          <w:lang w:val="fr-CA"/>
        </w:rPr>
        <w:t xml:space="preserve">, conformément à la </w:t>
      </w:r>
      <w:r w:rsidR="00EE043F" w:rsidRPr="00D257CD">
        <w:rPr>
          <w:lang w:val="fr-CA"/>
        </w:rPr>
        <w:t>décision</w:t>
      </w:r>
      <w:r w:rsidR="00D279D0">
        <w:rPr>
          <w:lang w:val="fr-CA"/>
        </w:rPr>
        <w:t> </w:t>
      </w:r>
      <w:r w:rsidR="00EE043F" w:rsidRPr="00D257CD">
        <w:rPr>
          <w:lang w:val="fr-CA"/>
        </w:rPr>
        <w:t>84/84</w:t>
      </w:r>
      <w:r w:rsidR="00C1323A" w:rsidRPr="00D257CD">
        <w:rPr>
          <w:lang w:val="fr-CA"/>
        </w:rPr>
        <w:t>.</w:t>
      </w:r>
    </w:p>
    <w:p w14:paraId="72C566D0" w14:textId="77777777" w:rsidR="00C1323A" w:rsidRPr="00D257CD" w:rsidRDefault="00C1323A" w:rsidP="00C1323A">
      <w:pPr>
        <w:rPr>
          <w:lang w:val="fr-C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4327"/>
        <w:gridCol w:w="1567"/>
        <w:gridCol w:w="1460"/>
        <w:gridCol w:w="1599"/>
      </w:tblGrid>
      <w:tr w:rsidR="00A449E9" w:rsidRPr="00D257CD" w14:paraId="13529EFE" w14:textId="77777777" w:rsidTr="000914DF">
        <w:tc>
          <w:tcPr>
            <w:tcW w:w="536" w:type="dxa"/>
          </w:tcPr>
          <w:p w14:paraId="1A064049" w14:textId="77777777" w:rsidR="00A449E9" w:rsidRPr="00D257CD" w:rsidRDefault="00A449E9" w:rsidP="001279A4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260" w:type="dxa"/>
          </w:tcPr>
          <w:p w14:paraId="7CDCFAC5" w14:textId="77777777" w:rsidR="00C40DCE" w:rsidRDefault="00B8336D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r w:rsidRPr="00820C16">
              <w:rPr>
                <w:b/>
                <w:bCs/>
                <w:sz w:val="20"/>
                <w:szCs w:val="20"/>
              </w:rPr>
              <w:t xml:space="preserve">Titre du </w:t>
            </w:r>
            <w:proofErr w:type="spellStart"/>
            <w:r w:rsidRPr="00820C16">
              <w:rPr>
                <w:b/>
                <w:bCs/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1543" w:type="dxa"/>
            <w:tcMar>
              <w:left w:w="29" w:type="dxa"/>
              <w:right w:w="29" w:type="dxa"/>
            </w:tcMar>
          </w:tcPr>
          <w:p w14:paraId="448D57FE" w14:textId="77777777" w:rsidR="00C40DCE" w:rsidRDefault="00B8336D" w:rsidP="00D279D0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20C16">
              <w:rPr>
                <w:b/>
                <w:bCs/>
                <w:sz w:val="20"/>
                <w:szCs w:val="20"/>
              </w:rPr>
              <w:t>Financement</w:t>
            </w:r>
            <w:proofErr w:type="spellEnd"/>
            <w:r w:rsidRPr="00820C16">
              <w:rPr>
                <w:b/>
                <w:bCs/>
                <w:sz w:val="20"/>
                <w:szCs w:val="20"/>
              </w:rPr>
              <w:t xml:space="preserve"> du </w:t>
            </w:r>
            <w:proofErr w:type="spellStart"/>
            <w:r w:rsidRPr="00820C16">
              <w:rPr>
                <w:b/>
                <w:bCs/>
                <w:sz w:val="20"/>
                <w:szCs w:val="20"/>
              </w:rPr>
              <w:t>projet</w:t>
            </w:r>
            <w:proofErr w:type="spellEnd"/>
            <w:r w:rsidRPr="00820C16">
              <w:rPr>
                <w:b/>
                <w:bCs/>
                <w:sz w:val="20"/>
                <w:szCs w:val="20"/>
              </w:rPr>
              <w:t xml:space="preserve"> ($</w:t>
            </w:r>
            <w:r w:rsidR="00D279D0">
              <w:rPr>
                <w:b/>
                <w:bCs/>
                <w:sz w:val="20"/>
                <w:szCs w:val="20"/>
              </w:rPr>
              <w:t>US</w:t>
            </w:r>
            <w:r w:rsidRPr="00820C1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37" w:type="dxa"/>
            <w:tcMar>
              <w:left w:w="29" w:type="dxa"/>
              <w:right w:w="29" w:type="dxa"/>
            </w:tcMar>
          </w:tcPr>
          <w:p w14:paraId="7D7591FF" w14:textId="77777777" w:rsidR="00C40DCE" w:rsidRDefault="00B8336D" w:rsidP="00D279D0">
            <w:pPr>
              <w:keepNext/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20C16">
              <w:rPr>
                <w:b/>
                <w:bCs/>
                <w:sz w:val="20"/>
                <w:szCs w:val="20"/>
              </w:rPr>
              <w:t>Coûts</w:t>
            </w:r>
            <w:proofErr w:type="spellEnd"/>
            <w:r w:rsidRPr="00820C16">
              <w:rPr>
                <w:b/>
                <w:bCs/>
                <w:sz w:val="20"/>
                <w:szCs w:val="20"/>
              </w:rPr>
              <w:t xml:space="preserve"> </w:t>
            </w:r>
            <w:r w:rsidR="00D279D0">
              <w:rPr>
                <w:b/>
                <w:bCs/>
                <w:sz w:val="20"/>
                <w:szCs w:val="20"/>
              </w:rPr>
              <w:t>d’appui</w:t>
            </w:r>
            <w:r w:rsidRPr="00820C16">
              <w:rPr>
                <w:b/>
                <w:bCs/>
                <w:sz w:val="20"/>
                <w:szCs w:val="20"/>
              </w:rPr>
              <w:t xml:space="preserve"> (</w:t>
            </w:r>
            <w:r w:rsidR="00D279D0">
              <w:rPr>
                <w:b/>
                <w:bCs/>
                <w:sz w:val="20"/>
                <w:szCs w:val="20"/>
              </w:rPr>
              <w:t>$</w:t>
            </w:r>
            <w:r w:rsidRPr="00820C16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</w:tcPr>
          <w:p w14:paraId="226EE4F7" w14:textId="77777777" w:rsidR="00C40DCE" w:rsidRPr="00D257CD" w:rsidRDefault="00B8336D" w:rsidP="00D279D0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257CD">
              <w:rPr>
                <w:b/>
                <w:bCs/>
                <w:sz w:val="20"/>
                <w:szCs w:val="20"/>
                <w:lang w:val="fr-CA"/>
              </w:rPr>
              <w:t xml:space="preserve">Agence </w:t>
            </w:r>
            <w:r w:rsidR="00D279D0">
              <w:rPr>
                <w:b/>
                <w:bCs/>
                <w:sz w:val="20"/>
                <w:szCs w:val="20"/>
                <w:lang w:val="fr-CA"/>
              </w:rPr>
              <w:t>d’exécution</w:t>
            </w:r>
          </w:p>
        </w:tc>
      </w:tr>
      <w:tr w:rsidR="00A449E9" w:rsidRPr="00820C16" w14:paraId="1BECD95A" w14:textId="77777777" w:rsidTr="000914DF">
        <w:tc>
          <w:tcPr>
            <w:tcW w:w="536" w:type="dxa"/>
          </w:tcPr>
          <w:p w14:paraId="63AA1FC8" w14:textId="77777777" w:rsidR="00C40DCE" w:rsidRDefault="00B8336D">
            <w:pPr>
              <w:keepNext/>
              <w:keepLines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a)</w:t>
            </w:r>
          </w:p>
        </w:tc>
        <w:tc>
          <w:tcPr>
            <w:tcW w:w="4260" w:type="dxa"/>
          </w:tcPr>
          <w:p w14:paraId="10922DA0" w14:textId="77777777" w:rsidR="00C40DCE" w:rsidRPr="00D257CD" w:rsidRDefault="00B8336D" w:rsidP="00D279D0">
            <w:pPr>
              <w:keepNext/>
              <w:keepLines/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Plan de gestion de l'élimination des HCFC (phase</w:t>
            </w:r>
            <w:r w:rsidR="00D279D0">
              <w:rPr>
                <w:sz w:val="20"/>
                <w:szCs w:val="20"/>
                <w:lang w:val="fr-CA"/>
              </w:rPr>
              <w:t> </w:t>
            </w:r>
            <w:r w:rsidR="00DF77A9" w:rsidRPr="00D257CD">
              <w:rPr>
                <w:sz w:val="20"/>
                <w:szCs w:val="20"/>
                <w:lang w:val="fr-CA"/>
              </w:rPr>
              <w:t>II</w:t>
            </w:r>
            <w:r w:rsidRPr="00D257CD">
              <w:rPr>
                <w:sz w:val="20"/>
                <w:szCs w:val="20"/>
                <w:lang w:val="fr-CA"/>
              </w:rPr>
              <w:t xml:space="preserve">, </w:t>
            </w:r>
            <w:r w:rsidR="000914DF" w:rsidRPr="00D257CD">
              <w:rPr>
                <w:sz w:val="20"/>
                <w:szCs w:val="20"/>
                <w:lang w:val="fr-CA"/>
              </w:rPr>
              <w:t xml:space="preserve">deuxième </w:t>
            </w:r>
            <w:r w:rsidRPr="00D257CD">
              <w:rPr>
                <w:sz w:val="20"/>
                <w:szCs w:val="20"/>
                <w:lang w:val="fr-CA"/>
              </w:rPr>
              <w:t>tranche)</w:t>
            </w:r>
          </w:p>
        </w:tc>
        <w:tc>
          <w:tcPr>
            <w:tcW w:w="1543" w:type="dxa"/>
          </w:tcPr>
          <w:p w14:paraId="52ED112A" w14:textId="77777777" w:rsidR="00C40DCE" w:rsidRDefault="00B8336D" w:rsidP="00D279D0">
            <w:pPr>
              <w:keepNext/>
              <w:keepLines/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106</w:t>
            </w:r>
            <w:r w:rsidR="00D279D0">
              <w:rPr>
                <w:sz w:val="20"/>
                <w:szCs w:val="20"/>
              </w:rPr>
              <w:t> </w:t>
            </w:r>
            <w:r w:rsidR="000914DF" w:rsidRPr="00820C16">
              <w:rPr>
                <w:sz w:val="20"/>
                <w:szCs w:val="20"/>
              </w:rPr>
              <w:t>932</w:t>
            </w:r>
          </w:p>
        </w:tc>
        <w:tc>
          <w:tcPr>
            <w:tcW w:w="1437" w:type="dxa"/>
          </w:tcPr>
          <w:p w14:paraId="6BB86161" w14:textId="77777777" w:rsidR="00C40DCE" w:rsidRDefault="00B8336D" w:rsidP="00D279D0">
            <w:pPr>
              <w:keepNext/>
              <w:keepLines/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13</w:t>
            </w:r>
            <w:r w:rsidR="00D279D0">
              <w:rPr>
                <w:sz w:val="20"/>
                <w:szCs w:val="20"/>
              </w:rPr>
              <w:t> </w:t>
            </w:r>
            <w:r w:rsidRPr="00820C16">
              <w:rPr>
                <w:sz w:val="20"/>
                <w:szCs w:val="20"/>
              </w:rPr>
              <w:t>901</w:t>
            </w:r>
          </w:p>
        </w:tc>
        <w:tc>
          <w:tcPr>
            <w:tcW w:w="1574" w:type="dxa"/>
          </w:tcPr>
          <w:p w14:paraId="1B7CC060" w14:textId="77777777" w:rsidR="00C40DCE" w:rsidRDefault="00B8336D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PNUE</w:t>
            </w:r>
          </w:p>
        </w:tc>
      </w:tr>
      <w:tr w:rsidR="00A449E9" w:rsidRPr="00820C16" w14:paraId="241D1D37" w14:textId="77777777" w:rsidTr="000914DF">
        <w:tc>
          <w:tcPr>
            <w:tcW w:w="536" w:type="dxa"/>
          </w:tcPr>
          <w:p w14:paraId="685B0731" w14:textId="77777777" w:rsidR="00C40DCE" w:rsidRDefault="00B8336D">
            <w:pPr>
              <w:keepNext/>
              <w:keepLines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b)</w:t>
            </w:r>
          </w:p>
        </w:tc>
        <w:tc>
          <w:tcPr>
            <w:tcW w:w="4260" w:type="dxa"/>
          </w:tcPr>
          <w:p w14:paraId="072FD72B" w14:textId="77777777" w:rsidR="00C40DCE" w:rsidRPr="00D257CD" w:rsidRDefault="00B8336D" w:rsidP="00D279D0">
            <w:pPr>
              <w:keepNext/>
              <w:keepLines/>
              <w:jc w:val="left"/>
              <w:rPr>
                <w:sz w:val="20"/>
                <w:szCs w:val="20"/>
                <w:lang w:val="fr-CA"/>
              </w:rPr>
            </w:pPr>
            <w:r w:rsidRPr="00D257CD">
              <w:rPr>
                <w:sz w:val="20"/>
                <w:szCs w:val="20"/>
                <w:lang w:val="fr-CA"/>
              </w:rPr>
              <w:t>Plan de gestion de l'élimination des HCFC (phase</w:t>
            </w:r>
            <w:r w:rsidR="00D279D0">
              <w:rPr>
                <w:sz w:val="20"/>
                <w:szCs w:val="20"/>
                <w:lang w:val="fr-CA"/>
              </w:rPr>
              <w:t> </w:t>
            </w:r>
            <w:r w:rsidR="00DF77A9" w:rsidRPr="00D257CD">
              <w:rPr>
                <w:sz w:val="20"/>
                <w:szCs w:val="20"/>
                <w:lang w:val="fr-CA"/>
              </w:rPr>
              <w:t>II</w:t>
            </w:r>
            <w:r w:rsidRPr="00D257CD">
              <w:rPr>
                <w:sz w:val="20"/>
                <w:szCs w:val="20"/>
                <w:lang w:val="fr-CA"/>
              </w:rPr>
              <w:t xml:space="preserve">, </w:t>
            </w:r>
            <w:r w:rsidR="000914DF" w:rsidRPr="00D257CD">
              <w:rPr>
                <w:sz w:val="20"/>
                <w:szCs w:val="20"/>
                <w:lang w:val="fr-CA"/>
              </w:rPr>
              <w:t xml:space="preserve">deuxième </w:t>
            </w:r>
            <w:r w:rsidRPr="00D257CD">
              <w:rPr>
                <w:sz w:val="20"/>
                <w:szCs w:val="20"/>
                <w:lang w:val="fr-CA"/>
              </w:rPr>
              <w:t>tranche)</w:t>
            </w:r>
          </w:p>
        </w:tc>
        <w:tc>
          <w:tcPr>
            <w:tcW w:w="1543" w:type="dxa"/>
          </w:tcPr>
          <w:p w14:paraId="515E4378" w14:textId="77777777" w:rsidR="00C40DCE" w:rsidRDefault="00D279D0">
            <w:pPr>
              <w:keepNext/>
              <w:keepLine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197 </w:t>
            </w:r>
            <w:r w:rsidR="00B8336D" w:rsidRPr="00820C16">
              <w:rPr>
                <w:sz w:val="20"/>
                <w:szCs w:val="20"/>
              </w:rPr>
              <w:t>817</w:t>
            </w:r>
          </w:p>
        </w:tc>
        <w:tc>
          <w:tcPr>
            <w:tcW w:w="1437" w:type="dxa"/>
          </w:tcPr>
          <w:p w14:paraId="284F2AF0" w14:textId="77777777" w:rsidR="00C40DCE" w:rsidRDefault="00B8336D" w:rsidP="00D279D0">
            <w:pPr>
              <w:keepNext/>
              <w:keepLines/>
              <w:jc w:val="right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13</w:t>
            </w:r>
            <w:r w:rsidR="00D279D0">
              <w:rPr>
                <w:sz w:val="20"/>
                <w:szCs w:val="20"/>
              </w:rPr>
              <w:t> </w:t>
            </w:r>
            <w:r w:rsidRPr="00820C16">
              <w:rPr>
                <w:sz w:val="20"/>
                <w:szCs w:val="20"/>
              </w:rPr>
              <w:t>847</w:t>
            </w:r>
          </w:p>
        </w:tc>
        <w:tc>
          <w:tcPr>
            <w:tcW w:w="1574" w:type="dxa"/>
          </w:tcPr>
          <w:p w14:paraId="002EF296" w14:textId="77777777" w:rsidR="00C40DCE" w:rsidRDefault="00B8336D">
            <w:pPr>
              <w:keepNext/>
              <w:keepLines/>
              <w:jc w:val="center"/>
              <w:rPr>
                <w:sz w:val="20"/>
                <w:szCs w:val="20"/>
              </w:rPr>
            </w:pPr>
            <w:r w:rsidRPr="00820C16">
              <w:rPr>
                <w:sz w:val="20"/>
                <w:szCs w:val="20"/>
              </w:rPr>
              <w:t>ONUDI</w:t>
            </w:r>
          </w:p>
        </w:tc>
      </w:tr>
    </w:tbl>
    <w:p w14:paraId="0BF68DB8" w14:textId="77777777" w:rsidR="00A449E9" w:rsidRPr="00820C16" w:rsidRDefault="00A449E9" w:rsidP="00A449E9">
      <w:pPr>
        <w:widowControl w:val="0"/>
      </w:pPr>
    </w:p>
    <w:p w14:paraId="0CA77954" w14:textId="77777777" w:rsidR="00954046" w:rsidRPr="00820C16" w:rsidRDefault="00954046" w:rsidP="001279A4">
      <w:pPr>
        <w:widowControl w:val="0"/>
      </w:pPr>
    </w:p>
    <w:p w14:paraId="0FE648CF" w14:textId="77777777" w:rsidR="00954046" w:rsidRPr="00820C16" w:rsidRDefault="00954046" w:rsidP="001279A4"/>
    <w:p w14:paraId="1083F702" w14:textId="1CBBA984" w:rsidR="008C1497" w:rsidRDefault="008C1497" w:rsidP="001279A4">
      <w:r>
        <w:br w:type="page"/>
      </w:r>
    </w:p>
    <w:p w14:paraId="0BFC4AA8" w14:textId="77777777" w:rsidR="008C1497" w:rsidRDefault="008C1497" w:rsidP="001279A4">
      <w:pPr>
        <w:sectPr w:rsidR="008C1497" w:rsidSect="00896234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1B42367" w14:textId="77777777" w:rsidR="00C40DCE" w:rsidRPr="008C1497" w:rsidRDefault="00B8336D" w:rsidP="008C1497">
      <w:pPr>
        <w:spacing w:after="120"/>
        <w:jc w:val="center"/>
        <w:rPr>
          <w:b/>
          <w:lang w:val="fr-FR"/>
        </w:rPr>
      </w:pPr>
      <w:r w:rsidRPr="008C1497">
        <w:rPr>
          <w:b/>
          <w:lang w:val="fr-FR"/>
        </w:rPr>
        <w:lastRenderedPageBreak/>
        <w:t>Annexe I</w:t>
      </w:r>
    </w:p>
    <w:p w14:paraId="6A11E348" w14:textId="77777777" w:rsidR="00C40DCE" w:rsidRPr="00D257CD" w:rsidRDefault="00B0513D" w:rsidP="008C1497">
      <w:pPr>
        <w:spacing w:after="120"/>
        <w:jc w:val="center"/>
        <w:rPr>
          <w:b/>
          <w:lang w:val="fr-CA"/>
        </w:rPr>
      </w:pPr>
      <w:r w:rsidRPr="00B0513D">
        <w:rPr>
          <w:b/>
          <w:bCs/>
          <w:lang w:val="fr-CA"/>
        </w:rPr>
        <w:t xml:space="preserve">TEXTE À INCLURE DANS L’ACCORD MIS À JOUR ENTRE LE GOUVERNEMENT DU </w:t>
      </w:r>
      <w:r>
        <w:rPr>
          <w:b/>
          <w:bCs/>
          <w:lang w:val="fr-CA"/>
        </w:rPr>
        <w:t>NICARAGUA</w:t>
      </w:r>
      <w:r w:rsidRPr="00B0513D">
        <w:rPr>
          <w:b/>
          <w:bCs/>
          <w:lang w:val="fr-CA"/>
        </w:rPr>
        <w:t xml:space="preserve"> ET LE COMITÉ EXÉCUTIF DU FONDS MULTILATÉRAL POUR LA RÉDUCTION DE LA CONSOMMATION DES HYDROCHLOROFLUOROCARBONES </w:t>
      </w:r>
      <w:r w:rsidR="00B8336D" w:rsidRPr="00D257CD">
        <w:rPr>
          <w:b/>
          <w:lang w:val="fr-CA"/>
        </w:rPr>
        <w:t xml:space="preserve">CONFORMEMENT </w:t>
      </w:r>
      <w:r w:rsidR="004516DE">
        <w:rPr>
          <w:b/>
          <w:lang w:val="fr-CA"/>
        </w:rPr>
        <w:t>À</w:t>
      </w:r>
      <w:r w:rsidR="00B8336D" w:rsidRPr="00D257CD">
        <w:rPr>
          <w:b/>
          <w:lang w:val="fr-CA"/>
        </w:rPr>
        <w:t xml:space="preserve"> LA PHASE II DU PLAN DE GESTION DE L'</w:t>
      </w:r>
      <w:r w:rsidR="004516DE">
        <w:rPr>
          <w:b/>
          <w:lang w:val="fr-CA"/>
        </w:rPr>
        <w:t>É</w:t>
      </w:r>
      <w:r w:rsidR="00B8336D" w:rsidRPr="00D257CD">
        <w:rPr>
          <w:b/>
          <w:lang w:val="fr-CA"/>
        </w:rPr>
        <w:t>LIMINATION DES HCFC</w:t>
      </w:r>
    </w:p>
    <w:p w14:paraId="4B49372B" w14:textId="77777777" w:rsidR="00C40DCE" w:rsidRPr="00D257CD" w:rsidRDefault="00B8336D" w:rsidP="008C1497">
      <w:pPr>
        <w:spacing w:after="120"/>
        <w:jc w:val="center"/>
        <w:rPr>
          <w:bCs/>
          <w:lang w:val="fr-CA"/>
        </w:rPr>
      </w:pPr>
      <w:r w:rsidRPr="00D257CD">
        <w:rPr>
          <w:bCs/>
          <w:lang w:val="fr-CA"/>
        </w:rPr>
        <w:t xml:space="preserve">(Les modifications pertinentes sont indiquées en gras </w:t>
      </w:r>
      <w:r w:rsidR="00C74DBC">
        <w:rPr>
          <w:bCs/>
          <w:lang w:val="fr-CA"/>
        </w:rPr>
        <w:t>en vue de</w:t>
      </w:r>
      <w:r w:rsidRPr="00D257CD">
        <w:rPr>
          <w:bCs/>
          <w:lang w:val="fr-CA"/>
        </w:rPr>
        <w:t xml:space="preserve"> faciliter la lecture)</w:t>
      </w:r>
    </w:p>
    <w:p w14:paraId="01D588FB" w14:textId="77777777" w:rsidR="00C40DCE" w:rsidRPr="00C74DBC" w:rsidRDefault="00C74DBC" w:rsidP="008C1497">
      <w:pPr>
        <w:pStyle w:val="Heading1"/>
        <w:numPr>
          <w:ilvl w:val="0"/>
          <w:numId w:val="41"/>
        </w:numPr>
        <w:spacing w:after="120"/>
        <w:rPr>
          <w:b/>
          <w:bCs/>
          <w:lang w:val="fr-CA"/>
        </w:rPr>
      </w:pPr>
      <w:r w:rsidRPr="00C74DBC">
        <w:rPr>
          <w:b/>
          <w:bCs/>
          <w:lang w:val="fr-CA"/>
        </w:rPr>
        <w:t xml:space="preserve">Cet Accord révisé remplace l’Accord entre le gouvernement du </w:t>
      </w:r>
      <w:r>
        <w:rPr>
          <w:b/>
          <w:bCs/>
          <w:lang w:val="fr-CA"/>
        </w:rPr>
        <w:t>Nicaragua</w:t>
      </w:r>
      <w:r w:rsidRPr="00C74DBC">
        <w:rPr>
          <w:b/>
          <w:bCs/>
          <w:lang w:val="fr-CA"/>
        </w:rPr>
        <w:t xml:space="preserve"> et le Comité exécutif approuvé à la </w:t>
      </w:r>
      <w:r>
        <w:rPr>
          <w:b/>
          <w:bCs/>
          <w:lang w:val="fr-CA"/>
        </w:rPr>
        <w:t>86</w:t>
      </w:r>
      <w:r w:rsidRPr="00C74DBC">
        <w:rPr>
          <w:b/>
          <w:bCs/>
          <w:vertAlign w:val="superscript"/>
          <w:lang w:val="fr-CA"/>
        </w:rPr>
        <w:t>e</w:t>
      </w:r>
      <w:r>
        <w:rPr>
          <w:b/>
          <w:bCs/>
          <w:vertAlign w:val="superscript"/>
          <w:lang w:val="fr-CA"/>
        </w:rPr>
        <w:t> </w:t>
      </w:r>
      <w:r w:rsidRPr="00C74DBC">
        <w:rPr>
          <w:b/>
          <w:bCs/>
          <w:lang w:val="fr-CA"/>
        </w:rPr>
        <w:t>réunion du Comité exécutif.</w:t>
      </w:r>
    </w:p>
    <w:p w14:paraId="047C44A1" w14:textId="3AA77783" w:rsidR="002D1BC3" w:rsidRPr="00D257CD" w:rsidRDefault="00B8336D" w:rsidP="008C1497">
      <w:pPr>
        <w:keepNext/>
        <w:keepLines/>
        <w:rPr>
          <w:lang w:val="fr-CA"/>
        </w:rPr>
      </w:pPr>
      <w:r w:rsidRPr="00D257CD">
        <w:rPr>
          <w:b/>
          <w:lang w:val="fr-CA"/>
        </w:rPr>
        <w:t>ANNEXE 2-A</w:t>
      </w:r>
      <w:r w:rsidR="00C74DBC">
        <w:rPr>
          <w:b/>
          <w:lang w:val="fr-CA"/>
        </w:rPr>
        <w:t> </w:t>
      </w:r>
      <w:r w:rsidRPr="00D257CD">
        <w:rPr>
          <w:b/>
          <w:lang w:val="fr-CA"/>
        </w:rPr>
        <w:t>: OBJECTIFS ET FINANCEMENT</w:t>
      </w:r>
    </w:p>
    <w:tbl>
      <w:tblPr>
        <w:tblW w:w="51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059"/>
        <w:gridCol w:w="701"/>
        <w:gridCol w:w="564"/>
        <w:gridCol w:w="598"/>
        <w:gridCol w:w="754"/>
        <w:gridCol w:w="590"/>
        <w:gridCol w:w="596"/>
        <w:gridCol w:w="727"/>
        <w:gridCol w:w="594"/>
        <w:gridCol w:w="574"/>
        <w:gridCol w:w="636"/>
        <w:gridCol w:w="723"/>
      </w:tblGrid>
      <w:tr w:rsidR="00B9340F" w:rsidRPr="00820C16" w14:paraId="37CA0819" w14:textId="77777777" w:rsidTr="00D8582E">
        <w:trPr>
          <w:trHeight w:val="98"/>
          <w:tblHeader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E6192E8" w14:textId="77777777" w:rsidR="00C40DCE" w:rsidRDefault="00C74DBC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eastAsia="en-CA"/>
              </w:rPr>
              <w:t>Ligne</w:t>
            </w:r>
            <w:proofErr w:type="spellEnd"/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04D8D85" w14:textId="77777777" w:rsidR="00C40DCE" w:rsidRDefault="00C74DBC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eastAsia="en-CA"/>
              </w:rPr>
              <w:t>Détails</w:t>
            </w:r>
            <w:proofErr w:type="spellEnd"/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6A3B0CD8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7668991A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25C66419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393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6FACB0E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1E4CA5DD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D83D796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37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5F2A08F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08066C96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98079C6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2028-2029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50CCA57A" w14:textId="77777777" w:rsidR="00C40DCE" w:rsidRDefault="00B8336D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5F51F99" w14:textId="77777777" w:rsidR="00C40DCE" w:rsidRDefault="00B8336D">
            <w:pPr>
              <w:keepNext/>
              <w:keepLines/>
              <w:jc w:val="center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  <w:lang w:eastAsia="en-CA"/>
              </w:rPr>
              <w:t>Total</w:t>
            </w:r>
          </w:p>
        </w:tc>
      </w:tr>
      <w:tr w:rsidR="00B9340F" w:rsidRPr="00820C16" w14:paraId="6755D822" w14:textId="77777777" w:rsidTr="00D8582E">
        <w:trPr>
          <w:trHeight w:val="408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CA586EA" w14:textId="77777777" w:rsidR="00C40DCE" w:rsidRDefault="00B8336D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535A50F" w14:textId="77777777" w:rsidR="00C40DCE" w:rsidRPr="00C74DBC" w:rsidRDefault="00C74DBC" w:rsidP="00C74DBC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C74DBC">
              <w:rPr>
                <w:color w:val="000000"/>
                <w:sz w:val="18"/>
                <w:szCs w:val="18"/>
                <w:lang w:val="fr-CA" w:eastAsia="en-CA"/>
              </w:rPr>
              <w:t>Calendrier de réduction des substances du groupe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 I de l’annexe </w:t>
            </w:r>
            <w:r w:rsidRPr="00C74DBC">
              <w:rPr>
                <w:color w:val="000000"/>
                <w:sz w:val="18"/>
                <w:szCs w:val="18"/>
                <w:lang w:val="fr-CA" w:eastAsia="en-CA"/>
              </w:rPr>
              <w:t>C d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u Protocole de Montréal (tonnes </w:t>
            </w:r>
            <w:r w:rsidRPr="00C74DBC">
              <w:rPr>
                <w:color w:val="000000"/>
                <w:sz w:val="18"/>
                <w:szCs w:val="18"/>
                <w:lang w:val="fr-CA" w:eastAsia="en-CA"/>
              </w:rPr>
              <w:t>PAO)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060A196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4C7E306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2014D0E4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393" w:type="pct"/>
            <w:shd w:val="clear" w:color="auto" w:fill="auto"/>
            <w:tcMar>
              <w:left w:w="58" w:type="dxa"/>
              <w:right w:w="58" w:type="dxa"/>
            </w:tcMar>
          </w:tcPr>
          <w:p w14:paraId="599E8801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31D46BA6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3D329E9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2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21</w:t>
            </w:r>
          </w:p>
        </w:tc>
        <w:tc>
          <w:tcPr>
            <w:tcW w:w="379" w:type="pct"/>
            <w:shd w:val="clear" w:color="auto" w:fill="auto"/>
            <w:tcMar>
              <w:left w:w="58" w:type="dxa"/>
              <w:right w:w="58" w:type="dxa"/>
            </w:tcMar>
          </w:tcPr>
          <w:p w14:paraId="59FBC8AC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2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21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2B4E4DF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2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21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7611001F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2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21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053EA2D8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4EF9FC6E" w14:textId="77777777" w:rsidR="00C40DCE" w:rsidRDefault="004516DE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s.o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B9340F" w:rsidRPr="00820C16" w14:paraId="475159DC" w14:textId="77777777" w:rsidTr="00D8582E">
        <w:trPr>
          <w:trHeight w:val="408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635177D3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76ED3EF" w14:textId="77777777" w:rsidR="00C40DCE" w:rsidRPr="00C74DBC" w:rsidRDefault="00C74DBC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C74DBC">
              <w:rPr>
                <w:color w:val="000000"/>
                <w:sz w:val="18"/>
                <w:szCs w:val="18"/>
                <w:lang w:val="fr-CA" w:eastAsia="en-CA"/>
              </w:rPr>
              <w:t>Consommation totale maximale admissible des substances du groupe I de l’annexe C (tonnes PAO)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01C56274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0C5E9B77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42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247ED4D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00</w:t>
            </w:r>
          </w:p>
        </w:tc>
        <w:tc>
          <w:tcPr>
            <w:tcW w:w="393" w:type="pct"/>
            <w:shd w:val="clear" w:color="auto" w:fill="auto"/>
            <w:tcMar>
              <w:left w:w="58" w:type="dxa"/>
              <w:right w:w="58" w:type="dxa"/>
            </w:tcMar>
          </w:tcPr>
          <w:p w14:paraId="30B8E856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3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80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40B5EF77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3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80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1EB07D9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2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21</w:t>
            </w:r>
          </w:p>
        </w:tc>
        <w:tc>
          <w:tcPr>
            <w:tcW w:w="379" w:type="pct"/>
            <w:shd w:val="clear" w:color="auto" w:fill="auto"/>
            <w:tcMar>
              <w:left w:w="58" w:type="dxa"/>
              <w:right w:w="58" w:type="dxa"/>
            </w:tcMar>
          </w:tcPr>
          <w:p w14:paraId="73CFB5D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90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0280EA9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90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26B3FD0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</w:t>
            </w:r>
            <w:r w:rsidR="00C920C1">
              <w:rPr>
                <w:sz w:val="18"/>
                <w:szCs w:val="18"/>
              </w:rPr>
              <w:t>,</w:t>
            </w:r>
            <w:r w:rsidRPr="00820C16">
              <w:rPr>
                <w:sz w:val="18"/>
                <w:szCs w:val="18"/>
              </w:rPr>
              <w:t>00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61FE66B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77B71FF1" w14:textId="77777777" w:rsidR="00C40DCE" w:rsidRDefault="00C920C1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s.o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755FF9" w:rsidRPr="00820C16" w14:paraId="13B5ACEB" w14:textId="77777777" w:rsidTr="00D8582E">
        <w:trPr>
          <w:trHeight w:val="278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16F129C3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3CDBD357" w14:textId="77777777" w:rsidR="00C40DCE" w:rsidRPr="00C74DBC" w:rsidRDefault="00C74DBC" w:rsidP="00C74DBC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C74DBC">
              <w:rPr>
                <w:color w:val="000000"/>
                <w:sz w:val="18"/>
                <w:szCs w:val="18"/>
                <w:lang w:val="fr-CA" w:eastAsia="en-CA"/>
              </w:rPr>
              <w:t>Financement convenu pour l’agence principale ($US)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58477E9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46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158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49D0DD8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6CCF0FA8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5E987FCA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106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932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1B6B479F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7DA74D10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64468C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61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224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59739D6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4369C0AC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4B115AE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19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617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3DA2B2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233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931</w:t>
            </w:r>
          </w:p>
        </w:tc>
      </w:tr>
      <w:tr w:rsidR="00755FF9" w:rsidRPr="00820C16" w14:paraId="7F32D503" w14:textId="77777777" w:rsidTr="00D8582E">
        <w:trPr>
          <w:trHeight w:val="56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3BB766B3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05EBA4C4" w14:textId="77777777" w:rsidR="00C40DCE" w:rsidRPr="00D257CD" w:rsidRDefault="00C74DBC" w:rsidP="007A445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C74DBC">
              <w:rPr>
                <w:color w:val="000000"/>
                <w:sz w:val="18"/>
                <w:szCs w:val="18"/>
                <w:lang w:val="fr-CA" w:eastAsia="en-CA"/>
              </w:rPr>
              <w:t>Coûts d’ap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>pui pour l’agence principale ($</w:t>
            </w:r>
            <w:r w:rsidRPr="00C74DBC">
              <w:rPr>
                <w:color w:val="000000"/>
                <w:sz w:val="18"/>
                <w:szCs w:val="18"/>
                <w:lang w:val="fr-CA" w:eastAsia="en-CA"/>
              </w:rPr>
              <w:t>US)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3C1CAE7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6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001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335E256F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3DCEE61F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55F0216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13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68DFE320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70193A5C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2E0BF4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7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959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5317CBC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52F0A2B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749E82F8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2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550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00134B0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30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411</w:t>
            </w:r>
          </w:p>
        </w:tc>
      </w:tr>
      <w:tr w:rsidR="00755FF9" w:rsidRPr="00820C16" w14:paraId="4F760B1E" w14:textId="77777777" w:rsidTr="00D8582E">
        <w:trPr>
          <w:trHeight w:val="161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C22C322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3CA4DE52" w14:textId="77777777" w:rsidR="00C40DCE" w:rsidRPr="007A4459" w:rsidRDefault="007A4459" w:rsidP="007A445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7A4459">
              <w:rPr>
                <w:color w:val="000000"/>
                <w:sz w:val="18"/>
                <w:szCs w:val="18"/>
                <w:lang w:val="fr-CA" w:eastAsia="en-CA"/>
              </w:rPr>
              <w:t>Financement convenu pour l’agence coopérante (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ONUDI</w:t>
            </w:r>
            <w:r w:rsidRPr="007A4459">
              <w:rPr>
                <w:color w:val="000000"/>
                <w:sz w:val="18"/>
                <w:szCs w:val="18"/>
                <w:lang w:val="fr-CA" w:eastAsia="en-CA"/>
              </w:rPr>
              <w:t>) ($US)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1BF1CA01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100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092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25DF5684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0406CAB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139C84C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197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817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769DE6F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22B32997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E4F49D1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114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276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52CFA71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034A5190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5527AED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38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884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E6C654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451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069</w:t>
            </w:r>
          </w:p>
        </w:tc>
      </w:tr>
      <w:tr w:rsidR="00755FF9" w:rsidRPr="00820C16" w14:paraId="511ABB98" w14:textId="77777777" w:rsidTr="00D8582E">
        <w:trPr>
          <w:trHeight w:val="60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E954BE5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08D93C4" w14:textId="77777777" w:rsidR="00C40DCE" w:rsidRPr="00D257CD" w:rsidRDefault="007A4459" w:rsidP="007A445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C74DBC">
              <w:rPr>
                <w:color w:val="000000"/>
                <w:sz w:val="18"/>
                <w:szCs w:val="18"/>
                <w:lang w:val="fr-CA" w:eastAsia="en-CA"/>
              </w:rPr>
              <w:t>Coûts d’ap</w:t>
            </w:r>
            <w:r>
              <w:rPr>
                <w:color w:val="000000"/>
                <w:sz w:val="18"/>
                <w:szCs w:val="18"/>
                <w:lang w:val="fr-CA" w:eastAsia="en-CA"/>
              </w:rPr>
              <w:t>pui pour l’agence coopérante ($</w:t>
            </w:r>
            <w:r w:rsidRPr="00C74DBC">
              <w:rPr>
                <w:color w:val="000000"/>
                <w:sz w:val="18"/>
                <w:szCs w:val="18"/>
                <w:lang w:val="fr-CA" w:eastAsia="en-CA"/>
              </w:rPr>
              <w:t>US)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126A9E8C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7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006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1F511A4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05690EB4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2A65AFC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13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847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1A14914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2216F910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665D963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7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999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2F5930D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0BB3BF64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09C2088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2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722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3CE6C3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31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574</w:t>
            </w:r>
          </w:p>
        </w:tc>
      </w:tr>
      <w:tr w:rsidR="00755FF9" w:rsidRPr="00820C16" w14:paraId="10EC6E3C" w14:textId="77777777" w:rsidTr="00D8582E">
        <w:trPr>
          <w:trHeight w:val="62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099B9DD9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32034954" w14:textId="77777777" w:rsidR="00C40DCE" w:rsidRPr="007A4459" w:rsidRDefault="007A4459" w:rsidP="007A445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7A4459">
              <w:rPr>
                <w:color w:val="000000"/>
                <w:sz w:val="18"/>
                <w:szCs w:val="18"/>
                <w:lang w:val="fr-CA" w:eastAsia="en-CA"/>
              </w:rPr>
              <w:t>Total du f</w:t>
            </w:r>
            <w:r w:rsidR="00B8336D" w:rsidRPr="007A4459">
              <w:rPr>
                <w:color w:val="000000"/>
                <w:sz w:val="18"/>
                <w:szCs w:val="18"/>
                <w:lang w:val="fr-CA" w:eastAsia="en-CA"/>
              </w:rPr>
              <w:t xml:space="preserve">inancement </w:t>
            </w:r>
            <w:r w:rsidRPr="007A4459">
              <w:rPr>
                <w:color w:val="000000"/>
                <w:sz w:val="18"/>
                <w:szCs w:val="18"/>
                <w:lang w:val="fr-CA" w:eastAsia="en-CA"/>
              </w:rPr>
              <w:t>c</w:t>
            </w:r>
            <w:r w:rsidR="00B8336D" w:rsidRPr="007A4459">
              <w:rPr>
                <w:color w:val="000000"/>
                <w:sz w:val="18"/>
                <w:szCs w:val="18"/>
                <w:lang w:val="fr-CA" w:eastAsia="en-CA"/>
              </w:rPr>
              <w:t>onvenu (</w:t>
            </w:r>
            <w:r w:rsidRPr="007A4459">
              <w:rPr>
                <w:color w:val="000000"/>
                <w:sz w:val="18"/>
                <w:szCs w:val="18"/>
                <w:lang w:val="fr-CA" w:eastAsia="en-CA"/>
              </w:rPr>
              <w:t>$</w:t>
            </w:r>
            <w:r w:rsidR="00B8336D" w:rsidRPr="007A4459">
              <w:rPr>
                <w:color w:val="000000"/>
                <w:sz w:val="18"/>
                <w:szCs w:val="18"/>
                <w:lang w:val="fr-CA" w:eastAsia="en-CA"/>
              </w:rPr>
              <w:t>US)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4320D78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146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250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5DF9693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4445BFD7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2DD6DA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304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749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43C56621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06EBE97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236930A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175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157C8B7A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65FF971E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195544E6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58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740EDB7" w14:textId="77777777" w:rsidR="00C40DCE" w:rsidRDefault="00185A11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685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</w:tr>
      <w:tr w:rsidR="00755FF9" w:rsidRPr="00820C16" w14:paraId="401FAC91" w14:textId="77777777" w:rsidTr="00D8582E">
        <w:trPr>
          <w:trHeight w:val="62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94DA4E0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12BAFE3E" w14:textId="77777777" w:rsidR="00C40DCE" w:rsidRPr="00D257CD" w:rsidRDefault="00B8336D" w:rsidP="007A445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Total des coûts 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>d’appui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(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>$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>US)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2AB85456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13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007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7C88297A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0EAC1D0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7BE2DBE0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27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748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491A190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093E4CA7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360F5DDD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15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958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0690ADCC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77681BA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6FFA173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5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272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68592CFC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61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985</w:t>
            </w:r>
          </w:p>
        </w:tc>
      </w:tr>
      <w:tr w:rsidR="00755FF9" w:rsidRPr="00820C16" w14:paraId="5A8B44A4" w14:textId="77777777" w:rsidTr="00D8582E">
        <w:trPr>
          <w:trHeight w:val="197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1A2C1B88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068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928F69E" w14:textId="77777777" w:rsidR="00C40DCE" w:rsidRPr="007A4459" w:rsidRDefault="007A4459" w:rsidP="007A445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7A4459">
              <w:rPr>
                <w:color w:val="000000"/>
                <w:sz w:val="18"/>
                <w:szCs w:val="18"/>
                <w:lang w:val="fr-CA" w:eastAsia="en-CA"/>
              </w:rPr>
              <w:t>Total des coûts</w:t>
            </w:r>
            <w:r w:rsidR="00B8336D" w:rsidRPr="007A4459">
              <w:rPr>
                <w:color w:val="000000"/>
                <w:sz w:val="18"/>
                <w:szCs w:val="18"/>
                <w:lang w:val="fr-CA" w:eastAsia="en-CA"/>
              </w:rPr>
              <w:t xml:space="preserve"> convenus ($</w:t>
            </w:r>
            <w:r w:rsidRPr="007A4459">
              <w:rPr>
                <w:color w:val="000000"/>
                <w:sz w:val="18"/>
                <w:szCs w:val="18"/>
                <w:lang w:val="fr-CA" w:eastAsia="en-CA"/>
              </w:rPr>
              <w:t>US</w:t>
            </w:r>
            <w:r w:rsidR="00B8336D" w:rsidRPr="007A4459">
              <w:rPr>
                <w:color w:val="000000"/>
                <w:sz w:val="18"/>
                <w:szCs w:val="18"/>
                <w:lang w:val="fr-CA" w:eastAsia="en-CA"/>
              </w:rPr>
              <w:t>)</w:t>
            </w:r>
          </w:p>
        </w:tc>
        <w:tc>
          <w:tcPr>
            <w:tcW w:w="363" w:type="pct"/>
            <w:shd w:val="clear" w:color="auto" w:fill="auto"/>
            <w:tcMar>
              <w:left w:w="58" w:type="dxa"/>
              <w:right w:w="58" w:type="dxa"/>
            </w:tcMar>
          </w:tcPr>
          <w:p w14:paraId="2389C672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159</w:t>
            </w:r>
            <w:r w:rsidR="00C920C1">
              <w:rPr>
                <w:sz w:val="18"/>
                <w:szCs w:val="18"/>
              </w:rPr>
              <w:t> </w:t>
            </w:r>
            <w:r w:rsidRPr="00820C16">
              <w:rPr>
                <w:sz w:val="18"/>
                <w:szCs w:val="18"/>
              </w:rPr>
              <w:t>257</w:t>
            </w:r>
          </w:p>
        </w:tc>
        <w:tc>
          <w:tcPr>
            <w:tcW w:w="297" w:type="pct"/>
            <w:tcMar>
              <w:left w:w="58" w:type="dxa"/>
              <w:right w:w="58" w:type="dxa"/>
            </w:tcMar>
          </w:tcPr>
          <w:p w14:paraId="778EBBF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12" w:type="pct"/>
            <w:tcMar>
              <w:left w:w="58" w:type="dxa"/>
              <w:right w:w="58" w:type="dxa"/>
            </w:tcMar>
          </w:tcPr>
          <w:p w14:paraId="39CE91B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44B89A9B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332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/>
                <w:bCs/>
                <w:color w:val="000000"/>
                <w:sz w:val="18"/>
                <w:szCs w:val="18"/>
              </w:rPr>
              <w:t>497</w:t>
            </w:r>
          </w:p>
        </w:tc>
        <w:tc>
          <w:tcPr>
            <w:tcW w:w="308" w:type="pct"/>
            <w:tcMar>
              <w:left w:w="58" w:type="dxa"/>
              <w:right w:w="58" w:type="dxa"/>
            </w:tcMar>
          </w:tcPr>
          <w:p w14:paraId="790FFB94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  <w:shd w:val="clear" w:color="auto" w:fill="auto"/>
            <w:tcMar>
              <w:left w:w="58" w:type="dxa"/>
              <w:right w:w="58" w:type="dxa"/>
            </w:tcMar>
          </w:tcPr>
          <w:p w14:paraId="753363B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sz w:val="18"/>
                <w:szCs w:val="18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F851C3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191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Pr="00820C16">
              <w:rPr>
                <w:bCs/>
                <w:color w:val="000000"/>
                <w:sz w:val="18"/>
                <w:szCs w:val="18"/>
              </w:rPr>
              <w:t>458</w:t>
            </w:r>
          </w:p>
        </w:tc>
        <w:tc>
          <w:tcPr>
            <w:tcW w:w="310" w:type="pct"/>
            <w:tcMar>
              <w:left w:w="58" w:type="dxa"/>
              <w:right w:w="58" w:type="dxa"/>
            </w:tcMar>
          </w:tcPr>
          <w:p w14:paraId="4097BDB3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00" w:type="pct"/>
            <w:shd w:val="clear" w:color="auto" w:fill="auto"/>
            <w:tcMar>
              <w:left w:w="58" w:type="dxa"/>
              <w:right w:w="58" w:type="dxa"/>
            </w:tcMar>
          </w:tcPr>
          <w:p w14:paraId="18554875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Cs/>
                <w:color w:val="000000"/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32" w:type="pct"/>
            <w:tcMar>
              <w:left w:w="58" w:type="dxa"/>
              <w:right w:w="58" w:type="dxa"/>
            </w:tcMar>
          </w:tcPr>
          <w:p w14:paraId="1AC96E79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sz w:val="18"/>
                <w:szCs w:val="18"/>
              </w:rPr>
            </w:pPr>
            <w:r w:rsidRPr="00820C16">
              <w:rPr>
                <w:bCs/>
                <w:color w:val="000000"/>
                <w:sz w:val="18"/>
                <w:szCs w:val="18"/>
              </w:rPr>
              <w:t>63</w:t>
            </w:r>
            <w:r w:rsidR="00C920C1">
              <w:rPr>
                <w:bCs/>
                <w:color w:val="000000"/>
                <w:sz w:val="18"/>
                <w:szCs w:val="18"/>
              </w:rPr>
              <w:t> </w:t>
            </w:r>
            <w:r w:rsidR="00185A11">
              <w:rPr>
                <w:bCs/>
                <w:color w:val="000000"/>
                <w:sz w:val="18"/>
                <w:szCs w:val="18"/>
              </w:rPr>
              <w:t>773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</w:tcPr>
          <w:p w14:paraId="3C9FD3C0" w14:textId="77777777" w:rsidR="00C40DCE" w:rsidRDefault="00B8336D">
            <w:pPr>
              <w:tabs>
                <w:tab w:val="left" w:pos="8280"/>
              </w:tabs>
              <w:spacing w:after="60"/>
              <w:jc w:val="right"/>
              <w:rPr>
                <w:b/>
                <w:bCs/>
                <w:sz w:val="18"/>
                <w:szCs w:val="18"/>
              </w:rPr>
            </w:pPr>
            <w:r w:rsidRPr="00820C16">
              <w:rPr>
                <w:b/>
                <w:bCs/>
                <w:color w:val="000000"/>
                <w:sz w:val="18"/>
                <w:szCs w:val="18"/>
              </w:rPr>
              <w:t>746</w:t>
            </w:r>
            <w:r w:rsidR="00C920C1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185A11">
              <w:rPr>
                <w:b/>
                <w:bCs/>
                <w:color w:val="000000"/>
                <w:sz w:val="18"/>
                <w:szCs w:val="18"/>
              </w:rPr>
              <w:t>985</w:t>
            </w:r>
          </w:p>
        </w:tc>
      </w:tr>
      <w:tr w:rsidR="00755FF9" w:rsidRPr="00820C16" w14:paraId="2F79D162" w14:textId="77777777" w:rsidTr="00D8582E">
        <w:trPr>
          <w:trHeight w:val="53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BD523E4" w14:textId="77777777" w:rsidR="00C40DCE" w:rsidRDefault="00B8336D">
            <w:pPr>
              <w:keepNext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2ACEB347" w14:textId="77777777" w:rsidR="00C40DCE" w:rsidRPr="00D257CD" w:rsidRDefault="00B8336D" w:rsidP="007A4459">
            <w:pPr>
              <w:keepNext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totale du HCFC-22 convenue 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>aux termes du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présent 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>A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>ccord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56C06F47" w14:textId="77777777" w:rsidR="00C40DCE" w:rsidRDefault="00B8336D" w:rsidP="00C920C1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</w:t>
            </w:r>
            <w:r w:rsidR="00C920C1">
              <w:rPr>
                <w:color w:val="000000"/>
                <w:sz w:val="18"/>
                <w:szCs w:val="18"/>
                <w:lang w:eastAsia="en-CA"/>
              </w:rPr>
              <w:t>,</w:t>
            </w:r>
            <w:r w:rsidRPr="00820C16">
              <w:rPr>
                <w:color w:val="000000"/>
                <w:sz w:val="18"/>
                <w:szCs w:val="18"/>
                <w:lang w:eastAsia="en-CA"/>
              </w:rPr>
              <w:t>32</w:t>
            </w:r>
          </w:p>
        </w:tc>
      </w:tr>
      <w:tr w:rsidR="00755FF9" w:rsidRPr="00820C16" w14:paraId="3D441A84" w14:textId="77777777" w:rsidTr="00D8582E">
        <w:trPr>
          <w:trHeight w:val="116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6F62673A" w14:textId="77777777" w:rsidR="00C40DCE" w:rsidRDefault="00B8336D">
            <w:pPr>
              <w:keepNext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2D1F18FA" w14:textId="77777777" w:rsidR="00C40DCE" w:rsidRPr="00D257CD" w:rsidRDefault="00B8336D" w:rsidP="007A4459">
            <w:pPr>
              <w:keepNext/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du HCFC-22 à réaliser 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>par des projets approuvés antérieurement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1D0E00DF" w14:textId="77777777" w:rsidR="00C40DCE" w:rsidRDefault="00C920C1">
            <w:pPr>
              <w:keepNext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1,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78</w:t>
            </w:r>
          </w:p>
        </w:tc>
      </w:tr>
      <w:tr w:rsidR="00755FF9" w:rsidRPr="00820C16" w14:paraId="7408E730" w14:textId="77777777" w:rsidTr="00D8582E">
        <w:trPr>
          <w:trHeight w:val="98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8BA19EF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1681D9D1" w14:textId="77777777" w:rsidR="00C40DCE" w:rsidRPr="00D257CD" w:rsidRDefault="00B8336D" w:rsidP="0094726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Consommation restante </w:t>
            </w:r>
            <w:r w:rsidR="007A4459">
              <w:rPr>
                <w:color w:val="000000"/>
                <w:sz w:val="18"/>
                <w:szCs w:val="18"/>
                <w:lang w:val="fr-CA" w:eastAsia="en-CA"/>
              </w:rPr>
              <w:t xml:space="preserve">admissible </w:t>
            </w:r>
            <w:r w:rsidR="00947269">
              <w:rPr>
                <w:color w:val="000000"/>
                <w:sz w:val="18"/>
                <w:szCs w:val="18"/>
                <w:lang w:val="fr-CA" w:eastAsia="en-CA"/>
              </w:rPr>
              <w:t>de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HCFC-22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0E8DE14C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0F1B3FA6" w14:textId="77777777" w:rsidTr="00D8582E">
        <w:trPr>
          <w:trHeight w:val="89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149A20B0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4.2.1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77E4CA57" w14:textId="77777777" w:rsidR="00C40DCE" w:rsidRPr="00D257CD" w:rsidRDefault="00B8336D" w:rsidP="0094726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totale du HCFC-123 convenue </w:t>
            </w:r>
            <w:r w:rsidR="00947269">
              <w:rPr>
                <w:color w:val="000000"/>
                <w:sz w:val="18"/>
                <w:szCs w:val="18"/>
                <w:lang w:val="fr-CA" w:eastAsia="en-CA"/>
              </w:rPr>
              <w:t>aux termes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du présent </w:t>
            </w:r>
            <w:r w:rsidR="00947269">
              <w:rPr>
                <w:color w:val="000000"/>
                <w:sz w:val="18"/>
                <w:szCs w:val="18"/>
                <w:lang w:val="fr-CA" w:eastAsia="en-CA"/>
              </w:rPr>
              <w:t>A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>ccord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1F33539C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01</w:t>
            </w:r>
          </w:p>
        </w:tc>
      </w:tr>
      <w:tr w:rsidR="00755FF9" w:rsidRPr="00820C16" w14:paraId="7FCE5CDC" w14:textId="77777777" w:rsidTr="00D8582E">
        <w:trPr>
          <w:trHeight w:val="71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3656AB8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4.2.2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04BBDD27" w14:textId="77777777" w:rsidR="00C40DCE" w:rsidRPr="00D257CD" w:rsidRDefault="00B8336D" w:rsidP="0094726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du HCFC-123 à réaliser </w:t>
            </w:r>
            <w:r w:rsidR="00947269">
              <w:rPr>
                <w:color w:val="000000"/>
                <w:sz w:val="18"/>
                <w:szCs w:val="18"/>
                <w:lang w:val="fr-CA" w:eastAsia="en-CA"/>
              </w:rPr>
              <w:t>par des projets approuvés antérieurement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361FDF82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249BB6FA" w14:textId="77777777" w:rsidTr="00D8582E">
        <w:trPr>
          <w:trHeight w:val="134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ACD4D93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4.2.3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2125B860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Consommation restante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admissible de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HCFC-123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3F1F08A7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236A72A3" w14:textId="77777777" w:rsidTr="00D8582E">
        <w:trPr>
          <w:trHeight w:val="53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04C7532A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4.3.1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6DCE2A87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totale du HCFC-124 convenue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aux termes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du présent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>ccord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194266B2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03</w:t>
            </w:r>
          </w:p>
        </w:tc>
      </w:tr>
      <w:tr w:rsidR="00755FF9" w:rsidRPr="00820C16" w14:paraId="20BB303B" w14:textId="77777777" w:rsidTr="00D8582E">
        <w:trPr>
          <w:trHeight w:val="116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5BCA4FE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4.3.2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71126C94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du HCFC-124 à réaliser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par des projets approuvés antérieurement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6ADC4E78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607E9523" w14:textId="77777777" w:rsidTr="00D8582E">
        <w:trPr>
          <w:trHeight w:val="98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48360ACB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4.3.3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5C48F2E6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Consommation restante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admissible de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HCFC-124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759B43A2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5D4C9CF5" w14:textId="77777777" w:rsidTr="00D8582E">
        <w:trPr>
          <w:trHeight w:val="89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732C4025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4.4.1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03A5C2E2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totale du HCFC-141b convenue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aux termes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du présent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>ccord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0931F9E6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5583AF19" w14:textId="77777777" w:rsidTr="00D8582E">
        <w:trPr>
          <w:trHeight w:val="71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F2E49E1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4.4.2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0DD525A4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du HCFC-141b à réaliser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par des projets approuvés antérieurement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4511C371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60</w:t>
            </w:r>
          </w:p>
        </w:tc>
      </w:tr>
      <w:tr w:rsidR="00755FF9" w:rsidRPr="00820C16" w14:paraId="76295BBE" w14:textId="77777777" w:rsidTr="00D8582E">
        <w:trPr>
          <w:trHeight w:val="134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37E1453F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4.4.3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582A62B1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Consommation restante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admissible de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HCFC-141b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6D191436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3D87F612" w14:textId="77777777" w:rsidTr="00D8582E">
        <w:trPr>
          <w:trHeight w:val="53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BB1793E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4.5.1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528504AE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totale du HCFC-141b contenu dans les polyols pré-mélangés importés,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convenue aux termes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du présent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>ccord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54117A26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  <w:tr w:rsidR="00755FF9" w:rsidRPr="00820C16" w14:paraId="765FE7D8" w14:textId="77777777" w:rsidTr="00D8582E">
        <w:trPr>
          <w:trHeight w:val="107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23F7EA74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4.5.2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78EA3CC7" w14:textId="77777777" w:rsidR="00C40DCE" w:rsidRPr="00D257CD" w:rsidRDefault="00B8336D" w:rsidP="000D5302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Élimination du HCFC-141b contenu dans les polyols pré-mélangés importés, à réaliser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par des projets approuvés antérieurement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4D2A99ED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31</w:t>
            </w:r>
          </w:p>
        </w:tc>
      </w:tr>
      <w:tr w:rsidR="00755FF9" w:rsidRPr="00820C16" w14:paraId="3CF885CE" w14:textId="77777777" w:rsidTr="00D8582E">
        <w:trPr>
          <w:trHeight w:val="98"/>
          <w:jc w:val="center"/>
        </w:trPr>
        <w:tc>
          <w:tcPr>
            <w:tcW w:w="249" w:type="pct"/>
            <w:shd w:val="clear" w:color="auto" w:fill="auto"/>
            <w:tcMar>
              <w:left w:w="58" w:type="dxa"/>
              <w:right w:w="58" w:type="dxa"/>
            </w:tcMar>
            <w:hideMark/>
          </w:tcPr>
          <w:p w14:paraId="584E4600" w14:textId="77777777" w:rsidR="00C40DCE" w:rsidRDefault="00B8336D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820C16">
              <w:rPr>
                <w:color w:val="000000"/>
                <w:sz w:val="18"/>
                <w:szCs w:val="18"/>
                <w:lang w:eastAsia="en-CA"/>
              </w:rPr>
              <w:t>4.5.3</w:t>
            </w:r>
          </w:p>
        </w:tc>
        <w:tc>
          <w:tcPr>
            <w:tcW w:w="4373" w:type="pct"/>
            <w:gridSpan w:val="11"/>
            <w:tcMar>
              <w:left w:w="58" w:type="dxa"/>
              <w:right w:w="58" w:type="dxa"/>
            </w:tcMar>
          </w:tcPr>
          <w:p w14:paraId="4DE043A4" w14:textId="77777777" w:rsidR="00C40DCE" w:rsidRPr="00D257CD" w:rsidRDefault="00B8336D" w:rsidP="00553019">
            <w:pPr>
              <w:jc w:val="left"/>
              <w:rPr>
                <w:color w:val="000000"/>
                <w:sz w:val="18"/>
                <w:szCs w:val="18"/>
                <w:lang w:val="fr-CA" w:eastAsia="en-CA"/>
              </w:rPr>
            </w:pP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Consommation restante </w:t>
            </w:r>
            <w:r w:rsidR="000D5302">
              <w:rPr>
                <w:color w:val="000000"/>
                <w:sz w:val="18"/>
                <w:szCs w:val="18"/>
                <w:lang w:val="fr-CA" w:eastAsia="en-CA"/>
              </w:rPr>
              <w:t>admissible du</w:t>
            </w:r>
            <w:r w:rsidRPr="00D257CD">
              <w:rPr>
                <w:color w:val="000000"/>
                <w:sz w:val="18"/>
                <w:szCs w:val="18"/>
                <w:lang w:val="fr-CA" w:eastAsia="en-CA"/>
              </w:rPr>
              <w:t xml:space="preserve"> HCFC-141b contenu dans les polyols pré-mélangés importés (tonnes PAO)</w:t>
            </w:r>
          </w:p>
        </w:tc>
        <w:tc>
          <w:tcPr>
            <w:tcW w:w="377" w:type="pct"/>
            <w:shd w:val="clear" w:color="auto" w:fill="auto"/>
            <w:tcMar>
              <w:left w:w="58" w:type="dxa"/>
              <w:right w:w="58" w:type="dxa"/>
            </w:tcMar>
          </w:tcPr>
          <w:p w14:paraId="2F8FDC05" w14:textId="77777777" w:rsidR="00C40DCE" w:rsidRDefault="00C920C1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eastAsia="en-CA"/>
              </w:rPr>
              <w:t>0,</w:t>
            </w:r>
            <w:r w:rsidR="00B8336D" w:rsidRPr="00820C16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</w:tbl>
    <w:p w14:paraId="25320F72" w14:textId="4247265B" w:rsidR="00C40DCE" w:rsidRDefault="00553019" w:rsidP="006378A1">
      <w:pPr>
        <w:spacing w:after="120"/>
        <w:rPr>
          <w:sz w:val="18"/>
          <w:szCs w:val="18"/>
          <w:lang w:val="fr-CA"/>
        </w:rPr>
      </w:pPr>
      <w:r>
        <w:rPr>
          <w:sz w:val="18"/>
          <w:szCs w:val="18"/>
          <w:lang w:val="fr-CA"/>
        </w:rPr>
        <w:t>*Date d'achèvement de la phase I conformément à l'A</w:t>
      </w:r>
      <w:r w:rsidR="00B8336D" w:rsidRPr="00D257CD">
        <w:rPr>
          <w:sz w:val="18"/>
          <w:szCs w:val="18"/>
          <w:lang w:val="fr-CA"/>
        </w:rPr>
        <w:t>ccord de phase</w:t>
      </w:r>
      <w:r>
        <w:rPr>
          <w:sz w:val="18"/>
          <w:szCs w:val="18"/>
          <w:lang w:val="fr-CA"/>
        </w:rPr>
        <w:t> </w:t>
      </w:r>
      <w:r w:rsidR="00B8336D" w:rsidRPr="00D257CD">
        <w:rPr>
          <w:sz w:val="18"/>
          <w:szCs w:val="18"/>
          <w:lang w:val="fr-CA"/>
        </w:rPr>
        <w:t>I</w:t>
      </w:r>
      <w:r>
        <w:rPr>
          <w:sz w:val="18"/>
          <w:szCs w:val="18"/>
          <w:lang w:val="fr-CA"/>
        </w:rPr>
        <w:t> </w:t>
      </w:r>
      <w:r w:rsidR="00B8336D" w:rsidRPr="00D257CD">
        <w:rPr>
          <w:sz w:val="18"/>
          <w:szCs w:val="18"/>
          <w:lang w:val="fr-CA"/>
        </w:rPr>
        <w:t>: 31</w:t>
      </w:r>
      <w:r>
        <w:rPr>
          <w:sz w:val="18"/>
          <w:szCs w:val="18"/>
          <w:lang w:val="fr-CA"/>
        </w:rPr>
        <w:t> </w:t>
      </w:r>
      <w:r w:rsidR="00B8336D" w:rsidRPr="00D257CD">
        <w:rPr>
          <w:sz w:val="18"/>
          <w:szCs w:val="18"/>
          <w:lang w:val="fr-CA"/>
        </w:rPr>
        <w:t>décembre</w:t>
      </w:r>
      <w:r>
        <w:rPr>
          <w:sz w:val="18"/>
          <w:szCs w:val="18"/>
          <w:lang w:val="fr-CA"/>
        </w:rPr>
        <w:t> </w:t>
      </w:r>
      <w:r w:rsidR="00B8336D" w:rsidRPr="00D257CD">
        <w:rPr>
          <w:sz w:val="18"/>
          <w:szCs w:val="18"/>
          <w:lang w:val="fr-CA"/>
        </w:rPr>
        <w:t>2021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954046" w:rsidRPr="00E10F7B" w14:paraId="5DB15608" w14:textId="77777777" w:rsidTr="001279A4">
        <w:tc>
          <w:tcPr>
            <w:tcW w:w="1915" w:type="dxa"/>
          </w:tcPr>
          <w:p w14:paraId="0C875991" w14:textId="77777777" w:rsidR="00954046" w:rsidRPr="00D257CD" w:rsidRDefault="00954046" w:rsidP="001279A4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3F83B84A" w14:textId="77777777" w:rsidR="00954046" w:rsidRPr="00D257CD" w:rsidRDefault="00954046" w:rsidP="001279A4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B41B398" w14:textId="77777777" w:rsidR="00954046" w:rsidRPr="00D257CD" w:rsidRDefault="00954046" w:rsidP="001279A4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62939759" w14:textId="77777777" w:rsidR="00954046" w:rsidRPr="00D257CD" w:rsidRDefault="00954046" w:rsidP="001279A4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532215F6" w14:textId="77777777" w:rsidR="00954046" w:rsidRPr="00D257CD" w:rsidRDefault="00954046" w:rsidP="001279A4">
            <w:pPr>
              <w:rPr>
                <w:lang w:val="fr-CA"/>
              </w:rPr>
            </w:pPr>
          </w:p>
        </w:tc>
      </w:tr>
    </w:tbl>
    <w:p w14:paraId="773E5EAC" w14:textId="77777777" w:rsidR="00066CE8" w:rsidRPr="00D257CD" w:rsidRDefault="00066CE8" w:rsidP="003A7858">
      <w:pPr>
        <w:pStyle w:val="Heading5"/>
        <w:numPr>
          <w:ilvl w:val="0"/>
          <w:numId w:val="0"/>
        </w:numPr>
        <w:rPr>
          <w:lang w:val="fr-CA"/>
        </w:rPr>
      </w:pPr>
    </w:p>
    <w:sectPr w:rsidR="00066CE8" w:rsidRPr="00D257CD" w:rsidSect="008C149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21F68" w14:textId="77777777" w:rsidR="00EE42AD" w:rsidRDefault="00EE42AD" w:rsidP="004A504B">
      <w:r>
        <w:separator/>
      </w:r>
    </w:p>
  </w:endnote>
  <w:endnote w:type="continuationSeparator" w:id="0">
    <w:p w14:paraId="08ED9B14" w14:textId="77777777" w:rsidR="00EE42AD" w:rsidRDefault="00EE42AD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23156" w14:textId="77777777" w:rsidR="003C58E0" w:rsidRDefault="003C58E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D4887"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C13F" w14:textId="77777777" w:rsidR="003C58E0" w:rsidRDefault="003C58E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D4887">
      <w:rPr>
        <w:noProof/>
      </w:rPr>
      <w:t>11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4D30B" w14:textId="77777777" w:rsidR="003C58E0" w:rsidRDefault="003C58E0" w:rsidP="00353E3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1B13106" w14:textId="77777777" w:rsidR="003C58E0" w:rsidRPr="00D257CD" w:rsidRDefault="003C58E0" w:rsidP="00353E3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65B29FD3" w14:textId="77777777" w:rsidR="003C58E0" w:rsidRPr="00D257CD" w:rsidRDefault="003C58E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D9A9" w14:textId="1F3C1232" w:rsidR="008C1497" w:rsidRDefault="008C1497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E543" w14:textId="77777777" w:rsidR="008C1497" w:rsidRDefault="008C149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CD38D" w14:textId="77777777" w:rsidR="00EE42AD" w:rsidRDefault="00EE42AD" w:rsidP="004A504B">
      <w:r>
        <w:separator/>
      </w:r>
    </w:p>
  </w:footnote>
  <w:footnote w:type="continuationSeparator" w:id="0">
    <w:p w14:paraId="03C2FFD8" w14:textId="77777777" w:rsidR="00EE42AD" w:rsidRDefault="00EE42AD" w:rsidP="004A504B">
      <w:r>
        <w:continuationSeparator/>
      </w:r>
    </w:p>
  </w:footnote>
  <w:footnote w:id="1">
    <w:p w14:paraId="35728C45" w14:textId="77777777" w:rsidR="003C58E0" w:rsidRDefault="003C58E0" w:rsidP="00D257CD">
      <w:pPr>
        <w:pStyle w:val="FootnoteText"/>
        <w:spacing w:after="60"/>
        <w:rPr>
          <w:lang w:val="fr-CA"/>
        </w:rPr>
      </w:pPr>
      <w:r>
        <w:rPr>
          <w:rStyle w:val="FootnoteReference"/>
        </w:rPr>
        <w:footnoteRef/>
      </w:r>
      <w:r w:rsidRPr="00D257CD">
        <w:rPr>
          <w:lang w:val="fr-CA"/>
        </w:rPr>
        <w:t xml:space="preserve"> UNEP/</w:t>
      </w:r>
      <w:proofErr w:type="spellStart"/>
      <w:r w:rsidRPr="00D257CD">
        <w:rPr>
          <w:lang w:val="fr-CA"/>
        </w:rPr>
        <w:t>OzL.Pro</w:t>
      </w:r>
      <w:proofErr w:type="spellEnd"/>
      <w:r w:rsidRPr="00D257CD">
        <w:rPr>
          <w:lang w:val="fr-CA"/>
        </w:rPr>
        <w:t>/</w:t>
      </w:r>
      <w:proofErr w:type="spellStart"/>
      <w:r w:rsidRPr="00D257CD">
        <w:rPr>
          <w:lang w:val="fr-CA"/>
        </w:rPr>
        <w:t>ExCom</w:t>
      </w:r>
      <w:proofErr w:type="spellEnd"/>
      <w:r w:rsidRPr="00D257CD">
        <w:rPr>
          <w:lang w:val="fr-CA"/>
        </w:rPr>
        <w:t>/92/1</w:t>
      </w:r>
    </w:p>
    <w:p w14:paraId="0FC414AB" w14:textId="77777777" w:rsidR="00E10F7B" w:rsidRPr="00D257CD" w:rsidRDefault="00E10F7B" w:rsidP="00D257CD">
      <w:pPr>
        <w:pStyle w:val="FootnoteText"/>
        <w:spacing w:after="60"/>
        <w:rPr>
          <w:lang w:val="fr-CA"/>
        </w:rPr>
      </w:pPr>
    </w:p>
  </w:footnote>
  <w:footnote w:id="2">
    <w:p w14:paraId="067BFF92" w14:textId="77777777" w:rsidR="003C58E0" w:rsidRPr="00D257CD" w:rsidRDefault="003C58E0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D257CD">
        <w:rPr>
          <w:lang w:val="fr-CA"/>
        </w:rPr>
        <w:t xml:space="preserve"> Selon la lettre </w:t>
      </w:r>
      <w:r>
        <w:rPr>
          <w:lang w:val="fr-CA"/>
        </w:rPr>
        <w:t>adressée le 7 </w:t>
      </w:r>
      <w:r w:rsidRPr="00D257CD">
        <w:rPr>
          <w:lang w:val="fr-CA"/>
        </w:rPr>
        <w:t>mars</w:t>
      </w:r>
      <w:r>
        <w:rPr>
          <w:lang w:val="fr-CA"/>
        </w:rPr>
        <w:t> </w:t>
      </w:r>
      <w:r w:rsidRPr="00D257CD">
        <w:rPr>
          <w:lang w:val="fr-CA"/>
        </w:rPr>
        <w:t xml:space="preserve">2023 </w:t>
      </w:r>
      <w:r>
        <w:rPr>
          <w:lang w:val="fr-CA"/>
        </w:rPr>
        <w:t>au PNUE par le</w:t>
      </w:r>
      <w:r w:rsidRPr="00D257CD">
        <w:rPr>
          <w:lang w:val="fr-CA"/>
        </w:rPr>
        <w:t xml:space="preserve"> ministère de l'</w:t>
      </w:r>
      <w:r>
        <w:rPr>
          <w:lang w:val="fr-CA"/>
        </w:rPr>
        <w:t>E</w:t>
      </w:r>
      <w:r w:rsidRPr="00D257CD">
        <w:rPr>
          <w:lang w:val="fr-CA"/>
        </w:rPr>
        <w:t xml:space="preserve">nvironnement et des </w:t>
      </w:r>
      <w:r>
        <w:rPr>
          <w:lang w:val="fr-CA"/>
        </w:rPr>
        <w:t>R</w:t>
      </w:r>
      <w:r w:rsidRPr="00D257CD">
        <w:rPr>
          <w:lang w:val="fr-CA"/>
        </w:rPr>
        <w:t>essources naturelles du Nicaragua.</w:t>
      </w:r>
    </w:p>
  </w:footnote>
  <w:footnote w:id="3">
    <w:p w14:paraId="5E0848F9" w14:textId="77777777" w:rsidR="003C58E0" w:rsidRPr="00D257CD" w:rsidRDefault="003C58E0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257CD">
        <w:rPr>
          <w:lang w:val="fr-CA"/>
        </w:rPr>
        <w:t xml:space="preserve"> Conformément à la décision</w:t>
      </w:r>
      <w:r>
        <w:rPr>
          <w:lang w:val="fr-CA"/>
        </w:rPr>
        <w:t> </w:t>
      </w:r>
      <w:r w:rsidRPr="00D257CD">
        <w:rPr>
          <w:lang w:val="fr-CA"/>
        </w:rPr>
        <w:t xml:space="preserve">89/6, les pays à faible </w:t>
      </w:r>
      <w:r>
        <w:rPr>
          <w:lang w:val="fr-CA"/>
        </w:rPr>
        <w:t xml:space="preserve">volume de </w:t>
      </w:r>
      <w:r w:rsidRPr="00D257CD">
        <w:rPr>
          <w:lang w:val="fr-CA"/>
        </w:rPr>
        <w:t xml:space="preserve">consommation </w:t>
      </w:r>
      <w:r>
        <w:rPr>
          <w:lang w:val="fr-CA"/>
        </w:rPr>
        <w:t xml:space="preserve">(FVC) </w:t>
      </w:r>
      <w:r w:rsidRPr="00D257CD">
        <w:rPr>
          <w:lang w:val="fr-CA"/>
        </w:rPr>
        <w:t>peuvent inclure dans leur P</w:t>
      </w:r>
      <w:r>
        <w:rPr>
          <w:lang w:val="fr-CA"/>
        </w:rPr>
        <w:t>GEH</w:t>
      </w:r>
      <w:r w:rsidRPr="00D257CD">
        <w:rPr>
          <w:lang w:val="fr-CA"/>
        </w:rPr>
        <w:t xml:space="preserve"> des activités supplémentaires pour l'introduction de produits de remplacement des HCFC ayant un potentiel de réchauffement </w:t>
      </w:r>
      <w:r>
        <w:rPr>
          <w:lang w:val="fr-CA"/>
        </w:rPr>
        <w:t>de la planète</w:t>
      </w:r>
      <w:r w:rsidRPr="00D257CD">
        <w:rPr>
          <w:lang w:val="fr-CA"/>
        </w:rPr>
        <w:t xml:space="preserve"> faible ou nul et pour le maintien de l'efficacité énergétique dans le secteur </w:t>
      </w:r>
      <w:r>
        <w:rPr>
          <w:lang w:val="fr-CA"/>
        </w:rPr>
        <w:t>de l’entretien des appareils</w:t>
      </w:r>
      <w:r w:rsidRPr="00D257CD">
        <w:rPr>
          <w:lang w:val="fr-CA"/>
        </w:rPr>
        <w:t xml:space="preserve"> de réfrigération.</w:t>
      </w:r>
    </w:p>
  </w:footnote>
  <w:footnote w:id="4">
    <w:p w14:paraId="7EE4567D" w14:textId="77777777" w:rsidR="003C58E0" w:rsidRPr="008C1497" w:rsidRDefault="003C58E0" w:rsidP="008C1497">
      <w:pPr>
        <w:autoSpaceDE w:val="0"/>
        <w:autoSpaceDN w:val="0"/>
        <w:adjustRightInd w:val="0"/>
        <w:rPr>
          <w:sz w:val="18"/>
          <w:szCs w:val="18"/>
          <w:lang w:val="fr-CA"/>
        </w:rPr>
      </w:pPr>
      <w:r>
        <w:rPr>
          <w:rStyle w:val="FootnoteReference"/>
        </w:rPr>
        <w:footnoteRef/>
      </w:r>
      <w:r>
        <w:rPr>
          <w:lang w:val="fr-CA"/>
        </w:rPr>
        <w:t xml:space="preserve"> </w:t>
      </w:r>
      <w:r w:rsidRPr="008C1497">
        <w:rPr>
          <w:sz w:val="18"/>
          <w:szCs w:val="18"/>
          <w:lang w:val="fr-CA"/>
        </w:rPr>
        <w:t>Conformément à la décision 84/92 d), la décision 90/48 c) encourage les agences bilatérales et d'exécution à continuer de veiller à ce que la politique opérationnelle sur l’intégration de l’égalité des sexes du Fonds multilatéral soit appliquée à tous les projets du Protocole de Montréal, en tenant compte des activités spécifiques présentées dans le tableau 2 du document UNEP/</w:t>
      </w:r>
      <w:proofErr w:type="spellStart"/>
      <w:r w:rsidRPr="008C1497">
        <w:rPr>
          <w:sz w:val="18"/>
          <w:szCs w:val="18"/>
          <w:lang w:val="fr-CA"/>
        </w:rPr>
        <w:t>OzL.Pro</w:t>
      </w:r>
      <w:proofErr w:type="spellEnd"/>
      <w:r w:rsidRPr="008C1497">
        <w:rPr>
          <w:sz w:val="18"/>
          <w:szCs w:val="18"/>
          <w:lang w:val="fr-CA"/>
        </w:rPr>
        <w:t>/</w:t>
      </w:r>
      <w:proofErr w:type="spellStart"/>
      <w:r w:rsidRPr="008C1497">
        <w:rPr>
          <w:sz w:val="18"/>
          <w:szCs w:val="18"/>
          <w:lang w:val="fr-CA"/>
        </w:rPr>
        <w:t>ExCom</w:t>
      </w:r>
      <w:proofErr w:type="spellEnd"/>
      <w:r w:rsidRPr="008C1497">
        <w:rPr>
          <w:sz w:val="18"/>
          <w:szCs w:val="18"/>
          <w:lang w:val="fr-CA"/>
        </w:rPr>
        <w:t>/90/37.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1FBC" w14:textId="3FD13E15" w:rsidR="003C58E0" w:rsidRDefault="003C58E0">
    <w:r>
      <w:fldChar w:fldCharType="begin"/>
    </w:r>
    <w:r>
      <w:instrText xml:space="preserve"> DOCPROPERTY "Document number"  \* MERGEFORMAT </w:instrText>
    </w:r>
    <w:r>
      <w:fldChar w:fldCharType="separate"/>
    </w:r>
    <w:r w:rsidR="006A0F93">
      <w:t>UNEP/</w:t>
    </w:r>
    <w:proofErr w:type="spellStart"/>
    <w:r w:rsidR="006A0F93">
      <w:t>OzL.Pro</w:t>
    </w:r>
    <w:proofErr w:type="spellEnd"/>
    <w:r w:rsidR="006A0F93">
      <w:t>/ExCom/92/35</w:t>
    </w:r>
    <w:r>
      <w:fldChar w:fldCharType="end"/>
    </w:r>
  </w:p>
  <w:p w14:paraId="6F8D38CD" w14:textId="77777777" w:rsidR="003C58E0" w:rsidRPr="0033525D" w:rsidRDefault="003C58E0"/>
  <w:p w14:paraId="17C8F195" w14:textId="77777777" w:rsidR="003C58E0" w:rsidRPr="0033525D" w:rsidRDefault="003C58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FB516" w14:textId="45EDD8B6" w:rsidR="003C58E0" w:rsidRDefault="003C58E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C1497">
      <w:t>UNEP/</w:t>
    </w:r>
    <w:proofErr w:type="spellStart"/>
    <w:r w:rsidR="008C1497">
      <w:t>OzL.Pro</w:t>
    </w:r>
    <w:proofErr w:type="spellEnd"/>
    <w:r w:rsidR="008C1497">
      <w:t>/ExCom/92/35</w:t>
    </w:r>
    <w:r>
      <w:fldChar w:fldCharType="end"/>
    </w:r>
  </w:p>
  <w:p w14:paraId="6402B2D4" w14:textId="77777777" w:rsidR="003C58E0" w:rsidRPr="0033525D" w:rsidRDefault="003C58E0" w:rsidP="008B0A68">
    <w:pPr>
      <w:jc w:val="right"/>
    </w:pPr>
  </w:p>
  <w:p w14:paraId="569364CE" w14:textId="77777777" w:rsidR="003C58E0" w:rsidRPr="0033525D" w:rsidRDefault="003C58E0" w:rsidP="008B0A6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6C95A" w14:textId="10688462" w:rsidR="003C58E0" w:rsidRDefault="003C58E0" w:rsidP="006378A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378A1">
      <w:t>UNEP/</w:t>
    </w:r>
    <w:proofErr w:type="spellStart"/>
    <w:r w:rsidR="006378A1">
      <w:t>OzL.Pro</w:t>
    </w:r>
    <w:proofErr w:type="spellEnd"/>
    <w:r w:rsidR="006378A1">
      <w:t>/ExCom/92/35</w:t>
    </w:r>
    <w:r>
      <w:fldChar w:fldCharType="end"/>
    </w:r>
  </w:p>
  <w:p w14:paraId="3DE4A805" w14:textId="673B67F2" w:rsidR="003C58E0" w:rsidRPr="0033525D" w:rsidRDefault="003C58E0" w:rsidP="006378A1">
    <w:pPr>
      <w:spacing w:after="60"/>
      <w:jc w:val="right"/>
    </w:pPr>
    <w:r>
      <w:t>Annexe 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25B8" w14:textId="632F8D92" w:rsidR="003C58E0" w:rsidRDefault="003C58E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C1497">
      <w:t>UNEP/</w:t>
    </w:r>
    <w:proofErr w:type="spellStart"/>
    <w:r w:rsidR="008C1497">
      <w:t>OzL.Pro</w:t>
    </w:r>
    <w:proofErr w:type="spellEnd"/>
    <w:r w:rsidR="008C1497">
      <w:t>/ExCom/92/35</w:t>
    </w:r>
    <w:r>
      <w:fldChar w:fldCharType="end"/>
    </w:r>
  </w:p>
  <w:p w14:paraId="15C4D332" w14:textId="77777777" w:rsidR="003C58E0" w:rsidRDefault="003C58E0">
    <w:pPr>
      <w:jc w:val="right"/>
    </w:pPr>
    <w:r>
      <w:t>Annexe I</w:t>
    </w:r>
  </w:p>
  <w:p w14:paraId="3AE6E65A" w14:textId="77777777" w:rsidR="003C58E0" w:rsidRDefault="003C58E0" w:rsidP="008B0A68">
    <w:pPr>
      <w:pStyle w:val="Header"/>
      <w:jc w:val="right"/>
    </w:pPr>
  </w:p>
  <w:p w14:paraId="471FE595" w14:textId="77777777" w:rsidR="003C58E0" w:rsidRPr="0033525D" w:rsidRDefault="003C58E0" w:rsidP="008B0A68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EBE8" w14:textId="77777777" w:rsidR="003C58E0" w:rsidRDefault="003C5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9C8584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5F7259B"/>
    <w:multiLevelType w:val="hybridMultilevel"/>
    <w:tmpl w:val="A4EECB4A"/>
    <w:lvl w:ilvl="0" w:tplc="A76AFCA8">
      <w:start w:val="480"/>
      <w:numFmt w:val="bullet"/>
      <w:lvlText w:val="•"/>
      <w:lvlJc w:val="left"/>
      <w:pPr>
        <w:ind w:left="899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06065551">
    <w:abstractNumId w:val="10"/>
  </w:num>
  <w:num w:numId="2" w16cid:durableId="314382027">
    <w:abstractNumId w:val="10"/>
  </w:num>
  <w:num w:numId="3" w16cid:durableId="811409800">
    <w:abstractNumId w:val="10"/>
  </w:num>
  <w:num w:numId="4" w16cid:durableId="415128331">
    <w:abstractNumId w:val="10"/>
  </w:num>
  <w:num w:numId="5" w16cid:durableId="987435343">
    <w:abstractNumId w:val="10"/>
  </w:num>
  <w:num w:numId="6" w16cid:durableId="1618564960">
    <w:abstractNumId w:val="9"/>
  </w:num>
  <w:num w:numId="7" w16cid:durableId="769353002">
    <w:abstractNumId w:val="7"/>
  </w:num>
  <w:num w:numId="8" w16cid:durableId="2056930791">
    <w:abstractNumId w:val="6"/>
  </w:num>
  <w:num w:numId="9" w16cid:durableId="1018582960">
    <w:abstractNumId w:val="5"/>
  </w:num>
  <w:num w:numId="10" w16cid:durableId="1218979572">
    <w:abstractNumId w:val="4"/>
  </w:num>
  <w:num w:numId="11" w16cid:durableId="2110735697">
    <w:abstractNumId w:val="8"/>
  </w:num>
  <w:num w:numId="12" w16cid:durableId="1440680738">
    <w:abstractNumId w:val="3"/>
  </w:num>
  <w:num w:numId="13" w16cid:durableId="787552225">
    <w:abstractNumId w:val="2"/>
  </w:num>
  <w:num w:numId="14" w16cid:durableId="999432676">
    <w:abstractNumId w:val="1"/>
  </w:num>
  <w:num w:numId="15" w16cid:durableId="414866265">
    <w:abstractNumId w:val="0"/>
  </w:num>
  <w:num w:numId="16" w16cid:durableId="921530034">
    <w:abstractNumId w:val="11"/>
  </w:num>
  <w:num w:numId="17" w16cid:durableId="1574584790">
    <w:abstractNumId w:val="15"/>
  </w:num>
  <w:num w:numId="18" w16cid:durableId="1461415319">
    <w:abstractNumId w:val="16"/>
  </w:num>
  <w:num w:numId="19" w16cid:durableId="1218707886">
    <w:abstractNumId w:val="19"/>
  </w:num>
  <w:num w:numId="20" w16cid:durableId="1666785317">
    <w:abstractNumId w:val="12"/>
  </w:num>
  <w:num w:numId="21" w16cid:durableId="684524674">
    <w:abstractNumId w:val="14"/>
  </w:num>
  <w:num w:numId="22" w16cid:durableId="1627003561">
    <w:abstractNumId w:val="18"/>
  </w:num>
  <w:num w:numId="23" w16cid:durableId="1338386881">
    <w:abstractNumId w:val="13"/>
  </w:num>
  <w:num w:numId="24" w16cid:durableId="610549940">
    <w:abstractNumId w:val="10"/>
  </w:num>
  <w:num w:numId="25" w16cid:durableId="1654261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491210">
    <w:abstractNumId w:val="10"/>
  </w:num>
  <w:num w:numId="27" w16cid:durableId="20632867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510195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4201815">
    <w:abstractNumId w:val="10"/>
  </w:num>
  <w:num w:numId="30" w16cid:durableId="1976835629">
    <w:abstractNumId w:val="10"/>
  </w:num>
  <w:num w:numId="31" w16cid:durableId="469057518">
    <w:abstractNumId w:val="10"/>
  </w:num>
  <w:num w:numId="32" w16cid:durableId="309676608">
    <w:abstractNumId w:val="10"/>
  </w:num>
  <w:num w:numId="33" w16cid:durableId="1511947009">
    <w:abstractNumId w:val="10"/>
  </w:num>
  <w:num w:numId="34" w16cid:durableId="1696422190">
    <w:abstractNumId w:val="10"/>
  </w:num>
  <w:num w:numId="35" w16cid:durableId="346181246">
    <w:abstractNumId w:val="10"/>
  </w:num>
  <w:num w:numId="36" w16cid:durableId="6031983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89752716">
    <w:abstractNumId w:val="17"/>
  </w:num>
  <w:num w:numId="38" w16cid:durableId="2317443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1035307">
    <w:abstractNumId w:val="10"/>
  </w:num>
  <w:num w:numId="40" w16cid:durableId="1814366352">
    <w:abstractNumId w:val="10"/>
  </w:num>
  <w:num w:numId="41" w16cid:durableId="2628406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54046"/>
    <w:rsid w:val="00000FED"/>
    <w:rsid w:val="0000434E"/>
    <w:rsid w:val="00007F35"/>
    <w:rsid w:val="00010246"/>
    <w:rsid w:val="00010488"/>
    <w:rsid w:val="00012D48"/>
    <w:rsid w:val="000211A9"/>
    <w:rsid w:val="00021238"/>
    <w:rsid w:val="000223B7"/>
    <w:rsid w:val="0002300E"/>
    <w:rsid w:val="00027332"/>
    <w:rsid w:val="00027ED9"/>
    <w:rsid w:val="000305C8"/>
    <w:rsid w:val="00031260"/>
    <w:rsid w:val="0003126A"/>
    <w:rsid w:val="0003350B"/>
    <w:rsid w:val="00034E69"/>
    <w:rsid w:val="0003681A"/>
    <w:rsid w:val="000371D7"/>
    <w:rsid w:val="000372B7"/>
    <w:rsid w:val="000421E8"/>
    <w:rsid w:val="00043145"/>
    <w:rsid w:val="00046F6D"/>
    <w:rsid w:val="00050F6E"/>
    <w:rsid w:val="00051AF2"/>
    <w:rsid w:val="0006062E"/>
    <w:rsid w:val="00061212"/>
    <w:rsid w:val="00061EC2"/>
    <w:rsid w:val="00065A6E"/>
    <w:rsid w:val="000666F0"/>
    <w:rsid w:val="00066CE8"/>
    <w:rsid w:val="00072A72"/>
    <w:rsid w:val="0007572B"/>
    <w:rsid w:val="00080ED0"/>
    <w:rsid w:val="00081022"/>
    <w:rsid w:val="00081F73"/>
    <w:rsid w:val="00083F94"/>
    <w:rsid w:val="0008458E"/>
    <w:rsid w:val="00085B06"/>
    <w:rsid w:val="00085B8F"/>
    <w:rsid w:val="00086457"/>
    <w:rsid w:val="00087210"/>
    <w:rsid w:val="00087302"/>
    <w:rsid w:val="00090481"/>
    <w:rsid w:val="00090DAD"/>
    <w:rsid w:val="000914DF"/>
    <w:rsid w:val="000917E4"/>
    <w:rsid w:val="00093BBC"/>
    <w:rsid w:val="00095CBC"/>
    <w:rsid w:val="000A08F7"/>
    <w:rsid w:val="000A2A1B"/>
    <w:rsid w:val="000A3826"/>
    <w:rsid w:val="000A489C"/>
    <w:rsid w:val="000A6C26"/>
    <w:rsid w:val="000A77BC"/>
    <w:rsid w:val="000A7996"/>
    <w:rsid w:val="000B1808"/>
    <w:rsid w:val="000B1A91"/>
    <w:rsid w:val="000B6B0D"/>
    <w:rsid w:val="000C0F59"/>
    <w:rsid w:val="000C46E3"/>
    <w:rsid w:val="000C7E3D"/>
    <w:rsid w:val="000D2A2A"/>
    <w:rsid w:val="000D2C75"/>
    <w:rsid w:val="000D3778"/>
    <w:rsid w:val="000D3A03"/>
    <w:rsid w:val="000D4098"/>
    <w:rsid w:val="000D4116"/>
    <w:rsid w:val="000D52A4"/>
    <w:rsid w:val="000D5302"/>
    <w:rsid w:val="000E07BC"/>
    <w:rsid w:val="000E112F"/>
    <w:rsid w:val="000E2E21"/>
    <w:rsid w:val="000E4E61"/>
    <w:rsid w:val="000F1CD4"/>
    <w:rsid w:val="000F22BF"/>
    <w:rsid w:val="000F4103"/>
    <w:rsid w:val="000F4316"/>
    <w:rsid w:val="000F70A7"/>
    <w:rsid w:val="001003F4"/>
    <w:rsid w:val="00105D11"/>
    <w:rsid w:val="00113CCA"/>
    <w:rsid w:val="00113F36"/>
    <w:rsid w:val="001143FA"/>
    <w:rsid w:val="00122F25"/>
    <w:rsid w:val="001279A4"/>
    <w:rsid w:val="0013400A"/>
    <w:rsid w:val="00134C75"/>
    <w:rsid w:val="00135256"/>
    <w:rsid w:val="00135334"/>
    <w:rsid w:val="00135980"/>
    <w:rsid w:val="0013786F"/>
    <w:rsid w:val="00137B6C"/>
    <w:rsid w:val="001468BA"/>
    <w:rsid w:val="00150187"/>
    <w:rsid w:val="00152D8B"/>
    <w:rsid w:val="001559B6"/>
    <w:rsid w:val="00156500"/>
    <w:rsid w:val="00157877"/>
    <w:rsid w:val="00157A56"/>
    <w:rsid w:val="00164719"/>
    <w:rsid w:val="00165CAB"/>
    <w:rsid w:val="0016699E"/>
    <w:rsid w:val="00166FC4"/>
    <w:rsid w:val="00167183"/>
    <w:rsid w:val="001677AC"/>
    <w:rsid w:val="0017001C"/>
    <w:rsid w:val="001720AB"/>
    <w:rsid w:val="001725E6"/>
    <w:rsid w:val="00174581"/>
    <w:rsid w:val="00174EFD"/>
    <w:rsid w:val="001804EA"/>
    <w:rsid w:val="00184D55"/>
    <w:rsid w:val="00185A11"/>
    <w:rsid w:val="00190A61"/>
    <w:rsid w:val="00192DC3"/>
    <w:rsid w:val="0019333E"/>
    <w:rsid w:val="00193411"/>
    <w:rsid w:val="001A00B6"/>
    <w:rsid w:val="001A0B1E"/>
    <w:rsid w:val="001A2215"/>
    <w:rsid w:val="001A3342"/>
    <w:rsid w:val="001A3E3D"/>
    <w:rsid w:val="001A7049"/>
    <w:rsid w:val="001B1149"/>
    <w:rsid w:val="001B1E40"/>
    <w:rsid w:val="001B1EE6"/>
    <w:rsid w:val="001B3771"/>
    <w:rsid w:val="001B6888"/>
    <w:rsid w:val="001C0822"/>
    <w:rsid w:val="001C3DC4"/>
    <w:rsid w:val="001C5E79"/>
    <w:rsid w:val="001C764E"/>
    <w:rsid w:val="001D2FB3"/>
    <w:rsid w:val="001D40F9"/>
    <w:rsid w:val="001D4887"/>
    <w:rsid w:val="001E084D"/>
    <w:rsid w:val="001E1052"/>
    <w:rsid w:val="001E21B1"/>
    <w:rsid w:val="001E2F93"/>
    <w:rsid w:val="001E3C3C"/>
    <w:rsid w:val="001E4554"/>
    <w:rsid w:val="001E61E5"/>
    <w:rsid w:val="001F2159"/>
    <w:rsid w:val="001F361E"/>
    <w:rsid w:val="001F4427"/>
    <w:rsid w:val="001F53FD"/>
    <w:rsid w:val="001F61E0"/>
    <w:rsid w:val="00206052"/>
    <w:rsid w:val="0021047C"/>
    <w:rsid w:val="00210B8B"/>
    <w:rsid w:val="00211081"/>
    <w:rsid w:val="002118C2"/>
    <w:rsid w:val="002126F3"/>
    <w:rsid w:val="00214863"/>
    <w:rsid w:val="002156B4"/>
    <w:rsid w:val="00215DF4"/>
    <w:rsid w:val="00220001"/>
    <w:rsid w:val="00221B26"/>
    <w:rsid w:val="00224101"/>
    <w:rsid w:val="00224FCD"/>
    <w:rsid w:val="00226715"/>
    <w:rsid w:val="0023195A"/>
    <w:rsid w:val="00233586"/>
    <w:rsid w:val="002338FC"/>
    <w:rsid w:val="00243D62"/>
    <w:rsid w:val="00244DC0"/>
    <w:rsid w:val="00247452"/>
    <w:rsid w:val="00253222"/>
    <w:rsid w:val="00253DB1"/>
    <w:rsid w:val="00261C13"/>
    <w:rsid w:val="00262847"/>
    <w:rsid w:val="002628C8"/>
    <w:rsid w:val="0027190E"/>
    <w:rsid w:val="0027475E"/>
    <w:rsid w:val="00281612"/>
    <w:rsid w:val="00281BB2"/>
    <w:rsid w:val="00282350"/>
    <w:rsid w:val="00286C65"/>
    <w:rsid w:val="00286F32"/>
    <w:rsid w:val="00291207"/>
    <w:rsid w:val="00292243"/>
    <w:rsid w:val="00295DC5"/>
    <w:rsid w:val="002A03C3"/>
    <w:rsid w:val="002A05B0"/>
    <w:rsid w:val="002A0EEB"/>
    <w:rsid w:val="002A1083"/>
    <w:rsid w:val="002A1637"/>
    <w:rsid w:val="002A43BA"/>
    <w:rsid w:val="002A46D6"/>
    <w:rsid w:val="002B0E6F"/>
    <w:rsid w:val="002B1A1E"/>
    <w:rsid w:val="002B254E"/>
    <w:rsid w:val="002B4CB3"/>
    <w:rsid w:val="002B72E9"/>
    <w:rsid w:val="002C3460"/>
    <w:rsid w:val="002C37E3"/>
    <w:rsid w:val="002C3AD2"/>
    <w:rsid w:val="002C5CDA"/>
    <w:rsid w:val="002C67A5"/>
    <w:rsid w:val="002C7998"/>
    <w:rsid w:val="002D1BC3"/>
    <w:rsid w:val="002E08C1"/>
    <w:rsid w:val="002E249A"/>
    <w:rsid w:val="002E2618"/>
    <w:rsid w:val="002E2A06"/>
    <w:rsid w:val="002E3C3B"/>
    <w:rsid w:val="002E6C31"/>
    <w:rsid w:val="002F1E53"/>
    <w:rsid w:val="002F2CAA"/>
    <w:rsid w:val="002F4DBE"/>
    <w:rsid w:val="002F6F13"/>
    <w:rsid w:val="002F7CC6"/>
    <w:rsid w:val="0030052C"/>
    <w:rsid w:val="00301994"/>
    <w:rsid w:val="00310C7D"/>
    <w:rsid w:val="00314AFB"/>
    <w:rsid w:val="00317DA4"/>
    <w:rsid w:val="00317DEC"/>
    <w:rsid w:val="00320ADA"/>
    <w:rsid w:val="003306E1"/>
    <w:rsid w:val="00331F00"/>
    <w:rsid w:val="003320E4"/>
    <w:rsid w:val="00332660"/>
    <w:rsid w:val="0033525D"/>
    <w:rsid w:val="003414F3"/>
    <w:rsid w:val="00347ECB"/>
    <w:rsid w:val="00351509"/>
    <w:rsid w:val="003538F2"/>
    <w:rsid w:val="00353E3D"/>
    <w:rsid w:val="00355953"/>
    <w:rsid w:val="00355B8F"/>
    <w:rsid w:val="0035613E"/>
    <w:rsid w:val="0035621D"/>
    <w:rsid w:val="00362580"/>
    <w:rsid w:val="003635A4"/>
    <w:rsid w:val="00363BB6"/>
    <w:rsid w:val="00363EE9"/>
    <w:rsid w:val="0036722F"/>
    <w:rsid w:val="003729E9"/>
    <w:rsid w:val="00376128"/>
    <w:rsid w:val="00376611"/>
    <w:rsid w:val="0037742E"/>
    <w:rsid w:val="00377D56"/>
    <w:rsid w:val="0038245A"/>
    <w:rsid w:val="003840E6"/>
    <w:rsid w:val="00385144"/>
    <w:rsid w:val="003854DA"/>
    <w:rsid w:val="00385CFC"/>
    <w:rsid w:val="00391AE4"/>
    <w:rsid w:val="0039337A"/>
    <w:rsid w:val="003A3189"/>
    <w:rsid w:val="003A3CA7"/>
    <w:rsid w:val="003A3CD8"/>
    <w:rsid w:val="003A6D38"/>
    <w:rsid w:val="003A7858"/>
    <w:rsid w:val="003B2733"/>
    <w:rsid w:val="003B2CBD"/>
    <w:rsid w:val="003B33BD"/>
    <w:rsid w:val="003B569D"/>
    <w:rsid w:val="003C0111"/>
    <w:rsid w:val="003C0467"/>
    <w:rsid w:val="003C30DE"/>
    <w:rsid w:val="003C3C0E"/>
    <w:rsid w:val="003C58E0"/>
    <w:rsid w:val="003D21AF"/>
    <w:rsid w:val="003D308E"/>
    <w:rsid w:val="003D42A6"/>
    <w:rsid w:val="003D4BC0"/>
    <w:rsid w:val="003D4F21"/>
    <w:rsid w:val="003D4FAC"/>
    <w:rsid w:val="003D4FF3"/>
    <w:rsid w:val="003E0599"/>
    <w:rsid w:val="003E17D0"/>
    <w:rsid w:val="003E3F59"/>
    <w:rsid w:val="003E5E95"/>
    <w:rsid w:val="003E7906"/>
    <w:rsid w:val="003F000F"/>
    <w:rsid w:val="003F3C50"/>
    <w:rsid w:val="003F4117"/>
    <w:rsid w:val="003F5FBD"/>
    <w:rsid w:val="003F6E79"/>
    <w:rsid w:val="00400324"/>
    <w:rsid w:val="00406202"/>
    <w:rsid w:val="00406A6A"/>
    <w:rsid w:val="00406B22"/>
    <w:rsid w:val="0040775F"/>
    <w:rsid w:val="004078FA"/>
    <w:rsid w:val="00411EDD"/>
    <w:rsid w:val="00412F7C"/>
    <w:rsid w:val="004168D5"/>
    <w:rsid w:val="0041789C"/>
    <w:rsid w:val="00417D30"/>
    <w:rsid w:val="00420FD9"/>
    <w:rsid w:val="00423633"/>
    <w:rsid w:val="00427860"/>
    <w:rsid w:val="00427FB9"/>
    <w:rsid w:val="0043048C"/>
    <w:rsid w:val="00431114"/>
    <w:rsid w:val="004328A7"/>
    <w:rsid w:val="00432D33"/>
    <w:rsid w:val="00434C74"/>
    <w:rsid w:val="00437FD9"/>
    <w:rsid w:val="004414E2"/>
    <w:rsid w:val="00442639"/>
    <w:rsid w:val="00445945"/>
    <w:rsid w:val="004516DE"/>
    <w:rsid w:val="00453A51"/>
    <w:rsid w:val="00453FDB"/>
    <w:rsid w:val="00454538"/>
    <w:rsid w:val="00456EB4"/>
    <w:rsid w:val="00457827"/>
    <w:rsid w:val="004611AE"/>
    <w:rsid w:val="004718F3"/>
    <w:rsid w:val="00473EE6"/>
    <w:rsid w:val="00475040"/>
    <w:rsid w:val="00475ACF"/>
    <w:rsid w:val="00481078"/>
    <w:rsid w:val="0048257C"/>
    <w:rsid w:val="004841D5"/>
    <w:rsid w:val="00485CC5"/>
    <w:rsid w:val="004862BA"/>
    <w:rsid w:val="00487572"/>
    <w:rsid w:val="00487CE7"/>
    <w:rsid w:val="00490C06"/>
    <w:rsid w:val="004921CA"/>
    <w:rsid w:val="00493D40"/>
    <w:rsid w:val="00493EE3"/>
    <w:rsid w:val="004967B6"/>
    <w:rsid w:val="004A39AC"/>
    <w:rsid w:val="004A504B"/>
    <w:rsid w:val="004A6911"/>
    <w:rsid w:val="004A6FD3"/>
    <w:rsid w:val="004A7B5C"/>
    <w:rsid w:val="004B35D7"/>
    <w:rsid w:val="004B3C7E"/>
    <w:rsid w:val="004B54E0"/>
    <w:rsid w:val="004B5FEF"/>
    <w:rsid w:val="004B6F2A"/>
    <w:rsid w:val="004B7384"/>
    <w:rsid w:val="004C0702"/>
    <w:rsid w:val="004C1B5C"/>
    <w:rsid w:val="004C4269"/>
    <w:rsid w:val="004C4A41"/>
    <w:rsid w:val="004D27EF"/>
    <w:rsid w:val="004D4349"/>
    <w:rsid w:val="004D4AE7"/>
    <w:rsid w:val="004D6236"/>
    <w:rsid w:val="004D7F90"/>
    <w:rsid w:val="004E44DD"/>
    <w:rsid w:val="004E4DBB"/>
    <w:rsid w:val="004E4E41"/>
    <w:rsid w:val="004E6AD7"/>
    <w:rsid w:val="004E73DB"/>
    <w:rsid w:val="004E7F9C"/>
    <w:rsid w:val="004F1FF8"/>
    <w:rsid w:val="004F3493"/>
    <w:rsid w:val="004F3A58"/>
    <w:rsid w:val="004F5143"/>
    <w:rsid w:val="0050029C"/>
    <w:rsid w:val="005003CA"/>
    <w:rsid w:val="005009CD"/>
    <w:rsid w:val="00507482"/>
    <w:rsid w:val="00512B09"/>
    <w:rsid w:val="0051377B"/>
    <w:rsid w:val="0052008D"/>
    <w:rsid w:val="005220ED"/>
    <w:rsid w:val="005245BE"/>
    <w:rsid w:val="005267F0"/>
    <w:rsid w:val="00527ED1"/>
    <w:rsid w:val="00527FD9"/>
    <w:rsid w:val="00533796"/>
    <w:rsid w:val="00534CB0"/>
    <w:rsid w:val="005357EE"/>
    <w:rsid w:val="00536848"/>
    <w:rsid w:val="00537343"/>
    <w:rsid w:val="005414C3"/>
    <w:rsid w:val="00543EB1"/>
    <w:rsid w:val="005462C6"/>
    <w:rsid w:val="005510F5"/>
    <w:rsid w:val="0055170D"/>
    <w:rsid w:val="00553019"/>
    <w:rsid w:val="0055387F"/>
    <w:rsid w:val="00554DC1"/>
    <w:rsid w:val="00555D75"/>
    <w:rsid w:val="00556D0E"/>
    <w:rsid w:val="00560DF0"/>
    <w:rsid w:val="00565122"/>
    <w:rsid w:val="0056759C"/>
    <w:rsid w:val="00571D99"/>
    <w:rsid w:val="0057358F"/>
    <w:rsid w:val="005752C5"/>
    <w:rsid w:val="00577F64"/>
    <w:rsid w:val="00590E43"/>
    <w:rsid w:val="00594E57"/>
    <w:rsid w:val="0059513E"/>
    <w:rsid w:val="00596FA2"/>
    <w:rsid w:val="005A3B70"/>
    <w:rsid w:val="005A6AA4"/>
    <w:rsid w:val="005A6D9F"/>
    <w:rsid w:val="005A6F5E"/>
    <w:rsid w:val="005A7E34"/>
    <w:rsid w:val="005B0585"/>
    <w:rsid w:val="005B48FF"/>
    <w:rsid w:val="005B6429"/>
    <w:rsid w:val="005C1E32"/>
    <w:rsid w:val="005C670D"/>
    <w:rsid w:val="005C711E"/>
    <w:rsid w:val="005D2216"/>
    <w:rsid w:val="005D2D35"/>
    <w:rsid w:val="005D2EB5"/>
    <w:rsid w:val="005D363F"/>
    <w:rsid w:val="005E56F8"/>
    <w:rsid w:val="005E5731"/>
    <w:rsid w:val="005E796D"/>
    <w:rsid w:val="005F1AC9"/>
    <w:rsid w:val="006000B4"/>
    <w:rsid w:val="00600380"/>
    <w:rsid w:val="0060390A"/>
    <w:rsid w:val="00604095"/>
    <w:rsid w:val="00604C15"/>
    <w:rsid w:val="00605ECB"/>
    <w:rsid w:val="00612206"/>
    <w:rsid w:val="00613AB8"/>
    <w:rsid w:val="006158D5"/>
    <w:rsid w:val="00622546"/>
    <w:rsid w:val="00625D83"/>
    <w:rsid w:val="00625EE2"/>
    <w:rsid w:val="0063200A"/>
    <w:rsid w:val="00632E3B"/>
    <w:rsid w:val="00633D6D"/>
    <w:rsid w:val="00633DA7"/>
    <w:rsid w:val="006378A1"/>
    <w:rsid w:val="006437E5"/>
    <w:rsid w:val="006438B4"/>
    <w:rsid w:val="00643D3E"/>
    <w:rsid w:val="006464C0"/>
    <w:rsid w:val="00651984"/>
    <w:rsid w:val="0065539B"/>
    <w:rsid w:val="006555FD"/>
    <w:rsid w:val="0065759C"/>
    <w:rsid w:val="006623E7"/>
    <w:rsid w:val="00662B80"/>
    <w:rsid w:val="0066768F"/>
    <w:rsid w:val="00670F6C"/>
    <w:rsid w:val="006725BA"/>
    <w:rsid w:val="00674E8E"/>
    <w:rsid w:val="00676728"/>
    <w:rsid w:val="00676E58"/>
    <w:rsid w:val="00680082"/>
    <w:rsid w:val="006852C7"/>
    <w:rsid w:val="006852CE"/>
    <w:rsid w:val="00685552"/>
    <w:rsid w:val="006917DB"/>
    <w:rsid w:val="00692D14"/>
    <w:rsid w:val="00695560"/>
    <w:rsid w:val="006965F8"/>
    <w:rsid w:val="006A0172"/>
    <w:rsid w:val="006A0F93"/>
    <w:rsid w:val="006A1922"/>
    <w:rsid w:val="006B482B"/>
    <w:rsid w:val="006B65C7"/>
    <w:rsid w:val="006C1727"/>
    <w:rsid w:val="006C2EA5"/>
    <w:rsid w:val="006C32FD"/>
    <w:rsid w:val="006C3804"/>
    <w:rsid w:val="006C39CE"/>
    <w:rsid w:val="006C7666"/>
    <w:rsid w:val="006D0FCC"/>
    <w:rsid w:val="006D1929"/>
    <w:rsid w:val="006D21F5"/>
    <w:rsid w:val="006D3089"/>
    <w:rsid w:val="006E126D"/>
    <w:rsid w:val="006E132E"/>
    <w:rsid w:val="006E14EA"/>
    <w:rsid w:val="006E1FC3"/>
    <w:rsid w:val="006E2CE6"/>
    <w:rsid w:val="006E3FBD"/>
    <w:rsid w:val="006E4768"/>
    <w:rsid w:val="006E66E0"/>
    <w:rsid w:val="006F272E"/>
    <w:rsid w:val="00700864"/>
    <w:rsid w:val="00704CE9"/>
    <w:rsid w:val="0070616B"/>
    <w:rsid w:val="00706295"/>
    <w:rsid w:val="00706FDA"/>
    <w:rsid w:val="00711E44"/>
    <w:rsid w:val="00711F9A"/>
    <w:rsid w:val="0071216E"/>
    <w:rsid w:val="00712C8B"/>
    <w:rsid w:val="007135E5"/>
    <w:rsid w:val="00713810"/>
    <w:rsid w:val="007212BA"/>
    <w:rsid w:val="007256F6"/>
    <w:rsid w:val="007272E8"/>
    <w:rsid w:val="007275B5"/>
    <w:rsid w:val="007303A5"/>
    <w:rsid w:val="00730B3E"/>
    <w:rsid w:val="00730C02"/>
    <w:rsid w:val="00730E13"/>
    <w:rsid w:val="00732755"/>
    <w:rsid w:val="00732FD2"/>
    <w:rsid w:val="0073420B"/>
    <w:rsid w:val="00735333"/>
    <w:rsid w:val="00735E64"/>
    <w:rsid w:val="00736367"/>
    <w:rsid w:val="007378CF"/>
    <w:rsid w:val="007437F7"/>
    <w:rsid w:val="0074760E"/>
    <w:rsid w:val="0075193E"/>
    <w:rsid w:val="00754741"/>
    <w:rsid w:val="00754ABA"/>
    <w:rsid w:val="00755FF9"/>
    <w:rsid w:val="00762EC4"/>
    <w:rsid w:val="00771962"/>
    <w:rsid w:val="00772F03"/>
    <w:rsid w:val="00776F0A"/>
    <w:rsid w:val="0077760C"/>
    <w:rsid w:val="007778CA"/>
    <w:rsid w:val="0078144C"/>
    <w:rsid w:val="00782B0D"/>
    <w:rsid w:val="0078557F"/>
    <w:rsid w:val="0078601E"/>
    <w:rsid w:val="00795F80"/>
    <w:rsid w:val="00796A75"/>
    <w:rsid w:val="007A1546"/>
    <w:rsid w:val="007A228C"/>
    <w:rsid w:val="007A368E"/>
    <w:rsid w:val="007A4459"/>
    <w:rsid w:val="007A5653"/>
    <w:rsid w:val="007A5868"/>
    <w:rsid w:val="007A7870"/>
    <w:rsid w:val="007B04CE"/>
    <w:rsid w:val="007B6871"/>
    <w:rsid w:val="007B6CC5"/>
    <w:rsid w:val="007B7A2F"/>
    <w:rsid w:val="007C2915"/>
    <w:rsid w:val="007C3D33"/>
    <w:rsid w:val="007D0FEA"/>
    <w:rsid w:val="007D294A"/>
    <w:rsid w:val="007D47D2"/>
    <w:rsid w:val="007D5C5E"/>
    <w:rsid w:val="007D6EC0"/>
    <w:rsid w:val="007D76D4"/>
    <w:rsid w:val="007D7E1D"/>
    <w:rsid w:val="007E0634"/>
    <w:rsid w:val="007E5E38"/>
    <w:rsid w:val="007E6292"/>
    <w:rsid w:val="007F0297"/>
    <w:rsid w:val="007F0E89"/>
    <w:rsid w:val="007F4FF3"/>
    <w:rsid w:val="007F5A73"/>
    <w:rsid w:val="007F643E"/>
    <w:rsid w:val="00804193"/>
    <w:rsid w:val="00811ACE"/>
    <w:rsid w:val="00814FA6"/>
    <w:rsid w:val="00820C16"/>
    <w:rsid w:val="0082438C"/>
    <w:rsid w:val="008253F8"/>
    <w:rsid w:val="00825CBA"/>
    <w:rsid w:val="00825FA8"/>
    <w:rsid w:val="00826FFF"/>
    <w:rsid w:val="00830A28"/>
    <w:rsid w:val="00831270"/>
    <w:rsid w:val="00831689"/>
    <w:rsid w:val="00831979"/>
    <w:rsid w:val="00831DA7"/>
    <w:rsid w:val="00834C39"/>
    <w:rsid w:val="008430BD"/>
    <w:rsid w:val="00847017"/>
    <w:rsid w:val="00851352"/>
    <w:rsid w:val="00857077"/>
    <w:rsid w:val="00863230"/>
    <w:rsid w:val="00864210"/>
    <w:rsid w:val="00864E9B"/>
    <w:rsid w:val="00865BD0"/>
    <w:rsid w:val="00867D75"/>
    <w:rsid w:val="00870639"/>
    <w:rsid w:val="008717D8"/>
    <w:rsid w:val="00871AC1"/>
    <w:rsid w:val="0087215C"/>
    <w:rsid w:val="00875D25"/>
    <w:rsid w:val="00875F09"/>
    <w:rsid w:val="0087729B"/>
    <w:rsid w:val="0088042B"/>
    <w:rsid w:val="00880E35"/>
    <w:rsid w:val="00880F7E"/>
    <w:rsid w:val="0088636C"/>
    <w:rsid w:val="008875FE"/>
    <w:rsid w:val="00887F8E"/>
    <w:rsid w:val="00891EF1"/>
    <w:rsid w:val="00894A2E"/>
    <w:rsid w:val="00895544"/>
    <w:rsid w:val="00896234"/>
    <w:rsid w:val="00897E43"/>
    <w:rsid w:val="008A2144"/>
    <w:rsid w:val="008A4ADF"/>
    <w:rsid w:val="008B011F"/>
    <w:rsid w:val="008B0A68"/>
    <w:rsid w:val="008B1451"/>
    <w:rsid w:val="008B1B91"/>
    <w:rsid w:val="008B252D"/>
    <w:rsid w:val="008B33A8"/>
    <w:rsid w:val="008B7E78"/>
    <w:rsid w:val="008C1497"/>
    <w:rsid w:val="008C222B"/>
    <w:rsid w:val="008C31B7"/>
    <w:rsid w:val="008C56E8"/>
    <w:rsid w:val="008C5738"/>
    <w:rsid w:val="008C668E"/>
    <w:rsid w:val="008C7EAD"/>
    <w:rsid w:val="008D05A3"/>
    <w:rsid w:val="008D0CFE"/>
    <w:rsid w:val="008D3766"/>
    <w:rsid w:val="008D3BA7"/>
    <w:rsid w:val="008D4E76"/>
    <w:rsid w:val="008D6152"/>
    <w:rsid w:val="008E508D"/>
    <w:rsid w:val="008E7BA9"/>
    <w:rsid w:val="008E7DA6"/>
    <w:rsid w:val="008F0F81"/>
    <w:rsid w:val="008F27BF"/>
    <w:rsid w:val="008F3B78"/>
    <w:rsid w:val="008F5A24"/>
    <w:rsid w:val="008F6903"/>
    <w:rsid w:val="00902365"/>
    <w:rsid w:val="009024D4"/>
    <w:rsid w:val="00902A28"/>
    <w:rsid w:val="0090357D"/>
    <w:rsid w:val="00903A3E"/>
    <w:rsid w:val="00904D33"/>
    <w:rsid w:val="00905B9C"/>
    <w:rsid w:val="00911C9F"/>
    <w:rsid w:val="009142EC"/>
    <w:rsid w:val="009154C3"/>
    <w:rsid w:val="009162F1"/>
    <w:rsid w:val="00923540"/>
    <w:rsid w:val="00926767"/>
    <w:rsid w:val="00927924"/>
    <w:rsid w:val="00930D20"/>
    <w:rsid w:val="009361D5"/>
    <w:rsid w:val="00940D04"/>
    <w:rsid w:val="00942342"/>
    <w:rsid w:val="009428A4"/>
    <w:rsid w:val="009454D2"/>
    <w:rsid w:val="00946366"/>
    <w:rsid w:val="00947269"/>
    <w:rsid w:val="0095123B"/>
    <w:rsid w:val="0095148F"/>
    <w:rsid w:val="00952DEC"/>
    <w:rsid w:val="00954046"/>
    <w:rsid w:val="00954442"/>
    <w:rsid w:val="009614FE"/>
    <w:rsid w:val="009659F4"/>
    <w:rsid w:val="0096624E"/>
    <w:rsid w:val="00967FD2"/>
    <w:rsid w:val="00970D60"/>
    <w:rsid w:val="00972245"/>
    <w:rsid w:val="0097466D"/>
    <w:rsid w:val="009752C8"/>
    <w:rsid w:val="00975373"/>
    <w:rsid w:val="00980BD7"/>
    <w:rsid w:val="00981B87"/>
    <w:rsid w:val="009846D7"/>
    <w:rsid w:val="00985E30"/>
    <w:rsid w:val="00990398"/>
    <w:rsid w:val="00991221"/>
    <w:rsid w:val="0099390E"/>
    <w:rsid w:val="00993CBC"/>
    <w:rsid w:val="009960E5"/>
    <w:rsid w:val="00996C41"/>
    <w:rsid w:val="0099731A"/>
    <w:rsid w:val="009A1407"/>
    <w:rsid w:val="009A62CD"/>
    <w:rsid w:val="009A7ADC"/>
    <w:rsid w:val="009B0D30"/>
    <w:rsid w:val="009B2ACE"/>
    <w:rsid w:val="009B7776"/>
    <w:rsid w:val="009C19B7"/>
    <w:rsid w:val="009C5ABB"/>
    <w:rsid w:val="009C6370"/>
    <w:rsid w:val="009C75AC"/>
    <w:rsid w:val="009D584F"/>
    <w:rsid w:val="009D7823"/>
    <w:rsid w:val="009D7C51"/>
    <w:rsid w:val="009E196C"/>
    <w:rsid w:val="009E6A0A"/>
    <w:rsid w:val="009F36BF"/>
    <w:rsid w:val="009F4350"/>
    <w:rsid w:val="009F6FCC"/>
    <w:rsid w:val="009F7CE1"/>
    <w:rsid w:val="009F7F5A"/>
    <w:rsid w:val="00A000FE"/>
    <w:rsid w:val="00A033D9"/>
    <w:rsid w:val="00A04507"/>
    <w:rsid w:val="00A111B6"/>
    <w:rsid w:val="00A134B1"/>
    <w:rsid w:val="00A13BD2"/>
    <w:rsid w:val="00A205D4"/>
    <w:rsid w:val="00A20CF8"/>
    <w:rsid w:val="00A248C6"/>
    <w:rsid w:val="00A24C15"/>
    <w:rsid w:val="00A26D27"/>
    <w:rsid w:val="00A31638"/>
    <w:rsid w:val="00A353F0"/>
    <w:rsid w:val="00A35754"/>
    <w:rsid w:val="00A35C17"/>
    <w:rsid w:val="00A370EC"/>
    <w:rsid w:val="00A376EE"/>
    <w:rsid w:val="00A37C2F"/>
    <w:rsid w:val="00A37F91"/>
    <w:rsid w:val="00A42A99"/>
    <w:rsid w:val="00A435D4"/>
    <w:rsid w:val="00A436FC"/>
    <w:rsid w:val="00A449E9"/>
    <w:rsid w:val="00A46AA2"/>
    <w:rsid w:val="00A46B33"/>
    <w:rsid w:val="00A510A8"/>
    <w:rsid w:val="00A5151A"/>
    <w:rsid w:val="00A5249B"/>
    <w:rsid w:val="00A524D5"/>
    <w:rsid w:val="00A533A1"/>
    <w:rsid w:val="00A5364F"/>
    <w:rsid w:val="00A5619C"/>
    <w:rsid w:val="00A57694"/>
    <w:rsid w:val="00A57E0A"/>
    <w:rsid w:val="00A63022"/>
    <w:rsid w:val="00A6416F"/>
    <w:rsid w:val="00A6450E"/>
    <w:rsid w:val="00A740E3"/>
    <w:rsid w:val="00A75EF5"/>
    <w:rsid w:val="00A76451"/>
    <w:rsid w:val="00A821DD"/>
    <w:rsid w:val="00A823F6"/>
    <w:rsid w:val="00A8719E"/>
    <w:rsid w:val="00A9093B"/>
    <w:rsid w:val="00A955C4"/>
    <w:rsid w:val="00A957DB"/>
    <w:rsid w:val="00A969F3"/>
    <w:rsid w:val="00AA02B4"/>
    <w:rsid w:val="00AA0A89"/>
    <w:rsid w:val="00AA15A3"/>
    <w:rsid w:val="00AA45FB"/>
    <w:rsid w:val="00AA5368"/>
    <w:rsid w:val="00AA6429"/>
    <w:rsid w:val="00AA67EB"/>
    <w:rsid w:val="00AA77CF"/>
    <w:rsid w:val="00AB36D3"/>
    <w:rsid w:val="00AB3F8E"/>
    <w:rsid w:val="00AB645E"/>
    <w:rsid w:val="00AC01AA"/>
    <w:rsid w:val="00AC1298"/>
    <w:rsid w:val="00AC194F"/>
    <w:rsid w:val="00AC1DBE"/>
    <w:rsid w:val="00AC4F72"/>
    <w:rsid w:val="00AC50C8"/>
    <w:rsid w:val="00AD1663"/>
    <w:rsid w:val="00AD19CD"/>
    <w:rsid w:val="00AD1B01"/>
    <w:rsid w:val="00AD1F1C"/>
    <w:rsid w:val="00AE039C"/>
    <w:rsid w:val="00AE62DB"/>
    <w:rsid w:val="00AE757D"/>
    <w:rsid w:val="00AE7B3F"/>
    <w:rsid w:val="00AF4FA4"/>
    <w:rsid w:val="00AF50F4"/>
    <w:rsid w:val="00AF741A"/>
    <w:rsid w:val="00AF7655"/>
    <w:rsid w:val="00B01ADB"/>
    <w:rsid w:val="00B02537"/>
    <w:rsid w:val="00B04161"/>
    <w:rsid w:val="00B04FD0"/>
    <w:rsid w:val="00B0513D"/>
    <w:rsid w:val="00B056F9"/>
    <w:rsid w:val="00B10333"/>
    <w:rsid w:val="00B106A2"/>
    <w:rsid w:val="00B11E3D"/>
    <w:rsid w:val="00B14D2C"/>
    <w:rsid w:val="00B1563E"/>
    <w:rsid w:val="00B15983"/>
    <w:rsid w:val="00B177B8"/>
    <w:rsid w:val="00B17E82"/>
    <w:rsid w:val="00B22D19"/>
    <w:rsid w:val="00B239E0"/>
    <w:rsid w:val="00B25D38"/>
    <w:rsid w:val="00B40104"/>
    <w:rsid w:val="00B43046"/>
    <w:rsid w:val="00B4575A"/>
    <w:rsid w:val="00B512E0"/>
    <w:rsid w:val="00B56E68"/>
    <w:rsid w:val="00B575BA"/>
    <w:rsid w:val="00B6128C"/>
    <w:rsid w:val="00B62E58"/>
    <w:rsid w:val="00B62F96"/>
    <w:rsid w:val="00B64955"/>
    <w:rsid w:val="00B66E1F"/>
    <w:rsid w:val="00B6722E"/>
    <w:rsid w:val="00B67EC4"/>
    <w:rsid w:val="00B71608"/>
    <w:rsid w:val="00B7203D"/>
    <w:rsid w:val="00B752CD"/>
    <w:rsid w:val="00B761B7"/>
    <w:rsid w:val="00B76429"/>
    <w:rsid w:val="00B8336D"/>
    <w:rsid w:val="00B852DE"/>
    <w:rsid w:val="00B86471"/>
    <w:rsid w:val="00B9210C"/>
    <w:rsid w:val="00B9340F"/>
    <w:rsid w:val="00B956D4"/>
    <w:rsid w:val="00B97446"/>
    <w:rsid w:val="00B97D54"/>
    <w:rsid w:val="00BA33CC"/>
    <w:rsid w:val="00BA3B28"/>
    <w:rsid w:val="00BA7432"/>
    <w:rsid w:val="00BA7B44"/>
    <w:rsid w:val="00BB096F"/>
    <w:rsid w:val="00BB2764"/>
    <w:rsid w:val="00BB3A57"/>
    <w:rsid w:val="00BB53E9"/>
    <w:rsid w:val="00BB61BD"/>
    <w:rsid w:val="00BC1AA0"/>
    <w:rsid w:val="00BC2495"/>
    <w:rsid w:val="00BC2989"/>
    <w:rsid w:val="00BC314A"/>
    <w:rsid w:val="00BC7EB9"/>
    <w:rsid w:val="00BD2643"/>
    <w:rsid w:val="00BD2E9A"/>
    <w:rsid w:val="00BD3D2B"/>
    <w:rsid w:val="00BD56B1"/>
    <w:rsid w:val="00BD6558"/>
    <w:rsid w:val="00BE3D1E"/>
    <w:rsid w:val="00BF2654"/>
    <w:rsid w:val="00BF2AD7"/>
    <w:rsid w:val="00BF2F76"/>
    <w:rsid w:val="00BF3022"/>
    <w:rsid w:val="00BF3214"/>
    <w:rsid w:val="00BF4E46"/>
    <w:rsid w:val="00BF5573"/>
    <w:rsid w:val="00C00370"/>
    <w:rsid w:val="00C00FC1"/>
    <w:rsid w:val="00C0208E"/>
    <w:rsid w:val="00C020F1"/>
    <w:rsid w:val="00C056DC"/>
    <w:rsid w:val="00C05952"/>
    <w:rsid w:val="00C07A9E"/>
    <w:rsid w:val="00C1323A"/>
    <w:rsid w:val="00C15867"/>
    <w:rsid w:val="00C20546"/>
    <w:rsid w:val="00C2296D"/>
    <w:rsid w:val="00C23155"/>
    <w:rsid w:val="00C238CF"/>
    <w:rsid w:val="00C26128"/>
    <w:rsid w:val="00C276AE"/>
    <w:rsid w:val="00C34B14"/>
    <w:rsid w:val="00C40C41"/>
    <w:rsid w:val="00C40DCE"/>
    <w:rsid w:val="00C42E0A"/>
    <w:rsid w:val="00C43544"/>
    <w:rsid w:val="00C44866"/>
    <w:rsid w:val="00C44FCB"/>
    <w:rsid w:val="00C45885"/>
    <w:rsid w:val="00C50F22"/>
    <w:rsid w:val="00C51DF1"/>
    <w:rsid w:val="00C52112"/>
    <w:rsid w:val="00C55D71"/>
    <w:rsid w:val="00C57971"/>
    <w:rsid w:val="00C63B9D"/>
    <w:rsid w:val="00C65BD7"/>
    <w:rsid w:val="00C66C11"/>
    <w:rsid w:val="00C74DBC"/>
    <w:rsid w:val="00C757C8"/>
    <w:rsid w:val="00C76BA4"/>
    <w:rsid w:val="00C8018C"/>
    <w:rsid w:val="00C838D3"/>
    <w:rsid w:val="00C83A48"/>
    <w:rsid w:val="00C85865"/>
    <w:rsid w:val="00C85E85"/>
    <w:rsid w:val="00C920C1"/>
    <w:rsid w:val="00C92A5D"/>
    <w:rsid w:val="00C93DB0"/>
    <w:rsid w:val="00C95D01"/>
    <w:rsid w:val="00C971A8"/>
    <w:rsid w:val="00CA27FF"/>
    <w:rsid w:val="00CA2EAE"/>
    <w:rsid w:val="00CA4AC1"/>
    <w:rsid w:val="00CA5098"/>
    <w:rsid w:val="00CA59FB"/>
    <w:rsid w:val="00CA7020"/>
    <w:rsid w:val="00CB0316"/>
    <w:rsid w:val="00CB050B"/>
    <w:rsid w:val="00CB0B11"/>
    <w:rsid w:val="00CB2F7F"/>
    <w:rsid w:val="00CB426A"/>
    <w:rsid w:val="00CB5354"/>
    <w:rsid w:val="00CC14E8"/>
    <w:rsid w:val="00CC3C9E"/>
    <w:rsid w:val="00CC6A14"/>
    <w:rsid w:val="00CC70A3"/>
    <w:rsid w:val="00CD1320"/>
    <w:rsid w:val="00CD383C"/>
    <w:rsid w:val="00CD4442"/>
    <w:rsid w:val="00CD53C3"/>
    <w:rsid w:val="00CD574E"/>
    <w:rsid w:val="00CD5F24"/>
    <w:rsid w:val="00CE440A"/>
    <w:rsid w:val="00CE4C22"/>
    <w:rsid w:val="00CE5EF2"/>
    <w:rsid w:val="00CE6D65"/>
    <w:rsid w:val="00CE76E5"/>
    <w:rsid w:val="00CF359E"/>
    <w:rsid w:val="00CF41EC"/>
    <w:rsid w:val="00CF5D04"/>
    <w:rsid w:val="00CF6051"/>
    <w:rsid w:val="00D00190"/>
    <w:rsid w:val="00D00D63"/>
    <w:rsid w:val="00D04C72"/>
    <w:rsid w:val="00D04DE4"/>
    <w:rsid w:val="00D063F1"/>
    <w:rsid w:val="00D10F7F"/>
    <w:rsid w:val="00D13647"/>
    <w:rsid w:val="00D14EE3"/>
    <w:rsid w:val="00D14F22"/>
    <w:rsid w:val="00D17709"/>
    <w:rsid w:val="00D2140E"/>
    <w:rsid w:val="00D257CD"/>
    <w:rsid w:val="00D279D0"/>
    <w:rsid w:val="00D31A48"/>
    <w:rsid w:val="00D35FDB"/>
    <w:rsid w:val="00D374E4"/>
    <w:rsid w:val="00D43DC6"/>
    <w:rsid w:val="00D4741C"/>
    <w:rsid w:val="00D51684"/>
    <w:rsid w:val="00D55616"/>
    <w:rsid w:val="00D5723E"/>
    <w:rsid w:val="00D57918"/>
    <w:rsid w:val="00D61C8B"/>
    <w:rsid w:val="00D701CD"/>
    <w:rsid w:val="00D715C3"/>
    <w:rsid w:val="00D715C8"/>
    <w:rsid w:val="00D71BC3"/>
    <w:rsid w:val="00D73DC6"/>
    <w:rsid w:val="00D744CC"/>
    <w:rsid w:val="00D74C1A"/>
    <w:rsid w:val="00D754C1"/>
    <w:rsid w:val="00D77393"/>
    <w:rsid w:val="00D77A35"/>
    <w:rsid w:val="00D77E51"/>
    <w:rsid w:val="00D806AF"/>
    <w:rsid w:val="00D81B3E"/>
    <w:rsid w:val="00D84872"/>
    <w:rsid w:val="00D8582E"/>
    <w:rsid w:val="00D90C70"/>
    <w:rsid w:val="00D90E49"/>
    <w:rsid w:val="00D93DB5"/>
    <w:rsid w:val="00D9432F"/>
    <w:rsid w:val="00D955BB"/>
    <w:rsid w:val="00D95602"/>
    <w:rsid w:val="00D96ADE"/>
    <w:rsid w:val="00DA09ED"/>
    <w:rsid w:val="00DA0CE2"/>
    <w:rsid w:val="00DA2387"/>
    <w:rsid w:val="00DA36E6"/>
    <w:rsid w:val="00DA43F3"/>
    <w:rsid w:val="00DA4BE5"/>
    <w:rsid w:val="00DA54FE"/>
    <w:rsid w:val="00DB12FD"/>
    <w:rsid w:val="00DB1305"/>
    <w:rsid w:val="00DB62E1"/>
    <w:rsid w:val="00DC0E5E"/>
    <w:rsid w:val="00DC1FB3"/>
    <w:rsid w:val="00DC2706"/>
    <w:rsid w:val="00DC6214"/>
    <w:rsid w:val="00DC63B6"/>
    <w:rsid w:val="00DC6A10"/>
    <w:rsid w:val="00DC6DE4"/>
    <w:rsid w:val="00DC7875"/>
    <w:rsid w:val="00DD2411"/>
    <w:rsid w:val="00DD41E9"/>
    <w:rsid w:val="00DD610B"/>
    <w:rsid w:val="00DD7907"/>
    <w:rsid w:val="00DE1EFF"/>
    <w:rsid w:val="00DE2A8F"/>
    <w:rsid w:val="00DE5598"/>
    <w:rsid w:val="00DE5C1F"/>
    <w:rsid w:val="00DE657E"/>
    <w:rsid w:val="00DF0664"/>
    <w:rsid w:val="00DF3EAD"/>
    <w:rsid w:val="00DF4704"/>
    <w:rsid w:val="00DF77A9"/>
    <w:rsid w:val="00DF7ACA"/>
    <w:rsid w:val="00E00EBC"/>
    <w:rsid w:val="00E024AA"/>
    <w:rsid w:val="00E06F7E"/>
    <w:rsid w:val="00E10F7B"/>
    <w:rsid w:val="00E12781"/>
    <w:rsid w:val="00E13282"/>
    <w:rsid w:val="00E140AD"/>
    <w:rsid w:val="00E15C77"/>
    <w:rsid w:val="00E218AD"/>
    <w:rsid w:val="00E250F1"/>
    <w:rsid w:val="00E255D2"/>
    <w:rsid w:val="00E25802"/>
    <w:rsid w:val="00E31CDA"/>
    <w:rsid w:val="00E3550D"/>
    <w:rsid w:val="00E423B3"/>
    <w:rsid w:val="00E45F66"/>
    <w:rsid w:val="00E504C5"/>
    <w:rsid w:val="00E52838"/>
    <w:rsid w:val="00E54848"/>
    <w:rsid w:val="00E54861"/>
    <w:rsid w:val="00E557CB"/>
    <w:rsid w:val="00E60BFB"/>
    <w:rsid w:val="00E614E0"/>
    <w:rsid w:val="00E62125"/>
    <w:rsid w:val="00E662E5"/>
    <w:rsid w:val="00E6660D"/>
    <w:rsid w:val="00E70C11"/>
    <w:rsid w:val="00E73F7F"/>
    <w:rsid w:val="00E750BC"/>
    <w:rsid w:val="00E753E8"/>
    <w:rsid w:val="00E80325"/>
    <w:rsid w:val="00E82294"/>
    <w:rsid w:val="00E83DC2"/>
    <w:rsid w:val="00E85409"/>
    <w:rsid w:val="00E90234"/>
    <w:rsid w:val="00E94DB8"/>
    <w:rsid w:val="00EA1A63"/>
    <w:rsid w:val="00EA1CAD"/>
    <w:rsid w:val="00EA3AB4"/>
    <w:rsid w:val="00EA429F"/>
    <w:rsid w:val="00EA4F9E"/>
    <w:rsid w:val="00EA5239"/>
    <w:rsid w:val="00EA63CA"/>
    <w:rsid w:val="00EA6AA8"/>
    <w:rsid w:val="00EA6D3B"/>
    <w:rsid w:val="00EB00AD"/>
    <w:rsid w:val="00EB00ED"/>
    <w:rsid w:val="00EB136C"/>
    <w:rsid w:val="00EB2C53"/>
    <w:rsid w:val="00EB480E"/>
    <w:rsid w:val="00EB49D6"/>
    <w:rsid w:val="00EB5EC6"/>
    <w:rsid w:val="00EB7FC9"/>
    <w:rsid w:val="00EC20B5"/>
    <w:rsid w:val="00EC34F2"/>
    <w:rsid w:val="00EC3D58"/>
    <w:rsid w:val="00EC5240"/>
    <w:rsid w:val="00EC7055"/>
    <w:rsid w:val="00EC7B71"/>
    <w:rsid w:val="00ED1905"/>
    <w:rsid w:val="00ED19D2"/>
    <w:rsid w:val="00ED27E8"/>
    <w:rsid w:val="00ED329B"/>
    <w:rsid w:val="00ED3EF8"/>
    <w:rsid w:val="00ED536E"/>
    <w:rsid w:val="00ED7137"/>
    <w:rsid w:val="00ED721A"/>
    <w:rsid w:val="00EE043F"/>
    <w:rsid w:val="00EE11EC"/>
    <w:rsid w:val="00EE42AD"/>
    <w:rsid w:val="00EF06EA"/>
    <w:rsid w:val="00EF1A40"/>
    <w:rsid w:val="00EF29C5"/>
    <w:rsid w:val="00EF57C6"/>
    <w:rsid w:val="00EF7134"/>
    <w:rsid w:val="00F03339"/>
    <w:rsid w:val="00F05DF5"/>
    <w:rsid w:val="00F073D9"/>
    <w:rsid w:val="00F10E01"/>
    <w:rsid w:val="00F171FA"/>
    <w:rsid w:val="00F20059"/>
    <w:rsid w:val="00F21088"/>
    <w:rsid w:val="00F25697"/>
    <w:rsid w:val="00F327E7"/>
    <w:rsid w:val="00F35746"/>
    <w:rsid w:val="00F36F4A"/>
    <w:rsid w:val="00F420DA"/>
    <w:rsid w:val="00F43477"/>
    <w:rsid w:val="00F43A8A"/>
    <w:rsid w:val="00F447C7"/>
    <w:rsid w:val="00F4524B"/>
    <w:rsid w:val="00F459B4"/>
    <w:rsid w:val="00F45B6E"/>
    <w:rsid w:val="00F472E7"/>
    <w:rsid w:val="00F47AB6"/>
    <w:rsid w:val="00F51ECD"/>
    <w:rsid w:val="00F5211B"/>
    <w:rsid w:val="00F52FD5"/>
    <w:rsid w:val="00F53163"/>
    <w:rsid w:val="00F554A9"/>
    <w:rsid w:val="00F565E0"/>
    <w:rsid w:val="00F5720A"/>
    <w:rsid w:val="00F57AE4"/>
    <w:rsid w:val="00F630BF"/>
    <w:rsid w:val="00F716FD"/>
    <w:rsid w:val="00F721DF"/>
    <w:rsid w:val="00F76194"/>
    <w:rsid w:val="00F76C30"/>
    <w:rsid w:val="00F80355"/>
    <w:rsid w:val="00F87C40"/>
    <w:rsid w:val="00F87C43"/>
    <w:rsid w:val="00F95D42"/>
    <w:rsid w:val="00F96BB1"/>
    <w:rsid w:val="00F97038"/>
    <w:rsid w:val="00FA27E4"/>
    <w:rsid w:val="00FA3836"/>
    <w:rsid w:val="00FA5722"/>
    <w:rsid w:val="00FA61A3"/>
    <w:rsid w:val="00FA642D"/>
    <w:rsid w:val="00FB0958"/>
    <w:rsid w:val="00FB0C81"/>
    <w:rsid w:val="00FB1B49"/>
    <w:rsid w:val="00FB22E6"/>
    <w:rsid w:val="00FC0A0E"/>
    <w:rsid w:val="00FC2200"/>
    <w:rsid w:val="00FC2540"/>
    <w:rsid w:val="00FC5DBE"/>
    <w:rsid w:val="00FC6AC2"/>
    <w:rsid w:val="00FD4232"/>
    <w:rsid w:val="00FD6FA4"/>
    <w:rsid w:val="00FE5505"/>
    <w:rsid w:val="00FF0204"/>
    <w:rsid w:val="00FF08C3"/>
    <w:rsid w:val="00FF09BF"/>
    <w:rsid w:val="00FF3AED"/>
    <w:rsid w:val="00FF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9822E"/>
  <w15:docId w15:val="{13575DED-A08E-4789-8BA3-8070669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23A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6E126D"/>
    <w:rPr>
      <w:vertAlign w:val="superscript"/>
    </w:rPr>
  </w:style>
  <w:style w:type="paragraph" w:styleId="ListParagraph">
    <w:name w:val="List Paragraph"/>
    <w:aliases w:val="TIT 2 IND,Dot pt,No Spacing1,List Paragraph Char Char Char,Indicator Text,Numbered Para 1,Bullet 1,F5 List Paragraph,Bullet Points,List Paragraph1,Lista vistosa - Énfasis 11"/>
    <w:basedOn w:val="Normal"/>
    <w:link w:val="ListParagraphChar"/>
    <w:uiPriority w:val="99"/>
    <w:qFormat/>
    <w:rsid w:val="00954046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954046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954046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814FA6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0E112F"/>
  </w:style>
  <w:style w:type="character" w:customStyle="1" w:styleId="highlight">
    <w:name w:val="highlight"/>
    <w:basedOn w:val="DefaultParagraphFont"/>
    <w:rsid w:val="000E112F"/>
  </w:style>
  <w:style w:type="character" w:customStyle="1" w:styleId="ui-provider">
    <w:name w:val="ui-provider"/>
    <w:basedOn w:val="DefaultParagraphFont"/>
    <w:rsid w:val="00C93DB0"/>
  </w:style>
  <w:style w:type="character" w:customStyle="1" w:styleId="ListParagraphChar">
    <w:name w:val="List Paragraph Char"/>
    <w:aliases w:val="TIT 2 IND Char,Dot pt Char,No Spacing1 Char,List Paragraph Char Char Char Char,Indicator Text Char,Numbered Para 1 Char,Bullet 1 Char,F5 List Paragraph Char,Bullet Points Char,List Paragraph1 Char,Lista vistosa - Énfasis 11 Char"/>
    <w:basedOn w:val="DefaultParagraphFont"/>
    <w:link w:val="ListParagraph"/>
    <w:uiPriority w:val="99"/>
    <w:locked/>
    <w:rsid w:val="0071216E"/>
    <w:rPr>
      <w:sz w:val="22"/>
      <w:szCs w:val="22"/>
      <w:lang w:val="en-GB"/>
    </w:rPr>
  </w:style>
  <w:style w:type="table" w:customStyle="1" w:styleId="TableGrid10">
    <w:name w:val="Table Grid1"/>
    <w:basedOn w:val="TableNormal"/>
    <w:next w:val="TableGrid"/>
    <w:uiPriority w:val="59"/>
    <w:rsid w:val="0071216E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customXml" Target="../customXml/item4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8742A83DA7E44866438886F8FE531" ma:contentTypeVersion="5" ma:contentTypeDescription="Create a new document." ma:contentTypeScope="" ma:versionID="38c044dc85fbb7a10128d22936cd6595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UNEP/OzL.Pro/ExCom/92/35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B8AF6134-A7A6-4554-9C1D-F0100E67A21C}"/>
</file>

<file path=customXml/itemProps2.xml><?xml version="1.0" encoding="utf-8"?>
<ds:datastoreItem xmlns:ds="http://schemas.openxmlformats.org/officeDocument/2006/customXml" ds:itemID="{5908E6E2-0AF0-4DF4-9991-FA87F587A3E1}"/>
</file>

<file path=customXml/itemProps3.xml><?xml version="1.0" encoding="utf-8"?>
<ds:datastoreItem xmlns:ds="http://schemas.openxmlformats.org/officeDocument/2006/customXml" ds:itemID="{BF32C6BE-9013-47EE-B579-0DBD1E46BF32}"/>
</file>

<file path=customXml/itemProps4.xml><?xml version="1.0" encoding="utf-8"?>
<ds:datastoreItem xmlns:ds="http://schemas.openxmlformats.org/officeDocument/2006/customXml" ds:itemID="{626A4188-D7F6-49E7-8712-4CD7E71644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4294967127</TotalTime>
  <Pages>13</Pages>
  <Words>5264</Words>
  <Characters>30009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 : Nicaragua</vt:lpstr>
    </vt:vector>
  </TitlesOfParts>
  <Company>UNMFS</Company>
  <LinksUpToDate>false</LinksUpToDate>
  <CharactersWithSpaces>35203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Nicaragua</dc:title>
  <dc:subject>92nd ExCom</dc:subject>
  <dc:creator>XW / JS</dc:creator>
  <cp:keywords>92nd ExCom</cp:keywords>
  <cp:lastModifiedBy>HBE</cp:lastModifiedBy>
  <cp:revision>4</cp:revision>
  <cp:lastPrinted>2001-05-26T16:40:00Z</cp:lastPrinted>
  <dcterms:created xsi:type="dcterms:W3CDTF">2023-05-14T12:02:00Z</dcterms:created>
  <dcterms:modified xsi:type="dcterms:W3CDTF">2023-05-17T04:36:00Z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UNEP/OzL.Pro/ExCom/92/35</vt:lpwstr>
  </property>
  <property fmtid="{D5CDD505-2E9C-101B-9397-08002B2CF9AE}" pid="3" name="Revision date">
    <vt:lpwstr>5/5/2023</vt:lpwstr>
  </property>
  <property fmtid="{D5CDD505-2E9C-101B-9397-08002B2CF9AE}" pid="4" name="ContentTypeId">
    <vt:lpwstr>0x010100A2E8742A83DA7E44866438886F8FE531</vt:lpwstr>
  </property>
</Properties>
</file>