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AA327B" w:rsidRPr="00BB769E" w14:paraId="48F72137" w14:textId="77777777" w:rsidTr="000D1D13">
        <w:trPr>
          <w:trHeight w:val="720"/>
        </w:trPr>
        <w:tc>
          <w:tcPr>
            <w:tcW w:w="7061" w:type="dxa"/>
            <w:gridSpan w:val="2"/>
            <w:tcBorders>
              <w:bottom w:val="single" w:sz="18" w:space="0" w:color="auto"/>
            </w:tcBorders>
          </w:tcPr>
          <w:p w14:paraId="147E2F6C" w14:textId="77777777" w:rsidR="00AA327B" w:rsidRPr="00BB769E" w:rsidRDefault="00AA327B" w:rsidP="000D1D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BB769E">
              <w:rPr>
                <w:rFonts w:ascii="Univers" w:hAnsi="Univers"/>
                <w:b/>
                <w:sz w:val="28"/>
                <w:szCs w:val="28"/>
              </w:rPr>
              <w:t>NATIONS</w:t>
            </w:r>
          </w:p>
          <w:p w14:paraId="47EDFF00" w14:textId="77777777" w:rsidR="00AA327B" w:rsidRPr="00BB769E" w:rsidRDefault="00AA327B" w:rsidP="000D1D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B769E">
              <w:rPr>
                <w:rFonts w:ascii="Univers" w:hAnsi="Univers"/>
                <w:b/>
                <w:sz w:val="28"/>
                <w:szCs w:val="28"/>
              </w:rPr>
              <w:t xml:space="preserve">UNIES </w:t>
            </w:r>
          </w:p>
        </w:tc>
        <w:tc>
          <w:tcPr>
            <w:tcW w:w="3544" w:type="dxa"/>
            <w:tcBorders>
              <w:bottom w:val="single" w:sz="18" w:space="0" w:color="auto"/>
            </w:tcBorders>
          </w:tcPr>
          <w:p w14:paraId="105C88C1" w14:textId="77777777" w:rsidR="00AA327B" w:rsidRPr="00BB769E" w:rsidRDefault="00AA327B" w:rsidP="000D1D13">
            <w:pPr>
              <w:tabs>
                <w:tab w:val="left" w:pos="3010"/>
              </w:tabs>
              <w:jc w:val="center"/>
              <w:rPr>
                <w:sz w:val="52"/>
                <w:szCs w:val="52"/>
              </w:rPr>
            </w:pPr>
            <w:r w:rsidRPr="00BB769E">
              <w:rPr>
                <w:rFonts w:ascii="Univers Bold" w:hAnsi="Univers Bold"/>
                <w:b/>
                <w:sz w:val="72"/>
              </w:rPr>
              <w:t xml:space="preserve">          EP</w:t>
            </w:r>
          </w:p>
        </w:tc>
      </w:tr>
      <w:tr w:rsidR="00AA327B" w:rsidRPr="00BB769E" w14:paraId="783EF626" w14:textId="77777777" w:rsidTr="000D1D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BC2114C" w14:textId="77777777" w:rsidR="00AA327B" w:rsidRPr="00BB769E" w:rsidRDefault="00AA327B" w:rsidP="000D1D13">
            <w:pPr>
              <w:spacing w:before="120"/>
            </w:pPr>
            <w:r w:rsidRPr="00BB769E">
              <w:rPr>
                <w:noProof/>
                <w:lang w:val="en-US"/>
              </w:rPr>
              <w:drawing>
                <wp:anchor distT="0" distB="0" distL="114300" distR="114300" simplePos="0" relativeHeight="251659264" behindDoc="0" locked="0" layoutInCell="1" allowOverlap="1" wp14:anchorId="116C58CB" wp14:editId="1DB283AE">
                  <wp:simplePos x="0" y="0"/>
                  <wp:positionH relativeFrom="column">
                    <wp:posOffset>362585</wp:posOffset>
                  </wp:positionH>
                  <wp:positionV relativeFrom="paragraph">
                    <wp:posOffset>882015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B769E">
              <w:rPr>
                <w:noProof/>
                <w:lang w:val="en-US"/>
              </w:rPr>
              <w:drawing>
                <wp:anchor distT="0" distB="0" distL="114300" distR="114300" simplePos="0" relativeHeight="251660288" behindDoc="1" locked="0" layoutInCell="0" allowOverlap="1" wp14:anchorId="33C1931D" wp14:editId="2435840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F1E7409" w14:textId="77777777" w:rsidR="00AA327B" w:rsidRPr="00BB769E" w:rsidRDefault="00AA327B" w:rsidP="000D1D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E567EE4" w14:textId="77777777" w:rsidR="00AA327B" w:rsidRPr="00BB769E" w:rsidRDefault="00AA327B" w:rsidP="000D1D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BB769E">
              <w:rPr>
                <w:rFonts w:ascii="Univers" w:hAnsi="Univers"/>
                <w:b/>
                <w:sz w:val="32"/>
              </w:rPr>
              <w:t>Programme des</w:t>
            </w:r>
          </w:p>
          <w:p w14:paraId="574EFA52" w14:textId="77777777" w:rsidR="00AA327B" w:rsidRPr="00BB769E" w:rsidRDefault="00AA327B" w:rsidP="000D1D13">
            <w:pPr>
              <w:rPr>
                <w:rFonts w:ascii="Univers" w:hAnsi="Univers"/>
                <w:b/>
                <w:sz w:val="32"/>
              </w:rPr>
            </w:pPr>
            <w:r w:rsidRPr="00BB769E">
              <w:rPr>
                <w:rFonts w:ascii="Univers" w:hAnsi="Univers"/>
                <w:b/>
                <w:sz w:val="32"/>
              </w:rPr>
              <w:t>Nations Unies pour</w:t>
            </w:r>
          </w:p>
          <w:p w14:paraId="0BE6019F" w14:textId="77777777" w:rsidR="00AA327B" w:rsidRPr="00BB769E" w:rsidRDefault="00AA327B" w:rsidP="000D1D13">
            <w:pPr>
              <w:rPr>
                <w:rFonts w:ascii="Univers" w:hAnsi="Univers"/>
                <w:b/>
                <w:sz w:val="32"/>
              </w:rPr>
            </w:pPr>
            <w:r w:rsidRPr="00BB769E">
              <w:rPr>
                <w:rFonts w:ascii="Univers" w:hAnsi="Univers"/>
                <w:b/>
                <w:sz w:val="32"/>
              </w:rPr>
              <w:t>l’environnement</w:t>
            </w:r>
          </w:p>
          <w:p w14:paraId="11D8DE79" w14:textId="77777777" w:rsidR="00AA327B" w:rsidRPr="00BB769E" w:rsidRDefault="00AA327B" w:rsidP="000D1D13">
            <w:pPr>
              <w:spacing w:before="720"/>
              <w:ind w:left="158"/>
            </w:pPr>
            <w:r w:rsidRPr="00BB769E">
              <w:t xml:space="preserve"> </w:t>
            </w:r>
          </w:p>
        </w:tc>
        <w:tc>
          <w:tcPr>
            <w:tcW w:w="3544" w:type="dxa"/>
            <w:tcBorders>
              <w:top w:val="nil"/>
              <w:left w:val="nil"/>
              <w:bottom w:val="single" w:sz="36" w:space="0" w:color="auto"/>
              <w:right w:val="nil"/>
            </w:tcBorders>
          </w:tcPr>
          <w:p w14:paraId="47DB73CA" w14:textId="77777777" w:rsidR="00AA327B" w:rsidRPr="00BB769E" w:rsidRDefault="00AA327B" w:rsidP="000D1D13"/>
          <w:p w14:paraId="48F5F030" w14:textId="77777777" w:rsidR="00AA327B" w:rsidRPr="00BB769E" w:rsidRDefault="00AA327B" w:rsidP="000D1D13">
            <w:r w:rsidRPr="00BB769E">
              <w:t>Distr.</w:t>
            </w:r>
          </w:p>
          <w:p w14:paraId="1E0C392E" w14:textId="77777777" w:rsidR="00AA327B" w:rsidRPr="00BB769E" w:rsidRDefault="00AA327B" w:rsidP="000D1D13">
            <w:r w:rsidRPr="00BB769E">
              <w:t>GÉNÉRALE</w:t>
            </w:r>
          </w:p>
          <w:p w14:paraId="55FA6816" w14:textId="77777777" w:rsidR="00AA327B" w:rsidRPr="00BB769E" w:rsidRDefault="00AA327B" w:rsidP="000D1D13"/>
          <w:p w14:paraId="0277EDAF" w14:textId="77777777" w:rsidR="00C727FE" w:rsidRPr="0033525D" w:rsidRDefault="00C727FE" w:rsidP="00C727FE">
            <w:fldSimple w:instr=" DOCPROPERTY &quot;Document number&quot;  \* MERGEFORMAT ">
              <w:r>
                <w:t>UNEP/OzL.Pro/ExCom/85/43</w:t>
              </w:r>
            </w:fldSimple>
          </w:p>
          <w:p w14:paraId="4DE6164F" w14:textId="77777777" w:rsidR="00AA327B" w:rsidRPr="00BB769E" w:rsidRDefault="00AA327B" w:rsidP="000D1D13">
            <w:r w:rsidRPr="00BB769E">
              <w:fldChar w:fldCharType="begin"/>
            </w:r>
            <w:r w:rsidRPr="00BB769E">
              <w:instrText xml:space="preserve"> DOCPROPERTY "Revision date" \@ "d MMMM YYYY"  \* MERGEFORMAT </w:instrText>
            </w:r>
            <w:r w:rsidRPr="00BB769E">
              <w:fldChar w:fldCharType="separate"/>
            </w:r>
            <w:r w:rsidR="003C0F43">
              <w:t>1er mai 2020</w:t>
            </w:r>
            <w:r w:rsidRPr="00BB769E">
              <w:fldChar w:fldCharType="end"/>
            </w:r>
          </w:p>
          <w:p w14:paraId="0EF2B656" w14:textId="77777777" w:rsidR="00AA327B" w:rsidRPr="00BB769E" w:rsidRDefault="00AA327B" w:rsidP="000D1D13">
            <w:pPr>
              <w:rPr>
                <w:caps/>
              </w:rPr>
            </w:pPr>
            <w:r w:rsidRPr="00BB769E">
              <w:rPr>
                <w:caps/>
              </w:rPr>
              <w:br/>
              <w:t>FRANÇAIS</w:t>
            </w:r>
          </w:p>
          <w:p w14:paraId="1049BF5C" w14:textId="77777777" w:rsidR="00AA327B" w:rsidRPr="00BB769E" w:rsidRDefault="00AA327B" w:rsidP="000D1D13">
            <w:r w:rsidRPr="00BB769E">
              <w:t>ORIGINAL: ANGLAIS</w:t>
            </w:r>
          </w:p>
        </w:tc>
      </w:tr>
    </w:tbl>
    <w:p w14:paraId="227605D2" w14:textId="77777777" w:rsidR="00AA327B" w:rsidRPr="00BB769E" w:rsidRDefault="00AA327B" w:rsidP="00AA327B">
      <w:pPr>
        <w:jc w:val="left"/>
      </w:pPr>
    </w:p>
    <w:p w14:paraId="24CA0010" w14:textId="77777777" w:rsidR="00AA327B" w:rsidRPr="00BB769E" w:rsidRDefault="00AA327B" w:rsidP="00AA327B">
      <w:pPr>
        <w:jc w:val="left"/>
      </w:pPr>
      <w:r w:rsidRPr="00BB769E">
        <w:t xml:space="preserve">COMITÉ EXÉCUTIF </w:t>
      </w:r>
    </w:p>
    <w:p w14:paraId="7471372F" w14:textId="77777777" w:rsidR="00AA327B" w:rsidRPr="00BB769E" w:rsidRDefault="00AA327B" w:rsidP="00AA327B">
      <w:pPr>
        <w:jc w:val="left"/>
      </w:pPr>
      <w:r w:rsidRPr="00BB769E">
        <w:t xml:space="preserve">  DU FONDS MULTILATÉRAL AUX FINS </w:t>
      </w:r>
    </w:p>
    <w:p w14:paraId="365EE9F4" w14:textId="77777777" w:rsidR="00AA327B" w:rsidRPr="00BB769E" w:rsidRDefault="00AA327B" w:rsidP="00AA327B">
      <w:pPr>
        <w:jc w:val="left"/>
      </w:pPr>
      <w:r w:rsidRPr="00BB769E">
        <w:t xml:space="preserve">  D’APPLICATION DU PROTOCOLE DE MONTRÉAL</w:t>
      </w:r>
    </w:p>
    <w:p w14:paraId="7242146C" w14:textId="77777777" w:rsidR="00AA327B" w:rsidRPr="00BB769E" w:rsidRDefault="00AA327B" w:rsidP="00AA327B">
      <w:pPr>
        <w:jc w:val="left"/>
      </w:pPr>
      <w:r w:rsidRPr="00BB769E">
        <w:t>Quatre-vingt-cinquième réunion</w:t>
      </w:r>
    </w:p>
    <w:p w14:paraId="6C166AD1" w14:textId="77777777" w:rsidR="00AA327B" w:rsidRPr="00BB769E" w:rsidRDefault="00AA327B" w:rsidP="00AA327B">
      <w:pPr>
        <w:jc w:val="left"/>
      </w:pPr>
      <w:r w:rsidRPr="00BB769E">
        <w:t>Montréal, 25 – 29 mai 2020</w:t>
      </w:r>
    </w:p>
    <w:p w14:paraId="330CD03C" w14:textId="77777777" w:rsidR="00AA327B" w:rsidRPr="00BB769E" w:rsidRDefault="00AA327B" w:rsidP="00AA327B">
      <w:pPr>
        <w:jc w:val="left"/>
      </w:pPr>
      <w:r w:rsidRPr="00BB769E">
        <w:t>Reportée: 19 – 22 juillet 2020*</w:t>
      </w:r>
    </w:p>
    <w:p w14:paraId="0D9D4E77" w14:textId="77777777" w:rsidR="00C15867" w:rsidRPr="00BB769E" w:rsidRDefault="00C15867" w:rsidP="00857077">
      <w:pPr>
        <w:jc w:val="left"/>
      </w:pPr>
    </w:p>
    <w:p w14:paraId="66D7D557" w14:textId="77777777" w:rsidR="00AD03A4" w:rsidRPr="00BB769E" w:rsidRDefault="00AD03A4" w:rsidP="00857077">
      <w:pPr>
        <w:jc w:val="left"/>
      </w:pPr>
    </w:p>
    <w:p w14:paraId="01204798" w14:textId="580A6BDB" w:rsidR="004E7F9C" w:rsidRDefault="004E7F9C" w:rsidP="004E7F9C">
      <w:pPr>
        <w:pStyle w:val="Title1"/>
        <w:rPr>
          <w:lang w:val="fr-FR"/>
        </w:rPr>
      </w:pPr>
    </w:p>
    <w:p w14:paraId="22D8994F" w14:textId="77777777" w:rsidR="000B6DA1" w:rsidRPr="00BB769E" w:rsidRDefault="000B6DA1" w:rsidP="004E7F9C">
      <w:pPr>
        <w:pStyle w:val="Title1"/>
        <w:rPr>
          <w:lang w:val="fr-FR"/>
        </w:rPr>
      </w:pPr>
    </w:p>
    <w:p w14:paraId="4E6755A7" w14:textId="094FB98D" w:rsidR="006D4733" w:rsidRDefault="00AA327B" w:rsidP="006D4733">
      <w:pPr>
        <w:jc w:val="center"/>
        <w:rPr>
          <w:b/>
        </w:rPr>
      </w:pPr>
      <w:r w:rsidRPr="00BB769E">
        <w:rPr>
          <w:b/>
        </w:rPr>
        <w:t>PROPOSITION DE PROJET</w:t>
      </w:r>
      <w:r w:rsidR="006D4733" w:rsidRPr="00BB769E">
        <w:rPr>
          <w:b/>
        </w:rPr>
        <w:t>: RWANDA</w:t>
      </w:r>
    </w:p>
    <w:p w14:paraId="528E1E4E" w14:textId="312D6623" w:rsidR="000B6DA1" w:rsidRDefault="000B6DA1" w:rsidP="006D4733">
      <w:pPr>
        <w:jc w:val="center"/>
        <w:rPr>
          <w:b/>
        </w:rPr>
      </w:pPr>
    </w:p>
    <w:p w14:paraId="35B4115A" w14:textId="77777777" w:rsidR="000B6DA1" w:rsidRPr="00BB769E" w:rsidRDefault="000B6DA1" w:rsidP="006D4733">
      <w:pPr>
        <w:jc w:val="center"/>
        <w:rPr>
          <w:b/>
        </w:rPr>
      </w:pPr>
    </w:p>
    <w:p w14:paraId="6D4DD3CA" w14:textId="77777777" w:rsidR="006D4733" w:rsidRPr="00BB769E" w:rsidRDefault="006D4733" w:rsidP="006D4733"/>
    <w:p w14:paraId="5DC2D5CE" w14:textId="77777777" w:rsidR="00750B0B" w:rsidRPr="00BB769E" w:rsidRDefault="00BB769E" w:rsidP="00750B0B">
      <w:pPr>
        <w:ind w:firstLine="720"/>
      </w:pPr>
      <w:r w:rsidRPr="00BB769E">
        <w:t xml:space="preserve">Le présent document contient les observations et la recommandation du Secrétariat du Fonds sur la proposition de projet suivante </w:t>
      </w:r>
      <w:r w:rsidR="00750B0B" w:rsidRPr="00BB769E">
        <w:t xml:space="preserve">: </w:t>
      </w:r>
      <w:r w:rsidR="00A45AB3">
        <w:t xml:space="preserve"> </w:t>
      </w:r>
    </w:p>
    <w:p w14:paraId="16912F8F" w14:textId="77777777" w:rsidR="00750B0B" w:rsidRPr="00BB769E" w:rsidRDefault="00750B0B" w:rsidP="00750B0B"/>
    <w:p w14:paraId="5ADA2DC1" w14:textId="77777777" w:rsidR="00750B0B" w:rsidRPr="00BB769E" w:rsidRDefault="00750B0B" w:rsidP="00750B0B">
      <w:pPr>
        <w:rPr>
          <w:u w:val="single"/>
        </w:rPr>
      </w:pPr>
      <w:r w:rsidRPr="00BB769E">
        <w:rPr>
          <w:u w:val="single"/>
        </w:rPr>
        <w:t>Élimination</w:t>
      </w:r>
    </w:p>
    <w:p w14:paraId="7F1A36C7" w14:textId="77777777" w:rsidR="00750B0B" w:rsidRPr="00BB769E" w:rsidRDefault="00750B0B" w:rsidP="00750B0B"/>
    <w:tbl>
      <w:tblPr>
        <w:tblStyle w:val="TableGrid"/>
        <w:tblW w:w="9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325"/>
      </w:tblGrid>
      <w:tr w:rsidR="000D1D13" w:rsidRPr="00BB769E" w14:paraId="45C616D8" w14:textId="77777777" w:rsidTr="000D1D13">
        <w:tc>
          <w:tcPr>
            <w:tcW w:w="7230" w:type="dxa"/>
          </w:tcPr>
          <w:p w14:paraId="2BB45F30" w14:textId="77777777" w:rsidR="00750B0B" w:rsidRPr="00BB769E" w:rsidRDefault="00750B0B" w:rsidP="000D1D13">
            <w:pPr>
              <w:pStyle w:val="ListParagraph"/>
              <w:numPr>
                <w:ilvl w:val="0"/>
                <w:numId w:val="21"/>
              </w:numPr>
              <w:ind w:hanging="830"/>
            </w:pPr>
            <w:r w:rsidRPr="00BB769E">
              <w:t>Plan de gestion de l'élimination des HCFC (phase I, cinquième tranche)</w:t>
            </w:r>
          </w:p>
        </w:tc>
        <w:tc>
          <w:tcPr>
            <w:tcW w:w="2325" w:type="dxa"/>
          </w:tcPr>
          <w:p w14:paraId="41B487AF" w14:textId="77777777" w:rsidR="00750B0B" w:rsidRPr="00BB769E" w:rsidRDefault="00750B0B" w:rsidP="000D1D13">
            <w:pPr>
              <w:ind w:right="220"/>
              <w:jc w:val="right"/>
            </w:pPr>
            <w:r w:rsidRPr="00BB769E">
              <w:t>PNUE et ONUDI</w:t>
            </w:r>
          </w:p>
        </w:tc>
      </w:tr>
    </w:tbl>
    <w:p w14:paraId="5B67473D" w14:textId="77777777" w:rsidR="004E7F9C" w:rsidRPr="00BB769E" w:rsidRDefault="004E7F9C" w:rsidP="004E7F9C">
      <w:pPr>
        <w:pStyle w:val="Title1"/>
        <w:rPr>
          <w:lang w:val="fr-FR"/>
        </w:rPr>
      </w:pPr>
    </w:p>
    <w:p w14:paraId="2424E925" w14:textId="77777777" w:rsidR="008C5738" w:rsidRPr="00BB769E" w:rsidRDefault="008C5738" w:rsidP="004E7F9C">
      <w:pPr>
        <w:pStyle w:val="StyleHeader4Para4Left0Firstline0"/>
        <w:numPr>
          <w:ilvl w:val="0"/>
          <w:numId w:val="0"/>
        </w:numPr>
      </w:pPr>
    </w:p>
    <w:p w14:paraId="3710FF31" w14:textId="77777777" w:rsidR="00AD03A4" w:rsidRPr="00BB769E" w:rsidRDefault="00AD03A4" w:rsidP="004E7F9C">
      <w:pPr>
        <w:pStyle w:val="StyleHeader4Para4Left0Firstline0"/>
        <w:numPr>
          <w:ilvl w:val="0"/>
          <w:numId w:val="0"/>
        </w:numPr>
      </w:pPr>
    </w:p>
    <w:p w14:paraId="221AD0F8" w14:textId="77777777" w:rsidR="00AD03A4" w:rsidRPr="00BB769E" w:rsidRDefault="00AD03A4" w:rsidP="004E7F9C">
      <w:pPr>
        <w:pStyle w:val="StyleHeader4Para4Left0Firstline0"/>
        <w:numPr>
          <w:ilvl w:val="0"/>
          <w:numId w:val="0"/>
        </w:numPr>
      </w:pPr>
    </w:p>
    <w:p w14:paraId="486428DE" w14:textId="77777777" w:rsidR="00AD03A4" w:rsidRPr="00BB769E" w:rsidRDefault="00AD03A4" w:rsidP="004E7F9C">
      <w:pPr>
        <w:pStyle w:val="StyleHeader4Para4Left0Firstline0"/>
        <w:numPr>
          <w:ilvl w:val="0"/>
          <w:numId w:val="0"/>
        </w:numPr>
      </w:pPr>
    </w:p>
    <w:p w14:paraId="4580AB82" w14:textId="77777777" w:rsidR="00AD03A4" w:rsidRPr="00BB769E" w:rsidRDefault="00AD03A4" w:rsidP="004E7F9C">
      <w:pPr>
        <w:pStyle w:val="StyleHeader4Para4Left0Firstline0"/>
        <w:numPr>
          <w:ilvl w:val="0"/>
          <w:numId w:val="0"/>
        </w:numPr>
      </w:pPr>
    </w:p>
    <w:p w14:paraId="7440726A" w14:textId="77777777" w:rsidR="00AD03A4" w:rsidRPr="00BB769E" w:rsidRDefault="00AD03A4" w:rsidP="004E7F9C">
      <w:pPr>
        <w:pStyle w:val="StyleHeader4Para4Left0Firstline0"/>
        <w:numPr>
          <w:ilvl w:val="0"/>
          <w:numId w:val="0"/>
        </w:numPr>
      </w:pPr>
    </w:p>
    <w:p w14:paraId="677244B1" w14:textId="77777777" w:rsidR="00AD03A4" w:rsidRPr="00BB769E" w:rsidRDefault="00AD03A4" w:rsidP="004E7F9C">
      <w:pPr>
        <w:pStyle w:val="StyleHeader4Para4Left0Firstline0"/>
        <w:numPr>
          <w:ilvl w:val="0"/>
          <w:numId w:val="0"/>
        </w:numPr>
      </w:pPr>
    </w:p>
    <w:p w14:paraId="25C221A1" w14:textId="77777777" w:rsidR="006D4733" w:rsidRPr="00BB769E" w:rsidRDefault="006D4733" w:rsidP="006D4733">
      <w:pPr>
        <w:pStyle w:val="StyleHeader4Para4Left0Firstline0"/>
        <w:numPr>
          <w:ilvl w:val="0"/>
          <w:numId w:val="0"/>
        </w:numPr>
        <w:spacing w:after="0"/>
      </w:pPr>
    </w:p>
    <w:p w14:paraId="2390E379" w14:textId="4D589B66" w:rsidR="008C5738" w:rsidRPr="00BB769E" w:rsidRDefault="00AD03A4" w:rsidP="006D4733">
      <w:pPr>
        <w:pStyle w:val="StyleHeader4Para4Left0Firstline0"/>
        <w:numPr>
          <w:ilvl w:val="0"/>
          <w:numId w:val="0"/>
        </w:numPr>
        <w:rPr>
          <w:b/>
        </w:rPr>
      </w:pPr>
      <w:r w:rsidRPr="00BB769E">
        <w:t xml:space="preserve">* </w:t>
      </w:r>
      <w:r w:rsidR="000B6DA1">
        <w:t>A cause du</w:t>
      </w:r>
      <w:r w:rsidR="00AA327B" w:rsidRPr="00BB769E">
        <w:t xml:space="preserve"> coronavirus</w:t>
      </w:r>
      <w:r w:rsidRPr="00BB769E">
        <w:t xml:space="preserve"> </w:t>
      </w:r>
      <w:r w:rsidR="00EA065E" w:rsidRPr="00BB769E">
        <w:t>(COVID-19)</w:t>
      </w:r>
      <w:r w:rsidR="004E7F9C" w:rsidRPr="00BB769E">
        <w:rPr>
          <w:b/>
        </w:rPr>
        <w:br w:type="page"/>
      </w:r>
    </w:p>
    <w:p w14:paraId="08736576" w14:textId="77777777" w:rsidR="00750B0B" w:rsidRPr="00BB769E" w:rsidRDefault="00750B0B" w:rsidP="00750B0B">
      <w:pPr>
        <w:jc w:val="center"/>
        <w:rPr>
          <w:b/>
        </w:rPr>
      </w:pPr>
      <w:r w:rsidRPr="00BB769E">
        <w:rPr>
          <w:b/>
        </w:rPr>
        <w:lastRenderedPageBreak/>
        <w:t>FICHE D'ÉVALUATION DE PROJET - PROJETS PLURIANNUELS</w:t>
      </w:r>
    </w:p>
    <w:p w14:paraId="4E0824CD" w14:textId="77777777" w:rsidR="00750B0B" w:rsidRPr="00BB769E" w:rsidRDefault="00750B0B" w:rsidP="00750B0B">
      <w:pPr>
        <w:jc w:val="center"/>
      </w:pPr>
    </w:p>
    <w:p w14:paraId="2978AA82" w14:textId="77777777" w:rsidR="00750B0B" w:rsidRPr="00BB769E" w:rsidRDefault="00750B0B" w:rsidP="00750B0B">
      <w:pPr>
        <w:jc w:val="center"/>
        <w:rPr>
          <w:b/>
        </w:rPr>
      </w:pPr>
      <w:r w:rsidRPr="00BB769E">
        <w:rPr>
          <w:b/>
        </w:rPr>
        <w:t>Rwanda</w:t>
      </w:r>
    </w:p>
    <w:p w14:paraId="1532157F" w14:textId="77777777" w:rsidR="00750B0B" w:rsidRPr="00BB769E" w:rsidRDefault="00750B0B" w:rsidP="00750B0B">
      <w:pPr>
        <w:jc w:val="center"/>
        <w:rPr>
          <w:b/>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0"/>
        <w:gridCol w:w="2318"/>
        <w:gridCol w:w="2553"/>
        <w:gridCol w:w="2823"/>
      </w:tblGrid>
      <w:tr w:rsidR="00F157BF" w:rsidRPr="00BB769E" w14:paraId="53D92EA7" w14:textId="77777777" w:rsidTr="00F157BF">
        <w:trPr>
          <w:trHeight w:val="240"/>
        </w:trPr>
        <w:tc>
          <w:tcPr>
            <w:tcW w:w="1266" w:type="pct"/>
            <w:shd w:val="clear" w:color="auto" w:fill="auto"/>
          </w:tcPr>
          <w:p w14:paraId="3D6F5B90" w14:textId="77777777" w:rsidR="00F157BF" w:rsidRPr="00BB769E" w:rsidRDefault="00F157BF" w:rsidP="00F157BF">
            <w:pPr>
              <w:spacing w:after="80"/>
              <w:jc w:val="left"/>
              <w:rPr>
                <w:b/>
                <w:sz w:val="18"/>
              </w:rPr>
            </w:pPr>
            <w:r w:rsidRPr="00BB769E">
              <w:rPr>
                <w:b/>
                <w:sz w:val="18"/>
              </w:rPr>
              <w:t>(I) TITRE DU PROJET</w:t>
            </w:r>
          </w:p>
        </w:tc>
        <w:tc>
          <w:tcPr>
            <w:tcW w:w="1125" w:type="pct"/>
            <w:shd w:val="clear" w:color="auto" w:fill="auto"/>
          </w:tcPr>
          <w:p w14:paraId="74188684" w14:textId="77777777" w:rsidR="00F157BF" w:rsidRPr="00BB769E" w:rsidRDefault="00F157BF" w:rsidP="00F157BF">
            <w:pPr>
              <w:spacing w:after="80"/>
              <w:jc w:val="center"/>
              <w:rPr>
                <w:b/>
                <w:sz w:val="18"/>
              </w:rPr>
            </w:pPr>
            <w:r w:rsidRPr="00BB769E">
              <w:rPr>
                <w:b/>
                <w:sz w:val="18"/>
              </w:rPr>
              <w:t>AGENCE</w:t>
            </w:r>
          </w:p>
        </w:tc>
        <w:tc>
          <w:tcPr>
            <w:tcW w:w="1239" w:type="pct"/>
            <w:shd w:val="clear" w:color="auto" w:fill="auto"/>
          </w:tcPr>
          <w:p w14:paraId="6BED62AC" w14:textId="77777777" w:rsidR="00F157BF" w:rsidRPr="00BB769E" w:rsidRDefault="00F157BF" w:rsidP="00F157BF">
            <w:pPr>
              <w:spacing w:after="80"/>
              <w:jc w:val="center"/>
              <w:rPr>
                <w:b/>
                <w:sz w:val="18"/>
              </w:rPr>
            </w:pPr>
            <w:r w:rsidRPr="00BB769E">
              <w:rPr>
                <w:b/>
                <w:sz w:val="18"/>
              </w:rPr>
              <w:t>RÉUNION D’APPROBATION</w:t>
            </w:r>
          </w:p>
        </w:tc>
        <w:tc>
          <w:tcPr>
            <w:tcW w:w="1370" w:type="pct"/>
            <w:shd w:val="clear" w:color="auto" w:fill="auto"/>
          </w:tcPr>
          <w:p w14:paraId="0CEF4FE8" w14:textId="77777777" w:rsidR="00F157BF" w:rsidRPr="00BB769E" w:rsidRDefault="00F157BF" w:rsidP="00F157BF">
            <w:pPr>
              <w:spacing w:after="80"/>
              <w:jc w:val="center"/>
              <w:rPr>
                <w:b/>
                <w:sz w:val="18"/>
              </w:rPr>
            </w:pPr>
            <w:r w:rsidRPr="00BB769E">
              <w:rPr>
                <w:b/>
                <w:sz w:val="18"/>
              </w:rPr>
              <w:t xml:space="preserve">MESURE DE </w:t>
            </w:r>
            <w:r w:rsidR="001C144A" w:rsidRPr="00BB769E">
              <w:rPr>
                <w:b/>
                <w:sz w:val="18"/>
              </w:rPr>
              <w:t>RÉGLEMENTATION</w:t>
            </w:r>
          </w:p>
        </w:tc>
      </w:tr>
      <w:tr w:rsidR="00750B0B" w:rsidRPr="00BB769E" w14:paraId="7F7099BD" w14:textId="77777777" w:rsidTr="00F157BF">
        <w:trPr>
          <w:trHeight w:val="240"/>
        </w:trPr>
        <w:tc>
          <w:tcPr>
            <w:tcW w:w="1266" w:type="pct"/>
            <w:shd w:val="clear" w:color="auto" w:fill="auto"/>
          </w:tcPr>
          <w:p w14:paraId="4DDF9F6C" w14:textId="77777777" w:rsidR="00750B0B" w:rsidRPr="00BB769E" w:rsidRDefault="00750B0B" w:rsidP="000D1D13">
            <w:pPr>
              <w:spacing w:after="80"/>
              <w:jc w:val="center"/>
              <w:rPr>
                <w:sz w:val="18"/>
              </w:rPr>
            </w:pPr>
            <w:r w:rsidRPr="00BB769E">
              <w:rPr>
                <w:sz w:val="18"/>
              </w:rPr>
              <w:t xml:space="preserve">Plan </w:t>
            </w:r>
            <w:r w:rsidR="00F157BF" w:rsidRPr="00BB769E">
              <w:rPr>
                <w:sz w:val="18"/>
              </w:rPr>
              <w:t xml:space="preserve">de gestion </w:t>
            </w:r>
            <w:r w:rsidRPr="00BB769E">
              <w:rPr>
                <w:sz w:val="18"/>
              </w:rPr>
              <w:t>d</w:t>
            </w:r>
            <w:r w:rsidR="00F157BF" w:rsidRPr="00BB769E">
              <w:rPr>
                <w:sz w:val="18"/>
              </w:rPr>
              <w:t>e l</w:t>
            </w:r>
            <w:r w:rsidRPr="00BB769E">
              <w:rPr>
                <w:sz w:val="18"/>
              </w:rPr>
              <w:t>'élimination des HCFC (phase I)</w:t>
            </w:r>
          </w:p>
        </w:tc>
        <w:tc>
          <w:tcPr>
            <w:tcW w:w="1125" w:type="pct"/>
            <w:shd w:val="clear" w:color="auto" w:fill="auto"/>
          </w:tcPr>
          <w:p w14:paraId="16F3DB83" w14:textId="77777777" w:rsidR="00750B0B" w:rsidRPr="00BB769E" w:rsidRDefault="00750B0B" w:rsidP="000D1D13">
            <w:pPr>
              <w:spacing w:after="80"/>
              <w:jc w:val="center"/>
              <w:rPr>
                <w:sz w:val="18"/>
              </w:rPr>
            </w:pPr>
            <w:r w:rsidRPr="00BB769E">
              <w:rPr>
                <w:sz w:val="18"/>
              </w:rPr>
              <w:t>PNUE (</w:t>
            </w:r>
            <w:r w:rsidR="00F157BF" w:rsidRPr="00BB769E">
              <w:rPr>
                <w:sz w:val="18"/>
              </w:rPr>
              <w:t>principale</w:t>
            </w:r>
            <w:r w:rsidRPr="00BB769E">
              <w:rPr>
                <w:sz w:val="18"/>
              </w:rPr>
              <w:t>), ONUDI</w:t>
            </w:r>
          </w:p>
        </w:tc>
        <w:tc>
          <w:tcPr>
            <w:tcW w:w="1239" w:type="pct"/>
            <w:shd w:val="clear" w:color="auto" w:fill="auto"/>
          </w:tcPr>
          <w:p w14:paraId="2438EBEF" w14:textId="77777777" w:rsidR="00750B0B" w:rsidRPr="00BB769E" w:rsidRDefault="00750B0B" w:rsidP="000D1D13">
            <w:pPr>
              <w:spacing w:after="80"/>
              <w:jc w:val="center"/>
              <w:rPr>
                <w:sz w:val="18"/>
              </w:rPr>
            </w:pPr>
            <w:r w:rsidRPr="00BB769E">
              <w:rPr>
                <w:sz w:val="18"/>
              </w:rPr>
              <w:t>64</w:t>
            </w:r>
            <w:r w:rsidRPr="00BB769E">
              <w:rPr>
                <w:sz w:val="18"/>
                <w:vertAlign w:val="superscript"/>
              </w:rPr>
              <w:t>e</w:t>
            </w:r>
          </w:p>
        </w:tc>
        <w:tc>
          <w:tcPr>
            <w:tcW w:w="1370" w:type="pct"/>
            <w:shd w:val="clear" w:color="auto" w:fill="auto"/>
          </w:tcPr>
          <w:p w14:paraId="36C00445" w14:textId="77777777" w:rsidR="00750B0B" w:rsidRPr="00BB769E" w:rsidRDefault="00750B0B" w:rsidP="000D1D13">
            <w:pPr>
              <w:spacing w:after="80"/>
              <w:jc w:val="center"/>
              <w:rPr>
                <w:sz w:val="18"/>
              </w:rPr>
            </w:pPr>
            <w:r w:rsidRPr="00BB769E">
              <w:rPr>
                <w:sz w:val="18"/>
              </w:rPr>
              <w:t xml:space="preserve">35% d'ici </w:t>
            </w:r>
            <w:r w:rsidR="00F157BF" w:rsidRPr="00BB769E">
              <w:rPr>
                <w:sz w:val="18"/>
              </w:rPr>
              <w:t xml:space="preserve">à </w:t>
            </w:r>
            <w:r w:rsidRPr="00BB769E">
              <w:rPr>
                <w:sz w:val="18"/>
              </w:rPr>
              <w:t>2020</w:t>
            </w:r>
          </w:p>
        </w:tc>
      </w:tr>
    </w:tbl>
    <w:p w14:paraId="1DC6DD3A" w14:textId="77777777" w:rsidR="00750B0B" w:rsidRPr="00BB769E" w:rsidRDefault="00750B0B" w:rsidP="00750B0B">
      <w:pPr>
        <w:spacing w:after="60"/>
        <w:jc w:val="cente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658"/>
        <w:gridCol w:w="1275"/>
        <w:gridCol w:w="2127"/>
      </w:tblGrid>
      <w:tr w:rsidR="00750B0B" w:rsidRPr="00BB769E" w14:paraId="6F365EED" w14:textId="77777777" w:rsidTr="00F157BF">
        <w:trPr>
          <w:trHeight w:val="240"/>
        </w:trPr>
        <w:tc>
          <w:tcPr>
            <w:tcW w:w="6658" w:type="dxa"/>
            <w:shd w:val="clear" w:color="auto" w:fill="auto"/>
          </w:tcPr>
          <w:p w14:paraId="7121AD65" w14:textId="77777777" w:rsidR="00750B0B" w:rsidRPr="00BB769E" w:rsidRDefault="00750B0B" w:rsidP="000D1D13">
            <w:pPr>
              <w:spacing w:after="60"/>
              <w:jc w:val="left"/>
              <w:rPr>
                <w:b/>
                <w:sz w:val="18"/>
              </w:rPr>
            </w:pPr>
            <w:r w:rsidRPr="00BB769E">
              <w:rPr>
                <w:b/>
                <w:sz w:val="18"/>
              </w:rPr>
              <w:t xml:space="preserve">(II) DERNIERES DONNÉES </w:t>
            </w:r>
            <w:r w:rsidR="00F157BF" w:rsidRPr="00BB769E">
              <w:rPr>
                <w:b/>
                <w:sz w:val="18"/>
              </w:rPr>
              <w:t>RELATIVES À</w:t>
            </w:r>
            <w:r w:rsidRPr="00BB769E">
              <w:rPr>
                <w:b/>
                <w:sz w:val="18"/>
              </w:rPr>
              <w:t xml:space="preserve"> L'ARTICLE 7 (Annexe C, groupe l)</w:t>
            </w:r>
          </w:p>
        </w:tc>
        <w:tc>
          <w:tcPr>
            <w:tcW w:w="1275" w:type="dxa"/>
            <w:shd w:val="clear" w:color="auto" w:fill="auto"/>
          </w:tcPr>
          <w:p w14:paraId="3405E5CA" w14:textId="77777777" w:rsidR="00750B0B" w:rsidRPr="00BB769E" w:rsidRDefault="00750B0B" w:rsidP="000D1D13">
            <w:pPr>
              <w:spacing w:after="60"/>
              <w:jc w:val="center"/>
              <w:rPr>
                <w:sz w:val="18"/>
              </w:rPr>
            </w:pPr>
            <w:r w:rsidRPr="00BB769E">
              <w:rPr>
                <w:sz w:val="18"/>
              </w:rPr>
              <w:t>Année : 2018</w:t>
            </w:r>
          </w:p>
        </w:tc>
        <w:tc>
          <w:tcPr>
            <w:tcW w:w="2127" w:type="dxa"/>
            <w:shd w:val="clear" w:color="auto" w:fill="auto"/>
          </w:tcPr>
          <w:p w14:paraId="614D5803" w14:textId="77777777" w:rsidR="00750B0B" w:rsidRPr="00BB769E" w:rsidRDefault="00750B0B" w:rsidP="000D1D13">
            <w:pPr>
              <w:spacing w:after="60"/>
              <w:jc w:val="right"/>
              <w:rPr>
                <w:sz w:val="18"/>
              </w:rPr>
            </w:pPr>
            <w:r w:rsidRPr="00BB769E">
              <w:rPr>
                <w:sz w:val="18"/>
              </w:rPr>
              <w:t>2,10 (tonnes PAO)</w:t>
            </w:r>
          </w:p>
        </w:tc>
      </w:tr>
    </w:tbl>
    <w:p w14:paraId="13E4A342" w14:textId="77777777" w:rsidR="00750B0B" w:rsidRPr="00BB769E" w:rsidRDefault="00750B0B" w:rsidP="00750B0B">
      <w:pPr>
        <w:spacing w:after="60"/>
        <w:jc w:val="center"/>
      </w:pPr>
    </w:p>
    <w:tbl>
      <w:tblPr>
        <w:tblStyle w:val="TableGrid"/>
        <w:tblW w:w="100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7"/>
        <w:gridCol w:w="856"/>
        <w:gridCol w:w="847"/>
        <w:gridCol w:w="909"/>
        <w:gridCol w:w="1036"/>
        <w:gridCol w:w="876"/>
        <w:gridCol w:w="837"/>
        <w:gridCol w:w="1339"/>
        <w:gridCol w:w="996"/>
        <w:gridCol w:w="1396"/>
        <w:gridCol w:w="16"/>
      </w:tblGrid>
      <w:tr w:rsidR="00750B0B" w:rsidRPr="00BB769E" w14:paraId="1068ADF0" w14:textId="77777777" w:rsidTr="00F157BF">
        <w:trPr>
          <w:gridAfter w:val="1"/>
          <w:wAfter w:w="21" w:type="dxa"/>
          <w:trHeight w:val="240"/>
        </w:trPr>
        <w:tc>
          <w:tcPr>
            <w:tcW w:w="7501" w:type="dxa"/>
            <w:gridSpan w:val="8"/>
            <w:shd w:val="clear" w:color="auto" w:fill="auto"/>
          </w:tcPr>
          <w:p w14:paraId="4557E9E0" w14:textId="77777777" w:rsidR="00750B0B" w:rsidRPr="00BB769E" w:rsidRDefault="00750B0B" w:rsidP="000D1D13">
            <w:pPr>
              <w:spacing w:after="60"/>
              <w:jc w:val="left"/>
              <w:rPr>
                <w:b/>
                <w:sz w:val="18"/>
              </w:rPr>
            </w:pPr>
            <w:r w:rsidRPr="00BB769E">
              <w:rPr>
                <w:b/>
                <w:sz w:val="18"/>
              </w:rPr>
              <w:t xml:space="preserve">(III) </w:t>
            </w:r>
            <w:r w:rsidR="00F157BF" w:rsidRPr="00BB769E">
              <w:rPr>
                <w:b/>
                <w:sz w:val="18"/>
              </w:rPr>
              <w:t>DERNIÉRES DONNÉES SECTORIELLES DU PROGRAMME DE PAYS (tonnes PAO)</w:t>
            </w:r>
          </w:p>
        </w:tc>
        <w:tc>
          <w:tcPr>
            <w:tcW w:w="2563" w:type="dxa"/>
            <w:gridSpan w:val="2"/>
            <w:shd w:val="clear" w:color="auto" w:fill="auto"/>
          </w:tcPr>
          <w:p w14:paraId="58B41A7A" w14:textId="77777777" w:rsidR="00750B0B" w:rsidRPr="00BB769E" w:rsidRDefault="00750B0B" w:rsidP="000D1D13">
            <w:pPr>
              <w:spacing w:after="60"/>
              <w:jc w:val="right"/>
              <w:rPr>
                <w:b/>
                <w:sz w:val="18"/>
              </w:rPr>
            </w:pPr>
            <w:r w:rsidRPr="00BB769E">
              <w:rPr>
                <w:b/>
                <w:sz w:val="18"/>
              </w:rPr>
              <w:t>Année : 2019</w:t>
            </w:r>
          </w:p>
        </w:tc>
      </w:tr>
      <w:tr w:rsidR="00BB769E" w:rsidRPr="00BB769E" w14:paraId="5DC7235F" w14:textId="77777777" w:rsidTr="00F157BF">
        <w:trPr>
          <w:trHeight w:val="240"/>
        </w:trPr>
        <w:tc>
          <w:tcPr>
            <w:tcW w:w="0" w:type="auto"/>
            <w:shd w:val="clear" w:color="auto" w:fill="auto"/>
          </w:tcPr>
          <w:p w14:paraId="1AE58E15" w14:textId="77777777" w:rsidR="00F157BF" w:rsidRPr="00BB769E" w:rsidRDefault="00F157BF" w:rsidP="00F157BF">
            <w:pPr>
              <w:spacing w:after="60"/>
              <w:jc w:val="center"/>
              <w:rPr>
                <w:sz w:val="18"/>
              </w:rPr>
            </w:pPr>
            <w:r w:rsidRPr="00BB769E">
              <w:rPr>
                <w:sz w:val="18"/>
              </w:rPr>
              <w:t>Produits chimiques</w:t>
            </w:r>
          </w:p>
        </w:tc>
        <w:tc>
          <w:tcPr>
            <w:tcW w:w="0" w:type="auto"/>
            <w:shd w:val="clear" w:color="auto" w:fill="auto"/>
          </w:tcPr>
          <w:p w14:paraId="73887073" w14:textId="77777777" w:rsidR="00F157BF" w:rsidRPr="00BB769E" w:rsidRDefault="00F157BF" w:rsidP="00F157BF">
            <w:pPr>
              <w:spacing w:after="60"/>
              <w:jc w:val="center"/>
              <w:rPr>
                <w:sz w:val="18"/>
              </w:rPr>
            </w:pPr>
            <w:r w:rsidRPr="00BB769E">
              <w:rPr>
                <w:sz w:val="18"/>
              </w:rPr>
              <w:t>Aérosols</w:t>
            </w:r>
          </w:p>
        </w:tc>
        <w:tc>
          <w:tcPr>
            <w:tcW w:w="0" w:type="auto"/>
            <w:shd w:val="clear" w:color="auto" w:fill="auto"/>
          </w:tcPr>
          <w:p w14:paraId="544EEE27" w14:textId="77777777" w:rsidR="00F157BF" w:rsidRPr="00BB769E" w:rsidRDefault="00F157BF" w:rsidP="00F157BF">
            <w:pPr>
              <w:spacing w:after="60"/>
              <w:jc w:val="center"/>
              <w:rPr>
                <w:sz w:val="18"/>
              </w:rPr>
            </w:pPr>
            <w:r w:rsidRPr="00BB769E">
              <w:rPr>
                <w:sz w:val="18"/>
              </w:rPr>
              <w:t>Mousses</w:t>
            </w:r>
          </w:p>
        </w:tc>
        <w:tc>
          <w:tcPr>
            <w:tcW w:w="0" w:type="auto"/>
            <w:shd w:val="clear" w:color="auto" w:fill="auto"/>
          </w:tcPr>
          <w:p w14:paraId="73132A1A" w14:textId="77777777" w:rsidR="00F157BF" w:rsidRPr="00BB769E" w:rsidRDefault="00F157BF" w:rsidP="00F157BF">
            <w:pPr>
              <w:spacing w:after="60"/>
              <w:jc w:val="center"/>
              <w:rPr>
                <w:sz w:val="18"/>
              </w:rPr>
            </w:pPr>
            <w:r w:rsidRPr="00BB769E">
              <w:rPr>
                <w:sz w:val="18"/>
              </w:rPr>
              <w:t>Lutte contre l'incendie</w:t>
            </w:r>
          </w:p>
        </w:tc>
        <w:tc>
          <w:tcPr>
            <w:tcW w:w="0" w:type="auto"/>
            <w:gridSpan w:val="2"/>
            <w:shd w:val="clear" w:color="auto" w:fill="auto"/>
          </w:tcPr>
          <w:p w14:paraId="414322C7" w14:textId="77777777" w:rsidR="00F157BF" w:rsidRPr="00BB769E" w:rsidRDefault="00F157BF" w:rsidP="00F157BF">
            <w:pPr>
              <w:spacing w:after="60"/>
              <w:jc w:val="center"/>
              <w:rPr>
                <w:sz w:val="18"/>
              </w:rPr>
            </w:pPr>
            <w:r w:rsidRPr="00BB769E">
              <w:rPr>
                <w:sz w:val="18"/>
              </w:rPr>
              <w:t>Réfrigération</w:t>
            </w:r>
          </w:p>
        </w:tc>
        <w:tc>
          <w:tcPr>
            <w:tcW w:w="0" w:type="auto"/>
            <w:shd w:val="clear" w:color="auto" w:fill="auto"/>
          </w:tcPr>
          <w:p w14:paraId="479A0588" w14:textId="77777777" w:rsidR="00F157BF" w:rsidRPr="00BB769E" w:rsidRDefault="00F157BF" w:rsidP="00F157BF">
            <w:pPr>
              <w:spacing w:after="60"/>
              <w:jc w:val="center"/>
              <w:rPr>
                <w:sz w:val="18"/>
              </w:rPr>
            </w:pPr>
            <w:r w:rsidRPr="00BB769E">
              <w:rPr>
                <w:sz w:val="18"/>
              </w:rPr>
              <w:t>Solvants</w:t>
            </w:r>
          </w:p>
        </w:tc>
        <w:tc>
          <w:tcPr>
            <w:tcW w:w="1455" w:type="dxa"/>
            <w:shd w:val="clear" w:color="auto" w:fill="auto"/>
          </w:tcPr>
          <w:p w14:paraId="7AD3190E" w14:textId="77777777" w:rsidR="00F157BF" w:rsidRPr="00BB769E" w:rsidRDefault="00F157BF" w:rsidP="00F157BF">
            <w:pPr>
              <w:spacing w:after="60"/>
              <w:jc w:val="center"/>
              <w:rPr>
                <w:sz w:val="18"/>
              </w:rPr>
            </w:pPr>
            <w:r w:rsidRPr="00BB769E">
              <w:rPr>
                <w:sz w:val="18"/>
              </w:rPr>
              <w:t>Agents de transformation</w:t>
            </w:r>
          </w:p>
        </w:tc>
        <w:tc>
          <w:tcPr>
            <w:tcW w:w="996" w:type="dxa"/>
            <w:shd w:val="clear" w:color="auto" w:fill="auto"/>
          </w:tcPr>
          <w:p w14:paraId="0F752872" w14:textId="77777777" w:rsidR="00F157BF" w:rsidRPr="00BB769E" w:rsidRDefault="00F157BF" w:rsidP="00F157BF">
            <w:pPr>
              <w:spacing w:after="60"/>
              <w:jc w:val="center"/>
              <w:rPr>
                <w:sz w:val="18"/>
              </w:rPr>
            </w:pPr>
            <w:r w:rsidRPr="00BB769E">
              <w:rPr>
                <w:sz w:val="18"/>
              </w:rPr>
              <w:t>Utilisation en laboratoire</w:t>
            </w:r>
          </w:p>
        </w:tc>
        <w:tc>
          <w:tcPr>
            <w:tcW w:w="1588" w:type="dxa"/>
            <w:gridSpan w:val="2"/>
            <w:shd w:val="clear" w:color="auto" w:fill="auto"/>
          </w:tcPr>
          <w:p w14:paraId="1C9D68B8" w14:textId="77777777" w:rsidR="00F157BF" w:rsidRPr="00BB769E" w:rsidRDefault="00F157BF" w:rsidP="00F157BF">
            <w:pPr>
              <w:spacing w:after="60"/>
              <w:jc w:val="center"/>
              <w:rPr>
                <w:sz w:val="18"/>
              </w:rPr>
            </w:pPr>
            <w:r w:rsidRPr="00BB769E">
              <w:rPr>
                <w:sz w:val="18"/>
              </w:rPr>
              <w:t>Consommation totale du secteur</w:t>
            </w:r>
          </w:p>
        </w:tc>
      </w:tr>
      <w:tr w:rsidR="00750B0B" w:rsidRPr="00BB769E" w14:paraId="6323DFA0" w14:textId="77777777" w:rsidTr="00F157BF">
        <w:trPr>
          <w:gridAfter w:val="1"/>
          <w:wAfter w:w="21" w:type="dxa"/>
          <w:trHeight w:val="240"/>
        </w:trPr>
        <w:tc>
          <w:tcPr>
            <w:tcW w:w="0" w:type="auto"/>
            <w:gridSpan w:val="4"/>
            <w:shd w:val="clear" w:color="auto" w:fill="auto"/>
          </w:tcPr>
          <w:p w14:paraId="3BA4ED1F" w14:textId="77777777" w:rsidR="00750B0B" w:rsidRPr="00BB769E" w:rsidRDefault="00750B0B" w:rsidP="000D1D13">
            <w:pPr>
              <w:spacing w:after="60"/>
              <w:jc w:val="center"/>
              <w:rPr>
                <w:sz w:val="18"/>
              </w:rPr>
            </w:pPr>
            <w:r w:rsidRPr="00BB769E">
              <w:rPr>
                <w:sz w:val="18"/>
              </w:rPr>
              <w:t xml:space="preserve"> </w:t>
            </w:r>
          </w:p>
        </w:tc>
        <w:tc>
          <w:tcPr>
            <w:tcW w:w="0" w:type="auto"/>
            <w:shd w:val="clear" w:color="auto" w:fill="auto"/>
          </w:tcPr>
          <w:p w14:paraId="41299089" w14:textId="77777777" w:rsidR="00750B0B" w:rsidRPr="00BB769E" w:rsidRDefault="00750B0B" w:rsidP="000D1D13">
            <w:pPr>
              <w:spacing w:after="60"/>
              <w:jc w:val="center"/>
              <w:rPr>
                <w:sz w:val="18"/>
              </w:rPr>
            </w:pPr>
            <w:r w:rsidRPr="00BB769E">
              <w:rPr>
                <w:sz w:val="18"/>
              </w:rPr>
              <w:t>Fabrication</w:t>
            </w:r>
          </w:p>
        </w:tc>
        <w:tc>
          <w:tcPr>
            <w:tcW w:w="0" w:type="auto"/>
            <w:shd w:val="clear" w:color="auto" w:fill="auto"/>
          </w:tcPr>
          <w:p w14:paraId="729A9C2D" w14:textId="77777777" w:rsidR="00750B0B" w:rsidRPr="00BB769E" w:rsidRDefault="00F157BF" w:rsidP="000D1D13">
            <w:pPr>
              <w:spacing w:after="60"/>
              <w:jc w:val="center"/>
              <w:rPr>
                <w:sz w:val="18"/>
              </w:rPr>
            </w:pPr>
            <w:r w:rsidRPr="00BB769E">
              <w:rPr>
                <w:sz w:val="18"/>
              </w:rPr>
              <w:t>Entretien</w:t>
            </w:r>
          </w:p>
        </w:tc>
        <w:tc>
          <w:tcPr>
            <w:tcW w:w="4785" w:type="dxa"/>
            <w:gridSpan w:val="4"/>
            <w:shd w:val="clear" w:color="auto" w:fill="auto"/>
          </w:tcPr>
          <w:p w14:paraId="30666455" w14:textId="77777777" w:rsidR="00750B0B" w:rsidRPr="00BB769E" w:rsidRDefault="00750B0B" w:rsidP="000D1D13">
            <w:pPr>
              <w:spacing w:after="60"/>
              <w:jc w:val="center"/>
              <w:rPr>
                <w:sz w:val="18"/>
              </w:rPr>
            </w:pPr>
          </w:p>
        </w:tc>
      </w:tr>
      <w:tr w:rsidR="00750B0B" w:rsidRPr="00BB769E" w14:paraId="7E43070F" w14:textId="77777777" w:rsidTr="00F157BF">
        <w:trPr>
          <w:trHeight w:val="240"/>
        </w:trPr>
        <w:tc>
          <w:tcPr>
            <w:tcW w:w="1015" w:type="dxa"/>
            <w:shd w:val="clear" w:color="auto" w:fill="auto"/>
          </w:tcPr>
          <w:p w14:paraId="7246F9A7" w14:textId="77777777" w:rsidR="00750B0B" w:rsidRPr="00BB769E" w:rsidRDefault="00750B0B" w:rsidP="000D1D13">
            <w:pPr>
              <w:spacing w:after="60"/>
              <w:jc w:val="left"/>
              <w:rPr>
                <w:sz w:val="18"/>
              </w:rPr>
            </w:pPr>
            <w:r w:rsidRPr="00BB769E">
              <w:rPr>
                <w:sz w:val="18"/>
              </w:rPr>
              <w:t>HCFC-22</w:t>
            </w:r>
          </w:p>
        </w:tc>
        <w:tc>
          <w:tcPr>
            <w:tcW w:w="0" w:type="auto"/>
            <w:shd w:val="clear" w:color="auto" w:fill="auto"/>
          </w:tcPr>
          <w:p w14:paraId="27E47787" w14:textId="77777777" w:rsidR="00750B0B" w:rsidRPr="00BB769E" w:rsidRDefault="00750B0B" w:rsidP="000D1D13">
            <w:pPr>
              <w:spacing w:after="60"/>
              <w:jc w:val="right"/>
              <w:rPr>
                <w:sz w:val="18"/>
              </w:rPr>
            </w:pPr>
          </w:p>
        </w:tc>
        <w:tc>
          <w:tcPr>
            <w:tcW w:w="0" w:type="auto"/>
            <w:shd w:val="clear" w:color="auto" w:fill="auto"/>
          </w:tcPr>
          <w:p w14:paraId="02CA3343" w14:textId="77777777" w:rsidR="00750B0B" w:rsidRPr="00BB769E" w:rsidRDefault="00750B0B" w:rsidP="000D1D13">
            <w:pPr>
              <w:spacing w:after="60"/>
              <w:jc w:val="right"/>
              <w:rPr>
                <w:sz w:val="18"/>
                <w:highlight w:val="green"/>
              </w:rPr>
            </w:pPr>
          </w:p>
        </w:tc>
        <w:tc>
          <w:tcPr>
            <w:tcW w:w="0" w:type="auto"/>
            <w:shd w:val="clear" w:color="auto" w:fill="auto"/>
          </w:tcPr>
          <w:p w14:paraId="221D542E" w14:textId="77777777" w:rsidR="00750B0B" w:rsidRPr="00BB769E" w:rsidRDefault="00750B0B" w:rsidP="000D1D13">
            <w:pPr>
              <w:spacing w:after="60"/>
              <w:jc w:val="right"/>
              <w:rPr>
                <w:sz w:val="18"/>
                <w:highlight w:val="green"/>
              </w:rPr>
            </w:pPr>
          </w:p>
        </w:tc>
        <w:tc>
          <w:tcPr>
            <w:tcW w:w="0" w:type="auto"/>
            <w:shd w:val="clear" w:color="auto" w:fill="auto"/>
          </w:tcPr>
          <w:p w14:paraId="5A331D16" w14:textId="77777777" w:rsidR="00750B0B" w:rsidRPr="00BB769E" w:rsidRDefault="00750B0B" w:rsidP="000D1D13">
            <w:pPr>
              <w:spacing w:after="60"/>
              <w:jc w:val="right"/>
              <w:rPr>
                <w:sz w:val="18"/>
                <w:highlight w:val="green"/>
              </w:rPr>
            </w:pPr>
          </w:p>
        </w:tc>
        <w:tc>
          <w:tcPr>
            <w:tcW w:w="0" w:type="auto"/>
            <w:shd w:val="clear" w:color="auto" w:fill="auto"/>
          </w:tcPr>
          <w:p w14:paraId="75EFC48F" w14:textId="77777777" w:rsidR="00750B0B" w:rsidRPr="00BB769E" w:rsidRDefault="00750B0B" w:rsidP="000D1D13">
            <w:pPr>
              <w:spacing w:after="60"/>
              <w:jc w:val="right"/>
              <w:rPr>
                <w:sz w:val="18"/>
                <w:highlight w:val="green"/>
              </w:rPr>
            </w:pPr>
            <w:r w:rsidRPr="00BB769E">
              <w:rPr>
                <w:sz w:val="18"/>
              </w:rPr>
              <w:t>1</w:t>
            </w:r>
            <w:r w:rsidR="001C144A" w:rsidRPr="00BB769E">
              <w:rPr>
                <w:sz w:val="18"/>
              </w:rPr>
              <w:t>,</w:t>
            </w:r>
            <w:r w:rsidRPr="00BB769E">
              <w:rPr>
                <w:sz w:val="18"/>
              </w:rPr>
              <w:t>89</w:t>
            </w:r>
          </w:p>
        </w:tc>
        <w:tc>
          <w:tcPr>
            <w:tcW w:w="0" w:type="auto"/>
            <w:shd w:val="clear" w:color="auto" w:fill="auto"/>
          </w:tcPr>
          <w:p w14:paraId="0A548D8D" w14:textId="77777777" w:rsidR="00750B0B" w:rsidRPr="00BB769E" w:rsidRDefault="00750B0B" w:rsidP="000D1D13">
            <w:pPr>
              <w:spacing w:after="60"/>
              <w:jc w:val="right"/>
              <w:rPr>
                <w:sz w:val="18"/>
                <w:highlight w:val="green"/>
              </w:rPr>
            </w:pPr>
          </w:p>
        </w:tc>
        <w:tc>
          <w:tcPr>
            <w:tcW w:w="1455" w:type="dxa"/>
            <w:shd w:val="clear" w:color="auto" w:fill="auto"/>
          </w:tcPr>
          <w:p w14:paraId="68C70767" w14:textId="77777777" w:rsidR="00750B0B" w:rsidRPr="00BB769E" w:rsidRDefault="00750B0B" w:rsidP="000D1D13">
            <w:pPr>
              <w:spacing w:after="60"/>
              <w:jc w:val="right"/>
              <w:rPr>
                <w:sz w:val="18"/>
                <w:highlight w:val="green"/>
              </w:rPr>
            </w:pPr>
          </w:p>
        </w:tc>
        <w:tc>
          <w:tcPr>
            <w:tcW w:w="996" w:type="dxa"/>
            <w:shd w:val="clear" w:color="auto" w:fill="auto"/>
          </w:tcPr>
          <w:p w14:paraId="3673E890" w14:textId="77777777" w:rsidR="00750B0B" w:rsidRPr="00BB769E" w:rsidRDefault="00750B0B" w:rsidP="000D1D13">
            <w:pPr>
              <w:spacing w:after="60"/>
              <w:jc w:val="right"/>
              <w:rPr>
                <w:sz w:val="18"/>
              </w:rPr>
            </w:pPr>
          </w:p>
        </w:tc>
        <w:tc>
          <w:tcPr>
            <w:tcW w:w="1588" w:type="dxa"/>
            <w:gridSpan w:val="2"/>
            <w:shd w:val="clear" w:color="auto" w:fill="auto"/>
          </w:tcPr>
          <w:p w14:paraId="17ADB69B" w14:textId="77777777" w:rsidR="00750B0B" w:rsidRPr="00BB769E" w:rsidRDefault="00750B0B" w:rsidP="000D1D13">
            <w:pPr>
              <w:spacing w:after="60"/>
              <w:jc w:val="right"/>
              <w:rPr>
                <w:sz w:val="18"/>
              </w:rPr>
            </w:pPr>
            <w:r w:rsidRPr="00BB769E">
              <w:rPr>
                <w:sz w:val="18"/>
              </w:rPr>
              <w:t>1</w:t>
            </w:r>
            <w:r w:rsidR="001C144A" w:rsidRPr="00BB769E">
              <w:rPr>
                <w:sz w:val="18"/>
              </w:rPr>
              <w:t>,</w:t>
            </w:r>
            <w:r w:rsidRPr="00BB769E">
              <w:rPr>
                <w:sz w:val="18"/>
              </w:rPr>
              <w:t>89</w:t>
            </w:r>
          </w:p>
        </w:tc>
      </w:tr>
      <w:tr w:rsidR="00750B0B" w:rsidRPr="00BB769E" w14:paraId="63F0BAE1" w14:textId="77777777" w:rsidTr="00F157BF">
        <w:trPr>
          <w:trHeight w:val="240"/>
        </w:trPr>
        <w:tc>
          <w:tcPr>
            <w:tcW w:w="1015" w:type="dxa"/>
            <w:shd w:val="clear" w:color="auto" w:fill="auto"/>
          </w:tcPr>
          <w:p w14:paraId="6C72D7D6" w14:textId="77777777" w:rsidR="00750B0B" w:rsidRPr="00BB769E" w:rsidRDefault="00750B0B" w:rsidP="000D1D13">
            <w:pPr>
              <w:spacing w:after="60"/>
              <w:jc w:val="left"/>
              <w:rPr>
                <w:sz w:val="18"/>
              </w:rPr>
            </w:pPr>
            <w:r w:rsidRPr="00BB769E">
              <w:rPr>
                <w:sz w:val="18"/>
              </w:rPr>
              <w:t>HCFC-141b</w:t>
            </w:r>
          </w:p>
        </w:tc>
        <w:tc>
          <w:tcPr>
            <w:tcW w:w="0" w:type="auto"/>
            <w:shd w:val="clear" w:color="auto" w:fill="auto"/>
          </w:tcPr>
          <w:p w14:paraId="0CCF23A8" w14:textId="77777777" w:rsidR="00750B0B" w:rsidRPr="00BB769E" w:rsidRDefault="00750B0B" w:rsidP="000D1D13">
            <w:pPr>
              <w:spacing w:after="60"/>
              <w:jc w:val="right"/>
              <w:rPr>
                <w:sz w:val="18"/>
              </w:rPr>
            </w:pPr>
          </w:p>
        </w:tc>
        <w:tc>
          <w:tcPr>
            <w:tcW w:w="0" w:type="auto"/>
            <w:shd w:val="clear" w:color="auto" w:fill="auto"/>
          </w:tcPr>
          <w:p w14:paraId="0197A1B4" w14:textId="77777777" w:rsidR="00750B0B" w:rsidRPr="00BB769E" w:rsidRDefault="00750B0B" w:rsidP="000D1D13">
            <w:pPr>
              <w:spacing w:after="60"/>
              <w:jc w:val="right"/>
              <w:rPr>
                <w:sz w:val="18"/>
                <w:highlight w:val="green"/>
              </w:rPr>
            </w:pPr>
          </w:p>
        </w:tc>
        <w:tc>
          <w:tcPr>
            <w:tcW w:w="0" w:type="auto"/>
            <w:shd w:val="clear" w:color="auto" w:fill="auto"/>
          </w:tcPr>
          <w:p w14:paraId="31231650" w14:textId="77777777" w:rsidR="00750B0B" w:rsidRPr="00BB769E" w:rsidRDefault="00750B0B" w:rsidP="000D1D13">
            <w:pPr>
              <w:spacing w:after="60"/>
              <w:jc w:val="right"/>
              <w:rPr>
                <w:sz w:val="18"/>
                <w:highlight w:val="green"/>
              </w:rPr>
            </w:pPr>
          </w:p>
        </w:tc>
        <w:tc>
          <w:tcPr>
            <w:tcW w:w="0" w:type="auto"/>
            <w:shd w:val="clear" w:color="auto" w:fill="auto"/>
          </w:tcPr>
          <w:p w14:paraId="2A1BBD14" w14:textId="77777777" w:rsidR="00750B0B" w:rsidRPr="00BB769E" w:rsidRDefault="00750B0B" w:rsidP="000D1D13">
            <w:pPr>
              <w:spacing w:after="60"/>
              <w:jc w:val="right"/>
              <w:rPr>
                <w:sz w:val="18"/>
                <w:highlight w:val="green"/>
              </w:rPr>
            </w:pPr>
          </w:p>
        </w:tc>
        <w:tc>
          <w:tcPr>
            <w:tcW w:w="0" w:type="auto"/>
            <w:shd w:val="clear" w:color="auto" w:fill="auto"/>
          </w:tcPr>
          <w:p w14:paraId="05316839" w14:textId="77777777" w:rsidR="00750B0B" w:rsidRPr="00BB769E" w:rsidRDefault="00750B0B" w:rsidP="000D1D13">
            <w:pPr>
              <w:spacing w:after="60"/>
              <w:jc w:val="right"/>
              <w:rPr>
                <w:sz w:val="18"/>
                <w:highlight w:val="green"/>
              </w:rPr>
            </w:pPr>
          </w:p>
        </w:tc>
        <w:tc>
          <w:tcPr>
            <w:tcW w:w="0" w:type="auto"/>
            <w:shd w:val="clear" w:color="auto" w:fill="auto"/>
          </w:tcPr>
          <w:p w14:paraId="5377F429" w14:textId="77777777" w:rsidR="00750B0B" w:rsidRPr="00BB769E" w:rsidRDefault="00750B0B" w:rsidP="000D1D13">
            <w:pPr>
              <w:spacing w:after="60"/>
              <w:jc w:val="right"/>
              <w:rPr>
                <w:sz w:val="18"/>
                <w:highlight w:val="green"/>
              </w:rPr>
            </w:pPr>
          </w:p>
        </w:tc>
        <w:tc>
          <w:tcPr>
            <w:tcW w:w="1455" w:type="dxa"/>
            <w:shd w:val="clear" w:color="auto" w:fill="auto"/>
          </w:tcPr>
          <w:p w14:paraId="3BDEB9D9" w14:textId="77777777" w:rsidR="00750B0B" w:rsidRPr="00BB769E" w:rsidRDefault="00750B0B" w:rsidP="000D1D13">
            <w:pPr>
              <w:spacing w:after="60"/>
              <w:jc w:val="right"/>
              <w:rPr>
                <w:sz w:val="18"/>
                <w:highlight w:val="green"/>
              </w:rPr>
            </w:pPr>
          </w:p>
        </w:tc>
        <w:tc>
          <w:tcPr>
            <w:tcW w:w="996" w:type="dxa"/>
            <w:shd w:val="clear" w:color="auto" w:fill="auto"/>
          </w:tcPr>
          <w:p w14:paraId="6A8CA008" w14:textId="77777777" w:rsidR="00750B0B" w:rsidRPr="00BB769E" w:rsidRDefault="00750B0B" w:rsidP="000D1D13">
            <w:pPr>
              <w:spacing w:after="60"/>
              <w:jc w:val="right"/>
              <w:rPr>
                <w:sz w:val="18"/>
                <w:highlight w:val="green"/>
              </w:rPr>
            </w:pPr>
          </w:p>
        </w:tc>
        <w:tc>
          <w:tcPr>
            <w:tcW w:w="1588" w:type="dxa"/>
            <w:gridSpan w:val="2"/>
            <w:shd w:val="clear" w:color="auto" w:fill="auto"/>
          </w:tcPr>
          <w:p w14:paraId="2FE449D2" w14:textId="77777777" w:rsidR="00750B0B" w:rsidRPr="00BB769E" w:rsidRDefault="00750B0B" w:rsidP="000D1D13">
            <w:pPr>
              <w:spacing w:after="60"/>
              <w:jc w:val="right"/>
              <w:rPr>
                <w:sz w:val="18"/>
                <w:highlight w:val="green"/>
              </w:rPr>
            </w:pPr>
          </w:p>
        </w:tc>
      </w:tr>
      <w:tr w:rsidR="00750B0B" w:rsidRPr="00BB769E" w14:paraId="35EC1E06" w14:textId="77777777" w:rsidTr="00F157BF">
        <w:trPr>
          <w:trHeight w:val="240"/>
        </w:trPr>
        <w:tc>
          <w:tcPr>
            <w:tcW w:w="1015" w:type="dxa"/>
            <w:shd w:val="clear" w:color="auto" w:fill="auto"/>
          </w:tcPr>
          <w:p w14:paraId="253E2F6B" w14:textId="77777777" w:rsidR="00750B0B" w:rsidRPr="00BB769E" w:rsidRDefault="00750B0B" w:rsidP="000D1D13">
            <w:pPr>
              <w:spacing w:after="60"/>
              <w:jc w:val="left"/>
              <w:rPr>
                <w:sz w:val="18"/>
              </w:rPr>
            </w:pPr>
            <w:r w:rsidRPr="00BB769E">
              <w:rPr>
                <w:sz w:val="18"/>
              </w:rPr>
              <w:t>HCFC-142b</w:t>
            </w:r>
          </w:p>
        </w:tc>
        <w:tc>
          <w:tcPr>
            <w:tcW w:w="0" w:type="auto"/>
            <w:shd w:val="clear" w:color="auto" w:fill="auto"/>
          </w:tcPr>
          <w:p w14:paraId="5DADE201" w14:textId="77777777" w:rsidR="00750B0B" w:rsidRPr="00BB769E" w:rsidRDefault="00750B0B" w:rsidP="000D1D13">
            <w:pPr>
              <w:spacing w:after="60"/>
              <w:jc w:val="right"/>
              <w:rPr>
                <w:sz w:val="18"/>
              </w:rPr>
            </w:pPr>
          </w:p>
        </w:tc>
        <w:tc>
          <w:tcPr>
            <w:tcW w:w="0" w:type="auto"/>
            <w:shd w:val="clear" w:color="auto" w:fill="auto"/>
          </w:tcPr>
          <w:p w14:paraId="72C41ACD" w14:textId="77777777" w:rsidR="00750B0B" w:rsidRPr="00BB769E" w:rsidRDefault="00750B0B" w:rsidP="000D1D13">
            <w:pPr>
              <w:spacing w:after="60"/>
              <w:jc w:val="right"/>
              <w:rPr>
                <w:sz w:val="18"/>
                <w:highlight w:val="green"/>
              </w:rPr>
            </w:pPr>
          </w:p>
        </w:tc>
        <w:tc>
          <w:tcPr>
            <w:tcW w:w="0" w:type="auto"/>
            <w:shd w:val="clear" w:color="auto" w:fill="auto"/>
          </w:tcPr>
          <w:p w14:paraId="68450D87" w14:textId="77777777" w:rsidR="00750B0B" w:rsidRPr="00BB769E" w:rsidRDefault="00750B0B" w:rsidP="000D1D13">
            <w:pPr>
              <w:spacing w:after="60"/>
              <w:jc w:val="right"/>
              <w:rPr>
                <w:sz w:val="18"/>
                <w:highlight w:val="green"/>
              </w:rPr>
            </w:pPr>
          </w:p>
        </w:tc>
        <w:tc>
          <w:tcPr>
            <w:tcW w:w="0" w:type="auto"/>
            <w:shd w:val="clear" w:color="auto" w:fill="auto"/>
          </w:tcPr>
          <w:p w14:paraId="3C24D2FA" w14:textId="77777777" w:rsidR="00750B0B" w:rsidRPr="00BB769E" w:rsidRDefault="00750B0B" w:rsidP="000D1D13">
            <w:pPr>
              <w:spacing w:after="60"/>
              <w:jc w:val="right"/>
              <w:rPr>
                <w:sz w:val="18"/>
                <w:highlight w:val="green"/>
              </w:rPr>
            </w:pPr>
          </w:p>
        </w:tc>
        <w:tc>
          <w:tcPr>
            <w:tcW w:w="0" w:type="auto"/>
            <w:shd w:val="clear" w:color="auto" w:fill="auto"/>
          </w:tcPr>
          <w:p w14:paraId="6BBE9FFA" w14:textId="77777777" w:rsidR="00750B0B" w:rsidRPr="00BB769E" w:rsidRDefault="00750B0B" w:rsidP="000D1D13">
            <w:pPr>
              <w:spacing w:after="60"/>
              <w:jc w:val="right"/>
              <w:rPr>
                <w:sz w:val="18"/>
                <w:highlight w:val="green"/>
              </w:rPr>
            </w:pPr>
          </w:p>
        </w:tc>
        <w:tc>
          <w:tcPr>
            <w:tcW w:w="0" w:type="auto"/>
            <w:shd w:val="clear" w:color="auto" w:fill="auto"/>
          </w:tcPr>
          <w:p w14:paraId="0B0C2DE3" w14:textId="77777777" w:rsidR="00750B0B" w:rsidRPr="00BB769E" w:rsidRDefault="00750B0B" w:rsidP="000D1D13">
            <w:pPr>
              <w:spacing w:after="60"/>
              <w:jc w:val="right"/>
              <w:rPr>
                <w:sz w:val="18"/>
                <w:highlight w:val="green"/>
              </w:rPr>
            </w:pPr>
          </w:p>
        </w:tc>
        <w:tc>
          <w:tcPr>
            <w:tcW w:w="1455" w:type="dxa"/>
            <w:shd w:val="clear" w:color="auto" w:fill="auto"/>
          </w:tcPr>
          <w:p w14:paraId="6D491EE0" w14:textId="77777777" w:rsidR="00750B0B" w:rsidRPr="00BB769E" w:rsidRDefault="00750B0B" w:rsidP="000D1D13">
            <w:pPr>
              <w:spacing w:after="60"/>
              <w:jc w:val="right"/>
              <w:rPr>
                <w:sz w:val="18"/>
                <w:highlight w:val="green"/>
              </w:rPr>
            </w:pPr>
          </w:p>
        </w:tc>
        <w:tc>
          <w:tcPr>
            <w:tcW w:w="996" w:type="dxa"/>
            <w:shd w:val="clear" w:color="auto" w:fill="auto"/>
          </w:tcPr>
          <w:p w14:paraId="2932672B" w14:textId="77777777" w:rsidR="00750B0B" w:rsidRPr="00BB769E" w:rsidRDefault="00750B0B" w:rsidP="000D1D13">
            <w:pPr>
              <w:spacing w:after="60"/>
              <w:jc w:val="right"/>
              <w:rPr>
                <w:sz w:val="18"/>
                <w:highlight w:val="green"/>
              </w:rPr>
            </w:pPr>
          </w:p>
        </w:tc>
        <w:tc>
          <w:tcPr>
            <w:tcW w:w="1588" w:type="dxa"/>
            <w:gridSpan w:val="2"/>
            <w:shd w:val="clear" w:color="auto" w:fill="auto"/>
          </w:tcPr>
          <w:p w14:paraId="0DACB6C3" w14:textId="77777777" w:rsidR="00750B0B" w:rsidRPr="00BB769E" w:rsidRDefault="00750B0B" w:rsidP="000D1D13">
            <w:pPr>
              <w:spacing w:after="60"/>
              <w:jc w:val="right"/>
              <w:rPr>
                <w:sz w:val="18"/>
                <w:highlight w:val="green"/>
              </w:rPr>
            </w:pPr>
          </w:p>
        </w:tc>
      </w:tr>
    </w:tbl>
    <w:p w14:paraId="3E489516" w14:textId="77777777" w:rsidR="00750B0B" w:rsidRPr="00BB769E" w:rsidRDefault="00750B0B" w:rsidP="00750B0B">
      <w:pPr>
        <w:spacing w:after="60"/>
        <w:jc w:val="cente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1"/>
        <w:gridCol w:w="689"/>
        <w:gridCol w:w="4539"/>
        <w:gridCol w:w="1401"/>
      </w:tblGrid>
      <w:tr w:rsidR="00750B0B" w:rsidRPr="00BB769E" w14:paraId="7C021C82" w14:textId="77777777" w:rsidTr="000D1D13">
        <w:trPr>
          <w:trHeight w:val="240"/>
        </w:trPr>
        <w:tc>
          <w:tcPr>
            <w:tcW w:w="10060" w:type="dxa"/>
            <w:gridSpan w:val="4"/>
            <w:shd w:val="clear" w:color="auto" w:fill="auto"/>
          </w:tcPr>
          <w:p w14:paraId="018C3CB8" w14:textId="77777777" w:rsidR="00750B0B" w:rsidRPr="00BB769E" w:rsidRDefault="00750B0B" w:rsidP="000D1D13">
            <w:pPr>
              <w:spacing w:after="60"/>
              <w:jc w:val="left"/>
              <w:rPr>
                <w:b/>
                <w:sz w:val="18"/>
              </w:rPr>
            </w:pPr>
            <w:r w:rsidRPr="00BB769E">
              <w:rPr>
                <w:b/>
                <w:sz w:val="18"/>
              </w:rPr>
              <w:t xml:space="preserve"> (IV) DONNÉES SUR LA CONSOMMATION (tonnes PAO)</w:t>
            </w:r>
          </w:p>
        </w:tc>
      </w:tr>
      <w:tr w:rsidR="00750B0B" w:rsidRPr="00BB769E" w14:paraId="56F9574F" w14:textId="77777777" w:rsidTr="00F157BF">
        <w:trPr>
          <w:trHeight w:val="240"/>
        </w:trPr>
        <w:tc>
          <w:tcPr>
            <w:tcW w:w="0" w:type="auto"/>
            <w:shd w:val="clear" w:color="auto" w:fill="auto"/>
          </w:tcPr>
          <w:p w14:paraId="780C93DF" w14:textId="77777777" w:rsidR="00750B0B" w:rsidRPr="00BB769E" w:rsidRDefault="00F157BF" w:rsidP="000D1D13">
            <w:pPr>
              <w:spacing w:after="60"/>
              <w:jc w:val="center"/>
              <w:rPr>
                <w:sz w:val="18"/>
              </w:rPr>
            </w:pPr>
            <w:r w:rsidRPr="00BB769E">
              <w:rPr>
                <w:sz w:val="18"/>
              </w:rPr>
              <w:t>Valeur</w:t>
            </w:r>
            <w:r w:rsidR="00750B0B" w:rsidRPr="00BB769E">
              <w:rPr>
                <w:sz w:val="18"/>
              </w:rPr>
              <w:t xml:space="preserve"> de référence 2009 - 2010 :</w:t>
            </w:r>
          </w:p>
        </w:tc>
        <w:tc>
          <w:tcPr>
            <w:tcW w:w="0" w:type="auto"/>
            <w:shd w:val="clear" w:color="auto" w:fill="auto"/>
          </w:tcPr>
          <w:p w14:paraId="1591C5EE" w14:textId="77777777" w:rsidR="00750B0B" w:rsidRPr="00BB769E" w:rsidRDefault="00750B0B" w:rsidP="000D1D13">
            <w:pPr>
              <w:spacing w:after="60"/>
              <w:jc w:val="right"/>
              <w:rPr>
                <w:sz w:val="18"/>
              </w:rPr>
            </w:pPr>
            <w:r w:rsidRPr="00BB769E">
              <w:rPr>
                <w:sz w:val="18"/>
              </w:rPr>
              <w:t>4</w:t>
            </w:r>
            <w:r w:rsidR="001C144A" w:rsidRPr="00BB769E">
              <w:rPr>
                <w:sz w:val="18"/>
              </w:rPr>
              <w:t>,</w:t>
            </w:r>
            <w:r w:rsidRPr="00BB769E">
              <w:rPr>
                <w:sz w:val="18"/>
              </w:rPr>
              <w:t>10</w:t>
            </w:r>
          </w:p>
        </w:tc>
        <w:tc>
          <w:tcPr>
            <w:tcW w:w="0" w:type="auto"/>
            <w:shd w:val="clear" w:color="auto" w:fill="auto"/>
          </w:tcPr>
          <w:p w14:paraId="1462EEF1" w14:textId="77777777" w:rsidR="00750B0B" w:rsidRPr="00BB769E" w:rsidRDefault="00750B0B" w:rsidP="000D1D13">
            <w:pPr>
              <w:spacing w:after="60"/>
              <w:jc w:val="center"/>
              <w:rPr>
                <w:sz w:val="18"/>
              </w:rPr>
            </w:pPr>
            <w:r w:rsidRPr="00BB769E">
              <w:rPr>
                <w:sz w:val="18"/>
              </w:rPr>
              <w:t>Point de départ de réduction</w:t>
            </w:r>
            <w:r w:rsidR="00640C66" w:rsidRPr="00BB769E">
              <w:rPr>
                <w:sz w:val="18"/>
              </w:rPr>
              <w:t xml:space="preserve"> </w:t>
            </w:r>
            <w:r w:rsidRPr="00BB769E">
              <w:rPr>
                <w:sz w:val="18"/>
              </w:rPr>
              <w:t>globale</w:t>
            </w:r>
            <w:r w:rsidR="00640C66" w:rsidRPr="00BB769E">
              <w:rPr>
                <w:sz w:val="18"/>
              </w:rPr>
              <w:t xml:space="preserve"> </w:t>
            </w:r>
            <w:r w:rsidRPr="00BB769E">
              <w:rPr>
                <w:sz w:val="18"/>
              </w:rPr>
              <w:t>durable :</w:t>
            </w:r>
          </w:p>
        </w:tc>
        <w:tc>
          <w:tcPr>
            <w:tcW w:w="1080" w:type="dxa"/>
            <w:shd w:val="clear" w:color="auto" w:fill="auto"/>
          </w:tcPr>
          <w:p w14:paraId="32753EDC" w14:textId="77777777" w:rsidR="00750B0B" w:rsidRPr="00BB769E" w:rsidRDefault="00750B0B" w:rsidP="000D1D13">
            <w:pPr>
              <w:spacing w:after="60"/>
              <w:jc w:val="right"/>
              <w:rPr>
                <w:sz w:val="18"/>
              </w:rPr>
            </w:pPr>
            <w:r w:rsidRPr="00BB769E">
              <w:rPr>
                <w:sz w:val="18"/>
              </w:rPr>
              <w:t>4</w:t>
            </w:r>
            <w:r w:rsidR="001C144A" w:rsidRPr="00BB769E">
              <w:rPr>
                <w:sz w:val="18"/>
              </w:rPr>
              <w:t>,</w:t>
            </w:r>
            <w:r w:rsidRPr="00BB769E">
              <w:rPr>
                <w:sz w:val="18"/>
              </w:rPr>
              <w:t>10</w:t>
            </w:r>
          </w:p>
        </w:tc>
      </w:tr>
      <w:tr w:rsidR="00F157BF" w:rsidRPr="00BB769E" w14:paraId="693BF0A2" w14:textId="77777777" w:rsidTr="000D1D13">
        <w:trPr>
          <w:trHeight w:val="240"/>
        </w:trPr>
        <w:tc>
          <w:tcPr>
            <w:tcW w:w="10060" w:type="dxa"/>
            <w:gridSpan w:val="4"/>
            <w:shd w:val="clear" w:color="auto" w:fill="auto"/>
          </w:tcPr>
          <w:p w14:paraId="3697664A" w14:textId="77777777" w:rsidR="00F157BF" w:rsidRPr="00BB769E" w:rsidRDefault="00F157BF" w:rsidP="00F157BF">
            <w:pPr>
              <w:spacing w:after="60"/>
              <w:jc w:val="center"/>
              <w:rPr>
                <w:b/>
                <w:sz w:val="18"/>
                <w:szCs w:val="18"/>
              </w:rPr>
            </w:pPr>
            <w:r w:rsidRPr="00BB769E">
              <w:rPr>
                <w:b/>
                <w:sz w:val="18"/>
                <w:szCs w:val="18"/>
              </w:rPr>
              <w:t xml:space="preserve">CONSOMMATION </w:t>
            </w:r>
            <w:r w:rsidRPr="00BB769E">
              <w:rPr>
                <w:b/>
                <w:sz w:val="18"/>
              </w:rPr>
              <w:t xml:space="preserve">ADMISSIBLE </w:t>
            </w:r>
            <w:r w:rsidRPr="00BB769E">
              <w:rPr>
                <w:b/>
                <w:sz w:val="18"/>
                <w:szCs w:val="18"/>
              </w:rPr>
              <w:t>AU FINANCEMENT (tonnes PAO)</w:t>
            </w:r>
          </w:p>
        </w:tc>
      </w:tr>
      <w:tr w:rsidR="00750B0B" w:rsidRPr="00BB769E" w14:paraId="489B7FF0" w14:textId="77777777" w:rsidTr="00F157BF">
        <w:trPr>
          <w:trHeight w:val="240"/>
        </w:trPr>
        <w:tc>
          <w:tcPr>
            <w:tcW w:w="0" w:type="auto"/>
            <w:shd w:val="clear" w:color="auto" w:fill="auto"/>
          </w:tcPr>
          <w:p w14:paraId="3B8B6931" w14:textId="77777777" w:rsidR="00750B0B" w:rsidRPr="00BB769E" w:rsidRDefault="00750B0B" w:rsidP="000D1D13">
            <w:pPr>
              <w:spacing w:after="60"/>
              <w:jc w:val="center"/>
              <w:rPr>
                <w:sz w:val="18"/>
              </w:rPr>
            </w:pPr>
            <w:r w:rsidRPr="00BB769E">
              <w:rPr>
                <w:sz w:val="18"/>
              </w:rPr>
              <w:t>Déjà approuvé</w:t>
            </w:r>
            <w:r w:rsidR="00F157BF" w:rsidRPr="00BB769E">
              <w:rPr>
                <w:sz w:val="18"/>
              </w:rPr>
              <w:t>e</w:t>
            </w:r>
            <w:r w:rsidRPr="00BB769E">
              <w:rPr>
                <w:sz w:val="18"/>
              </w:rPr>
              <w:t xml:space="preserve"> :</w:t>
            </w:r>
          </w:p>
        </w:tc>
        <w:tc>
          <w:tcPr>
            <w:tcW w:w="0" w:type="auto"/>
            <w:shd w:val="clear" w:color="auto" w:fill="auto"/>
          </w:tcPr>
          <w:p w14:paraId="6E4F5DAE" w14:textId="77777777" w:rsidR="00750B0B" w:rsidRPr="00BB769E" w:rsidRDefault="00750B0B" w:rsidP="000D1D13">
            <w:pPr>
              <w:spacing w:after="60"/>
              <w:jc w:val="right"/>
              <w:rPr>
                <w:sz w:val="18"/>
              </w:rPr>
            </w:pPr>
            <w:r w:rsidRPr="00BB769E">
              <w:rPr>
                <w:sz w:val="18"/>
              </w:rPr>
              <w:t>1</w:t>
            </w:r>
            <w:r w:rsidR="001C144A" w:rsidRPr="00BB769E">
              <w:rPr>
                <w:sz w:val="18"/>
              </w:rPr>
              <w:t>,</w:t>
            </w:r>
            <w:r w:rsidRPr="00BB769E">
              <w:rPr>
                <w:sz w:val="18"/>
              </w:rPr>
              <w:t>44</w:t>
            </w:r>
          </w:p>
        </w:tc>
        <w:tc>
          <w:tcPr>
            <w:tcW w:w="0" w:type="auto"/>
            <w:shd w:val="clear" w:color="auto" w:fill="auto"/>
          </w:tcPr>
          <w:p w14:paraId="75C9D717" w14:textId="77777777" w:rsidR="00750B0B" w:rsidRPr="00BB769E" w:rsidRDefault="00750B0B" w:rsidP="000D1D13">
            <w:pPr>
              <w:spacing w:after="60"/>
              <w:jc w:val="center"/>
              <w:rPr>
                <w:sz w:val="18"/>
              </w:rPr>
            </w:pPr>
            <w:r w:rsidRPr="00BB769E">
              <w:rPr>
                <w:sz w:val="18"/>
              </w:rPr>
              <w:t>Restant :</w:t>
            </w:r>
          </w:p>
        </w:tc>
        <w:tc>
          <w:tcPr>
            <w:tcW w:w="1080" w:type="dxa"/>
            <w:shd w:val="clear" w:color="auto" w:fill="auto"/>
          </w:tcPr>
          <w:p w14:paraId="5B4D895C" w14:textId="77777777" w:rsidR="00750B0B" w:rsidRPr="00BB769E" w:rsidRDefault="00750B0B" w:rsidP="000D1D13">
            <w:pPr>
              <w:spacing w:after="60"/>
              <w:jc w:val="right"/>
              <w:rPr>
                <w:sz w:val="18"/>
              </w:rPr>
            </w:pPr>
            <w:r w:rsidRPr="00BB769E">
              <w:rPr>
                <w:sz w:val="18"/>
              </w:rPr>
              <w:t>2</w:t>
            </w:r>
            <w:r w:rsidR="001C144A" w:rsidRPr="00BB769E">
              <w:rPr>
                <w:sz w:val="18"/>
              </w:rPr>
              <w:t>,</w:t>
            </w:r>
            <w:r w:rsidRPr="00BB769E">
              <w:rPr>
                <w:sz w:val="18"/>
              </w:rPr>
              <w:t>66</w:t>
            </w:r>
          </w:p>
        </w:tc>
      </w:tr>
    </w:tbl>
    <w:p w14:paraId="1087FB26" w14:textId="77777777" w:rsidR="00750B0B" w:rsidRPr="00BB769E" w:rsidRDefault="00750B0B" w:rsidP="00750B0B">
      <w:pPr>
        <w:spacing w:after="60"/>
        <w:jc w:val="center"/>
      </w:pPr>
    </w:p>
    <w:tbl>
      <w:tblPr>
        <w:tblStyle w:val="TableGrid"/>
        <w:tblW w:w="538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38"/>
        <w:gridCol w:w="4763"/>
        <w:gridCol w:w="2029"/>
        <w:gridCol w:w="2489"/>
      </w:tblGrid>
      <w:tr w:rsidR="00F157BF" w:rsidRPr="00BB769E" w14:paraId="74914577" w14:textId="77777777" w:rsidTr="000D1D13">
        <w:trPr>
          <w:trHeight w:val="240"/>
        </w:trPr>
        <w:tc>
          <w:tcPr>
            <w:tcW w:w="2811" w:type="pct"/>
            <w:gridSpan w:val="2"/>
            <w:shd w:val="clear" w:color="auto" w:fill="auto"/>
          </w:tcPr>
          <w:p w14:paraId="4BBA95EE" w14:textId="77777777" w:rsidR="00F157BF" w:rsidRPr="00BB769E" w:rsidRDefault="00F157BF" w:rsidP="00F157BF">
            <w:pPr>
              <w:spacing w:after="60"/>
              <w:jc w:val="left"/>
              <w:rPr>
                <w:b/>
                <w:sz w:val="18"/>
                <w:szCs w:val="18"/>
              </w:rPr>
            </w:pPr>
            <w:r w:rsidRPr="00BB769E">
              <w:rPr>
                <w:b/>
                <w:sz w:val="18"/>
                <w:szCs w:val="18"/>
              </w:rPr>
              <w:t xml:space="preserve">(V) </w:t>
            </w:r>
            <w:r w:rsidRPr="00BB769E">
              <w:rPr>
                <w:b/>
                <w:sz w:val="18"/>
              </w:rPr>
              <w:t>PLAN D’ACTIVITÉS</w:t>
            </w:r>
          </w:p>
        </w:tc>
        <w:tc>
          <w:tcPr>
            <w:tcW w:w="983" w:type="pct"/>
            <w:shd w:val="clear" w:color="auto" w:fill="auto"/>
          </w:tcPr>
          <w:p w14:paraId="50169CFB" w14:textId="77777777" w:rsidR="00F157BF" w:rsidRPr="00BB769E" w:rsidRDefault="00F157BF" w:rsidP="00F157BF">
            <w:pPr>
              <w:spacing w:after="60"/>
              <w:jc w:val="center"/>
              <w:rPr>
                <w:b/>
                <w:sz w:val="18"/>
              </w:rPr>
            </w:pPr>
            <w:r w:rsidRPr="00BB769E">
              <w:rPr>
                <w:b/>
                <w:sz w:val="18"/>
              </w:rPr>
              <w:t>2020</w:t>
            </w:r>
          </w:p>
        </w:tc>
        <w:tc>
          <w:tcPr>
            <w:tcW w:w="1206" w:type="pct"/>
            <w:shd w:val="clear" w:color="auto" w:fill="auto"/>
          </w:tcPr>
          <w:p w14:paraId="0E913B01" w14:textId="77777777" w:rsidR="00F157BF" w:rsidRPr="00BB769E" w:rsidRDefault="00F157BF" w:rsidP="00F157BF">
            <w:pPr>
              <w:spacing w:after="60"/>
              <w:jc w:val="center"/>
              <w:rPr>
                <w:b/>
                <w:sz w:val="18"/>
              </w:rPr>
            </w:pPr>
            <w:r w:rsidRPr="00BB769E">
              <w:rPr>
                <w:b/>
                <w:sz w:val="18"/>
              </w:rPr>
              <w:t>Total</w:t>
            </w:r>
          </w:p>
        </w:tc>
      </w:tr>
      <w:tr w:rsidR="00750B0B" w:rsidRPr="00BB769E" w14:paraId="5BCED576" w14:textId="77777777" w:rsidTr="000D1D13">
        <w:trPr>
          <w:trHeight w:val="240"/>
        </w:trPr>
        <w:tc>
          <w:tcPr>
            <w:tcW w:w="503" w:type="pct"/>
            <w:vMerge w:val="restart"/>
            <w:shd w:val="clear" w:color="auto" w:fill="auto"/>
          </w:tcPr>
          <w:p w14:paraId="0422D79A" w14:textId="77777777" w:rsidR="00750B0B" w:rsidRPr="00BB769E" w:rsidRDefault="00750B0B" w:rsidP="000D1D13">
            <w:pPr>
              <w:spacing w:after="60"/>
              <w:jc w:val="center"/>
              <w:rPr>
                <w:sz w:val="18"/>
              </w:rPr>
            </w:pPr>
            <w:r w:rsidRPr="00BB769E">
              <w:rPr>
                <w:sz w:val="18"/>
              </w:rPr>
              <w:t>PNUE</w:t>
            </w:r>
          </w:p>
        </w:tc>
        <w:tc>
          <w:tcPr>
            <w:tcW w:w="2308" w:type="pct"/>
            <w:shd w:val="clear" w:color="auto" w:fill="auto"/>
          </w:tcPr>
          <w:p w14:paraId="47B5DBAD" w14:textId="77777777" w:rsidR="00750B0B" w:rsidRPr="00BB769E" w:rsidRDefault="00750B0B" w:rsidP="000D1D13">
            <w:pPr>
              <w:spacing w:after="60"/>
              <w:jc w:val="left"/>
              <w:rPr>
                <w:sz w:val="18"/>
              </w:rPr>
            </w:pPr>
            <w:r w:rsidRPr="00BB769E">
              <w:rPr>
                <w:sz w:val="18"/>
              </w:rPr>
              <w:t>Élimination des SAO (tonnes PAO)</w:t>
            </w:r>
          </w:p>
        </w:tc>
        <w:tc>
          <w:tcPr>
            <w:tcW w:w="983" w:type="pct"/>
            <w:shd w:val="clear" w:color="auto" w:fill="auto"/>
          </w:tcPr>
          <w:p w14:paraId="26B9668C" w14:textId="77777777" w:rsidR="00750B0B" w:rsidRPr="00BB769E" w:rsidRDefault="00750B0B" w:rsidP="000D1D13">
            <w:pPr>
              <w:spacing w:after="60"/>
              <w:jc w:val="right"/>
              <w:rPr>
                <w:sz w:val="18"/>
              </w:rPr>
            </w:pPr>
            <w:r w:rsidRPr="00BB769E">
              <w:rPr>
                <w:sz w:val="18"/>
              </w:rPr>
              <w:t>0</w:t>
            </w:r>
            <w:r w:rsidR="001C144A" w:rsidRPr="00BB769E">
              <w:rPr>
                <w:sz w:val="18"/>
              </w:rPr>
              <w:t>,</w:t>
            </w:r>
            <w:r w:rsidRPr="00BB769E">
              <w:rPr>
                <w:sz w:val="18"/>
              </w:rPr>
              <w:t>14</w:t>
            </w:r>
          </w:p>
        </w:tc>
        <w:tc>
          <w:tcPr>
            <w:tcW w:w="1206" w:type="pct"/>
            <w:shd w:val="clear" w:color="auto" w:fill="auto"/>
          </w:tcPr>
          <w:p w14:paraId="319FD583" w14:textId="77777777" w:rsidR="00750B0B" w:rsidRPr="00BB769E" w:rsidRDefault="00750B0B" w:rsidP="000D1D13">
            <w:pPr>
              <w:spacing w:after="60"/>
              <w:jc w:val="right"/>
              <w:rPr>
                <w:sz w:val="18"/>
              </w:rPr>
            </w:pPr>
            <w:r w:rsidRPr="00BB769E">
              <w:rPr>
                <w:sz w:val="18"/>
              </w:rPr>
              <w:t>0</w:t>
            </w:r>
            <w:r w:rsidR="001C144A" w:rsidRPr="00BB769E">
              <w:rPr>
                <w:sz w:val="18"/>
              </w:rPr>
              <w:t>,</w:t>
            </w:r>
            <w:r w:rsidRPr="00BB769E">
              <w:rPr>
                <w:sz w:val="18"/>
              </w:rPr>
              <w:t>14</w:t>
            </w:r>
          </w:p>
        </w:tc>
      </w:tr>
      <w:tr w:rsidR="00750B0B" w:rsidRPr="00BB769E" w14:paraId="395C808B" w14:textId="77777777" w:rsidTr="000D1D13">
        <w:trPr>
          <w:trHeight w:val="240"/>
        </w:trPr>
        <w:tc>
          <w:tcPr>
            <w:tcW w:w="503" w:type="pct"/>
            <w:vMerge/>
            <w:shd w:val="clear" w:color="auto" w:fill="auto"/>
          </w:tcPr>
          <w:p w14:paraId="28DFE5A9" w14:textId="77777777" w:rsidR="00750B0B" w:rsidRPr="00BB769E" w:rsidRDefault="00750B0B" w:rsidP="000D1D13">
            <w:pPr>
              <w:spacing w:after="60"/>
              <w:jc w:val="center"/>
              <w:rPr>
                <w:sz w:val="18"/>
              </w:rPr>
            </w:pPr>
          </w:p>
        </w:tc>
        <w:tc>
          <w:tcPr>
            <w:tcW w:w="2308" w:type="pct"/>
            <w:shd w:val="clear" w:color="auto" w:fill="auto"/>
          </w:tcPr>
          <w:p w14:paraId="307A5D69" w14:textId="77777777" w:rsidR="00750B0B" w:rsidRPr="00BB769E" w:rsidRDefault="00750B0B" w:rsidP="000D1D13">
            <w:pPr>
              <w:spacing w:after="60"/>
              <w:jc w:val="left"/>
              <w:rPr>
                <w:sz w:val="18"/>
              </w:rPr>
            </w:pPr>
            <w:r w:rsidRPr="00BB769E">
              <w:rPr>
                <w:sz w:val="18"/>
              </w:rPr>
              <w:t>Financement (</w:t>
            </w:r>
            <w:r w:rsidR="00F157BF" w:rsidRPr="00BB769E">
              <w:rPr>
                <w:sz w:val="18"/>
              </w:rPr>
              <w:t>$</w:t>
            </w:r>
            <w:r w:rsidRPr="00BB769E">
              <w:rPr>
                <w:sz w:val="18"/>
              </w:rPr>
              <w:t>US)</w:t>
            </w:r>
          </w:p>
        </w:tc>
        <w:tc>
          <w:tcPr>
            <w:tcW w:w="983" w:type="pct"/>
            <w:shd w:val="clear" w:color="auto" w:fill="auto"/>
          </w:tcPr>
          <w:p w14:paraId="615E56E4" w14:textId="77777777" w:rsidR="00750B0B" w:rsidRPr="00BB769E" w:rsidRDefault="00750B0B" w:rsidP="000D1D13">
            <w:pPr>
              <w:spacing w:after="60"/>
              <w:jc w:val="right"/>
              <w:rPr>
                <w:sz w:val="18"/>
              </w:rPr>
            </w:pPr>
            <w:r w:rsidRPr="00BB769E">
              <w:rPr>
                <w:sz w:val="18"/>
              </w:rPr>
              <w:t>31</w:t>
            </w:r>
            <w:r w:rsidR="001C144A" w:rsidRPr="00BB769E">
              <w:rPr>
                <w:sz w:val="18"/>
              </w:rPr>
              <w:t xml:space="preserve"> </w:t>
            </w:r>
            <w:r w:rsidRPr="00BB769E">
              <w:rPr>
                <w:sz w:val="18"/>
              </w:rPr>
              <w:t>640</w:t>
            </w:r>
          </w:p>
        </w:tc>
        <w:tc>
          <w:tcPr>
            <w:tcW w:w="1206" w:type="pct"/>
            <w:shd w:val="clear" w:color="auto" w:fill="auto"/>
          </w:tcPr>
          <w:p w14:paraId="7B38492F" w14:textId="77777777" w:rsidR="00750B0B" w:rsidRPr="00BB769E" w:rsidRDefault="00750B0B" w:rsidP="000D1D13">
            <w:pPr>
              <w:spacing w:after="60"/>
              <w:jc w:val="right"/>
              <w:rPr>
                <w:sz w:val="18"/>
              </w:rPr>
            </w:pPr>
            <w:r w:rsidRPr="00BB769E">
              <w:rPr>
                <w:sz w:val="18"/>
              </w:rPr>
              <w:t>31</w:t>
            </w:r>
            <w:r w:rsidR="001C144A" w:rsidRPr="00BB769E">
              <w:rPr>
                <w:sz w:val="18"/>
              </w:rPr>
              <w:t xml:space="preserve"> </w:t>
            </w:r>
            <w:r w:rsidRPr="00BB769E">
              <w:rPr>
                <w:sz w:val="18"/>
              </w:rPr>
              <w:t>640</w:t>
            </w:r>
          </w:p>
        </w:tc>
      </w:tr>
    </w:tbl>
    <w:p w14:paraId="2CBC20B3" w14:textId="77777777" w:rsidR="00750B0B" w:rsidRPr="00BB769E" w:rsidRDefault="00750B0B" w:rsidP="00750B0B">
      <w:pPr>
        <w:spacing w:after="60"/>
        <w:jc w:val="cente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58"/>
        <w:gridCol w:w="871"/>
        <w:gridCol w:w="1435"/>
        <w:gridCol w:w="576"/>
        <w:gridCol w:w="431"/>
        <w:gridCol w:w="732"/>
        <w:gridCol w:w="597"/>
        <w:gridCol w:w="578"/>
        <w:gridCol w:w="697"/>
        <w:gridCol w:w="697"/>
        <w:gridCol w:w="695"/>
        <w:gridCol w:w="697"/>
        <w:gridCol w:w="697"/>
        <w:gridCol w:w="658"/>
      </w:tblGrid>
      <w:tr w:rsidR="00681319" w:rsidRPr="00BB769E" w14:paraId="0F875A7F" w14:textId="77777777" w:rsidTr="00640C66">
        <w:tc>
          <w:tcPr>
            <w:tcW w:w="1548" w:type="pct"/>
            <w:gridSpan w:val="3"/>
            <w:shd w:val="clear" w:color="auto" w:fill="auto"/>
          </w:tcPr>
          <w:p w14:paraId="483F4273" w14:textId="77777777" w:rsidR="00750B0B" w:rsidRPr="00BB769E" w:rsidRDefault="00750B0B" w:rsidP="000D1D13">
            <w:pPr>
              <w:jc w:val="left"/>
              <w:rPr>
                <w:b/>
                <w:sz w:val="18"/>
              </w:rPr>
            </w:pPr>
            <w:r w:rsidRPr="00BB769E">
              <w:rPr>
                <w:b/>
                <w:sz w:val="18"/>
              </w:rPr>
              <w:t>(VI) DONNÉES DU PROJET</w:t>
            </w:r>
          </w:p>
        </w:tc>
        <w:tc>
          <w:tcPr>
            <w:tcW w:w="282" w:type="pct"/>
            <w:shd w:val="clear" w:color="auto" w:fill="auto"/>
            <w:tcMar>
              <w:left w:w="0" w:type="dxa"/>
              <w:right w:w="29" w:type="dxa"/>
            </w:tcMar>
          </w:tcPr>
          <w:p w14:paraId="3DE5244C" w14:textId="77777777" w:rsidR="00750B0B" w:rsidRPr="00BB769E" w:rsidRDefault="00750B0B" w:rsidP="000D1D13">
            <w:pPr>
              <w:jc w:val="center"/>
              <w:rPr>
                <w:b/>
                <w:sz w:val="18"/>
              </w:rPr>
            </w:pPr>
            <w:r w:rsidRPr="00BB769E">
              <w:rPr>
                <w:b/>
                <w:sz w:val="18"/>
              </w:rPr>
              <w:t>2011</w:t>
            </w:r>
          </w:p>
        </w:tc>
        <w:tc>
          <w:tcPr>
            <w:tcW w:w="211" w:type="pct"/>
            <w:shd w:val="clear" w:color="auto" w:fill="auto"/>
            <w:tcMar>
              <w:left w:w="0" w:type="dxa"/>
              <w:right w:w="29" w:type="dxa"/>
            </w:tcMar>
          </w:tcPr>
          <w:p w14:paraId="1AAE4E61" w14:textId="77777777" w:rsidR="00750B0B" w:rsidRPr="00BB769E" w:rsidRDefault="00750B0B" w:rsidP="000D1D13">
            <w:pPr>
              <w:jc w:val="center"/>
              <w:rPr>
                <w:b/>
                <w:sz w:val="18"/>
              </w:rPr>
            </w:pPr>
            <w:r w:rsidRPr="00BB769E">
              <w:rPr>
                <w:b/>
                <w:sz w:val="18"/>
              </w:rPr>
              <w:t>2012</w:t>
            </w:r>
          </w:p>
        </w:tc>
        <w:tc>
          <w:tcPr>
            <w:tcW w:w="358" w:type="pct"/>
            <w:shd w:val="clear" w:color="auto" w:fill="auto"/>
            <w:tcMar>
              <w:left w:w="0" w:type="dxa"/>
              <w:right w:w="29" w:type="dxa"/>
            </w:tcMar>
          </w:tcPr>
          <w:p w14:paraId="2C019FC1" w14:textId="77777777" w:rsidR="00750B0B" w:rsidRPr="00BB769E" w:rsidRDefault="00750B0B" w:rsidP="000D1D13">
            <w:pPr>
              <w:jc w:val="center"/>
              <w:rPr>
                <w:b/>
                <w:sz w:val="18"/>
              </w:rPr>
            </w:pPr>
            <w:r w:rsidRPr="00BB769E">
              <w:rPr>
                <w:b/>
                <w:sz w:val="18"/>
              </w:rPr>
              <w:t>2013</w:t>
            </w:r>
          </w:p>
        </w:tc>
        <w:tc>
          <w:tcPr>
            <w:tcW w:w="292" w:type="pct"/>
            <w:shd w:val="clear" w:color="auto" w:fill="auto"/>
            <w:tcMar>
              <w:left w:w="0" w:type="dxa"/>
              <w:right w:w="29" w:type="dxa"/>
            </w:tcMar>
          </w:tcPr>
          <w:p w14:paraId="555A71A6" w14:textId="77777777" w:rsidR="00750B0B" w:rsidRPr="00BB769E" w:rsidRDefault="00750B0B" w:rsidP="000D1D13">
            <w:pPr>
              <w:jc w:val="center"/>
              <w:rPr>
                <w:b/>
                <w:sz w:val="18"/>
              </w:rPr>
            </w:pPr>
            <w:r w:rsidRPr="00BB769E">
              <w:rPr>
                <w:b/>
                <w:sz w:val="18"/>
              </w:rPr>
              <w:t>2014</w:t>
            </w:r>
          </w:p>
        </w:tc>
        <w:tc>
          <w:tcPr>
            <w:tcW w:w="283" w:type="pct"/>
            <w:shd w:val="clear" w:color="auto" w:fill="auto"/>
            <w:tcMar>
              <w:left w:w="0" w:type="dxa"/>
              <w:right w:w="29" w:type="dxa"/>
            </w:tcMar>
          </w:tcPr>
          <w:p w14:paraId="09C6D289" w14:textId="77777777" w:rsidR="00750B0B" w:rsidRPr="00BB769E" w:rsidRDefault="00750B0B" w:rsidP="000D1D13">
            <w:pPr>
              <w:jc w:val="center"/>
              <w:rPr>
                <w:b/>
                <w:sz w:val="18"/>
              </w:rPr>
            </w:pPr>
            <w:r w:rsidRPr="00BB769E">
              <w:rPr>
                <w:b/>
                <w:sz w:val="18"/>
              </w:rPr>
              <w:t>2015</w:t>
            </w:r>
          </w:p>
        </w:tc>
        <w:tc>
          <w:tcPr>
            <w:tcW w:w="341" w:type="pct"/>
            <w:shd w:val="clear" w:color="auto" w:fill="auto"/>
            <w:tcMar>
              <w:left w:w="0" w:type="dxa"/>
              <w:right w:w="29" w:type="dxa"/>
            </w:tcMar>
          </w:tcPr>
          <w:p w14:paraId="2B879475" w14:textId="77777777" w:rsidR="00750B0B" w:rsidRPr="00BB769E" w:rsidRDefault="00750B0B" w:rsidP="000D1D13">
            <w:pPr>
              <w:jc w:val="center"/>
              <w:rPr>
                <w:b/>
                <w:sz w:val="18"/>
              </w:rPr>
            </w:pPr>
            <w:r w:rsidRPr="00BB769E">
              <w:rPr>
                <w:b/>
                <w:sz w:val="18"/>
              </w:rPr>
              <w:t>2016</w:t>
            </w:r>
          </w:p>
        </w:tc>
        <w:tc>
          <w:tcPr>
            <w:tcW w:w="341" w:type="pct"/>
            <w:shd w:val="clear" w:color="auto" w:fill="auto"/>
            <w:tcMar>
              <w:left w:w="0" w:type="dxa"/>
              <w:right w:w="29" w:type="dxa"/>
            </w:tcMar>
          </w:tcPr>
          <w:p w14:paraId="0B57194F" w14:textId="77777777" w:rsidR="00750B0B" w:rsidRPr="00BB769E" w:rsidRDefault="00750B0B" w:rsidP="000D1D13">
            <w:pPr>
              <w:jc w:val="center"/>
              <w:rPr>
                <w:b/>
                <w:sz w:val="18"/>
              </w:rPr>
            </w:pPr>
            <w:r w:rsidRPr="00BB769E">
              <w:rPr>
                <w:b/>
                <w:sz w:val="18"/>
              </w:rPr>
              <w:t>2017</w:t>
            </w:r>
          </w:p>
        </w:tc>
        <w:tc>
          <w:tcPr>
            <w:tcW w:w="340" w:type="pct"/>
            <w:shd w:val="clear" w:color="auto" w:fill="auto"/>
            <w:tcMar>
              <w:left w:w="0" w:type="dxa"/>
              <w:right w:w="29" w:type="dxa"/>
            </w:tcMar>
          </w:tcPr>
          <w:p w14:paraId="2772A625" w14:textId="77777777" w:rsidR="00750B0B" w:rsidRPr="00BB769E" w:rsidRDefault="00750B0B" w:rsidP="000D1D13">
            <w:pPr>
              <w:jc w:val="center"/>
              <w:rPr>
                <w:b/>
                <w:sz w:val="18"/>
              </w:rPr>
            </w:pPr>
            <w:r w:rsidRPr="00BB769E">
              <w:rPr>
                <w:b/>
                <w:sz w:val="18"/>
              </w:rPr>
              <w:t>2018</w:t>
            </w:r>
          </w:p>
        </w:tc>
        <w:tc>
          <w:tcPr>
            <w:tcW w:w="341" w:type="pct"/>
            <w:shd w:val="clear" w:color="auto" w:fill="auto"/>
            <w:tcMar>
              <w:left w:w="0" w:type="dxa"/>
              <w:right w:w="29" w:type="dxa"/>
            </w:tcMar>
          </w:tcPr>
          <w:p w14:paraId="745CA6FD" w14:textId="77777777" w:rsidR="00750B0B" w:rsidRPr="00BB769E" w:rsidRDefault="00750B0B" w:rsidP="000D1D13">
            <w:pPr>
              <w:jc w:val="center"/>
              <w:rPr>
                <w:b/>
                <w:sz w:val="18"/>
              </w:rPr>
            </w:pPr>
            <w:r w:rsidRPr="00BB769E">
              <w:rPr>
                <w:b/>
                <w:sz w:val="18"/>
              </w:rPr>
              <w:t>2019</w:t>
            </w:r>
          </w:p>
        </w:tc>
        <w:tc>
          <w:tcPr>
            <w:tcW w:w="341" w:type="pct"/>
            <w:shd w:val="clear" w:color="auto" w:fill="auto"/>
            <w:tcMar>
              <w:left w:w="0" w:type="dxa"/>
              <w:right w:w="29" w:type="dxa"/>
            </w:tcMar>
          </w:tcPr>
          <w:p w14:paraId="217F380A" w14:textId="77777777" w:rsidR="00750B0B" w:rsidRPr="00BB769E" w:rsidRDefault="00750B0B" w:rsidP="000D1D13">
            <w:pPr>
              <w:jc w:val="center"/>
              <w:rPr>
                <w:b/>
                <w:sz w:val="18"/>
              </w:rPr>
            </w:pPr>
            <w:r w:rsidRPr="00BB769E">
              <w:rPr>
                <w:b/>
                <w:sz w:val="18"/>
              </w:rPr>
              <w:t>2020</w:t>
            </w:r>
          </w:p>
        </w:tc>
        <w:tc>
          <w:tcPr>
            <w:tcW w:w="323" w:type="pct"/>
            <w:shd w:val="clear" w:color="auto" w:fill="auto"/>
            <w:tcMar>
              <w:left w:w="0" w:type="dxa"/>
              <w:right w:w="29" w:type="dxa"/>
            </w:tcMar>
          </w:tcPr>
          <w:p w14:paraId="2895A27D" w14:textId="77777777" w:rsidR="00750B0B" w:rsidRPr="00BB769E" w:rsidRDefault="00750B0B" w:rsidP="000D1D13">
            <w:pPr>
              <w:jc w:val="center"/>
              <w:rPr>
                <w:b/>
                <w:sz w:val="18"/>
              </w:rPr>
            </w:pPr>
            <w:r w:rsidRPr="00BB769E">
              <w:rPr>
                <w:b/>
                <w:sz w:val="18"/>
              </w:rPr>
              <w:t>Total</w:t>
            </w:r>
          </w:p>
        </w:tc>
      </w:tr>
      <w:tr w:rsidR="00681319" w:rsidRPr="00BB769E" w14:paraId="0A0085BA" w14:textId="77777777" w:rsidTr="00640C66">
        <w:tc>
          <w:tcPr>
            <w:tcW w:w="1548" w:type="pct"/>
            <w:gridSpan w:val="3"/>
            <w:shd w:val="clear" w:color="auto" w:fill="auto"/>
          </w:tcPr>
          <w:p w14:paraId="56A77FBE" w14:textId="77777777" w:rsidR="00750B0B" w:rsidRPr="00BB769E" w:rsidRDefault="00750B0B" w:rsidP="000D1D13">
            <w:pPr>
              <w:jc w:val="left"/>
              <w:rPr>
                <w:sz w:val="18"/>
              </w:rPr>
            </w:pPr>
            <w:r w:rsidRPr="00BB769E">
              <w:rPr>
                <w:sz w:val="18"/>
              </w:rPr>
              <w:t>Limites de consommation du protocole de Montréal</w:t>
            </w:r>
          </w:p>
        </w:tc>
        <w:tc>
          <w:tcPr>
            <w:tcW w:w="282" w:type="pct"/>
            <w:shd w:val="clear" w:color="auto" w:fill="auto"/>
            <w:tcMar>
              <w:left w:w="0" w:type="dxa"/>
              <w:right w:w="29" w:type="dxa"/>
            </w:tcMar>
          </w:tcPr>
          <w:p w14:paraId="72DC9268" w14:textId="77777777" w:rsidR="00750B0B" w:rsidRPr="00BB769E" w:rsidRDefault="00750B0B" w:rsidP="000D1D13">
            <w:pPr>
              <w:jc w:val="right"/>
              <w:rPr>
                <w:sz w:val="18"/>
              </w:rPr>
            </w:pPr>
            <w:r w:rsidRPr="00BB769E">
              <w:rPr>
                <w:sz w:val="18"/>
              </w:rPr>
              <w:t>s/o</w:t>
            </w:r>
          </w:p>
        </w:tc>
        <w:tc>
          <w:tcPr>
            <w:tcW w:w="211" w:type="pct"/>
            <w:shd w:val="clear" w:color="auto" w:fill="auto"/>
            <w:tcMar>
              <w:left w:w="0" w:type="dxa"/>
              <w:right w:w="29" w:type="dxa"/>
            </w:tcMar>
          </w:tcPr>
          <w:p w14:paraId="12E99FB0" w14:textId="77777777" w:rsidR="00750B0B" w:rsidRPr="00BB769E" w:rsidRDefault="00750B0B" w:rsidP="000D1D13">
            <w:pPr>
              <w:jc w:val="right"/>
              <w:rPr>
                <w:sz w:val="18"/>
              </w:rPr>
            </w:pPr>
            <w:r w:rsidRPr="00BB769E">
              <w:rPr>
                <w:sz w:val="18"/>
              </w:rPr>
              <w:t>s/o</w:t>
            </w:r>
          </w:p>
        </w:tc>
        <w:tc>
          <w:tcPr>
            <w:tcW w:w="358" w:type="pct"/>
            <w:shd w:val="clear" w:color="auto" w:fill="auto"/>
            <w:tcMar>
              <w:left w:w="0" w:type="dxa"/>
              <w:right w:w="29" w:type="dxa"/>
            </w:tcMar>
          </w:tcPr>
          <w:p w14:paraId="279FD8D0" w14:textId="77777777" w:rsidR="00750B0B" w:rsidRPr="00BB769E" w:rsidRDefault="00750B0B" w:rsidP="000D1D13">
            <w:pPr>
              <w:jc w:val="right"/>
              <w:rPr>
                <w:sz w:val="18"/>
              </w:rPr>
            </w:pPr>
            <w:r w:rsidRPr="00BB769E">
              <w:rPr>
                <w:sz w:val="18"/>
              </w:rPr>
              <w:t>4</w:t>
            </w:r>
            <w:r w:rsidR="00BB769E">
              <w:rPr>
                <w:sz w:val="18"/>
              </w:rPr>
              <w:t>,</w:t>
            </w:r>
            <w:r w:rsidRPr="00BB769E">
              <w:rPr>
                <w:sz w:val="18"/>
              </w:rPr>
              <w:t>10</w:t>
            </w:r>
          </w:p>
        </w:tc>
        <w:tc>
          <w:tcPr>
            <w:tcW w:w="292" w:type="pct"/>
            <w:shd w:val="clear" w:color="auto" w:fill="auto"/>
            <w:tcMar>
              <w:left w:w="0" w:type="dxa"/>
              <w:right w:w="29" w:type="dxa"/>
            </w:tcMar>
          </w:tcPr>
          <w:p w14:paraId="3A4D6E0B" w14:textId="77777777" w:rsidR="00750B0B" w:rsidRPr="00BB769E" w:rsidRDefault="00750B0B" w:rsidP="000D1D13">
            <w:pPr>
              <w:jc w:val="right"/>
              <w:rPr>
                <w:sz w:val="18"/>
              </w:rPr>
            </w:pPr>
            <w:r w:rsidRPr="00BB769E">
              <w:rPr>
                <w:sz w:val="18"/>
              </w:rPr>
              <w:t>4</w:t>
            </w:r>
            <w:r w:rsidR="00BB769E">
              <w:rPr>
                <w:sz w:val="18"/>
              </w:rPr>
              <w:t>,</w:t>
            </w:r>
            <w:r w:rsidRPr="00BB769E">
              <w:rPr>
                <w:sz w:val="18"/>
              </w:rPr>
              <w:t>10</w:t>
            </w:r>
          </w:p>
        </w:tc>
        <w:tc>
          <w:tcPr>
            <w:tcW w:w="283" w:type="pct"/>
            <w:shd w:val="clear" w:color="auto" w:fill="auto"/>
            <w:tcMar>
              <w:left w:w="0" w:type="dxa"/>
              <w:right w:w="29" w:type="dxa"/>
            </w:tcMar>
          </w:tcPr>
          <w:p w14:paraId="4783649A" w14:textId="77777777" w:rsidR="00750B0B" w:rsidRPr="00BB769E" w:rsidRDefault="00750B0B" w:rsidP="000D1D13">
            <w:pPr>
              <w:jc w:val="right"/>
              <w:rPr>
                <w:sz w:val="18"/>
              </w:rPr>
            </w:pPr>
            <w:r w:rsidRPr="00BB769E">
              <w:rPr>
                <w:sz w:val="18"/>
              </w:rPr>
              <w:t>3</w:t>
            </w:r>
            <w:r w:rsidR="00BB769E">
              <w:rPr>
                <w:sz w:val="18"/>
              </w:rPr>
              <w:t>,</w:t>
            </w:r>
            <w:r w:rsidRPr="00BB769E">
              <w:rPr>
                <w:sz w:val="18"/>
              </w:rPr>
              <w:t>69</w:t>
            </w:r>
          </w:p>
        </w:tc>
        <w:tc>
          <w:tcPr>
            <w:tcW w:w="341" w:type="pct"/>
            <w:shd w:val="clear" w:color="auto" w:fill="auto"/>
            <w:tcMar>
              <w:left w:w="0" w:type="dxa"/>
              <w:right w:w="29" w:type="dxa"/>
            </w:tcMar>
          </w:tcPr>
          <w:p w14:paraId="16B74229" w14:textId="77777777" w:rsidR="00750B0B" w:rsidRPr="00BB769E" w:rsidRDefault="00750B0B" w:rsidP="000D1D13">
            <w:pPr>
              <w:jc w:val="right"/>
            </w:pPr>
            <w:r w:rsidRPr="00BB769E">
              <w:rPr>
                <w:sz w:val="18"/>
              </w:rPr>
              <w:t>3</w:t>
            </w:r>
            <w:r w:rsidR="00BB769E">
              <w:rPr>
                <w:sz w:val="18"/>
              </w:rPr>
              <w:t>,</w:t>
            </w:r>
            <w:r w:rsidRPr="00BB769E">
              <w:rPr>
                <w:sz w:val="18"/>
              </w:rPr>
              <w:t>69</w:t>
            </w:r>
          </w:p>
        </w:tc>
        <w:tc>
          <w:tcPr>
            <w:tcW w:w="341" w:type="pct"/>
            <w:shd w:val="clear" w:color="auto" w:fill="auto"/>
            <w:tcMar>
              <w:left w:w="0" w:type="dxa"/>
              <w:right w:w="29" w:type="dxa"/>
            </w:tcMar>
          </w:tcPr>
          <w:p w14:paraId="0F71ED0C" w14:textId="77777777" w:rsidR="00750B0B" w:rsidRPr="00BB769E" w:rsidRDefault="00750B0B" w:rsidP="000D1D13">
            <w:pPr>
              <w:jc w:val="right"/>
            </w:pPr>
            <w:r w:rsidRPr="00BB769E">
              <w:rPr>
                <w:sz w:val="18"/>
              </w:rPr>
              <w:t>3</w:t>
            </w:r>
            <w:r w:rsidR="00BB769E">
              <w:rPr>
                <w:sz w:val="18"/>
              </w:rPr>
              <w:t>,</w:t>
            </w:r>
            <w:r w:rsidRPr="00BB769E">
              <w:rPr>
                <w:sz w:val="18"/>
              </w:rPr>
              <w:t>69</w:t>
            </w:r>
          </w:p>
        </w:tc>
        <w:tc>
          <w:tcPr>
            <w:tcW w:w="340" w:type="pct"/>
            <w:shd w:val="clear" w:color="auto" w:fill="auto"/>
            <w:tcMar>
              <w:left w:w="0" w:type="dxa"/>
              <w:right w:w="29" w:type="dxa"/>
            </w:tcMar>
          </w:tcPr>
          <w:p w14:paraId="209FAA25" w14:textId="77777777" w:rsidR="00750B0B" w:rsidRPr="00BB769E" w:rsidRDefault="00750B0B" w:rsidP="000D1D13">
            <w:pPr>
              <w:jc w:val="right"/>
            </w:pPr>
            <w:r w:rsidRPr="00BB769E">
              <w:rPr>
                <w:sz w:val="18"/>
              </w:rPr>
              <w:t>3</w:t>
            </w:r>
            <w:r w:rsidR="00BB769E">
              <w:rPr>
                <w:sz w:val="18"/>
              </w:rPr>
              <w:t>,</w:t>
            </w:r>
            <w:r w:rsidRPr="00BB769E">
              <w:rPr>
                <w:sz w:val="18"/>
              </w:rPr>
              <w:t>69</w:t>
            </w:r>
          </w:p>
        </w:tc>
        <w:tc>
          <w:tcPr>
            <w:tcW w:w="341" w:type="pct"/>
            <w:shd w:val="clear" w:color="auto" w:fill="auto"/>
            <w:tcMar>
              <w:left w:w="0" w:type="dxa"/>
              <w:right w:w="29" w:type="dxa"/>
            </w:tcMar>
          </w:tcPr>
          <w:p w14:paraId="284F1D8B" w14:textId="77777777" w:rsidR="00750B0B" w:rsidRPr="00BB769E" w:rsidRDefault="00750B0B" w:rsidP="000D1D13">
            <w:pPr>
              <w:jc w:val="right"/>
            </w:pPr>
            <w:r w:rsidRPr="00BB769E">
              <w:rPr>
                <w:sz w:val="18"/>
              </w:rPr>
              <w:t>3</w:t>
            </w:r>
            <w:r w:rsidR="00BB769E">
              <w:rPr>
                <w:sz w:val="18"/>
              </w:rPr>
              <w:t>,</w:t>
            </w:r>
            <w:r w:rsidRPr="00BB769E">
              <w:rPr>
                <w:sz w:val="18"/>
              </w:rPr>
              <w:t>69</w:t>
            </w:r>
          </w:p>
        </w:tc>
        <w:tc>
          <w:tcPr>
            <w:tcW w:w="341" w:type="pct"/>
            <w:shd w:val="clear" w:color="auto" w:fill="auto"/>
            <w:tcMar>
              <w:left w:w="0" w:type="dxa"/>
              <w:right w:w="29" w:type="dxa"/>
            </w:tcMar>
          </w:tcPr>
          <w:p w14:paraId="7E2D17A3" w14:textId="77777777" w:rsidR="00750B0B" w:rsidRPr="00BB769E" w:rsidRDefault="00750B0B" w:rsidP="000D1D13">
            <w:pPr>
              <w:jc w:val="right"/>
              <w:rPr>
                <w:sz w:val="18"/>
              </w:rPr>
            </w:pPr>
            <w:r w:rsidRPr="00BB769E">
              <w:rPr>
                <w:sz w:val="18"/>
              </w:rPr>
              <w:t>2</w:t>
            </w:r>
            <w:r w:rsidR="00BB769E">
              <w:rPr>
                <w:sz w:val="18"/>
              </w:rPr>
              <w:t>,</w:t>
            </w:r>
            <w:r w:rsidRPr="00BB769E">
              <w:rPr>
                <w:sz w:val="18"/>
              </w:rPr>
              <w:t>67</w:t>
            </w:r>
          </w:p>
        </w:tc>
        <w:tc>
          <w:tcPr>
            <w:tcW w:w="323" w:type="pct"/>
            <w:shd w:val="clear" w:color="auto" w:fill="auto"/>
            <w:tcMar>
              <w:left w:w="0" w:type="dxa"/>
              <w:right w:w="29" w:type="dxa"/>
            </w:tcMar>
          </w:tcPr>
          <w:p w14:paraId="22F0C69F" w14:textId="77777777" w:rsidR="00750B0B" w:rsidRPr="00BB769E" w:rsidRDefault="00750B0B" w:rsidP="000D1D13">
            <w:pPr>
              <w:jc w:val="right"/>
              <w:rPr>
                <w:sz w:val="18"/>
              </w:rPr>
            </w:pPr>
            <w:r w:rsidRPr="00BB769E">
              <w:rPr>
                <w:sz w:val="18"/>
              </w:rPr>
              <w:t>s/o</w:t>
            </w:r>
          </w:p>
        </w:tc>
      </w:tr>
      <w:tr w:rsidR="00681319" w:rsidRPr="00BB769E" w14:paraId="5310EAFC" w14:textId="77777777" w:rsidTr="00640C66">
        <w:tc>
          <w:tcPr>
            <w:tcW w:w="1548" w:type="pct"/>
            <w:gridSpan w:val="3"/>
            <w:shd w:val="clear" w:color="auto" w:fill="auto"/>
          </w:tcPr>
          <w:p w14:paraId="5116DA61" w14:textId="77777777" w:rsidR="00681319" w:rsidRPr="00BB769E" w:rsidRDefault="00681319" w:rsidP="00681319">
            <w:pPr>
              <w:spacing w:after="60"/>
              <w:jc w:val="left"/>
              <w:rPr>
                <w:sz w:val="18"/>
                <w:szCs w:val="18"/>
              </w:rPr>
            </w:pPr>
            <w:r w:rsidRPr="00BB769E">
              <w:rPr>
                <w:sz w:val="18"/>
                <w:szCs w:val="18"/>
              </w:rPr>
              <w:t>Consommation maximale admissible (tonnes PAO)</w:t>
            </w:r>
          </w:p>
        </w:tc>
        <w:tc>
          <w:tcPr>
            <w:tcW w:w="282" w:type="pct"/>
            <w:shd w:val="clear" w:color="auto" w:fill="auto"/>
            <w:tcMar>
              <w:left w:w="0" w:type="dxa"/>
              <w:right w:w="29" w:type="dxa"/>
            </w:tcMar>
          </w:tcPr>
          <w:p w14:paraId="74C4A2B6" w14:textId="77777777" w:rsidR="00681319" w:rsidRPr="00BB769E" w:rsidRDefault="00681319" w:rsidP="00681319">
            <w:pPr>
              <w:jc w:val="right"/>
              <w:rPr>
                <w:sz w:val="18"/>
              </w:rPr>
            </w:pPr>
            <w:r w:rsidRPr="00BB769E">
              <w:rPr>
                <w:sz w:val="18"/>
              </w:rPr>
              <w:t>s/o</w:t>
            </w:r>
          </w:p>
        </w:tc>
        <w:tc>
          <w:tcPr>
            <w:tcW w:w="211" w:type="pct"/>
            <w:shd w:val="clear" w:color="auto" w:fill="auto"/>
            <w:tcMar>
              <w:left w:w="0" w:type="dxa"/>
              <w:right w:w="29" w:type="dxa"/>
            </w:tcMar>
          </w:tcPr>
          <w:p w14:paraId="36A31A67" w14:textId="77777777" w:rsidR="00681319" w:rsidRPr="00BB769E" w:rsidRDefault="00681319" w:rsidP="00681319">
            <w:pPr>
              <w:jc w:val="right"/>
              <w:rPr>
                <w:sz w:val="18"/>
              </w:rPr>
            </w:pPr>
            <w:r w:rsidRPr="00BB769E">
              <w:rPr>
                <w:sz w:val="18"/>
              </w:rPr>
              <w:t>s/o</w:t>
            </w:r>
          </w:p>
        </w:tc>
        <w:tc>
          <w:tcPr>
            <w:tcW w:w="358" w:type="pct"/>
            <w:shd w:val="clear" w:color="auto" w:fill="auto"/>
            <w:tcMar>
              <w:left w:w="0" w:type="dxa"/>
              <w:right w:w="29" w:type="dxa"/>
            </w:tcMar>
          </w:tcPr>
          <w:p w14:paraId="2A38A5AE" w14:textId="77777777" w:rsidR="00681319" w:rsidRPr="00BB769E" w:rsidRDefault="00681319" w:rsidP="00681319">
            <w:pPr>
              <w:jc w:val="right"/>
              <w:rPr>
                <w:sz w:val="18"/>
              </w:rPr>
            </w:pPr>
            <w:r w:rsidRPr="00BB769E">
              <w:rPr>
                <w:sz w:val="18"/>
              </w:rPr>
              <w:t>4</w:t>
            </w:r>
            <w:r w:rsidR="00BB769E">
              <w:rPr>
                <w:sz w:val="18"/>
              </w:rPr>
              <w:t>,</w:t>
            </w:r>
            <w:r w:rsidRPr="00BB769E">
              <w:rPr>
                <w:sz w:val="18"/>
              </w:rPr>
              <w:t>10</w:t>
            </w:r>
          </w:p>
        </w:tc>
        <w:tc>
          <w:tcPr>
            <w:tcW w:w="292" w:type="pct"/>
            <w:shd w:val="clear" w:color="auto" w:fill="auto"/>
            <w:tcMar>
              <w:left w:w="0" w:type="dxa"/>
              <w:right w:w="29" w:type="dxa"/>
            </w:tcMar>
          </w:tcPr>
          <w:p w14:paraId="5A38C9E5" w14:textId="77777777" w:rsidR="00681319" w:rsidRPr="00BB769E" w:rsidRDefault="00681319" w:rsidP="00681319">
            <w:pPr>
              <w:jc w:val="right"/>
              <w:rPr>
                <w:sz w:val="18"/>
              </w:rPr>
            </w:pPr>
            <w:r w:rsidRPr="00BB769E">
              <w:rPr>
                <w:sz w:val="18"/>
              </w:rPr>
              <w:t>4</w:t>
            </w:r>
            <w:r w:rsidR="00BB769E">
              <w:rPr>
                <w:sz w:val="18"/>
              </w:rPr>
              <w:t>,</w:t>
            </w:r>
            <w:r w:rsidRPr="00BB769E">
              <w:rPr>
                <w:sz w:val="18"/>
              </w:rPr>
              <w:t>10</w:t>
            </w:r>
          </w:p>
        </w:tc>
        <w:tc>
          <w:tcPr>
            <w:tcW w:w="283" w:type="pct"/>
            <w:shd w:val="clear" w:color="auto" w:fill="auto"/>
            <w:tcMar>
              <w:left w:w="0" w:type="dxa"/>
              <w:right w:w="29" w:type="dxa"/>
            </w:tcMar>
          </w:tcPr>
          <w:p w14:paraId="4FA62D2F" w14:textId="77777777" w:rsidR="00681319" w:rsidRPr="00BB769E" w:rsidRDefault="00681319" w:rsidP="00681319">
            <w:pPr>
              <w:jc w:val="right"/>
            </w:pPr>
            <w:r w:rsidRPr="00BB769E">
              <w:rPr>
                <w:sz w:val="18"/>
              </w:rPr>
              <w:t>3</w:t>
            </w:r>
            <w:r w:rsidR="00BB769E">
              <w:rPr>
                <w:sz w:val="18"/>
              </w:rPr>
              <w:t>,</w:t>
            </w:r>
            <w:r w:rsidRPr="00BB769E">
              <w:rPr>
                <w:sz w:val="18"/>
              </w:rPr>
              <w:t>69</w:t>
            </w:r>
          </w:p>
        </w:tc>
        <w:tc>
          <w:tcPr>
            <w:tcW w:w="341" w:type="pct"/>
            <w:shd w:val="clear" w:color="auto" w:fill="auto"/>
            <w:tcMar>
              <w:left w:w="0" w:type="dxa"/>
              <w:right w:w="29" w:type="dxa"/>
            </w:tcMar>
          </w:tcPr>
          <w:p w14:paraId="3520397E" w14:textId="77777777" w:rsidR="00681319" w:rsidRPr="00BB769E" w:rsidRDefault="00681319" w:rsidP="00681319">
            <w:pPr>
              <w:jc w:val="right"/>
            </w:pPr>
            <w:r w:rsidRPr="00BB769E">
              <w:rPr>
                <w:sz w:val="18"/>
              </w:rPr>
              <w:t>3</w:t>
            </w:r>
            <w:r w:rsidR="00BB769E">
              <w:rPr>
                <w:sz w:val="18"/>
              </w:rPr>
              <w:t>,</w:t>
            </w:r>
            <w:r w:rsidRPr="00BB769E">
              <w:rPr>
                <w:sz w:val="18"/>
              </w:rPr>
              <w:t>69</w:t>
            </w:r>
          </w:p>
        </w:tc>
        <w:tc>
          <w:tcPr>
            <w:tcW w:w="341" w:type="pct"/>
            <w:shd w:val="clear" w:color="auto" w:fill="auto"/>
            <w:tcMar>
              <w:left w:w="0" w:type="dxa"/>
              <w:right w:w="29" w:type="dxa"/>
            </w:tcMar>
          </w:tcPr>
          <w:p w14:paraId="304A7350" w14:textId="77777777" w:rsidR="00681319" w:rsidRPr="00BB769E" w:rsidRDefault="00681319" w:rsidP="00681319">
            <w:pPr>
              <w:jc w:val="right"/>
            </w:pPr>
            <w:r w:rsidRPr="00BB769E">
              <w:rPr>
                <w:sz w:val="18"/>
              </w:rPr>
              <w:t>3</w:t>
            </w:r>
            <w:r w:rsidR="00BB769E">
              <w:rPr>
                <w:sz w:val="18"/>
              </w:rPr>
              <w:t>,</w:t>
            </w:r>
            <w:r w:rsidRPr="00BB769E">
              <w:rPr>
                <w:sz w:val="18"/>
              </w:rPr>
              <w:t>69</w:t>
            </w:r>
          </w:p>
        </w:tc>
        <w:tc>
          <w:tcPr>
            <w:tcW w:w="340" w:type="pct"/>
            <w:shd w:val="clear" w:color="auto" w:fill="auto"/>
            <w:tcMar>
              <w:left w:w="0" w:type="dxa"/>
              <w:right w:w="29" w:type="dxa"/>
            </w:tcMar>
          </w:tcPr>
          <w:p w14:paraId="3336840D" w14:textId="77777777" w:rsidR="00681319" w:rsidRPr="00BB769E" w:rsidRDefault="00681319" w:rsidP="00681319">
            <w:pPr>
              <w:jc w:val="right"/>
            </w:pPr>
            <w:r w:rsidRPr="00BB769E">
              <w:rPr>
                <w:sz w:val="18"/>
              </w:rPr>
              <w:t>3</w:t>
            </w:r>
            <w:r w:rsidR="00BB769E">
              <w:rPr>
                <w:sz w:val="18"/>
              </w:rPr>
              <w:t>,</w:t>
            </w:r>
            <w:r w:rsidRPr="00BB769E">
              <w:rPr>
                <w:sz w:val="18"/>
              </w:rPr>
              <w:t>69</w:t>
            </w:r>
          </w:p>
        </w:tc>
        <w:tc>
          <w:tcPr>
            <w:tcW w:w="341" w:type="pct"/>
            <w:shd w:val="clear" w:color="auto" w:fill="auto"/>
            <w:tcMar>
              <w:left w:w="0" w:type="dxa"/>
              <w:right w:w="29" w:type="dxa"/>
            </w:tcMar>
          </w:tcPr>
          <w:p w14:paraId="4D74C535" w14:textId="77777777" w:rsidR="00681319" w:rsidRPr="00BB769E" w:rsidRDefault="00681319" w:rsidP="00681319">
            <w:pPr>
              <w:jc w:val="right"/>
            </w:pPr>
            <w:r w:rsidRPr="00BB769E">
              <w:rPr>
                <w:sz w:val="18"/>
              </w:rPr>
              <w:t>3</w:t>
            </w:r>
            <w:r w:rsidR="00BB769E">
              <w:rPr>
                <w:sz w:val="18"/>
              </w:rPr>
              <w:t>,</w:t>
            </w:r>
            <w:r w:rsidRPr="00BB769E">
              <w:rPr>
                <w:sz w:val="18"/>
              </w:rPr>
              <w:t>69</w:t>
            </w:r>
          </w:p>
        </w:tc>
        <w:tc>
          <w:tcPr>
            <w:tcW w:w="341" w:type="pct"/>
            <w:shd w:val="clear" w:color="auto" w:fill="auto"/>
            <w:tcMar>
              <w:left w:w="0" w:type="dxa"/>
              <w:right w:w="29" w:type="dxa"/>
            </w:tcMar>
          </w:tcPr>
          <w:p w14:paraId="13BE5DF8" w14:textId="77777777" w:rsidR="00681319" w:rsidRPr="00BB769E" w:rsidRDefault="00681319" w:rsidP="00681319">
            <w:pPr>
              <w:jc w:val="right"/>
              <w:rPr>
                <w:sz w:val="18"/>
              </w:rPr>
            </w:pPr>
            <w:r w:rsidRPr="00BB769E">
              <w:rPr>
                <w:sz w:val="18"/>
              </w:rPr>
              <w:t>2</w:t>
            </w:r>
            <w:r w:rsidR="00BB769E">
              <w:rPr>
                <w:sz w:val="18"/>
              </w:rPr>
              <w:t>,</w:t>
            </w:r>
            <w:r w:rsidRPr="00BB769E">
              <w:rPr>
                <w:sz w:val="18"/>
              </w:rPr>
              <w:t>67</w:t>
            </w:r>
          </w:p>
        </w:tc>
        <w:tc>
          <w:tcPr>
            <w:tcW w:w="323" w:type="pct"/>
            <w:shd w:val="clear" w:color="auto" w:fill="auto"/>
            <w:tcMar>
              <w:left w:w="0" w:type="dxa"/>
              <w:right w:w="29" w:type="dxa"/>
            </w:tcMar>
          </w:tcPr>
          <w:p w14:paraId="0927B329" w14:textId="77777777" w:rsidR="00681319" w:rsidRPr="00BB769E" w:rsidRDefault="00681319" w:rsidP="00681319">
            <w:pPr>
              <w:jc w:val="right"/>
              <w:rPr>
                <w:sz w:val="18"/>
              </w:rPr>
            </w:pPr>
            <w:r w:rsidRPr="00BB769E">
              <w:rPr>
                <w:sz w:val="18"/>
              </w:rPr>
              <w:t>s/o</w:t>
            </w:r>
          </w:p>
        </w:tc>
      </w:tr>
      <w:tr w:rsidR="00681319" w:rsidRPr="00BB769E" w14:paraId="4D1D8BCD" w14:textId="77777777" w:rsidTr="00640C66">
        <w:tc>
          <w:tcPr>
            <w:tcW w:w="420" w:type="pct"/>
            <w:vMerge w:val="restart"/>
            <w:shd w:val="clear" w:color="auto" w:fill="auto"/>
          </w:tcPr>
          <w:p w14:paraId="4B139D23" w14:textId="77777777" w:rsidR="00750B0B" w:rsidRPr="00BB769E" w:rsidRDefault="00750B0B" w:rsidP="000D1D13">
            <w:pPr>
              <w:jc w:val="left"/>
              <w:rPr>
                <w:sz w:val="18"/>
              </w:rPr>
            </w:pPr>
            <w:r w:rsidRPr="00BB769E">
              <w:rPr>
                <w:sz w:val="18"/>
              </w:rPr>
              <w:t>Financement convenu (</w:t>
            </w:r>
            <w:r w:rsidR="00F157BF" w:rsidRPr="00BB769E">
              <w:rPr>
                <w:sz w:val="18"/>
              </w:rPr>
              <w:t>$US</w:t>
            </w:r>
            <w:r w:rsidRPr="00BB769E">
              <w:rPr>
                <w:sz w:val="18"/>
              </w:rPr>
              <w:t>)</w:t>
            </w:r>
          </w:p>
        </w:tc>
        <w:tc>
          <w:tcPr>
            <w:tcW w:w="426" w:type="pct"/>
            <w:vMerge w:val="restart"/>
            <w:shd w:val="clear" w:color="auto" w:fill="auto"/>
          </w:tcPr>
          <w:p w14:paraId="4A802E84" w14:textId="77777777" w:rsidR="00750B0B" w:rsidRPr="00BB769E" w:rsidRDefault="00750B0B" w:rsidP="000D1D13">
            <w:pPr>
              <w:jc w:val="left"/>
              <w:rPr>
                <w:sz w:val="18"/>
              </w:rPr>
            </w:pPr>
            <w:r w:rsidRPr="00BB769E">
              <w:rPr>
                <w:sz w:val="18"/>
              </w:rPr>
              <w:t>PNUE</w:t>
            </w:r>
          </w:p>
        </w:tc>
        <w:tc>
          <w:tcPr>
            <w:tcW w:w="701" w:type="pct"/>
            <w:shd w:val="clear" w:color="auto" w:fill="auto"/>
          </w:tcPr>
          <w:p w14:paraId="32855FE3" w14:textId="77777777" w:rsidR="00750B0B" w:rsidRPr="00BB769E" w:rsidRDefault="00750B0B" w:rsidP="000D1D13">
            <w:pPr>
              <w:jc w:val="left"/>
              <w:rPr>
                <w:sz w:val="18"/>
              </w:rPr>
            </w:pPr>
            <w:r w:rsidRPr="00BB769E">
              <w:rPr>
                <w:sz w:val="18"/>
              </w:rPr>
              <w:t>Coûts du projet</w:t>
            </w:r>
          </w:p>
        </w:tc>
        <w:tc>
          <w:tcPr>
            <w:tcW w:w="282" w:type="pct"/>
            <w:shd w:val="clear" w:color="auto" w:fill="auto"/>
            <w:tcMar>
              <w:left w:w="0" w:type="dxa"/>
              <w:right w:w="29" w:type="dxa"/>
            </w:tcMar>
          </w:tcPr>
          <w:p w14:paraId="41BC4A73" w14:textId="77777777" w:rsidR="00750B0B" w:rsidRPr="00BB769E" w:rsidRDefault="00750B0B" w:rsidP="000D1D13">
            <w:pPr>
              <w:jc w:val="right"/>
              <w:rPr>
                <w:sz w:val="18"/>
              </w:rPr>
            </w:pPr>
            <w:r w:rsidRPr="00BB769E">
              <w:rPr>
                <w:sz w:val="18"/>
              </w:rPr>
              <w:t>42</w:t>
            </w:r>
            <w:r w:rsidR="00681319" w:rsidRPr="00BB769E">
              <w:rPr>
                <w:sz w:val="18"/>
              </w:rPr>
              <w:t xml:space="preserve"> </w:t>
            </w:r>
            <w:r w:rsidRPr="00BB769E">
              <w:rPr>
                <w:sz w:val="18"/>
              </w:rPr>
              <w:t>000</w:t>
            </w:r>
          </w:p>
        </w:tc>
        <w:tc>
          <w:tcPr>
            <w:tcW w:w="211" w:type="pct"/>
            <w:shd w:val="clear" w:color="auto" w:fill="auto"/>
            <w:tcMar>
              <w:left w:w="0" w:type="dxa"/>
              <w:right w:w="29" w:type="dxa"/>
            </w:tcMar>
          </w:tcPr>
          <w:p w14:paraId="6F810673" w14:textId="77777777" w:rsidR="00750B0B" w:rsidRPr="00BB769E" w:rsidRDefault="00750B0B" w:rsidP="000D1D13">
            <w:pPr>
              <w:jc w:val="right"/>
              <w:rPr>
                <w:sz w:val="18"/>
              </w:rPr>
            </w:pPr>
            <w:r w:rsidRPr="00BB769E">
              <w:rPr>
                <w:sz w:val="18"/>
              </w:rPr>
              <w:t>0</w:t>
            </w:r>
          </w:p>
        </w:tc>
        <w:tc>
          <w:tcPr>
            <w:tcW w:w="358" w:type="pct"/>
            <w:shd w:val="clear" w:color="auto" w:fill="auto"/>
            <w:tcMar>
              <w:left w:w="0" w:type="dxa"/>
              <w:right w:w="29" w:type="dxa"/>
            </w:tcMar>
          </w:tcPr>
          <w:p w14:paraId="43E16077" w14:textId="77777777" w:rsidR="00750B0B" w:rsidRPr="00BB769E" w:rsidRDefault="001C144A" w:rsidP="000D1D13">
            <w:pPr>
              <w:jc w:val="right"/>
              <w:rPr>
                <w:sz w:val="18"/>
              </w:rPr>
            </w:pPr>
            <w:r w:rsidRPr="00BB769E">
              <w:rPr>
                <w:sz w:val="18"/>
              </w:rPr>
              <w:t xml:space="preserve"> </w:t>
            </w:r>
            <w:r w:rsidR="00750B0B" w:rsidRPr="00BB769E">
              <w:rPr>
                <w:sz w:val="18"/>
              </w:rPr>
              <w:t>40</w:t>
            </w:r>
            <w:r w:rsidRPr="00BB769E">
              <w:rPr>
                <w:sz w:val="18"/>
              </w:rPr>
              <w:t xml:space="preserve"> </w:t>
            </w:r>
            <w:r w:rsidR="00750B0B" w:rsidRPr="00BB769E">
              <w:rPr>
                <w:sz w:val="18"/>
              </w:rPr>
              <w:t>000</w:t>
            </w:r>
          </w:p>
        </w:tc>
        <w:tc>
          <w:tcPr>
            <w:tcW w:w="292" w:type="pct"/>
            <w:shd w:val="clear" w:color="auto" w:fill="auto"/>
            <w:tcMar>
              <w:left w:w="0" w:type="dxa"/>
              <w:right w:w="29" w:type="dxa"/>
            </w:tcMar>
          </w:tcPr>
          <w:p w14:paraId="383E8448" w14:textId="77777777" w:rsidR="00750B0B" w:rsidRPr="00BB769E" w:rsidRDefault="00750B0B" w:rsidP="000D1D13">
            <w:pPr>
              <w:jc w:val="right"/>
              <w:rPr>
                <w:sz w:val="18"/>
              </w:rPr>
            </w:pPr>
            <w:r w:rsidRPr="00BB769E">
              <w:rPr>
                <w:sz w:val="18"/>
              </w:rPr>
              <w:t>0</w:t>
            </w:r>
          </w:p>
        </w:tc>
        <w:tc>
          <w:tcPr>
            <w:tcW w:w="283" w:type="pct"/>
            <w:shd w:val="clear" w:color="auto" w:fill="auto"/>
            <w:tcMar>
              <w:left w:w="0" w:type="dxa"/>
              <w:right w:w="29" w:type="dxa"/>
            </w:tcMar>
          </w:tcPr>
          <w:p w14:paraId="516589D5" w14:textId="77777777" w:rsidR="00750B0B" w:rsidRPr="00BB769E" w:rsidRDefault="00750B0B" w:rsidP="000D1D13">
            <w:pPr>
              <w:jc w:val="right"/>
              <w:rPr>
                <w:sz w:val="18"/>
              </w:rPr>
            </w:pPr>
            <w:r w:rsidRPr="00BB769E">
              <w:rPr>
                <w:sz w:val="18"/>
              </w:rPr>
              <w:t>0</w:t>
            </w:r>
          </w:p>
        </w:tc>
        <w:tc>
          <w:tcPr>
            <w:tcW w:w="341" w:type="pct"/>
            <w:shd w:val="clear" w:color="auto" w:fill="auto"/>
            <w:tcMar>
              <w:left w:w="0" w:type="dxa"/>
              <w:right w:w="29" w:type="dxa"/>
            </w:tcMar>
          </w:tcPr>
          <w:p w14:paraId="3F659BC0" w14:textId="77777777" w:rsidR="00750B0B" w:rsidRPr="00BB769E" w:rsidRDefault="00750B0B" w:rsidP="000D1D13">
            <w:pPr>
              <w:jc w:val="right"/>
              <w:rPr>
                <w:sz w:val="18"/>
              </w:rPr>
            </w:pPr>
            <w:r w:rsidRPr="00BB769E">
              <w:rPr>
                <w:sz w:val="18"/>
              </w:rPr>
              <w:t>30</w:t>
            </w:r>
            <w:r w:rsidR="001C144A" w:rsidRPr="00BB769E">
              <w:rPr>
                <w:sz w:val="18"/>
              </w:rPr>
              <w:t xml:space="preserve"> </w:t>
            </w:r>
            <w:r w:rsidRPr="00BB769E">
              <w:rPr>
                <w:sz w:val="18"/>
              </w:rPr>
              <w:t>000</w:t>
            </w:r>
          </w:p>
        </w:tc>
        <w:tc>
          <w:tcPr>
            <w:tcW w:w="341" w:type="pct"/>
            <w:shd w:val="clear" w:color="auto" w:fill="auto"/>
            <w:tcMar>
              <w:left w:w="0" w:type="dxa"/>
              <w:right w:w="29" w:type="dxa"/>
            </w:tcMar>
          </w:tcPr>
          <w:p w14:paraId="3814F9C1" w14:textId="77777777" w:rsidR="00750B0B" w:rsidRPr="00BB769E" w:rsidRDefault="00750B0B" w:rsidP="000D1D13">
            <w:pPr>
              <w:jc w:val="right"/>
              <w:rPr>
                <w:sz w:val="18"/>
              </w:rPr>
            </w:pPr>
            <w:r w:rsidRPr="00BB769E">
              <w:rPr>
                <w:sz w:val="18"/>
              </w:rPr>
              <w:t>0</w:t>
            </w:r>
          </w:p>
        </w:tc>
        <w:tc>
          <w:tcPr>
            <w:tcW w:w="340" w:type="pct"/>
            <w:shd w:val="clear" w:color="auto" w:fill="auto"/>
            <w:tcMar>
              <w:left w:w="0" w:type="dxa"/>
              <w:right w:w="29" w:type="dxa"/>
            </w:tcMar>
          </w:tcPr>
          <w:p w14:paraId="17BE3543" w14:textId="77777777" w:rsidR="00750B0B" w:rsidRPr="00BB769E" w:rsidRDefault="00750B0B" w:rsidP="000D1D13">
            <w:pPr>
              <w:jc w:val="right"/>
              <w:rPr>
                <w:sz w:val="18"/>
              </w:rPr>
            </w:pPr>
            <w:r w:rsidRPr="00BB769E">
              <w:rPr>
                <w:sz w:val="18"/>
              </w:rPr>
              <w:t>30</w:t>
            </w:r>
            <w:r w:rsidR="001C144A" w:rsidRPr="00BB769E">
              <w:rPr>
                <w:sz w:val="18"/>
              </w:rPr>
              <w:t xml:space="preserve"> </w:t>
            </w:r>
            <w:r w:rsidRPr="00BB769E">
              <w:rPr>
                <w:sz w:val="18"/>
              </w:rPr>
              <w:t>000</w:t>
            </w:r>
          </w:p>
        </w:tc>
        <w:tc>
          <w:tcPr>
            <w:tcW w:w="341" w:type="pct"/>
            <w:shd w:val="clear" w:color="auto" w:fill="auto"/>
            <w:tcMar>
              <w:left w:w="0" w:type="dxa"/>
              <w:right w:w="29" w:type="dxa"/>
            </w:tcMar>
          </w:tcPr>
          <w:p w14:paraId="770DFE23" w14:textId="77777777" w:rsidR="00750B0B" w:rsidRPr="00BB769E" w:rsidRDefault="00750B0B" w:rsidP="000D1D13">
            <w:pPr>
              <w:jc w:val="right"/>
              <w:rPr>
                <w:sz w:val="18"/>
              </w:rPr>
            </w:pPr>
            <w:r w:rsidRPr="00BB769E">
              <w:rPr>
                <w:sz w:val="18"/>
              </w:rPr>
              <w:t>0</w:t>
            </w:r>
          </w:p>
        </w:tc>
        <w:tc>
          <w:tcPr>
            <w:tcW w:w="341" w:type="pct"/>
            <w:shd w:val="clear" w:color="auto" w:fill="auto"/>
            <w:tcMar>
              <w:left w:w="0" w:type="dxa"/>
              <w:right w:w="29" w:type="dxa"/>
            </w:tcMar>
          </w:tcPr>
          <w:p w14:paraId="6EDB8AC2" w14:textId="77777777" w:rsidR="00750B0B" w:rsidRPr="00BB769E" w:rsidRDefault="00750B0B" w:rsidP="000D1D13">
            <w:pPr>
              <w:jc w:val="right"/>
              <w:rPr>
                <w:sz w:val="18"/>
              </w:rPr>
            </w:pPr>
            <w:r w:rsidRPr="00BB769E">
              <w:rPr>
                <w:sz w:val="18"/>
              </w:rPr>
              <w:t>28</w:t>
            </w:r>
            <w:r w:rsidR="001C144A" w:rsidRPr="00BB769E">
              <w:rPr>
                <w:sz w:val="18"/>
              </w:rPr>
              <w:t xml:space="preserve"> </w:t>
            </w:r>
            <w:r w:rsidRPr="00BB769E">
              <w:rPr>
                <w:sz w:val="18"/>
              </w:rPr>
              <w:t>000</w:t>
            </w:r>
          </w:p>
        </w:tc>
        <w:tc>
          <w:tcPr>
            <w:tcW w:w="323" w:type="pct"/>
            <w:shd w:val="clear" w:color="auto" w:fill="auto"/>
            <w:tcMar>
              <w:left w:w="0" w:type="dxa"/>
              <w:right w:w="29" w:type="dxa"/>
            </w:tcMar>
          </w:tcPr>
          <w:p w14:paraId="77673307" w14:textId="77777777" w:rsidR="00750B0B" w:rsidRPr="00BB769E" w:rsidRDefault="00750B0B" w:rsidP="000D1D13">
            <w:pPr>
              <w:jc w:val="right"/>
              <w:rPr>
                <w:sz w:val="18"/>
              </w:rPr>
            </w:pPr>
            <w:r w:rsidRPr="00BB769E">
              <w:rPr>
                <w:sz w:val="18"/>
              </w:rPr>
              <w:t>170</w:t>
            </w:r>
            <w:r w:rsidR="001C144A" w:rsidRPr="00BB769E">
              <w:rPr>
                <w:sz w:val="18"/>
              </w:rPr>
              <w:t xml:space="preserve"> </w:t>
            </w:r>
            <w:r w:rsidRPr="00BB769E">
              <w:rPr>
                <w:sz w:val="18"/>
              </w:rPr>
              <w:t>000</w:t>
            </w:r>
          </w:p>
        </w:tc>
      </w:tr>
      <w:tr w:rsidR="00681319" w:rsidRPr="00BB769E" w14:paraId="63B9B754" w14:textId="77777777" w:rsidTr="00640C66">
        <w:tc>
          <w:tcPr>
            <w:tcW w:w="420" w:type="pct"/>
            <w:vMerge/>
            <w:shd w:val="clear" w:color="auto" w:fill="auto"/>
          </w:tcPr>
          <w:p w14:paraId="018925D9" w14:textId="77777777" w:rsidR="00681319" w:rsidRPr="00BB769E" w:rsidRDefault="00681319" w:rsidP="00681319">
            <w:pPr>
              <w:jc w:val="left"/>
              <w:rPr>
                <w:sz w:val="18"/>
              </w:rPr>
            </w:pPr>
          </w:p>
        </w:tc>
        <w:tc>
          <w:tcPr>
            <w:tcW w:w="426" w:type="pct"/>
            <w:vMerge/>
            <w:shd w:val="clear" w:color="auto" w:fill="auto"/>
          </w:tcPr>
          <w:p w14:paraId="057D984E" w14:textId="77777777" w:rsidR="00681319" w:rsidRPr="00BB769E" w:rsidRDefault="00681319" w:rsidP="00681319">
            <w:pPr>
              <w:jc w:val="left"/>
              <w:rPr>
                <w:sz w:val="18"/>
              </w:rPr>
            </w:pPr>
          </w:p>
        </w:tc>
        <w:tc>
          <w:tcPr>
            <w:tcW w:w="701" w:type="pct"/>
            <w:shd w:val="clear" w:color="auto" w:fill="auto"/>
          </w:tcPr>
          <w:p w14:paraId="3E488ABB" w14:textId="77777777" w:rsidR="00681319" w:rsidRPr="00BB769E" w:rsidRDefault="00681319" w:rsidP="00681319">
            <w:pPr>
              <w:spacing w:after="60"/>
              <w:jc w:val="left"/>
              <w:rPr>
                <w:sz w:val="18"/>
                <w:szCs w:val="18"/>
              </w:rPr>
            </w:pPr>
            <w:r w:rsidRPr="00BB769E">
              <w:rPr>
                <w:sz w:val="18"/>
                <w:szCs w:val="18"/>
              </w:rPr>
              <w:t xml:space="preserve">Coûts d’appui </w:t>
            </w:r>
          </w:p>
        </w:tc>
        <w:tc>
          <w:tcPr>
            <w:tcW w:w="282" w:type="pct"/>
            <w:shd w:val="clear" w:color="auto" w:fill="auto"/>
            <w:tcMar>
              <w:left w:w="0" w:type="dxa"/>
              <w:right w:w="29" w:type="dxa"/>
            </w:tcMar>
          </w:tcPr>
          <w:p w14:paraId="7FFEF537" w14:textId="77777777" w:rsidR="00681319" w:rsidRPr="00BB769E" w:rsidRDefault="00681319" w:rsidP="00681319">
            <w:pPr>
              <w:jc w:val="right"/>
              <w:rPr>
                <w:sz w:val="18"/>
              </w:rPr>
            </w:pPr>
            <w:r w:rsidRPr="00BB769E">
              <w:rPr>
                <w:sz w:val="18"/>
              </w:rPr>
              <w:t>5</w:t>
            </w:r>
            <w:r w:rsidR="001C144A" w:rsidRPr="00BB769E">
              <w:rPr>
                <w:sz w:val="18"/>
              </w:rPr>
              <w:t xml:space="preserve"> </w:t>
            </w:r>
            <w:r w:rsidRPr="00BB769E">
              <w:rPr>
                <w:sz w:val="18"/>
              </w:rPr>
              <w:t>460</w:t>
            </w:r>
          </w:p>
        </w:tc>
        <w:tc>
          <w:tcPr>
            <w:tcW w:w="211" w:type="pct"/>
            <w:shd w:val="clear" w:color="auto" w:fill="auto"/>
            <w:tcMar>
              <w:left w:w="0" w:type="dxa"/>
              <w:right w:w="29" w:type="dxa"/>
            </w:tcMar>
          </w:tcPr>
          <w:p w14:paraId="7312324B" w14:textId="77777777" w:rsidR="00681319" w:rsidRPr="00BB769E" w:rsidRDefault="00681319" w:rsidP="00681319">
            <w:pPr>
              <w:jc w:val="right"/>
              <w:rPr>
                <w:sz w:val="18"/>
              </w:rPr>
            </w:pPr>
            <w:r w:rsidRPr="00BB769E">
              <w:rPr>
                <w:sz w:val="18"/>
              </w:rPr>
              <w:t>0</w:t>
            </w:r>
          </w:p>
        </w:tc>
        <w:tc>
          <w:tcPr>
            <w:tcW w:w="358" w:type="pct"/>
            <w:shd w:val="clear" w:color="auto" w:fill="auto"/>
            <w:tcMar>
              <w:left w:w="0" w:type="dxa"/>
              <w:right w:w="29" w:type="dxa"/>
            </w:tcMar>
          </w:tcPr>
          <w:p w14:paraId="1C205611" w14:textId="77777777" w:rsidR="00681319" w:rsidRPr="00BB769E" w:rsidRDefault="00681319" w:rsidP="00681319">
            <w:pPr>
              <w:jc w:val="right"/>
              <w:rPr>
                <w:sz w:val="18"/>
              </w:rPr>
            </w:pPr>
            <w:r w:rsidRPr="00BB769E">
              <w:rPr>
                <w:sz w:val="18"/>
              </w:rPr>
              <w:t>5</w:t>
            </w:r>
            <w:r w:rsidR="001C144A" w:rsidRPr="00BB769E">
              <w:rPr>
                <w:sz w:val="18"/>
              </w:rPr>
              <w:t xml:space="preserve"> </w:t>
            </w:r>
            <w:r w:rsidRPr="00BB769E">
              <w:rPr>
                <w:sz w:val="18"/>
              </w:rPr>
              <w:t>200</w:t>
            </w:r>
          </w:p>
        </w:tc>
        <w:tc>
          <w:tcPr>
            <w:tcW w:w="292" w:type="pct"/>
            <w:shd w:val="clear" w:color="auto" w:fill="auto"/>
            <w:tcMar>
              <w:left w:w="0" w:type="dxa"/>
              <w:right w:w="29" w:type="dxa"/>
            </w:tcMar>
          </w:tcPr>
          <w:p w14:paraId="1F929688" w14:textId="77777777" w:rsidR="00681319" w:rsidRPr="00BB769E" w:rsidRDefault="00681319" w:rsidP="00681319">
            <w:pPr>
              <w:jc w:val="right"/>
              <w:rPr>
                <w:sz w:val="18"/>
              </w:rPr>
            </w:pPr>
            <w:r w:rsidRPr="00BB769E">
              <w:rPr>
                <w:sz w:val="18"/>
              </w:rPr>
              <w:t>0</w:t>
            </w:r>
          </w:p>
        </w:tc>
        <w:tc>
          <w:tcPr>
            <w:tcW w:w="283" w:type="pct"/>
            <w:shd w:val="clear" w:color="auto" w:fill="auto"/>
            <w:tcMar>
              <w:left w:w="0" w:type="dxa"/>
              <w:right w:w="29" w:type="dxa"/>
            </w:tcMar>
          </w:tcPr>
          <w:p w14:paraId="55A59667"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4C87D3B2" w14:textId="77777777" w:rsidR="00681319" w:rsidRPr="00BB769E" w:rsidRDefault="00681319" w:rsidP="00681319">
            <w:pPr>
              <w:jc w:val="right"/>
              <w:rPr>
                <w:sz w:val="18"/>
              </w:rPr>
            </w:pPr>
            <w:r w:rsidRPr="00BB769E">
              <w:rPr>
                <w:sz w:val="18"/>
              </w:rPr>
              <w:t>3</w:t>
            </w:r>
            <w:r w:rsidR="001C144A" w:rsidRPr="00BB769E">
              <w:rPr>
                <w:sz w:val="18"/>
              </w:rPr>
              <w:t xml:space="preserve"> </w:t>
            </w:r>
            <w:r w:rsidRPr="00BB769E">
              <w:rPr>
                <w:sz w:val="18"/>
              </w:rPr>
              <w:t>900</w:t>
            </w:r>
          </w:p>
        </w:tc>
        <w:tc>
          <w:tcPr>
            <w:tcW w:w="341" w:type="pct"/>
            <w:shd w:val="clear" w:color="auto" w:fill="auto"/>
            <w:tcMar>
              <w:left w:w="0" w:type="dxa"/>
              <w:right w:w="29" w:type="dxa"/>
            </w:tcMar>
          </w:tcPr>
          <w:p w14:paraId="11D12B2F" w14:textId="77777777" w:rsidR="00681319" w:rsidRPr="00BB769E" w:rsidRDefault="00681319" w:rsidP="00681319">
            <w:pPr>
              <w:jc w:val="right"/>
              <w:rPr>
                <w:sz w:val="18"/>
              </w:rPr>
            </w:pPr>
            <w:r w:rsidRPr="00BB769E">
              <w:rPr>
                <w:sz w:val="18"/>
              </w:rPr>
              <w:t>0</w:t>
            </w:r>
          </w:p>
        </w:tc>
        <w:tc>
          <w:tcPr>
            <w:tcW w:w="340" w:type="pct"/>
            <w:shd w:val="clear" w:color="auto" w:fill="auto"/>
            <w:tcMar>
              <w:left w:w="0" w:type="dxa"/>
              <w:right w:w="29" w:type="dxa"/>
            </w:tcMar>
          </w:tcPr>
          <w:p w14:paraId="2072638C" w14:textId="77777777" w:rsidR="00681319" w:rsidRPr="00BB769E" w:rsidRDefault="00681319" w:rsidP="00681319">
            <w:pPr>
              <w:jc w:val="right"/>
              <w:rPr>
                <w:sz w:val="18"/>
              </w:rPr>
            </w:pPr>
            <w:r w:rsidRPr="00BB769E">
              <w:rPr>
                <w:sz w:val="18"/>
              </w:rPr>
              <w:t>3</w:t>
            </w:r>
            <w:r w:rsidR="001C144A" w:rsidRPr="00BB769E">
              <w:rPr>
                <w:sz w:val="18"/>
              </w:rPr>
              <w:t xml:space="preserve"> </w:t>
            </w:r>
            <w:r w:rsidRPr="00BB769E">
              <w:rPr>
                <w:sz w:val="18"/>
              </w:rPr>
              <w:t>900</w:t>
            </w:r>
          </w:p>
        </w:tc>
        <w:tc>
          <w:tcPr>
            <w:tcW w:w="341" w:type="pct"/>
            <w:shd w:val="clear" w:color="auto" w:fill="auto"/>
            <w:tcMar>
              <w:left w:w="0" w:type="dxa"/>
              <w:right w:w="29" w:type="dxa"/>
            </w:tcMar>
          </w:tcPr>
          <w:p w14:paraId="5F61B18C"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41E530D6" w14:textId="77777777" w:rsidR="00681319" w:rsidRPr="00BB769E" w:rsidRDefault="00681319" w:rsidP="00681319">
            <w:pPr>
              <w:jc w:val="right"/>
              <w:rPr>
                <w:sz w:val="18"/>
              </w:rPr>
            </w:pPr>
            <w:r w:rsidRPr="00BB769E">
              <w:rPr>
                <w:sz w:val="18"/>
              </w:rPr>
              <w:t>3</w:t>
            </w:r>
            <w:r w:rsidR="001C144A" w:rsidRPr="00BB769E">
              <w:rPr>
                <w:sz w:val="18"/>
              </w:rPr>
              <w:t xml:space="preserve"> </w:t>
            </w:r>
            <w:r w:rsidRPr="00BB769E">
              <w:rPr>
                <w:sz w:val="18"/>
              </w:rPr>
              <w:t>640</w:t>
            </w:r>
          </w:p>
        </w:tc>
        <w:tc>
          <w:tcPr>
            <w:tcW w:w="323" w:type="pct"/>
            <w:shd w:val="clear" w:color="auto" w:fill="auto"/>
            <w:tcMar>
              <w:left w:w="0" w:type="dxa"/>
              <w:right w:w="29" w:type="dxa"/>
            </w:tcMar>
          </w:tcPr>
          <w:p w14:paraId="108F4794" w14:textId="77777777" w:rsidR="00681319" w:rsidRPr="00BB769E" w:rsidRDefault="00681319" w:rsidP="00681319">
            <w:pPr>
              <w:jc w:val="right"/>
              <w:rPr>
                <w:sz w:val="18"/>
              </w:rPr>
            </w:pPr>
            <w:r w:rsidRPr="00BB769E">
              <w:rPr>
                <w:sz w:val="18"/>
              </w:rPr>
              <w:t>22</w:t>
            </w:r>
            <w:r w:rsidR="001C144A" w:rsidRPr="00BB769E">
              <w:rPr>
                <w:sz w:val="18"/>
              </w:rPr>
              <w:t xml:space="preserve"> </w:t>
            </w:r>
            <w:r w:rsidRPr="00BB769E">
              <w:rPr>
                <w:sz w:val="18"/>
              </w:rPr>
              <w:t>100</w:t>
            </w:r>
          </w:p>
        </w:tc>
      </w:tr>
      <w:tr w:rsidR="00681319" w:rsidRPr="00BB769E" w14:paraId="207FBAD0" w14:textId="77777777" w:rsidTr="00640C66">
        <w:tc>
          <w:tcPr>
            <w:tcW w:w="420" w:type="pct"/>
            <w:vMerge/>
            <w:shd w:val="clear" w:color="auto" w:fill="auto"/>
          </w:tcPr>
          <w:p w14:paraId="66BB050E" w14:textId="77777777" w:rsidR="00750B0B" w:rsidRPr="00BB769E" w:rsidRDefault="00750B0B" w:rsidP="000D1D13">
            <w:pPr>
              <w:jc w:val="left"/>
              <w:rPr>
                <w:sz w:val="18"/>
              </w:rPr>
            </w:pPr>
          </w:p>
        </w:tc>
        <w:tc>
          <w:tcPr>
            <w:tcW w:w="426" w:type="pct"/>
            <w:vMerge w:val="restart"/>
            <w:shd w:val="clear" w:color="auto" w:fill="auto"/>
          </w:tcPr>
          <w:p w14:paraId="2FBDC75F" w14:textId="77777777" w:rsidR="00750B0B" w:rsidRPr="00BB769E" w:rsidRDefault="00750B0B" w:rsidP="000D1D13">
            <w:pPr>
              <w:jc w:val="left"/>
              <w:rPr>
                <w:sz w:val="18"/>
              </w:rPr>
            </w:pPr>
            <w:r w:rsidRPr="00BB769E">
              <w:rPr>
                <w:sz w:val="18"/>
              </w:rPr>
              <w:t>ONUDI</w:t>
            </w:r>
          </w:p>
        </w:tc>
        <w:tc>
          <w:tcPr>
            <w:tcW w:w="701" w:type="pct"/>
            <w:shd w:val="clear" w:color="auto" w:fill="auto"/>
          </w:tcPr>
          <w:p w14:paraId="1E9666D3" w14:textId="77777777" w:rsidR="00750B0B" w:rsidRPr="00BB769E" w:rsidRDefault="00750B0B" w:rsidP="000D1D13">
            <w:pPr>
              <w:jc w:val="left"/>
              <w:rPr>
                <w:sz w:val="18"/>
              </w:rPr>
            </w:pPr>
            <w:r w:rsidRPr="00BB769E">
              <w:rPr>
                <w:sz w:val="18"/>
              </w:rPr>
              <w:t>Coûts du projet</w:t>
            </w:r>
          </w:p>
        </w:tc>
        <w:tc>
          <w:tcPr>
            <w:tcW w:w="282" w:type="pct"/>
            <w:shd w:val="clear" w:color="auto" w:fill="auto"/>
            <w:tcMar>
              <w:left w:w="0" w:type="dxa"/>
              <w:right w:w="29" w:type="dxa"/>
            </w:tcMar>
          </w:tcPr>
          <w:p w14:paraId="0AF361EE" w14:textId="77777777" w:rsidR="00750B0B" w:rsidRPr="00BB769E" w:rsidRDefault="00750B0B" w:rsidP="000D1D13">
            <w:pPr>
              <w:jc w:val="right"/>
              <w:rPr>
                <w:sz w:val="18"/>
              </w:rPr>
            </w:pPr>
            <w:r w:rsidRPr="00BB769E">
              <w:rPr>
                <w:sz w:val="18"/>
              </w:rPr>
              <w:t>55</w:t>
            </w:r>
            <w:r w:rsidR="00640C66" w:rsidRPr="00BB769E">
              <w:rPr>
                <w:sz w:val="18"/>
              </w:rPr>
              <w:t xml:space="preserve"> </w:t>
            </w:r>
            <w:r w:rsidRPr="00BB769E">
              <w:rPr>
                <w:sz w:val="18"/>
              </w:rPr>
              <w:t>000</w:t>
            </w:r>
          </w:p>
        </w:tc>
        <w:tc>
          <w:tcPr>
            <w:tcW w:w="211" w:type="pct"/>
            <w:shd w:val="clear" w:color="auto" w:fill="auto"/>
            <w:tcMar>
              <w:left w:w="0" w:type="dxa"/>
              <w:right w:w="29" w:type="dxa"/>
            </w:tcMar>
          </w:tcPr>
          <w:p w14:paraId="3600A08F" w14:textId="77777777" w:rsidR="00750B0B" w:rsidRPr="00BB769E" w:rsidRDefault="00750B0B" w:rsidP="000D1D13">
            <w:pPr>
              <w:jc w:val="right"/>
              <w:rPr>
                <w:sz w:val="18"/>
              </w:rPr>
            </w:pPr>
            <w:r w:rsidRPr="00BB769E">
              <w:rPr>
                <w:sz w:val="18"/>
              </w:rPr>
              <w:t>0</w:t>
            </w:r>
          </w:p>
        </w:tc>
        <w:tc>
          <w:tcPr>
            <w:tcW w:w="358" w:type="pct"/>
            <w:shd w:val="clear" w:color="auto" w:fill="auto"/>
            <w:tcMar>
              <w:left w:w="0" w:type="dxa"/>
              <w:right w:w="29" w:type="dxa"/>
            </w:tcMar>
          </w:tcPr>
          <w:p w14:paraId="511C5129" w14:textId="77777777" w:rsidR="00750B0B" w:rsidRPr="00BB769E" w:rsidRDefault="00750B0B" w:rsidP="000D1D13">
            <w:pPr>
              <w:jc w:val="right"/>
              <w:rPr>
                <w:sz w:val="18"/>
              </w:rPr>
            </w:pPr>
            <w:r w:rsidRPr="00BB769E">
              <w:rPr>
                <w:sz w:val="18"/>
              </w:rPr>
              <w:t>0</w:t>
            </w:r>
          </w:p>
        </w:tc>
        <w:tc>
          <w:tcPr>
            <w:tcW w:w="292" w:type="pct"/>
            <w:shd w:val="clear" w:color="auto" w:fill="auto"/>
            <w:tcMar>
              <w:left w:w="0" w:type="dxa"/>
              <w:right w:w="29" w:type="dxa"/>
            </w:tcMar>
          </w:tcPr>
          <w:p w14:paraId="4662691C" w14:textId="77777777" w:rsidR="00750B0B" w:rsidRPr="00BB769E" w:rsidRDefault="00750B0B" w:rsidP="000D1D13">
            <w:pPr>
              <w:jc w:val="right"/>
              <w:rPr>
                <w:sz w:val="18"/>
              </w:rPr>
            </w:pPr>
            <w:r w:rsidRPr="00BB769E">
              <w:rPr>
                <w:sz w:val="18"/>
              </w:rPr>
              <w:t>0</w:t>
            </w:r>
          </w:p>
        </w:tc>
        <w:tc>
          <w:tcPr>
            <w:tcW w:w="283" w:type="pct"/>
            <w:shd w:val="clear" w:color="auto" w:fill="auto"/>
            <w:tcMar>
              <w:left w:w="0" w:type="dxa"/>
              <w:right w:w="29" w:type="dxa"/>
            </w:tcMar>
          </w:tcPr>
          <w:p w14:paraId="4867417F" w14:textId="77777777" w:rsidR="00750B0B" w:rsidRPr="00BB769E" w:rsidRDefault="00750B0B" w:rsidP="000D1D13">
            <w:pPr>
              <w:jc w:val="right"/>
              <w:rPr>
                <w:sz w:val="18"/>
              </w:rPr>
            </w:pPr>
            <w:r w:rsidRPr="00BB769E">
              <w:rPr>
                <w:sz w:val="18"/>
              </w:rPr>
              <w:t>0</w:t>
            </w:r>
          </w:p>
        </w:tc>
        <w:tc>
          <w:tcPr>
            <w:tcW w:w="341" w:type="pct"/>
            <w:shd w:val="clear" w:color="auto" w:fill="auto"/>
            <w:tcMar>
              <w:left w:w="0" w:type="dxa"/>
              <w:right w:w="29" w:type="dxa"/>
            </w:tcMar>
          </w:tcPr>
          <w:p w14:paraId="3C48754F" w14:textId="77777777" w:rsidR="00750B0B" w:rsidRPr="00BB769E" w:rsidRDefault="00750B0B" w:rsidP="000D1D13">
            <w:pPr>
              <w:jc w:val="right"/>
              <w:rPr>
                <w:sz w:val="18"/>
              </w:rPr>
            </w:pPr>
            <w:r w:rsidRPr="00BB769E">
              <w:rPr>
                <w:sz w:val="18"/>
              </w:rPr>
              <w:t>55</w:t>
            </w:r>
            <w:r w:rsidR="001C144A" w:rsidRPr="00BB769E">
              <w:rPr>
                <w:sz w:val="18"/>
              </w:rPr>
              <w:t xml:space="preserve"> </w:t>
            </w:r>
            <w:r w:rsidRPr="00BB769E">
              <w:rPr>
                <w:sz w:val="18"/>
              </w:rPr>
              <w:t>000</w:t>
            </w:r>
          </w:p>
        </w:tc>
        <w:tc>
          <w:tcPr>
            <w:tcW w:w="341" w:type="pct"/>
            <w:shd w:val="clear" w:color="auto" w:fill="auto"/>
            <w:tcMar>
              <w:left w:w="0" w:type="dxa"/>
              <w:right w:w="29" w:type="dxa"/>
            </w:tcMar>
          </w:tcPr>
          <w:p w14:paraId="42C93F2D" w14:textId="77777777" w:rsidR="00750B0B" w:rsidRPr="00BB769E" w:rsidRDefault="00750B0B" w:rsidP="000D1D13">
            <w:pPr>
              <w:jc w:val="right"/>
              <w:rPr>
                <w:sz w:val="18"/>
              </w:rPr>
            </w:pPr>
            <w:r w:rsidRPr="00BB769E">
              <w:rPr>
                <w:sz w:val="18"/>
              </w:rPr>
              <w:t>0</w:t>
            </w:r>
          </w:p>
        </w:tc>
        <w:tc>
          <w:tcPr>
            <w:tcW w:w="340" w:type="pct"/>
            <w:shd w:val="clear" w:color="auto" w:fill="auto"/>
            <w:tcMar>
              <w:left w:w="0" w:type="dxa"/>
              <w:right w:w="29" w:type="dxa"/>
            </w:tcMar>
          </w:tcPr>
          <w:p w14:paraId="3D897545" w14:textId="77777777" w:rsidR="00750B0B" w:rsidRPr="00BB769E" w:rsidRDefault="00750B0B" w:rsidP="000D1D13">
            <w:pPr>
              <w:jc w:val="right"/>
              <w:rPr>
                <w:sz w:val="18"/>
              </w:rPr>
            </w:pPr>
            <w:r w:rsidRPr="00BB769E">
              <w:rPr>
                <w:sz w:val="18"/>
              </w:rPr>
              <w:t>0</w:t>
            </w:r>
          </w:p>
        </w:tc>
        <w:tc>
          <w:tcPr>
            <w:tcW w:w="341" w:type="pct"/>
            <w:shd w:val="clear" w:color="auto" w:fill="auto"/>
            <w:tcMar>
              <w:left w:w="0" w:type="dxa"/>
              <w:right w:w="29" w:type="dxa"/>
            </w:tcMar>
          </w:tcPr>
          <w:p w14:paraId="5D649C53" w14:textId="77777777" w:rsidR="00750B0B" w:rsidRPr="00BB769E" w:rsidRDefault="00750B0B" w:rsidP="000D1D13">
            <w:pPr>
              <w:jc w:val="right"/>
              <w:rPr>
                <w:sz w:val="18"/>
              </w:rPr>
            </w:pPr>
            <w:r w:rsidRPr="00BB769E">
              <w:rPr>
                <w:sz w:val="18"/>
              </w:rPr>
              <w:t>0</w:t>
            </w:r>
          </w:p>
        </w:tc>
        <w:tc>
          <w:tcPr>
            <w:tcW w:w="341" w:type="pct"/>
            <w:shd w:val="clear" w:color="auto" w:fill="auto"/>
            <w:tcMar>
              <w:left w:w="0" w:type="dxa"/>
              <w:right w:w="29" w:type="dxa"/>
            </w:tcMar>
          </w:tcPr>
          <w:p w14:paraId="77CE0832" w14:textId="77777777" w:rsidR="00750B0B" w:rsidRPr="00BB769E" w:rsidRDefault="00750B0B" w:rsidP="000D1D13">
            <w:pPr>
              <w:jc w:val="right"/>
              <w:rPr>
                <w:sz w:val="18"/>
              </w:rPr>
            </w:pPr>
            <w:r w:rsidRPr="00BB769E">
              <w:rPr>
                <w:sz w:val="18"/>
              </w:rPr>
              <w:t>0</w:t>
            </w:r>
          </w:p>
        </w:tc>
        <w:tc>
          <w:tcPr>
            <w:tcW w:w="323" w:type="pct"/>
            <w:shd w:val="clear" w:color="auto" w:fill="auto"/>
            <w:tcMar>
              <w:left w:w="0" w:type="dxa"/>
              <w:right w:w="29" w:type="dxa"/>
            </w:tcMar>
          </w:tcPr>
          <w:p w14:paraId="361D6385" w14:textId="77777777" w:rsidR="00750B0B" w:rsidRPr="00BB769E" w:rsidRDefault="00750B0B" w:rsidP="000D1D13">
            <w:pPr>
              <w:jc w:val="right"/>
              <w:rPr>
                <w:sz w:val="18"/>
              </w:rPr>
            </w:pPr>
            <w:r w:rsidRPr="00BB769E">
              <w:rPr>
                <w:sz w:val="18"/>
              </w:rPr>
              <w:t>110</w:t>
            </w:r>
            <w:r w:rsidR="001C144A" w:rsidRPr="00BB769E">
              <w:rPr>
                <w:sz w:val="18"/>
              </w:rPr>
              <w:t xml:space="preserve"> </w:t>
            </w:r>
            <w:r w:rsidRPr="00BB769E">
              <w:rPr>
                <w:sz w:val="18"/>
              </w:rPr>
              <w:t>000</w:t>
            </w:r>
          </w:p>
        </w:tc>
      </w:tr>
      <w:tr w:rsidR="00681319" w:rsidRPr="00BB769E" w14:paraId="624C0C42" w14:textId="77777777" w:rsidTr="00640C66">
        <w:tc>
          <w:tcPr>
            <w:tcW w:w="420" w:type="pct"/>
            <w:vMerge/>
            <w:shd w:val="clear" w:color="auto" w:fill="auto"/>
          </w:tcPr>
          <w:p w14:paraId="5F2E7AB4" w14:textId="77777777" w:rsidR="00681319" w:rsidRPr="00BB769E" w:rsidRDefault="00681319" w:rsidP="00681319">
            <w:pPr>
              <w:jc w:val="left"/>
              <w:rPr>
                <w:sz w:val="18"/>
              </w:rPr>
            </w:pPr>
          </w:p>
        </w:tc>
        <w:tc>
          <w:tcPr>
            <w:tcW w:w="426" w:type="pct"/>
            <w:vMerge/>
            <w:shd w:val="clear" w:color="auto" w:fill="auto"/>
          </w:tcPr>
          <w:p w14:paraId="15262DA0" w14:textId="77777777" w:rsidR="00681319" w:rsidRPr="00BB769E" w:rsidRDefault="00681319" w:rsidP="00681319">
            <w:pPr>
              <w:jc w:val="left"/>
              <w:rPr>
                <w:sz w:val="18"/>
              </w:rPr>
            </w:pPr>
          </w:p>
        </w:tc>
        <w:tc>
          <w:tcPr>
            <w:tcW w:w="701" w:type="pct"/>
            <w:shd w:val="clear" w:color="auto" w:fill="auto"/>
          </w:tcPr>
          <w:p w14:paraId="74B10B9E" w14:textId="77777777" w:rsidR="00681319" w:rsidRPr="00BB769E" w:rsidRDefault="00681319" w:rsidP="00681319">
            <w:pPr>
              <w:spacing w:after="60"/>
              <w:jc w:val="left"/>
              <w:rPr>
                <w:sz w:val="18"/>
                <w:szCs w:val="18"/>
              </w:rPr>
            </w:pPr>
            <w:r w:rsidRPr="00BB769E">
              <w:rPr>
                <w:sz w:val="18"/>
                <w:szCs w:val="18"/>
              </w:rPr>
              <w:t xml:space="preserve">Coûts d’appui </w:t>
            </w:r>
          </w:p>
        </w:tc>
        <w:tc>
          <w:tcPr>
            <w:tcW w:w="282" w:type="pct"/>
            <w:shd w:val="clear" w:color="auto" w:fill="auto"/>
            <w:tcMar>
              <w:left w:w="0" w:type="dxa"/>
              <w:right w:w="29" w:type="dxa"/>
            </w:tcMar>
          </w:tcPr>
          <w:p w14:paraId="4717AAF4" w14:textId="77777777" w:rsidR="00681319" w:rsidRPr="00BB769E" w:rsidRDefault="00681319" w:rsidP="00681319">
            <w:pPr>
              <w:jc w:val="right"/>
              <w:rPr>
                <w:sz w:val="18"/>
              </w:rPr>
            </w:pPr>
            <w:r w:rsidRPr="00BB769E">
              <w:rPr>
                <w:sz w:val="18"/>
              </w:rPr>
              <w:t>4</w:t>
            </w:r>
            <w:r w:rsidR="001C144A" w:rsidRPr="00BB769E">
              <w:rPr>
                <w:sz w:val="18"/>
              </w:rPr>
              <w:t xml:space="preserve"> </w:t>
            </w:r>
            <w:r w:rsidRPr="00BB769E">
              <w:rPr>
                <w:sz w:val="18"/>
              </w:rPr>
              <w:t>950</w:t>
            </w:r>
          </w:p>
        </w:tc>
        <w:tc>
          <w:tcPr>
            <w:tcW w:w="211" w:type="pct"/>
            <w:shd w:val="clear" w:color="auto" w:fill="auto"/>
            <w:tcMar>
              <w:left w:w="0" w:type="dxa"/>
              <w:right w:w="29" w:type="dxa"/>
            </w:tcMar>
          </w:tcPr>
          <w:p w14:paraId="72062489" w14:textId="77777777" w:rsidR="00681319" w:rsidRPr="00BB769E" w:rsidRDefault="00681319" w:rsidP="00681319">
            <w:pPr>
              <w:jc w:val="right"/>
              <w:rPr>
                <w:sz w:val="18"/>
              </w:rPr>
            </w:pPr>
            <w:r w:rsidRPr="00BB769E">
              <w:rPr>
                <w:sz w:val="18"/>
              </w:rPr>
              <w:t>0</w:t>
            </w:r>
          </w:p>
        </w:tc>
        <w:tc>
          <w:tcPr>
            <w:tcW w:w="358" w:type="pct"/>
            <w:shd w:val="clear" w:color="auto" w:fill="auto"/>
            <w:tcMar>
              <w:left w:w="0" w:type="dxa"/>
              <w:right w:w="29" w:type="dxa"/>
            </w:tcMar>
          </w:tcPr>
          <w:p w14:paraId="70B48A10" w14:textId="77777777" w:rsidR="00681319" w:rsidRPr="00BB769E" w:rsidRDefault="00681319" w:rsidP="00681319">
            <w:pPr>
              <w:jc w:val="right"/>
              <w:rPr>
                <w:sz w:val="18"/>
              </w:rPr>
            </w:pPr>
            <w:r w:rsidRPr="00BB769E">
              <w:rPr>
                <w:sz w:val="18"/>
              </w:rPr>
              <w:t>0</w:t>
            </w:r>
          </w:p>
        </w:tc>
        <w:tc>
          <w:tcPr>
            <w:tcW w:w="292" w:type="pct"/>
            <w:shd w:val="clear" w:color="auto" w:fill="auto"/>
            <w:tcMar>
              <w:left w:w="0" w:type="dxa"/>
              <w:right w:w="29" w:type="dxa"/>
            </w:tcMar>
          </w:tcPr>
          <w:p w14:paraId="59217009" w14:textId="77777777" w:rsidR="00681319" w:rsidRPr="00BB769E" w:rsidRDefault="00681319" w:rsidP="00681319">
            <w:pPr>
              <w:jc w:val="right"/>
              <w:rPr>
                <w:sz w:val="18"/>
              </w:rPr>
            </w:pPr>
            <w:r w:rsidRPr="00BB769E">
              <w:rPr>
                <w:sz w:val="18"/>
              </w:rPr>
              <w:t>0</w:t>
            </w:r>
          </w:p>
        </w:tc>
        <w:tc>
          <w:tcPr>
            <w:tcW w:w="283" w:type="pct"/>
            <w:shd w:val="clear" w:color="auto" w:fill="auto"/>
            <w:tcMar>
              <w:left w:w="0" w:type="dxa"/>
              <w:right w:w="29" w:type="dxa"/>
            </w:tcMar>
          </w:tcPr>
          <w:p w14:paraId="72D3FC95"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498DCEDF" w14:textId="77777777" w:rsidR="00681319" w:rsidRPr="00BB769E" w:rsidRDefault="00681319" w:rsidP="00681319">
            <w:pPr>
              <w:jc w:val="right"/>
              <w:rPr>
                <w:sz w:val="18"/>
              </w:rPr>
            </w:pPr>
            <w:r w:rsidRPr="00BB769E">
              <w:rPr>
                <w:sz w:val="18"/>
              </w:rPr>
              <w:t>4</w:t>
            </w:r>
            <w:r w:rsidR="001C144A" w:rsidRPr="00BB769E">
              <w:rPr>
                <w:sz w:val="18"/>
              </w:rPr>
              <w:t xml:space="preserve"> </w:t>
            </w:r>
            <w:r w:rsidRPr="00BB769E">
              <w:rPr>
                <w:sz w:val="18"/>
              </w:rPr>
              <w:t>950</w:t>
            </w:r>
          </w:p>
        </w:tc>
        <w:tc>
          <w:tcPr>
            <w:tcW w:w="341" w:type="pct"/>
            <w:shd w:val="clear" w:color="auto" w:fill="auto"/>
            <w:tcMar>
              <w:left w:w="0" w:type="dxa"/>
              <w:right w:w="29" w:type="dxa"/>
            </w:tcMar>
          </w:tcPr>
          <w:p w14:paraId="60462CD5" w14:textId="77777777" w:rsidR="00681319" w:rsidRPr="00BB769E" w:rsidRDefault="00681319" w:rsidP="00681319">
            <w:pPr>
              <w:jc w:val="right"/>
              <w:rPr>
                <w:sz w:val="18"/>
              </w:rPr>
            </w:pPr>
            <w:r w:rsidRPr="00BB769E">
              <w:rPr>
                <w:sz w:val="18"/>
              </w:rPr>
              <w:t>0</w:t>
            </w:r>
          </w:p>
        </w:tc>
        <w:tc>
          <w:tcPr>
            <w:tcW w:w="340" w:type="pct"/>
            <w:shd w:val="clear" w:color="auto" w:fill="auto"/>
            <w:tcMar>
              <w:left w:w="0" w:type="dxa"/>
              <w:right w:w="29" w:type="dxa"/>
            </w:tcMar>
          </w:tcPr>
          <w:p w14:paraId="7F32CFD3"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5B5BD9CC"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6DBF4298" w14:textId="77777777" w:rsidR="00681319" w:rsidRPr="00BB769E" w:rsidRDefault="00681319" w:rsidP="00681319">
            <w:pPr>
              <w:jc w:val="right"/>
              <w:rPr>
                <w:sz w:val="18"/>
              </w:rPr>
            </w:pPr>
            <w:r w:rsidRPr="00BB769E">
              <w:rPr>
                <w:sz w:val="18"/>
              </w:rPr>
              <w:t>0</w:t>
            </w:r>
          </w:p>
        </w:tc>
        <w:tc>
          <w:tcPr>
            <w:tcW w:w="323" w:type="pct"/>
            <w:shd w:val="clear" w:color="auto" w:fill="auto"/>
            <w:tcMar>
              <w:left w:w="0" w:type="dxa"/>
              <w:right w:w="29" w:type="dxa"/>
            </w:tcMar>
          </w:tcPr>
          <w:p w14:paraId="5D6AB91A" w14:textId="77777777" w:rsidR="00681319" w:rsidRPr="00BB769E" w:rsidRDefault="00681319" w:rsidP="00681319">
            <w:pPr>
              <w:jc w:val="right"/>
              <w:rPr>
                <w:sz w:val="18"/>
              </w:rPr>
            </w:pPr>
            <w:r w:rsidRPr="00BB769E">
              <w:rPr>
                <w:sz w:val="18"/>
              </w:rPr>
              <w:t>9</w:t>
            </w:r>
            <w:r w:rsidR="001C144A" w:rsidRPr="00BB769E">
              <w:rPr>
                <w:sz w:val="18"/>
              </w:rPr>
              <w:t xml:space="preserve"> </w:t>
            </w:r>
            <w:r w:rsidRPr="00BB769E">
              <w:rPr>
                <w:sz w:val="18"/>
              </w:rPr>
              <w:t>900</w:t>
            </w:r>
          </w:p>
        </w:tc>
      </w:tr>
      <w:tr w:rsidR="00640C66" w:rsidRPr="00BB769E" w14:paraId="2A87D70B" w14:textId="77777777" w:rsidTr="00640C66">
        <w:tc>
          <w:tcPr>
            <w:tcW w:w="846" w:type="pct"/>
            <w:gridSpan w:val="2"/>
            <w:vMerge w:val="restart"/>
            <w:shd w:val="clear" w:color="auto" w:fill="auto"/>
          </w:tcPr>
          <w:p w14:paraId="1A7F3CCF" w14:textId="77777777" w:rsidR="00640C66" w:rsidRPr="00BB769E" w:rsidRDefault="00640C66" w:rsidP="00640C66">
            <w:pPr>
              <w:spacing w:after="60"/>
              <w:jc w:val="left"/>
              <w:rPr>
                <w:sz w:val="18"/>
                <w:szCs w:val="18"/>
              </w:rPr>
            </w:pPr>
            <w:r w:rsidRPr="00BB769E">
              <w:rPr>
                <w:sz w:val="18"/>
              </w:rPr>
              <w:t>Fonds approuvés par le Comité exécutif ($US)</w:t>
            </w:r>
          </w:p>
        </w:tc>
        <w:tc>
          <w:tcPr>
            <w:tcW w:w="701" w:type="pct"/>
            <w:shd w:val="clear" w:color="auto" w:fill="auto"/>
          </w:tcPr>
          <w:p w14:paraId="1E4C9C34" w14:textId="77777777" w:rsidR="00640C66" w:rsidRPr="00BB769E" w:rsidRDefault="00640C66" w:rsidP="00640C66">
            <w:pPr>
              <w:jc w:val="left"/>
              <w:rPr>
                <w:sz w:val="18"/>
              </w:rPr>
            </w:pPr>
            <w:r w:rsidRPr="00BB769E">
              <w:rPr>
                <w:sz w:val="18"/>
              </w:rPr>
              <w:t>Coûts du projet</w:t>
            </w:r>
          </w:p>
        </w:tc>
        <w:tc>
          <w:tcPr>
            <w:tcW w:w="282" w:type="pct"/>
            <w:shd w:val="clear" w:color="auto" w:fill="auto"/>
            <w:tcMar>
              <w:left w:w="0" w:type="dxa"/>
              <w:right w:w="29" w:type="dxa"/>
            </w:tcMar>
          </w:tcPr>
          <w:p w14:paraId="7C1149E8" w14:textId="77777777" w:rsidR="00640C66" w:rsidRPr="00BB769E" w:rsidRDefault="00640C66" w:rsidP="00640C66">
            <w:pPr>
              <w:jc w:val="right"/>
              <w:rPr>
                <w:sz w:val="18"/>
              </w:rPr>
            </w:pPr>
            <w:r w:rsidRPr="00BB769E">
              <w:rPr>
                <w:sz w:val="18"/>
              </w:rPr>
              <w:t>97 000</w:t>
            </w:r>
          </w:p>
        </w:tc>
        <w:tc>
          <w:tcPr>
            <w:tcW w:w="211" w:type="pct"/>
            <w:shd w:val="clear" w:color="auto" w:fill="auto"/>
            <w:tcMar>
              <w:left w:w="0" w:type="dxa"/>
              <w:right w:w="29" w:type="dxa"/>
            </w:tcMar>
          </w:tcPr>
          <w:p w14:paraId="3E4D5360" w14:textId="77777777" w:rsidR="00640C66" w:rsidRPr="00BB769E" w:rsidRDefault="00640C66" w:rsidP="00640C66">
            <w:pPr>
              <w:jc w:val="right"/>
              <w:rPr>
                <w:sz w:val="18"/>
              </w:rPr>
            </w:pPr>
            <w:r w:rsidRPr="00BB769E">
              <w:rPr>
                <w:sz w:val="18"/>
              </w:rPr>
              <w:t>0</w:t>
            </w:r>
          </w:p>
        </w:tc>
        <w:tc>
          <w:tcPr>
            <w:tcW w:w="358" w:type="pct"/>
            <w:shd w:val="clear" w:color="auto" w:fill="auto"/>
            <w:tcMar>
              <w:left w:w="0" w:type="dxa"/>
              <w:right w:w="29" w:type="dxa"/>
            </w:tcMar>
          </w:tcPr>
          <w:p w14:paraId="37845AB9" w14:textId="77777777" w:rsidR="00640C66" w:rsidRPr="00BB769E" w:rsidRDefault="00640C66" w:rsidP="00640C66">
            <w:pPr>
              <w:jc w:val="right"/>
              <w:rPr>
                <w:sz w:val="18"/>
              </w:rPr>
            </w:pPr>
            <w:r w:rsidRPr="00BB769E">
              <w:rPr>
                <w:sz w:val="18"/>
              </w:rPr>
              <w:t>40</w:t>
            </w:r>
            <w:r w:rsidR="001C144A" w:rsidRPr="00BB769E">
              <w:rPr>
                <w:sz w:val="18"/>
              </w:rPr>
              <w:t xml:space="preserve"> </w:t>
            </w:r>
            <w:r w:rsidRPr="00BB769E">
              <w:rPr>
                <w:sz w:val="18"/>
              </w:rPr>
              <w:t>000</w:t>
            </w:r>
          </w:p>
        </w:tc>
        <w:tc>
          <w:tcPr>
            <w:tcW w:w="292" w:type="pct"/>
            <w:shd w:val="clear" w:color="auto" w:fill="auto"/>
            <w:tcMar>
              <w:left w:w="0" w:type="dxa"/>
              <w:right w:w="29" w:type="dxa"/>
            </w:tcMar>
          </w:tcPr>
          <w:p w14:paraId="6B9944AB" w14:textId="77777777" w:rsidR="00640C66" w:rsidRPr="00BB769E" w:rsidRDefault="00640C66" w:rsidP="00640C66">
            <w:pPr>
              <w:jc w:val="right"/>
              <w:rPr>
                <w:sz w:val="18"/>
              </w:rPr>
            </w:pPr>
            <w:r w:rsidRPr="00BB769E">
              <w:rPr>
                <w:sz w:val="18"/>
              </w:rPr>
              <w:t>0</w:t>
            </w:r>
          </w:p>
        </w:tc>
        <w:tc>
          <w:tcPr>
            <w:tcW w:w="283" w:type="pct"/>
            <w:shd w:val="clear" w:color="auto" w:fill="auto"/>
            <w:tcMar>
              <w:left w:w="0" w:type="dxa"/>
              <w:right w:w="29" w:type="dxa"/>
            </w:tcMar>
          </w:tcPr>
          <w:p w14:paraId="71EC4FAD" w14:textId="77777777" w:rsidR="00640C66" w:rsidRPr="00BB769E" w:rsidRDefault="00640C66" w:rsidP="00640C66">
            <w:pPr>
              <w:jc w:val="right"/>
              <w:rPr>
                <w:sz w:val="18"/>
              </w:rPr>
            </w:pPr>
            <w:r w:rsidRPr="00BB769E">
              <w:rPr>
                <w:sz w:val="18"/>
              </w:rPr>
              <w:t>0</w:t>
            </w:r>
          </w:p>
        </w:tc>
        <w:tc>
          <w:tcPr>
            <w:tcW w:w="341" w:type="pct"/>
            <w:shd w:val="clear" w:color="auto" w:fill="auto"/>
            <w:tcMar>
              <w:left w:w="0" w:type="dxa"/>
              <w:right w:w="29" w:type="dxa"/>
            </w:tcMar>
          </w:tcPr>
          <w:p w14:paraId="11B98DEC" w14:textId="77777777" w:rsidR="00640C66" w:rsidRPr="00BB769E" w:rsidRDefault="00640C66" w:rsidP="00640C66">
            <w:pPr>
              <w:jc w:val="right"/>
              <w:rPr>
                <w:sz w:val="18"/>
              </w:rPr>
            </w:pPr>
            <w:r w:rsidRPr="00BB769E">
              <w:rPr>
                <w:sz w:val="18"/>
              </w:rPr>
              <w:t>85</w:t>
            </w:r>
            <w:r w:rsidR="001C144A" w:rsidRPr="00BB769E">
              <w:rPr>
                <w:sz w:val="18"/>
              </w:rPr>
              <w:t xml:space="preserve"> </w:t>
            </w:r>
            <w:r w:rsidRPr="00BB769E">
              <w:rPr>
                <w:sz w:val="18"/>
              </w:rPr>
              <w:t>000</w:t>
            </w:r>
          </w:p>
        </w:tc>
        <w:tc>
          <w:tcPr>
            <w:tcW w:w="341" w:type="pct"/>
            <w:shd w:val="clear" w:color="auto" w:fill="auto"/>
            <w:tcMar>
              <w:left w:w="0" w:type="dxa"/>
              <w:right w:w="29" w:type="dxa"/>
            </w:tcMar>
          </w:tcPr>
          <w:p w14:paraId="168643C5" w14:textId="77777777" w:rsidR="00640C66" w:rsidRPr="00BB769E" w:rsidRDefault="00640C66" w:rsidP="00640C66">
            <w:pPr>
              <w:jc w:val="right"/>
              <w:rPr>
                <w:sz w:val="18"/>
              </w:rPr>
            </w:pPr>
            <w:r w:rsidRPr="00BB769E">
              <w:rPr>
                <w:sz w:val="18"/>
              </w:rPr>
              <w:t>0</w:t>
            </w:r>
          </w:p>
        </w:tc>
        <w:tc>
          <w:tcPr>
            <w:tcW w:w="340" w:type="pct"/>
            <w:shd w:val="clear" w:color="auto" w:fill="auto"/>
            <w:tcMar>
              <w:left w:w="0" w:type="dxa"/>
              <w:right w:w="29" w:type="dxa"/>
            </w:tcMar>
          </w:tcPr>
          <w:p w14:paraId="37E29669" w14:textId="77777777" w:rsidR="00640C66" w:rsidRPr="00BB769E" w:rsidRDefault="00640C66" w:rsidP="00640C66">
            <w:pPr>
              <w:jc w:val="right"/>
              <w:rPr>
                <w:sz w:val="18"/>
              </w:rPr>
            </w:pPr>
            <w:r w:rsidRPr="00BB769E">
              <w:rPr>
                <w:sz w:val="18"/>
              </w:rPr>
              <w:t>30</w:t>
            </w:r>
            <w:r w:rsidR="001C144A" w:rsidRPr="00BB769E">
              <w:rPr>
                <w:sz w:val="18"/>
              </w:rPr>
              <w:t xml:space="preserve"> </w:t>
            </w:r>
            <w:r w:rsidRPr="00BB769E">
              <w:rPr>
                <w:sz w:val="18"/>
              </w:rPr>
              <w:t>000</w:t>
            </w:r>
          </w:p>
        </w:tc>
        <w:tc>
          <w:tcPr>
            <w:tcW w:w="341" w:type="pct"/>
            <w:shd w:val="clear" w:color="auto" w:fill="auto"/>
            <w:tcMar>
              <w:left w:w="0" w:type="dxa"/>
              <w:right w:w="29" w:type="dxa"/>
            </w:tcMar>
          </w:tcPr>
          <w:p w14:paraId="0AB11CAE" w14:textId="77777777" w:rsidR="00640C66" w:rsidRPr="00BB769E" w:rsidRDefault="00640C66" w:rsidP="00640C66">
            <w:pPr>
              <w:jc w:val="right"/>
              <w:rPr>
                <w:sz w:val="18"/>
              </w:rPr>
            </w:pPr>
            <w:r w:rsidRPr="00BB769E">
              <w:rPr>
                <w:sz w:val="18"/>
              </w:rPr>
              <w:t>0</w:t>
            </w:r>
          </w:p>
        </w:tc>
        <w:tc>
          <w:tcPr>
            <w:tcW w:w="341" w:type="pct"/>
            <w:shd w:val="clear" w:color="auto" w:fill="auto"/>
            <w:tcMar>
              <w:left w:w="0" w:type="dxa"/>
              <w:right w:w="29" w:type="dxa"/>
            </w:tcMar>
          </w:tcPr>
          <w:p w14:paraId="47A5ED37" w14:textId="77777777" w:rsidR="00640C66" w:rsidRPr="00BB769E" w:rsidRDefault="00640C66" w:rsidP="00640C66">
            <w:pPr>
              <w:jc w:val="right"/>
              <w:rPr>
                <w:sz w:val="18"/>
              </w:rPr>
            </w:pPr>
            <w:r w:rsidRPr="00BB769E">
              <w:rPr>
                <w:sz w:val="18"/>
              </w:rPr>
              <w:t>0</w:t>
            </w:r>
          </w:p>
        </w:tc>
        <w:tc>
          <w:tcPr>
            <w:tcW w:w="323" w:type="pct"/>
            <w:shd w:val="clear" w:color="auto" w:fill="auto"/>
            <w:tcMar>
              <w:left w:w="0" w:type="dxa"/>
              <w:right w:w="29" w:type="dxa"/>
            </w:tcMar>
          </w:tcPr>
          <w:p w14:paraId="438A450D" w14:textId="77777777" w:rsidR="00640C66" w:rsidRPr="00BB769E" w:rsidRDefault="00640C66" w:rsidP="00640C66">
            <w:pPr>
              <w:jc w:val="right"/>
              <w:rPr>
                <w:sz w:val="18"/>
              </w:rPr>
            </w:pPr>
            <w:r w:rsidRPr="00BB769E">
              <w:rPr>
                <w:sz w:val="18"/>
              </w:rPr>
              <w:t>252</w:t>
            </w:r>
            <w:r w:rsidR="001C144A" w:rsidRPr="00BB769E">
              <w:rPr>
                <w:sz w:val="18"/>
              </w:rPr>
              <w:t xml:space="preserve"> </w:t>
            </w:r>
            <w:r w:rsidRPr="00BB769E">
              <w:rPr>
                <w:sz w:val="18"/>
              </w:rPr>
              <w:t>000</w:t>
            </w:r>
          </w:p>
        </w:tc>
      </w:tr>
      <w:tr w:rsidR="00681319" w:rsidRPr="00BB769E" w14:paraId="579CA797" w14:textId="77777777" w:rsidTr="00640C66">
        <w:tc>
          <w:tcPr>
            <w:tcW w:w="846" w:type="pct"/>
            <w:gridSpan w:val="2"/>
            <w:vMerge/>
            <w:shd w:val="clear" w:color="auto" w:fill="auto"/>
          </w:tcPr>
          <w:p w14:paraId="38519A3D" w14:textId="77777777" w:rsidR="00681319" w:rsidRPr="00BB769E" w:rsidRDefault="00681319" w:rsidP="00681319">
            <w:pPr>
              <w:jc w:val="left"/>
              <w:rPr>
                <w:sz w:val="18"/>
              </w:rPr>
            </w:pPr>
          </w:p>
        </w:tc>
        <w:tc>
          <w:tcPr>
            <w:tcW w:w="701" w:type="pct"/>
            <w:shd w:val="clear" w:color="auto" w:fill="auto"/>
          </w:tcPr>
          <w:p w14:paraId="2D96D673" w14:textId="77777777" w:rsidR="00681319" w:rsidRPr="00BB769E" w:rsidRDefault="00681319" w:rsidP="00681319">
            <w:pPr>
              <w:spacing w:after="60"/>
              <w:jc w:val="left"/>
              <w:rPr>
                <w:sz w:val="18"/>
                <w:szCs w:val="18"/>
              </w:rPr>
            </w:pPr>
            <w:r w:rsidRPr="00BB769E">
              <w:rPr>
                <w:sz w:val="18"/>
                <w:szCs w:val="18"/>
              </w:rPr>
              <w:t xml:space="preserve">Coûts d’appui </w:t>
            </w:r>
          </w:p>
        </w:tc>
        <w:tc>
          <w:tcPr>
            <w:tcW w:w="282" w:type="pct"/>
            <w:shd w:val="clear" w:color="auto" w:fill="auto"/>
            <w:tcMar>
              <w:left w:w="0" w:type="dxa"/>
              <w:right w:w="29" w:type="dxa"/>
            </w:tcMar>
          </w:tcPr>
          <w:p w14:paraId="0EADCDC6" w14:textId="77777777" w:rsidR="00681319" w:rsidRPr="00BB769E" w:rsidRDefault="00681319" w:rsidP="00681319">
            <w:pPr>
              <w:jc w:val="right"/>
              <w:rPr>
                <w:sz w:val="18"/>
              </w:rPr>
            </w:pPr>
            <w:r w:rsidRPr="00BB769E">
              <w:rPr>
                <w:sz w:val="18"/>
              </w:rPr>
              <w:t>10</w:t>
            </w:r>
            <w:r w:rsidR="001C144A" w:rsidRPr="00BB769E">
              <w:rPr>
                <w:sz w:val="18"/>
              </w:rPr>
              <w:t xml:space="preserve"> </w:t>
            </w:r>
            <w:r w:rsidRPr="00BB769E">
              <w:rPr>
                <w:sz w:val="18"/>
              </w:rPr>
              <w:t>410</w:t>
            </w:r>
          </w:p>
        </w:tc>
        <w:tc>
          <w:tcPr>
            <w:tcW w:w="211" w:type="pct"/>
            <w:shd w:val="clear" w:color="auto" w:fill="auto"/>
            <w:tcMar>
              <w:left w:w="0" w:type="dxa"/>
              <w:right w:w="29" w:type="dxa"/>
            </w:tcMar>
          </w:tcPr>
          <w:p w14:paraId="3CBBF029" w14:textId="77777777" w:rsidR="00681319" w:rsidRPr="00BB769E" w:rsidRDefault="00681319" w:rsidP="00681319">
            <w:pPr>
              <w:jc w:val="right"/>
              <w:rPr>
                <w:sz w:val="18"/>
              </w:rPr>
            </w:pPr>
            <w:r w:rsidRPr="00BB769E">
              <w:rPr>
                <w:sz w:val="18"/>
              </w:rPr>
              <w:t>0</w:t>
            </w:r>
          </w:p>
        </w:tc>
        <w:tc>
          <w:tcPr>
            <w:tcW w:w="358" w:type="pct"/>
            <w:shd w:val="clear" w:color="auto" w:fill="auto"/>
            <w:tcMar>
              <w:left w:w="0" w:type="dxa"/>
              <w:right w:w="29" w:type="dxa"/>
            </w:tcMar>
          </w:tcPr>
          <w:p w14:paraId="10F91676" w14:textId="77777777" w:rsidR="00681319" w:rsidRPr="00BB769E" w:rsidRDefault="00681319" w:rsidP="00681319">
            <w:pPr>
              <w:jc w:val="right"/>
              <w:rPr>
                <w:sz w:val="18"/>
              </w:rPr>
            </w:pPr>
            <w:r w:rsidRPr="00BB769E">
              <w:rPr>
                <w:sz w:val="18"/>
              </w:rPr>
              <w:t>5</w:t>
            </w:r>
            <w:r w:rsidR="001C144A" w:rsidRPr="00BB769E">
              <w:rPr>
                <w:sz w:val="18"/>
              </w:rPr>
              <w:t xml:space="preserve"> </w:t>
            </w:r>
            <w:r w:rsidRPr="00BB769E">
              <w:rPr>
                <w:sz w:val="18"/>
              </w:rPr>
              <w:t>200</w:t>
            </w:r>
          </w:p>
        </w:tc>
        <w:tc>
          <w:tcPr>
            <w:tcW w:w="292" w:type="pct"/>
            <w:shd w:val="clear" w:color="auto" w:fill="auto"/>
            <w:tcMar>
              <w:left w:w="0" w:type="dxa"/>
              <w:right w:w="29" w:type="dxa"/>
            </w:tcMar>
          </w:tcPr>
          <w:p w14:paraId="3EDF5DDF" w14:textId="77777777" w:rsidR="00681319" w:rsidRPr="00BB769E" w:rsidRDefault="00681319" w:rsidP="00681319">
            <w:pPr>
              <w:jc w:val="right"/>
              <w:rPr>
                <w:sz w:val="18"/>
              </w:rPr>
            </w:pPr>
            <w:r w:rsidRPr="00BB769E">
              <w:rPr>
                <w:sz w:val="18"/>
              </w:rPr>
              <w:t>0</w:t>
            </w:r>
          </w:p>
        </w:tc>
        <w:tc>
          <w:tcPr>
            <w:tcW w:w="283" w:type="pct"/>
            <w:shd w:val="clear" w:color="auto" w:fill="auto"/>
            <w:tcMar>
              <w:left w:w="0" w:type="dxa"/>
              <w:right w:w="29" w:type="dxa"/>
            </w:tcMar>
          </w:tcPr>
          <w:p w14:paraId="1A2105E9"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7FEC8392" w14:textId="77777777" w:rsidR="00681319" w:rsidRPr="00BB769E" w:rsidRDefault="00681319" w:rsidP="00681319">
            <w:pPr>
              <w:jc w:val="right"/>
              <w:rPr>
                <w:sz w:val="18"/>
              </w:rPr>
            </w:pPr>
            <w:r w:rsidRPr="00BB769E">
              <w:rPr>
                <w:sz w:val="18"/>
              </w:rPr>
              <w:t>8</w:t>
            </w:r>
            <w:r w:rsidR="001C144A" w:rsidRPr="00BB769E">
              <w:rPr>
                <w:sz w:val="18"/>
              </w:rPr>
              <w:t xml:space="preserve"> </w:t>
            </w:r>
            <w:r w:rsidRPr="00BB769E">
              <w:rPr>
                <w:sz w:val="18"/>
              </w:rPr>
              <w:t>850</w:t>
            </w:r>
          </w:p>
        </w:tc>
        <w:tc>
          <w:tcPr>
            <w:tcW w:w="341" w:type="pct"/>
            <w:shd w:val="clear" w:color="auto" w:fill="auto"/>
            <w:tcMar>
              <w:left w:w="0" w:type="dxa"/>
              <w:right w:w="29" w:type="dxa"/>
            </w:tcMar>
          </w:tcPr>
          <w:p w14:paraId="2F8086A1" w14:textId="77777777" w:rsidR="00681319" w:rsidRPr="00BB769E" w:rsidRDefault="00681319" w:rsidP="00681319">
            <w:pPr>
              <w:jc w:val="right"/>
              <w:rPr>
                <w:sz w:val="18"/>
              </w:rPr>
            </w:pPr>
            <w:r w:rsidRPr="00BB769E">
              <w:rPr>
                <w:sz w:val="18"/>
              </w:rPr>
              <w:t>0</w:t>
            </w:r>
          </w:p>
        </w:tc>
        <w:tc>
          <w:tcPr>
            <w:tcW w:w="340" w:type="pct"/>
            <w:shd w:val="clear" w:color="auto" w:fill="auto"/>
            <w:tcMar>
              <w:left w:w="0" w:type="dxa"/>
              <w:right w:w="29" w:type="dxa"/>
            </w:tcMar>
          </w:tcPr>
          <w:p w14:paraId="70B99B70" w14:textId="77777777" w:rsidR="00681319" w:rsidRPr="00BB769E" w:rsidRDefault="00681319" w:rsidP="00681319">
            <w:pPr>
              <w:jc w:val="right"/>
              <w:rPr>
                <w:sz w:val="18"/>
              </w:rPr>
            </w:pPr>
            <w:r w:rsidRPr="00BB769E">
              <w:rPr>
                <w:sz w:val="18"/>
              </w:rPr>
              <w:t>3</w:t>
            </w:r>
            <w:r w:rsidR="001C144A" w:rsidRPr="00BB769E">
              <w:rPr>
                <w:sz w:val="18"/>
              </w:rPr>
              <w:t xml:space="preserve"> </w:t>
            </w:r>
            <w:r w:rsidRPr="00BB769E">
              <w:rPr>
                <w:sz w:val="18"/>
              </w:rPr>
              <w:t>900</w:t>
            </w:r>
          </w:p>
        </w:tc>
        <w:tc>
          <w:tcPr>
            <w:tcW w:w="341" w:type="pct"/>
            <w:shd w:val="clear" w:color="auto" w:fill="auto"/>
            <w:tcMar>
              <w:left w:w="0" w:type="dxa"/>
              <w:right w:w="29" w:type="dxa"/>
            </w:tcMar>
          </w:tcPr>
          <w:p w14:paraId="1B8D066F"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0C3C95C9" w14:textId="77777777" w:rsidR="00681319" w:rsidRPr="00BB769E" w:rsidRDefault="00681319" w:rsidP="00681319">
            <w:pPr>
              <w:jc w:val="right"/>
              <w:rPr>
                <w:sz w:val="18"/>
              </w:rPr>
            </w:pPr>
            <w:r w:rsidRPr="00BB769E">
              <w:rPr>
                <w:sz w:val="18"/>
              </w:rPr>
              <w:t>0</w:t>
            </w:r>
          </w:p>
        </w:tc>
        <w:tc>
          <w:tcPr>
            <w:tcW w:w="323" w:type="pct"/>
            <w:shd w:val="clear" w:color="auto" w:fill="auto"/>
            <w:tcMar>
              <w:left w:w="0" w:type="dxa"/>
              <w:right w:w="29" w:type="dxa"/>
            </w:tcMar>
          </w:tcPr>
          <w:p w14:paraId="0B4B021C" w14:textId="77777777" w:rsidR="00681319" w:rsidRPr="00BB769E" w:rsidRDefault="00681319" w:rsidP="00681319">
            <w:pPr>
              <w:jc w:val="right"/>
              <w:rPr>
                <w:sz w:val="18"/>
              </w:rPr>
            </w:pPr>
            <w:r w:rsidRPr="00BB769E">
              <w:rPr>
                <w:sz w:val="18"/>
              </w:rPr>
              <w:t>28</w:t>
            </w:r>
            <w:r w:rsidR="001C144A" w:rsidRPr="00BB769E">
              <w:rPr>
                <w:sz w:val="18"/>
              </w:rPr>
              <w:t xml:space="preserve"> </w:t>
            </w:r>
            <w:r w:rsidRPr="00BB769E">
              <w:rPr>
                <w:sz w:val="18"/>
              </w:rPr>
              <w:t>360</w:t>
            </w:r>
          </w:p>
        </w:tc>
      </w:tr>
      <w:tr w:rsidR="00206B6E" w:rsidRPr="00BB769E" w14:paraId="3BE88025" w14:textId="77777777" w:rsidTr="00640C66">
        <w:tc>
          <w:tcPr>
            <w:tcW w:w="846" w:type="pct"/>
            <w:gridSpan w:val="2"/>
            <w:vMerge w:val="restart"/>
            <w:shd w:val="clear" w:color="auto" w:fill="auto"/>
          </w:tcPr>
          <w:p w14:paraId="2FD62745" w14:textId="77777777" w:rsidR="00206B6E" w:rsidRPr="00BB769E" w:rsidRDefault="00206B6E" w:rsidP="00206B6E">
            <w:pPr>
              <w:spacing w:after="60"/>
              <w:jc w:val="left"/>
              <w:rPr>
                <w:sz w:val="18"/>
                <w:szCs w:val="18"/>
              </w:rPr>
            </w:pPr>
            <w:r w:rsidRPr="00BB769E">
              <w:rPr>
                <w:sz w:val="18"/>
                <w:szCs w:val="18"/>
              </w:rPr>
              <w:t xml:space="preserve">Somme totale des fonds soumise pour approbation à </w:t>
            </w:r>
            <w:r w:rsidRPr="00BB769E">
              <w:rPr>
                <w:sz w:val="18"/>
              </w:rPr>
              <w:t>la présente réunion</w:t>
            </w:r>
            <w:r w:rsidRPr="00BB769E">
              <w:rPr>
                <w:sz w:val="18"/>
                <w:szCs w:val="18"/>
              </w:rPr>
              <w:t xml:space="preserve"> ($US)</w:t>
            </w:r>
          </w:p>
        </w:tc>
        <w:tc>
          <w:tcPr>
            <w:tcW w:w="701" w:type="pct"/>
            <w:shd w:val="clear" w:color="auto" w:fill="auto"/>
          </w:tcPr>
          <w:p w14:paraId="45AD4C9F" w14:textId="77777777" w:rsidR="00206B6E" w:rsidRPr="00BB769E" w:rsidRDefault="00206B6E" w:rsidP="00206B6E">
            <w:pPr>
              <w:jc w:val="left"/>
              <w:rPr>
                <w:sz w:val="18"/>
              </w:rPr>
            </w:pPr>
            <w:r w:rsidRPr="00BB769E">
              <w:rPr>
                <w:sz w:val="18"/>
              </w:rPr>
              <w:t>Coûts du projet</w:t>
            </w:r>
          </w:p>
        </w:tc>
        <w:tc>
          <w:tcPr>
            <w:tcW w:w="282" w:type="pct"/>
            <w:shd w:val="clear" w:color="auto" w:fill="auto"/>
            <w:tcMar>
              <w:left w:w="0" w:type="dxa"/>
              <w:right w:w="29" w:type="dxa"/>
            </w:tcMar>
          </w:tcPr>
          <w:p w14:paraId="24613F56" w14:textId="77777777" w:rsidR="00206B6E" w:rsidRPr="00BB769E" w:rsidRDefault="00206B6E" w:rsidP="00206B6E">
            <w:pPr>
              <w:jc w:val="right"/>
              <w:rPr>
                <w:sz w:val="18"/>
              </w:rPr>
            </w:pPr>
            <w:r w:rsidRPr="00BB769E">
              <w:rPr>
                <w:sz w:val="18"/>
              </w:rPr>
              <w:t>0</w:t>
            </w:r>
          </w:p>
        </w:tc>
        <w:tc>
          <w:tcPr>
            <w:tcW w:w="211" w:type="pct"/>
            <w:shd w:val="clear" w:color="auto" w:fill="auto"/>
            <w:tcMar>
              <w:left w:w="0" w:type="dxa"/>
              <w:right w:w="29" w:type="dxa"/>
            </w:tcMar>
          </w:tcPr>
          <w:p w14:paraId="41C79C56" w14:textId="77777777" w:rsidR="00206B6E" w:rsidRPr="00BB769E" w:rsidRDefault="00206B6E" w:rsidP="00206B6E">
            <w:pPr>
              <w:jc w:val="right"/>
              <w:rPr>
                <w:sz w:val="18"/>
              </w:rPr>
            </w:pPr>
            <w:r w:rsidRPr="00BB769E">
              <w:rPr>
                <w:sz w:val="18"/>
              </w:rPr>
              <w:t>0</w:t>
            </w:r>
          </w:p>
        </w:tc>
        <w:tc>
          <w:tcPr>
            <w:tcW w:w="358" w:type="pct"/>
            <w:shd w:val="clear" w:color="auto" w:fill="auto"/>
            <w:tcMar>
              <w:left w:w="0" w:type="dxa"/>
              <w:right w:w="29" w:type="dxa"/>
            </w:tcMar>
          </w:tcPr>
          <w:p w14:paraId="21C55DC5" w14:textId="77777777" w:rsidR="00206B6E" w:rsidRPr="00BB769E" w:rsidRDefault="00206B6E" w:rsidP="00206B6E">
            <w:pPr>
              <w:jc w:val="right"/>
              <w:rPr>
                <w:sz w:val="18"/>
              </w:rPr>
            </w:pPr>
            <w:r w:rsidRPr="00BB769E">
              <w:rPr>
                <w:sz w:val="18"/>
              </w:rPr>
              <w:t>0</w:t>
            </w:r>
          </w:p>
        </w:tc>
        <w:tc>
          <w:tcPr>
            <w:tcW w:w="292" w:type="pct"/>
            <w:shd w:val="clear" w:color="auto" w:fill="auto"/>
            <w:tcMar>
              <w:left w:w="0" w:type="dxa"/>
              <w:right w:w="29" w:type="dxa"/>
            </w:tcMar>
          </w:tcPr>
          <w:p w14:paraId="2BAB0FD5" w14:textId="77777777" w:rsidR="00206B6E" w:rsidRPr="00BB769E" w:rsidRDefault="00206B6E" w:rsidP="00206B6E">
            <w:pPr>
              <w:jc w:val="right"/>
              <w:rPr>
                <w:sz w:val="18"/>
              </w:rPr>
            </w:pPr>
            <w:r w:rsidRPr="00BB769E">
              <w:rPr>
                <w:sz w:val="18"/>
              </w:rPr>
              <w:t>0</w:t>
            </w:r>
          </w:p>
        </w:tc>
        <w:tc>
          <w:tcPr>
            <w:tcW w:w="283" w:type="pct"/>
            <w:shd w:val="clear" w:color="auto" w:fill="auto"/>
            <w:tcMar>
              <w:left w:w="0" w:type="dxa"/>
              <w:right w:w="29" w:type="dxa"/>
            </w:tcMar>
          </w:tcPr>
          <w:p w14:paraId="5C8B19DF" w14:textId="77777777" w:rsidR="00206B6E" w:rsidRPr="00BB769E" w:rsidRDefault="00206B6E" w:rsidP="00206B6E">
            <w:pPr>
              <w:jc w:val="right"/>
              <w:rPr>
                <w:sz w:val="18"/>
              </w:rPr>
            </w:pPr>
            <w:r w:rsidRPr="00BB769E">
              <w:rPr>
                <w:sz w:val="18"/>
              </w:rPr>
              <w:t>0</w:t>
            </w:r>
          </w:p>
        </w:tc>
        <w:tc>
          <w:tcPr>
            <w:tcW w:w="341" w:type="pct"/>
            <w:shd w:val="clear" w:color="auto" w:fill="auto"/>
            <w:tcMar>
              <w:left w:w="0" w:type="dxa"/>
              <w:right w:w="29" w:type="dxa"/>
            </w:tcMar>
          </w:tcPr>
          <w:p w14:paraId="5F6C6264" w14:textId="77777777" w:rsidR="00206B6E" w:rsidRPr="00BB769E" w:rsidRDefault="00206B6E" w:rsidP="00206B6E">
            <w:pPr>
              <w:jc w:val="right"/>
              <w:rPr>
                <w:sz w:val="18"/>
              </w:rPr>
            </w:pPr>
            <w:r w:rsidRPr="00BB769E">
              <w:rPr>
                <w:sz w:val="18"/>
              </w:rPr>
              <w:t>0</w:t>
            </w:r>
          </w:p>
        </w:tc>
        <w:tc>
          <w:tcPr>
            <w:tcW w:w="341" w:type="pct"/>
            <w:shd w:val="clear" w:color="auto" w:fill="auto"/>
            <w:tcMar>
              <w:left w:w="0" w:type="dxa"/>
              <w:right w:w="29" w:type="dxa"/>
            </w:tcMar>
          </w:tcPr>
          <w:p w14:paraId="5C07831F" w14:textId="77777777" w:rsidR="00206B6E" w:rsidRPr="00BB769E" w:rsidRDefault="00206B6E" w:rsidP="00206B6E">
            <w:pPr>
              <w:jc w:val="right"/>
              <w:rPr>
                <w:sz w:val="18"/>
              </w:rPr>
            </w:pPr>
            <w:r w:rsidRPr="00BB769E">
              <w:rPr>
                <w:sz w:val="18"/>
              </w:rPr>
              <w:t>0</w:t>
            </w:r>
          </w:p>
        </w:tc>
        <w:tc>
          <w:tcPr>
            <w:tcW w:w="340" w:type="pct"/>
            <w:shd w:val="clear" w:color="auto" w:fill="auto"/>
            <w:tcMar>
              <w:left w:w="0" w:type="dxa"/>
              <w:right w:w="29" w:type="dxa"/>
            </w:tcMar>
          </w:tcPr>
          <w:p w14:paraId="273E3293" w14:textId="77777777" w:rsidR="00206B6E" w:rsidRPr="00BB769E" w:rsidRDefault="00206B6E" w:rsidP="00206B6E">
            <w:pPr>
              <w:jc w:val="right"/>
              <w:rPr>
                <w:sz w:val="18"/>
              </w:rPr>
            </w:pPr>
            <w:r w:rsidRPr="00BB769E">
              <w:rPr>
                <w:sz w:val="18"/>
              </w:rPr>
              <w:t>0</w:t>
            </w:r>
          </w:p>
        </w:tc>
        <w:tc>
          <w:tcPr>
            <w:tcW w:w="341" w:type="pct"/>
            <w:shd w:val="clear" w:color="auto" w:fill="auto"/>
            <w:tcMar>
              <w:left w:w="0" w:type="dxa"/>
              <w:right w:w="29" w:type="dxa"/>
            </w:tcMar>
          </w:tcPr>
          <w:p w14:paraId="182703FA" w14:textId="77777777" w:rsidR="00206B6E" w:rsidRPr="00BB769E" w:rsidRDefault="00206B6E" w:rsidP="00206B6E">
            <w:pPr>
              <w:jc w:val="right"/>
              <w:rPr>
                <w:sz w:val="18"/>
              </w:rPr>
            </w:pPr>
            <w:r w:rsidRPr="00BB769E">
              <w:rPr>
                <w:sz w:val="18"/>
              </w:rPr>
              <w:t>0</w:t>
            </w:r>
          </w:p>
        </w:tc>
        <w:tc>
          <w:tcPr>
            <w:tcW w:w="341" w:type="pct"/>
            <w:shd w:val="clear" w:color="auto" w:fill="auto"/>
            <w:tcMar>
              <w:left w:w="0" w:type="dxa"/>
              <w:right w:w="29" w:type="dxa"/>
            </w:tcMar>
          </w:tcPr>
          <w:p w14:paraId="2BD047BE" w14:textId="77777777" w:rsidR="00206B6E" w:rsidRPr="00BB769E" w:rsidRDefault="00206B6E" w:rsidP="00206B6E">
            <w:pPr>
              <w:jc w:val="right"/>
              <w:rPr>
                <w:sz w:val="18"/>
              </w:rPr>
            </w:pPr>
            <w:r w:rsidRPr="00BB769E">
              <w:rPr>
                <w:sz w:val="18"/>
              </w:rPr>
              <w:t>28</w:t>
            </w:r>
            <w:r w:rsidR="001C144A" w:rsidRPr="00BB769E">
              <w:rPr>
                <w:sz w:val="18"/>
              </w:rPr>
              <w:t xml:space="preserve"> </w:t>
            </w:r>
            <w:r w:rsidRPr="00BB769E">
              <w:rPr>
                <w:sz w:val="18"/>
              </w:rPr>
              <w:t>000</w:t>
            </w:r>
          </w:p>
        </w:tc>
        <w:tc>
          <w:tcPr>
            <w:tcW w:w="323" w:type="pct"/>
            <w:shd w:val="clear" w:color="auto" w:fill="auto"/>
            <w:tcMar>
              <w:left w:w="0" w:type="dxa"/>
              <w:right w:w="29" w:type="dxa"/>
            </w:tcMar>
          </w:tcPr>
          <w:p w14:paraId="705D0728" w14:textId="77777777" w:rsidR="00206B6E" w:rsidRPr="00BB769E" w:rsidRDefault="00206B6E" w:rsidP="00206B6E">
            <w:pPr>
              <w:jc w:val="right"/>
              <w:rPr>
                <w:sz w:val="18"/>
              </w:rPr>
            </w:pPr>
            <w:r w:rsidRPr="00BB769E">
              <w:rPr>
                <w:sz w:val="18"/>
              </w:rPr>
              <w:t>28</w:t>
            </w:r>
            <w:r w:rsidR="001C144A" w:rsidRPr="00BB769E">
              <w:rPr>
                <w:sz w:val="18"/>
              </w:rPr>
              <w:t xml:space="preserve"> </w:t>
            </w:r>
            <w:r w:rsidRPr="00BB769E">
              <w:rPr>
                <w:sz w:val="18"/>
              </w:rPr>
              <w:t>000</w:t>
            </w:r>
          </w:p>
        </w:tc>
      </w:tr>
      <w:tr w:rsidR="00681319" w:rsidRPr="00BB769E" w14:paraId="6C38EA21" w14:textId="77777777" w:rsidTr="00640C66">
        <w:tc>
          <w:tcPr>
            <w:tcW w:w="846" w:type="pct"/>
            <w:gridSpan w:val="2"/>
            <w:vMerge/>
            <w:shd w:val="clear" w:color="auto" w:fill="auto"/>
          </w:tcPr>
          <w:p w14:paraId="6188D398" w14:textId="77777777" w:rsidR="00681319" w:rsidRPr="00BB769E" w:rsidRDefault="00681319" w:rsidP="00681319">
            <w:pPr>
              <w:jc w:val="center"/>
              <w:rPr>
                <w:sz w:val="18"/>
              </w:rPr>
            </w:pPr>
          </w:p>
        </w:tc>
        <w:tc>
          <w:tcPr>
            <w:tcW w:w="701" w:type="pct"/>
            <w:shd w:val="clear" w:color="auto" w:fill="auto"/>
          </w:tcPr>
          <w:p w14:paraId="592A6B59" w14:textId="77777777" w:rsidR="00681319" w:rsidRPr="00BB769E" w:rsidRDefault="00681319" w:rsidP="00681319">
            <w:pPr>
              <w:spacing w:after="60"/>
              <w:jc w:val="left"/>
              <w:rPr>
                <w:sz w:val="18"/>
                <w:szCs w:val="18"/>
              </w:rPr>
            </w:pPr>
            <w:r w:rsidRPr="00BB769E">
              <w:rPr>
                <w:sz w:val="18"/>
                <w:szCs w:val="18"/>
              </w:rPr>
              <w:t xml:space="preserve">Coûts d’appui </w:t>
            </w:r>
          </w:p>
        </w:tc>
        <w:tc>
          <w:tcPr>
            <w:tcW w:w="282" w:type="pct"/>
            <w:shd w:val="clear" w:color="auto" w:fill="auto"/>
            <w:tcMar>
              <w:left w:w="0" w:type="dxa"/>
              <w:right w:w="29" w:type="dxa"/>
            </w:tcMar>
          </w:tcPr>
          <w:p w14:paraId="4B651C35" w14:textId="77777777" w:rsidR="00681319" w:rsidRPr="00BB769E" w:rsidRDefault="00681319" w:rsidP="00681319">
            <w:pPr>
              <w:jc w:val="right"/>
              <w:rPr>
                <w:sz w:val="18"/>
              </w:rPr>
            </w:pPr>
            <w:r w:rsidRPr="00BB769E">
              <w:rPr>
                <w:sz w:val="18"/>
              </w:rPr>
              <w:t>0</w:t>
            </w:r>
          </w:p>
        </w:tc>
        <w:tc>
          <w:tcPr>
            <w:tcW w:w="211" w:type="pct"/>
            <w:shd w:val="clear" w:color="auto" w:fill="auto"/>
            <w:tcMar>
              <w:left w:w="0" w:type="dxa"/>
              <w:right w:w="29" w:type="dxa"/>
            </w:tcMar>
          </w:tcPr>
          <w:p w14:paraId="00F80628" w14:textId="77777777" w:rsidR="00681319" w:rsidRPr="00BB769E" w:rsidRDefault="00681319" w:rsidP="00681319">
            <w:pPr>
              <w:jc w:val="right"/>
              <w:rPr>
                <w:sz w:val="18"/>
              </w:rPr>
            </w:pPr>
            <w:r w:rsidRPr="00BB769E">
              <w:rPr>
                <w:sz w:val="18"/>
              </w:rPr>
              <w:t>0</w:t>
            </w:r>
          </w:p>
        </w:tc>
        <w:tc>
          <w:tcPr>
            <w:tcW w:w="358" w:type="pct"/>
            <w:shd w:val="clear" w:color="auto" w:fill="auto"/>
            <w:tcMar>
              <w:left w:w="0" w:type="dxa"/>
              <w:right w:w="29" w:type="dxa"/>
            </w:tcMar>
          </w:tcPr>
          <w:p w14:paraId="4610EB65" w14:textId="77777777" w:rsidR="00681319" w:rsidRPr="00BB769E" w:rsidRDefault="00681319" w:rsidP="00681319">
            <w:pPr>
              <w:jc w:val="right"/>
              <w:rPr>
                <w:sz w:val="18"/>
              </w:rPr>
            </w:pPr>
            <w:r w:rsidRPr="00BB769E">
              <w:rPr>
                <w:sz w:val="18"/>
              </w:rPr>
              <w:t>0</w:t>
            </w:r>
          </w:p>
        </w:tc>
        <w:tc>
          <w:tcPr>
            <w:tcW w:w="292" w:type="pct"/>
            <w:shd w:val="clear" w:color="auto" w:fill="auto"/>
            <w:tcMar>
              <w:left w:w="0" w:type="dxa"/>
              <w:right w:w="29" w:type="dxa"/>
            </w:tcMar>
          </w:tcPr>
          <w:p w14:paraId="12236ABF" w14:textId="77777777" w:rsidR="00681319" w:rsidRPr="00BB769E" w:rsidRDefault="00681319" w:rsidP="00681319">
            <w:pPr>
              <w:jc w:val="right"/>
              <w:rPr>
                <w:sz w:val="18"/>
              </w:rPr>
            </w:pPr>
            <w:r w:rsidRPr="00BB769E">
              <w:rPr>
                <w:sz w:val="18"/>
              </w:rPr>
              <w:t>0</w:t>
            </w:r>
          </w:p>
        </w:tc>
        <w:tc>
          <w:tcPr>
            <w:tcW w:w="283" w:type="pct"/>
            <w:shd w:val="clear" w:color="auto" w:fill="auto"/>
            <w:tcMar>
              <w:left w:w="0" w:type="dxa"/>
              <w:right w:w="29" w:type="dxa"/>
            </w:tcMar>
          </w:tcPr>
          <w:p w14:paraId="73C2D349"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143096AD"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271127C4" w14:textId="77777777" w:rsidR="00681319" w:rsidRPr="00BB769E" w:rsidRDefault="00681319" w:rsidP="00681319">
            <w:pPr>
              <w:jc w:val="right"/>
              <w:rPr>
                <w:sz w:val="18"/>
              </w:rPr>
            </w:pPr>
            <w:r w:rsidRPr="00BB769E">
              <w:rPr>
                <w:sz w:val="18"/>
              </w:rPr>
              <w:t>0</w:t>
            </w:r>
          </w:p>
        </w:tc>
        <w:tc>
          <w:tcPr>
            <w:tcW w:w="340" w:type="pct"/>
            <w:shd w:val="clear" w:color="auto" w:fill="auto"/>
            <w:tcMar>
              <w:left w:w="0" w:type="dxa"/>
              <w:right w:w="29" w:type="dxa"/>
            </w:tcMar>
          </w:tcPr>
          <w:p w14:paraId="582F5787"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2B3DC144" w14:textId="77777777" w:rsidR="00681319" w:rsidRPr="00BB769E" w:rsidRDefault="00681319" w:rsidP="00681319">
            <w:pPr>
              <w:jc w:val="right"/>
              <w:rPr>
                <w:sz w:val="18"/>
              </w:rPr>
            </w:pPr>
            <w:r w:rsidRPr="00BB769E">
              <w:rPr>
                <w:sz w:val="18"/>
              </w:rPr>
              <w:t>0</w:t>
            </w:r>
          </w:p>
        </w:tc>
        <w:tc>
          <w:tcPr>
            <w:tcW w:w="341" w:type="pct"/>
            <w:shd w:val="clear" w:color="auto" w:fill="auto"/>
            <w:tcMar>
              <w:left w:w="0" w:type="dxa"/>
              <w:right w:w="29" w:type="dxa"/>
            </w:tcMar>
          </w:tcPr>
          <w:p w14:paraId="7B2C24C4" w14:textId="77777777" w:rsidR="00681319" w:rsidRPr="00BB769E" w:rsidRDefault="00681319" w:rsidP="00681319">
            <w:pPr>
              <w:jc w:val="right"/>
              <w:rPr>
                <w:sz w:val="18"/>
              </w:rPr>
            </w:pPr>
            <w:r w:rsidRPr="00BB769E">
              <w:rPr>
                <w:sz w:val="18"/>
              </w:rPr>
              <w:t>3</w:t>
            </w:r>
            <w:r w:rsidR="001C144A" w:rsidRPr="00BB769E">
              <w:rPr>
                <w:sz w:val="18"/>
              </w:rPr>
              <w:t xml:space="preserve"> </w:t>
            </w:r>
            <w:r w:rsidRPr="00BB769E">
              <w:rPr>
                <w:sz w:val="18"/>
              </w:rPr>
              <w:t>640</w:t>
            </w:r>
          </w:p>
        </w:tc>
        <w:tc>
          <w:tcPr>
            <w:tcW w:w="323" w:type="pct"/>
            <w:shd w:val="clear" w:color="auto" w:fill="auto"/>
            <w:tcMar>
              <w:left w:w="0" w:type="dxa"/>
              <w:right w:w="29" w:type="dxa"/>
            </w:tcMar>
          </w:tcPr>
          <w:p w14:paraId="678B75F3" w14:textId="77777777" w:rsidR="00681319" w:rsidRPr="00BB769E" w:rsidRDefault="00681319" w:rsidP="00681319">
            <w:pPr>
              <w:jc w:val="right"/>
              <w:rPr>
                <w:sz w:val="18"/>
              </w:rPr>
            </w:pPr>
            <w:r w:rsidRPr="00BB769E">
              <w:rPr>
                <w:sz w:val="18"/>
              </w:rPr>
              <w:t>3</w:t>
            </w:r>
            <w:r w:rsidR="001C144A" w:rsidRPr="00BB769E">
              <w:rPr>
                <w:sz w:val="18"/>
              </w:rPr>
              <w:t xml:space="preserve"> </w:t>
            </w:r>
            <w:r w:rsidRPr="00BB769E">
              <w:rPr>
                <w:sz w:val="18"/>
              </w:rPr>
              <w:t>640</w:t>
            </w:r>
          </w:p>
        </w:tc>
      </w:tr>
    </w:tbl>
    <w:p w14:paraId="5E7AE1AF" w14:textId="77777777" w:rsidR="00750B0B" w:rsidRPr="00BB769E" w:rsidRDefault="00750B0B" w:rsidP="00750B0B">
      <w:pPr>
        <w:jc w:val="cente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60"/>
      </w:tblGrid>
      <w:tr w:rsidR="00750B0B" w:rsidRPr="00BB769E" w14:paraId="1F1BE67A" w14:textId="77777777" w:rsidTr="000D1D13">
        <w:trPr>
          <w:trHeight w:val="240"/>
        </w:trPr>
        <w:tc>
          <w:tcPr>
            <w:tcW w:w="3000" w:type="dxa"/>
            <w:shd w:val="clear" w:color="auto" w:fill="auto"/>
          </w:tcPr>
          <w:p w14:paraId="2B30CD6B" w14:textId="77777777" w:rsidR="00750B0B" w:rsidRPr="00BB769E" w:rsidRDefault="00750B0B" w:rsidP="000D1D13">
            <w:pPr>
              <w:spacing w:after="60"/>
              <w:jc w:val="left"/>
              <w:rPr>
                <w:b/>
                <w:sz w:val="18"/>
              </w:rPr>
            </w:pPr>
            <w:r w:rsidRPr="00BB769E">
              <w:rPr>
                <w:b/>
                <w:sz w:val="18"/>
              </w:rPr>
              <w:t>Recommandation du Secrétariat :</w:t>
            </w:r>
          </w:p>
        </w:tc>
        <w:tc>
          <w:tcPr>
            <w:tcW w:w="7060" w:type="dxa"/>
            <w:shd w:val="clear" w:color="auto" w:fill="auto"/>
          </w:tcPr>
          <w:p w14:paraId="0A45495B" w14:textId="77777777" w:rsidR="00750B0B" w:rsidRPr="00BB769E" w:rsidRDefault="00750B0B" w:rsidP="000D1D13">
            <w:pPr>
              <w:spacing w:after="60"/>
              <w:jc w:val="center"/>
              <w:rPr>
                <w:sz w:val="18"/>
              </w:rPr>
            </w:pPr>
            <w:r w:rsidRPr="00BB769E">
              <w:rPr>
                <w:sz w:val="18"/>
              </w:rPr>
              <w:t>Approbation générale</w:t>
            </w:r>
          </w:p>
        </w:tc>
      </w:tr>
    </w:tbl>
    <w:p w14:paraId="0C659590" w14:textId="77777777" w:rsidR="00750B0B" w:rsidRPr="00BB769E" w:rsidRDefault="00750B0B" w:rsidP="00750B0B">
      <w:pPr>
        <w:jc w:val="center"/>
      </w:pPr>
      <w:r w:rsidRPr="00BB769E">
        <w:br w:type="page"/>
      </w:r>
      <w:r w:rsidRPr="00BB769E">
        <w:rPr>
          <w:b/>
        </w:rPr>
        <w:lastRenderedPageBreak/>
        <w:t>DESCRIPTION DU PROJET</w:t>
      </w:r>
    </w:p>
    <w:p w14:paraId="3027747A" w14:textId="77777777" w:rsidR="00750B0B" w:rsidRPr="00BB769E" w:rsidRDefault="00750B0B" w:rsidP="00750B0B"/>
    <w:p w14:paraId="74AC4AE0" w14:textId="77777777" w:rsidR="00750B0B" w:rsidRPr="00BB769E" w:rsidRDefault="00750B0B" w:rsidP="00750B0B">
      <w:pPr>
        <w:pStyle w:val="Heading1"/>
      </w:pPr>
      <w:r w:rsidRPr="00BB769E">
        <w:t xml:space="preserve">Au nom du gouvernement rwandais, le PNUE, en </w:t>
      </w:r>
      <w:r w:rsidR="001C144A" w:rsidRPr="00BB769E">
        <w:t>qualité d’agence d’exécution principale</w:t>
      </w:r>
      <w:r w:rsidRPr="00BB769E">
        <w:t>, a soumis une demande de financement pour la cinquième et dernière tranche de la phase I du plan de gestion de l'élimination des HCFC (</w:t>
      </w:r>
      <w:r w:rsidR="001C144A" w:rsidRPr="00BB769E">
        <w:t>PGEH</w:t>
      </w:r>
      <w:r w:rsidRPr="00BB769E">
        <w:t xml:space="preserve">), pour un montant de 28 000 </w:t>
      </w:r>
      <w:r w:rsidR="008E7905" w:rsidRPr="00BB769E">
        <w:t>$</w:t>
      </w:r>
      <w:r w:rsidRPr="00BB769E">
        <w:t xml:space="preserve">US, plus des </w:t>
      </w:r>
      <w:r w:rsidR="008E7905" w:rsidRPr="00BB769E">
        <w:t>dépenses</w:t>
      </w:r>
      <w:r w:rsidRPr="00BB769E">
        <w:t xml:space="preserve"> d'appui de 3 640 </w:t>
      </w:r>
      <w:r w:rsidR="008E7905" w:rsidRPr="00BB769E">
        <w:t>$US</w:t>
      </w:r>
      <w:r w:rsidRPr="00BB769E">
        <w:t xml:space="preserve"> pour le PNUE uniquement</w:t>
      </w:r>
      <w:r w:rsidRPr="00BB769E">
        <w:rPr>
          <w:rStyle w:val="FootnoteReference"/>
        </w:rPr>
        <w:footnoteReference w:id="1"/>
      </w:r>
      <w:r w:rsidR="008E7905" w:rsidRPr="00BB769E">
        <w:t>.</w:t>
      </w:r>
      <w:r w:rsidRPr="00BB769E">
        <w:t xml:space="preserve"> La demande comprend un rapport </w:t>
      </w:r>
      <w:r w:rsidR="008E7905" w:rsidRPr="00BB769E">
        <w:t xml:space="preserve">périodique </w:t>
      </w:r>
      <w:r w:rsidRPr="00BB769E">
        <w:t xml:space="preserve">sur la mise en œuvre de la quatrième tranche et </w:t>
      </w:r>
      <w:r w:rsidR="008E7905" w:rsidRPr="00BB769E">
        <w:t>le</w:t>
      </w:r>
      <w:r w:rsidRPr="00BB769E">
        <w:t xml:space="preserve"> plan de mise en œuvre de la tranche pour </w:t>
      </w:r>
      <w:r w:rsidR="008E7905" w:rsidRPr="00BB769E">
        <w:t xml:space="preserve">la période </w:t>
      </w:r>
      <w:r w:rsidRPr="00BB769E">
        <w:t>2020 à 2021.</w:t>
      </w:r>
    </w:p>
    <w:p w14:paraId="10C17C6C" w14:textId="77777777" w:rsidR="00750B0B" w:rsidRPr="00BB769E" w:rsidRDefault="00750B0B" w:rsidP="00750B0B">
      <w:pPr>
        <w:rPr>
          <w:u w:val="single"/>
        </w:rPr>
      </w:pPr>
      <w:r w:rsidRPr="00BB769E">
        <w:rPr>
          <w:u w:val="single"/>
        </w:rPr>
        <w:t>Rapport sur la consommation de HCFC</w:t>
      </w:r>
    </w:p>
    <w:p w14:paraId="69CEF740" w14:textId="77777777" w:rsidR="00750B0B" w:rsidRPr="00BB769E" w:rsidRDefault="00750B0B" w:rsidP="00750B0B"/>
    <w:p w14:paraId="43F03F0C" w14:textId="77777777" w:rsidR="00750B0B" w:rsidRPr="00BB769E" w:rsidRDefault="00750B0B" w:rsidP="00750B0B">
      <w:pPr>
        <w:pStyle w:val="Heading1"/>
      </w:pPr>
      <w:r w:rsidRPr="00BB769E">
        <w:t xml:space="preserve">Le </w:t>
      </w:r>
      <w:r w:rsidR="008E7905" w:rsidRPr="00BB769E">
        <w:t>G</w:t>
      </w:r>
      <w:r w:rsidRPr="00BB769E">
        <w:t xml:space="preserve">ouvernement </w:t>
      </w:r>
      <w:r w:rsidR="008E7905" w:rsidRPr="00BB769E">
        <w:t>r</w:t>
      </w:r>
      <w:r w:rsidRPr="00BB769E">
        <w:t>wanda</w:t>
      </w:r>
      <w:r w:rsidR="008E7905" w:rsidRPr="00BB769E">
        <w:t>is</w:t>
      </w:r>
      <w:r w:rsidRPr="00BB769E">
        <w:t xml:space="preserve"> a indiqué, dans le rapport sur la mise en œuvre du programme de pays, une consommation de 1,89 tonne de HCFC en 2019, </w:t>
      </w:r>
      <w:r w:rsidR="007C01C5">
        <w:t>qui est inférieure de</w:t>
      </w:r>
      <w:r w:rsidRPr="00BB769E">
        <w:t xml:space="preserve"> 54 </w:t>
      </w:r>
      <w:r w:rsidR="003C0F43">
        <w:t>pour cent</w:t>
      </w:r>
      <w:r w:rsidRPr="00BB769E">
        <w:t xml:space="preserve"> au niveau de référence de HCFC pour conformité. La consommation de HCFC e</w:t>
      </w:r>
      <w:r w:rsidR="00DF72F9" w:rsidRPr="00BB769E">
        <w:t>ntre</w:t>
      </w:r>
      <w:r w:rsidRPr="00BB769E">
        <w:t xml:space="preserve"> 2015</w:t>
      </w:r>
      <w:r w:rsidR="00DF72F9" w:rsidRPr="00BB769E">
        <w:t xml:space="preserve"> et </w:t>
      </w:r>
      <w:r w:rsidRPr="00BB769E">
        <w:t xml:space="preserve">2019 est indiquée dans le tableau 1. </w:t>
      </w:r>
    </w:p>
    <w:p w14:paraId="72AF7F4E" w14:textId="77777777" w:rsidR="00750B0B" w:rsidRPr="00BB769E" w:rsidRDefault="00750B0B" w:rsidP="00750B0B">
      <w:pPr>
        <w:rPr>
          <w:b/>
        </w:rPr>
      </w:pPr>
      <w:r w:rsidRPr="00BB769E">
        <w:rPr>
          <w:b/>
        </w:rPr>
        <w:t xml:space="preserve">Tableau 1. Consommation de HCFC au Rwanda (données 2015-2019 </w:t>
      </w:r>
      <w:r w:rsidR="007D6B4C" w:rsidRPr="00BB769E">
        <w:rPr>
          <w:b/>
        </w:rPr>
        <w:t>relatives à</w:t>
      </w:r>
      <w:r w:rsidRPr="00BB769E">
        <w:rPr>
          <w:b/>
        </w:rPr>
        <w:t xml:space="preserve"> l'article 7)</w:t>
      </w:r>
    </w:p>
    <w:tbl>
      <w:tblPr>
        <w:tblW w:w="5000" w:type="pct"/>
        <w:tblLayout w:type="fixed"/>
        <w:tblLook w:val="04A0" w:firstRow="1" w:lastRow="0" w:firstColumn="1" w:lastColumn="0" w:noHBand="0" w:noVBand="1"/>
      </w:tblPr>
      <w:tblGrid>
        <w:gridCol w:w="2653"/>
        <w:gridCol w:w="1143"/>
        <w:gridCol w:w="1143"/>
        <w:gridCol w:w="1143"/>
        <w:gridCol w:w="1143"/>
        <w:gridCol w:w="1143"/>
        <w:gridCol w:w="1143"/>
      </w:tblGrid>
      <w:tr w:rsidR="00750B0B" w:rsidRPr="00BB769E" w14:paraId="00BF1770" w14:textId="77777777" w:rsidTr="000D1D13">
        <w:trPr>
          <w:tblHeader/>
        </w:trPr>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B3CC45" w14:textId="77777777" w:rsidR="00750B0B" w:rsidRPr="00BB769E" w:rsidRDefault="00750B0B" w:rsidP="000D1D13">
            <w:pPr>
              <w:widowControl w:val="0"/>
              <w:jc w:val="left"/>
              <w:rPr>
                <w:b/>
                <w:bCs/>
                <w:color w:val="000000"/>
                <w:sz w:val="21"/>
                <w:szCs w:val="21"/>
              </w:rPr>
            </w:pPr>
            <w:r w:rsidRPr="00BB769E">
              <w:rPr>
                <w:b/>
                <w:bCs/>
                <w:color w:val="000000"/>
                <w:sz w:val="21"/>
                <w:szCs w:val="21"/>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79B0537F" w14:textId="77777777" w:rsidR="00750B0B" w:rsidRPr="00BB769E" w:rsidRDefault="00750B0B" w:rsidP="000D1D13">
            <w:pPr>
              <w:widowControl w:val="0"/>
              <w:jc w:val="center"/>
              <w:rPr>
                <w:b/>
                <w:bCs/>
                <w:color w:val="000000"/>
                <w:sz w:val="21"/>
                <w:szCs w:val="21"/>
              </w:rPr>
            </w:pPr>
            <w:r w:rsidRPr="00BB769E">
              <w:rPr>
                <w:b/>
                <w:bCs/>
                <w:color w:val="000000"/>
                <w:sz w:val="21"/>
                <w:szCs w:val="21"/>
              </w:rPr>
              <w:t>2015</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7C802692" w14:textId="77777777" w:rsidR="00750B0B" w:rsidRPr="00BB769E" w:rsidRDefault="00750B0B" w:rsidP="000D1D13">
            <w:pPr>
              <w:widowControl w:val="0"/>
              <w:jc w:val="center"/>
              <w:rPr>
                <w:b/>
                <w:bCs/>
                <w:color w:val="000000"/>
                <w:sz w:val="21"/>
                <w:szCs w:val="21"/>
              </w:rPr>
            </w:pPr>
            <w:r w:rsidRPr="00BB769E">
              <w:rPr>
                <w:b/>
                <w:bCs/>
                <w:color w:val="000000"/>
                <w:sz w:val="21"/>
                <w:szCs w:val="21"/>
              </w:rPr>
              <w:t>2016</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5B549D8F" w14:textId="77777777" w:rsidR="00750B0B" w:rsidRPr="00BB769E" w:rsidRDefault="00750B0B" w:rsidP="000D1D13">
            <w:pPr>
              <w:widowControl w:val="0"/>
              <w:jc w:val="center"/>
              <w:rPr>
                <w:b/>
                <w:bCs/>
                <w:color w:val="000000"/>
                <w:sz w:val="21"/>
                <w:szCs w:val="21"/>
              </w:rPr>
            </w:pPr>
            <w:r w:rsidRPr="00BB769E">
              <w:rPr>
                <w:b/>
                <w:bCs/>
                <w:color w:val="000000"/>
                <w:sz w:val="21"/>
                <w:szCs w:val="21"/>
              </w:rPr>
              <w:t>2017</w:t>
            </w:r>
          </w:p>
        </w:tc>
        <w:tc>
          <w:tcPr>
            <w:tcW w:w="601" w:type="pct"/>
            <w:tcBorders>
              <w:top w:val="single" w:sz="4" w:space="0" w:color="auto"/>
              <w:left w:val="nil"/>
              <w:bottom w:val="single" w:sz="4" w:space="0" w:color="auto"/>
              <w:right w:val="single" w:sz="4" w:space="0" w:color="auto"/>
            </w:tcBorders>
          </w:tcPr>
          <w:p w14:paraId="582D4DCA" w14:textId="77777777" w:rsidR="00750B0B" w:rsidRPr="00BB769E" w:rsidRDefault="00750B0B" w:rsidP="000D1D13">
            <w:pPr>
              <w:widowControl w:val="0"/>
              <w:jc w:val="center"/>
              <w:rPr>
                <w:b/>
                <w:bCs/>
                <w:color w:val="000000"/>
                <w:sz w:val="21"/>
                <w:szCs w:val="21"/>
              </w:rPr>
            </w:pPr>
            <w:r w:rsidRPr="00BB769E">
              <w:rPr>
                <w:b/>
                <w:bCs/>
                <w:color w:val="000000"/>
                <w:sz w:val="21"/>
                <w:szCs w:val="21"/>
              </w:rPr>
              <w:t>2018</w:t>
            </w:r>
          </w:p>
        </w:tc>
        <w:tc>
          <w:tcPr>
            <w:tcW w:w="601" w:type="pct"/>
            <w:tcBorders>
              <w:top w:val="single" w:sz="4" w:space="0" w:color="auto"/>
              <w:left w:val="single" w:sz="4" w:space="0" w:color="auto"/>
              <w:bottom w:val="single" w:sz="4" w:space="0" w:color="auto"/>
              <w:right w:val="single" w:sz="4" w:space="0" w:color="auto"/>
            </w:tcBorders>
          </w:tcPr>
          <w:p w14:paraId="5D0E2C3A" w14:textId="77777777" w:rsidR="00750B0B" w:rsidRPr="00BB769E" w:rsidRDefault="00750B0B" w:rsidP="000D1D13">
            <w:pPr>
              <w:widowControl w:val="0"/>
              <w:jc w:val="center"/>
              <w:rPr>
                <w:b/>
                <w:bCs/>
                <w:color w:val="000000"/>
                <w:sz w:val="21"/>
                <w:szCs w:val="21"/>
              </w:rPr>
            </w:pPr>
            <w:r w:rsidRPr="00BB769E">
              <w:rPr>
                <w:b/>
                <w:bCs/>
                <w:color w:val="000000"/>
                <w:sz w:val="21"/>
                <w:szCs w:val="21"/>
              </w:rPr>
              <w:t>2019*</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391DA" w14:textId="77777777" w:rsidR="00750B0B" w:rsidRPr="00BB769E" w:rsidRDefault="007C01C5" w:rsidP="000D1D13">
            <w:pPr>
              <w:widowControl w:val="0"/>
              <w:jc w:val="center"/>
              <w:rPr>
                <w:b/>
                <w:bCs/>
                <w:color w:val="000000"/>
                <w:sz w:val="21"/>
                <w:szCs w:val="21"/>
              </w:rPr>
            </w:pPr>
            <w:r>
              <w:rPr>
                <w:b/>
                <w:bCs/>
                <w:color w:val="000000"/>
                <w:sz w:val="21"/>
                <w:szCs w:val="21"/>
              </w:rPr>
              <w:t>Valeur</w:t>
            </w:r>
            <w:r w:rsidR="00750B0B" w:rsidRPr="00BB769E">
              <w:rPr>
                <w:b/>
                <w:bCs/>
                <w:color w:val="000000"/>
                <w:sz w:val="21"/>
                <w:szCs w:val="21"/>
              </w:rPr>
              <w:t xml:space="preserve"> de référence</w:t>
            </w:r>
          </w:p>
        </w:tc>
      </w:tr>
      <w:tr w:rsidR="00750B0B" w:rsidRPr="00BB769E" w14:paraId="30ED268B" w14:textId="77777777" w:rsidTr="000D1D13">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F2E2DA" w14:textId="77777777" w:rsidR="00750B0B" w:rsidRPr="00BB769E" w:rsidRDefault="00750B0B" w:rsidP="000D1D13">
            <w:pPr>
              <w:widowControl w:val="0"/>
              <w:jc w:val="left"/>
              <w:rPr>
                <w:b/>
                <w:bCs/>
                <w:color w:val="000000"/>
                <w:sz w:val="21"/>
                <w:szCs w:val="21"/>
              </w:rPr>
            </w:pPr>
            <w:r w:rsidRPr="00BB769E">
              <w:rPr>
                <w:b/>
                <w:bCs/>
                <w:color w:val="000000"/>
                <w:sz w:val="21"/>
                <w:szCs w:val="21"/>
              </w:rPr>
              <w:t>Tonnes métriques</w:t>
            </w:r>
          </w:p>
        </w:tc>
        <w:tc>
          <w:tcPr>
            <w:tcW w:w="601" w:type="pct"/>
            <w:tcBorders>
              <w:top w:val="nil"/>
              <w:left w:val="nil"/>
              <w:bottom w:val="single" w:sz="4" w:space="0" w:color="auto"/>
              <w:right w:val="single" w:sz="4" w:space="0" w:color="auto"/>
            </w:tcBorders>
            <w:shd w:val="clear" w:color="auto" w:fill="auto"/>
            <w:noWrap/>
            <w:vAlign w:val="bottom"/>
          </w:tcPr>
          <w:p w14:paraId="29F5A3C2" w14:textId="77777777" w:rsidR="00750B0B" w:rsidRPr="00BB769E" w:rsidRDefault="00750B0B" w:rsidP="000D1D13">
            <w:pPr>
              <w:widowControl w:val="0"/>
              <w:jc w:val="right"/>
              <w:rPr>
                <w:color w:val="000000"/>
                <w:sz w:val="21"/>
                <w:szCs w:val="21"/>
                <w:lang w:eastAsia="en-CA"/>
              </w:rPr>
            </w:pPr>
          </w:p>
        </w:tc>
        <w:tc>
          <w:tcPr>
            <w:tcW w:w="601" w:type="pct"/>
            <w:tcBorders>
              <w:top w:val="nil"/>
              <w:left w:val="nil"/>
              <w:bottom w:val="single" w:sz="4" w:space="0" w:color="auto"/>
              <w:right w:val="single" w:sz="4" w:space="0" w:color="auto"/>
            </w:tcBorders>
            <w:shd w:val="clear" w:color="auto" w:fill="auto"/>
            <w:noWrap/>
            <w:vAlign w:val="bottom"/>
          </w:tcPr>
          <w:p w14:paraId="4F981142" w14:textId="77777777" w:rsidR="00750B0B" w:rsidRPr="00BB769E" w:rsidRDefault="00750B0B" w:rsidP="000D1D13">
            <w:pPr>
              <w:widowControl w:val="0"/>
              <w:jc w:val="right"/>
              <w:rPr>
                <w:color w:val="000000"/>
                <w:sz w:val="21"/>
                <w:szCs w:val="21"/>
                <w:lang w:eastAsia="en-CA"/>
              </w:rPr>
            </w:pPr>
          </w:p>
        </w:tc>
        <w:tc>
          <w:tcPr>
            <w:tcW w:w="601" w:type="pct"/>
            <w:tcBorders>
              <w:top w:val="nil"/>
              <w:left w:val="nil"/>
              <w:bottom w:val="single" w:sz="4" w:space="0" w:color="auto"/>
              <w:right w:val="single" w:sz="4" w:space="0" w:color="auto"/>
            </w:tcBorders>
            <w:shd w:val="clear" w:color="auto" w:fill="auto"/>
            <w:noWrap/>
            <w:vAlign w:val="bottom"/>
          </w:tcPr>
          <w:p w14:paraId="17DAEB45" w14:textId="77777777" w:rsidR="00750B0B" w:rsidRPr="00BB769E" w:rsidRDefault="00750B0B" w:rsidP="000D1D13">
            <w:pPr>
              <w:widowControl w:val="0"/>
              <w:jc w:val="right"/>
              <w:rPr>
                <w:color w:val="000000"/>
                <w:sz w:val="21"/>
                <w:szCs w:val="21"/>
                <w:lang w:eastAsia="en-CA"/>
              </w:rPr>
            </w:pPr>
          </w:p>
        </w:tc>
        <w:tc>
          <w:tcPr>
            <w:tcW w:w="601" w:type="pct"/>
            <w:tcBorders>
              <w:top w:val="single" w:sz="4" w:space="0" w:color="auto"/>
              <w:left w:val="nil"/>
              <w:bottom w:val="single" w:sz="4" w:space="0" w:color="auto"/>
              <w:right w:val="single" w:sz="4" w:space="0" w:color="auto"/>
            </w:tcBorders>
            <w:vAlign w:val="bottom"/>
          </w:tcPr>
          <w:p w14:paraId="448064D2" w14:textId="77777777" w:rsidR="00750B0B" w:rsidRPr="00BB769E" w:rsidRDefault="00750B0B" w:rsidP="000D1D13">
            <w:pPr>
              <w:widowControl w:val="0"/>
              <w:jc w:val="right"/>
              <w:rPr>
                <w:color w:val="000000"/>
                <w:sz w:val="21"/>
                <w:szCs w:val="21"/>
                <w:lang w:eastAsia="en-CA"/>
              </w:rPr>
            </w:pPr>
          </w:p>
        </w:tc>
        <w:tc>
          <w:tcPr>
            <w:tcW w:w="601" w:type="pct"/>
            <w:tcBorders>
              <w:top w:val="nil"/>
              <w:left w:val="single" w:sz="4" w:space="0" w:color="auto"/>
              <w:bottom w:val="single" w:sz="4" w:space="0" w:color="auto"/>
              <w:right w:val="single" w:sz="4" w:space="0" w:color="auto"/>
            </w:tcBorders>
          </w:tcPr>
          <w:p w14:paraId="0CA8B352" w14:textId="77777777" w:rsidR="00750B0B" w:rsidRPr="00BB769E" w:rsidRDefault="00750B0B" w:rsidP="000D1D13">
            <w:pPr>
              <w:widowControl w:val="0"/>
              <w:jc w:val="center"/>
              <w:rPr>
                <w:b/>
                <w:bCs/>
                <w:color w:val="000000"/>
                <w:sz w:val="21"/>
                <w:szCs w:val="21"/>
              </w:rPr>
            </w:pPr>
          </w:p>
        </w:tc>
        <w:tc>
          <w:tcPr>
            <w:tcW w:w="601" w:type="pct"/>
            <w:tcBorders>
              <w:top w:val="nil"/>
              <w:left w:val="single" w:sz="4" w:space="0" w:color="auto"/>
              <w:bottom w:val="single" w:sz="4" w:space="0" w:color="auto"/>
              <w:right w:val="single" w:sz="4" w:space="0" w:color="auto"/>
            </w:tcBorders>
            <w:shd w:val="clear" w:color="auto" w:fill="auto"/>
            <w:noWrap/>
            <w:vAlign w:val="center"/>
            <w:hideMark/>
          </w:tcPr>
          <w:p w14:paraId="3EF3FAE6" w14:textId="77777777" w:rsidR="00750B0B" w:rsidRPr="00BB769E" w:rsidRDefault="00750B0B" w:rsidP="000D1D13">
            <w:pPr>
              <w:widowControl w:val="0"/>
              <w:jc w:val="center"/>
              <w:rPr>
                <w:b/>
                <w:bCs/>
                <w:color w:val="000000"/>
                <w:sz w:val="21"/>
                <w:szCs w:val="21"/>
              </w:rPr>
            </w:pPr>
          </w:p>
        </w:tc>
      </w:tr>
      <w:tr w:rsidR="00750B0B" w:rsidRPr="00BB769E" w14:paraId="709FE09A" w14:textId="77777777" w:rsidTr="000D1D13">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EC65EF" w14:textId="77777777" w:rsidR="00750B0B" w:rsidRPr="00BB769E" w:rsidRDefault="00750B0B" w:rsidP="000D1D13">
            <w:pPr>
              <w:widowControl w:val="0"/>
              <w:jc w:val="left"/>
              <w:rPr>
                <w:color w:val="000000"/>
                <w:sz w:val="21"/>
                <w:szCs w:val="21"/>
              </w:rPr>
            </w:pPr>
            <w:r w:rsidRPr="00BB769E">
              <w:rPr>
                <w:color w:val="000000"/>
                <w:sz w:val="21"/>
                <w:szCs w:val="21"/>
              </w:rPr>
              <w:t>HCFC-22</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4C0F4795"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57</w:t>
            </w:r>
            <w:r w:rsidR="00BB769E">
              <w:rPr>
                <w:color w:val="000000"/>
                <w:sz w:val="21"/>
                <w:szCs w:val="21"/>
                <w:lang w:eastAsia="en-CA"/>
              </w:rPr>
              <w:t>,</w:t>
            </w:r>
            <w:r w:rsidRPr="00BB769E">
              <w:rPr>
                <w:color w:val="000000"/>
                <w:sz w:val="21"/>
                <w:szCs w:val="21"/>
                <w:lang w:eastAsia="en-CA"/>
              </w:rPr>
              <w:t>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0139FD18"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32</w:t>
            </w:r>
            <w:r w:rsidR="00BB769E">
              <w:rPr>
                <w:color w:val="000000"/>
                <w:sz w:val="21"/>
                <w:szCs w:val="21"/>
                <w:lang w:eastAsia="en-CA"/>
              </w:rPr>
              <w:t>,</w:t>
            </w:r>
            <w:r w:rsidRPr="00BB769E">
              <w:rPr>
                <w:color w:val="000000"/>
                <w:sz w:val="21"/>
                <w:szCs w:val="21"/>
                <w:lang w:eastAsia="en-CA"/>
              </w:rPr>
              <w:t>90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28AF2CA8"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30</w:t>
            </w:r>
            <w:r w:rsidR="00BB769E">
              <w:rPr>
                <w:color w:val="000000"/>
                <w:sz w:val="21"/>
                <w:szCs w:val="21"/>
                <w:lang w:eastAsia="en-CA"/>
              </w:rPr>
              <w:t>,</w:t>
            </w:r>
            <w:r w:rsidRPr="00BB769E">
              <w:rPr>
                <w:color w:val="000000"/>
                <w:sz w:val="21"/>
                <w:szCs w:val="21"/>
                <w:lang w:eastAsia="en-CA"/>
              </w:rPr>
              <w:t>85</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6350DF94"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37</w:t>
            </w:r>
            <w:r w:rsidR="00BB769E">
              <w:rPr>
                <w:color w:val="000000"/>
                <w:sz w:val="21"/>
                <w:szCs w:val="21"/>
                <w:lang w:eastAsia="en-CA"/>
              </w:rPr>
              <w:t>,</w:t>
            </w:r>
            <w:r w:rsidRPr="00BB769E">
              <w:rPr>
                <w:color w:val="000000"/>
                <w:sz w:val="21"/>
                <w:szCs w:val="21"/>
                <w:lang w:eastAsia="en-CA"/>
              </w:rPr>
              <w:t>86</w:t>
            </w:r>
          </w:p>
        </w:tc>
        <w:tc>
          <w:tcPr>
            <w:tcW w:w="601" w:type="pct"/>
            <w:tcBorders>
              <w:top w:val="nil"/>
              <w:left w:val="single" w:sz="4" w:space="0" w:color="auto"/>
              <w:bottom w:val="single" w:sz="4" w:space="0" w:color="auto"/>
              <w:right w:val="single" w:sz="4" w:space="0" w:color="auto"/>
            </w:tcBorders>
            <w:tcMar>
              <w:left w:w="115" w:type="dxa"/>
              <w:right w:w="101" w:type="dxa"/>
            </w:tcMar>
          </w:tcPr>
          <w:p w14:paraId="309E1F19" w14:textId="77777777" w:rsidR="00750B0B" w:rsidRPr="00BB769E" w:rsidRDefault="00750B0B" w:rsidP="000D1D13">
            <w:pPr>
              <w:widowControl w:val="0"/>
              <w:jc w:val="right"/>
              <w:rPr>
                <w:color w:val="000000"/>
                <w:sz w:val="21"/>
                <w:szCs w:val="21"/>
              </w:rPr>
            </w:pPr>
            <w:r w:rsidRPr="00BB769E">
              <w:rPr>
                <w:color w:val="000000"/>
                <w:sz w:val="21"/>
                <w:szCs w:val="21"/>
              </w:rPr>
              <w:t>34</w:t>
            </w:r>
            <w:r w:rsidR="00BB769E">
              <w:rPr>
                <w:color w:val="000000"/>
                <w:sz w:val="21"/>
                <w:szCs w:val="21"/>
              </w:rPr>
              <w:t>,</w:t>
            </w:r>
            <w:r w:rsidRPr="00BB769E">
              <w:rPr>
                <w:color w:val="000000"/>
                <w:sz w:val="21"/>
                <w:szCs w:val="21"/>
              </w:rPr>
              <w:t>40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3D1BDAA6" w14:textId="77777777" w:rsidR="00750B0B" w:rsidRPr="00BB769E" w:rsidRDefault="00750B0B" w:rsidP="000D1D13">
            <w:pPr>
              <w:widowControl w:val="0"/>
              <w:jc w:val="right"/>
              <w:rPr>
                <w:color w:val="000000"/>
                <w:sz w:val="21"/>
                <w:szCs w:val="21"/>
              </w:rPr>
            </w:pPr>
            <w:r w:rsidRPr="00BB769E">
              <w:rPr>
                <w:color w:val="000000"/>
                <w:sz w:val="21"/>
                <w:szCs w:val="21"/>
              </w:rPr>
              <w:t>68</w:t>
            </w:r>
            <w:r w:rsidR="00BB769E">
              <w:rPr>
                <w:color w:val="000000"/>
                <w:sz w:val="21"/>
                <w:szCs w:val="21"/>
              </w:rPr>
              <w:t>,</w:t>
            </w:r>
            <w:r w:rsidRPr="00BB769E">
              <w:rPr>
                <w:color w:val="000000"/>
                <w:sz w:val="21"/>
                <w:szCs w:val="21"/>
              </w:rPr>
              <w:t>32</w:t>
            </w:r>
          </w:p>
        </w:tc>
      </w:tr>
      <w:tr w:rsidR="00750B0B" w:rsidRPr="00BB769E" w14:paraId="1DDB22B4" w14:textId="77777777" w:rsidTr="000D1D13">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786D08" w14:textId="77777777" w:rsidR="00750B0B" w:rsidRPr="00BB769E" w:rsidRDefault="00750B0B" w:rsidP="000D1D13">
            <w:pPr>
              <w:widowControl w:val="0"/>
              <w:jc w:val="left"/>
              <w:rPr>
                <w:color w:val="000000"/>
                <w:sz w:val="21"/>
                <w:szCs w:val="21"/>
              </w:rPr>
            </w:pPr>
            <w:r w:rsidRPr="00BB769E">
              <w:rPr>
                <w:color w:val="000000"/>
                <w:sz w:val="21"/>
                <w:szCs w:val="21"/>
              </w:rPr>
              <w:t>HCFC-123</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66FB93C3"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5</w:t>
            </w:r>
            <w:r w:rsidR="00BB769E">
              <w:rPr>
                <w:color w:val="000000"/>
                <w:sz w:val="21"/>
                <w:szCs w:val="21"/>
                <w:lang w:eastAsia="en-CA"/>
              </w:rPr>
              <w:t>,</w:t>
            </w:r>
            <w:r w:rsidRPr="00BB769E">
              <w:rPr>
                <w:color w:val="000000"/>
                <w:sz w:val="21"/>
                <w:szCs w:val="21"/>
                <w:lang w:eastAsia="en-CA"/>
              </w:rPr>
              <w:t>80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5C608118"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0</w:t>
            </w:r>
            <w:r w:rsidR="00BB769E">
              <w:rPr>
                <w:color w:val="000000"/>
                <w:sz w:val="21"/>
                <w:szCs w:val="21"/>
                <w:lang w:eastAsia="en-CA"/>
              </w:rPr>
              <w:t>,</w:t>
            </w:r>
            <w:r w:rsidRPr="00BB769E">
              <w:rPr>
                <w:color w:val="000000"/>
                <w:sz w:val="21"/>
                <w:szCs w:val="21"/>
                <w:lang w:eastAsia="en-CA"/>
              </w:rPr>
              <w:t>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D456D13"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0</w:t>
            </w:r>
            <w:r w:rsidR="00BB769E">
              <w:rPr>
                <w:color w:val="000000"/>
                <w:sz w:val="21"/>
                <w:szCs w:val="21"/>
                <w:lang w:eastAsia="en-CA"/>
              </w:rPr>
              <w:t>,</w:t>
            </w:r>
            <w:r w:rsidRPr="00BB769E">
              <w:rPr>
                <w:color w:val="000000"/>
                <w:sz w:val="21"/>
                <w:szCs w:val="21"/>
                <w:lang w:eastAsia="en-CA"/>
              </w:rPr>
              <w:t>00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6B767FAA"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0</w:t>
            </w:r>
            <w:r w:rsidR="00BB769E">
              <w:rPr>
                <w:color w:val="000000"/>
                <w:sz w:val="21"/>
                <w:szCs w:val="21"/>
                <w:lang w:eastAsia="en-CA"/>
              </w:rPr>
              <w:t>,</w:t>
            </w:r>
            <w:r w:rsidRPr="00BB769E">
              <w:rPr>
                <w:color w:val="000000"/>
                <w:sz w:val="21"/>
                <w:szCs w:val="21"/>
                <w:lang w:eastAsia="en-CA"/>
              </w:rPr>
              <w:t>00</w:t>
            </w:r>
          </w:p>
        </w:tc>
        <w:tc>
          <w:tcPr>
            <w:tcW w:w="601" w:type="pct"/>
            <w:tcBorders>
              <w:top w:val="nil"/>
              <w:left w:val="single" w:sz="4" w:space="0" w:color="auto"/>
              <w:bottom w:val="single" w:sz="4" w:space="0" w:color="auto"/>
              <w:right w:val="single" w:sz="4" w:space="0" w:color="auto"/>
            </w:tcBorders>
            <w:tcMar>
              <w:left w:w="115" w:type="dxa"/>
              <w:right w:w="101" w:type="dxa"/>
            </w:tcMar>
          </w:tcPr>
          <w:p w14:paraId="3C0C9013" w14:textId="77777777" w:rsidR="00750B0B" w:rsidRPr="00BB769E" w:rsidRDefault="00750B0B" w:rsidP="000D1D13">
            <w:pPr>
              <w:widowControl w:val="0"/>
              <w:jc w:val="right"/>
              <w:rPr>
                <w:color w:val="000000"/>
                <w:sz w:val="21"/>
                <w:szCs w:val="21"/>
              </w:rPr>
            </w:pPr>
            <w:r w:rsidRPr="00BB769E">
              <w:t>0</w:t>
            </w:r>
            <w:r w:rsidR="00BB769E">
              <w:t>,</w:t>
            </w:r>
            <w:r w:rsidRPr="00BB769E">
              <w:t>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48FFF15C" w14:textId="77777777" w:rsidR="00750B0B" w:rsidRPr="00BB769E" w:rsidRDefault="00750B0B" w:rsidP="000D1D13">
            <w:pPr>
              <w:widowControl w:val="0"/>
              <w:jc w:val="right"/>
              <w:rPr>
                <w:color w:val="000000"/>
                <w:sz w:val="21"/>
                <w:szCs w:val="21"/>
              </w:rPr>
            </w:pPr>
            <w:r w:rsidRPr="00BB769E">
              <w:rPr>
                <w:color w:val="000000"/>
                <w:sz w:val="21"/>
                <w:szCs w:val="21"/>
              </w:rPr>
              <w:t>3</w:t>
            </w:r>
            <w:r w:rsidR="00BB769E">
              <w:rPr>
                <w:color w:val="000000"/>
                <w:sz w:val="21"/>
                <w:szCs w:val="21"/>
              </w:rPr>
              <w:t>,</w:t>
            </w:r>
            <w:r w:rsidRPr="00BB769E">
              <w:rPr>
                <w:color w:val="000000"/>
                <w:sz w:val="21"/>
                <w:szCs w:val="21"/>
              </w:rPr>
              <w:t>00</w:t>
            </w:r>
          </w:p>
        </w:tc>
      </w:tr>
      <w:tr w:rsidR="00750B0B" w:rsidRPr="00BB769E" w14:paraId="3366D84E" w14:textId="77777777" w:rsidTr="000D1D13">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CF036B" w14:textId="77777777" w:rsidR="00750B0B" w:rsidRPr="00BB769E" w:rsidRDefault="00750B0B" w:rsidP="000D1D13">
            <w:pPr>
              <w:widowControl w:val="0"/>
              <w:jc w:val="left"/>
              <w:rPr>
                <w:color w:val="000000"/>
                <w:sz w:val="21"/>
                <w:szCs w:val="21"/>
              </w:rPr>
            </w:pPr>
            <w:r w:rsidRPr="00BB769E">
              <w:rPr>
                <w:color w:val="000000"/>
                <w:sz w:val="21"/>
                <w:szCs w:val="21"/>
              </w:rPr>
              <w:t>HCFC-141b</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2C30A44"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2</w:t>
            </w:r>
            <w:r w:rsidR="00BB769E">
              <w:rPr>
                <w:color w:val="000000"/>
                <w:sz w:val="21"/>
                <w:szCs w:val="21"/>
                <w:lang w:eastAsia="en-CA"/>
              </w:rPr>
              <w:t>,</w:t>
            </w:r>
            <w:r w:rsidRPr="00BB769E">
              <w:rPr>
                <w:color w:val="000000"/>
                <w:sz w:val="21"/>
                <w:szCs w:val="21"/>
                <w:lang w:eastAsia="en-CA"/>
              </w:rPr>
              <w:t>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3F6DD035"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7</w:t>
            </w:r>
            <w:r w:rsidR="00BB769E">
              <w:rPr>
                <w:color w:val="000000"/>
                <w:sz w:val="21"/>
                <w:szCs w:val="21"/>
                <w:lang w:eastAsia="en-CA"/>
              </w:rPr>
              <w:t>,</w:t>
            </w:r>
            <w:r w:rsidRPr="00BB769E">
              <w:rPr>
                <w:color w:val="000000"/>
                <w:sz w:val="21"/>
                <w:szCs w:val="21"/>
                <w:lang w:eastAsia="en-CA"/>
              </w:rPr>
              <w:t>20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2D964AE"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5</w:t>
            </w:r>
            <w:r w:rsidR="00BB769E">
              <w:rPr>
                <w:color w:val="000000"/>
                <w:sz w:val="21"/>
                <w:szCs w:val="21"/>
                <w:lang w:eastAsia="en-CA"/>
              </w:rPr>
              <w:t>,</w:t>
            </w:r>
            <w:r w:rsidRPr="00BB769E">
              <w:rPr>
                <w:color w:val="000000"/>
                <w:sz w:val="21"/>
                <w:szCs w:val="21"/>
                <w:lang w:eastAsia="en-CA"/>
              </w:rPr>
              <w:t>70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18F868D7"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0</w:t>
            </w:r>
            <w:r w:rsidR="00BB769E">
              <w:rPr>
                <w:color w:val="000000"/>
                <w:sz w:val="21"/>
                <w:szCs w:val="21"/>
                <w:lang w:eastAsia="en-CA"/>
              </w:rPr>
              <w:t>,</w:t>
            </w:r>
            <w:r w:rsidRPr="00BB769E">
              <w:rPr>
                <w:color w:val="000000"/>
                <w:sz w:val="21"/>
                <w:szCs w:val="21"/>
                <w:lang w:eastAsia="en-CA"/>
              </w:rPr>
              <w:t>07</w:t>
            </w:r>
          </w:p>
        </w:tc>
        <w:tc>
          <w:tcPr>
            <w:tcW w:w="601" w:type="pct"/>
            <w:tcBorders>
              <w:top w:val="nil"/>
              <w:left w:val="single" w:sz="4" w:space="0" w:color="auto"/>
              <w:bottom w:val="single" w:sz="4" w:space="0" w:color="auto"/>
              <w:right w:val="single" w:sz="4" w:space="0" w:color="auto"/>
            </w:tcBorders>
            <w:tcMar>
              <w:left w:w="115" w:type="dxa"/>
              <w:right w:w="101" w:type="dxa"/>
            </w:tcMar>
          </w:tcPr>
          <w:p w14:paraId="0CDABCE0" w14:textId="77777777" w:rsidR="00750B0B" w:rsidRPr="00BB769E" w:rsidRDefault="00750B0B" w:rsidP="000D1D13">
            <w:pPr>
              <w:widowControl w:val="0"/>
              <w:jc w:val="right"/>
              <w:rPr>
                <w:color w:val="000000"/>
                <w:sz w:val="21"/>
                <w:szCs w:val="21"/>
              </w:rPr>
            </w:pPr>
            <w:r w:rsidRPr="00BB769E">
              <w:t>0</w:t>
            </w:r>
            <w:r w:rsidR="00BB769E">
              <w:t>,</w:t>
            </w:r>
            <w:r w:rsidRPr="00BB769E">
              <w:t>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3E8C9CC4" w14:textId="77777777" w:rsidR="00750B0B" w:rsidRPr="00BB769E" w:rsidRDefault="00750B0B" w:rsidP="000D1D13">
            <w:pPr>
              <w:widowControl w:val="0"/>
              <w:jc w:val="right"/>
              <w:rPr>
                <w:color w:val="000000"/>
                <w:sz w:val="21"/>
                <w:szCs w:val="21"/>
              </w:rPr>
            </w:pPr>
            <w:r w:rsidRPr="00BB769E">
              <w:rPr>
                <w:color w:val="000000"/>
                <w:sz w:val="21"/>
                <w:szCs w:val="21"/>
              </w:rPr>
              <w:t>1</w:t>
            </w:r>
            <w:r w:rsidR="00BB769E">
              <w:rPr>
                <w:color w:val="000000"/>
                <w:sz w:val="21"/>
                <w:szCs w:val="21"/>
              </w:rPr>
              <w:t>,</w:t>
            </w:r>
            <w:r w:rsidRPr="00BB769E">
              <w:rPr>
                <w:color w:val="000000"/>
                <w:sz w:val="21"/>
                <w:szCs w:val="21"/>
              </w:rPr>
              <w:t>47</w:t>
            </w:r>
          </w:p>
        </w:tc>
      </w:tr>
      <w:tr w:rsidR="00750B0B" w:rsidRPr="00BB769E" w14:paraId="5B247EB6" w14:textId="77777777" w:rsidTr="000D1D13">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84FEA8" w14:textId="77777777" w:rsidR="00750B0B" w:rsidRPr="00BB769E" w:rsidRDefault="00750B0B" w:rsidP="000D1D13">
            <w:pPr>
              <w:widowControl w:val="0"/>
              <w:jc w:val="left"/>
              <w:rPr>
                <w:color w:val="000000"/>
                <w:sz w:val="21"/>
                <w:szCs w:val="21"/>
              </w:rPr>
            </w:pPr>
            <w:r w:rsidRPr="00BB769E">
              <w:rPr>
                <w:color w:val="000000"/>
                <w:sz w:val="21"/>
                <w:szCs w:val="21"/>
              </w:rPr>
              <w:t>HCFC-142b</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082A301A"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2</w:t>
            </w:r>
            <w:r w:rsidR="00BB769E">
              <w:rPr>
                <w:color w:val="000000"/>
                <w:sz w:val="21"/>
                <w:szCs w:val="21"/>
                <w:lang w:eastAsia="en-CA"/>
              </w:rPr>
              <w:t>,</w:t>
            </w:r>
            <w:r w:rsidRPr="00BB769E">
              <w:rPr>
                <w:color w:val="000000"/>
                <w:sz w:val="21"/>
                <w:szCs w:val="21"/>
                <w:lang w:eastAsia="en-CA"/>
              </w:rPr>
              <w:t>20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55840A58"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2</w:t>
            </w:r>
            <w:r w:rsidR="00BB769E">
              <w:rPr>
                <w:color w:val="000000"/>
                <w:sz w:val="21"/>
                <w:szCs w:val="21"/>
                <w:lang w:eastAsia="en-CA"/>
              </w:rPr>
              <w:t>,</w:t>
            </w:r>
            <w:r w:rsidRPr="00BB769E">
              <w:rPr>
                <w:color w:val="000000"/>
                <w:sz w:val="21"/>
                <w:szCs w:val="21"/>
                <w:lang w:eastAsia="en-CA"/>
              </w:rPr>
              <w:t>50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458DB4F3"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2</w:t>
            </w:r>
            <w:r w:rsidR="00BB769E">
              <w:rPr>
                <w:color w:val="000000"/>
                <w:sz w:val="21"/>
                <w:szCs w:val="21"/>
                <w:lang w:eastAsia="en-CA"/>
              </w:rPr>
              <w:t>,</w:t>
            </w:r>
            <w:r w:rsidRPr="00BB769E">
              <w:rPr>
                <w:color w:val="000000"/>
                <w:sz w:val="21"/>
                <w:szCs w:val="21"/>
                <w:lang w:eastAsia="en-CA"/>
              </w:rPr>
              <w:t>10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6863A617" w14:textId="77777777" w:rsidR="00750B0B" w:rsidRPr="00BB769E" w:rsidRDefault="00750B0B" w:rsidP="000D1D13">
            <w:pPr>
              <w:widowControl w:val="0"/>
              <w:jc w:val="right"/>
              <w:rPr>
                <w:color w:val="000000"/>
                <w:sz w:val="21"/>
                <w:szCs w:val="21"/>
                <w:lang w:eastAsia="en-CA"/>
              </w:rPr>
            </w:pPr>
            <w:r w:rsidRPr="00BB769E">
              <w:rPr>
                <w:color w:val="000000"/>
                <w:sz w:val="21"/>
                <w:szCs w:val="21"/>
                <w:lang w:eastAsia="en-CA"/>
              </w:rPr>
              <w:t>0</w:t>
            </w:r>
            <w:r w:rsidR="00BB769E">
              <w:rPr>
                <w:color w:val="000000"/>
                <w:sz w:val="21"/>
                <w:szCs w:val="21"/>
                <w:lang w:eastAsia="en-CA"/>
              </w:rPr>
              <w:t>,</w:t>
            </w:r>
            <w:r w:rsidRPr="00BB769E">
              <w:rPr>
                <w:color w:val="000000"/>
                <w:sz w:val="21"/>
                <w:szCs w:val="21"/>
                <w:lang w:eastAsia="en-CA"/>
              </w:rPr>
              <w:t>10</w:t>
            </w:r>
          </w:p>
        </w:tc>
        <w:tc>
          <w:tcPr>
            <w:tcW w:w="601" w:type="pct"/>
            <w:tcBorders>
              <w:top w:val="nil"/>
              <w:left w:val="single" w:sz="4" w:space="0" w:color="auto"/>
              <w:bottom w:val="single" w:sz="4" w:space="0" w:color="auto"/>
              <w:right w:val="single" w:sz="4" w:space="0" w:color="auto"/>
            </w:tcBorders>
            <w:tcMar>
              <w:left w:w="115" w:type="dxa"/>
              <w:right w:w="101" w:type="dxa"/>
            </w:tcMar>
          </w:tcPr>
          <w:p w14:paraId="51E7BC10" w14:textId="77777777" w:rsidR="00750B0B" w:rsidRPr="00BB769E" w:rsidRDefault="00750B0B" w:rsidP="000D1D13">
            <w:pPr>
              <w:widowControl w:val="0"/>
              <w:jc w:val="right"/>
              <w:rPr>
                <w:color w:val="000000"/>
                <w:sz w:val="21"/>
                <w:szCs w:val="21"/>
              </w:rPr>
            </w:pPr>
            <w:r w:rsidRPr="00BB769E">
              <w:t>0</w:t>
            </w:r>
            <w:r w:rsidR="00BB769E">
              <w:t>,</w:t>
            </w:r>
            <w:r w:rsidRPr="00BB769E">
              <w:t>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42268761" w14:textId="77777777" w:rsidR="00750B0B" w:rsidRPr="00BB769E" w:rsidRDefault="00750B0B" w:rsidP="000D1D13">
            <w:pPr>
              <w:widowControl w:val="0"/>
              <w:jc w:val="right"/>
              <w:rPr>
                <w:color w:val="000000"/>
                <w:sz w:val="21"/>
                <w:szCs w:val="21"/>
              </w:rPr>
            </w:pPr>
            <w:r w:rsidRPr="00BB769E">
              <w:rPr>
                <w:color w:val="000000"/>
                <w:sz w:val="21"/>
                <w:szCs w:val="21"/>
              </w:rPr>
              <w:t>1</w:t>
            </w:r>
            <w:r w:rsidR="00BB769E">
              <w:rPr>
                <w:color w:val="000000"/>
                <w:sz w:val="21"/>
                <w:szCs w:val="21"/>
              </w:rPr>
              <w:t>,</w:t>
            </w:r>
            <w:r w:rsidRPr="00BB769E">
              <w:rPr>
                <w:color w:val="000000"/>
                <w:sz w:val="21"/>
                <w:szCs w:val="21"/>
              </w:rPr>
              <w:t>98</w:t>
            </w:r>
          </w:p>
        </w:tc>
      </w:tr>
      <w:tr w:rsidR="00750B0B" w:rsidRPr="00BB769E" w14:paraId="5B99D4DB" w14:textId="77777777" w:rsidTr="000D1D13">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21DEA3B" w14:textId="77777777" w:rsidR="00750B0B" w:rsidRPr="00BB769E" w:rsidRDefault="00750B0B" w:rsidP="000D1D13">
            <w:pPr>
              <w:jc w:val="left"/>
              <w:rPr>
                <w:rFonts w:eastAsiaTheme="minorHAnsi"/>
                <w:b/>
                <w:color w:val="000000"/>
                <w:sz w:val="21"/>
                <w:szCs w:val="21"/>
              </w:rPr>
            </w:pPr>
            <w:r w:rsidRPr="00BB769E">
              <w:rPr>
                <w:b/>
                <w:color w:val="000000"/>
                <w:sz w:val="21"/>
                <w:szCs w:val="21"/>
              </w:rPr>
              <w:t>Total (mt)</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0AF924D" w14:textId="77777777" w:rsidR="00750B0B" w:rsidRPr="00BB769E" w:rsidRDefault="00750B0B" w:rsidP="000D1D13">
            <w:pPr>
              <w:widowControl w:val="0"/>
              <w:jc w:val="right"/>
              <w:rPr>
                <w:b/>
                <w:color w:val="000000"/>
                <w:sz w:val="21"/>
                <w:szCs w:val="21"/>
                <w:lang w:eastAsia="en-CA"/>
              </w:rPr>
            </w:pPr>
            <w:r w:rsidRPr="00BB769E">
              <w:rPr>
                <w:b/>
                <w:color w:val="000000"/>
                <w:sz w:val="21"/>
                <w:szCs w:val="21"/>
                <w:lang w:eastAsia="en-CA"/>
              </w:rPr>
              <w:t>67</w:t>
            </w:r>
            <w:r w:rsidR="00BB769E">
              <w:rPr>
                <w:b/>
                <w:color w:val="000000"/>
                <w:sz w:val="21"/>
                <w:szCs w:val="21"/>
                <w:lang w:eastAsia="en-CA"/>
              </w:rPr>
              <w:t>,</w:t>
            </w:r>
            <w:r w:rsidRPr="00BB769E">
              <w:rPr>
                <w:b/>
                <w:color w:val="000000"/>
                <w:sz w:val="21"/>
                <w:szCs w:val="21"/>
                <w:lang w:eastAsia="en-CA"/>
              </w:rPr>
              <w:t>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1A8C8F02" w14:textId="77777777" w:rsidR="00750B0B" w:rsidRPr="00BB769E" w:rsidRDefault="00750B0B" w:rsidP="000D1D13">
            <w:pPr>
              <w:widowControl w:val="0"/>
              <w:jc w:val="right"/>
              <w:rPr>
                <w:b/>
                <w:color w:val="000000"/>
                <w:sz w:val="21"/>
                <w:szCs w:val="21"/>
                <w:lang w:eastAsia="en-CA"/>
              </w:rPr>
            </w:pPr>
            <w:r w:rsidRPr="00BB769E">
              <w:rPr>
                <w:b/>
                <w:color w:val="000000"/>
                <w:sz w:val="21"/>
                <w:szCs w:val="21"/>
                <w:lang w:eastAsia="en-CA"/>
              </w:rPr>
              <w:t>42</w:t>
            </w:r>
            <w:r w:rsidR="00BB769E">
              <w:rPr>
                <w:b/>
                <w:color w:val="000000"/>
                <w:sz w:val="21"/>
                <w:szCs w:val="21"/>
                <w:lang w:eastAsia="en-CA"/>
              </w:rPr>
              <w:t>,</w:t>
            </w:r>
            <w:r w:rsidRPr="00BB769E">
              <w:rPr>
                <w:b/>
                <w:color w:val="000000"/>
                <w:sz w:val="21"/>
                <w:szCs w:val="21"/>
                <w:lang w:eastAsia="en-CA"/>
              </w:rPr>
              <w:t>60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1D56FD18" w14:textId="77777777" w:rsidR="00750B0B" w:rsidRPr="00BB769E" w:rsidRDefault="00750B0B" w:rsidP="000D1D13">
            <w:pPr>
              <w:widowControl w:val="0"/>
              <w:jc w:val="right"/>
              <w:rPr>
                <w:b/>
                <w:color w:val="000000"/>
                <w:sz w:val="21"/>
                <w:szCs w:val="21"/>
                <w:lang w:eastAsia="en-CA"/>
              </w:rPr>
            </w:pPr>
            <w:r w:rsidRPr="00BB769E">
              <w:rPr>
                <w:b/>
                <w:color w:val="000000"/>
                <w:sz w:val="21"/>
                <w:szCs w:val="21"/>
                <w:lang w:eastAsia="en-CA"/>
              </w:rPr>
              <w:t>38</w:t>
            </w:r>
            <w:r w:rsidR="00BB769E">
              <w:rPr>
                <w:b/>
                <w:color w:val="000000"/>
                <w:sz w:val="21"/>
                <w:szCs w:val="21"/>
                <w:lang w:eastAsia="en-CA"/>
              </w:rPr>
              <w:t>,</w:t>
            </w:r>
            <w:r w:rsidRPr="00BB769E">
              <w:rPr>
                <w:b/>
                <w:color w:val="000000"/>
                <w:sz w:val="21"/>
                <w:szCs w:val="21"/>
                <w:lang w:eastAsia="en-CA"/>
              </w:rPr>
              <w:t>65</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2D38527E" w14:textId="77777777" w:rsidR="00750B0B" w:rsidRPr="00BB769E" w:rsidRDefault="00750B0B" w:rsidP="000D1D13">
            <w:pPr>
              <w:widowControl w:val="0"/>
              <w:jc w:val="right"/>
              <w:rPr>
                <w:b/>
                <w:color w:val="000000"/>
                <w:sz w:val="21"/>
                <w:szCs w:val="21"/>
                <w:lang w:eastAsia="en-CA"/>
              </w:rPr>
            </w:pPr>
            <w:r w:rsidRPr="00BB769E">
              <w:rPr>
                <w:b/>
                <w:color w:val="000000"/>
                <w:sz w:val="21"/>
                <w:szCs w:val="21"/>
                <w:lang w:eastAsia="en-CA"/>
              </w:rPr>
              <w:t>38</w:t>
            </w:r>
            <w:r w:rsidR="00BB769E">
              <w:rPr>
                <w:b/>
                <w:color w:val="000000"/>
                <w:sz w:val="21"/>
                <w:szCs w:val="21"/>
                <w:lang w:eastAsia="en-CA"/>
              </w:rPr>
              <w:t>,</w:t>
            </w:r>
            <w:r w:rsidRPr="00BB769E">
              <w:rPr>
                <w:b/>
                <w:color w:val="000000"/>
                <w:sz w:val="21"/>
                <w:szCs w:val="21"/>
                <w:lang w:eastAsia="en-CA"/>
              </w:rPr>
              <w:t>03</w:t>
            </w:r>
          </w:p>
        </w:tc>
        <w:tc>
          <w:tcPr>
            <w:tcW w:w="601" w:type="pct"/>
            <w:tcBorders>
              <w:top w:val="nil"/>
              <w:left w:val="single" w:sz="4" w:space="0" w:color="auto"/>
              <w:bottom w:val="single" w:sz="4" w:space="0" w:color="auto"/>
              <w:right w:val="single" w:sz="4" w:space="0" w:color="auto"/>
            </w:tcBorders>
            <w:tcMar>
              <w:left w:w="115" w:type="dxa"/>
              <w:right w:w="101" w:type="dxa"/>
            </w:tcMar>
          </w:tcPr>
          <w:p w14:paraId="64C17E44" w14:textId="77777777" w:rsidR="00750B0B" w:rsidRPr="00BB769E" w:rsidRDefault="00750B0B" w:rsidP="000D1D13">
            <w:pPr>
              <w:widowControl w:val="0"/>
              <w:jc w:val="right"/>
              <w:rPr>
                <w:b/>
                <w:color w:val="000000"/>
                <w:sz w:val="21"/>
                <w:szCs w:val="21"/>
              </w:rPr>
            </w:pPr>
            <w:r w:rsidRPr="00BB769E">
              <w:rPr>
                <w:b/>
                <w:color w:val="000000"/>
                <w:sz w:val="21"/>
                <w:szCs w:val="21"/>
              </w:rPr>
              <w:t>34</w:t>
            </w:r>
            <w:r w:rsidR="00BB769E">
              <w:rPr>
                <w:b/>
                <w:color w:val="000000"/>
                <w:sz w:val="21"/>
                <w:szCs w:val="21"/>
              </w:rPr>
              <w:t>,</w:t>
            </w:r>
            <w:r w:rsidRPr="00BB769E">
              <w:rPr>
                <w:b/>
                <w:color w:val="000000"/>
                <w:sz w:val="21"/>
                <w:szCs w:val="21"/>
              </w:rPr>
              <w:t>40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6E15F661" w14:textId="77777777" w:rsidR="00750B0B" w:rsidRPr="00BB769E" w:rsidRDefault="00750B0B" w:rsidP="000D1D13">
            <w:pPr>
              <w:widowControl w:val="0"/>
              <w:jc w:val="right"/>
              <w:rPr>
                <w:b/>
                <w:color w:val="000000"/>
                <w:sz w:val="21"/>
                <w:szCs w:val="21"/>
              </w:rPr>
            </w:pPr>
            <w:r w:rsidRPr="00BB769E">
              <w:rPr>
                <w:b/>
                <w:color w:val="000000"/>
                <w:sz w:val="21"/>
                <w:szCs w:val="21"/>
              </w:rPr>
              <w:t>74</w:t>
            </w:r>
            <w:r w:rsidR="00BB769E">
              <w:rPr>
                <w:b/>
                <w:color w:val="000000"/>
                <w:sz w:val="21"/>
                <w:szCs w:val="21"/>
              </w:rPr>
              <w:t>,</w:t>
            </w:r>
            <w:r w:rsidRPr="00BB769E">
              <w:rPr>
                <w:b/>
                <w:color w:val="000000"/>
                <w:sz w:val="21"/>
                <w:szCs w:val="21"/>
              </w:rPr>
              <w:t>77</w:t>
            </w:r>
          </w:p>
        </w:tc>
      </w:tr>
      <w:tr w:rsidR="00750B0B" w:rsidRPr="00BB769E" w14:paraId="42179112" w14:textId="77777777" w:rsidTr="000D1D13">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87CBDF" w14:textId="77777777" w:rsidR="00750B0B" w:rsidRPr="00BB769E" w:rsidRDefault="00750B0B" w:rsidP="000D1D13">
            <w:pPr>
              <w:widowControl w:val="0"/>
              <w:jc w:val="left"/>
              <w:rPr>
                <w:b/>
                <w:bCs/>
                <w:color w:val="000000"/>
                <w:sz w:val="21"/>
                <w:szCs w:val="21"/>
              </w:rPr>
            </w:pPr>
            <w:r w:rsidRPr="00BB769E">
              <w:rPr>
                <w:b/>
                <w:bCs/>
                <w:color w:val="000000"/>
                <w:sz w:val="21"/>
                <w:szCs w:val="21"/>
              </w:rPr>
              <w:t xml:space="preserve">Tonnes </w:t>
            </w:r>
            <w:r w:rsidR="007D6B4C" w:rsidRPr="00BB769E">
              <w:rPr>
                <w:b/>
                <w:bCs/>
                <w:color w:val="000000"/>
                <w:sz w:val="21"/>
                <w:szCs w:val="21"/>
              </w:rPr>
              <w:t>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14:paraId="6FA4FC95" w14:textId="77777777" w:rsidR="00750B0B" w:rsidRPr="00BB769E" w:rsidRDefault="00750B0B" w:rsidP="000D1D13">
            <w:pPr>
              <w:widowControl w:val="0"/>
              <w:jc w:val="right"/>
              <w:rPr>
                <w:color w:val="000000"/>
                <w:sz w:val="21"/>
                <w:szCs w:val="21"/>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14:paraId="277AC06A" w14:textId="77777777" w:rsidR="00750B0B" w:rsidRPr="00BB769E" w:rsidRDefault="00750B0B" w:rsidP="000D1D13">
            <w:pPr>
              <w:widowControl w:val="0"/>
              <w:jc w:val="right"/>
              <w:rPr>
                <w:color w:val="000000"/>
                <w:sz w:val="21"/>
                <w:szCs w:val="21"/>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2B3465B8" w14:textId="77777777" w:rsidR="00750B0B" w:rsidRPr="00BB769E" w:rsidRDefault="00750B0B" w:rsidP="000D1D13">
            <w:pPr>
              <w:widowControl w:val="0"/>
              <w:jc w:val="right"/>
              <w:rPr>
                <w:color w:val="000000"/>
                <w:sz w:val="21"/>
                <w:szCs w:val="21"/>
              </w:rPr>
            </w:pP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142F1B10" w14:textId="77777777" w:rsidR="00750B0B" w:rsidRPr="00BB769E" w:rsidRDefault="00750B0B" w:rsidP="000D1D13">
            <w:pPr>
              <w:widowControl w:val="0"/>
              <w:jc w:val="right"/>
              <w:rPr>
                <w:color w:val="000000"/>
                <w:sz w:val="21"/>
                <w:szCs w:val="21"/>
              </w:rPr>
            </w:pP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6E2DF8C5" w14:textId="77777777" w:rsidR="00750B0B" w:rsidRPr="00BB769E" w:rsidRDefault="00750B0B" w:rsidP="000D1D13">
            <w:pPr>
              <w:widowControl w:val="0"/>
              <w:jc w:val="right"/>
              <w:rPr>
                <w:color w:val="000000"/>
                <w:sz w:val="21"/>
                <w:szCs w:val="21"/>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14:paraId="74AD941A" w14:textId="77777777" w:rsidR="00750B0B" w:rsidRPr="00BB769E" w:rsidRDefault="00750B0B" w:rsidP="000D1D13">
            <w:pPr>
              <w:widowControl w:val="0"/>
              <w:jc w:val="right"/>
              <w:rPr>
                <w:color w:val="000000"/>
                <w:sz w:val="21"/>
                <w:szCs w:val="21"/>
              </w:rPr>
            </w:pPr>
          </w:p>
        </w:tc>
      </w:tr>
      <w:tr w:rsidR="00750B0B" w:rsidRPr="00BB769E" w14:paraId="1ECFC50F" w14:textId="77777777" w:rsidTr="000D1D13">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254179" w14:textId="77777777" w:rsidR="00750B0B" w:rsidRPr="00BB769E" w:rsidRDefault="00750B0B" w:rsidP="000D1D13">
            <w:pPr>
              <w:widowControl w:val="0"/>
              <w:jc w:val="left"/>
              <w:rPr>
                <w:color w:val="000000"/>
                <w:sz w:val="21"/>
                <w:szCs w:val="21"/>
              </w:rPr>
            </w:pPr>
            <w:r w:rsidRPr="00BB769E">
              <w:rPr>
                <w:color w:val="000000"/>
                <w:sz w:val="21"/>
                <w:szCs w:val="21"/>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394D81F2" w14:textId="77777777" w:rsidR="00750B0B" w:rsidRPr="00BB769E" w:rsidRDefault="00750B0B" w:rsidP="000D1D13">
            <w:pPr>
              <w:widowControl w:val="0"/>
              <w:jc w:val="right"/>
              <w:rPr>
                <w:color w:val="000000"/>
                <w:sz w:val="21"/>
                <w:szCs w:val="21"/>
              </w:rPr>
            </w:pPr>
            <w:r w:rsidRPr="00BB769E">
              <w:rPr>
                <w:color w:val="000000"/>
                <w:sz w:val="21"/>
                <w:szCs w:val="21"/>
              </w:rPr>
              <w:t>3</w:t>
            </w:r>
            <w:r w:rsidR="00BB769E">
              <w:rPr>
                <w:color w:val="000000"/>
                <w:sz w:val="21"/>
                <w:szCs w:val="21"/>
              </w:rPr>
              <w:t>,</w:t>
            </w:r>
            <w:r w:rsidRPr="00BB769E">
              <w:rPr>
                <w:color w:val="000000"/>
                <w:sz w:val="21"/>
                <w:szCs w:val="21"/>
              </w:rPr>
              <w:t>13</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6D7EE339" w14:textId="77777777" w:rsidR="00750B0B" w:rsidRPr="00BB769E" w:rsidRDefault="00750B0B" w:rsidP="000D1D13">
            <w:pPr>
              <w:widowControl w:val="0"/>
              <w:jc w:val="right"/>
              <w:rPr>
                <w:color w:val="000000"/>
                <w:sz w:val="21"/>
                <w:szCs w:val="21"/>
              </w:rPr>
            </w:pPr>
            <w:r w:rsidRPr="00BB769E">
              <w:rPr>
                <w:color w:val="000000"/>
                <w:sz w:val="21"/>
                <w:szCs w:val="21"/>
              </w:rPr>
              <w:t>1</w:t>
            </w:r>
            <w:r w:rsidR="00BB769E">
              <w:rPr>
                <w:color w:val="000000"/>
                <w:sz w:val="21"/>
                <w:szCs w:val="21"/>
              </w:rPr>
              <w:t>,</w:t>
            </w:r>
            <w:r w:rsidRPr="00BB769E">
              <w:rPr>
                <w:color w:val="000000"/>
                <w:sz w:val="21"/>
                <w:szCs w:val="21"/>
              </w:rPr>
              <w:t>81</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37DFF865" w14:textId="77777777" w:rsidR="00750B0B" w:rsidRPr="00BB769E" w:rsidRDefault="00750B0B" w:rsidP="000D1D13">
            <w:pPr>
              <w:jc w:val="right"/>
              <w:rPr>
                <w:sz w:val="21"/>
                <w:szCs w:val="21"/>
              </w:rPr>
            </w:pPr>
            <w:r w:rsidRPr="00BB769E">
              <w:rPr>
                <w:sz w:val="21"/>
                <w:szCs w:val="21"/>
              </w:rPr>
              <w:t>1</w:t>
            </w:r>
            <w:r w:rsidR="00BB769E">
              <w:rPr>
                <w:sz w:val="21"/>
                <w:szCs w:val="21"/>
              </w:rPr>
              <w:t>,</w:t>
            </w:r>
            <w:r w:rsidRPr="00BB769E">
              <w:rPr>
                <w:sz w:val="21"/>
                <w:szCs w:val="21"/>
              </w:rPr>
              <w:t>70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264909BE" w14:textId="77777777" w:rsidR="00750B0B" w:rsidRPr="00BB769E" w:rsidRDefault="00750B0B" w:rsidP="000D1D13">
            <w:pPr>
              <w:widowControl w:val="0"/>
              <w:jc w:val="right"/>
              <w:rPr>
                <w:color w:val="000000"/>
                <w:sz w:val="21"/>
                <w:szCs w:val="21"/>
              </w:rPr>
            </w:pPr>
            <w:r w:rsidRPr="00BB769E">
              <w:rPr>
                <w:color w:val="000000"/>
                <w:sz w:val="21"/>
                <w:szCs w:val="21"/>
              </w:rPr>
              <w:t>2</w:t>
            </w:r>
            <w:r w:rsidR="00BB769E">
              <w:rPr>
                <w:color w:val="000000"/>
                <w:sz w:val="21"/>
                <w:szCs w:val="21"/>
              </w:rPr>
              <w:t>,</w:t>
            </w:r>
            <w:r w:rsidRPr="00BB769E">
              <w:rPr>
                <w:color w:val="000000"/>
                <w:sz w:val="21"/>
                <w:szCs w:val="21"/>
              </w:rPr>
              <w:t>08</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5B0789B3" w14:textId="77777777" w:rsidR="00750B0B" w:rsidRPr="00BB769E" w:rsidRDefault="00750B0B" w:rsidP="000D1D13">
            <w:pPr>
              <w:widowControl w:val="0"/>
              <w:jc w:val="right"/>
              <w:rPr>
                <w:color w:val="000000"/>
                <w:sz w:val="21"/>
                <w:szCs w:val="21"/>
              </w:rPr>
            </w:pPr>
            <w:r w:rsidRPr="00BB769E">
              <w:rPr>
                <w:color w:val="000000"/>
                <w:sz w:val="21"/>
                <w:szCs w:val="21"/>
              </w:rPr>
              <w:t>1</w:t>
            </w:r>
            <w:r w:rsidR="00BB769E">
              <w:rPr>
                <w:color w:val="000000"/>
                <w:sz w:val="21"/>
                <w:szCs w:val="21"/>
              </w:rPr>
              <w:t>,</w:t>
            </w:r>
            <w:r w:rsidRPr="00BB769E">
              <w:rPr>
                <w:color w:val="000000"/>
                <w:sz w:val="21"/>
                <w:szCs w:val="21"/>
              </w:rPr>
              <w:t>89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4B3A8366" w14:textId="77777777" w:rsidR="00750B0B" w:rsidRPr="00BB769E" w:rsidRDefault="00750B0B" w:rsidP="000D1D13">
            <w:pPr>
              <w:widowControl w:val="0"/>
              <w:jc w:val="right"/>
              <w:rPr>
                <w:color w:val="000000"/>
                <w:sz w:val="21"/>
                <w:szCs w:val="21"/>
              </w:rPr>
            </w:pPr>
            <w:r w:rsidRPr="00BB769E">
              <w:rPr>
                <w:color w:val="000000"/>
                <w:sz w:val="21"/>
                <w:szCs w:val="21"/>
              </w:rPr>
              <w:t>3</w:t>
            </w:r>
            <w:r w:rsidR="00BB769E">
              <w:rPr>
                <w:color w:val="000000"/>
                <w:sz w:val="21"/>
                <w:szCs w:val="21"/>
              </w:rPr>
              <w:t>,</w:t>
            </w:r>
            <w:r w:rsidRPr="00BB769E">
              <w:rPr>
                <w:color w:val="000000"/>
                <w:sz w:val="21"/>
                <w:szCs w:val="21"/>
              </w:rPr>
              <w:t>75</w:t>
            </w:r>
          </w:p>
        </w:tc>
      </w:tr>
      <w:tr w:rsidR="00750B0B" w:rsidRPr="00BB769E" w14:paraId="1D36A553" w14:textId="77777777" w:rsidTr="000D1D13">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C7A499" w14:textId="77777777" w:rsidR="00750B0B" w:rsidRPr="00BB769E" w:rsidRDefault="00750B0B" w:rsidP="000D1D13">
            <w:pPr>
              <w:widowControl w:val="0"/>
              <w:jc w:val="left"/>
              <w:rPr>
                <w:color w:val="000000"/>
                <w:sz w:val="21"/>
                <w:szCs w:val="21"/>
              </w:rPr>
            </w:pPr>
            <w:r w:rsidRPr="00BB769E">
              <w:rPr>
                <w:color w:val="000000"/>
                <w:sz w:val="21"/>
                <w:szCs w:val="21"/>
              </w:rPr>
              <w:t>HCFC-123</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3D023462"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12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18A0734A"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5E738FA2" w14:textId="77777777" w:rsidR="00750B0B" w:rsidRPr="00BB769E" w:rsidRDefault="00750B0B" w:rsidP="000D1D13">
            <w:pPr>
              <w:jc w:val="right"/>
              <w:rPr>
                <w:sz w:val="21"/>
                <w:szCs w:val="21"/>
              </w:rPr>
            </w:pPr>
            <w:r w:rsidRPr="00BB769E">
              <w:rPr>
                <w:sz w:val="21"/>
                <w:szCs w:val="21"/>
              </w:rPr>
              <w:t>0</w:t>
            </w:r>
            <w:r w:rsidR="00BB769E">
              <w:rPr>
                <w:sz w:val="21"/>
                <w:szCs w:val="21"/>
              </w:rPr>
              <w:t>,</w:t>
            </w:r>
            <w:r w:rsidRPr="00BB769E">
              <w:rPr>
                <w:sz w:val="21"/>
                <w:szCs w:val="21"/>
              </w:rPr>
              <w:t>00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125A2B12" w14:textId="77777777" w:rsidR="00750B0B" w:rsidRPr="00BB769E" w:rsidRDefault="00750B0B" w:rsidP="000D1D13">
            <w:pPr>
              <w:widowControl w:val="0"/>
              <w:jc w:val="right"/>
              <w:rPr>
                <w:color w:val="000000"/>
                <w:sz w:val="21"/>
                <w:szCs w:val="21"/>
              </w:rPr>
            </w:pPr>
            <w:r w:rsidRPr="00BB769E">
              <w:rPr>
                <w:sz w:val="21"/>
                <w:szCs w:val="21"/>
              </w:rPr>
              <w:t>0</w:t>
            </w:r>
            <w:r w:rsidR="00BB769E">
              <w:rPr>
                <w:sz w:val="21"/>
                <w:szCs w:val="21"/>
              </w:rPr>
              <w:t>,</w:t>
            </w:r>
            <w:r w:rsidRPr="00BB769E">
              <w:rPr>
                <w:sz w:val="21"/>
                <w:szCs w:val="21"/>
              </w:rPr>
              <w:t>00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283316A0" w14:textId="77777777" w:rsidR="00750B0B" w:rsidRPr="00BB769E" w:rsidRDefault="00750B0B" w:rsidP="000D1D13">
            <w:pPr>
              <w:widowControl w:val="0"/>
              <w:jc w:val="right"/>
              <w:rPr>
                <w:color w:val="000000"/>
                <w:sz w:val="21"/>
                <w:szCs w:val="21"/>
              </w:rPr>
            </w:pPr>
            <w:r w:rsidRPr="00BB769E">
              <w:rPr>
                <w:sz w:val="21"/>
                <w:szCs w:val="21"/>
              </w:rPr>
              <w:t>0</w:t>
            </w:r>
            <w:r w:rsidR="00BB769E">
              <w:rPr>
                <w:sz w:val="21"/>
                <w:szCs w:val="21"/>
              </w:rPr>
              <w:t>,</w:t>
            </w:r>
            <w:r w:rsidRPr="00BB769E">
              <w:rPr>
                <w:sz w:val="21"/>
                <w:szCs w:val="21"/>
              </w:rPr>
              <w:t>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4AF7BDBC"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06</w:t>
            </w:r>
          </w:p>
        </w:tc>
      </w:tr>
      <w:tr w:rsidR="00750B0B" w:rsidRPr="00BB769E" w14:paraId="19DB99AA" w14:textId="77777777" w:rsidTr="000D1D13">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711454" w14:textId="77777777" w:rsidR="00750B0B" w:rsidRPr="00BB769E" w:rsidRDefault="00750B0B" w:rsidP="000D1D13">
            <w:pPr>
              <w:widowControl w:val="0"/>
              <w:jc w:val="left"/>
              <w:rPr>
                <w:color w:val="000000"/>
                <w:sz w:val="21"/>
                <w:szCs w:val="21"/>
              </w:rPr>
            </w:pPr>
            <w:r w:rsidRPr="00BB769E">
              <w:rPr>
                <w:color w:val="000000"/>
                <w:sz w:val="21"/>
                <w:szCs w:val="21"/>
              </w:rPr>
              <w:t>HCFC-141b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1125B6AE"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6EDDF4B8"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79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540229EF" w14:textId="77777777" w:rsidR="00750B0B" w:rsidRPr="00BB769E" w:rsidRDefault="00750B0B" w:rsidP="000D1D13">
            <w:pPr>
              <w:jc w:val="right"/>
              <w:rPr>
                <w:sz w:val="21"/>
                <w:szCs w:val="21"/>
              </w:rPr>
            </w:pPr>
            <w:r w:rsidRPr="00BB769E">
              <w:rPr>
                <w:sz w:val="21"/>
                <w:szCs w:val="21"/>
              </w:rPr>
              <w:t>0</w:t>
            </w:r>
            <w:r w:rsidR="00BB769E">
              <w:rPr>
                <w:sz w:val="21"/>
                <w:szCs w:val="21"/>
              </w:rPr>
              <w:t>,</w:t>
            </w:r>
            <w:r w:rsidRPr="00BB769E">
              <w:rPr>
                <w:sz w:val="21"/>
                <w:szCs w:val="21"/>
              </w:rPr>
              <w:t>63</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720F8FA9"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01</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5A073E6E" w14:textId="77777777" w:rsidR="00750B0B" w:rsidRPr="00BB769E" w:rsidRDefault="00750B0B" w:rsidP="000D1D13">
            <w:pPr>
              <w:widowControl w:val="0"/>
              <w:jc w:val="right"/>
              <w:rPr>
                <w:color w:val="000000"/>
                <w:sz w:val="21"/>
                <w:szCs w:val="21"/>
              </w:rPr>
            </w:pPr>
            <w:r w:rsidRPr="00BB769E">
              <w:rPr>
                <w:sz w:val="21"/>
                <w:szCs w:val="21"/>
              </w:rPr>
              <w:t>0</w:t>
            </w:r>
            <w:r w:rsidR="00BB769E">
              <w:rPr>
                <w:sz w:val="21"/>
                <w:szCs w:val="21"/>
              </w:rPr>
              <w:t>,</w:t>
            </w:r>
            <w:r w:rsidRPr="00BB769E">
              <w:rPr>
                <w:sz w:val="21"/>
                <w:szCs w:val="21"/>
              </w:rPr>
              <w:t>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62F2DB80"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16</w:t>
            </w:r>
          </w:p>
        </w:tc>
      </w:tr>
      <w:tr w:rsidR="00750B0B" w:rsidRPr="00BB769E" w14:paraId="12552DF3" w14:textId="77777777" w:rsidTr="000D1D13">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A2D245" w14:textId="77777777" w:rsidR="00750B0B" w:rsidRPr="00BB769E" w:rsidRDefault="00750B0B" w:rsidP="000D1D13">
            <w:pPr>
              <w:widowControl w:val="0"/>
              <w:jc w:val="left"/>
              <w:rPr>
                <w:color w:val="000000"/>
                <w:sz w:val="21"/>
                <w:szCs w:val="21"/>
              </w:rPr>
            </w:pPr>
            <w:r w:rsidRPr="00BB769E">
              <w:rPr>
                <w:color w:val="000000"/>
                <w:sz w:val="21"/>
                <w:szCs w:val="21"/>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39696DCB"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14</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1CA5DE96"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2258F22B" w14:textId="77777777" w:rsidR="00750B0B" w:rsidRPr="00BB769E" w:rsidRDefault="00750B0B" w:rsidP="000D1D13">
            <w:pPr>
              <w:jc w:val="right"/>
              <w:rPr>
                <w:sz w:val="21"/>
                <w:szCs w:val="21"/>
              </w:rPr>
            </w:pPr>
            <w:r w:rsidRPr="00BB769E">
              <w:rPr>
                <w:sz w:val="21"/>
                <w:szCs w:val="21"/>
              </w:rPr>
              <w:t>0</w:t>
            </w:r>
            <w:r w:rsidR="00BB769E">
              <w:rPr>
                <w:sz w:val="21"/>
                <w:szCs w:val="21"/>
              </w:rPr>
              <w:t>,</w:t>
            </w:r>
            <w:r w:rsidRPr="00BB769E">
              <w:rPr>
                <w:sz w:val="21"/>
                <w:szCs w:val="21"/>
              </w:rPr>
              <w:t>13</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494F0EA6"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01</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78F1C487" w14:textId="77777777" w:rsidR="00750B0B" w:rsidRPr="00BB769E" w:rsidRDefault="00750B0B" w:rsidP="000D1D13">
            <w:pPr>
              <w:widowControl w:val="0"/>
              <w:jc w:val="right"/>
              <w:rPr>
                <w:color w:val="000000"/>
                <w:sz w:val="21"/>
                <w:szCs w:val="21"/>
              </w:rPr>
            </w:pPr>
            <w:r w:rsidRPr="00BB769E">
              <w:rPr>
                <w:sz w:val="21"/>
                <w:szCs w:val="21"/>
              </w:rPr>
              <w:t>0</w:t>
            </w:r>
            <w:r w:rsidR="00BB769E">
              <w:rPr>
                <w:sz w:val="21"/>
                <w:szCs w:val="21"/>
              </w:rPr>
              <w:t>,</w:t>
            </w:r>
            <w:r w:rsidRPr="00BB769E">
              <w:rPr>
                <w:sz w:val="21"/>
                <w:szCs w:val="21"/>
              </w:rPr>
              <w:t>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6E0D6128" w14:textId="77777777" w:rsidR="00750B0B" w:rsidRPr="00BB769E" w:rsidRDefault="00750B0B" w:rsidP="000D1D13">
            <w:pPr>
              <w:widowControl w:val="0"/>
              <w:jc w:val="right"/>
              <w:rPr>
                <w:color w:val="000000"/>
                <w:sz w:val="21"/>
                <w:szCs w:val="21"/>
              </w:rPr>
            </w:pPr>
            <w:r w:rsidRPr="00BB769E">
              <w:rPr>
                <w:color w:val="000000"/>
                <w:sz w:val="21"/>
                <w:szCs w:val="21"/>
              </w:rPr>
              <w:t>0</w:t>
            </w:r>
            <w:r w:rsidR="00BB769E">
              <w:rPr>
                <w:color w:val="000000"/>
                <w:sz w:val="21"/>
                <w:szCs w:val="21"/>
              </w:rPr>
              <w:t>,</w:t>
            </w:r>
            <w:r w:rsidRPr="00BB769E">
              <w:rPr>
                <w:color w:val="000000"/>
                <w:sz w:val="21"/>
                <w:szCs w:val="21"/>
              </w:rPr>
              <w:t>13</w:t>
            </w:r>
          </w:p>
        </w:tc>
      </w:tr>
      <w:tr w:rsidR="00750B0B" w:rsidRPr="00BB769E" w14:paraId="30B277C8" w14:textId="77777777" w:rsidTr="000D1D13">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8D084D6" w14:textId="77777777" w:rsidR="00750B0B" w:rsidRPr="00BB769E" w:rsidRDefault="00750B0B" w:rsidP="000D1D13">
            <w:pPr>
              <w:jc w:val="left"/>
              <w:rPr>
                <w:rFonts w:eastAsiaTheme="minorHAnsi"/>
                <w:b/>
                <w:sz w:val="21"/>
                <w:szCs w:val="21"/>
              </w:rPr>
            </w:pPr>
            <w:r w:rsidRPr="00BB769E">
              <w:rPr>
                <w:b/>
                <w:sz w:val="21"/>
                <w:szCs w:val="21"/>
              </w:rPr>
              <w:t xml:space="preserve">Total (tonnes </w:t>
            </w:r>
            <w:r w:rsidR="007D6B4C" w:rsidRPr="00BB769E">
              <w:rPr>
                <w:b/>
                <w:sz w:val="21"/>
                <w:szCs w:val="21"/>
              </w:rPr>
              <w:t>PAO</w:t>
            </w:r>
            <w:r w:rsidRPr="00BB769E">
              <w:rPr>
                <w:b/>
                <w:sz w:val="21"/>
                <w:szCs w:val="21"/>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22850379" w14:textId="77777777" w:rsidR="00750B0B" w:rsidRPr="00BB769E" w:rsidRDefault="00750B0B" w:rsidP="000D1D13">
            <w:pPr>
              <w:jc w:val="right"/>
              <w:rPr>
                <w:b/>
                <w:color w:val="000000"/>
                <w:sz w:val="21"/>
                <w:szCs w:val="21"/>
              </w:rPr>
            </w:pPr>
            <w:r w:rsidRPr="00BB769E">
              <w:rPr>
                <w:b/>
                <w:color w:val="000000"/>
                <w:sz w:val="21"/>
                <w:szCs w:val="21"/>
              </w:rPr>
              <w:t>3</w:t>
            </w:r>
            <w:r w:rsidR="00BB769E">
              <w:rPr>
                <w:b/>
                <w:color w:val="000000"/>
                <w:sz w:val="21"/>
                <w:szCs w:val="21"/>
              </w:rPr>
              <w:t>,</w:t>
            </w:r>
            <w:r w:rsidRPr="00BB769E">
              <w:rPr>
                <w:b/>
                <w:color w:val="000000"/>
                <w:sz w:val="21"/>
                <w:szCs w:val="21"/>
              </w:rPr>
              <w:t>61</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63E30ADA" w14:textId="77777777" w:rsidR="00750B0B" w:rsidRPr="00BB769E" w:rsidRDefault="00750B0B" w:rsidP="000D1D13">
            <w:pPr>
              <w:jc w:val="right"/>
              <w:rPr>
                <w:b/>
                <w:color w:val="000000"/>
                <w:sz w:val="21"/>
                <w:szCs w:val="21"/>
              </w:rPr>
            </w:pPr>
            <w:r w:rsidRPr="00BB769E">
              <w:rPr>
                <w:b/>
                <w:color w:val="000000"/>
                <w:sz w:val="21"/>
                <w:szCs w:val="21"/>
              </w:rPr>
              <w:t>2</w:t>
            </w:r>
            <w:r w:rsidR="00BB769E">
              <w:rPr>
                <w:b/>
                <w:color w:val="000000"/>
                <w:sz w:val="21"/>
                <w:szCs w:val="21"/>
              </w:rPr>
              <w:t>,</w:t>
            </w:r>
            <w:r w:rsidRPr="00BB769E">
              <w:rPr>
                <w:b/>
                <w:color w:val="000000"/>
                <w:sz w:val="21"/>
                <w:szCs w:val="21"/>
              </w:rPr>
              <w:t>76</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18243B7E" w14:textId="77777777" w:rsidR="00750B0B" w:rsidRPr="00BB769E" w:rsidRDefault="00750B0B" w:rsidP="000D1D13">
            <w:pPr>
              <w:jc w:val="right"/>
              <w:rPr>
                <w:b/>
                <w:color w:val="000000"/>
                <w:sz w:val="21"/>
                <w:szCs w:val="21"/>
              </w:rPr>
            </w:pPr>
            <w:r w:rsidRPr="00BB769E">
              <w:rPr>
                <w:b/>
                <w:color w:val="000000"/>
                <w:sz w:val="21"/>
                <w:szCs w:val="21"/>
              </w:rPr>
              <w:t>2</w:t>
            </w:r>
            <w:r w:rsidR="00BB769E">
              <w:rPr>
                <w:b/>
                <w:color w:val="000000"/>
                <w:sz w:val="21"/>
                <w:szCs w:val="21"/>
              </w:rPr>
              <w:t>,</w:t>
            </w:r>
            <w:r w:rsidRPr="00BB769E">
              <w:rPr>
                <w:b/>
                <w:color w:val="000000"/>
                <w:sz w:val="21"/>
                <w:szCs w:val="21"/>
              </w:rPr>
              <w:t>46</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410B12A3" w14:textId="77777777" w:rsidR="00750B0B" w:rsidRPr="00BB769E" w:rsidRDefault="00750B0B" w:rsidP="000D1D13">
            <w:pPr>
              <w:jc w:val="right"/>
              <w:rPr>
                <w:b/>
                <w:color w:val="000000"/>
                <w:sz w:val="21"/>
                <w:szCs w:val="21"/>
              </w:rPr>
            </w:pPr>
            <w:r w:rsidRPr="00BB769E">
              <w:rPr>
                <w:b/>
                <w:color w:val="000000"/>
                <w:sz w:val="21"/>
                <w:szCs w:val="21"/>
              </w:rPr>
              <w:t>2</w:t>
            </w:r>
            <w:r w:rsidR="00BB769E">
              <w:rPr>
                <w:b/>
                <w:color w:val="000000"/>
                <w:sz w:val="21"/>
                <w:szCs w:val="21"/>
              </w:rPr>
              <w:t>,</w:t>
            </w:r>
            <w:r w:rsidRPr="00BB769E">
              <w:rPr>
                <w:b/>
                <w:color w:val="000000"/>
                <w:sz w:val="21"/>
                <w:szCs w:val="21"/>
              </w:rPr>
              <w:t>10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60D6C417" w14:textId="77777777" w:rsidR="00750B0B" w:rsidRPr="00BB769E" w:rsidRDefault="00750B0B" w:rsidP="000D1D13">
            <w:pPr>
              <w:jc w:val="right"/>
              <w:rPr>
                <w:b/>
                <w:color w:val="000000"/>
                <w:sz w:val="21"/>
                <w:szCs w:val="21"/>
              </w:rPr>
            </w:pPr>
            <w:r w:rsidRPr="00BB769E">
              <w:rPr>
                <w:b/>
                <w:color w:val="000000"/>
                <w:sz w:val="21"/>
                <w:szCs w:val="21"/>
              </w:rPr>
              <w:t>1</w:t>
            </w:r>
            <w:r w:rsidR="00BB769E">
              <w:rPr>
                <w:b/>
                <w:color w:val="000000"/>
                <w:sz w:val="21"/>
                <w:szCs w:val="21"/>
              </w:rPr>
              <w:t>,</w:t>
            </w:r>
            <w:r w:rsidRPr="00BB769E">
              <w:rPr>
                <w:b/>
                <w:color w:val="000000"/>
                <w:sz w:val="21"/>
                <w:szCs w:val="21"/>
              </w:rPr>
              <w:t>89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2A2D8E22" w14:textId="77777777" w:rsidR="00750B0B" w:rsidRPr="00BB769E" w:rsidRDefault="00750B0B" w:rsidP="000D1D13">
            <w:pPr>
              <w:jc w:val="right"/>
              <w:rPr>
                <w:b/>
                <w:color w:val="000000"/>
                <w:sz w:val="21"/>
                <w:szCs w:val="21"/>
              </w:rPr>
            </w:pPr>
            <w:r w:rsidRPr="00BB769E">
              <w:rPr>
                <w:b/>
                <w:color w:val="000000"/>
                <w:sz w:val="21"/>
                <w:szCs w:val="21"/>
              </w:rPr>
              <w:t>4</w:t>
            </w:r>
            <w:r w:rsidR="00BB769E">
              <w:rPr>
                <w:b/>
                <w:color w:val="000000"/>
                <w:sz w:val="21"/>
                <w:szCs w:val="21"/>
              </w:rPr>
              <w:t>,</w:t>
            </w:r>
            <w:r w:rsidRPr="00BB769E">
              <w:rPr>
                <w:b/>
                <w:color w:val="000000"/>
                <w:sz w:val="21"/>
                <w:szCs w:val="21"/>
              </w:rPr>
              <w:t>10</w:t>
            </w:r>
          </w:p>
        </w:tc>
      </w:tr>
    </w:tbl>
    <w:p w14:paraId="49AA0DCB" w14:textId="77777777" w:rsidR="00750B0B" w:rsidRPr="00BB769E" w:rsidRDefault="00750B0B" w:rsidP="00750B0B">
      <w:pPr>
        <w:rPr>
          <w:strike/>
          <w:sz w:val="16"/>
          <w:szCs w:val="16"/>
        </w:rPr>
      </w:pPr>
      <w:r w:rsidRPr="00BB769E">
        <w:rPr>
          <w:sz w:val="19"/>
          <w:szCs w:val="19"/>
        </w:rPr>
        <w:t xml:space="preserve">*Données </w:t>
      </w:r>
      <w:r w:rsidR="007C01C5">
        <w:rPr>
          <w:sz w:val="19"/>
          <w:szCs w:val="19"/>
        </w:rPr>
        <w:t>du</w:t>
      </w:r>
      <w:r w:rsidRPr="00BB769E">
        <w:rPr>
          <w:sz w:val="19"/>
          <w:szCs w:val="19"/>
        </w:rPr>
        <w:t xml:space="preserve"> programme </w:t>
      </w:r>
      <w:r w:rsidR="007C01C5">
        <w:rPr>
          <w:sz w:val="19"/>
          <w:szCs w:val="19"/>
        </w:rPr>
        <w:t>de</w:t>
      </w:r>
      <w:r w:rsidRPr="00BB769E">
        <w:rPr>
          <w:sz w:val="19"/>
          <w:szCs w:val="19"/>
        </w:rPr>
        <w:t xml:space="preserve"> pays </w:t>
      </w:r>
    </w:p>
    <w:p w14:paraId="1BE0124B" w14:textId="77777777" w:rsidR="00750B0B" w:rsidRPr="00BB769E" w:rsidRDefault="00750B0B" w:rsidP="00750B0B"/>
    <w:p w14:paraId="7E2A9026" w14:textId="77777777" w:rsidR="00750B0B" w:rsidRPr="00BB769E" w:rsidRDefault="007C6817" w:rsidP="00750B0B">
      <w:pPr>
        <w:pStyle w:val="Heading1"/>
      </w:pPr>
      <w:r w:rsidRPr="00BB769E">
        <w:t xml:space="preserve">La consommation de HCFC-22 a augmenté de 2017 à 2018 en raison de la hausse des importations requises en 2018 pour faire face à la pénurie de HCFC cette année-là. Malgré cette légère augmentation, la consommation globale de HCFC a continué à diminuer entre 2015 et 2019, grâce </w:t>
      </w:r>
      <w:r w:rsidR="007C01C5">
        <w:t>à l’efficacité</w:t>
      </w:r>
      <w:r w:rsidRPr="00BB769E">
        <w:t xml:space="preserve"> du système d'autorisation et de quotas du pays, opérationnel depuis le 1er juillet 2013, ainsi qu'à l'interdiction d'importer des appareils utilisant des HCFC depuis le 1er janvier 2015, à la poursuite des activités du PGEH et à </w:t>
      </w:r>
      <w:r w:rsidR="00BB769E">
        <w:t>l</w:t>
      </w:r>
      <w:r w:rsidRPr="00BB769E">
        <w:t>'introduction de solutions de substitution sans HCFC dans les systèmes de réfrigération et de climatisation, principalement basées sur les réfrigérants à base de HFC (R 410A, R-407C, HFC 134a, R-404A, par exemple)</w:t>
      </w:r>
      <w:r w:rsidR="00750B0B" w:rsidRPr="00BB769E">
        <w:t xml:space="preserve">. </w:t>
      </w:r>
    </w:p>
    <w:p w14:paraId="41E8F7E4" w14:textId="77777777" w:rsidR="00750B0B" w:rsidRPr="00BB769E" w:rsidRDefault="00750B0B" w:rsidP="00750B0B">
      <w:pPr>
        <w:rPr>
          <w:i/>
        </w:rPr>
      </w:pPr>
      <w:r w:rsidRPr="00BB769E">
        <w:rPr>
          <w:i/>
        </w:rPr>
        <w:t xml:space="preserve">Rapport </w:t>
      </w:r>
      <w:r w:rsidR="008E7905" w:rsidRPr="00BB769E">
        <w:rPr>
          <w:i/>
        </w:rPr>
        <w:t>sur la</w:t>
      </w:r>
      <w:r w:rsidRPr="00BB769E">
        <w:rPr>
          <w:i/>
        </w:rPr>
        <w:t xml:space="preserve"> mise en œuvre du programme </w:t>
      </w:r>
      <w:r w:rsidR="008E7905" w:rsidRPr="00BB769E">
        <w:rPr>
          <w:i/>
        </w:rPr>
        <w:t>de</w:t>
      </w:r>
      <w:r w:rsidRPr="00BB769E">
        <w:rPr>
          <w:i/>
        </w:rPr>
        <w:t xml:space="preserve"> pays</w:t>
      </w:r>
    </w:p>
    <w:p w14:paraId="217AC9DC" w14:textId="77777777" w:rsidR="00750B0B" w:rsidRPr="00BB769E" w:rsidRDefault="00750B0B" w:rsidP="00750B0B"/>
    <w:p w14:paraId="7E9EC333" w14:textId="77777777" w:rsidR="00750B0B" w:rsidRPr="00BB769E" w:rsidRDefault="00750B0B" w:rsidP="00750B0B">
      <w:pPr>
        <w:pStyle w:val="Heading1"/>
        <w:rPr>
          <w:u w:val="single"/>
        </w:rPr>
      </w:pPr>
      <w:r w:rsidRPr="00BB769E">
        <w:t xml:space="preserve">Le </w:t>
      </w:r>
      <w:r w:rsidR="00DE7D02" w:rsidRPr="00BB769E">
        <w:t>G</w:t>
      </w:r>
      <w:r w:rsidR="004833F5" w:rsidRPr="00BB769E">
        <w:t>ouvernement rwandais</w:t>
      </w:r>
      <w:r w:rsidRPr="00BB769E">
        <w:t xml:space="preserve"> a </w:t>
      </w:r>
      <w:r w:rsidR="00DE7D02" w:rsidRPr="00BB769E">
        <w:t>déclaré une consommation sectorielle de HCFC dans le rapport du programme de pays pour 2018 conform</w:t>
      </w:r>
      <w:r w:rsidR="001E07C5">
        <w:t>ément</w:t>
      </w:r>
      <w:r w:rsidR="00DE7D02" w:rsidRPr="00BB769E">
        <w:t xml:space="preserve"> à l'article 7 du Protocole de Montréal. </w:t>
      </w:r>
    </w:p>
    <w:p w14:paraId="2BB38A44" w14:textId="77777777" w:rsidR="00750B0B" w:rsidRPr="00BB769E" w:rsidRDefault="00750B0B" w:rsidP="003C0F43">
      <w:pPr>
        <w:pStyle w:val="Heading1"/>
        <w:keepNext/>
        <w:keepLines/>
        <w:numPr>
          <w:ilvl w:val="0"/>
          <w:numId w:val="0"/>
        </w:numPr>
        <w:rPr>
          <w:u w:val="single"/>
        </w:rPr>
      </w:pPr>
      <w:r w:rsidRPr="00BB769E">
        <w:rPr>
          <w:u w:val="single"/>
        </w:rPr>
        <w:lastRenderedPageBreak/>
        <w:t xml:space="preserve">Rapport </w:t>
      </w:r>
      <w:r w:rsidR="008E7905" w:rsidRPr="00BB769E">
        <w:rPr>
          <w:u w:val="single"/>
        </w:rPr>
        <w:t>périodique sur</w:t>
      </w:r>
      <w:r w:rsidRPr="00BB769E">
        <w:rPr>
          <w:u w:val="single"/>
        </w:rPr>
        <w:t xml:space="preserve"> la mise en œuvre de la quatrième tranche du </w:t>
      </w:r>
      <w:r w:rsidR="008E7905" w:rsidRPr="00BB769E">
        <w:rPr>
          <w:u w:val="single"/>
        </w:rPr>
        <w:t>PGEH</w:t>
      </w:r>
    </w:p>
    <w:p w14:paraId="21CC2D98" w14:textId="77777777" w:rsidR="00750B0B" w:rsidRPr="003C0F43" w:rsidRDefault="00750B0B" w:rsidP="003C0F43">
      <w:pPr>
        <w:keepNext/>
        <w:keepLines/>
        <w:spacing w:after="240"/>
        <w:rPr>
          <w:i/>
        </w:rPr>
      </w:pPr>
      <w:r w:rsidRPr="00BB769E">
        <w:rPr>
          <w:i/>
        </w:rPr>
        <w:t>Cadre juridique</w:t>
      </w:r>
    </w:p>
    <w:p w14:paraId="30FDE05C" w14:textId="77777777" w:rsidR="00750B0B" w:rsidRPr="00BB769E" w:rsidRDefault="00750B0B" w:rsidP="00750B0B">
      <w:pPr>
        <w:pStyle w:val="Heading1"/>
      </w:pPr>
      <w:r w:rsidRPr="00BB769E">
        <w:t xml:space="preserve">Le </w:t>
      </w:r>
      <w:r w:rsidR="00DE7D02" w:rsidRPr="00BB769E">
        <w:t>G</w:t>
      </w:r>
      <w:r w:rsidR="004833F5" w:rsidRPr="00BB769E">
        <w:t>ouvernement rwandais</w:t>
      </w:r>
      <w:r w:rsidRPr="00BB769E">
        <w:t xml:space="preserve"> a mis en place un système de licences et de quotas et a interdit, à compter du 1er janvier 2015, l'importation d'</w:t>
      </w:r>
      <w:r w:rsidR="00DE7D02" w:rsidRPr="00BB769E">
        <w:t>appareils</w:t>
      </w:r>
      <w:r w:rsidRPr="00BB769E">
        <w:t xml:space="preserve"> </w:t>
      </w:r>
      <w:r w:rsidR="00DE7D02" w:rsidRPr="00BB769E">
        <w:t>utilisant des</w:t>
      </w:r>
      <w:r w:rsidRPr="00BB769E">
        <w:t xml:space="preserve"> HCFC. Un système de surveillance électronique des importations de SAO et</w:t>
      </w:r>
      <w:r w:rsidR="00DE7D02" w:rsidRPr="00BB769E">
        <w:t xml:space="preserve"> d’a</w:t>
      </w:r>
      <w:r w:rsidRPr="00BB769E">
        <w:t xml:space="preserve">utres </w:t>
      </w:r>
      <w:r w:rsidR="00DE7D02" w:rsidRPr="00BB769E">
        <w:t xml:space="preserve">substances </w:t>
      </w:r>
      <w:r w:rsidRPr="00BB769E">
        <w:t>est en</w:t>
      </w:r>
      <w:r w:rsidR="00DE7D02" w:rsidRPr="00BB769E">
        <w:t xml:space="preserve"> </w:t>
      </w:r>
      <w:r w:rsidRPr="00BB769E">
        <w:t xml:space="preserve">cours d'élaboration et sera </w:t>
      </w:r>
      <w:r w:rsidR="00DE7D02" w:rsidRPr="00BB769E">
        <w:t>intégré</w:t>
      </w:r>
      <w:r w:rsidRPr="00BB769E">
        <w:t xml:space="preserve"> à la nouvelle </w:t>
      </w:r>
      <w:r w:rsidR="003E3D1C">
        <w:t>réglementation</w:t>
      </w:r>
      <w:r w:rsidRPr="00BB769E">
        <w:t xml:space="preserve"> </w:t>
      </w:r>
      <w:r w:rsidR="00DE7D02" w:rsidRPr="00BB769E">
        <w:t>relative aux</w:t>
      </w:r>
      <w:r w:rsidRPr="00BB769E">
        <w:t xml:space="preserve"> substances contrôlées</w:t>
      </w:r>
      <w:r w:rsidR="00DE7D02" w:rsidRPr="00BB769E">
        <w:t xml:space="preserve"> en application</w:t>
      </w:r>
      <w:r w:rsidRPr="00BB769E">
        <w:t xml:space="preserve"> du </w:t>
      </w:r>
      <w:r w:rsidR="003E3D1C">
        <w:t>P</w:t>
      </w:r>
      <w:r w:rsidRPr="00BB769E">
        <w:t>rotocole de Montréal</w:t>
      </w:r>
      <w:r w:rsidR="00DE7D02" w:rsidRPr="00BB769E">
        <w:t>, qui doit être</w:t>
      </w:r>
      <w:r w:rsidRPr="00BB769E">
        <w:t xml:space="preserve"> adoptée d'ici la fin de l'année 2020. </w:t>
      </w:r>
      <w:r w:rsidR="00DE7D02" w:rsidRPr="00BB769E">
        <w:t>Grâce aux</w:t>
      </w:r>
      <w:r w:rsidRPr="00BB769E">
        <w:t xml:space="preserve"> fonds approuvés au titre des activités </w:t>
      </w:r>
      <w:r w:rsidR="00DE7D02" w:rsidRPr="00BB769E">
        <w:t>d’appui</w:t>
      </w:r>
      <w:r w:rsidRPr="00BB769E">
        <w:t xml:space="preserve"> pour la réduction des HFC, le gouvernement prend des mesures </w:t>
      </w:r>
      <w:r w:rsidR="00995EF1" w:rsidRPr="00BB769E">
        <w:t>visant à</w:t>
      </w:r>
      <w:r w:rsidRPr="00BB769E">
        <w:t xml:space="preserve"> faciliter la mise en œuvre de l'amendement de Kigali ratifié, notamment</w:t>
      </w:r>
      <w:r w:rsidRPr="00BB769E">
        <w:rPr>
          <w:i/>
        </w:rPr>
        <w:t xml:space="preserve"> </w:t>
      </w:r>
      <w:r w:rsidRPr="00BB769E">
        <w:t xml:space="preserve">en soutenant l'élaboration d'un cadre réglementaire </w:t>
      </w:r>
      <w:r w:rsidR="00995EF1" w:rsidRPr="00BB769E">
        <w:t>relatif aux</w:t>
      </w:r>
      <w:r w:rsidRPr="00BB769E">
        <w:t xml:space="preserve"> systèmes de licences d'importation/exportation de HFC et </w:t>
      </w:r>
      <w:r w:rsidR="003E3D1C">
        <w:t>de</w:t>
      </w:r>
      <w:r w:rsidRPr="00BB769E">
        <w:t xml:space="preserve"> substituts</w:t>
      </w:r>
      <w:r w:rsidR="003E3D1C">
        <w:t xml:space="preserve"> aux HFC</w:t>
      </w:r>
      <w:r w:rsidRPr="00BB769E">
        <w:t xml:space="preserve">. </w:t>
      </w:r>
    </w:p>
    <w:p w14:paraId="1694EF7C" w14:textId="77777777" w:rsidR="00750B0B" w:rsidRPr="00BB769E" w:rsidRDefault="007C6817" w:rsidP="00750B0B">
      <w:pPr>
        <w:rPr>
          <w:i/>
        </w:rPr>
      </w:pPr>
      <w:r w:rsidRPr="00BB769E">
        <w:rPr>
          <w:i/>
        </w:rPr>
        <w:t>Secteur de l’entretien des équipements de réfrigération</w:t>
      </w:r>
    </w:p>
    <w:p w14:paraId="6AB41527" w14:textId="77777777" w:rsidR="00750B0B" w:rsidRPr="00BB769E" w:rsidRDefault="00750B0B" w:rsidP="00750B0B"/>
    <w:p w14:paraId="199C6059" w14:textId="77777777" w:rsidR="00750B0B" w:rsidRPr="00BB769E" w:rsidRDefault="00FF7D0B" w:rsidP="00750B0B">
      <w:pPr>
        <w:pStyle w:val="Heading1"/>
      </w:pPr>
      <w:r w:rsidRPr="00BB769E">
        <w:t xml:space="preserve">Les principales activités </w:t>
      </w:r>
      <w:r w:rsidR="003E3D1C">
        <w:t>ont été</w:t>
      </w:r>
      <w:r w:rsidRPr="00BB769E">
        <w:t xml:space="preserve"> notamment les suivantes</w:t>
      </w:r>
      <w:r w:rsidR="003E3D1C">
        <w:t xml:space="preserve"> </w:t>
      </w:r>
      <w:r w:rsidR="009A032D" w:rsidRPr="00BB769E">
        <w:t>:</w:t>
      </w:r>
    </w:p>
    <w:p w14:paraId="1F28EE61" w14:textId="77777777" w:rsidR="00750B0B" w:rsidRPr="00BB769E" w:rsidRDefault="00FF7D0B" w:rsidP="00750B0B">
      <w:pPr>
        <w:pStyle w:val="Heading2"/>
        <w:numPr>
          <w:ilvl w:val="1"/>
          <w:numId w:val="1"/>
        </w:numPr>
      </w:pPr>
      <w:r w:rsidRPr="00BB769E">
        <w:t>Un atelier de formation destiné à 16 responsables de l'application de la réglementation portant sur le manuel de formation douanière actualisé, y compris sur les moyens de déterminer ou de vérifier par recoupement la qualité et la quantité des SAO importées ; et deux ateliers de formation et de validation destinés à 34 participants portant sur le registre électronique et le système de notification</w:t>
      </w:r>
      <w:r w:rsidR="00750B0B" w:rsidRPr="00BB769E">
        <w:t xml:space="preserve"> ;</w:t>
      </w:r>
    </w:p>
    <w:p w14:paraId="004DD3FD" w14:textId="77777777" w:rsidR="00750B0B" w:rsidRPr="00BB769E" w:rsidRDefault="00FF7D0B" w:rsidP="00750B0B">
      <w:pPr>
        <w:pStyle w:val="Heading2"/>
        <w:numPr>
          <w:ilvl w:val="1"/>
          <w:numId w:val="1"/>
        </w:numPr>
      </w:pPr>
      <w:r w:rsidRPr="00BB769E">
        <w:t xml:space="preserve">Un atelier organisé à l'intention de 12 fournisseurs de réfrigérants, de fournisseurs d'équipements de réfrigération et de climatisation, de fonctionnaires du Bureau rwandais de normalisation et de l'Administration fiscale rwandaise portant sur les alternatives aux HCFC et sur les activités d'élimination des HCFC, l'amendement de Kigali et le nouveau registre en ligne des SAO et le système de notification </w:t>
      </w:r>
      <w:r w:rsidR="00750B0B" w:rsidRPr="00BB769E">
        <w:t>;</w:t>
      </w:r>
    </w:p>
    <w:p w14:paraId="44CA2EBB" w14:textId="77777777" w:rsidR="00750B0B" w:rsidRPr="00BB769E" w:rsidRDefault="00B53E19" w:rsidP="00750B0B">
      <w:pPr>
        <w:pStyle w:val="Heading2"/>
        <w:numPr>
          <w:ilvl w:val="1"/>
          <w:numId w:val="1"/>
        </w:numPr>
      </w:pPr>
      <w:r w:rsidRPr="00BB769E">
        <w:t>Un atelier destiné à 11 formateurs sur le programme Refrigerant Driving License (RDL) visant à renforcer les capacités des techniciens locaux dans le secteur de la réfrigération et de la climatisation quant aux bonnes pratiques d'entretien et à l'adoption d'alternatives à faible potentiel de réchauffement de la planète. Il a été proposé de mettre en place des ateliers de formation supplémentaires entre mars et juin 2020 pour former 83 techniciens, qui pourraient être reportés en raison de la crise liée à la COVID-19</w:t>
      </w:r>
      <w:r w:rsidR="00FF7D0B" w:rsidRPr="00BB769E">
        <w:t>.</w:t>
      </w:r>
    </w:p>
    <w:p w14:paraId="1B6FA104" w14:textId="77777777" w:rsidR="00750B0B" w:rsidRPr="00BB769E" w:rsidRDefault="008F7C80" w:rsidP="00750B0B">
      <w:pPr>
        <w:pStyle w:val="Heading2"/>
        <w:numPr>
          <w:ilvl w:val="1"/>
          <w:numId w:val="1"/>
        </w:numPr>
      </w:pPr>
      <w:r w:rsidRPr="00BB769E">
        <w:t>Des activités de renforcement des capacités des trois centres d'excellence régionaux grâce à une assistance technique, des équipements et des outils d'entretien (unités de récupération/recyclage, bonbonnes de récupération, balances électroniques de chargement, détecteurs électroniques de fuites, pompes à vide, vacuomètres, collecteurs à quatre voies et outils d'entretien général, par exemple) ; un centre a reçu des équipements et les deux autres en recevront dans les prochains mois</w:t>
      </w:r>
      <w:r w:rsidR="00750B0B" w:rsidRPr="00BB769E">
        <w:t xml:space="preserve">. </w:t>
      </w:r>
    </w:p>
    <w:p w14:paraId="2480D997" w14:textId="77777777" w:rsidR="00750B0B" w:rsidRPr="00BB769E" w:rsidRDefault="00750B0B" w:rsidP="00750B0B">
      <w:pPr>
        <w:rPr>
          <w:i/>
        </w:rPr>
      </w:pPr>
      <w:r w:rsidRPr="00BB769E">
        <w:rPr>
          <w:i/>
        </w:rPr>
        <w:t>Unité de mise en œuvre et de suivi d</w:t>
      </w:r>
      <w:r w:rsidR="007C6817" w:rsidRPr="00BB769E">
        <w:rPr>
          <w:i/>
        </w:rPr>
        <w:t>u</w:t>
      </w:r>
      <w:r w:rsidRPr="00BB769E">
        <w:rPr>
          <w:i/>
        </w:rPr>
        <w:t xml:space="preserve"> projet</w:t>
      </w:r>
    </w:p>
    <w:p w14:paraId="7E28461A" w14:textId="77777777" w:rsidR="00750B0B" w:rsidRPr="00BB769E" w:rsidRDefault="00750B0B" w:rsidP="00750B0B"/>
    <w:p w14:paraId="6A1641E3" w14:textId="77777777" w:rsidR="00750B0B" w:rsidRPr="00BB769E" w:rsidRDefault="00750B0B" w:rsidP="00750B0B">
      <w:pPr>
        <w:pStyle w:val="Heading1"/>
      </w:pPr>
      <w:r w:rsidRPr="00BB769E">
        <w:t xml:space="preserve">L'Unité </w:t>
      </w:r>
      <w:r w:rsidR="008F7C80" w:rsidRPr="00BB769E">
        <w:t>n</w:t>
      </w:r>
      <w:r w:rsidRPr="00BB769E">
        <w:t>ationale de l'</w:t>
      </w:r>
      <w:r w:rsidR="008F7C80" w:rsidRPr="00BB769E">
        <w:t>o</w:t>
      </w:r>
      <w:r w:rsidRPr="00BB769E">
        <w:t xml:space="preserve">zone, sous la supervision du coordinateur de l'Unité de mise en œuvre des projets uniques au sein de l'Autorité de gestion de l'environnement du Rwanda, est responsable de la mise en œuvre et du suivi du </w:t>
      </w:r>
      <w:r w:rsidR="008E7905" w:rsidRPr="00BB769E">
        <w:t>PGEH</w:t>
      </w:r>
      <w:r w:rsidRPr="00BB769E">
        <w:t xml:space="preserve">, et soutient la préparation de </w:t>
      </w:r>
      <w:r w:rsidR="00D66CC1" w:rsidRPr="00BB769E">
        <w:t>s</w:t>
      </w:r>
      <w:r w:rsidRPr="00BB769E">
        <w:t xml:space="preserve">a phase II. Les dépenses de </w:t>
      </w:r>
      <w:r w:rsidR="00BB769E">
        <w:t>l’</w:t>
      </w:r>
      <w:r w:rsidR="00D66CC1" w:rsidRPr="00BB769E">
        <w:t>Unité de mise en œuvre et de suivi du projet ont été de</w:t>
      </w:r>
      <w:r w:rsidRPr="00BB769E">
        <w:t xml:space="preserve"> 20 000 </w:t>
      </w:r>
      <w:r w:rsidR="008F7C80" w:rsidRPr="00BB769E">
        <w:t>$US</w:t>
      </w:r>
      <w:r w:rsidRPr="00BB769E">
        <w:t xml:space="preserve"> pour les </w:t>
      </w:r>
      <w:r w:rsidR="00D66CC1" w:rsidRPr="00BB769E">
        <w:t>dépenses</w:t>
      </w:r>
      <w:r w:rsidRPr="00BB769E">
        <w:t xml:space="preserve"> de personnel et de consultants, 5 000 </w:t>
      </w:r>
      <w:r w:rsidR="008F7C80" w:rsidRPr="00BB769E">
        <w:t>$US</w:t>
      </w:r>
      <w:r w:rsidRPr="00BB769E">
        <w:t xml:space="preserve"> pour les déplacements, 12 000 </w:t>
      </w:r>
      <w:r w:rsidR="008F7C80" w:rsidRPr="00BB769E">
        <w:t>$US</w:t>
      </w:r>
      <w:r w:rsidRPr="00BB769E">
        <w:t xml:space="preserve"> pour les réunions et 5 000 </w:t>
      </w:r>
      <w:r w:rsidR="008F7C80" w:rsidRPr="00BB769E">
        <w:t>$US</w:t>
      </w:r>
      <w:r w:rsidRPr="00BB769E">
        <w:t xml:space="preserve"> pour les autres dépenses ; ce montant est inférieur au financement alloué </w:t>
      </w:r>
      <w:r w:rsidR="00D66CC1" w:rsidRPr="00BB769E">
        <w:t>de</w:t>
      </w:r>
      <w:r w:rsidRPr="00BB769E">
        <w:t xml:space="preserve"> 50 000 </w:t>
      </w:r>
      <w:r w:rsidR="008F7C80" w:rsidRPr="00BB769E">
        <w:t>$US</w:t>
      </w:r>
      <w:r w:rsidRPr="00BB769E">
        <w:t>.</w:t>
      </w:r>
    </w:p>
    <w:p w14:paraId="72EA97C6" w14:textId="77777777" w:rsidR="00750B0B" w:rsidRPr="003C0F43" w:rsidRDefault="00750B0B" w:rsidP="003C0F43">
      <w:pPr>
        <w:keepNext/>
        <w:keepLines/>
        <w:spacing w:after="240"/>
        <w:rPr>
          <w:u w:val="single"/>
        </w:rPr>
      </w:pPr>
      <w:r w:rsidRPr="00BB769E">
        <w:rPr>
          <w:u w:val="single"/>
        </w:rPr>
        <w:lastRenderedPageBreak/>
        <w:t>Niveau de décaissement des fonds</w:t>
      </w:r>
    </w:p>
    <w:p w14:paraId="2CCD7FDE" w14:textId="77777777" w:rsidR="00750B0B" w:rsidRPr="00BB769E" w:rsidRDefault="00750B0B" w:rsidP="00750B0B">
      <w:pPr>
        <w:pStyle w:val="Heading1"/>
      </w:pPr>
      <w:r w:rsidRPr="00BB769E">
        <w:t xml:space="preserve">En février 2020, sur les 252 000 </w:t>
      </w:r>
      <w:r w:rsidR="004267F7" w:rsidRPr="00BB769E">
        <w:t>$US</w:t>
      </w:r>
      <w:r w:rsidRPr="00BB769E">
        <w:t xml:space="preserve"> approuvés jusqu'à présent, 242 000 </w:t>
      </w:r>
      <w:r w:rsidR="004267F7" w:rsidRPr="00BB769E">
        <w:t>$US</w:t>
      </w:r>
      <w:r w:rsidRPr="00BB769E">
        <w:t xml:space="preserve"> avaient été décaissés (132 000 </w:t>
      </w:r>
      <w:r w:rsidR="004267F7" w:rsidRPr="00BB769E">
        <w:t>$US</w:t>
      </w:r>
      <w:r w:rsidRPr="00BB769E">
        <w:t xml:space="preserve"> pour le PNUE et 110 000 </w:t>
      </w:r>
      <w:r w:rsidR="004267F7" w:rsidRPr="00BB769E">
        <w:t>$US</w:t>
      </w:r>
      <w:r w:rsidRPr="00BB769E">
        <w:t xml:space="preserve"> pour l'ONUDI), comme le montre le tableau 2. Le solde de 10 000 </w:t>
      </w:r>
      <w:r w:rsidR="006E3AA6" w:rsidRPr="00BB769E">
        <w:t xml:space="preserve">$US </w:t>
      </w:r>
      <w:r w:rsidRPr="00BB769E">
        <w:t>sera décaissé en 2020.</w:t>
      </w:r>
    </w:p>
    <w:p w14:paraId="62AF21B7" w14:textId="77777777" w:rsidR="00D66CC1" w:rsidRPr="00BB769E" w:rsidRDefault="00D66CC1" w:rsidP="00750B0B">
      <w:pPr>
        <w:rPr>
          <w:b/>
        </w:rPr>
      </w:pPr>
    </w:p>
    <w:p w14:paraId="73AD60EA" w14:textId="77777777" w:rsidR="00750B0B" w:rsidRPr="00BB769E" w:rsidRDefault="00750B0B" w:rsidP="00750B0B">
      <w:pPr>
        <w:rPr>
          <w:b/>
        </w:rPr>
      </w:pPr>
      <w:r w:rsidRPr="00BB769E">
        <w:rPr>
          <w:b/>
        </w:rPr>
        <w:t xml:space="preserve">Tableau 2. Rapport financier de la phase I du </w:t>
      </w:r>
      <w:r w:rsidR="008E7905" w:rsidRPr="00BB769E">
        <w:rPr>
          <w:b/>
        </w:rPr>
        <w:t>PGEH</w:t>
      </w:r>
      <w:r w:rsidRPr="00BB769E">
        <w:rPr>
          <w:b/>
        </w:rPr>
        <w:t xml:space="preserve"> pour le Rwanda (</w:t>
      </w:r>
      <w:r w:rsidR="00F157BF" w:rsidRPr="00BB769E">
        <w:rPr>
          <w:b/>
        </w:rPr>
        <w:t>$US</w:t>
      </w:r>
      <w:r w:rsidRPr="00BB769E">
        <w:rPr>
          <w:b/>
        </w:rPr>
        <w:t>)</w:t>
      </w:r>
    </w:p>
    <w:tbl>
      <w:tblPr>
        <w:tblW w:w="942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7"/>
        <w:gridCol w:w="1170"/>
        <w:gridCol w:w="1650"/>
        <w:gridCol w:w="1650"/>
        <w:gridCol w:w="1650"/>
        <w:gridCol w:w="1980"/>
      </w:tblGrid>
      <w:tr w:rsidR="00750B0B" w:rsidRPr="00BB769E" w14:paraId="7FB08FA1" w14:textId="77777777" w:rsidTr="000D1D13">
        <w:trPr>
          <w:tblHeader/>
        </w:trPr>
        <w:tc>
          <w:tcPr>
            <w:tcW w:w="2497" w:type="dxa"/>
            <w:gridSpan w:val="2"/>
            <w:shd w:val="clear" w:color="auto" w:fill="auto"/>
            <w:noWrap/>
            <w:vAlign w:val="center"/>
            <w:hideMark/>
          </w:tcPr>
          <w:p w14:paraId="5D6BDF60" w14:textId="77777777" w:rsidR="00750B0B" w:rsidRPr="00BB769E" w:rsidRDefault="00750B0B" w:rsidP="000D1D13">
            <w:pPr>
              <w:rPr>
                <w:b/>
                <w:bCs/>
                <w:color w:val="000000"/>
                <w:sz w:val="20"/>
                <w:szCs w:val="20"/>
                <w:lang w:eastAsia="en-CA"/>
              </w:rPr>
            </w:pPr>
            <w:r w:rsidRPr="00BB769E">
              <w:rPr>
                <w:b/>
                <w:bCs/>
                <w:color w:val="000000"/>
                <w:sz w:val="20"/>
                <w:szCs w:val="20"/>
                <w:lang w:eastAsia="en-CA"/>
              </w:rPr>
              <w:t>Tranche</w:t>
            </w:r>
          </w:p>
        </w:tc>
        <w:tc>
          <w:tcPr>
            <w:tcW w:w="1650" w:type="dxa"/>
            <w:shd w:val="clear" w:color="auto" w:fill="auto"/>
            <w:noWrap/>
            <w:vAlign w:val="center"/>
            <w:hideMark/>
          </w:tcPr>
          <w:p w14:paraId="0E655526" w14:textId="77777777" w:rsidR="00750B0B" w:rsidRPr="00BB769E" w:rsidRDefault="00750B0B" w:rsidP="000D1D13">
            <w:pPr>
              <w:jc w:val="center"/>
              <w:rPr>
                <w:b/>
                <w:color w:val="000000"/>
                <w:sz w:val="20"/>
                <w:szCs w:val="20"/>
                <w:lang w:eastAsia="en-CA"/>
              </w:rPr>
            </w:pPr>
            <w:r w:rsidRPr="00BB769E">
              <w:rPr>
                <w:b/>
                <w:color w:val="000000"/>
                <w:sz w:val="20"/>
                <w:szCs w:val="20"/>
                <w:lang w:eastAsia="en-CA"/>
              </w:rPr>
              <w:t>PNUE</w:t>
            </w:r>
          </w:p>
        </w:tc>
        <w:tc>
          <w:tcPr>
            <w:tcW w:w="1650" w:type="dxa"/>
            <w:vAlign w:val="center"/>
          </w:tcPr>
          <w:p w14:paraId="60803C2A" w14:textId="77777777" w:rsidR="00750B0B" w:rsidRPr="00BB769E" w:rsidRDefault="00750B0B" w:rsidP="000D1D13">
            <w:pPr>
              <w:jc w:val="center"/>
              <w:rPr>
                <w:b/>
                <w:color w:val="000000"/>
                <w:sz w:val="20"/>
                <w:szCs w:val="20"/>
                <w:lang w:eastAsia="en-CA"/>
              </w:rPr>
            </w:pPr>
            <w:r w:rsidRPr="00BB769E">
              <w:rPr>
                <w:b/>
                <w:color w:val="000000"/>
                <w:sz w:val="20"/>
                <w:szCs w:val="20"/>
                <w:lang w:eastAsia="en-CA"/>
              </w:rPr>
              <w:t>ONUDI</w:t>
            </w:r>
          </w:p>
        </w:tc>
        <w:tc>
          <w:tcPr>
            <w:tcW w:w="1650" w:type="dxa"/>
            <w:shd w:val="clear" w:color="auto" w:fill="auto"/>
            <w:noWrap/>
            <w:vAlign w:val="center"/>
            <w:hideMark/>
          </w:tcPr>
          <w:p w14:paraId="3290FB4A" w14:textId="77777777" w:rsidR="00750B0B" w:rsidRPr="00BB769E" w:rsidRDefault="00750B0B" w:rsidP="000D1D13">
            <w:pPr>
              <w:jc w:val="center"/>
              <w:rPr>
                <w:b/>
                <w:color w:val="000000"/>
                <w:sz w:val="20"/>
                <w:szCs w:val="20"/>
                <w:lang w:eastAsia="en-CA"/>
              </w:rPr>
            </w:pPr>
            <w:r w:rsidRPr="00BB769E">
              <w:rPr>
                <w:b/>
                <w:color w:val="000000"/>
                <w:sz w:val="20"/>
                <w:szCs w:val="20"/>
                <w:lang w:eastAsia="en-CA"/>
              </w:rPr>
              <w:t>Total</w:t>
            </w:r>
          </w:p>
        </w:tc>
        <w:tc>
          <w:tcPr>
            <w:tcW w:w="1980" w:type="dxa"/>
            <w:shd w:val="clear" w:color="auto" w:fill="auto"/>
            <w:noWrap/>
            <w:tcMar>
              <w:left w:w="0" w:type="dxa"/>
              <w:right w:w="0" w:type="dxa"/>
            </w:tcMar>
            <w:vAlign w:val="center"/>
            <w:hideMark/>
          </w:tcPr>
          <w:p w14:paraId="7F050C29" w14:textId="77777777" w:rsidR="00750B0B" w:rsidRPr="00BB769E" w:rsidRDefault="00750B0B" w:rsidP="000D1D13">
            <w:pPr>
              <w:jc w:val="center"/>
              <w:rPr>
                <w:b/>
                <w:color w:val="000000"/>
                <w:sz w:val="20"/>
                <w:szCs w:val="20"/>
                <w:lang w:eastAsia="en-CA"/>
              </w:rPr>
            </w:pPr>
            <w:r w:rsidRPr="00BB769E">
              <w:rPr>
                <w:b/>
                <w:color w:val="000000"/>
                <w:sz w:val="20"/>
                <w:szCs w:val="20"/>
                <w:lang w:eastAsia="en-CA"/>
              </w:rPr>
              <w:t>Taux de décaissement (%)</w:t>
            </w:r>
          </w:p>
        </w:tc>
      </w:tr>
      <w:tr w:rsidR="00750B0B" w:rsidRPr="00BB769E" w14:paraId="7E1D8999" w14:textId="77777777" w:rsidTr="000D1D13">
        <w:tc>
          <w:tcPr>
            <w:tcW w:w="1327" w:type="dxa"/>
            <w:vMerge w:val="restart"/>
            <w:shd w:val="clear" w:color="auto" w:fill="auto"/>
            <w:noWrap/>
            <w:vAlign w:val="center"/>
            <w:hideMark/>
          </w:tcPr>
          <w:p w14:paraId="338314BE" w14:textId="77777777" w:rsidR="00750B0B" w:rsidRPr="00BB769E" w:rsidRDefault="00750B0B" w:rsidP="000D1D13">
            <w:pPr>
              <w:jc w:val="left"/>
              <w:rPr>
                <w:bCs/>
                <w:color w:val="000000"/>
                <w:sz w:val="20"/>
                <w:szCs w:val="20"/>
                <w:lang w:eastAsia="en-CA"/>
              </w:rPr>
            </w:pPr>
            <w:r w:rsidRPr="00BB769E">
              <w:rPr>
                <w:bCs/>
                <w:color w:val="000000"/>
                <w:sz w:val="20"/>
                <w:szCs w:val="20"/>
                <w:lang w:eastAsia="en-CA"/>
              </w:rPr>
              <w:t xml:space="preserve">Première </w:t>
            </w:r>
          </w:p>
        </w:tc>
        <w:tc>
          <w:tcPr>
            <w:tcW w:w="1170" w:type="dxa"/>
            <w:shd w:val="clear" w:color="auto" w:fill="auto"/>
            <w:noWrap/>
            <w:vAlign w:val="center"/>
            <w:hideMark/>
          </w:tcPr>
          <w:p w14:paraId="46BF7D3D" w14:textId="77777777" w:rsidR="00750B0B" w:rsidRPr="00BB769E" w:rsidRDefault="00750B0B" w:rsidP="000D1D13">
            <w:pPr>
              <w:rPr>
                <w:bCs/>
                <w:color w:val="000000"/>
                <w:sz w:val="20"/>
                <w:szCs w:val="20"/>
                <w:lang w:eastAsia="en-CA"/>
              </w:rPr>
            </w:pPr>
            <w:r w:rsidRPr="00BB769E">
              <w:rPr>
                <w:bCs/>
                <w:color w:val="000000"/>
                <w:sz w:val="20"/>
                <w:szCs w:val="20"/>
                <w:lang w:eastAsia="en-CA"/>
              </w:rPr>
              <w:t xml:space="preserve">Approuvé </w:t>
            </w:r>
          </w:p>
        </w:tc>
        <w:tc>
          <w:tcPr>
            <w:tcW w:w="1650" w:type="dxa"/>
            <w:shd w:val="clear" w:color="auto" w:fill="auto"/>
            <w:noWrap/>
            <w:tcMar>
              <w:left w:w="115" w:type="dxa"/>
              <w:right w:w="317" w:type="dxa"/>
            </w:tcMar>
            <w:vAlign w:val="center"/>
          </w:tcPr>
          <w:p w14:paraId="3B345A30" w14:textId="77777777" w:rsidR="00750B0B" w:rsidRPr="00BB769E" w:rsidRDefault="00750B0B" w:rsidP="000D1D13">
            <w:pPr>
              <w:jc w:val="right"/>
              <w:rPr>
                <w:color w:val="000000"/>
                <w:sz w:val="20"/>
                <w:szCs w:val="20"/>
                <w:lang w:eastAsia="en-CA"/>
              </w:rPr>
            </w:pPr>
            <w:r w:rsidRPr="00BB769E">
              <w:rPr>
                <w:color w:val="000000"/>
                <w:sz w:val="20"/>
                <w:szCs w:val="20"/>
                <w:lang w:eastAsia="en-CA"/>
              </w:rPr>
              <w:t>42</w:t>
            </w:r>
            <w:r w:rsidR="007C6817" w:rsidRPr="00BB769E">
              <w:rPr>
                <w:color w:val="000000"/>
                <w:sz w:val="20"/>
                <w:szCs w:val="20"/>
                <w:lang w:eastAsia="en-CA"/>
              </w:rPr>
              <w:t xml:space="preserve"> </w:t>
            </w:r>
            <w:r w:rsidRPr="00BB769E">
              <w:rPr>
                <w:color w:val="000000"/>
                <w:sz w:val="20"/>
                <w:szCs w:val="20"/>
                <w:lang w:eastAsia="en-CA"/>
              </w:rPr>
              <w:t>000</w:t>
            </w:r>
          </w:p>
        </w:tc>
        <w:tc>
          <w:tcPr>
            <w:tcW w:w="1650" w:type="dxa"/>
            <w:tcMar>
              <w:left w:w="115" w:type="dxa"/>
              <w:right w:w="317" w:type="dxa"/>
            </w:tcMar>
            <w:vAlign w:val="center"/>
          </w:tcPr>
          <w:p w14:paraId="6274B2C9" w14:textId="77777777" w:rsidR="00750B0B" w:rsidRPr="00BB769E" w:rsidRDefault="00750B0B" w:rsidP="000D1D13">
            <w:pPr>
              <w:jc w:val="right"/>
              <w:rPr>
                <w:color w:val="000000"/>
                <w:sz w:val="20"/>
                <w:szCs w:val="20"/>
                <w:lang w:eastAsia="en-CA"/>
              </w:rPr>
            </w:pPr>
            <w:r w:rsidRPr="00BB769E">
              <w:rPr>
                <w:sz w:val="20"/>
                <w:szCs w:val="20"/>
              </w:rPr>
              <w:t>55</w:t>
            </w:r>
            <w:r w:rsidR="007C6817" w:rsidRPr="00BB769E">
              <w:rPr>
                <w:sz w:val="20"/>
                <w:szCs w:val="20"/>
              </w:rPr>
              <w:t xml:space="preserve"> </w:t>
            </w:r>
            <w:r w:rsidRPr="00BB769E">
              <w:rPr>
                <w:sz w:val="20"/>
                <w:szCs w:val="20"/>
              </w:rPr>
              <w:t>000</w:t>
            </w:r>
          </w:p>
        </w:tc>
        <w:tc>
          <w:tcPr>
            <w:tcW w:w="1650" w:type="dxa"/>
            <w:shd w:val="clear" w:color="auto" w:fill="auto"/>
            <w:noWrap/>
            <w:tcMar>
              <w:left w:w="115" w:type="dxa"/>
              <w:right w:w="317" w:type="dxa"/>
            </w:tcMar>
            <w:vAlign w:val="center"/>
          </w:tcPr>
          <w:p w14:paraId="31FBB092" w14:textId="77777777" w:rsidR="00750B0B" w:rsidRPr="00BB769E" w:rsidRDefault="00750B0B" w:rsidP="000D1D13">
            <w:pPr>
              <w:jc w:val="right"/>
              <w:rPr>
                <w:color w:val="000000"/>
                <w:sz w:val="20"/>
                <w:szCs w:val="20"/>
                <w:lang w:eastAsia="en-CA"/>
              </w:rPr>
            </w:pPr>
            <w:r w:rsidRPr="00BB769E">
              <w:rPr>
                <w:sz w:val="20"/>
                <w:szCs w:val="20"/>
              </w:rPr>
              <w:t>97</w:t>
            </w:r>
            <w:r w:rsidR="007C6817" w:rsidRPr="00BB769E">
              <w:rPr>
                <w:sz w:val="20"/>
                <w:szCs w:val="20"/>
              </w:rPr>
              <w:t xml:space="preserve"> </w:t>
            </w:r>
            <w:r w:rsidRPr="00BB769E">
              <w:rPr>
                <w:sz w:val="20"/>
                <w:szCs w:val="20"/>
              </w:rPr>
              <w:t>000</w:t>
            </w:r>
          </w:p>
        </w:tc>
        <w:tc>
          <w:tcPr>
            <w:tcW w:w="1980" w:type="dxa"/>
            <w:vMerge w:val="restart"/>
            <w:shd w:val="clear" w:color="auto" w:fill="auto"/>
            <w:noWrap/>
            <w:vAlign w:val="center"/>
          </w:tcPr>
          <w:p w14:paraId="1FB1ABEE" w14:textId="77777777" w:rsidR="00750B0B" w:rsidRPr="00BB769E" w:rsidRDefault="00750B0B" w:rsidP="000D1D13">
            <w:pPr>
              <w:jc w:val="center"/>
              <w:rPr>
                <w:color w:val="000000"/>
                <w:sz w:val="20"/>
                <w:szCs w:val="20"/>
                <w:lang w:eastAsia="en-CA"/>
              </w:rPr>
            </w:pPr>
            <w:r w:rsidRPr="00BB769E">
              <w:rPr>
                <w:color w:val="000000"/>
                <w:sz w:val="20"/>
                <w:szCs w:val="20"/>
                <w:lang w:eastAsia="en-CA"/>
              </w:rPr>
              <w:t>100</w:t>
            </w:r>
          </w:p>
        </w:tc>
      </w:tr>
      <w:tr w:rsidR="00750B0B" w:rsidRPr="00BB769E" w14:paraId="09A8E815" w14:textId="77777777" w:rsidTr="000D1D13">
        <w:tc>
          <w:tcPr>
            <w:tcW w:w="1327" w:type="dxa"/>
            <w:vMerge/>
            <w:vAlign w:val="center"/>
            <w:hideMark/>
          </w:tcPr>
          <w:p w14:paraId="4E349F01" w14:textId="77777777" w:rsidR="00750B0B" w:rsidRPr="00BB769E" w:rsidRDefault="00750B0B" w:rsidP="000D1D13">
            <w:pPr>
              <w:jc w:val="left"/>
              <w:rPr>
                <w:bCs/>
                <w:color w:val="000000"/>
                <w:sz w:val="20"/>
                <w:szCs w:val="20"/>
                <w:lang w:eastAsia="en-CA"/>
              </w:rPr>
            </w:pPr>
          </w:p>
        </w:tc>
        <w:tc>
          <w:tcPr>
            <w:tcW w:w="1170" w:type="dxa"/>
            <w:shd w:val="clear" w:color="auto" w:fill="auto"/>
            <w:noWrap/>
            <w:vAlign w:val="center"/>
            <w:hideMark/>
          </w:tcPr>
          <w:p w14:paraId="53C4BCE8" w14:textId="77777777" w:rsidR="00750B0B" w:rsidRPr="00BB769E" w:rsidRDefault="007C6817" w:rsidP="000D1D13">
            <w:pPr>
              <w:rPr>
                <w:bCs/>
                <w:color w:val="000000"/>
                <w:sz w:val="20"/>
                <w:szCs w:val="20"/>
                <w:lang w:eastAsia="en-CA"/>
              </w:rPr>
            </w:pPr>
            <w:r w:rsidRPr="00BB769E">
              <w:rPr>
                <w:bCs/>
                <w:sz w:val="21"/>
                <w:szCs w:val="21"/>
                <w:lang w:eastAsia="en-CA"/>
              </w:rPr>
              <w:t>Décaissé</w:t>
            </w:r>
          </w:p>
        </w:tc>
        <w:tc>
          <w:tcPr>
            <w:tcW w:w="1650" w:type="dxa"/>
            <w:shd w:val="clear" w:color="auto" w:fill="auto"/>
            <w:noWrap/>
            <w:tcMar>
              <w:left w:w="115" w:type="dxa"/>
              <w:right w:w="317" w:type="dxa"/>
            </w:tcMar>
            <w:vAlign w:val="center"/>
          </w:tcPr>
          <w:p w14:paraId="3D8FFE6D" w14:textId="77777777" w:rsidR="00750B0B" w:rsidRPr="00BB769E" w:rsidRDefault="00750B0B" w:rsidP="000D1D13">
            <w:pPr>
              <w:jc w:val="right"/>
              <w:rPr>
                <w:color w:val="000000"/>
                <w:sz w:val="20"/>
                <w:szCs w:val="20"/>
                <w:lang w:eastAsia="en-CA"/>
              </w:rPr>
            </w:pPr>
            <w:r w:rsidRPr="00BB769E">
              <w:rPr>
                <w:color w:val="000000"/>
                <w:sz w:val="20"/>
                <w:szCs w:val="20"/>
                <w:lang w:eastAsia="en-CA"/>
              </w:rPr>
              <w:t>42</w:t>
            </w:r>
            <w:r w:rsidR="007C6817" w:rsidRPr="00BB769E">
              <w:rPr>
                <w:color w:val="000000"/>
                <w:sz w:val="20"/>
                <w:szCs w:val="20"/>
                <w:lang w:eastAsia="en-CA"/>
              </w:rPr>
              <w:t xml:space="preserve"> </w:t>
            </w:r>
            <w:r w:rsidRPr="00BB769E">
              <w:rPr>
                <w:color w:val="000000"/>
                <w:sz w:val="20"/>
                <w:szCs w:val="20"/>
                <w:lang w:eastAsia="en-CA"/>
              </w:rPr>
              <w:t>000</w:t>
            </w:r>
          </w:p>
        </w:tc>
        <w:tc>
          <w:tcPr>
            <w:tcW w:w="1650" w:type="dxa"/>
            <w:tcMar>
              <w:left w:w="115" w:type="dxa"/>
              <w:right w:w="317" w:type="dxa"/>
            </w:tcMar>
            <w:vAlign w:val="center"/>
          </w:tcPr>
          <w:p w14:paraId="582075E3" w14:textId="77777777" w:rsidR="00750B0B" w:rsidRPr="00BB769E" w:rsidRDefault="00750B0B" w:rsidP="000D1D13">
            <w:pPr>
              <w:jc w:val="right"/>
              <w:rPr>
                <w:color w:val="000000"/>
                <w:sz w:val="20"/>
                <w:szCs w:val="20"/>
                <w:lang w:eastAsia="en-CA"/>
              </w:rPr>
            </w:pPr>
            <w:r w:rsidRPr="00BB769E">
              <w:rPr>
                <w:color w:val="000000"/>
                <w:sz w:val="20"/>
                <w:szCs w:val="20"/>
                <w:lang w:eastAsia="en-CA"/>
              </w:rPr>
              <w:t>55</w:t>
            </w:r>
            <w:r w:rsidR="007C6817" w:rsidRPr="00BB769E">
              <w:rPr>
                <w:color w:val="000000"/>
                <w:sz w:val="20"/>
                <w:szCs w:val="20"/>
                <w:lang w:eastAsia="en-CA"/>
              </w:rPr>
              <w:t xml:space="preserve"> </w:t>
            </w:r>
            <w:r w:rsidRPr="00BB769E">
              <w:rPr>
                <w:color w:val="000000"/>
                <w:sz w:val="20"/>
                <w:szCs w:val="20"/>
                <w:lang w:eastAsia="en-CA"/>
              </w:rPr>
              <w:t>000</w:t>
            </w:r>
          </w:p>
        </w:tc>
        <w:tc>
          <w:tcPr>
            <w:tcW w:w="1650" w:type="dxa"/>
            <w:shd w:val="clear" w:color="auto" w:fill="auto"/>
            <w:noWrap/>
            <w:tcMar>
              <w:left w:w="115" w:type="dxa"/>
              <w:right w:w="317" w:type="dxa"/>
            </w:tcMar>
            <w:vAlign w:val="center"/>
          </w:tcPr>
          <w:p w14:paraId="70575A95" w14:textId="77777777" w:rsidR="00750B0B" w:rsidRPr="00BB769E" w:rsidRDefault="00750B0B" w:rsidP="000D1D13">
            <w:pPr>
              <w:jc w:val="right"/>
              <w:rPr>
                <w:color w:val="000000"/>
                <w:sz w:val="20"/>
                <w:szCs w:val="20"/>
                <w:lang w:eastAsia="en-CA"/>
              </w:rPr>
            </w:pPr>
            <w:r w:rsidRPr="00BB769E">
              <w:rPr>
                <w:color w:val="000000"/>
                <w:sz w:val="20"/>
                <w:szCs w:val="20"/>
                <w:lang w:eastAsia="en-CA"/>
              </w:rPr>
              <w:t>97</w:t>
            </w:r>
            <w:r w:rsidR="007C6817" w:rsidRPr="00BB769E">
              <w:rPr>
                <w:color w:val="000000"/>
                <w:sz w:val="20"/>
                <w:szCs w:val="20"/>
                <w:lang w:eastAsia="en-CA"/>
              </w:rPr>
              <w:t xml:space="preserve"> </w:t>
            </w:r>
            <w:r w:rsidRPr="00BB769E">
              <w:rPr>
                <w:color w:val="000000"/>
                <w:sz w:val="20"/>
                <w:szCs w:val="20"/>
                <w:lang w:eastAsia="en-CA"/>
              </w:rPr>
              <w:t>000</w:t>
            </w:r>
          </w:p>
        </w:tc>
        <w:tc>
          <w:tcPr>
            <w:tcW w:w="1980" w:type="dxa"/>
            <w:vMerge/>
            <w:vAlign w:val="center"/>
          </w:tcPr>
          <w:p w14:paraId="623AED27" w14:textId="77777777" w:rsidR="00750B0B" w:rsidRPr="00BB769E" w:rsidRDefault="00750B0B" w:rsidP="000D1D13">
            <w:pPr>
              <w:jc w:val="center"/>
              <w:rPr>
                <w:color w:val="000000"/>
                <w:sz w:val="20"/>
                <w:szCs w:val="20"/>
                <w:lang w:eastAsia="en-CA"/>
              </w:rPr>
            </w:pPr>
          </w:p>
        </w:tc>
      </w:tr>
      <w:tr w:rsidR="00750B0B" w:rsidRPr="00BB769E" w14:paraId="523088CF" w14:textId="77777777" w:rsidTr="000D1D13">
        <w:tc>
          <w:tcPr>
            <w:tcW w:w="1327" w:type="dxa"/>
            <w:vMerge w:val="restart"/>
            <w:shd w:val="clear" w:color="auto" w:fill="auto"/>
            <w:noWrap/>
            <w:vAlign w:val="center"/>
            <w:hideMark/>
          </w:tcPr>
          <w:p w14:paraId="2FDC2B39" w14:textId="77777777" w:rsidR="00750B0B" w:rsidRPr="00BB769E" w:rsidRDefault="00750B0B" w:rsidP="000D1D13">
            <w:pPr>
              <w:jc w:val="left"/>
              <w:rPr>
                <w:bCs/>
                <w:color w:val="000000"/>
                <w:sz w:val="20"/>
                <w:szCs w:val="20"/>
                <w:lang w:eastAsia="en-CA"/>
              </w:rPr>
            </w:pPr>
            <w:r w:rsidRPr="00BB769E">
              <w:rPr>
                <w:bCs/>
                <w:color w:val="000000"/>
                <w:sz w:val="20"/>
                <w:szCs w:val="20"/>
                <w:lang w:eastAsia="en-CA"/>
              </w:rPr>
              <w:t xml:space="preserve">Deuxième </w:t>
            </w:r>
          </w:p>
        </w:tc>
        <w:tc>
          <w:tcPr>
            <w:tcW w:w="1170" w:type="dxa"/>
            <w:shd w:val="clear" w:color="auto" w:fill="auto"/>
            <w:noWrap/>
            <w:vAlign w:val="center"/>
            <w:hideMark/>
          </w:tcPr>
          <w:p w14:paraId="2C72E906" w14:textId="77777777" w:rsidR="00750B0B" w:rsidRPr="00BB769E" w:rsidRDefault="00750B0B" w:rsidP="000D1D13">
            <w:pPr>
              <w:rPr>
                <w:bCs/>
                <w:color w:val="000000"/>
                <w:sz w:val="20"/>
                <w:szCs w:val="20"/>
                <w:lang w:eastAsia="en-CA"/>
              </w:rPr>
            </w:pPr>
            <w:r w:rsidRPr="00BB769E">
              <w:rPr>
                <w:bCs/>
                <w:color w:val="000000"/>
                <w:sz w:val="20"/>
                <w:szCs w:val="20"/>
                <w:lang w:eastAsia="en-CA"/>
              </w:rPr>
              <w:t xml:space="preserve">Approuvé </w:t>
            </w:r>
          </w:p>
        </w:tc>
        <w:tc>
          <w:tcPr>
            <w:tcW w:w="1650" w:type="dxa"/>
            <w:shd w:val="clear" w:color="auto" w:fill="auto"/>
            <w:noWrap/>
            <w:tcMar>
              <w:left w:w="115" w:type="dxa"/>
              <w:right w:w="317" w:type="dxa"/>
            </w:tcMar>
            <w:vAlign w:val="center"/>
          </w:tcPr>
          <w:p w14:paraId="4F625150" w14:textId="77777777" w:rsidR="00750B0B" w:rsidRPr="00BB769E" w:rsidRDefault="00750B0B" w:rsidP="000D1D13">
            <w:pPr>
              <w:jc w:val="right"/>
              <w:rPr>
                <w:color w:val="000000"/>
                <w:sz w:val="20"/>
                <w:szCs w:val="20"/>
                <w:lang w:eastAsia="en-CA"/>
              </w:rPr>
            </w:pPr>
            <w:r w:rsidRPr="00BB769E">
              <w:rPr>
                <w:sz w:val="20"/>
                <w:szCs w:val="20"/>
              </w:rPr>
              <w:t>40</w:t>
            </w:r>
            <w:r w:rsidR="007C6817" w:rsidRPr="00BB769E">
              <w:rPr>
                <w:sz w:val="20"/>
                <w:szCs w:val="20"/>
              </w:rPr>
              <w:t xml:space="preserve"> </w:t>
            </w:r>
            <w:r w:rsidRPr="00BB769E">
              <w:rPr>
                <w:sz w:val="20"/>
                <w:szCs w:val="20"/>
              </w:rPr>
              <w:t>000</w:t>
            </w:r>
          </w:p>
        </w:tc>
        <w:tc>
          <w:tcPr>
            <w:tcW w:w="1650" w:type="dxa"/>
            <w:tcMar>
              <w:left w:w="115" w:type="dxa"/>
              <w:right w:w="317" w:type="dxa"/>
            </w:tcMar>
            <w:vAlign w:val="center"/>
          </w:tcPr>
          <w:p w14:paraId="09D64481" w14:textId="77777777" w:rsidR="00750B0B" w:rsidRPr="00BB769E" w:rsidRDefault="00750B0B" w:rsidP="000D1D13">
            <w:pPr>
              <w:jc w:val="right"/>
              <w:rPr>
                <w:color w:val="000000"/>
                <w:sz w:val="20"/>
                <w:szCs w:val="20"/>
                <w:lang w:eastAsia="en-CA"/>
              </w:rPr>
            </w:pPr>
            <w:r w:rsidRPr="00BB769E">
              <w:rPr>
                <w:color w:val="000000"/>
                <w:sz w:val="20"/>
                <w:szCs w:val="20"/>
                <w:lang w:eastAsia="en-CA"/>
              </w:rPr>
              <w:t>0</w:t>
            </w:r>
          </w:p>
        </w:tc>
        <w:tc>
          <w:tcPr>
            <w:tcW w:w="1650" w:type="dxa"/>
            <w:shd w:val="clear" w:color="auto" w:fill="auto"/>
            <w:noWrap/>
            <w:tcMar>
              <w:left w:w="115" w:type="dxa"/>
              <w:right w:w="317" w:type="dxa"/>
            </w:tcMar>
            <w:vAlign w:val="center"/>
          </w:tcPr>
          <w:p w14:paraId="7C0EC58D" w14:textId="77777777" w:rsidR="00750B0B" w:rsidRPr="00BB769E" w:rsidRDefault="00750B0B" w:rsidP="000D1D13">
            <w:pPr>
              <w:jc w:val="right"/>
              <w:rPr>
                <w:color w:val="000000"/>
                <w:sz w:val="20"/>
                <w:szCs w:val="20"/>
                <w:lang w:eastAsia="en-CA"/>
              </w:rPr>
            </w:pPr>
            <w:r w:rsidRPr="00BB769E">
              <w:rPr>
                <w:sz w:val="20"/>
                <w:szCs w:val="20"/>
              </w:rPr>
              <w:t>40</w:t>
            </w:r>
            <w:r w:rsidR="007C6817" w:rsidRPr="00BB769E">
              <w:rPr>
                <w:sz w:val="20"/>
                <w:szCs w:val="20"/>
              </w:rPr>
              <w:t xml:space="preserve"> </w:t>
            </w:r>
            <w:r w:rsidRPr="00BB769E">
              <w:rPr>
                <w:sz w:val="20"/>
                <w:szCs w:val="20"/>
              </w:rPr>
              <w:t>000</w:t>
            </w:r>
          </w:p>
        </w:tc>
        <w:tc>
          <w:tcPr>
            <w:tcW w:w="1980" w:type="dxa"/>
            <w:vMerge w:val="restart"/>
            <w:shd w:val="clear" w:color="auto" w:fill="auto"/>
            <w:noWrap/>
            <w:vAlign w:val="center"/>
          </w:tcPr>
          <w:p w14:paraId="5DBDB75E" w14:textId="77777777" w:rsidR="00750B0B" w:rsidRPr="00BB769E" w:rsidRDefault="00750B0B" w:rsidP="000D1D13">
            <w:pPr>
              <w:jc w:val="center"/>
              <w:rPr>
                <w:color w:val="000000"/>
                <w:sz w:val="20"/>
                <w:szCs w:val="20"/>
                <w:lang w:eastAsia="en-CA"/>
              </w:rPr>
            </w:pPr>
            <w:r w:rsidRPr="00BB769E">
              <w:rPr>
                <w:color w:val="000000"/>
                <w:sz w:val="20"/>
                <w:szCs w:val="20"/>
                <w:lang w:eastAsia="en-CA"/>
              </w:rPr>
              <w:t>100</w:t>
            </w:r>
          </w:p>
        </w:tc>
      </w:tr>
      <w:tr w:rsidR="00750B0B" w:rsidRPr="00BB769E" w14:paraId="2D124872" w14:textId="77777777" w:rsidTr="000D1D13">
        <w:tc>
          <w:tcPr>
            <w:tcW w:w="1327" w:type="dxa"/>
            <w:vMerge/>
            <w:vAlign w:val="center"/>
            <w:hideMark/>
          </w:tcPr>
          <w:p w14:paraId="2AFD4A1D" w14:textId="77777777" w:rsidR="00750B0B" w:rsidRPr="00BB769E" w:rsidRDefault="00750B0B" w:rsidP="000D1D13">
            <w:pPr>
              <w:jc w:val="left"/>
              <w:rPr>
                <w:bCs/>
                <w:color w:val="000000"/>
                <w:sz w:val="20"/>
                <w:szCs w:val="20"/>
                <w:lang w:eastAsia="en-CA"/>
              </w:rPr>
            </w:pPr>
          </w:p>
        </w:tc>
        <w:tc>
          <w:tcPr>
            <w:tcW w:w="1170" w:type="dxa"/>
            <w:shd w:val="clear" w:color="auto" w:fill="auto"/>
            <w:noWrap/>
            <w:vAlign w:val="center"/>
            <w:hideMark/>
          </w:tcPr>
          <w:p w14:paraId="5210F700" w14:textId="77777777" w:rsidR="00750B0B" w:rsidRPr="00BB769E" w:rsidRDefault="007C6817" w:rsidP="000D1D13">
            <w:pPr>
              <w:rPr>
                <w:bCs/>
                <w:color w:val="000000"/>
                <w:sz w:val="20"/>
                <w:szCs w:val="20"/>
                <w:lang w:eastAsia="en-CA"/>
              </w:rPr>
            </w:pPr>
            <w:r w:rsidRPr="00BB769E">
              <w:rPr>
                <w:bCs/>
                <w:sz w:val="21"/>
                <w:szCs w:val="21"/>
                <w:lang w:eastAsia="en-CA"/>
              </w:rPr>
              <w:t>Décaissé</w:t>
            </w:r>
          </w:p>
        </w:tc>
        <w:tc>
          <w:tcPr>
            <w:tcW w:w="1650" w:type="dxa"/>
            <w:shd w:val="clear" w:color="auto" w:fill="auto"/>
            <w:noWrap/>
            <w:tcMar>
              <w:left w:w="115" w:type="dxa"/>
              <w:right w:w="317" w:type="dxa"/>
            </w:tcMar>
            <w:vAlign w:val="center"/>
          </w:tcPr>
          <w:p w14:paraId="6FE0AB3D" w14:textId="77777777" w:rsidR="00750B0B" w:rsidRPr="00BB769E" w:rsidRDefault="00750B0B" w:rsidP="000D1D13">
            <w:pPr>
              <w:jc w:val="right"/>
              <w:rPr>
                <w:color w:val="000000"/>
                <w:sz w:val="20"/>
                <w:szCs w:val="20"/>
                <w:lang w:eastAsia="en-CA"/>
              </w:rPr>
            </w:pPr>
            <w:r w:rsidRPr="00BB769E">
              <w:rPr>
                <w:color w:val="000000"/>
                <w:sz w:val="20"/>
                <w:szCs w:val="20"/>
                <w:lang w:eastAsia="en-CA"/>
              </w:rPr>
              <w:t>40</w:t>
            </w:r>
            <w:r w:rsidR="007C6817" w:rsidRPr="00BB769E">
              <w:rPr>
                <w:color w:val="000000"/>
                <w:sz w:val="20"/>
                <w:szCs w:val="20"/>
                <w:lang w:eastAsia="en-CA"/>
              </w:rPr>
              <w:t xml:space="preserve"> </w:t>
            </w:r>
            <w:r w:rsidRPr="00BB769E">
              <w:rPr>
                <w:color w:val="000000"/>
                <w:sz w:val="20"/>
                <w:szCs w:val="20"/>
                <w:lang w:eastAsia="en-CA"/>
              </w:rPr>
              <w:t>000</w:t>
            </w:r>
          </w:p>
        </w:tc>
        <w:tc>
          <w:tcPr>
            <w:tcW w:w="1650" w:type="dxa"/>
            <w:tcMar>
              <w:left w:w="115" w:type="dxa"/>
              <w:right w:w="317" w:type="dxa"/>
            </w:tcMar>
            <w:vAlign w:val="center"/>
          </w:tcPr>
          <w:p w14:paraId="1916471D" w14:textId="77777777" w:rsidR="00750B0B" w:rsidRPr="00BB769E" w:rsidRDefault="00750B0B" w:rsidP="000D1D13">
            <w:pPr>
              <w:jc w:val="right"/>
              <w:rPr>
                <w:color w:val="000000"/>
                <w:sz w:val="20"/>
                <w:szCs w:val="20"/>
                <w:lang w:eastAsia="en-CA"/>
              </w:rPr>
            </w:pPr>
            <w:r w:rsidRPr="00BB769E">
              <w:rPr>
                <w:color w:val="000000"/>
                <w:sz w:val="20"/>
                <w:szCs w:val="20"/>
                <w:lang w:eastAsia="en-CA"/>
              </w:rPr>
              <w:t>0</w:t>
            </w:r>
          </w:p>
        </w:tc>
        <w:tc>
          <w:tcPr>
            <w:tcW w:w="1650" w:type="dxa"/>
            <w:shd w:val="clear" w:color="auto" w:fill="auto"/>
            <w:noWrap/>
            <w:tcMar>
              <w:left w:w="115" w:type="dxa"/>
              <w:right w:w="317" w:type="dxa"/>
            </w:tcMar>
            <w:vAlign w:val="center"/>
          </w:tcPr>
          <w:p w14:paraId="06B2D212" w14:textId="77777777" w:rsidR="00750B0B" w:rsidRPr="00BB769E" w:rsidRDefault="00750B0B" w:rsidP="000D1D13">
            <w:pPr>
              <w:jc w:val="right"/>
              <w:rPr>
                <w:color w:val="000000"/>
                <w:sz w:val="20"/>
                <w:szCs w:val="20"/>
                <w:lang w:eastAsia="en-CA"/>
              </w:rPr>
            </w:pPr>
            <w:r w:rsidRPr="00BB769E">
              <w:rPr>
                <w:color w:val="000000"/>
                <w:sz w:val="20"/>
                <w:szCs w:val="20"/>
                <w:lang w:eastAsia="en-CA"/>
              </w:rPr>
              <w:t>40</w:t>
            </w:r>
            <w:r w:rsidR="007C6817" w:rsidRPr="00BB769E">
              <w:rPr>
                <w:color w:val="000000"/>
                <w:sz w:val="20"/>
                <w:szCs w:val="20"/>
                <w:lang w:eastAsia="en-CA"/>
              </w:rPr>
              <w:t xml:space="preserve"> </w:t>
            </w:r>
            <w:r w:rsidRPr="00BB769E">
              <w:rPr>
                <w:color w:val="000000"/>
                <w:sz w:val="20"/>
                <w:szCs w:val="20"/>
                <w:lang w:eastAsia="en-CA"/>
              </w:rPr>
              <w:t>000</w:t>
            </w:r>
          </w:p>
        </w:tc>
        <w:tc>
          <w:tcPr>
            <w:tcW w:w="1980" w:type="dxa"/>
            <w:vMerge/>
            <w:vAlign w:val="center"/>
          </w:tcPr>
          <w:p w14:paraId="1531A84D" w14:textId="77777777" w:rsidR="00750B0B" w:rsidRPr="00BB769E" w:rsidRDefault="00750B0B" w:rsidP="000D1D13">
            <w:pPr>
              <w:jc w:val="center"/>
              <w:rPr>
                <w:color w:val="000000"/>
                <w:sz w:val="20"/>
                <w:szCs w:val="20"/>
                <w:lang w:eastAsia="en-CA"/>
              </w:rPr>
            </w:pPr>
          </w:p>
        </w:tc>
      </w:tr>
      <w:tr w:rsidR="00750B0B" w:rsidRPr="00BB769E" w14:paraId="2E0B4FEB" w14:textId="77777777" w:rsidTr="000D1D13">
        <w:tc>
          <w:tcPr>
            <w:tcW w:w="1327" w:type="dxa"/>
            <w:vMerge w:val="restart"/>
            <w:shd w:val="clear" w:color="auto" w:fill="auto"/>
            <w:noWrap/>
            <w:vAlign w:val="center"/>
            <w:hideMark/>
          </w:tcPr>
          <w:p w14:paraId="31721947" w14:textId="77777777" w:rsidR="00750B0B" w:rsidRPr="00BB769E" w:rsidRDefault="00750B0B" w:rsidP="000D1D13">
            <w:pPr>
              <w:jc w:val="left"/>
              <w:rPr>
                <w:bCs/>
                <w:color w:val="000000"/>
                <w:sz w:val="20"/>
                <w:szCs w:val="20"/>
                <w:lang w:eastAsia="en-CA"/>
              </w:rPr>
            </w:pPr>
            <w:r w:rsidRPr="00BB769E">
              <w:rPr>
                <w:bCs/>
                <w:color w:val="000000"/>
                <w:sz w:val="20"/>
                <w:szCs w:val="20"/>
                <w:lang w:eastAsia="en-CA"/>
              </w:rPr>
              <w:t xml:space="preserve">Troisième </w:t>
            </w:r>
          </w:p>
        </w:tc>
        <w:tc>
          <w:tcPr>
            <w:tcW w:w="1170" w:type="dxa"/>
            <w:shd w:val="clear" w:color="auto" w:fill="auto"/>
            <w:noWrap/>
            <w:vAlign w:val="center"/>
            <w:hideMark/>
          </w:tcPr>
          <w:p w14:paraId="014086CC" w14:textId="77777777" w:rsidR="00750B0B" w:rsidRPr="00BB769E" w:rsidRDefault="00750B0B" w:rsidP="000D1D13">
            <w:pPr>
              <w:rPr>
                <w:bCs/>
                <w:color w:val="000000"/>
                <w:sz w:val="20"/>
                <w:szCs w:val="20"/>
                <w:lang w:eastAsia="en-CA"/>
              </w:rPr>
            </w:pPr>
            <w:r w:rsidRPr="00BB769E">
              <w:rPr>
                <w:bCs/>
                <w:color w:val="000000"/>
                <w:sz w:val="20"/>
                <w:szCs w:val="20"/>
                <w:lang w:eastAsia="en-CA"/>
              </w:rPr>
              <w:t xml:space="preserve">Approuvé </w:t>
            </w:r>
          </w:p>
        </w:tc>
        <w:tc>
          <w:tcPr>
            <w:tcW w:w="1650" w:type="dxa"/>
            <w:shd w:val="clear" w:color="auto" w:fill="auto"/>
            <w:noWrap/>
            <w:tcMar>
              <w:left w:w="115" w:type="dxa"/>
              <w:right w:w="317" w:type="dxa"/>
            </w:tcMar>
            <w:vAlign w:val="center"/>
          </w:tcPr>
          <w:p w14:paraId="237FF6F5" w14:textId="77777777" w:rsidR="00750B0B" w:rsidRPr="00BB769E" w:rsidRDefault="00750B0B" w:rsidP="000D1D13">
            <w:pPr>
              <w:jc w:val="right"/>
              <w:rPr>
                <w:color w:val="000000"/>
                <w:sz w:val="20"/>
                <w:szCs w:val="20"/>
                <w:lang w:eastAsia="en-CA"/>
              </w:rPr>
            </w:pPr>
            <w:r w:rsidRPr="00BB769E">
              <w:rPr>
                <w:sz w:val="20"/>
                <w:szCs w:val="20"/>
              </w:rPr>
              <w:t>30</w:t>
            </w:r>
            <w:r w:rsidR="007C6817" w:rsidRPr="00BB769E">
              <w:rPr>
                <w:sz w:val="20"/>
                <w:szCs w:val="20"/>
              </w:rPr>
              <w:t xml:space="preserve"> </w:t>
            </w:r>
            <w:r w:rsidRPr="00BB769E">
              <w:rPr>
                <w:sz w:val="20"/>
                <w:szCs w:val="20"/>
              </w:rPr>
              <w:t>000</w:t>
            </w:r>
          </w:p>
        </w:tc>
        <w:tc>
          <w:tcPr>
            <w:tcW w:w="1650" w:type="dxa"/>
            <w:tcMar>
              <w:left w:w="115" w:type="dxa"/>
              <w:right w:w="317" w:type="dxa"/>
            </w:tcMar>
            <w:vAlign w:val="center"/>
          </w:tcPr>
          <w:p w14:paraId="7F31ED58" w14:textId="77777777" w:rsidR="00750B0B" w:rsidRPr="00BB769E" w:rsidRDefault="00750B0B" w:rsidP="000D1D13">
            <w:pPr>
              <w:jc w:val="right"/>
              <w:rPr>
                <w:color w:val="000000"/>
                <w:sz w:val="20"/>
                <w:szCs w:val="20"/>
                <w:lang w:eastAsia="en-CA"/>
              </w:rPr>
            </w:pPr>
            <w:r w:rsidRPr="00BB769E">
              <w:rPr>
                <w:sz w:val="20"/>
                <w:szCs w:val="20"/>
              </w:rPr>
              <w:t>55</w:t>
            </w:r>
            <w:r w:rsidR="007C6817" w:rsidRPr="00BB769E">
              <w:rPr>
                <w:sz w:val="20"/>
                <w:szCs w:val="20"/>
              </w:rPr>
              <w:t xml:space="preserve"> </w:t>
            </w:r>
            <w:r w:rsidRPr="00BB769E">
              <w:rPr>
                <w:sz w:val="20"/>
                <w:szCs w:val="20"/>
              </w:rPr>
              <w:t>000</w:t>
            </w:r>
          </w:p>
        </w:tc>
        <w:tc>
          <w:tcPr>
            <w:tcW w:w="1650" w:type="dxa"/>
            <w:shd w:val="clear" w:color="auto" w:fill="auto"/>
            <w:noWrap/>
            <w:tcMar>
              <w:left w:w="115" w:type="dxa"/>
              <w:right w:w="317" w:type="dxa"/>
            </w:tcMar>
            <w:vAlign w:val="center"/>
          </w:tcPr>
          <w:p w14:paraId="396B343B" w14:textId="77777777" w:rsidR="00750B0B" w:rsidRPr="00BB769E" w:rsidRDefault="00750B0B" w:rsidP="000D1D13">
            <w:pPr>
              <w:jc w:val="right"/>
              <w:rPr>
                <w:color w:val="000000"/>
                <w:sz w:val="20"/>
                <w:szCs w:val="20"/>
                <w:lang w:eastAsia="en-CA"/>
              </w:rPr>
            </w:pPr>
            <w:r w:rsidRPr="00BB769E">
              <w:rPr>
                <w:sz w:val="20"/>
                <w:szCs w:val="20"/>
              </w:rPr>
              <w:t>85</w:t>
            </w:r>
            <w:r w:rsidR="007C6817" w:rsidRPr="00BB769E">
              <w:rPr>
                <w:sz w:val="20"/>
                <w:szCs w:val="20"/>
              </w:rPr>
              <w:t xml:space="preserve"> </w:t>
            </w:r>
            <w:r w:rsidRPr="00BB769E">
              <w:rPr>
                <w:sz w:val="20"/>
                <w:szCs w:val="20"/>
              </w:rPr>
              <w:t>000</w:t>
            </w:r>
          </w:p>
        </w:tc>
        <w:tc>
          <w:tcPr>
            <w:tcW w:w="1980" w:type="dxa"/>
            <w:vMerge w:val="restart"/>
            <w:shd w:val="clear" w:color="auto" w:fill="auto"/>
            <w:noWrap/>
            <w:vAlign w:val="center"/>
          </w:tcPr>
          <w:p w14:paraId="60BF82D7" w14:textId="77777777" w:rsidR="00750B0B" w:rsidRPr="00BB769E" w:rsidRDefault="00750B0B" w:rsidP="000D1D13">
            <w:pPr>
              <w:jc w:val="center"/>
              <w:rPr>
                <w:color w:val="000000"/>
                <w:sz w:val="20"/>
                <w:szCs w:val="20"/>
                <w:lang w:eastAsia="en-CA"/>
              </w:rPr>
            </w:pPr>
            <w:r w:rsidRPr="00BB769E">
              <w:rPr>
                <w:color w:val="000000"/>
                <w:sz w:val="20"/>
                <w:szCs w:val="20"/>
                <w:lang w:eastAsia="en-CA"/>
              </w:rPr>
              <w:t>100</w:t>
            </w:r>
          </w:p>
        </w:tc>
      </w:tr>
      <w:tr w:rsidR="00750B0B" w:rsidRPr="00BB769E" w14:paraId="1470C495" w14:textId="77777777" w:rsidTr="000D1D13">
        <w:tc>
          <w:tcPr>
            <w:tcW w:w="1327" w:type="dxa"/>
            <w:vMerge/>
            <w:vAlign w:val="center"/>
            <w:hideMark/>
          </w:tcPr>
          <w:p w14:paraId="0305ADBC" w14:textId="77777777" w:rsidR="00750B0B" w:rsidRPr="00BB769E" w:rsidRDefault="00750B0B" w:rsidP="000D1D13">
            <w:pPr>
              <w:jc w:val="left"/>
              <w:rPr>
                <w:bCs/>
                <w:color w:val="000000"/>
                <w:sz w:val="20"/>
                <w:szCs w:val="20"/>
                <w:lang w:eastAsia="en-CA"/>
              </w:rPr>
            </w:pPr>
          </w:p>
        </w:tc>
        <w:tc>
          <w:tcPr>
            <w:tcW w:w="1170" w:type="dxa"/>
            <w:shd w:val="clear" w:color="auto" w:fill="auto"/>
            <w:noWrap/>
            <w:vAlign w:val="center"/>
            <w:hideMark/>
          </w:tcPr>
          <w:p w14:paraId="0BE6C417" w14:textId="77777777" w:rsidR="00750B0B" w:rsidRPr="00BB769E" w:rsidRDefault="007C6817" w:rsidP="000D1D13">
            <w:pPr>
              <w:rPr>
                <w:bCs/>
                <w:color w:val="000000"/>
                <w:sz w:val="20"/>
                <w:szCs w:val="20"/>
                <w:lang w:eastAsia="en-CA"/>
              </w:rPr>
            </w:pPr>
            <w:r w:rsidRPr="00BB769E">
              <w:rPr>
                <w:bCs/>
                <w:sz w:val="21"/>
                <w:szCs w:val="21"/>
                <w:lang w:eastAsia="en-CA"/>
              </w:rPr>
              <w:t>Décaissé</w:t>
            </w:r>
          </w:p>
        </w:tc>
        <w:tc>
          <w:tcPr>
            <w:tcW w:w="1650" w:type="dxa"/>
            <w:shd w:val="clear" w:color="auto" w:fill="auto"/>
            <w:noWrap/>
            <w:tcMar>
              <w:left w:w="115" w:type="dxa"/>
              <w:right w:w="317" w:type="dxa"/>
            </w:tcMar>
            <w:vAlign w:val="center"/>
          </w:tcPr>
          <w:p w14:paraId="2EFD6214" w14:textId="77777777" w:rsidR="00750B0B" w:rsidRPr="00BB769E" w:rsidRDefault="00750B0B" w:rsidP="000D1D13">
            <w:pPr>
              <w:jc w:val="right"/>
              <w:rPr>
                <w:color w:val="000000"/>
                <w:sz w:val="20"/>
                <w:szCs w:val="20"/>
                <w:lang w:eastAsia="en-CA"/>
              </w:rPr>
            </w:pPr>
            <w:r w:rsidRPr="00BB769E">
              <w:rPr>
                <w:color w:val="000000"/>
                <w:sz w:val="20"/>
                <w:szCs w:val="20"/>
                <w:lang w:eastAsia="en-CA"/>
              </w:rPr>
              <w:t>30</w:t>
            </w:r>
            <w:r w:rsidR="007C6817" w:rsidRPr="00BB769E">
              <w:rPr>
                <w:color w:val="000000"/>
                <w:sz w:val="20"/>
                <w:szCs w:val="20"/>
                <w:lang w:eastAsia="en-CA"/>
              </w:rPr>
              <w:t xml:space="preserve"> </w:t>
            </w:r>
            <w:r w:rsidRPr="00BB769E">
              <w:rPr>
                <w:color w:val="000000"/>
                <w:sz w:val="20"/>
                <w:szCs w:val="20"/>
                <w:lang w:eastAsia="en-CA"/>
              </w:rPr>
              <w:t>000</w:t>
            </w:r>
          </w:p>
        </w:tc>
        <w:tc>
          <w:tcPr>
            <w:tcW w:w="1650" w:type="dxa"/>
            <w:tcMar>
              <w:left w:w="115" w:type="dxa"/>
              <w:right w:w="317" w:type="dxa"/>
            </w:tcMar>
            <w:vAlign w:val="center"/>
          </w:tcPr>
          <w:p w14:paraId="49A85AD1" w14:textId="77777777" w:rsidR="00750B0B" w:rsidRPr="00BB769E" w:rsidRDefault="00750B0B" w:rsidP="000D1D13">
            <w:pPr>
              <w:jc w:val="right"/>
              <w:rPr>
                <w:color w:val="000000"/>
                <w:sz w:val="20"/>
                <w:szCs w:val="20"/>
                <w:lang w:eastAsia="en-CA"/>
              </w:rPr>
            </w:pPr>
            <w:r w:rsidRPr="00BB769E">
              <w:rPr>
                <w:color w:val="000000"/>
                <w:sz w:val="20"/>
                <w:szCs w:val="20"/>
                <w:lang w:eastAsia="en-CA"/>
              </w:rPr>
              <w:t>55</w:t>
            </w:r>
            <w:r w:rsidR="007C6817" w:rsidRPr="00BB769E">
              <w:rPr>
                <w:color w:val="000000"/>
                <w:sz w:val="20"/>
                <w:szCs w:val="20"/>
                <w:lang w:eastAsia="en-CA"/>
              </w:rPr>
              <w:t xml:space="preserve"> </w:t>
            </w:r>
            <w:r w:rsidRPr="00BB769E">
              <w:rPr>
                <w:color w:val="000000"/>
                <w:sz w:val="20"/>
                <w:szCs w:val="20"/>
                <w:lang w:eastAsia="en-CA"/>
              </w:rPr>
              <w:t>000</w:t>
            </w:r>
          </w:p>
        </w:tc>
        <w:tc>
          <w:tcPr>
            <w:tcW w:w="1650" w:type="dxa"/>
            <w:shd w:val="clear" w:color="auto" w:fill="auto"/>
            <w:noWrap/>
            <w:tcMar>
              <w:left w:w="115" w:type="dxa"/>
              <w:right w:w="317" w:type="dxa"/>
            </w:tcMar>
            <w:vAlign w:val="center"/>
          </w:tcPr>
          <w:p w14:paraId="5AB0F268" w14:textId="77777777" w:rsidR="00750B0B" w:rsidRPr="00BB769E" w:rsidRDefault="00750B0B" w:rsidP="000D1D13">
            <w:pPr>
              <w:jc w:val="right"/>
              <w:rPr>
                <w:color w:val="000000"/>
                <w:sz w:val="20"/>
                <w:szCs w:val="20"/>
                <w:lang w:eastAsia="en-CA"/>
              </w:rPr>
            </w:pPr>
            <w:r w:rsidRPr="00BB769E">
              <w:rPr>
                <w:color w:val="000000"/>
                <w:sz w:val="20"/>
                <w:szCs w:val="20"/>
                <w:lang w:eastAsia="en-CA"/>
              </w:rPr>
              <w:t>85</w:t>
            </w:r>
            <w:r w:rsidR="007C6817" w:rsidRPr="00BB769E">
              <w:rPr>
                <w:color w:val="000000"/>
                <w:sz w:val="20"/>
                <w:szCs w:val="20"/>
                <w:lang w:eastAsia="en-CA"/>
              </w:rPr>
              <w:t xml:space="preserve"> </w:t>
            </w:r>
            <w:r w:rsidRPr="00BB769E">
              <w:rPr>
                <w:color w:val="000000"/>
                <w:sz w:val="20"/>
                <w:szCs w:val="20"/>
                <w:lang w:eastAsia="en-CA"/>
              </w:rPr>
              <w:t>000</w:t>
            </w:r>
          </w:p>
        </w:tc>
        <w:tc>
          <w:tcPr>
            <w:tcW w:w="1980" w:type="dxa"/>
            <w:vMerge/>
            <w:vAlign w:val="center"/>
          </w:tcPr>
          <w:p w14:paraId="51506648" w14:textId="77777777" w:rsidR="00750B0B" w:rsidRPr="00BB769E" w:rsidRDefault="00750B0B" w:rsidP="000D1D13">
            <w:pPr>
              <w:jc w:val="center"/>
              <w:rPr>
                <w:color w:val="000000"/>
                <w:sz w:val="20"/>
                <w:szCs w:val="20"/>
                <w:lang w:eastAsia="en-CA"/>
              </w:rPr>
            </w:pPr>
          </w:p>
        </w:tc>
      </w:tr>
      <w:tr w:rsidR="00750B0B" w:rsidRPr="00BB769E" w14:paraId="5BCBFD41" w14:textId="77777777" w:rsidTr="000D1D13">
        <w:tc>
          <w:tcPr>
            <w:tcW w:w="1327" w:type="dxa"/>
            <w:vMerge w:val="restart"/>
            <w:shd w:val="clear" w:color="auto" w:fill="auto"/>
            <w:noWrap/>
            <w:vAlign w:val="center"/>
            <w:hideMark/>
          </w:tcPr>
          <w:p w14:paraId="4532353C" w14:textId="77777777" w:rsidR="00750B0B" w:rsidRPr="00BB769E" w:rsidRDefault="00750B0B" w:rsidP="000D1D13">
            <w:pPr>
              <w:keepNext/>
              <w:jc w:val="left"/>
              <w:rPr>
                <w:bCs/>
                <w:color w:val="000000"/>
                <w:sz w:val="20"/>
                <w:szCs w:val="20"/>
                <w:lang w:eastAsia="en-CA"/>
              </w:rPr>
            </w:pPr>
            <w:r w:rsidRPr="00BB769E">
              <w:rPr>
                <w:bCs/>
                <w:color w:val="000000"/>
                <w:sz w:val="20"/>
                <w:szCs w:val="20"/>
                <w:lang w:eastAsia="en-CA"/>
              </w:rPr>
              <w:t xml:space="preserve">Quatrième </w:t>
            </w:r>
          </w:p>
        </w:tc>
        <w:tc>
          <w:tcPr>
            <w:tcW w:w="1170" w:type="dxa"/>
            <w:shd w:val="clear" w:color="auto" w:fill="auto"/>
            <w:noWrap/>
            <w:vAlign w:val="center"/>
            <w:hideMark/>
          </w:tcPr>
          <w:p w14:paraId="323125F9" w14:textId="77777777" w:rsidR="00750B0B" w:rsidRPr="00BB769E" w:rsidRDefault="00750B0B" w:rsidP="000D1D13">
            <w:pPr>
              <w:keepNext/>
              <w:rPr>
                <w:bCs/>
                <w:color w:val="000000"/>
                <w:sz w:val="20"/>
                <w:szCs w:val="20"/>
                <w:lang w:eastAsia="en-CA"/>
              </w:rPr>
            </w:pPr>
            <w:r w:rsidRPr="00BB769E">
              <w:rPr>
                <w:bCs/>
                <w:color w:val="000000"/>
                <w:sz w:val="20"/>
                <w:szCs w:val="20"/>
                <w:lang w:eastAsia="en-CA"/>
              </w:rPr>
              <w:t xml:space="preserve">Approuvé </w:t>
            </w:r>
          </w:p>
        </w:tc>
        <w:tc>
          <w:tcPr>
            <w:tcW w:w="1650" w:type="dxa"/>
            <w:shd w:val="clear" w:color="auto" w:fill="auto"/>
            <w:noWrap/>
            <w:tcMar>
              <w:left w:w="115" w:type="dxa"/>
              <w:right w:w="317" w:type="dxa"/>
            </w:tcMar>
            <w:vAlign w:val="center"/>
          </w:tcPr>
          <w:p w14:paraId="228A9FDE" w14:textId="77777777" w:rsidR="00750B0B" w:rsidRPr="00BB769E" w:rsidRDefault="00750B0B" w:rsidP="000D1D13">
            <w:pPr>
              <w:keepNext/>
              <w:jc w:val="right"/>
              <w:rPr>
                <w:color w:val="000000"/>
                <w:sz w:val="20"/>
                <w:szCs w:val="20"/>
                <w:lang w:eastAsia="en-CA"/>
              </w:rPr>
            </w:pPr>
            <w:r w:rsidRPr="00BB769E">
              <w:rPr>
                <w:color w:val="000000"/>
                <w:sz w:val="20"/>
                <w:szCs w:val="20"/>
                <w:lang w:eastAsia="en-CA"/>
              </w:rPr>
              <w:t>30</w:t>
            </w:r>
            <w:r w:rsidR="007C6817" w:rsidRPr="00BB769E">
              <w:rPr>
                <w:color w:val="000000"/>
                <w:sz w:val="20"/>
                <w:szCs w:val="20"/>
                <w:lang w:eastAsia="en-CA"/>
              </w:rPr>
              <w:t xml:space="preserve"> </w:t>
            </w:r>
            <w:r w:rsidRPr="00BB769E">
              <w:rPr>
                <w:color w:val="000000"/>
                <w:sz w:val="20"/>
                <w:szCs w:val="20"/>
                <w:lang w:eastAsia="en-CA"/>
              </w:rPr>
              <w:t>000</w:t>
            </w:r>
          </w:p>
        </w:tc>
        <w:tc>
          <w:tcPr>
            <w:tcW w:w="1650" w:type="dxa"/>
            <w:tcMar>
              <w:left w:w="115" w:type="dxa"/>
              <w:right w:w="317" w:type="dxa"/>
            </w:tcMar>
            <w:vAlign w:val="center"/>
          </w:tcPr>
          <w:p w14:paraId="3B23DC65" w14:textId="77777777" w:rsidR="00750B0B" w:rsidRPr="00BB769E" w:rsidRDefault="00750B0B" w:rsidP="000D1D13">
            <w:pPr>
              <w:keepNext/>
              <w:jc w:val="right"/>
              <w:rPr>
                <w:color w:val="000000"/>
                <w:sz w:val="20"/>
                <w:szCs w:val="20"/>
                <w:lang w:eastAsia="en-CA"/>
              </w:rPr>
            </w:pPr>
            <w:r w:rsidRPr="00BB769E">
              <w:rPr>
                <w:color w:val="000000"/>
                <w:sz w:val="20"/>
                <w:szCs w:val="20"/>
                <w:lang w:eastAsia="en-CA"/>
              </w:rPr>
              <w:t>0</w:t>
            </w:r>
          </w:p>
        </w:tc>
        <w:tc>
          <w:tcPr>
            <w:tcW w:w="1650" w:type="dxa"/>
            <w:shd w:val="clear" w:color="auto" w:fill="auto"/>
            <w:noWrap/>
            <w:tcMar>
              <w:left w:w="115" w:type="dxa"/>
              <w:right w:w="317" w:type="dxa"/>
            </w:tcMar>
            <w:vAlign w:val="center"/>
          </w:tcPr>
          <w:p w14:paraId="69CAD2E0" w14:textId="77777777" w:rsidR="00750B0B" w:rsidRPr="00BB769E" w:rsidRDefault="00750B0B" w:rsidP="000D1D13">
            <w:pPr>
              <w:keepNext/>
              <w:jc w:val="right"/>
              <w:rPr>
                <w:color w:val="000000"/>
                <w:sz w:val="20"/>
                <w:szCs w:val="20"/>
                <w:lang w:eastAsia="en-CA"/>
              </w:rPr>
            </w:pPr>
            <w:r w:rsidRPr="00BB769E">
              <w:rPr>
                <w:color w:val="000000"/>
                <w:sz w:val="20"/>
                <w:szCs w:val="20"/>
                <w:lang w:eastAsia="en-CA"/>
              </w:rPr>
              <w:t>30</w:t>
            </w:r>
            <w:r w:rsidR="007C6817" w:rsidRPr="00BB769E">
              <w:rPr>
                <w:color w:val="000000"/>
                <w:sz w:val="20"/>
                <w:szCs w:val="20"/>
                <w:lang w:eastAsia="en-CA"/>
              </w:rPr>
              <w:t xml:space="preserve"> </w:t>
            </w:r>
            <w:r w:rsidRPr="00BB769E">
              <w:rPr>
                <w:color w:val="000000"/>
                <w:sz w:val="20"/>
                <w:szCs w:val="20"/>
                <w:lang w:eastAsia="en-CA"/>
              </w:rPr>
              <w:t>000</w:t>
            </w:r>
          </w:p>
        </w:tc>
        <w:tc>
          <w:tcPr>
            <w:tcW w:w="1980" w:type="dxa"/>
            <w:vMerge w:val="restart"/>
            <w:shd w:val="clear" w:color="auto" w:fill="auto"/>
            <w:noWrap/>
            <w:vAlign w:val="center"/>
          </w:tcPr>
          <w:p w14:paraId="2508C075" w14:textId="77777777" w:rsidR="00750B0B" w:rsidRPr="00BB769E" w:rsidRDefault="00750B0B" w:rsidP="000D1D13">
            <w:pPr>
              <w:keepNext/>
              <w:jc w:val="center"/>
              <w:rPr>
                <w:color w:val="000000"/>
                <w:sz w:val="20"/>
                <w:szCs w:val="20"/>
                <w:lang w:eastAsia="en-CA"/>
              </w:rPr>
            </w:pPr>
            <w:r w:rsidRPr="00BB769E">
              <w:rPr>
                <w:color w:val="000000"/>
                <w:sz w:val="20"/>
                <w:szCs w:val="20"/>
                <w:lang w:eastAsia="en-CA"/>
              </w:rPr>
              <w:t>66</w:t>
            </w:r>
            <w:r w:rsidR="0068494C" w:rsidRPr="00BB769E">
              <w:rPr>
                <w:color w:val="000000"/>
                <w:sz w:val="20"/>
                <w:szCs w:val="20"/>
                <w:lang w:eastAsia="en-CA"/>
              </w:rPr>
              <w:t>,</w:t>
            </w:r>
            <w:r w:rsidRPr="00BB769E">
              <w:rPr>
                <w:color w:val="000000"/>
                <w:sz w:val="20"/>
                <w:szCs w:val="20"/>
                <w:lang w:eastAsia="en-CA"/>
              </w:rPr>
              <w:t>7</w:t>
            </w:r>
          </w:p>
        </w:tc>
      </w:tr>
      <w:tr w:rsidR="00750B0B" w:rsidRPr="00BB769E" w14:paraId="00F8C9D8" w14:textId="77777777" w:rsidTr="000D1D13">
        <w:tc>
          <w:tcPr>
            <w:tcW w:w="1327" w:type="dxa"/>
            <w:vMerge/>
            <w:vAlign w:val="center"/>
            <w:hideMark/>
          </w:tcPr>
          <w:p w14:paraId="3BBF7BA8" w14:textId="77777777" w:rsidR="00750B0B" w:rsidRPr="00BB769E" w:rsidRDefault="00750B0B" w:rsidP="000D1D13">
            <w:pPr>
              <w:keepNext/>
              <w:jc w:val="left"/>
              <w:rPr>
                <w:bCs/>
                <w:color w:val="000000"/>
                <w:sz w:val="20"/>
                <w:szCs w:val="20"/>
                <w:lang w:eastAsia="en-CA"/>
              </w:rPr>
            </w:pPr>
          </w:p>
        </w:tc>
        <w:tc>
          <w:tcPr>
            <w:tcW w:w="1170" w:type="dxa"/>
            <w:shd w:val="clear" w:color="auto" w:fill="auto"/>
            <w:noWrap/>
            <w:vAlign w:val="center"/>
            <w:hideMark/>
          </w:tcPr>
          <w:p w14:paraId="3BF7BC17" w14:textId="77777777" w:rsidR="00750B0B" w:rsidRPr="00BB769E" w:rsidRDefault="007C6817" w:rsidP="000D1D13">
            <w:pPr>
              <w:keepNext/>
              <w:rPr>
                <w:bCs/>
                <w:color w:val="000000"/>
                <w:sz w:val="20"/>
                <w:szCs w:val="20"/>
                <w:lang w:eastAsia="en-CA"/>
              </w:rPr>
            </w:pPr>
            <w:r w:rsidRPr="00BB769E">
              <w:rPr>
                <w:bCs/>
                <w:sz w:val="21"/>
                <w:szCs w:val="21"/>
                <w:lang w:eastAsia="en-CA"/>
              </w:rPr>
              <w:t>Décaissé</w:t>
            </w:r>
          </w:p>
        </w:tc>
        <w:tc>
          <w:tcPr>
            <w:tcW w:w="1650" w:type="dxa"/>
            <w:shd w:val="clear" w:color="auto" w:fill="auto"/>
            <w:noWrap/>
            <w:tcMar>
              <w:left w:w="115" w:type="dxa"/>
              <w:right w:w="317" w:type="dxa"/>
            </w:tcMar>
            <w:vAlign w:val="center"/>
          </w:tcPr>
          <w:p w14:paraId="29F792F4" w14:textId="77777777" w:rsidR="00750B0B" w:rsidRPr="00BB769E" w:rsidRDefault="00750B0B" w:rsidP="000D1D13">
            <w:pPr>
              <w:keepNext/>
              <w:jc w:val="right"/>
              <w:rPr>
                <w:color w:val="000000"/>
                <w:sz w:val="20"/>
                <w:szCs w:val="20"/>
                <w:lang w:eastAsia="en-CA"/>
              </w:rPr>
            </w:pPr>
            <w:r w:rsidRPr="00BB769E">
              <w:rPr>
                <w:color w:val="000000"/>
                <w:sz w:val="20"/>
                <w:szCs w:val="20"/>
                <w:lang w:eastAsia="en-CA"/>
              </w:rPr>
              <w:t>20</w:t>
            </w:r>
            <w:r w:rsidR="007C6817" w:rsidRPr="00BB769E">
              <w:rPr>
                <w:color w:val="000000"/>
                <w:sz w:val="20"/>
                <w:szCs w:val="20"/>
                <w:lang w:eastAsia="en-CA"/>
              </w:rPr>
              <w:t xml:space="preserve"> </w:t>
            </w:r>
            <w:r w:rsidRPr="00BB769E">
              <w:rPr>
                <w:color w:val="000000"/>
                <w:sz w:val="20"/>
                <w:szCs w:val="20"/>
                <w:lang w:eastAsia="en-CA"/>
              </w:rPr>
              <w:t>000</w:t>
            </w:r>
          </w:p>
        </w:tc>
        <w:tc>
          <w:tcPr>
            <w:tcW w:w="1650" w:type="dxa"/>
            <w:tcMar>
              <w:left w:w="115" w:type="dxa"/>
              <w:right w:w="317" w:type="dxa"/>
            </w:tcMar>
            <w:vAlign w:val="center"/>
          </w:tcPr>
          <w:p w14:paraId="19CD50E4" w14:textId="77777777" w:rsidR="00750B0B" w:rsidRPr="00BB769E" w:rsidRDefault="00750B0B" w:rsidP="000D1D13">
            <w:pPr>
              <w:keepNext/>
              <w:jc w:val="right"/>
              <w:rPr>
                <w:color w:val="000000"/>
                <w:sz w:val="20"/>
                <w:szCs w:val="20"/>
                <w:lang w:eastAsia="en-CA"/>
              </w:rPr>
            </w:pPr>
            <w:r w:rsidRPr="00BB769E">
              <w:rPr>
                <w:color w:val="000000"/>
                <w:sz w:val="20"/>
                <w:szCs w:val="20"/>
                <w:lang w:eastAsia="en-CA"/>
              </w:rPr>
              <w:t>0</w:t>
            </w:r>
          </w:p>
        </w:tc>
        <w:tc>
          <w:tcPr>
            <w:tcW w:w="1650" w:type="dxa"/>
            <w:shd w:val="clear" w:color="auto" w:fill="auto"/>
            <w:noWrap/>
            <w:tcMar>
              <w:left w:w="115" w:type="dxa"/>
              <w:right w:w="317" w:type="dxa"/>
            </w:tcMar>
            <w:vAlign w:val="center"/>
          </w:tcPr>
          <w:p w14:paraId="74A501C8" w14:textId="77777777" w:rsidR="00750B0B" w:rsidRPr="00BB769E" w:rsidRDefault="00750B0B" w:rsidP="000D1D13">
            <w:pPr>
              <w:keepNext/>
              <w:jc w:val="right"/>
              <w:rPr>
                <w:color w:val="000000"/>
                <w:sz w:val="20"/>
                <w:szCs w:val="20"/>
                <w:lang w:eastAsia="en-CA"/>
              </w:rPr>
            </w:pPr>
            <w:r w:rsidRPr="00BB769E">
              <w:rPr>
                <w:color w:val="000000"/>
                <w:sz w:val="20"/>
                <w:szCs w:val="20"/>
                <w:lang w:eastAsia="en-CA"/>
              </w:rPr>
              <w:t>20</w:t>
            </w:r>
            <w:r w:rsidR="007C6817" w:rsidRPr="00BB769E">
              <w:rPr>
                <w:color w:val="000000"/>
                <w:sz w:val="20"/>
                <w:szCs w:val="20"/>
                <w:lang w:eastAsia="en-CA"/>
              </w:rPr>
              <w:t xml:space="preserve"> </w:t>
            </w:r>
            <w:r w:rsidRPr="00BB769E">
              <w:rPr>
                <w:color w:val="000000"/>
                <w:sz w:val="20"/>
                <w:szCs w:val="20"/>
                <w:lang w:eastAsia="en-CA"/>
              </w:rPr>
              <w:t>000</w:t>
            </w:r>
          </w:p>
        </w:tc>
        <w:tc>
          <w:tcPr>
            <w:tcW w:w="1980" w:type="dxa"/>
            <w:vMerge/>
            <w:vAlign w:val="center"/>
          </w:tcPr>
          <w:p w14:paraId="79425661" w14:textId="77777777" w:rsidR="00750B0B" w:rsidRPr="00BB769E" w:rsidRDefault="00750B0B" w:rsidP="000D1D13">
            <w:pPr>
              <w:keepNext/>
              <w:jc w:val="center"/>
              <w:rPr>
                <w:color w:val="000000"/>
                <w:sz w:val="20"/>
                <w:szCs w:val="20"/>
                <w:lang w:eastAsia="en-CA"/>
              </w:rPr>
            </w:pPr>
          </w:p>
        </w:tc>
      </w:tr>
      <w:tr w:rsidR="00750B0B" w:rsidRPr="00BB769E" w14:paraId="588F7DD3" w14:textId="77777777" w:rsidTr="000D1D13">
        <w:tc>
          <w:tcPr>
            <w:tcW w:w="1327" w:type="dxa"/>
            <w:vMerge w:val="restart"/>
            <w:shd w:val="clear" w:color="auto" w:fill="auto"/>
            <w:vAlign w:val="center"/>
            <w:hideMark/>
          </w:tcPr>
          <w:p w14:paraId="636407A8" w14:textId="77777777" w:rsidR="00750B0B" w:rsidRPr="00BB769E" w:rsidRDefault="00750B0B" w:rsidP="000D1D13">
            <w:pPr>
              <w:jc w:val="left"/>
              <w:rPr>
                <w:b/>
                <w:bCs/>
                <w:color w:val="000000"/>
                <w:sz w:val="20"/>
                <w:szCs w:val="20"/>
                <w:lang w:eastAsia="en-CA"/>
              </w:rPr>
            </w:pPr>
            <w:r w:rsidRPr="00BB769E">
              <w:rPr>
                <w:b/>
                <w:bCs/>
                <w:color w:val="000000"/>
                <w:sz w:val="20"/>
                <w:szCs w:val="20"/>
                <w:lang w:eastAsia="en-CA"/>
              </w:rPr>
              <w:t>Total</w:t>
            </w:r>
          </w:p>
        </w:tc>
        <w:tc>
          <w:tcPr>
            <w:tcW w:w="1170" w:type="dxa"/>
            <w:shd w:val="clear" w:color="auto" w:fill="auto"/>
            <w:vAlign w:val="center"/>
            <w:hideMark/>
          </w:tcPr>
          <w:p w14:paraId="0F86ADF9" w14:textId="77777777" w:rsidR="00750B0B" w:rsidRPr="00BB769E" w:rsidRDefault="00750B0B" w:rsidP="000D1D13">
            <w:pPr>
              <w:rPr>
                <w:b/>
                <w:bCs/>
                <w:color w:val="000000"/>
                <w:sz w:val="20"/>
                <w:szCs w:val="20"/>
                <w:lang w:eastAsia="en-CA"/>
              </w:rPr>
            </w:pPr>
            <w:r w:rsidRPr="00BB769E">
              <w:rPr>
                <w:b/>
                <w:bCs/>
                <w:color w:val="000000"/>
                <w:sz w:val="20"/>
                <w:szCs w:val="20"/>
                <w:lang w:eastAsia="en-CA"/>
              </w:rPr>
              <w:t xml:space="preserve">Approuvé </w:t>
            </w:r>
          </w:p>
        </w:tc>
        <w:tc>
          <w:tcPr>
            <w:tcW w:w="1650" w:type="dxa"/>
            <w:shd w:val="clear" w:color="auto" w:fill="auto"/>
            <w:tcMar>
              <w:left w:w="115" w:type="dxa"/>
              <w:right w:w="317" w:type="dxa"/>
            </w:tcMar>
            <w:vAlign w:val="center"/>
          </w:tcPr>
          <w:p w14:paraId="3CCCE4A7" w14:textId="77777777" w:rsidR="00750B0B" w:rsidRPr="00BB769E" w:rsidRDefault="00750B0B" w:rsidP="000D1D13">
            <w:pPr>
              <w:jc w:val="right"/>
              <w:rPr>
                <w:b/>
                <w:color w:val="000000"/>
                <w:sz w:val="20"/>
                <w:szCs w:val="20"/>
                <w:lang w:eastAsia="en-CA"/>
              </w:rPr>
            </w:pPr>
            <w:r w:rsidRPr="00BB769E">
              <w:rPr>
                <w:b/>
                <w:color w:val="000000"/>
                <w:sz w:val="20"/>
                <w:szCs w:val="20"/>
                <w:lang w:eastAsia="en-CA"/>
              </w:rPr>
              <w:t>142</w:t>
            </w:r>
            <w:r w:rsidR="007C6817" w:rsidRPr="00BB769E">
              <w:rPr>
                <w:b/>
                <w:color w:val="000000"/>
                <w:sz w:val="20"/>
                <w:szCs w:val="20"/>
                <w:lang w:eastAsia="en-CA"/>
              </w:rPr>
              <w:t xml:space="preserve"> </w:t>
            </w:r>
            <w:r w:rsidRPr="00BB769E">
              <w:rPr>
                <w:b/>
                <w:color w:val="000000"/>
                <w:sz w:val="20"/>
                <w:szCs w:val="20"/>
                <w:lang w:eastAsia="en-CA"/>
              </w:rPr>
              <w:t>000</w:t>
            </w:r>
          </w:p>
        </w:tc>
        <w:tc>
          <w:tcPr>
            <w:tcW w:w="1650" w:type="dxa"/>
            <w:tcMar>
              <w:left w:w="115" w:type="dxa"/>
              <w:right w:w="317" w:type="dxa"/>
            </w:tcMar>
            <w:vAlign w:val="center"/>
          </w:tcPr>
          <w:p w14:paraId="1B6CA12E" w14:textId="77777777" w:rsidR="00750B0B" w:rsidRPr="00BB769E" w:rsidRDefault="00750B0B" w:rsidP="000D1D13">
            <w:pPr>
              <w:jc w:val="right"/>
              <w:rPr>
                <w:b/>
                <w:color w:val="000000"/>
                <w:sz w:val="20"/>
                <w:szCs w:val="20"/>
                <w:lang w:eastAsia="en-CA"/>
              </w:rPr>
            </w:pPr>
            <w:r w:rsidRPr="00BB769E">
              <w:rPr>
                <w:b/>
                <w:color w:val="000000"/>
                <w:sz w:val="20"/>
                <w:szCs w:val="20"/>
                <w:lang w:eastAsia="en-CA"/>
              </w:rPr>
              <w:t>110</w:t>
            </w:r>
            <w:r w:rsidR="007C6817" w:rsidRPr="00BB769E">
              <w:rPr>
                <w:b/>
                <w:color w:val="000000"/>
                <w:sz w:val="20"/>
                <w:szCs w:val="20"/>
                <w:lang w:eastAsia="en-CA"/>
              </w:rPr>
              <w:t xml:space="preserve"> </w:t>
            </w:r>
            <w:r w:rsidRPr="00BB769E">
              <w:rPr>
                <w:b/>
                <w:color w:val="000000"/>
                <w:sz w:val="20"/>
                <w:szCs w:val="20"/>
                <w:lang w:eastAsia="en-CA"/>
              </w:rPr>
              <w:t>000</w:t>
            </w:r>
          </w:p>
        </w:tc>
        <w:tc>
          <w:tcPr>
            <w:tcW w:w="1650" w:type="dxa"/>
            <w:shd w:val="clear" w:color="auto" w:fill="auto"/>
            <w:tcMar>
              <w:left w:w="115" w:type="dxa"/>
              <w:right w:w="317" w:type="dxa"/>
            </w:tcMar>
            <w:vAlign w:val="center"/>
          </w:tcPr>
          <w:p w14:paraId="31701244" w14:textId="77777777" w:rsidR="00750B0B" w:rsidRPr="00BB769E" w:rsidRDefault="00750B0B" w:rsidP="000D1D13">
            <w:pPr>
              <w:jc w:val="right"/>
              <w:rPr>
                <w:b/>
                <w:color w:val="000000"/>
                <w:sz w:val="20"/>
                <w:szCs w:val="20"/>
                <w:lang w:eastAsia="en-CA"/>
              </w:rPr>
            </w:pPr>
            <w:r w:rsidRPr="00BB769E">
              <w:rPr>
                <w:b/>
                <w:color w:val="000000"/>
                <w:sz w:val="20"/>
                <w:szCs w:val="20"/>
                <w:lang w:eastAsia="en-CA"/>
              </w:rPr>
              <w:t>252</w:t>
            </w:r>
            <w:r w:rsidR="007C6817" w:rsidRPr="00BB769E">
              <w:rPr>
                <w:b/>
                <w:color w:val="000000"/>
                <w:sz w:val="20"/>
                <w:szCs w:val="20"/>
                <w:lang w:eastAsia="en-CA"/>
              </w:rPr>
              <w:t xml:space="preserve"> </w:t>
            </w:r>
            <w:r w:rsidRPr="00BB769E">
              <w:rPr>
                <w:b/>
                <w:color w:val="000000"/>
                <w:sz w:val="20"/>
                <w:szCs w:val="20"/>
                <w:lang w:eastAsia="en-CA"/>
              </w:rPr>
              <w:t>000</w:t>
            </w:r>
          </w:p>
        </w:tc>
        <w:tc>
          <w:tcPr>
            <w:tcW w:w="1980" w:type="dxa"/>
            <w:vMerge w:val="restart"/>
            <w:shd w:val="clear" w:color="auto" w:fill="auto"/>
            <w:vAlign w:val="center"/>
          </w:tcPr>
          <w:p w14:paraId="33798927" w14:textId="77777777" w:rsidR="00750B0B" w:rsidRPr="00BB769E" w:rsidRDefault="00750B0B" w:rsidP="000D1D13">
            <w:pPr>
              <w:jc w:val="center"/>
              <w:rPr>
                <w:b/>
                <w:color w:val="000000"/>
                <w:sz w:val="20"/>
                <w:szCs w:val="20"/>
                <w:lang w:eastAsia="en-CA"/>
              </w:rPr>
            </w:pPr>
            <w:r w:rsidRPr="00BB769E">
              <w:rPr>
                <w:b/>
                <w:color w:val="000000"/>
                <w:sz w:val="20"/>
                <w:szCs w:val="20"/>
                <w:lang w:eastAsia="en-CA"/>
              </w:rPr>
              <w:t>96</w:t>
            </w:r>
          </w:p>
        </w:tc>
      </w:tr>
      <w:tr w:rsidR="00750B0B" w:rsidRPr="00BB769E" w14:paraId="66BA42AE" w14:textId="77777777" w:rsidTr="000D1D13">
        <w:tc>
          <w:tcPr>
            <w:tcW w:w="1327" w:type="dxa"/>
            <w:vMerge/>
            <w:shd w:val="clear" w:color="auto" w:fill="auto"/>
            <w:vAlign w:val="center"/>
          </w:tcPr>
          <w:p w14:paraId="13DAEDA2" w14:textId="77777777" w:rsidR="00750B0B" w:rsidRPr="00BB769E" w:rsidRDefault="00750B0B" w:rsidP="000D1D13">
            <w:pPr>
              <w:jc w:val="left"/>
              <w:rPr>
                <w:b/>
                <w:bCs/>
                <w:color w:val="000000"/>
                <w:sz w:val="20"/>
                <w:szCs w:val="20"/>
                <w:lang w:eastAsia="en-CA"/>
              </w:rPr>
            </w:pPr>
          </w:p>
        </w:tc>
        <w:tc>
          <w:tcPr>
            <w:tcW w:w="1170" w:type="dxa"/>
            <w:shd w:val="clear" w:color="auto" w:fill="auto"/>
            <w:vAlign w:val="center"/>
          </w:tcPr>
          <w:p w14:paraId="50DB1B7E" w14:textId="77777777" w:rsidR="00750B0B" w:rsidRPr="00BB769E" w:rsidRDefault="007C6817" w:rsidP="000D1D13">
            <w:pPr>
              <w:rPr>
                <w:b/>
                <w:bCs/>
                <w:color w:val="000000"/>
                <w:sz w:val="20"/>
                <w:szCs w:val="20"/>
                <w:lang w:eastAsia="en-CA"/>
              </w:rPr>
            </w:pPr>
            <w:r w:rsidRPr="00BB769E">
              <w:rPr>
                <w:b/>
                <w:bCs/>
                <w:sz w:val="21"/>
                <w:szCs w:val="21"/>
                <w:lang w:eastAsia="en-CA"/>
              </w:rPr>
              <w:t>Décaissé</w:t>
            </w:r>
          </w:p>
        </w:tc>
        <w:tc>
          <w:tcPr>
            <w:tcW w:w="1650" w:type="dxa"/>
            <w:shd w:val="clear" w:color="auto" w:fill="auto"/>
            <w:tcMar>
              <w:left w:w="115" w:type="dxa"/>
              <w:right w:w="317" w:type="dxa"/>
            </w:tcMar>
            <w:vAlign w:val="center"/>
          </w:tcPr>
          <w:p w14:paraId="00BAA118" w14:textId="77777777" w:rsidR="00750B0B" w:rsidRPr="00BB769E" w:rsidRDefault="00750B0B" w:rsidP="000D1D13">
            <w:pPr>
              <w:jc w:val="right"/>
              <w:rPr>
                <w:b/>
                <w:color w:val="000000"/>
                <w:sz w:val="20"/>
                <w:szCs w:val="20"/>
                <w:lang w:eastAsia="en-CA"/>
              </w:rPr>
            </w:pPr>
            <w:r w:rsidRPr="00BB769E">
              <w:rPr>
                <w:b/>
                <w:color w:val="000000"/>
                <w:sz w:val="20"/>
                <w:szCs w:val="20"/>
                <w:lang w:eastAsia="en-CA"/>
              </w:rPr>
              <w:t>132</w:t>
            </w:r>
            <w:r w:rsidR="007C6817" w:rsidRPr="00BB769E">
              <w:rPr>
                <w:b/>
                <w:color w:val="000000"/>
                <w:sz w:val="20"/>
                <w:szCs w:val="20"/>
                <w:lang w:eastAsia="en-CA"/>
              </w:rPr>
              <w:t xml:space="preserve"> </w:t>
            </w:r>
            <w:r w:rsidRPr="00BB769E">
              <w:rPr>
                <w:b/>
                <w:color w:val="000000"/>
                <w:sz w:val="20"/>
                <w:szCs w:val="20"/>
                <w:lang w:eastAsia="en-CA"/>
              </w:rPr>
              <w:t>000</w:t>
            </w:r>
          </w:p>
        </w:tc>
        <w:tc>
          <w:tcPr>
            <w:tcW w:w="1650" w:type="dxa"/>
            <w:tcMar>
              <w:left w:w="115" w:type="dxa"/>
              <w:right w:w="317" w:type="dxa"/>
            </w:tcMar>
            <w:vAlign w:val="center"/>
          </w:tcPr>
          <w:p w14:paraId="12C2D3EA" w14:textId="77777777" w:rsidR="00750B0B" w:rsidRPr="00BB769E" w:rsidRDefault="00750B0B" w:rsidP="000D1D13">
            <w:pPr>
              <w:jc w:val="right"/>
              <w:rPr>
                <w:b/>
                <w:color w:val="000000"/>
                <w:sz w:val="20"/>
                <w:szCs w:val="20"/>
                <w:lang w:eastAsia="en-CA"/>
              </w:rPr>
            </w:pPr>
            <w:r w:rsidRPr="00BB769E">
              <w:rPr>
                <w:b/>
                <w:color w:val="000000"/>
                <w:sz w:val="20"/>
                <w:szCs w:val="20"/>
                <w:lang w:eastAsia="en-CA"/>
              </w:rPr>
              <w:t>110</w:t>
            </w:r>
            <w:r w:rsidR="007C6817" w:rsidRPr="00BB769E">
              <w:rPr>
                <w:b/>
                <w:color w:val="000000"/>
                <w:sz w:val="20"/>
                <w:szCs w:val="20"/>
                <w:lang w:eastAsia="en-CA"/>
              </w:rPr>
              <w:t xml:space="preserve"> </w:t>
            </w:r>
            <w:r w:rsidRPr="00BB769E">
              <w:rPr>
                <w:b/>
                <w:color w:val="000000"/>
                <w:sz w:val="20"/>
                <w:szCs w:val="20"/>
                <w:lang w:eastAsia="en-CA"/>
              </w:rPr>
              <w:t>000</w:t>
            </w:r>
          </w:p>
        </w:tc>
        <w:tc>
          <w:tcPr>
            <w:tcW w:w="1650" w:type="dxa"/>
            <w:shd w:val="clear" w:color="auto" w:fill="auto"/>
            <w:tcMar>
              <w:left w:w="115" w:type="dxa"/>
              <w:right w:w="317" w:type="dxa"/>
            </w:tcMar>
            <w:vAlign w:val="center"/>
          </w:tcPr>
          <w:p w14:paraId="57486258" w14:textId="77777777" w:rsidR="00750B0B" w:rsidRPr="00BB769E" w:rsidRDefault="00750B0B" w:rsidP="000D1D13">
            <w:pPr>
              <w:jc w:val="right"/>
              <w:rPr>
                <w:b/>
                <w:color w:val="000000"/>
                <w:sz w:val="20"/>
                <w:szCs w:val="20"/>
                <w:lang w:eastAsia="en-CA"/>
              </w:rPr>
            </w:pPr>
            <w:r w:rsidRPr="00BB769E">
              <w:rPr>
                <w:b/>
                <w:color w:val="000000"/>
                <w:sz w:val="20"/>
                <w:szCs w:val="20"/>
                <w:lang w:eastAsia="en-CA"/>
              </w:rPr>
              <w:t>242</w:t>
            </w:r>
            <w:r w:rsidR="007C6817" w:rsidRPr="00BB769E">
              <w:rPr>
                <w:b/>
                <w:color w:val="000000"/>
                <w:sz w:val="20"/>
                <w:szCs w:val="20"/>
                <w:lang w:eastAsia="en-CA"/>
              </w:rPr>
              <w:t xml:space="preserve"> </w:t>
            </w:r>
            <w:r w:rsidRPr="00BB769E">
              <w:rPr>
                <w:b/>
                <w:color w:val="000000"/>
                <w:sz w:val="20"/>
                <w:szCs w:val="20"/>
                <w:lang w:eastAsia="en-CA"/>
              </w:rPr>
              <w:t>000</w:t>
            </w:r>
          </w:p>
        </w:tc>
        <w:tc>
          <w:tcPr>
            <w:tcW w:w="1980" w:type="dxa"/>
            <w:vMerge/>
            <w:shd w:val="clear" w:color="auto" w:fill="auto"/>
            <w:vAlign w:val="center"/>
          </w:tcPr>
          <w:p w14:paraId="0EF1A100" w14:textId="77777777" w:rsidR="00750B0B" w:rsidRPr="00BB769E" w:rsidRDefault="00750B0B" w:rsidP="000D1D13">
            <w:pPr>
              <w:jc w:val="center"/>
              <w:rPr>
                <w:color w:val="000000"/>
                <w:sz w:val="20"/>
                <w:szCs w:val="20"/>
                <w:lang w:eastAsia="en-CA"/>
              </w:rPr>
            </w:pPr>
          </w:p>
        </w:tc>
      </w:tr>
    </w:tbl>
    <w:p w14:paraId="129D0A92" w14:textId="77777777" w:rsidR="00750B0B" w:rsidRPr="00BB769E" w:rsidRDefault="00750B0B" w:rsidP="00750B0B"/>
    <w:p w14:paraId="2DAB3218" w14:textId="77777777" w:rsidR="00750B0B" w:rsidRPr="00BB769E" w:rsidRDefault="00750B0B" w:rsidP="00750B0B">
      <w:pPr>
        <w:rPr>
          <w:u w:val="single"/>
        </w:rPr>
      </w:pPr>
      <w:r w:rsidRPr="00BB769E">
        <w:rPr>
          <w:u w:val="single"/>
        </w:rPr>
        <w:t xml:space="preserve">Plan de mise en œuvre de la cinquième et dernière tranche du </w:t>
      </w:r>
      <w:r w:rsidR="008E7905" w:rsidRPr="00BB769E">
        <w:rPr>
          <w:u w:val="single"/>
        </w:rPr>
        <w:t>PGEH</w:t>
      </w:r>
    </w:p>
    <w:p w14:paraId="1BAD9F42" w14:textId="77777777" w:rsidR="00750B0B" w:rsidRPr="00BB769E" w:rsidRDefault="00750B0B" w:rsidP="00750B0B"/>
    <w:p w14:paraId="6EC366F6" w14:textId="77777777" w:rsidR="00750B0B" w:rsidRPr="00BB769E" w:rsidRDefault="00750B0B" w:rsidP="00750B0B">
      <w:pPr>
        <w:pStyle w:val="Heading1"/>
      </w:pPr>
      <w:r w:rsidRPr="00BB769E">
        <w:t>Les activités suivantes seront mises en œuvre entre juin 2020 et décembre 2021 :</w:t>
      </w:r>
    </w:p>
    <w:p w14:paraId="5951F037" w14:textId="77777777" w:rsidR="00750B0B" w:rsidRPr="00BB769E" w:rsidRDefault="00815338" w:rsidP="00750B0B">
      <w:pPr>
        <w:pStyle w:val="Heading2"/>
        <w:numPr>
          <w:ilvl w:val="1"/>
          <w:numId w:val="1"/>
        </w:numPr>
      </w:pPr>
      <w:r w:rsidRPr="00BB769E">
        <w:t xml:space="preserve">Formation approfondie du personnel des douanes et des agents chargés de l'application de la réglementation dans le cadre de deux ateliers portant sur l'application du système de licences et de quotas relatifs aux HCFC ; renforcement de la formation des douaniers sur les règlements relatifs aux SAO ; et diffusion des règlements modifiés relatifs aux SAO auprès des organismes chargés de l'application des réglementations et des autres parties prenantes (PNUE) (10 000 </w:t>
      </w:r>
      <w:r w:rsidR="006E3AA6" w:rsidRPr="00BB769E">
        <w:t>$US</w:t>
      </w:r>
      <w:r w:rsidRPr="00BB769E">
        <w:t>)</w:t>
      </w:r>
      <w:r w:rsidR="00750B0B" w:rsidRPr="00BB769E">
        <w:t xml:space="preserve"> ; </w:t>
      </w:r>
    </w:p>
    <w:p w14:paraId="377949C5" w14:textId="77777777" w:rsidR="00750B0B" w:rsidRPr="00BB769E" w:rsidRDefault="00815338" w:rsidP="00750B0B">
      <w:pPr>
        <w:pStyle w:val="Heading2"/>
        <w:numPr>
          <w:ilvl w:val="1"/>
          <w:numId w:val="1"/>
        </w:numPr>
      </w:pPr>
      <w:r w:rsidRPr="00BB769E">
        <w:t xml:space="preserve">Renforcement des instituts techniques </w:t>
      </w:r>
      <w:r w:rsidR="006E3AA6">
        <w:t>grâce à</w:t>
      </w:r>
      <w:r w:rsidRPr="00BB769E">
        <w:t xml:space="preserve"> la </w:t>
      </w:r>
      <w:r w:rsidR="006E3AA6">
        <w:t>diffusion</w:t>
      </w:r>
      <w:r w:rsidRPr="00BB769E">
        <w:t xml:space="preserve"> d'informations techniques sur les bonnes pratiques d'entretien et l'utilisation sûre des réfrigérants de substitution ; poursuite de la formation de 60 techniciens en réfrigération dans le cadre de trois ateliers ; et poursuite du soutien à l'association des techniciens en réfrigération et climatisation sur des activités liées à la mise en œu</w:t>
      </w:r>
      <w:r w:rsidR="003C0F43">
        <w:t>vre du PGEH (PNUE) (10 000 $US) ; et</w:t>
      </w:r>
    </w:p>
    <w:p w14:paraId="430FD199" w14:textId="77777777" w:rsidR="00750B0B" w:rsidRPr="00BB769E" w:rsidRDefault="00815338" w:rsidP="00750B0B">
      <w:pPr>
        <w:pStyle w:val="Heading2"/>
        <w:numPr>
          <w:ilvl w:val="1"/>
          <w:numId w:val="1"/>
        </w:numPr>
      </w:pPr>
      <w:r w:rsidRPr="00BB769E">
        <w:t>Coordination, suivi et établissement de rapports concernant les activités menées dans le cadre du PGEH grâce à l'aide d'un consultant (5 000 $US pour le personnel et les consultants, 1 000 $US pour les déplacements et 2 000 $US pour les réunions) (PNUE) (8</w:t>
      </w:r>
      <w:r w:rsidR="006E3AA6">
        <w:t> </w:t>
      </w:r>
      <w:r w:rsidRPr="00BB769E">
        <w:t>000 $US)</w:t>
      </w:r>
      <w:r w:rsidR="00750B0B" w:rsidRPr="00BB769E">
        <w:t>.</w:t>
      </w:r>
    </w:p>
    <w:p w14:paraId="50E8BBEA" w14:textId="3B2B54DC" w:rsidR="00750B0B" w:rsidRPr="00BB769E" w:rsidRDefault="007C6817" w:rsidP="00750B0B">
      <w:pPr>
        <w:jc w:val="center"/>
        <w:rPr>
          <w:b/>
        </w:rPr>
      </w:pPr>
      <w:r w:rsidRPr="00BB769E">
        <w:rPr>
          <w:b/>
        </w:rPr>
        <w:t xml:space="preserve">OBSERVATIONS </w:t>
      </w:r>
      <w:r w:rsidR="00750B0B" w:rsidRPr="00BB769E">
        <w:rPr>
          <w:b/>
        </w:rPr>
        <w:t>ET RECOMMANDATION DU SECRÉTARIAT</w:t>
      </w:r>
    </w:p>
    <w:p w14:paraId="0B7DD7FA" w14:textId="77777777" w:rsidR="00750B0B" w:rsidRPr="00BB769E" w:rsidRDefault="00750B0B" w:rsidP="00750B0B"/>
    <w:p w14:paraId="75D34EBC" w14:textId="77777777" w:rsidR="00750B0B" w:rsidRPr="00BB769E" w:rsidRDefault="007C6817" w:rsidP="00750B0B">
      <w:pPr>
        <w:rPr>
          <w:b/>
        </w:rPr>
      </w:pPr>
      <w:r w:rsidRPr="00BB769E">
        <w:rPr>
          <w:b/>
        </w:rPr>
        <w:t>OBSERVATIONS</w:t>
      </w:r>
    </w:p>
    <w:p w14:paraId="468075FC" w14:textId="77777777" w:rsidR="007C6817" w:rsidRPr="00BB769E" w:rsidRDefault="007C6817" w:rsidP="00750B0B"/>
    <w:p w14:paraId="493B2FC5" w14:textId="77777777" w:rsidR="00750B0B" w:rsidRPr="00BB769E" w:rsidRDefault="00750B0B" w:rsidP="00750B0B">
      <w:pPr>
        <w:pStyle w:val="Heading1"/>
        <w:numPr>
          <w:ilvl w:val="0"/>
          <w:numId w:val="0"/>
        </w:numPr>
        <w:rPr>
          <w:u w:val="single"/>
        </w:rPr>
      </w:pPr>
      <w:r w:rsidRPr="00BB769E">
        <w:rPr>
          <w:u w:val="single"/>
        </w:rPr>
        <w:t xml:space="preserve">Rapport </w:t>
      </w:r>
      <w:r w:rsidR="007C6817" w:rsidRPr="00BB769E">
        <w:rPr>
          <w:u w:val="single"/>
        </w:rPr>
        <w:t>périodique sur</w:t>
      </w:r>
      <w:r w:rsidRPr="00BB769E">
        <w:rPr>
          <w:u w:val="single"/>
        </w:rPr>
        <w:t xml:space="preserve"> la mise en œuvre de la quatrième tranche du </w:t>
      </w:r>
      <w:r w:rsidR="008E7905" w:rsidRPr="00BB769E">
        <w:rPr>
          <w:u w:val="single"/>
        </w:rPr>
        <w:t>PGEH</w:t>
      </w:r>
    </w:p>
    <w:p w14:paraId="7EA46FA1" w14:textId="77777777" w:rsidR="00750B0B" w:rsidRPr="00BB769E" w:rsidRDefault="00750B0B" w:rsidP="00750B0B">
      <w:pPr>
        <w:rPr>
          <w:i/>
        </w:rPr>
      </w:pPr>
      <w:r w:rsidRPr="00BB769E">
        <w:rPr>
          <w:i/>
        </w:rPr>
        <w:t>Cadre juridique</w:t>
      </w:r>
    </w:p>
    <w:p w14:paraId="055B763E" w14:textId="77777777" w:rsidR="00750B0B" w:rsidRPr="00BB769E" w:rsidRDefault="00750B0B" w:rsidP="00750B0B"/>
    <w:p w14:paraId="20D3DAA7" w14:textId="77777777" w:rsidR="00750B0B" w:rsidRPr="00BB769E" w:rsidRDefault="00750B0B" w:rsidP="00750B0B">
      <w:pPr>
        <w:pStyle w:val="Heading1"/>
      </w:pPr>
      <w:r w:rsidRPr="00BB769E">
        <w:t xml:space="preserve">Le </w:t>
      </w:r>
      <w:r w:rsidR="006E3AA6">
        <w:t>G</w:t>
      </w:r>
      <w:r w:rsidR="004833F5" w:rsidRPr="00BB769E">
        <w:t>ouvernement rwandais</w:t>
      </w:r>
      <w:r w:rsidRPr="00BB769E">
        <w:t xml:space="preserve"> a déjà délivré des quotas d'importation de HCFC </w:t>
      </w:r>
      <w:r w:rsidR="006E3AA6">
        <w:t xml:space="preserve">de </w:t>
      </w:r>
      <w:r w:rsidRPr="00BB769E">
        <w:t xml:space="preserve">1,76 tonnes </w:t>
      </w:r>
      <w:r w:rsidR="007D6B4C" w:rsidRPr="00BB769E">
        <w:t>PAO</w:t>
      </w:r>
      <w:r w:rsidR="00C74F9D" w:rsidRPr="00C74F9D">
        <w:t xml:space="preserve"> </w:t>
      </w:r>
      <w:r w:rsidR="00C74F9D">
        <w:t>pour</w:t>
      </w:r>
      <w:r w:rsidR="00C74F9D" w:rsidRPr="00BB769E">
        <w:t xml:space="preserve"> 2020</w:t>
      </w:r>
      <w:r w:rsidRPr="00BB769E">
        <w:t xml:space="preserve">, </w:t>
      </w:r>
      <w:r w:rsidR="001640DB" w:rsidRPr="00BB769E">
        <w:t>soit</w:t>
      </w:r>
      <w:r w:rsidRPr="00BB769E">
        <w:t xml:space="preserve"> 64 </w:t>
      </w:r>
      <w:r w:rsidR="003C0F43">
        <w:t>pour cent</w:t>
      </w:r>
      <w:r w:rsidRPr="00BB769E">
        <w:t xml:space="preserve"> </w:t>
      </w:r>
      <w:r w:rsidR="001640DB" w:rsidRPr="00BB769E">
        <w:t>de moins que la valeur</w:t>
      </w:r>
      <w:r w:rsidRPr="00BB769E">
        <w:t xml:space="preserve"> </w:t>
      </w:r>
      <w:r w:rsidR="001640DB" w:rsidRPr="00BB769E">
        <w:t>admissible pour cette année-là, conformément au P</w:t>
      </w:r>
      <w:r w:rsidRPr="00BB769E">
        <w:t>rotocole de Montréal.</w:t>
      </w:r>
      <w:r w:rsidR="001640DB" w:rsidRPr="00BB769E">
        <w:t xml:space="preserve"> </w:t>
      </w:r>
    </w:p>
    <w:p w14:paraId="7A77FFFF" w14:textId="77777777" w:rsidR="00750B0B" w:rsidRPr="00BB769E" w:rsidRDefault="00750B0B" w:rsidP="00750B0B">
      <w:pPr>
        <w:rPr>
          <w:i/>
        </w:rPr>
      </w:pPr>
      <w:r w:rsidRPr="00BB769E">
        <w:rPr>
          <w:i/>
        </w:rPr>
        <w:lastRenderedPageBreak/>
        <w:t xml:space="preserve">Secteur </w:t>
      </w:r>
      <w:r w:rsidR="007C6817" w:rsidRPr="00BB769E">
        <w:rPr>
          <w:i/>
        </w:rPr>
        <w:t xml:space="preserve">de l’entretien des équipements de réfrigération </w:t>
      </w:r>
    </w:p>
    <w:p w14:paraId="68A4D6D7" w14:textId="77777777" w:rsidR="00750B0B" w:rsidRPr="00BB769E" w:rsidRDefault="00750B0B" w:rsidP="00750B0B"/>
    <w:p w14:paraId="16D2E407" w14:textId="77777777" w:rsidR="00750B0B" w:rsidRPr="00BB769E" w:rsidRDefault="00F91A6A" w:rsidP="00750B0B">
      <w:pPr>
        <w:pStyle w:val="Heading1"/>
      </w:pPr>
      <w:r w:rsidRPr="00BB769E">
        <w:t>Le Secrétariat a demandé des éclaircissements concernant le nombre de techniciens d'entretien formés (11), inférieur à celui prévu initialement (60). Le PNUE a fait savoir que l'acquisition du matériel nécessaire à la mise en œuvre des programmes de formation avait été retardée et que, par conséquent, les activités de formation n'avaient pas pu être menées à bien plus tôt. Une formation supplémentaire destinée à 83 techniciens est désormais prévue entre mars et juin 2020</w:t>
      </w:r>
      <w:r w:rsidR="00C74F9D">
        <w:t>,</w:t>
      </w:r>
      <w:r w:rsidRPr="00BB769E">
        <w:t xml:space="preserve"> grâce à un financement au titre de la quatrième tranche ; elle pourrait toutefois être retardée en raison de la crise liée à la COVID-19</w:t>
      </w:r>
      <w:r w:rsidR="00750B0B" w:rsidRPr="00BB769E">
        <w:t xml:space="preserve">. </w:t>
      </w:r>
    </w:p>
    <w:p w14:paraId="3382A5ED" w14:textId="77777777" w:rsidR="00750B0B" w:rsidRPr="00BB769E" w:rsidRDefault="00750B0B" w:rsidP="00750B0B">
      <w:pPr>
        <w:rPr>
          <w:u w:val="single"/>
        </w:rPr>
      </w:pPr>
      <w:r w:rsidRPr="00BB769E">
        <w:rPr>
          <w:u w:val="single"/>
        </w:rPr>
        <w:t xml:space="preserve">Restitution des soldes de la première tranche de la phase I du </w:t>
      </w:r>
      <w:r w:rsidR="008E7905" w:rsidRPr="00BB769E">
        <w:rPr>
          <w:u w:val="single"/>
        </w:rPr>
        <w:t>PGEH</w:t>
      </w:r>
    </w:p>
    <w:p w14:paraId="36245695" w14:textId="77777777" w:rsidR="00750B0B" w:rsidRPr="00BB769E" w:rsidRDefault="00750B0B" w:rsidP="00750B0B">
      <w:pPr>
        <w:rPr>
          <w:highlight w:val="yellow"/>
        </w:rPr>
      </w:pPr>
    </w:p>
    <w:p w14:paraId="2B1A51AB" w14:textId="77777777" w:rsidR="00750B0B" w:rsidRPr="00BB769E" w:rsidRDefault="007D5BE2" w:rsidP="00750B0B">
      <w:pPr>
        <w:pStyle w:val="Heading1"/>
      </w:pPr>
      <w:r w:rsidRPr="00BB769E">
        <w:t>À la 82e réunion, le PNUE a soumis, au nom du Gouvernement rwandais, la demande concernant la troisième tranche de financement du PGEH pour le Rwanda ; le rapport financier qui y était joint indiquait que le solde restant de la première tranche, qui s'élevait à 5 000 $US, serait restitué à la 83e réunion</w:t>
      </w:r>
      <w:r w:rsidR="006E28E3" w:rsidRPr="00BB769E">
        <w:rPr>
          <w:rStyle w:val="FootnoteReference"/>
        </w:rPr>
        <w:footnoteReference w:id="2"/>
      </w:r>
      <w:r w:rsidRPr="00BB769E">
        <w:t>. Lors de la discussion concernant la demande de la quatrième tranche soumise à la 85e réunion, des éclaircissements ont été demandés sur le remboursement des 5 000 $US. En réponse, le PNUE a indiqué que</w:t>
      </w:r>
      <w:r w:rsidR="00C74F9D">
        <w:t>,</w:t>
      </w:r>
      <w:r w:rsidRPr="00BB769E">
        <w:t xml:space="preserve"> suite à un oubli involontaire, il avait signalé le remboursement du solde de la première tranche alors que ce solde avait déjà été engagé pour des activités liées au secteur de l'entretien des systèmes de réfrigération ; les 5 000 $US avaient été entièrement décaissés</w:t>
      </w:r>
      <w:r w:rsidR="00750B0B" w:rsidRPr="00BB769E">
        <w:t xml:space="preserve">. </w:t>
      </w:r>
    </w:p>
    <w:p w14:paraId="2BBBE829" w14:textId="77777777" w:rsidR="00750B0B" w:rsidRPr="00BB769E" w:rsidRDefault="00750B0B" w:rsidP="00750B0B">
      <w:pPr>
        <w:keepNext/>
        <w:rPr>
          <w:u w:val="single"/>
        </w:rPr>
      </w:pPr>
      <w:r w:rsidRPr="00BB769E">
        <w:rPr>
          <w:u w:val="single"/>
        </w:rPr>
        <w:t xml:space="preserve">Mise en œuvre de la politique </w:t>
      </w:r>
      <w:r w:rsidR="007C6817" w:rsidRPr="00BB769E">
        <w:rPr>
          <w:u w:val="single"/>
        </w:rPr>
        <w:t>relative à l’</w:t>
      </w:r>
      <w:r w:rsidRPr="00BB769E">
        <w:rPr>
          <w:u w:val="single"/>
        </w:rPr>
        <w:t>égalité des sexes</w:t>
      </w:r>
      <w:r w:rsidRPr="00BB769E">
        <w:rPr>
          <w:rStyle w:val="FootnoteReference"/>
          <w:u w:val="single"/>
        </w:rPr>
        <w:footnoteReference w:id="3"/>
      </w:r>
    </w:p>
    <w:p w14:paraId="62C63AF8" w14:textId="77777777" w:rsidR="00750B0B" w:rsidRPr="00BB769E" w:rsidRDefault="00750B0B" w:rsidP="00750B0B">
      <w:pPr>
        <w:keepNext/>
      </w:pPr>
    </w:p>
    <w:p w14:paraId="69D12045" w14:textId="77777777" w:rsidR="00750B0B" w:rsidRPr="00BB769E" w:rsidRDefault="002A4E61" w:rsidP="00750B0B">
      <w:pPr>
        <w:pStyle w:val="Heading1"/>
      </w:pPr>
      <w:r w:rsidRPr="00BB769E">
        <w:t xml:space="preserve">Le PNUE a déclaré que le Gouvernement rwandais, le PNUE et l'ONUDI étaient fermement résolus à mettre en œuvre la politique relative à l'égalité des sexes. Le Gouvernement entend inclure des questions relatives à l'égalité des sexes et à l'autonomisation des femmes dans les réunions qui seront organisées durant la mise en œuvre du PGEH avec, entre autres, des agents des douanes, des représentants du Bureau des normes, des fournisseurs de réfrigérants et d'équipements de réfrigération et de climatisation et des représentants de l'association des techniciens du secteur. Des précisions concernant le nombre de femmes formées et participant aux activités du PGEH seront communiquées dans les futurs rapports de suivi </w:t>
      </w:r>
      <w:r w:rsidR="00C74F9D">
        <w:t>relatifs au</w:t>
      </w:r>
      <w:r w:rsidRPr="00BB769E">
        <w:t xml:space="preserve"> PGEH</w:t>
      </w:r>
      <w:r w:rsidR="00750B0B" w:rsidRPr="00BB769E">
        <w:t xml:space="preserve">. </w:t>
      </w:r>
    </w:p>
    <w:p w14:paraId="16CFF1A7" w14:textId="77777777" w:rsidR="00750B0B" w:rsidRPr="00BB769E" w:rsidRDefault="00750B0B" w:rsidP="00750B0B">
      <w:pPr>
        <w:keepNext/>
        <w:keepLines/>
        <w:rPr>
          <w:u w:val="single"/>
        </w:rPr>
      </w:pPr>
      <w:r w:rsidRPr="00BB769E">
        <w:rPr>
          <w:u w:val="single"/>
        </w:rPr>
        <w:t xml:space="preserve">Durabilité de l'élimination des HCFC </w:t>
      </w:r>
    </w:p>
    <w:p w14:paraId="42764D70" w14:textId="77777777" w:rsidR="00750B0B" w:rsidRPr="00BB769E" w:rsidRDefault="00750B0B" w:rsidP="00750B0B">
      <w:pPr>
        <w:rPr>
          <w:u w:val="single"/>
        </w:rPr>
      </w:pPr>
    </w:p>
    <w:p w14:paraId="4F859D40" w14:textId="77777777" w:rsidR="00750B0B" w:rsidRPr="00BB769E" w:rsidRDefault="002A4E61" w:rsidP="00750B0B">
      <w:pPr>
        <w:pStyle w:val="Heading1"/>
      </w:pPr>
      <w:r w:rsidRPr="00BB769E">
        <w:t xml:space="preserve">Les techniciens en réfrigération sont formés aux bonnes pratiques en matière d'entretien ; </w:t>
      </w:r>
      <w:r w:rsidR="00C74F9D">
        <w:t>les</w:t>
      </w:r>
      <w:r w:rsidRPr="00BB769E">
        <w:t xml:space="preserve"> trois centres d'excellence </w:t>
      </w:r>
      <w:r w:rsidR="00C74F9D">
        <w:t>ont</w:t>
      </w:r>
      <w:r w:rsidRPr="00BB769E">
        <w:t xml:space="preserve"> été renforcé</w:t>
      </w:r>
      <w:r w:rsidR="00C74F9D">
        <w:t>s</w:t>
      </w:r>
      <w:r w:rsidRPr="00BB769E">
        <w:t xml:space="preserve"> grâce à des équipements et des outils destinés à la formation ; les formateurs ont suivi des cours sur le programme RDL et poursuivront la formation des techniciens aux bonnes pratiques d'entretien et à l'utilisation sûre des réfrigérants inflammables et toxiques ; et l'association des techniciens en réfrigération et en climatisation participe activement à la mise en œuvre du PGEH. Les programmes de formation destinés aux agents des douanes et des services d'application de la réglementation, conjugués au système de surveillance électronique des importations de SAO et d'autres substances, qui doit entrer en vigueur le 1er janvier 2021, devraient permettre un contrôle efficace de la consommation de HCFC. Toutes ces mesures garantiront une élimination durable des HCFC</w:t>
      </w:r>
      <w:r w:rsidR="00750B0B" w:rsidRPr="00BB769E">
        <w:t>.</w:t>
      </w:r>
    </w:p>
    <w:p w14:paraId="53EE78BD" w14:textId="77777777" w:rsidR="00750B0B" w:rsidRPr="00BB769E" w:rsidRDefault="00750B0B" w:rsidP="00750B0B">
      <w:pPr>
        <w:rPr>
          <w:u w:val="single"/>
        </w:rPr>
      </w:pPr>
      <w:r w:rsidRPr="00BB769E">
        <w:rPr>
          <w:u w:val="single"/>
        </w:rPr>
        <w:t xml:space="preserve">Conclusion </w:t>
      </w:r>
    </w:p>
    <w:p w14:paraId="7E9AD85A" w14:textId="77777777" w:rsidR="00750B0B" w:rsidRPr="00BB769E" w:rsidRDefault="00750B0B" w:rsidP="00750B0B"/>
    <w:p w14:paraId="156AF1E7" w14:textId="77777777" w:rsidR="00750B0B" w:rsidRPr="00BB769E" w:rsidRDefault="002A4E61" w:rsidP="00750B0B">
      <w:pPr>
        <w:pStyle w:val="Heading1"/>
      </w:pPr>
      <w:r w:rsidRPr="00BB769E">
        <w:t xml:space="preserve">Le Secrétariat a noté que le Gouvernement rwandais disposait d'un système opérationnel de licences et de quotas de HCFC, et que la consommation globale de HCFC </w:t>
      </w:r>
      <w:r w:rsidR="00C74F9D">
        <w:t>baissait</w:t>
      </w:r>
      <w:r w:rsidRPr="00BB769E">
        <w:t xml:space="preserve">, avec une consommation en 2019 inférieure de 54 </w:t>
      </w:r>
      <w:r w:rsidR="003C0F43">
        <w:t>pour cent</w:t>
      </w:r>
      <w:r w:rsidRPr="00BB769E">
        <w:t xml:space="preserve"> au seuil de conformité. Le Gouvernement a interdit l'importation d'équipements utilisant des HCFC, et a renforcé ses mesures d'élimination des HCFC en </w:t>
      </w:r>
      <w:r w:rsidRPr="00BB769E">
        <w:lastRenderedPageBreak/>
        <w:t xml:space="preserve">organisant systématiquement des activités de formation et de renforcement des capacités et en encourageant l'adoption de technologies </w:t>
      </w:r>
      <w:r w:rsidR="00C74F9D">
        <w:t>de substitution</w:t>
      </w:r>
      <w:r w:rsidRPr="00BB769E">
        <w:t xml:space="preserve"> à faible </w:t>
      </w:r>
      <w:r w:rsidR="00C74F9D">
        <w:t>potentiel de réchauffement de la planète</w:t>
      </w:r>
      <w:r w:rsidRPr="00BB769E">
        <w:t xml:space="preserve">, en formant les techniciens aux bonnes pratiques d'entretien, notamment au recours à des alternatives à faible potentiel de réchauffement de la planète en toute sécurité, et en renforçant les capacités des institutions de formation. Le niveau de décaissement a atteint 96 </w:t>
      </w:r>
      <w:r w:rsidR="003C0F43">
        <w:t>pour cent</w:t>
      </w:r>
      <w:r w:rsidRPr="00BB769E">
        <w:t xml:space="preserve"> des fonds approuvés jusqu'à présent. Les activités prévues dans le cadre de la cinquième tranche renforceront encore le secteur </w:t>
      </w:r>
      <w:r w:rsidR="00C74F9D">
        <w:t xml:space="preserve">de l’entretien des </w:t>
      </w:r>
      <w:r w:rsidR="001D4474">
        <w:t>équipements</w:t>
      </w:r>
      <w:r w:rsidRPr="00BB769E">
        <w:t xml:space="preserve"> de réfrigération, garantissant ainsi la viabilité à long terme de la phase I du PGEH. Le pays achèvera la phase I du PGEH conformément à son accord avec le Comité exécutif et prévoit de soumettre la phase II du PGEH en 2021</w:t>
      </w:r>
      <w:r w:rsidR="00750B0B" w:rsidRPr="00BB769E">
        <w:t>.</w:t>
      </w:r>
    </w:p>
    <w:p w14:paraId="42CEF27A" w14:textId="77777777" w:rsidR="00750B0B" w:rsidRPr="00BB769E" w:rsidRDefault="00750B0B" w:rsidP="00750B0B">
      <w:pPr>
        <w:rPr>
          <w:b/>
        </w:rPr>
      </w:pPr>
      <w:r w:rsidRPr="00BB769E">
        <w:rPr>
          <w:b/>
        </w:rPr>
        <w:t xml:space="preserve">RECOMMANDATION </w:t>
      </w:r>
    </w:p>
    <w:p w14:paraId="1838F7B5" w14:textId="77777777" w:rsidR="00750B0B" w:rsidRPr="00BB769E" w:rsidRDefault="00750B0B" w:rsidP="00750B0B"/>
    <w:p w14:paraId="5C8395DF" w14:textId="77777777" w:rsidR="00750B0B" w:rsidRPr="00BB769E" w:rsidRDefault="006E28E3" w:rsidP="00750B0B">
      <w:pPr>
        <w:pStyle w:val="Heading1"/>
      </w:pPr>
      <w:r w:rsidRPr="00BB769E">
        <w:t xml:space="preserve">Le Secrétariat du Fonds recommande au Comité exécutif de prendre note du rapport périodique sur la mise en œuvre de la quatrième tranche de la phase I du plan de gestion de l'élimination des HCFC au Rwanda ; et recommande en outre une approbation générale de la cinquième et dernière tranche de la phase I du plan de gestion de l'élimination des HCFC au Rwanda, et du plan de mise en œuvre correspondant pour la tranche 2020-2021, au niveau de financement indiqué dans le tableau ci-dessous </w:t>
      </w:r>
      <w:r w:rsidR="00750B0B" w:rsidRPr="00BB769E">
        <w:t>:</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405"/>
        <w:gridCol w:w="1461"/>
        <w:gridCol w:w="1461"/>
        <w:gridCol w:w="1461"/>
      </w:tblGrid>
      <w:tr w:rsidR="00750B0B" w:rsidRPr="00BB769E" w14:paraId="0B276BC4" w14:textId="77777777" w:rsidTr="000D1D13">
        <w:tc>
          <w:tcPr>
            <w:tcW w:w="540" w:type="dxa"/>
          </w:tcPr>
          <w:p w14:paraId="3F1971EA" w14:textId="77777777" w:rsidR="00750B0B" w:rsidRPr="00BB769E" w:rsidRDefault="00750B0B" w:rsidP="000D1D13">
            <w:pPr>
              <w:jc w:val="center"/>
              <w:rPr>
                <w:b/>
                <w:bCs/>
                <w:sz w:val="20"/>
                <w:szCs w:val="20"/>
              </w:rPr>
            </w:pPr>
          </w:p>
        </w:tc>
        <w:tc>
          <w:tcPr>
            <w:tcW w:w="4405" w:type="dxa"/>
          </w:tcPr>
          <w:p w14:paraId="4E33F90C" w14:textId="77777777" w:rsidR="00750B0B" w:rsidRPr="00BB769E" w:rsidRDefault="00750B0B" w:rsidP="000D1D13">
            <w:pPr>
              <w:jc w:val="center"/>
              <w:rPr>
                <w:b/>
                <w:bCs/>
                <w:sz w:val="20"/>
                <w:szCs w:val="20"/>
              </w:rPr>
            </w:pPr>
            <w:r w:rsidRPr="00BB769E">
              <w:rPr>
                <w:b/>
                <w:bCs/>
                <w:sz w:val="20"/>
                <w:szCs w:val="20"/>
              </w:rPr>
              <w:t>Titre du projet</w:t>
            </w:r>
          </w:p>
        </w:tc>
        <w:tc>
          <w:tcPr>
            <w:tcW w:w="1461" w:type="dxa"/>
            <w:tcMar>
              <w:left w:w="29" w:type="dxa"/>
              <w:right w:w="29" w:type="dxa"/>
            </w:tcMar>
          </w:tcPr>
          <w:p w14:paraId="3AE60F6F" w14:textId="77777777" w:rsidR="00750B0B" w:rsidRPr="00BB769E" w:rsidRDefault="00750B0B" w:rsidP="000D1D13">
            <w:pPr>
              <w:jc w:val="center"/>
              <w:rPr>
                <w:b/>
                <w:bCs/>
                <w:sz w:val="20"/>
                <w:szCs w:val="20"/>
              </w:rPr>
            </w:pPr>
            <w:r w:rsidRPr="00BB769E">
              <w:rPr>
                <w:b/>
                <w:bCs/>
                <w:sz w:val="20"/>
                <w:szCs w:val="20"/>
              </w:rPr>
              <w:t>Financement du projet (</w:t>
            </w:r>
            <w:r w:rsidR="00F157BF" w:rsidRPr="00BB769E">
              <w:rPr>
                <w:b/>
                <w:bCs/>
                <w:sz w:val="20"/>
                <w:szCs w:val="20"/>
              </w:rPr>
              <w:t>$US</w:t>
            </w:r>
            <w:r w:rsidRPr="00BB769E">
              <w:rPr>
                <w:b/>
                <w:bCs/>
                <w:sz w:val="20"/>
                <w:szCs w:val="20"/>
              </w:rPr>
              <w:t>)</w:t>
            </w:r>
          </w:p>
        </w:tc>
        <w:tc>
          <w:tcPr>
            <w:tcW w:w="1461" w:type="dxa"/>
            <w:tcMar>
              <w:left w:w="29" w:type="dxa"/>
              <w:right w:w="29" w:type="dxa"/>
            </w:tcMar>
          </w:tcPr>
          <w:p w14:paraId="26EAF981" w14:textId="77777777" w:rsidR="00750B0B" w:rsidRPr="00BB769E" w:rsidRDefault="00750B0B" w:rsidP="000D1D13">
            <w:pPr>
              <w:jc w:val="center"/>
              <w:rPr>
                <w:b/>
                <w:bCs/>
                <w:sz w:val="20"/>
                <w:szCs w:val="20"/>
              </w:rPr>
            </w:pPr>
            <w:r w:rsidRPr="00BB769E">
              <w:rPr>
                <w:b/>
                <w:bCs/>
                <w:sz w:val="20"/>
                <w:szCs w:val="20"/>
              </w:rPr>
              <w:t xml:space="preserve">Coût </w:t>
            </w:r>
            <w:r w:rsidR="006E28E3" w:rsidRPr="00BB769E">
              <w:rPr>
                <w:b/>
                <w:bCs/>
                <w:sz w:val="20"/>
                <w:szCs w:val="20"/>
              </w:rPr>
              <w:t>d’appui</w:t>
            </w:r>
            <w:r w:rsidRPr="00BB769E">
              <w:rPr>
                <w:b/>
                <w:bCs/>
                <w:sz w:val="20"/>
                <w:szCs w:val="20"/>
              </w:rPr>
              <w:t xml:space="preserve"> (</w:t>
            </w:r>
            <w:r w:rsidR="00F157BF" w:rsidRPr="00BB769E">
              <w:rPr>
                <w:b/>
                <w:bCs/>
                <w:sz w:val="20"/>
                <w:szCs w:val="20"/>
              </w:rPr>
              <w:t>$US</w:t>
            </w:r>
            <w:r w:rsidRPr="00BB769E">
              <w:rPr>
                <w:b/>
                <w:bCs/>
                <w:sz w:val="20"/>
                <w:szCs w:val="20"/>
              </w:rPr>
              <w:t>)</w:t>
            </w:r>
          </w:p>
        </w:tc>
        <w:tc>
          <w:tcPr>
            <w:tcW w:w="1461" w:type="dxa"/>
            <w:tcMar>
              <w:left w:w="29" w:type="dxa"/>
              <w:right w:w="29" w:type="dxa"/>
            </w:tcMar>
          </w:tcPr>
          <w:p w14:paraId="1F729E16" w14:textId="77777777" w:rsidR="00750B0B" w:rsidRPr="00BB769E" w:rsidRDefault="00750B0B" w:rsidP="000D1D13">
            <w:pPr>
              <w:jc w:val="center"/>
              <w:rPr>
                <w:b/>
                <w:bCs/>
                <w:sz w:val="20"/>
                <w:szCs w:val="20"/>
              </w:rPr>
            </w:pPr>
            <w:r w:rsidRPr="00BB769E">
              <w:rPr>
                <w:b/>
                <w:bCs/>
                <w:sz w:val="20"/>
                <w:szCs w:val="20"/>
              </w:rPr>
              <w:t>Agence d'exécution</w:t>
            </w:r>
          </w:p>
        </w:tc>
      </w:tr>
      <w:tr w:rsidR="00750B0B" w:rsidRPr="00BB769E" w14:paraId="3DB57A73" w14:textId="77777777" w:rsidTr="000D1D13">
        <w:tc>
          <w:tcPr>
            <w:tcW w:w="540" w:type="dxa"/>
          </w:tcPr>
          <w:p w14:paraId="025DF368" w14:textId="77777777" w:rsidR="00750B0B" w:rsidRPr="00BB769E" w:rsidRDefault="00750B0B" w:rsidP="000D1D13">
            <w:pPr>
              <w:rPr>
                <w:sz w:val="20"/>
                <w:szCs w:val="20"/>
              </w:rPr>
            </w:pPr>
            <w:r w:rsidRPr="00BB769E">
              <w:rPr>
                <w:sz w:val="20"/>
                <w:szCs w:val="20"/>
              </w:rPr>
              <w:t>(a)</w:t>
            </w:r>
          </w:p>
        </w:tc>
        <w:tc>
          <w:tcPr>
            <w:tcW w:w="4405" w:type="dxa"/>
          </w:tcPr>
          <w:p w14:paraId="694F8EE8" w14:textId="77777777" w:rsidR="00750B0B" w:rsidRPr="00BB769E" w:rsidRDefault="00750B0B" w:rsidP="000D1D13">
            <w:pPr>
              <w:jc w:val="left"/>
              <w:rPr>
                <w:sz w:val="20"/>
                <w:szCs w:val="20"/>
              </w:rPr>
            </w:pPr>
            <w:r w:rsidRPr="00BB769E">
              <w:rPr>
                <w:sz w:val="20"/>
                <w:szCs w:val="20"/>
              </w:rPr>
              <w:t>Plan de gestion de l'élimination des HCFC (</w:t>
            </w:r>
            <w:r w:rsidR="007D6B4C" w:rsidRPr="00BB769E">
              <w:rPr>
                <w:sz w:val="20"/>
                <w:szCs w:val="20"/>
              </w:rPr>
              <w:t>phase</w:t>
            </w:r>
            <w:r w:rsidRPr="00BB769E">
              <w:rPr>
                <w:sz w:val="20"/>
                <w:szCs w:val="20"/>
              </w:rPr>
              <w:t xml:space="preserve"> I, cinquième tranche)</w:t>
            </w:r>
          </w:p>
        </w:tc>
        <w:tc>
          <w:tcPr>
            <w:tcW w:w="1461" w:type="dxa"/>
          </w:tcPr>
          <w:p w14:paraId="2C2A47FB" w14:textId="77777777" w:rsidR="00750B0B" w:rsidRPr="00BB769E" w:rsidRDefault="00750B0B" w:rsidP="000D1D13">
            <w:pPr>
              <w:jc w:val="right"/>
              <w:rPr>
                <w:sz w:val="20"/>
                <w:szCs w:val="20"/>
              </w:rPr>
            </w:pPr>
            <w:r w:rsidRPr="00BB769E">
              <w:rPr>
                <w:sz w:val="20"/>
                <w:szCs w:val="20"/>
              </w:rPr>
              <w:t>28</w:t>
            </w:r>
            <w:r w:rsidR="007D6B4C" w:rsidRPr="00BB769E">
              <w:rPr>
                <w:sz w:val="20"/>
                <w:szCs w:val="20"/>
              </w:rPr>
              <w:t xml:space="preserve"> </w:t>
            </w:r>
            <w:r w:rsidRPr="00BB769E">
              <w:rPr>
                <w:sz w:val="20"/>
                <w:szCs w:val="20"/>
              </w:rPr>
              <w:t>000</w:t>
            </w:r>
          </w:p>
        </w:tc>
        <w:tc>
          <w:tcPr>
            <w:tcW w:w="1461" w:type="dxa"/>
          </w:tcPr>
          <w:p w14:paraId="6D182FAA" w14:textId="77777777" w:rsidR="00750B0B" w:rsidRPr="00BB769E" w:rsidRDefault="00750B0B" w:rsidP="000D1D13">
            <w:pPr>
              <w:jc w:val="right"/>
            </w:pPr>
            <w:r w:rsidRPr="00BB769E">
              <w:rPr>
                <w:sz w:val="20"/>
                <w:szCs w:val="20"/>
              </w:rPr>
              <w:t>3</w:t>
            </w:r>
            <w:r w:rsidR="007D6B4C" w:rsidRPr="00BB769E">
              <w:rPr>
                <w:sz w:val="20"/>
                <w:szCs w:val="20"/>
              </w:rPr>
              <w:t xml:space="preserve"> </w:t>
            </w:r>
            <w:r w:rsidRPr="00BB769E">
              <w:rPr>
                <w:sz w:val="20"/>
                <w:szCs w:val="20"/>
              </w:rPr>
              <w:t>640</w:t>
            </w:r>
          </w:p>
        </w:tc>
        <w:tc>
          <w:tcPr>
            <w:tcW w:w="1461" w:type="dxa"/>
          </w:tcPr>
          <w:p w14:paraId="53E97189" w14:textId="77777777" w:rsidR="00750B0B" w:rsidRPr="00BB769E" w:rsidRDefault="00750B0B" w:rsidP="000D1D13">
            <w:pPr>
              <w:jc w:val="center"/>
              <w:rPr>
                <w:sz w:val="20"/>
                <w:szCs w:val="20"/>
              </w:rPr>
            </w:pPr>
            <w:r w:rsidRPr="00BB769E">
              <w:rPr>
                <w:sz w:val="20"/>
                <w:szCs w:val="20"/>
              </w:rPr>
              <w:t>PNUE</w:t>
            </w:r>
          </w:p>
        </w:tc>
      </w:tr>
    </w:tbl>
    <w:p w14:paraId="762753E8" w14:textId="77777777" w:rsidR="00750B0B" w:rsidRPr="00BB769E" w:rsidRDefault="00750B0B" w:rsidP="00750B0B">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50B0B" w:rsidRPr="00BB769E" w14:paraId="0B41F56D" w14:textId="77777777" w:rsidTr="000D1D13">
        <w:tc>
          <w:tcPr>
            <w:tcW w:w="1871" w:type="dxa"/>
          </w:tcPr>
          <w:p w14:paraId="5DCAEC15" w14:textId="77777777" w:rsidR="00750B0B" w:rsidRPr="00BB769E" w:rsidRDefault="00750B0B" w:rsidP="000D1D13"/>
        </w:tc>
        <w:tc>
          <w:tcPr>
            <w:tcW w:w="1872" w:type="dxa"/>
          </w:tcPr>
          <w:p w14:paraId="4CCFC4C2" w14:textId="77777777" w:rsidR="00750B0B" w:rsidRPr="00BB769E" w:rsidRDefault="00750B0B" w:rsidP="000D1D13"/>
        </w:tc>
        <w:tc>
          <w:tcPr>
            <w:tcW w:w="1872" w:type="dxa"/>
            <w:tcBorders>
              <w:bottom w:val="single" w:sz="4" w:space="0" w:color="auto"/>
            </w:tcBorders>
          </w:tcPr>
          <w:p w14:paraId="59BC2C3A" w14:textId="77777777" w:rsidR="00750B0B" w:rsidRPr="00BB769E" w:rsidRDefault="00750B0B" w:rsidP="000D1D13"/>
        </w:tc>
        <w:tc>
          <w:tcPr>
            <w:tcW w:w="1872" w:type="dxa"/>
          </w:tcPr>
          <w:p w14:paraId="22F9A089" w14:textId="77777777" w:rsidR="00750B0B" w:rsidRPr="00BB769E" w:rsidRDefault="00750B0B" w:rsidP="000D1D13"/>
        </w:tc>
        <w:tc>
          <w:tcPr>
            <w:tcW w:w="1873" w:type="dxa"/>
          </w:tcPr>
          <w:p w14:paraId="5D907E16" w14:textId="77777777" w:rsidR="00750B0B" w:rsidRPr="00BB769E" w:rsidRDefault="00750B0B" w:rsidP="000D1D13"/>
        </w:tc>
      </w:tr>
    </w:tbl>
    <w:p w14:paraId="7C710B7E" w14:textId="77777777" w:rsidR="00750B0B" w:rsidRPr="00BB769E" w:rsidRDefault="00750B0B" w:rsidP="00750B0B">
      <w:pPr>
        <w:rPr>
          <w:sz w:val="16"/>
          <w:szCs w:val="16"/>
        </w:rPr>
      </w:pPr>
    </w:p>
    <w:p w14:paraId="17D2EA1F" w14:textId="77777777" w:rsidR="00E85409" w:rsidRPr="00BB769E" w:rsidRDefault="00E85409" w:rsidP="004E7F9C">
      <w:pPr>
        <w:rPr>
          <w:sz w:val="16"/>
          <w:szCs w:val="16"/>
        </w:rPr>
      </w:pPr>
    </w:p>
    <w:sectPr w:rsidR="00E85409" w:rsidRPr="00BB769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E627E" w14:textId="77777777" w:rsidR="0063694D" w:rsidRDefault="0063694D" w:rsidP="004A504B">
      <w:r>
        <w:separator/>
      </w:r>
    </w:p>
  </w:endnote>
  <w:endnote w:type="continuationSeparator" w:id="0">
    <w:p w14:paraId="755E2503" w14:textId="77777777" w:rsidR="0063694D" w:rsidRDefault="0063694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F623F" w14:textId="77777777" w:rsidR="000D1D13" w:rsidRPr="0033525D" w:rsidRDefault="000D1D13">
    <w:pPr>
      <w:jc w:val="center"/>
    </w:pPr>
    <w:r>
      <w:fldChar w:fldCharType="begin"/>
    </w:r>
    <w:r>
      <w:instrText xml:space="preserve"> PAGE </w:instrText>
    </w:r>
    <w:r>
      <w:fldChar w:fldCharType="separate"/>
    </w:r>
    <w:r w:rsidR="003C0F43">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9FB99" w14:textId="77777777" w:rsidR="000D1D13" w:rsidRPr="0033525D" w:rsidRDefault="000D1D13">
    <w:pPr>
      <w:jc w:val="center"/>
    </w:pPr>
    <w:r>
      <w:fldChar w:fldCharType="begin"/>
    </w:r>
    <w:r>
      <w:instrText xml:space="preserve"> PAGE </w:instrText>
    </w:r>
    <w:r>
      <w:fldChar w:fldCharType="separate"/>
    </w:r>
    <w:r w:rsidR="003C0F43">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790AF" w14:textId="77777777" w:rsidR="000D1D13" w:rsidRDefault="000D1D13" w:rsidP="00AA327B">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 xml:space="preserve">Les documents de présession du Comité exécutif du Fonds multilatéral aux fins d’application du Protocole de </w:t>
    </w:r>
  </w:p>
  <w:p w14:paraId="0C0643A6" w14:textId="77777777" w:rsidR="000D1D13" w:rsidRDefault="000D1D13" w:rsidP="00AA327B">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p w14:paraId="675DE203" w14:textId="77777777" w:rsidR="000D1D13" w:rsidRPr="00AA327B" w:rsidRDefault="000D1D1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464E78" w14:textId="77777777" w:rsidR="0063694D" w:rsidRDefault="0063694D" w:rsidP="004A504B">
      <w:r>
        <w:separator/>
      </w:r>
    </w:p>
  </w:footnote>
  <w:footnote w:type="continuationSeparator" w:id="0">
    <w:p w14:paraId="4CEB22B4" w14:textId="77777777" w:rsidR="0063694D" w:rsidRDefault="0063694D" w:rsidP="004A504B">
      <w:r>
        <w:continuationSeparator/>
      </w:r>
    </w:p>
  </w:footnote>
  <w:footnote w:id="1">
    <w:p w14:paraId="1B6669C9" w14:textId="77777777" w:rsidR="000D1D13" w:rsidRPr="00750B0B" w:rsidRDefault="000D1D13" w:rsidP="00750B0B">
      <w:pPr>
        <w:pStyle w:val="FootnoteText"/>
      </w:pPr>
      <w:r w:rsidRPr="00460725">
        <w:rPr>
          <w:rStyle w:val="FootnoteReference"/>
        </w:rPr>
        <w:footnoteRef/>
      </w:r>
      <w:r w:rsidRPr="00750B0B">
        <w:t xml:space="preserve"> Selon la lettre du 9 mars 2020 de l'Autorité Rwandaise de Gestion de l'Environnement (REMA) au Secrétariat.</w:t>
      </w:r>
    </w:p>
  </w:footnote>
  <w:footnote w:id="2">
    <w:p w14:paraId="42F505CF" w14:textId="77777777" w:rsidR="006E28E3" w:rsidRPr="006E28E3" w:rsidRDefault="006E28E3" w:rsidP="006E28E3">
      <w:pPr>
        <w:pStyle w:val="FootnoteText"/>
      </w:pPr>
      <w:r>
        <w:rPr>
          <w:rStyle w:val="FootnoteReference"/>
        </w:rPr>
        <w:footnoteRef/>
      </w:r>
      <w:r w:rsidRPr="006E28E3">
        <w:t xml:space="preserve"> Paragraphe 9 du document UNEP/OzL.Pro/ExCom/82/56</w:t>
      </w:r>
      <w:r w:rsidR="003C0F43">
        <w:t>.</w:t>
      </w:r>
    </w:p>
  </w:footnote>
  <w:footnote w:id="3">
    <w:p w14:paraId="4CECB31C" w14:textId="77777777" w:rsidR="000D1D13" w:rsidRPr="00750B0B" w:rsidRDefault="000D1D13" w:rsidP="00750B0B">
      <w:pPr>
        <w:pStyle w:val="FootnoteText"/>
      </w:pPr>
      <w:r>
        <w:rPr>
          <w:rStyle w:val="FootnoteReference"/>
        </w:rPr>
        <w:footnoteRef/>
      </w:r>
      <w:r w:rsidRPr="00750B0B">
        <w:t xml:space="preserve"> </w:t>
      </w:r>
      <w:r w:rsidR="007D6B4C" w:rsidRPr="007D6B4C">
        <w:t>En application de la décision 84/92</w:t>
      </w:r>
      <w:r w:rsidR="001D4474">
        <w:t xml:space="preserve"> </w:t>
      </w:r>
      <w:r w:rsidR="007D6B4C" w:rsidRPr="007D6B4C">
        <w:t>d), les organismes bilatéraux et d'exécution sont tenus d'intégrer la question de l'égalité des sexes dans tous les projets.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8950F" w14:textId="77777777" w:rsidR="000D1D13" w:rsidRPr="0033525D" w:rsidRDefault="0063694D">
    <w:r>
      <w:fldChar w:fldCharType="begin"/>
    </w:r>
    <w:r>
      <w:instrText xml:space="preserve"> DOCPROPERTY "Document number"  \* MERGEFORMAT </w:instrText>
    </w:r>
    <w:r>
      <w:fldChar w:fldCharType="separate"/>
    </w:r>
    <w:r w:rsidR="000D1D13">
      <w:t>UNEP/OzL.Pro/ExCom/85/43</w:t>
    </w:r>
    <w:r>
      <w:fldChar w:fldCharType="end"/>
    </w:r>
  </w:p>
  <w:p w14:paraId="240B3C77" w14:textId="77777777" w:rsidR="000D1D13" w:rsidRPr="0033525D" w:rsidRDefault="000D1D13"/>
  <w:p w14:paraId="5E1B56CD" w14:textId="77777777" w:rsidR="000D1D13" w:rsidRPr="0033525D" w:rsidRDefault="000D1D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9244ED" w14:textId="77777777" w:rsidR="000D1D13" w:rsidRPr="0033525D" w:rsidRDefault="0063694D">
    <w:pPr>
      <w:jc w:val="right"/>
    </w:pPr>
    <w:r>
      <w:fldChar w:fldCharType="begin"/>
    </w:r>
    <w:r>
      <w:instrText xml:space="preserve"> DOCPROPERTY "Document number"  \* MERGEFORMAT </w:instrText>
    </w:r>
    <w:r>
      <w:fldChar w:fldCharType="separate"/>
    </w:r>
    <w:r w:rsidR="000D1D13">
      <w:t>UNEP/OzL.Pro/ExCom/85/43</w:t>
    </w:r>
    <w:r>
      <w:fldChar w:fldCharType="end"/>
    </w:r>
  </w:p>
  <w:p w14:paraId="306B10D0" w14:textId="77777777" w:rsidR="000D1D13" w:rsidRPr="0033525D" w:rsidRDefault="000D1D13"/>
  <w:p w14:paraId="1670D7CD" w14:textId="77777777" w:rsidR="000D1D13" w:rsidRPr="0033525D" w:rsidRDefault="000D1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552A6"/>
    <w:rsid w:val="00061EC2"/>
    <w:rsid w:val="00080ED0"/>
    <w:rsid w:val="00085B8F"/>
    <w:rsid w:val="00090481"/>
    <w:rsid w:val="000A135F"/>
    <w:rsid w:val="000A3826"/>
    <w:rsid w:val="000A6C26"/>
    <w:rsid w:val="000B6DA1"/>
    <w:rsid w:val="000D1D13"/>
    <w:rsid w:val="000D52A4"/>
    <w:rsid w:val="000E07BC"/>
    <w:rsid w:val="000F1CD4"/>
    <w:rsid w:val="000F4103"/>
    <w:rsid w:val="000F70A7"/>
    <w:rsid w:val="00113CCA"/>
    <w:rsid w:val="00122F25"/>
    <w:rsid w:val="00135980"/>
    <w:rsid w:val="001640DB"/>
    <w:rsid w:val="00164719"/>
    <w:rsid w:val="00166FC4"/>
    <w:rsid w:val="001677AC"/>
    <w:rsid w:val="001804EA"/>
    <w:rsid w:val="00190A61"/>
    <w:rsid w:val="001A3342"/>
    <w:rsid w:val="001A3E3D"/>
    <w:rsid w:val="001A7049"/>
    <w:rsid w:val="001B1E40"/>
    <w:rsid w:val="001C144A"/>
    <w:rsid w:val="001C764E"/>
    <w:rsid w:val="001D4474"/>
    <w:rsid w:val="001E07C5"/>
    <w:rsid w:val="001E1052"/>
    <w:rsid w:val="001E21B1"/>
    <w:rsid w:val="001E2F93"/>
    <w:rsid w:val="001E4554"/>
    <w:rsid w:val="001E61E5"/>
    <w:rsid w:val="001F2159"/>
    <w:rsid w:val="00206B6E"/>
    <w:rsid w:val="00210B8B"/>
    <w:rsid w:val="00214863"/>
    <w:rsid w:val="002156B4"/>
    <w:rsid w:val="00253222"/>
    <w:rsid w:val="00262847"/>
    <w:rsid w:val="00281BB2"/>
    <w:rsid w:val="002A4E61"/>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0F43"/>
    <w:rsid w:val="003C3C0E"/>
    <w:rsid w:val="003D42A6"/>
    <w:rsid w:val="003D4FAC"/>
    <w:rsid w:val="003E3D1C"/>
    <w:rsid w:val="003E7906"/>
    <w:rsid w:val="003F3C50"/>
    <w:rsid w:val="004009B7"/>
    <w:rsid w:val="00406A6A"/>
    <w:rsid w:val="00406B22"/>
    <w:rsid w:val="004267F7"/>
    <w:rsid w:val="004328A7"/>
    <w:rsid w:val="00434C74"/>
    <w:rsid w:val="00456EB4"/>
    <w:rsid w:val="004718F3"/>
    <w:rsid w:val="00475040"/>
    <w:rsid w:val="004833F5"/>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627E"/>
    <w:rsid w:val="00533796"/>
    <w:rsid w:val="00537343"/>
    <w:rsid w:val="00555D75"/>
    <w:rsid w:val="00560DF0"/>
    <w:rsid w:val="0056759C"/>
    <w:rsid w:val="0059513E"/>
    <w:rsid w:val="005B48FF"/>
    <w:rsid w:val="005D363F"/>
    <w:rsid w:val="00604C15"/>
    <w:rsid w:val="006158D5"/>
    <w:rsid w:val="00625D83"/>
    <w:rsid w:val="0063694D"/>
    <w:rsid w:val="00640C66"/>
    <w:rsid w:val="006623E7"/>
    <w:rsid w:val="00662B80"/>
    <w:rsid w:val="00670F6C"/>
    <w:rsid w:val="00681319"/>
    <w:rsid w:val="0068494C"/>
    <w:rsid w:val="006852C7"/>
    <w:rsid w:val="006852CE"/>
    <w:rsid w:val="006868DB"/>
    <w:rsid w:val="006C1727"/>
    <w:rsid w:val="006C32FD"/>
    <w:rsid w:val="006C39CE"/>
    <w:rsid w:val="006D0FCC"/>
    <w:rsid w:val="006D21F5"/>
    <w:rsid w:val="006D4733"/>
    <w:rsid w:val="006E1FC3"/>
    <w:rsid w:val="006E28E3"/>
    <w:rsid w:val="006E3AA6"/>
    <w:rsid w:val="0070616B"/>
    <w:rsid w:val="00706295"/>
    <w:rsid w:val="00706FDA"/>
    <w:rsid w:val="00711F9A"/>
    <w:rsid w:val="00713810"/>
    <w:rsid w:val="007303A5"/>
    <w:rsid w:val="00730B3E"/>
    <w:rsid w:val="0073420B"/>
    <w:rsid w:val="0074760E"/>
    <w:rsid w:val="00750B0B"/>
    <w:rsid w:val="00754ABA"/>
    <w:rsid w:val="007A1546"/>
    <w:rsid w:val="007A228C"/>
    <w:rsid w:val="007A368E"/>
    <w:rsid w:val="007A5868"/>
    <w:rsid w:val="007B04CE"/>
    <w:rsid w:val="007B6871"/>
    <w:rsid w:val="007B7A2F"/>
    <w:rsid w:val="007C01C5"/>
    <w:rsid w:val="007C3D33"/>
    <w:rsid w:val="007C6817"/>
    <w:rsid w:val="007D294A"/>
    <w:rsid w:val="007D47D2"/>
    <w:rsid w:val="007D5BE2"/>
    <w:rsid w:val="007D6B4C"/>
    <w:rsid w:val="007D6EC0"/>
    <w:rsid w:val="007D7E1D"/>
    <w:rsid w:val="00815338"/>
    <w:rsid w:val="00831979"/>
    <w:rsid w:val="00851352"/>
    <w:rsid w:val="00857077"/>
    <w:rsid w:val="00863230"/>
    <w:rsid w:val="008717D8"/>
    <w:rsid w:val="0087215C"/>
    <w:rsid w:val="00873D6B"/>
    <w:rsid w:val="00875D25"/>
    <w:rsid w:val="00880E35"/>
    <w:rsid w:val="008875FE"/>
    <w:rsid w:val="00887F8E"/>
    <w:rsid w:val="00896234"/>
    <w:rsid w:val="00897E43"/>
    <w:rsid w:val="008C5738"/>
    <w:rsid w:val="008C7EAD"/>
    <w:rsid w:val="008D0CFE"/>
    <w:rsid w:val="008D6152"/>
    <w:rsid w:val="008E7905"/>
    <w:rsid w:val="008F0F81"/>
    <w:rsid w:val="008F27BF"/>
    <w:rsid w:val="008F7C80"/>
    <w:rsid w:val="009142EC"/>
    <w:rsid w:val="009154C3"/>
    <w:rsid w:val="00923540"/>
    <w:rsid w:val="00926767"/>
    <w:rsid w:val="009361D5"/>
    <w:rsid w:val="009428A4"/>
    <w:rsid w:val="009659F4"/>
    <w:rsid w:val="00970D60"/>
    <w:rsid w:val="0099390E"/>
    <w:rsid w:val="00995EF1"/>
    <w:rsid w:val="009960E5"/>
    <w:rsid w:val="009A032D"/>
    <w:rsid w:val="009A189E"/>
    <w:rsid w:val="009A7ADC"/>
    <w:rsid w:val="009C19B7"/>
    <w:rsid w:val="009C5ABB"/>
    <w:rsid w:val="009D7C51"/>
    <w:rsid w:val="009E196C"/>
    <w:rsid w:val="009F36BF"/>
    <w:rsid w:val="00A111B6"/>
    <w:rsid w:val="00A26D27"/>
    <w:rsid w:val="00A376EE"/>
    <w:rsid w:val="00A42A99"/>
    <w:rsid w:val="00A45AB3"/>
    <w:rsid w:val="00A5151A"/>
    <w:rsid w:val="00A57E0A"/>
    <w:rsid w:val="00A823F6"/>
    <w:rsid w:val="00A8719E"/>
    <w:rsid w:val="00AA0A89"/>
    <w:rsid w:val="00AA327B"/>
    <w:rsid w:val="00AA6429"/>
    <w:rsid w:val="00AC01AA"/>
    <w:rsid w:val="00AC4F72"/>
    <w:rsid w:val="00AD03A4"/>
    <w:rsid w:val="00AF741A"/>
    <w:rsid w:val="00B01ADB"/>
    <w:rsid w:val="00B04161"/>
    <w:rsid w:val="00B056F9"/>
    <w:rsid w:val="00B11E3D"/>
    <w:rsid w:val="00B121BB"/>
    <w:rsid w:val="00B156C5"/>
    <w:rsid w:val="00B17E82"/>
    <w:rsid w:val="00B4575A"/>
    <w:rsid w:val="00B53E19"/>
    <w:rsid w:val="00B575BA"/>
    <w:rsid w:val="00B71608"/>
    <w:rsid w:val="00B76429"/>
    <w:rsid w:val="00B956D4"/>
    <w:rsid w:val="00B97446"/>
    <w:rsid w:val="00BA7432"/>
    <w:rsid w:val="00BB769E"/>
    <w:rsid w:val="00BC1AA0"/>
    <w:rsid w:val="00BC2495"/>
    <w:rsid w:val="00BC7EB9"/>
    <w:rsid w:val="00BD2643"/>
    <w:rsid w:val="00BD56B1"/>
    <w:rsid w:val="00BD6558"/>
    <w:rsid w:val="00BF2F76"/>
    <w:rsid w:val="00BF3022"/>
    <w:rsid w:val="00BF3214"/>
    <w:rsid w:val="00BF5573"/>
    <w:rsid w:val="00C10C99"/>
    <w:rsid w:val="00C15867"/>
    <w:rsid w:val="00C201C8"/>
    <w:rsid w:val="00C2296D"/>
    <w:rsid w:val="00C23155"/>
    <w:rsid w:val="00C40C41"/>
    <w:rsid w:val="00C45885"/>
    <w:rsid w:val="00C50F22"/>
    <w:rsid w:val="00C57971"/>
    <w:rsid w:val="00C65BD7"/>
    <w:rsid w:val="00C727FE"/>
    <w:rsid w:val="00C74F9D"/>
    <w:rsid w:val="00C76BA4"/>
    <w:rsid w:val="00C803F7"/>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66CC1"/>
    <w:rsid w:val="00D73DC6"/>
    <w:rsid w:val="00D74C1A"/>
    <w:rsid w:val="00D754C1"/>
    <w:rsid w:val="00D77393"/>
    <w:rsid w:val="00D77A35"/>
    <w:rsid w:val="00D81B3E"/>
    <w:rsid w:val="00D90C70"/>
    <w:rsid w:val="00D90E49"/>
    <w:rsid w:val="00D96ADE"/>
    <w:rsid w:val="00DA0CE2"/>
    <w:rsid w:val="00DC6A10"/>
    <w:rsid w:val="00DE54BD"/>
    <w:rsid w:val="00DE657E"/>
    <w:rsid w:val="00DE7D02"/>
    <w:rsid w:val="00DF4704"/>
    <w:rsid w:val="00DF4AE4"/>
    <w:rsid w:val="00DF72F9"/>
    <w:rsid w:val="00E024AA"/>
    <w:rsid w:val="00E250F1"/>
    <w:rsid w:val="00E3550D"/>
    <w:rsid w:val="00E52838"/>
    <w:rsid w:val="00E614E0"/>
    <w:rsid w:val="00E73F7F"/>
    <w:rsid w:val="00E83E93"/>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157BF"/>
    <w:rsid w:val="00F21088"/>
    <w:rsid w:val="00F327E7"/>
    <w:rsid w:val="00F35746"/>
    <w:rsid w:val="00F447C7"/>
    <w:rsid w:val="00F5211B"/>
    <w:rsid w:val="00F554A9"/>
    <w:rsid w:val="00F716FD"/>
    <w:rsid w:val="00F77292"/>
    <w:rsid w:val="00F80355"/>
    <w:rsid w:val="00F87C43"/>
    <w:rsid w:val="00F91A6A"/>
    <w:rsid w:val="00FB0C81"/>
    <w:rsid w:val="00FC2200"/>
    <w:rsid w:val="00FC2540"/>
    <w:rsid w:val="00FF0204"/>
    <w:rsid w:val="00FF3AED"/>
    <w:rsid w:val="00FF7D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7CB541C"/>
  <w15:docId w15:val="{6FD0CC81-90E8-4C61-B2D7-A761294A3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D4733"/>
    <w:pPr>
      <w:ind w:left="720"/>
      <w:contextualSpacing/>
    </w:pPr>
  </w:style>
  <w:style w:type="paragraph" w:styleId="FootnoteText">
    <w:name w:val="footnote text"/>
    <w:basedOn w:val="Normal"/>
    <w:link w:val="FootnoteTextChar"/>
    <w:uiPriority w:val="99"/>
    <w:semiHidden/>
    <w:unhideWhenUsed/>
    <w:rsid w:val="006D4733"/>
    <w:rPr>
      <w:sz w:val="20"/>
      <w:szCs w:val="20"/>
    </w:rPr>
  </w:style>
  <w:style w:type="character" w:customStyle="1" w:styleId="FootnoteTextChar">
    <w:name w:val="Footnote Text Char"/>
    <w:basedOn w:val="DefaultParagraphFont"/>
    <w:link w:val="FootnoteText"/>
    <w:uiPriority w:val="99"/>
    <w:semiHidden/>
    <w:rsid w:val="006D4733"/>
    <w:rPr>
      <w:lang w:val="en-GB"/>
    </w:rPr>
  </w:style>
  <w:style w:type="character" w:styleId="FootnoteReference">
    <w:name w:val="footnote reference"/>
    <w:basedOn w:val="DefaultParagraphFont"/>
    <w:uiPriority w:val="99"/>
    <w:semiHidden/>
    <w:unhideWhenUsed/>
    <w:rsid w:val="006D4733"/>
    <w:rPr>
      <w:vertAlign w:val="superscript"/>
    </w:rPr>
  </w:style>
  <w:style w:type="paragraph" w:styleId="DocumentMap">
    <w:name w:val="Document Map"/>
    <w:basedOn w:val="Normal"/>
    <w:link w:val="DocumentMapChar"/>
    <w:uiPriority w:val="99"/>
    <w:semiHidden/>
    <w:unhideWhenUsed/>
    <w:rsid w:val="003C0F43"/>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3C0F43"/>
    <w:rPr>
      <w:rFonts w:ascii="Lucida Grande" w:hAnsi="Lucida Grande" w:cs="Lucida Grande"/>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UNEP/OzL.Pro/ExCom/85/43</Document_x0020_Number>
  </documentManagement>
</p:properties>
</file>

<file path=customXml/itemProps1.xml><?xml version="1.0" encoding="utf-8"?>
<ds:datastoreItem xmlns:ds="http://schemas.openxmlformats.org/officeDocument/2006/customXml" ds:itemID="{2E55CBB8-7343-4266-83D9-D0C16A33A12B}"/>
</file>

<file path=customXml/itemProps2.xml><?xml version="1.0" encoding="utf-8"?>
<ds:datastoreItem xmlns:ds="http://schemas.openxmlformats.org/officeDocument/2006/customXml" ds:itemID="{D495F812-8AE4-4B10-BC2F-F1DFFC9F636B}"/>
</file>

<file path=customXml/itemProps3.xml><?xml version="1.0" encoding="utf-8"?>
<ds:datastoreItem xmlns:ds="http://schemas.openxmlformats.org/officeDocument/2006/customXml" ds:itemID="{C2547F05-2CE6-42EE-9B49-3477A675E716}"/>
</file>

<file path=customXml/itemProps4.xml><?xml version="1.0" encoding="utf-8"?>
<ds:datastoreItem xmlns:ds="http://schemas.openxmlformats.org/officeDocument/2006/customXml" ds:itemID="{C3499A05-C6DA-4BCC-BEA8-79489BB98B98}"/>
</file>

<file path=docProps/app.xml><?xml version="1.0" encoding="utf-8"?>
<Properties xmlns="http://schemas.openxmlformats.org/officeDocument/2006/extended-properties" xmlns:vt="http://schemas.openxmlformats.org/officeDocument/2006/docPropsVTypes">
  <Template>Eec85G</Template>
  <TotalTime>3</TotalTime>
  <Pages>7</Pages>
  <Words>2443</Words>
  <Characters>13929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Project proposal: Rwanda</vt:lpstr>
    </vt:vector>
  </TitlesOfParts>
  <Manager/>
  <Company/>
  <LinksUpToDate>false</LinksUpToDate>
  <CharactersWithSpaces>16340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Rwanda</dc:title>
  <dc:subject/>
  <dc:creator>Joel Pare-Julien</dc:creator>
  <cp:keywords/>
  <dc:description/>
  <cp:lastModifiedBy>Lynda</cp:lastModifiedBy>
  <cp:revision>10</cp:revision>
  <cp:lastPrinted>2001-05-26T16:40:00Z</cp:lastPrinted>
  <dcterms:created xsi:type="dcterms:W3CDTF">2020-05-20T00:12:00Z</dcterms:created>
  <dcterms:modified xsi:type="dcterms:W3CDTF">2020-05-20T14:56:00Z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UNEP/OzL.Pro/ExCom/85/43</vt:lpwstr>
  </property>
  <property fmtid="{D5CDD505-2E9C-101B-9397-08002B2CF9AE}" pid="3" name="Revision date">
    <vt:lpwstr>5/01/2020</vt:lpwstr>
  </property>
  <property fmtid="{D5CDD505-2E9C-101B-9397-08002B2CF9AE}" pid="4" name="ContentTypeId">
    <vt:lpwstr>0x010100291B81A444E34248BBC988D4638CFC23</vt:lpwstr>
  </property>
</Properties>
</file>