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F49A3" w14:paraId="04865616" w14:textId="77777777">
        <w:trPr>
          <w:trHeight w:val="720"/>
        </w:trPr>
        <w:tc>
          <w:tcPr>
            <w:tcW w:w="7061" w:type="dxa"/>
            <w:gridSpan w:val="2"/>
            <w:tcBorders>
              <w:bottom w:val="single" w:sz="18" w:space="0" w:color="auto"/>
            </w:tcBorders>
          </w:tcPr>
          <w:p w14:paraId="264EDE27" w14:textId="77777777" w:rsidR="00441083" w:rsidRPr="00AF49A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AF49A3">
              <w:rPr>
                <w:rFonts w:ascii="Univers" w:hAnsi="Univers"/>
                <w:b/>
                <w:sz w:val="28"/>
                <w:szCs w:val="28"/>
              </w:rPr>
              <w:t>NATIONS</w:t>
            </w:r>
          </w:p>
          <w:p w14:paraId="3AAD35FD" w14:textId="77777777" w:rsidR="00441083" w:rsidRPr="00AF49A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F49A3">
              <w:rPr>
                <w:rFonts w:ascii="Univers" w:hAnsi="Univers"/>
                <w:b/>
                <w:sz w:val="28"/>
                <w:szCs w:val="28"/>
              </w:rPr>
              <w:t xml:space="preserve">UNIES </w:t>
            </w:r>
          </w:p>
        </w:tc>
        <w:tc>
          <w:tcPr>
            <w:tcW w:w="3544" w:type="dxa"/>
            <w:tcBorders>
              <w:bottom w:val="single" w:sz="18" w:space="0" w:color="auto"/>
            </w:tcBorders>
          </w:tcPr>
          <w:p w14:paraId="21FD111D" w14:textId="77777777" w:rsidR="00441083" w:rsidRPr="00AF49A3" w:rsidRDefault="00E60D9C">
            <w:pPr>
              <w:tabs>
                <w:tab w:val="left" w:pos="3010"/>
              </w:tabs>
              <w:jc w:val="center"/>
              <w:rPr>
                <w:sz w:val="52"/>
                <w:szCs w:val="52"/>
              </w:rPr>
            </w:pPr>
            <w:r w:rsidRPr="00AF49A3">
              <w:rPr>
                <w:rFonts w:ascii="Univers Bold" w:hAnsi="Univers Bold"/>
                <w:b/>
                <w:sz w:val="72"/>
              </w:rPr>
              <w:t xml:space="preserve">          EP</w:t>
            </w:r>
          </w:p>
        </w:tc>
      </w:tr>
      <w:tr w:rsidR="00441083" w:rsidRPr="00AF49A3"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AF49A3" w:rsidRDefault="00C6443E">
            <w:pPr>
              <w:spacing w:before="120"/>
            </w:pPr>
            <w:r w:rsidRPr="00AF49A3">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F49A3">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AF49A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A793F54" w14:textId="77777777" w:rsidR="00441083" w:rsidRPr="00AF49A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F49A3">
              <w:rPr>
                <w:rFonts w:ascii="Univers" w:hAnsi="Univers"/>
                <w:b/>
                <w:sz w:val="32"/>
              </w:rPr>
              <w:t>Programme des</w:t>
            </w:r>
          </w:p>
          <w:p w14:paraId="487F7A51" w14:textId="77777777" w:rsidR="00441083" w:rsidRPr="00AF49A3" w:rsidRDefault="00E60D9C">
            <w:pPr>
              <w:rPr>
                <w:rFonts w:ascii="Univers" w:hAnsi="Univers"/>
                <w:b/>
                <w:sz w:val="32"/>
              </w:rPr>
            </w:pPr>
            <w:r w:rsidRPr="00AF49A3">
              <w:rPr>
                <w:rFonts w:ascii="Univers" w:hAnsi="Univers"/>
                <w:b/>
                <w:sz w:val="32"/>
              </w:rPr>
              <w:t>Nations Unies pour</w:t>
            </w:r>
          </w:p>
          <w:p w14:paraId="5D84587B" w14:textId="77777777" w:rsidR="00441083" w:rsidRPr="00AF49A3" w:rsidRDefault="00E60D9C">
            <w:pPr>
              <w:rPr>
                <w:rFonts w:ascii="Univers" w:hAnsi="Univers"/>
                <w:b/>
                <w:sz w:val="32"/>
              </w:rPr>
            </w:pPr>
            <w:r w:rsidRPr="00AF49A3">
              <w:rPr>
                <w:rFonts w:ascii="Univers" w:hAnsi="Univers"/>
                <w:b/>
                <w:sz w:val="32"/>
              </w:rPr>
              <w:t>l’environnement</w:t>
            </w:r>
          </w:p>
          <w:p w14:paraId="39434578" w14:textId="77777777" w:rsidR="00441083" w:rsidRPr="00AF49A3" w:rsidRDefault="00E60D9C">
            <w:pPr>
              <w:spacing w:before="720"/>
              <w:ind w:left="158"/>
            </w:pPr>
            <w:r w:rsidRPr="00AF49A3">
              <w:t xml:space="preserve"> </w:t>
            </w:r>
          </w:p>
        </w:tc>
        <w:tc>
          <w:tcPr>
            <w:tcW w:w="3544" w:type="dxa"/>
            <w:tcBorders>
              <w:top w:val="nil"/>
              <w:left w:val="nil"/>
              <w:bottom w:val="single" w:sz="36" w:space="0" w:color="auto"/>
              <w:right w:val="nil"/>
            </w:tcBorders>
          </w:tcPr>
          <w:p w14:paraId="64CCDDD0" w14:textId="77777777" w:rsidR="00441083" w:rsidRPr="00AF49A3" w:rsidRDefault="00441083"/>
          <w:p w14:paraId="226670DF" w14:textId="77777777" w:rsidR="00441083" w:rsidRPr="00AF49A3" w:rsidRDefault="00E60D9C">
            <w:r w:rsidRPr="00AF49A3">
              <w:t>Distr.</w:t>
            </w:r>
          </w:p>
          <w:p w14:paraId="4F04DB99" w14:textId="77777777" w:rsidR="00441083" w:rsidRPr="00AF49A3" w:rsidRDefault="00E60D9C" w:rsidP="00DD3433">
            <w:r w:rsidRPr="00AF49A3">
              <w:t>G</w:t>
            </w:r>
            <w:r w:rsidR="00DD3433" w:rsidRPr="00AF49A3">
              <w:t>É</w:t>
            </w:r>
            <w:r w:rsidRPr="00AF49A3">
              <w:t>N</w:t>
            </w:r>
            <w:r w:rsidR="00DD3433" w:rsidRPr="00AF49A3">
              <w:t>É</w:t>
            </w:r>
            <w:r w:rsidRPr="00AF49A3">
              <w:t>RAL</w:t>
            </w:r>
            <w:r w:rsidR="00FF3CF1" w:rsidRPr="00AF49A3">
              <w:t>E</w:t>
            </w:r>
          </w:p>
          <w:p w14:paraId="08696C74" w14:textId="77777777" w:rsidR="00441083" w:rsidRPr="00AF49A3" w:rsidRDefault="00441083"/>
          <w:p w14:paraId="4F7258E2" w14:textId="5942AB96" w:rsidR="00441083" w:rsidRPr="00AF49A3" w:rsidRDefault="00300E84">
            <w:fldSimple w:instr=" DOCPROPERTY &quot;Document number&quot;  \* MERGEFORMAT ">
              <w:r w:rsidR="002336B3">
                <w:t>UNEP/OzL.Pro/ExCom/86/16</w:t>
              </w:r>
            </w:fldSimple>
          </w:p>
          <w:p w14:paraId="70C8BF86" w14:textId="032BAC48" w:rsidR="002F0B57" w:rsidRPr="00AF49A3" w:rsidRDefault="002F0B57" w:rsidP="000F6C8E">
            <w:r w:rsidRPr="00AF49A3">
              <w:fldChar w:fldCharType="begin"/>
            </w:r>
            <w:r w:rsidRPr="00AF49A3">
              <w:instrText xml:space="preserve"> DOCPROPERTY "Revision date" \@ "d MMMM YYYY"  \* MERGEFORMAT </w:instrText>
            </w:r>
            <w:r w:rsidRPr="00AF49A3">
              <w:fldChar w:fldCharType="separate"/>
            </w:r>
            <w:r w:rsidR="002336B3">
              <w:t>23 octobre 2020</w:t>
            </w:r>
            <w:r w:rsidRPr="00AF49A3">
              <w:fldChar w:fldCharType="end"/>
            </w:r>
          </w:p>
          <w:p w14:paraId="60686752" w14:textId="77777777" w:rsidR="00441083" w:rsidRPr="00AF49A3" w:rsidRDefault="00FC5578">
            <w:pPr>
              <w:rPr>
                <w:caps/>
              </w:rPr>
            </w:pPr>
            <w:r w:rsidRPr="00AF49A3">
              <w:rPr>
                <w:caps/>
              </w:rPr>
              <w:br/>
            </w:r>
            <w:r w:rsidR="00E60D9C" w:rsidRPr="00AF49A3">
              <w:rPr>
                <w:caps/>
              </w:rPr>
              <w:t>FRANÇAIS</w:t>
            </w:r>
          </w:p>
          <w:p w14:paraId="2050A782" w14:textId="77777777" w:rsidR="00441083" w:rsidRPr="00AF49A3" w:rsidRDefault="00E60D9C">
            <w:r w:rsidRPr="00AF49A3">
              <w:t xml:space="preserve">ORIGINAL: </w:t>
            </w:r>
            <w:r w:rsidR="0091161A" w:rsidRPr="00AF49A3">
              <w:t>ANGLAIS</w:t>
            </w:r>
          </w:p>
        </w:tc>
      </w:tr>
    </w:tbl>
    <w:p w14:paraId="40D1B9FC" w14:textId="77777777" w:rsidR="00441083" w:rsidRPr="00AF49A3" w:rsidRDefault="00441083">
      <w:pPr>
        <w:jc w:val="left"/>
      </w:pPr>
    </w:p>
    <w:p w14:paraId="48D8D010" w14:textId="77777777" w:rsidR="00441083" w:rsidRPr="00AF49A3" w:rsidRDefault="00E60D9C" w:rsidP="00DD3433">
      <w:pPr>
        <w:jc w:val="left"/>
      </w:pPr>
      <w:r w:rsidRPr="00AF49A3">
        <w:t>COMIT</w:t>
      </w:r>
      <w:r w:rsidR="00DD3433" w:rsidRPr="00AF49A3">
        <w:t>É</w:t>
      </w:r>
      <w:r w:rsidRPr="00AF49A3">
        <w:t xml:space="preserve"> EX</w:t>
      </w:r>
      <w:r w:rsidR="00DD3433" w:rsidRPr="00AF49A3">
        <w:t xml:space="preserve">ÉCUTIF </w:t>
      </w:r>
      <w:r w:rsidR="00DD3433" w:rsidRPr="00AF49A3">
        <w:br/>
        <w:t xml:space="preserve">  DU FONDS MULTILATÉ</w:t>
      </w:r>
      <w:r w:rsidRPr="00AF49A3">
        <w:t xml:space="preserve">RAL AUX FINS </w:t>
      </w:r>
      <w:r w:rsidRPr="00AF49A3">
        <w:br/>
        <w:t xml:space="preserve">  D’APPLICATION DU PROTOCOLE DE MONTR</w:t>
      </w:r>
      <w:r w:rsidR="00DD3433" w:rsidRPr="00AF49A3">
        <w:t>É</w:t>
      </w:r>
      <w:r w:rsidRPr="00AF49A3">
        <w:t>AL</w:t>
      </w:r>
      <w:r w:rsidRPr="00AF49A3">
        <w:br/>
      </w:r>
      <w:r w:rsidR="00E54871" w:rsidRPr="00AF49A3">
        <w:t>Quatre</w:t>
      </w:r>
      <w:r w:rsidRPr="00AF49A3">
        <w:t>-</w:t>
      </w:r>
      <w:r w:rsidR="00E54871" w:rsidRPr="00AF49A3">
        <w:t>vingt</w:t>
      </w:r>
      <w:r w:rsidR="009666A1" w:rsidRPr="00AF49A3">
        <w:t>-</w:t>
      </w:r>
      <w:r w:rsidR="009568BB" w:rsidRPr="00AF49A3">
        <w:t>six</w:t>
      </w:r>
      <w:r w:rsidR="004C2C87" w:rsidRPr="00AF49A3">
        <w:t>i</w:t>
      </w:r>
      <w:r w:rsidR="00E54871" w:rsidRPr="00AF49A3">
        <w:t>ème</w:t>
      </w:r>
      <w:r w:rsidR="00FC5578" w:rsidRPr="00AF49A3">
        <w:t xml:space="preserve"> </w:t>
      </w:r>
      <w:r w:rsidRPr="00AF49A3">
        <w:t>réunion</w:t>
      </w:r>
    </w:p>
    <w:p w14:paraId="40B2D5A5" w14:textId="77777777" w:rsidR="00C27322" w:rsidRPr="00AF49A3" w:rsidRDefault="00C27322" w:rsidP="00C27322">
      <w:pPr>
        <w:jc w:val="left"/>
      </w:pPr>
      <w:r w:rsidRPr="00AF49A3">
        <w:t>Montréal, 2</w:t>
      </w:r>
      <w:r w:rsidR="00812387" w:rsidRPr="00AF49A3">
        <w:t xml:space="preserve"> – 6 novembre</w:t>
      </w:r>
      <w:r w:rsidRPr="00AF49A3">
        <w:t xml:space="preserve"> 2020</w:t>
      </w:r>
    </w:p>
    <w:p w14:paraId="27BB00FF" w14:textId="01E4767E" w:rsidR="00441083" w:rsidRPr="00AF49A3" w:rsidRDefault="00C27322" w:rsidP="00AC013C">
      <w:pPr>
        <w:jc w:val="left"/>
      </w:pPr>
      <w:r w:rsidRPr="00AF49A3">
        <w:t>Reportée:</w:t>
      </w:r>
      <w:r w:rsidR="00FC5578" w:rsidRPr="00AF49A3">
        <w:t xml:space="preserve"> </w:t>
      </w:r>
      <w:r w:rsidR="00812387" w:rsidRPr="00AF49A3">
        <w:t>8</w:t>
      </w:r>
      <w:r w:rsidR="00AC013C" w:rsidRPr="00AF49A3">
        <w:t xml:space="preserve"> </w:t>
      </w:r>
      <w:r w:rsidR="00E60D9C" w:rsidRPr="00AF49A3">
        <w:t xml:space="preserve">– </w:t>
      </w:r>
      <w:r w:rsidR="00812387" w:rsidRPr="00AF49A3">
        <w:t>1</w:t>
      </w:r>
      <w:r w:rsidR="009666A1" w:rsidRPr="00AF49A3">
        <w:t xml:space="preserve">2 </w:t>
      </w:r>
      <w:r w:rsidR="00812387" w:rsidRPr="00AF49A3">
        <w:t>mars</w:t>
      </w:r>
      <w:r w:rsidR="009666A1" w:rsidRPr="00AF49A3">
        <w:t xml:space="preserve"> 202</w:t>
      </w:r>
      <w:r w:rsidR="00812387" w:rsidRPr="00AF49A3">
        <w:t>1</w:t>
      </w:r>
      <w:r w:rsidR="00252157">
        <w:rPr>
          <w:rStyle w:val="FootnoteReference"/>
        </w:rPr>
        <w:footnoteReference w:id="1"/>
      </w:r>
    </w:p>
    <w:p w14:paraId="267FC691" w14:textId="43BFABCF" w:rsidR="00A236F6" w:rsidRDefault="00A236F6" w:rsidP="00A236F6">
      <w:pPr>
        <w:jc w:val="left"/>
      </w:pPr>
    </w:p>
    <w:p w14:paraId="2B2EF0ED" w14:textId="77777777" w:rsidR="002336B3" w:rsidRDefault="002336B3" w:rsidP="00A236F6">
      <w:pPr>
        <w:jc w:val="left"/>
      </w:pPr>
    </w:p>
    <w:p w14:paraId="3BD9321A" w14:textId="77777777" w:rsidR="002336B3" w:rsidRPr="00A236F6" w:rsidRDefault="002336B3" w:rsidP="00A236F6">
      <w:pPr>
        <w:jc w:val="left"/>
      </w:pPr>
    </w:p>
    <w:p w14:paraId="5C47AB44" w14:textId="77777777" w:rsidR="002336B3" w:rsidRDefault="0008098D" w:rsidP="002336B3">
      <w:pPr>
        <w:jc w:val="center"/>
        <w:rPr>
          <w:b/>
          <w:bCs/>
        </w:rPr>
      </w:pPr>
      <w:r>
        <w:rPr>
          <w:b/>
          <w:bCs/>
        </w:rPr>
        <w:t xml:space="preserve">RAPPORT PÉRIODIQUE DE LA COOPÉRATION </w:t>
      </w:r>
      <w:r w:rsidRPr="00A236F6">
        <w:rPr>
          <w:b/>
          <w:bCs/>
        </w:rPr>
        <w:t>BILAT</w:t>
      </w:r>
      <w:r>
        <w:rPr>
          <w:b/>
          <w:bCs/>
        </w:rPr>
        <w:t>É</w:t>
      </w:r>
      <w:r w:rsidRPr="00A236F6">
        <w:rPr>
          <w:b/>
          <w:bCs/>
        </w:rPr>
        <w:t>RAL</w:t>
      </w:r>
      <w:r>
        <w:rPr>
          <w:b/>
          <w:bCs/>
        </w:rPr>
        <w:t xml:space="preserve">E </w:t>
      </w:r>
    </w:p>
    <w:p w14:paraId="0EF16705" w14:textId="4FDC94DC" w:rsidR="00A236F6" w:rsidRPr="00A236F6" w:rsidRDefault="0008098D" w:rsidP="002336B3">
      <w:pPr>
        <w:jc w:val="center"/>
        <w:rPr>
          <w:b/>
          <w:bCs/>
          <w:caps/>
        </w:rPr>
      </w:pPr>
      <w:r>
        <w:rPr>
          <w:b/>
          <w:bCs/>
        </w:rPr>
        <w:t xml:space="preserve">AU </w:t>
      </w:r>
      <w:r w:rsidRPr="00A236F6">
        <w:rPr>
          <w:b/>
          <w:bCs/>
        </w:rPr>
        <w:t>31 D</w:t>
      </w:r>
      <w:r>
        <w:rPr>
          <w:b/>
          <w:bCs/>
        </w:rPr>
        <w:t>É</w:t>
      </w:r>
      <w:r w:rsidRPr="00A236F6">
        <w:rPr>
          <w:b/>
          <w:bCs/>
        </w:rPr>
        <w:t>CEMB</w:t>
      </w:r>
      <w:r>
        <w:rPr>
          <w:b/>
          <w:bCs/>
        </w:rPr>
        <w:t>R</w:t>
      </w:r>
      <w:r w:rsidRPr="00A236F6">
        <w:rPr>
          <w:b/>
          <w:bCs/>
        </w:rPr>
        <w:t>E 2019</w:t>
      </w:r>
    </w:p>
    <w:p w14:paraId="5E09E316" w14:textId="19DADB03" w:rsidR="00A236F6" w:rsidRDefault="00A236F6" w:rsidP="00A236F6">
      <w:pPr>
        <w:jc w:val="center"/>
        <w:rPr>
          <w:b/>
          <w:bCs/>
          <w:caps/>
        </w:rPr>
      </w:pPr>
    </w:p>
    <w:p w14:paraId="7C10C9A5" w14:textId="53786993" w:rsidR="002336B3" w:rsidRDefault="002336B3" w:rsidP="00A236F6">
      <w:pPr>
        <w:jc w:val="center"/>
        <w:rPr>
          <w:b/>
          <w:bCs/>
          <w:caps/>
        </w:rPr>
      </w:pPr>
    </w:p>
    <w:p w14:paraId="4D77063E" w14:textId="77777777" w:rsidR="002336B3" w:rsidRPr="00A236F6" w:rsidRDefault="002336B3" w:rsidP="00A236F6">
      <w:pPr>
        <w:jc w:val="center"/>
        <w:rPr>
          <w:b/>
          <w:bCs/>
          <w:caps/>
        </w:rPr>
      </w:pPr>
    </w:p>
    <w:p w14:paraId="3C59ACA4" w14:textId="661168D0" w:rsidR="00A236F6" w:rsidRPr="00A236F6" w:rsidRDefault="00AF49A3" w:rsidP="00A236F6">
      <w:pPr>
        <w:numPr>
          <w:ilvl w:val="0"/>
          <w:numId w:val="1"/>
        </w:numPr>
        <w:spacing w:after="240"/>
        <w:outlineLvl w:val="0"/>
      </w:pPr>
      <w:r>
        <w:rPr>
          <w:snapToGrid w:val="0"/>
        </w:rPr>
        <w:t>Les pays non visés à l’A</w:t>
      </w:r>
      <w:r w:rsidR="00A236F6" w:rsidRPr="00A236F6">
        <w:rPr>
          <w:snapToGrid w:val="0"/>
        </w:rPr>
        <w:t xml:space="preserve">rticle 5 </w:t>
      </w:r>
      <w:r>
        <w:rPr>
          <w:snapToGrid w:val="0"/>
        </w:rPr>
        <w:t xml:space="preserve">ci-après qui participent actuellement à des activités de coopération bilatérale ont soumis des bases de données de rapports </w:t>
      </w:r>
      <w:r w:rsidR="008A564B">
        <w:rPr>
          <w:snapToGrid w:val="0"/>
        </w:rPr>
        <w:t>périodiques</w:t>
      </w:r>
      <w:r w:rsidR="00A236F6" w:rsidRPr="00A236F6">
        <w:rPr>
          <w:snapToGrid w:val="0"/>
          <w:vertAlign w:val="superscript"/>
        </w:rPr>
        <w:footnoteReference w:id="2"/>
      </w:r>
      <w:r w:rsidR="00A236F6" w:rsidRPr="00A236F6">
        <w:rPr>
          <w:snapToGrid w:val="0"/>
        </w:rPr>
        <w:t xml:space="preserve">: </w:t>
      </w:r>
      <w:r>
        <w:rPr>
          <w:snapToGrid w:val="0"/>
        </w:rPr>
        <w:t xml:space="preserve">Allemagne, </w:t>
      </w:r>
      <w:r w:rsidR="00A236F6" w:rsidRPr="00A236F6">
        <w:t>Australi</w:t>
      </w:r>
      <w:r>
        <w:t>e</w:t>
      </w:r>
      <w:r w:rsidR="00A236F6" w:rsidRPr="00A236F6">
        <w:t xml:space="preserve">, Canada, </w:t>
      </w:r>
      <w:r w:rsidR="004A573E">
        <w:t xml:space="preserve">Espagne, Fédération de Russie, </w:t>
      </w:r>
      <w:r w:rsidR="00A236F6" w:rsidRPr="00A236F6">
        <w:t xml:space="preserve">France, </w:t>
      </w:r>
      <w:r w:rsidR="004A573E">
        <w:t>Italie et</w:t>
      </w:r>
      <w:r w:rsidR="00A236F6" w:rsidRPr="00A236F6">
        <w:t xml:space="preserve"> Jap</w:t>
      </w:r>
      <w:r w:rsidR="004A573E">
        <w:t>o</w:t>
      </w:r>
      <w:r w:rsidR="00A236F6" w:rsidRPr="00A236F6">
        <w:t>n</w:t>
      </w:r>
      <w:r w:rsidR="00A236F6" w:rsidRPr="00A236F6">
        <w:rPr>
          <w:snapToGrid w:val="0"/>
        </w:rPr>
        <w:t xml:space="preserve">. </w:t>
      </w:r>
      <w:r w:rsidR="004A573E">
        <w:rPr>
          <w:snapToGrid w:val="0"/>
        </w:rPr>
        <w:t xml:space="preserve">D’autres données figurant dans les rapports </w:t>
      </w:r>
      <w:r w:rsidR="008A564B">
        <w:rPr>
          <w:snapToGrid w:val="0"/>
        </w:rPr>
        <w:t>périodiques</w:t>
      </w:r>
      <w:r w:rsidR="004A573E">
        <w:rPr>
          <w:snapToGrid w:val="0"/>
        </w:rPr>
        <w:t xml:space="preserve"> précédents pour d’autres pays non visés à l’A</w:t>
      </w:r>
      <w:r w:rsidR="00A236F6" w:rsidRPr="00A236F6">
        <w:t xml:space="preserve">rticle 5 </w:t>
      </w:r>
      <w:r w:rsidR="004A573E">
        <w:t xml:space="preserve">ayant participé antérieurement à la </w:t>
      </w:r>
      <w:r>
        <w:t>coopération bilatérale</w:t>
      </w:r>
      <w:r w:rsidR="00A236F6" w:rsidRPr="00A236F6">
        <w:t>,</w:t>
      </w:r>
      <w:r w:rsidR="00A236F6" w:rsidRPr="00A236F6">
        <w:rPr>
          <w:vertAlign w:val="superscript"/>
        </w:rPr>
        <w:footnoteReference w:id="3"/>
      </w:r>
      <w:r w:rsidR="00A236F6" w:rsidRPr="00A236F6">
        <w:t xml:space="preserve"> co</w:t>
      </w:r>
      <w:r w:rsidR="004A573E">
        <w:t xml:space="preserve">uvrant des données de projets désignés comme financièrement achevés, sont également pris en compte dans le rapport </w:t>
      </w:r>
      <w:r w:rsidR="008A564B">
        <w:t>périodique</w:t>
      </w:r>
      <w:r w:rsidR="004A573E">
        <w:t xml:space="preserve"> global</w:t>
      </w:r>
      <w:r w:rsidR="00A236F6" w:rsidRPr="00A236F6">
        <w:t>.</w:t>
      </w:r>
      <w:r w:rsidR="00A236F6" w:rsidRPr="00A236F6">
        <w:rPr>
          <w:vertAlign w:val="superscript"/>
        </w:rPr>
        <w:footnoteReference w:id="4"/>
      </w:r>
    </w:p>
    <w:p w14:paraId="5740EDC3" w14:textId="77777777" w:rsidR="00A236F6" w:rsidRPr="00A236F6" w:rsidRDefault="00A236F6" w:rsidP="00A236F6">
      <w:pPr>
        <w:rPr>
          <w:b/>
        </w:rPr>
      </w:pPr>
      <w:r w:rsidRPr="00A236F6">
        <w:rPr>
          <w:b/>
        </w:rPr>
        <w:t>Introduction</w:t>
      </w:r>
    </w:p>
    <w:p w14:paraId="70EE380A" w14:textId="77777777" w:rsidR="00A236F6" w:rsidRPr="00A236F6" w:rsidRDefault="00A236F6" w:rsidP="00A236F6"/>
    <w:p w14:paraId="7DE8CE8A" w14:textId="4B0DCD94" w:rsidR="00A236F6" w:rsidRPr="00A236F6" w:rsidRDefault="00255443" w:rsidP="00A236F6">
      <w:pPr>
        <w:numPr>
          <w:ilvl w:val="0"/>
          <w:numId w:val="1"/>
        </w:numPr>
        <w:spacing w:after="240"/>
        <w:outlineLvl w:val="0"/>
      </w:pPr>
      <w:r>
        <w:t xml:space="preserve">Le rapport </w:t>
      </w:r>
      <w:r w:rsidR="008A564B">
        <w:t>périodique</w:t>
      </w:r>
      <w:r>
        <w:t xml:space="preserve"> de la </w:t>
      </w:r>
      <w:r w:rsidR="00AF49A3">
        <w:t>coopération bilatérale</w:t>
      </w:r>
      <w:r w:rsidR="00A236F6" w:rsidRPr="00A236F6">
        <w:t xml:space="preserve"> </w:t>
      </w:r>
      <w:r w:rsidR="008A564B">
        <w:t>inclut</w:t>
      </w:r>
      <w:r>
        <w:t xml:space="preserve"> l’état de mise en œuvre des projets, notamment sept projets liés aux </w:t>
      </w:r>
      <w:r w:rsidR="00A236F6" w:rsidRPr="00A236F6">
        <w:t>HFC</w:t>
      </w:r>
      <w:r>
        <w:t xml:space="preserve"> qui ont été financés avec des contributions volontaires apportées par </w:t>
      </w:r>
      <w:r w:rsidR="00A236F6" w:rsidRPr="00A236F6">
        <w:t>17</w:t>
      </w:r>
      <w:r>
        <w:t> Parties non visées à l’A</w:t>
      </w:r>
      <w:r w:rsidR="00A236F6" w:rsidRPr="00A236F6">
        <w:t>rticle 5</w:t>
      </w:r>
      <w:r>
        <w:t xml:space="preserve">, afin de fournir un soutien à mise en œuvre rapide à l’exécution de l’Amendement de </w:t>
      </w:r>
      <w:r w:rsidR="00A236F6" w:rsidRPr="00A236F6">
        <w:t>Kigali.</w:t>
      </w:r>
    </w:p>
    <w:p w14:paraId="67488E86" w14:textId="19D0C066" w:rsidR="00A236F6" w:rsidRPr="00A236F6" w:rsidRDefault="00D17C95" w:rsidP="002336B3">
      <w:pPr>
        <w:keepNext/>
        <w:keepLines/>
        <w:widowControl w:val="0"/>
        <w:numPr>
          <w:ilvl w:val="0"/>
          <w:numId w:val="1"/>
        </w:numPr>
        <w:spacing w:after="240"/>
        <w:outlineLvl w:val="0"/>
      </w:pPr>
      <w:r>
        <w:lastRenderedPageBreak/>
        <w:t>L</w:t>
      </w:r>
      <w:r w:rsidR="00A236F6" w:rsidRPr="00A236F6">
        <w:t xml:space="preserve">e </w:t>
      </w:r>
      <w:r w:rsidR="00255443">
        <w:t>Secrétariat</w:t>
      </w:r>
      <w:r w:rsidR="00A236F6" w:rsidRPr="00A236F6">
        <w:t xml:space="preserve"> </w:t>
      </w:r>
      <w:r>
        <w:t>s’est penché sur l’état de la mise en œuvre de chaque projet en cours</w:t>
      </w:r>
      <w:r w:rsidR="00CB1D40">
        <w:t>,</w:t>
      </w:r>
      <w:r>
        <w:t xml:space="preserve"> pays par pays, en tenant compte des retards de mise en œuvre </w:t>
      </w:r>
      <w:r w:rsidR="00EF7D29">
        <w:t xml:space="preserve">par rapport aux dates d’achèvement prévues dans les </w:t>
      </w:r>
      <w:r w:rsidR="00CB1D40">
        <w:t xml:space="preserve">rapports de </w:t>
      </w:r>
      <w:r w:rsidR="00A236F6" w:rsidRPr="00A236F6">
        <w:t xml:space="preserve">2019, </w:t>
      </w:r>
      <w:r w:rsidR="00CB1D40">
        <w:t>sur les incidences potentielles de ces retards sur l’élimination des substances réglementées et sur les taux de décaissement prévus</w:t>
      </w:r>
      <w:r w:rsidR="00A236F6" w:rsidRPr="00A236F6">
        <w:t xml:space="preserve">. </w:t>
      </w:r>
      <w:r w:rsidR="00CB1D40">
        <w:t xml:space="preserve">L’analyse figurant dans le présent </w:t>
      </w:r>
      <w:r w:rsidR="00A236F6" w:rsidRPr="00A236F6">
        <w:t xml:space="preserve">document </w:t>
      </w:r>
      <w:r w:rsidR="00CB1D40">
        <w:t xml:space="preserve">est fondée sur les quantités de toutes les substances réglementées en </w:t>
      </w:r>
      <w:r w:rsidR="00A236F6" w:rsidRPr="00A236F6">
        <w:t xml:space="preserve">tonnes </w:t>
      </w:r>
      <w:r w:rsidR="00CB1D40">
        <w:t xml:space="preserve">PAO </w:t>
      </w:r>
      <w:r w:rsidR="00A236F6" w:rsidRPr="00A236F6">
        <w:t>(inclu</w:t>
      </w:r>
      <w:r w:rsidR="00CB1D40">
        <w:t>ant les</w:t>
      </w:r>
      <w:r w:rsidR="00A236F6" w:rsidRPr="00A236F6">
        <w:t xml:space="preserve"> HFC </w:t>
      </w:r>
      <w:r w:rsidR="00CB1D40">
        <w:t>qui devraient être mesurés en t</w:t>
      </w:r>
      <w:r w:rsidR="00A236F6" w:rsidRPr="00A236F6">
        <w:t>m</w:t>
      </w:r>
      <w:r w:rsidR="00CB1D40">
        <w:t xml:space="preserve"> équivalent de</w:t>
      </w:r>
      <w:r w:rsidR="00A236F6" w:rsidRPr="00A236F6">
        <w:t> CO</w:t>
      </w:r>
      <w:r w:rsidR="00A236F6" w:rsidRPr="00A236F6">
        <w:rPr>
          <w:sz w:val="14"/>
          <w:szCs w:val="14"/>
        </w:rPr>
        <w:t>2</w:t>
      </w:r>
      <w:r w:rsidR="00A236F6" w:rsidRPr="00A236F6">
        <w:t>).</w:t>
      </w:r>
      <w:r w:rsidR="00A236F6" w:rsidRPr="00A236F6">
        <w:rPr>
          <w:sz w:val="24"/>
          <w:szCs w:val="24"/>
          <w:vertAlign w:val="superscript"/>
        </w:rPr>
        <w:footnoteReference w:id="5"/>
      </w:r>
    </w:p>
    <w:p w14:paraId="65909766" w14:textId="01724731" w:rsidR="00A236F6" w:rsidRPr="00A236F6" w:rsidRDefault="00CB1D40" w:rsidP="00A236F6">
      <w:pPr>
        <w:keepNext/>
        <w:widowControl w:val="0"/>
        <w:rPr>
          <w:u w:val="single"/>
        </w:rPr>
      </w:pPr>
      <w:r>
        <w:rPr>
          <w:u w:val="single"/>
        </w:rPr>
        <w:t>Portée du</w:t>
      </w:r>
      <w:r w:rsidR="00A236F6" w:rsidRPr="00A236F6">
        <w:rPr>
          <w:u w:val="single"/>
        </w:rPr>
        <w:t xml:space="preserve"> document</w:t>
      </w:r>
    </w:p>
    <w:p w14:paraId="770D1365" w14:textId="77777777" w:rsidR="00A236F6" w:rsidRPr="00A236F6" w:rsidRDefault="00A236F6" w:rsidP="00A236F6">
      <w:pPr>
        <w:keepNext/>
      </w:pPr>
    </w:p>
    <w:p w14:paraId="4BAE06BF" w14:textId="63A5BE72" w:rsidR="00A236F6" w:rsidRPr="00A236F6" w:rsidRDefault="00CB1D40" w:rsidP="00A236F6">
      <w:pPr>
        <w:keepNext/>
        <w:numPr>
          <w:ilvl w:val="0"/>
          <w:numId w:val="1"/>
        </w:numPr>
        <w:spacing w:after="240"/>
        <w:outlineLvl w:val="0"/>
      </w:pPr>
      <w:r>
        <w:t>Le présent</w:t>
      </w:r>
      <w:r w:rsidR="00A236F6" w:rsidRPr="00A236F6">
        <w:t xml:space="preserve"> document </w:t>
      </w:r>
      <w:r w:rsidR="00AB7E2B">
        <w:t>est</w:t>
      </w:r>
      <w:r>
        <w:t xml:space="preserve"> compos</w:t>
      </w:r>
      <w:r w:rsidR="00AB7E2B">
        <w:t>é</w:t>
      </w:r>
      <w:r>
        <w:t xml:space="preserve"> comme suit</w:t>
      </w:r>
      <w:r w:rsidR="00A236F6" w:rsidRPr="00A236F6">
        <w:t>:</w:t>
      </w:r>
    </w:p>
    <w:p w14:paraId="6E45AD5E" w14:textId="12F9F1F8" w:rsidR="00A236F6" w:rsidRPr="00CB1D40" w:rsidRDefault="00A236F6" w:rsidP="00CB1D40">
      <w:pPr>
        <w:keepNext/>
        <w:widowControl w:val="0"/>
        <w:adjustRightInd w:val="0"/>
        <w:spacing w:after="240"/>
        <w:ind w:left="2160" w:hanging="1440"/>
        <w:textAlignment w:val="baseline"/>
        <w:outlineLvl w:val="1"/>
      </w:pPr>
      <w:r w:rsidRPr="00A236F6">
        <w:rPr>
          <w:szCs w:val="28"/>
        </w:rPr>
        <w:t>Part</w:t>
      </w:r>
      <w:r w:rsidR="00CB1D40">
        <w:rPr>
          <w:szCs w:val="28"/>
        </w:rPr>
        <w:t>ie</w:t>
      </w:r>
      <w:r w:rsidRPr="00A236F6">
        <w:rPr>
          <w:szCs w:val="28"/>
        </w:rPr>
        <w:t xml:space="preserve"> I:</w:t>
      </w:r>
      <w:r w:rsidRPr="00A236F6">
        <w:rPr>
          <w:szCs w:val="28"/>
        </w:rPr>
        <w:tab/>
        <w:t>Projets appro</w:t>
      </w:r>
      <w:r w:rsidR="00CB1D40">
        <w:rPr>
          <w:szCs w:val="28"/>
        </w:rPr>
        <w:t xml:space="preserve">uvés au titre des contributions </w:t>
      </w:r>
      <w:r w:rsidR="00AB7E2B">
        <w:rPr>
          <w:szCs w:val="28"/>
        </w:rPr>
        <w:t>réguliè</w:t>
      </w:r>
      <w:r w:rsidR="00CB1D40">
        <w:rPr>
          <w:szCs w:val="28"/>
        </w:rPr>
        <w:t xml:space="preserve">res au </w:t>
      </w:r>
      <w:r w:rsidR="00CB1D40">
        <w:t>Fonds multilatéral</w:t>
      </w:r>
      <w:r w:rsidRPr="00A236F6">
        <w:t xml:space="preserve">. </w:t>
      </w:r>
      <w:r w:rsidR="00CB1D40">
        <w:t xml:space="preserve">La partie </w:t>
      </w:r>
      <w:r w:rsidR="00AB7E2B">
        <w:t>contient :</w:t>
      </w:r>
      <w:r w:rsidR="00555F89">
        <w:t xml:space="preserve"> </w:t>
      </w:r>
      <w:r w:rsidR="00CB1D40">
        <w:t>un résumé des progrès réalisés dans la mise en œuvre de</w:t>
      </w:r>
      <w:r w:rsidR="00555F89">
        <w:t xml:space="preserve">s </w:t>
      </w:r>
      <w:r w:rsidRPr="00A236F6">
        <w:t xml:space="preserve">projets </w:t>
      </w:r>
      <w:r w:rsidR="00555F89">
        <w:t xml:space="preserve">pour </w:t>
      </w:r>
      <w:r w:rsidRPr="00A236F6">
        <w:t xml:space="preserve">2019 </w:t>
      </w:r>
      <w:r w:rsidR="00555F89">
        <w:t>et cumul</w:t>
      </w:r>
      <w:r w:rsidR="00AB7E2B">
        <w:t>é</w:t>
      </w:r>
      <w:r w:rsidR="00555F89">
        <w:t xml:space="preserve">s depuis </w:t>
      </w:r>
      <w:r w:rsidRPr="00A236F6">
        <w:t xml:space="preserve">1992; </w:t>
      </w:r>
      <w:r w:rsidR="00555F89">
        <w:t>une analyse de l’état de mise en œuvre de chaque projet en cours</w:t>
      </w:r>
      <w:r w:rsidRPr="00A236F6">
        <w:rPr>
          <w:sz w:val="24"/>
          <w:szCs w:val="24"/>
          <w:vertAlign w:val="superscript"/>
        </w:rPr>
        <w:footnoteReference w:id="6"/>
      </w:r>
      <w:r w:rsidRPr="00A236F6">
        <w:t xml:space="preserve"> </w:t>
      </w:r>
      <w:r w:rsidR="00555F89">
        <w:t>au niveau des pays</w:t>
      </w:r>
      <w:r w:rsidRPr="00A236F6">
        <w:t xml:space="preserve">; </w:t>
      </w:r>
      <w:r w:rsidR="00555F89">
        <w:t>et l’identification des projets souffrant de retards de mise en œuvre et leurs incidences possibles sur l’élimination des substances réglementées</w:t>
      </w:r>
      <w:r w:rsidRPr="00A236F6">
        <w:t>, a</w:t>
      </w:r>
      <w:r w:rsidR="00555F89">
        <w:t xml:space="preserve">insi que des projets comportant des problèmes soumis à l’examen du </w:t>
      </w:r>
      <w:r w:rsidR="00CB1D40">
        <w:t>Comité exécutif</w:t>
      </w:r>
      <w:r w:rsidRPr="00A236F6">
        <w:t>.</w:t>
      </w:r>
    </w:p>
    <w:p w14:paraId="0218E324" w14:textId="496D3F06" w:rsidR="00A236F6" w:rsidRPr="00A236F6" w:rsidRDefault="00A236F6" w:rsidP="00A236F6">
      <w:pPr>
        <w:adjustRightInd w:val="0"/>
        <w:spacing w:after="240"/>
        <w:ind w:left="2160" w:hanging="1440"/>
        <w:textAlignment w:val="baseline"/>
        <w:outlineLvl w:val="1"/>
        <w:rPr>
          <w:szCs w:val="28"/>
        </w:rPr>
      </w:pPr>
      <w:r w:rsidRPr="00A236F6">
        <w:rPr>
          <w:szCs w:val="28"/>
        </w:rPr>
        <w:t>Part</w:t>
      </w:r>
      <w:r w:rsidR="00CB1D40">
        <w:rPr>
          <w:szCs w:val="28"/>
        </w:rPr>
        <w:t>ie</w:t>
      </w:r>
      <w:r w:rsidRPr="00A236F6">
        <w:rPr>
          <w:szCs w:val="28"/>
        </w:rPr>
        <w:t xml:space="preserve"> II:</w:t>
      </w:r>
      <w:r w:rsidRPr="00A236F6">
        <w:rPr>
          <w:szCs w:val="28"/>
        </w:rPr>
        <w:tab/>
        <w:t>Projets appro</w:t>
      </w:r>
      <w:r w:rsidR="00555F89">
        <w:rPr>
          <w:szCs w:val="28"/>
        </w:rPr>
        <w:t xml:space="preserve">uvés au titre des contributions volontaires supplémentaires pour un soutien à mise en œuvre rapide aux fins d’élimination des </w:t>
      </w:r>
      <w:r w:rsidRPr="00A236F6">
        <w:rPr>
          <w:szCs w:val="28"/>
        </w:rPr>
        <w:t xml:space="preserve">HFC. </w:t>
      </w:r>
      <w:r w:rsidR="00555F89">
        <w:rPr>
          <w:szCs w:val="28"/>
        </w:rPr>
        <w:t xml:space="preserve">La partie fait le résumé de l’état de mise en œuvre des projets d’élimination de </w:t>
      </w:r>
      <w:r w:rsidRPr="00A236F6">
        <w:rPr>
          <w:szCs w:val="28"/>
        </w:rPr>
        <w:t>HFC</w:t>
      </w:r>
      <w:r w:rsidR="00555F89">
        <w:rPr>
          <w:szCs w:val="28"/>
        </w:rPr>
        <w:t xml:space="preserve"> financés </w:t>
      </w:r>
      <w:r w:rsidR="00AB7E2B">
        <w:rPr>
          <w:szCs w:val="28"/>
        </w:rPr>
        <w:t xml:space="preserve">au titre </w:t>
      </w:r>
      <w:r w:rsidR="00555F89">
        <w:rPr>
          <w:szCs w:val="28"/>
        </w:rPr>
        <w:t xml:space="preserve">des </w:t>
      </w:r>
      <w:r w:rsidRPr="00A236F6">
        <w:rPr>
          <w:szCs w:val="28"/>
        </w:rPr>
        <w:t>contributions</w:t>
      </w:r>
      <w:r w:rsidR="00555F89">
        <w:rPr>
          <w:szCs w:val="28"/>
        </w:rPr>
        <w:t xml:space="preserve"> volontaires</w:t>
      </w:r>
      <w:r w:rsidRPr="00A236F6">
        <w:rPr>
          <w:szCs w:val="28"/>
        </w:rPr>
        <w:t>.</w:t>
      </w:r>
      <w:r w:rsidRPr="00A236F6">
        <w:rPr>
          <w:sz w:val="24"/>
          <w:szCs w:val="24"/>
          <w:vertAlign w:val="superscript"/>
        </w:rPr>
        <w:footnoteReference w:id="7"/>
      </w:r>
    </w:p>
    <w:p w14:paraId="0FCE9673" w14:textId="58C2E6F7" w:rsidR="00A236F6" w:rsidRPr="00A236F6" w:rsidRDefault="00A236F6" w:rsidP="00A236F6">
      <w:pPr>
        <w:ind w:firstLine="720"/>
      </w:pPr>
      <w:r w:rsidRPr="00A236F6">
        <w:t>Recomm</w:t>
      </w:r>
      <w:r w:rsidR="00555F89">
        <w:t>a</w:t>
      </w:r>
      <w:r w:rsidRPr="00A236F6">
        <w:t>ndation.</w:t>
      </w:r>
    </w:p>
    <w:p w14:paraId="036E805E" w14:textId="77777777" w:rsidR="00A236F6" w:rsidRPr="00A236F6" w:rsidRDefault="00A236F6" w:rsidP="00A236F6"/>
    <w:p w14:paraId="413F3E4F" w14:textId="064FEBAA" w:rsidR="00A236F6" w:rsidRPr="00A236F6" w:rsidRDefault="005523A5" w:rsidP="00A236F6">
      <w:pPr>
        <w:numPr>
          <w:ilvl w:val="0"/>
          <w:numId w:val="1"/>
        </w:numPr>
        <w:spacing w:after="240"/>
        <w:outlineLvl w:val="0"/>
      </w:pPr>
      <w:r>
        <w:t>L</w:t>
      </w:r>
      <w:r w:rsidR="00A236F6" w:rsidRPr="00A236F6">
        <w:t xml:space="preserve">e document </w:t>
      </w:r>
      <w:r>
        <w:t>contient également les annexes ci-après</w:t>
      </w:r>
      <w:r w:rsidR="00A236F6" w:rsidRPr="00A236F6">
        <w:t>:</w:t>
      </w:r>
    </w:p>
    <w:p w14:paraId="32464454" w14:textId="4C639976" w:rsidR="00A236F6" w:rsidRPr="00A236F6" w:rsidRDefault="00A236F6" w:rsidP="00A236F6">
      <w:pPr>
        <w:ind w:left="2127" w:hanging="1407"/>
      </w:pPr>
      <w:r w:rsidRPr="00A236F6">
        <w:t>Annex</w:t>
      </w:r>
      <w:r w:rsidR="005523A5">
        <w:t>e</w:t>
      </w:r>
      <w:r w:rsidRPr="00A236F6">
        <w:t xml:space="preserve"> I: </w:t>
      </w:r>
      <w:r w:rsidRPr="00A236F6">
        <w:tab/>
      </w:r>
      <w:r w:rsidR="00AB7E2B">
        <w:t>Sommaire</w:t>
      </w:r>
      <w:r w:rsidR="005523A5">
        <w:t xml:space="preserve"> de l’état de mise en œuvre et </w:t>
      </w:r>
      <w:r w:rsidRPr="00A236F6">
        <w:t>recomm</w:t>
      </w:r>
      <w:r w:rsidR="005523A5">
        <w:t>a</w:t>
      </w:r>
      <w:r w:rsidRPr="00A236F6">
        <w:t xml:space="preserve">ndation </w:t>
      </w:r>
      <w:r w:rsidR="005523A5">
        <w:t xml:space="preserve">pour chaque projet en cours comportant des questions non résolues soumises à l’examen du </w:t>
      </w:r>
      <w:r w:rsidR="00CB1D40">
        <w:t>Comité exécutif</w:t>
      </w:r>
      <w:r w:rsidRPr="00A236F6">
        <w:t>.</w:t>
      </w:r>
    </w:p>
    <w:p w14:paraId="4CB80602" w14:textId="77777777" w:rsidR="00A236F6" w:rsidRPr="00A236F6" w:rsidRDefault="00A236F6" w:rsidP="00A236F6">
      <w:pPr>
        <w:ind w:left="2127" w:hanging="1407"/>
      </w:pPr>
    </w:p>
    <w:p w14:paraId="4ACB5D1B" w14:textId="24EE0D91" w:rsidR="00A236F6" w:rsidRPr="00A236F6" w:rsidRDefault="00A236F6" w:rsidP="00A236F6">
      <w:pPr>
        <w:ind w:left="2127" w:hanging="1407"/>
      </w:pPr>
      <w:r w:rsidRPr="00A236F6">
        <w:t>Annex</w:t>
      </w:r>
      <w:r w:rsidR="005523A5">
        <w:t>e</w:t>
      </w:r>
      <w:r w:rsidRPr="00A236F6">
        <w:t xml:space="preserve"> II: </w:t>
      </w:r>
      <w:r w:rsidRPr="00A236F6">
        <w:tab/>
      </w:r>
      <w:r w:rsidR="00AB7E2B">
        <w:t>A</w:t>
      </w:r>
      <w:r w:rsidR="005523A5">
        <w:t>nalyse du rapport périodique</w:t>
      </w:r>
      <w:r w:rsidRPr="00A236F6">
        <w:t>.</w:t>
      </w:r>
    </w:p>
    <w:p w14:paraId="76BFC19A" w14:textId="77777777" w:rsidR="00A236F6" w:rsidRPr="00A236F6" w:rsidRDefault="00A236F6" w:rsidP="00A236F6">
      <w:pPr>
        <w:ind w:left="1418" w:hanging="1418"/>
        <w:outlineLvl w:val="0"/>
        <w:rPr>
          <w:rFonts w:ascii="Times New Roman Bold" w:hAnsi="Times New Roman Bold"/>
          <w:b/>
          <w:caps/>
          <w:szCs w:val="28"/>
        </w:rPr>
      </w:pPr>
    </w:p>
    <w:p w14:paraId="547B88EE" w14:textId="77777777" w:rsidR="002336B3" w:rsidRDefault="002336B3">
      <w:pPr>
        <w:jc w:val="left"/>
        <w:rPr>
          <w:rFonts w:ascii="Times New Roman Bold" w:hAnsi="Times New Roman Bold"/>
          <w:b/>
          <w:caps/>
          <w:szCs w:val="28"/>
        </w:rPr>
      </w:pPr>
      <w:r>
        <w:rPr>
          <w:rFonts w:ascii="Times New Roman Bold" w:hAnsi="Times New Roman Bold"/>
          <w:b/>
          <w:caps/>
          <w:szCs w:val="28"/>
        </w:rPr>
        <w:br w:type="page"/>
      </w:r>
    </w:p>
    <w:p w14:paraId="35732742" w14:textId="601659AF" w:rsidR="00A236F6" w:rsidRPr="00A236F6" w:rsidRDefault="00A236F6" w:rsidP="00A236F6">
      <w:pPr>
        <w:ind w:left="1418" w:hanging="1418"/>
        <w:outlineLvl w:val="0"/>
        <w:rPr>
          <w:rFonts w:ascii="Times New Roman Bold" w:hAnsi="Times New Roman Bold"/>
          <w:b/>
          <w:caps/>
          <w:szCs w:val="28"/>
        </w:rPr>
      </w:pPr>
      <w:r w:rsidRPr="00A236F6">
        <w:rPr>
          <w:rFonts w:ascii="Times New Roman Bold" w:hAnsi="Times New Roman Bold"/>
          <w:b/>
          <w:caps/>
          <w:szCs w:val="28"/>
        </w:rPr>
        <w:lastRenderedPageBreak/>
        <w:t>Part</w:t>
      </w:r>
      <w:r w:rsidR="005523A5">
        <w:rPr>
          <w:rFonts w:ascii="Times New Roman Bold" w:hAnsi="Times New Roman Bold"/>
          <w:b/>
          <w:caps/>
          <w:szCs w:val="28"/>
        </w:rPr>
        <w:t>IE</w:t>
      </w:r>
      <w:r w:rsidRPr="00A236F6">
        <w:rPr>
          <w:rFonts w:ascii="Times New Roman Bold" w:hAnsi="Times New Roman Bold"/>
          <w:b/>
          <w:caps/>
          <w:szCs w:val="28"/>
        </w:rPr>
        <w:t xml:space="preserve"> I: </w:t>
      </w:r>
      <w:r w:rsidRPr="00A236F6">
        <w:rPr>
          <w:rFonts w:ascii="Times New Roman Bold" w:hAnsi="Times New Roman Bold"/>
          <w:b/>
          <w:caps/>
          <w:szCs w:val="28"/>
        </w:rPr>
        <w:tab/>
        <w:t>Projets appro</w:t>
      </w:r>
      <w:r w:rsidR="005523A5">
        <w:rPr>
          <w:rFonts w:ascii="Times New Roman Bold" w:hAnsi="Times New Roman Bold"/>
          <w:b/>
          <w:caps/>
          <w:szCs w:val="28"/>
        </w:rPr>
        <w:t>U</w:t>
      </w:r>
      <w:r w:rsidRPr="00A236F6">
        <w:rPr>
          <w:rFonts w:ascii="Times New Roman Bold" w:hAnsi="Times New Roman Bold"/>
          <w:b/>
          <w:caps/>
          <w:szCs w:val="28"/>
        </w:rPr>
        <w:t>v</w:t>
      </w:r>
      <w:r w:rsidR="005523A5">
        <w:rPr>
          <w:rFonts w:ascii="Times New Roman Bold" w:hAnsi="Times New Roman Bold"/>
          <w:b/>
          <w:caps/>
          <w:szCs w:val="28"/>
        </w:rPr>
        <w:t xml:space="preserve">ÉS AU TITRE DES CONTRIBUTIONS </w:t>
      </w:r>
      <w:r w:rsidR="00AB7E2B">
        <w:rPr>
          <w:rFonts w:ascii="Times New Roman Bold" w:hAnsi="Times New Roman Bold"/>
          <w:b/>
          <w:caps/>
          <w:szCs w:val="28"/>
        </w:rPr>
        <w:t>RÉGULIÈ</w:t>
      </w:r>
      <w:r w:rsidR="005523A5">
        <w:rPr>
          <w:rFonts w:ascii="Times New Roman Bold" w:hAnsi="Times New Roman Bold"/>
          <w:b/>
          <w:caps/>
          <w:szCs w:val="28"/>
        </w:rPr>
        <w:t xml:space="preserve">RES AU </w:t>
      </w:r>
      <w:r w:rsidR="00CB1D40">
        <w:rPr>
          <w:rFonts w:ascii="Times New Roman Bold" w:hAnsi="Times New Roman Bold"/>
          <w:b/>
          <w:caps/>
          <w:szCs w:val="28"/>
        </w:rPr>
        <w:t>Fonds multilatéral</w:t>
      </w:r>
    </w:p>
    <w:p w14:paraId="1DB5E1A0" w14:textId="77777777" w:rsidR="00A236F6" w:rsidRPr="00A236F6" w:rsidRDefault="00A236F6" w:rsidP="00A236F6"/>
    <w:p w14:paraId="659D7803" w14:textId="4475AE95" w:rsidR="00A236F6" w:rsidRPr="00A236F6" w:rsidRDefault="00AB7E2B" w:rsidP="00A236F6">
      <w:pPr>
        <w:rPr>
          <w:b/>
        </w:rPr>
      </w:pPr>
      <w:r>
        <w:rPr>
          <w:b/>
        </w:rPr>
        <w:t>Résumé</w:t>
      </w:r>
      <w:r w:rsidR="005523A5">
        <w:rPr>
          <w:b/>
        </w:rPr>
        <w:t xml:space="preserve"> des progrès réalisés dans la mise en œuvre des projets pour </w:t>
      </w:r>
      <w:r w:rsidR="00A236F6" w:rsidRPr="00A236F6">
        <w:rPr>
          <w:b/>
        </w:rPr>
        <w:t xml:space="preserve">2019 </w:t>
      </w:r>
      <w:r>
        <w:rPr>
          <w:b/>
        </w:rPr>
        <w:t>et cumulés</w:t>
      </w:r>
    </w:p>
    <w:p w14:paraId="6511F077" w14:textId="77777777" w:rsidR="00A236F6" w:rsidRPr="00A236F6" w:rsidRDefault="00A236F6" w:rsidP="00A236F6">
      <w:pPr>
        <w:outlineLvl w:val="0"/>
      </w:pPr>
    </w:p>
    <w:p w14:paraId="7C42FC37" w14:textId="33ED2251" w:rsidR="00A236F6" w:rsidRPr="00A236F6" w:rsidRDefault="00AB7E2B" w:rsidP="00A236F6">
      <w:pPr>
        <w:numPr>
          <w:ilvl w:val="0"/>
          <w:numId w:val="1"/>
        </w:numPr>
        <w:spacing w:after="240"/>
        <w:outlineLvl w:val="0"/>
      </w:pPr>
      <w:r w:rsidRPr="00AB7E2B">
        <w:t>La mise en œuvre des projets et des activités par les agences bilatérales pour 201</w:t>
      </w:r>
      <w:r>
        <w:t>9</w:t>
      </w:r>
      <w:r w:rsidRPr="00AB7E2B">
        <w:t xml:space="preserve"> et cumulés </w:t>
      </w:r>
      <w:r>
        <w:t xml:space="preserve">depuis </w:t>
      </w:r>
      <w:r w:rsidRPr="00AB7E2B">
        <w:t xml:space="preserve">1992 </w:t>
      </w:r>
      <w:r>
        <w:t>jusqu’au</w:t>
      </w:r>
      <w:r w:rsidRPr="00AB7E2B">
        <w:t xml:space="preserve"> 31 décembre 2018 est résumée comme suit</w:t>
      </w:r>
      <w:r w:rsidR="00A236F6" w:rsidRPr="00A236F6">
        <w:t>:</w:t>
      </w:r>
    </w:p>
    <w:p w14:paraId="30D2B4E8" w14:textId="41B6D336" w:rsidR="00A236F6" w:rsidRPr="00A236F6" w:rsidRDefault="00AB7E2B" w:rsidP="00A236F6">
      <w:pPr>
        <w:widowControl w:val="0"/>
        <w:numPr>
          <w:ilvl w:val="1"/>
          <w:numId w:val="2"/>
        </w:numPr>
        <w:spacing w:after="240"/>
        <w:outlineLvl w:val="1"/>
      </w:pPr>
      <w:r>
        <w:rPr>
          <w:b/>
          <w:bCs/>
        </w:rPr>
        <w:t>Élimination</w:t>
      </w:r>
      <w:r w:rsidR="00A236F6" w:rsidRPr="00A236F6">
        <w:rPr>
          <w:b/>
          <w:bCs/>
        </w:rPr>
        <w:t>:</w:t>
      </w:r>
      <w:r w:rsidR="00A236F6" w:rsidRPr="00A236F6">
        <w:rPr>
          <w:bCs/>
          <w:sz w:val="24"/>
          <w:szCs w:val="24"/>
          <w:vertAlign w:val="superscript"/>
        </w:rPr>
        <w:footnoteReference w:id="8"/>
      </w:r>
      <w:r w:rsidR="00A236F6" w:rsidRPr="00A236F6">
        <w:t xml:space="preserve"> </w:t>
      </w:r>
      <w:r>
        <w:t>E</w:t>
      </w:r>
      <w:r w:rsidR="00A236F6" w:rsidRPr="00A236F6">
        <w:t>n 2019, 63</w:t>
      </w:r>
      <w:r>
        <w:t>,</w:t>
      </w:r>
      <w:r w:rsidR="00A236F6" w:rsidRPr="00A236F6">
        <w:t>1 tonnes</w:t>
      </w:r>
      <w:r>
        <w:t xml:space="preserve"> PAO de consommation</w:t>
      </w:r>
      <w:r w:rsidR="00A236F6" w:rsidRPr="00A236F6">
        <w:t xml:space="preserve"> </w:t>
      </w:r>
      <w:r w:rsidR="004D717D">
        <w:t xml:space="preserve">de substances réglementées ont été éliminées et </w:t>
      </w:r>
      <w:r w:rsidR="00A236F6" w:rsidRPr="00A236F6">
        <w:t>24</w:t>
      </w:r>
      <w:r w:rsidR="004D717D">
        <w:t>,</w:t>
      </w:r>
      <w:r w:rsidR="00A236F6" w:rsidRPr="00A236F6">
        <w:t xml:space="preserve">7 </w:t>
      </w:r>
      <w:r w:rsidR="004D717D">
        <w:t xml:space="preserve">autres </w:t>
      </w:r>
      <w:r w:rsidR="00A236F6" w:rsidRPr="00A236F6">
        <w:t xml:space="preserve">tonnes </w:t>
      </w:r>
      <w:r w:rsidR="004D717D">
        <w:t xml:space="preserve">PAO de </w:t>
      </w:r>
      <w:r>
        <w:t>consommation</w:t>
      </w:r>
      <w:r w:rsidR="00A236F6" w:rsidRPr="00A236F6">
        <w:t xml:space="preserve"> </w:t>
      </w:r>
      <w:r w:rsidR="004D717D">
        <w:t xml:space="preserve">de </w:t>
      </w:r>
      <w:r w:rsidR="00A236F6" w:rsidRPr="00A236F6">
        <w:t xml:space="preserve">substances </w:t>
      </w:r>
      <w:r w:rsidR="004D717D">
        <w:t>réglementées ont été approuvées aux fins d’élimination</w:t>
      </w:r>
      <w:r w:rsidR="00A236F6" w:rsidRPr="00A236F6">
        <w:t xml:space="preserve">. </w:t>
      </w:r>
      <w:r w:rsidR="004D717D">
        <w:t>Depuis</w:t>
      </w:r>
      <w:r w:rsidR="00A236F6" w:rsidRPr="00A236F6">
        <w:t> 1992, 9</w:t>
      </w:r>
      <w:r w:rsidR="004D717D">
        <w:t> </w:t>
      </w:r>
      <w:r w:rsidR="00A236F6" w:rsidRPr="00A236F6">
        <w:t xml:space="preserve">185 tonnes </w:t>
      </w:r>
      <w:r w:rsidR="004D717D">
        <w:t>PAO de</w:t>
      </w:r>
      <w:r w:rsidR="000D784C">
        <w:t xml:space="preserve"> </w:t>
      </w:r>
      <w:r>
        <w:t>consommation</w:t>
      </w:r>
      <w:r w:rsidR="000D784C">
        <w:t xml:space="preserve"> </w:t>
      </w:r>
      <w:r w:rsidR="004D717D">
        <w:t xml:space="preserve">de substances réglementées ont été éliminées, sur un total prévu de </w:t>
      </w:r>
      <w:r w:rsidR="00A236F6" w:rsidRPr="00A236F6">
        <w:t>10</w:t>
      </w:r>
      <w:r w:rsidR="004D717D">
        <w:t> </w:t>
      </w:r>
      <w:r w:rsidR="00A236F6" w:rsidRPr="00A236F6">
        <w:t>384</w:t>
      </w:r>
      <w:r w:rsidR="004D717D">
        <w:t> </w:t>
      </w:r>
      <w:r w:rsidR="00A236F6" w:rsidRPr="00A236F6">
        <w:t xml:space="preserve">tonnes </w:t>
      </w:r>
      <w:r w:rsidR="004D717D">
        <w:t>PAO provenant des projets approuvés</w:t>
      </w:r>
      <w:r w:rsidR="00A236F6" w:rsidRPr="00A236F6">
        <w:t xml:space="preserve"> (</w:t>
      </w:r>
      <w:r w:rsidR="004D717D">
        <w:t>à l’</w:t>
      </w:r>
      <w:r w:rsidR="00A236F6" w:rsidRPr="00A236F6">
        <w:t>exclu</w:t>
      </w:r>
      <w:r w:rsidR="004D717D">
        <w:t>sion des projets annulés ou transférés</w:t>
      </w:r>
      <w:r w:rsidR="00A236F6" w:rsidRPr="00A236F6">
        <w:t>);</w:t>
      </w:r>
    </w:p>
    <w:p w14:paraId="1E72E38D" w14:textId="22FBD384" w:rsidR="00A236F6" w:rsidRPr="00A236F6" w:rsidRDefault="00A236F6" w:rsidP="00A236F6">
      <w:pPr>
        <w:widowControl w:val="0"/>
        <w:numPr>
          <w:ilvl w:val="1"/>
          <w:numId w:val="1"/>
        </w:numPr>
        <w:spacing w:after="240"/>
        <w:outlineLvl w:val="1"/>
      </w:pPr>
      <w:r w:rsidRPr="00A236F6">
        <w:rPr>
          <w:b/>
          <w:bCs/>
        </w:rPr>
        <w:t>D</w:t>
      </w:r>
      <w:r w:rsidR="000D784C">
        <w:rPr>
          <w:b/>
          <w:bCs/>
        </w:rPr>
        <w:t>écaissements</w:t>
      </w:r>
      <w:r w:rsidRPr="00A236F6">
        <w:rPr>
          <w:b/>
          <w:bCs/>
        </w:rPr>
        <w:t>/appro</w:t>
      </w:r>
      <w:r w:rsidR="000D784C">
        <w:rPr>
          <w:b/>
          <w:bCs/>
        </w:rPr>
        <w:t>bations</w:t>
      </w:r>
      <w:r w:rsidRPr="00A236F6">
        <w:rPr>
          <w:b/>
          <w:bCs/>
        </w:rPr>
        <w:t>:</w:t>
      </w:r>
      <w:r w:rsidRPr="00A236F6">
        <w:t xml:space="preserve"> </w:t>
      </w:r>
      <w:r w:rsidR="000D784C">
        <w:t>E</w:t>
      </w:r>
      <w:r w:rsidRPr="00A236F6">
        <w:t>n 2019, 3</w:t>
      </w:r>
      <w:r w:rsidR="000D784C">
        <w:t>,</w:t>
      </w:r>
      <w:r w:rsidRPr="00A236F6">
        <w:t>9</w:t>
      </w:r>
      <w:r w:rsidR="000D784C">
        <w:t> </w:t>
      </w:r>
      <w:r w:rsidRPr="00A236F6">
        <w:t>million</w:t>
      </w:r>
      <w:r w:rsidR="000D784C">
        <w:t>s $US ont été décaissés</w:t>
      </w:r>
      <w:r w:rsidR="00AF0C40">
        <w:t xml:space="preserve">, et le décaissement de </w:t>
      </w:r>
      <w:r w:rsidRPr="00A236F6">
        <w:t>4</w:t>
      </w:r>
      <w:r w:rsidR="00AF0C40">
        <w:t>,</w:t>
      </w:r>
      <w:r w:rsidRPr="00A236F6">
        <w:t>21</w:t>
      </w:r>
      <w:r w:rsidR="00AF0C40">
        <w:t> </w:t>
      </w:r>
      <w:r w:rsidRPr="00A236F6">
        <w:t>million</w:t>
      </w:r>
      <w:r w:rsidR="00AF0C40">
        <w:t xml:space="preserve">s $US est prévu dans le rapport périodique de </w:t>
      </w:r>
      <w:r w:rsidRPr="00A236F6">
        <w:t xml:space="preserve">2018, </w:t>
      </w:r>
      <w:r w:rsidR="00AF0C40">
        <w:t xml:space="preserve">ce qui représente un taux de décaissement de </w:t>
      </w:r>
      <w:r w:rsidRPr="00A236F6">
        <w:t>93</w:t>
      </w:r>
      <w:r w:rsidR="00AF0C40">
        <w:t> </w:t>
      </w:r>
      <w:r w:rsidR="008C076D">
        <w:t>pour cent</w:t>
      </w:r>
      <w:r w:rsidR="00AF0C40">
        <w:t xml:space="preserve"> par rapport au taux planifié</w:t>
      </w:r>
      <w:r w:rsidRPr="00A236F6">
        <w:t>. Cumulative</w:t>
      </w:r>
      <w:r w:rsidR="00AF0C40">
        <w:t>ment</w:t>
      </w:r>
      <w:r w:rsidRPr="00A236F6">
        <w:t>, 147</w:t>
      </w:r>
      <w:r w:rsidR="00AF0C40">
        <w:t>,</w:t>
      </w:r>
      <w:r w:rsidRPr="00A236F6">
        <w:t>46 million</w:t>
      </w:r>
      <w:r w:rsidR="00AF0C40">
        <w:t>s $US ont été</w:t>
      </w:r>
      <w:r w:rsidRPr="00A236F6">
        <w:t xml:space="preserve"> </w:t>
      </w:r>
      <w:r w:rsidR="00AF0C40">
        <w:t xml:space="preserve">décaissés sur un total de </w:t>
      </w:r>
      <w:r w:rsidRPr="00A236F6">
        <w:t>158</w:t>
      </w:r>
      <w:r w:rsidR="00AF0C40">
        <w:t>,</w:t>
      </w:r>
      <w:r w:rsidRPr="00A236F6">
        <w:t>3 million</w:t>
      </w:r>
      <w:r w:rsidR="00AF0C40">
        <w:t>s $US approuvés aux fins de décaissement</w:t>
      </w:r>
      <w:r w:rsidRPr="00A236F6">
        <w:t xml:space="preserve"> (</w:t>
      </w:r>
      <w:r w:rsidR="00AF0C40">
        <w:t>à l’</w:t>
      </w:r>
      <w:r w:rsidRPr="00A236F6">
        <w:t>exclu</w:t>
      </w:r>
      <w:r w:rsidR="00AF0C40">
        <w:t>sion des coûts d’appui d’agence</w:t>
      </w:r>
      <w:r w:rsidRPr="00A236F6">
        <w:t>), repr</w:t>
      </w:r>
      <w:r w:rsidR="00AF0C40">
        <w:t>é</w:t>
      </w:r>
      <w:r w:rsidRPr="00A236F6">
        <w:t>sent</w:t>
      </w:r>
      <w:r w:rsidR="00AF0C40">
        <w:t xml:space="preserve">ant un taux de décaissement de </w:t>
      </w:r>
      <w:r w:rsidRPr="00A236F6">
        <w:t>93</w:t>
      </w:r>
      <w:r w:rsidR="00AF0C40">
        <w:t> </w:t>
      </w:r>
      <w:r w:rsidR="008C076D">
        <w:t>pour cent</w:t>
      </w:r>
      <w:r w:rsidRPr="00A236F6">
        <w:t xml:space="preserve">. </w:t>
      </w:r>
      <w:r w:rsidR="00AF0C40">
        <w:t>E</w:t>
      </w:r>
      <w:r w:rsidRPr="00A236F6">
        <w:t>n 2019, 1</w:t>
      </w:r>
      <w:r w:rsidR="00AF0C40">
        <w:t>,</w:t>
      </w:r>
      <w:r w:rsidRPr="00A236F6">
        <w:t>94 million</w:t>
      </w:r>
      <w:r w:rsidR="00AF0C40">
        <w:t>s $US ont été approuvés aux fins de mise en œuvre</w:t>
      </w:r>
      <w:r w:rsidRPr="00A236F6">
        <w:t>;</w:t>
      </w:r>
    </w:p>
    <w:p w14:paraId="389065B3" w14:textId="6D94640E" w:rsidR="00A236F6" w:rsidRPr="00A236F6" w:rsidRDefault="00924F84" w:rsidP="00A236F6">
      <w:pPr>
        <w:widowControl w:val="0"/>
        <w:numPr>
          <w:ilvl w:val="1"/>
          <w:numId w:val="2"/>
        </w:numPr>
        <w:spacing w:after="240"/>
        <w:outlineLvl w:val="1"/>
      </w:pPr>
      <w:r w:rsidRPr="00924F84">
        <w:rPr>
          <w:b/>
          <w:bCs/>
        </w:rPr>
        <w:t xml:space="preserve">Nombre de projets achevés : </w:t>
      </w:r>
      <w:r w:rsidRPr="00924F84">
        <w:t>En 201</w:t>
      </w:r>
      <w:r>
        <w:t>9</w:t>
      </w:r>
      <w:r w:rsidRPr="00924F84">
        <w:t xml:space="preserve">, </w:t>
      </w:r>
      <w:r>
        <w:t>neuf</w:t>
      </w:r>
      <w:r w:rsidRPr="00924F84">
        <w:t xml:space="preserve"> projets ont été achevés. Depuis 1992, 6</w:t>
      </w:r>
      <w:r>
        <w:t>4</w:t>
      </w:r>
      <w:r w:rsidRPr="00924F84">
        <w:t>1 projets ont été achevés sur les 6</w:t>
      </w:r>
      <w:r>
        <w:t>90</w:t>
      </w:r>
      <w:r w:rsidRPr="00924F84">
        <w:t xml:space="preserve"> projets approuvés (hors projets clôturés ou transférés)</w:t>
      </w:r>
      <w:r>
        <w:t>, c</w:t>
      </w:r>
      <w:r w:rsidRPr="00924F84">
        <w:t>e qui représente un taux d’achèvement de 92</w:t>
      </w:r>
      <w:r>
        <w:t> </w:t>
      </w:r>
      <w:r w:rsidR="008C076D">
        <w:t>pour cent</w:t>
      </w:r>
      <w:r w:rsidR="00A236F6" w:rsidRPr="00A236F6">
        <w:t>;</w:t>
      </w:r>
    </w:p>
    <w:p w14:paraId="169A56D3" w14:textId="168181AB" w:rsidR="00A236F6" w:rsidRPr="00A236F6" w:rsidRDefault="00924F84" w:rsidP="00A236F6">
      <w:pPr>
        <w:widowControl w:val="0"/>
        <w:numPr>
          <w:ilvl w:val="1"/>
          <w:numId w:val="1"/>
        </w:numPr>
        <w:spacing w:after="240"/>
        <w:outlineLvl w:val="1"/>
      </w:pPr>
      <w:r w:rsidRPr="00924F84">
        <w:rPr>
          <w:b/>
        </w:rPr>
        <w:t xml:space="preserve">Rapidité d’exécution – Projets d’investissement : </w:t>
      </w:r>
      <w:r w:rsidRPr="00924F84">
        <w:rPr>
          <w:bCs/>
        </w:rPr>
        <w:t>Les projets achevés en 201</w:t>
      </w:r>
      <w:r>
        <w:rPr>
          <w:bCs/>
        </w:rPr>
        <w:t>9</w:t>
      </w:r>
      <w:r w:rsidRPr="00924F84">
        <w:rPr>
          <w:bCs/>
        </w:rPr>
        <w:t xml:space="preserve"> l’ont été en moyenne </w:t>
      </w:r>
      <w:r>
        <w:rPr>
          <w:bCs/>
        </w:rPr>
        <w:t>54</w:t>
      </w:r>
      <w:r w:rsidRPr="00924F84">
        <w:rPr>
          <w:bCs/>
        </w:rPr>
        <w:t xml:space="preserve"> mois après qu’ils ont été approuvés. Depuis 1992, les projets d’investissement mettent en moyenne 4</w:t>
      </w:r>
      <w:r>
        <w:rPr>
          <w:bCs/>
        </w:rPr>
        <w:t>1</w:t>
      </w:r>
      <w:r w:rsidRPr="00924F84">
        <w:rPr>
          <w:bCs/>
        </w:rPr>
        <w:t xml:space="preserve"> mois pour être achevés à compter de l</w:t>
      </w:r>
      <w:r>
        <w:rPr>
          <w:bCs/>
        </w:rPr>
        <w:t>eur</w:t>
      </w:r>
      <w:r w:rsidRPr="00924F84">
        <w:rPr>
          <w:bCs/>
        </w:rPr>
        <w:t xml:space="preserve"> date </w:t>
      </w:r>
      <w:r>
        <w:rPr>
          <w:bCs/>
        </w:rPr>
        <w:t>d’approbation</w:t>
      </w:r>
      <w:r w:rsidRPr="00924F84">
        <w:rPr>
          <w:bCs/>
        </w:rPr>
        <w:t>. Les premiers montants décaissés au titre de ces projets sont intervenus en moyenne 11 mois après leur approbation</w:t>
      </w:r>
      <w:r w:rsidR="00A236F6" w:rsidRPr="00A236F6">
        <w:t>;</w:t>
      </w:r>
    </w:p>
    <w:p w14:paraId="3A01AB7A" w14:textId="7F688D7D" w:rsidR="00A236F6" w:rsidRPr="00A236F6" w:rsidRDefault="00924F84" w:rsidP="00A236F6">
      <w:pPr>
        <w:widowControl w:val="0"/>
        <w:numPr>
          <w:ilvl w:val="1"/>
          <w:numId w:val="1"/>
        </w:numPr>
        <w:spacing w:after="240"/>
        <w:outlineLvl w:val="1"/>
      </w:pPr>
      <w:r w:rsidRPr="00924F84">
        <w:rPr>
          <w:b/>
        </w:rPr>
        <w:t xml:space="preserve">Rapidité d’exécution – Projets ne portant pas sur des investissements : </w:t>
      </w:r>
      <w:r w:rsidRPr="00924F84">
        <w:rPr>
          <w:bCs/>
        </w:rPr>
        <w:t>Les projets achevés en 201</w:t>
      </w:r>
      <w:r>
        <w:rPr>
          <w:bCs/>
        </w:rPr>
        <w:t>9</w:t>
      </w:r>
      <w:r w:rsidRPr="00924F84">
        <w:rPr>
          <w:bCs/>
        </w:rPr>
        <w:t xml:space="preserve"> l’ont été en moyenne 52 mois après qu’ils ont été approuvés. Depuis 1992, les projets ne portant pas sur des investissements mettent en moyenne 43 mois pour être achevés à compter de l</w:t>
      </w:r>
      <w:r>
        <w:rPr>
          <w:bCs/>
        </w:rPr>
        <w:t>eur</w:t>
      </w:r>
      <w:r w:rsidRPr="00924F84">
        <w:rPr>
          <w:bCs/>
        </w:rPr>
        <w:t xml:space="preserve"> date </w:t>
      </w:r>
      <w:r>
        <w:rPr>
          <w:bCs/>
        </w:rPr>
        <w:t>d’approbation</w:t>
      </w:r>
      <w:r w:rsidRPr="00924F84">
        <w:rPr>
          <w:bCs/>
        </w:rPr>
        <w:t>. Les premiers montants décaissés au titre de ces projets sont intervenus en moyenne 13 mois après leur approbation</w:t>
      </w:r>
      <w:r w:rsidR="00A236F6" w:rsidRPr="00A236F6">
        <w:t>;</w:t>
      </w:r>
    </w:p>
    <w:p w14:paraId="6D1C4474" w14:textId="2908B400" w:rsidR="00A236F6" w:rsidRPr="00A236F6" w:rsidRDefault="00924F84" w:rsidP="00A236F6">
      <w:pPr>
        <w:widowControl w:val="0"/>
        <w:numPr>
          <w:ilvl w:val="1"/>
          <w:numId w:val="1"/>
        </w:numPr>
        <w:spacing w:after="240"/>
        <w:outlineLvl w:val="1"/>
      </w:pPr>
      <w:r w:rsidRPr="00924F84">
        <w:rPr>
          <w:b/>
          <w:bCs/>
        </w:rPr>
        <w:t xml:space="preserve">Préparation de projet : </w:t>
      </w:r>
      <w:r w:rsidRPr="00924F84">
        <w:t>Sur les 123 activités de préparation de projet approuvées avant la fin de l’année 201</w:t>
      </w:r>
      <w:r>
        <w:t>9</w:t>
      </w:r>
      <w:r w:rsidRPr="00924F84">
        <w:t>, 122 ont été achevées, une seule étant toujours en cours. En 201</w:t>
      </w:r>
      <w:r>
        <w:t>9</w:t>
      </w:r>
      <w:r w:rsidRPr="00924F84">
        <w:t xml:space="preserve">, un </w:t>
      </w:r>
      <w:r>
        <w:t>aucune activité de préparation n’a eu lieu</w:t>
      </w:r>
      <w:r w:rsidR="00A236F6" w:rsidRPr="00A236F6">
        <w:t>;</w:t>
      </w:r>
    </w:p>
    <w:p w14:paraId="5A89A60A" w14:textId="45E61080" w:rsidR="00924F84" w:rsidRPr="00924F84" w:rsidRDefault="00924F84" w:rsidP="00924F84">
      <w:pPr>
        <w:pStyle w:val="Heading2"/>
      </w:pPr>
      <w:r w:rsidRPr="00924F84">
        <w:rPr>
          <w:b/>
          <w:bCs/>
        </w:rPr>
        <w:t xml:space="preserve">Retards dans la mise en œuvre : </w:t>
      </w:r>
      <w:r w:rsidRPr="00924F84">
        <w:t>À la fin de 201</w:t>
      </w:r>
      <w:r>
        <w:t>9</w:t>
      </w:r>
      <w:r w:rsidRPr="00924F84">
        <w:t xml:space="preserve">, </w:t>
      </w:r>
      <w:r>
        <w:t>un</w:t>
      </w:r>
      <w:r w:rsidRPr="00924F84">
        <w:t xml:space="preserve"> nombre total de </w:t>
      </w:r>
      <w:r>
        <w:t xml:space="preserve">49 </w:t>
      </w:r>
      <w:r w:rsidRPr="00924F84">
        <w:t xml:space="preserve">projets d’investissement </w:t>
      </w:r>
      <w:r>
        <w:t>était</w:t>
      </w:r>
      <w:r w:rsidRPr="00924F84">
        <w:t xml:space="preserve"> encore en phase d’exécution</w:t>
      </w:r>
      <w:r w:rsidR="00E40176">
        <w:t xml:space="preserve">, présentant </w:t>
      </w:r>
      <w:r w:rsidRPr="00924F84">
        <w:t>en moyenne un retard de 2</w:t>
      </w:r>
      <w:r w:rsidR="00E40176">
        <w:t>1</w:t>
      </w:r>
      <w:r w:rsidRPr="00924F84">
        <w:t xml:space="preserve"> mois. </w:t>
      </w:r>
      <w:r w:rsidR="00E40176">
        <w:t>Quatorze de ces</w:t>
      </w:r>
      <w:r w:rsidRPr="00924F84">
        <w:t xml:space="preserve"> projet</w:t>
      </w:r>
      <w:r w:rsidR="00E40176">
        <w:t xml:space="preserve">s sont </w:t>
      </w:r>
      <w:r w:rsidRPr="00924F84">
        <w:t>classé</w:t>
      </w:r>
      <w:r w:rsidR="00E40176">
        <w:t>s comme d</w:t>
      </w:r>
      <w:r w:rsidRPr="00924F84">
        <w:t>es « projets accusant des retards dans la mise en œuvre »</w:t>
      </w:r>
      <w:r w:rsidR="008C076D">
        <w:rPr>
          <w:rStyle w:val="FootnoteReference"/>
        </w:rPr>
        <w:footnoteReference w:id="9"/>
      </w:r>
      <w:r w:rsidRPr="00924F84">
        <w:t xml:space="preserve"> </w:t>
      </w:r>
      <w:r w:rsidR="00E40176">
        <w:t xml:space="preserve">et </w:t>
      </w:r>
      <w:r w:rsidRPr="00924F84">
        <w:t>soumis aux procédures d’annulation</w:t>
      </w:r>
      <w:r w:rsidR="00E40176">
        <w:t xml:space="preserve">, puisque les projets de </w:t>
      </w:r>
      <w:r w:rsidR="00E40176">
        <w:lastRenderedPageBreak/>
        <w:t>démonstration, les activités de préparation de projets et les IS ne sont pas soumis à de telles procédures</w:t>
      </w:r>
      <w:r w:rsidRPr="00924F84">
        <w:t>; et</w:t>
      </w:r>
    </w:p>
    <w:p w14:paraId="3BD02E68" w14:textId="1A6875A2" w:rsidR="00A236F6" w:rsidRPr="00A236F6" w:rsidRDefault="00E40176" w:rsidP="00A236F6">
      <w:pPr>
        <w:widowControl w:val="0"/>
        <w:numPr>
          <w:ilvl w:val="1"/>
          <w:numId w:val="1"/>
        </w:numPr>
        <w:spacing w:after="240"/>
        <w:outlineLvl w:val="1"/>
      </w:pPr>
      <w:r w:rsidRPr="00E40176">
        <w:rPr>
          <w:b/>
        </w:rPr>
        <w:t xml:space="preserve">Accords pluriannuels : </w:t>
      </w:r>
      <w:r w:rsidRPr="00E40176">
        <w:rPr>
          <w:bCs/>
        </w:rPr>
        <w:t>En 201</w:t>
      </w:r>
      <w:r>
        <w:rPr>
          <w:bCs/>
        </w:rPr>
        <w:t>9</w:t>
      </w:r>
      <w:r w:rsidRPr="00E40176">
        <w:rPr>
          <w:bCs/>
        </w:rPr>
        <w:t xml:space="preserve">, </w:t>
      </w:r>
      <w:r>
        <w:rPr>
          <w:bCs/>
        </w:rPr>
        <w:t>les agences bilatérales ont mis en œuvre 29</w:t>
      </w:r>
      <w:r w:rsidRPr="00E40176">
        <w:rPr>
          <w:bCs/>
        </w:rPr>
        <w:t xml:space="preserve"> accords pluriannuels </w:t>
      </w:r>
      <w:r>
        <w:rPr>
          <w:bCs/>
        </w:rPr>
        <w:t xml:space="preserve">(APA) </w:t>
      </w:r>
      <w:r w:rsidRPr="00E40176">
        <w:rPr>
          <w:bCs/>
        </w:rPr>
        <w:t>pour les plans de gestion de l’élimination des HCFC (PGEH). Depuis 1992, 8</w:t>
      </w:r>
      <w:r>
        <w:rPr>
          <w:bCs/>
        </w:rPr>
        <w:t>2</w:t>
      </w:r>
      <w:r w:rsidRPr="00E40176">
        <w:rPr>
          <w:bCs/>
        </w:rPr>
        <w:t xml:space="preserve"> </w:t>
      </w:r>
      <w:r>
        <w:rPr>
          <w:bCs/>
        </w:rPr>
        <w:t xml:space="preserve">APA </w:t>
      </w:r>
      <w:r w:rsidRPr="00E40176">
        <w:rPr>
          <w:bCs/>
        </w:rPr>
        <w:t>ont été approuvés et 5</w:t>
      </w:r>
      <w:r w:rsidR="008968A4">
        <w:rPr>
          <w:bCs/>
        </w:rPr>
        <w:t>3</w:t>
      </w:r>
      <w:r w:rsidRPr="00E40176">
        <w:rPr>
          <w:bCs/>
        </w:rPr>
        <w:t xml:space="preserve"> </w:t>
      </w:r>
      <w:r w:rsidR="008968A4">
        <w:rPr>
          <w:bCs/>
        </w:rPr>
        <w:t>APA</w:t>
      </w:r>
      <w:r w:rsidRPr="00E40176">
        <w:rPr>
          <w:bCs/>
        </w:rPr>
        <w:t xml:space="preserve"> ont été achevés</w:t>
      </w:r>
      <w:r w:rsidR="008968A4">
        <w:rPr>
          <w:bCs/>
        </w:rPr>
        <w:t>, représentant un taux d’achèvement de 65 </w:t>
      </w:r>
      <w:r w:rsidR="008C076D">
        <w:rPr>
          <w:bCs/>
        </w:rPr>
        <w:t>pour cent</w:t>
      </w:r>
      <w:r w:rsidR="00A236F6" w:rsidRPr="00A236F6">
        <w:t>.</w:t>
      </w:r>
    </w:p>
    <w:p w14:paraId="3C911224" w14:textId="541C2D75" w:rsidR="00A236F6" w:rsidRPr="00A236F6" w:rsidRDefault="008968A4" w:rsidP="008C076D">
      <w:pPr>
        <w:pStyle w:val="a--"/>
        <w:keepNext/>
        <w:keepLines/>
        <w:suppressAutoHyphens w:val="0"/>
        <w:spacing w:after="240"/>
        <w:rPr>
          <w:b w:val="0"/>
          <w:bCs w:val="0"/>
        </w:rPr>
      </w:pPr>
      <w:r w:rsidRPr="00063AA4">
        <w:rPr>
          <w:sz w:val="22"/>
          <w:szCs w:val="22"/>
        </w:rPr>
        <w:t xml:space="preserve">Évolution de la mise en œuvre des projets en </w:t>
      </w:r>
      <w:r w:rsidR="00A236F6" w:rsidRPr="008968A4">
        <w:t>2019</w:t>
      </w:r>
    </w:p>
    <w:p w14:paraId="2471B80F" w14:textId="1D827BF9" w:rsidR="00A236F6" w:rsidRPr="00A236F6" w:rsidRDefault="008968A4" w:rsidP="00A236F6">
      <w:pPr>
        <w:numPr>
          <w:ilvl w:val="0"/>
          <w:numId w:val="1"/>
        </w:numPr>
        <w:spacing w:after="240"/>
        <w:outlineLvl w:val="0"/>
      </w:pPr>
      <w:r>
        <w:t xml:space="preserve">À l’issue du processus d’examen, un certain nombre de questions ont été </w:t>
      </w:r>
      <w:r w:rsidR="0092672E">
        <w:t>discut</w:t>
      </w:r>
      <w:r>
        <w:t xml:space="preserve">ées avec chacune des agences </w:t>
      </w:r>
      <w:r w:rsidR="0092672E">
        <w:t xml:space="preserve">bilatérales concernant des projets en cours et ont été résolues, à l’exception de </w:t>
      </w:r>
      <w:r w:rsidR="00A236F6" w:rsidRPr="00A236F6">
        <w:t>14 projets class</w:t>
      </w:r>
      <w:r w:rsidR="0092672E">
        <w:t xml:space="preserve">és comme des projets ayant des retards de mise en œuvre </w:t>
      </w:r>
      <w:r w:rsidR="00A236F6" w:rsidRPr="00A236F6">
        <w:t>(inclu</w:t>
      </w:r>
      <w:r w:rsidR="0092672E">
        <w:t xml:space="preserve">ant </w:t>
      </w:r>
      <w:r w:rsidR="00A236F6" w:rsidRPr="00A236F6">
        <w:t xml:space="preserve">11 projets </w:t>
      </w:r>
      <w:r w:rsidR="0092672E">
        <w:t xml:space="preserve">liés à des éléments d’APA, conformément à la </w:t>
      </w:r>
      <w:r w:rsidR="00A236F6" w:rsidRPr="00A236F6">
        <w:t>d</w:t>
      </w:r>
      <w:r w:rsidR="0092672E">
        <w:t>é</w:t>
      </w:r>
      <w:r w:rsidR="00A236F6" w:rsidRPr="00A236F6">
        <w:t xml:space="preserve">cision 84/45(c); </w:t>
      </w:r>
      <w:r w:rsidR="0092672E">
        <w:t xml:space="preserve">un projet d’investissement lié à l’élimination de </w:t>
      </w:r>
      <w:r w:rsidR="00A236F6" w:rsidRPr="00A236F6">
        <w:t xml:space="preserve">HCFC; </w:t>
      </w:r>
      <w:r w:rsidR="0092672E">
        <w:t xml:space="preserve">et deux activités </w:t>
      </w:r>
      <w:r w:rsidR="000F1C79">
        <w:t>de facilitation</w:t>
      </w:r>
      <w:r w:rsidR="00A236F6" w:rsidRPr="00A236F6">
        <w:t xml:space="preserve">). </w:t>
      </w:r>
      <w:r w:rsidR="0092672E">
        <w:t>L’</w:t>
      </w:r>
      <w:r w:rsidR="00A236F6" w:rsidRPr="00A236F6">
        <w:t>Annex</w:t>
      </w:r>
      <w:r w:rsidR="0092672E">
        <w:t>e</w:t>
      </w:r>
      <w:r w:rsidR="00A236F6" w:rsidRPr="00A236F6">
        <w:t xml:space="preserve"> I </w:t>
      </w:r>
      <w:r w:rsidR="0092672E">
        <w:t xml:space="preserve">au </w:t>
      </w:r>
      <w:r w:rsidR="00A236F6" w:rsidRPr="00A236F6">
        <w:t>pr</w:t>
      </w:r>
      <w:r w:rsidR="0092672E">
        <w:t>é</w:t>
      </w:r>
      <w:r w:rsidR="00A236F6" w:rsidRPr="00A236F6">
        <w:t xml:space="preserve">sent document </w:t>
      </w:r>
      <w:r w:rsidR="0092672E">
        <w:t xml:space="preserve">concerne des projets </w:t>
      </w:r>
      <w:r w:rsidR="00F96DF9">
        <w:t xml:space="preserve">classés comme souffrant de retards de mise en œuvre, et la recommandation du </w:t>
      </w:r>
      <w:r w:rsidR="00255443">
        <w:t>Secrétariat</w:t>
      </w:r>
      <w:r w:rsidR="00F96DF9">
        <w:t xml:space="preserve"> demandant la soumission d‘un rapport à la </w:t>
      </w:r>
      <w:r w:rsidR="00A236F6" w:rsidRPr="00A236F6">
        <w:t>87</w:t>
      </w:r>
      <w:r w:rsidR="00F96DF9">
        <w:rPr>
          <w:vertAlign w:val="superscript"/>
        </w:rPr>
        <w:t>e</w:t>
      </w:r>
      <w:r w:rsidR="00A236F6" w:rsidRPr="00A236F6">
        <w:t> </w:t>
      </w:r>
      <w:r w:rsidR="00F96DF9">
        <w:t>réunion</w:t>
      </w:r>
      <w:r w:rsidR="00A236F6" w:rsidRPr="00A236F6">
        <w:t>.</w:t>
      </w:r>
    </w:p>
    <w:p w14:paraId="39AEEE24" w14:textId="2A2FD5E7" w:rsidR="00A236F6" w:rsidRPr="00A236F6" w:rsidRDefault="00F96DF9" w:rsidP="00A236F6">
      <w:pPr>
        <w:numPr>
          <w:ilvl w:val="0"/>
          <w:numId w:val="1"/>
        </w:numPr>
        <w:spacing w:after="240"/>
        <w:outlineLvl w:val="0"/>
      </w:pPr>
      <w:r>
        <w:t>Les détails sur l’avancement de la mise en œuvre des projets liés aux PGEH des pays ci-après ont été soumis à la 86</w:t>
      </w:r>
      <w:r w:rsidRPr="00F96DF9">
        <w:rPr>
          <w:vertAlign w:val="superscript"/>
        </w:rPr>
        <w:t>e</w:t>
      </w:r>
      <w:r>
        <w:t xml:space="preserve"> réunion : </w:t>
      </w:r>
      <w:r w:rsidR="00A236F6" w:rsidRPr="00A236F6">
        <w:t>Br</w:t>
      </w:r>
      <w:r>
        <w:t>és</w:t>
      </w:r>
      <w:r w:rsidR="00A236F6" w:rsidRPr="00A236F6">
        <w:t>il</w:t>
      </w:r>
      <w:r w:rsidR="00A236F6" w:rsidRPr="00A236F6">
        <w:rPr>
          <w:sz w:val="24"/>
          <w:szCs w:val="24"/>
          <w:vertAlign w:val="superscript"/>
        </w:rPr>
        <w:footnoteReference w:id="10"/>
      </w:r>
      <w:r w:rsidR="00A236F6" w:rsidRPr="00A236F6">
        <w:t xml:space="preserve"> (</w:t>
      </w:r>
      <w:r>
        <w:t>mis en œuvre par l’Allemagne</w:t>
      </w:r>
      <w:r w:rsidR="00A236F6" w:rsidRPr="00A236F6">
        <w:t xml:space="preserve">), </w:t>
      </w:r>
      <w:r>
        <w:t>République islamique d’I</w:t>
      </w:r>
      <w:r w:rsidR="00A236F6" w:rsidRPr="00A236F6">
        <w:t>ran</w:t>
      </w:r>
      <w:r w:rsidR="00A236F6" w:rsidRPr="00A236F6">
        <w:rPr>
          <w:sz w:val="24"/>
          <w:szCs w:val="24"/>
          <w:vertAlign w:val="superscript"/>
        </w:rPr>
        <w:footnoteReference w:id="11"/>
      </w:r>
      <w:r w:rsidR="00A236F6" w:rsidRPr="00A236F6">
        <w:t xml:space="preserve"> (</w:t>
      </w:r>
      <w:r>
        <w:t>mis en œuvre par l’Allemagne</w:t>
      </w:r>
      <w:r w:rsidR="00A236F6" w:rsidRPr="00A236F6">
        <w:t xml:space="preserve"> </w:t>
      </w:r>
      <w:r>
        <w:t>et l’Italie</w:t>
      </w:r>
      <w:r w:rsidR="00A236F6" w:rsidRPr="00A236F6">
        <w:t>), Kenya</w:t>
      </w:r>
      <w:r w:rsidR="00A236F6" w:rsidRPr="00A236F6">
        <w:rPr>
          <w:sz w:val="24"/>
          <w:szCs w:val="24"/>
          <w:vertAlign w:val="superscript"/>
        </w:rPr>
        <w:footnoteReference w:id="12"/>
      </w:r>
      <w:r w:rsidR="00A236F6" w:rsidRPr="00A236F6">
        <w:t xml:space="preserve"> (</w:t>
      </w:r>
      <w:r>
        <w:t xml:space="preserve">mis en œuvre par la </w:t>
      </w:r>
      <w:r w:rsidR="00A236F6" w:rsidRPr="00A236F6">
        <w:t xml:space="preserve">France), </w:t>
      </w:r>
      <w:r>
        <w:t>Maurice</w:t>
      </w:r>
      <w:r w:rsidR="00A236F6" w:rsidRPr="00A236F6">
        <w:rPr>
          <w:sz w:val="24"/>
          <w:szCs w:val="24"/>
          <w:vertAlign w:val="superscript"/>
        </w:rPr>
        <w:footnoteReference w:id="13"/>
      </w:r>
      <w:r w:rsidR="00A236F6" w:rsidRPr="00A236F6">
        <w:t xml:space="preserve"> (</w:t>
      </w:r>
      <w:r>
        <w:t>mis en œuvre par l’Allemagne</w:t>
      </w:r>
      <w:r w:rsidR="00A236F6" w:rsidRPr="00A236F6">
        <w:t xml:space="preserve">), </w:t>
      </w:r>
      <w:r>
        <w:t xml:space="preserve">et </w:t>
      </w:r>
      <w:r w:rsidR="00A236F6" w:rsidRPr="00A236F6">
        <w:t>Zimbabwe</w:t>
      </w:r>
      <w:r w:rsidR="00A236F6" w:rsidRPr="00A236F6">
        <w:rPr>
          <w:sz w:val="24"/>
          <w:szCs w:val="24"/>
          <w:vertAlign w:val="superscript"/>
        </w:rPr>
        <w:footnoteReference w:id="14"/>
      </w:r>
      <w:r w:rsidR="00A236F6" w:rsidRPr="00A236F6">
        <w:t xml:space="preserve"> (</w:t>
      </w:r>
      <w:r>
        <w:t>mis en œuvre par l’Allemagne</w:t>
      </w:r>
      <w:r w:rsidR="00A236F6" w:rsidRPr="00A236F6">
        <w:t>)</w:t>
      </w:r>
      <w:r w:rsidR="005E25C1">
        <w:t>;</w:t>
      </w:r>
      <w:r w:rsidR="00A236F6" w:rsidRPr="00A236F6">
        <w:t xml:space="preserve"> </w:t>
      </w:r>
      <w:r w:rsidR="005E25C1">
        <w:t xml:space="preserve">des rapports sur des projets sujets à des exigences de compte rendu particulières liés à la </w:t>
      </w:r>
      <w:r>
        <w:t>Chine</w:t>
      </w:r>
      <w:r w:rsidR="00A236F6" w:rsidRPr="00A236F6">
        <w:t xml:space="preserve"> (</w:t>
      </w:r>
      <w:r>
        <w:t>PGEH</w:t>
      </w:r>
      <w:r w:rsidR="00A236F6" w:rsidRPr="00A236F6">
        <w:t>)</w:t>
      </w:r>
      <w:r w:rsidR="00A236F6" w:rsidRPr="00A236F6">
        <w:rPr>
          <w:vertAlign w:val="superscript"/>
        </w:rPr>
        <w:footnoteReference w:id="15"/>
      </w:r>
      <w:r w:rsidR="00A236F6" w:rsidRPr="00A236F6">
        <w:t xml:space="preserve"> (</w:t>
      </w:r>
      <w:r w:rsidR="005E25C1">
        <w:t>mis en œuvre par l’</w:t>
      </w:r>
      <w:r>
        <w:t>Allemagne</w:t>
      </w:r>
      <w:r w:rsidR="00A236F6" w:rsidRPr="00A236F6">
        <w:t xml:space="preserve">, </w:t>
      </w:r>
      <w:r w:rsidR="005E25C1">
        <w:t>l’</w:t>
      </w:r>
      <w:r>
        <w:t>Italie</w:t>
      </w:r>
      <w:r w:rsidR="00A236F6" w:rsidRPr="00A236F6">
        <w:t xml:space="preserve"> </w:t>
      </w:r>
      <w:r w:rsidR="005E25C1">
        <w:t xml:space="preserve">et le </w:t>
      </w:r>
      <w:r>
        <w:t>Japon</w:t>
      </w:r>
      <w:r w:rsidR="00A236F6" w:rsidRPr="00A236F6">
        <w:t xml:space="preserve">) </w:t>
      </w:r>
      <w:r w:rsidR="005E25C1">
        <w:t>et</w:t>
      </w:r>
      <w:r w:rsidR="00A236F6" w:rsidRPr="00A236F6">
        <w:t xml:space="preserve"> </w:t>
      </w:r>
      <w:r w:rsidR="005E25C1">
        <w:t xml:space="preserve">à la </w:t>
      </w:r>
      <w:r w:rsidR="00A236F6" w:rsidRPr="00A236F6">
        <w:t>Tunisi</w:t>
      </w:r>
      <w:r w:rsidR="005E25C1">
        <w:t>e</w:t>
      </w:r>
      <w:r w:rsidR="00A236F6" w:rsidRPr="00A236F6">
        <w:t xml:space="preserve"> (</w:t>
      </w:r>
      <w:r>
        <w:t>PGEH</w:t>
      </w:r>
      <w:r w:rsidR="00A236F6" w:rsidRPr="00A236F6">
        <w:t>)</w:t>
      </w:r>
      <w:r w:rsidR="00A236F6" w:rsidRPr="00A236F6">
        <w:rPr>
          <w:vertAlign w:val="superscript"/>
        </w:rPr>
        <w:footnoteReference w:id="16"/>
      </w:r>
      <w:r w:rsidR="00A236F6" w:rsidRPr="00A236F6">
        <w:t xml:space="preserve"> (</w:t>
      </w:r>
      <w:r w:rsidR="005E25C1">
        <w:t xml:space="preserve">mis en œuvre par la </w:t>
      </w:r>
      <w:r w:rsidR="00A236F6" w:rsidRPr="00A236F6">
        <w:t xml:space="preserve">France), </w:t>
      </w:r>
      <w:r w:rsidR="005E25C1">
        <w:t xml:space="preserve">ont également été soumis à la </w:t>
      </w:r>
      <w:r w:rsidR="00A236F6" w:rsidRPr="00A236F6">
        <w:t>86</w:t>
      </w:r>
      <w:r w:rsidR="005E25C1">
        <w:rPr>
          <w:vertAlign w:val="superscript"/>
        </w:rPr>
        <w:t>e</w:t>
      </w:r>
      <w:r w:rsidR="00A236F6" w:rsidRPr="00A236F6">
        <w:t> </w:t>
      </w:r>
      <w:r>
        <w:t>réunion</w:t>
      </w:r>
      <w:r w:rsidR="00A236F6" w:rsidRPr="00A236F6">
        <w:t xml:space="preserve">. </w:t>
      </w:r>
      <w:r w:rsidR="005E25C1">
        <w:t>Des r</w:t>
      </w:r>
      <w:r w:rsidR="00A236F6" w:rsidRPr="00A236F6">
        <w:t>ecomm</w:t>
      </w:r>
      <w:r w:rsidR="005E25C1">
        <w:t>a</w:t>
      </w:r>
      <w:r w:rsidR="00A236F6" w:rsidRPr="00A236F6">
        <w:t xml:space="preserve">ndations </w:t>
      </w:r>
      <w:r w:rsidR="005E25C1">
        <w:t xml:space="preserve">pour les questions en suspens de ces projets, notamment l’approbation de demandes éventuelles de prolongation, figurent dans les sections correspondantes de ces </w:t>
      </w:r>
      <w:r w:rsidR="00A236F6" w:rsidRPr="00A236F6">
        <w:t xml:space="preserve">documents. </w:t>
      </w:r>
      <w:r w:rsidR="005E25C1">
        <w:t xml:space="preserve">Les questions liées aux </w:t>
      </w:r>
      <w:r>
        <w:t>PGEH</w:t>
      </w:r>
      <w:r w:rsidR="00A236F6" w:rsidRPr="00A236F6">
        <w:t xml:space="preserve"> </w:t>
      </w:r>
      <w:r w:rsidR="005E25C1">
        <w:t xml:space="preserve">de la </w:t>
      </w:r>
      <w:r w:rsidR="00A236F6" w:rsidRPr="00A236F6">
        <w:t>Pap</w:t>
      </w:r>
      <w:r>
        <w:t>ouasie</w:t>
      </w:r>
      <w:r w:rsidR="005E25C1">
        <w:t>-</w:t>
      </w:r>
      <w:r>
        <w:t>Nouvelle</w:t>
      </w:r>
      <w:r w:rsidR="005E25C1">
        <w:t>-</w:t>
      </w:r>
      <w:r>
        <w:t>Guinée</w:t>
      </w:r>
      <w:r w:rsidR="00A236F6" w:rsidRPr="00A236F6">
        <w:t xml:space="preserve"> (</w:t>
      </w:r>
      <w:r w:rsidR="005E25C1">
        <w:t>mis en œuvre par l’</w:t>
      </w:r>
      <w:r>
        <w:t>Allemagne</w:t>
      </w:r>
      <w:r w:rsidR="00A236F6" w:rsidRPr="00A236F6">
        <w:t xml:space="preserve">), </w:t>
      </w:r>
      <w:r w:rsidR="005E25C1">
        <w:t xml:space="preserve">du </w:t>
      </w:r>
      <w:r w:rsidR="00A236F6" w:rsidRPr="00A236F6">
        <w:t>Nigeria (</w:t>
      </w:r>
      <w:r w:rsidR="005E25C1">
        <w:t>mis en œuvre par l’</w:t>
      </w:r>
      <w:r>
        <w:t>Italie</w:t>
      </w:r>
      <w:r w:rsidR="00A236F6" w:rsidRPr="00A236F6">
        <w:t xml:space="preserve">) </w:t>
      </w:r>
      <w:r w:rsidR="005E25C1">
        <w:t>et du</w:t>
      </w:r>
      <w:r w:rsidR="00A236F6" w:rsidRPr="00A236F6">
        <w:t xml:space="preserve"> Viet Nam (</w:t>
      </w:r>
      <w:r w:rsidR="005E25C1">
        <w:t xml:space="preserve">mis en œuvre par le </w:t>
      </w:r>
      <w:r>
        <w:t>Japon</w:t>
      </w:r>
      <w:r w:rsidR="00A236F6" w:rsidRPr="00A236F6">
        <w:t xml:space="preserve">), </w:t>
      </w:r>
      <w:r w:rsidR="005E25C1">
        <w:t xml:space="preserve">sont abordées dans le </w:t>
      </w:r>
      <w:r w:rsidR="00A236F6" w:rsidRPr="00A236F6">
        <w:t xml:space="preserve">document </w:t>
      </w:r>
      <w:r w:rsidR="005E25C1">
        <w:t xml:space="preserve">sur les retards de soumission des </w:t>
      </w:r>
      <w:r w:rsidR="00A236F6" w:rsidRPr="00A236F6">
        <w:t>tranche</w:t>
      </w:r>
      <w:r w:rsidR="005E25C1">
        <w:t>s</w:t>
      </w:r>
      <w:r w:rsidR="00A236F6" w:rsidRPr="00A236F6">
        <w:t>.</w:t>
      </w:r>
      <w:r w:rsidR="00A236F6" w:rsidRPr="00A236F6">
        <w:rPr>
          <w:sz w:val="24"/>
          <w:szCs w:val="24"/>
          <w:vertAlign w:val="superscript"/>
        </w:rPr>
        <w:footnoteReference w:id="17"/>
      </w:r>
    </w:p>
    <w:p w14:paraId="06F2BAFD" w14:textId="5C0334F6" w:rsidR="00A236F6" w:rsidRPr="00A236F6" w:rsidRDefault="005E25C1" w:rsidP="00A236F6">
      <w:pPr>
        <w:numPr>
          <w:ilvl w:val="0"/>
          <w:numId w:val="1"/>
        </w:numPr>
        <w:spacing w:after="240"/>
        <w:outlineLvl w:val="0"/>
      </w:pPr>
      <w:r>
        <w:t xml:space="preserve">Sur les </w:t>
      </w:r>
      <w:r w:rsidR="00A236F6" w:rsidRPr="00A236F6">
        <w:t>48 </w:t>
      </w:r>
      <w:r>
        <w:t xml:space="preserve">projets en cours, à l’exclusion des activités de préparation de projets, </w:t>
      </w:r>
      <w:r w:rsidR="00A236F6" w:rsidRPr="00A236F6">
        <w:t>23 </w:t>
      </w:r>
      <w:r>
        <w:t xml:space="preserve">ont révisé leurs dates prévues d’achèvement depuis le rapport périodique de </w:t>
      </w:r>
      <w:r w:rsidR="00A236F6" w:rsidRPr="00A236F6">
        <w:t xml:space="preserve">2018. </w:t>
      </w:r>
    </w:p>
    <w:p w14:paraId="2CF21288" w14:textId="77777777" w:rsidR="002336B3" w:rsidRDefault="002336B3">
      <w:pPr>
        <w:jc w:val="left"/>
        <w:rPr>
          <w:rFonts w:ascii="Times New Roman Bold" w:hAnsi="Times New Roman Bold"/>
          <w:caps/>
          <w:szCs w:val="28"/>
        </w:rPr>
      </w:pPr>
      <w:r>
        <w:rPr>
          <w:rFonts w:ascii="Times New Roman Bold" w:hAnsi="Times New Roman Bold"/>
          <w:caps/>
          <w:szCs w:val="28"/>
        </w:rPr>
        <w:br w:type="page"/>
      </w:r>
    </w:p>
    <w:p w14:paraId="28FC4292" w14:textId="60620F4E" w:rsidR="00A236F6" w:rsidRPr="00A236F6" w:rsidRDefault="00A236F6" w:rsidP="00A236F6">
      <w:pPr>
        <w:keepNext/>
        <w:keepLines/>
        <w:spacing w:after="240"/>
        <w:ind w:left="1418" w:hanging="1418"/>
        <w:outlineLvl w:val="0"/>
        <w:rPr>
          <w:rFonts w:ascii="Times New Roman Bold" w:hAnsi="Times New Roman Bold"/>
          <w:caps/>
          <w:szCs w:val="28"/>
        </w:rPr>
      </w:pPr>
      <w:r w:rsidRPr="00A236F6">
        <w:rPr>
          <w:rFonts w:ascii="Times New Roman Bold" w:hAnsi="Times New Roman Bold"/>
          <w:caps/>
          <w:szCs w:val="28"/>
        </w:rPr>
        <w:lastRenderedPageBreak/>
        <w:t>Part</w:t>
      </w:r>
      <w:r w:rsidR="005E25C1">
        <w:rPr>
          <w:rFonts w:ascii="Times New Roman Bold" w:hAnsi="Times New Roman Bold"/>
          <w:caps/>
          <w:szCs w:val="28"/>
        </w:rPr>
        <w:t>IE</w:t>
      </w:r>
      <w:r w:rsidRPr="00A236F6">
        <w:rPr>
          <w:rFonts w:ascii="Times New Roman Bold" w:hAnsi="Times New Roman Bold"/>
          <w:caps/>
          <w:szCs w:val="28"/>
        </w:rPr>
        <w:t xml:space="preserve"> II:</w:t>
      </w:r>
      <w:r w:rsidRPr="00A236F6">
        <w:rPr>
          <w:rFonts w:ascii="Times New Roman Bold" w:hAnsi="Times New Roman Bold"/>
          <w:caps/>
          <w:szCs w:val="28"/>
        </w:rPr>
        <w:tab/>
      </w:r>
      <w:r w:rsidRPr="00A236F6">
        <w:rPr>
          <w:rFonts w:ascii="Times New Roman Bold" w:hAnsi="Times New Roman Bold"/>
          <w:b/>
          <w:caps/>
          <w:szCs w:val="28"/>
        </w:rPr>
        <w:t>Projets appro</w:t>
      </w:r>
      <w:r w:rsidR="005E25C1">
        <w:rPr>
          <w:rFonts w:ascii="Times New Roman Bold" w:hAnsi="Times New Roman Bold"/>
          <w:b/>
          <w:caps/>
          <w:szCs w:val="28"/>
        </w:rPr>
        <w:t xml:space="preserve">UVÉS AU TITRE DES CONTRIBUTIONS VOLONTAIRES SUPPLÉMENTAIRES POUR APPORTER UN SOUTIEN </w:t>
      </w:r>
      <w:r w:rsidR="00B03F08">
        <w:rPr>
          <w:rFonts w:ascii="Times New Roman Bold" w:hAnsi="Times New Roman Bold"/>
          <w:b/>
          <w:caps/>
          <w:szCs w:val="28"/>
        </w:rPr>
        <w:t>À</w:t>
      </w:r>
      <w:r w:rsidR="005E25C1">
        <w:rPr>
          <w:rFonts w:ascii="Times New Roman Bold" w:hAnsi="Times New Roman Bold"/>
          <w:b/>
          <w:caps/>
          <w:szCs w:val="28"/>
        </w:rPr>
        <w:t xml:space="preserve"> MISE EN œuvre RAPIDE </w:t>
      </w:r>
      <w:r w:rsidR="00B03F08">
        <w:rPr>
          <w:rFonts w:ascii="Times New Roman Bold" w:hAnsi="Times New Roman Bold"/>
          <w:b/>
          <w:caps/>
          <w:szCs w:val="28"/>
        </w:rPr>
        <w:t xml:space="preserve">À L’ÉLIMINATION DES </w:t>
      </w:r>
      <w:r w:rsidRPr="00A236F6">
        <w:rPr>
          <w:rFonts w:ascii="Times New Roman Bold" w:hAnsi="Times New Roman Bold"/>
          <w:b/>
          <w:caps/>
          <w:szCs w:val="28"/>
        </w:rPr>
        <w:t>HFC</w:t>
      </w:r>
    </w:p>
    <w:p w14:paraId="70929987" w14:textId="7D28A75A" w:rsidR="00A236F6" w:rsidRPr="00A236F6" w:rsidRDefault="00B03F08" w:rsidP="00A236F6">
      <w:pPr>
        <w:numPr>
          <w:ilvl w:val="0"/>
          <w:numId w:val="1"/>
        </w:numPr>
        <w:spacing w:after="240"/>
        <w:outlineLvl w:val="0"/>
      </w:pPr>
      <w:r>
        <w:t xml:space="preserve">En date du </w:t>
      </w:r>
      <w:r w:rsidR="00A236F6" w:rsidRPr="00A236F6">
        <w:t xml:space="preserve">31 </w:t>
      </w:r>
      <w:r>
        <w:t>dé</w:t>
      </w:r>
      <w:r w:rsidR="00A236F6" w:rsidRPr="00A236F6">
        <w:t>cemb</w:t>
      </w:r>
      <w:r>
        <w:t>re</w:t>
      </w:r>
      <w:r w:rsidR="00A236F6" w:rsidRPr="00A236F6">
        <w:t xml:space="preserve"> 2019, </w:t>
      </w:r>
      <w:r>
        <w:t>l</w:t>
      </w:r>
      <w:r w:rsidR="00A236F6" w:rsidRPr="00A236F6">
        <w:t xml:space="preserve">e </w:t>
      </w:r>
      <w:r w:rsidR="00CB1D40">
        <w:t>Comité exécutif</w:t>
      </w:r>
      <w:r w:rsidR="00A236F6" w:rsidRPr="00A236F6">
        <w:t xml:space="preserve"> </w:t>
      </w:r>
      <w:r>
        <w:t xml:space="preserve">avait approuvé sept projets liés aux </w:t>
      </w:r>
      <w:r w:rsidR="00A236F6" w:rsidRPr="00A236F6">
        <w:t>HFC</w:t>
      </w:r>
      <w:r>
        <w:t xml:space="preserve"> pour deux agences bilatérales </w:t>
      </w:r>
      <w:r w:rsidR="00A236F6" w:rsidRPr="00A236F6">
        <w:t>(</w:t>
      </w:r>
      <w:r w:rsidR="00F96DF9">
        <w:t>Allemagne</w:t>
      </w:r>
      <w:r w:rsidR="00A236F6" w:rsidRPr="00A236F6">
        <w:t xml:space="preserve"> </w:t>
      </w:r>
      <w:r>
        <w:t>et</w:t>
      </w:r>
      <w:r w:rsidR="00A236F6" w:rsidRPr="00A236F6">
        <w:t xml:space="preserve"> </w:t>
      </w:r>
      <w:r w:rsidR="00F96DF9">
        <w:t>Italie</w:t>
      </w:r>
      <w:r w:rsidR="00A236F6" w:rsidRPr="00A236F6">
        <w:t xml:space="preserve">) </w:t>
      </w:r>
      <w:r>
        <w:t xml:space="preserve">au titre des contributions volontaires supplémentaires, d’une valeur de </w:t>
      </w:r>
      <w:r w:rsidR="00A236F6" w:rsidRPr="00A236F6">
        <w:t>480</w:t>
      </w:r>
      <w:r>
        <w:t> </w:t>
      </w:r>
      <w:r w:rsidR="00A236F6" w:rsidRPr="00A236F6">
        <w:t>000</w:t>
      </w:r>
      <w:r>
        <w:t> $US</w:t>
      </w:r>
      <w:r w:rsidR="00A236F6" w:rsidRPr="00A236F6">
        <w:t xml:space="preserve"> (exclu</w:t>
      </w:r>
      <w:r>
        <w:t>ant les coûts d’appui d’agence</w:t>
      </w:r>
      <w:r w:rsidR="00A236F6" w:rsidRPr="00A236F6">
        <w:t xml:space="preserve">). </w:t>
      </w:r>
      <w:r>
        <w:t xml:space="preserve">Le Tableau </w:t>
      </w:r>
      <w:r w:rsidR="0044068A">
        <w:t xml:space="preserve">1 </w:t>
      </w:r>
      <w:r>
        <w:t>présente un résumé de l’état de ces projets</w:t>
      </w:r>
      <w:r w:rsidR="00A236F6" w:rsidRPr="00A236F6">
        <w:t>.</w:t>
      </w:r>
    </w:p>
    <w:p w14:paraId="4318BC9D" w14:textId="69CFD8E6" w:rsidR="00A236F6" w:rsidRPr="00A236F6" w:rsidRDefault="00A236F6" w:rsidP="00A236F6">
      <w:pPr>
        <w:keepNext/>
        <w:outlineLvl w:val="0"/>
        <w:rPr>
          <w:b/>
        </w:rPr>
      </w:pPr>
      <w:r w:rsidRPr="00A236F6">
        <w:rPr>
          <w:b/>
        </w:rPr>
        <w:t>Table</w:t>
      </w:r>
      <w:r w:rsidR="00B03F08">
        <w:rPr>
          <w:b/>
        </w:rPr>
        <w:t>au</w:t>
      </w:r>
      <w:r w:rsidRPr="00A236F6">
        <w:rPr>
          <w:b/>
        </w:rPr>
        <w:t xml:space="preserve"> 1. </w:t>
      </w:r>
      <w:r w:rsidR="00B03F08">
        <w:rPr>
          <w:b/>
        </w:rPr>
        <w:t xml:space="preserve">État des projets approuvés liés aux </w:t>
      </w:r>
      <w:r w:rsidRPr="00A236F6">
        <w:rPr>
          <w:b/>
        </w:rPr>
        <w:t>HFC</w:t>
      </w:r>
      <w:r w:rsidR="00B03F08">
        <w:rPr>
          <w:b/>
        </w:rPr>
        <w:t xml:space="preserve">, à la fin de </w:t>
      </w:r>
      <w:r w:rsidRPr="00A236F6">
        <w:rPr>
          <w:b/>
        </w:rPr>
        <w:t>2019</w:t>
      </w:r>
    </w:p>
    <w:tbl>
      <w:tblPr>
        <w:tblW w:w="9450" w:type="dxa"/>
        <w:tblInd w:w="-5" w:type="dxa"/>
        <w:tblLayout w:type="fixed"/>
        <w:tblLook w:val="04A0" w:firstRow="1" w:lastRow="0" w:firstColumn="1" w:lastColumn="0" w:noHBand="0" w:noVBand="1"/>
      </w:tblPr>
      <w:tblGrid>
        <w:gridCol w:w="1890"/>
        <w:gridCol w:w="990"/>
        <w:gridCol w:w="1080"/>
        <w:gridCol w:w="1170"/>
        <w:gridCol w:w="1087"/>
        <w:gridCol w:w="1049"/>
        <w:gridCol w:w="1049"/>
        <w:gridCol w:w="1135"/>
      </w:tblGrid>
      <w:tr w:rsidR="00A236F6" w:rsidRPr="00A236F6" w14:paraId="2D6F90A9" w14:textId="77777777" w:rsidTr="00AF49A3">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8B485" w14:textId="77777777" w:rsidR="00A236F6" w:rsidRPr="00A236F6" w:rsidRDefault="00A236F6" w:rsidP="00A236F6">
            <w:pPr>
              <w:contextualSpacing/>
              <w:jc w:val="left"/>
              <w:rPr>
                <w:b/>
                <w:bCs/>
                <w:sz w:val="20"/>
                <w:szCs w:val="20"/>
                <w:lang w:eastAsia="en-CA"/>
              </w:rPr>
            </w:pPr>
            <w:r w:rsidRPr="00A236F6">
              <w:rPr>
                <w:b/>
                <w:bCs/>
                <w:sz w:val="20"/>
                <w:szCs w:val="20"/>
                <w:lang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40211DC" w14:textId="3F5AC3B4" w:rsidR="00A236F6" w:rsidRPr="00A236F6" w:rsidRDefault="00A236F6" w:rsidP="00A236F6">
            <w:pPr>
              <w:contextualSpacing/>
              <w:jc w:val="center"/>
              <w:rPr>
                <w:b/>
                <w:bCs/>
                <w:sz w:val="20"/>
                <w:szCs w:val="20"/>
                <w:lang w:eastAsia="en-CA"/>
              </w:rPr>
            </w:pPr>
            <w:r w:rsidRPr="00A236F6">
              <w:rPr>
                <w:b/>
                <w:bCs/>
                <w:sz w:val="20"/>
                <w:szCs w:val="20"/>
                <w:lang w:eastAsia="en-CA"/>
              </w:rPr>
              <w:t>N</w:t>
            </w:r>
            <w:r w:rsidR="00B03F08">
              <w:rPr>
                <w:b/>
                <w:bCs/>
                <w:sz w:val="20"/>
                <w:szCs w:val="20"/>
                <w:lang w:eastAsia="en-CA"/>
              </w:rPr>
              <w:t>o</w:t>
            </w:r>
            <w:r w:rsidRPr="00A236F6">
              <w:rPr>
                <w:b/>
                <w:bCs/>
                <w:sz w:val="20"/>
                <w:szCs w:val="20"/>
                <w:lang w:eastAsia="en-CA"/>
              </w:rPr>
              <w:t>mb</w:t>
            </w:r>
            <w:r w:rsidR="00B03F08">
              <w:rPr>
                <w:b/>
                <w:bCs/>
                <w:sz w:val="20"/>
                <w:szCs w:val="20"/>
                <w:lang w:eastAsia="en-CA"/>
              </w:rPr>
              <w:t>re</w:t>
            </w:r>
            <w:r w:rsidRPr="00A236F6">
              <w:rPr>
                <w:b/>
                <w:bCs/>
                <w:sz w:val="20"/>
                <w:szCs w:val="20"/>
                <w:lang w:eastAsia="en-CA"/>
              </w:rPr>
              <w:t xml:space="preserve"> </w:t>
            </w:r>
            <w:r w:rsidR="00B03F08">
              <w:rPr>
                <w:b/>
                <w:bCs/>
                <w:sz w:val="20"/>
                <w:szCs w:val="20"/>
                <w:lang w:eastAsia="en-CA"/>
              </w:rPr>
              <w:t>de</w:t>
            </w:r>
            <w:r w:rsidRPr="00A236F6">
              <w:rPr>
                <w:b/>
                <w:bCs/>
                <w:sz w:val="20"/>
                <w:szCs w:val="20"/>
                <w:lang w:eastAsia="en-CA"/>
              </w:rPr>
              <w:t xml:space="preserve"> projets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73D999" w14:textId="54067F3D" w:rsidR="00A236F6" w:rsidRPr="00A236F6" w:rsidRDefault="00A236F6" w:rsidP="00A236F6">
            <w:pPr>
              <w:contextualSpacing/>
              <w:jc w:val="center"/>
              <w:rPr>
                <w:b/>
                <w:bCs/>
                <w:sz w:val="20"/>
                <w:szCs w:val="20"/>
                <w:lang w:eastAsia="en-CA"/>
              </w:rPr>
            </w:pPr>
            <w:r w:rsidRPr="00A236F6">
              <w:rPr>
                <w:b/>
                <w:bCs/>
                <w:sz w:val="20"/>
                <w:szCs w:val="20"/>
                <w:lang w:eastAsia="en-CA"/>
              </w:rPr>
              <w:t>F</w:t>
            </w:r>
            <w:r w:rsidR="00B03F08">
              <w:rPr>
                <w:b/>
                <w:bCs/>
                <w:sz w:val="20"/>
                <w:szCs w:val="20"/>
                <w:lang w:eastAsia="en-CA"/>
              </w:rPr>
              <w:t>inancement</w:t>
            </w:r>
            <w:r w:rsidRPr="00A236F6">
              <w:rPr>
                <w:b/>
                <w:bCs/>
                <w:sz w:val="20"/>
                <w:szCs w:val="20"/>
                <w:lang w:eastAsia="en-CA"/>
              </w:rPr>
              <w:t xml:space="preserve"> (</w:t>
            </w:r>
            <w:r w:rsidR="00B03F08">
              <w:rPr>
                <w:b/>
                <w:bCs/>
                <w:sz w:val="20"/>
                <w:szCs w:val="20"/>
                <w:lang w:eastAsia="en-CA"/>
              </w:rPr>
              <w:t>$</w:t>
            </w:r>
            <w:r w:rsidRPr="00A236F6">
              <w:rPr>
                <w:b/>
                <w:bCs/>
                <w:sz w:val="20"/>
                <w:szCs w:val="20"/>
                <w:lang w:eastAsia="en-CA"/>
              </w:rPr>
              <w:t>US)*</w:t>
            </w:r>
          </w:p>
        </w:tc>
      </w:tr>
      <w:tr w:rsidR="00A236F6" w:rsidRPr="00A236F6" w14:paraId="3DA1BF0D" w14:textId="77777777" w:rsidTr="00AF49A3">
        <w:tc>
          <w:tcPr>
            <w:tcW w:w="1890" w:type="dxa"/>
            <w:vMerge/>
            <w:tcBorders>
              <w:top w:val="single" w:sz="4" w:space="0" w:color="auto"/>
              <w:left w:val="single" w:sz="4" w:space="0" w:color="auto"/>
              <w:bottom w:val="single" w:sz="4" w:space="0" w:color="auto"/>
              <w:right w:val="single" w:sz="4" w:space="0" w:color="auto"/>
            </w:tcBorders>
            <w:hideMark/>
          </w:tcPr>
          <w:p w14:paraId="2C0D6136" w14:textId="77777777" w:rsidR="00A236F6" w:rsidRPr="00A236F6" w:rsidRDefault="00A236F6" w:rsidP="00A236F6">
            <w:pPr>
              <w:contextualSpacing/>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85728D7" w14:textId="21F3AAA0" w:rsidR="00A236F6" w:rsidRPr="00A236F6" w:rsidRDefault="00A236F6" w:rsidP="00A236F6">
            <w:pPr>
              <w:ind w:left="-139" w:right="-95"/>
              <w:contextualSpacing/>
              <w:jc w:val="center"/>
              <w:rPr>
                <w:b/>
                <w:bCs/>
                <w:sz w:val="20"/>
                <w:szCs w:val="20"/>
                <w:lang w:eastAsia="en-CA"/>
              </w:rPr>
            </w:pPr>
            <w:r w:rsidRPr="00A236F6">
              <w:rPr>
                <w:b/>
                <w:bCs/>
                <w:sz w:val="20"/>
                <w:szCs w:val="20"/>
                <w:lang w:eastAsia="en-CA"/>
              </w:rPr>
              <w:t>Appro</w:t>
            </w:r>
            <w:r w:rsidR="00B03F08">
              <w:rPr>
                <w:b/>
                <w:bCs/>
                <w:sz w:val="20"/>
                <w:szCs w:val="20"/>
                <w:lang w:eastAsia="en-CA"/>
              </w:rPr>
              <w:t>uvés</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62C679E0" w14:textId="22AB9FC8" w:rsidR="00A236F6" w:rsidRPr="00A236F6" w:rsidRDefault="00B03F08" w:rsidP="00A236F6">
            <w:pPr>
              <w:ind w:left="-121" w:right="-171"/>
              <w:contextualSpacing/>
              <w:jc w:val="center"/>
              <w:rPr>
                <w:b/>
                <w:bCs/>
                <w:sz w:val="20"/>
                <w:szCs w:val="20"/>
                <w:lang w:eastAsia="en-CA"/>
              </w:rPr>
            </w:pPr>
            <w:r>
              <w:rPr>
                <w:b/>
                <w:bCs/>
                <w:sz w:val="20"/>
                <w:szCs w:val="20"/>
                <w:lang w:eastAsia="en-CA"/>
              </w:rPr>
              <w:t>Achevés</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733E61EF" w14:textId="762045EC" w:rsidR="00A236F6" w:rsidRPr="00A236F6" w:rsidRDefault="00A236F6" w:rsidP="00A236F6">
            <w:pPr>
              <w:ind w:left="-187" w:right="-165"/>
              <w:contextualSpacing/>
              <w:jc w:val="center"/>
              <w:rPr>
                <w:b/>
                <w:bCs/>
                <w:sz w:val="20"/>
                <w:szCs w:val="20"/>
                <w:lang w:eastAsia="en-CA"/>
              </w:rPr>
            </w:pPr>
            <w:r w:rsidRPr="00A236F6">
              <w:rPr>
                <w:b/>
                <w:bCs/>
                <w:sz w:val="20"/>
                <w:szCs w:val="20"/>
                <w:lang w:eastAsia="en-CA"/>
              </w:rPr>
              <w:t>%</w:t>
            </w:r>
            <w:r w:rsidR="00B03F08">
              <w:rPr>
                <w:b/>
                <w:bCs/>
                <w:sz w:val="20"/>
                <w:szCs w:val="20"/>
                <w:lang w:eastAsia="en-CA"/>
              </w:rPr>
              <w:t xml:space="preserve"> achevés</w:t>
            </w:r>
          </w:p>
        </w:tc>
        <w:tc>
          <w:tcPr>
            <w:tcW w:w="1087" w:type="dxa"/>
            <w:tcBorders>
              <w:top w:val="nil"/>
              <w:left w:val="nil"/>
              <w:bottom w:val="single" w:sz="4" w:space="0" w:color="auto"/>
              <w:right w:val="single" w:sz="4" w:space="0" w:color="auto"/>
            </w:tcBorders>
            <w:shd w:val="clear" w:color="auto" w:fill="auto"/>
            <w:tcMar>
              <w:left w:w="0" w:type="dxa"/>
              <w:right w:w="0" w:type="dxa"/>
            </w:tcMar>
            <w:hideMark/>
          </w:tcPr>
          <w:p w14:paraId="3B400CAE" w14:textId="5DF2A5F1" w:rsidR="00A236F6" w:rsidRPr="00A236F6" w:rsidRDefault="00A236F6" w:rsidP="00A236F6">
            <w:pPr>
              <w:ind w:left="-210" w:right="-223"/>
              <w:contextualSpacing/>
              <w:jc w:val="center"/>
              <w:rPr>
                <w:b/>
                <w:bCs/>
                <w:sz w:val="20"/>
                <w:szCs w:val="20"/>
                <w:lang w:eastAsia="en-CA"/>
              </w:rPr>
            </w:pPr>
            <w:r w:rsidRPr="00A236F6">
              <w:rPr>
                <w:b/>
                <w:bCs/>
                <w:sz w:val="20"/>
                <w:szCs w:val="20"/>
                <w:lang w:eastAsia="en-CA"/>
              </w:rPr>
              <w:t>Appro</w:t>
            </w:r>
            <w:r w:rsidR="00B03F08">
              <w:rPr>
                <w:b/>
                <w:bCs/>
                <w:sz w:val="20"/>
                <w:szCs w:val="20"/>
                <w:lang w:eastAsia="en-CA"/>
              </w:rPr>
              <w:t>uvé</w:t>
            </w:r>
          </w:p>
        </w:tc>
        <w:tc>
          <w:tcPr>
            <w:tcW w:w="1049" w:type="dxa"/>
            <w:tcBorders>
              <w:top w:val="nil"/>
              <w:left w:val="nil"/>
              <w:bottom w:val="single" w:sz="4" w:space="0" w:color="auto"/>
              <w:right w:val="single" w:sz="4" w:space="0" w:color="auto"/>
            </w:tcBorders>
            <w:shd w:val="clear" w:color="auto" w:fill="auto"/>
            <w:tcMar>
              <w:left w:w="0" w:type="dxa"/>
              <w:right w:w="0" w:type="dxa"/>
            </w:tcMar>
            <w:hideMark/>
          </w:tcPr>
          <w:p w14:paraId="2333369F" w14:textId="63658447" w:rsidR="00A236F6" w:rsidRPr="00A236F6" w:rsidRDefault="00A236F6" w:rsidP="00A236F6">
            <w:pPr>
              <w:contextualSpacing/>
              <w:jc w:val="center"/>
              <w:rPr>
                <w:b/>
                <w:bCs/>
                <w:sz w:val="20"/>
                <w:szCs w:val="20"/>
                <w:lang w:eastAsia="en-CA"/>
              </w:rPr>
            </w:pPr>
            <w:r w:rsidRPr="00A236F6">
              <w:rPr>
                <w:b/>
                <w:bCs/>
                <w:sz w:val="20"/>
                <w:szCs w:val="20"/>
                <w:lang w:eastAsia="en-CA"/>
              </w:rPr>
              <w:t>D</w:t>
            </w:r>
            <w:r w:rsidR="00B03F08">
              <w:rPr>
                <w:b/>
                <w:bCs/>
                <w:sz w:val="20"/>
                <w:szCs w:val="20"/>
                <w:lang w:eastAsia="en-CA"/>
              </w:rPr>
              <w:t>écaissé</w:t>
            </w:r>
          </w:p>
        </w:tc>
        <w:tc>
          <w:tcPr>
            <w:tcW w:w="1049" w:type="dxa"/>
            <w:tcBorders>
              <w:top w:val="nil"/>
              <w:left w:val="nil"/>
              <w:bottom w:val="single" w:sz="4" w:space="0" w:color="auto"/>
              <w:right w:val="single" w:sz="4" w:space="0" w:color="auto"/>
            </w:tcBorders>
            <w:shd w:val="clear" w:color="auto" w:fill="auto"/>
            <w:tcMar>
              <w:left w:w="0" w:type="dxa"/>
              <w:right w:w="0" w:type="dxa"/>
            </w:tcMar>
            <w:hideMark/>
          </w:tcPr>
          <w:p w14:paraId="7EC32935" w14:textId="67D3715C" w:rsidR="00A236F6" w:rsidRPr="00A236F6" w:rsidRDefault="00B03F08" w:rsidP="00A236F6">
            <w:pPr>
              <w:contextualSpacing/>
              <w:jc w:val="center"/>
              <w:rPr>
                <w:b/>
                <w:bCs/>
                <w:sz w:val="20"/>
                <w:szCs w:val="20"/>
                <w:lang w:eastAsia="en-CA"/>
              </w:rPr>
            </w:pPr>
            <w:r>
              <w:rPr>
                <w:b/>
                <w:bCs/>
                <w:sz w:val="20"/>
                <w:szCs w:val="20"/>
                <w:lang w:eastAsia="en-CA"/>
              </w:rPr>
              <w:t>Solde</w:t>
            </w:r>
          </w:p>
        </w:tc>
        <w:tc>
          <w:tcPr>
            <w:tcW w:w="113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010BFFB" w14:textId="0D610DE0" w:rsidR="00A236F6" w:rsidRPr="00A236F6" w:rsidRDefault="00A236F6" w:rsidP="00A236F6">
            <w:pPr>
              <w:ind w:left="-132" w:right="-111"/>
              <w:contextualSpacing/>
              <w:jc w:val="center"/>
              <w:rPr>
                <w:b/>
                <w:bCs/>
                <w:sz w:val="20"/>
                <w:szCs w:val="20"/>
                <w:lang w:eastAsia="en-CA"/>
              </w:rPr>
            </w:pPr>
            <w:r w:rsidRPr="00A236F6">
              <w:rPr>
                <w:b/>
                <w:bCs/>
                <w:sz w:val="20"/>
                <w:szCs w:val="20"/>
                <w:lang w:eastAsia="en-CA"/>
              </w:rPr>
              <w:t>%</w:t>
            </w:r>
            <w:r w:rsidR="00B03F08">
              <w:rPr>
                <w:b/>
                <w:bCs/>
                <w:sz w:val="20"/>
                <w:szCs w:val="20"/>
                <w:lang w:eastAsia="en-CA"/>
              </w:rPr>
              <w:t>décaissé</w:t>
            </w:r>
          </w:p>
        </w:tc>
      </w:tr>
      <w:tr w:rsidR="00A236F6" w:rsidRPr="00A236F6" w14:paraId="38C81BB0" w14:textId="77777777" w:rsidTr="00AF49A3">
        <w:tc>
          <w:tcPr>
            <w:tcW w:w="1890" w:type="dxa"/>
            <w:tcBorders>
              <w:top w:val="nil"/>
              <w:left w:val="single" w:sz="4" w:space="0" w:color="auto"/>
              <w:bottom w:val="single" w:sz="4" w:space="0" w:color="auto"/>
              <w:right w:val="single" w:sz="4" w:space="0" w:color="auto"/>
            </w:tcBorders>
            <w:shd w:val="clear" w:color="auto" w:fill="auto"/>
            <w:hideMark/>
          </w:tcPr>
          <w:p w14:paraId="012B186A" w14:textId="530AD4D7" w:rsidR="00A236F6" w:rsidRPr="00A236F6" w:rsidRDefault="00B03F08" w:rsidP="00A236F6">
            <w:pPr>
              <w:contextualSpacing/>
              <w:jc w:val="left"/>
              <w:rPr>
                <w:sz w:val="20"/>
                <w:szCs w:val="20"/>
                <w:lang w:eastAsia="en-CA"/>
              </w:rPr>
            </w:pPr>
            <w:r>
              <w:rPr>
                <w:sz w:val="20"/>
                <w:szCs w:val="20"/>
                <w:lang w:eastAsia="en-CA"/>
              </w:rPr>
              <w:t>A</w:t>
            </w:r>
            <w:r w:rsidR="00A236F6" w:rsidRPr="00A236F6">
              <w:rPr>
                <w:sz w:val="20"/>
                <w:szCs w:val="20"/>
                <w:lang w:eastAsia="en-CA"/>
              </w:rPr>
              <w:t xml:space="preserve">ssistance </w:t>
            </w:r>
            <w:r>
              <w:rPr>
                <w:sz w:val="20"/>
                <w:szCs w:val="20"/>
                <w:lang w:eastAsia="en-CA"/>
              </w:rPr>
              <w:t xml:space="preserve">technique </w:t>
            </w:r>
            <w:r w:rsidR="00A236F6" w:rsidRPr="00A236F6">
              <w:rPr>
                <w:sz w:val="20"/>
                <w:szCs w:val="20"/>
                <w:lang w:eastAsia="en-CA"/>
              </w:rPr>
              <w:t>(activit</w:t>
            </w:r>
            <w:r>
              <w:rPr>
                <w:sz w:val="20"/>
                <w:szCs w:val="20"/>
                <w:lang w:eastAsia="en-CA"/>
              </w:rPr>
              <w:t>é</w:t>
            </w:r>
            <w:r w:rsidR="00A236F6" w:rsidRPr="00A236F6">
              <w:rPr>
                <w:sz w:val="20"/>
                <w:szCs w:val="20"/>
                <w:lang w:eastAsia="en-CA"/>
              </w:rPr>
              <w:t>s</w:t>
            </w:r>
            <w:r>
              <w:rPr>
                <w:sz w:val="20"/>
                <w:szCs w:val="20"/>
                <w:lang w:eastAsia="en-CA"/>
              </w:rPr>
              <w:t xml:space="preserve"> </w:t>
            </w:r>
            <w:r w:rsidR="000F1C79">
              <w:rPr>
                <w:sz w:val="20"/>
                <w:szCs w:val="20"/>
                <w:lang w:eastAsia="en-CA"/>
              </w:rPr>
              <w:t>de facilitation</w:t>
            </w:r>
            <w:r w:rsidR="00A236F6" w:rsidRPr="00A236F6">
              <w:rPr>
                <w:sz w:val="20"/>
                <w:szCs w:val="20"/>
                <w:lang w:eastAsia="en-CA"/>
              </w:rPr>
              <w:t>)</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14:paraId="6D5440F2" w14:textId="77777777" w:rsidR="00A236F6" w:rsidRPr="00A236F6" w:rsidRDefault="00A236F6" w:rsidP="00A236F6">
            <w:pPr>
              <w:contextualSpacing/>
              <w:jc w:val="right"/>
              <w:rPr>
                <w:sz w:val="20"/>
                <w:szCs w:val="20"/>
                <w:lang w:eastAsia="en-CA"/>
              </w:rPr>
            </w:pPr>
            <w:r w:rsidRPr="00A236F6">
              <w:rPr>
                <w:sz w:val="20"/>
                <w:szCs w:val="20"/>
                <w:lang w:eastAsia="en-CA"/>
              </w:rPr>
              <w:t>7</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544C64B9" w14:textId="77777777" w:rsidR="00A236F6" w:rsidRPr="00A236F6" w:rsidRDefault="00A236F6" w:rsidP="00A236F6">
            <w:pPr>
              <w:contextualSpacing/>
              <w:jc w:val="right"/>
              <w:rPr>
                <w:sz w:val="20"/>
                <w:szCs w:val="20"/>
                <w:lang w:eastAsia="en-CA"/>
              </w:rPr>
            </w:pPr>
            <w:r w:rsidRPr="00A236F6">
              <w:rPr>
                <w:sz w:val="20"/>
                <w:szCs w:val="20"/>
                <w:lang w:eastAsia="en-CA"/>
              </w:rPr>
              <w:t>1</w:t>
            </w:r>
          </w:p>
        </w:tc>
        <w:tc>
          <w:tcPr>
            <w:tcW w:w="1170" w:type="dxa"/>
            <w:tcBorders>
              <w:top w:val="nil"/>
              <w:left w:val="nil"/>
              <w:bottom w:val="single" w:sz="4" w:space="0" w:color="auto"/>
              <w:right w:val="single" w:sz="4" w:space="0" w:color="auto"/>
            </w:tcBorders>
            <w:shd w:val="clear" w:color="auto" w:fill="auto"/>
            <w:tcMar>
              <w:left w:w="115" w:type="dxa"/>
              <w:right w:w="144" w:type="dxa"/>
            </w:tcMar>
            <w:hideMark/>
          </w:tcPr>
          <w:p w14:paraId="11C0E64D" w14:textId="77777777" w:rsidR="00A236F6" w:rsidRPr="00A236F6" w:rsidRDefault="00A236F6" w:rsidP="00A236F6">
            <w:pPr>
              <w:contextualSpacing/>
              <w:jc w:val="right"/>
              <w:rPr>
                <w:sz w:val="20"/>
                <w:szCs w:val="20"/>
                <w:lang w:eastAsia="en-CA"/>
              </w:rPr>
            </w:pPr>
            <w:r w:rsidRPr="00A236F6">
              <w:rPr>
                <w:sz w:val="20"/>
                <w:szCs w:val="20"/>
                <w:lang w:eastAsia="en-CA"/>
              </w:rPr>
              <w:t>14</w:t>
            </w:r>
          </w:p>
        </w:tc>
        <w:tc>
          <w:tcPr>
            <w:tcW w:w="1087" w:type="dxa"/>
            <w:tcBorders>
              <w:top w:val="nil"/>
              <w:left w:val="nil"/>
              <w:bottom w:val="single" w:sz="4" w:space="0" w:color="auto"/>
              <w:right w:val="single" w:sz="4" w:space="0" w:color="auto"/>
            </w:tcBorders>
            <w:shd w:val="clear" w:color="auto" w:fill="auto"/>
            <w:tcMar>
              <w:left w:w="115" w:type="dxa"/>
              <w:right w:w="144" w:type="dxa"/>
            </w:tcMar>
            <w:hideMark/>
          </w:tcPr>
          <w:p w14:paraId="304FCA53" w14:textId="76D88C46" w:rsidR="00A236F6" w:rsidRPr="00A236F6" w:rsidRDefault="00A236F6" w:rsidP="00A236F6">
            <w:pPr>
              <w:contextualSpacing/>
              <w:jc w:val="right"/>
              <w:rPr>
                <w:sz w:val="20"/>
                <w:szCs w:val="20"/>
                <w:lang w:eastAsia="en-CA"/>
              </w:rPr>
            </w:pPr>
            <w:r w:rsidRPr="00A236F6">
              <w:rPr>
                <w:sz w:val="20"/>
                <w:szCs w:val="20"/>
                <w:lang w:eastAsia="en-CA"/>
              </w:rPr>
              <w:t>480</w:t>
            </w:r>
            <w:r w:rsidR="00B03F08">
              <w:rPr>
                <w:sz w:val="20"/>
                <w:szCs w:val="20"/>
                <w:lang w:eastAsia="en-CA"/>
              </w:rPr>
              <w:t> </w:t>
            </w:r>
            <w:r w:rsidRPr="00A236F6">
              <w:rPr>
                <w:sz w:val="20"/>
                <w:szCs w:val="20"/>
                <w:lang w:eastAsia="en-CA"/>
              </w:rPr>
              <w:t>000</w:t>
            </w:r>
          </w:p>
        </w:tc>
        <w:tc>
          <w:tcPr>
            <w:tcW w:w="1049" w:type="dxa"/>
            <w:tcBorders>
              <w:top w:val="nil"/>
              <w:left w:val="nil"/>
              <w:bottom w:val="single" w:sz="4" w:space="0" w:color="auto"/>
              <w:right w:val="single" w:sz="4" w:space="0" w:color="auto"/>
            </w:tcBorders>
            <w:shd w:val="clear" w:color="auto" w:fill="auto"/>
            <w:tcMar>
              <w:left w:w="115" w:type="dxa"/>
              <w:right w:w="144" w:type="dxa"/>
            </w:tcMar>
            <w:hideMark/>
          </w:tcPr>
          <w:p w14:paraId="0011AE65" w14:textId="10644735" w:rsidR="00A236F6" w:rsidRPr="00A236F6" w:rsidRDefault="00A236F6" w:rsidP="00A236F6">
            <w:pPr>
              <w:contextualSpacing/>
              <w:jc w:val="right"/>
              <w:rPr>
                <w:sz w:val="20"/>
                <w:szCs w:val="20"/>
                <w:lang w:eastAsia="en-CA"/>
              </w:rPr>
            </w:pPr>
            <w:r w:rsidRPr="00A236F6">
              <w:rPr>
                <w:sz w:val="20"/>
                <w:szCs w:val="20"/>
                <w:lang w:eastAsia="en-CA"/>
              </w:rPr>
              <w:t>172</w:t>
            </w:r>
            <w:r w:rsidR="00B03F08">
              <w:rPr>
                <w:sz w:val="20"/>
                <w:szCs w:val="20"/>
                <w:lang w:eastAsia="en-CA"/>
              </w:rPr>
              <w:t> </w:t>
            </w:r>
            <w:r w:rsidRPr="00A236F6">
              <w:rPr>
                <w:sz w:val="20"/>
                <w:szCs w:val="20"/>
                <w:lang w:eastAsia="en-CA"/>
              </w:rPr>
              <w:t>093</w:t>
            </w:r>
          </w:p>
        </w:tc>
        <w:tc>
          <w:tcPr>
            <w:tcW w:w="1049" w:type="dxa"/>
            <w:tcBorders>
              <w:top w:val="nil"/>
              <w:left w:val="nil"/>
              <w:bottom w:val="single" w:sz="4" w:space="0" w:color="auto"/>
              <w:right w:val="single" w:sz="4" w:space="0" w:color="auto"/>
            </w:tcBorders>
            <w:shd w:val="clear" w:color="auto" w:fill="auto"/>
            <w:tcMar>
              <w:left w:w="115" w:type="dxa"/>
              <w:right w:w="144" w:type="dxa"/>
            </w:tcMar>
            <w:hideMark/>
          </w:tcPr>
          <w:p w14:paraId="415BFCCF" w14:textId="64B0CD60" w:rsidR="00A236F6" w:rsidRPr="00A236F6" w:rsidRDefault="00A236F6" w:rsidP="00A236F6">
            <w:pPr>
              <w:contextualSpacing/>
              <w:jc w:val="right"/>
              <w:rPr>
                <w:sz w:val="20"/>
                <w:szCs w:val="20"/>
                <w:lang w:eastAsia="en-CA"/>
              </w:rPr>
            </w:pPr>
            <w:r w:rsidRPr="00A236F6">
              <w:rPr>
                <w:sz w:val="20"/>
                <w:szCs w:val="20"/>
                <w:lang w:eastAsia="en-CA"/>
              </w:rPr>
              <w:t>307</w:t>
            </w:r>
            <w:r w:rsidR="00B03F08">
              <w:rPr>
                <w:sz w:val="20"/>
                <w:szCs w:val="20"/>
                <w:lang w:eastAsia="en-CA"/>
              </w:rPr>
              <w:t> </w:t>
            </w:r>
            <w:r w:rsidRPr="00A236F6">
              <w:rPr>
                <w:sz w:val="20"/>
                <w:szCs w:val="20"/>
                <w:lang w:eastAsia="en-CA"/>
              </w:rPr>
              <w:t>907</w:t>
            </w:r>
          </w:p>
        </w:tc>
        <w:tc>
          <w:tcPr>
            <w:tcW w:w="1135" w:type="dxa"/>
            <w:tcBorders>
              <w:top w:val="nil"/>
              <w:left w:val="nil"/>
              <w:bottom w:val="single" w:sz="4" w:space="0" w:color="auto"/>
              <w:right w:val="single" w:sz="4" w:space="0" w:color="auto"/>
            </w:tcBorders>
            <w:shd w:val="clear" w:color="auto" w:fill="auto"/>
            <w:tcMar>
              <w:left w:w="115" w:type="dxa"/>
              <w:right w:w="144" w:type="dxa"/>
            </w:tcMar>
            <w:hideMark/>
          </w:tcPr>
          <w:p w14:paraId="00FE59CF" w14:textId="77777777" w:rsidR="00A236F6" w:rsidRPr="00A236F6" w:rsidRDefault="00A236F6" w:rsidP="00A236F6">
            <w:pPr>
              <w:contextualSpacing/>
              <w:jc w:val="right"/>
              <w:rPr>
                <w:sz w:val="20"/>
                <w:szCs w:val="20"/>
                <w:lang w:eastAsia="en-CA"/>
              </w:rPr>
            </w:pPr>
            <w:r w:rsidRPr="00A236F6">
              <w:rPr>
                <w:sz w:val="20"/>
                <w:szCs w:val="20"/>
                <w:lang w:eastAsia="en-CA"/>
              </w:rPr>
              <w:t>36</w:t>
            </w:r>
          </w:p>
        </w:tc>
      </w:tr>
    </w:tbl>
    <w:p w14:paraId="6FDAFF56" w14:textId="2A89DE69" w:rsidR="00A236F6" w:rsidRPr="00A236F6" w:rsidRDefault="00A236F6" w:rsidP="00A236F6">
      <w:pPr>
        <w:keepNext/>
        <w:rPr>
          <w:sz w:val="20"/>
          <w:szCs w:val="20"/>
        </w:rPr>
      </w:pPr>
      <w:r w:rsidRPr="00A236F6">
        <w:rPr>
          <w:sz w:val="20"/>
          <w:szCs w:val="20"/>
        </w:rPr>
        <w:t>* Exclu</w:t>
      </w:r>
      <w:r w:rsidR="00B03F08">
        <w:rPr>
          <w:sz w:val="20"/>
          <w:szCs w:val="20"/>
        </w:rPr>
        <w:t>ant les</w:t>
      </w:r>
      <w:r w:rsidRPr="00A236F6">
        <w:rPr>
          <w:sz w:val="20"/>
          <w:szCs w:val="20"/>
        </w:rPr>
        <w:t xml:space="preserve"> </w:t>
      </w:r>
      <w:r w:rsidR="00B03F08">
        <w:rPr>
          <w:sz w:val="20"/>
          <w:szCs w:val="20"/>
        </w:rPr>
        <w:t>coûts d’appui d’agence</w:t>
      </w:r>
      <w:r w:rsidRPr="00A236F6">
        <w:rPr>
          <w:sz w:val="20"/>
          <w:szCs w:val="20"/>
        </w:rPr>
        <w:t>.</w:t>
      </w:r>
    </w:p>
    <w:p w14:paraId="3F8267B9" w14:textId="77777777" w:rsidR="00A236F6" w:rsidRPr="00A236F6" w:rsidRDefault="00A236F6" w:rsidP="00A236F6">
      <w:pPr>
        <w:keepNext/>
        <w:rPr>
          <w:sz w:val="20"/>
          <w:szCs w:val="20"/>
        </w:rPr>
      </w:pPr>
    </w:p>
    <w:p w14:paraId="08D20A30" w14:textId="2812DED1" w:rsidR="00A236F6" w:rsidRPr="00A236F6" w:rsidRDefault="000F1C79" w:rsidP="00A236F6">
      <w:pPr>
        <w:numPr>
          <w:ilvl w:val="0"/>
          <w:numId w:val="1"/>
        </w:numPr>
        <w:spacing w:after="240"/>
        <w:outlineLvl w:val="0"/>
      </w:pPr>
      <w:r>
        <w:t xml:space="preserve">À la fin de </w:t>
      </w:r>
      <w:r w:rsidR="00A236F6" w:rsidRPr="00A236F6">
        <w:t xml:space="preserve">2019, </w:t>
      </w:r>
      <w:r>
        <w:t>sur les sept activités de facilitation approuvées</w:t>
      </w:r>
      <w:r w:rsidR="00A236F6" w:rsidRPr="00A236F6">
        <w:t xml:space="preserve">, </w:t>
      </w:r>
      <w:r>
        <w:t>une activité a été achevée</w:t>
      </w:r>
      <w:r w:rsidR="00A236F6" w:rsidRPr="00A236F6">
        <w:t xml:space="preserve">. </w:t>
      </w:r>
      <w:r w:rsidR="0044068A">
        <w:t xml:space="preserve">Le report des dates d’achèvement des six autres activités de facilitation en cours a été approuvé à la </w:t>
      </w:r>
      <w:r w:rsidR="00A236F6" w:rsidRPr="00A236F6">
        <w:t>83</w:t>
      </w:r>
      <w:r w:rsidR="0044068A">
        <w:rPr>
          <w:vertAlign w:val="superscript"/>
        </w:rPr>
        <w:t>e</w:t>
      </w:r>
      <w:r w:rsidR="00A236F6" w:rsidRPr="00A236F6">
        <w:t> </w:t>
      </w:r>
      <w:r w:rsidR="00F96DF9">
        <w:t>réunion</w:t>
      </w:r>
      <w:r w:rsidR="00A236F6" w:rsidRPr="00A236F6">
        <w:t xml:space="preserve"> (t</w:t>
      </w:r>
      <w:r w:rsidR="0044068A">
        <w:t>rois</w:t>
      </w:r>
      <w:r w:rsidR="00A236F6" w:rsidRPr="00A236F6">
        <w:t xml:space="preserve"> projets) </w:t>
      </w:r>
      <w:r w:rsidR="0044068A">
        <w:t xml:space="preserve">et à la </w:t>
      </w:r>
      <w:r w:rsidR="00A236F6" w:rsidRPr="00A236F6">
        <w:t>84</w:t>
      </w:r>
      <w:r w:rsidR="0044068A">
        <w:rPr>
          <w:vertAlign w:val="superscript"/>
        </w:rPr>
        <w:t>e</w:t>
      </w:r>
      <w:r w:rsidR="00A236F6" w:rsidRPr="00A236F6">
        <w:t xml:space="preserve"> </w:t>
      </w:r>
      <w:r w:rsidR="00F96DF9">
        <w:t>réunion</w:t>
      </w:r>
      <w:r w:rsidR="00A236F6" w:rsidRPr="00A236F6">
        <w:t xml:space="preserve"> (t</w:t>
      </w:r>
      <w:r w:rsidR="0044068A">
        <w:t xml:space="preserve">rois </w:t>
      </w:r>
      <w:r w:rsidR="00A236F6" w:rsidRPr="00A236F6">
        <w:t xml:space="preserve">projets); </w:t>
      </w:r>
      <w:r w:rsidR="0044068A">
        <w:t xml:space="preserve">ces activités sont à divers stades de mise en œuvre et devraient prendre fin en </w:t>
      </w:r>
      <w:r w:rsidR="00A236F6" w:rsidRPr="00A236F6">
        <w:t xml:space="preserve">2020. </w:t>
      </w:r>
      <w:r w:rsidR="0044068A">
        <w:t xml:space="preserve">Cumulativement, sur le montant total de financement approuvé de </w:t>
      </w:r>
      <w:r w:rsidR="00A236F6" w:rsidRPr="00A236F6">
        <w:t>480</w:t>
      </w:r>
      <w:r w:rsidR="0044068A">
        <w:t> </w:t>
      </w:r>
      <w:r w:rsidR="00A236F6" w:rsidRPr="00A236F6">
        <w:t>000</w:t>
      </w:r>
      <w:r w:rsidR="0044068A">
        <w:t> $US</w:t>
      </w:r>
      <w:r w:rsidR="00A236F6" w:rsidRPr="00A236F6">
        <w:t>, 172</w:t>
      </w:r>
      <w:r w:rsidR="0044068A">
        <w:t> </w:t>
      </w:r>
      <w:r w:rsidR="00A236F6" w:rsidRPr="00A236F6">
        <w:t>093</w:t>
      </w:r>
      <w:r w:rsidR="0044068A">
        <w:t xml:space="preserve"> $US ont été décaissés, </w:t>
      </w:r>
      <w:r w:rsidR="005B4EF3">
        <w:t>représentant</w:t>
      </w:r>
      <w:r w:rsidR="0044068A">
        <w:t xml:space="preserve"> un taux de décaissement de </w:t>
      </w:r>
      <w:r w:rsidR="00A236F6" w:rsidRPr="00A236F6">
        <w:t>36</w:t>
      </w:r>
      <w:r w:rsidR="0044068A">
        <w:t> </w:t>
      </w:r>
      <w:r w:rsidR="008C076D">
        <w:t>pour cent</w:t>
      </w:r>
      <w:r w:rsidR="00A236F6" w:rsidRPr="00A236F6">
        <w:t>.</w:t>
      </w:r>
    </w:p>
    <w:p w14:paraId="7CDD8F14" w14:textId="2C386D54" w:rsidR="00A236F6" w:rsidRPr="00A236F6" w:rsidRDefault="00A236F6" w:rsidP="00A236F6">
      <w:pPr>
        <w:keepNext/>
        <w:rPr>
          <w:b/>
        </w:rPr>
      </w:pPr>
      <w:r w:rsidRPr="00A236F6">
        <w:rPr>
          <w:b/>
        </w:rPr>
        <w:t>Recomm</w:t>
      </w:r>
      <w:r w:rsidR="0044068A">
        <w:rPr>
          <w:b/>
        </w:rPr>
        <w:t>a</w:t>
      </w:r>
      <w:r w:rsidRPr="00A236F6">
        <w:rPr>
          <w:b/>
        </w:rPr>
        <w:t>ndation</w:t>
      </w:r>
    </w:p>
    <w:p w14:paraId="5AC6E295" w14:textId="77777777" w:rsidR="00A236F6" w:rsidRPr="00A236F6" w:rsidRDefault="00A236F6" w:rsidP="00A236F6">
      <w:pPr>
        <w:keepNext/>
      </w:pPr>
    </w:p>
    <w:p w14:paraId="1AEF52C3" w14:textId="53D514DA" w:rsidR="00A236F6" w:rsidRPr="00A236F6" w:rsidRDefault="0044068A" w:rsidP="00A236F6">
      <w:pPr>
        <w:numPr>
          <w:ilvl w:val="0"/>
          <w:numId w:val="1"/>
        </w:numPr>
        <w:spacing w:after="240"/>
        <w:outlineLvl w:val="0"/>
      </w:pPr>
      <w:r>
        <w:rPr>
          <w:snapToGrid w:val="0"/>
        </w:rPr>
        <w:t>L</w:t>
      </w:r>
      <w:r w:rsidR="00A236F6" w:rsidRPr="00A236F6">
        <w:rPr>
          <w:snapToGrid w:val="0"/>
        </w:rPr>
        <w:t xml:space="preserve">e </w:t>
      </w:r>
      <w:r w:rsidR="00CB1D40">
        <w:rPr>
          <w:snapToGrid w:val="0"/>
        </w:rPr>
        <w:t>Comité exécutif</w:t>
      </w:r>
      <w:r w:rsidR="00A236F6" w:rsidRPr="00A236F6">
        <w:rPr>
          <w:snapToGrid w:val="0"/>
        </w:rPr>
        <w:t xml:space="preserve"> </w:t>
      </w:r>
      <w:r>
        <w:rPr>
          <w:snapToGrid w:val="0"/>
        </w:rPr>
        <w:t>est invité</w:t>
      </w:r>
      <w:r w:rsidR="00A236F6" w:rsidRPr="00A236F6">
        <w:rPr>
          <w:snapToGrid w:val="0"/>
        </w:rPr>
        <w:t>:</w:t>
      </w:r>
    </w:p>
    <w:p w14:paraId="6A46B424" w14:textId="3D8F7BDE" w:rsidR="00A236F6" w:rsidRPr="00A236F6" w:rsidRDefault="0044068A" w:rsidP="00A236F6">
      <w:pPr>
        <w:widowControl w:val="0"/>
        <w:numPr>
          <w:ilvl w:val="1"/>
          <w:numId w:val="1"/>
        </w:numPr>
        <w:spacing w:after="240"/>
        <w:outlineLvl w:val="1"/>
      </w:pPr>
      <w:r>
        <w:rPr>
          <w:snapToGrid w:val="0"/>
        </w:rPr>
        <w:t>À prendre note, avec satisfaction, des rapports périodiques soumis par les</w:t>
      </w:r>
      <w:r w:rsidR="00A236F6" w:rsidRPr="00A236F6">
        <w:t xml:space="preserve"> Go</w:t>
      </w:r>
      <w:r>
        <w:t>u</w:t>
      </w:r>
      <w:r w:rsidR="00A236F6" w:rsidRPr="00A236F6">
        <w:t>vern</w:t>
      </w:r>
      <w:r>
        <w:t>e</w:t>
      </w:r>
      <w:r w:rsidR="00A236F6" w:rsidRPr="00A236F6">
        <w:t xml:space="preserve">ments </w:t>
      </w:r>
      <w:r>
        <w:t>d’Allemagne, d’</w:t>
      </w:r>
      <w:r w:rsidR="00A236F6" w:rsidRPr="00A236F6">
        <w:t>Australi</w:t>
      </w:r>
      <w:r>
        <w:t>e</w:t>
      </w:r>
      <w:r w:rsidR="00A236F6" w:rsidRPr="00A236F6">
        <w:t xml:space="preserve">, </w:t>
      </w:r>
      <w:r>
        <w:t xml:space="preserve">du </w:t>
      </w:r>
      <w:r w:rsidR="00A236F6" w:rsidRPr="00A236F6">
        <w:t xml:space="preserve">Canada, </w:t>
      </w:r>
      <w:r>
        <w:t xml:space="preserve">de l’Espagne, de la Fédération de Russie, de la </w:t>
      </w:r>
      <w:r w:rsidR="00A236F6" w:rsidRPr="00A236F6">
        <w:t xml:space="preserve">France, </w:t>
      </w:r>
      <w:r>
        <w:t>de l’Italie et du</w:t>
      </w:r>
      <w:r w:rsidR="00A236F6" w:rsidRPr="00A236F6">
        <w:t xml:space="preserve"> </w:t>
      </w:r>
      <w:r w:rsidR="00F96DF9">
        <w:t>Japon</w:t>
      </w:r>
      <w:r w:rsidR="00A236F6" w:rsidRPr="00A236F6">
        <w:t xml:space="preserve">, </w:t>
      </w:r>
      <w:r>
        <w:t xml:space="preserve">présentés dans le </w:t>
      </w:r>
      <w:r w:rsidR="00A236F6" w:rsidRPr="00A236F6">
        <w:t xml:space="preserve">document UNEP/OzL.Pro/ExCom/86/16; </w:t>
      </w:r>
      <w:r>
        <w:t>et</w:t>
      </w:r>
    </w:p>
    <w:p w14:paraId="3579B6D9" w14:textId="4C334E19" w:rsidR="00A236F6" w:rsidRPr="00A236F6" w:rsidRDefault="0044068A" w:rsidP="00A236F6">
      <w:pPr>
        <w:widowControl w:val="0"/>
        <w:numPr>
          <w:ilvl w:val="1"/>
          <w:numId w:val="2"/>
        </w:numPr>
        <w:spacing w:after="240"/>
        <w:outlineLvl w:val="1"/>
      </w:pPr>
      <w:r>
        <w:t xml:space="preserve">À approuver les </w:t>
      </w:r>
      <w:r w:rsidR="00A236F6" w:rsidRPr="00A236F6">
        <w:t>recomm</w:t>
      </w:r>
      <w:r>
        <w:t>a</w:t>
      </w:r>
      <w:r w:rsidR="00A236F6" w:rsidRPr="00A236F6">
        <w:t xml:space="preserve">ndations </w:t>
      </w:r>
      <w:r>
        <w:t>liées aux projets en cours présentant des problè</w:t>
      </w:r>
      <w:r w:rsidR="005D3128">
        <w:t>mes particuliers figurant à l’A</w:t>
      </w:r>
      <w:r w:rsidR="00A236F6" w:rsidRPr="00A236F6">
        <w:t>nnex</w:t>
      </w:r>
      <w:r w:rsidR="005D3128">
        <w:t>e</w:t>
      </w:r>
      <w:r w:rsidR="00A236F6" w:rsidRPr="00A236F6">
        <w:t xml:space="preserve"> I </w:t>
      </w:r>
      <w:r w:rsidR="005D3128">
        <w:t>au</w:t>
      </w:r>
      <w:r w:rsidR="00A236F6" w:rsidRPr="00A236F6">
        <w:t xml:space="preserve"> pr</w:t>
      </w:r>
      <w:r w:rsidR="005D3128">
        <w:t>é</w:t>
      </w:r>
      <w:r w:rsidR="00A236F6" w:rsidRPr="00A236F6">
        <w:t>sent document.</w:t>
      </w:r>
    </w:p>
    <w:p w14:paraId="196880A5" w14:textId="77777777" w:rsidR="00A236F6" w:rsidRPr="00A236F6" w:rsidRDefault="00A236F6" w:rsidP="00A236F6"/>
    <w:p w14:paraId="591BFD4D" w14:textId="77777777" w:rsidR="00A236F6" w:rsidRPr="00A236F6" w:rsidRDefault="00A236F6" w:rsidP="00A236F6">
      <w:pPr>
        <w:sectPr w:rsidR="00A236F6" w:rsidRPr="00A236F6" w:rsidSect="00AF49A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21D15821" w14:textId="6747F1B1" w:rsidR="00A236F6" w:rsidRPr="00A236F6" w:rsidRDefault="00A236F6" w:rsidP="00A236F6">
      <w:pPr>
        <w:keepNext/>
        <w:jc w:val="center"/>
        <w:rPr>
          <w:b/>
          <w:bCs/>
        </w:rPr>
      </w:pPr>
      <w:r w:rsidRPr="00A236F6">
        <w:rPr>
          <w:b/>
          <w:bCs/>
        </w:rPr>
        <w:lastRenderedPageBreak/>
        <w:t>Annex</w:t>
      </w:r>
      <w:r w:rsidR="005D3128">
        <w:rPr>
          <w:b/>
          <w:bCs/>
        </w:rPr>
        <w:t>e</w:t>
      </w:r>
      <w:r w:rsidRPr="00A236F6">
        <w:rPr>
          <w:b/>
          <w:bCs/>
        </w:rPr>
        <w:t xml:space="preserve"> I</w:t>
      </w:r>
    </w:p>
    <w:p w14:paraId="772EA5B4" w14:textId="77777777" w:rsidR="00A236F6" w:rsidRPr="00A236F6" w:rsidRDefault="00A236F6" w:rsidP="00A236F6">
      <w:pPr>
        <w:keepNext/>
        <w:jc w:val="center"/>
        <w:rPr>
          <w:b/>
          <w:bCs/>
        </w:rPr>
      </w:pPr>
    </w:p>
    <w:p w14:paraId="5397E1AD" w14:textId="2BC42892" w:rsidR="00A236F6" w:rsidRPr="00A236F6" w:rsidRDefault="005D3128" w:rsidP="00A236F6">
      <w:pPr>
        <w:widowControl w:val="0"/>
        <w:spacing w:after="240"/>
        <w:jc w:val="center"/>
        <w:outlineLvl w:val="1"/>
        <w:rPr>
          <w:b/>
        </w:rPr>
      </w:pPr>
      <w:r>
        <w:rPr>
          <w:b/>
        </w:rPr>
        <w:t>PROJETS EN COURS AVEC QUESTIONS EN SUSPENS DANS LE RAPPORT PÉRIODIQUE POUR LES AGENCES BILATÉRALES</w:t>
      </w:r>
    </w:p>
    <w:tbl>
      <w:tblPr>
        <w:tblW w:w="14305" w:type="dxa"/>
        <w:tblLayout w:type="fixed"/>
        <w:tblLook w:val="04A0" w:firstRow="1" w:lastRow="0" w:firstColumn="1" w:lastColumn="0" w:noHBand="0" w:noVBand="1"/>
      </w:tblPr>
      <w:tblGrid>
        <w:gridCol w:w="2155"/>
        <w:gridCol w:w="1080"/>
        <w:gridCol w:w="3706"/>
        <w:gridCol w:w="1334"/>
        <w:gridCol w:w="1710"/>
        <w:gridCol w:w="4320"/>
      </w:tblGrid>
      <w:tr w:rsidR="00A236F6" w:rsidRPr="00A236F6" w14:paraId="5681F206" w14:textId="77777777" w:rsidTr="00BB3520">
        <w:trPr>
          <w:trHeight w:val="264"/>
          <w:tblHeader/>
        </w:trPr>
        <w:tc>
          <w:tcPr>
            <w:tcW w:w="215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04B98A49" w14:textId="40596506" w:rsidR="00A236F6" w:rsidRPr="00A236F6" w:rsidRDefault="005D3128" w:rsidP="00A236F6">
            <w:pPr>
              <w:jc w:val="center"/>
              <w:rPr>
                <w:b/>
                <w:bCs/>
                <w:sz w:val="20"/>
                <w:szCs w:val="20"/>
                <w:lang w:eastAsia="en-CA"/>
              </w:rPr>
            </w:pPr>
            <w:r>
              <w:rPr>
                <w:b/>
                <w:bCs/>
                <w:sz w:val="20"/>
                <w:szCs w:val="20"/>
                <w:lang w:eastAsia="en-CA"/>
              </w:rPr>
              <w:t>Pays</w:t>
            </w:r>
            <w:r w:rsidR="00A236F6" w:rsidRPr="00A236F6">
              <w:rPr>
                <w:b/>
                <w:bCs/>
                <w:sz w:val="20"/>
                <w:szCs w:val="20"/>
                <w:lang w:eastAsia="en-CA"/>
              </w:rPr>
              <w:t>/</w:t>
            </w:r>
            <w:r>
              <w:rPr>
                <w:b/>
                <w:bCs/>
                <w:sz w:val="20"/>
                <w:szCs w:val="20"/>
                <w:lang w:eastAsia="en-CA"/>
              </w:rPr>
              <w:t>Code du projet</w:t>
            </w:r>
          </w:p>
        </w:tc>
        <w:tc>
          <w:tcPr>
            <w:tcW w:w="108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5CFABD3A" w14:textId="583136CD" w:rsidR="00A236F6" w:rsidRPr="00A236F6" w:rsidRDefault="00A236F6" w:rsidP="00A236F6">
            <w:pPr>
              <w:jc w:val="center"/>
              <w:rPr>
                <w:b/>
                <w:bCs/>
                <w:sz w:val="20"/>
                <w:szCs w:val="20"/>
                <w:lang w:eastAsia="en-CA"/>
              </w:rPr>
            </w:pPr>
            <w:r w:rsidRPr="00A236F6">
              <w:rPr>
                <w:b/>
                <w:bCs/>
                <w:sz w:val="20"/>
                <w:szCs w:val="20"/>
                <w:lang w:eastAsia="en-CA"/>
              </w:rPr>
              <w:t>Agenc</w:t>
            </w:r>
            <w:r w:rsidR="005D3128">
              <w:rPr>
                <w:b/>
                <w:bCs/>
                <w:sz w:val="20"/>
                <w:szCs w:val="20"/>
                <w:lang w:eastAsia="en-CA"/>
              </w:rPr>
              <w:t>e</w:t>
            </w:r>
          </w:p>
        </w:tc>
        <w:tc>
          <w:tcPr>
            <w:tcW w:w="3706"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1A3A4871" w14:textId="5BF941C4" w:rsidR="00A236F6" w:rsidRPr="00A236F6" w:rsidRDefault="005D3128" w:rsidP="00A236F6">
            <w:pPr>
              <w:jc w:val="center"/>
              <w:rPr>
                <w:b/>
                <w:bCs/>
                <w:sz w:val="20"/>
                <w:szCs w:val="20"/>
                <w:lang w:eastAsia="en-CA"/>
              </w:rPr>
            </w:pPr>
            <w:r>
              <w:rPr>
                <w:b/>
                <w:bCs/>
                <w:sz w:val="20"/>
                <w:szCs w:val="20"/>
                <w:lang w:eastAsia="en-CA"/>
              </w:rPr>
              <w:t>Titre du p</w:t>
            </w:r>
            <w:r w:rsidR="00A236F6" w:rsidRPr="00A236F6">
              <w:rPr>
                <w:b/>
                <w:bCs/>
                <w:sz w:val="20"/>
                <w:szCs w:val="20"/>
                <w:lang w:eastAsia="en-CA"/>
              </w:rPr>
              <w:t>rojet</w:t>
            </w:r>
          </w:p>
        </w:tc>
        <w:tc>
          <w:tcPr>
            <w:tcW w:w="1334"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48F9DFE2" w14:textId="06B9A361" w:rsidR="00A236F6" w:rsidRPr="00A236F6" w:rsidRDefault="005D3128" w:rsidP="00A236F6">
            <w:pPr>
              <w:jc w:val="center"/>
              <w:rPr>
                <w:b/>
                <w:bCs/>
                <w:sz w:val="20"/>
                <w:szCs w:val="20"/>
                <w:lang w:eastAsia="en-CA"/>
              </w:rPr>
            </w:pPr>
            <w:r>
              <w:rPr>
                <w:b/>
                <w:bCs/>
                <w:sz w:val="20"/>
                <w:szCs w:val="20"/>
                <w:lang w:eastAsia="en-CA"/>
              </w:rPr>
              <w:t>Décaisse</w:t>
            </w:r>
            <w:r w:rsidR="00A236F6" w:rsidRPr="00A236F6">
              <w:rPr>
                <w:b/>
                <w:bCs/>
                <w:sz w:val="20"/>
                <w:szCs w:val="20"/>
                <w:lang w:eastAsia="en-CA"/>
              </w:rPr>
              <w:t>ment (%)</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50EA9DC" w14:textId="121B2700" w:rsidR="00A236F6" w:rsidRPr="00A236F6" w:rsidRDefault="005D3128" w:rsidP="00A236F6">
            <w:pPr>
              <w:jc w:val="center"/>
              <w:rPr>
                <w:b/>
                <w:bCs/>
                <w:sz w:val="20"/>
                <w:szCs w:val="20"/>
                <w:lang w:eastAsia="en-CA"/>
              </w:rPr>
            </w:pPr>
            <w:r>
              <w:rPr>
                <w:b/>
                <w:bCs/>
                <w:sz w:val="20"/>
                <w:szCs w:val="20"/>
                <w:lang w:eastAsia="en-CA"/>
              </w:rPr>
              <w:t>État</w:t>
            </w:r>
            <w:r w:rsidR="00A236F6" w:rsidRPr="00A236F6">
              <w:rPr>
                <w:b/>
                <w:bCs/>
                <w:sz w:val="20"/>
                <w:szCs w:val="20"/>
                <w:lang w:eastAsia="en-CA"/>
              </w:rPr>
              <w:t>/</w:t>
            </w:r>
            <w:r>
              <w:rPr>
                <w:b/>
                <w:bCs/>
                <w:sz w:val="20"/>
                <w:szCs w:val="20"/>
                <w:lang w:eastAsia="en-CA"/>
              </w:rPr>
              <w:t>Problème</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0E971EB6" w14:textId="2D4281CE" w:rsidR="00A236F6" w:rsidRPr="00A236F6" w:rsidRDefault="00A236F6" w:rsidP="00A236F6">
            <w:pPr>
              <w:jc w:val="center"/>
              <w:rPr>
                <w:b/>
                <w:bCs/>
                <w:sz w:val="20"/>
                <w:szCs w:val="20"/>
                <w:lang w:eastAsia="en-CA"/>
              </w:rPr>
            </w:pPr>
            <w:r w:rsidRPr="00A236F6">
              <w:rPr>
                <w:b/>
                <w:bCs/>
                <w:sz w:val="20"/>
                <w:szCs w:val="20"/>
                <w:lang w:eastAsia="en-CA"/>
              </w:rPr>
              <w:t>Recomm</w:t>
            </w:r>
            <w:r w:rsidR="005D3128">
              <w:rPr>
                <w:b/>
                <w:bCs/>
                <w:sz w:val="20"/>
                <w:szCs w:val="20"/>
                <w:lang w:eastAsia="en-CA"/>
              </w:rPr>
              <w:t>a</w:t>
            </w:r>
            <w:r w:rsidRPr="00A236F6">
              <w:rPr>
                <w:b/>
                <w:bCs/>
                <w:sz w:val="20"/>
                <w:szCs w:val="20"/>
                <w:lang w:eastAsia="en-CA"/>
              </w:rPr>
              <w:t>ndation</w:t>
            </w:r>
          </w:p>
        </w:tc>
      </w:tr>
      <w:tr w:rsidR="00A236F6" w:rsidRPr="00A236F6" w14:paraId="77805527" w14:textId="77777777" w:rsidTr="00BB3520">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22EBC13" w14:textId="77777777" w:rsidR="00A236F6" w:rsidRPr="00A236F6" w:rsidRDefault="00A236F6" w:rsidP="00A236F6">
            <w:pPr>
              <w:jc w:val="left"/>
              <w:rPr>
                <w:sz w:val="20"/>
                <w:szCs w:val="20"/>
                <w:lang w:eastAsia="en-CA"/>
              </w:rPr>
            </w:pPr>
            <w:r w:rsidRPr="00A236F6">
              <w:rPr>
                <w:sz w:val="20"/>
                <w:szCs w:val="20"/>
                <w:lang w:eastAsia="en-CA"/>
              </w:rPr>
              <w:t>Zimbabwe</w:t>
            </w:r>
          </w:p>
          <w:p w14:paraId="65F21452" w14:textId="77777777" w:rsidR="00A236F6" w:rsidRPr="00A236F6" w:rsidRDefault="00A236F6" w:rsidP="00A236F6">
            <w:pPr>
              <w:jc w:val="left"/>
              <w:rPr>
                <w:sz w:val="20"/>
                <w:szCs w:val="20"/>
                <w:lang w:eastAsia="en-CA"/>
              </w:rPr>
            </w:pPr>
            <w:r w:rsidRPr="00A236F6">
              <w:rPr>
                <w:sz w:val="20"/>
                <w:szCs w:val="20"/>
                <w:lang w:eastAsia="en-CA"/>
              </w:rPr>
              <w:t>ZIM/REF/82/INV/56</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13026B74" w14:textId="77777777" w:rsidR="00A236F6" w:rsidRPr="00A236F6" w:rsidRDefault="00A236F6" w:rsidP="00A236F6">
            <w:pPr>
              <w:jc w:val="left"/>
              <w:rPr>
                <w:sz w:val="20"/>
                <w:szCs w:val="20"/>
                <w:lang w:eastAsia="en-CA"/>
              </w:rPr>
            </w:pPr>
            <w:r w:rsidRPr="00A236F6">
              <w:rPr>
                <w:sz w:val="20"/>
                <w:szCs w:val="20"/>
                <w:lang w:eastAsia="en-CA"/>
              </w:rPr>
              <w:t>France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5EE0F690" w14:textId="1C1AF106" w:rsidR="00A236F6" w:rsidRPr="00A236F6" w:rsidRDefault="005D3128" w:rsidP="00A236F6">
            <w:pPr>
              <w:jc w:val="left"/>
              <w:rPr>
                <w:sz w:val="20"/>
                <w:szCs w:val="20"/>
                <w:lang w:eastAsia="en-CA"/>
              </w:rPr>
            </w:pPr>
            <w:r>
              <w:rPr>
                <w:sz w:val="20"/>
                <w:szCs w:val="20"/>
                <w:lang w:eastAsia="en-CA"/>
              </w:rPr>
              <w:t>Rec</w:t>
            </w:r>
            <w:r w:rsidR="00A236F6" w:rsidRPr="00A236F6">
              <w:rPr>
                <w:sz w:val="20"/>
                <w:szCs w:val="20"/>
                <w:lang w:eastAsia="en-CA"/>
              </w:rPr>
              <w:t xml:space="preserve">onversion </w:t>
            </w:r>
            <w:r>
              <w:rPr>
                <w:sz w:val="20"/>
                <w:szCs w:val="20"/>
                <w:lang w:eastAsia="en-CA"/>
              </w:rPr>
              <w:t xml:space="preserve">du </w:t>
            </w:r>
            <w:r w:rsidR="00A236F6" w:rsidRPr="00A236F6">
              <w:rPr>
                <w:sz w:val="20"/>
                <w:szCs w:val="20"/>
                <w:lang w:eastAsia="en-CA"/>
              </w:rPr>
              <w:t xml:space="preserve">HFC-134a </w:t>
            </w:r>
            <w:r>
              <w:rPr>
                <w:sz w:val="20"/>
                <w:szCs w:val="20"/>
                <w:lang w:eastAsia="en-CA"/>
              </w:rPr>
              <w:t>à l’</w:t>
            </w:r>
            <w:r w:rsidR="00A236F6" w:rsidRPr="00A236F6">
              <w:rPr>
                <w:sz w:val="20"/>
                <w:szCs w:val="20"/>
                <w:lang w:eastAsia="en-CA"/>
              </w:rPr>
              <w:t xml:space="preserve">isobutane </w:t>
            </w:r>
            <w:r>
              <w:rPr>
                <w:sz w:val="20"/>
                <w:szCs w:val="20"/>
                <w:lang w:eastAsia="en-CA"/>
              </w:rPr>
              <w:t>de la fabrication de réfrigérateurs domestiques à</w:t>
            </w:r>
            <w:r w:rsidR="00A236F6" w:rsidRPr="00A236F6">
              <w:rPr>
                <w:sz w:val="20"/>
                <w:szCs w:val="20"/>
                <w:lang w:eastAsia="en-CA"/>
              </w:rPr>
              <w:t xml:space="preserve"> Capri (</w:t>
            </w:r>
            <w:r>
              <w:rPr>
                <w:sz w:val="20"/>
                <w:szCs w:val="20"/>
                <w:lang w:eastAsia="en-CA"/>
              </w:rPr>
              <w:t>P</w:t>
            </w:r>
            <w:r w:rsidR="00A236F6" w:rsidRPr="00A236F6">
              <w:rPr>
                <w:sz w:val="20"/>
                <w:szCs w:val="20"/>
                <w:lang w:eastAsia="en-CA"/>
              </w:rPr>
              <w:t>ME Harare)</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775FDFB4"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34160416" w14:textId="37965B77"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4BA79808" w14:textId="30E3F8D7" w:rsidR="00A236F6" w:rsidRPr="00A236F6" w:rsidRDefault="003F4FE5" w:rsidP="00A236F6">
            <w:pPr>
              <w:jc w:val="left"/>
              <w:rPr>
                <w:sz w:val="20"/>
                <w:szCs w:val="20"/>
                <w:lang w:eastAsia="en-CA"/>
              </w:rPr>
            </w:pPr>
            <w:r>
              <w:rPr>
                <w:sz w:val="20"/>
                <w:szCs w:val="20"/>
                <w:lang w:eastAsia="en-CA"/>
              </w:rPr>
              <w:t>Demander à la</w:t>
            </w:r>
            <w:r w:rsidR="00A236F6" w:rsidRPr="00A236F6">
              <w:rPr>
                <w:sz w:val="20"/>
                <w:szCs w:val="20"/>
                <w:lang w:eastAsia="en-CA"/>
              </w:rPr>
              <w:t xml:space="preserve"> France </w:t>
            </w:r>
            <w:r>
              <w:rPr>
                <w:sz w:val="20"/>
                <w:szCs w:val="20"/>
                <w:lang w:eastAsia="en-CA"/>
              </w:rPr>
              <w:t xml:space="preserve">de rendre compte à la </w:t>
            </w:r>
            <w:r w:rsidR="00A236F6" w:rsidRPr="00A236F6">
              <w:rPr>
                <w:sz w:val="20"/>
                <w:szCs w:val="20"/>
                <w:lang w:eastAsia="en-CA"/>
              </w:rPr>
              <w:t>87</w:t>
            </w:r>
            <w:r>
              <w:rPr>
                <w:sz w:val="20"/>
                <w:szCs w:val="20"/>
                <w:vertAlign w:val="superscript"/>
                <w:lang w:eastAsia="en-CA"/>
              </w:rPr>
              <w:t>e</w:t>
            </w:r>
            <w:r w:rsidR="00A236F6" w:rsidRPr="00A236F6">
              <w:rPr>
                <w:sz w:val="20"/>
                <w:szCs w:val="20"/>
                <w:lang w:eastAsia="en-CA"/>
              </w:rPr>
              <w:t> </w:t>
            </w:r>
            <w:r w:rsidR="00F96DF9">
              <w:rPr>
                <w:sz w:val="20"/>
                <w:szCs w:val="20"/>
                <w:lang w:eastAsia="en-CA"/>
              </w:rPr>
              <w:t>réunion</w:t>
            </w:r>
            <w:r w:rsidR="00A236F6" w:rsidRPr="00A236F6">
              <w:rPr>
                <w:sz w:val="20"/>
                <w:szCs w:val="20"/>
                <w:lang w:eastAsia="en-CA"/>
              </w:rPr>
              <w:t xml:space="preserve"> </w:t>
            </w:r>
            <w:r>
              <w:rPr>
                <w:sz w:val="20"/>
                <w:szCs w:val="20"/>
                <w:lang w:eastAsia="en-CA"/>
              </w:rPr>
              <w:t xml:space="preserve">sur ce projet comportant des retards de mise en œuvre </w:t>
            </w:r>
          </w:p>
        </w:tc>
      </w:tr>
      <w:tr w:rsidR="00A236F6" w:rsidRPr="00A236F6" w14:paraId="29AB7E6D" w14:textId="77777777" w:rsidTr="00BB3520">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14FA8BD" w14:textId="45B74F01" w:rsidR="00A236F6" w:rsidRPr="00A236F6" w:rsidRDefault="00A236F6" w:rsidP="00A236F6">
            <w:pPr>
              <w:jc w:val="left"/>
              <w:rPr>
                <w:sz w:val="20"/>
                <w:szCs w:val="20"/>
                <w:lang w:eastAsia="en-CA"/>
              </w:rPr>
            </w:pPr>
            <w:r w:rsidRPr="00A236F6">
              <w:rPr>
                <w:sz w:val="20"/>
                <w:szCs w:val="20"/>
                <w:lang w:eastAsia="en-CA"/>
              </w:rPr>
              <w:t>Mexi</w:t>
            </w:r>
            <w:r w:rsidR="00B2124D">
              <w:rPr>
                <w:sz w:val="20"/>
                <w:szCs w:val="20"/>
                <w:lang w:eastAsia="en-CA"/>
              </w:rPr>
              <w:t>que</w:t>
            </w:r>
          </w:p>
          <w:p w14:paraId="38091FF8" w14:textId="77777777" w:rsidR="00A236F6" w:rsidRPr="00A236F6" w:rsidRDefault="00A236F6" w:rsidP="00A236F6">
            <w:pPr>
              <w:jc w:val="left"/>
              <w:rPr>
                <w:sz w:val="20"/>
                <w:szCs w:val="20"/>
                <w:lang w:eastAsia="en-CA"/>
              </w:rPr>
            </w:pPr>
            <w:r w:rsidRPr="00A236F6">
              <w:rPr>
                <w:sz w:val="20"/>
                <w:szCs w:val="20"/>
                <w:lang w:eastAsia="en-CA"/>
              </w:rPr>
              <w:t>MEX/PHA/74/INV/172</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511C479B" w14:textId="0975FB1F"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44F3EF55" w14:textId="1295D4D0"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Pr>
                <w:sz w:val="20"/>
                <w:szCs w:val="20"/>
                <w:lang w:eastAsia="en-CA"/>
              </w:rPr>
              <w:t>première</w:t>
            </w:r>
            <w:r w:rsidR="00A236F6" w:rsidRPr="00A236F6">
              <w:rPr>
                <w:sz w:val="20"/>
                <w:szCs w:val="20"/>
                <w:lang w:eastAsia="en-CA"/>
              </w:rPr>
              <w:t xml:space="preserve"> tranche) (</w:t>
            </w:r>
            <w:r>
              <w:rPr>
                <w:sz w:val="20"/>
                <w:szCs w:val="20"/>
                <w:lang w:eastAsia="en-CA"/>
              </w:rPr>
              <w:t xml:space="preserve">Démonstration et formation </w:t>
            </w:r>
            <w:r w:rsidR="00A236F6" w:rsidRPr="00A236F6">
              <w:rPr>
                <w:sz w:val="20"/>
                <w:szCs w:val="20"/>
                <w:lang w:eastAsia="en-CA"/>
              </w:rPr>
              <w:t>HC)</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5D316A8A" w14:textId="77777777" w:rsidR="00A236F6" w:rsidRPr="00A236F6" w:rsidRDefault="00A236F6" w:rsidP="00A236F6">
            <w:pPr>
              <w:jc w:val="center"/>
              <w:rPr>
                <w:sz w:val="20"/>
                <w:szCs w:val="20"/>
                <w:lang w:eastAsia="en-CA"/>
              </w:rPr>
            </w:pPr>
            <w:r w:rsidRPr="00A236F6">
              <w:rPr>
                <w:sz w:val="20"/>
                <w:szCs w:val="20"/>
                <w:lang w:eastAsia="en-CA"/>
              </w:rPr>
              <w:t>69</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BD12818" w14:textId="1E3FAD37"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1FBF324" w14:textId="51B8692C" w:rsidR="00A236F6" w:rsidRPr="00A236F6" w:rsidRDefault="003F4FE5" w:rsidP="00A236F6">
            <w:pPr>
              <w:jc w:val="left"/>
              <w:rPr>
                <w:sz w:val="20"/>
                <w:szCs w:val="20"/>
                <w:lang w:eastAsia="en-CA"/>
              </w:rPr>
            </w:pPr>
            <w:r w:rsidRPr="003F4FE5">
              <w:rPr>
                <w:sz w:val="20"/>
                <w:szCs w:val="20"/>
                <w:lang w:eastAsia="en-CA"/>
              </w:rPr>
              <w:t xml:space="preserve">Demander à </w:t>
            </w:r>
            <w:r>
              <w:rPr>
                <w:sz w:val="20"/>
                <w:szCs w:val="20"/>
                <w:lang w:eastAsia="en-CA"/>
              </w:rPr>
              <w:t>l’Allemagne</w:t>
            </w:r>
            <w:r w:rsidRPr="003F4FE5">
              <w:rPr>
                <w:sz w:val="20"/>
                <w:szCs w:val="20"/>
                <w:lang w:eastAsia="en-CA"/>
              </w:rPr>
              <w:t xml:space="preserve"> de rendre compte à la 87</w:t>
            </w:r>
            <w:r w:rsidRPr="003F4FE5">
              <w:rPr>
                <w:sz w:val="20"/>
                <w:szCs w:val="20"/>
                <w:vertAlign w:val="superscript"/>
                <w:lang w:eastAsia="en-CA"/>
              </w:rPr>
              <w:t xml:space="preserve">e </w:t>
            </w:r>
            <w:r w:rsidRPr="003F4FE5">
              <w:rPr>
                <w:sz w:val="20"/>
                <w:szCs w:val="20"/>
                <w:lang w:eastAsia="en-CA"/>
              </w:rPr>
              <w:t xml:space="preserve">réunion sur ce projet comportant des retards de mise en œuvre </w:t>
            </w:r>
          </w:p>
        </w:tc>
      </w:tr>
      <w:tr w:rsidR="00A236F6" w:rsidRPr="00A236F6" w14:paraId="5B51816F" w14:textId="77777777" w:rsidTr="00BB3520">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31DE6FA" w14:textId="2C5BE858" w:rsidR="00A236F6" w:rsidRPr="00A236F6" w:rsidRDefault="00A236F6" w:rsidP="00A236F6">
            <w:pPr>
              <w:jc w:val="left"/>
              <w:rPr>
                <w:sz w:val="20"/>
                <w:szCs w:val="20"/>
                <w:lang w:eastAsia="en-CA"/>
              </w:rPr>
            </w:pPr>
            <w:r w:rsidRPr="00A236F6">
              <w:rPr>
                <w:sz w:val="20"/>
                <w:szCs w:val="20"/>
                <w:lang w:eastAsia="en-CA"/>
              </w:rPr>
              <w:t>Mexi</w:t>
            </w:r>
            <w:r w:rsidR="00B2124D">
              <w:rPr>
                <w:sz w:val="20"/>
                <w:szCs w:val="20"/>
                <w:lang w:eastAsia="en-CA"/>
              </w:rPr>
              <w:t>que</w:t>
            </w:r>
          </w:p>
          <w:p w14:paraId="1D32D452" w14:textId="77777777" w:rsidR="00A236F6" w:rsidRPr="00A236F6" w:rsidRDefault="00A236F6" w:rsidP="00A236F6">
            <w:pPr>
              <w:jc w:val="left"/>
              <w:rPr>
                <w:sz w:val="20"/>
                <w:szCs w:val="20"/>
                <w:lang w:eastAsia="en-CA"/>
              </w:rPr>
            </w:pPr>
            <w:r w:rsidRPr="00A236F6">
              <w:rPr>
                <w:sz w:val="20"/>
                <w:szCs w:val="20"/>
                <w:lang w:eastAsia="en-CA"/>
              </w:rPr>
              <w:t>MEX/PHA/77/INV/179</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42081CEA" w14:textId="47F3F79E"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4C4A0FA7" w14:textId="20EB71B7"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Pr>
                <w:sz w:val="20"/>
                <w:szCs w:val="20"/>
                <w:lang w:eastAsia="en-CA"/>
              </w:rPr>
              <w:t>deuxième</w:t>
            </w:r>
            <w:r w:rsidR="00A236F6" w:rsidRPr="00A236F6">
              <w:rPr>
                <w:sz w:val="20"/>
                <w:szCs w:val="20"/>
                <w:lang w:eastAsia="en-CA"/>
              </w:rPr>
              <w:t xml:space="preserve"> tranche) (</w:t>
            </w:r>
            <w:r w:rsidRPr="005D3128">
              <w:rPr>
                <w:sz w:val="20"/>
                <w:szCs w:val="20"/>
                <w:lang w:eastAsia="en-CA"/>
              </w:rPr>
              <w:t>Démonstration et formation HC</w:t>
            </w:r>
            <w:r w:rsidR="00A236F6" w:rsidRPr="00A236F6">
              <w:rPr>
                <w:sz w:val="20"/>
                <w:szCs w:val="20"/>
                <w:lang w:eastAsia="en-CA"/>
              </w:rPr>
              <w:t>)</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504760EB"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D5DFCBF" w14:textId="0BE4C750" w:rsidR="00A236F6" w:rsidRPr="00A236F6" w:rsidRDefault="00A236F6" w:rsidP="00A236F6">
            <w:pPr>
              <w:jc w:val="left"/>
              <w:rPr>
                <w:sz w:val="20"/>
                <w:szCs w:val="20"/>
                <w:lang w:eastAsia="en-CA"/>
              </w:rPr>
            </w:pPr>
            <w:r w:rsidRPr="00A236F6">
              <w:rPr>
                <w:sz w:val="20"/>
                <w:szCs w:val="20"/>
                <w:lang w:eastAsia="en-CA"/>
              </w:rPr>
              <w:t xml:space="preserve">12 </w:t>
            </w:r>
            <w:r w:rsidR="003F4FE5">
              <w:rPr>
                <w:sz w:val="20"/>
                <w:szCs w:val="20"/>
                <w:lang w:eastAsia="en-CA"/>
              </w:rPr>
              <w:t>et</w:t>
            </w:r>
            <w:r w:rsidRPr="00A236F6">
              <w:rPr>
                <w:sz w:val="20"/>
                <w:szCs w:val="20"/>
                <w:lang w:eastAsia="en-CA"/>
              </w:rPr>
              <w:t xml:space="preserve"> 18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9B6225F" w14:textId="1CB610F2" w:rsidR="00A236F6" w:rsidRPr="00A236F6" w:rsidRDefault="003F4FE5" w:rsidP="00A236F6">
            <w:pPr>
              <w:jc w:val="left"/>
              <w:rPr>
                <w:sz w:val="20"/>
                <w:szCs w:val="20"/>
                <w:lang w:eastAsia="en-CA"/>
              </w:rPr>
            </w:pPr>
            <w:r w:rsidRPr="003F4FE5">
              <w:rPr>
                <w:sz w:val="20"/>
                <w:szCs w:val="20"/>
                <w:lang w:eastAsia="en-CA"/>
              </w:rPr>
              <w:t>Demander à l’Allemagne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1011DB6E" w14:textId="77777777" w:rsidTr="00BB3520">
        <w:trPr>
          <w:trHeight w:val="33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60DF60F4" w14:textId="3B56478F" w:rsidR="00A236F6" w:rsidRPr="00A236F6" w:rsidRDefault="00A236F6" w:rsidP="00A236F6">
            <w:pPr>
              <w:jc w:val="left"/>
              <w:rPr>
                <w:sz w:val="20"/>
                <w:szCs w:val="20"/>
                <w:lang w:eastAsia="en-CA"/>
              </w:rPr>
            </w:pPr>
            <w:r w:rsidRPr="00A236F6">
              <w:rPr>
                <w:sz w:val="20"/>
                <w:szCs w:val="20"/>
                <w:lang w:eastAsia="en-CA"/>
              </w:rPr>
              <w:t>Namibi</w:t>
            </w:r>
            <w:r w:rsidR="00B2124D">
              <w:rPr>
                <w:sz w:val="20"/>
                <w:szCs w:val="20"/>
                <w:lang w:eastAsia="en-CA"/>
              </w:rPr>
              <w:t>e</w:t>
            </w:r>
          </w:p>
          <w:p w14:paraId="7497647A" w14:textId="77777777" w:rsidR="00A236F6" w:rsidRPr="00A236F6" w:rsidRDefault="00A236F6" w:rsidP="00A236F6">
            <w:pPr>
              <w:jc w:val="left"/>
              <w:rPr>
                <w:sz w:val="20"/>
                <w:szCs w:val="20"/>
                <w:lang w:eastAsia="en-CA"/>
              </w:rPr>
            </w:pPr>
            <w:r w:rsidRPr="00A236F6">
              <w:rPr>
                <w:sz w:val="20"/>
                <w:szCs w:val="20"/>
                <w:lang w:eastAsia="en-CA"/>
              </w:rPr>
              <w:t>NAM/PHA/71/INV/19</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6EF6957A" w14:textId="2EC400EE"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04D15E96" w14:textId="524CDE8C"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deuxième</w:t>
            </w:r>
            <w:r w:rsidR="00A236F6" w:rsidRPr="00A236F6">
              <w:rPr>
                <w:sz w:val="20"/>
                <w:szCs w:val="20"/>
                <w:lang w:eastAsia="en-CA"/>
              </w:rPr>
              <w:t xml:space="preserve"> tranche)</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6F265E4E" w14:textId="77777777" w:rsidR="00A236F6" w:rsidRPr="00A236F6" w:rsidRDefault="00A236F6" w:rsidP="00A236F6">
            <w:pPr>
              <w:jc w:val="center"/>
              <w:rPr>
                <w:sz w:val="20"/>
                <w:szCs w:val="20"/>
                <w:lang w:eastAsia="en-CA"/>
              </w:rPr>
            </w:pPr>
            <w:r w:rsidRPr="00A236F6">
              <w:rPr>
                <w:sz w:val="20"/>
                <w:szCs w:val="20"/>
                <w:lang w:eastAsia="en-CA"/>
              </w:rPr>
              <w:t>87</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2DFCD0EC" w14:textId="62BF019B"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56E7A781" w14:textId="2304C123" w:rsidR="00A236F6" w:rsidRPr="00A236F6" w:rsidRDefault="003F4FE5" w:rsidP="00A236F6">
            <w:pPr>
              <w:jc w:val="left"/>
              <w:rPr>
                <w:sz w:val="20"/>
                <w:szCs w:val="20"/>
                <w:lang w:eastAsia="en-CA"/>
              </w:rPr>
            </w:pPr>
            <w:r w:rsidRPr="003F4FE5">
              <w:rPr>
                <w:sz w:val="20"/>
                <w:szCs w:val="20"/>
                <w:lang w:eastAsia="en-CA"/>
              </w:rPr>
              <w:t>Demander à l’Allemagne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280EDF21" w14:textId="77777777" w:rsidTr="00BB3520">
        <w:trPr>
          <w:trHeight w:val="42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81BBD17" w14:textId="37445836" w:rsidR="00A236F6" w:rsidRPr="00A236F6" w:rsidRDefault="00A236F6" w:rsidP="00A236F6">
            <w:pPr>
              <w:jc w:val="left"/>
              <w:rPr>
                <w:sz w:val="20"/>
                <w:szCs w:val="20"/>
                <w:lang w:eastAsia="en-CA"/>
              </w:rPr>
            </w:pPr>
            <w:r w:rsidRPr="00A236F6">
              <w:rPr>
                <w:sz w:val="20"/>
                <w:szCs w:val="20"/>
                <w:lang w:eastAsia="en-CA"/>
              </w:rPr>
              <w:t>Pap</w:t>
            </w:r>
            <w:r w:rsidR="00B2124D">
              <w:rPr>
                <w:sz w:val="20"/>
                <w:szCs w:val="20"/>
                <w:lang w:eastAsia="en-CA"/>
              </w:rPr>
              <w:t>ouasie-</w:t>
            </w:r>
            <w:r w:rsidR="00F96DF9">
              <w:rPr>
                <w:sz w:val="20"/>
                <w:szCs w:val="20"/>
                <w:lang w:eastAsia="en-CA"/>
              </w:rPr>
              <w:t>Nouvelle</w:t>
            </w:r>
            <w:r w:rsidR="00B2124D">
              <w:rPr>
                <w:sz w:val="20"/>
                <w:szCs w:val="20"/>
                <w:lang w:eastAsia="en-CA"/>
              </w:rPr>
              <w:t>-</w:t>
            </w:r>
            <w:r w:rsidR="00F96DF9">
              <w:rPr>
                <w:sz w:val="20"/>
                <w:szCs w:val="20"/>
                <w:lang w:eastAsia="en-CA"/>
              </w:rPr>
              <w:t xml:space="preserve"> Guinée</w:t>
            </w:r>
            <w:r w:rsidRPr="00A236F6">
              <w:rPr>
                <w:sz w:val="20"/>
                <w:szCs w:val="20"/>
                <w:lang w:eastAsia="en-CA"/>
              </w:rPr>
              <w:t xml:space="preserve"> </w:t>
            </w:r>
          </w:p>
          <w:p w14:paraId="7B31E2AF" w14:textId="77777777" w:rsidR="00A236F6" w:rsidRPr="00A236F6" w:rsidRDefault="00A236F6" w:rsidP="00A236F6">
            <w:pPr>
              <w:jc w:val="left"/>
              <w:rPr>
                <w:sz w:val="20"/>
                <w:szCs w:val="20"/>
                <w:lang w:eastAsia="en-CA"/>
              </w:rPr>
            </w:pPr>
            <w:r w:rsidRPr="00A236F6">
              <w:rPr>
                <w:sz w:val="20"/>
                <w:szCs w:val="20"/>
                <w:lang w:eastAsia="en-CA"/>
              </w:rPr>
              <w:t>PNG/PHA/71/INV/12</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43D250C8" w14:textId="0AC0DA53"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7671D036" w14:textId="49F27F48"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deuxième</w:t>
            </w:r>
            <w:r w:rsidR="00A236F6" w:rsidRPr="00A236F6">
              <w:rPr>
                <w:sz w:val="20"/>
                <w:szCs w:val="20"/>
                <w:lang w:eastAsia="en-CA"/>
              </w:rPr>
              <w:t xml:space="preserve"> tranche)</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074D935E" w14:textId="77777777" w:rsidR="00A236F6" w:rsidRPr="00A236F6" w:rsidRDefault="00A236F6" w:rsidP="00A236F6">
            <w:pPr>
              <w:jc w:val="center"/>
              <w:rPr>
                <w:sz w:val="20"/>
                <w:szCs w:val="20"/>
                <w:lang w:eastAsia="en-CA"/>
              </w:rPr>
            </w:pPr>
            <w:r w:rsidRPr="00A236F6">
              <w:rPr>
                <w:sz w:val="20"/>
                <w:szCs w:val="20"/>
                <w:lang w:eastAsia="en-CA"/>
              </w:rPr>
              <w:t>93</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61B386B" w14:textId="54AD8454"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D502E59" w14:textId="297439A8" w:rsidR="00A236F6" w:rsidRPr="00A236F6" w:rsidRDefault="003F4FE5" w:rsidP="00A236F6">
            <w:pPr>
              <w:jc w:val="left"/>
              <w:rPr>
                <w:sz w:val="20"/>
                <w:szCs w:val="20"/>
                <w:lang w:eastAsia="en-CA"/>
              </w:rPr>
            </w:pPr>
            <w:r w:rsidRPr="003F4FE5">
              <w:rPr>
                <w:sz w:val="20"/>
                <w:szCs w:val="20"/>
                <w:lang w:eastAsia="en-CA"/>
              </w:rPr>
              <w:t>Demander à l’Allemagne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18D124F9" w14:textId="77777777" w:rsidTr="00BB3520">
        <w:trPr>
          <w:trHeight w:val="42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D92C3D0" w14:textId="77777777" w:rsidR="00A236F6" w:rsidRPr="00A236F6" w:rsidRDefault="00A236F6" w:rsidP="00A236F6">
            <w:pPr>
              <w:jc w:val="left"/>
              <w:rPr>
                <w:sz w:val="20"/>
                <w:szCs w:val="20"/>
                <w:lang w:eastAsia="en-CA"/>
              </w:rPr>
            </w:pPr>
            <w:r w:rsidRPr="00A236F6">
              <w:rPr>
                <w:sz w:val="20"/>
                <w:szCs w:val="20"/>
                <w:lang w:eastAsia="en-CA"/>
              </w:rPr>
              <w:t xml:space="preserve">Seychelles </w:t>
            </w:r>
          </w:p>
          <w:p w14:paraId="626EDFB2" w14:textId="77777777" w:rsidR="00A236F6" w:rsidRPr="00A236F6" w:rsidRDefault="00A236F6" w:rsidP="00A236F6">
            <w:pPr>
              <w:jc w:val="left"/>
              <w:rPr>
                <w:sz w:val="20"/>
                <w:szCs w:val="20"/>
                <w:lang w:eastAsia="en-CA"/>
              </w:rPr>
            </w:pPr>
            <w:r w:rsidRPr="00A236F6">
              <w:rPr>
                <w:sz w:val="20"/>
                <w:szCs w:val="20"/>
                <w:lang w:eastAsia="en-CA"/>
              </w:rPr>
              <w:t>SEY/PHA/70/INV/19</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5288A766" w14:textId="14E0D844"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5F8AD7EF" w14:textId="51E265E1"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deuxième</w:t>
            </w:r>
            <w:r w:rsidR="00A236F6" w:rsidRPr="00A236F6">
              <w:rPr>
                <w:sz w:val="20"/>
                <w:szCs w:val="20"/>
                <w:lang w:eastAsia="en-CA"/>
              </w:rPr>
              <w:t xml:space="preserve"> tranche)</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6C8ACA88" w14:textId="77777777" w:rsidR="00A236F6" w:rsidRPr="00A236F6" w:rsidRDefault="00A236F6" w:rsidP="00A236F6">
            <w:pPr>
              <w:jc w:val="center"/>
              <w:rPr>
                <w:sz w:val="20"/>
                <w:szCs w:val="20"/>
                <w:lang w:eastAsia="en-CA"/>
              </w:rPr>
            </w:pPr>
            <w:r w:rsidRPr="00A236F6">
              <w:rPr>
                <w:sz w:val="20"/>
                <w:szCs w:val="20"/>
                <w:lang w:eastAsia="en-CA"/>
              </w:rPr>
              <w:t>94</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2388B407" w14:textId="1FBA6F5F"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4E6F2451" w14:textId="5D8CDD07" w:rsidR="00A236F6" w:rsidRPr="00A236F6" w:rsidRDefault="003F4FE5" w:rsidP="00A236F6">
            <w:pPr>
              <w:jc w:val="left"/>
              <w:rPr>
                <w:sz w:val="20"/>
                <w:szCs w:val="20"/>
                <w:lang w:eastAsia="en-CA"/>
              </w:rPr>
            </w:pPr>
            <w:r w:rsidRPr="003F4FE5">
              <w:rPr>
                <w:sz w:val="20"/>
                <w:szCs w:val="20"/>
                <w:lang w:eastAsia="en-CA"/>
              </w:rPr>
              <w:t>Demander à l’Allemagne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290B1F51" w14:textId="77777777" w:rsidTr="00BB3520">
        <w:trPr>
          <w:trHeight w:val="341"/>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A842D5D" w14:textId="77777777" w:rsidR="00A236F6" w:rsidRPr="00A236F6" w:rsidRDefault="00A236F6" w:rsidP="00A236F6">
            <w:pPr>
              <w:jc w:val="left"/>
              <w:rPr>
                <w:sz w:val="20"/>
                <w:szCs w:val="20"/>
                <w:lang w:eastAsia="en-CA"/>
              </w:rPr>
            </w:pPr>
            <w:r w:rsidRPr="00A236F6">
              <w:rPr>
                <w:sz w:val="20"/>
                <w:szCs w:val="20"/>
                <w:lang w:eastAsia="en-CA"/>
              </w:rPr>
              <w:t xml:space="preserve">Seychelles </w:t>
            </w:r>
          </w:p>
          <w:p w14:paraId="2BCD1883" w14:textId="77777777" w:rsidR="00A236F6" w:rsidRPr="00A236F6" w:rsidRDefault="00A236F6" w:rsidP="00A236F6">
            <w:pPr>
              <w:jc w:val="left"/>
              <w:rPr>
                <w:sz w:val="20"/>
                <w:szCs w:val="20"/>
                <w:lang w:eastAsia="en-CA"/>
              </w:rPr>
            </w:pPr>
            <w:r w:rsidRPr="00A236F6">
              <w:rPr>
                <w:sz w:val="20"/>
                <w:szCs w:val="20"/>
                <w:lang w:eastAsia="en-CA"/>
              </w:rPr>
              <w:t>SEY/PHA/75/INV/23</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76321741" w14:textId="044A4163" w:rsidR="00A236F6" w:rsidRPr="00A236F6" w:rsidRDefault="00F96DF9" w:rsidP="00A236F6">
            <w:pPr>
              <w:jc w:val="left"/>
              <w:rPr>
                <w:sz w:val="20"/>
                <w:szCs w:val="20"/>
                <w:lang w:eastAsia="en-CA"/>
              </w:rPr>
            </w:pPr>
            <w:r>
              <w:rPr>
                <w:sz w:val="20"/>
                <w:szCs w:val="20"/>
                <w:lang w:eastAsia="en-CA"/>
              </w:rPr>
              <w:t>Allemagne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7AB30542" w14:textId="25FA81D9"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 </w:t>
            </w:r>
            <w:r>
              <w:rPr>
                <w:sz w:val="20"/>
                <w:szCs w:val="20"/>
                <w:lang w:eastAsia="en-CA"/>
              </w:rPr>
              <w:t>troisième</w:t>
            </w:r>
            <w:r w:rsidR="00A236F6" w:rsidRPr="00A236F6">
              <w:rPr>
                <w:sz w:val="20"/>
                <w:szCs w:val="20"/>
                <w:lang w:eastAsia="en-CA"/>
              </w:rPr>
              <w:t xml:space="preserve"> tranche)</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40DD9D80"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0F02054" w14:textId="4E4F55B8" w:rsidR="00A236F6" w:rsidRPr="00A236F6" w:rsidRDefault="00A236F6" w:rsidP="00A236F6">
            <w:pPr>
              <w:jc w:val="left"/>
              <w:rPr>
                <w:sz w:val="20"/>
                <w:szCs w:val="20"/>
                <w:lang w:eastAsia="en-CA"/>
              </w:rPr>
            </w:pPr>
            <w:r w:rsidRPr="00A236F6">
              <w:rPr>
                <w:sz w:val="20"/>
                <w:szCs w:val="20"/>
                <w:lang w:eastAsia="en-CA"/>
              </w:rPr>
              <w:t xml:space="preserve">18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6714EE69" w14:textId="0777DEC0" w:rsidR="00A236F6" w:rsidRPr="00A236F6" w:rsidRDefault="003F4FE5" w:rsidP="00A236F6">
            <w:pPr>
              <w:jc w:val="left"/>
              <w:rPr>
                <w:sz w:val="20"/>
                <w:szCs w:val="20"/>
                <w:lang w:eastAsia="en-CA"/>
              </w:rPr>
            </w:pPr>
            <w:r w:rsidRPr="003F4FE5">
              <w:rPr>
                <w:sz w:val="20"/>
                <w:szCs w:val="20"/>
                <w:lang w:eastAsia="en-CA"/>
              </w:rPr>
              <w:t>Demander à l’Allemagne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4C5585BF" w14:textId="77777777" w:rsidTr="00BB3520">
        <w:trPr>
          <w:trHeight w:val="431"/>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ABD32DB" w14:textId="6094107D" w:rsidR="00A236F6" w:rsidRPr="00A236F6" w:rsidRDefault="00A236F6" w:rsidP="00A236F6">
            <w:pPr>
              <w:jc w:val="left"/>
              <w:rPr>
                <w:sz w:val="20"/>
                <w:szCs w:val="20"/>
                <w:lang w:eastAsia="en-CA"/>
              </w:rPr>
            </w:pPr>
            <w:r w:rsidRPr="00A236F6">
              <w:rPr>
                <w:sz w:val="20"/>
                <w:szCs w:val="20"/>
                <w:lang w:eastAsia="en-CA"/>
              </w:rPr>
              <w:t>Argentin</w:t>
            </w:r>
            <w:r w:rsidR="00B2124D">
              <w:rPr>
                <w:sz w:val="20"/>
                <w:szCs w:val="20"/>
                <w:lang w:eastAsia="en-CA"/>
              </w:rPr>
              <w:t>e</w:t>
            </w:r>
            <w:r w:rsidRPr="00A236F6">
              <w:rPr>
                <w:sz w:val="20"/>
                <w:szCs w:val="20"/>
                <w:lang w:eastAsia="en-CA"/>
              </w:rPr>
              <w:t xml:space="preserve"> </w:t>
            </w:r>
          </w:p>
          <w:p w14:paraId="3754B986" w14:textId="77777777" w:rsidR="00A236F6" w:rsidRPr="00A236F6" w:rsidRDefault="00A236F6" w:rsidP="00A236F6">
            <w:pPr>
              <w:jc w:val="left"/>
              <w:rPr>
                <w:sz w:val="20"/>
                <w:szCs w:val="20"/>
                <w:lang w:eastAsia="en-CA"/>
              </w:rPr>
            </w:pPr>
            <w:r w:rsidRPr="00A236F6">
              <w:rPr>
                <w:sz w:val="20"/>
                <w:szCs w:val="20"/>
                <w:lang w:eastAsia="en-CA"/>
              </w:rPr>
              <w:t>ARG/PHA/79/INV/178</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485E2BD6" w14:textId="0F04D041" w:rsidR="00A236F6" w:rsidRPr="00A236F6" w:rsidRDefault="00F96DF9" w:rsidP="00A236F6">
            <w:pPr>
              <w:jc w:val="left"/>
              <w:rPr>
                <w:sz w:val="20"/>
                <w:szCs w:val="20"/>
                <w:lang w:eastAsia="en-CA"/>
              </w:rPr>
            </w:pPr>
            <w:r>
              <w:rPr>
                <w:sz w:val="20"/>
                <w:szCs w:val="20"/>
                <w:lang w:eastAsia="en-CA"/>
              </w:rPr>
              <w:t>Italie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5FC488A2" w14:textId="2DE3A17A"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Pr>
                <w:sz w:val="20"/>
                <w:szCs w:val="20"/>
                <w:lang w:eastAsia="en-CA"/>
              </w:rPr>
              <w:t>première</w:t>
            </w:r>
            <w:r w:rsidR="00A236F6" w:rsidRPr="00A236F6">
              <w:rPr>
                <w:sz w:val="20"/>
                <w:szCs w:val="20"/>
                <w:lang w:eastAsia="en-CA"/>
              </w:rPr>
              <w:t xml:space="preserve"> tranche) (</w:t>
            </w:r>
            <w:r>
              <w:rPr>
                <w:sz w:val="20"/>
                <w:szCs w:val="20"/>
                <w:lang w:eastAsia="en-CA"/>
              </w:rPr>
              <w:t xml:space="preserve">secteur de l’entretien en </w:t>
            </w:r>
            <w:r w:rsidRPr="00A236F6">
              <w:rPr>
                <w:sz w:val="20"/>
                <w:szCs w:val="20"/>
                <w:lang w:eastAsia="en-CA"/>
              </w:rPr>
              <w:t>réfrigération</w:t>
            </w:r>
            <w:r w:rsidR="00A236F6" w:rsidRPr="00A236F6">
              <w:rPr>
                <w:sz w:val="20"/>
                <w:szCs w:val="20"/>
                <w:lang w:eastAsia="en-CA"/>
              </w:rPr>
              <w:t>)</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11BA8B2B" w14:textId="77777777" w:rsidR="00A236F6" w:rsidRPr="00A236F6" w:rsidRDefault="00A236F6" w:rsidP="00A236F6">
            <w:pPr>
              <w:jc w:val="center"/>
              <w:rPr>
                <w:sz w:val="20"/>
                <w:szCs w:val="20"/>
                <w:lang w:eastAsia="en-CA"/>
              </w:rPr>
            </w:pPr>
            <w:r w:rsidRPr="00A236F6">
              <w:rPr>
                <w:sz w:val="20"/>
                <w:szCs w:val="20"/>
                <w:lang w:eastAsia="en-CA"/>
              </w:rPr>
              <w:t>61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3C799BB5" w14:textId="54985540"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2057333E" w14:textId="7EBC8AAC" w:rsidR="00A236F6" w:rsidRPr="00A236F6" w:rsidRDefault="003F4FE5" w:rsidP="00A236F6">
            <w:pPr>
              <w:jc w:val="left"/>
              <w:rPr>
                <w:sz w:val="20"/>
                <w:szCs w:val="20"/>
                <w:lang w:eastAsia="en-CA"/>
              </w:rPr>
            </w:pPr>
            <w:r w:rsidRPr="003F4FE5">
              <w:rPr>
                <w:sz w:val="20"/>
                <w:szCs w:val="20"/>
                <w:lang w:eastAsia="en-CA"/>
              </w:rPr>
              <w:t>Demander à l’</w:t>
            </w:r>
            <w:r>
              <w:rPr>
                <w:sz w:val="20"/>
                <w:szCs w:val="20"/>
                <w:lang w:eastAsia="en-CA"/>
              </w:rPr>
              <w:t>Itali</w:t>
            </w:r>
            <w:r w:rsidRPr="003F4FE5">
              <w:rPr>
                <w:sz w:val="20"/>
                <w:szCs w:val="20"/>
                <w:lang w:eastAsia="en-CA"/>
              </w:rPr>
              <w:t>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55EE1224" w14:textId="77777777" w:rsidTr="00BB3520">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7F8E162" w14:textId="5630FFAE" w:rsidR="00A236F6" w:rsidRPr="00A236F6" w:rsidRDefault="00F96DF9" w:rsidP="00A236F6">
            <w:pPr>
              <w:jc w:val="left"/>
              <w:rPr>
                <w:sz w:val="20"/>
                <w:szCs w:val="20"/>
                <w:lang w:eastAsia="en-CA"/>
              </w:rPr>
            </w:pPr>
            <w:r>
              <w:rPr>
                <w:sz w:val="20"/>
                <w:szCs w:val="20"/>
                <w:lang w:eastAsia="en-CA"/>
              </w:rPr>
              <w:t>Chine</w:t>
            </w:r>
          </w:p>
          <w:p w14:paraId="71EB1CC7" w14:textId="77777777" w:rsidR="00A236F6" w:rsidRPr="00A236F6" w:rsidRDefault="00A236F6" w:rsidP="00A236F6">
            <w:pPr>
              <w:jc w:val="left"/>
              <w:rPr>
                <w:sz w:val="20"/>
                <w:szCs w:val="20"/>
                <w:lang w:eastAsia="en-CA"/>
              </w:rPr>
            </w:pPr>
            <w:r w:rsidRPr="00A236F6">
              <w:rPr>
                <w:sz w:val="20"/>
                <w:szCs w:val="20"/>
                <w:lang w:eastAsia="en-CA"/>
              </w:rPr>
              <w:t>CPR/PHA/77/INV/574</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63BBF6A0" w14:textId="7D8CF293" w:rsidR="00A236F6" w:rsidRPr="00A236F6" w:rsidRDefault="00F96DF9" w:rsidP="00A236F6">
            <w:pPr>
              <w:jc w:val="left"/>
              <w:rPr>
                <w:sz w:val="20"/>
                <w:szCs w:val="20"/>
                <w:lang w:eastAsia="en-CA"/>
              </w:rPr>
            </w:pPr>
            <w:r>
              <w:rPr>
                <w:sz w:val="20"/>
                <w:szCs w:val="20"/>
                <w:lang w:eastAsia="en-CA"/>
              </w:rPr>
              <w:t>Italie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3CF14D8A" w14:textId="06230086" w:rsidR="00A236F6" w:rsidRPr="00A236F6" w:rsidRDefault="005D3128" w:rsidP="00A236F6">
            <w:pPr>
              <w:jc w:val="left"/>
              <w:rPr>
                <w:sz w:val="20"/>
                <w:szCs w:val="20"/>
                <w:lang w:eastAsia="en-CA"/>
              </w:rPr>
            </w:pPr>
            <w:r>
              <w:rPr>
                <w:sz w:val="20"/>
                <w:szCs w:val="20"/>
                <w:lang w:eastAsia="en-CA"/>
              </w:rPr>
              <w:t xml:space="preserve">Plan de gestion de l’élimination des HCFC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Pr>
                <w:sz w:val="20"/>
                <w:szCs w:val="20"/>
                <w:lang w:eastAsia="en-CA"/>
              </w:rPr>
              <w:t>première</w:t>
            </w:r>
            <w:r w:rsidR="00A236F6" w:rsidRPr="00A236F6">
              <w:rPr>
                <w:sz w:val="20"/>
                <w:szCs w:val="20"/>
                <w:lang w:eastAsia="en-CA"/>
              </w:rPr>
              <w:t xml:space="preserve"> tranche) (</w:t>
            </w:r>
            <w:r w:rsidR="00B2124D">
              <w:rPr>
                <w:sz w:val="20"/>
                <w:szCs w:val="20"/>
                <w:lang w:eastAsia="en-CA"/>
              </w:rPr>
              <w:t>secteur de la fabrication de climatiseurs de salle</w:t>
            </w:r>
            <w:r w:rsidR="00A236F6" w:rsidRPr="00A236F6">
              <w:rPr>
                <w:sz w:val="20"/>
                <w:szCs w:val="20"/>
                <w:lang w:eastAsia="en-CA"/>
              </w:rPr>
              <w:t>)</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103872D0" w14:textId="77777777" w:rsidR="00A236F6" w:rsidRPr="00A236F6" w:rsidRDefault="00A236F6" w:rsidP="00A236F6">
            <w:pPr>
              <w:jc w:val="center"/>
              <w:rPr>
                <w:sz w:val="20"/>
                <w:szCs w:val="20"/>
                <w:lang w:eastAsia="en-CA"/>
              </w:rPr>
            </w:pPr>
            <w:r w:rsidRPr="00A236F6">
              <w:rPr>
                <w:sz w:val="20"/>
                <w:szCs w:val="20"/>
                <w:lang w:eastAsia="en-CA"/>
              </w:rPr>
              <w:t>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60995A92" w14:textId="730B572E"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634780A" w14:textId="65A4CF30" w:rsidR="00A236F6" w:rsidRPr="00A236F6" w:rsidRDefault="003F4FE5" w:rsidP="00A236F6">
            <w:pPr>
              <w:jc w:val="left"/>
              <w:rPr>
                <w:sz w:val="20"/>
                <w:szCs w:val="20"/>
                <w:lang w:eastAsia="en-CA"/>
              </w:rPr>
            </w:pPr>
            <w:r w:rsidRPr="003F4FE5">
              <w:rPr>
                <w:sz w:val="20"/>
                <w:szCs w:val="20"/>
                <w:lang w:eastAsia="en-CA"/>
              </w:rPr>
              <w:t>Demander à l’Italie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1FC5C64D" w14:textId="77777777" w:rsidTr="00BB3520">
        <w:trPr>
          <w:trHeight w:val="449"/>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93AC852" w14:textId="77777777" w:rsidR="00A236F6" w:rsidRPr="00A236F6" w:rsidRDefault="00A236F6" w:rsidP="00A236F6">
            <w:pPr>
              <w:jc w:val="left"/>
              <w:rPr>
                <w:sz w:val="20"/>
                <w:szCs w:val="20"/>
                <w:lang w:eastAsia="en-CA"/>
              </w:rPr>
            </w:pPr>
            <w:r w:rsidRPr="00A236F6">
              <w:rPr>
                <w:sz w:val="20"/>
                <w:szCs w:val="20"/>
                <w:lang w:eastAsia="en-CA"/>
              </w:rPr>
              <w:t xml:space="preserve">Maldives </w:t>
            </w:r>
          </w:p>
          <w:p w14:paraId="4F23B214" w14:textId="77777777" w:rsidR="00A236F6" w:rsidRPr="00A236F6" w:rsidRDefault="00A236F6" w:rsidP="00A236F6">
            <w:pPr>
              <w:jc w:val="left"/>
              <w:rPr>
                <w:sz w:val="20"/>
                <w:szCs w:val="20"/>
                <w:lang w:eastAsia="en-CA"/>
              </w:rPr>
            </w:pPr>
            <w:r w:rsidRPr="00A236F6">
              <w:rPr>
                <w:sz w:val="20"/>
                <w:szCs w:val="20"/>
                <w:lang w:eastAsia="en-CA"/>
              </w:rPr>
              <w:t>MDV/SEV/80/TAS/02+</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27737D43" w14:textId="3021F076" w:rsidR="00A236F6" w:rsidRPr="00A236F6" w:rsidRDefault="00F96DF9" w:rsidP="00A236F6">
            <w:pPr>
              <w:jc w:val="left"/>
              <w:rPr>
                <w:sz w:val="20"/>
                <w:szCs w:val="20"/>
                <w:lang w:eastAsia="en-CA"/>
              </w:rPr>
            </w:pPr>
            <w:r>
              <w:rPr>
                <w:sz w:val="20"/>
                <w:szCs w:val="20"/>
                <w:lang w:eastAsia="en-CA"/>
              </w:rPr>
              <w:t>Italie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14993E92" w14:textId="07A37345" w:rsidR="00A236F6" w:rsidRPr="00A236F6" w:rsidRDefault="00B2124D" w:rsidP="00A236F6">
            <w:pPr>
              <w:jc w:val="left"/>
              <w:rPr>
                <w:sz w:val="20"/>
                <w:szCs w:val="20"/>
                <w:lang w:eastAsia="en-CA"/>
              </w:rPr>
            </w:pPr>
            <w:r>
              <w:rPr>
                <w:sz w:val="20"/>
                <w:szCs w:val="20"/>
                <w:lang w:eastAsia="en-CA"/>
              </w:rPr>
              <w:t xml:space="preserve">Activités de facilitation pour l’élimination des </w:t>
            </w:r>
            <w:r w:rsidR="00A236F6" w:rsidRPr="00A236F6">
              <w:rPr>
                <w:sz w:val="20"/>
                <w:szCs w:val="20"/>
                <w:lang w:eastAsia="en-CA"/>
              </w:rPr>
              <w:t>HFC</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5602289A"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2BDC7350" w14:textId="151C853C" w:rsidR="00A236F6" w:rsidRPr="00A236F6" w:rsidRDefault="00A236F6" w:rsidP="00A236F6">
            <w:pPr>
              <w:jc w:val="left"/>
              <w:rPr>
                <w:sz w:val="20"/>
                <w:szCs w:val="20"/>
                <w:lang w:eastAsia="en-CA"/>
              </w:rPr>
            </w:pPr>
            <w:r w:rsidRPr="00A236F6">
              <w:rPr>
                <w:sz w:val="20"/>
                <w:szCs w:val="20"/>
                <w:lang w:eastAsia="en-CA"/>
              </w:rPr>
              <w:t xml:space="preserve">18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434095F6" w14:textId="683280D0" w:rsidR="00A236F6" w:rsidRPr="00A236F6" w:rsidRDefault="003F4FE5" w:rsidP="00A236F6">
            <w:pPr>
              <w:jc w:val="left"/>
              <w:rPr>
                <w:sz w:val="20"/>
                <w:szCs w:val="20"/>
                <w:lang w:eastAsia="en-CA"/>
              </w:rPr>
            </w:pPr>
            <w:r w:rsidRPr="003F4FE5">
              <w:rPr>
                <w:sz w:val="20"/>
                <w:szCs w:val="20"/>
                <w:lang w:eastAsia="en-CA"/>
              </w:rPr>
              <w:t>Demander à l’Italie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24B7A389" w14:textId="77777777" w:rsidTr="00BB3520">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15539D7" w14:textId="3DE781EB" w:rsidR="00A236F6" w:rsidRPr="00A236F6" w:rsidRDefault="00A236F6" w:rsidP="00A236F6">
            <w:pPr>
              <w:jc w:val="left"/>
              <w:rPr>
                <w:sz w:val="20"/>
                <w:szCs w:val="20"/>
                <w:lang w:eastAsia="en-CA"/>
              </w:rPr>
            </w:pPr>
            <w:r w:rsidRPr="00A236F6">
              <w:rPr>
                <w:sz w:val="20"/>
                <w:szCs w:val="20"/>
                <w:lang w:eastAsia="en-CA"/>
              </w:rPr>
              <w:t>Mexi</w:t>
            </w:r>
            <w:r w:rsidR="00B2124D">
              <w:rPr>
                <w:sz w:val="20"/>
                <w:szCs w:val="20"/>
                <w:lang w:eastAsia="en-CA"/>
              </w:rPr>
              <w:t>que</w:t>
            </w:r>
            <w:r w:rsidRPr="00A236F6">
              <w:rPr>
                <w:sz w:val="20"/>
                <w:szCs w:val="20"/>
                <w:lang w:eastAsia="en-CA"/>
              </w:rPr>
              <w:t xml:space="preserve"> </w:t>
            </w:r>
          </w:p>
          <w:p w14:paraId="3D98939E" w14:textId="77777777" w:rsidR="00A236F6" w:rsidRPr="00A236F6" w:rsidRDefault="00A236F6" w:rsidP="00A236F6">
            <w:pPr>
              <w:jc w:val="left"/>
              <w:rPr>
                <w:sz w:val="20"/>
                <w:szCs w:val="20"/>
                <w:lang w:eastAsia="en-CA"/>
              </w:rPr>
            </w:pPr>
            <w:r w:rsidRPr="00A236F6">
              <w:rPr>
                <w:sz w:val="20"/>
                <w:szCs w:val="20"/>
                <w:lang w:eastAsia="en-CA"/>
              </w:rPr>
              <w:t>MEX/PHA/73/INV/171</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2163FC2D" w14:textId="4BEDBF19" w:rsidR="00A236F6" w:rsidRPr="00A236F6" w:rsidRDefault="00F96DF9" w:rsidP="00A236F6">
            <w:pPr>
              <w:jc w:val="left"/>
              <w:rPr>
                <w:sz w:val="20"/>
                <w:szCs w:val="20"/>
                <w:lang w:eastAsia="en-CA"/>
              </w:rPr>
            </w:pPr>
            <w:r>
              <w:rPr>
                <w:sz w:val="20"/>
                <w:szCs w:val="20"/>
                <w:lang w:eastAsia="en-CA"/>
              </w:rPr>
              <w:t>Italie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13CE1F3F" w14:textId="2A05F36A" w:rsidR="00A236F6" w:rsidRPr="00A236F6" w:rsidRDefault="005D3128" w:rsidP="00A236F6">
            <w:pPr>
              <w:jc w:val="left"/>
              <w:rPr>
                <w:sz w:val="20"/>
                <w:szCs w:val="20"/>
                <w:lang w:eastAsia="en-CA"/>
              </w:rPr>
            </w:pPr>
            <w:r>
              <w:rPr>
                <w:sz w:val="20"/>
                <w:szCs w:val="20"/>
                <w:lang w:eastAsia="en-CA"/>
              </w:rPr>
              <w:t>Plan de gestion de l’élimination des HCFC</w:t>
            </w:r>
            <w:r w:rsidR="00B2124D">
              <w:rPr>
                <w:sz w:val="20"/>
                <w:szCs w:val="20"/>
                <w:lang w:eastAsia="en-CA"/>
              </w:rPr>
              <w:t xml:space="preserve">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first tranche) (r</w:t>
            </w:r>
            <w:r w:rsidR="00B2124D">
              <w:rPr>
                <w:sz w:val="20"/>
                <w:szCs w:val="20"/>
                <w:lang w:eastAsia="en-CA"/>
              </w:rPr>
              <w:t>éhabilitation</w:t>
            </w:r>
            <w:r w:rsidR="00A236F6" w:rsidRPr="00A236F6">
              <w:rPr>
                <w:sz w:val="20"/>
                <w:szCs w:val="20"/>
                <w:lang w:eastAsia="en-CA"/>
              </w:rPr>
              <w:t xml:space="preserve"> </w:t>
            </w:r>
            <w:r w:rsidR="00B2124D">
              <w:rPr>
                <w:sz w:val="20"/>
                <w:szCs w:val="20"/>
                <w:lang w:eastAsia="en-CA"/>
              </w:rPr>
              <w:t xml:space="preserve">des frigorigènes à base de </w:t>
            </w:r>
            <w:r w:rsidR="00A236F6" w:rsidRPr="00A236F6">
              <w:rPr>
                <w:sz w:val="20"/>
                <w:szCs w:val="20"/>
                <w:lang w:eastAsia="en-CA"/>
              </w:rPr>
              <w:t>HCFC)</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65915FA5" w14:textId="77777777" w:rsidR="00A236F6" w:rsidRPr="00A236F6" w:rsidRDefault="00A236F6" w:rsidP="00A236F6">
            <w:pPr>
              <w:jc w:val="center"/>
              <w:rPr>
                <w:sz w:val="20"/>
                <w:szCs w:val="20"/>
                <w:lang w:eastAsia="en-CA"/>
              </w:rPr>
            </w:pPr>
            <w:r w:rsidRPr="00A236F6">
              <w:rPr>
                <w:sz w:val="20"/>
                <w:szCs w:val="20"/>
                <w:lang w:eastAsia="en-CA"/>
              </w:rPr>
              <w:t>91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50F19C8" w14:textId="303F9D5A"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w:t>
            </w:r>
            <w:r w:rsidR="003F4FE5">
              <w:rPr>
                <w:sz w:val="20"/>
                <w:szCs w:val="20"/>
                <w:lang w:eastAsia="en-CA"/>
              </w:rPr>
              <w:t>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F5CC327" w14:textId="2874822E" w:rsidR="00A236F6" w:rsidRPr="00A236F6" w:rsidRDefault="003F4FE5" w:rsidP="00A236F6">
            <w:pPr>
              <w:jc w:val="left"/>
              <w:rPr>
                <w:sz w:val="20"/>
                <w:szCs w:val="20"/>
                <w:lang w:eastAsia="en-CA"/>
              </w:rPr>
            </w:pPr>
            <w:r w:rsidRPr="003F4FE5">
              <w:rPr>
                <w:sz w:val="20"/>
                <w:szCs w:val="20"/>
                <w:lang w:eastAsia="en-CA"/>
              </w:rPr>
              <w:t>Demander à l’Italie de rendre compte à la 87</w:t>
            </w:r>
            <w:r w:rsidRPr="003F4FE5">
              <w:rPr>
                <w:sz w:val="20"/>
                <w:szCs w:val="20"/>
                <w:vertAlign w:val="superscript"/>
                <w:lang w:eastAsia="en-CA"/>
              </w:rPr>
              <w:t xml:space="preserve">e </w:t>
            </w:r>
            <w:r w:rsidRPr="003F4FE5">
              <w:rPr>
                <w:sz w:val="20"/>
                <w:szCs w:val="20"/>
                <w:lang w:eastAsia="en-CA"/>
              </w:rPr>
              <w:t>réunion sur ce projet comportant des retards de mise en œuvre</w:t>
            </w:r>
          </w:p>
        </w:tc>
      </w:tr>
      <w:tr w:rsidR="00A236F6" w:rsidRPr="00A236F6" w14:paraId="31281A56" w14:textId="77777777" w:rsidTr="00BB3520">
        <w:trPr>
          <w:trHeight w:val="440"/>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40975B1" w14:textId="77777777" w:rsidR="00A236F6" w:rsidRPr="00A236F6" w:rsidRDefault="00A236F6" w:rsidP="00A236F6">
            <w:pPr>
              <w:jc w:val="left"/>
              <w:rPr>
                <w:sz w:val="20"/>
                <w:szCs w:val="20"/>
                <w:lang w:eastAsia="en-CA"/>
              </w:rPr>
            </w:pPr>
            <w:r w:rsidRPr="00A236F6">
              <w:rPr>
                <w:sz w:val="20"/>
                <w:szCs w:val="20"/>
                <w:lang w:eastAsia="en-CA"/>
              </w:rPr>
              <w:lastRenderedPageBreak/>
              <w:t xml:space="preserve">Rwanda </w:t>
            </w:r>
          </w:p>
          <w:p w14:paraId="69F4E69B" w14:textId="77777777" w:rsidR="00A236F6" w:rsidRPr="00A236F6" w:rsidRDefault="00A236F6" w:rsidP="00A236F6">
            <w:pPr>
              <w:jc w:val="left"/>
              <w:rPr>
                <w:sz w:val="20"/>
                <w:szCs w:val="20"/>
                <w:lang w:eastAsia="en-CA"/>
              </w:rPr>
            </w:pPr>
            <w:r w:rsidRPr="00A236F6">
              <w:rPr>
                <w:sz w:val="20"/>
                <w:szCs w:val="20"/>
                <w:lang w:eastAsia="en-CA"/>
              </w:rPr>
              <w:t>RWA/SEV/80/TAS/01+</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733FCA4E" w14:textId="5B4C7567" w:rsidR="00A236F6" w:rsidRPr="00A236F6" w:rsidRDefault="00F96DF9" w:rsidP="00A236F6">
            <w:pPr>
              <w:jc w:val="left"/>
              <w:rPr>
                <w:sz w:val="20"/>
                <w:szCs w:val="20"/>
                <w:lang w:eastAsia="en-CA"/>
              </w:rPr>
            </w:pPr>
            <w:r>
              <w:rPr>
                <w:sz w:val="20"/>
                <w:szCs w:val="20"/>
                <w:lang w:eastAsia="en-CA"/>
              </w:rPr>
              <w:t>Italie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71411828" w14:textId="38143392" w:rsidR="00A236F6" w:rsidRPr="00A236F6" w:rsidRDefault="00B2124D" w:rsidP="00A236F6">
            <w:pPr>
              <w:jc w:val="left"/>
              <w:rPr>
                <w:sz w:val="20"/>
                <w:szCs w:val="20"/>
                <w:lang w:eastAsia="en-CA"/>
              </w:rPr>
            </w:pPr>
            <w:r w:rsidRPr="00B2124D">
              <w:rPr>
                <w:sz w:val="20"/>
                <w:szCs w:val="20"/>
                <w:lang w:eastAsia="en-CA"/>
              </w:rPr>
              <w:t>Activités de facilitation pour l’élimination des HFC</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6948A041"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2238C2D8" w14:textId="13845556" w:rsidR="00A236F6" w:rsidRPr="00A236F6" w:rsidRDefault="00A236F6" w:rsidP="00A236F6">
            <w:pPr>
              <w:jc w:val="left"/>
              <w:rPr>
                <w:sz w:val="20"/>
                <w:szCs w:val="20"/>
                <w:lang w:eastAsia="en-CA"/>
              </w:rPr>
            </w:pPr>
            <w:r w:rsidRPr="00A236F6">
              <w:rPr>
                <w:sz w:val="20"/>
                <w:szCs w:val="20"/>
                <w:lang w:eastAsia="en-CA"/>
              </w:rPr>
              <w:t xml:space="preserve">18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6979B27" w14:textId="129664B3" w:rsidR="00A236F6" w:rsidRPr="00A236F6" w:rsidRDefault="003F4FE5" w:rsidP="00A236F6">
            <w:pPr>
              <w:jc w:val="left"/>
              <w:rPr>
                <w:sz w:val="20"/>
                <w:szCs w:val="20"/>
                <w:lang w:eastAsia="en-CA"/>
              </w:rPr>
            </w:pPr>
            <w:r w:rsidRPr="003F4FE5">
              <w:rPr>
                <w:sz w:val="20"/>
                <w:szCs w:val="20"/>
                <w:lang w:eastAsia="en-CA"/>
              </w:rPr>
              <w:t>Demander à l’Italie de rendre compte à la 87</w:t>
            </w:r>
            <w:r w:rsidRPr="003F4FE5">
              <w:rPr>
                <w:sz w:val="20"/>
                <w:szCs w:val="20"/>
                <w:vertAlign w:val="superscript"/>
                <w:lang w:eastAsia="en-CA"/>
              </w:rPr>
              <w:t xml:space="preserve">e </w:t>
            </w:r>
            <w:r w:rsidRPr="003F4FE5">
              <w:rPr>
                <w:sz w:val="20"/>
                <w:szCs w:val="20"/>
                <w:lang w:eastAsia="en-CA"/>
              </w:rPr>
              <w:t>réunion sur ce projet comportant des retards de mise en œuvre</w:t>
            </w:r>
          </w:p>
        </w:tc>
      </w:tr>
      <w:tr w:rsidR="00A236F6" w:rsidRPr="00A236F6" w14:paraId="14BC952A" w14:textId="77777777" w:rsidTr="00BB3520">
        <w:trPr>
          <w:trHeight w:val="395"/>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6A870FC2" w14:textId="77777777" w:rsidR="00A236F6" w:rsidRPr="00A236F6" w:rsidRDefault="00A236F6" w:rsidP="00A236F6">
            <w:pPr>
              <w:jc w:val="left"/>
              <w:rPr>
                <w:sz w:val="20"/>
                <w:szCs w:val="20"/>
                <w:lang w:eastAsia="en-CA"/>
              </w:rPr>
            </w:pPr>
            <w:r w:rsidRPr="00A236F6">
              <w:rPr>
                <w:sz w:val="20"/>
                <w:szCs w:val="20"/>
                <w:lang w:eastAsia="en-CA"/>
              </w:rPr>
              <w:t xml:space="preserve">Viet Nam </w:t>
            </w:r>
          </w:p>
          <w:p w14:paraId="5A74805C" w14:textId="77777777" w:rsidR="00A236F6" w:rsidRPr="00A236F6" w:rsidRDefault="00A236F6" w:rsidP="00A236F6">
            <w:pPr>
              <w:jc w:val="left"/>
              <w:rPr>
                <w:sz w:val="20"/>
                <w:szCs w:val="20"/>
                <w:lang w:eastAsia="en-CA"/>
              </w:rPr>
            </w:pPr>
            <w:r w:rsidRPr="00A236F6">
              <w:rPr>
                <w:sz w:val="20"/>
                <w:szCs w:val="20"/>
                <w:lang w:eastAsia="en-CA"/>
              </w:rPr>
              <w:t>VIE/PHA/76/TAS/71</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426D1F11" w14:textId="0D1A752D" w:rsidR="00A236F6" w:rsidRPr="00A236F6" w:rsidRDefault="00F96DF9" w:rsidP="00A236F6">
            <w:pPr>
              <w:jc w:val="left"/>
              <w:rPr>
                <w:sz w:val="20"/>
                <w:szCs w:val="20"/>
                <w:lang w:eastAsia="en-CA"/>
              </w:rPr>
            </w:pPr>
            <w:r>
              <w:rPr>
                <w:sz w:val="20"/>
                <w:szCs w:val="20"/>
                <w:lang w:eastAsia="en-CA"/>
              </w:rPr>
              <w:t>Japon</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6F4D9A40" w14:textId="74F9EB07" w:rsidR="00A236F6" w:rsidRPr="00A236F6" w:rsidRDefault="005D3128" w:rsidP="00A236F6">
            <w:pPr>
              <w:jc w:val="left"/>
              <w:rPr>
                <w:sz w:val="20"/>
                <w:szCs w:val="20"/>
                <w:lang w:eastAsia="en-CA"/>
              </w:rPr>
            </w:pPr>
            <w:r>
              <w:rPr>
                <w:sz w:val="20"/>
                <w:szCs w:val="20"/>
                <w:lang w:eastAsia="en-CA"/>
              </w:rPr>
              <w:t>Plan de gestion de l’élimination des HCFC</w:t>
            </w:r>
            <w:r w:rsidR="00B2124D">
              <w:rPr>
                <w:sz w:val="20"/>
                <w:szCs w:val="20"/>
                <w:lang w:eastAsia="en-CA"/>
              </w:rPr>
              <w:t xml:space="preserve">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sidR="00B2124D">
              <w:rPr>
                <w:sz w:val="20"/>
                <w:szCs w:val="20"/>
                <w:lang w:eastAsia="en-CA"/>
              </w:rPr>
              <w:t>première</w:t>
            </w:r>
            <w:r w:rsidR="00A236F6" w:rsidRPr="00A236F6">
              <w:rPr>
                <w:sz w:val="20"/>
                <w:szCs w:val="20"/>
                <w:lang w:eastAsia="en-CA"/>
              </w:rPr>
              <w:t xml:space="preserve"> tranche) (</w:t>
            </w:r>
            <w:r w:rsidR="00B2124D">
              <w:rPr>
                <w:sz w:val="20"/>
                <w:szCs w:val="20"/>
                <w:lang w:eastAsia="en-CA"/>
              </w:rPr>
              <w:t xml:space="preserve">secteur de l’entretien en </w:t>
            </w:r>
            <w:r w:rsidR="00B2124D" w:rsidRPr="00A236F6">
              <w:rPr>
                <w:sz w:val="20"/>
                <w:szCs w:val="20"/>
                <w:lang w:eastAsia="en-CA"/>
              </w:rPr>
              <w:t>réfrigération</w:t>
            </w:r>
            <w:r w:rsidR="00A236F6" w:rsidRPr="00A236F6">
              <w:rPr>
                <w:sz w:val="20"/>
                <w:szCs w:val="20"/>
                <w:lang w:eastAsia="en-CA"/>
              </w:rPr>
              <w:t>)</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0F23899B"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6162B8A1" w14:textId="49980188" w:rsidR="00A236F6" w:rsidRPr="00A236F6" w:rsidRDefault="00A236F6" w:rsidP="00A236F6">
            <w:pPr>
              <w:jc w:val="left"/>
              <w:rPr>
                <w:sz w:val="20"/>
                <w:szCs w:val="20"/>
                <w:lang w:eastAsia="en-CA"/>
              </w:rPr>
            </w:pPr>
            <w:r w:rsidRPr="00A236F6">
              <w:rPr>
                <w:sz w:val="20"/>
                <w:szCs w:val="20"/>
                <w:lang w:eastAsia="en-CA"/>
              </w:rPr>
              <w:t xml:space="preserve">12 </w:t>
            </w:r>
            <w:r w:rsidR="003F4FE5">
              <w:rPr>
                <w:sz w:val="20"/>
                <w:szCs w:val="20"/>
                <w:lang w:eastAsia="en-CA"/>
              </w:rPr>
              <w:t>et</w:t>
            </w:r>
            <w:r w:rsidRPr="00A236F6">
              <w:rPr>
                <w:sz w:val="20"/>
                <w:szCs w:val="20"/>
                <w:lang w:eastAsia="en-CA"/>
              </w:rPr>
              <w:t xml:space="preserve"> 18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2351D09B" w14:textId="6C39013B" w:rsidR="00A236F6" w:rsidRPr="00A236F6" w:rsidRDefault="003F4FE5" w:rsidP="00A236F6">
            <w:pPr>
              <w:jc w:val="left"/>
              <w:rPr>
                <w:sz w:val="20"/>
                <w:szCs w:val="20"/>
                <w:lang w:eastAsia="en-CA"/>
              </w:rPr>
            </w:pPr>
            <w:r w:rsidRPr="003F4FE5">
              <w:rPr>
                <w:sz w:val="20"/>
                <w:szCs w:val="20"/>
                <w:lang w:eastAsia="en-CA"/>
              </w:rPr>
              <w:t xml:space="preserve">Demander </w:t>
            </w:r>
            <w:r>
              <w:rPr>
                <w:sz w:val="20"/>
                <w:szCs w:val="20"/>
                <w:lang w:eastAsia="en-CA"/>
              </w:rPr>
              <w:t>au Japon</w:t>
            </w:r>
            <w:r w:rsidRPr="003F4FE5">
              <w:rPr>
                <w:sz w:val="20"/>
                <w:szCs w:val="20"/>
                <w:lang w:eastAsia="en-CA"/>
              </w:rPr>
              <w:t xml:space="preserv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r w:rsidR="00A236F6" w:rsidRPr="00A236F6" w14:paraId="225D5C8A" w14:textId="77777777" w:rsidTr="00BB3520">
        <w:trPr>
          <w:trHeight w:val="45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1B33158" w14:textId="21896BC4" w:rsidR="00A236F6" w:rsidRPr="00A236F6" w:rsidRDefault="00A236F6" w:rsidP="00A236F6">
            <w:pPr>
              <w:jc w:val="left"/>
              <w:rPr>
                <w:sz w:val="20"/>
                <w:szCs w:val="20"/>
                <w:lang w:eastAsia="en-CA"/>
              </w:rPr>
            </w:pPr>
            <w:r w:rsidRPr="00A236F6">
              <w:rPr>
                <w:sz w:val="20"/>
                <w:szCs w:val="20"/>
                <w:lang w:eastAsia="en-CA"/>
              </w:rPr>
              <w:t>Mexi</w:t>
            </w:r>
            <w:r w:rsidR="00B2124D">
              <w:rPr>
                <w:sz w:val="20"/>
                <w:szCs w:val="20"/>
                <w:lang w:eastAsia="en-CA"/>
              </w:rPr>
              <w:t>que</w:t>
            </w:r>
            <w:r w:rsidRPr="00A236F6">
              <w:rPr>
                <w:sz w:val="20"/>
                <w:szCs w:val="20"/>
                <w:lang w:eastAsia="en-CA"/>
              </w:rPr>
              <w:t xml:space="preserve"> </w:t>
            </w:r>
          </w:p>
          <w:p w14:paraId="7278C293" w14:textId="77777777" w:rsidR="00A236F6" w:rsidRPr="00A236F6" w:rsidRDefault="00A236F6" w:rsidP="00A236F6">
            <w:pPr>
              <w:jc w:val="left"/>
              <w:rPr>
                <w:sz w:val="20"/>
                <w:szCs w:val="20"/>
                <w:lang w:eastAsia="en-CA"/>
              </w:rPr>
            </w:pPr>
            <w:r w:rsidRPr="00A236F6">
              <w:rPr>
                <w:sz w:val="20"/>
                <w:szCs w:val="20"/>
                <w:lang w:eastAsia="en-CA"/>
              </w:rPr>
              <w:t>MEX/PHA/81/TAS/190</w:t>
            </w:r>
          </w:p>
        </w:tc>
        <w:tc>
          <w:tcPr>
            <w:tcW w:w="1080" w:type="dxa"/>
            <w:tcBorders>
              <w:top w:val="nil"/>
              <w:left w:val="nil"/>
              <w:bottom w:val="single" w:sz="4" w:space="0" w:color="auto"/>
              <w:right w:val="single" w:sz="4" w:space="0" w:color="auto"/>
            </w:tcBorders>
            <w:shd w:val="clear" w:color="auto" w:fill="auto"/>
            <w:tcMar>
              <w:left w:w="72" w:type="dxa"/>
              <w:right w:w="58" w:type="dxa"/>
            </w:tcMar>
            <w:hideMark/>
          </w:tcPr>
          <w:p w14:paraId="1DCD77CB" w14:textId="5F8FBD67" w:rsidR="00A236F6" w:rsidRPr="00A236F6" w:rsidRDefault="005D3128" w:rsidP="00A236F6">
            <w:pPr>
              <w:jc w:val="left"/>
              <w:rPr>
                <w:sz w:val="20"/>
                <w:szCs w:val="20"/>
                <w:lang w:eastAsia="en-CA"/>
              </w:rPr>
            </w:pPr>
            <w:r>
              <w:rPr>
                <w:sz w:val="20"/>
                <w:szCs w:val="20"/>
                <w:lang w:eastAsia="en-CA"/>
              </w:rPr>
              <w:t>Espagne</w:t>
            </w:r>
          </w:p>
        </w:tc>
        <w:tc>
          <w:tcPr>
            <w:tcW w:w="3706" w:type="dxa"/>
            <w:tcBorders>
              <w:top w:val="nil"/>
              <w:left w:val="nil"/>
              <w:bottom w:val="single" w:sz="4" w:space="0" w:color="auto"/>
              <w:right w:val="single" w:sz="4" w:space="0" w:color="auto"/>
            </w:tcBorders>
            <w:shd w:val="clear" w:color="auto" w:fill="auto"/>
            <w:tcMar>
              <w:left w:w="72" w:type="dxa"/>
              <w:right w:w="58" w:type="dxa"/>
            </w:tcMar>
            <w:hideMark/>
          </w:tcPr>
          <w:p w14:paraId="6E7959EB" w14:textId="57299477" w:rsidR="00A236F6" w:rsidRPr="00A236F6" w:rsidRDefault="005D3128" w:rsidP="00A236F6">
            <w:pPr>
              <w:jc w:val="left"/>
              <w:rPr>
                <w:sz w:val="20"/>
                <w:szCs w:val="20"/>
                <w:lang w:eastAsia="en-CA"/>
              </w:rPr>
            </w:pPr>
            <w:r>
              <w:rPr>
                <w:sz w:val="20"/>
                <w:szCs w:val="20"/>
                <w:lang w:eastAsia="en-CA"/>
              </w:rPr>
              <w:t>Plan de gestion de l’élimination des HCFC</w:t>
            </w:r>
            <w:r w:rsidR="00B2124D">
              <w:rPr>
                <w:sz w:val="20"/>
                <w:szCs w:val="20"/>
                <w:lang w:eastAsia="en-CA"/>
              </w:rPr>
              <w:t xml:space="preserve"> </w:t>
            </w:r>
            <w:r w:rsidR="00A236F6" w:rsidRPr="00A236F6">
              <w:rPr>
                <w:sz w:val="20"/>
                <w:szCs w:val="20"/>
                <w:lang w:eastAsia="en-CA"/>
              </w:rPr>
              <w:t>(</w:t>
            </w:r>
            <w:r>
              <w:rPr>
                <w:sz w:val="20"/>
                <w:szCs w:val="20"/>
                <w:lang w:eastAsia="en-CA"/>
              </w:rPr>
              <w:t>phase</w:t>
            </w:r>
            <w:r w:rsidR="00A236F6" w:rsidRPr="00A236F6">
              <w:rPr>
                <w:sz w:val="20"/>
                <w:szCs w:val="20"/>
                <w:lang w:eastAsia="en-CA"/>
              </w:rPr>
              <w:t xml:space="preserve"> II, </w:t>
            </w:r>
            <w:r w:rsidR="00B2124D">
              <w:rPr>
                <w:sz w:val="20"/>
                <w:szCs w:val="20"/>
                <w:lang w:eastAsia="en-CA"/>
              </w:rPr>
              <w:t>troisième</w:t>
            </w:r>
            <w:r w:rsidR="00A236F6" w:rsidRPr="00A236F6">
              <w:rPr>
                <w:sz w:val="20"/>
                <w:szCs w:val="20"/>
                <w:lang w:eastAsia="en-CA"/>
              </w:rPr>
              <w:t xml:space="preserve"> tranche) (</w:t>
            </w:r>
            <w:r w:rsidR="00B2124D" w:rsidRPr="00B2124D">
              <w:rPr>
                <w:sz w:val="20"/>
                <w:szCs w:val="20"/>
                <w:lang w:eastAsia="en-CA"/>
              </w:rPr>
              <w:t>secteur de l’entretien en réfrigération)</w:t>
            </w:r>
          </w:p>
        </w:tc>
        <w:tc>
          <w:tcPr>
            <w:tcW w:w="1334" w:type="dxa"/>
            <w:tcBorders>
              <w:top w:val="nil"/>
              <w:left w:val="nil"/>
              <w:bottom w:val="single" w:sz="4" w:space="0" w:color="auto"/>
              <w:right w:val="single" w:sz="4" w:space="0" w:color="auto"/>
            </w:tcBorders>
            <w:shd w:val="clear" w:color="auto" w:fill="auto"/>
            <w:tcMar>
              <w:left w:w="72" w:type="dxa"/>
              <w:right w:w="58" w:type="dxa"/>
            </w:tcMar>
            <w:hideMark/>
          </w:tcPr>
          <w:p w14:paraId="407B8EE6" w14:textId="77777777" w:rsidR="00A236F6" w:rsidRPr="00A236F6" w:rsidRDefault="00A236F6" w:rsidP="00A236F6">
            <w:pPr>
              <w:jc w:val="center"/>
              <w:rPr>
                <w:sz w:val="20"/>
                <w:szCs w:val="20"/>
                <w:lang w:eastAsia="en-CA"/>
              </w:rPr>
            </w:pPr>
            <w:r w:rsidRPr="00A236F6">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F25D137" w14:textId="677F952C" w:rsidR="00A236F6" w:rsidRPr="00A236F6" w:rsidRDefault="00A236F6" w:rsidP="00A236F6">
            <w:pPr>
              <w:jc w:val="left"/>
              <w:rPr>
                <w:sz w:val="20"/>
                <w:szCs w:val="20"/>
                <w:lang w:eastAsia="en-CA"/>
              </w:rPr>
            </w:pPr>
            <w:r w:rsidRPr="00A236F6">
              <w:rPr>
                <w:sz w:val="20"/>
                <w:szCs w:val="20"/>
                <w:lang w:eastAsia="en-CA"/>
              </w:rPr>
              <w:t xml:space="preserve">12 </w:t>
            </w:r>
            <w:r w:rsidR="00B2124D">
              <w:rPr>
                <w:sz w:val="20"/>
                <w:szCs w:val="20"/>
                <w:lang w:eastAsia="en-CA"/>
              </w:rPr>
              <w:t>mois de retard</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48D805A5" w14:textId="29E0AABC" w:rsidR="00A236F6" w:rsidRPr="00A236F6" w:rsidRDefault="003F4FE5" w:rsidP="00A236F6">
            <w:pPr>
              <w:jc w:val="left"/>
              <w:rPr>
                <w:sz w:val="20"/>
                <w:szCs w:val="20"/>
                <w:lang w:eastAsia="en-CA"/>
              </w:rPr>
            </w:pPr>
            <w:r w:rsidRPr="003F4FE5">
              <w:rPr>
                <w:sz w:val="20"/>
                <w:szCs w:val="20"/>
                <w:lang w:eastAsia="en-CA"/>
              </w:rPr>
              <w:t>Demander à l’</w:t>
            </w:r>
            <w:r>
              <w:rPr>
                <w:sz w:val="20"/>
                <w:szCs w:val="20"/>
                <w:lang w:eastAsia="en-CA"/>
              </w:rPr>
              <w:t>Espagne</w:t>
            </w:r>
            <w:r w:rsidRPr="003F4FE5">
              <w:rPr>
                <w:sz w:val="20"/>
                <w:szCs w:val="20"/>
                <w:lang w:eastAsia="en-CA"/>
              </w:rPr>
              <w:t xml:space="preserve"> de rendre compte à la 87</w:t>
            </w:r>
            <w:r w:rsidRPr="003F4FE5">
              <w:rPr>
                <w:sz w:val="20"/>
                <w:szCs w:val="20"/>
                <w:vertAlign w:val="superscript"/>
                <w:lang w:eastAsia="en-CA"/>
              </w:rPr>
              <w:t>e</w:t>
            </w:r>
            <w:r w:rsidRPr="003F4FE5">
              <w:rPr>
                <w:sz w:val="20"/>
                <w:szCs w:val="20"/>
                <w:lang w:eastAsia="en-CA"/>
              </w:rPr>
              <w:t xml:space="preserve"> réunion sur ce projet comportant des retards de mise en œuvre</w:t>
            </w:r>
          </w:p>
        </w:tc>
      </w:tr>
    </w:tbl>
    <w:p w14:paraId="72B3EC8D" w14:textId="77777777" w:rsidR="00A236F6" w:rsidRPr="00A236F6" w:rsidRDefault="00A236F6" w:rsidP="00A236F6"/>
    <w:p w14:paraId="7B86D5EE" w14:textId="77777777" w:rsidR="00A236F6" w:rsidRPr="00A236F6" w:rsidRDefault="00A236F6" w:rsidP="00A236F6">
      <w:pPr>
        <w:widowControl w:val="0"/>
        <w:tabs>
          <w:tab w:val="left" w:pos="2880"/>
          <w:tab w:val="left" w:pos="5760"/>
        </w:tabs>
        <w:spacing w:after="240"/>
        <w:sectPr w:rsidR="00A236F6" w:rsidRPr="00A236F6" w:rsidSect="00AF49A3">
          <w:headerReference w:type="even" r:id="rId15"/>
          <w:headerReference w:type="first" r:id="rId16"/>
          <w:footerReference w:type="first" r:id="rId17"/>
          <w:pgSz w:w="15840" w:h="12240" w:orient="landscape" w:code="1"/>
          <w:pgMar w:top="1440" w:right="720" w:bottom="1440" w:left="864" w:header="720" w:footer="475" w:gutter="0"/>
          <w:pgNumType w:start="1"/>
          <w:cols w:space="720"/>
          <w:titlePg/>
          <w:docGrid w:linePitch="299"/>
        </w:sectPr>
      </w:pPr>
    </w:p>
    <w:p w14:paraId="7EC9FD46" w14:textId="2B02C43E" w:rsidR="00A236F6" w:rsidRPr="00A236F6" w:rsidRDefault="00A236F6" w:rsidP="00A236F6">
      <w:pPr>
        <w:jc w:val="center"/>
        <w:outlineLvl w:val="0"/>
        <w:rPr>
          <w:b/>
        </w:rPr>
      </w:pPr>
      <w:r w:rsidRPr="00A236F6">
        <w:rPr>
          <w:b/>
        </w:rPr>
        <w:lastRenderedPageBreak/>
        <w:t>Annex</w:t>
      </w:r>
      <w:r w:rsidR="003F4FE5">
        <w:rPr>
          <w:b/>
        </w:rPr>
        <w:t>e</w:t>
      </w:r>
      <w:r w:rsidRPr="00A236F6">
        <w:rPr>
          <w:b/>
        </w:rPr>
        <w:t xml:space="preserve"> II</w:t>
      </w:r>
    </w:p>
    <w:p w14:paraId="26066356" w14:textId="77777777" w:rsidR="00A236F6" w:rsidRPr="00A236F6" w:rsidRDefault="00A236F6" w:rsidP="00A236F6">
      <w:pPr>
        <w:jc w:val="center"/>
        <w:outlineLvl w:val="0"/>
        <w:rPr>
          <w:b/>
        </w:rPr>
      </w:pPr>
    </w:p>
    <w:p w14:paraId="5E1DAC4A" w14:textId="1A27AFC8" w:rsidR="00A236F6" w:rsidRPr="00A236F6" w:rsidRDefault="00A236F6" w:rsidP="00A236F6">
      <w:pPr>
        <w:jc w:val="center"/>
        <w:outlineLvl w:val="0"/>
        <w:rPr>
          <w:b/>
          <w:caps/>
        </w:rPr>
      </w:pPr>
      <w:r w:rsidRPr="00A236F6">
        <w:rPr>
          <w:b/>
        </w:rPr>
        <w:t>ANALYS</w:t>
      </w:r>
      <w:r w:rsidR="003F4FE5">
        <w:rPr>
          <w:b/>
        </w:rPr>
        <w:t xml:space="preserve">E DU RAPPORT PÉRIODIQUE DES AGENCES </w:t>
      </w:r>
      <w:r w:rsidRPr="00A236F6">
        <w:rPr>
          <w:b/>
        </w:rPr>
        <w:t>BILAT</w:t>
      </w:r>
      <w:r w:rsidR="003F4FE5">
        <w:rPr>
          <w:b/>
        </w:rPr>
        <w:t>É</w:t>
      </w:r>
      <w:r w:rsidRPr="00A236F6">
        <w:rPr>
          <w:b/>
        </w:rPr>
        <w:t>RAL</w:t>
      </w:r>
      <w:r w:rsidR="003F4FE5">
        <w:rPr>
          <w:b/>
        </w:rPr>
        <w:t>E</w:t>
      </w:r>
      <w:r w:rsidRPr="00A236F6">
        <w:rPr>
          <w:b/>
        </w:rPr>
        <w:t xml:space="preserve">S </w:t>
      </w:r>
      <w:r w:rsidRPr="00A236F6">
        <w:rPr>
          <w:b/>
        </w:rPr>
        <w:br/>
        <w:t>A</w:t>
      </w:r>
      <w:r w:rsidR="003F4FE5">
        <w:rPr>
          <w:b/>
        </w:rPr>
        <w:t>U</w:t>
      </w:r>
      <w:r w:rsidRPr="00A236F6">
        <w:rPr>
          <w:b/>
        </w:rPr>
        <w:t xml:space="preserve"> 31 D</w:t>
      </w:r>
      <w:r w:rsidR="003F4FE5">
        <w:rPr>
          <w:b/>
        </w:rPr>
        <w:t>É</w:t>
      </w:r>
      <w:r w:rsidRPr="00A236F6">
        <w:rPr>
          <w:b/>
        </w:rPr>
        <w:t>CEMB</w:t>
      </w:r>
      <w:r w:rsidR="003F4FE5">
        <w:rPr>
          <w:b/>
        </w:rPr>
        <w:t>R</w:t>
      </w:r>
      <w:r w:rsidRPr="00A236F6">
        <w:rPr>
          <w:b/>
        </w:rPr>
        <w:t xml:space="preserve">E </w:t>
      </w:r>
      <w:r w:rsidRPr="00A236F6">
        <w:rPr>
          <w:b/>
          <w:caps/>
        </w:rPr>
        <w:t>2019</w:t>
      </w:r>
    </w:p>
    <w:p w14:paraId="336768C0" w14:textId="77777777" w:rsidR="00A236F6" w:rsidRPr="00A236F6" w:rsidRDefault="00A236F6" w:rsidP="00A236F6">
      <w:pPr>
        <w:jc w:val="center"/>
        <w:rPr>
          <w:b/>
        </w:rPr>
      </w:pPr>
    </w:p>
    <w:p w14:paraId="212A6DBC" w14:textId="5E7C2B7A" w:rsidR="00A236F6" w:rsidRPr="00A236F6" w:rsidRDefault="00137566" w:rsidP="00E1422D">
      <w:pPr>
        <w:pStyle w:val="Heading1"/>
        <w:numPr>
          <w:ilvl w:val="0"/>
          <w:numId w:val="26"/>
        </w:numPr>
      </w:pPr>
      <w:r>
        <w:t>La présente</w:t>
      </w:r>
      <w:r w:rsidR="00A236F6" w:rsidRPr="00A236F6">
        <w:t xml:space="preserve"> Annex</w:t>
      </w:r>
      <w:r>
        <w:t>e</w:t>
      </w:r>
      <w:r w:rsidR="00A236F6" w:rsidRPr="00A236F6">
        <w:t xml:space="preserve"> </w:t>
      </w:r>
      <w:r>
        <w:t>se compose des deux parties ci-après</w:t>
      </w:r>
      <w:r w:rsidR="00E1422D">
        <w:t xml:space="preserve"> </w:t>
      </w:r>
      <w:r w:rsidR="00A236F6" w:rsidRPr="00A236F6">
        <w:t>:</w:t>
      </w:r>
    </w:p>
    <w:p w14:paraId="73C092EB" w14:textId="02170097" w:rsidR="00A236F6" w:rsidRPr="00A236F6" w:rsidRDefault="00A236F6" w:rsidP="00A236F6">
      <w:pPr>
        <w:keepNext/>
        <w:adjustRightInd w:val="0"/>
        <w:spacing w:after="240"/>
        <w:ind w:left="2160" w:hanging="1440"/>
        <w:textAlignment w:val="baseline"/>
        <w:outlineLvl w:val="1"/>
        <w:rPr>
          <w:szCs w:val="28"/>
        </w:rPr>
      </w:pPr>
      <w:r w:rsidRPr="00A236F6">
        <w:rPr>
          <w:szCs w:val="28"/>
        </w:rPr>
        <w:t>Part</w:t>
      </w:r>
      <w:r w:rsidR="00137566">
        <w:rPr>
          <w:szCs w:val="28"/>
        </w:rPr>
        <w:t>ie</w:t>
      </w:r>
      <w:r w:rsidRPr="00A236F6">
        <w:rPr>
          <w:szCs w:val="28"/>
        </w:rPr>
        <w:t xml:space="preserve"> I</w:t>
      </w:r>
      <w:r w:rsidR="00E1422D">
        <w:rPr>
          <w:szCs w:val="28"/>
        </w:rPr>
        <w:t xml:space="preserve"> </w:t>
      </w:r>
      <w:r w:rsidRPr="00A236F6">
        <w:rPr>
          <w:szCs w:val="28"/>
        </w:rPr>
        <w:t>:</w:t>
      </w:r>
      <w:r w:rsidRPr="00A236F6">
        <w:rPr>
          <w:szCs w:val="28"/>
        </w:rPr>
        <w:tab/>
        <w:t>Projets appro</w:t>
      </w:r>
      <w:r w:rsidR="00137566">
        <w:rPr>
          <w:szCs w:val="28"/>
        </w:rPr>
        <w:t xml:space="preserve">uvés au titre des </w:t>
      </w:r>
      <w:r w:rsidRPr="00A236F6">
        <w:t xml:space="preserve">contributions </w:t>
      </w:r>
      <w:r w:rsidR="00137566">
        <w:t>régulières au</w:t>
      </w:r>
      <w:r w:rsidRPr="00A236F6">
        <w:t xml:space="preserve"> </w:t>
      </w:r>
      <w:r w:rsidR="00CB1D40">
        <w:t>Fonds multilatéral</w:t>
      </w:r>
      <w:r w:rsidRPr="00A236F6">
        <w:t>.</w:t>
      </w:r>
    </w:p>
    <w:p w14:paraId="3DD14878" w14:textId="72D9FBC1" w:rsidR="00A236F6" w:rsidRPr="00A236F6" w:rsidRDefault="00A236F6" w:rsidP="00A236F6">
      <w:pPr>
        <w:adjustRightInd w:val="0"/>
        <w:spacing w:after="240"/>
        <w:ind w:left="2160" w:hanging="1440"/>
        <w:textAlignment w:val="baseline"/>
        <w:outlineLvl w:val="1"/>
        <w:rPr>
          <w:szCs w:val="28"/>
        </w:rPr>
      </w:pPr>
      <w:r w:rsidRPr="00A236F6">
        <w:rPr>
          <w:szCs w:val="28"/>
        </w:rPr>
        <w:t>Part</w:t>
      </w:r>
      <w:r w:rsidR="00137566">
        <w:rPr>
          <w:szCs w:val="28"/>
        </w:rPr>
        <w:t>ie</w:t>
      </w:r>
      <w:r w:rsidRPr="00A236F6">
        <w:rPr>
          <w:szCs w:val="28"/>
        </w:rPr>
        <w:t xml:space="preserve"> II</w:t>
      </w:r>
      <w:r w:rsidR="00E1422D">
        <w:rPr>
          <w:szCs w:val="28"/>
        </w:rPr>
        <w:t xml:space="preserve"> </w:t>
      </w:r>
      <w:r w:rsidRPr="00A236F6">
        <w:rPr>
          <w:szCs w:val="28"/>
        </w:rPr>
        <w:t>:</w:t>
      </w:r>
      <w:r w:rsidRPr="00A236F6">
        <w:rPr>
          <w:szCs w:val="28"/>
        </w:rPr>
        <w:tab/>
        <w:t>Projets appro</w:t>
      </w:r>
      <w:r w:rsidR="00137566">
        <w:rPr>
          <w:szCs w:val="28"/>
        </w:rPr>
        <w:t xml:space="preserve">uvés au titre des </w:t>
      </w:r>
      <w:r w:rsidRPr="00A236F6">
        <w:rPr>
          <w:szCs w:val="28"/>
        </w:rPr>
        <w:t xml:space="preserve">contributions </w:t>
      </w:r>
      <w:r w:rsidR="00137566">
        <w:rPr>
          <w:szCs w:val="28"/>
        </w:rPr>
        <w:t xml:space="preserve">volontaires supplémentaires </w:t>
      </w:r>
      <w:bookmarkStart w:id="0" w:name="_Hlk55427896"/>
      <w:r w:rsidR="00137566">
        <w:rPr>
          <w:szCs w:val="28"/>
        </w:rPr>
        <w:t>pour apporter un soutien à mis</w:t>
      </w:r>
      <w:r w:rsidR="006D355B">
        <w:rPr>
          <w:szCs w:val="28"/>
        </w:rPr>
        <w:t>e</w:t>
      </w:r>
      <w:r w:rsidR="00137566">
        <w:rPr>
          <w:szCs w:val="28"/>
        </w:rPr>
        <w:t xml:space="preserve"> en œuvre rapide à l’élimination des </w:t>
      </w:r>
      <w:r w:rsidRPr="00A236F6">
        <w:rPr>
          <w:szCs w:val="28"/>
        </w:rPr>
        <w:t>HFC</w:t>
      </w:r>
      <w:bookmarkEnd w:id="0"/>
      <w:r w:rsidRPr="00A236F6">
        <w:rPr>
          <w:szCs w:val="28"/>
        </w:rPr>
        <w:t>.</w:t>
      </w:r>
    </w:p>
    <w:p w14:paraId="20D5EA41" w14:textId="1247FB8D" w:rsidR="00A236F6" w:rsidRPr="00A236F6" w:rsidRDefault="00A236F6" w:rsidP="00A236F6">
      <w:pPr>
        <w:keepNext/>
        <w:keepLines/>
        <w:ind w:left="1418" w:hanging="1418"/>
        <w:outlineLvl w:val="0"/>
        <w:rPr>
          <w:rFonts w:ascii="Times New Roman Bold" w:hAnsi="Times New Roman Bold"/>
          <w:b/>
          <w:caps/>
          <w:szCs w:val="28"/>
        </w:rPr>
      </w:pPr>
      <w:r w:rsidRPr="00A236F6">
        <w:rPr>
          <w:rFonts w:ascii="Times New Roman Bold" w:hAnsi="Times New Roman Bold"/>
          <w:b/>
          <w:caps/>
          <w:szCs w:val="28"/>
        </w:rPr>
        <w:t>Part</w:t>
      </w:r>
      <w:r w:rsidR="003F4FE5">
        <w:rPr>
          <w:rFonts w:ascii="Times New Roman Bold" w:hAnsi="Times New Roman Bold"/>
          <w:b/>
          <w:caps/>
          <w:szCs w:val="28"/>
        </w:rPr>
        <w:t>IE</w:t>
      </w:r>
      <w:r w:rsidRPr="00A236F6">
        <w:rPr>
          <w:rFonts w:ascii="Times New Roman Bold" w:hAnsi="Times New Roman Bold"/>
          <w:b/>
          <w:caps/>
          <w:szCs w:val="28"/>
        </w:rPr>
        <w:t xml:space="preserve"> I: </w:t>
      </w:r>
      <w:r w:rsidRPr="00A236F6">
        <w:rPr>
          <w:rFonts w:ascii="Times New Roman Bold" w:hAnsi="Times New Roman Bold"/>
          <w:b/>
          <w:caps/>
          <w:szCs w:val="28"/>
        </w:rPr>
        <w:tab/>
        <w:t>Projets appro</w:t>
      </w:r>
      <w:r w:rsidR="003F4FE5">
        <w:rPr>
          <w:rFonts w:ascii="Times New Roman Bold" w:hAnsi="Times New Roman Bold"/>
          <w:b/>
          <w:caps/>
          <w:szCs w:val="28"/>
        </w:rPr>
        <w:t xml:space="preserve">UVÉS AU TITRE DES </w:t>
      </w:r>
      <w:r w:rsidRPr="00A236F6">
        <w:rPr>
          <w:rFonts w:ascii="Times New Roman Bold" w:hAnsi="Times New Roman Bold"/>
          <w:b/>
          <w:caps/>
          <w:szCs w:val="28"/>
        </w:rPr>
        <w:t xml:space="preserve">contributions </w:t>
      </w:r>
      <w:r w:rsidR="003F4FE5">
        <w:rPr>
          <w:rFonts w:ascii="Times New Roman Bold" w:hAnsi="Times New Roman Bold"/>
          <w:b/>
          <w:caps/>
          <w:szCs w:val="28"/>
        </w:rPr>
        <w:t xml:space="preserve">RÉGULIÈRES AU </w:t>
      </w:r>
      <w:r w:rsidR="00CB1D40">
        <w:rPr>
          <w:rFonts w:ascii="Times New Roman Bold" w:hAnsi="Times New Roman Bold"/>
          <w:b/>
          <w:caps/>
          <w:szCs w:val="28"/>
        </w:rPr>
        <w:t>Fonds multilatéral</w:t>
      </w:r>
    </w:p>
    <w:p w14:paraId="49887E1A" w14:textId="77777777" w:rsidR="00A236F6" w:rsidRPr="00A236F6" w:rsidRDefault="00A236F6" w:rsidP="00A236F6">
      <w:pPr>
        <w:outlineLvl w:val="0"/>
        <w:rPr>
          <w:b/>
          <w:caps/>
        </w:rPr>
      </w:pPr>
    </w:p>
    <w:p w14:paraId="145A9805" w14:textId="4977F333" w:rsidR="00A236F6" w:rsidRPr="00A236F6" w:rsidRDefault="00A236F6" w:rsidP="00E1422D">
      <w:pPr>
        <w:pStyle w:val="Heading1"/>
        <w:numPr>
          <w:ilvl w:val="0"/>
          <w:numId w:val="26"/>
        </w:numPr>
      </w:pPr>
      <w:r w:rsidRPr="00A236F6">
        <w:t>A</w:t>
      </w:r>
      <w:r w:rsidR="00137566">
        <w:t xml:space="preserve">u </w:t>
      </w:r>
      <w:r w:rsidRPr="00A236F6">
        <w:t xml:space="preserve">31 </w:t>
      </w:r>
      <w:r w:rsidR="00137566">
        <w:t>dé</w:t>
      </w:r>
      <w:r w:rsidRPr="00A236F6">
        <w:t>cemb</w:t>
      </w:r>
      <w:r w:rsidR="00137566">
        <w:t>r</w:t>
      </w:r>
      <w:r w:rsidRPr="00A236F6">
        <w:t xml:space="preserve">e 2019, </w:t>
      </w:r>
      <w:r w:rsidR="00137566">
        <w:t>le</w:t>
      </w:r>
      <w:r w:rsidRPr="00A236F6">
        <w:t xml:space="preserve"> </w:t>
      </w:r>
      <w:r w:rsidR="00CB1D40">
        <w:t>Comité exécutif</w:t>
      </w:r>
      <w:r w:rsidRPr="00A236F6">
        <w:t xml:space="preserve"> </w:t>
      </w:r>
      <w:r w:rsidR="00137566">
        <w:t xml:space="preserve">avait approuvé </w:t>
      </w:r>
      <w:r w:rsidRPr="00A236F6">
        <w:t>173</w:t>
      </w:r>
      <w:r w:rsidR="00137566">
        <w:t>,</w:t>
      </w:r>
      <w:r w:rsidRPr="00A236F6">
        <w:t>39</w:t>
      </w:r>
      <w:r w:rsidR="00137566">
        <w:t> </w:t>
      </w:r>
      <w:r w:rsidRPr="00A236F6">
        <w:t>million</w:t>
      </w:r>
      <w:r w:rsidR="00137566">
        <w:t>s $US</w:t>
      </w:r>
      <w:r w:rsidRPr="00A236F6">
        <w:t xml:space="preserve">, </w:t>
      </w:r>
      <w:r w:rsidR="00137566">
        <w:t xml:space="preserve">soit </w:t>
      </w:r>
      <w:r w:rsidRPr="00A236F6">
        <w:t>158</w:t>
      </w:r>
      <w:r w:rsidR="00137566">
        <w:t>,</w:t>
      </w:r>
      <w:r w:rsidRPr="00A236F6">
        <w:t>3</w:t>
      </w:r>
      <w:r w:rsidR="00137566">
        <w:t> </w:t>
      </w:r>
      <w:r w:rsidRPr="00A236F6">
        <w:t>million</w:t>
      </w:r>
      <w:r w:rsidR="00137566">
        <w:t xml:space="preserve">s $US pour la mise en œuvre </w:t>
      </w:r>
      <w:r w:rsidR="0036078E">
        <w:t xml:space="preserve">de projets d’investissement et de projets non liés à des investissements, et </w:t>
      </w:r>
      <w:r w:rsidRPr="00A236F6">
        <w:t>15</w:t>
      </w:r>
      <w:r w:rsidR="0036078E">
        <w:t>,</w:t>
      </w:r>
      <w:r w:rsidRPr="00A236F6">
        <w:t>09</w:t>
      </w:r>
      <w:r w:rsidR="0036078E">
        <w:t> </w:t>
      </w:r>
      <w:r w:rsidRPr="00A236F6">
        <w:t>million</w:t>
      </w:r>
      <w:r w:rsidR="0036078E">
        <w:t xml:space="preserve">s $US pour les </w:t>
      </w:r>
      <w:r w:rsidR="00B03F08">
        <w:t>coûts d’appui d’agence</w:t>
      </w:r>
      <w:r w:rsidRPr="00A236F6">
        <w:t xml:space="preserve">, </w:t>
      </w:r>
      <w:r w:rsidR="0036078E">
        <w:t xml:space="preserve">comme l’indique le </w:t>
      </w:r>
      <w:r w:rsidRPr="00A236F6">
        <w:t>Table</w:t>
      </w:r>
      <w:r w:rsidR="0036078E">
        <w:t>au</w:t>
      </w:r>
      <w:r w:rsidRPr="00A236F6">
        <w:t xml:space="preserve"> 1. </w:t>
      </w:r>
      <w:r w:rsidR="0036078E">
        <w:t>E</w:t>
      </w:r>
      <w:r w:rsidRPr="00A236F6">
        <w:t>n 2019, six </w:t>
      </w:r>
      <w:r w:rsidR="0036078E">
        <w:t xml:space="preserve">nouveaux </w:t>
      </w:r>
      <w:r w:rsidRPr="00A236F6">
        <w:t xml:space="preserve">projets </w:t>
      </w:r>
      <w:r w:rsidR="0036078E">
        <w:t>et activités ont été approuvés</w:t>
      </w:r>
      <w:r w:rsidRPr="00A236F6">
        <w:t xml:space="preserve">. </w:t>
      </w:r>
      <w:r w:rsidR="0036078E">
        <w:t xml:space="preserve">Ce niveau de financement devrait permettre l’élimination de </w:t>
      </w:r>
      <w:r w:rsidRPr="00A236F6">
        <w:t>10</w:t>
      </w:r>
      <w:r w:rsidR="0036078E">
        <w:t> </w:t>
      </w:r>
      <w:r w:rsidRPr="00A236F6">
        <w:t xml:space="preserve">384 tonnes </w:t>
      </w:r>
      <w:r w:rsidR="0036078E">
        <w:t xml:space="preserve">PAO de </w:t>
      </w:r>
      <w:r w:rsidR="00AB7E2B">
        <w:t>consommation</w:t>
      </w:r>
      <w:r w:rsidRPr="00A236F6">
        <w:t xml:space="preserve"> </w:t>
      </w:r>
      <w:r w:rsidR="0036078E">
        <w:t>de substances réglementées</w:t>
      </w:r>
      <w:r w:rsidRPr="00A236F6">
        <w:t xml:space="preserve">. </w:t>
      </w:r>
    </w:p>
    <w:p w14:paraId="7286B2DB" w14:textId="6B0AF33C" w:rsidR="00A236F6" w:rsidRPr="00A236F6" w:rsidRDefault="00A236F6" w:rsidP="00A236F6">
      <w:pPr>
        <w:keepNext/>
        <w:suppressAutoHyphens/>
        <w:rPr>
          <w:b/>
        </w:rPr>
      </w:pPr>
      <w:r w:rsidRPr="00A236F6">
        <w:rPr>
          <w:b/>
          <w:spacing w:val="-3"/>
        </w:rPr>
        <w:t>Table</w:t>
      </w:r>
      <w:r w:rsidR="0036078E">
        <w:rPr>
          <w:b/>
          <w:spacing w:val="-3"/>
        </w:rPr>
        <w:t>au</w:t>
      </w:r>
      <w:r w:rsidRPr="00A236F6">
        <w:rPr>
          <w:b/>
          <w:spacing w:val="-3"/>
        </w:rPr>
        <w:t xml:space="preserve"> 1: </w:t>
      </w:r>
      <w:r w:rsidR="0036078E">
        <w:rPr>
          <w:b/>
          <w:spacing w:val="-3"/>
        </w:rPr>
        <w:t xml:space="preserve">Financement approuvé par secteur pour les agences bilatérales au </w:t>
      </w:r>
      <w:r w:rsidRPr="00A236F6">
        <w:rPr>
          <w:b/>
          <w:spacing w:val="-3"/>
        </w:rPr>
        <w:t xml:space="preserve">31 </w:t>
      </w:r>
      <w:r w:rsidR="0036078E">
        <w:rPr>
          <w:b/>
          <w:spacing w:val="-3"/>
        </w:rPr>
        <w:t>dé</w:t>
      </w:r>
      <w:r w:rsidRPr="00A236F6">
        <w:rPr>
          <w:b/>
          <w:spacing w:val="-3"/>
        </w:rPr>
        <w:t>cemb</w:t>
      </w:r>
      <w:r w:rsidR="0036078E">
        <w:rPr>
          <w:b/>
          <w:spacing w:val="-3"/>
        </w:rPr>
        <w:t>r</w:t>
      </w:r>
      <w:r w:rsidRPr="00A236F6">
        <w:rPr>
          <w:b/>
          <w:spacing w:val="-3"/>
        </w:rPr>
        <w:t xml:space="preserve">e </w:t>
      </w:r>
      <w:r w:rsidRPr="00A236F6">
        <w:rPr>
          <w:b/>
        </w:rPr>
        <w:t>2019</w:t>
      </w:r>
    </w:p>
    <w:tbl>
      <w:tblPr>
        <w:tblW w:w="9356" w:type="dxa"/>
        <w:tblInd w:w="-5" w:type="dxa"/>
        <w:tblLook w:val="04A0" w:firstRow="1" w:lastRow="0" w:firstColumn="1" w:lastColumn="0" w:noHBand="0" w:noVBand="1"/>
      </w:tblPr>
      <w:tblGrid>
        <w:gridCol w:w="4678"/>
        <w:gridCol w:w="4678"/>
      </w:tblGrid>
      <w:tr w:rsidR="00A236F6" w:rsidRPr="00A236F6" w14:paraId="4890B06A" w14:textId="77777777" w:rsidTr="00AF49A3">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880DB" w14:textId="1054C220" w:rsidR="00A236F6" w:rsidRPr="00A236F6" w:rsidRDefault="00A236F6" w:rsidP="00A236F6">
            <w:pPr>
              <w:jc w:val="left"/>
              <w:rPr>
                <w:b/>
                <w:bCs/>
                <w:sz w:val="21"/>
                <w:szCs w:val="21"/>
                <w:lang w:eastAsia="en-CA"/>
              </w:rPr>
            </w:pPr>
            <w:r w:rsidRPr="00A236F6">
              <w:rPr>
                <w:b/>
                <w:bCs/>
                <w:sz w:val="21"/>
                <w:szCs w:val="21"/>
                <w:lang w:eastAsia="en-CA"/>
              </w:rPr>
              <w:t>Sect</w:t>
            </w:r>
            <w:r w:rsidR="0036078E">
              <w:rPr>
                <w:b/>
                <w:bCs/>
                <w:sz w:val="21"/>
                <w:szCs w:val="21"/>
                <w:lang w:eastAsia="en-CA"/>
              </w:rPr>
              <w:t>eu</w:t>
            </w:r>
            <w:r w:rsidRPr="00A236F6">
              <w:rPr>
                <w:b/>
                <w:bCs/>
                <w:sz w:val="21"/>
                <w:szCs w:val="21"/>
                <w:lang w:eastAsia="en-CA"/>
              </w:rPr>
              <w:t>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73C430CA" w14:textId="604BB589" w:rsidR="00A236F6" w:rsidRPr="00A236F6" w:rsidRDefault="00A236F6" w:rsidP="00A236F6">
            <w:pPr>
              <w:jc w:val="center"/>
              <w:rPr>
                <w:b/>
                <w:bCs/>
                <w:sz w:val="21"/>
                <w:szCs w:val="21"/>
                <w:lang w:eastAsia="en-CA"/>
              </w:rPr>
            </w:pPr>
            <w:r w:rsidRPr="00A236F6">
              <w:rPr>
                <w:b/>
                <w:bCs/>
                <w:sz w:val="21"/>
                <w:szCs w:val="21"/>
                <w:lang w:eastAsia="en-CA"/>
              </w:rPr>
              <w:t>F</w:t>
            </w:r>
            <w:r w:rsidR="0036078E">
              <w:rPr>
                <w:b/>
                <w:bCs/>
                <w:sz w:val="21"/>
                <w:szCs w:val="21"/>
                <w:lang w:eastAsia="en-CA"/>
              </w:rPr>
              <w:t>inancement</w:t>
            </w:r>
            <w:r w:rsidRPr="00A236F6">
              <w:rPr>
                <w:b/>
                <w:bCs/>
                <w:sz w:val="21"/>
                <w:szCs w:val="21"/>
                <w:lang w:eastAsia="en-CA"/>
              </w:rPr>
              <w:t xml:space="preserve"> (</w:t>
            </w:r>
            <w:r w:rsidR="0036078E">
              <w:rPr>
                <w:b/>
                <w:bCs/>
                <w:sz w:val="21"/>
                <w:szCs w:val="21"/>
                <w:lang w:eastAsia="en-CA"/>
              </w:rPr>
              <w:t>$</w:t>
            </w:r>
            <w:r w:rsidRPr="00A236F6">
              <w:rPr>
                <w:b/>
                <w:bCs/>
                <w:sz w:val="21"/>
                <w:szCs w:val="21"/>
                <w:lang w:eastAsia="en-CA"/>
              </w:rPr>
              <w:t>US)</w:t>
            </w:r>
          </w:p>
        </w:tc>
      </w:tr>
      <w:tr w:rsidR="00A236F6" w:rsidRPr="00A236F6" w14:paraId="7A7B2D78"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1CCB63C" w14:textId="768E62E6" w:rsidR="00A236F6" w:rsidRPr="00A236F6" w:rsidRDefault="00A236F6" w:rsidP="00A236F6">
            <w:pPr>
              <w:jc w:val="left"/>
              <w:rPr>
                <w:sz w:val="21"/>
                <w:szCs w:val="21"/>
                <w:lang w:eastAsia="en-CA"/>
              </w:rPr>
            </w:pPr>
            <w:r w:rsidRPr="00A236F6">
              <w:rPr>
                <w:sz w:val="21"/>
                <w:szCs w:val="21"/>
                <w:lang w:eastAsia="en-CA"/>
              </w:rPr>
              <w:t>A</w:t>
            </w:r>
            <w:r w:rsidR="0036078E">
              <w:rPr>
                <w:sz w:val="21"/>
                <w:szCs w:val="21"/>
                <w:lang w:eastAsia="en-CA"/>
              </w:rPr>
              <w:t>é</w:t>
            </w:r>
            <w:r w:rsidRPr="00A236F6">
              <w:rPr>
                <w:sz w:val="21"/>
                <w:szCs w:val="21"/>
                <w:lang w:eastAsia="en-CA"/>
              </w:rPr>
              <w:t>rosol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57812EF" w14:textId="57E1221F" w:rsidR="00A236F6" w:rsidRPr="00A236F6" w:rsidRDefault="00A236F6" w:rsidP="00A236F6">
            <w:pPr>
              <w:jc w:val="right"/>
              <w:rPr>
                <w:sz w:val="21"/>
                <w:szCs w:val="21"/>
                <w:lang w:eastAsia="en-CA"/>
              </w:rPr>
            </w:pPr>
            <w:r w:rsidRPr="00A236F6">
              <w:rPr>
                <w:sz w:val="21"/>
                <w:szCs w:val="21"/>
                <w:lang w:eastAsia="en-CA"/>
              </w:rPr>
              <w:t>2</w:t>
            </w:r>
            <w:r w:rsidR="0038529E">
              <w:rPr>
                <w:sz w:val="21"/>
                <w:szCs w:val="21"/>
                <w:lang w:eastAsia="en-CA"/>
              </w:rPr>
              <w:t> </w:t>
            </w:r>
            <w:r w:rsidRPr="00A236F6">
              <w:rPr>
                <w:sz w:val="21"/>
                <w:szCs w:val="21"/>
                <w:lang w:eastAsia="en-CA"/>
              </w:rPr>
              <w:t>051</w:t>
            </w:r>
            <w:r w:rsidR="0038529E">
              <w:rPr>
                <w:sz w:val="21"/>
                <w:szCs w:val="21"/>
                <w:lang w:eastAsia="en-CA"/>
              </w:rPr>
              <w:t> </w:t>
            </w:r>
            <w:r w:rsidRPr="00A236F6">
              <w:rPr>
                <w:sz w:val="21"/>
                <w:szCs w:val="21"/>
                <w:lang w:eastAsia="en-CA"/>
              </w:rPr>
              <w:t>914</w:t>
            </w:r>
          </w:p>
        </w:tc>
      </w:tr>
      <w:tr w:rsidR="00A236F6" w:rsidRPr="00A236F6" w14:paraId="1F3FBF33"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28C3BD8" w14:textId="77777777" w:rsidR="00A236F6" w:rsidRPr="00A236F6" w:rsidRDefault="00A236F6" w:rsidP="00A236F6">
            <w:pPr>
              <w:jc w:val="left"/>
              <w:rPr>
                <w:sz w:val="21"/>
                <w:szCs w:val="21"/>
                <w:lang w:eastAsia="en-CA"/>
              </w:rPr>
            </w:pPr>
            <w:r w:rsidRPr="00A236F6">
              <w:rPr>
                <w:sz w:val="21"/>
                <w:szCs w:val="21"/>
                <w:lang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38E0B2FF" w14:textId="43550A8C" w:rsidR="00A236F6" w:rsidRPr="00A236F6" w:rsidRDefault="00A236F6" w:rsidP="00A236F6">
            <w:pPr>
              <w:jc w:val="right"/>
              <w:rPr>
                <w:sz w:val="21"/>
                <w:szCs w:val="21"/>
                <w:lang w:eastAsia="en-CA"/>
              </w:rPr>
            </w:pPr>
            <w:r w:rsidRPr="00A236F6">
              <w:rPr>
                <w:sz w:val="21"/>
                <w:szCs w:val="21"/>
                <w:lang w:eastAsia="en-CA"/>
              </w:rPr>
              <w:t>1</w:t>
            </w:r>
            <w:r w:rsidR="0038529E">
              <w:rPr>
                <w:sz w:val="21"/>
                <w:szCs w:val="21"/>
                <w:lang w:eastAsia="en-CA"/>
              </w:rPr>
              <w:t> </w:t>
            </w:r>
            <w:r w:rsidRPr="00A236F6">
              <w:rPr>
                <w:sz w:val="21"/>
                <w:szCs w:val="21"/>
                <w:lang w:eastAsia="en-CA"/>
              </w:rPr>
              <w:t>526</w:t>
            </w:r>
            <w:r w:rsidR="0038529E">
              <w:rPr>
                <w:sz w:val="21"/>
                <w:szCs w:val="21"/>
                <w:lang w:eastAsia="en-CA"/>
              </w:rPr>
              <w:t> </w:t>
            </w:r>
            <w:r w:rsidRPr="00A236F6">
              <w:rPr>
                <w:sz w:val="21"/>
                <w:szCs w:val="21"/>
                <w:lang w:eastAsia="en-CA"/>
              </w:rPr>
              <w:t>282</w:t>
            </w:r>
          </w:p>
        </w:tc>
      </w:tr>
      <w:tr w:rsidR="00A236F6" w:rsidRPr="00A236F6" w14:paraId="7670ECC1"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B96C3D8" w14:textId="6CA09F7A" w:rsidR="00A236F6" w:rsidRPr="00A236F6" w:rsidRDefault="0036078E" w:rsidP="00A236F6">
            <w:pPr>
              <w:jc w:val="left"/>
              <w:rPr>
                <w:sz w:val="21"/>
                <w:szCs w:val="21"/>
                <w:lang w:eastAsia="en-CA"/>
              </w:rPr>
            </w:pPr>
            <w:r>
              <w:rPr>
                <w:sz w:val="21"/>
                <w:szCs w:val="21"/>
                <w:lang w:eastAsia="en-CA"/>
              </w:rPr>
              <w:t>Mousse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11E417C7" w14:textId="4B826370" w:rsidR="00A236F6" w:rsidRPr="00A236F6" w:rsidRDefault="00A236F6" w:rsidP="00A236F6">
            <w:pPr>
              <w:jc w:val="right"/>
              <w:rPr>
                <w:sz w:val="21"/>
                <w:szCs w:val="21"/>
                <w:lang w:eastAsia="en-CA"/>
              </w:rPr>
            </w:pPr>
            <w:r w:rsidRPr="00A236F6">
              <w:rPr>
                <w:sz w:val="21"/>
                <w:szCs w:val="21"/>
                <w:lang w:eastAsia="en-CA"/>
              </w:rPr>
              <w:t>8</w:t>
            </w:r>
            <w:r w:rsidR="0038529E">
              <w:rPr>
                <w:sz w:val="21"/>
                <w:szCs w:val="21"/>
                <w:lang w:eastAsia="en-CA"/>
              </w:rPr>
              <w:t> </w:t>
            </w:r>
            <w:r w:rsidRPr="00A236F6">
              <w:rPr>
                <w:sz w:val="21"/>
                <w:szCs w:val="21"/>
                <w:lang w:eastAsia="en-CA"/>
              </w:rPr>
              <w:t>093</w:t>
            </w:r>
            <w:r w:rsidR="0038529E">
              <w:rPr>
                <w:sz w:val="21"/>
                <w:szCs w:val="21"/>
                <w:lang w:eastAsia="en-CA"/>
              </w:rPr>
              <w:t> </w:t>
            </w:r>
            <w:r w:rsidRPr="00A236F6">
              <w:rPr>
                <w:sz w:val="21"/>
                <w:szCs w:val="21"/>
                <w:lang w:eastAsia="en-CA"/>
              </w:rPr>
              <w:t>857</w:t>
            </w:r>
          </w:p>
        </w:tc>
      </w:tr>
      <w:tr w:rsidR="00A236F6" w:rsidRPr="00A236F6" w14:paraId="641267A1"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537A28B" w14:textId="77777777" w:rsidR="00A236F6" w:rsidRPr="00A236F6" w:rsidRDefault="00A236F6" w:rsidP="00A236F6">
            <w:pPr>
              <w:jc w:val="left"/>
              <w:rPr>
                <w:sz w:val="21"/>
                <w:szCs w:val="21"/>
                <w:lang w:eastAsia="en-CA"/>
              </w:rPr>
            </w:pPr>
            <w:r w:rsidRPr="00A236F6">
              <w:rPr>
                <w:sz w:val="21"/>
                <w:szCs w:val="21"/>
                <w:lang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2263A735" w14:textId="6F9B05DA" w:rsidR="00A236F6" w:rsidRPr="00A236F6" w:rsidRDefault="00A236F6" w:rsidP="00A236F6">
            <w:pPr>
              <w:jc w:val="right"/>
              <w:rPr>
                <w:sz w:val="21"/>
                <w:szCs w:val="21"/>
                <w:lang w:eastAsia="en-CA"/>
              </w:rPr>
            </w:pPr>
            <w:r w:rsidRPr="00A236F6">
              <w:rPr>
                <w:sz w:val="21"/>
                <w:szCs w:val="21"/>
                <w:lang w:eastAsia="en-CA"/>
              </w:rPr>
              <w:t>6</w:t>
            </w:r>
            <w:r w:rsidR="0038529E">
              <w:rPr>
                <w:sz w:val="21"/>
                <w:szCs w:val="21"/>
                <w:lang w:eastAsia="en-CA"/>
              </w:rPr>
              <w:t> </w:t>
            </w:r>
            <w:r w:rsidRPr="00A236F6">
              <w:rPr>
                <w:sz w:val="21"/>
                <w:szCs w:val="21"/>
                <w:lang w:eastAsia="en-CA"/>
              </w:rPr>
              <w:t>147</w:t>
            </w:r>
            <w:r w:rsidR="0038529E">
              <w:rPr>
                <w:sz w:val="21"/>
                <w:szCs w:val="21"/>
                <w:lang w:eastAsia="en-CA"/>
              </w:rPr>
              <w:t> </w:t>
            </w:r>
            <w:r w:rsidRPr="00A236F6">
              <w:rPr>
                <w:sz w:val="21"/>
                <w:szCs w:val="21"/>
                <w:lang w:eastAsia="en-CA"/>
              </w:rPr>
              <w:t>361</w:t>
            </w:r>
          </w:p>
        </w:tc>
      </w:tr>
      <w:tr w:rsidR="00A236F6" w:rsidRPr="00A236F6" w14:paraId="300BD2F0"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11E815A" w14:textId="58EB70FF" w:rsidR="00A236F6" w:rsidRPr="00A236F6" w:rsidRDefault="00A236F6" w:rsidP="00A236F6">
            <w:pPr>
              <w:jc w:val="left"/>
              <w:rPr>
                <w:sz w:val="21"/>
                <w:szCs w:val="21"/>
                <w:lang w:eastAsia="en-CA"/>
              </w:rPr>
            </w:pPr>
            <w:r w:rsidRPr="00A236F6">
              <w:rPr>
                <w:sz w:val="21"/>
                <w:szCs w:val="21"/>
                <w:lang w:eastAsia="en-CA"/>
              </w:rPr>
              <w:t>Fumig</w:t>
            </w:r>
            <w:r w:rsidR="0036078E">
              <w:rPr>
                <w:sz w:val="21"/>
                <w:szCs w:val="21"/>
                <w:lang w:eastAsia="en-CA"/>
              </w:rPr>
              <w:t>ène</w:t>
            </w:r>
            <w:r w:rsidRPr="00A236F6">
              <w:rPr>
                <w:sz w:val="21"/>
                <w:szCs w:val="21"/>
                <w:lang w:eastAsia="en-CA"/>
              </w:rPr>
              <w: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7A5528D1" w14:textId="1ACA4373" w:rsidR="00A236F6" w:rsidRPr="00A236F6" w:rsidRDefault="00A236F6" w:rsidP="00A236F6">
            <w:pPr>
              <w:jc w:val="right"/>
              <w:rPr>
                <w:sz w:val="21"/>
                <w:szCs w:val="21"/>
                <w:lang w:eastAsia="en-CA"/>
              </w:rPr>
            </w:pPr>
            <w:r w:rsidRPr="00A236F6">
              <w:rPr>
                <w:sz w:val="21"/>
                <w:szCs w:val="21"/>
                <w:lang w:eastAsia="en-CA"/>
              </w:rPr>
              <w:t>18</w:t>
            </w:r>
            <w:r w:rsidR="0038529E">
              <w:rPr>
                <w:sz w:val="21"/>
                <w:szCs w:val="21"/>
                <w:lang w:eastAsia="en-CA"/>
              </w:rPr>
              <w:t> </w:t>
            </w:r>
            <w:r w:rsidRPr="00A236F6">
              <w:rPr>
                <w:sz w:val="21"/>
                <w:szCs w:val="21"/>
                <w:lang w:eastAsia="en-CA"/>
              </w:rPr>
              <w:t>226</w:t>
            </w:r>
            <w:r w:rsidR="0038529E">
              <w:rPr>
                <w:sz w:val="21"/>
                <w:szCs w:val="21"/>
                <w:lang w:eastAsia="en-CA"/>
              </w:rPr>
              <w:t> </w:t>
            </w:r>
            <w:r w:rsidRPr="00A236F6">
              <w:rPr>
                <w:sz w:val="21"/>
                <w:szCs w:val="21"/>
                <w:lang w:eastAsia="en-CA"/>
              </w:rPr>
              <w:t>925</w:t>
            </w:r>
          </w:p>
        </w:tc>
      </w:tr>
      <w:tr w:rsidR="00A236F6" w:rsidRPr="00A236F6" w14:paraId="0FAD9CAC"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0A80226" w14:textId="76DE8ED6" w:rsidR="00A236F6" w:rsidRPr="00A236F6" w:rsidRDefault="00A236F6" w:rsidP="00A236F6">
            <w:pPr>
              <w:jc w:val="left"/>
              <w:rPr>
                <w:sz w:val="21"/>
                <w:szCs w:val="21"/>
                <w:lang w:eastAsia="en-CA"/>
              </w:rPr>
            </w:pPr>
            <w:r w:rsidRPr="00A236F6">
              <w:rPr>
                <w:sz w:val="21"/>
                <w:szCs w:val="21"/>
                <w:lang w:eastAsia="en-CA"/>
              </w:rPr>
              <w:t>P</w:t>
            </w:r>
            <w:r w:rsidR="0036078E">
              <w:rPr>
                <w:sz w:val="21"/>
                <w:szCs w:val="21"/>
                <w:lang w:eastAsia="en-CA"/>
              </w:rPr>
              <w:t>lan d’élimination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8675826" w14:textId="16B1E214" w:rsidR="00A236F6" w:rsidRPr="00A236F6" w:rsidRDefault="00A236F6" w:rsidP="00A236F6">
            <w:pPr>
              <w:jc w:val="right"/>
              <w:rPr>
                <w:sz w:val="21"/>
                <w:szCs w:val="21"/>
                <w:lang w:eastAsia="en-CA"/>
              </w:rPr>
            </w:pPr>
            <w:r w:rsidRPr="00A236F6">
              <w:rPr>
                <w:sz w:val="21"/>
                <w:szCs w:val="21"/>
                <w:lang w:eastAsia="en-CA"/>
              </w:rPr>
              <w:t>64</w:t>
            </w:r>
            <w:r w:rsidR="0038529E">
              <w:rPr>
                <w:sz w:val="21"/>
                <w:szCs w:val="21"/>
                <w:lang w:eastAsia="en-CA"/>
              </w:rPr>
              <w:t> </w:t>
            </w:r>
            <w:r w:rsidRPr="00A236F6">
              <w:rPr>
                <w:sz w:val="21"/>
                <w:szCs w:val="21"/>
                <w:lang w:eastAsia="en-CA"/>
              </w:rPr>
              <w:t>115</w:t>
            </w:r>
            <w:r w:rsidR="0038529E">
              <w:rPr>
                <w:sz w:val="21"/>
                <w:szCs w:val="21"/>
                <w:lang w:eastAsia="en-CA"/>
              </w:rPr>
              <w:t> </w:t>
            </w:r>
            <w:r w:rsidRPr="00A236F6">
              <w:rPr>
                <w:sz w:val="21"/>
                <w:szCs w:val="21"/>
                <w:lang w:eastAsia="en-CA"/>
              </w:rPr>
              <w:t>519</w:t>
            </w:r>
          </w:p>
        </w:tc>
      </w:tr>
      <w:tr w:rsidR="00A236F6" w:rsidRPr="00A236F6" w14:paraId="3DF9598C"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260376C" w14:textId="77777777" w:rsidR="00A236F6" w:rsidRPr="00A236F6" w:rsidRDefault="00A236F6" w:rsidP="00A236F6">
            <w:pPr>
              <w:jc w:val="left"/>
              <w:rPr>
                <w:sz w:val="21"/>
                <w:szCs w:val="21"/>
                <w:lang w:eastAsia="en-CA"/>
              </w:rPr>
            </w:pPr>
            <w:r w:rsidRPr="00A236F6">
              <w:rPr>
                <w:sz w:val="21"/>
                <w:szCs w:val="21"/>
                <w:lang w:eastAsia="en-CA"/>
              </w:rPr>
              <w:t>Production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103AE1E9" w14:textId="240DA8F9" w:rsidR="00A236F6" w:rsidRPr="00A236F6" w:rsidRDefault="00A236F6" w:rsidP="00A236F6">
            <w:pPr>
              <w:jc w:val="right"/>
              <w:rPr>
                <w:sz w:val="21"/>
                <w:szCs w:val="21"/>
                <w:lang w:eastAsia="en-CA"/>
              </w:rPr>
            </w:pPr>
            <w:r w:rsidRPr="00A236F6">
              <w:rPr>
                <w:sz w:val="21"/>
                <w:szCs w:val="21"/>
                <w:lang w:eastAsia="en-CA"/>
              </w:rPr>
              <w:t>10</w:t>
            </w:r>
            <w:r w:rsidR="0038529E">
              <w:rPr>
                <w:sz w:val="21"/>
                <w:szCs w:val="21"/>
                <w:lang w:eastAsia="en-CA"/>
              </w:rPr>
              <w:t> </w:t>
            </w:r>
            <w:r w:rsidRPr="00A236F6">
              <w:rPr>
                <w:sz w:val="21"/>
                <w:szCs w:val="21"/>
                <w:lang w:eastAsia="en-CA"/>
              </w:rPr>
              <w:t>000</w:t>
            </w:r>
            <w:r w:rsidR="0038529E">
              <w:rPr>
                <w:sz w:val="21"/>
                <w:szCs w:val="21"/>
                <w:lang w:eastAsia="en-CA"/>
              </w:rPr>
              <w:t> </w:t>
            </w:r>
            <w:r w:rsidRPr="00A236F6">
              <w:rPr>
                <w:sz w:val="21"/>
                <w:szCs w:val="21"/>
                <w:lang w:eastAsia="en-CA"/>
              </w:rPr>
              <w:t>000</w:t>
            </w:r>
          </w:p>
        </w:tc>
      </w:tr>
      <w:tr w:rsidR="00A236F6" w:rsidRPr="00A236F6" w14:paraId="2486A6F3"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1ED28A7" w14:textId="4084626B" w:rsidR="00A236F6" w:rsidRPr="00A236F6" w:rsidRDefault="0036078E" w:rsidP="00A236F6">
            <w:pPr>
              <w:jc w:val="left"/>
              <w:rPr>
                <w:sz w:val="21"/>
                <w:szCs w:val="21"/>
                <w:lang w:eastAsia="en-CA"/>
              </w:rPr>
            </w:pPr>
            <w:r w:rsidRPr="00A236F6">
              <w:rPr>
                <w:sz w:val="21"/>
                <w:szCs w:val="21"/>
                <w:lang w:eastAsia="en-CA"/>
              </w:rPr>
              <w:t>Réfrigération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223D4B83" w14:textId="7265508A" w:rsidR="00A236F6" w:rsidRPr="00A236F6" w:rsidRDefault="00A236F6" w:rsidP="00A236F6">
            <w:pPr>
              <w:jc w:val="right"/>
              <w:rPr>
                <w:sz w:val="21"/>
                <w:szCs w:val="21"/>
                <w:lang w:eastAsia="en-CA"/>
              </w:rPr>
            </w:pPr>
            <w:r w:rsidRPr="00A236F6">
              <w:rPr>
                <w:sz w:val="21"/>
                <w:szCs w:val="21"/>
                <w:lang w:eastAsia="en-CA"/>
              </w:rPr>
              <w:t>40</w:t>
            </w:r>
            <w:r w:rsidR="0038529E">
              <w:rPr>
                <w:sz w:val="21"/>
                <w:szCs w:val="21"/>
                <w:lang w:eastAsia="en-CA"/>
              </w:rPr>
              <w:t> </w:t>
            </w:r>
            <w:r w:rsidRPr="00A236F6">
              <w:rPr>
                <w:sz w:val="21"/>
                <w:szCs w:val="21"/>
                <w:lang w:eastAsia="en-CA"/>
              </w:rPr>
              <w:t>910</w:t>
            </w:r>
            <w:r w:rsidR="0038529E">
              <w:rPr>
                <w:sz w:val="21"/>
                <w:szCs w:val="21"/>
                <w:lang w:eastAsia="en-CA"/>
              </w:rPr>
              <w:t> </w:t>
            </w:r>
            <w:r w:rsidRPr="00A236F6">
              <w:rPr>
                <w:sz w:val="21"/>
                <w:szCs w:val="21"/>
                <w:lang w:eastAsia="en-CA"/>
              </w:rPr>
              <w:t>116</w:t>
            </w:r>
          </w:p>
        </w:tc>
      </w:tr>
      <w:tr w:rsidR="00A236F6" w:rsidRPr="00A236F6" w14:paraId="459D5B07"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CBF8142" w14:textId="602770B2" w:rsidR="00A236F6" w:rsidRPr="00A236F6" w:rsidRDefault="0036078E" w:rsidP="00A236F6">
            <w:pPr>
              <w:jc w:val="left"/>
              <w:rPr>
                <w:sz w:val="21"/>
                <w:szCs w:val="21"/>
                <w:lang w:eastAsia="en-CA"/>
              </w:rPr>
            </w:pPr>
            <w:r>
              <w:rPr>
                <w:sz w:val="21"/>
                <w:szCs w:val="21"/>
                <w:lang w:eastAsia="en-CA"/>
              </w:rPr>
              <w:t>Divers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39CE97AB" w14:textId="7985E11B" w:rsidR="00A236F6" w:rsidRPr="00A236F6" w:rsidRDefault="00A236F6" w:rsidP="00A236F6">
            <w:pPr>
              <w:jc w:val="right"/>
              <w:rPr>
                <w:sz w:val="21"/>
                <w:szCs w:val="21"/>
                <w:lang w:eastAsia="en-CA"/>
              </w:rPr>
            </w:pPr>
            <w:r w:rsidRPr="00A236F6">
              <w:rPr>
                <w:sz w:val="21"/>
                <w:szCs w:val="21"/>
                <w:lang w:eastAsia="en-CA"/>
              </w:rPr>
              <w:t>4</w:t>
            </w:r>
            <w:r w:rsidR="0038529E">
              <w:rPr>
                <w:sz w:val="21"/>
                <w:szCs w:val="21"/>
                <w:lang w:eastAsia="en-CA"/>
              </w:rPr>
              <w:t> </w:t>
            </w:r>
            <w:r w:rsidRPr="00A236F6">
              <w:rPr>
                <w:sz w:val="21"/>
                <w:szCs w:val="21"/>
                <w:lang w:eastAsia="en-CA"/>
              </w:rPr>
              <w:t>719</w:t>
            </w:r>
            <w:r w:rsidR="0038529E">
              <w:rPr>
                <w:sz w:val="21"/>
                <w:szCs w:val="21"/>
                <w:lang w:eastAsia="en-CA"/>
              </w:rPr>
              <w:t> </w:t>
            </w:r>
            <w:r w:rsidRPr="00A236F6">
              <w:rPr>
                <w:sz w:val="21"/>
                <w:szCs w:val="21"/>
                <w:lang w:eastAsia="en-CA"/>
              </w:rPr>
              <w:t>718</w:t>
            </w:r>
          </w:p>
        </w:tc>
      </w:tr>
      <w:tr w:rsidR="00A236F6" w:rsidRPr="00A236F6" w14:paraId="368774D4"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0BA0890" w14:textId="038DDE76" w:rsidR="00A236F6" w:rsidRPr="00A236F6" w:rsidRDefault="00A236F6" w:rsidP="00A236F6">
            <w:pPr>
              <w:jc w:val="left"/>
              <w:rPr>
                <w:sz w:val="21"/>
                <w:szCs w:val="21"/>
                <w:lang w:eastAsia="en-CA"/>
              </w:rPr>
            </w:pPr>
            <w:r w:rsidRPr="00A236F6">
              <w:rPr>
                <w:sz w:val="21"/>
                <w:szCs w:val="21"/>
                <w:lang w:eastAsia="en-CA"/>
              </w:rPr>
              <w:t>Solv</w:t>
            </w:r>
            <w:r w:rsidR="0036078E">
              <w:rPr>
                <w:sz w:val="21"/>
                <w:szCs w:val="21"/>
                <w:lang w:eastAsia="en-CA"/>
              </w:rPr>
              <w:t>a</w:t>
            </w:r>
            <w:r w:rsidRPr="00A236F6">
              <w:rPr>
                <w:sz w:val="21"/>
                <w:szCs w:val="21"/>
                <w:lang w:eastAsia="en-CA"/>
              </w:rPr>
              <w:t>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3BE7612B" w14:textId="66538464" w:rsidR="00A236F6" w:rsidRPr="00A236F6" w:rsidRDefault="00A236F6" w:rsidP="00A236F6">
            <w:pPr>
              <w:jc w:val="right"/>
              <w:rPr>
                <w:sz w:val="21"/>
                <w:szCs w:val="21"/>
                <w:lang w:eastAsia="en-CA"/>
              </w:rPr>
            </w:pPr>
            <w:r w:rsidRPr="00A236F6">
              <w:rPr>
                <w:sz w:val="21"/>
                <w:szCs w:val="21"/>
                <w:lang w:eastAsia="en-CA"/>
              </w:rPr>
              <w:t>2</w:t>
            </w:r>
            <w:r w:rsidR="0038529E">
              <w:rPr>
                <w:sz w:val="21"/>
                <w:szCs w:val="21"/>
                <w:lang w:eastAsia="en-CA"/>
              </w:rPr>
              <w:t> </w:t>
            </w:r>
            <w:r w:rsidRPr="00A236F6">
              <w:rPr>
                <w:sz w:val="21"/>
                <w:szCs w:val="21"/>
                <w:lang w:eastAsia="en-CA"/>
              </w:rPr>
              <w:t>512</w:t>
            </w:r>
            <w:r w:rsidR="0038529E">
              <w:rPr>
                <w:sz w:val="21"/>
                <w:szCs w:val="21"/>
                <w:lang w:eastAsia="en-CA"/>
              </w:rPr>
              <w:t> </w:t>
            </w:r>
            <w:r w:rsidRPr="00A236F6">
              <w:rPr>
                <w:sz w:val="21"/>
                <w:szCs w:val="21"/>
                <w:lang w:eastAsia="en-CA"/>
              </w:rPr>
              <w:t>738</w:t>
            </w:r>
          </w:p>
        </w:tc>
      </w:tr>
      <w:tr w:rsidR="00A236F6" w:rsidRPr="00A236F6" w14:paraId="6A9700C7"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599CA6D" w14:textId="6C7C91D4" w:rsidR="00A236F6" w:rsidRPr="00A236F6" w:rsidRDefault="0036078E" w:rsidP="00A236F6">
            <w:pPr>
              <w:jc w:val="left"/>
              <w:rPr>
                <w:b/>
                <w:bCs/>
                <w:sz w:val="21"/>
                <w:szCs w:val="21"/>
                <w:lang w:eastAsia="en-CA"/>
              </w:rPr>
            </w:pPr>
            <w:r>
              <w:rPr>
                <w:b/>
                <w:bCs/>
                <w:sz w:val="21"/>
                <w:szCs w:val="21"/>
                <w:lang w:eastAsia="en-CA"/>
              </w:rPr>
              <w:t>T</w:t>
            </w:r>
            <w:r w:rsidR="00A236F6" w:rsidRPr="00A236F6">
              <w:rPr>
                <w:b/>
                <w:bCs/>
                <w:sz w:val="21"/>
                <w:szCs w:val="21"/>
                <w:lang w:eastAsia="en-CA"/>
              </w:rPr>
              <w:t>otal</w:t>
            </w:r>
            <w:r>
              <w:rPr>
                <w:b/>
                <w:bCs/>
                <w:sz w:val="21"/>
                <w:szCs w:val="21"/>
                <w:lang w:eastAsia="en-CA"/>
              </w:rPr>
              <w:t xml:space="preserve"> partiel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77F7702A" w14:textId="757AA069" w:rsidR="00A236F6" w:rsidRPr="00A236F6" w:rsidRDefault="00A236F6" w:rsidP="00A236F6">
            <w:pPr>
              <w:jc w:val="right"/>
              <w:rPr>
                <w:b/>
                <w:bCs/>
                <w:sz w:val="21"/>
                <w:szCs w:val="21"/>
                <w:lang w:eastAsia="en-CA"/>
              </w:rPr>
            </w:pPr>
            <w:r w:rsidRPr="00A236F6">
              <w:rPr>
                <w:b/>
                <w:bCs/>
                <w:sz w:val="21"/>
                <w:szCs w:val="21"/>
                <w:lang w:eastAsia="en-CA"/>
              </w:rPr>
              <w:t>158</w:t>
            </w:r>
            <w:r w:rsidR="0038529E">
              <w:rPr>
                <w:b/>
                <w:bCs/>
                <w:sz w:val="21"/>
                <w:szCs w:val="21"/>
                <w:lang w:eastAsia="en-CA"/>
              </w:rPr>
              <w:t> </w:t>
            </w:r>
            <w:r w:rsidRPr="00A236F6">
              <w:rPr>
                <w:b/>
                <w:bCs/>
                <w:sz w:val="21"/>
                <w:szCs w:val="21"/>
                <w:lang w:eastAsia="en-CA"/>
              </w:rPr>
              <w:t>304</w:t>
            </w:r>
            <w:r w:rsidR="0038529E">
              <w:rPr>
                <w:b/>
                <w:bCs/>
                <w:sz w:val="21"/>
                <w:szCs w:val="21"/>
                <w:lang w:eastAsia="en-CA"/>
              </w:rPr>
              <w:t> </w:t>
            </w:r>
            <w:r w:rsidRPr="00A236F6">
              <w:rPr>
                <w:b/>
                <w:bCs/>
                <w:sz w:val="21"/>
                <w:szCs w:val="21"/>
                <w:lang w:eastAsia="en-CA"/>
              </w:rPr>
              <w:t>429</w:t>
            </w:r>
          </w:p>
        </w:tc>
      </w:tr>
      <w:tr w:rsidR="00A236F6" w:rsidRPr="00A236F6" w14:paraId="708D6714"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E05C682" w14:textId="2F58FD4C" w:rsidR="00A236F6" w:rsidRPr="00A236F6" w:rsidRDefault="00B03F08" w:rsidP="00A236F6">
            <w:pPr>
              <w:jc w:val="left"/>
              <w:rPr>
                <w:sz w:val="21"/>
                <w:szCs w:val="21"/>
                <w:lang w:eastAsia="en-CA"/>
              </w:rPr>
            </w:pPr>
            <w:r>
              <w:rPr>
                <w:sz w:val="21"/>
                <w:szCs w:val="21"/>
                <w:lang w:eastAsia="en-CA"/>
              </w:rPr>
              <w:t>Coûts d’appui d’agence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7E9D387F" w14:textId="371D2136" w:rsidR="00A236F6" w:rsidRPr="00A236F6" w:rsidRDefault="00A236F6" w:rsidP="00A236F6">
            <w:pPr>
              <w:jc w:val="right"/>
              <w:rPr>
                <w:sz w:val="21"/>
                <w:szCs w:val="21"/>
                <w:lang w:eastAsia="en-CA"/>
              </w:rPr>
            </w:pPr>
            <w:r w:rsidRPr="00A236F6">
              <w:rPr>
                <w:sz w:val="21"/>
                <w:szCs w:val="21"/>
                <w:lang w:eastAsia="en-CA"/>
              </w:rPr>
              <w:t>15</w:t>
            </w:r>
            <w:r w:rsidR="0038529E">
              <w:rPr>
                <w:sz w:val="21"/>
                <w:szCs w:val="21"/>
                <w:lang w:eastAsia="en-CA"/>
              </w:rPr>
              <w:t> </w:t>
            </w:r>
            <w:r w:rsidRPr="00A236F6">
              <w:rPr>
                <w:sz w:val="21"/>
                <w:szCs w:val="21"/>
                <w:lang w:eastAsia="en-CA"/>
              </w:rPr>
              <w:t>090</w:t>
            </w:r>
            <w:r w:rsidR="0038529E">
              <w:rPr>
                <w:sz w:val="21"/>
                <w:szCs w:val="21"/>
                <w:lang w:eastAsia="en-CA"/>
              </w:rPr>
              <w:t> </w:t>
            </w:r>
            <w:r w:rsidRPr="00A236F6">
              <w:rPr>
                <w:sz w:val="21"/>
                <w:szCs w:val="21"/>
                <w:lang w:eastAsia="en-CA"/>
              </w:rPr>
              <w:t>052</w:t>
            </w:r>
          </w:p>
        </w:tc>
      </w:tr>
      <w:tr w:rsidR="00A236F6" w:rsidRPr="00A236F6" w14:paraId="0F069163" w14:textId="77777777" w:rsidTr="00AF49A3">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BB86FB6" w14:textId="77777777" w:rsidR="00A236F6" w:rsidRPr="00A236F6" w:rsidRDefault="00A236F6" w:rsidP="00A236F6">
            <w:pPr>
              <w:jc w:val="left"/>
              <w:rPr>
                <w:b/>
                <w:bCs/>
                <w:sz w:val="21"/>
                <w:szCs w:val="21"/>
                <w:lang w:eastAsia="en-CA"/>
              </w:rPr>
            </w:pPr>
            <w:r w:rsidRPr="00A236F6">
              <w:rPr>
                <w:b/>
                <w:bCs/>
                <w:sz w:val="21"/>
                <w:szCs w:val="21"/>
                <w:lang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6DA28649" w14:textId="4ADA3F89" w:rsidR="00A236F6" w:rsidRPr="00A236F6" w:rsidRDefault="00A236F6" w:rsidP="00A236F6">
            <w:pPr>
              <w:jc w:val="right"/>
              <w:rPr>
                <w:b/>
                <w:bCs/>
                <w:sz w:val="21"/>
                <w:szCs w:val="21"/>
                <w:lang w:eastAsia="en-CA"/>
              </w:rPr>
            </w:pPr>
            <w:r w:rsidRPr="00A236F6">
              <w:rPr>
                <w:b/>
                <w:bCs/>
                <w:sz w:val="21"/>
                <w:szCs w:val="21"/>
                <w:lang w:eastAsia="en-CA"/>
              </w:rPr>
              <w:t>173</w:t>
            </w:r>
            <w:r w:rsidR="0038529E">
              <w:rPr>
                <w:b/>
                <w:bCs/>
                <w:sz w:val="21"/>
                <w:szCs w:val="21"/>
                <w:lang w:eastAsia="en-CA"/>
              </w:rPr>
              <w:t> </w:t>
            </w:r>
            <w:r w:rsidRPr="00A236F6">
              <w:rPr>
                <w:b/>
                <w:bCs/>
                <w:sz w:val="21"/>
                <w:szCs w:val="21"/>
                <w:lang w:eastAsia="en-CA"/>
              </w:rPr>
              <w:t>394</w:t>
            </w:r>
            <w:r w:rsidR="0038529E">
              <w:rPr>
                <w:b/>
                <w:bCs/>
                <w:sz w:val="21"/>
                <w:szCs w:val="21"/>
                <w:lang w:eastAsia="en-CA"/>
              </w:rPr>
              <w:t> </w:t>
            </w:r>
            <w:r w:rsidRPr="00A236F6">
              <w:rPr>
                <w:b/>
                <w:bCs/>
                <w:sz w:val="21"/>
                <w:szCs w:val="21"/>
                <w:lang w:eastAsia="en-CA"/>
              </w:rPr>
              <w:t>482</w:t>
            </w:r>
          </w:p>
        </w:tc>
      </w:tr>
    </w:tbl>
    <w:p w14:paraId="0A0447FA" w14:textId="77777777" w:rsidR="00A236F6" w:rsidRPr="00A236F6" w:rsidRDefault="00A236F6" w:rsidP="00A236F6">
      <w:pPr>
        <w:keepNext/>
        <w:suppressAutoHyphens/>
        <w:jc w:val="left"/>
        <w:rPr>
          <w:b/>
          <w:caps/>
          <w:spacing w:val="-3"/>
        </w:rPr>
      </w:pPr>
    </w:p>
    <w:p w14:paraId="614A0075" w14:textId="374B3A39" w:rsidR="00A236F6" w:rsidRPr="00A236F6" w:rsidRDefault="0038529E" w:rsidP="00A236F6">
      <w:pPr>
        <w:numPr>
          <w:ilvl w:val="0"/>
          <w:numId w:val="1"/>
        </w:numPr>
        <w:spacing w:after="240"/>
        <w:outlineLvl w:val="0"/>
      </w:pPr>
      <w:r>
        <w:t>Le Tableau 2 présente un résumé de l’état des projets mis en œuvre par des agences bilatérales</w:t>
      </w:r>
      <w:r w:rsidR="00A236F6" w:rsidRPr="00A236F6">
        <w:t xml:space="preserve">. </w:t>
      </w:r>
    </w:p>
    <w:p w14:paraId="6F008302" w14:textId="4EAE60BB" w:rsidR="00A236F6" w:rsidRPr="00A236F6" w:rsidRDefault="00A236F6" w:rsidP="00A236F6">
      <w:pPr>
        <w:keepNext/>
        <w:rPr>
          <w:b/>
        </w:rPr>
      </w:pPr>
      <w:r w:rsidRPr="00A236F6">
        <w:rPr>
          <w:b/>
        </w:rPr>
        <w:t>Table</w:t>
      </w:r>
      <w:r w:rsidR="0038529E">
        <w:rPr>
          <w:b/>
        </w:rPr>
        <w:t>au</w:t>
      </w:r>
      <w:r w:rsidRPr="00A236F6">
        <w:rPr>
          <w:b/>
        </w:rPr>
        <w:t xml:space="preserve"> 2: </w:t>
      </w:r>
      <w:r w:rsidR="0038529E">
        <w:rPr>
          <w:b/>
        </w:rPr>
        <w:t>État de la mise en œuvre des projets par catégorie</w:t>
      </w:r>
    </w:p>
    <w:tbl>
      <w:tblPr>
        <w:tblW w:w="9476" w:type="dxa"/>
        <w:tblInd w:w="-5" w:type="dxa"/>
        <w:tblLayout w:type="fixed"/>
        <w:tblLook w:val="04A0" w:firstRow="1" w:lastRow="0" w:firstColumn="1" w:lastColumn="0" w:noHBand="0" w:noVBand="1"/>
      </w:tblPr>
      <w:tblGrid>
        <w:gridCol w:w="1843"/>
        <w:gridCol w:w="1134"/>
        <w:gridCol w:w="983"/>
        <w:gridCol w:w="1002"/>
        <w:gridCol w:w="1134"/>
        <w:gridCol w:w="1134"/>
        <w:gridCol w:w="1134"/>
        <w:gridCol w:w="1112"/>
      </w:tblGrid>
      <w:tr w:rsidR="00A236F6" w:rsidRPr="00A236F6" w14:paraId="44B1B835" w14:textId="77777777" w:rsidTr="0038529E">
        <w:trPr>
          <w:trHeight w:val="95"/>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1AEE342" w14:textId="77777777" w:rsidR="00A236F6" w:rsidRPr="00A236F6" w:rsidRDefault="00A236F6" w:rsidP="00A236F6">
            <w:pPr>
              <w:jc w:val="left"/>
              <w:rPr>
                <w:b/>
                <w:bCs/>
                <w:sz w:val="20"/>
                <w:szCs w:val="20"/>
                <w:lang w:eastAsia="en-CA"/>
              </w:rPr>
            </w:pPr>
            <w:r w:rsidRPr="00A236F6">
              <w:rPr>
                <w:b/>
                <w:bCs/>
                <w:sz w:val="20"/>
                <w:szCs w:val="20"/>
                <w:lang w:eastAsia="en-CA"/>
              </w:rPr>
              <w:t>Type</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511473" w14:textId="7F33ECF5" w:rsidR="00A236F6" w:rsidRPr="00A236F6" w:rsidRDefault="00A236F6" w:rsidP="00A236F6">
            <w:pPr>
              <w:jc w:val="center"/>
              <w:rPr>
                <w:b/>
                <w:bCs/>
                <w:sz w:val="20"/>
                <w:szCs w:val="20"/>
                <w:lang w:eastAsia="en-CA"/>
              </w:rPr>
            </w:pPr>
            <w:r w:rsidRPr="00A236F6">
              <w:rPr>
                <w:b/>
                <w:bCs/>
                <w:sz w:val="20"/>
                <w:szCs w:val="20"/>
                <w:lang w:eastAsia="en-CA"/>
              </w:rPr>
              <w:t>N</w:t>
            </w:r>
            <w:r w:rsidR="0038529E">
              <w:rPr>
                <w:b/>
                <w:bCs/>
                <w:sz w:val="20"/>
                <w:szCs w:val="20"/>
                <w:lang w:eastAsia="en-CA"/>
              </w:rPr>
              <w:t>o</w:t>
            </w:r>
            <w:r w:rsidRPr="00A236F6">
              <w:rPr>
                <w:b/>
                <w:bCs/>
                <w:sz w:val="20"/>
                <w:szCs w:val="20"/>
                <w:lang w:eastAsia="en-CA"/>
              </w:rPr>
              <w:t>mb</w:t>
            </w:r>
            <w:r w:rsidR="0038529E">
              <w:rPr>
                <w:b/>
                <w:bCs/>
                <w:sz w:val="20"/>
                <w:szCs w:val="20"/>
                <w:lang w:eastAsia="en-CA"/>
              </w:rPr>
              <w:t>re</w:t>
            </w:r>
            <w:r w:rsidRPr="00A236F6">
              <w:rPr>
                <w:b/>
                <w:bCs/>
                <w:sz w:val="20"/>
                <w:szCs w:val="20"/>
                <w:lang w:eastAsia="en-CA"/>
              </w:rPr>
              <w:t xml:space="preserve"> </w:t>
            </w:r>
            <w:r w:rsidR="0038529E">
              <w:rPr>
                <w:b/>
                <w:bCs/>
                <w:sz w:val="20"/>
                <w:szCs w:val="20"/>
                <w:lang w:eastAsia="en-CA"/>
              </w:rPr>
              <w:t xml:space="preserve">de </w:t>
            </w:r>
            <w:r w:rsidRPr="00A236F6">
              <w:rPr>
                <w:b/>
                <w:bCs/>
                <w:sz w:val="20"/>
                <w:szCs w:val="20"/>
                <w:lang w:eastAsia="en-CA"/>
              </w:rPr>
              <w:t>projets*</w:t>
            </w:r>
          </w:p>
        </w:tc>
        <w:tc>
          <w:tcPr>
            <w:tcW w:w="451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8A3F79" w14:textId="478B1407" w:rsidR="00A236F6" w:rsidRPr="00A236F6" w:rsidRDefault="00A236F6" w:rsidP="00A236F6">
            <w:pPr>
              <w:jc w:val="center"/>
              <w:rPr>
                <w:b/>
                <w:bCs/>
                <w:sz w:val="20"/>
                <w:szCs w:val="20"/>
                <w:lang w:eastAsia="en-CA"/>
              </w:rPr>
            </w:pPr>
            <w:r w:rsidRPr="00A236F6">
              <w:rPr>
                <w:b/>
                <w:bCs/>
                <w:sz w:val="20"/>
                <w:szCs w:val="20"/>
                <w:lang w:eastAsia="en-CA"/>
              </w:rPr>
              <w:t>F</w:t>
            </w:r>
            <w:r w:rsidR="0038529E">
              <w:rPr>
                <w:b/>
                <w:bCs/>
                <w:sz w:val="20"/>
                <w:szCs w:val="20"/>
                <w:lang w:eastAsia="en-CA"/>
              </w:rPr>
              <w:t>inancement</w:t>
            </w:r>
            <w:r w:rsidRPr="00A236F6">
              <w:rPr>
                <w:b/>
                <w:bCs/>
                <w:sz w:val="20"/>
                <w:szCs w:val="20"/>
                <w:lang w:eastAsia="en-CA"/>
              </w:rPr>
              <w:t xml:space="preserve"> (</w:t>
            </w:r>
            <w:r w:rsidR="0038529E">
              <w:rPr>
                <w:b/>
                <w:bCs/>
                <w:sz w:val="20"/>
                <w:szCs w:val="20"/>
                <w:lang w:eastAsia="en-CA"/>
              </w:rPr>
              <w:t>$</w:t>
            </w:r>
            <w:r w:rsidRPr="00A236F6">
              <w:rPr>
                <w:b/>
                <w:bCs/>
                <w:sz w:val="20"/>
                <w:szCs w:val="20"/>
                <w:lang w:eastAsia="en-CA"/>
              </w:rPr>
              <w:t>US)**</w:t>
            </w:r>
          </w:p>
        </w:tc>
      </w:tr>
      <w:tr w:rsidR="00A236F6" w:rsidRPr="00A236F6" w14:paraId="0868A8AC" w14:textId="77777777" w:rsidTr="0038529E">
        <w:trPr>
          <w:trHeight w:val="229"/>
          <w:tblHeader/>
        </w:trPr>
        <w:tc>
          <w:tcPr>
            <w:tcW w:w="184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0F4AC62" w14:textId="77777777" w:rsidR="00A236F6" w:rsidRPr="00A236F6" w:rsidRDefault="00A236F6" w:rsidP="00A236F6">
            <w:pPr>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86115A" w14:textId="33065E31" w:rsidR="00A236F6" w:rsidRPr="00A236F6" w:rsidRDefault="00A236F6" w:rsidP="00A236F6">
            <w:pPr>
              <w:jc w:val="center"/>
              <w:rPr>
                <w:b/>
                <w:bCs/>
                <w:sz w:val="20"/>
                <w:szCs w:val="20"/>
                <w:lang w:eastAsia="en-CA"/>
              </w:rPr>
            </w:pPr>
            <w:r w:rsidRPr="00A236F6">
              <w:rPr>
                <w:b/>
                <w:bCs/>
                <w:sz w:val="20"/>
                <w:szCs w:val="20"/>
                <w:lang w:eastAsia="en-CA"/>
              </w:rPr>
              <w:t>Appro</w:t>
            </w:r>
            <w:r w:rsidR="0038529E">
              <w:rPr>
                <w:b/>
                <w:bCs/>
                <w:sz w:val="20"/>
                <w:szCs w:val="20"/>
                <w:lang w:eastAsia="en-CA"/>
              </w:rPr>
              <w:t>uvés</w:t>
            </w:r>
          </w:p>
        </w:tc>
        <w:tc>
          <w:tcPr>
            <w:tcW w:w="98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3549D50" w14:textId="7BAE285D" w:rsidR="00A236F6" w:rsidRPr="00A236F6" w:rsidRDefault="0038529E" w:rsidP="00A236F6">
            <w:pPr>
              <w:jc w:val="center"/>
              <w:rPr>
                <w:b/>
                <w:bCs/>
                <w:sz w:val="20"/>
                <w:szCs w:val="20"/>
                <w:lang w:eastAsia="en-CA"/>
              </w:rPr>
            </w:pPr>
            <w:r>
              <w:rPr>
                <w:b/>
                <w:bCs/>
                <w:sz w:val="20"/>
                <w:szCs w:val="20"/>
                <w:lang w:eastAsia="en-CA"/>
              </w:rPr>
              <w:t>Achevés</w:t>
            </w:r>
          </w:p>
        </w:tc>
        <w:tc>
          <w:tcPr>
            <w:tcW w:w="1002"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23C407" w14:textId="028091FE" w:rsidR="00A236F6" w:rsidRPr="00A236F6" w:rsidRDefault="00A236F6" w:rsidP="00A236F6">
            <w:pPr>
              <w:jc w:val="center"/>
              <w:rPr>
                <w:b/>
                <w:bCs/>
                <w:sz w:val="20"/>
                <w:szCs w:val="20"/>
                <w:lang w:eastAsia="en-CA"/>
              </w:rPr>
            </w:pPr>
            <w:r w:rsidRPr="00A236F6">
              <w:rPr>
                <w:b/>
                <w:bCs/>
                <w:sz w:val="20"/>
                <w:szCs w:val="20"/>
                <w:lang w:eastAsia="en-CA"/>
              </w:rPr>
              <w:t xml:space="preserve">% </w:t>
            </w:r>
            <w:r w:rsidR="0038529E">
              <w:rPr>
                <w:b/>
                <w:bCs/>
                <w:sz w:val="20"/>
                <w:szCs w:val="20"/>
                <w:lang w:eastAsia="en-CA"/>
              </w:rPr>
              <w:t>achevé</w:t>
            </w:r>
          </w:p>
        </w:tc>
        <w:tc>
          <w:tcPr>
            <w:tcW w:w="113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72422B4" w14:textId="7C1935BD" w:rsidR="00A236F6" w:rsidRPr="00A236F6" w:rsidRDefault="00A236F6" w:rsidP="00A236F6">
            <w:pPr>
              <w:jc w:val="center"/>
              <w:rPr>
                <w:b/>
                <w:bCs/>
                <w:sz w:val="20"/>
                <w:szCs w:val="20"/>
                <w:lang w:eastAsia="en-CA"/>
              </w:rPr>
            </w:pPr>
            <w:r w:rsidRPr="00A236F6">
              <w:rPr>
                <w:b/>
                <w:bCs/>
                <w:sz w:val="20"/>
                <w:szCs w:val="20"/>
                <w:lang w:eastAsia="en-CA"/>
              </w:rPr>
              <w:t>Appro</w:t>
            </w:r>
            <w:r w:rsidR="0038529E">
              <w:rPr>
                <w:b/>
                <w:bCs/>
                <w:sz w:val="20"/>
                <w:szCs w:val="20"/>
                <w:lang w:eastAsia="en-CA"/>
              </w:rPr>
              <w:t>uvé</w:t>
            </w:r>
          </w:p>
        </w:tc>
        <w:tc>
          <w:tcPr>
            <w:tcW w:w="113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05404EC" w14:textId="144F8700" w:rsidR="00A236F6" w:rsidRPr="00A236F6" w:rsidRDefault="00A236F6" w:rsidP="00A236F6">
            <w:pPr>
              <w:jc w:val="center"/>
              <w:rPr>
                <w:b/>
                <w:bCs/>
                <w:sz w:val="20"/>
                <w:szCs w:val="20"/>
                <w:lang w:eastAsia="en-CA"/>
              </w:rPr>
            </w:pPr>
            <w:r w:rsidRPr="00A236F6">
              <w:rPr>
                <w:b/>
                <w:bCs/>
                <w:sz w:val="20"/>
                <w:szCs w:val="20"/>
                <w:lang w:eastAsia="en-CA"/>
              </w:rPr>
              <w:t>D</w:t>
            </w:r>
            <w:r w:rsidR="0038529E">
              <w:rPr>
                <w:b/>
                <w:bCs/>
                <w:sz w:val="20"/>
                <w:szCs w:val="20"/>
                <w:lang w:eastAsia="en-CA"/>
              </w:rPr>
              <w:t>écaissé</w:t>
            </w:r>
          </w:p>
        </w:tc>
        <w:tc>
          <w:tcPr>
            <w:tcW w:w="113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24D87B0" w14:textId="6DA7C0D6" w:rsidR="00A236F6" w:rsidRPr="00A236F6" w:rsidRDefault="0038529E" w:rsidP="00A236F6">
            <w:pPr>
              <w:jc w:val="center"/>
              <w:rPr>
                <w:b/>
                <w:bCs/>
                <w:sz w:val="20"/>
                <w:szCs w:val="20"/>
                <w:lang w:eastAsia="en-CA"/>
              </w:rPr>
            </w:pPr>
            <w:r>
              <w:rPr>
                <w:b/>
                <w:bCs/>
                <w:sz w:val="20"/>
                <w:szCs w:val="20"/>
                <w:lang w:eastAsia="en-CA"/>
              </w:rPr>
              <w:t>Solde</w:t>
            </w:r>
          </w:p>
        </w:tc>
        <w:tc>
          <w:tcPr>
            <w:tcW w:w="1112"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5B1605" w14:textId="5A040FD1" w:rsidR="00A236F6" w:rsidRPr="00A236F6" w:rsidRDefault="00A236F6" w:rsidP="00A236F6">
            <w:pPr>
              <w:jc w:val="center"/>
              <w:rPr>
                <w:b/>
                <w:bCs/>
                <w:sz w:val="20"/>
                <w:szCs w:val="20"/>
                <w:lang w:eastAsia="en-CA"/>
              </w:rPr>
            </w:pPr>
            <w:r w:rsidRPr="00A236F6">
              <w:rPr>
                <w:b/>
                <w:bCs/>
                <w:sz w:val="20"/>
                <w:szCs w:val="20"/>
                <w:lang w:eastAsia="en-CA"/>
              </w:rPr>
              <w:t xml:space="preserve">% </w:t>
            </w:r>
            <w:r w:rsidR="0038529E">
              <w:rPr>
                <w:b/>
                <w:bCs/>
                <w:sz w:val="20"/>
                <w:szCs w:val="20"/>
                <w:lang w:eastAsia="en-CA"/>
              </w:rPr>
              <w:t>décaissé</w:t>
            </w:r>
          </w:p>
        </w:tc>
      </w:tr>
      <w:tr w:rsidR="00A236F6" w:rsidRPr="00A236F6" w14:paraId="2C6B3B90" w14:textId="77777777" w:rsidTr="0038529E">
        <w:trPr>
          <w:trHeight w:val="223"/>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1B736D" w14:textId="3E24BE34" w:rsidR="00A236F6" w:rsidRPr="00A236F6" w:rsidRDefault="0038529E" w:rsidP="00A236F6">
            <w:pPr>
              <w:jc w:val="left"/>
              <w:rPr>
                <w:sz w:val="20"/>
                <w:szCs w:val="20"/>
                <w:lang w:eastAsia="en-CA"/>
              </w:rPr>
            </w:pPr>
            <w:r>
              <w:rPr>
                <w:sz w:val="20"/>
                <w:szCs w:val="20"/>
                <w:lang w:eastAsia="en-CA"/>
              </w:rPr>
              <w:t>P</w:t>
            </w:r>
            <w:r w:rsidR="00A236F6" w:rsidRPr="00A236F6">
              <w:rPr>
                <w:sz w:val="20"/>
                <w:szCs w:val="20"/>
                <w:lang w:eastAsia="en-CA"/>
              </w:rPr>
              <w:t>rogramme</w:t>
            </w:r>
            <w:r>
              <w:rPr>
                <w:sz w:val="20"/>
                <w:szCs w:val="20"/>
                <w:lang w:eastAsia="en-CA"/>
              </w:rPr>
              <w:t xml:space="preserve"> de pays</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6227E520" w14:textId="77777777" w:rsidR="00A236F6" w:rsidRPr="00A236F6" w:rsidRDefault="00A236F6" w:rsidP="00A236F6">
            <w:pPr>
              <w:jc w:val="right"/>
              <w:rPr>
                <w:sz w:val="20"/>
                <w:szCs w:val="20"/>
                <w:lang w:eastAsia="en-CA"/>
              </w:rPr>
            </w:pPr>
            <w:r w:rsidRPr="00A236F6">
              <w:rPr>
                <w:sz w:val="20"/>
                <w:szCs w:val="20"/>
                <w:lang w:eastAsia="en-CA"/>
              </w:rPr>
              <w:t>9</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2F8DF63C" w14:textId="77777777" w:rsidR="00A236F6" w:rsidRPr="00A236F6" w:rsidRDefault="00A236F6" w:rsidP="00A236F6">
            <w:pPr>
              <w:jc w:val="right"/>
              <w:rPr>
                <w:sz w:val="20"/>
                <w:szCs w:val="20"/>
                <w:lang w:eastAsia="en-CA"/>
              </w:rPr>
            </w:pPr>
            <w:r w:rsidRPr="00A236F6">
              <w:rPr>
                <w:sz w:val="20"/>
                <w:szCs w:val="20"/>
                <w:lang w:eastAsia="en-CA"/>
              </w:rPr>
              <w:t>9</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742C2E11" w14:textId="77777777" w:rsidR="00A236F6" w:rsidRPr="00A236F6" w:rsidRDefault="00A236F6" w:rsidP="00A236F6">
            <w:pPr>
              <w:jc w:val="right"/>
              <w:rPr>
                <w:sz w:val="20"/>
                <w:szCs w:val="20"/>
                <w:lang w:eastAsia="en-CA"/>
              </w:rPr>
            </w:pPr>
            <w:r w:rsidRPr="00A236F6">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5DF02CF2" w14:textId="5E5C1B69" w:rsidR="00A236F6" w:rsidRPr="00A236F6" w:rsidRDefault="00A236F6" w:rsidP="00A236F6">
            <w:pPr>
              <w:jc w:val="right"/>
              <w:rPr>
                <w:sz w:val="20"/>
                <w:szCs w:val="20"/>
                <w:lang w:eastAsia="en-CA"/>
              </w:rPr>
            </w:pPr>
            <w:r w:rsidRPr="00A236F6">
              <w:rPr>
                <w:sz w:val="20"/>
                <w:szCs w:val="20"/>
                <w:lang w:eastAsia="en-CA"/>
              </w:rPr>
              <w:t>340</w:t>
            </w:r>
            <w:r w:rsidR="0038529E">
              <w:rPr>
                <w:sz w:val="20"/>
                <w:szCs w:val="20"/>
                <w:lang w:eastAsia="en-CA"/>
              </w:rPr>
              <w:t> </w:t>
            </w:r>
            <w:r w:rsidRPr="00A236F6">
              <w:rPr>
                <w:sz w:val="20"/>
                <w:szCs w:val="20"/>
                <w:lang w:eastAsia="en-CA"/>
              </w:rPr>
              <w:t>787</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61F939F8" w14:textId="6F03FCEE" w:rsidR="00A236F6" w:rsidRPr="00A236F6" w:rsidRDefault="00A236F6" w:rsidP="00A236F6">
            <w:pPr>
              <w:jc w:val="right"/>
              <w:rPr>
                <w:sz w:val="20"/>
                <w:szCs w:val="20"/>
                <w:lang w:eastAsia="en-CA"/>
              </w:rPr>
            </w:pPr>
            <w:r w:rsidRPr="00A236F6">
              <w:rPr>
                <w:sz w:val="20"/>
                <w:szCs w:val="20"/>
                <w:lang w:eastAsia="en-CA"/>
              </w:rPr>
              <w:t>340</w:t>
            </w:r>
            <w:r w:rsidR="0038529E">
              <w:rPr>
                <w:sz w:val="20"/>
                <w:szCs w:val="20"/>
                <w:lang w:eastAsia="en-CA"/>
              </w:rPr>
              <w:t> </w:t>
            </w:r>
            <w:r w:rsidRPr="00A236F6">
              <w:rPr>
                <w:sz w:val="20"/>
                <w:szCs w:val="20"/>
                <w:lang w:eastAsia="en-CA"/>
              </w:rPr>
              <w:t>787</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3131DB2D" w14:textId="77777777" w:rsidR="00A236F6" w:rsidRPr="00A236F6" w:rsidRDefault="00A236F6" w:rsidP="00A236F6">
            <w:pPr>
              <w:jc w:val="right"/>
              <w:rPr>
                <w:sz w:val="20"/>
                <w:szCs w:val="20"/>
                <w:lang w:eastAsia="en-CA"/>
              </w:rPr>
            </w:pPr>
            <w:r w:rsidRPr="00A236F6">
              <w:rPr>
                <w:sz w:val="20"/>
                <w:szCs w:val="20"/>
                <w:lang w:eastAsia="en-CA"/>
              </w:rPr>
              <w:t>0</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60B21F64"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88BC4E3" w14:textId="77777777" w:rsidTr="0038529E">
        <w:trPr>
          <w:trHeight w:val="52"/>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8D8BCEF" w14:textId="3139216C" w:rsidR="00A236F6" w:rsidRPr="00A236F6" w:rsidRDefault="0038529E" w:rsidP="00A236F6">
            <w:pPr>
              <w:jc w:val="left"/>
              <w:rPr>
                <w:sz w:val="20"/>
                <w:szCs w:val="20"/>
                <w:lang w:eastAsia="en-CA"/>
              </w:rPr>
            </w:pPr>
            <w:r w:rsidRPr="00A236F6">
              <w:rPr>
                <w:sz w:val="20"/>
                <w:szCs w:val="20"/>
                <w:lang w:eastAsia="en-CA"/>
              </w:rPr>
              <w:t>Démonstration</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1DD4EA74" w14:textId="77777777" w:rsidR="00A236F6" w:rsidRPr="00A236F6" w:rsidRDefault="00A236F6" w:rsidP="00A236F6">
            <w:pPr>
              <w:jc w:val="right"/>
              <w:rPr>
                <w:sz w:val="20"/>
                <w:szCs w:val="20"/>
                <w:lang w:eastAsia="en-CA"/>
              </w:rPr>
            </w:pPr>
            <w:r w:rsidRPr="00A236F6">
              <w:rPr>
                <w:sz w:val="20"/>
                <w:szCs w:val="20"/>
                <w:lang w:eastAsia="en-CA"/>
              </w:rPr>
              <w:t>38</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0C331E83" w14:textId="77777777" w:rsidR="00A236F6" w:rsidRPr="00A236F6" w:rsidRDefault="00A236F6" w:rsidP="00A236F6">
            <w:pPr>
              <w:jc w:val="right"/>
              <w:rPr>
                <w:sz w:val="20"/>
                <w:szCs w:val="20"/>
                <w:lang w:eastAsia="en-CA"/>
              </w:rPr>
            </w:pPr>
            <w:r w:rsidRPr="00A236F6">
              <w:rPr>
                <w:sz w:val="20"/>
                <w:szCs w:val="20"/>
                <w:lang w:eastAsia="en-CA"/>
              </w:rPr>
              <w:t>38</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20264E2D" w14:textId="77777777" w:rsidR="00A236F6" w:rsidRPr="00A236F6" w:rsidRDefault="00A236F6" w:rsidP="00A236F6">
            <w:pPr>
              <w:jc w:val="right"/>
              <w:rPr>
                <w:sz w:val="20"/>
                <w:szCs w:val="20"/>
                <w:lang w:eastAsia="en-CA"/>
              </w:rPr>
            </w:pPr>
            <w:r w:rsidRPr="00A236F6">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7891CBDE" w14:textId="5421566A" w:rsidR="00A236F6" w:rsidRPr="00A236F6" w:rsidRDefault="00A236F6" w:rsidP="00A236F6">
            <w:pPr>
              <w:jc w:val="right"/>
              <w:rPr>
                <w:sz w:val="20"/>
                <w:szCs w:val="20"/>
                <w:lang w:eastAsia="en-CA"/>
              </w:rPr>
            </w:pPr>
            <w:r w:rsidRPr="00A236F6">
              <w:rPr>
                <w:sz w:val="20"/>
                <w:szCs w:val="20"/>
                <w:lang w:eastAsia="en-CA"/>
              </w:rPr>
              <w:t>9</w:t>
            </w:r>
            <w:r w:rsidR="0038529E">
              <w:rPr>
                <w:sz w:val="20"/>
                <w:szCs w:val="20"/>
                <w:lang w:eastAsia="en-CA"/>
              </w:rPr>
              <w:t> </w:t>
            </w:r>
            <w:r w:rsidRPr="00A236F6">
              <w:rPr>
                <w:sz w:val="20"/>
                <w:szCs w:val="20"/>
                <w:lang w:eastAsia="en-CA"/>
              </w:rPr>
              <w:t>409</w:t>
            </w:r>
            <w:r w:rsidR="0038529E">
              <w:rPr>
                <w:sz w:val="20"/>
                <w:szCs w:val="20"/>
                <w:lang w:eastAsia="en-CA"/>
              </w:rPr>
              <w:t> </w:t>
            </w:r>
            <w:r w:rsidRPr="00A236F6">
              <w:rPr>
                <w:sz w:val="20"/>
                <w:szCs w:val="20"/>
                <w:lang w:eastAsia="en-CA"/>
              </w:rPr>
              <w:t>431</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0C46F458" w14:textId="6A3A7516" w:rsidR="00A236F6" w:rsidRPr="00A236F6" w:rsidRDefault="00A236F6" w:rsidP="00A236F6">
            <w:pPr>
              <w:jc w:val="right"/>
              <w:rPr>
                <w:sz w:val="20"/>
                <w:szCs w:val="20"/>
                <w:lang w:eastAsia="en-CA"/>
              </w:rPr>
            </w:pPr>
            <w:r w:rsidRPr="00A236F6">
              <w:rPr>
                <w:sz w:val="20"/>
                <w:szCs w:val="20"/>
                <w:lang w:eastAsia="en-CA"/>
              </w:rPr>
              <w:t>9</w:t>
            </w:r>
            <w:r w:rsidR="0038529E">
              <w:rPr>
                <w:sz w:val="20"/>
                <w:szCs w:val="20"/>
                <w:lang w:eastAsia="en-CA"/>
              </w:rPr>
              <w:t> </w:t>
            </w:r>
            <w:r w:rsidRPr="00A236F6">
              <w:rPr>
                <w:sz w:val="20"/>
                <w:szCs w:val="20"/>
                <w:lang w:eastAsia="en-CA"/>
              </w:rPr>
              <w:t>409</w:t>
            </w:r>
            <w:r w:rsidR="0038529E">
              <w:rPr>
                <w:sz w:val="20"/>
                <w:szCs w:val="20"/>
                <w:lang w:eastAsia="en-CA"/>
              </w:rPr>
              <w:t> </w:t>
            </w:r>
            <w:r w:rsidRPr="00A236F6">
              <w:rPr>
                <w:sz w:val="20"/>
                <w:szCs w:val="20"/>
                <w:lang w:eastAsia="en-CA"/>
              </w:rPr>
              <w:t>431</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19188EA4" w14:textId="77777777" w:rsidR="00A236F6" w:rsidRPr="00A236F6" w:rsidRDefault="00A236F6" w:rsidP="00A236F6">
            <w:pPr>
              <w:jc w:val="right"/>
              <w:rPr>
                <w:sz w:val="20"/>
                <w:szCs w:val="20"/>
                <w:lang w:eastAsia="en-CA"/>
              </w:rPr>
            </w:pPr>
            <w:r w:rsidRPr="00A236F6">
              <w:rPr>
                <w:sz w:val="20"/>
                <w:szCs w:val="20"/>
                <w:lang w:eastAsia="en-CA"/>
              </w:rPr>
              <w:t>0</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5E24E5AB"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55FCFB06" w14:textId="77777777" w:rsidTr="0038529E">
        <w:trPr>
          <w:trHeight w:val="364"/>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0D044B" w14:textId="118A3B5B" w:rsidR="00A236F6" w:rsidRPr="00A236F6" w:rsidRDefault="0038529E" w:rsidP="00A236F6">
            <w:pPr>
              <w:jc w:val="left"/>
              <w:rPr>
                <w:sz w:val="20"/>
                <w:szCs w:val="20"/>
                <w:lang w:eastAsia="en-CA"/>
              </w:rPr>
            </w:pPr>
            <w:r>
              <w:rPr>
                <w:sz w:val="20"/>
                <w:szCs w:val="20"/>
                <w:lang w:eastAsia="en-CA"/>
              </w:rPr>
              <w:t>Renforcement des i</w:t>
            </w:r>
            <w:r w:rsidR="00A236F6" w:rsidRPr="00A236F6">
              <w:rPr>
                <w:sz w:val="20"/>
                <w:szCs w:val="20"/>
                <w:lang w:eastAsia="en-CA"/>
              </w:rPr>
              <w:t>nstitution</w:t>
            </w:r>
            <w:r>
              <w:rPr>
                <w:sz w:val="20"/>
                <w:szCs w:val="20"/>
                <w:lang w:eastAsia="en-CA"/>
              </w:rPr>
              <w:t>s</w:t>
            </w:r>
            <w:r w:rsidR="00A236F6" w:rsidRPr="00A236F6">
              <w:rPr>
                <w:sz w:val="20"/>
                <w:szCs w:val="20"/>
                <w:lang w:eastAsia="en-CA"/>
              </w:rPr>
              <w:t xml:space="preserve"> (</w:t>
            </w:r>
            <w:r>
              <w:rPr>
                <w:sz w:val="20"/>
                <w:szCs w:val="20"/>
                <w:lang w:eastAsia="en-CA"/>
              </w:rPr>
              <w:t>R</w:t>
            </w:r>
            <w:r w:rsidR="00A236F6" w:rsidRPr="00A236F6">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4F6A8431" w14:textId="77777777" w:rsidR="00A236F6" w:rsidRPr="00A236F6" w:rsidRDefault="00A236F6" w:rsidP="00A236F6">
            <w:pPr>
              <w:jc w:val="right"/>
              <w:rPr>
                <w:sz w:val="20"/>
                <w:szCs w:val="20"/>
                <w:lang w:eastAsia="en-CA"/>
              </w:rPr>
            </w:pPr>
            <w:r w:rsidRPr="00A236F6">
              <w:rPr>
                <w:sz w:val="20"/>
                <w:szCs w:val="20"/>
                <w:lang w:eastAsia="en-CA"/>
              </w:rPr>
              <w:t>7</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445E2890" w14:textId="77777777" w:rsidR="00A236F6" w:rsidRPr="00A236F6" w:rsidRDefault="00A236F6" w:rsidP="00A236F6">
            <w:pPr>
              <w:jc w:val="right"/>
              <w:rPr>
                <w:sz w:val="20"/>
                <w:szCs w:val="20"/>
                <w:lang w:eastAsia="en-CA"/>
              </w:rPr>
            </w:pPr>
            <w:r w:rsidRPr="00A236F6">
              <w:rPr>
                <w:sz w:val="20"/>
                <w:szCs w:val="20"/>
                <w:lang w:eastAsia="en-CA"/>
              </w:rPr>
              <w:t>7</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6B46F134" w14:textId="77777777" w:rsidR="00A236F6" w:rsidRPr="00A236F6" w:rsidRDefault="00A236F6" w:rsidP="00A236F6">
            <w:pPr>
              <w:jc w:val="right"/>
              <w:rPr>
                <w:sz w:val="20"/>
                <w:szCs w:val="20"/>
                <w:lang w:eastAsia="en-CA"/>
              </w:rPr>
            </w:pPr>
            <w:r w:rsidRPr="00A236F6">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1BA05061" w14:textId="35F38FD2" w:rsidR="00A236F6" w:rsidRPr="00A236F6" w:rsidRDefault="00A236F6" w:rsidP="00A236F6">
            <w:pPr>
              <w:jc w:val="right"/>
              <w:rPr>
                <w:sz w:val="20"/>
                <w:szCs w:val="20"/>
                <w:lang w:eastAsia="en-CA"/>
              </w:rPr>
            </w:pPr>
            <w:r w:rsidRPr="00A236F6">
              <w:rPr>
                <w:sz w:val="20"/>
                <w:szCs w:val="20"/>
                <w:lang w:eastAsia="en-CA"/>
              </w:rPr>
              <w:t>883</w:t>
            </w:r>
            <w:r w:rsidR="0038529E">
              <w:rPr>
                <w:sz w:val="20"/>
                <w:szCs w:val="20"/>
                <w:lang w:eastAsia="en-CA"/>
              </w:rPr>
              <w:t> </w:t>
            </w:r>
            <w:r w:rsidRPr="00A236F6">
              <w:rPr>
                <w:sz w:val="20"/>
                <w:szCs w:val="20"/>
                <w:lang w:eastAsia="en-CA"/>
              </w:rPr>
              <w:t>376</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70384FB5" w14:textId="6AEF62A0" w:rsidR="00A236F6" w:rsidRPr="00A236F6" w:rsidRDefault="00A236F6" w:rsidP="00A236F6">
            <w:pPr>
              <w:jc w:val="right"/>
              <w:rPr>
                <w:sz w:val="20"/>
                <w:szCs w:val="20"/>
                <w:lang w:eastAsia="en-CA"/>
              </w:rPr>
            </w:pPr>
            <w:r w:rsidRPr="00A236F6">
              <w:rPr>
                <w:sz w:val="20"/>
                <w:szCs w:val="20"/>
                <w:lang w:eastAsia="en-CA"/>
              </w:rPr>
              <w:t>883</w:t>
            </w:r>
            <w:r w:rsidR="0038529E">
              <w:rPr>
                <w:sz w:val="20"/>
                <w:szCs w:val="20"/>
                <w:lang w:eastAsia="en-CA"/>
              </w:rPr>
              <w:t> </w:t>
            </w:r>
            <w:r w:rsidRPr="00A236F6">
              <w:rPr>
                <w:sz w:val="20"/>
                <w:szCs w:val="20"/>
                <w:lang w:eastAsia="en-CA"/>
              </w:rPr>
              <w:t>376</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3B56D4FB" w14:textId="77777777" w:rsidR="00A236F6" w:rsidRPr="00A236F6" w:rsidRDefault="00A236F6" w:rsidP="00A236F6">
            <w:pPr>
              <w:jc w:val="right"/>
              <w:rPr>
                <w:sz w:val="20"/>
                <w:szCs w:val="20"/>
                <w:lang w:eastAsia="en-CA"/>
              </w:rPr>
            </w:pPr>
            <w:r w:rsidRPr="00A236F6">
              <w:rPr>
                <w:sz w:val="20"/>
                <w:szCs w:val="20"/>
                <w:lang w:eastAsia="en-CA"/>
              </w:rPr>
              <w:t>0</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0D356F56"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D9F3557" w14:textId="77777777" w:rsidTr="0038529E">
        <w:trPr>
          <w:trHeight w:val="55"/>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370BA4" w14:textId="5EAD8453" w:rsidR="00A236F6" w:rsidRPr="00A236F6" w:rsidRDefault="00A236F6" w:rsidP="00A236F6">
            <w:pPr>
              <w:jc w:val="left"/>
              <w:rPr>
                <w:sz w:val="20"/>
                <w:szCs w:val="20"/>
                <w:lang w:eastAsia="en-CA"/>
              </w:rPr>
            </w:pPr>
            <w:r w:rsidRPr="00A236F6">
              <w:rPr>
                <w:sz w:val="20"/>
                <w:szCs w:val="20"/>
                <w:lang w:eastAsia="en-CA"/>
              </w:rPr>
              <w:t>Invest</w:t>
            </w:r>
            <w:r w:rsidR="0038529E">
              <w:rPr>
                <w:sz w:val="20"/>
                <w:szCs w:val="20"/>
                <w:lang w:eastAsia="en-CA"/>
              </w:rPr>
              <w:t>isse</w:t>
            </w:r>
            <w:r w:rsidRPr="00A236F6">
              <w:rPr>
                <w:sz w:val="20"/>
                <w:szCs w:val="20"/>
                <w:lang w:eastAsia="en-CA"/>
              </w:rPr>
              <w:t>ment</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0BC67317" w14:textId="77777777" w:rsidR="00A236F6" w:rsidRPr="00A236F6" w:rsidRDefault="00A236F6" w:rsidP="00A236F6">
            <w:pPr>
              <w:jc w:val="right"/>
              <w:rPr>
                <w:sz w:val="20"/>
                <w:szCs w:val="20"/>
                <w:lang w:eastAsia="en-CA"/>
              </w:rPr>
            </w:pPr>
            <w:r w:rsidRPr="00A236F6">
              <w:rPr>
                <w:sz w:val="20"/>
                <w:szCs w:val="20"/>
                <w:lang w:eastAsia="en-CA"/>
              </w:rPr>
              <w:t>230</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5739EB08" w14:textId="77777777" w:rsidR="00A236F6" w:rsidRPr="00A236F6" w:rsidRDefault="00A236F6" w:rsidP="00A236F6">
            <w:pPr>
              <w:jc w:val="right"/>
              <w:rPr>
                <w:sz w:val="20"/>
                <w:szCs w:val="20"/>
                <w:lang w:eastAsia="en-CA"/>
              </w:rPr>
            </w:pPr>
            <w:r w:rsidRPr="00A236F6">
              <w:rPr>
                <w:sz w:val="20"/>
                <w:szCs w:val="20"/>
                <w:lang w:eastAsia="en-CA"/>
              </w:rPr>
              <w:t>196</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63FA7C27" w14:textId="77777777" w:rsidR="00A236F6" w:rsidRPr="00A236F6" w:rsidRDefault="00A236F6" w:rsidP="00A236F6">
            <w:pPr>
              <w:jc w:val="right"/>
              <w:rPr>
                <w:sz w:val="20"/>
                <w:szCs w:val="20"/>
                <w:lang w:eastAsia="en-CA"/>
              </w:rPr>
            </w:pPr>
            <w:r w:rsidRPr="00A236F6">
              <w:rPr>
                <w:sz w:val="20"/>
                <w:szCs w:val="20"/>
                <w:lang w:eastAsia="en-CA"/>
              </w:rPr>
              <w:t>85</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1B79D3BD" w14:textId="1C40406C" w:rsidR="00A236F6" w:rsidRPr="00A236F6" w:rsidRDefault="00A236F6" w:rsidP="00A236F6">
            <w:pPr>
              <w:jc w:val="right"/>
              <w:rPr>
                <w:sz w:val="20"/>
                <w:szCs w:val="20"/>
                <w:lang w:eastAsia="en-CA"/>
              </w:rPr>
            </w:pPr>
            <w:r w:rsidRPr="00A236F6">
              <w:rPr>
                <w:sz w:val="20"/>
                <w:szCs w:val="20"/>
                <w:lang w:eastAsia="en-CA"/>
              </w:rPr>
              <w:t>106</w:t>
            </w:r>
            <w:r w:rsidR="0038529E">
              <w:rPr>
                <w:sz w:val="20"/>
                <w:szCs w:val="20"/>
                <w:lang w:eastAsia="en-CA"/>
              </w:rPr>
              <w:t> </w:t>
            </w:r>
            <w:r w:rsidRPr="00A236F6">
              <w:rPr>
                <w:sz w:val="20"/>
                <w:szCs w:val="20"/>
                <w:lang w:eastAsia="en-CA"/>
              </w:rPr>
              <w:t>139</w:t>
            </w:r>
            <w:r w:rsidR="0038529E">
              <w:rPr>
                <w:sz w:val="20"/>
                <w:szCs w:val="20"/>
                <w:lang w:eastAsia="en-CA"/>
              </w:rPr>
              <w:t> </w:t>
            </w:r>
            <w:r w:rsidRPr="00A236F6">
              <w:rPr>
                <w:sz w:val="20"/>
                <w:szCs w:val="20"/>
                <w:lang w:eastAsia="en-CA"/>
              </w:rPr>
              <w:t>945</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2BBCBEE5" w14:textId="19146D82" w:rsidR="00A236F6" w:rsidRPr="00A236F6" w:rsidRDefault="00A236F6" w:rsidP="00A236F6">
            <w:pPr>
              <w:jc w:val="right"/>
              <w:rPr>
                <w:sz w:val="20"/>
                <w:szCs w:val="20"/>
                <w:lang w:eastAsia="en-CA"/>
              </w:rPr>
            </w:pPr>
            <w:r w:rsidRPr="00A236F6">
              <w:rPr>
                <w:sz w:val="20"/>
                <w:szCs w:val="20"/>
                <w:lang w:eastAsia="en-CA"/>
              </w:rPr>
              <w:t>98</w:t>
            </w:r>
            <w:r w:rsidR="0038529E">
              <w:rPr>
                <w:sz w:val="20"/>
                <w:szCs w:val="20"/>
                <w:lang w:eastAsia="en-CA"/>
              </w:rPr>
              <w:t> </w:t>
            </w:r>
            <w:r w:rsidRPr="00A236F6">
              <w:rPr>
                <w:sz w:val="20"/>
                <w:szCs w:val="20"/>
                <w:lang w:eastAsia="en-CA"/>
              </w:rPr>
              <w:t>563</w:t>
            </w:r>
            <w:r w:rsidR="0038529E">
              <w:rPr>
                <w:sz w:val="20"/>
                <w:szCs w:val="20"/>
                <w:lang w:eastAsia="en-CA"/>
              </w:rPr>
              <w:t> </w:t>
            </w:r>
            <w:r w:rsidRPr="00A236F6">
              <w:rPr>
                <w:sz w:val="20"/>
                <w:szCs w:val="20"/>
                <w:lang w:eastAsia="en-CA"/>
              </w:rPr>
              <w:t>367</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02F42ABE" w14:textId="32263059" w:rsidR="00A236F6" w:rsidRPr="00A236F6" w:rsidRDefault="00A236F6" w:rsidP="00A236F6">
            <w:pPr>
              <w:jc w:val="right"/>
              <w:rPr>
                <w:sz w:val="20"/>
                <w:szCs w:val="20"/>
                <w:lang w:eastAsia="en-CA"/>
              </w:rPr>
            </w:pPr>
            <w:r w:rsidRPr="00A236F6">
              <w:rPr>
                <w:sz w:val="20"/>
                <w:szCs w:val="20"/>
                <w:lang w:eastAsia="en-CA"/>
              </w:rPr>
              <w:t>7</w:t>
            </w:r>
            <w:r w:rsidR="0038529E">
              <w:rPr>
                <w:sz w:val="20"/>
                <w:szCs w:val="20"/>
                <w:lang w:eastAsia="en-CA"/>
              </w:rPr>
              <w:t> </w:t>
            </w:r>
            <w:r w:rsidRPr="00A236F6">
              <w:rPr>
                <w:sz w:val="20"/>
                <w:szCs w:val="20"/>
                <w:lang w:eastAsia="en-CA"/>
              </w:rPr>
              <w:t>576</w:t>
            </w:r>
            <w:r w:rsidR="0038529E">
              <w:rPr>
                <w:sz w:val="20"/>
                <w:szCs w:val="20"/>
                <w:lang w:eastAsia="en-CA"/>
              </w:rPr>
              <w:t> </w:t>
            </w:r>
            <w:r w:rsidRPr="00A236F6">
              <w:rPr>
                <w:sz w:val="20"/>
                <w:szCs w:val="20"/>
                <w:lang w:eastAsia="en-CA"/>
              </w:rPr>
              <w:t>579</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6C185C70" w14:textId="77777777" w:rsidR="00A236F6" w:rsidRPr="00A236F6" w:rsidRDefault="00A236F6" w:rsidP="00A236F6">
            <w:pPr>
              <w:jc w:val="right"/>
              <w:rPr>
                <w:sz w:val="20"/>
                <w:szCs w:val="20"/>
                <w:lang w:eastAsia="en-CA"/>
              </w:rPr>
            </w:pPr>
            <w:r w:rsidRPr="00A236F6">
              <w:rPr>
                <w:sz w:val="20"/>
                <w:szCs w:val="20"/>
                <w:lang w:eastAsia="en-CA"/>
              </w:rPr>
              <w:t>93</w:t>
            </w:r>
          </w:p>
        </w:tc>
      </w:tr>
      <w:tr w:rsidR="00A236F6" w:rsidRPr="00A236F6" w14:paraId="1AAC93B7" w14:textId="77777777" w:rsidTr="0038529E">
        <w:trPr>
          <w:trHeight w:val="243"/>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CE36BA" w14:textId="3FF9EED7" w:rsidR="00A236F6" w:rsidRPr="00A236F6" w:rsidRDefault="00A236F6" w:rsidP="00A236F6">
            <w:pPr>
              <w:jc w:val="left"/>
              <w:rPr>
                <w:sz w:val="20"/>
                <w:szCs w:val="20"/>
                <w:lang w:eastAsia="en-CA"/>
              </w:rPr>
            </w:pPr>
            <w:r w:rsidRPr="00A236F6">
              <w:rPr>
                <w:sz w:val="20"/>
                <w:szCs w:val="20"/>
                <w:lang w:eastAsia="en-CA"/>
              </w:rPr>
              <w:t>Pr</w:t>
            </w:r>
            <w:r w:rsidR="0038529E">
              <w:rPr>
                <w:sz w:val="20"/>
                <w:szCs w:val="20"/>
                <w:lang w:eastAsia="en-CA"/>
              </w:rPr>
              <w:t>éparation de pr</w:t>
            </w:r>
            <w:r w:rsidRPr="00A236F6">
              <w:rPr>
                <w:sz w:val="20"/>
                <w:szCs w:val="20"/>
                <w:lang w:eastAsia="en-CA"/>
              </w:rPr>
              <w:t xml:space="preserve">ojet </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05165B9C" w14:textId="77777777" w:rsidR="00A236F6" w:rsidRPr="00A236F6" w:rsidRDefault="00A236F6" w:rsidP="00A236F6">
            <w:pPr>
              <w:jc w:val="right"/>
              <w:rPr>
                <w:sz w:val="20"/>
                <w:szCs w:val="20"/>
                <w:lang w:eastAsia="en-CA"/>
              </w:rPr>
            </w:pPr>
            <w:r w:rsidRPr="00A236F6">
              <w:rPr>
                <w:sz w:val="20"/>
                <w:szCs w:val="20"/>
                <w:lang w:eastAsia="en-CA"/>
              </w:rPr>
              <w:t>123</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45C52193" w14:textId="77777777" w:rsidR="00A236F6" w:rsidRPr="00A236F6" w:rsidRDefault="00A236F6" w:rsidP="00A236F6">
            <w:pPr>
              <w:jc w:val="right"/>
              <w:rPr>
                <w:sz w:val="20"/>
                <w:szCs w:val="20"/>
                <w:lang w:eastAsia="en-CA"/>
              </w:rPr>
            </w:pPr>
            <w:r w:rsidRPr="00A236F6">
              <w:rPr>
                <w:sz w:val="20"/>
                <w:szCs w:val="20"/>
                <w:lang w:eastAsia="en-CA"/>
              </w:rPr>
              <w:t>122</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36A5DD31" w14:textId="77777777" w:rsidR="00A236F6" w:rsidRPr="00A236F6" w:rsidRDefault="00A236F6" w:rsidP="00A236F6">
            <w:pPr>
              <w:jc w:val="right"/>
              <w:rPr>
                <w:sz w:val="20"/>
                <w:szCs w:val="20"/>
                <w:lang w:eastAsia="en-CA"/>
              </w:rPr>
            </w:pPr>
            <w:r w:rsidRPr="00A236F6">
              <w:rPr>
                <w:sz w:val="20"/>
                <w:szCs w:val="20"/>
                <w:lang w:eastAsia="en-CA"/>
              </w:rPr>
              <w:t>99</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14238402" w14:textId="70C9DD61" w:rsidR="00A236F6" w:rsidRPr="00A236F6" w:rsidRDefault="00A236F6" w:rsidP="00A236F6">
            <w:pPr>
              <w:jc w:val="right"/>
              <w:rPr>
                <w:sz w:val="20"/>
                <w:szCs w:val="20"/>
                <w:lang w:eastAsia="en-CA"/>
              </w:rPr>
            </w:pPr>
            <w:r w:rsidRPr="00A236F6">
              <w:rPr>
                <w:sz w:val="20"/>
                <w:szCs w:val="20"/>
                <w:lang w:eastAsia="en-CA"/>
              </w:rPr>
              <w:t>5</w:t>
            </w:r>
            <w:r w:rsidR="0038529E">
              <w:rPr>
                <w:sz w:val="20"/>
                <w:szCs w:val="20"/>
                <w:lang w:eastAsia="en-CA"/>
              </w:rPr>
              <w:t> </w:t>
            </w:r>
            <w:r w:rsidRPr="00A236F6">
              <w:rPr>
                <w:sz w:val="20"/>
                <w:szCs w:val="20"/>
                <w:lang w:eastAsia="en-CA"/>
              </w:rPr>
              <w:t>446</w:t>
            </w:r>
            <w:r w:rsidR="0038529E">
              <w:rPr>
                <w:sz w:val="20"/>
                <w:szCs w:val="20"/>
                <w:lang w:eastAsia="en-CA"/>
              </w:rPr>
              <w:t> </w:t>
            </w:r>
            <w:r w:rsidRPr="00A236F6">
              <w:rPr>
                <w:sz w:val="20"/>
                <w:szCs w:val="20"/>
                <w:lang w:eastAsia="en-CA"/>
              </w:rPr>
              <w:t>111</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318C0716" w14:textId="2A3C2869" w:rsidR="00A236F6" w:rsidRPr="00A236F6" w:rsidRDefault="00A236F6" w:rsidP="00A236F6">
            <w:pPr>
              <w:jc w:val="right"/>
              <w:rPr>
                <w:sz w:val="20"/>
                <w:szCs w:val="20"/>
                <w:lang w:eastAsia="en-CA"/>
              </w:rPr>
            </w:pPr>
            <w:r w:rsidRPr="00A236F6">
              <w:rPr>
                <w:sz w:val="20"/>
                <w:szCs w:val="20"/>
                <w:lang w:eastAsia="en-CA"/>
              </w:rPr>
              <w:t>5</w:t>
            </w:r>
            <w:r w:rsidR="0038529E">
              <w:rPr>
                <w:sz w:val="20"/>
                <w:szCs w:val="20"/>
                <w:lang w:eastAsia="en-CA"/>
              </w:rPr>
              <w:t> </w:t>
            </w:r>
            <w:r w:rsidRPr="00A236F6">
              <w:rPr>
                <w:sz w:val="20"/>
                <w:szCs w:val="20"/>
                <w:lang w:eastAsia="en-CA"/>
              </w:rPr>
              <w:t>417</w:t>
            </w:r>
            <w:r w:rsidR="0038529E">
              <w:rPr>
                <w:sz w:val="20"/>
                <w:szCs w:val="20"/>
                <w:lang w:eastAsia="en-CA"/>
              </w:rPr>
              <w:t> </w:t>
            </w:r>
            <w:r w:rsidRPr="00A236F6">
              <w:rPr>
                <w:sz w:val="20"/>
                <w:szCs w:val="20"/>
                <w:lang w:eastAsia="en-CA"/>
              </w:rPr>
              <w:t>211</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63F89FF8" w14:textId="1A97AF44" w:rsidR="00A236F6" w:rsidRPr="00A236F6" w:rsidRDefault="00A236F6" w:rsidP="00A236F6">
            <w:pPr>
              <w:jc w:val="right"/>
              <w:rPr>
                <w:sz w:val="20"/>
                <w:szCs w:val="20"/>
                <w:lang w:eastAsia="en-CA"/>
              </w:rPr>
            </w:pPr>
            <w:r w:rsidRPr="00A236F6">
              <w:rPr>
                <w:sz w:val="20"/>
                <w:szCs w:val="20"/>
                <w:lang w:eastAsia="en-CA"/>
              </w:rPr>
              <w:t>28</w:t>
            </w:r>
            <w:r w:rsidR="0038529E">
              <w:rPr>
                <w:sz w:val="20"/>
                <w:szCs w:val="20"/>
                <w:lang w:eastAsia="en-CA"/>
              </w:rPr>
              <w:t> </w:t>
            </w:r>
            <w:r w:rsidRPr="00A236F6">
              <w:rPr>
                <w:sz w:val="20"/>
                <w:szCs w:val="20"/>
                <w:lang w:eastAsia="en-CA"/>
              </w:rPr>
              <w:t>900</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541DEA26" w14:textId="77777777" w:rsidR="00A236F6" w:rsidRPr="00A236F6" w:rsidRDefault="00A236F6" w:rsidP="00A236F6">
            <w:pPr>
              <w:jc w:val="right"/>
              <w:rPr>
                <w:sz w:val="20"/>
                <w:szCs w:val="20"/>
                <w:lang w:eastAsia="en-CA"/>
              </w:rPr>
            </w:pPr>
            <w:r w:rsidRPr="00A236F6">
              <w:rPr>
                <w:sz w:val="20"/>
                <w:szCs w:val="20"/>
                <w:lang w:eastAsia="en-CA"/>
              </w:rPr>
              <w:t>99</w:t>
            </w:r>
          </w:p>
        </w:tc>
      </w:tr>
      <w:tr w:rsidR="00A236F6" w:rsidRPr="00A236F6" w14:paraId="58482B66" w14:textId="77777777" w:rsidTr="0038529E">
        <w:trPr>
          <w:trHeight w:val="204"/>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AB9A23" w14:textId="6B8DF24C" w:rsidR="00A236F6" w:rsidRPr="00A236F6" w:rsidRDefault="0038529E" w:rsidP="00A236F6">
            <w:pPr>
              <w:jc w:val="left"/>
              <w:rPr>
                <w:sz w:val="20"/>
                <w:szCs w:val="20"/>
                <w:lang w:eastAsia="en-CA"/>
              </w:rPr>
            </w:pPr>
            <w:r>
              <w:rPr>
                <w:sz w:val="20"/>
                <w:szCs w:val="20"/>
                <w:lang w:eastAsia="en-CA"/>
              </w:rPr>
              <w:t>A</w:t>
            </w:r>
            <w:r w:rsidR="00A236F6" w:rsidRPr="00A236F6">
              <w:rPr>
                <w:sz w:val="20"/>
                <w:szCs w:val="20"/>
                <w:lang w:eastAsia="en-CA"/>
              </w:rPr>
              <w:t>ssistance</w:t>
            </w:r>
            <w:r>
              <w:rPr>
                <w:sz w:val="20"/>
                <w:szCs w:val="20"/>
                <w:lang w:eastAsia="en-CA"/>
              </w:rPr>
              <w:t xml:space="preserve"> technique</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77451591" w14:textId="77777777" w:rsidR="00A236F6" w:rsidRPr="00A236F6" w:rsidRDefault="00A236F6" w:rsidP="00A236F6">
            <w:pPr>
              <w:jc w:val="right"/>
              <w:rPr>
                <w:sz w:val="20"/>
                <w:szCs w:val="20"/>
                <w:lang w:eastAsia="en-CA"/>
              </w:rPr>
            </w:pPr>
            <w:r w:rsidRPr="00A236F6">
              <w:rPr>
                <w:sz w:val="20"/>
                <w:szCs w:val="20"/>
                <w:lang w:eastAsia="en-CA"/>
              </w:rPr>
              <w:t>210</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30594840" w14:textId="77777777" w:rsidR="00A236F6" w:rsidRPr="00A236F6" w:rsidRDefault="00A236F6" w:rsidP="00A236F6">
            <w:pPr>
              <w:jc w:val="right"/>
              <w:rPr>
                <w:sz w:val="20"/>
                <w:szCs w:val="20"/>
                <w:lang w:eastAsia="en-CA"/>
              </w:rPr>
            </w:pPr>
            <w:r w:rsidRPr="00A236F6">
              <w:rPr>
                <w:sz w:val="20"/>
                <w:szCs w:val="20"/>
                <w:lang w:eastAsia="en-CA"/>
              </w:rPr>
              <w:t>196</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6C357A5E" w14:textId="77777777" w:rsidR="00A236F6" w:rsidRPr="00A236F6" w:rsidRDefault="00A236F6" w:rsidP="00A236F6">
            <w:pPr>
              <w:jc w:val="right"/>
              <w:rPr>
                <w:sz w:val="20"/>
                <w:szCs w:val="20"/>
                <w:lang w:eastAsia="en-CA"/>
              </w:rPr>
            </w:pPr>
            <w:r w:rsidRPr="00A236F6">
              <w:rPr>
                <w:sz w:val="20"/>
                <w:szCs w:val="20"/>
                <w:lang w:eastAsia="en-CA"/>
              </w:rPr>
              <w:t>93</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5AA44E0D" w14:textId="2A3628CF" w:rsidR="00A236F6" w:rsidRPr="00A236F6" w:rsidRDefault="00A236F6" w:rsidP="00A236F6">
            <w:pPr>
              <w:jc w:val="right"/>
              <w:rPr>
                <w:sz w:val="20"/>
                <w:szCs w:val="20"/>
                <w:lang w:eastAsia="en-CA"/>
              </w:rPr>
            </w:pPr>
            <w:r w:rsidRPr="00A236F6">
              <w:rPr>
                <w:sz w:val="20"/>
                <w:szCs w:val="20"/>
                <w:lang w:eastAsia="en-CA"/>
              </w:rPr>
              <w:t>27</w:t>
            </w:r>
            <w:r w:rsidR="0038529E">
              <w:rPr>
                <w:sz w:val="20"/>
                <w:szCs w:val="20"/>
                <w:lang w:eastAsia="en-CA"/>
              </w:rPr>
              <w:t> </w:t>
            </w:r>
            <w:r w:rsidRPr="00A236F6">
              <w:rPr>
                <w:sz w:val="20"/>
                <w:szCs w:val="20"/>
                <w:lang w:eastAsia="en-CA"/>
              </w:rPr>
              <w:t>663</w:t>
            </w:r>
            <w:r w:rsidR="0038529E">
              <w:rPr>
                <w:sz w:val="20"/>
                <w:szCs w:val="20"/>
                <w:lang w:eastAsia="en-CA"/>
              </w:rPr>
              <w:t> </w:t>
            </w:r>
            <w:r w:rsidRPr="00A236F6">
              <w:rPr>
                <w:sz w:val="20"/>
                <w:szCs w:val="20"/>
                <w:lang w:eastAsia="en-CA"/>
              </w:rPr>
              <w:t>363</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6C5323C2" w14:textId="7745BBA9" w:rsidR="00A236F6" w:rsidRPr="00A236F6" w:rsidRDefault="00A236F6" w:rsidP="00A236F6">
            <w:pPr>
              <w:jc w:val="right"/>
              <w:rPr>
                <w:sz w:val="20"/>
                <w:szCs w:val="20"/>
                <w:lang w:eastAsia="en-CA"/>
              </w:rPr>
            </w:pPr>
            <w:r w:rsidRPr="00A236F6">
              <w:rPr>
                <w:sz w:val="20"/>
                <w:szCs w:val="20"/>
                <w:lang w:eastAsia="en-CA"/>
              </w:rPr>
              <w:t>24</w:t>
            </w:r>
            <w:r w:rsidR="0038529E">
              <w:rPr>
                <w:sz w:val="20"/>
                <w:szCs w:val="20"/>
                <w:lang w:eastAsia="en-CA"/>
              </w:rPr>
              <w:t> </w:t>
            </w:r>
            <w:r w:rsidRPr="00A236F6">
              <w:rPr>
                <w:sz w:val="20"/>
                <w:szCs w:val="20"/>
                <w:lang w:eastAsia="en-CA"/>
              </w:rPr>
              <w:t>423</w:t>
            </w:r>
            <w:r w:rsidR="0038529E">
              <w:rPr>
                <w:sz w:val="20"/>
                <w:szCs w:val="20"/>
                <w:lang w:eastAsia="en-CA"/>
              </w:rPr>
              <w:t> </w:t>
            </w:r>
            <w:r w:rsidRPr="00A236F6">
              <w:rPr>
                <w:sz w:val="20"/>
                <w:szCs w:val="20"/>
                <w:lang w:eastAsia="en-CA"/>
              </w:rPr>
              <w:t>731</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4C8FBDEA" w14:textId="789BF5CD" w:rsidR="00A236F6" w:rsidRPr="00A236F6" w:rsidRDefault="00A236F6" w:rsidP="00A236F6">
            <w:pPr>
              <w:jc w:val="right"/>
              <w:rPr>
                <w:sz w:val="20"/>
                <w:szCs w:val="20"/>
                <w:lang w:eastAsia="en-CA"/>
              </w:rPr>
            </w:pPr>
            <w:r w:rsidRPr="00A236F6">
              <w:rPr>
                <w:sz w:val="20"/>
                <w:szCs w:val="20"/>
                <w:lang w:eastAsia="en-CA"/>
              </w:rPr>
              <w:t>3</w:t>
            </w:r>
            <w:r w:rsidR="0038529E">
              <w:rPr>
                <w:sz w:val="20"/>
                <w:szCs w:val="20"/>
                <w:lang w:eastAsia="en-CA"/>
              </w:rPr>
              <w:t> </w:t>
            </w:r>
            <w:r w:rsidRPr="00A236F6">
              <w:rPr>
                <w:sz w:val="20"/>
                <w:szCs w:val="20"/>
                <w:lang w:eastAsia="en-CA"/>
              </w:rPr>
              <w:t>239</w:t>
            </w:r>
            <w:r w:rsidR="0038529E">
              <w:rPr>
                <w:sz w:val="20"/>
                <w:szCs w:val="20"/>
                <w:lang w:eastAsia="en-CA"/>
              </w:rPr>
              <w:t> </w:t>
            </w:r>
            <w:r w:rsidRPr="00A236F6">
              <w:rPr>
                <w:sz w:val="20"/>
                <w:szCs w:val="20"/>
                <w:lang w:eastAsia="en-CA"/>
              </w:rPr>
              <w:t>633</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41759E56" w14:textId="77777777" w:rsidR="00A236F6" w:rsidRPr="00A236F6" w:rsidRDefault="00A236F6" w:rsidP="00A236F6">
            <w:pPr>
              <w:jc w:val="right"/>
              <w:rPr>
                <w:sz w:val="20"/>
                <w:szCs w:val="20"/>
                <w:lang w:eastAsia="en-CA"/>
              </w:rPr>
            </w:pPr>
            <w:r w:rsidRPr="00A236F6">
              <w:rPr>
                <w:sz w:val="20"/>
                <w:szCs w:val="20"/>
                <w:lang w:eastAsia="en-CA"/>
              </w:rPr>
              <w:t>88</w:t>
            </w:r>
          </w:p>
        </w:tc>
      </w:tr>
      <w:tr w:rsidR="00A236F6" w:rsidRPr="00A236F6" w14:paraId="2C6CE6E8" w14:textId="77777777" w:rsidTr="0038529E">
        <w:trPr>
          <w:trHeight w:val="52"/>
        </w:trPr>
        <w:tc>
          <w:tcPr>
            <w:tcW w:w="184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B5BFF2" w14:textId="74E59BEC" w:rsidR="00A236F6" w:rsidRPr="00A236F6" w:rsidRDefault="0038529E" w:rsidP="00A236F6">
            <w:pPr>
              <w:jc w:val="left"/>
              <w:rPr>
                <w:sz w:val="20"/>
                <w:szCs w:val="20"/>
                <w:lang w:eastAsia="en-CA"/>
              </w:rPr>
            </w:pPr>
            <w:r>
              <w:rPr>
                <w:sz w:val="20"/>
                <w:szCs w:val="20"/>
                <w:lang w:eastAsia="en-CA"/>
              </w:rPr>
              <w:t>P</w:t>
            </w:r>
            <w:r w:rsidR="00A236F6" w:rsidRPr="00A236F6">
              <w:rPr>
                <w:sz w:val="20"/>
                <w:szCs w:val="20"/>
                <w:lang w:eastAsia="en-CA"/>
              </w:rPr>
              <w:t>rojets</w:t>
            </w:r>
            <w:r>
              <w:rPr>
                <w:sz w:val="20"/>
                <w:szCs w:val="20"/>
                <w:lang w:eastAsia="en-CA"/>
              </w:rPr>
              <w:t xml:space="preserve"> de formation</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4E91833A" w14:textId="77777777" w:rsidR="00A236F6" w:rsidRPr="00A236F6" w:rsidRDefault="00A236F6" w:rsidP="00A236F6">
            <w:pPr>
              <w:jc w:val="right"/>
              <w:rPr>
                <w:sz w:val="20"/>
                <w:szCs w:val="20"/>
                <w:lang w:eastAsia="en-CA"/>
              </w:rPr>
            </w:pPr>
            <w:r w:rsidRPr="00A236F6">
              <w:rPr>
                <w:sz w:val="20"/>
                <w:szCs w:val="20"/>
                <w:lang w:eastAsia="en-CA"/>
              </w:rPr>
              <w:t>73</w:t>
            </w:r>
          </w:p>
        </w:tc>
        <w:tc>
          <w:tcPr>
            <w:tcW w:w="983" w:type="dxa"/>
            <w:tcBorders>
              <w:top w:val="nil"/>
              <w:left w:val="nil"/>
              <w:bottom w:val="single" w:sz="4" w:space="0" w:color="auto"/>
              <w:right w:val="single" w:sz="4" w:space="0" w:color="auto"/>
            </w:tcBorders>
            <w:shd w:val="clear" w:color="auto" w:fill="auto"/>
            <w:noWrap/>
            <w:tcMar>
              <w:left w:w="0" w:type="dxa"/>
              <w:right w:w="29" w:type="dxa"/>
            </w:tcMar>
            <w:hideMark/>
          </w:tcPr>
          <w:p w14:paraId="3F641985" w14:textId="77777777" w:rsidR="00A236F6" w:rsidRPr="00A236F6" w:rsidRDefault="00A236F6" w:rsidP="00A236F6">
            <w:pPr>
              <w:jc w:val="right"/>
              <w:rPr>
                <w:sz w:val="20"/>
                <w:szCs w:val="20"/>
                <w:lang w:eastAsia="en-CA"/>
              </w:rPr>
            </w:pPr>
            <w:r w:rsidRPr="00A236F6">
              <w:rPr>
                <w:sz w:val="20"/>
                <w:szCs w:val="20"/>
                <w:lang w:eastAsia="en-CA"/>
              </w:rPr>
              <w:t>73</w:t>
            </w:r>
          </w:p>
        </w:tc>
        <w:tc>
          <w:tcPr>
            <w:tcW w:w="1002" w:type="dxa"/>
            <w:tcBorders>
              <w:top w:val="nil"/>
              <w:left w:val="nil"/>
              <w:bottom w:val="single" w:sz="4" w:space="0" w:color="auto"/>
              <w:right w:val="single" w:sz="4" w:space="0" w:color="auto"/>
            </w:tcBorders>
            <w:shd w:val="clear" w:color="auto" w:fill="auto"/>
            <w:noWrap/>
            <w:tcMar>
              <w:left w:w="0" w:type="dxa"/>
              <w:right w:w="29" w:type="dxa"/>
            </w:tcMar>
            <w:hideMark/>
          </w:tcPr>
          <w:p w14:paraId="7E33C7CC" w14:textId="77777777" w:rsidR="00A236F6" w:rsidRPr="00A236F6" w:rsidRDefault="00A236F6" w:rsidP="00A236F6">
            <w:pPr>
              <w:jc w:val="right"/>
              <w:rPr>
                <w:sz w:val="20"/>
                <w:szCs w:val="20"/>
                <w:lang w:eastAsia="en-CA"/>
              </w:rPr>
            </w:pPr>
            <w:r w:rsidRPr="00A236F6">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2384DE10" w14:textId="3318542F" w:rsidR="00A236F6" w:rsidRPr="00A236F6" w:rsidRDefault="00A236F6" w:rsidP="00A236F6">
            <w:pPr>
              <w:jc w:val="right"/>
              <w:rPr>
                <w:sz w:val="20"/>
                <w:szCs w:val="20"/>
                <w:lang w:eastAsia="en-CA"/>
              </w:rPr>
            </w:pPr>
            <w:r w:rsidRPr="00A236F6">
              <w:rPr>
                <w:sz w:val="20"/>
                <w:szCs w:val="20"/>
                <w:lang w:eastAsia="en-CA"/>
              </w:rPr>
              <w:t>8</w:t>
            </w:r>
            <w:r w:rsidR="0038529E">
              <w:rPr>
                <w:sz w:val="20"/>
                <w:szCs w:val="20"/>
                <w:lang w:eastAsia="en-CA"/>
              </w:rPr>
              <w:t> </w:t>
            </w:r>
            <w:r w:rsidRPr="00A236F6">
              <w:rPr>
                <w:sz w:val="20"/>
                <w:szCs w:val="20"/>
                <w:lang w:eastAsia="en-CA"/>
              </w:rPr>
              <w:t>421</w:t>
            </w:r>
            <w:r w:rsidR="0038529E">
              <w:rPr>
                <w:sz w:val="20"/>
                <w:szCs w:val="20"/>
                <w:lang w:eastAsia="en-CA"/>
              </w:rPr>
              <w:t> </w:t>
            </w:r>
            <w:r w:rsidRPr="00A236F6">
              <w:rPr>
                <w:sz w:val="20"/>
                <w:szCs w:val="20"/>
                <w:lang w:eastAsia="en-CA"/>
              </w:rPr>
              <w:t>416</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3B47D684" w14:textId="06E07886" w:rsidR="00A236F6" w:rsidRPr="00A236F6" w:rsidRDefault="00A236F6" w:rsidP="00A236F6">
            <w:pPr>
              <w:jc w:val="right"/>
              <w:rPr>
                <w:sz w:val="20"/>
                <w:szCs w:val="20"/>
                <w:lang w:eastAsia="en-CA"/>
              </w:rPr>
            </w:pPr>
            <w:r w:rsidRPr="00A236F6">
              <w:rPr>
                <w:sz w:val="20"/>
                <w:szCs w:val="20"/>
                <w:lang w:eastAsia="en-CA"/>
              </w:rPr>
              <w:t>8</w:t>
            </w:r>
            <w:r w:rsidR="0038529E">
              <w:rPr>
                <w:sz w:val="20"/>
                <w:szCs w:val="20"/>
                <w:lang w:eastAsia="en-CA"/>
              </w:rPr>
              <w:t> </w:t>
            </w:r>
            <w:r w:rsidRPr="00A236F6">
              <w:rPr>
                <w:sz w:val="20"/>
                <w:szCs w:val="20"/>
                <w:lang w:eastAsia="en-CA"/>
              </w:rPr>
              <w:t>421</w:t>
            </w:r>
            <w:r w:rsidR="0038529E">
              <w:rPr>
                <w:sz w:val="20"/>
                <w:szCs w:val="20"/>
                <w:lang w:eastAsia="en-CA"/>
              </w:rPr>
              <w:t> </w:t>
            </w:r>
            <w:r w:rsidRPr="00A236F6">
              <w:rPr>
                <w:sz w:val="20"/>
                <w:szCs w:val="20"/>
                <w:lang w:eastAsia="en-CA"/>
              </w:rPr>
              <w:t>416</w:t>
            </w:r>
          </w:p>
        </w:tc>
        <w:tc>
          <w:tcPr>
            <w:tcW w:w="1134" w:type="dxa"/>
            <w:tcBorders>
              <w:top w:val="nil"/>
              <w:left w:val="nil"/>
              <w:bottom w:val="single" w:sz="4" w:space="0" w:color="auto"/>
              <w:right w:val="single" w:sz="4" w:space="0" w:color="auto"/>
            </w:tcBorders>
            <w:shd w:val="clear" w:color="auto" w:fill="auto"/>
            <w:noWrap/>
            <w:tcMar>
              <w:left w:w="0" w:type="dxa"/>
              <w:right w:w="29" w:type="dxa"/>
            </w:tcMar>
            <w:hideMark/>
          </w:tcPr>
          <w:p w14:paraId="4DFD6377" w14:textId="77777777" w:rsidR="00A236F6" w:rsidRPr="00A236F6" w:rsidRDefault="00A236F6" w:rsidP="00A236F6">
            <w:pPr>
              <w:jc w:val="right"/>
              <w:rPr>
                <w:sz w:val="20"/>
                <w:szCs w:val="20"/>
                <w:lang w:eastAsia="en-CA"/>
              </w:rPr>
            </w:pPr>
            <w:r w:rsidRPr="00A236F6">
              <w:rPr>
                <w:sz w:val="20"/>
                <w:szCs w:val="20"/>
                <w:lang w:eastAsia="en-CA"/>
              </w:rPr>
              <w:t>0</w:t>
            </w:r>
          </w:p>
        </w:tc>
        <w:tc>
          <w:tcPr>
            <w:tcW w:w="1112" w:type="dxa"/>
            <w:tcBorders>
              <w:top w:val="nil"/>
              <w:left w:val="nil"/>
              <w:bottom w:val="single" w:sz="4" w:space="0" w:color="auto"/>
              <w:right w:val="single" w:sz="4" w:space="0" w:color="auto"/>
            </w:tcBorders>
            <w:shd w:val="clear" w:color="auto" w:fill="auto"/>
            <w:noWrap/>
            <w:tcMar>
              <w:left w:w="0" w:type="dxa"/>
              <w:right w:w="29" w:type="dxa"/>
            </w:tcMar>
            <w:hideMark/>
          </w:tcPr>
          <w:p w14:paraId="0CDD9A16"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00C7DD3E" w14:textId="77777777" w:rsidTr="0038529E">
        <w:trPr>
          <w:trHeight w:val="93"/>
        </w:trPr>
        <w:tc>
          <w:tcPr>
            <w:tcW w:w="184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E30C80" w14:textId="77777777" w:rsidR="00A236F6" w:rsidRPr="00A236F6" w:rsidRDefault="00A236F6" w:rsidP="00A236F6">
            <w:pPr>
              <w:jc w:val="left"/>
              <w:rPr>
                <w:b/>
                <w:bCs/>
                <w:sz w:val="20"/>
                <w:szCs w:val="20"/>
                <w:lang w:eastAsia="en-CA"/>
              </w:rPr>
            </w:pPr>
            <w:r w:rsidRPr="00A236F6">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tcMar>
              <w:left w:w="72" w:type="dxa"/>
              <w:right w:w="29" w:type="dxa"/>
            </w:tcMar>
            <w:hideMark/>
          </w:tcPr>
          <w:p w14:paraId="69636982" w14:textId="77777777" w:rsidR="00A236F6" w:rsidRPr="00A236F6" w:rsidRDefault="00A236F6" w:rsidP="00A236F6">
            <w:pPr>
              <w:jc w:val="right"/>
              <w:rPr>
                <w:b/>
                <w:bCs/>
                <w:sz w:val="20"/>
                <w:szCs w:val="20"/>
                <w:lang w:eastAsia="en-CA"/>
              </w:rPr>
            </w:pPr>
            <w:r w:rsidRPr="00A236F6">
              <w:rPr>
                <w:b/>
                <w:bCs/>
                <w:sz w:val="20"/>
                <w:szCs w:val="20"/>
                <w:lang w:eastAsia="en-CA"/>
              </w:rPr>
              <w:t>690</w:t>
            </w:r>
          </w:p>
        </w:tc>
        <w:tc>
          <w:tcPr>
            <w:tcW w:w="983" w:type="dxa"/>
            <w:tcBorders>
              <w:top w:val="nil"/>
              <w:left w:val="nil"/>
              <w:bottom w:val="single" w:sz="4" w:space="0" w:color="auto"/>
              <w:right w:val="single" w:sz="4" w:space="0" w:color="auto"/>
            </w:tcBorders>
            <w:shd w:val="clear" w:color="auto" w:fill="auto"/>
            <w:tcMar>
              <w:left w:w="72" w:type="dxa"/>
              <w:right w:w="29" w:type="dxa"/>
            </w:tcMar>
            <w:hideMark/>
          </w:tcPr>
          <w:p w14:paraId="25D3865B" w14:textId="77777777" w:rsidR="00A236F6" w:rsidRPr="00A236F6" w:rsidRDefault="00A236F6" w:rsidP="00A236F6">
            <w:pPr>
              <w:jc w:val="right"/>
              <w:rPr>
                <w:b/>
                <w:bCs/>
                <w:sz w:val="20"/>
                <w:szCs w:val="20"/>
                <w:lang w:eastAsia="en-CA"/>
              </w:rPr>
            </w:pPr>
            <w:r w:rsidRPr="00A236F6">
              <w:rPr>
                <w:b/>
                <w:bCs/>
                <w:sz w:val="20"/>
                <w:szCs w:val="20"/>
                <w:lang w:eastAsia="en-CA"/>
              </w:rPr>
              <w:t>641</w:t>
            </w:r>
          </w:p>
        </w:tc>
        <w:tc>
          <w:tcPr>
            <w:tcW w:w="1002" w:type="dxa"/>
            <w:tcBorders>
              <w:top w:val="nil"/>
              <w:left w:val="nil"/>
              <w:bottom w:val="single" w:sz="4" w:space="0" w:color="auto"/>
              <w:right w:val="single" w:sz="4" w:space="0" w:color="auto"/>
            </w:tcBorders>
            <w:shd w:val="clear" w:color="auto" w:fill="auto"/>
            <w:noWrap/>
            <w:tcMar>
              <w:left w:w="72" w:type="dxa"/>
              <w:right w:w="29" w:type="dxa"/>
            </w:tcMar>
            <w:hideMark/>
          </w:tcPr>
          <w:p w14:paraId="3ED61AA3" w14:textId="77777777" w:rsidR="00A236F6" w:rsidRPr="00A236F6" w:rsidRDefault="00A236F6" w:rsidP="00A236F6">
            <w:pPr>
              <w:jc w:val="right"/>
              <w:rPr>
                <w:b/>
                <w:bCs/>
                <w:sz w:val="20"/>
                <w:szCs w:val="20"/>
                <w:lang w:eastAsia="en-CA"/>
              </w:rPr>
            </w:pPr>
            <w:r w:rsidRPr="00A236F6">
              <w:rPr>
                <w:b/>
                <w:bCs/>
                <w:sz w:val="20"/>
                <w:szCs w:val="20"/>
                <w:lang w:eastAsia="en-CA"/>
              </w:rPr>
              <w:t>93</w:t>
            </w:r>
          </w:p>
        </w:tc>
        <w:tc>
          <w:tcPr>
            <w:tcW w:w="1134" w:type="dxa"/>
            <w:tcBorders>
              <w:top w:val="nil"/>
              <w:left w:val="nil"/>
              <w:bottom w:val="single" w:sz="4" w:space="0" w:color="auto"/>
              <w:right w:val="single" w:sz="4" w:space="0" w:color="auto"/>
            </w:tcBorders>
            <w:shd w:val="clear" w:color="auto" w:fill="auto"/>
            <w:noWrap/>
            <w:tcMar>
              <w:left w:w="72" w:type="dxa"/>
              <w:right w:w="29" w:type="dxa"/>
            </w:tcMar>
            <w:hideMark/>
          </w:tcPr>
          <w:p w14:paraId="36C8C74B" w14:textId="1B02219F" w:rsidR="00A236F6" w:rsidRPr="00A236F6" w:rsidRDefault="00A236F6" w:rsidP="00A236F6">
            <w:pPr>
              <w:jc w:val="right"/>
              <w:rPr>
                <w:b/>
                <w:bCs/>
                <w:sz w:val="20"/>
                <w:szCs w:val="20"/>
                <w:lang w:eastAsia="en-CA"/>
              </w:rPr>
            </w:pPr>
            <w:r w:rsidRPr="00A236F6">
              <w:rPr>
                <w:b/>
                <w:bCs/>
                <w:sz w:val="20"/>
                <w:szCs w:val="20"/>
                <w:lang w:eastAsia="en-CA"/>
              </w:rPr>
              <w:t>158</w:t>
            </w:r>
            <w:r w:rsidR="0038529E">
              <w:rPr>
                <w:b/>
                <w:bCs/>
                <w:sz w:val="20"/>
                <w:szCs w:val="20"/>
                <w:lang w:eastAsia="en-CA"/>
              </w:rPr>
              <w:t> </w:t>
            </w:r>
            <w:r w:rsidRPr="00A236F6">
              <w:rPr>
                <w:b/>
                <w:bCs/>
                <w:sz w:val="20"/>
                <w:szCs w:val="20"/>
                <w:lang w:eastAsia="en-CA"/>
              </w:rPr>
              <w:t>304</w:t>
            </w:r>
            <w:r w:rsidR="0038529E">
              <w:rPr>
                <w:b/>
                <w:bCs/>
                <w:sz w:val="20"/>
                <w:szCs w:val="20"/>
                <w:lang w:eastAsia="en-CA"/>
              </w:rPr>
              <w:t> </w:t>
            </w:r>
            <w:r w:rsidRPr="00A236F6">
              <w:rPr>
                <w:b/>
                <w:bCs/>
                <w:sz w:val="20"/>
                <w:szCs w:val="20"/>
                <w:lang w:eastAsia="en-CA"/>
              </w:rPr>
              <w:t>429</w:t>
            </w:r>
          </w:p>
        </w:tc>
        <w:tc>
          <w:tcPr>
            <w:tcW w:w="1134" w:type="dxa"/>
            <w:tcBorders>
              <w:top w:val="nil"/>
              <w:left w:val="nil"/>
              <w:bottom w:val="single" w:sz="4" w:space="0" w:color="auto"/>
              <w:right w:val="single" w:sz="4" w:space="0" w:color="auto"/>
            </w:tcBorders>
            <w:shd w:val="clear" w:color="auto" w:fill="auto"/>
            <w:noWrap/>
            <w:tcMar>
              <w:left w:w="72" w:type="dxa"/>
              <w:right w:w="29" w:type="dxa"/>
            </w:tcMar>
            <w:hideMark/>
          </w:tcPr>
          <w:p w14:paraId="4F92472F" w14:textId="36456FE4" w:rsidR="00A236F6" w:rsidRPr="00A236F6" w:rsidRDefault="00A236F6" w:rsidP="00A236F6">
            <w:pPr>
              <w:jc w:val="right"/>
              <w:rPr>
                <w:b/>
                <w:bCs/>
                <w:sz w:val="20"/>
                <w:szCs w:val="20"/>
                <w:lang w:eastAsia="en-CA"/>
              </w:rPr>
            </w:pPr>
            <w:r w:rsidRPr="00A236F6">
              <w:rPr>
                <w:b/>
                <w:bCs/>
                <w:sz w:val="20"/>
                <w:szCs w:val="20"/>
                <w:lang w:eastAsia="en-CA"/>
              </w:rPr>
              <w:t>147</w:t>
            </w:r>
            <w:r w:rsidR="0038529E">
              <w:rPr>
                <w:b/>
                <w:bCs/>
                <w:sz w:val="20"/>
                <w:szCs w:val="20"/>
                <w:lang w:eastAsia="en-CA"/>
              </w:rPr>
              <w:t> </w:t>
            </w:r>
            <w:r w:rsidRPr="00A236F6">
              <w:rPr>
                <w:b/>
                <w:bCs/>
                <w:sz w:val="20"/>
                <w:szCs w:val="20"/>
                <w:lang w:eastAsia="en-CA"/>
              </w:rPr>
              <w:t>459</w:t>
            </w:r>
            <w:r w:rsidR="0038529E">
              <w:rPr>
                <w:b/>
                <w:bCs/>
                <w:sz w:val="20"/>
                <w:szCs w:val="20"/>
                <w:lang w:eastAsia="en-CA"/>
              </w:rPr>
              <w:t> </w:t>
            </w:r>
            <w:r w:rsidRPr="00A236F6">
              <w:rPr>
                <w:b/>
                <w:bCs/>
                <w:sz w:val="20"/>
                <w:szCs w:val="20"/>
                <w:lang w:eastAsia="en-CA"/>
              </w:rPr>
              <w:t>319</w:t>
            </w:r>
          </w:p>
        </w:tc>
        <w:tc>
          <w:tcPr>
            <w:tcW w:w="1134" w:type="dxa"/>
            <w:tcBorders>
              <w:top w:val="nil"/>
              <w:left w:val="nil"/>
              <w:bottom w:val="single" w:sz="4" w:space="0" w:color="auto"/>
              <w:right w:val="single" w:sz="4" w:space="0" w:color="auto"/>
            </w:tcBorders>
            <w:shd w:val="clear" w:color="auto" w:fill="auto"/>
            <w:noWrap/>
            <w:tcMar>
              <w:left w:w="72" w:type="dxa"/>
              <w:right w:w="29" w:type="dxa"/>
            </w:tcMar>
            <w:hideMark/>
          </w:tcPr>
          <w:p w14:paraId="39C1C618" w14:textId="417E7DB8" w:rsidR="00A236F6" w:rsidRPr="00A236F6" w:rsidRDefault="00A236F6" w:rsidP="00A236F6">
            <w:pPr>
              <w:jc w:val="right"/>
              <w:rPr>
                <w:b/>
                <w:bCs/>
                <w:sz w:val="20"/>
                <w:szCs w:val="20"/>
                <w:lang w:eastAsia="en-CA"/>
              </w:rPr>
            </w:pPr>
            <w:r w:rsidRPr="00A236F6">
              <w:rPr>
                <w:b/>
                <w:bCs/>
                <w:sz w:val="20"/>
                <w:szCs w:val="20"/>
                <w:lang w:eastAsia="en-CA"/>
              </w:rPr>
              <w:t>10</w:t>
            </w:r>
            <w:r w:rsidR="0038529E">
              <w:rPr>
                <w:b/>
                <w:bCs/>
                <w:sz w:val="20"/>
                <w:szCs w:val="20"/>
                <w:lang w:eastAsia="en-CA"/>
              </w:rPr>
              <w:t> </w:t>
            </w:r>
            <w:r w:rsidRPr="00A236F6">
              <w:rPr>
                <w:b/>
                <w:bCs/>
                <w:sz w:val="20"/>
                <w:szCs w:val="20"/>
                <w:lang w:eastAsia="en-CA"/>
              </w:rPr>
              <w:t>845</w:t>
            </w:r>
            <w:r w:rsidR="0038529E">
              <w:rPr>
                <w:b/>
                <w:bCs/>
                <w:sz w:val="20"/>
                <w:szCs w:val="20"/>
                <w:lang w:eastAsia="en-CA"/>
              </w:rPr>
              <w:t> </w:t>
            </w:r>
            <w:r w:rsidRPr="00A236F6">
              <w:rPr>
                <w:b/>
                <w:bCs/>
                <w:sz w:val="20"/>
                <w:szCs w:val="20"/>
                <w:lang w:eastAsia="en-CA"/>
              </w:rPr>
              <w:t>111</w:t>
            </w:r>
          </w:p>
        </w:tc>
        <w:tc>
          <w:tcPr>
            <w:tcW w:w="1112" w:type="dxa"/>
            <w:tcBorders>
              <w:top w:val="nil"/>
              <w:left w:val="nil"/>
              <w:bottom w:val="single" w:sz="4" w:space="0" w:color="auto"/>
              <w:right w:val="single" w:sz="4" w:space="0" w:color="auto"/>
            </w:tcBorders>
            <w:shd w:val="clear" w:color="auto" w:fill="auto"/>
            <w:noWrap/>
            <w:tcMar>
              <w:left w:w="72" w:type="dxa"/>
              <w:right w:w="29" w:type="dxa"/>
            </w:tcMar>
            <w:hideMark/>
          </w:tcPr>
          <w:p w14:paraId="59D94F66" w14:textId="77777777" w:rsidR="00A236F6" w:rsidRPr="00A236F6" w:rsidRDefault="00A236F6" w:rsidP="00A236F6">
            <w:pPr>
              <w:jc w:val="right"/>
              <w:rPr>
                <w:b/>
                <w:bCs/>
                <w:sz w:val="20"/>
                <w:szCs w:val="20"/>
                <w:lang w:eastAsia="en-CA"/>
              </w:rPr>
            </w:pPr>
            <w:r w:rsidRPr="00A236F6">
              <w:rPr>
                <w:b/>
                <w:bCs/>
                <w:sz w:val="20"/>
                <w:szCs w:val="20"/>
                <w:lang w:eastAsia="en-CA"/>
              </w:rPr>
              <w:t>93</w:t>
            </w:r>
          </w:p>
        </w:tc>
      </w:tr>
    </w:tbl>
    <w:p w14:paraId="0E7F3731" w14:textId="261B1D16" w:rsidR="00A236F6" w:rsidRPr="00A236F6" w:rsidRDefault="00A236F6" w:rsidP="00A236F6">
      <w:pPr>
        <w:widowControl w:val="0"/>
        <w:rPr>
          <w:sz w:val="19"/>
          <w:szCs w:val="19"/>
        </w:rPr>
      </w:pPr>
      <w:r w:rsidRPr="00A236F6">
        <w:rPr>
          <w:sz w:val="19"/>
          <w:szCs w:val="19"/>
        </w:rPr>
        <w:t>* Exclu</w:t>
      </w:r>
      <w:r w:rsidR="0038529E">
        <w:rPr>
          <w:sz w:val="19"/>
          <w:szCs w:val="19"/>
        </w:rPr>
        <w:t>ant les projets clos ou transférés</w:t>
      </w:r>
      <w:r w:rsidRPr="00A236F6">
        <w:rPr>
          <w:sz w:val="19"/>
          <w:szCs w:val="19"/>
        </w:rPr>
        <w:t>.</w:t>
      </w:r>
    </w:p>
    <w:p w14:paraId="417517F6" w14:textId="50C5A322" w:rsidR="00A236F6" w:rsidRPr="00A236F6" w:rsidRDefault="000E191E" w:rsidP="00A236F6">
      <w:pPr>
        <w:numPr>
          <w:ilvl w:val="0"/>
          <w:numId w:val="1"/>
        </w:numPr>
        <w:spacing w:after="240"/>
        <w:outlineLvl w:val="0"/>
      </w:pPr>
      <w:r>
        <w:lastRenderedPageBreak/>
        <w:t xml:space="preserve">Le </w:t>
      </w:r>
      <w:r w:rsidR="00A236F6" w:rsidRPr="00A236F6">
        <w:t>Table</w:t>
      </w:r>
      <w:r>
        <w:t>au</w:t>
      </w:r>
      <w:r w:rsidR="00A236F6" w:rsidRPr="00A236F6">
        <w:t xml:space="preserve"> 3 pr</w:t>
      </w:r>
      <w:r>
        <w:t>é</w:t>
      </w:r>
      <w:r w:rsidR="00A236F6" w:rsidRPr="00A236F6">
        <w:t>sent</w:t>
      </w:r>
      <w:r>
        <w:t>e</w:t>
      </w:r>
      <w:r w:rsidR="00A236F6" w:rsidRPr="00A236F6">
        <w:t xml:space="preserve"> </w:t>
      </w:r>
      <w:r>
        <w:t>une vue d’ensemble de l’état de la mise en œuvre des projets par année</w:t>
      </w:r>
      <w:r w:rsidR="00A236F6" w:rsidRPr="00A236F6">
        <w:t>.</w:t>
      </w:r>
      <w:r w:rsidR="00A236F6" w:rsidRPr="00A236F6">
        <w:rPr>
          <w:vertAlign w:val="superscript"/>
        </w:rPr>
        <w:footnoteReference w:id="18"/>
      </w:r>
      <w:r w:rsidR="00A236F6" w:rsidRPr="00A236F6">
        <w:t xml:space="preserve"> </w:t>
      </w:r>
      <w:r>
        <w:t xml:space="preserve">Tous les projets et activités approuvés durant la période </w:t>
      </w:r>
      <w:r w:rsidR="00A236F6" w:rsidRPr="00A236F6">
        <w:t>1992</w:t>
      </w:r>
      <w:r>
        <w:t>-</w:t>
      </w:r>
      <w:r w:rsidR="00A236F6" w:rsidRPr="00A236F6">
        <w:t xml:space="preserve">2010 </w:t>
      </w:r>
      <w:r>
        <w:t>et</w:t>
      </w:r>
      <w:r w:rsidR="00A236F6" w:rsidRPr="00A236F6">
        <w:t xml:space="preserve"> </w:t>
      </w:r>
      <w:r>
        <w:t xml:space="preserve">en </w:t>
      </w:r>
      <w:r w:rsidR="00A236F6" w:rsidRPr="00A236F6">
        <w:t xml:space="preserve">2012, </w:t>
      </w:r>
      <w:r>
        <w:t>sont désormais achevés</w:t>
      </w:r>
      <w:r w:rsidR="00A236F6" w:rsidRPr="00A236F6">
        <w:t xml:space="preserve">. </w:t>
      </w:r>
    </w:p>
    <w:p w14:paraId="44251072" w14:textId="5134BFFD" w:rsidR="00A236F6" w:rsidRPr="00A236F6" w:rsidRDefault="00A236F6" w:rsidP="00A236F6">
      <w:pPr>
        <w:suppressAutoHyphens/>
        <w:rPr>
          <w:b/>
          <w:spacing w:val="-3"/>
        </w:rPr>
      </w:pPr>
      <w:r w:rsidRPr="00A236F6">
        <w:rPr>
          <w:b/>
          <w:spacing w:val="-3"/>
        </w:rPr>
        <w:t>Table</w:t>
      </w:r>
      <w:r w:rsidR="000E191E">
        <w:rPr>
          <w:b/>
          <w:spacing w:val="-3"/>
        </w:rPr>
        <w:t>au</w:t>
      </w:r>
      <w:r w:rsidRPr="00A236F6">
        <w:rPr>
          <w:b/>
          <w:spacing w:val="-3"/>
        </w:rPr>
        <w:t xml:space="preserve"> 3: </w:t>
      </w:r>
      <w:r w:rsidR="000E191E">
        <w:rPr>
          <w:b/>
          <w:spacing w:val="-3"/>
        </w:rPr>
        <w:t>État de la mise en œuvre des projets par année</w:t>
      </w:r>
    </w:p>
    <w:tbl>
      <w:tblPr>
        <w:tblW w:w="9467" w:type="dxa"/>
        <w:tblLayout w:type="fixed"/>
        <w:tblLook w:val="04A0" w:firstRow="1" w:lastRow="0" w:firstColumn="1" w:lastColumn="0" w:noHBand="0" w:noVBand="1"/>
      </w:tblPr>
      <w:tblGrid>
        <w:gridCol w:w="829"/>
        <w:gridCol w:w="1187"/>
        <w:gridCol w:w="1188"/>
        <w:gridCol w:w="1188"/>
        <w:gridCol w:w="1268"/>
        <w:gridCol w:w="1269"/>
        <w:gridCol w:w="1269"/>
        <w:gridCol w:w="1269"/>
      </w:tblGrid>
      <w:tr w:rsidR="00A236F6" w:rsidRPr="00A236F6" w14:paraId="28A191B2" w14:textId="77777777" w:rsidTr="00AF49A3">
        <w:tc>
          <w:tcPr>
            <w:tcW w:w="82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F4BFED" w14:textId="4143FF3B" w:rsidR="00A236F6" w:rsidRPr="00A236F6" w:rsidRDefault="000E191E" w:rsidP="00A236F6">
            <w:pPr>
              <w:jc w:val="left"/>
              <w:rPr>
                <w:b/>
                <w:bCs/>
                <w:sz w:val="20"/>
                <w:szCs w:val="20"/>
                <w:lang w:eastAsia="en-CA"/>
              </w:rPr>
            </w:pPr>
            <w:r>
              <w:rPr>
                <w:b/>
                <w:bCs/>
                <w:sz w:val="20"/>
                <w:szCs w:val="20"/>
                <w:lang w:eastAsia="en-CA"/>
              </w:rPr>
              <w:t>Année</w:t>
            </w:r>
          </w:p>
        </w:tc>
        <w:tc>
          <w:tcPr>
            <w:tcW w:w="3563" w:type="dxa"/>
            <w:gridSpan w:val="3"/>
            <w:tcBorders>
              <w:top w:val="single" w:sz="4" w:space="0" w:color="auto"/>
              <w:left w:val="nil"/>
              <w:bottom w:val="single" w:sz="4" w:space="0" w:color="auto"/>
              <w:right w:val="single" w:sz="4" w:space="0" w:color="auto"/>
            </w:tcBorders>
            <w:shd w:val="clear" w:color="auto" w:fill="auto"/>
            <w:noWrap/>
            <w:hideMark/>
          </w:tcPr>
          <w:p w14:paraId="3473D11F" w14:textId="7953C4D2" w:rsidR="00A236F6" w:rsidRPr="00A236F6" w:rsidRDefault="00A236F6" w:rsidP="00A236F6">
            <w:pPr>
              <w:jc w:val="center"/>
              <w:rPr>
                <w:b/>
                <w:bCs/>
                <w:sz w:val="20"/>
                <w:szCs w:val="20"/>
                <w:lang w:eastAsia="en-CA"/>
              </w:rPr>
            </w:pPr>
            <w:r w:rsidRPr="00A236F6">
              <w:rPr>
                <w:b/>
                <w:bCs/>
                <w:sz w:val="20"/>
                <w:szCs w:val="20"/>
                <w:lang w:eastAsia="en-CA"/>
              </w:rPr>
              <w:t>N</w:t>
            </w:r>
            <w:r w:rsidR="000E191E">
              <w:rPr>
                <w:b/>
                <w:bCs/>
                <w:sz w:val="20"/>
                <w:szCs w:val="20"/>
                <w:lang w:eastAsia="en-CA"/>
              </w:rPr>
              <w:t>o</w:t>
            </w:r>
            <w:r w:rsidRPr="00A236F6">
              <w:rPr>
                <w:b/>
                <w:bCs/>
                <w:sz w:val="20"/>
                <w:szCs w:val="20"/>
                <w:lang w:eastAsia="en-CA"/>
              </w:rPr>
              <w:t>mb</w:t>
            </w:r>
            <w:r w:rsidR="000E191E">
              <w:rPr>
                <w:b/>
                <w:bCs/>
                <w:sz w:val="20"/>
                <w:szCs w:val="20"/>
                <w:lang w:eastAsia="en-CA"/>
              </w:rPr>
              <w:t>re</w:t>
            </w:r>
            <w:r w:rsidRPr="00A236F6">
              <w:rPr>
                <w:b/>
                <w:bCs/>
                <w:sz w:val="20"/>
                <w:szCs w:val="20"/>
                <w:lang w:eastAsia="en-CA"/>
              </w:rPr>
              <w:t xml:space="preserve"> </w:t>
            </w:r>
            <w:r w:rsidR="000E191E">
              <w:rPr>
                <w:b/>
                <w:bCs/>
                <w:sz w:val="20"/>
                <w:szCs w:val="20"/>
                <w:lang w:eastAsia="en-CA"/>
              </w:rPr>
              <w:t>de</w:t>
            </w:r>
            <w:r w:rsidRPr="00A236F6">
              <w:rPr>
                <w:b/>
                <w:bCs/>
                <w:sz w:val="20"/>
                <w:szCs w:val="20"/>
                <w:lang w:eastAsia="en-CA"/>
              </w:rPr>
              <w:t xml:space="preserve"> projets*</w:t>
            </w:r>
          </w:p>
        </w:tc>
        <w:tc>
          <w:tcPr>
            <w:tcW w:w="5075" w:type="dxa"/>
            <w:gridSpan w:val="4"/>
            <w:tcBorders>
              <w:top w:val="single" w:sz="4" w:space="0" w:color="auto"/>
              <w:left w:val="nil"/>
              <w:bottom w:val="single" w:sz="4" w:space="0" w:color="auto"/>
              <w:right w:val="single" w:sz="4" w:space="0" w:color="auto"/>
            </w:tcBorders>
            <w:shd w:val="clear" w:color="auto" w:fill="auto"/>
            <w:noWrap/>
            <w:hideMark/>
          </w:tcPr>
          <w:p w14:paraId="5A2A6CEC" w14:textId="171F11ED" w:rsidR="00A236F6" w:rsidRPr="00A236F6" w:rsidRDefault="00A236F6" w:rsidP="00A236F6">
            <w:pPr>
              <w:jc w:val="center"/>
              <w:rPr>
                <w:b/>
                <w:bCs/>
                <w:sz w:val="20"/>
                <w:szCs w:val="20"/>
                <w:lang w:eastAsia="en-CA"/>
              </w:rPr>
            </w:pPr>
            <w:r w:rsidRPr="00A236F6">
              <w:rPr>
                <w:b/>
                <w:bCs/>
                <w:sz w:val="20"/>
                <w:szCs w:val="20"/>
                <w:lang w:eastAsia="en-CA"/>
              </w:rPr>
              <w:t>F</w:t>
            </w:r>
            <w:r w:rsidR="000E191E">
              <w:rPr>
                <w:b/>
                <w:bCs/>
                <w:sz w:val="20"/>
                <w:szCs w:val="20"/>
                <w:lang w:eastAsia="en-CA"/>
              </w:rPr>
              <w:t>inancement</w:t>
            </w:r>
            <w:r w:rsidRPr="00A236F6">
              <w:rPr>
                <w:b/>
                <w:bCs/>
                <w:sz w:val="20"/>
                <w:szCs w:val="20"/>
                <w:lang w:eastAsia="en-CA"/>
              </w:rPr>
              <w:t xml:space="preserve"> (</w:t>
            </w:r>
            <w:r w:rsidR="00526208">
              <w:rPr>
                <w:b/>
                <w:bCs/>
                <w:sz w:val="20"/>
                <w:szCs w:val="20"/>
                <w:lang w:eastAsia="en-CA"/>
              </w:rPr>
              <w:t>$</w:t>
            </w:r>
            <w:r w:rsidRPr="00A236F6">
              <w:rPr>
                <w:b/>
                <w:bCs/>
                <w:sz w:val="20"/>
                <w:szCs w:val="20"/>
                <w:lang w:eastAsia="en-CA"/>
              </w:rPr>
              <w:t>US)**</w:t>
            </w:r>
          </w:p>
        </w:tc>
      </w:tr>
      <w:tr w:rsidR="00A236F6" w:rsidRPr="00A236F6" w14:paraId="114B2292" w14:textId="77777777" w:rsidTr="00AF49A3">
        <w:tc>
          <w:tcPr>
            <w:tcW w:w="829" w:type="dxa"/>
            <w:vMerge/>
            <w:tcBorders>
              <w:top w:val="single" w:sz="4" w:space="0" w:color="auto"/>
              <w:left w:val="single" w:sz="4" w:space="0" w:color="auto"/>
              <w:bottom w:val="single" w:sz="4" w:space="0" w:color="auto"/>
              <w:right w:val="single" w:sz="4" w:space="0" w:color="auto"/>
            </w:tcBorders>
            <w:vAlign w:val="center"/>
            <w:hideMark/>
          </w:tcPr>
          <w:p w14:paraId="595F2C15" w14:textId="77777777" w:rsidR="00A236F6" w:rsidRPr="00A236F6" w:rsidRDefault="00A236F6" w:rsidP="00A236F6">
            <w:pPr>
              <w:jc w:val="left"/>
              <w:rPr>
                <w:b/>
                <w:bCs/>
                <w:sz w:val="20"/>
                <w:szCs w:val="20"/>
                <w:lang w:eastAsia="en-CA"/>
              </w:rPr>
            </w:pPr>
          </w:p>
        </w:tc>
        <w:tc>
          <w:tcPr>
            <w:tcW w:w="1187" w:type="dxa"/>
            <w:tcBorders>
              <w:top w:val="nil"/>
              <w:left w:val="nil"/>
              <w:bottom w:val="single" w:sz="4" w:space="0" w:color="auto"/>
              <w:right w:val="single" w:sz="4" w:space="0" w:color="auto"/>
            </w:tcBorders>
            <w:shd w:val="clear" w:color="auto" w:fill="auto"/>
            <w:noWrap/>
            <w:tcMar>
              <w:left w:w="0" w:type="dxa"/>
              <w:right w:w="0" w:type="dxa"/>
            </w:tcMar>
            <w:hideMark/>
          </w:tcPr>
          <w:p w14:paraId="332B1A57" w14:textId="566CC83C" w:rsidR="00A236F6" w:rsidRPr="00A236F6" w:rsidRDefault="00A236F6" w:rsidP="00A236F6">
            <w:pPr>
              <w:jc w:val="center"/>
              <w:rPr>
                <w:b/>
                <w:bCs/>
                <w:sz w:val="20"/>
                <w:szCs w:val="20"/>
                <w:lang w:eastAsia="en-CA"/>
              </w:rPr>
            </w:pPr>
            <w:r w:rsidRPr="00A236F6">
              <w:rPr>
                <w:b/>
                <w:bCs/>
                <w:sz w:val="20"/>
                <w:szCs w:val="20"/>
                <w:lang w:eastAsia="en-CA"/>
              </w:rPr>
              <w:t>Appro</w:t>
            </w:r>
            <w:r w:rsidR="000E191E">
              <w:rPr>
                <w:b/>
                <w:bCs/>
                <w:sz w:val="20"/>
                <w:szCs w:val="20"/>
                <w:lang w:eastAsia="en-CA"/>
              </w:rPr>
              <w:t>uvés</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179E46FC" w14:textId="4EA1AB65" w:rsidR="00A236F6" w:rsidRPr="00A236F6" w:rsidRDefault="000E191E" w:rsidP="00A236F6">
            <w:pPr>
              <w:jc w:val="center"/>
              <w:rPr>
                <w:b/>
                <w:bCs/>
                <w:sz w:val="20"/>
                <w:szCs w:val="20"/>
                <w:lang w:eastAsia="en-CA"/>
              </w:rPr>
            </w:pPr>
            <w:r>
              <w:rPr>
                <w:b/>
                <w:bCs/>
                <w:sz w:val="20"/>
                <w:szCs w:val="20"/>
                <w:lang w:eastAsia="en-CA"/>
              </w:rPr>
              <w:t>Achevés</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2E16010C" w14:textId="048BD668" w:rsidR="00A236F6" w:rsidRPr="00A236F6" w:rsidRDefault="00A236F6" w:rsidP="00A236F6">
            <w:pPr>
              <w:jc w:val="center"/>
              <w:rPr>
                <w:b/>
                <w:bCs/>
                <w:sz w:val="20"/>
                <w:szCs w:val="20"/>
                <w:lang w:eastAsia="en-CA"/>
              </w:rPr>
            </w:pPr>
            <w:r w:rsidRPr="00A236F6">
              <w:rPr>
                <w:b/>
                <w:bCs/>
                <w:sz w:val="20"/>
                <w:szCs w:val="20"/>
                <w:lang w:eastAsia="en-CA"/>
              </w:rPr>
              <w:t xml:space="preserve">% </w:t>
            </w:r>
            <w:r w:rsidR="000E191E">
              <w:rPr>
                <w:b/>
                <w:bCs/>
                <w:sz w:val="20"/>
                <w:szCs w:val="20"/>
                <w:lang w:eastAsia="en-CA"/>
              </w:rPr>
              <w:t>achevés</w:t>
            </w:r>
          </w:p>
        </w:tc>
        <w:tc>
          <w:tcPr>
            <w:tcW w:w="1268" w:type="dxa"/>
            <w:tcBorders>
              <w:top w:val="nil"/>
              <w:left w:val="nil"/>
              <w:bottom w:val="single" w:sz="4" w:space="0" w:color="auto"/>
              <w:right w:val="single" w:sz="4" w:space="0" w:color="auto"/>
            </w:tcBorders>
            <w:shd w:val="clear" w:color="auto" w:fill="auto"/>
            <w:noWrap/>
            <w:tcMar>
              <w:left w:w="0" w:type="dxa"/>
              <w:right w:w="0" w:type="dxa"/>
            </w:tcMar>
            <w:hideMark/>
          </w:tcPr>
          <w:p w14:paraId="1D32F87C" w14:textId="0C4DFF3B" w:rsidR="00A236F6" w:rsidRPr="00A236F6" w:rsidRDefault="00A236F6" w:rsidP="00A236F6">
            <w:pPr>
              <w:jc w:val="center"/>
              <w:rPr>
                <w:b/>
                <w:bCs/>
                <w:sz w:val="20"/>
                <w:szCs w:val="20"/>
                <w:lang w:eastAsia="en-CA"/>
              </w:rPr>
            </w:pPr>
            <w:r w:rsidRPr="00A236F6">
              <w:rPr>
                <w:b/>
                <w:bCs/>
                <w:sz w:val="20"/>
                <w:szCs w:val="20"/>
                <w:lang w:eastAsia="en-CA"/>
              </w:rPr>
              <w:t>Appro</w:t>
            </w:r>
            <w:r w:rsidR="00526208">
              <w:rPr>
                <w:b/>
                <w:bCs/>
                <w:sz w:val="20"/>
                <w:szCs w:val="20"/>
                <w:lang w:eastAsia="en-CA"/>
              </w:rPr>
              <w:t>uvé</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47737FB1" w14:textId="6C6CE1C1" w:rsidR="00A236F6" w:rsidRPr="00A236F6" w:rsidRDefault="00A236F6" w:rsidP="00A236F6">
            <w:pPr>
              <w:jc w:val="center"/>
              <w:rPr>
                <w:b/>
                <w:bCs/>
                <w:sz w:val="20"/>
                <w:szCs w:val="20"/>
                <w:lang w:eastAsia="en-CA"/>
              </w:rPr>
            </w:pPr>
            <w:r w:rsidRPr="00A236F6">
              <w:rPr>
                <w:b/>
                <w:bCs/>
                <w:sz w:val="20"/>
                <w:szCs w:val="20"/>
                <w:lang w:eastAsia="en-CA"/>
              </w:rPr>
              <w:t>D</w:t>
            </w:r>
            <w:r w:rsidR="00526208">
              <w:rPr>
                <w:b/>
                <w:bCs/>
                <w:sz w:val="20"/>
                <w:szCs w:val="20"/>
                <w:lang w:eastAsia="en-CA"/>
              </w:rPr>
              <w:t>écaissé</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34F6908E" w14:textId="0379014F" w:rsidR="00A236F6" w:rsidRPr="00A236F6" w:rsidRDefault="00526208" w:rsidP="00A236F6">
            <w:pPr>
              <w:jc w:val="center"/>
              <w:rPr>
                <w:b/>
                <w:bCs/>
                <w:sz w:val="20"/>
                <w:szCs w:val="20"/>
                <w:lang w:eastAsia="en-CA"/>
              </w:rPr>
            </w:pPr>
            <w:r>
              <w:rPr>
                <w:b/>
                <w:bCs/>
                <w:sz w:val="20"/>
                <w:szCs w:val="20"/>
                <w:lang w:eastAsia="en-CA"/>
              </w:rPr>
              <w:t>Sold</w:t>
            </w:r>
            <w:r w:rsidR="00A236F6" w:rsidRPr="00A236F6">
              <w:rPr>
                <w:b/>
                <w:bCs/>
                <w:sz w:val="20"/>
                <w:szCs w:val="20"/>
                <w:lang w:eastAsia="en-CA"/>
              </w:rPr>
              <w:t>e</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72145699" w14:textId="564C5F64" w:rsidR="00A236F6" w:rsidRPr="00A236F6" w:rsidRDefault="00A236F6" w:rsidP="00A236F6">
            <w:pPr>
              <w:jc w:val="center"/>
              <w:rPr>
                <w:b/>
                <w:bCs/>
                <w:sz w:val="20"/>
                <w:szCs w:val="20"/>
                <w:lang w:eastAsia="en-CA"/>
              </w:rPr>
            </w:pPr>
            <w:r w:rsidRPr="00A236F6">
              <w:rPr>
                <w:b/>
                <w:bCs/>
                <w:sz w:val="20"/>
                <w:szCs w:val="20"/>
                <w:lang w:eastAsia="en-CA"/>
              </w:rPr>
              <w:t>% d</w:t>
            </w:r>
            <w:r w:rsidR="00526208">
              <w:rPr>
                <w:b/>
                <w:bCs/>
                <w:sz w:val="20"/>
                <w:szCs w:val="20"/>
                <w:lang w:eastAsia="en-CA"/>
              </w:rPr>
              <w:t>écaissé</w:t>
            </w:r>
          </w:p>
        </w:tc>
      </w:tr>
      <w:tr w:rsidR="00A236F6" w:rsidRPr="00A236F6" w14:paraId="0099CF59"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A79FF9A" w14:textId="77777777" w:rsidR="00A236F6" w:rsidRPr="00A236F6" w:rsidRDefault="00A236F6" w:rsidP="00A236F6">
            <w:pPr>
              <w:jc w:val="left"/>
              <w:rPr>
                <w:sz w:val="20"/>
                <w:szCs w:val="20"/>
                <w:lang w:eastAsia="en-CA"/>
              </w:rPr>
            </w:pPr>
            <w:r w:rsidRPr="00A236F6">
              <w:rPr>
                <w:sz w:val="20"/>
                <w:szCs w:val="20"/>
                <w:lang w:eastAsia="en-CA"/>
              </w:rPr>
              <w:t>1992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4F7224" w14:textId="77777777" w:rsidR="00A236F6" w:rsidRPr="00A236F6" w:rsidRDefault="00A236F6" w:rsidP="00A236F6">
            <w:pPr>
              <w:jc w:val="right"/>
              <w:rPr>
                <w:sz w:val="20"/>
                <w:szCs w:val="20"/>
                <w:lang w:eastAsia="en-CA"/>
              </w:rPr>
            </w:pPr>
            <w:r w:rsidRPr="00A236F6">
              <w:rPr>
                <w:sz w:val="20"/>
                <w:szCs w:val="20"/>
                <w:lang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DA9596" w14:textId="77777777" w:rsidR="00A236F6" w:rsidRPr="00A236F6" w:rsidRDefault="00A236F6" w:rsidP="00A236F6">
            <w:pPr>
              <w:jc w:val="right"/>
              <w:rPr>
                <w:sz w:val="20"/>
                <w:szCs w:val="20"/>
                <w:lang w:eastAsia="en-CA"/>
              </w:rPr>
            </w:pPr>
            <w:r w:rsidRPr="00A236F6">
              <w:rPr>
                <w:sz w:val="20"/>
                <w:szCs w:val="20"/>
                <w:lang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A9726A"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696F499" w14:textId="679B7BA2"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883</w:t>
            </w:r>
            <w:r w:rsidR="00526208">
              <w:rPr>
                <w:sz w:val="20"/>
                <w:szCs w:val="20"/>
                <w:lang w:eastAsia="en-CA"/>
              </w:rPr>
              <w:t> </w:t>
            </w:r>
            <w:r w:rsidRPr="00A236F6">
              <w:rPr>
                <w:sz w:val="20"/>
                <w:szCs w:val="20"/>
                <w:lang w:eastAsia="en-CA"/>
              </w:rPr>
              <w:t>669</w:t>
            </w:r>
          </w:p>
        </w:tc>
        <w:tc>
          <w:tcPr>
            <w:tcW w:w="1269" w:type="dxa"/>
            <w:tcBorders>
              <w:top w:val="nil"/>
              <w:left w:val="nil"/>
              <w:bottom w:val="single" w:sz="4" w:space="0" w:color="auto"/>
              <w:right w:val="single" w:sz="4" w:space="0" w:color="auto"/>
            </w:tcBorders>
            <w:shd w:val="clear" w:color="auto" w:fill="auto"/>
            <w:noWrap/>
            <w:vAlign w:val="center"/>
            <w:hideMark/>
          </w:tcPr>
          <w:p w14:paraId="38324BE1" w14:textId="06929FDE"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883</w:t>
            </w:r>
            <w:r w:rsidR="00526208">
              <w:rPr>
                <w:sz w:val="20"/>
                <w:szCs w:val="20"/>
                <w:lang w:eastAsia="en-CA"/>
              </w:rPr>
              <w:t> </w:t>
            </w:r>
            <w:r w:rsidRPr="00A236F6">
              <w:rPr>
                <w:sz w:val="20"/>
                <w:szCs w:val="20"/>
                <w:lang w:eastAsia="en-CA"/>
              </w:rPr>
              <w:t>669</w:t>
            </w:r>
          </w:p>
        </w:tc>
        <w:tc>
          <w:tcPr>
            <w:tcW w:w="1269" w:type="dxa"/>
            <w:tcBorders>
              <w:top w:val="nil"/>
              <w:left w:val="nil"/>
              <w:bottom w:val="single" w:sz="4" w:space="0" w:color="auto"/>
              <w:right w:val="single" w:sz="4" w:space="0" w:color="auto"/>
            </w:tcBorders>
            <w:shd w:val="clear" w:color="auto" w:fill="auto"/>
            <w:noWrap/>
            <w:vAlign w:val="center"/>
            <w:hideMark/>
          </w:tcPr>
          <w:p w14:paraId="7C95B659"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817CB4"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34D1DF4"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7B44786" w14:textId="77777777" w:rsidR="00A236F6" w:rsidRPr="00A236F6" w:rsidRDefault="00A236F6" w:rsidP="00A236F6">
            <w:pPr>
              <w:jc w:val="left"/>
              <w:rPr>
                <w:sz w:val="20"/>
                <w:szCs w:val="20"/>
                <w:lang w:eastAsia="en-CA"/>
              </w:rPr>
            </w:pPr>
            <w:r w:rsidRPr="00A236F6">
              <w:rPr>
                <w:sz w:val="20"/>
                <w:szCs w:val="20"/>
                <w:lang w:eastAsia="en-CA"/>
              </w:rPr>
              <w:t>1993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28B061" w14:textId="77777777" w:rsidR="00A236F6" w:rsidRPr="00A236F6" w:rsidRDefault="00A236F6" w:rsidP="00A236F6">
            <w:pPr>
              <w:jc w:val="right"/>
              <w:rPr>
                <w:sz w:val="20"/>
                <w:szCs w:val="20"/>
                <w:lang w:eastAsia="en-CA"/>
              </w:rPr>
            </w:pPr>
            <w:r w:rsidRPr="00A236F6">
              <w:rPr>
                <w:sz w:val="20"/>
                <w:szCs w:val="20"/>
                <w:lang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035045" w14:textId="77777777" w:rsidR="00A236F6" w:rsidRPr="00A236F6" w:rsidRDefault="00A236F6" w:rsidP="00A236F6">
            <w:pPr>
              <w:jc w:val="right"/>
              <w:rPr>
                <w:sz w:val="20"/>
                <w:szCs w:val="20"/>
                <w:lang w:eastAsia="en-CA"/>
              </w:rPr>
            </w:pPr>
            <w:r w:rsidRPr="00A236F6">
              <w:rPr>
                <w:sz w:val="20"/>
                <w:szCs w:val="20"/>
                <w:lang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2B2CC1"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B6098BE" w14:textId="7023219E"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445</w:t>
            </w:r>
            <w:r w:rsidR="00526208">
              <w:rPr>
                <w:sz w:val="20"/>
                <w:szCs w:val="20"/>
                <w:lang w:eastAsia="en-CA"/>
              </w:rPr>
              <w:t> </w:t>
            </w:r>
            <w:r w:rsidRPr="00A236F6">
              <w:rPr>
                <w:sz w:val="20"/>
                <w:szCs w:val="20"/>
                <w:lang w:eastAsia="en-CA"/>
              </w:rPr>
              <w:t>586</w:t>
            </w:r>
          </w:p>
        </w:tc>
        <w:tc>
          <w:tcPr>
            <w:tcW w:w="1269" w:type="dxa"/>
            <w:tcBorders>
              <w:top w:val="nil"/>
              <w:left w:val="nil"/>
              <w:bottom w:val="single" w:sz="4" w:space="0" w:color="auto"/>
              <w:right w:val="single" w:sz="4" w:space="0" w:color="auto"/>
            </w:tcBorders>
            <w:shd w:val="clear" w:color="auto" w:fill="auto"/>
            <w:noWrap/>
            <w:vAlign w:val="center"/>
            <w:hideMark/>
          </w:tcPr>
          <w:p w14:paraId="53D08671" w14:textId="418B305A"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445</w:t>
            </w:r>
            <w:r w:rsidR="00526208">
              <w:rPr>
                <w:sz w:val="20"/>
                <w:szCs w:val="20"/>
                <w:lang w:eastAsia="en-CA"/>
              </w:rPr>
              <w:t> </w:t>
            </w:r>
            <w:r w:rsidRPr="00A236F6">
              <w:rPr>
                <w:sz w:val="20"/>
                <w:szCs w:val="20"/>
                <w:lang w:eastAsia="en-CA"/>
              </w:rPr>
              <w:t>586</w:t>
            </w:r>
          </w:p>
        </w:tc>
        <w:tc>
          <w:tcPr>
            <w:tcW w:w="1269" w:type="dxa"/>
            <w:tcBorders>
              <w:top w:val="nil"/>
              <w:left w:val="nil"/>
              <w:bottom w:val="single" w:sz="4" w:space="0" w:color="auto"/>
              <w:right w:val="single" w:sz="4" w:space="0" w:color="auto"/>
            </w:tcBorders>
            <w:shd w:val="clear" w:color="auto" w:fill="auto"/>
            <w:noWrap/>
            <w:vAlign w:val="center"/>
            <w:hideMark/>
          </w:tcPr>
          <w:p w14:paraId="01C27997"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CBF55D9"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698A894A"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0830C5A" w14:textId="77777777" w:rsidR="00A236F6" w:rsidRPr="00A236F6" w:rsidRDefault="00A236F6" w:rsidP="00A236F6">
            <w:pPr>
              <w:jc w:val="left"/>
              <w:rPr>
                <w:sz w:val="20"/>
                <w:szCs w:val="20"/>
                <w:lang w:eastAsia="en-CA"/>
              </w:rPr>
            </w:pPr>
            <w:r w:rsidRPr="00A236F6">
              <w:rPr>
                <w:sz w:val="20"/>
                <w:szCs w:val="20"/>
                <w:lang w:eastAsia="en-CA"/>
              </w:rPr>
              <w:t>1994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7DDC7E" w14:textId="77777777" w:rsidR="00A236F6" w:rsidRPr="00A236F6" w:rsidRDefault="00A236F6" w:rsidP="00A236F6">
            <w:pPr>
              <w:jc w:val="right"/>
              <w:rPr>
                <w:sz w:val="20"/>
                <w:szCs w:val="20"/>
                <w:lang w:eastAsia="en-CA"/>
              </w:rPr>
            </w:pPr>
            <w:r w:rsidRPr="00A236F6">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80BB17" w14:textId="77777777" w:rsidR="00A236F6" w:rsidRPr="00A236F6" w:rsidRDefault="00A236F6" w:rsidP="00A236F6">
            <w:pPr>
              <w:jc w:val="right"/>
              <w:rPr>
                <w:sz w:val="20"/>
                <w:szCs w:val="20"/>
                <w:lang w:eastAsia="en-CA"/>
              </w:rPr>
            </w:pPr>
            <w:r w:rsidRPr="00A236F6">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966227"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A407BA9" w14:textId="2A505615"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190</w:t>
            </w:r>
            <w:r w:rsidR="00526208">
              <w:rPr>
                <w:sz w:val="20"/>
                <w:szCs w:val="20"/>
                <w:lang w:eastAsia="en-CA"/>
              </w:rPr>
              <w:t> </w:t>
            </w:r>
            <w:r w:rsidRPr="00A236F6">
              <w:rPr>
                <w:sz w:val="20"/>
                <w:szCs w:val="20"/>
                <w:lang w:eastAsia="en-CA"/>
              </w:rPr>
              <w:t>374</w:t>
            </w:r>
          </w:p>
        </w:tc>
        <w:tc>
          <w:tcPr>
            <w:tcW w:w="1269" w:type="dxa"/>
            <w:tcBorders>
              <w:top w:val="nil"/>
              <w:left w:val="nil"/>
              <w:bottom w:val="single" w:sz="4" w:space="0" w:color="auto"/>
              <w:right w:val="single" w:sz="4" w:space="0" w:color="auto"/>
            </w:tcBorders>
            <w:shd w:val="clear" w:color="auto" w:fill="auto"/>
            <w:noWrap/>
            <w:vAlign w:val="center"/>
            <w:hideMark/>
          </w:tcPr>
          <w:p w14:paraId="46D4E839" w14:textId="0A974D69"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190</w:t>
            </w:r>
            <w:r w:rsidR="00526208">
              <w:rPr>
                <w:sz w:val="20"/>
                <w:szCs w:val="20"/>
                <w:lang w:eastAsia="en-CA"/>
              </w:rPr>
              <w:t> </w:t>
            </w:r>
            <w:r w:rsidRPr="00A236F6">
              <w:rPr>
                <w:sz w:val="20"/>
                <w:szCs w:val="20"/>
                <w:lang w:eastAsia="en-CA"/>
              </w:rPr>
              <w:t>374</w:t>
            </w:r>
          </w:p>
        </w:tc>
        <w:tc>
          <w:tcPr>
            <w:tcW w:w="1269" w:type="dxa"/>
            <w:tcBorders>
              <w:top w:val="nil"/>
              <w:left w:val="nil"/>
              <w:bottom w:val="single" w:sz="4" w:space="0" w:color="auto"/>
              <w:right w:val="single" w:sz="4" w:space="0" w:color="auto"/>
            </w:tcBorders>
            <w:shd w:val="clear" w:color="auto" w:fill="auto"/>
            <w:noWrap/>
            <w:vAlign w:val="center"/>
            <w:hideMark/>
          </w:tcPr>
          <w:p w14:paraId="70DDA6C6"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53F27E"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35881A4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2C1BA99" w14:textId="77777777" w:rsidR="00A236F6" w:rsidRPr="00A236F6" w:rsidRDefault="00A236F6" w:rsidP="00A236F6">
            <w:pPr>
              <w:jc w:val="left"/>
              <w:rPr>
                <w:sz w:val="20"/>
                <w:szCs w:val="20"/>
                <w:lang w:eastAsia="en-CA"/>
              </w:rPr>
            </w:pPr>
            <w:r w:rsidRPr="00A236F6">
              <w:rPr>
                <w:sz w:val="20"/>
                <w:szCs w:val="20"/>
                <w:lang w:eastAsia="en-CA"/>
              </w:rPr>
              <w:t>1995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203A79" w14:textId="77777777" w:rsidR="00A236F6" w:rsidRPr="00A236F6" w:rsidRDefault="00A236F6" w:rsidP="00A236F6">
            <w:pPr>
              <w:jc w:val="right"/>
              <w:rPr>
                <w:sz w:val="20"/>
                <w:szCs w:val="20"/>
                <w:lang w:eastAsia="en-CA"/>
              </w:rPr>
            </w:pPr>
            <w:r w:rsidRPr="00A236F6">
              <w:rPr>
                <w:sz w:val="20"/>
                <w:szCs w:val="20"/>
                <w:lang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702B52" w14:textId="77777777" w:rsidR="00A236F6" w:rsidRPr="00A236F6" w:rsidRDefault="00A236F6" w:rsidP="00A236F6">
            <w:pPr>
              <w:jc w:val="right"/>
              <w:rPr>
                <w:sz w:val="20"/>
                <w:szCs w:val="20"/>
                <w:lang w:eastAsia="en-CA"/>
              </w:rPr>
            </w:pPr>
            <w:r w:rsidRPr="00A236F6">
              <w:rPr>
                <w:sz w:val="20"/>
                <w:szCs w:val="20"/>
                <w:lang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3AC0D4"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3046F43" w14:textId="3E2F9F26"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654</w:t>
            </w:r>
            <w:r w:rsidR="00526208">
              <w:rPr>
                <w:sz w:val="20"/>
                <w:szCs w:val="20"/>
                <w:lang w:eastAsia="en-CA"/>
              </w:rPr>
              <w:t> </w:t>
            </w:r>
            <w:r w:rsidRPr="00A236F6">
              <w:rPr>
                <w:sz w:val="20"/>
                <w:szCs w:val="20"/>
                <w:lang w:eastAsia="en-CA"/>
              </w:rPr>
              <w:t>902</w:t>
            </w:r>
          </w:p>
        </w:tc>
        <w:tc>
          <w:tcPr>
            <w:tcW w:w="1269" w:type="dxa"/>
            <w:tcBorders>
              <w:top w:val="nil"/>
              <w:left w:val="nil"/>
              <w:bottom w:val="single" w:sz="4" w:space="0" w:color="auto"/>
              <w:right w:val="single" w:sz="4" w:space="0" w:color="auto"/>
            </w:tcBorders>
            <w:shd w:val="clear" w:color="auto" w:fill="auto"/>
            <w:noWrap/>
            <w:vAlign w:val="center"/>
            <w:hideMark/>
          </w:tcPr>
          <w:p w14:paraId="3C2D4CE9" w14:textId="2122E726"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654</w:t>
            </w:r>
            <w:r w:rsidR="00526208">
              <w:rPr>
                <w:sz w:val="20"/>
                <w:szCs w:val="20"/>
                <w:lang w:eastAsia="en-CA"/>
              </w:rPr>
              <w:t> </w:t>
            </w:r>
            <w:r w:rsidRPr="00A236F6">
              <w:rPr>
                <w:sz w:val="20"/>
                <w:szCs w:val="20"/>
                <w:lang w:eastAsia="en-CA"/>
              </w:rPr>
              <w:t>902</w:t>
            </w:r>
          </w:p>
        </w:tc>
        <w:tc>
          <w:tcPr>
            <w:tcW w:w="1269" w:type="dxa"/>
            <w:tcBorders>
              <w:top w:val="nil"/>
              <w:left w:val="nil"/>
              <w:bottom w:val="single" w:sz="4" w:space="0" w:color="auto"/>
              <w:right w:val="single" w:sz="4" w:space="0" w:color="auto"/>
            </w:tcBorders>
            <w:shd w:val="clear" w:color="auto" w:fill="auto"/>
            <w:noWrap/>
            <w:vAlign w:val="center"/>
            <w:hideMark/>
          </w:tcPr>
          <w:p w14:paraId="30EC4BE1"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27CA48"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0C1B2D9B"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165D669" w14:textId="77777777" w:rsidR="00A236F6" w:rsidRPr="00A236F6" w:rsidRDefault="00A236F6" w:rsidP="00A236F6">
            <w:pPr>
              <w:jc w:val="left"/>
              <w:rPr>
                <w:sz w:val="20"/>
                <w:szCs w:val="20"/>
                <w:lang w:eastAsia="en-CA"/>
              </w:rPr>
            </w:pPr>
            <w:r w:rsidRPr="00A236F6">
              <w:rPr>
                <w:sz w:val="20"/>
                <w:szCs w:val="20"/>
                <w:lang w:eastAsia="en-CA"/>
              </w:rPr>
              <w:t>1996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DF5D32" w14:textId="77777777" w:rsidR="00A236F6" w:rsidRPr="00A236F6" w:rsidRDefault="00A236F6" w:rsidP="00A236F6">
            <w:pPr>
              <w:jc w:val="right"/>
              <w:rPr>
                <w:sz w:val="20"/>
                <w:szCs w:val="20"/>
                <w:lang w:eastAsia="en-CA"/>
              </w:rPr>
            </w:pPr>
            <w:r w:rsidRPr="00A236F6">
              <w:rPr>
                <w:sz w:val="20"/>
                <w:szCs w:val="20"/>
                <w:lang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074C4F" w14:textId="77777777" w:rsidR="00A236F6" w:rsidRPr="00A236F6" w:rsidRDefault="00A236F6" w:rsidP="00A236F6">
            <w:pPr>
              <w:jc w:val="right"/>
              <w:rPr>
                <w:sz w:val="20"/>
                <w:szCs w:val="20"/>
                <w:lang w:eastAsia="en-CA"/>
              </w:rPr>
            </w:pPr>
            <w:r w:rsidRPr="00A236F6">
              <w:rPr>
                <w:sz w:val="20"/>
                <w:szCs w:val="20"/>
                <w:lang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076A5C"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4882855" w14:textId="6671A218"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468</w:t>
            </w:r>
            <w:r w:rsidR="00526208">
              <w:rPr>
                <w:sz w:val="20"/>
                <w:szCs w:val="20"/>
                <w:lang w:eastAsia="en-CA"/>
              </w:rPr>
              <w:t> </w:t>
            </w:r>
            <w:r w:rsidRPr="00A236F6">
              <w:rPr>
                <w:sz w:val="20"/>
                <w:szCs w:val="20"/>
                <w:lang w:eastAsia="en-CA"/>
              </w:rPr>
              <w:t>211</w:t>
            </w:r>
          </w:p>
        </w:tc>
        <w:tc>
          <w:tcPr>
            <w:tcW w:w="1269" w:type="dxa"/>
            <w:tcBorders>
              <w:top w:val="nil"/>
              <w:left w:val="nil"/>
              <w:bottom w:val="single" w:sz="4" w:space="0" w:color="auto"/>
              <w:right w:val="single" w:sz="4" w:space="0" w:color="auto"/>
            </w:tcBorders>
            <w:shd w:val="clear" w:color="auto" w:fill="auto"/>
            <w:noWrap/>
            <w:vAlign w:val="center"/>
            <w:hideMark/>
          </w:tcPr>
          <w:p w14:paraId="068027B7" w14:textId="02ED3B52"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468</w:t>
            </w:r>
            <w:r w:rsidR="00526208">
              <w:rPr>
                <w:sz w:val="20"/>
                <w:szCs w:val="20"/>
                <w:lang w:eastAsia="en-CA"/>
              </w:rPr>
              <w:t> </w:t>
            </w:r>
            <w:r w:rsidRPr="00A236F6">
              <w:rPr>
                <w:sz w:val="20"/>
                <w:szCs w:val="20"/>
                <w:lang w:eastAsia="en-CA"/>
              </w:rPr>
              <w:t>211</w:t>
            </w:r>
          </w:p>
        </w:tc>
        <w:tc>
          <w:tcPr>
            <w:tcW w:w="1269" w:type="dxa"/>
            <w:tcBorders>
              <w:top w:val="nil"/>
              <w:left w:val="nil"/>
              <w:bottom w:val="single" w:sz="4" w:space="0" w:color="auto"/>
              <w:right w:val="single" w:sz="4" w:space="0" w:color="auto"/>
            </w:tcBorders>
            <w:shd w:val="clear" w:color="auto" w:fill="auto"/>
            <w:noWrap/>
            <w:vAlign w:val="center"/>
            <w:hideMark/>
          </w:tcPr>
          <w:p w14:paraId="7D803AFE"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642639"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572791E0"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9B13F12" w14:textId="77777777" w:rsidR="00A236F6" w:rsidRPr="00A236F6" w:rsidRDefault="00A236F6" w:rsidP="00A236F6">
            <w:pPr>
              <w:jc w:val="left"/>
              <w:rPr>
                <w:sz w:val="20"/>
                <w:szCs w:val="20"/>
                <w:lang w:eastAsia="en-CA"/>
              </w:rPr>
            </w:pPr>
            <w:r w:rsidRPr="00A236F6">
              <w:rPr>
                <w:sz w:val="20"/>
                <w:szCs w:val="20"/>
                <w:lang w:eastAsia="en-CA"/>
              </w:rPr>
              <w:t>1997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CD4C02" w14:textId="77777777" w:rsidR="00A236F6" w:rsidRPr="00A236F6" w:rsidRDefault="00A236F6" w:rsidP="00A236F6">
            <w:pPr>
              <w:jc w:val="right"/>
              <w:rPr>
                <w:sz w:val="20"/>
                <w:szCs w:val="20"/>
                <w:lang w:eastAsia="en-CA"/>
              </w:rPr>
            </w:pPr>
            <w:r w:rsidRPr="00A236F6">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E9EAF4" w14:textId="77777777" w:rsidR="00A236F6" w:rsidRPr="00A236F6" w:rsidRDefault="00A236F6" w:rsidP="00A236F6">
            <w:pPr>
              <w:jc w:val="right"/>
              <w:rPr>
                <w:sz w:val="20"/>
                <w:szCs w:val="20"/>
                <w:lang w:eastAsia="en-CA"/>
              </w:rPr>
            </w:pPr>
            <w:r w:rsidRPr="00A236F6">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E760CA"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8791088" w14:textId="5E6EC70C"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040</w:t>
            </w:r>
            <w:r w:rsidR="00526208">
              <w:rPr>
                <w:sz w:val="20"/>
                <w:szCs w:val="20"/>
                <w:lang w:eastAsia="en-CA"/>
              </w:rPr>
              <w:t> </w:t>
            </w:r>
            <w:r w:rsidRPr="00A236F6">
              <w:rPr>
                <w:sz w:val="20"/>
                <w:szCs w:val="20"/>
                <w:lang w:eastAsia="en-CA"/>
              </w:rPr>
              <w:t>251</w:t>
            </w:r>
          </w:p>
        </w:tc>
        <w:tc>
          <w:tcPr>
            <w:tcW w:w="1269" w:type="dxa"/>
            <w:tcBorders>
              <w:top w:val="nil"/>
              <w:left w:val="nil"/>
              <w:bottom w:val="single" w:sz="4" w:space="0" w:color="auto"/>
              <w:right w:val="single" w:sz="4" w:space="0" w:color="auto"/>
            </w:tcBorders>
            <w:shd w:val="clear" w:color="auto" w:fill="auto"/>
            <w:noWrap/>
            <w:vAlign w:val="center"/>
            <w:hideMark/>
          </w:tcPr>
          <w:p w14:paraId="677C01A7" w14:textId="2904C742"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040</w:t>
            </w:r>
            <w:r w:rsidR="00526208">
              <w:rPr>
                <w:sz w:val="20"/>
                <w:szCs w:val="20"/>
                <w:lang w:eastAsia="en-CA"/>
              </w:rPr>
              <w:t> </w:t>
            </w:r>
            <w:r w:rsidRPr="00A236F6">
              <w:rPr>
                <w:sz w:val="20"/>
                <w:szCs w:val="20"/>
                <w:lang w:eastAsia="en-CA"/>
              </w:rPr>
              <w:t>251</w:t>
            </w:r>
          </w:p>
        </w:tc>
        <w:tc>
          <w:tcPr>
            <w:tcW w:w="1269" w:type="dxa"/>
            <w:tcBorders>
              <w:top w:val="nil"/>
              <w:left w:val="nil"/>
              <w:bottom w:val="single" w:sz="4" w:space="0" w:color="auto"/>
              <w:right w:val="single" w:sz="4" w:space="0" w:color="auto"/>
            </w:tcBorders>
            <w:shd w:val="clear" w:color="auto" w:fill="auto"/>
            <w:noWrap/>
            <w:vAlign w:val="center"/>
            <w:hideMark/>
          </w:tcPr>
          <w:p w14:paraId="1B58521D"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52F256"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E5B5763"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41426E7" w14:textId="77777777" w:rsidR="00A236F6" w:rsidRPr="00A236F6" w:rsidRDefault="00A236F6" w:rsidP="00A236F6">
            <w:pPr>
              <w:jc w:val="left"/>
              <w:rPr>
                <w:sz w:val="20"/>
                <w:szCs w:val="20"/>
                <w:lang w:eastAsia="en-CA"/>
              </w:rPr>
            </w:pPr>
            <w:r w:rsidRPr="00A236F6">
              <w:rPr>
                <w:sz w:val="20"/>
                <w:szCs w:val="20"/>
                <w:lang w:eastAsia="en-CA"/>
              </w:rPr>
              <w:t>1998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252E4E" w14:textId="77777777" w:rsidR="00A236F6" w:rsidRPr="00A236F6" w:rsidRDefault="00A236F6" w:rsidP="00A236F6">
            <w:pPr>
              <w:jc w:val="right"/>
              <w:rPr>
                <w:sz w:val="20"/>
                <w:szCs w:val="20"/>
                <w:lang w:eastAsia="en-CA"/>
              </w:rPr>
            </w:pPr>
            <w:r w:rsidRPr="00A236F6">
              <w:rPr>
                <w:sz w:val="20"/>
                <w:szCs w:val="20"/>
                <w:lang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6E3DA1" w14:textId="77777777" w:rsidR="00A236F6" w:rsidRPr="00A236F6" w:rsidRDefault="00A236F6" w:rsidP="00A236F6">
            <w:pPr>
              <w:jc w:val="right"/>
              <w:rPr>
                <w:sz w:val="20"/>
                <w:szCs w:val="20"/>
                <w:lang w:eastAsia="en-CA"/>
              </w:rPr>
            </w:pPr>
            <w:r w:rsidRPr="00A236F6">
              <w:rPr>
                <w:sz w:val="20"/>
                <w:szCs w:val="20"/>
                <w:lang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3F146B"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7FF18ED" w14:textId="32F46924"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108</w:t>
            </w:r>
            <w:r w:rsidR="00526208">
              <w:rPr>
                <w:sz w:val="20"/>
                <w:szCs w:val="20"/>
                <w:lang w:eastAsia="en-CA"/>
              </w:rPr>
              <w:t> </w:t>
            </w:r>
            <w:r w:rsidRPr="00A236F6">
              <w:rPr>
                <w:sz w:val="20"/>
                <w:szCs w:val="20"/>
                <w:lang w:eastAsia="en-CA"/>
              </w:rPr>
              <w:t>525</w:t>
            </w:r>
          </w:p>
        </w:tc>
        <w:tc>
          <w:tcPr>
            <w:tcW w:w="1269" w:type="dxa"/>
            <w:tcBorders>
              <w:top w:val="nil"/>
              <w:left w:val="nil"/>
              <w:bottom w:val="single" w:sz="4" w:space="0" w:color="auto"/>
              <w:right w:val="single" w:sz="4" w:space="0" w:color="auto"/>
            </w:tcBorders>
            <w:shd w:val="clear" w:color="auto" w:fill="auto"/>
            <w:noWrap/>
            <w:vAlign w:val="center"/>
            <w:hideMark/>
          </w:tcPr>
          <w:p w14:paraId="606BFD95" w14:textId="1C51B13D"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108</w:t>
            </w:r>
            <w:r w:rsidR="00526208">
              <w:rPr>
                <w:sz w:val="20"/>
                <w:szCs w:val="20"/>
                <w:lang w:eastAsia="en-CA"/>
              </w:rPr>
              <w:t> </w:t>
            </w:r>
            <w:r w:rsidRPr="00A236F6">
              <w:rPr>
                <w:sz w:val="20"/>
                <w:szCs w:val="20"/>
                <w:lang w:eastAsia="en-CA"/>
              </w:rPr>
              <w:t>525</w:t>
            </w:r>
          </w:p>
        </w:tc>
        <w:tc>
          <w:tcPr>
            <w:tcW w:w="1269" w:type="dxa"/>
            <w:tcBorders>
              <w:top w:val="nil"/>
              <w:left w:val="nil"/>
              <w:bottom w:val="single" w:sz="4" w:space="0" w:color="auto"/>
              <w:right w:val="single" w:sz="4" w:space="0" w:color="auto"/>
            </w:tcBorders>
            <w:shd w:val="clear" w:color="auto" w:fill="auto"/>
            <w:noWrap/>
            <w:vAlign w:val="center"/>
            <w:hideMark/>
          </w:tcPr>
          <w:p w14:paraId="29EC33E4"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58F87D8"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216429AA"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1345CB7" w14:textId="77777777" w:rsidR="00A236F6" w:rsidRPr="00A236F6" w:rsidRDefault="00A236F6" w:rsidP="00A236F6">
            <w:pPr>
              <w:jc w:val="left"/>
              <w:rPr>
                <w:sz w:val="20"/>
                <w:szCs w:val="20"/>
                <w:lang w:eastAsia="en-CA"/>
              </w:rPr>
            </w:pPr>
            <w:r w:rsidRPr="00A236F6">
              <w:rPr>
                <w:sz w:val="20"/>
                <w:szCs w:val="20"/>
                <w:lang w:eastAsia="en-CA"/>
              </w:rPr>
              <w:t>1999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D59399" w14:textId="77777777" w:rsidR="00A236F6" w:rsidRPr="00A236F6" w:rsidRDefault="00A236F6" w:rsidP="00A236F6">
            <w:pPr>
              <w:jc w:val="right"/>
              <w:rPr>
                <w:sz w:val="20"/>
                <w:szCs w:val="20"/>
                <w:lang w:eastAsia="en-CA"/>
              </w:rPr>
            </w:pPr>
            <w:r w:rsidRPr="00A236F6">
              <w:rPr>
                <w:sz w:val="20"/>
                <w:szCs w:val="20"/>
                <w:lang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C8C3A7C" w14:textId="77777777" w:rsidR="00A236F6" w:rsidRPr="00A236F6" w:rsidRDefault="00A236F6" w:rsidP="00A236F6">
            <w:pPr>
              <w:jc w:val="right"/>
              <w:rPr>
                <w:sz w:val="20"/>
                <w:szCs w:val="20"/>
                <w:lang w:eastAsia="en-CA"/>
              </w:rPr>
            </w:pPr>
            <w:r w:rsidRPr="00A236F6">
              <w:rPr>
                <w:sz w:val="20"/>
                <w:szCs w:val="20"/>
                <w:lang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AAC8216"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7075412" w14:textId="6CD42A6A" w:rsidR="00A236F6" w:rsidRPr="00A236F6" w:rsidRDefault="00A236F6" w:rsidP="00A236F6">
            <w:pPr>
              <w:jc w:val="right"/>
              <w:rPr>
                <w:sz w:val="20"/>
                <w:szCs w:val="20"/>
                <w:lang w:eastAsia="en-CA"/>
              </w:rPr>
            </w:pPr>
            <w:r w:rsidRPr="00A236F6">
              <w:rPr>
                <w:sz w:val="20"/>
                <w:szCs w:val="20"/>
                <w:lang w:eastAsia="en-CA"/>
              </w:rPr>
              <w:t>12</w:t>
            </w:r>
            <w:r w:rsidR="00526208">
              <w:rPr>
                <w:sz w:val="20"/>
                <w:szCs w:val="20"/>
                <w:lang w:eastAsia="en-CA"/>
              </w:rPr>
              <w:t> </w:t>
            </w:r>
            <w:r w:rsidRPr="00A236F6">
              <w:rPr>
                <w:sz w:val="20"/>
                <w:szCs w:val="20"/>
                <w:lang w:eastAsia="en-CA"/>
              </w:rPr>
              <w:t>131</w:t>
            </w:r>
            <w:r w:rsidR="00526208">
              <w:rPr>
                <w:sz w:val="20"/>
                <w:szCs w:val="20"/>
                <w:lang w:eastAsia="en-CA"/>
              </w:rPr>
              <w:t> </w:t>
            </w:r>
            <w:r w:rsidRPr="00A236F6">
              <w:rPr>
                <w:sz w:val="20"/>
                <w:szCs w:val="20"/>
                <w:lang w:eastAsia="en-CA"/>
              </w:rPr>
              <w:t>407</w:t>
            </w:r>
          </w:p>
        </w:tc>
        <w:tc>
          <w:tcPr>
            <w:tcW w:w="1269" w:type="dxa"/>
            <w:tcBorders>
              <w:top w:val="nil"/>
              <w:left w:val="nil"/>
              <w:bottom w:val="single" w:sz="4" w:space="0" w:color="auto"/>
              <w:right w:val="single" w:sz="4" w:space="0" w:color="auto"/>
            </w:tcBorders>
            <w:shd w:val="clear" w:color="auto" w:fill="auto"/>
            <w:noWrap/>
            <w:vAlign w:val="center"/>
            <w:hideMark/>
          </w:tcPr>
          <w:p w14:paraId="3F30F45B" w14:textId="2E5245AC" w:rsidR="00A236F6" w:rsidRPr="00A236F6" w:rsidRDefault="00A236F6" w:rsidP="00A236F6">
            <w:pPr>
              <w:jc w:val="right"/>
              <w:rPr>
                <w:sz w:val="20"/>
                <w:szCs w:val="20"/>
                <w:lang w:eastAsia="en-CA"/>
              </w:rPr>
            </w:pPr>
            <w:r w:rsidRPr="00A236F6">
              <w:rPr>
                <w:sz w:val="20"/>
                <w:szCs w:val="20"/>
                <w:lang w:eastAsia="en-CA"/>
              </w:rPr>
              <w:t>12</w:t>
            </w:r>
            <w:r w:rsidR="00526208">
              <w:rPr>
                <w:sz w:val="20"/>
                <w:szCs w:val="20"/>
                <w:lang w:eastAsia="en-CA"/>
              </w:rPr>
              <w:t> </w:t>
            </w:r>
            <w:r w:rsidRPr="00A236F6">
              <w:rPr>
                <w:sz w:val="20"/>
                <w:szCs w:val="20"/>
                <w:lang w:eastAsia="en-CA"/>
              </w:rPr>
              <w:t>131</w:t>
            </w:r>
            <w:r w:rsidR="00526208">
              <w:rPr>
                <w:sz w:val="20"/>
                <w:szCs w:val="20"/>
                <w:lang w:eastAsia="en-CA"/>
              </w:rPr>
              <w:t> </w:t>
            </w:r>
            <w:r w:rsidRPr="00A236F6">
              <w:rPr>
                <w:sz w:val="20"/>
                <w:szCs w:val="20"/>
                <w:lang w:eastAsia="en-CA"/>
              </w:rPr>
              <w:t>407</w:t>
            </w:r>
          </w:p>
        </w:tc>
        <w:tc>
          <w:tcPr>
            <w:tcW w:w="1269" w:type="dxa"/>
            <w:tcBorders>
              <w:top w:val="nil"/>
              <w:left w:val="nil"/>
              <w:bottom w:val="single" w:sz="4" w:space="0" w:color="auto"/>
              <w:right w:val="single" w:sz="4" w:space="0" w:color="auto"/>
            </w:tcBorders>
            <w:shd w:val="clear" w:color="auto" w:fill="auto"/>
            <w:noWrap/>
            <w:vAlign w:val="center"/>
            <w:hideMark/>
          </w:tcPr>
          <w:p w14:paraId="541B1B47"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F252ED"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7CBB3CC"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A9F10E3" w14:textId="77777777" w:rsidR="00A236F6" w:rsidRPr="00A236F6" w:rsidRDefault="00A236F6" w:rsidP="00A236F6">
            <w:pPr>
              <w:jc w:val="left"/>
              <w:rPr>
                <w:sz w:val="20"/>
                <w:szCs w:val="20"/>
                <w:lang w:eastAsia="en-CA"/>
              </w:rPr>
            </w:pPr>
            <w:r w:rsidRPr="00A236F6">
              <w:rPr>
                <w:sz w:val="20"/>
                <w:szCs w:val="20"/>
                <w:lang w:eastAsia="en-CA"/>
              </w:rPr>
              <w:t>2000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579BCB" w14:textId="77777777" w:rsidR="00A236F6" w:rsidRPr="00A236F6" w:rsidRDefault="00A236F6" w:rsidP="00A236F6">
            <w:pPr>
              <w:jc w:val="right"/>
              <w:rPr>
                <w:sz w:val="20"/>
                <w:szCs w:val="20"/>
                <w:lang w:eastAsia="en-CA"/>
              </w:rPr>
            </w:pPr>
            <w:r w:rsidRPr="00A236F6">
              <w:rPr>
                <w:sz w:val="20"/>
                <w:szCs w:val="20"/>
                <w:lang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00B7F4" w14:textId="77777777" w:rsidR="00A236F6" w:rsidRPr="00A236F6" w:rsidRDefault="00A236F6" w:rsidP="00A236F6">
            <w:pPr>
              <w:jc w:val="right"/>
              <w:rPr>
                <w:sz w:val="20"/>
                <w:szCs w:val="20"/>
                <w:lang w:eastAsia="en-CA"/>
              </w:rPr>
            </w:pPr>
            <w:r w:rsidRPr="00A236F6">
              <w:rPr>
                <w:sz w:val="20"/>
                <w:szCs w:val="20"/>
                <w:lang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9DD31F"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AB9310A" w14:textId="52AA558F"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808</w:t>
            </w:r>
            <w:r w:rsidR="00526208">
              <w:rPr>
                <w:sz w:val="20"/>
                <w:szCs w:val="20"/>
                <w:lang w:eastAsia="en-CA"/>
              </w:rPr>
              <w:t> </w:t>
            </w:r>
            <w:r w:rsidRPr="00A236F6">
              <w:rPr>
                <w:sz w:val="20"/>
                <w:szCs w:val="20"/>
                <w:lang w:eastAsia="en-CA"/>
              </w:rPr>
              <w:t>878</w:t>
            </w:r>
          </w:p>
        </w:tc>
        <w:tc>
          <w:tcPr>
            <w:tcW w:w="1269" w:type="dxa"/>
            <w:tcBorders>
              <w:top w:val="nil"/>
              <w:left w:val="nil"/>
              <w:bottom w:val="single" w:sz="4" w:space="0" w:color="auto"/>
              <w:right w:val="single" w:sz="4" w:space="0" w:color="auto"/>
            </w:tcBorders>
            <w:shd w:val="clear" w:color="auto" w:fill="auto"/>
            <w:noWrap/>
            <w:vAlign w:val="center"/>
            <w:hideMark/>
          </w:tcPr>
          <w:p w14:paraId="5D9B323C" w14:textId="3EA4ACDB"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808</w:t>
            </w:r>
            <w:r w:rsidR="00526208">
              <w:rPr>
                <w:sz w:val="20"/>
                <w:szCs w:val="20"/>
                <w:lang w:eastAsia="en-CA"/>
              </w:rPr>
              <w:t> </w:t>
            </w:r>
            <w:r w:rsidRPr="00A236F6">
              <w:rPr>
                <w:sz w:val="20"/>
                <w:szCs w:val="20"/>
                <w:lang w:eastAsia="en-CA"/>
              </w:rPr>
              <w:t>878</w:t>
            </w:r>
          </w:p>
        </w:tc>
        <w:tc>
          <w:tcPr>
            <w:tcW w:w="1269" w:type="dxa"/>
            <w:tcBorders>
              <w:top w:val="nil"/>
              <w:left w:val="nil"/>
              <w:bottom w:val="single" w:sz="4" w:space="0" w:color="auto"/>
              <w:right w:val="single" w:sz="4" w:space="0" w:color="auto"/>
            </w:tcBorders>
            <w:shd w:val="clear" w:color="auto" w:fill="auto"/>
            <w:noWrap/>
            <w:vAlign w:val="center"/>
            <w:hideMark/>
          </w:tcPr>
          <w:p w14:paraId="25E30D54"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8307B7"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9C12681"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CBD7B6A" w14:textId="77777777" w:rsidR="00A236F6" w:rsidRPr="00A236F6" w:rsidRDefault="00A236F6" w:rsidP="00A236F6">
            <w:pPr>
              <w:jc w:val="left"/>
              <w:rPr>
                <w:sz w:val="20"/>
                <w:szCs w:val="20"/>
                <w:lang w:eastAsia="en-CA"/>
              </w:rPr>
            </w:pPr>
            <w:r w:rsidRPr="00A236F6">
              <w:rPr>
                <w:sz w:val="20"/>
                <w:szCs w:val="20"/>
                <w:lang w:eastAsia="en-CA"/>
              </w:rPr>
              <w:t>2001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347756" w14:textId="77777777" w:rsidR="00A236F6" w:rsidRPr="00A236F6" w:rsidRDefault="00A236F6" w:rsidP="00A236F6">
            <w:pPr>
              <w:jc w:val="right"/>
              <w:rPr>
                <w:sz w:val="20"/>
                <w:szCs w:val="20"/>
                <w:lang w:eastAsia="en-CA"/>
              </w:rPr>
            </w:pPr>
            <w:r w:rsidRPr="00A236F6">
              <w:rPr>
                <w:sz w:val="20"/>
                <w:szCs w:val="20"/>
                <w:lang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D2F263" w14:textId="77777777" w:rsidR="00A236F6" w:rsidRPr="00A236F6" w:rsidRDefault="00A236F6" w:rsidP="00A236F6">
            <w:pPr>
              <w:jc w:val="right"/>
              <w:rPr>
                <w:sz w:val="20"/>
                <w:szCs w:val="20"/>
                <w:lang w:eastAsia="en-CA"/>
              </w:rPr>
            </w:pPr>
            <w:r w:rsidRPr="00A236F6">
              <w:rPr>
                <w:sz w:val="20"/>
                <w:szCs w:val="20"/>
                <w:lang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EA99922"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B6466AD" w14:textId="081FA1F6"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523</w:t>
            </w:r>
            <w:r w:rsidR="00526208">
              <w:rPr>
                <w:sz w:val="20"/>
                <w:szCs w:val="20"/>
                <w:lang w:eastAsia="en-CA"/>
              </w:rPr>
              <w:t> </w:t>
            </w:r>
            <w:r w:rsidRPr="00A236F6">
              <w:rPr>
                <w:sz w:val="20"/>
                <w:szCs w:val="20"/>
                <w:lang w:eastAsia="en-CA"/>
              </w:rPr>
              <w:t>213</w:t>
            </w:r>
          </w:p>
        </w:tc>
        <w:tc>
          <w:tcPr>
            <w:tcW w:w="1269" w:type="dxa"/>
            <w:tcBorders>
              <w:top w:val="nil"/>
              <w:left w:val="nil"/>
              <w:bottom w:val="single" w:sz="4" w:space="0" w:color="auto"/>
              <w:right w:val="single" w:sz="4" w:space="0" w:color="auto"/>
            </w:tcBorders>
            <w:shd w:val="clear" w:color="auto" w:fill="auto"/>
            <w:noWrap/>
            <w:vAlign w:val="center"/>
            <w:hideMark/>
          </w:tcPr>
          <w:p w14:paraId="75C3AC99" w14:textId="682E8675"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523</w:t>
            </w:r>
            <w:r w:rsidR="00526208">
              <w:rPr>
                <w:sz w:val="20"/>
                <w:szCs w:val="20"/>
                <w:lang w:eastAsia="en-CA"/>
              </w:rPr>
              <w:t> </w:t>
            </w:r>
            <w:r w:rsidRPr="00A236F6">
              <w:rPr>
                <w:sz w:val="20"/>
                <w:szCs w:val="20"/>
                <w:lang w:eastAsia="en-CA"/>
              </w:rPr>
              <w:t>213</w:t>
            </w:r>
          </w:p>
        </w:tc>
        <w:tc>
          <w:tcPr>
            <w:tcW w:w="1269" w:type="dxa"/>
            <w:tcBorders>
              <w:top w:val="nil"/>
              <w:left w:val="nil"/>
              <w:bottom w:val="single" w:sz="4" w:space="0" w:color="auto"/>
              <w:right w:val="single" w:sz="4" w:space="0" w:color="auto"/>
            </w:tcBorders>
            <w:shd w:val="clear" w:color="auto" w:fill="auto"/>
            <w:noWrap/>
            <w:vAlign w:val="center"/>
            <w:hideMark/>
          </w:tcPr>
          <w:p w14:paraId="6EC15ACC"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C52FA3"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2DFCB6D6"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1EEF5BD" w14:textId="77777777" w:rsidR="00A236F6" w:rsidRPr="00A236F6" w:rsidRDefault="00A236F6" w:rsidP="00A236F6">
            <w:pPr>
              <w:jc w:val="left"/>
              <w:rPr>
                <w:sz w:val="20"/>
                <w:szCs w:val="20"/>
                <w:lang w:eastAsia="en-CA"/>
              </w:rPr>
            </w:pPr>
            <w:r w:rsidRPr="00A236F6">
              <w:rPr>
                <w:sz w:val="20"/>
                <w:szCs w:val="20"/>
                <w:lang w:eastAsia="en-CA"/>
              </w:rPr>
              <w:t>2002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560318" w14:textId="77777777" w:rsidR="00A236F6" w:rsidRPr="00A236F6" w:rsidRDefault="00A236F6" w:rsidP="00A236F6">
            <w:pPr>
              <w:jc w:val="right"/>
              <w:rPr>
                <w:sz w:val="20"/>
                <w:szCs w:val="20"/>
                <w:lang w:eastAsia="en-CA"/>
              </w:rPr>
            </w:pPr>
            <w:r w:rsidRPr="00A236F6">
              <w:rPr>
                <w:sz w:val="20"/>
                <w:szCs w:val="20"/>
                <w:lang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C1625E" w14:textId="77777777" w:rsidR="00A236F6" w:rsidRPr="00A236F6" w:rsidRDefault="00A236F6" w:rsidP="00A236F6">
            <w:pPr>
              <w:jc w:val="right"/>
              <w:rPr>
                <w:sz w:val="20"/>
                <w:szCs w:val="20"/>
                <w:lang w:eastAsia="en-CA"/>
              </w:rPr>
            </w:pPr>
            <w:r w:rsidRPr="00A236F6">
              <w:rPr>
                <w:sz w:val="20"/>
                <w:szCs w:val="20"/>
                <w:lang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E7A842"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42ECC55" w14:textId="0B7A2820"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910</w:t>
            </w:r>
            <w:r w:rsidR="00526208">
              <w:rPr>
                <w:sz w:val="20"/>
                <w:szCs w:val="20"/>
                <w:lang w:eastAsia="en-CA"/>
              </w:rPr>
              <w:t> </w:t>
            </w:r>
            <w:r w:rsidRPr="00A236F6">
              <w:rPr>
                <w:sz w:val="20"/>
                <w:szCs w:val="20"/>
                <w:lang w:eastAsia="en-CA"/>
              </w:rPr>
              <w:t>174</w:t>
            </w:r>
          </w:p>
        </w:tc>
        <w:tc>
          <w:tcPr>
            <w:tcW w:w="1269" w:type="dxa"/>
            <w:tcBorders>
              <w:top w:val="nil"/>
              <w:left w:val="nil"/>
              <w:bottom w:val="single" w:sz="4" w:space="0" w:color="auto"/>
              <w:right w:val="single" w:sz="4" w:space="0" w:color="auto"/>
            </w:tcBorders>
            <w:shd w:val="clear" w:color="auto" w:fill="auto"/>
            <w:noWrap/>
            <w:vAlign w:val="center"/>
            <w:hideMark/>
          </w:tcPr>
          <w:p w14:paraId="2261C980" w14:textId="1BDB9054"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910</w:t>
            </w:r>
            <w:r w:rsidR="00526208">
              <w:rPr>
                <w:sz w:val="20"/>
                <w:szCs w:val="20"/>
                <w:lang w:eastAsia="en-CA"/>
              </w:rPr>
              <w:t> </w:t>
            </w:r>
            <w:r w:rsidRPr="00A236F6">
              <w:rPr>
                <w:sz w:val="20"/>
                <w:szCs w:val="20"/>
                <w:lang w:eastAsia="en-CA"/>
              </w:rPr>
              <w:t>174</w:t>
            </w:r>
          </w:p>
        </w:tc>
        <w:tc>
          <w:tcPr>
            <w:tcW w:w="1269" w:type="dxa"/>
            <w:tcBorders>
              <w:top w:val="nil"/>
              <w:left w:val="nil"/>
              <w:bottom w:val="single" w:sz="4" w:space="0" w:color="auto"/>
              <w:right w:val="single" w:sz="4" w:space="0" w:color="auto"/>
            </w:tcBorders>
            <w:shd w:val="clear" w:color="auto" w:fill="auto"/>
            <w:noWrap/>
            <w:vAlign w:val="center"/>
            <w:hideMark/>
          </w:tcPr>
          <w:p w14:paraId="1C7BE734"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61761A"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5D84D76F"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2FEFF17" w14:textId="77777777" w:rsidR="00A236F6" w:rsidRPr="00A236F6" w:rsidRDefault="00A236F6" w:rsidP="00A236F6">
            <w:pPr>
              <w:jc w:val="left"/>
              <w:rPr>
                <w:sz w:val="20"/>
                <w:szCs w:val="20"/>
                <w:lang w:eastAsia="en-CA"/>
              </w:rPr>
            </w:pPr>
            <w:r w:rsidRPr="00A236F6">
              <w:rPr>
                <w:sz w:val="20"/>
                <w:szCs w:val="20"/>
                <w:lang w:eastAsia="en-CA"/>
              </w:rPr>
              <w:t>2003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8CFCE9" w14:textId="77777777" w:rsidR="00A236F6" w:rsidRPr="00A236F6" w:rsidRDefault="00A236F6" w:rsidP="00A236F6">
            <w:pPr>
              <w:jc w:val="right"/>
              <w:rPr>
                <w:sz w:val="20"/>
                <w:szCs w:val="20"/>
                <w:lang w:eastAsia="en-CA"/>
              </w:rPr>
            </w:pPr>
            <w:r w:rsidRPr="00A236F6">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CF2B2C" w14:textId="77777777" w:rsidR="00A236F6" w:rsidRPr="00A236F6" w:rsidRDefault="00A236F6" w:rsidP="00A236F6">
            <w:pPr>
              <w:jc w:val="right"/>
              <w:rPr>
                <w:sz w:val="20"/>
                <w:szCs w:val="20"/>
                <w:lang w:eastAsia="en-CA"/>
              </w:rPr>
            </w:pPr>
            <w:r w:rsidRPr="00A236F6">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B7F71F"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4904CAF" w14:textId="2389D614"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810</w:t>
            </w:r>
            <w:r w:rsidR="00526208">
              <w:rPr>
                <w:sz w:val="20"/>
                <w:szCs w:val="20"/>
                <w:lang w:eastAsia="en-CA"/>
              </w:rPr>
              <w:t> </w:t>
            </w:r>
            <w:r w:rsidRPr="00A236F6">
              <w:rPr>
                <w:sz w:val="20"/>
                <w:szCs w:val="20"/>
                <w:lang w:eastAsia="en-CA"/>
              </w:rPr>
              <w:t>120</w:t>
            </w:r>
          </w:p>
        </w:tc>
        <w:tc>
          <w:tcPr>
            <w:tcW w:w="1269" w:type="dxa"/>
            <w:tcBorders>
              <w:top w:val="nil"/>
              <w:left w:val="nil"/>
              <w:bottom w:val="single" w:sz="4" w:space="0" w:color="auto"/>
              <w:right w:val="single" w:sz="4" w:space="0" w:color="auto"/>
            </w:tcBorders>
            <w:shd w:val="clear" w:color="auto" w:fill="auto"/>
            <w:noWrap/>
            <w:vAlign w:val="center"/>
            <w:hideMark/>
          </w:tcPr>
          <w:p w14:paraId="3EDAA90B" w14:textId="35009003"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810</w:t>
            </w:r>
            <w:r w:rsidR="00526208">
              <w:rPr>
                <w:sz w:val="20"/>
                <w:szCs w:val="20"/>
                <w:lang w:eastAsia="en-CA"/>
              </w:rPr>
              <w:t> </w:t>
            </w:r>
            <w:r w:rsidRPr="00A236F6">
              <w:rPr>
                <w:sz w:val="20"/>
                <w:szCs w:val="20"/>
                <w:lang w:eastAsia="en-CA"/>
              </w:rPr>
              <w:t>120</w:t>
            </w:r>
          </w:p>
        </w:tc>
        <w:tc>
          <w:tcPr>
            <w:tcW w:w="1269" w:type="dxa"/>
            <w:tcBorders>
              <w:top w:val="nil"/>
              <w:left w:val="nil"/>
              <w:bottom w:val="single" w:sz="4" w:space="0" w:color="auto"/>
              <w:right w:val="single" w:sz="4" w:space="0" w:color="auto"/>
            </w:tcBorders>
            <w:shd w:val="clear" w:color="auto" w:fill="auto"/>
            <w:noWrap/>
            <w:vAlign w:val="center"/>
            <w:hideMark/>
          </w:tcPr>
          <w:p w14:paraId="6593F22C"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BE6064"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4C1588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C49A7F2" w14:textId="77777777" w:rsidR="00A236F6" w:rsidRPr="00A236F6" w:rsidRDefault="00A236F6" w:rsidP="00A236F6">
            <w:pPr>
              <w:jc w:val="left"/>
              <w:rPr>
                <w:sz w:val="20"/>
                <w:szCs w:val="20"/>
                <w:lang w:eastAsia="en-CA"/>
              </w:rPr>
            </w:pPr>
            <w:r w:rsidRPr="00A236F6">
              <w:rPr>
                <w:sz w:val="20"/>
                <w:szCs w:val="20"/>
                <w:lang w:eastAsia="en-CA"/>
              </w:rPr>
              <w:t>2004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BCDAF6" w14:textId="77777777" w:rsidR="00A236F6" w:rsidRPr="00A236F6" w:rsidRDefault="00A236F6" w:rsidP="00A236F6">
            <w:pPr>
              <w:jc w:val="right"/>
              <w:rPr>
                <w:sz w:val="20"/>
                <w:szCs w:val="20"/>
                <w:lang w:eastAsia="en-CA"/>
              </w:rPr>
            </w:pPr>
            <w:r w:rsidRPr="00A236F6">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28E65C" w14:textId="77777777" w:rsidR="00A236F6" w:rsidRPr="00A236F6" w:rsidRDefault="00A236F6" w:rsidP="00A236F6">
            <w:pPr>
              <w:jc w:val="right"/>
              <w:rPr>
                <w:sz w:val="20"/>
                <w:szCs w:val="20"/>
                <w:lang w:eastAsia="en-CA"/>
              </w:rPr>
            </w:pPr>
            <w:r w:rsidRPr="00A236F6">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1A2CD7"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B3710A4" w14:textId="7C9F4688" w:rsidR="00A236F6" w:rsidRPr="00A236F6" w:rsidRDefault="00A236F6" w:rsidP="00A236F6">
            <w:pPr>
              <w:jc w:val="right"/>
              <w:rPr>
                <w:sz w:val="20"/>
                <w:szCs w:val="20"/>
                <w:lang w:eastAsia="en-CA"/>
              </w:rPr>
            </w:pPr>
            <w:r w:rsidRPr="00A236F6">
              <w:rPr>
                <w:sz w:val="20"/>
                <w:szCs w:val="20"/>
                <w:lang w:eastAsia="en-CA"/>
              </w:rPr>
              <w:t>15</w:t>
            </w:r>
            <w:r w:rsidR="00526208">
              <w:rPr>
                <w:sz w:val="20"/>
                <w:szCs w:val="20"/>
                <w:lang w:eastAsia="en-CA"/>
              </w:rPr>
              <w:t> </w:t>
            </w:r>
            <w:r w:rsidRPr="00A236F6">
              <w:rPr>
                <w:sz w:val="20"/>
                <w:szCs w:val="20"/>
                <w:lang w:eastAsia="en-CA"/>
              </w:rPr>
              <w:t>005</w:t>
            </w:r>
            <w:r w:rsidR="00526208">
              <w:rPr>
                <w:sz w:val="20"/>
                <w:szCs w:val="20"/>
                <w:lang w:eastAsia="en-CA"/>
              </w:rPr>
              <w:t> </w:t>
            </w:r>
            <w:r w:rsidRPr="00A236F6">
              <w:rPr>
                <w:sz w:val="20"/>
                <w:szCs w:val="20"/>
                <w:lang w:eastAsia="en-CA"/>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4A8649EE" w14:textId="353D41CC" w:rsidR="00A236F6" w:rsidRPr="00A236F6" w:rsidRDefault="00A236F6" w:rsidP="00A236F6">
            <w:pPr>
              <w:jc w:val="right"/>
              <w:rPr>
                <w:sz w:val="20"/>
                <w:szCs w:val="20"/>
                <w:lang w:eastAsia="en-CA"/>
              </w:rPr>
            </w:pPr>
            <w:r w:rsidRPr="00A236F6">
              <w:rPr>
                <w:sz w:val="20"/>
                <w:szCs w:val="20"/>
                <w:lang w:eastAsia="en-CA"/>
              </w:rPr>
              <w:t>15</w:t>
            </w:r>
            <w:r w:rsidR="00526208">
              <w:rPr>
                <w:sz w:val="20"/>
                <w:szCs w:val="20"/>
                <w:lang w:eastAsia="en-CA"/>
              </w:rPr>
              <w:t> </w:t>
            </w:r>
            <w:r w:rsidRPr="00A236F6">
              <w:rPr>
                <w:sz w:val="20"/>
                <w:szCs w:val="20"/>
                <w:lang w:eastAsia="en-CA"/>
              </w:rPr>
              <w:t>005</w:t>
            </w:r>
            <w:r w:rsidR="00526208">
              <w:rPr>
                <w:sz w:val="20"/>
                <w:szCs w:val="20"/>
                <w:lang w:eastAsia="en-CA"/>
              </w:rPr>
              <w:t> </w:t>
            </w:r>
            <w:r w:rsidRPr="00A236F6">
              <w:rPr>
                <w:sz w:val="20"/>
                <w:szCs w:val="20"/>
                <w:lang w:eastAsia="en-CA"/>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1CCF0DF3"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56D8A0"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5676755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86EFEAD" w14:textId="77777777" w:rsidR="00A236F6" w:rsidRPr="00A236F6" w:rsidRDefault="00A236F6" w:rsidP="00A236F6">
            <w:pPr>
              <w:jc w:val="left"/>
              <w:rPr>
                <w:sz w:val="20"/>
                <w:szCs w:val="20"/>
                <w:lang w:eastAsia="en-CA"/>
              </w:rPr>
            </w:pPr>
            <w:r w:rsidRPr="00A236F6">
              <w:rPr>
                <w:sz w:val="20"/>
                <w:szCs w:val="20"/>
                <w:lang w:eastAsia="en-CA"/>
              </w:rPr>
              <w:t>2005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2D0A97" w14:textId="77777777" w:rsidR="00A236F6" w:rsidRPr="00A236F6" w:rsidRDefault="00A236F6" w:rsidP="00A236F6">
            <w:pPr>
              <w:jc w:val="right"/>
              <w:rPr>
                <w:sz w:val="20"/>
                <w:szCs w:val="20"/>
                <w:lang w:eastAsia="en-CA"/>
              </w:rPr>
            </w:pPr>
            <w:r w:rsidRPr="00A236F6">
              <w:rPr>
                <w:sz w:val="20"/>
                <w:szCs w:val="20"/>
                <w:lang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FC113A" w14:textId="77777777" w:rsidR="00A236F6" w:rsidRPr="00A236F6" w:rsidRDefault="00A236F6" w:rsidP="00A236F6">
            <w:pPr>
              <w:jc w:val="right"/>
              <w:rPr>
                <w:sz w:val="20"/>
                <w:szCs w:val="20"/>
                <w:lang w:eastAsia="en-CA"/>
              </w:rPr>
            </w:pPr>
            <w:r w:rsidRPr="00A236F6">
              <w:rPr>
                <w:sz w:val="20"/>
                <w:szCs w:val="20"/>
                <w:lang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2DDE20"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AAF356F" w14:textId="6C72C149" w:rsidR="00A236F6" w:rsidRPr="00A236F6" w:rsidRDefault="00A236F6" w:rsidP="00A236F6">
            <w:pPr>
              <w:jc w:val="right"/>
              <w:rPr>
                <w:sz w:val="20"/>
                <w:szCs w:val="20"/>
                <w:lang w:eastAsia="en-CA"/>
              </w:rPr>
            </w:pPr>
            <w:r w:rsidRPr="00A236F6">
              <w:rPr>
                <w:sz w:val="20"/>
                <w:szCs w:val="20"/>
                <w:lang w:eastAsia="en-CA"/>
              </w:rPr>
              <w:t>18</w:t>
            </w:r>
            <w:r w:rsidR="00526208">
              <w:rPr>
                <w:sz w:val="20"/>
                <w:szCs w:val="20"/>
                <w:lang w:eastAsia="en-CA"/>
              </w:rPr>
              <w:t> </w:t>
            </w:r>
            <w:r w:rsidRPr="00A236F6">
              <w:rPr>
                <w:sz w:val="20"/>
                <w:szCs w:val="20"/>
                <w:lang w:eastAsia="en-CA"/>
              </w:rPr>
              <w:t>183</w:t>
            </w:r>
            <w:r w:rsidR="00526208">
              <w:rPr>
                <w:sz w:val="20"/>
                <w:szCs w:val="20"/>
                <w:lang w:eastAsia="en-CA"/>
              </w:rPr>
              <w:t> </w:t>
            </w:r>
            <w:r w:rsidRPr="00A236F6">
              <w:rPr>
                <w:sz w:val="20"/>
                <w:szCs w:val="20"/>
                <w:lang w:eastAsia="en-CA"/>
              </w:rPr>
              <w:t>034</w:t>
            </w:r>
          </w:p>
        </w:tc>
        <w:tc>
          <w:tcPr>
            <w:tcW w:w="1269" w:type="dxa"/>
            <w:tcBorders>
              <w:top w:val="nil"/>
              <w:left w:val="nil"/>
              <w:bottom w:val="single" w:sz="4" w:space="0" w:color="auto"/>
              <w:right w:val="single" w:sz="4" w:space="0" w:color="auto"/>
            </w:tcBorders>
            <w:shd w:val="clear" w:color="auto" w:fill="auto"/>
            <w:noWrap/>
            <w:vAlign w:val="center"/>
            <w:hideMark/>
          </w:tcPr>
          <w:p w14:paraId="3EA1CBED" w14:textId="0EE4BFA1" w:rsidR="00A236F6" w:rsidRPr="00A236F6" w:rsidRDefault="00A236F6" w:rsidP="00A236F6">
            <w:pPr>
              <w:jc w:val="right"/>
              <w:rPr>
                <w:sz w:val="20"/>
                <w:szCs w:val="20"/>
                <w:lang w:eastAsia="en-CA"/>
              </w:rPr>
            </w:pPr>
            <w:r w:rsidRPr="00A236F6">
              <w:rPr>
                <w:sz w:val="20"/>
                <w:szCs w:val="20"/>
                <w:lang w:eastAsia="en-CA"/>
              </w:rPr>
              <w:t>18</w:t>
            </w:r>
            <w:r w:rsidR="00526208">
              <w:rPr>
                <w:sz w:val="20"/>
                <w:szCs w:val="20"/>
                <w:lang w:eastAsia="en-CA"/>
              </w:rPr>
              <w:t> </w:t>
            </w:r>
            <w:r w:rsidRPr="00A236F6">
              <w:rPr>
                <w:sz w:val="20"/>
                <w:szCs w:val="20"/>
                <w:lang w:eastAsia="en-CA"/>
              </w:rPr>
              <w:t>183</w:t>
            </w:r>
            <w:r w:rsidR="00526208">
              <w:rPr>
                <w:sz w:val="20"/>
                <w:szCs w:val="20"/>
                <w:lang w:eastAsia="en-CA"/>
              </w:rPr>
              <w:t> </w:t>
            </w:r>
            <w:r w:rsidRPr="00A236F6">
              <w:rPr>
                <w:sz w:val="20"/>
                <w:szCs w:val="20"/>
                <w:lang w:eastAsia="en-CA"/>
              </w:rPr>
              <w:t>034</w:t>
            </w:r>
          </w:p>
        </w:tc>
        <w:tc>
          <w:tcPr>
            <w:tcW w:w="1269" w:type="dxa"/>
            <w:tcBorders>
              <w:top w:val="nil"/>
              <w:left w:val="nil"/>
              <w:bottom w:val="single" w:sz="4" w:space="0" w:color="auto"/>
              <w:right w:val="single" w:sz="4" w:space="0" w:color="auto"/>
            </w:tcBorders>
            <w:shd w:val="clear" w:color="auto" w:fill="auto"/>
            <w:noWrap/>
            <w:vAlign w:val="center"/>
            <w:hideMark/>
          </w:tcPr>
          <w:p w14:paraId="60190C73"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FF9150"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1EE9F03E"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9815FAF" w14:textId="77777777" w:rsidR="00A236F6" w:rsidRPr="00A236F6" w:rsidRDefault="00A236F6" w:rsidP="00A236F6">
            <w:pPr>
              <w:jc w:val="left"/>
              <w:rPr>
                <w:sz w:val="20"/>
                <w:szCs w:val="20"/>
                <w:lang w:eastAsia="en-CA"/>
              </w:rPr>
            </w:pPr>
            <w:r w:rsidRPr="00A236F6">
              <w:rPr>
                <w:sz w:val="20"/>
                <w:szCs w:val="20"/>
                <w:lang w:eastAsia="en-CA"/>
              </w:rPr>
              <w:t>2006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406976" w14:textId="77777777" w:rsidR="00A236F6" w:rsidRPr="00A236F6" w:rsidRDefault="00A236F6" w:rsidP="00A236F6">
            <w:pPr>
              <w:jc w:val="right"/>
              <w:rPr>
                <w:sz w:val="20"/>
                <w:szCs w:val="20"/>
                <w:lang w:eastAsia="en-CA"/>
              </w:rPr>
            </w:pPr>
            <w:r w:rsidRPr="00A236F6">
              <w:rPr>
                <w:sz w:val="20"/>
                <w:szCs w:val="20"/>
                <w:lang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1A7FC7" w14:textId="77777777" w:rsidR="00A236F6" w:rsidRPr="00A236F6" w:rsidRDefault="00A236F6" w:rsidP="00A236F6">
            <w:pPr>
              <w:jc w:val="right"/>
              <w:rPr>
                <w:sz w:val="20"/>
                <w:szCs w:val="20"/>
                <w:lang w:eastAsia="en-CA"/>
              </w:rPr>
            </w:pPr>
            <w:r w:rsidRPr="00A236F6">
              <w:rPr>
                <w:sz w:val="20"/>
                <w:szCs w:val="20"/>
                <w:lang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A4B9B3"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2750202" w14:textId="27239074"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128</w:t>
            </w:r>
            <w:r w:rsidR="00526208">
              <w:rPr>
                <w:sz w:val="20"/>
                <w:szCs w:val="20"/>
                <w:lang w:eastAsia="en-CA"/>
              </w:rPr>
              <w:t> </w:t>
            </w:r>
            <w:r w:rsidRPr="00A236F6">
              <w:rPr>
                <w:sz w:val="20"/>
                <w:szCs w:val="20"/>
                <w:lang w:eastAsia="en-CA"/>
              </w:rPr>
              <w:t>808</w:t>
            </w:r>
          </w:p>
        </w:tc>
        <w:tc>
          <w:tcPr>
            <w:tcW w:w="1269" w:type="dxa"/>
            <w:tcBorders>
              <w:top w:val="nil"/>
              <w:left w:val="nil"/>
              <w:bottom w:val="single" w:sz="4" w:space="0" w:color="auto"/>
              <w:right w:val="single" w:sz="4" w:space="0" w:color="auto"/>
            </w:tcBorders>
            <w:shd w:val="clear" w:color="auto" w:fill="auto"/>
            <w:noWrap/>
            <w:vAlign w:val="center"/>
            <w:hideMark/>
          </w:tcPr>
          <w:p w14:paraId="3DDAFBD7" w14:textId="5D2F4EA7"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128</w:t>
            </w:r>
            <w:r w:rsidR="00526208">
              <w:rPr>
                <w:sz w:val="20"/>
                <w:szCs w:val="20"/>
                <w:lang w:eastAsia="en-CA"/>
              </w:rPr>
              <w:t> </w:t>
            </w:r>
            <w:r w:rsidRPr="00A236F6">
              <w:rPr>
                <w:sz w:val="20"/>
                <w:szCs w:val="20"/>
                <w:lang w:eastAsia="en-CA"/>
              </w:rPr>
              <w:t>808</w:t>
            </w:r>
          </w:p>
        </w:tc>
        <w:tc>
          <w:tcPr>
            <w:tcW w:w="1269" w:type="dxa"/>
            <w:tcBorders>
              <w:top w:val="nil"/>
              <w:left w:val="nil"/>
              <w:bottom w:val="single" w:sz="4" w:space="0" w:color="auto"/>
              <w:right w:val="single" w:sz="4" w:space="0" w:color="auto"/>
            </w:tcBorders>
            <w:shd w:val="clear" w:color="auto" w:fill="auto"/>
            <w:noWrap/>
            <w:vAlign w:val="center"/>
            <w:hideMark/>
          </w:tcPr>
          <w:p w14:paraId="14FC3D47"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C77BED"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A8E3BC8"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FB23665" w14:textId="77777777" w:rsidR="00A236F6" w:rsidRPr="00A236F6" w:rsidRDefault="00A236F6" w:rsidP="00A236F6">
            <w:pPr>
              <w:jc w:val="left"/>
              <w:rPr>
                <w:sz w:val="20"/>
                <w:szCs w:val="20"/>
                <w:lang w:eastAsia="en-CA"/>
              </w:rPr>
            </w:pPr>
            <w:r w:rsidRPr="00A236F6">
              <w:rPr>
                <w:sz w:val="20"/>
                <w:szCs w:val="20"/>
                <w:lang w:eastAsia="en-CA"/>
              </w:rPr>
              <w:t>2007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DD7930" w14:textId="77777777" w:rsidR="00A236F6" w:rsidRPr="00A236F6" w:rsidRDefault="00A236F6" w:rsidP="00A236F6">
            <w:pPr>
              <w:jc w:val="right"/>
              <w:rPr>
                <w:sz w:val="20"/>
                <w:szCs w:val="20"/>
                <w:lang w:eastAsia="en-CA"/>
              </w:rPr>
            </w:pPr>
            <w:r w:rsidRPr="00A236F6">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7EFEA1" w14:textId="77777777" w:rsidR="00A236F6" w:rsidRPr="00A236F6" w:rsidRDefault="00A236F6" w:rsidP="00A236F6">
            <w:pPr>
              <w:jc w:val="right"/>
              <w:rPr>
                <w:sz w:val="20"/>
                <w:szCs w:val="20"/>
                <w:lang w:eastAsia="en-CA"/>
              </w:rPr>
            </w:pPr>
            <w:r w:rsidRPr="00A236F6">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FB3850"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7AC1606" w14:textId="475FB074"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138</w:t>
            </w:r>
            <w:r w:rsidR="00526208">
              <w:rPr>
                <w:sz w:val="20"/>
                <w:szCs w:val="20"/>
                <w:lang w:eastAsia="en-CA"/>
              </w:rPr>
              <w:t> </w:t>
            </w:r>
            <w:r w:rsidRPr="00A236F6">
              <w:rPr>
                <w:sz w:val="20"/>
                <w:szCs w:val="20"/>
                <w:lang w:eastAsia="en-CA"/>
              </w:rPr>
              <w:t>440</w:t>
            </w:r>
          </w:p>
        </w:tc>
        <w:tc>
          <w:tcPr>
            <w:tcW w:w="1269" w:type="dxa"/>
            <w:tcBorders>
              <w:top w:val="nil"/>
              <w:left w:val="nil"/>
              <w:bottom w:val="single" w:sz="4" w:space="0" w:color="auto"/>
              <w:right w:val="single" w:sz="4" w:space="0" w:color="auto"/>
            </w:tcBorders>
            <w:shd w:val="clear" w:color="auto" w:fill="auto"/>
            <w:noWrap/>
            <w:vAlign w:val="center"/>
            <w:hideMark/>
          </w:tcPr>
          <w:p w14:paraId="2FD5D087" w14:textId="1FB00A4F"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138</w:t>
            </w:r>
            <w:r w:rsidR="00526208">
              <w:rPr>
                <w:sz w:val="20"/>
                <w:szCs w:val="20"/>
                <w:lang w:eastAsia="en-CA"/>
              </w:rPr>
              <w:t> </w:t>
            </w:r>
            <w:r w:rsidRPr="00A236F6">
              <w:rPr>
                <w:sz w:val="20"/>
                <w:szCs w:val="20"/>
                <w:lang w:eastAsia="en-CA"/>
              </w:rPr>
              <w:t>440</w:t>
            </w:r>
          </w:p>
        </w:tc>
        <w:tc>
          <w:tcPr>
            <w:tcW w:w="1269" w:type="dxa"/>
            <w:tcBorders>
              <w:top w:val="nil"/>
              <w:left w:val="nil"/>
              <w:bottom w:val="single" w:sz="4" w:space="0" w:color="auto"/>
              <w:right w:val="single" w:sz="4" w:space="0" w:color="auto"/>
            </w:tcBorders>
            <w:shd w:val="clear" w:color="auto" w:fill="auto"/>
            <w:noWrap/>
            <w:vAlign w:val="center"/>
            <w:hideMark/>
          </w:tcPr>
          <w:p w14:paraId="38AD978C"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9B9ACA"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440798A"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D983FFF" w14:textId="77777777" w:rsidR="00A236F6" w:rsidRPr="00A236F6" w:rsidRDefault="00A236F6" w:rsidP="00A236F6">
            <w:pPr>
              <w:jc w:val="left"/>
              <w:rPr>
                <w:sz w:val="20"/>
                <w:szCs w:val="20"/>
                <w:lang w:eastAsia="en-CA"/>
              </w:rPr>
            </w:pPr>
            <w:r w:rsidRPr="00A236F6">
              <w:rPr>
                <w:sz w:val="20"/>
                <w:szCs w:val="20"/>
                <w:lang w:eastAsia="en-CA"/>
              </w:rPr>
              <w:t>2008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DBF965" w14:textId="77777777" w:rsidR="00A236F6" w:rsidRPr="00A236F6" w:rsidRDefault="00A236F6" w:rsidP="00A236F6">
            <w:pPr>
              <w:jc w:val="right"/>
              <w:rPr>
                <w:sz w:val="20"/>
                <w:szCs w:val="20"/>
                <w:lang w:eastAsia="en-CA"/>
              </w:rPr>
            </w:pPr>
            <w:r w:rsidRPr="00A236F6">
              <w:rPr>
                <w:sz w:val="20"/>
                <w:szCs w:val="20"/>
                <w:lang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5FB76C6" w14:textId="77777777" w:rsidR="00A236F6" w:rsidRPr="00A236F6" w:rsidRDefault="00A236F6" w:rsidP="00A236F6">
            <w:pPr>
              <w:jc w:val="right"/>
              <w:rPr>
                <w:sz w:val="20"/>
                <w:szCs w:val="20"/>
                <w:lang w:eastAsia="en-CA"/>
              </w:rPr>
            </w:pPr>
            <w:r w:rsidRPr="00A236F6">
              <w:rPr>
                <w:sz w:val="20"/>
                <w:szCs w:val="20"/>
                <w:lang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087706"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ECB0D01" w14:textId="4F24855D"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531</w:t>
            </w:r>
            <w:r w:rsidR="00526208">
              <w:rPr>
                <w:sz w:val="20"/>
                <w:szCs w:val="20"/>
                <w:lang w:eastAsia="en-CA"/>
              </w:rPr>
              <w:t> </w:t>
            </w:r>
            <w:r w:rsidRPr="00A236F6">
              <w:rPr>
                <w:sz w:val="20"/>
                <w:szCs w:val="20"/>
                <w:lang w:eastAsia="en-CA"/>
              </w:rPr>
              <w:t>037</w:t>
            </w:r>
          </w:p>
        </w:tc>
        <w:tc>
          <w:tcPr>
            <w:tcW w:w="1269" w:type="dxa"/>
            <w:tcBorders>
              <w:top w:val="nil"/>
              <w:left w:val="nil"/>
              <w:bottom w:val="single" w:sz="4" w:space="0" w:color="auto"/>
              <w:right w:val="single" w:sz="4" w:space="0" w:color="auto"/>
            </w:tcBorders>
            <w:shd w:val="clear" w:color="auto" w:fill="auto"/>
            <w:noWrap/>
            <w:vAlign w:val="center"/>
            <w:hideMark/>
          </w:tcPr>
          <w:p w14:paraId="1EBEA187" w14:textId="17D89362"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531</w:t>
            </w:r>
            <w:r w:rsidR="00526208">
              <w:rPr>
                <w:sz w:val="20"/>
                <w:szCs w:val="20"/>
                <w:lang w:eastAsia="en-CA"/>
              </w:rPr>
              <w:t> </w:t>
            </w:r>
            <w:r w:rsidRPr="00A236F6">
              <w:rPr>
                <w:sz w:val="20"/>
                <w:szCs w:val="20"/>
                <w:lang w:eastAsia="en-CA"/>
              </w:rPr>
              <w:t>037</w:t>
            </w:r>
          </w:p>
        </w:tc>
        <w:tc>
          <w:tcPr>
            <w:tcW w:w="1269" w:type="dxa"/>
            <w:tcBorders>
              <w:top w:val="nil"/>
              <w:left w:val="nil"/>
              <w:bottom w:val="single" w:sz="4" w:space="0" w:color="auto"/>
              <w:right w:val="single" w:sz="4" w:space="0" w:color="auto"/>
            </w:tcBorders>
            <w:shd w:val="clear" w:color="auto" w:fill="auto"/>
            <w:noWrap/>
            <w:vAlign w:val="center"/>
            <w:hideMark/>
          </w:tcPr>
          <w:p w14:paraId="12477A6F" w14:textId="77777777" w:rsidR="00A236F6" w:rsidRPr="00A236F6" w:rsidRDefault="00A236F6" w:rsidP="00A236F6">
            <w:pPr>
              <w:jc w:val="right"/>
              <w:rPr>
                <w:sz w:val="20"/>
                <w:szCs w:val="20"/>
                <w:lang w:eastAsia="en-CA"/>
              </w:rPr>
            </w:pPr>
            <w:r w:rsidRPr="00A236F6">
              <w:rPr>
                <w:sz w:val="20"/>
                <w:szCs w:val="20"/>
                <w:lang w:eastAsia="en-CA"/>
              </w:rPr>
              <w:t>-1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30A540"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35D58FA2"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883958C" w14:textId="77777777" w:rsidR="00A236F6" w:rsidRPr="00A236F6" w:rsidRDefault="00A236F6" w:rsidP="00A236F6">
            <w:pPr>
              <w:jc w:val="left"/>
              <w:rPr>
                <w:sz w:val="20"/>
                <w:szCs w:val="20"/>
                <w:lang w:eastAsia="en-CA"/>
              </w:rPr>
            </w:pPr>
            <w:r w:rsidRPr="00A236F6">
              <w:rPr>
                <w:sz w:val="20"/>
                <w:szCs w:val="20"/>
                <w:lang w:eastAsia="en-CA"/>
              </w:rPr>
              <w:t>2009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0D03CA" w14:textId="77777777" w:rsidR="00A236F6" w:rsidRPr="00A236F6" w:rsidRDefault="00A236F6" w:rsidP="00A236F6">
            <w:pPr>
              <w:jc w:val="right"/>
              <w:rPr>
                <w:sz w:val="20"/>
                <w:szCs w:val="20"/>
                <w:lang w:eastAsia="en-CA"/>
              </w:rPr>
            </w:pPr>
            <w:r w:rsidRPr="00A236F6">
              <w:rPr>
                <w:sz w:val="20"/>
                <w:szCs w:val="20"/>
                <w:lang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570D62" w14:textId="77777777" w:rsidR="00A236F6" w:rsidRPr="00A236F6" w:rsidRDefault="00A236F6" w:rsidP="00A236F6">
            <w:pPr>
              <w:jc w:val="right"/>
              <w:rPr>
                <w:sz w:val="20"/>
                <w:szCs w:val="20"/>
                <w:lang w:eastAsia="en-CA"/>
              </w:rPr>
            </w:pPr>
            <w:r w:rsidRPr="00A236F6">
              <w:rPr>
                <w:sz w:val="20"/>
                <w:szCs w:val="20"/>
                <w:lang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A960DC"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FF5C637" w14:textId="142CE176"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347</w:t>
            </w:r>
            <w:r w:rsidR="00526208">
              <w:rPr>
                <w:sz w:val="20"/>
                <w:szCs w:val="20"/>
                <w:lang w:eastAsia="en-CA"/>
              </w:rPr>
              <w:t> </w:t>
            </w:r>
            <w:r w:rsidRPr="00A236F6">
              <w:rPr>
                <w:sz w:val="20"/>
                <w:szCs w:val="20"/>
                <w:lang w:eastAsia="en-CA"/>
              </w:rPr>
              <w:t>228</w:t>
            </w:r>
          </w:p>
        </w:tc>
        <w:tc>
          <w:tcPr>
            <w:tcW w:w="1269" w:type="dxa"/>
            <w:tcBorders>
              <w:top w:val="nil"/>
              <w:left w:val="nil"/>
              <w:bottom w:val="single" w:sz="4" w:space="0" w:color="auto"/>
              <w:right w:val="single" w:sz="4" w:space="0" w:color="auto"/>
            </w:tcBorders>
            <w:shd w:val="clear" w:color="auto" w:fill="auto"/>
            <w:noWrap/>
            <w:vAlign w:val="center"/>
            <w:hideMark/>
          </w:tcPr>
          <w:p w14:paraId="22C21435" w14:textId="40DFC5AA"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347</w:t>
            </w:r>
            <w:r w:rsidR="00526208">
              <w:rPr>
                <w:sz w:val="20"/>
                <w:szCs w:val="20"/>
                <w:lang w:eastAsia="en-CA"/>
              </w:rPr>
              <w:t> </w:t>
            </w:r>
            <w:r w:rsidRPr="00A236F6">
              <w:rPr>
                <w:sz w:val="20"/>
                <w:szCs w:val="20"/>
                <w:lang w:eastAsia="en-CA"/>
              </w:rPr>
              <w:t>228</w:t>
            </w:r>
          </w:p>
        </w:tc>
        <w:tc>
          <w:tcPr>
            <w:tcW w:w="1269" w:type="dxa"/>
            <w:tcBorders>
              <w:top w:val="nil"/>
              <w:left w:val="nil"/>
              <w:bottom w:val="single" w:sz="4" w:space="0" w:color="auto"/>
              <w:right w:val="single" w:sz="4" w:space="0" w:color="auto"/>
            </w:tcBorders>
            <w:shd w:val="clear" w:color="auto" w:fill="auto"/>
            <w:noWrap/>
            <w:vAlign w:val="center"/>
            <w:hideMark/>
          </w:tcPr>
          <w:p w14:paraId="0A8E0222"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F493C5"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D2515EE"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CF413FD" w14:textId="77777777" w:rsidR="00A236F6" w:rsidRPr="00A236F6" w:rsidRDefault="00A236F6" w:rsidP="00A236F6">
            <w:pPr>
              <w:jc w:val="left"/>
              <w:rPr>
                <w:sz w:val="20"/>
                <w:szCs w:val="20"/>
                <w:lang w:eastAsia="en-CA"/>
              </w:rPr>
            </w:pPr>
            <w:r w:rsidRPr="00A236F6">
              <w:rPr>
                <w:sz w:val="20"/>
                <w:szCs w:val="20"/>
                <w:lang w:eastAsia="en-CA"/>
              </w:rPr>
              <w:t>2010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AFBE75" w14:textId="77777777" w:rsidR="00A236F6" w:rsidRPr="00A236F6" w:rsidRDefault="00A236F6" w:rsidP="00A236F6">
            <w:pPr>
              <w:jc w:val="right"/>
              <w:rPr>
                <w:sz w:val="20"/>
                <w:szCs w:val="20"/>
                <w:lang w:eastAsia="en-CA"/>
              </w:rPr>
            </w:pPr>
            <w:r w:rsidRPr="00A236F6">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2A5768" w14:textId="77777777" w:rsidR="00A236F6" w:rsidRPr="00A236F6" w:rsidRDefault="00A236F6" w:rsidP="00A236F6">
            <w:pPr>
              <w:jc w:val="right"/>
              <w:rPr>
                <w:sz w:val="20"/>
                <w:szCs w:val="20"/>
                <w:lang w:eastAsia="en-CA"/>
              </w:rPr>
            </w:pPr>
            <w:r w:rsidRPr="00A236F6">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6826DE"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8A7F6AE" w14:textId="0536C2B4"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278</w:t>
            </w:r>
            <w:r w:rsidR="00526208">
              <w:rPr>
                <w:sz w:val="20"/>
                <w:szCs w:val="20"/>
                <w:lang w:eastAsia="en-CA"/>
              </w:rPr>
              <w:t> </w:t>
            </w:r>
            <w:r w:rsidRPr="00A236F6">
              <w:rPr>
                <w:sz w:val="20"/>
                <w:szCs w:val="20"/>
                <w:lang w:eastAsia="en-CA"/>
              </w:rPr>
              <w:t>515</w:t>
            </w:r>
          </w:p>
        </w:tc>
        <w:tc>
          <w:tcPr>
            <w:tcW w:w="1269" w:type="dxa"/>
            <w:tcBorders>
              <w:top w:val="nil"/>
              <w:left w:val="nil"/>
              <w:bottom w:val="single" w:sz="4" w:space="0" w:color="auto"/>
              <w:right w:val="single" w:sz="4" w:space="0" w:color="auto"/>
            </w:tcBorders>
            <w:shd w:val="clear" w:color="auto" w:fill="auto"/>
            <w:noWrap/>
            <w:vAlign w:val="center"/>
            <w:hideMark/>
          </w:tcPr>
          <w:p w14:paraId="1EAF377F" w14:textId="07C729E2"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278</w:t>
            </w:r>
            <w:r w:rsidR="00526208">
              <w:rPr>
                <w:sz w:val="20"/>
                <w:szCs w:val="20"/>
                <w:lang w:eastAsia="en-CA"/>
              </w:rPr>
              <w:t> </w:t>
            </w:r>
            <w:r w:rsidRPr="00A236F6">
              <w:rPr>
                <w:sz w:val="20"/>
                <w:szCs w:val="20"/>
                <w:lang w:eastAsia="en-CA"/>
              </w:rPr>
              <w:t>389</w:t>
            </w:r>
          </w:p>
        </w:tc>
        <w:tc>
          <w:tcPr>
            <w:tcW w:w="1269" w:type="dxa"/>
            <w:tcBorders>
              <w:top w:val="nil"/>
              <w:left w:val="nil"/>
              <w:bottom w:val="single" w:sz="4" w:space="0" w:color="auto"/>
              <w:right w:val="single" w:sz="4" w:space="0" w:color="auto"/>
            </w:tcBorders>
            <w:shd w:val="clear" w:color="auto" w:fill="auto"/>
            <w:noWrap/>
            <w:vAlign w:val="center"/>
            <w:hideMark/>
          </w:tcPr>
          <w:p w14:paraId="42F0C526" w14:textId="77777777" w:rsidR="00A236F6" w:rsidRPr="00A236F6" w:rsidRDefault="00A236F6" w:rsidP="00A236F6">
            <w:pPr>
              <w:jc w:val="right"/>
              <w:rPr>
                <w:sz w:val="20"/>
                <w:szCs w:val="20"/>
                <w:lang w:eastAsia="en-CA"/>
              </w:rPr>
            </w:pPr>
            <w:r w:rsidRPr="00A236F6">
              <w:rPr>
                <w:sz w:val="20"/>
                <w:szCs w:val="20"/>
                <w:lang w:eastAsia="en-CA"/>
              </w:rPr>
              <w:t>125</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C81D9F"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7ADCE6C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2C73C02" w14:textId="77777777" w:rsidR="00A236F6" w:rsidRPr="00A236F6" w:rsidRDefault="00A236F6" w:rsidP="00A236F6">
            <w:pPr>
              <w:jc w:val="left"/>
              <w:rPr>
                <w:sz w:val="20"/>
                <w:szCs w:val="20"/>
                <w:lang w:eastAsia="en-CA"/>
              </w:rPr>
            </w:pPr>
            <w:r w:rsidRPr="00A236F6">
              <w:rPr>
                <w:sz w:val="20"/>
                <w:szCs w:val="20"/>
                <w:lang w:eastAsia="en-CA"/>
              </w:rPr>
              <w:t>2011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55C59D" w14:textId="77777777" w:rsidR="00A236F6" w:rsidRPr="00A236F6" w:rsidRDefault="00A236F6" w:rsidP="00A236F6">
            <w:pPr>
              <w:jc w:val="right"/>
              <w:rPr>
                <w:sz w:val="20"/>
                <w:szCs w:val="20"/>
                <w:lang w:eastAsia="en-CA"/>
              </w:rPr>
            </w:pPr>
            <w:r w:rsidRPr="00A236F6">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8AC3F1" w14:textId="77777777" w:rsidR="00A236F6" w:rsidRPr="00A236F6" w:rsidRDefault="00A236F6" w:rsidP="00A236F6">
            <w:pPr>
              <w:jc w:val="right"/>
              <w:rPr>
                <w:sz w:val="20"/>
                <w:szCs w:val="20"/>
                <w:lang w:eastAsia="en-CA"/>
              </w:rPr>
            </w:pPr>
            <w:r w:rsidRPr="00A236F6">
              <w:rPr>
                <w:sz w:val="20"/>
                <w:szCs w:val="20"/>
                <w:lang w:eastAsia="en-CA"/>
              </w:rPr>
              <w:t>19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8BDF53" w14:textId="77777777" w:rsidR="00A236F6" w:rsidRPr="00A236F6" w:rsidRDefault="00A236F6" w:rsidP="00A236F6">
            <w:pPr>
              <w:jc w:val="right"/>
              <w:rPr>
                <w:sz w:val="20"/>
                <w:szCs w:val="20"/>
                <w:lang w:eastAsia="en-CA"/>
              </w:rPr>
            </w:pPr>
            <w:r w:rsidRPr="00A236F6">
              <w:rPr>
                <w:sz w:val="20"/>
                <w:szCs w:val="20"/>
                <w:lang w:eastAsia="en-CA"/>
              </w:rPr>
              <w:t>95</w:t>
            </w:r>
          </w:p>
        </w:tc>
        <w:tc>
          <w:tcPr>
            <w:tcW w:w="1268" w:type="dxa"/>
            <w:tcBorders>
              <w:top w:val="nil"/>
              <w:left w:val="nil"/>
              <w:bottom w:val="single" w:sz="4" w:space="0" w:color="auto"/>
              <w:right w:val="single" w:sz="4" w:space="0" w:color="auto"/>
            </w:tcBorders>
            <w:shd w:val="clear" w:color="auto" w:fill="auto"/>
            <w:noWrap/>
            <w:vAlign w:val="center"/>
            <w:hideMark/>
          </w:tcPr>
          <w:p w14:paraId="7C03553B" w14:textId="5F761CE5"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823</w:t>
            </w:r>
            <w:r w:rsidR="00526208">
              <w:rPr>
                <w:sz w:val="20"/>
                <w:szCs w:val="20"/>
                <w:lang w:eastAsia="en-CA"/>
              </w:rPr>
              <w:t> </w:t>
            </w:r>
            <w:r w:rsidRPr="00A236F6">
              <w:rPr>
                <w:sz w:val="20"/>
                <w:szCs w:val="20"/>
                <w:lang w:eastAsia="en-CA"/>
              </w:rPr>
              <w:t>868</w:t>
            </w:r>
          </w:p>
        </w:tc>
        <w:tc>
          <w:tcPr>
            <w:tcW w:w="1269" w:type="dxa"/>
            <w:tcBorders>
              <w:top w:val="nil"/>
              <w:left w:val="nil"/>
              <w:bottom w:val="single" w:sz="4" w:space="0" w:color="auto"/>
              <w:right w:val="single" w:sz="4" w:space="0" w:color="auto"/>
            </w:tcBorders>
            <w:shd w:val="clear" w:color="auto" w:fill="auto"/>
            <w:noWrap/>
            <w:vAlign w:val="center"/>
            <w:hideMark/>
          </w:tcPr>
          <w:p w14:paraId="26E9AFB9" w14:textId="179ED750"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823</w:t>
            </w:r>
            <w:r w:rsidR="00526208">
              <w:rPr>
                <w:sz w:val="20"/>
                <w:szCs w:val="20"/>
                <w:lang w:eastAsia="en-CA"/>
              </w:rPr>
              <w:t> </w:t>
            </w:r>
            <w:r w:rsidRPr="00A236F6">
              <w:rPr>
                <w:sz w:val="20"/>
                <w:szCs w:val="20"/>
                <w:lang w:eastAsia="en-CA"/>
              </w:rPr>
              <w:t>868</w:t>
            </w:r>
          </w:p>
        </w:tc>
        <w:tc>
          <w:tcPr>
            <w:tcW w:w="1269" w:type="dxa"/>
            <w:tcBorders>
              <w:top w:val="nil"/>
              <w:left w:val="nil"/>
              <w:bottom w:val="single" w:sz="4" w:space="0" w:color="auto"/>
              <w:right w:val="single" w:sz="4" w:space="0" w:color="auto"/>
            </w:tcBorders>
            <w:shd w:val="clear" w:color="auto" w:fill="auto"/>
            <w:noWrap/>
            <w:vAlign w:val="center"/>
            <w:hideMark/>
          </w:tcPr>
          <w:p w14:paraId="6E070646"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88A2DE"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4DCCA11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78F439B" w14:textId="77777777" w:rsidR="00A236F6" w:rsidRPr="00A236F6" w:rsidRDefault="00A236F6" w:rsidP="00A236F6">
            <w:pPr>
              <w:jc w:val="left"/>
              <w:rPr>
                <w:sz w:val="20"/>
                <w:szCs w:val="20"/>
                <w:lang w:eastAsia="en-CA"/>
              </w:rPr>
            </w:pPr>
            <w:r w:rsidRPr="00A236F6">
              <w:rPr>
                <w:sz w:val="20"/>
                <w:szCs w:val="20"/>
                <w:lang w:eastAsia="en-CA"/>
              </w:rPr>
              <w:t>2012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2151F9" w14:textId="77777777" w:rsidR="00A236F6" w:rsidRPr="00A236F6" w:rsidRDefault="00A236F6" w:rsidP="00A236F6">
            <w:pPr>
              <w:jc w:val="right"/>
              <w:rPr>
                <w:sz w:val="20"/>
                <w:szCs w:val="20"/>
                <w:lang w:eastAsia="en-CA"/>
              </w:rPr>
            </w:pPr>
            <w:r w:rsidRPr="00A236F6">
              <w:rPr>
                <w:sz w:val="20"/>
                <w:szCs w:val="20"/>
                <w:lang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528DED" w14:textId="77777777" w:rsidR="00A236F6" w:rsidRPr="00A236F6" w:rsidRDefault="00A236F6" w:rsidP="00A236F6">
            <w:pPr>
              <w:jc w:val="right"/>
              <w:rPr>
                <w:sz w:val="20"/>
                <w:szCs w:val="20"/>
                <w:lang w:eastAsia="en-CA"/>
              </w:rPr>
            </w:pPr>
            <w:r w:rsidRPr="00A236F6">
              <w:rPr>
                <w:sz w:val="20"/>
                <w:szCs w:val="20"/>
                <w:lang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1BC073" w14:textId="77777777" w:rsidR="00A236F6" w:rsidRPr="00A236F6" w:rsidRDefault="00A236F6" w:rsidP="00A236F6">
            <w:pPr>
              <w:jc w:val="right"/>
              <w:rPr>
                <w:sz w:val="20"/>
                <w:szCs w:val="20"/>
                <w:lang w:eastAsia="en-CA"/>
              </w:rPr>
            </w:pPr>
            <w:r w:rsidRPr="00A236F6">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CB2BF4A" w14:textId="003CE1B0"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594</w:t>
            </w:r>
            <w:r w:rsidR="00526208">
              <w:rPr>
                <w:sz w:val="20"/>
                <w:szCs w:val="20"/>
                <w:lang w:eastAsia="en-CA"/>
              </w:rPr>
              <w:t> </w:t>
            </w:r>
            <w:r w:rsidRPr="00A236F6">
              <w:rPr>
                <w:sz w:val="20"/>
                <w:szCs w:val="20"/>
                <w:lang w:eastAsia="en-CA"/>
              </w:rPr>
              <w:t>959</w:t>
            </w:r>
          </w:p>
        </w:tc>
        <w:tc>
          <w:tcPr>
            <w:tcW w:w="1269" w:type="dxa"/>
            <w:tcBorders>
              <w:top w:val="nil"/>
              <w:left w:val="nil"/>
              <w:bottom w:val="single" w:sz="4" w:space="0" w:color="auto"/>
              <w:right w:val="single" w:sz="4" w:space="0" w:color="auto"/>
            </w:tcBorders>
            <w:shd w:val="clear" w:color="auto" w:fill="auto"/>
            <w:noWrap/>
            <w:vAlign w:val="center"/>
            <w:hideMark/>
          </w:tcPr>
          <w:p w14:paraId="0061469D" w14:textId="3E78EE21" w:rsidR="00A236F6" w:rsidRPr="00A236F6" w:rsidRDefault="00A236F6" w:rsidP="00A236F6">
            <w:pPr>
              <w:jc w:val="right"/>
              <w:rPr>
                <w:sz w:val="20"/>
                <w:szCs w:val="20"/>
                <w:lang w:eastAsia="en-CA"/>
              </w:rPr>
            </w:pPr>
            <w:r w:rsidRPr="00A236F6">
              <w:rPr>
                <w:sz w:val="20"/>
                <w:szCs w:val="20"/>
                <w:lang w:eastAsia="en-CA"/>
              </w:rPr>
              <w:t>6</w:t>
            </w:r>
            <w:r w:rsidR="00526208">
              <w:rPr>
                <w:sz w:val="20"/>
                <w:szCs w:val="20"/>
                <w:lang w:eastAsia="en-CA"/>
              </w:rPr>
              <w:t> </w:t>
            </w:r>
            <w:r w:rsidRPr="00A236F6">
              <w:rPr>
                <w:sz w:val="20"/>
                <w:szCs w:val="20"/>
                <w:lang w:eastAsia="en-CA"/>
              </w:rPr>
              <w:t>594</w:t>
            </w:r>
            <w:r w:rsidR="00526208">
              <w:rPr>
                <w:sz w:val="20"/>
                <w:szCs w:val="20"/>
                <w:lang w:eastAsia="en-CA"/>
              </w:rPr>
              <w:t> </w:t>
            </w:r>
            <w:r w:rsidRPr="00A236F6">
              <w:rPr>
                <w:sz w:val="20"/>
                <w:szCs w:val="20"/>
                <w:lang w:eastAsia="en-CA"/>
              </w:rPr>
              <w:t>959</w:t>
            </w:r>
          </w:p>
        </w:tc>
        <w:tc>
          <w:tcPr>
            <w:tcW w:w="1269" w:type="dxa"/>
            <w:tcBorders>
              <w:top w:val="nil"/>
              <w:left w:val="nil"/>
              <w:bottom w:val="single" w:sz="4" w:space="0" w:color="auto"/>
              <w:right w:val="single" w:sz="4" w:space="0" w:color="auto"/>
            </w:tcBorders>
            <w:shd w:val="clear" w:color="auto" w:fill="auto"/>
            <w:noWrap/>
            <w:vAlign w:val="center"/>
            <w:hideMark/>
          </w:tcPr>
          <w:p w14:paraId="2EDEA883" w14:textId="77777777" w:rsidR="00A236F6" w:rsidRPr="00A236F6" w:rsidRDefault="00A236F6" w:rsidP="00A236F6">
            <w:pPr>
              <w:jc w:val="right"/>
              <w:rPr>
                <w:sz w:val="20"/>
                <w:szCs w:val="20"/>
                <w:lang w:eastAsia="en-CA"/>
              </w:rPr>
            </w:pPr>
            <w:r w:rsidRPr="00A236F6">
              <w:rPr>
                <w:sz w:val="20"/>
                <w:szCs w:val="20"/>
                <w:lang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F37B44" w14:textId="77777777" w:rsidR="00A236F6" w:rsidRPr="00A236F6" w:rsidRDefault="00A236F6" w:rsidP="00A236F6">
            <w:pPr>
              <w:jc w:val="right"/>
              <w:rPr>
                <w:sz w:val="20"/>
                <w:szCs w:val="20"/>
                <w:lang w:eastAsia="en-CA"/>
              </w:rPr>
            </w:pPr>
            <w:r w:rsidRPr="00A236F6">
              <w:rPr>
                <w:sz w:val="20"/>
                <w:szCs w:val="20"/>
                <w:lang w:eastAsia="en-CA"/>
              </w:rPr>
              <w:t>100</w:t>
            </w:r>
          </w:p>
        </w:tc>
      </w:tr>
      <w:tr w:rsidR="00A236F6" w:rsidRPr="00A236F6" w14:paraId="11D87C75"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E4DC554" w14:textId="77777777" w:rsidR="00A236F6" w:rsidRPr="00A236F6" w:rsidRDefault="00A236F6" w:rsidP="00A236F6">
            <w:pPr>
              <w:jc w:val="left"/>
              <w:rPr>
                <w:sz w:val="20"/>
                <w:szCs w:val="20"/>
                <w:lang w:eastAsia="en-CA"/>
              </w:rPr>
            </w:pPr>
            <w:r w:rsidRPr="00A236F6">
              <w:rPr>
                <w:sz w:val="20"/>
                <w:szCs w:val="20"/>
                <w:lang w:eastAsia="en-CA"/>
              </w:rPr>
              <w:t>2013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9801A7" w14:textId="77777777" w:rsidR="00A236F6" w:rsidRPr="00A236F6" w:rsidRDefault="00A236F6" w:rsidP="00A236F6">
            <w:pPr>
              <w:jc w:val="right"/>
              <w:rPr>
                <w:sz w:val="20"/>
                <w:szCs w:val="20"/>
                <w:lang w:eastAsia="en-CA"/>
              </w:rPr>
            </w:pPr>
            <w:r w:rsidRPr="00A236F6">
              <w:rPr>
                <w:sz w:val="20"/>
                <w:szCs w:val="20"/>
                <w:lang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845137" w14:textId="77777777" w:rsidR="00A236F6" w:rsidRPr="00A236F6" w:rsidRDefault="00A236F6" w:rsidP="00A236F6">
            <w:pPr>
              <w:jc w:val="right"/>
              <w:rPr>
                <w:sz w:val="20"/>
                <w:szCs w:val="20"/>
                <w:lang w:eastAsia="en-CA"/>
              </w:rPr>
            </w:pPr>
            <w:r w:rsidRPr="00A236F6">
              <w:rPr>
                <w:sz w:val="20"/>
                <w:szCs w:val="20"/>
                <w:lang w:eastAsia="en-CA"/>
              </w:rPr>
              <w:t>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2C73E4" w14:textId="77777777" w:rsidR="00A236F6" w:rsidRPr="00A236F6" w:rsidRDefault="00A236F6" w:rsidP="00A236F6">
            <w:pPr>
              <w:jc w:val="right"/>
              <w:rPr>
                <w:sz w:val="20"/>
                <w:szCs w:val="20"/>
                <w:lang w:eastAsia="en-CA"/>
              </w:rPr>
            </w:pPr>
            <w:r w:rsidRPr="00A236F6">
              <w:rPr>
                <w:sz w:val="20"/>
                <w:szCs w:val="20"/>
                <w:lang w:eastAsia="en-CA"/>
              </w:rPr>
              <w:t>57</w:t>
            </w:r>
          </w:p>
        </w:tc>
        <w:tc>
          <w:tcPr>
            <w:tcW w:w="1268" w:type="dxa"/>
            <w:tcBorders>
              <w:top w:val="nil"/>
              <w:left w:val="nil"/>
              <w:bottom w:val="single" w:sz="4" w:space="0" w:color="auto"/>
              <w:right w:val="single" w:sz="4" w:space="0" w:color="auto"/>
            </w:tcBorders>
            <w:shd w:val="clear" w:color="auto" w:fill="auto"/>
            <w:noWrap/>
            <w:vAlign w:val="center"/>
            <w:hideMark/>
          </w:tcPr>
          <w:p w14:paraId="71669B30" w14:textId="051A82D4"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276</w:t>
            </w:r>
            <w:r w:rsidR="00526208">
              <w:rPr>
                <w:sz w:val="20"/>
                <w:szCs w:val="20"/>
                <w:lang w:eastAsia="en-CA"/>
              </w:rPr>
              <w:t> </w:t>
            </w:r>
            <w:r w:rsidRPr="00A236F6">
              <w:rPr>
                <w:sz w:val="20"/>
                <w:szCs w:val="20"/>
                <w:lang w:eastAsia="en-CA"/>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085C6478" w14:textId="6ADACFC8"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211</w:t>
            </w:r>
            <w:r w:rsidR="00526208">
              <w:rPr>
                <w:sz w:val="20"/>
                <w:szCs w:val="20"/>
                <w:lang w:eastAsia="en-CA"/>
              </w:rPr>
              <w:t> </w:t>
            </w:r>
            <w:r w:rsidRPr="00A236F6">
              <w:rPr>
                <w:sz w:val="20"/>
                <w:szCs w:val="20"/>
                <w:lang w:eastAsia="en-CA"/>
              </w:rPr>
              <w:t>972</w:t>
            </w:r>
          </w:p>
        </w:tc>
        <w:tc>
          <w:tcPr>
            <w:tcW w:w="1269" w:type="dxa"/>
            <w:tcBorders>
              <w:top w:val="nil"/>
              <w:left w:val="nil"/>
              <w:bottom w:val="single" w:sz="4" w:space="0" w:color="auto"/>
              <w:right w:val="single" w:sz="4" w:space="0" w:color="auto"/>
            </w:tcBorders>
            <w:shd w:val="clear" w:color="auto" w:fill="auto"/>
            <w:noWrap/>
            <w:vAlign w:val="center"/>
            <w:hideMark/>
          </w:tcPr>
          <w:p w14:paraId="5B8715F3" w14:textId="3B9B4FB5" w:rsidR="00A236F6" w:rsidRPr="00A236F6" w:rsidRDefault="00A236F6" w:rsidP="00A236F6">
            <w:pPr>
              <w:jc w:val="right"/>
              <w:rPr>
                <w:sz w:val="20"/>
                <w:szCs w:val="20"/>
                <w:lang w:eastAsia="en-CA"/>
              </w:rPr>
            </w:pPr>
            <w:r w:rsidRPr="00A236F6">
              <w:rPr>
                <w:sz w:val="20"/>
                <w:szCs w:val="20"/>
                <w:lang w:eastAsia="en-CA"/>
              </w:rPr>
              <w:t>64</w:t>
            </w:r>
            <w:r w:rsidR="00526208">
              <w:rPr>
                <w:sz w:val="20"/>
                <w:szCs w:val="20"/>
                <w:lang w:eastAsia="en-CA"/>
              </w:rPr>
              <w:t> </w:t>
            </w:r>
            <w:r w:rsidRPr="00A236F6">
              <w:rPr>
                <w:sz w:val="20"/>
                <w:szCs w:val="20"/>
                <w:lang w:eastAsia="en-CA"/>
              </w:rPr>
              <w:t>440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861FA9E" w14:textId="77777777" w:rsidR="00A236F6" w:rsidRPr="00A236F6" w:rsidRDefault="00A236F6" w:rsidP="00A236F6">
            <w:pPr>
              <w:jc w:val="right"/>
              <w:rPr>
                <w:sz w:val="20"/>
                <w:szCs w:val="20"/>
                <w:lang w:eastAsia="en-CA"/>
              </w:rPr>
            </w:pPr>
            <w:r w:rsidRPr="00A236F6">
              <w:rPr>
                <w:sz w:val="20"/>
                <w:szCs w:val="20"/>
                <w:lang w:eastAsia="en-CA"/>
              </w:rPr>
              <w:t>97</w:t>
            </w:r>
          </w:p>
        </w:tc>
      </w:tr>
      <w:tr w:rsidR="00A236F6" w:rsidRPr="00A236F6" w14:paraId="07A686E8"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92B4E0D" w14:textId="77777777" w:rsidR="00A236F6" w:rsidRPr="00A236F6" w:rsidRDefault="00A236F6" w:rsidP="00A236F6">
            <w:pPr>
              <w:jc w:val="left"/>
              <w:rPr>
                <w:sz w:val="20"/>
                <w:szCs w:val="20"/>
                <w:lang w:eastAsia="en-CA"/>
              </w:rPr>
            </w:pPr>
            <w:r w:rsidRPr="00A236F6">
              <w:rPr>
                <w:sz w:val="20"/>
                <w:szCs w:val="20"/>
                <w:lang w:eastAsia="en-CA"/>
              </w:rPr>
              <w:t>2014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5E0F61" w14:textId="77777777" w:rsidR="00A236F6" w:rsidRPr="00A236F6" w:rsidRDefault="00A236F6" w:rsidP="00A236F6">
            <w:pPr>
              <w:jc w:val="right"/>
              <w:rPr>
                <w:sz w:val="20"/>
                <w:szCs w:val="20"/>
                <w:lang w:eastAsia="en-CA"/>
              </w:rPr>
            </w:pPr>
            <w:r w:rsidRPr="00A236F6">
              <w:rPr>
                <w:sz w:val="20"/>
                <w:szCs w:val="20"/>
                <w:lang w:eastAsia="en-CA"/>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80E118" w14:textId="77777777" w:rsidR="00A236F6" w:rsidRPr="00A236F6" w:rsidRDefault="00A236F6" w:rsidP="00A236F6">
            <w:pPr>
              <w:jc w:val="right"/>
              <w:rPr>
                <w:sz w:val="20"/>
                <w:szCs w:val="20"/>
                <w:lang w:eastAsia="en-CA"/>
              </w:rPr>
            </w:pPr>
            <w:r w:rsidRPr="00A236F6">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481BED" w14:textId="77777777" w:rsidR="00A236F6" w:rsidRPr="00A236F6" w:rsidRDefault="00A236F6" w:rsidP="00A236F6">
            <w:pPr>
              <w:jc w:val="right"/>
              <w:rPr>
                <w:sz w:val="20"/>
                <w:szCs w:val="20"/>
                <w:lang w:eastAsia="en-CA"/>
              </w:rPr>
            </w:pPr>
            <w:r w:rsidRPr="00A236F6">
              <w:rPr>
                <w:sz w:val="20"/>
                <w:szCs w:val="20"/>
                <w:lang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14:paraId="54643481" w14:textId="4903BFD2"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365</w:t>
            </w:r>
            <w:r w:rsidR="00526208">
              <w:rPr>
                <w:sz w:val="20"/>
                <w:szCs w:val="20"/>
                <w:lang w:eastAsia="en-CA"/>
              </w:rPr>
              <w:t> </w:t>
            </w:r>
            <w:r w:rsidRPr="00A236F6">
              <w:rPr>
                <w:sz w:val="20"/>
                <w:szCs w:val="20"/>
                <w:lang w:eastAsia="en-CA"/>
              </w:rPr>
              <w:t>834</w:t>
            </w:r>
          </w:p>
        </w:tc>
        <w:tc>
          <w:tcPr>
            <w:tcW w:w="1269" w:type="dxa"/>
            <w:tcBorders>
              <w:top w:val="nil"/>
              <w:left w:val="nil"/>
              <w:bottom w:val="single" w:sz="4" w:space="0" w:color="auto"/>
              <w:right w:val="single" w:sz="4" w:space="0" w:color="auto"/>
            </w:tcBorders>
            <w:shd w:val="clear" w:color="auto" w:fill="auto"/>
            <w:noWrap/>
            <w:vAlign w:val="center"/>
            <w:hideMark/>
          </w:tcPr>
          <w:p w14:paraId="233F17CD" w14:textId="025370F4"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326</w:t>
            </w:r>
            <w:r w:rsidR="00526208">
              <w:rPr>
                <w:sz w:val="20"/>
                <w:szCs w:val="20"/>
                <w:lang w:eastAsia="en-CA"/>
              </w:rPr>
              <w:t> </w:t>
            </w:r>
            <w:r w:rsidRPr="00A236F6">
              <w:rPr>
                <w:sz w:val="20"/>
                <w:szCs w:val="20"/>
                <w:lang w:eastAsia="en-CA"/>
              </w:rPr>
              <w:t>092</w:t>
            </w:r>
          </w:p>
        </w:tc>
        <w:tc>
          <w:tcPr>
            <w:tcW w:w="1269" w:type="dxa"/>
            <w:tcBorders>
              <w:top w:val="nil"/>
              <w:left w:val="nil"/>
              <w:bottom w:val="single" w:sz="4" w:space="0" w:color="auto"/>
              <w:right w:val="single" w:sz="4" w:space="0" w:color="auto"/>
            </w:tcBorders>
            <w:shd w:val="clear" w:color="auto" w:fill="auto"/>
            <w:noWrap/>
            <w:vAlign w:val="center"/>
            <w:hideMark/>
          </w:tcPr>
          <w:p w14:paraId="4680CC45" w14:textId="4A8F6592" w:rsidR="00A236F6" w:rsidRPr="00A236F6" w:rsidRDefault="00A236F6" w:rsidP="00A236F6">
            <w:pPr>
              <w:jc w:val="right"/>
              <w:rPr>
                <w:sz w:val="20"/>
                <w:szCs w:val="20"/>
                <w:lang w:eastAsia="en-CA"/>
              </w:rPr>
            </w:pPr>
            <w:r w:rsidRPr="00A236F6">
              <w:rPr>
                <w:sz w:val="20"/>
                <w:szCs w:val="20"/>
                <w:lang w:eastAsia="en-CA"/>
              </w:rPr>
              <w:t>39</w:t>
            </w:r>
            <w:r w:rsidR="00526208">
              <w:rPr>
                <w:sz w:val="20"/>
                <w:szCs w:val="20"/>
                <w:lang w:eastAsia="en-CA"/>
              </w:rPr>
              <w:t> </w:t>
            </w:r>
            <w:r w:rsidRPr="00A236F6">
              <w:rPr>
                <w:sz w:val="20"/>
                <w:szCs w:val="20"/>
                <w:lang w:eastAsia="en-CA"/>
              </w:rPr>
              <w:t>742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2940C4" w14:textId="77777777" w:rsidR="00A236F6" w:rsidRPr="00A236F6" w:rsidRDefault="00A236F6" w:rsidP="00A236F6">
            <w:pPr>
              <w:jc w:val="right"/>
              <w:rPr>
                <w:sz w:val="20"/>
                <w:szCs w:val="20"/>
                <w:lang w:eastAsia="en-CA"/>
              </w:rPr>
            </w:pPr>
            <w:r w:rsidRPr="00A236F6">
              <w:rPr>
                <w:sz w:val="20"/>
                <w:szCs w:val="20"/>
                <w:lang w:eastAsia="en-CA"/>
              </w:rPr>
              <w:t>97</w:t>
            </w:r>
          </w:p>
        </w:tc>
      </w:tr>
      <w:tr w:rsidR="00A236F6" w:rsidRPr="00A236F6" w14:paraId="633BFDE7"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A9234BF" w14:textId="77777777" w:rsidR="00A236F6" w:rsidRPr="00A236F6" w:rsidRDefault="00A236F6" w:rsidP="00A236F6">
            <w:pPr>
              <w:jc w:val="left"/>
              <w:rPr>
                <w:sz w:val="20"/>
                <w:szCs w:val="20"/>
                <w:lang w:eastAsia="en-CA"/>
              </w:rPr>
            </w:pPr>
            <w:r w:rsidRPr="00A236F6">
              <w:rPr>
                <w:sz w:val="20"/>
                <w:szCs w:val="20"/>
                <w:lang w:eastAsia="en-CA"/>
              </w:rPr>
              <w:t>2015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FE3B48" w14:textId="77777777" w:rsidR="00A236F6" w:rsidRPr="00A236F6" w:rsidRDefault="00A236F6" w:rsidP="00A236F6">
            <w:pPr>
              <w:jc w:val="right"/>
              <w:rPr>
                <w:sz w:val="20"/>
                <w:szCs w:val="20"/>
                <w:lang w:eastAsia="en-CA"/>
              </w:rPr>
            </w:pPr>
            <w:r w:rsidRPr="00A236F6">
              <w:rPr>
                <w:sz w:val="20"/>
                <w:szCs w:val="20"/>
                <w:lang w:eastAsia="en-CA"/>
              </w:rPr>
              <w:t>27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352654" w14:textId="77777777" w:rsidR="00A236F6" w:rsidRPr="00A236F6" w:rsidRDefault="00A236F6" w:rsidP="00A236F6">
            <w:pPr>
              <w:jc w:val="right"/>
              <w:rPr>
                <w:sz w:val="20"/>
                <w:szCs w:val="20"/>
                <w:lang w:eastAsia="en-CA"/>
              </w:rPr>
            </w:pPr>
            <w:r w:rsidRPr="00A236F6">
              <w:rPr>
                <w:sz w:val="20"/>
                <w:szCs w:val="20"/>
                <w:lang w:eastAsia="en-CA"/>
              </w:rPr>
              <w:t>22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0C3104" w14:textId="77777777" w:rsidR="00A236F6" w:rsidRPr="00A236F6" w:rsidRDefault="00A236F6" w:rsidP="00A236F6">
            <w:pPr>
              <w:jc w:val="right"/>
              <w:rPr>
                <w:sz w:val="20"/>
                <w:szCs w:val="20"/>
                <w:lang w:eastAsia="en-CA"/>
              </w:rPr>
            </w:pPr>
            <w:r w:rsidRPr="00A236F6">
              <w:rPr>
                <w:sz w:val="20"/>
                <w:szCs w:val="20"/>
                <w:lang w:eastAsia="en-CA"/>
              </w:rPr>
              <w:t>81</w:t>
            </w:r>
          </w:p>
        </w:tc>
        <w:tc>
          <w:tcPr>
            <w:tcW w:w="1268" w:type="dxa"/>
            <w:tcBorders>
              <w:top w:val="nil"/>
              <w:left w:val="nil"/>
              <w:bottom w:val="single" w:sz="4" w:space="0" w:color="auto"/>
              <w:right w:val="single" w:sz="4" w:space="0" w:color="auto"/>
            </w:tcBorders>
            <w:shd w:val="clear" w:color="auto" w:fill="auto"/>
            <w:noWrap/>
            <w:vAlign w:val="center"/>
            <w:hideMark/>
          </w:tcPr>
          <w:p w14:paraId="15C151C1" w14:textId="1A655C0C"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921</w:t>
            </w:r>
            <w:r w:rsidR="00526208">
              <w:rPr>
                <w:sz w:val="20"/>
                <w:szCs w:val="20"/>
                <w:lang w:eastAsia="en-CA"/>
              </w:rPr>
              <w:t> </w:t>
            </w:r>
            <w:r w:rsidRPr="00A236F6">
              <w:rPr>
                <w:sz w:val="20"/>
                <w:szCs w:val="20"/>
                <w:lang w:eastAsia="en-CA"/>
              </w:rPr>
              <w:t>949</w:t>
            </w:r>
          </w:p>
        </w:tc>
        <w:tc>
          <w:tcPr>
            <w:tcW w:w="1269" w:type="dxa"/>
            <w:tcBorders>
              <w:top w:val="nil"/>
              <w:left w:val="nil"/>
              <w:bottom w:val="single" w:sz="4" w:space="0" w:color="auto"/>
              <w:right w:val="single" w:sz="4" w:space="0" w:color="auto"/>
            </w:tcBorders>
            <w:shd w:val="clear" w:color="auto" w:fill="auto"/>
            <w:noWrap/>
            <w:vAlign w:val="center"/>
            <w:hideMark/>
          </w:tcPr>
          <w:p w14:paraId="346A10C9" w14:textId="1ABCA0C6" w:rsidR="00A236F6" w:rsidRPr="00A236F6" w:rsidRDefault="00A236F6" w:rsidP="00A236F6">
            <w:pPr>
              <w:jc w:val="right"/>
              <w:rPr>
                <w:sz w:val="20"/>
                <w:szCs w:val="20"/>
                <w:lang w:eastAsia="en-CA"/>
              </w:rPr>
            </w:pPr>
            <w:r w:rsidRPr="00A236F6">
              <w:rPr>
                <w:sz w:val="20"/>
                <w:szCs w:val="20"/>
                <w:lang w:eastAsia="en-CA"/>
              </w:rPr>
              <w:t>4</w:t>
            </w:r>
            <w:r w:rsidR="00526208">
              <w:rPr>
                <w:sz w:val="20"/>
                <w:szCs w:val="20"/>
                <w:lang w:eastAsia="en-CA"/>
              </w:rPr>
              <w:t> </w:t>
            </w:r>
            <w:r w:rsidRPr="00A236F6">
              <w:rPr>
                <w:sz w:val="20"/>
                <w:szCs w:val="20"/>
                <w:lang w:eastAsia="en-CA"/>
              </w:rPr>
              <w:t>572</w:t>
            </w:r>
            <w:r w:rsidR="00526208">
              <w:rPr>
                <w:sz w:val="20"/>
                <w:szCs w:val="20"/>
                <w:lang w:eastAsia="en-CA"/>
              </w:rPr>
              <w:t> </w:t>
            </w:r>
            <w:r w:rsidRPr="00A236F6">
              <w:rPr>
                <w:sz w:val="20"/>
                <w:szCs w:val="20"/>
                <w:lang w:eastAsia="en-CA"/>
              </w:rPr>
              <w:t>116</w:t>
            </w:r>
          </w:p>
        </w:tc>
        <w:tc>
          <w:tcPr>
            <w:tcW w:w="1269" w:type="dxa"/>
            <w:tcBorders>
              <w:top w:val="nil"/>
              <w:left w:val="nil"/>
              <w:bottom w:val="single" w:sz="4" w:space="0" w:color="auto"/>
              <w:right w:val="single" w:sz="4" w:space="0" w:color="auto"/>
            </w:tcBorders>
            <w:shd w:val="clear" w:color="auto" w:fill="auto"/>
            <w:noWrap/>
            <w:vAlign w:val="center"/>
            <w:hideMark/>
          </w:tcPr>
          <w:p w14:paraId="6412C748" w14:textId="6602315D" w:rsidR="00A236F6" w:rsidRPr="00A236F6" w:rsidRDefault="00A236F6" w:rsidP="00A236F6">
            <w:pPr>
              <w:jc w:val="right"/>
              <w:rPr>
                <w:sz w:val="20"/>
                <w:szCs w:val="20"/>
                <w:lang w:eastAsia="en-CA"/>
              </w:rPr>
            </w:pPr>
            <w:r w:rsidRPr="00A236F6">
              <w:rPr>
                <w:sz w:val="20"/>
                <w:szCs w:val="20"/>
                <w:lang w:eastAsia="en-CA"/>
              </w:rPr>
              <w:t>349</w:t>
            </w:r>
            <w:r w:rsidR="00526208">
              <w:rPr>
                <w:sz w:val="20"/>
                <w:szCs w:val="20"/>
                <w:lang w:eastAsia="en-CA"/>
              </w:rPr>
              <w:t> </w:t>
            </w:r>
            <w:r w:rsidRPr="00A236F6">
              <w:rPr>
                <w:sz w:val="20"/>
                <w:szCs w:val="20"/>
                <w:lang w:eastAsia="en-CA"/>
              </w:rPr>
              <w:t>833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74144F" w14:textId="77777777" w:rsidR="00A236F6" w:rsidRPr="00A236F6" w:rsidRDefault="00A236F6" w:rsidP="00A236F6">
            <w:pPr>
              <w:jc w:val="right"/>
              <w:rPr>
                <w:sz w:val="20"/>
                <w:szCs w:val="20"/>
                <w:lang w:eastAsia="en-CA"/>
              </w:rPr>
            </w:pPr>
            <w:r w:rsidRPr="00A236F6">
              <w:rPr>
                <w:sz w:val="20"/>
                <w:szCs w:val="20"/>
                <w:lang w:eastAsia="en-CA"/>
              </w:rPr>
              <w:t>93</w:t>
            </w:r>
          </w:p>
        </w:tc>
      </w:tr>
      <w:tr w:rsidR="00A236F6" w:rsidRPr="00A236F6" w14:paraId="57783B04"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F8873A4" w14:textId="77777777" w:rsidR="00A236F6" w:rsidRPr="00A236F6" w:rsidRDefault="00A236F6" w:rsidP="00A236F6">
            <w:pPr>
              <w:jc w:val="left"/>
              <w:rPr>
                <w:sz w:val="20"/>
                <w:szCs w:val="20"/>
                <w:lang w:eastAsia="en-CA"/>
              </w:rPr>
            </w:pPr>
            <w:r w:rsidRPr="00A236F6">
              <w:rPr>
                <w:sz w:val="20"/>
                <w:szCs w:val="20"/>
                <w:lang w:eastAsia="en-CA"/>
              </w:rPr>
              <w:t>2016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C92390" w14:textId="77777777" w:rsidR="00A236F6" w:rsidRPr="00A236F6" w:rsidRDefault="00A236F6" w:rsidP="00A236F6">
            <w:pPr>
              <w:jc w:val="right"/>
              <w:rPr>
                <w:sz w:val="20"/>
                <w:szCs w:val="20"/>
                <w:lang w:eastAsia="en-CA"/>
              </w:rPr>
            </w:pPr>
            <w:r w:rsidRPr="00A236F6">
              <w:rPr>
                <w:sz w:val="20"/>
                <w:szCs w:val="20"/>
                <w:lang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65FBA4" w14:textId="77777777" w:rsidR="00A236F6" w:rsidRPr="00A236F6" w:rsidRDefault="00A236F6" w:rsidP="00A236F6">
            <w:pPr>
              <w:jc w:val="right"/>
              <w:rPr>
                <w:sz w:val="20"/>
                <w:szCs w:val="20"/>
                <w:lang w:eastAsia="en-CA"/>
              </w:rPr>
            </w:pPr>
            <w:r w:rsidRPr="00A236F6">
              <w:rPr>
                <w:sz w:val="20"/>
                <w:szCs w:val="20"/>
                <w:lang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73A27D" w14:textId="77777777" w:rsidR="00A236F6" w:rsidRPr="00A236F6" w:rsidRDefault="00A236F6" w:rsidP="00A236F6">
            <w:pPr>
              <w:jc w:val="right"/>
              <w:rPr>
                <w:sz w:val="20"/>
                <w:szCs w:val="20"/>
                <w:lang w:eastAsia="en-CA"/>
              </w:rPr>
            </w:pPr>
            <w:r w:rsidRPr="00A236F6">
              <w:rPr>
                <w:sz w:val="20"/>
                <w:szCs w:val="20"/>
                <w:lang w:eastAsia="en-CA"/>
              </w:rPr>
              <w:t>44</w:t>
            </w:r>
          </w:p>
        </w:tc>
        <w:tc>
          <w:tcPr>
            <w:tcW w:w="1268" w:type="dxa"/>
            <w:tcBorders>
              <w:top w:val="nil"/>
              <w:left w:val="nil"/>
              <w:bottom w:val="single" w:sz="4" w:space="0" w:color="auto"/>
              <w:right w:val="single" w:sz="4" w:space="0" w:color="auto"/>
            </w:tcBorders>
            <w:shd w:val="clear" w:color="auto" w:fill="auto"/>
            <w:noWrap/>
            <w:vAlign w:val="center"/>
            <w:hideMark/>
          </w:tcPr>
          <w:p w14:paraId="5D2D6788" w14:textId="3E46BBE1" w:rsidR="00A236F6" w:rsidRPr="00A236F6" w:rsidRDefault="00A236F6" w:rsidP="00A236F6">
            <w:pPr>
              <w:jc w:val="right"/>
              <w:rPr>
                <w:sz w:val="20"/>
                <w:szCs w:val="20"/>
                <w:lang w:eastAsia="en-CA"/>
              </w:rPr>
            </w:pPr>
            <w:r w:rsidRPr="00A236F6">
              <w:rPr>
                <w:sz w:val="20"/>
                <w:szCs w:val="20"/>
                <w:lang w:eastAsia="en-CA"/>
              </w:rPr>
              <w:t>5</w:t>
            </w:r>
            <w:r w:rsidR="00526208">
              <w:rPr>
                <w:sz w:val="20"/>
                <w:szCs w:val="20"/>
                <w:lang w:eastAsia="en-CA"/>
              </w:rPr>
              <w:t> </w:t>
            </w:r>
            <w:r w:rsidRPr="00A236F6">
              <w:rPr>
                <w:sz w:val="20"/>
                <w:szCs w:val="20"/>
                <w:lang w:eastAsia="en-CA"/>
              </w:rPr>
              <w:t>136</w:t>
            </w:r>
            <w:r w:rsidR="00526208">
              <w:rPr>
                <w:sz w:val="20"/>
                <w:szCs w:val="20"/>
                <w:lang w:eastAsia="en-CA"/>
              </w:rPr>
              <w:t> </w:t>
            </w:r>
            <w:r w:rsidRPr="00A236F6">
              <w:rPr>
                <w:sz w:val="20"/>
                <w:szCs w:val="20"/>
                <w:lang w:eastAsia="en-CA"/>
              </w:rPr>
              <w:t>141</w:t>
            </w:r>
          </w:p>
        </w:tc>
        <w:tc>
          <w:tcPr>
            <w:tcW w:w="1269" w:type="dxa"/>
            <w:tcBorders>
              <w:top w:val="nil"/>
              <w:left w:val="nil"/>
              <w:bottom w:val="single" w:sz="4" w:space="0" w:color="auto"/>
              <w:right w:val="single" w:sz="4" w:space="0" w:color="auto"/>
            </w:tcBorders>
            <w:shd w:val="clear" w:color="auto" w:fill="auto"/>
            <w:noWrap/>
            <w:vAlign w:val="center"/>
            <w:hideMark/>
          </w:tcPr>
          <w:p w14:paraId="31E9A93E" w14:textId="2A87C480" w:rsidR="00A236F6" w:rsidRPr="00A236F6" w:rsidRDefault="00A236F6" w:rsidP="00A236F6">
            <w:pPr>
              <w:jc w:val="right"/>
              <w:rPr>
                <w:sz w:val="20"/>
                <w:szCs w:val="20"/>
                <w:lang w:eastAsia="en-CA"/>
              </w:rPr>
            </w:pPr>
            <w:r w:rsidRPr="00A236F6">
              <w:rPr>
                <w:sz w:val="20"/>
                <w:szCs w:val="20"/>
                <w:lang w:eastAsia="en-CA"/>
              </w:rPr>
              <w:t>3</w:t>
            </w:r>
            <w:r w:rsidR="00526208">
              <w:rPr>
                <w:sz w:val="20"/>
                <w:szCs w:val="20"/>
                <w:lang w:eastAsia="en-CA"/>
              </w:rPr>
              <w:t> </w:t>
            </w:r>
            <w:r w:rsidRPr="00A236F6">
              <w:rPr>
                <w:sz w:val="20"/>
                <w:szCs w:val="20"/>
                <w:lang w:eastAsia="en-CA"/>
              </w:rPr>
              <w:t>022</w:t>
            </w:r>
            <w:r w:rsidR="00526208">
              <w:rPr>
                <w:sz w:val="20"/>
                <w:szCs w:val="20"/>
                <w:lang w:eastAsia="en-CA"/>
              </w:rPr>
              <w:t> </w:t>
            </w:r>
            <w:r w:rsidRPr="00A236F6">
              <w:rPr>
                <w:sz w:val="20"/>
                <w:szCs w:val="20"/>
                <w:lang w:eastAsia="en-CA"/>
              </w:rPr>
              <w:t>910</w:t>
            </w:r>
          </w:p>
        </w:tc>
        <w:tc>
          <w:tcPr>
            <w:tcW w:w="1269" w:type="dxa"/>
            <w:tcBorders>
              <w:top w:val="nil"/>
              <w:left w:val="nil"/>
              <w:bottom w:val="single" w:sz="4" w:space="0" w:color="auto"/>
              <w:right w:val="single" w:sz="4" w:space="0" w:color="auto"/>
            </w:tcBorders>
            <w:shd w:val="clear" w:color="auto" w:fill="auto"/>
            <w:noWrap/>
            <w:vAlign w:val="center"/>
            <w:hideMark/>
          </w:tcPr>
          <w:p w14:paraId="6C0E8B62" w14:textId="7807D5F1"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113</w:t>
            </w:r>
            <w:r w:rsidR="00526208">
              <w:rPr>
                <w:sz w:val="20"/>
                <w:szCs w:val="20"/>
                <w:lang w:eastAsia="en-CA"/>
              </w:rPr>
              <w:t> </w:t>
            </w:r>
            <w:r w:rsidRPr="00A236F6">
              <w:rPr>
                <w:sz w:val="20"/>
                <w:szCs w:val="20"/>
                <w:lang w:eastAsia="en-CA"/>
              </w:rPr>
              <w:t>231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0622F8" w14:textId="77777777" w:rsidR="00A236F6" w:rsidRPr="00A236F6" w:rsidRDefault="00A236F6" w:rsidP="00A236F6">
            <w:pPr>
              <w:jc w:val="right"/>
              <w:rPr>
                <w:sz w:val="20"/>
                <w:szCs w:val="20"/>
                <w:lang w:eastAsia="en-CA"/>
              </w:rPr>
            </w:pPr>
            <w:r w:rsidRPr="00A236F6">
              <w:rPr>
                <w:sz w:val="20"/>
                <w:szCs w:val="20"/>
                <w:lang w:eastAsia="en-CA"/>
              </w:rPr>
              <w:t>59</w:t>
            </w:r>
          </w:p>
        </w:tc>
      </w:tr>
      <w:tr w:rsidR="00A236F6" w:rsidRPr="00A236F6" w14:paraId="375B4EBA"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A7CE7C3" w14:textId="77777777" w:rsidR="00A236F6" w:rsidRPr="00A236F6" w:rsidRDefault="00A236F6" w:rsidP="00A236F6">
            <w:pPr>
              <w:jc w:val="left"/>
              <w:rPr>
                <w:sz w:val="20"/>
                <w:szCs w:val="20"/>
                <w:lang w:eastAsia="en-CA"/>
              </w:rPr>
            </w:pPr>
            <w:r w:rsidRPr="00A236F6">
              <w:rPr>
                <w:sz w:val="20"/>
                <w:szCs w:val="20"/>
                <w:lang w:eastAsia="en-CA"/>
              </w:rPr>
              <w:t>2017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D3FF7A" w14:textId="77777777" w:rsidR="00A236F6" w:rsidRPr="00A236F6" w:rsidRDefault="00A236F6" w:rsidP="00A236F6">
            <w:pPr>
              <w:jc w:val="right"/>
              <w:rPr>
                <w:sz w:val="20"/>
                <w:szCs w:val="20"/>
                <w:lang w:eastAsia="en-CA"/>
              </w:rPr>
            </w:pPr>
            <w:r w:rsidRPr="00A236F6">
              <w:rPr>
                <w:sz w:val="20"/>
                <w:szCs w:val="20"/>
                <w:lang w:eastAsia="en-CA"/>
              </w:rPr>
              <w:t>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FCCAC8" w14:textId="77777777" w:rsidR="00A236F6" w:rsidRPr="00A236F6" w:rsidRDefault="00A236F6" w:rsidP="00A236F6">
            <w:pPr>
              <w:jc w:val="right"/>
              <w:rPr>
                <w:sz w:val="20"/>
                <w:szCs w:val="20"/>
                <w:lang w:eastAsia="en-CA"/>
              </w:rPr>
            </w:pPr>
            <w:r w:rsidRPr="00A236F6">
              <w:rPr>
                <w:sz w:val="20"/>
                <w:szCs w:val="20"/>
                <w:lang w:eastAsia="en-CA"/>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FC1DDF" w14:textId="77777777" w:rsidR="00A236F6" w:rsidRPr="00A236F6" w:rsidRDefault="00A236F6" w:rsidP="00A236F6">
            <w:pPr>
              <w:jc w:val="right"/>
              <w:rPr>
                <w:sz w:val="20"/>
                <w:szCs w:val="20"/>
                <w:lang w:eastAsia="en-CA"/>
              </w:rPr>
            </w:pPr>
            <w:r w:rsidRPr="00A236F6">
              <w:rPr>
                <w:sz w:val="20"/>
                <w:szCs w:val="20"/>
                <w:lang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14:paraId="7A12A4DD" w14:textId="043E8FBE" w:rsidR="00A236F6" w:rsidRPr="00A236F6" w:rsidRDefault="00A236F6" w:rsidP="00A236F6">
            <w:pPr>
              <w:jc w:val="right"/>
              <w:rPr>
                <w:sz w:val="20"/>
                <w:szCs w:val="20"/>
                <w:lang w:eastAsia="en-CA"/>
              </w:rPr>
            </w:pPr>
            <w:r w:rsidRPr="00A236F6">
              <w:rPr>
                <w:sz w:val="20"/>
                <w:szCs w:val="20"/>
                <w:lang w:eastAsia="en-CA"/>
              </w:rPr>
              <w:t>2</w:t>
            </w:r>
            <w:r w:rsidR="00526208">
              <w:rPr>
                <w:sz w:val="20"/>
                <w:szCs w:val="20"/>
                <w:lang w:eastAsia="en-CA"/>
              </w:rPr>
              <w:t> </w:t>
            </w:r>
            <w:r w:rsidRPr="00A236F6">
              <w:rPr>
                <w:sz w:val="20"/>
                <w:szCs w:val="20"/>
                <w:lang w:eastAsia="en-CA"/>
              </w:rPr>
              <w:t>605</w:t>
            </w:r>
            <w:r w:rsidR="00526208">
              <w:rPr>
                <w:sz w:val="20"/>
                <w:szCs w:val="20"/>
                <w:lang w:eastAsia="en-CA"/>
              </w:rPr>
              <w:t> </w:t>
            </w:r>
            <w:r w:rsidRPr="00A236F6">
              <w:rPr>
                <w:sz w:val="20"/>
                <w:szCs w:val="20"/>
                <w:lang w:eastAsia="en-CA"/>
              </w:rPr>
              <w:t>614</w:t>
            </w:r>
          </w:p>
        </w:tc>
        <w:tc>
          <w:tcPr>
            <w:tcW w:w="1269" w:type="dxa"/>
            <w:tcBorders>
              <w:top w:val="nil"/>
              <w:left w:val="nil"/>
              <w:bottom w:val="single" w:sz="4" w:space="0" w:color="auto"/>
              <w:right w:val="single" w:sz="4" w:space="0" w:color="auto"/>
            </w:tcBorders>
            <w:shd w:val="clear" w:color="auto" w:fill="auto"/>
            <w:noWrap/>
            <w:vAlign w:val="center"/>
            <w:hideMark/>
          </w:tcPr>
          <w:p w14:paraId="384B9C9C" w14:textId="2791D784"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254</w:t>
            </w:r>
            <w:r w:rsidR="00526208">
              <w:rPr>
                <w:sz w:val="20"/>
                <w:szCs w:val="20"/>
                <w:lang w:eastAsia="en-CA"/>
              </w:rPr>
              <w:t> </w:t>
            </w:r>
            <w:r w:rsidRPr="00A236F6">
              <w:rPr>
                <w:sz w:val="20"/>
                <w:szCs w:val="20"/>
                <w:lang w:eastAsia="en-CA"/>
              </w:rPr>
              <w:t>898</w:t>
            </w:r>
          </w:p>
        </w:tc>
        <w:tc>
          <w:tcPr>
            <w:tcW w:w="1269" w:type="dxa"/>
            <w:tcBorders>
              <w:top w:val="nil"/>
              <w:left w:val="nil"/>
              <w:bottom w:val="single" w:sz="4" w:space="0" w:color="auto"/>
              <w:right w:val="single" w:sz="4" w:space="0" w:color="auto"/>
            </w:tcBorders>
            <w:shd w:val="clear" w:color="auto" w:fill="auto"/>
            <w:noWrap/>
            <w:vAlign w:val="center"/>
            <w:hideMark/>
          </w:tcPr>
          <w:p w14:paraId="47C3DCEC" w14:textId="2F3B9573"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350</w:t>
            </w:r>
            <w:r w:rsidR="00526208">
              <w:rPr>
                <w:sz w:val="20"/>
                <w:szCs w:val="20"/>
                <w:lang w:eastAsia="en-CA"/>
              </w:rPr>
              <w:t> </w:t>
            </w:r>
            <w:r w:rsidRPr="00A236F6">
              <w:rPr>
                <w:sz w:val="20"/>
                <w:szCs w:val="20"/>
                <w:lang w:eastAsia="en-CA"/>
              </w:rPr>
              <w:t>716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FF11D1" w14:textId="77777777" w:rsidR="00A236F6" w:rsidRPr="00A236F6" w:rsidRDefault="00A236F6" w:rsidP="00A236F6">
            <w:pPr>
              <w:jc w:val="right"/>
              <w:rPr>
                <w:sz w:val="20"/>
                <w:szCs w:val="20"/>
                <w:lang w:eastAsia="en-CA"/>
              </w:rPr>
            </w:pPr>
            <w:r w:rsidRPr="00A236F6">
              <w:rPr>
                <w:sz w:val="20"/>
                <w:szCs w:val="20"/>
                <w:lang w:eastAsia="en-CA"/>
              </w:rPr>
              <w:t>48</w:t>
            </w:r>
          </w:p>
        </w:tc>
      </w:tr>
      <w:tr w:rsidR="00A236F6" w:rsidRPr="00A236F6" w14:paraId="34CC04AD"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4E7FA34" w14:textId="77777777" w:rsidR="00A236F6" w:rsidRPr="00A236F6" w:rsidRDefault="00A236F6" w:rsidP="00A236F6">
            <w:pPr>
              <w:jc w:val="left"/>
              <w:rPr>
                <w:sz w:val="20"/>
                <w:szCs w:val="20"/>
                <w:lang w:eastAsia="en-CA"/>
              </w:rPr>
            </w:pPr>
            <w:r w:rsidRPr="00A236F6">
              <w:rPr>
                <w:sz w:val="20"/>
                <w:szCs w:val="20"/>
                <w:lang w:eastAsia="en-CA"/>
              </w:rPr>
              <w:t>2018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76856B" w14:textId="77777777" w:rsidR="00A236F6" w:rsidRPr="00A236F6" w:rsidRDefault="00A236F6" w:rsidP="00A236F6">
            <w:pPr>
              <w:jc w:val="right"/>
              <w:rPr>
                <w:sz w:val="20"/>
                <w:szCs w:val="20"/>
                <w:lang w:eastAsia="en-CA"/>
              </w:rPr>
            </w:pPr>
            <w:r w:rsidRPr="00A236F6">
              <w:rPr>
                <w:sz w:val="20"/>
                <w:szCs w:val="20"/>
                <w:lang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E91C41" w14:textId="77777777" w:rsidR="00A236F6" w:rsidRPr="00A236F6" w:rsidRDefault="00A236F6" w:rsidP="00A236F6">
            <w:pPr>
              <w:jc w:val="right"/>
              <w:rPr>
                <w:sz w:val="20"/>
                <w:szCs w:val="20"/>
                <w:lang w:eastAsia="en-CA"/>
              </w:rPr>
            </w:pPr>
            <w:r w:rsidRPr="00A236F6">
              <w:rPr>
                <w:sz w:val="20"/>
                <w:szCs w:val="20"/>
                <w:lang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EDE744" w14:textId="77777777" w:rsidR="00A236F6" w:rsidRPr="00A236F6" w:rsidRDefault="00A236F6" w:rsidP="00A236F6">
            <w:pPr>
              <w:jc w:val="right"/>
              <w:rPr>
                <w:sz w:val="20"/>
                <w:szCs w:val="20"/>
                <w:lang w:eastAsia="en-CA"/>
              </w:rPr>
            </w:pPr>
            <w:r w:rsidRPr="00A236F6">
              <w:rPr>
                <w:sz w:val="20"/>
                <w:szCs w:val="20"/>
                <w:lang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65CE0CFE" w14:textId="3D82DDCF" w:rsidR="00A236F6" w:rsidRPr="00A236F6" w:rsidRDefault="00A236F6" w:rsidP="00A236F6">
            <w:pPr>
              <w:jc w:val="right"/>
              <w:rPr>
                <w:sz w:val="20"/>
                <w:szCs w:val="20"/>
                <w:lang w:eastAsia="en-CA"/>
              </w:rPr>
            </w:pPr>
            <w:r w:rsidRPr="00A236F6">
              <w:rPr>
                <w:sz w:val="20"/>
                <w:szCs w:val="20"/>
                <w:lang w:eastAsia="en-CA"/>
              </w:rPr>
              <w:t>7</w:t>
            </w:r>
            <w:r w:rsidR="00526208">
              <w:rPr>
                <w:sz w:val="20"/>
                <w:szCs w:val="20"/>
                <w:lang w:eastAsia="en-CA"/>
              </w:rPr>
              <w:t> </w:t>
            </w:r>
            <w:r w:rsidRPr="00A236F6">
              <w:rPr>
                <w:sz w:val="20"/>
                <w:szCs w:val="20"/>
                <w:lang w:eastAsia="en-CA"/>
              </w:rPr>
              <w:t>050</w:t>
            </w:r>
            <w:r w:rsidR="00526208">
              <w:rPr>
                <w:sz w:val="20"/>
                <w:szCs w:val="20"/>
                <w:lang w:eastAsia="en-CA"/>
              </w:rPr>
              <w:t> </w:t>
            </w:r>
            <w:r w:rsidRPr="00A236F6">
              <w:rPr>
                <w:sz w:val="20"/>
                <w:szCs w:val="20"/>
                <w:lang w:eastAsia="en-CA"/>
              </w:rPr>
              <w:t>550</w:t>
            </w:r>
          </w:p>
        </w:tc>
        <w:tc>
          <w:tcPr>
            <w:tcW w:w="1269" w:type="dxa"/>
            <w:tcBorders>
              <w:top w:val="nil"/>
              <w:left w:val="nil"/>
              <w:bottom w:val="single" w:sz="4" w:space="0" w:color="auto"/>
              <w:right w:val="single" w:sz="4" w:space="0" w:color="auto"/>
            </w:tcBorders>
            <w:shd w:val="clear" w:color="auto" w:fill="auto"/>
            <w:noWrap/>
            <w:vAlign w:val="center"/>
            <w:hideMark/>
          </w:tcPr>
          <w:p w14:paraId="2CD55EB1" w14:textId="3172A748"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684</w:t>
            </w:r>
            <w:r w:rsidR="00526208">
              <w:rPr>
                <w:sz w:val="20"/>
                <w:szCs w:val="20"/>
                <w:lang w:eastAsia="en-CA"/>
              </w:rPr>
              <w:t> </w:t>
            </w:r>
            <w:r w:rsidRPr="00A236F6">
              <w:rPr>
                <w:sz w:val="20"/>
                <w:szCs w:val="20"/>
                <w:lang w:eastAsia="en-CA"/>
              </w:rPr>
              <w:t>377</w:t>
            </w:r>
          </w:p>
        </w:tc>
        <w:tc>
          <w:tcPr>
            <w:tcW w:w="1269" w:type="dxa"/>
            <w:tcBorders>
              <w:top w:val="nil"/>
              <w:left w:val="nil"/>
              <w:bottom w:val="single" w:sz="4" w:space="0" w:color="auto"/>
              <w:right w:val="single" w:sz="4" w:space="0" w:color="auto"/>
            </w:tcBorders>
            <w:shd w:val="clear" w:color="auto" w:fill="auto"/>
            <w:noWrap/>
            <w:vAlign w:val="center"/>
            <w:hideMark/>
          </w:tcPr>
          <w:p w14:paraId="109E6DCB" w14:textId="7BD9C1C4" w:rsidR="00A236F6" w:rsidRPr="00A236F6" w:rsidRDefault="00A236F6" w:rsidP="00A236F6">
            <w:pPr>
              <w:jc w:val="right"/>
              <w:rPr>
                <w:sz w:val="20"/>
                <w:szCs w:val="20"/>
                <w:lang w:eastAsia="en-CA"/>
              </w:rPr>
            </w:pPr>
            <w:r w:rsidRPr="00A236F6">
              <w:rPr>
                <w:sz w:val="20"/>
                <w:szCs w:val="20"/>
                <w:lang w:eastAsia="en-CA"/>
              </w:rPr>
              <w:t>5</w:t>
            </w:r>
            <w:r w:rsidR="00526208">
              <w:rPr>
                <w:sz w:val="20"/>
                <w:szCs w:val="20"/>
                <w:lang w:eastAsia="en-CA"/>
              </w:rPr>
              <w:t> </w:t>
            </w:r>
            <w:r w:rsidRPr="00A236F6">
              <w:rPr>
                <w:sz w:val="20"/>
                <w:szCs w:val="20"/>
                <w:lang w:eastAsia="en-CA"/>
              </w:rPr>
              <w:t>366</w:t>
            </w:r>
            <w:r w:rsidR="00526208">
              <w:rPr>
                <w:sz w:val="20"/>
                <w:szCs w:val="20"/>
                <w:lang w:eastAsia="en-CA"/>
              </w:rPr>
              <w:t> </w:t>
            </w:r>
            <w:r w:rsidRPr="00A236F6">
              <w:rPr>
                <w:sz w:val="20"/>
                <w:szCs w:val="20"/>
                <w:lang w:eastAsia="en-CA"/>
              </w:rPr>
              <w:t>173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E6AEC8" w14:textId="77777777" w:rsidR="00A236F6" w:rsidRPr="00A236F6" w:rsidRDefault="00A236F6" w:rsidP="00A236F6">
            <w:pPr>
              <w:jc w:val="right"/>
              <w:rPr>
                <w:sz w:val="20"/>
                <w:szCs w:val="20"/>
                <w:lang w:eastAsia="en-CA"/>
              </w:rPr>
            </w:pPr>
            <w:r w:rsidRPr="00A236F6">
              <w:rPr>
                <w:sz w:val="20"/>
                <w:szCs w:val="20"/>
                <w:lang w:eastAsia="en-CA"/>
              </w:rPr>
              <w:t>24</w:t>
            </w:r>
          </w:p>
        </w:tc>
      </w:tr>
      <w:tr w:rsidR="00A236F6" w:rsidRPr="00A236F6" w14:paraId="79B52670"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1DC2868" w14:textId="77777777" w:rsidR="00A236F6" w:rsidRPr="00A236F6" w:rsidRDefault="00A236F6" w:rsidP="00A236F6">
            <w:pPr>
              <w:jc w:val="left"/>
              <w:rPr>
                <w:sz w:val="20"/>
                <w:szCs w:val="20"/>
                <w:lang w:eastAsia="en-CA"/>
              </w:rPr>
            </w:pPr>
            <w:r w:rsidRPr="00A236F6">
              <w:rPr>
                <w:sz w:val="20"/>
                <w:szCs w:val="20"/>
                <w:lang w:eastAsia="en-CA"/>
              </w:rPr>
              <w:t>2019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06E32A" w14:textId="77777777" w:rsidR="00A236F6" w:rsidRPr="00A236F6" w:rsidRDefault="00A236F6" w:rsidP="00A236F6">
            <w:pPr>
              <w:jc w:val="right"/>
              <w:rPr>
                <w:sz w:val="20"/>
                <w:szCs w:val="20"/>
                <w:lang w:eastAsia="en-CA"/>
              </w:rPr>
            </w:pPr>
            <w:r w:rsidRPr="00A236F6">
              <w:rPr>
                <w:sz w:val="20"/>
                <w:szCs w:val="20"/>
                <w:lang w:eastAsia="en-CA"/>
              </w:rPr>
              <w:t>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45A3BE" w14:textId="77777777" w:rsidR="00A236F6" w:rsidRPr="00A236F6" w:rsidRDefault="00A236F6" w:rsidP="00A236F6">
            <w:pPr>
              <w:jc w:val="right"/>
              <w:rPr>
                <w:sz w:val="20"/>
                <w:szCs w:val="20"/>
                <w:lang w:eastAsia="en-CA"/>
              </w:rPr>
            </w:pPr>
            <w:r w:rsidRPr="00A236F6">
              <w:rPr>
                <w:sz w:val="20"/>
                <w:szCs w:val="20"/>
                <w:lang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A76F90" w14:textId="77777777" w:rsidR="00A236F6" w:rsidRPr="00A236F6" w:rsidRDefault="00A236F6" w:rsidP="00A236F6">
            <w:pPr>
              <w:jc w:val="right"/>
              <w:rPr>
                <w:sz w:val="20"/>
                <w:szCs w:val="20"/>
                <w:lang w:eastAsia="en-CA"/>
              </w:rPr>
            </w:pPr>
            <w:r w:rsidRPr="00A236F6">
              <w:rPr>
                <w:sz w:val="20"/>
                <w:szCs w:val="20"/>
                <w:lang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2D6FC25A" w14:textId="2A06C4F9"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941</w:t>
            </w:r>
            <w:r w:rsidR="00526208">
              <w:rPr>
                <w:sz w:val="20"/>
                <w:szCs w:val="20"/>
                <w:lang w:eastAsia="en-CA"/>
              </w:rPr>
              <w:t> </w:t>
            </w:r>
            <w:r w:rsidRPr="00A236F6">
              <w:rPr>
                <w:sz w:val="20"/>
                <w:szCs w:val="20"/>
                <w:lang w:eastAsia="en-CA"/>
              </w:rPr>
              <w:t>319</w:t>
            </w:r>
          </w:p>
        </w:tc>
        <w:tc>
          <w:tcPr>
            <w:tcW w:w="1269" w:type="dxa"/>
            <w:tcBorders>
              <w:top w:val="nil"/>
              <w:left w:val="nil"/>
              <w:bottom w:val="single" w:sz="4" w:space="0" w:color="auto"/>
              <w:right w:val="single" w:sz="4" w:space="0" w:color="auto"/>
            </w:tcBorders>
            <w:shd w:val="clear" w:color="auto" w:fill="auto"/>
            <w:noWrap/>
            <w:vAlign w:val="center"/>
            <w:hideMark/>
          </w:tcPr>
          <w:p w14:paraId="337FC4C6" w14:textId="2497C911" w:rsidR="00A236F6" w:rsidRPr="00A236F6" w:rsidRDefault="00A236F6" w:rsidP="00A236F6">
            <w:pPr>
              <w:jc w:val="right"/>
              <w:rPr>
                <w:sz w:val="20"/>
                <w:szCs w:val="20"/>
                <w:lang w:eastAsia="en-CA"/>
              </w:rPr>
            </w:pPr>
            <w:r w:rsidRPr="00A236F6">
              <w:rPr>
                <w:sz w:val="20"/>
                <w:szCs w:val="20"/>
                <w:lang w:eastAsia="en-CA"/>
              </w:rPr>
              <w:t>380</w:t>
            </w:r>
            <w:r w:rsidR="00526208">
              <w:rPr>
                <w:sz w:val="20"/>
                <w:szCs w:val="20"/>
                <w:lang w:eastAsia="en-CA"/>
              </w:rPr>
              <w:t> </w:t>
            </w:r>
            <w:r w:rsidRPr="00A236F6">
              <w:rPr>
                <w:sz w:val="20"/>
                <w:szCs w:val="20"/>
                <w:lang w:eastAsia="en-CA"/>
              </w:rPr>
              <w:t>468</w:t>
            </w:r>
          </w:p>
        </w:tc>
        <w:tc>
          <w:tcPr>
            <w:tcW w:w="1269" w:type="dxa"/>
            <w:tcBorders>
              <w:top w:val="nil"/>
              <w:left w:val="nil"/>
              <w:bottom w:val="single" w:sz="4" w:space="0" w:color="auto"/>
              <w:right w:val="single" w:sz="4" w:space="0" w:color="auto"/>
            </w:tcBorders>
            <w:shd w:val="clear" w:color="auto" w:fill="auto"/>
            <w:noWrap/>
            <w:vAlign w:val="center"/>
            <w:hideMark/>
          </w:tcPr>
          <w:p w14:paraId="47AC9DBF" w14:textId="3E0B4C4D" w:rsidR="00A236F6" w:rsidRPr="00A236F6" w:rsidRDefault="00A236F6" w:rsidP="00A236F6">
            <w:pPr>
              <w:jc w:val="right"/>
              <w:rPr>
                <w:sz w:val="20"/>
                <w:szCs w:val="20"/>
                <w:lang w:eastAsia="en-CA"/>
              </w:rPr>
            </w:pPr>
            <w:r w:rsidRPr="00A236F6">
              <w:rPr>
                <w:sz w:val="20"/>
                <w:szCs w:val="20"/>
                <w:lang w:eastAsia="en-CA"/>
              </w:rPr>
              <w:t>1</w:t>
            </w:r>
            <w:r w:rsidR="00526208">
              <w:rPr>
                <w:sz w:val="20"/>
                <w:szCs w:val="20"/>
                <w:lang w:eastAsia="en-CA"/>
              </w:rPr>
              <w:t> </w:t>
            </w:r>
            <w:r w:rsidRPr="00A236F6">
              <w:rPr>
                <w:sz w:val="20"/>
                <w:szCs w:val="20"/>
                <w:lang w:eastAsia="en-CA"/>
              </w:rPr>
              <w:t>560</w:t>
            </w:r>
            <w:r w:rsidR="00526208">
              <w:rPr>
                <w:sz w:val="20"/>
                <w:szCs w:val="20"/>
                <w:lang w:eastAsia="en-CA"/>
              </w:rPr>
              <w:t> </w:t>
            </w:r>
            <w:r w:rsidRPr="00A236F6">
              <w:rPr>
                <w:sz w:val="20"/>
                <w:szCs w:val="20"/>
                <w:lang w:eastAsia="en-CA"/>
              </w:rPr>
              <w:t>851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2C7C9B" w14:textId="77777777" w:rsidR="00A236F6" w:rsidRPr="00A236F6" w:rsidRDefault="00A236F6" w:rsidP="00A236F6">
            <w:pPr>
              <w:jc w:val="right"/>
              <w:rPr>
                <w:sz w:val="20"/>
                <w:szCs w:val="20"/>
                <w:lang w:eastAsia="en-CA"/>
              </w:rPr>
            </w:pPr>
            <w:r w:rsidRPr="00A236F6">
              <w:rPr>
                <w:sz w:val="20"/>
                <w:szCs w:val="20"/>
                <w:lang w:eastAsia="en-CA"/>
              </w:rPr>
              <w:t>20</w:t>
            </w:r>
          </w:p>
        </w:tc>
      </w:tr>
      <w:tr w:rsidR="00A236F6" w:rsidRPr="00A236F6" w14:paraId="75060902" w14:textId="77777777" w:rsidTr="00AF49A3">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590989D" w14:textId="77777777" w:rsidR="00A236F6" w:rsidRPr="00A236F6" w:rsidRDefault="00A236F6" w:rsidP="00A236F6">
            <w:pPr>
              <w:jc w:val="left"/>
              <w:rPr>
                <w:b/>
                <w:bCs/>
                <w:sz w:val="20"/>
                <w:szCs w:val="20"/>
                <w:lang w:eastAsia="en-CA"/>
              </w:rPr>
            </w:pPr>
            <w:r w:rsidRPr="00A236F6">
              <w:rPr>
                <w:b/>
                <w:bCs/>
                <w:sz w:val="20"/>
                <w:szCs w:val="20"/>
                <w:lang w:eastAsia="en-CA"/>
              </w:rPr>
              <w:t>Total</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3B97AE" w14:textId="77777777" w:rsidR="00A236F6" w:rsidRPr="00A236F6" w:rsidRDefault="00A236F6" w:rsidP="00A236F6">
            <w:pPr>
              <w:jc w:val="right"/>
              <w:rPr>
                <w:b/>
                <w:bCs/>
                <w:sz w:val="20"/>
                <w:szCs w:val="20"/>
                <w:lang w:eastAsia="en-CA"/>
              </w:rPr>
            </w:pPr>
            <w:r w:rsidRPr="00A236F6">
              <w:rPr>
                <w:b/>
                <w:bCs/>
                <w:sz w:val="20"/>
                <w:szCs w:val="20"/>
                <w:lang w:eastAsia="en-CA"/>
              </w:rPr>
              <w:t>690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369D1E" w14:textId="77777777" w:rsidR="00A236F6" w:rsidRPr="00A236F6" w:rsidRDefault="00A236F6" w:rsidP="00A236F6">
            <w:pPr>
              <w:jc w:val="right"/>
              <w:rPr>
                <w:b/>
                <w:bCs/>
                <w:sz w:val="20"/>
                <w:szCs w:val="20"/>
                <w:lang w:eastAsia="en-CA"/>
              </w:rPr>
            </w:pPr>
            <w:r w:rsidRPr="00A236F6">
              <w:rPr>
                <w:b/>
                <w:bCs/>
                <w:sz w:val="20"/>
                <w:szCs w:val="20"/>
                <w:lang w:eastAsia="en-CA"/>
              </w:rPr>
              <w:t>641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E365680" w14:textId="77777777" w:rsidR="00A236F6" w:rsidRPr="00A236F6" w:rsidRDefault="00A236F6" w:rsidP="00A236F6">
            <w:pPr>
              <w:jc w:val="right"/>
              <w:rPr>
                <w:b/>
                <w:bCs/>
                <w:sz w:val="20"/>
                <w:szCs w:val="20"/>
                <w:lang w:eastAsia="en-CA"/>
              </w:rPr>
            </w:pPr>
            <w:r w:rsidRPr="00A236F6">
              <w:rPr>
                <w:b/>
                <w:bCs/>
                <w:sz w:val="20"/>
                <w:szCs w:val="20"/>
                <w:lang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14:paraId="55A134BB" w14:textId="276265F2" w:rsidR="00A236F6" w:rsidRPr="00A236F6" w:rsidRDefault="00A236F6" w:rsidP="00A236F6">
            <w:pPr>
              <w:jc w:val="right"/>
              <w:rPr>
                <w:b/>
                <w:bCs/>
                <w:sz w:val="20"/>
                <w:szCs w:val="20"/>
                <w:lang w:eastAsia="en-CA"/>
              </w:rPr>
            </w:pPr>
            <w:r w:rsidRPr="00A236F6">
              <w:rPr>
                <w:b/>
                <w:bCs/>
                <w:sz w:val="20"/>
                <w:szCs w:val="20"/>
                <w:lang w:eastAsia="en-CA"/>
              </w:rPr>
              <w:t>158</w:t>
            </w:r>
            <w:r w:rsidR="00526208">
              <w:rPr>
                <w:b/>
                <w:bCs/>
                <w:sz w:val="20"/>
                <w:szCs w:val="20"/>
                <w:lang w:eastAsia="en-CA"/>
              </w:rPr>
              <w:t> </w:t>
            </w:r>
            <w:r w:rsidRPr="00A236F6">
              <w:rPr>
                <w:b/>
                <w:bCs/>
                <w:sz w:val="20"/>
                <w:szCs w:val="20"/>
                <w:lang w:eastAsia="en-CA"/>
              </w:rPr>
              <w:t>304</w:t>
            </w:r>
            <w:r w:rsidR="00526208">
              <w:rPr>
                <w:b/>
                <w:bCs/>
                <w:sz w:val="20"/>
                <w:szCs w:val="20"/>
                <w:lang w:eastAsia="en-CA"/>
              </w:rPr>
              <w:t> </w:t>
            </w:r>
            <w:r w:rsidRPr="00A236F6">
              <w:rPr>
                <w:b/>
                <w:bCs/>
                <w:sz w:val="20"/>
                <w:szCs w:val="20"/>
                <w:lang w:eastAsia="en-CA"/>
              </w:rPr>
              <w:t>429</w:t>
            </w:r>
          </w:p>
        </w:tc>
        <w:tc>
          <w:tcPr>
            <w:tcW w:w="1269" w:type="dxa"/>
            <w:tcBorders>
              <w:top w:val="nil"/>
              <w:left w:val="nil"/>
              <w:bottom w:val="single" w:sz="4" w:space="0" w:color="auto"/>
              <w:right w:val="single" w:sz="4" w:space="0" w:color="auto"/>
            </w:tcBorders>
            <w:shd w:val="clear" w:color="auto" w:fill="auto"/>
            <w:noWrap/>
            <w:vAlign w:val="center"/>
            <w:hideMark/>
          </w:tcPr>
          <w:p w14:paraId="2470C7AC" w14:textId="1F259569" w:rsidR="00A236F6" w:rsidRPr="00A236F6" w:rsidRDefault="00A236F6" w:rsidP="00A236F6">
            <w:pPr>
              <w:jc w:val="right"/>
              <w:rPr>
                <w:b/>
                <w:bCs/>
                <w:sz w:val="20"/>
                <w:szCs w:val="20"/>
                <w:lang w:eastAsia="en-CA"/>
              </w:rPr>
            </w:pPr>
            <w:r w:rsidRPr="00A236F6">
              <w:rPr>
                <w:b/>
                <w:bCs/>
                <w:sz w:val="20"/>
                <w:szCs w:val="20"/>
                <w:lang w:eastAsia="en-CA"/>
              </w:rPr>
              <w:t>147</w:t>
            </w:r>
            <w:r w:rsidR="00526208">
              <w:rPr>
                <w:b/>
                <w:bCs/>
                <w:sz w:val="20"/>
                <w:szCs w:val="20"/>
                <w:lang w:eastAsia="en-CA"/>
              </w:rPr>
              <w:t> </w:t>
            </w:r>
            <w:r w:rsidRPr="00A236F6">
              <w:rPr>
                <w:b/>
                <w:bCs/>
                <w:sz w:val="20"/>
                <w:szCs w:val="20"/>
                <w:lang w:eastAsia="en-CA"/>
              </w:rPr>
              <w:t>459</w:t>
            </w:r>
            <w:r w:rsidR="00526208">
              <w:rPr>
                <w:b/>
                <w:bCs/>
                <w:sz w:val="20"/>
                <w:szCs w:val="20"/>
                <w:lang w:eastAsia="en-CA"/>
              </w:rPr>
              <w:t> </w:t>
            </w:r>
            <w:r w:rsidRPr="00A236F6">
              <w:rPr>
                <w:b/>
                <w:bCs/>
                <w:sz w:val="20"/>
                <w:szCs w:val="20"/>
                <w:lang w:eastAsia="en-CA"/>
              </w:rPr>
              <w:t>319</w:t>
            </w:r>
          </w:p>
        </w:tc>
        <w:tc>
          <w:tcPr>
            <w:tcW w:w="1269" w:type="dxa"/>
            <w:tcBorders>
              <w:top w:val="nil"/>
              <w:left w:val="nil"/>
              <w:bottom w:val="single" w:sz="4" w:space="0" w:color="auto"/>
              <w:right w:val="single" w:sz="4" w:space="0" w:color="auto"/>
            </w:tcBorders>
            <w:shd w:val="clear" w:color="auto" w:fill="auto"/>
            <w:noWrap/>
            <w:vAlign w:val="center"/>
            <w:hideMark/>
          </w:tcPr>
          <w:p w14:paraId="15A8CDE1" w14:textId="00DF0335" w:rsidR="00A236F6" w:rsidRPr="00A236F6" w:rsidRDefault="00A236F6" w:rsidP="00A236F6">
            <w:pPr>
              <w:jc w:val="right"/>
              <w:rPr>
                <w:b/>
                <w:bCs/>
                <w:sz w:val="20"/>
                <w:szCs w:val="20"/>
                <w:lang w:eastAsia="en-CA"/>
              </w:rPr>
            </w:pPr>
            <w:r w:rsidRPr="00A236F6">
              <w:rPr>
                <w:b/>
                <w:bCs/>
                <w:sz w:val="20"/>
                <w:szCs w:val="20"/>
                <w:lang w:eastAsia="en-CA"/>
              </w:rPr>
              <w:t>10</w:t>
            </w:r>
            <w:r w:rsidR="00526208">
              <w:rPr>
                <w:b/>
                <w:bCs/>
                <w:sz w:val="20"/>
                <w:szCs w:val="20"/>
                <w:lang w:eastAsia="en-CA"/>
              </w:rPr>
              <w:t> </w:t>
            </w:r>
            <w:r w:rsidRPr="00A236F6">
              <w:rPr>
                <w:b/>
                <w:bCs/>
                <w:sz w:val="20"/>
                <w:szCs w:val="20"/>
                <w:lang w:eastAsia="en-CA"/>
              </w:rPr>
              <w:t>845</w:t>
            </w:r>
            <w:r w:rsidR="00526208">
              <w:rPr>
                <w:b/>
                <w:bCs/>
                <w:sz w:val="20"/>
                <w:szCs w:val="20"/>
                <w:lang w:eastAsia="en-CA"/>
              </w:rPr>
              <w:t> </w:t>
            </w:r>
            <w:r w:rsidRPr="00A236F6">
              <w:rPr>
                <w:b/>
                <w:bCs/>
                <w:sz w:val="20"/>
                <w:szCs w:val="20"/>
                <w:lang w:eastAsia="en-CA"/>
              </w:rPr>
              <w:t>111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EEF3A7" w14:textId="77777777" w:rsidR="00A236F6" w:rsidRPr="00A236F6" w:rsidRDefault="00A236F6" w:rsidP="00A236F6">
            <w:pPr>
              <w:jc w:val="right"/>
              <w:rPr>
                <w:b/>
                <w:bCs/>
                <w:sz w:val="20"/>
                <w:szCs w:val="20"/>
                <w:lang w:eastAsia="en-CA"/>
              </w:rPr>
            </w:pPr>
            <w:r w:rsidRPr="00A236F6">
              <w:rPr>
                <w:b/>
                <w:bCs/>
                <w:sz w:val="20"/>
                <w:szCs w:val="20"/>
                <w:lang w:eastAsia="en-CA"/>
              </w:rPr>
              <w:t>93</w:t>
            </w:r>
          </w:p>
        </w:tc>
      </w:tr>
    </w:tbl>
    <w:p w14:paraId="03948C8A" w14:textId="0C631848" w:rsidR="00A236F6" w:rsidRPr="00A236F6" w:rsidRDefault="00A236F6" w:rsidP="00A236F6">
      <w:pPr>
        <w:rPr>
          <w:sz w:val="19"/>
          <w:szCs w:val="19"/>
        </w:rPr>
      </w:pPr>
      <w:r w:rsidRPr="00A236F6">
        <w:rPr>
          <w:sz w:val="19"/>
          <w:szCs w:val="19"/>
        </w:rPr>
        <w:t>* Exclu</w:t>
      </w:r>
      <w:r w:rsidR="00526208">
        <w:rPr>
          <w:sz w:val="19"/>
          <w:szCs w:val="19"/>
        </w:rPr>
        <w:t>ant les projets clos ou transférés</w:t>
      </w:r>
      <w:r w:rsidRPr="00A236F6">
        <w:rPr>
          <w:sz w:val="19"/>
          <w:szCs w:val="19"/>
        </w:rPr>
        <w:t>.</w:t>
      </w:r>
    </w:p>
    <w:p w14:paraId="74E03284" w14:textId="412BA494" w:rsidR="00A236F6" w:rsidRPr="00A236F6" w:rsidRDefault="00A236F6" w:rsidP="00A236F6">
      <w:pPr>
        <w:rPr>
          <w:sz w:val="19"/>
          <w:szCs w:val="19"/>
        </w:rPr>
      </w:pPr>
      <w:r w:rsidRPr="00A236F6">
        <w:rPr>
          <w:sz w:val="19"/>
          <w:szCs w:val="19"/>
        </w:rPr>
        <w:t>** Exclu</w:t>
      </w:r>
      <w:r w:rsidR="00526208">
        <w:rPr>
          <w:sz w:val="19"/>
          <w:szCs w:val="19"/>
        </w:rPr>
        <w:t xml:space="preserve">ant les </w:t>
      </w:r>
      <w:r w:rsidR="00B03F08">
        <w:rPr>
          <w:sz w:val="19"/>
          <w:szCs w:val="19"/>
        </w:rPr>
        <w:t>coûts d’appui d’agence</w:t>
      </w:r>
      <w:r w:rsidRPr="00A236F6">
        <w:rPr>
          <w:sz w:val="19"/>
          <w:szCs w:val="19"/>
        </w:rPr>
        <w:t xml:space="preserve">. </w:t>
      </w:r>
    </w:p>
    <w:p w14:paraId="57FEEE7C" w14:textId="77777777" w:rsidR="00A236F6" w:rsidRPr="00A236F6" w:rsidRDefault="00A236F6" w:rsidP="00A236F6">
      <w:pPr>
        <w:rPr>
          <w:sz w:val="20"/>
          <w:szCs w:val="20"/>
        </w:rPr>
      </w:pPr>
    </w:p>
    <w:p w14:paraId="6A0FE0B0" w14:textId="7FA69AFE" w:rsidR="00A236F6" w:rsidRPr="00A236F6" w:rsidRDefault="00526208" w:rsidP="00A236F6">
      <w:pPr>
        <w:widowControl w:val="0"/>
        <w:numPr>
          <w:ilvl w:val="0"/>
          <w:numId w:val="1"/>
        </w:numPr>
        <w:spacing w:after="240"/>
        <w:outlineLvl w:val="0"/>
      </w:pPr>
      <w:r>
        <w:t xml:space="preserve">Le </w:t>
      </w:r>
      <w:r w:rsidR="00A236F6" w:rsidRPr="00A236F6">
        <w:t>Table</w:t>
      </w:r>
      <w:r>
        <w:t>au</w:t>
      </w:r>
      <w:r w:rsidR="00A236F6" w:rsidRPr="00A236F6">
        <w:t xml:space="preserve"> 4 pr</w:t>
      </w:r>
      <w:r>
        <w:t xml:space="preserve">ésente un résumé des projets liés aux </w:t>
      </w:r>
      <w:r w:rsidR="00A236F6" w:rsidRPr="00A236F6">
        <w:t>HFC</w:t>
      </w:r>
      <w:r>
        <w:t xml:space="preserve"> approuvés au titre des </w:t>
      </w:r>
      <w:r w:rsidR="00A236F6" w:rsidRPr="00A236F6">
        <w:t>contributions</w:t>
      </w:r>
      <w:r>
        <w:t xml:space="preserve"> régulières</w:t>
      </w:r>
      <w:r w:rsidR="00A236F6" w:rsidRPr="00A236F6">
        <w:t>.</w:t>
      </w:r>
    </w:p>
    <w:p w14:paraId="7E2BB160" w14:textId="475E4CD0" w:rsidR="00A236F6" w:rsidRPr="00A236F6" w:rsidRDefault="00A236F6" w:rsidP="002336B3">
      <w:pPr>
        <w:keepNext/>
        <w:keepLines/>
        <w:widowControl w:val="0"/>
        <w:rPr>
          <w:b/>
        </w:rPr>
      </w:pPr>
      <w:r w:rsidRPr="00A236F6">
        <w:rPr>
          <w:b/>
        </w:rPr>
        <w:lastRenderedPageBreak/>
        <w:t>Table</w:t>
      </w:r>
      <w:r w:rsidR="00526208">
        <w:rPr>
          <w:b/>
        </w:rPr>
        <w:t>au</w:t>
      </w:r>
      <w:r w:rsidRPr="00A236F6">
        <w:rPr>
          <w:b/>
        </w:rPr>
        <w:t xml:space="preserve"> 4. </w:t>
      </w:r>
      <w:r w:rsidR="00526208">
        <w:rPr>
          <w:b/>
        </w:rPr>
        <w:t xml:space="preserve">Projets liés aux </w:t>
      </w:r>
      <w:r w:rsidRPr="00A236F6">
        <w:rPr>
          <w:b/>
        </w:rPr>
        <w:t>HFC</w:t>
      </w:r>
      <w:r w:rsidR="00526208">
        <w:rPr>
          <w:b/>
        </w:rPr>
        <w:t xml:space="preserve"> approuvés au titre des </w:t>
      </w:r>
      <w:r w:rsidRPr="00A236F6">
        <w:rPr>
          <w:b/>
        </w:rPr>
        <w:t>contributions</w:t>
      </w:r>
      <w:r w:rsidR="00526208">
        <w:rPr>
          <w:b/>
        </w:rPr>
        <w:t xml:space="preserve"> régulières</w:t>
      </w:r>
    </w:p>
    <w:tbl>
      <w:tblPr>
        <w:tblW w:w="9676" w:type="dxa"/>
        <w:tblInd w:w="-5" w:type="dxa"/>
        <w:tblLayout w:type="fixed"/>
        <w:tblLook w:val="04A0" w:firstRow="1" w:lastRow="0" w:firstColumn="1" w:lastColumn="0" w:noHBand="0" w:noVBand="1"/>
      </w:tblPr>
      <w:tblGrid>
        <w:gridCol w:w="2022"/>
        <w:gridCol w:w="1074"/>
        <w:gridCol w:w="1075"/>
        <w:gridCol w:w="1075"/>
        <w:gridCol w:w="1106"/>
        <w:gridCol w:w="1106"/>
        <w:gridCol w:w="1106"/>
        <w:gridCol w:w="1112"/>
      </w:tblGrid>
      <w:tr w:rsidR="00A236F6" w:rsidRPr="00A236F6" w14:paraId="075E3629" w14:textId="77777777" w:rsidTr="00BB3520">
        <w:trPr>
          <w:trHeight w:val="95"/>
          <w:tblHeader/>
        </w:trPr>
        <w:tc>
          <w:tcPr>
            <w:tcW w:w="202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40B03A" w14:textId="77777777" w:rsidR="00A236F6" w:rsidRPr="00A236F6" w:rsidRDefault="00A236F6" w:rsidP="002336B3">
            <w:pPr>
              <w:keepNext/>
              <w:keepLines/>
              <w:jc w:val="left"/>
              <w:rPr>
                <w:b/>
                <w:bCs/>
                <w:sz w:val="20"/>
                <w:szCs w:val="20"/>
                <w:lang w:eastAsia="en-CA"/>
              </w:rPr>
            </w:pPr>
            <w:r w:rsidRPr="00A236F6">
              <w:rPr>
                <w:b/>
                <w:bCs/>
                <w:sz w:val="20"/>
                <w:szCs w:val="20"/>
                <w:lang w:eastAsia="en-CA"/>
              </w:rPr>
              <w:t>Type</w:t>
            </w:r>
          </w:p>
        </w:tc>
        <w:tc>
          <w:tcPr>
            <w:tcW w:w="32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5B580C0" w14:textId="34819A44" w:rsidR="00A236F6" w:rsidRPr="00A236F6" w:rsidRDefault="00A236F6" w:rsidP="002336B3">
            <w:pPr>
              <w:keepNext/>
              <w:keepLines/>
              <w:jc w:val="center"/>
              <w:rPr>
                <w:b/>
                <w:bCs/>
                <w:sz w:val="20"/>
                <w:szCs w:val="20"/>
                <w:lang w:eastAsia="en-CA"/>
              </w:rPr>
            </w:pPr>
            <w:r w:rsidRPr="00A236F6">
              <w:rPr>
                <w:b/>
                <w:bCs/>
                <w:sz w:val="20"/>
                <w:szCs w:val="20"/>
                <w:lang w:eastAsia="en-CA"/>
              </w:rPr>
              <w:t>N</w:t>
            </w:r>
            <w:r w:rsidR="00526208">
              <w:rPr>
                <w:b/>
                <w:bCs/>
                <w:sz w:val="20"/>
                <w:szCs w:val="20"/>
                <w:lang w:eastAsia="en-CA"/>
              </w:rPr>
              <w:t>o</w:t>
            </w:r>
            <w:r w:rsidRPr="00A236F6">
              <w:rPr>
                <w:b/>
                <w:bCs/>
                <w:sz w:val="20"/>
                <w:szCs w:val="20"/>
                <w:lang w:eastAsia="en-CA"/>
              </w:rPr>
              <w:t>mb</w:t>
            </w:r>
            <w:r w:rsidR="00526208">
              <w:rPr>
                <w:b/>
                <w:bCs/>
                <w:sz w:val="20"/>
                <w:szCs w:val="20"/>
                <w:lang w:eastAsia="en-CA"/>
              </w:rPr>
              <w:t>re de</w:t>
            </w:r>
            <w:r w:rsidRPr="00A236F6">
              <w:rPr>
                <w:b/>
                <w:bCs/>
                <w:sz w:val="20"/>
                <w:szCs w:val="20"/>
                <w:lang w:eastAsia="en-CA"/>
              </w:rPr>
              <w:t xml:space="preserve"> projets</w:t>
            </w:r>
          </w:p>
        </w:tc>
        <w:tc>
          <w:tcPr>
            <w:tcW w:w="44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F19444D" w14:textId="3D70D0F6" w:rsidR="00A236F6" w:rsidRPr="00A236F6" w:rsidRDefault="00A236F6" w:rsidP="002336B3">
            <w:pPr>
              <w:keepNext/>
              <w:keepLines/>
              <w:jc w:val="center"/>
              <w:rPr>
                <w:b/>
                <w:bCs/>
                <w:sz w:val="20"/>
                <w:szCs w:val="20"/>
                <w:lang w:eastAsia="en-CA"/>
              </w:rPr>
            </w:pPr>
            <w:r w:rsidRPr="00A236F6">
              <w:rPr>
                <w:b/>
                <w:bCs/>
                <w:sz w:val="20"/>
                <w:szCs w:val="20"/>
                <w:lang w:eastAsia="en-CA"/>
              </w:rPr>
              <w:t>F</w:t>
            </w:r>
            <w:r w:rsidR="00526208">
              <w:rPr>
                <w:b/>
                <w:bCs/>
                <w:sz w:val="20"/>
                <w:szCs w:val="20"/>
                <w:lang w:eastAsia="en-CA"/>
              </w:rPr>
              <w:t>inancement</w:t>
            </w:r>
            <w:r w:rsidRPr="00A236F6">
              <w:rPr>
                <w:b/>
                <w:bCs/>
                <w:sz w:val="20"/>
                <w:szCs w:val="20"/>
                <w:lang w:eastAsia="en-CA"/>
              </w:rPr>
              <w:t xml:space="preserve"> (</w:t>
            </w:r>
            <w:r w:rsidR="00526208">
              <w:rPr>
                <w:b/>
                <w:bCs/>
                <w:sz w:val="20"/>
                <w:szCs w:val="20"/>
                <w:lang w:eastAsia="en-CA"/>
              </w:rPr>
              <w:t>$</w:t>
            </w:r>
            <w:r w:rsidRPr="00A236F6">
              <w:rPr>
                <w:b/>
                <w:bCs/>
                <w:sz w:val="20"/>
                <w:szCs w:val="20"/>
                <w:lang w:eastAsia="en-CA"/>
              </w:rPr>
              <w:t>US)*</w:t>
            </w:r>
          </w:p>
        </w:tc>
      </w:tr>
      <w:tr w:rsidR="00A236F6" w:rsidRPr="00A236F6" w14:paraId="11DDF1C8" w14:textId="77777777" w:rsidTr="00BB3520">
        <w:trPr>
          <w:trHeight w:val="228"/>
          <w:tblHeader/>
        </w:trPr>
        <w:tc>
          <w:tcPr>
            <w:tcW w:w="202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45083DC" w14:textId="77777777" w:rsidR="00A236F6" w:rsidRPr="00A236F6" w:rsidRDefault="00A236F6" w:rsidP="002336B3">
            <w:pPr>
              <w:keepNext/>
              <w:keepLines/>
              <w:jc w:val="left"/>
              <w:rPr>
                <w:b/>
                <w:bCs/>
                <w:sz w:val="20"/>
                <w:szCs w:val="20"/>
                <w:lang w:eastAsia="en-CA"/>
              </w:rPr>
            </w:pPr>
          </w:p>
        </w:tc>
        <w:tc>
          <w:tcPr>
            <w:tcW w:w="107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FDF54E7" w14:textId="10279B96" w:rsidR="00A236F6" w:rsidRPr="00A236F6" w:rsidRDefault="00A236F6" w:rsidP="002336B3">
            <w:pPr>
              <w:keepNext/>
              <w:keepLines/>
              <w:jc w:val="center"/>
              <w:rPr>
                <w:b/>
                <w:bCs/>
                <w:sz w:val="20"/>
                <w:szCs w:val="20"/>
                <w:lang w:eastAsia="en-CA"/>
              </w:rPr>
            </w:pPr>
            <w:r w:rsidRPr="00A236F6">
              <w:rPr>
                <w:b/>
                <w:bCs/>
                <w:sz w:val="20"/>
                <w:szCs w:val="20"/>
                <w:lang w:eastAsia="en-CA"/>
              </w:rPr>
              <w:t>Appro</w:t>
            </w:r>
            <w:r w:rsidR="00526208">
              <w:rPr>
                <w:b/>
                <w:bCs/>
                <w:sz w:val="20"/>
                <w:szCs w:val="20"/>
                <w:lang w:eastAsia="en-CA"/>
              </w:rPr>
              <w:t>uvés</w:t>
            </w:r>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5C914C9" w14:textId="324376A6" w:rsidR="00A236F6" w:rsidRPr="00A236F6" w:rsidRDefault="00526208" w:rsidP="002336B3">
            <w:pPr>
              <w:keepNext/>
              <w:keepLines/>
              <w:ind w:left="-191" w:right="-149"/>
              <w:jc w:val="center"/>
              <w:rPr>
                <w:b/>
                <w:bCs/>
                <w:sz w:val="20"/>
                <w:szCs w:val="20"/>
                <w:lang w:eastAsia="en-CA"/>
              </w:rPr>
            </w:pPr>
            <w:r>
              <w:rPr>
                <w:b/>
                <w:bCs/>
                <w:sz w:val="20"/>
                <w:szCs w:val="20"/>
                <w:lang w:eastAsia="en-CA"/>
              </w:rPr>
              <w:t>Achevés</w:t>
            </w:r>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2F27F4" w14:textId="732582D1" w:rsidR="00A236F6" w:rsidRPr="00A236F6" w:rsidRDefault="00A236F6" w:rsidP="002336B3">
            <w:pPr>
              <w:keepNext/>
              <w:keepLines/>
              <w:ind w:left="-67" w:right="-109"/>
              <w:jc w:val="center"/>
              <w:rPr>
                <w:b/>
                <w:bCs/>
                <w:sz w:val="20"/>
                <w:szCs w:val="20"/>
                <w:lang w:eastAsia="en-CA"/>
              </w:rPr>
            </w:pPr>
            <w:r w:rsidRPr="00A236F6">
              <w:rPr>
                <w:b/>
                <w:bCs/>
                <w:sz w:val="20"/>
                <w:szCs w:val="20"/>
                <w:lang w:eastAsia="en-CA"/>
              </w:rPr>
              <w:t xml:space="preserve">% </w:t>
            </w:r>
            <w:r w:rsidR="00526208">
              <w:rPr>
                <w:b/>
                <w:bCs/>
                <w:sz w:val="20"/>
                <w:szCs w:val="20"/>
                <w:lang w:eastAsia="en-CA"/>
              </w:rPr>
              <w:t>achevés</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21C99AD" w14:textId="056E1BE1" w:rsidR="00A236F6" w:rsidRPr="00A236F6" w:rsidRDefault="00A236F6" w:rsidP="002336B3">
            <w:pPr>
              <w:keepNext/>
              <w:keepLines/>
              <w:jc w:val="center"/>
              <w:rPr>
                <w:b/>
                <w:bCs/>
                <w:sz w:val="20"/>
                <w:szCs w:val="20"/>
                <w:lang w:eastAsia="en-CA"/>
              </w:rPr>
            </w:pPr>
            <w:r w:rsidRPr="00A236F6">
              <w:rPr>
                <w:b/>
                <w:bCs/>
                <w:sz w:val="20"/>
                <w:szCs w:val="20"/>
                <w:lang w:eastAsia="en-CA"/>
              </w:rPr>
              <w:t>Appro</w:t>
            </w:r>
            <w:r w:rsidR="00526208">
              <w:rPr>
                <w:b/>
                <w:bCs/>
                <w:sz w:val="20"/>
                <w:szCs w:val="20"/>
                <w:lang w:eastAsia="en-CA"/>
              </w:rPr>
              <w:t>uvé</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E405A1D" w14:textId="0B9D8B85" w:rsidR="00A236F6" w:rsidRPr="00A236F6" w:rsidRDefault="00A236F6" w:rsidP="002336B3">
            <w:pPr>
              <w:keepNext/>
              <w:keepLines/>
              <w:jc w:val="center"/>
              <w:rPr>
                <w:b/>
                <w:bCs/>
                <w:sz w:val="20"/>
                <w:szCs w:val="20"/>
                <w:lang w:eastAsia="en-CA"/>
              </w:rPr>
            </w:pPr>
            <w:r w:rsidRPr="00A236F6">
              <w:rPr>
                <w:b/>
                <w:bCs/>
                <w:sz w:val="20"/>
                <w:szCs w:val="20"/>
                <w:lang w:eastAsia="en-CA"/>
              </w:rPr>
              <w:t>D</w:t>
            </w:r>
            <w:r w:rsidR="00526208">
              <w:rPr>
                <w:b/>
                <w:bCs/>
                <w:sz w:val="20"/>
                <w:szCs w:val="20"/>
                <w:lang w:eastAsia="en-CA"/>
              </w:rPr>
              <w:t>écaissé</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CDE352" w14:textId="198506C1" w:rsidR="00A236F6" w:rsidRPr="00A236F6" w:rsidRDefault="00526208" w:rsidP="002336B3">
            <w:pPr>
              <w:keepNext/>
              <w:keepLines/>
              <w:jc w:val="center"/>
              <w:rPr>
                <w:b/>
                <w:bCs/>
                <w:sz w:val="20"/>
                <w:szCs w:val="20"/>
                <w:lang w:eastAsia="en-CA"/>
              </w:rPr>
            </w:pPr>
            <w:r>
              <w:rPr>
                <w:b/>
                <w:bCs/>
                <w:sz w:val="20"/>
                <w:szCs w:val="20"/>
                <w:lang w:eastAsia="en-CA"/>
              </w:rPr>
              <w:t>Sold</w:t>
            </w:r>
            <w:r w:rsidR="00A236F6" w:rsidRPr="00A236F6">
              <w:rPr>
                <w:b/>
                <w:bCs/>
                <w:sz w:val="20"/>
                <w:szCs w:val="20"/>
                <w:lang w:eastAsia="en-CA"/>
              </w:rPr>
              <w:t>e</w:t>
            </w:r>
          </w:p>
        </w:tc>
        <w:tc>
          <w:tcPr>
            <w:tcW w:w="111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96CA5B" w14:textId="51AEE292" w:rsidR="00A236F6" w:rsidRPr="00A236F6" w:rsidRDefault="00A236F6" w:rsidP="002336B3">
            <w:pPr>
              <w:keepNext/>
              <w:keepLines/>
              <w:ind w:left="-111" w:right="-111"/>
              <w:jc w:val="center"/>
              <w:rPr>
                <w:b/>
                <w:bCs/>
                <w:sz w:val="20"/>
                <w:szCs w:val="20"/>
                <w:lang w:eastAsia="en-CA"/>
              </w:rPr>
            </w:pPr>
            <w:r w:rsidRPr="00A236F6">
              <w:rPr>
                <w:b/>
                <w:bCs/>
                <w:sz w:val="20"/>
                <w:szCs w:val="20"/>
                <w:lang w:eastAsia="en-CA"/>
              </w:rPr>
              <w:t>% d</w:t>
            </w:r>
            <w:r w:rsidR="00526208">
              <w:rPr>
                <w:b/>
                <w:bCs/>
                <w:sz w:val="20"/>
                <w:szCs w:val="20"/>
                <w:lang w:eastAsia="en-CA"/>
              </w:rPr>
              <w:t>écaissé</w:t>
            </w:r>
          </w:p>
        </w:tc>
      </w:tr>
      <w:tr w:rsidR="00A236F6" w:rsidRPr="00A236F6" w14:paraId="7EE8E894" w14:textId="77777777" w:rsidTr="00AF49A3">
        <w:trPr>
          <w:trHeight w:val="66"/>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914EB7" w14:textId="0F43C610" w:rsidR="00A236F6" w:rsidRPr="00A236F6" w:rsidRDefault="00A236F6" w:rsidP="002336B3">
            <w:pPr>
              <w:keepNext/>
              <w:keepLines/>
              <w:jc w:val="left"/>
              <w:rPr>
                <w:sz w:val="20"/>
                <w:szCs w:val="20"/>
                <w:lang w:eastAsia="en-CA"/>
              </w:rPr>
            </w:pPr>
            <w:r w:rsidRPr="00A236F6">
              <w:rPr>
                <w:sz w:val="20"/>
                <w:szCs w:val="20"/>
                <w:lang w:eastAsia="en-CA"/>
              </w:rPr>
              <w:t>Invest</w:t>
            </w:r>
            <w:r w:rsidR="00526208">
              <w:rPr>
                <w:sz w:val="20"/>
                <w:szCs w:val="20"/>
                <w:lang w:eastAsia="en-CA"/>
              </w:rPr>
              <w:t>isse</w:t>
            </w:r>
            <w:r w:rsidRPr="00A236F6">
              <w:rPr>
                <w:sz w:val="20"/>
                <w:szCs w:val="20"/>
                <w:lang w:eastAsia="en-CA"/>
              </w:rPr>
              <w:t>ment**</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038579C8" w14:textId="77777777" w:rsidR="00A236F6" w:rsidRPr="00A236F6" w:rsidRDefault="00A236F6" w:rsidP="002336B3">
            <w:pPr>
              <w:keepNext/>
              <w:keepLines/>
              <w:jc w:val="right"/>
              <w:rPr>
                <w:sz w:val="20"/>
                <w:szCs w:val="20"/>
                <w:lang w:eastAsia="en-CA"/>
              </w:rPr>
            </w:pPr>
            <w:r w:rsidRPr="00A236F6">
              <w:rPr>
                <w:sz w:val="20"/>
                <w:szCs w:val="20"/>
                <w:lang w:eastAsia="en-CA"/>
              </w:rPr>
              <w:t>3</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329DA315" w14:textId="77777777" w:rsidR="00A236F6" w:rsidRPr="00A236F6" w:rsidRDefault="00A236F6" w:rsidP="002336B3">
            <w:pPr>
              <w:keepNext/>
              <w:keepLines/>
              <w:jc w:val="right"/>
              <w:rPr>
                <w:sz w:val="20"/>
                <w:szCs w:val="20"/>
                <w:lang w:eastAsia="en-CA"/>
              </w:rPr>
            </w:pPr>
            <w:r w:rsidRPr="00A236F6">
              <w:rPr>
                <w:sz w:val="20"/>
                <w:szCs w:val="20"/>
                <w:lang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648623A9" w14:textId="77777777" w:rsidR="00A236F6" w:rsidRPr="00A236F6" w:rsidRDefault="00A236F6" w:rsidP="002336B3">
            <w:pPr>
              <w:keepNext/>
              <w:keepLines/>
              <w:jc w:val="right"/>
              <w:rPr>
                <w:sz w:val="20"/>
                <w:szCs w:val="20"/>
                <w:lang w:eastAsia="en-CA"/>
              </w:rPr>
            </w:pPr>
            <w:r w:rsidRPr="00A236F6">
              <w:rPr>
                <w:sz w:val="20"/>
                <w:szCs w:val="20"/>
                <w:lang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912EBBB" w14:textId="239D8DA3" w:rsidR="00A236F6" w:rsidRPr="00A236F6" w:rsidRDefault="00A236F6" w:rsidP="002336B3">
            <w:pPr>
              <w:keepNext/>
              <w:keepLines/>
              <w:jc w:val="right"/>
              <w:rPr>
                <w:sz w:val="20"/>
                <w:szCs w:val="20"/>
                <w:lang w:eastAsia="en-CA"/>
              </w:rPr>
            </w:pPr>
            <w:r w:rsidRPr="00A236F6">
              <w:rPr>
                <w:sz w:val="20"/>
                <w:szCs w:val="20"/>
                <w:lang w:eastAsia="en-CA"/>
              </w:rPr>
              <w:t>764</w:t>
            </w:r>
            <w:r w:rsidR="00526208">
              <w:rPr>
                <w:sz w:val="20"/>
                <w:szCs w:val="20"/>
                <w:lang w:eastAsia="en-CA"/>
              </w:rPr>
              <w:t> </w:t>
            </w:r>
            <w:r w:rsidRPr="00A236F6">
              <w:rPr>
                <w:sz w:val="20"/>
                <w:szCs w:val="20"/>
                <w:lang w:eastAsia="en-CA"/>
              </w:rPr>
              <w:t>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5EA1689" w14:textId="76F9B868" w:rsidR="00A236F6" w:rsidRPr="00A236F6" w:rsidRDefault="00A236F6" w:rsidP="002336B3">
            <w:pPr>
              <w:keepNext/>
              <w:keepLines/>
              <w:jc w:val="right"/>
              <w:rPr>
                <w:sz w:val="20"/>
                <w:szCs w:val="20"/>
                <w:lang w:eastAsia="en-CA"/>
              </w:rPr>
            </w:pPr>
            <w:r w:rsidRPr="00A236F6">
              <w:rPr>
                <w:sz w:val="20"/>
                <w:szCs w:val="20"/>
                <w:lang w:eastAsia="en-CA"/>
              </w:rPr>
              <w:t>342</w:t>
            </w:r>
            <w:r w:rsidR="00526208">
              <w:rPr>
                <w:sz w:val="20"/>
                <w:szCs w:val="20"/>
                <w:lang w:eastAsia="en-CA"/>
              </w:rPr>
              <w:t> </w:t>
            </w:r>
            <w:r w:rsidRPr="00A236F6">
              <w:rPr>
                <w:sz w:val="20"/>
                <w:szCs w:val="20"/>
                <w:lang w:eastAsia="en-CA"/>
              </w:rPr>
              <w:t>869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706F690C" w14:textId="4117F43E" w:rsidR="00A236F6" w:rsidRPr="00A236F6" w:rsidRDefault="00A236F6" w:rsidP="002336B3">
            <w:pPr>
              <w:keepNext/>
              <w:keepLines/>
              <w:jc w:val="right"/>
              <w:rPr>
                <w:sz w:val="20"/>
                <w:szCs w:val="20"/>
                <w:lang w:eastAsia="en-CA"/>
              </w:rPr>
            </w:pPr>
            <w:r w:rsidRPr="00A236F6">
              <w:rPr>
                <w:sz w:val="20"/>
                <w:szCs w:val="20"/>
                <w:lang w:eastAsia="en-CA"/>
              </w:rPr>
              <w:t>422</w:t>
            </w:r>
            <w:r w:rsidR="00526208">
              <w:rPr>
                <w:sz w:val="20"/>
                <w:szCs w:val="20"/>
                <w:lang w:eastAsia="en-CA"/>
              </w:rPr>
              <w:t> </w:t>
            </w:r>
            <w:r w:rsidRPr="00A236F6">
              <w:rPr>
                <w:sz w:val="20"/>
                <w:szCs w:val="20"/>
                <w:lang w:eastAsia="en-CA"/>
              </w:rPr>
              <w:t>119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7D1DE50C" w14:textId="77777777" w:rsidR="00A236F6" w:rsidRPr="00A236F6" w:rsidRDefault="00A236F6" w:rsidP="002336B3">
            <w:pPr>
              <w:keepNext/>
              <w:keepLines/>
              <w:jc w:val="right"/>
              <w:rPr>
                <w:sz w:val="20"/>
                <w:szCs w:val="20"/>
                <w:lang w:eastAsia="en-CA"/>
              </w:rPr>
            </w:pPr>
            <w:r w:rsidRPr="00A236F6">
              <w:rPr>
                <w:sz w:val="20"/>
                <w:szCs w:val="20"/>
                <w:lang w:eastAsia="en-CA"/>
              </w:rPr>
              <w:t>45</w:t>
            </w:r>
          </w:p>
        </w:tc>
      </w:tr>
      <w:tr w:rsidR="00A236F6" w:rsidRPr="00A236F6" w14:paraId="48A49198" w14:textId="77777777" w:rsidTr="00AF49A3">
        <w:trPr>
          <w:trHeight w:val="194"/>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82F7345" w14:textId="781831BA" w:rsidR="00A236F6" w:rsidRPr="00A236F6" w:rsidRDefault="00526208" w:rsidP="002336B3">
            <w:pPr>
              <w:keepNext/>
              <w:keepLines/>
              <w:jc w:val="left"/>
              <w:rPr>
                <w:sz w:val="20"/>
                <w:szCs w:val="20"/>
                <w:lang w:eastAsia="en-CA"/>
              </w:rPr>
            </w:pPr>
            <w:r>
              <w:rPr>
                <w:sz w:val="20"/>
                <w:szCs w:val="20"/>
                <w:lang w:eastAsia="en-CA"/>
              </w:rPr>
              <w:t>A</w:t>
            </w:r>
            <w:r w:rsidR="00A236F6" w:rsidRPr="00A236F6">
              <w:rPr>
                <w:sz w:val="20"/>
                <w:szCs w:val="20"/>
                <w:lang w:eastAsia="en-CA"/>
              </w:rPr>
              <w:t>ssistance</w:t>
            </w:r>
            <w:r>
              <w:rPr>
                <w:sz w:val="20"/>
                <w:szCs w:val="20"/>
                <w:lang w:eastAsia="en-CA"/>
              </w:rPr>
              <w:t xml:space="preserve"> technique</w:t>
            </w:r>
            <w:r w:rsidR="00A236F6" w:rsidRPr="00A236F6">
              <w:rPr>
                <w:sz w:val="20"/>
                <w:szCs w:val="20"/>
                <w:lang w:eastAsia="en-CA"/>
              </w:rPr>
              <w:t xml:space="preserve"> </w:t>
            </w:r>
            <w:r>
              <w:rPr>
                <w:sz w:val="20"/>
                <w:szCs w:val="20"/>
                <w:lang w:eastAsia="en-CA"/>
              </w:rPr>
              <w:t>–</w:t>
            </w:r>
            <w:r w:rsidR="00A236F6" w:rsidRPr="00A236F6">
              <w:rPr>
                <w:sz w:val="20"/>
                <w:szCs w:val="20"/>
                <w:lang w:eastAsia="en-CA"/>
              </w:rPr>
              <w:t xml:space="preserve"> </w:t>
            </w:r>
            <w:r>
              <w:rPr>
                <w:sz w:val="20"/>
                <w:szCs w:val="20"/>
                <w:lang w:eastAsia="en-CA"/>
              </w:rPr>
              <w:t>A</w:t>
            </w:r>
            <w:r w:rsidR="00A236F6" w:rsidRPr="00A236F6">
              <w:rPr>
                <w:sz w:val="20"/>
                <w:szCs w:val="20"/>
                <w:lang w:eastAsia="en-CA"/>
              </w:rPr>
              <w:t>ctivit</w:t>
            </w:r>
            <w:r>
              <w:rPr>
                <w:sz w:val="20"/>
                <w:szCs w:val="20"/>
                <w:lang w:eastAsia="en-CA"/>
              </w:rPr>
              <w:t>é</w:t>
            </w:r>
            <w:r w:rsidR="00A236F6" w:rsidRPr="00A236F6">
              <w:rPr>
                <w:sz w:val="20"/>
                <w:szCs w:val="20"/>
                <w:lang w:eastAsia="en-CA"/>
              </w:rPr>
              <w:t>s</w:t>
            </w:r>
            <w:r>
              <w:rPr>
                <w:sz w:val="20"/>
                <w:szCs w:val="20"/>
                <w:lang w:eastAsia="en-CA"/>
              </w:rPr>
              <w:t xml:space="preserve"> de facilitation</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5F66017F" w14:textId="77777777" w:rsidR="00A236F6" w:rsidRPr="00A236F6" w:rsidRDefault="00A236F6" w:rsidP="002336B3">
            <w:pPr>
              <w:keepNext/>
              <w:keepLines/>
              <w:jc w:val="right"/>
              <w:rPr>
                <w:sz w:val="20"/>
                <w:szCs w:val="20"/>
                <w:lang w:eastAsia="en-CA"/>
              </w:rPr>
            </w:pPr>
            <w:r w:rsidRPr="00A236F6">
              <w:rPr>
                <w:sz w:val="20"/>
                <w:szCs w:val="20"/>
                <w:lang w:eastAsia="en-CA"/>
              </w:rPr>
              <w:t>4</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67544066" w14:textId="77777777" w:rsidR="00A236F6" w:rsidRPr="00A236F6" w:rsidRDefault="00A236F6" w:rsidP="002336B3">
            <w:pPr>
              <w:keepNext/>
              <w:keepLines/>
              <w:jc w:val="right"/>
              <w:rPr>
                <w:sz w:val="20"/>
                <w:szCs w:val="20"/>
                <w:lang w:eastAsia="en-CA"/>
              </w:rPr>
            </w:pPr>
            <w:r w:rsidRPr="00A236F6">
              <w:rPr>
                <w:sz w:val="20"/>
                <w:szCs w:val="20"/>
                <w:lang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26376C09" w14:textId="77777777" w:rsidR="00A236F6" w:rsidRPr="00A236F6" w:rsidRDefault="00A236F6" w:rsidP="002336B3">
            <w:pPr>
              <w:keepNext/>
              <w:keepLines/>
              <w:jc w:val="right"/>
              <w:rPr>
                <w:sz w:val="20"/>
                <w:szCs w:val="20"/>
                <w:lang w:eastAsia="en-CA"/>
              </w:rPr>
            </w:pPr>
            <w:r w:rsidRPr="00A236F6">
              <w:rPr>
                <w:sz w:val="20"/>
                <w:szCs w:val="20"/>
                <w:lang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7386D16" w14:textId="13144217" w:rsidR="00A236F6" w:rsidRPr="00A236F6" w:rsidRDefault="00A236F6" w:rsidP="002336B3">
            <w:pPr>
              <w:keepNext/>
              <w:keepLines/>
              <w:jc w:val="right"/>
              <w:rPr>
                <w:sz w:val="20"/>
                <w:szCs w:val="20"/>
                <w:lang w:eastAsia="en-CA"/>
              </w:rPr>
            </w:pPr>
            <w:r w:rsidRPr="00A236F6">
              <w:rPr>
                <w:sz w:val="20"/>
                <w:szCs w:val="20"/>
                <w:lang w:eastAsia="en-CA"/>
              </w:rPr>
              <w:t>250</w:t>
            </w:r>
            <w:r w:rsidR="00526208">
              <w:rPr>
                <w:sz w:val="20"/>
                <w:szCs w:val="20"/>
                <w:lang w:eastAsia="en-CA"/>
              </w:rPr>
              <w:t> </w:t>
            </w:r>
            <w:r w:rsidRPr="00A236F6">
              <w:rPr>
                <w:sz w:val="20"/>
                <w:szCs w:val="20"/>
                <w:lang w:eastAsia="en-CA"/>
              </w:rPr>
              <w:t>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ABDBA57" w14:textId="0263A8FA" w:rsidR="00A236F6" w:rsidRPr="00A236F6" w:rsidRDefault="00A236F6" w:rsidP="002336B3">
            <w:pPr>
              <w:keepNext/>
              <w:keepLines/>
              <w:jc w:val="right"/>
              <w:rPr>
                <w:sz w:val="20"/>
                <w:szCs w:val="20"/>
                <w:lang w:eastAsia="en-CA"/>
              </w:rPr>
            </w:pPr>
            <w:r w:rsidRPr="00A236F6">
              <w:rPr>
                <w:sz w:val="20"/>
                <w:szCs w:val="20"/>
                <w:lang w:eastAsia="en-CA"/>
              </w:rPr>
              <w:t>203</w:t>
            </w:r>
            <w:r w:rsidR="00526208">
              <w:rPr>
                <w:sz w:val="20"/>
                <w:szCs w:val="20"/>
                <w:lang w:eastAsia="en-CA"/>
              </w:rPr>
              <w:t> </w:t>
            </w:r>
            <w:r w:rsidRPr="00A236F6">
              <w:rPr>
                <w:sz w:val="20"/>
                <w:szCs w:val="20"/>
                <w:lang w:eastAsia="en-CA"/>
              </w:rPr>
              <w:t>450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2BA24AD0" w14:textId="3C21A4C6" w:rsidR="00A236F6" w:rsidRPr="00A236F6" w:rsidRDefault="00A236F6" w:rsidP="002336B3">
            <w:pPr>
              <w:keepNext/>
              <w:keepLines/>
              <w:jc w:val="right"/>
              <w:rPr>
                <w:sz w:val="20"/>
                <w:szCs w:val="20"/>
                <w:lang w:eastAsia="en-CA"/>
              </w:rPr>
            </w:pPr>
            <w:r w:rsidRPr="00A236F6">
              <w:rPr>
                <w:sz w:val="20"/>
                <w:szCs w:val="20"/>
                <w:lang w:eastAsia="en-CA"/>
              </w:rPr>
              <w:t>46</w:t>
            </w:r>
            <w:r w:rsidR="00526208">
              <w:rPr>
                <w:sz w:val="20"/>
                <w:szCs w:val="20"/>
                <w:lang w:eastAsia="en-CA"/>
              </w:rPr>
              <w:t> </w:t>
            </w:r>
            <w:r w:rsidRPr="00A236F6">
              <w:rPr>
                <w:sz w:val="20"/>
                <w:szCs w:val="20"/>
                <w:lang w:eastAsia="en-CA"/>
              </w:rPr>
              <w:t>550</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0C1CD1AD" w14:textId="77777777" w:rsidR="00A236F6" w:rsidRPr="00A236F6" w:rsidRDefault="00A236F6" w:rsidP="002336B3">
            <w:pPr>
              <w:keepNext/>
              <w:keepLines/>
              <w:jc w:val="right"/>
              <w:rPr>
                <w:sz w:val="20"/>
                <w:szCs w:val="20"/>
                <w:lang w:eastAsia="en-CA"/>
              </w:rPr>
            </w:pPr>
            <w:r w:rsidRPr="00A236F6">
              <w:rPr>
                <w:sz w:val="20"/>
                <w:szCs w:val="20"/>
                <w:lang w:eastAsia="en-CA"/>
              </w:rPr>
              <w:t>81</w:t>
            </w:r>
          </w:p>
        </w:tc>
      </w:tr>
      <w:tr w:rsidR="00A236F6" w:rsidRPr="00A236F6" w14:paraId="2752BFE3" w14:textId="77777777" w:rsidTr="00AF49A3">
        <w:trPr>
          <w:trHeight w:val="49"/>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725373" w14:textId="77777777" w:rsidR="00A236F6" w:rsidRPr="00A236F6" w:rsidRDefault="00A236F6" w:rsidP="002336B3">
            <w:pPr>
              <w:keepNext/>
              <w:keepLines/>
              <w:jc w:val="left"/>
              <w:rPr>
                <w:b/>
                <w:bCs/>
                <w:sz w:val="20"/>
                <w:szCs w:val="20"/>
                <w:lang w:eastAsia="en-CA"/>
              </w:rPr>
            </w:pPr>
            <w:r w:rsidRPr="00A236F6">
              <w:rPr>
                <w:b/>
                <w:bCs/>
                <w:sz w:val="20"/>
                <w:szCs w:val="20"/>
                <w:lang w:eastAsia="en-CA"/>
              </w:rPr>
              <w:t>Total</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78F85DCE" w14:textId="77777777" w:rsidR="00A236F6" w:rsidRPr="00A236F6" w:rsidRDefault="00A236F6" w:rsidP="002336B3">
            <w:pPr>
              <w:keepNext/>
              <w:keepLines/>
              <w:jc w:val="right"/>
              <w:rPr>
                <w:b/>
                <w:bCs/>
                <w:sz w:val="20"/>
                <w:szCs w:val="20"/>
                <w:lang w:eastAsia="en-CA"/>
              </w:rPr>
            </w:pPr>
            <w:r w:rsidRPr="00A236F6">
              <w:rPr>
                <w:b/>
                <w:bCs/>
                <w:sz w:val="20"/>
                <w:szCs w:val="20"/>
                <w:lang w:eastAsia="en-CA"/>
              </w:rPr>
              <w:t>7</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6B33B1ED" w14:textId="77777777" w:rsidR="00A236F6" w:rsidRPr="00A236F6" w:rsidRDefault="00A236F6" w:rsidP="002336B3">
            <w:pPr>
              <w:keepNext/>
              <w:keepLines/>
              <w:jc w:val="right"/>
              <w:rPr>
                <w:b/>
                <w:bCs/>
                <w:sz w:val="20"/>
                <w:szCs w:val="20"/>
                <w:lang w:eastAsia="en-CA"/>
              </w:rPr>
            </w:pPr>
            <w:r w:rsidRPr="00A236F6">
              <w:rPr>
                <w:b/>
                <w:bCs/>
                <w:sz w:val="20"/>
                <w:szCs w:val="20"/>
                <w:lang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393DC84F" w14:textId="77777777" w:rsidR="00A236F6" w:rsidRPr="00A236F6" w:rsidRDefault="00A236F6" w:rsidP="002336B3">
            <w:pPr>
              <w:keepNext/>
              <w:keepLines/>
              <w:jc w:val="right"/>
              <w:rPr>
                <w:b/>
                <w:bCs/>
                <w:sz w:val="20"/>
                <w:szCs w:val="20"/>
                <w:lang w:eastAsia="en-CA"/>
              </w:rPr>
            </w:pPr>
            <w:r w:rsidRPr="00A236F6">
              <w:rPr>
                <w:b/>
                <w:bCs/>
                <w:sz w:val="20"/>
                <w:szCs w:val="20"/>
                <w:lang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23A583E" w14:textId="5828176F" w:rsidR="00A236F6" w:rsidRPr="00A236F6" w:rsidRDefault="00A236F6" w:rsidP="002336B3">
            <w:pPr>
              <w:keepNext/>
              <w:keepLines/>
              <w:jc w:val="right"/>
              <w:rPr>
                <w:b/>
                <w:bCs/>
                <w:sz w:val="20"/>
                <w:szCs w:val="20"/>
                <w:lang w:eastAsia="en-CA"/>
              </w:rPr>
            </w:pPr>
            <w:r w:rsidRPr="00A236F6">
              <w:rPr>
                <w:b/>
                <w:bCs/>
                <w:sz w:val="20"/>
                <w:szCs w:val="20"/>
                <w:lang w:eastAsia="en-CA"/>
              </w:rPr>
              <w:t>1</w:t>
            </w:r>
            <w:r w:rsidR="00526208">
              <w:rPr>
                <w:b/>
                <w:bCs/>
                <w:sz w:val="20"/>
                <w:szCs w:val="20"/>
                <w:lang w:eastAsia="en-CA"/>
              </w:rPr>
              <w:t> </w:t>
            </w:r>
            <w:r w:rsidRPr="00A236F6">
              <w:rPr>
                <w:b/>
                <w:bCs/>
                <w:sz w:val="20"/>
                <w:szCs w:val="20"/>
                <w:lang w:eastAsia="en-CA"/>
              </w:rPr>
              <w:t>014</w:t>
            </w:r>
            <w:r w:rsidR="00526208">
              <w:rPr>
                <w:b/>
                <w:bCs/>
                <w:sz w:val="20"/>
                <w:szCs w:val="20"/>
                <w:lang w:eastAsia="en-CA"/>
              </w:rPr>
              <w:t> </w:t>
            </w:r>
            <w:r w:rsidRPr="00A236F6">
              <w:rPr>
                <w:b/>
                <w:bCs/>
                <w:sz w:val="20"/>
                <w:szCs w:val="20"/>
                <w:lang w:eastAsia="en-CA"/>
              </w:rPr>
              <w:t>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6357F852" w14:textId="4EB77727" w:rsidR="00A236F6" w:rsidRPr="00A236F6" w:rsidRDefault="00A236F6" w:rsidP="002336B3">
            <w:pPr>
              <w:keepNext/>
              <w:keepLines/>
              <w:jc w:val="right"/>
              <w:rPr>
                <w:b/>
                <w:bCs/>
                <w:sz w:val="20"/>
                <w:szCs w:val="20"/>
                <w:lang w:eastAsia="en-CA"/>
              </w:rPr>
            </w:pPr>
            <w:r w:rsidRPr="00A236F6">
              <w:rPr>
                <w:b/>
                <w:bCs/>
                <w:sz w:val="20"/>
                <w:szCs w:val="20"/>
                <w:lang w:eastAsia="en-CA"/>
              </w:rPr>
              <w:t>546</w:t>
            </w:r>
            <w:r w:rsidR="00526208">
              <w:rPr>
                <w:b/>
                <w:bCs/>
                <w:sz w:val="20"/>
                <w:szCs w:val="20"/>
                <w:lang w:eastAsia="en-CA"/>
              </w:rPr>
              <w:t> </w:t>
            </w:r>
            <w:r w:rsidRPr="00A236F6">
              <w:rPr>
                <w:b/>
                <w:bCs/>
                <w:sz w:val="20"/>
                <w:szCs w:val="20"/>
                <w:lang w:eastAsia="en-CA"/>
              </w:rPr>
              <w:t>319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40DE4BAA" w14:textId="432520A3" w:rsidR="00A236F6" w:rsidRPr="00A236F6" w:rsidRDefault="00A236F6" w:rsidP="002336B3">
            <w:pPr>
              <w:keepNext/>
              <w:keepLines/>
              <w:jc w:val="right"/>
              <w:rPr>
                <w:b/>
                <w:bCs/>
                <w:sz w:val="20"/>
                <w:szCs w:val="20"/>
                <w:lang w:eastAsia="en-CA"/>
              </w:rPr>
            </w:pPr>
            <w:r w:rsidRPr="00A236F6">
              <w:rPr>
                <w:b/>
                <w:bCs/>
                <w:sz w:val="20"/>
                <w:szCs w:val="20"/>
                <w:lang w:eastAsia="en-CA"/>
              </w:rPr>
              <w:t>468</w:t>
            </w:r>
            <w:r w:rsidR="00526208">
              <w:rPr>
                <w:b/>
                <w:bCs/>
                <w:sz w:val="20"/>
                <w:szCs w:val="20"/>
                <w:lang w:eastAsia="en-CA"/>
              </w:rPr>
              <w:t> </w:t>
            </w:r>
            <w:r w:rsidRPr="00A236F6">
              <w:rPr>
                <w:b/>
                <w:bCs/>
                <w:sz w:val="20"/>
                <w:szCs w:val="20"/>
                <w:lang w:eastAsia="en-CA"/>
              </w:rPr>
              <w:t>669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2B09857C" w14:textId="77777777" w:rsidR="00A236F6" w:rsidRPr="00A236F6" w:rsidRDefault="00A236F6" w:rsidP="002336B3">
            <w:pPr>
              <w:keepNext/>
              <w:keepLines/>
              <w:jc w:val="right"/>
              <w:rPr>
                <w:b/>
                <w:bCs/>
                <w:sz w:val="20"/>
                <w:szCs w:val="20"/>
                <w:lang w:eastAsia="en-CA"/>
              </w:rPr>
            </w:pPr>
            <w:r w:rsidRPr="00A236F6">
              <w:rPr>
                <w:b/>
                <w:bCs/>
                <w:sz w:val="20"/>
                <w:szCs w:val="20"/>
                <w:lang w:eastAsia="en-CA"/>
              </w:rPr>
              <w:t>54</w:t>
            </w:r>
          </w:p>
        </w:tc>
      </w:tr>
    </w:tbl>
    <w:p w14:paraId="2C983923" w14:textId="5C83B6B8" w:rsidR="00A236F6" w:rsidRPr="00A236F6" w:rsidRDefault="00A236F6" w:rsidP="002336B3">
      <w:pPr>
        <w:keepNext/>
        <w:keepLines/>
        <w:rPr>
          <w:sz w:val="19"/>
          <w:szCs w:val="19"/>
        </w:rPr>
      </w:pPr>
      <w:r w:rsidRPr="00A236F6">
        <w:rPr>
          <w:sz w:val="19"/>
          <w:szCs w:val="19"/>
        </w:rPr>
        <w:t>*Exclu</w:t>
      </w:r>
      <w:r w:rsidR="00526208">
        <w:rPr>
          <w:sz w:val="19"/>
          <w:szCs w:val="19"/>
        </w:rPr>
        <w:t>ant les</w:t>
      </w:r>
      <w:r w:rsidRPr="00A236F6">
        <w:rPr>
          <w:sz w:val="19"/>
          <w:szCs w:val="19"/>
        </w:rPr>
        <w:t xml:space="preserve"> </w:t>
      </w:r>
      <w:r w:rsidR="00B03F08">
        <w:rPr>
          <w:sz w:val="19"/>
          <w:szCs w:val="19"/>
        </w:rPr>
        <w:t>coûts d’appui d’agence</w:t>
      </w:r>
      <w:r w:rsidRPr="00A236F6">
        <w:rPr>
          <w:sz w:val="19"/>
          <w:szCs w:val="19"/>
        </w:rPr>
        <w:t xml:space="preserve">. </w:t>
      </w:r>
    </w:p>
    <w:p w14:paraId="66D4CD1A" w14:textId="6EF44514" w:rsidR="00A236F6" w:rsidRPr="00A236F6" w:rsidRDefault="00A236F6" w:rsidP="002336B3">
      <w:pPr>
        <w:keepNext/>
        <w:keepLines/>
        <w:rPr>
          <w:sz w:val="19"/>
          <w:szCs w:val="19"/>
        </w:rPr>
      </w:pPr>
      <w:r w:rsidRPr="00A236F6">
        <w:rPr>
          <w:sz w:val="19"/>
          <w:szCs w:val="19"/>
        </w:rPr>
        <w:t xml:space="preserve">** 74 </w:t>
      </w:r>
      <w:r w:rsidR="006445F0">
        <w:rPr>
          <w:sz w:val="19"/>
          <w:szCs w:val="19"/>
        </w:rPr>
        <w:t>t</w:t>
      </w:r>
      <w:r w:rsidRPr="00A236F6">
        <w:rPr>
          <w:sz w:val="19"/>
          <w:szCs w:val="19"/>
        </w:rPr>
        <w:t>m (105</w:t>
      </w:r>
      <w:r w:rsidR="006445F0">
        <w:rPr>
          <w:sz w:val="19"/>
          <w:szCs w:val="19"/>
        </w:rPr>
        <w:t> </w:t>
      </w:r>
      <w:r w:rsidRPr="00A236F6">
        <w:rPr>
          <w:sz w:val="19"/>
          <w:szCs w:val="19"/>
        </w:rPr>
        <w:t xml:space="preserve">865 </w:t>
      </w:r>
      <w:r w:rsidR="006445F0">
        <w:rPr>
          <w:sz w:val="19"/>
          <w:szCs w:val="19"/>
        </w:rPr>
        <w:t>t</w:t>
      </w:r>
      <w:r w:rsidRPr="00A236F6">
        <w:rPr>
          <w:sz w:val="19"/>
          <w:szCs w:val="19"/>
        </w:rPr>
        <w:t xml:space="preserve">m </w:t>
      </w:r>
      <w:r w:rsidR="006445F0">
        <w:rPr>
          <w:sz w:val="19"/>
          <w:szCs w:val="19"/>
        </w:rPr>
        <w:t xml:space="preserve">équivalent de </w:t>
      </w:r>
      <w:r w:rsidRPr="00A236F6">
        <w:rPr>
          <w:sz w:val="19"/>
          <w:szCs w:val="19"/>
        </w:rPr>
        <w:t>CO</w:t>
      </w:r>
      <w:r w:rsidRPr="00A236F6">
        <w:rPr>
          <w:sz w:val="19"/>
          <w:szCs w:val="19"/>
          <w:vertAlign w:val="subscript"/>
        </w:rPr>
        <w:t>2</w:t>
      </w:r>
      <w:r w:rsidRPr="00A236F6">
        <w:rPr>
          <w:sz w:val="19"/>
          <w:szCs w:val="19"/>
        </w:rPr>
        <w:t xml:space="preserve">) </w:t>
      </w:r>
      <w:r w:rsidR="006445F0">
        <w:rPr>
          <w:sz w:val="19"/>
          <w:szCs w:val="19"/>
        </w:rPr>
        <w:t xml:space="preserve">de </w:t>
      </w:r>
      <w:r w:rsidRPr="00A236F6">
        <w:rPr>
          <w:sz w:val="19"/>
          <w:szCs w:val="19"/>
        </w:rPr>
        <w:t>HFC</w:t>
      </w:r>
      <w:r w:rsidR="006445F0">
        <w:rPr>
          <w:sz w:val="19"/>
          <w:szCs w:val="19"/>
        </w:rPr>
        <w:t xml:space="preserve"> à éliminer</w:t>
      </w:r>
      <w:r w:rsidRPr="00A236F6">
        <w:rPr>
          <w:sz w:val="19"/>
          <w:szCs w:val="19"/>
        </w:rPr>
        <w:t>.</w:t>
      </w:r>
    </w:p>
    <w:p w14:paraId="0CCD530A" w14:textId="77777777" w:rsidR="00A236F6" w:rsidRPr="00A236F6" w:rsidRDefault="00A236F6" w:rsidP="002336B3">
      <w:pPr>
        <w:keepNext/>
        <w:keepLines/>
        <w:rPr>
          <w:sz w:val="20"/>
          <w:szCs w:val="20"/>
        </w:rPr>
      </w:pPr>
    </w:p>
    <w:p w14:paraId="3BF74C06" w14:textId="4D6B741D" w:rsidR="00A236F6" w:rsidRPr="00A236F6" w:rsidRDefault="006445F0" w:rsidP="006445F0">
      <w:pPr>
        <w:pStyle w:val="Heading1"/>
      </w:pPr>
      <w:r w:rsidRPr="006445F0">
        <w:t>Il existe actuellement sept activités liées aux HFC (trois activités d'investissement et quatre activités de facilitation) approuvées au titre des contributions régulières s'élevant à un</w:t>
      </w:r>
      <w:r>
        <w:t xml:space="preserve"> montant </w:t>
      </w:r>
      <w:r w:rsidRPr="006445F0">
        <w:t>total de 1</w:t>
      </w:r>
      <w:r>
        <w:t> </w:t>
      </w:r>
      <w:r w:rsidRPr="006445F0">
        <w:t>014</w:t>
      </w:r>
      <w:r>
        <w:t> </w:t>
      </w:r>
      <w:r w:rsidRPr="006445F0">
        <w:t>988</w:t>
      </w:r>
      <w:r>
        <w:t> $ </w:t>
      </w:r>
      <w:r w:rsidRPr="006445F0">
        <w:t xml:space="preserve">US, </w:t>
      </w:r>
      <w:r>
        <w:t xml:space="preserve">avec un </w:t>
      </w:r>
      <w:r w:rsidRPr="006445F0">
        <w:t xml:space="preserve">décaissement de </w:t>
      </w:r>
      <w:r w:rsidR="00A236F6" w:rsidRPr="00A236F6">
        <w:t>546</w:t>
      </w:r>
      <w:r>
        <w:t> </w:t>
      </w:r>
      <w:r w:rsidR="00A236F6" w:rsidRPr="00A236F6">
        <w:t>319</w:t>
      </w:r>
      <w:r>
        <w:t> $US</w:t>
      </w:r>
      <w:r w:rsidR="00A236F6" w:rsidRPr="00A236F6">
        <w:t xml:space="preserve">. </w:t>
      </w:r>
      <w:r>
        <w:t xml:space="preserve">Le report des dates d’achèvement de quatre activités de facilitation a été approuvé à la </w:t>
      </w:r>
      <w:r w:rsidR="00A236F6" w:rsidRPr="00A236F6">
        <w:t>84</w:t>
      </w:r>
      <w:r>
        <w:rPr>
          <w:vertAlign w:val="superscript"/>
        </w:rPr>
        <w:t>e</w:t>
      </w:r>
      <w:r w:rsidR="00A236F6" w:rsidRPr="00A236F6">
        <w:t> </w:t>
      </w:r>
      <w:r w:rsidR="00F96DF9">
        <w:t>réunion</w:t>
      </w:r>
      <w:r w:rsidR="00A236F6" w:rsidRPr="00A236F6">
        <w:t xml:space="preserve">; </w:t>
      </w:r>
      <w:r>
        <w:t xml:space="preserve">ces activités sont à diverses phases de mise en œuvre et devraient prendre fin en </w:t>
      </w:r>
      <w:r w:rsidR="00A236F6" w:rsidRPr="00A236F6">
        <w:t xml:space="preserve">2021. </w:t>
      </w:r>
      <w:r>
        <w:t xml:space="preserve">Les trois projets d’investissement en cours sont censés être achevés en </w:t>
      </w:r>
      <w:r w:rsidR="00A236F6" w:rsidRPr="00A236F6">
        <w:t xml:space="preserve">2020 </w:t>
      </w:r>
      <w:r>
        <w:t>et en</w:t>
      </w:r>
      <w:r w:rsidR="00A236F6" w:rsidRPr="00A236F6">
        <w:t xml:space="preserve"> 2022.</w:t>
      </w:r>
    </w:p>
    <w:p w14:paraId="192C4E29" w14:textId="6E1C206A" w:rsidR="00A236F6" w:rsidRPr="00A236F6" w:rsidRDefault="00A236F6" w:rsidP="00A236F6">
      <w:pPr>
        <w:keepNext/>
        <w:keepLines/>
        <w:spacing w:after="240"/>
        <w:ind w:left="1418" w:hanging="1418"/>
        <w:outlineLvl w:val="0"/>
        <w:rPr>
          <w:rFonts w:ascii="Times New Roman Bold" w:hAnsi="Times New Roman Bold"/>
          <w:caps/>
          <w:szCs w:val="28"/>
        </w:rPr>
      </w:pPr>
      <w:r w:rsidRPr="00A236F6">
        <w:rPr>
          <w:rFonts w:ascii="Times New Roman Bold" w:hAnsi="Times New Roman Bold"/>
          <w:caps/>
          <w:szCs w:val="28"/>
        </w:rPr>
        <w:t>Part</w:t>
      </w:r>
      <w:r w:rsidR="00CD05AE">
        <w:rPr>
          <w:rFonts w:ascii="Times New Roman Bold" w:hAnsi="Times New Roman Bold"/>
          <w:caps/>
          <w:szCs w:val="28"/>
        </w:rPr>
        <w:t>IE</w:t>
      </w:r>
      <w:r w:rsidRPr="00A236F6">
        <w:rPr>
          <w:rFonts w:ascii="Times New Roman Bold" w:hAnsi="Times New Roman Bold"/>
          <w:caps/>
          <w:szCs w:val="28"/>
        </w:rPr>
        <w:t xml:space="preserve"> II:</w:t>
      </w:r>
      <w:r w:rsidRPr="00A236F6">
        <w:rPr>
          <w:rFonts w:ascii="Times New Roman Bold" w:hAnsi="Times New Roman Bold"/>
          <w:caps/>
          <w:szCs w:val="28"/>
        </w:rPr>
        <w:tab/>
      </w:r>
      <w:r w:rsidRPr="00A236F6">
        <w:rPr>
          <w:rFonts w:ascii="Times New Roman Bold" w:hAnsi="Times New Roman Bold"/>
          <w:b/>
          <w:caps/>
          <w:szCs w:val="28"/>
        </w:rPr>
        <w:t>Projets appro</w:t>
      </w:r>
      <w:r w:rsidR="00CD05AE">
        <w:rPr>
          <w:rFonts w:ascii="Times New Roman Bold" w:hAnsi="Times New Roman Bold"/>
          <w:b/>
          <w:caps/>
          <w:szCs w:val="28"/>
        </w:rPr>
        <w:t xml:space="preserve">UVÉS AU TITRE DES </w:t>
      </w:r>
      <w:r w:rsidRPr="00A236F6">
        <w:rPr>
          <w:rFonts w:ascii="Times New Roman Bold" w:hAnsi="Times New Roman Bold"/>
          <w:b/>
          <w:caps/>
          <w:szCs w:val="28"/>
        </w:rPr>
        <w:t xml:space="preserve">contributions </w:t>
      </w:r>
      <w:r w:rsidR="00CD05AE">
        <w:rPr>
          <w:rFonts w:ascii="Times New Roman Bold" w:hAnsi="Times New Roman Bold"/>
          <w:b/>
          <w:caps/>
          <w:szCs w:val="28"/>
        </w:rPr>
        <w:t xml:space="preserve">VOLONTAIRES SUPPLÉMENTAIRES </w:t>
      </w:r>
      <w:r w:rsidR="006D355B" w:rsidRPr="006D355B">
        <w:rPr>
          <w:rFonts w:ascii="Times New Roman Bold" w:hAnsi="Times New Roman Bold"/>
          <w:b/>
          <w:caps/>
          <w:szCs w:val="28"/>
        </w:rPr>
        <w:t>pour apporter un soutien à mis</w:t>
      </w:r>
      <w:r w:rsidR="006D355B">
        <w:rPr>
          <w:rFonts w:ascii="Times New Roman Bold" w:hAnsi="Times New Roman Bold"/>
          <w:b/>
          <w:caps/>
          <w:szCs w:val="28"/>
        </w:rPr>
        <w:t>E</w:t>
      </w:r>
      <w:r w:rsidR="006D355B" w:rsidRPr="006D355B">
        <w:rPr>
          <w:rFonts w:ascii="Times New Roman Bold" w:hAnsi="Times New Roman Bold"/>
          <w:b/>
          <w:caps/>
          <w:szCs w:val="28"/>
        </w:rPr>
        <w:t xml:space="preserve"> en œuvre rapide à l’élimination des HFC</w:t>
      </w:r>
    </w:p>
    <w:p w14:paraId="53BF356A" w14:textId="18A66F23" w:rsidR="00A236F6" w:rsidRPr="00A236F6" w:rsidRDefault="00A236F6" w:rsidP="00A236F6">
      <w:pPr>
        <w:numPr>
          <w:ilvl w:val="0"/>
          <w:numId w:val="1"/>
        </w:numPr>
        <w:spacing w:after="240"/>
        <w:outlineLvl w:val="0"/>
      </w:pPr>
      <w:r w:rsidRPr="00A236F6">
        <w:t>A</w:t>
      </w:r>
      <w:r w:rsidR="006D355B">
        <w:t xml:space="preserve">u </w:t>
      </w:r>
      <w:r w:rsidRPr="00A236F6">
        <w:t xml:space="preserve">31 </w:t>
      </w:r>
      <w:r w:rsidR="006D355B">
        <w:t>dé</w:t>
      </w:r>
      <w:r w:rsidRPr="00A236F6">
        <w:t>cemb</w:t>
      </w:r>
      <w:r w:rsidR="006D355B">
        <w:t>r</w:t>
      </w:r>
      <w:r w:rsidRPr="00A236F6">
        <w:t xml:space="preserve">e 2019, </w:t>
      </w:r>
      <w:r w:rsidR="006D355B">
        <w:t>l</w:t>
      </w:r>
      <w:r w:rsidRPr="00A236F6">
        <w:t xml:space="preserve">e </w:t>
      </w:r>
      <w:r w:rsidR="00CB1D40">
        <w:t>Comité exécutif</w:t>
      </w:r>
      <w:r w:rsidRPr="00A236F6">
        <w:t xml:space="preserve"> </w:t>
      </w:r>
      <w:r w:rsidR="006D355B">
        <w:t xml:space="preserve">avait approuvé sept projets liés aux </w:t>
      </w:r>
      <w:r w:rsidRPr="00A236F6">
        <w:t>HFC</w:t>
      </w:r>
      <w:r w:rsidR="006D355B">
        <w:t xml:space="preserve"> pour deux agences bilatérales </w:t>
      </w:r>
      <w:r w:rsidRPr="00A236F6">
        <w:t>(</w:t>
      </w:r>
      <w:r w:rsidR="00F96DF9">
        <w:t>Allemagne</w:t>
      </w:r>
      <w:r w:rsidRPr="00A236F6">
        <w:t xml:space="preserve"> </w:t>
      </w:r>
      <w:r w:rsidR="006D355B">
        <w:t>et</w:t>
      </w:r>
      <w:r w:rsidRPr="00A236F6">
        <w:t xml:space="preserve"> </w:t>
      </w:r>
      <w:r w:rsidR="00F96DF9">
        <w:t>Italie</w:t>
      </w:r>
      <w:r w:rsidRPr="00A236F6">
        <w:t xml:space="preserve">) </w:t>
      </w:r>
      <w:r w:rsidR="006D355B">
        <w:t xml:space="preserve">au titre des </w:t>
      </w:r>
      <w:r w:rsidRPr="00A236F6">
        <w:t>contributions</w:t>
      </w:r>
      <w:r w:rsidR="006D355B">
        <w:t xml:space="preserve"> volontaires supplémentaires, s’élevant à </w:t>
      </w:r>
      <w:r w:rsidRPr="00A236F6">
        <w:t>480</w:t>
      </w:r>
      <w:r w:rsidR="006D355B">
        <w:t> </w:t>
      </w:r>
      <w:r w:rsidRPr="00A236F6">
        <w:t>000</w:t>
      </w:r>
      <w:r w:rsidR="006D355B">
        <w:t> $US</w:t>
      </w:r>
      <w:r w:rsidRPr="00A236F6">
        <w:t xml:space="preserve"> (exclu</w:t>
      </w:r>
      <w:r w:rsidR="006D355B">
        <w:t xml:space="preserve">ant les </w:t>
      </w:r>
      <w:r w:rsidR="00B03F08">
        <w:t>coûts d’appui d’agence</w:t>
      </w:r>
      <w:r w:rsidRPr="00A236F6">
        <w:t xml:space="preserve">). </w:t>
      </w:r>
      <w:r w:rsidR="006D355B">
        <w:t>Le Tableau 5 présente un résumé de l’état de ces projets</w:t>
      </w:r>
      <w:r w:rsidRPr="00A236F6">
        <w:t xml:space="preserve">. </w:t>
      </w:r>
    </w:p>
    <w:p w14:paraId="6970F806" w14:textId="5996A232" w:rsidR="00A236F6" w:rsidRPr="00A236F6" w:rsidRDefault="00A236F6" w:rsidP="00A236F6">
      <w:pPr>
        <w:keepNext/>
        <w:outlineLvl w:val="0"/>
        <w:rPr>
          <w:b/>
        </w:rPr>
      </w:pPr>
      <w:r w:rsidRPr="00A236F6">
        <w:rPr>
          <w:b/>
          <w:sz w:val="21"/>
          <w:szCs w:val="21"/>
        </w:rPr>
        <w:t>Table</w:t>
      </w:r>
      <w:r w:rsidR="006D355B">
        <w:rPr>
          <w:b/>
          <w:sz w:val="21"/>
          <w:szCs w:val="21"/>
        </w:rPr>
        <w:t>au</w:t>
      </w:r>
      <w:r w:rsidRPr="00A236F6">
        <w:rPr>
          <w:b/>
          <w:sz w:val="21"/>
          <w:szCs w:val="21"/>
        </w:rPr>
        <w:t xml:space="preserve"> 5. </w:t>
      </w:r>
      <w:r w:rsidR="006D355B">
        <w:rPr>
          <w:b/>
          <w:sz w:val="21"/>
          <w:szCs w:val="21"/>
        </w:rPr>
        <w:t xml:space="preserve">État des projets approuvés liés aux </w:t>
      </w:r>
      <w:r w:rsidRPr="00A236F6">
        <w:rPr>
          <w:b/>
        </w:rPr>
        <w:t>HFC</w:t>
      </w:r>
      <w:r w:rsidR="006D355B">
        <w:rPr>
          <w:b/>
        </w:rPr>
        <w:t xml:space="preserve"> à la fin de </w:t>
      </w:r>
      <w:r w:rsidRPr="00A236F6">
        <w:rPr>
          <w:b/>
        </w:rPr>
        <w:t>2019</w:t>
      </w:r>
    </w:p>
    <w:tbl>
      <w:tblPr>
        <w:tblW w:w="9540" w:type="dxa"/>
        <w:tblInd w:w="-5" w:type="dxa"/>
        <w:tblLayout w:type="fixed"/>
        <w:tblLook w:val="04A0" w:firstRow="1" w:lastRow="0" w:firstColumn="1" w:lastColumn="0" w:noHBand="0" w:noVBand="1"/>
      </w:tblPr>
      <w:tblGrid>
        <w:gridCol w:w="1980"/>
        <w:gridCol w:w="990"/>
        <w:gridCol w:w="1080"/>
        <w:gridCol w:w="1195"/>
        <w:gridCol w:w="1030"/>
        <w:gridCol w:w="1030"/>
        <w:gridCol w:w="1030"/>
        <w:gridCol w:w="1205"/>
      </w:tblGrid>
      <w:tr w:rsidR="00A236F6" w:rsidRPr="00A236F6" w14:paraId="0486382A" w14:textId="77777777" w:rsidTr="00AF49A3">
        <w:trPr>
          <w:trHeight w:val="8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7FA30" w14:textId="77777777" w:rsidR="00A236F6" w:rsidRPr="00A236F6" w:rsidRDefault="00A236F6" w:rsidP="00A236F6">
            <w:pPr>
              <w:jc w:val="left"/>
              <w:rPr>
                <w:b/>
                <w:bCs/>
                <w:sz w:val="21"/>
                <w:szCs w:val="21"/>
                <w:lang w:eastAsia="en-CA"/>
              </w:rPr>
            </w:pPr>
            <w:r w:rsidRPr="00A236F6">
              <w:rPr>
                <w:b/>
                <w:bCs/>
                <w:sz w:val="21"/>
                <w:szCs w:val="21"/>
                <w:lang w:eastAsia="en-CA"/>
              </w:rPr>
              <w:t>Type</w:t>
            </w:r>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3775CE84" w14:textId="42681752" w:rsidR="00A236F6" w:rsidRPr="00A236F6" w:rsidRDefault="00A236F6" w:rsidP="00A236F6">
            <w:pPr>
              <w:jc w:val="center"/>
              <w:rPr>
                <w:b/>
                <w:bCs/>
                <w:sz w:val="21"/>
                <w:szCs w:val="21"/>
                <w:lang w:eastAsia="en-CA"/>
              </w:rPr>
            </w:pPr>
            <w:r w:rsidRPr="00A236F6">
              <w:rPr>
                <w:b/>
                <w:bCs/>
                <w:sz w:val="21"/>
                <w:szCs w:val="21"/>
                <w:lang w:eastAsia="en-CA"/>
              </w:rPr>
              <w:t>N</w:t>
            </w:r>
            <w:r w:rsidR="006D355B">
              <w:rPr>
                <w:b/>
                <w:bCs/>
                <w:sz w:val="21"/>
                <w:szCs w:val="21"/>
                <w:lang w:eastAsia="en-CA"/>
              </w:rPr>
              <w:t>o</w:t>
            </w:r>
            <w:r w:rsidRPr="00A236F6">
              <w:rPr>
                <w:b/>
                <w:bCs/>
                <w:sz w:val="21"/>
                <w:szCs w:val="21"/>
                <w:lang w:eastAsia="en-CA"/>
              </w:rPr>
              <w:t>mb</w:t>
            </w:r>
            <w:r w:rsidR="006D355B">
              <w:rPr>
                <w:b/>
                <w:bCs/>
                <w:sz w:val="21"/>
                <w:szCs w:val="21"/>
                <w:lang w:eastAsia="en-CA"/>
              </w:rPr>
              <w:t>re de</w:t>
            </w:r>
            <w:r w:rsidRPr="00A236F6">
              <w:rPr>
                <w:b/>
                <w:bCs/>
                <w:sz w:val="21"/>
                <w:szCs w:val="21"/>
                <w:lang w:eastAsia="en-CA"/>
              </w:rPr>
              <w:t xml:space="preserve"> projets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3D8077F1" w14:textId="299DCF94" w:rsidR="00A236F6" w:rsidRPr="00A236F6" w:rsidRDefault="00A236F6" w:rsidP="00A236F6">
            <w:pPr>
              <w:jc w:val="center"/>
              <w:rPr>
                <w:b/>
                <w:bCs/>
                <w:sz w:val="21"/>
                <w:szCs w:val="21"/>
                <w:lang w:eastAsia="en-CA"/>
              </w:rPr>
            </w:pPr>
            <w:r w:rsidRPr="00A236F6">
              <w:rPr>
                <w:b/>
                <w:bCs/>
                <w:sz w:val="21"/>
                <w:szCs w:val="21"/>
                <w:lang w:eastAsia="en-CA"/>
              </w:rPr>
              <w:t>F</w:t>
            </w:r>
            <w:r w:rsidR="006D355B">
              <w:rPr>
                <w:b/>
                <w:bCs/>
                <w:sz w:val="21"/>
                <w:szCs w:val="21"/>
                <w:lang w:eastAsia="en-CA"/>
              </w:rPr>
              <w:t>inancement</w:t>
            </w:r>
            <w:r w:rsidRPr="00A236F6">
              <w:rPr>
                <w:b/>
                <w:bCs/>
                <w:sz w:val="21"/>
                <w:szCs w:val="21"/>
                <w:lang w:eastAsia="en-CA"/>
              </w:rPr>
              <w:t xml:space="preserve"> (</w:t>
            </w:r>
            <w:r w:rsidR="006D355B">
              <w:rPr>
                <w:b/>
                <w:bCs/>
                <w:sz w:val="21"/>
                <w:szCs w:val="21"/>
                <w:lang w:eastAsia="en-CA"/>
              </w:rPr>
              <w:t>$</w:t>
            </w:r>
            <w:r w:rsidRPr="00A236F6">
              <w:rPr>
                <w:b/>
                <w:bCs/>
                <w:sz w:val="21"/>
                <w:szCs w:val="21"/>
                <w:lang w:eastAsia="en-CA"/>
              </w:rPr>
              <w:t>US)*</w:t>
            </w:r>
          </w:p>
        </w:tc>
      </w:tr>
      <w:tr w:rsidR="00A236F6" w:rsidRPr="00A236F6" w14:paraId="13F8D01D" w14:textId="77777777" w:rsidTr="00AF49A3">
        <w:trPr>
          <w:trHeight w:val="368"/>
        </w:trPr>
        <w:tc>
          <w:tcPr>
            <w:tcW w:w="1980" w:type="dxa"/>
            <w:vMerge/>
            <w:tcBorders>
              <w:top w:val="single" w:sz="4" w:space="0" w:color="auto"/>
              <w:left w:val="single" w:sz="4" w:space="0" w:color="auto"/>
              <w:bottom w:val="single" w:sz="4" w:space="0" w:color="auto"/>
              <w:right w:val="single" w:sz="4" w:space="0" w:color="auto"/>
            </w:tcBorders>
            <w:hideMark/>
          </w:tcPr>
          <w:p w14:paraId="2C254E0B" w14:textId="77777777" w:rsidR="00A236F6" w:rsidRPr="00A236F6" w:rsidRDefault="00A236F6" w:rsidP="00A236F6">
            <w:pPr>
              <w:jc w:val="left"/>
              <w:rPr>
                <w:b/>
                <w:bCs/>
                <w:sz w:val="21"/>
                <w:szCs w:val="21"/>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E2FCAF9" w14:textId="052C5E1F" w:rsidR="00A236F6" w:rsidRPr="00A236F6" w:rsidRDefault="00A236F6" w:rsidP="00A236F6">
            <w:pPr>
              <w:ind w:left="-139" w:right="-95"/>
              <w:jc w:val="center"/>
              <w:rPr>
                <w:b/>
                <w:bCs/>
                <w:sz w:val="21"/>
                <w:szCs w:val="21"/>
                <w:lang w:eastAsia="en-CA"/>
              </w:rPr>
            </w:pPr>
            <w:r w:rsidRPr="00A236F6">
              <w:rPr>
                <w:b/>
                <w:bCs/>
                <w:sz w:val="21"/>
                <w:szCs w:val="21"/>
                <w:lang w:eastAsia="en-CA"/>
              </w:rPr>
              <w:t>Appro</w:t>
            </w:r>
            <w:r w:rsidR="006D355B">
              <w:rPr>
                <w:b/>
                <w:bCs/>
                <w:sz w:val="21"/>
                <w:szCs w:val="21"/>
                <w:lang w:eastAsia="en-CA"/>
              </w:rPr>
              <w:t>uvés</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7A8A772A" w14:textId="08CB7336" w:rsidR="00A236F6" w:rsidRPr="00A236F6" w:rsidRDefault="006D355B" w:rsidP="00A236F6">
            <w:pPr>
              <w:ind w:left="-121" w:right="-171"/>
              <w:jc w:val="center"/>
              <w:rPr>
                <w:b/>
                <w:bCs/>
                <w:sz w:val="21"/>
                <w:szCs w:val="21"/>
                <w:lang w:eastAsia="en-CA"/>
              </w:rPr>
            </w:pPr>
            <w:r>
              <w:rPr>
                <w:b/>
                <w:bCs/>
                <w:sz w:val="21"/>
                <w:szCs w:val="21"/>
                <w:lang w:eastAsia="en-CA"/>
              </w:rPr>
              <w:t>Achevés</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2D0A75C1" w14:textId="256F4059" w:rsidR="00A236F6" w:rsidRPr="00A236F6" w:rsidRDefault="00A236F6" w:rsidP="00A236F6">
            <w:pPr>
              <w:ind w:left="-187" w:right="-165"/>
              <w:jc w:val="center"/>
              <w:rPr>
                <w:b/>
                <w:bCs/>
                <w:sz w:val="21"/>
                <w:szCs w:val="21"/>
                <w:lang w:eastAsia="en-CA"/>
              </w:rPr>
            </w:pPr>
            <w:r w:rsidRPr="00A236F6">
              <w:rPr>
                <w:b/>
                <w:bCs/>
                <w:sz w:val="21"/>
                <w:szCs w:val="21"/>
                <w:lang w:eastAsia="en-CA"/>
              </w:rPr>
              <w:t xml:space="preserve">% </w:t>
            </w:r>
            <w:r w:rsidR="006D355B">
              <w:rPr>
                <w:b/>
                <w:bCs/>
                <w:sz w:val="21"/>
                <w:szCs w:val="21"/>
                <w:lang w:eastAsia="en-CA"/>
              </w:rPr>
              <w:t>achevés</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5542B62" w14:textId="5E2BEC63" w:rsidR="00A236F6" w:rsidRPr="00A236F6" w:rsidRDefault="00A236F6" w:rsidP="00A236F6">
            <w:pPr>
              <w:ind w:left="-210" w:right="-223"/>
              <w:jc w:val="center"/>
              <w:rPr>
                <w:b/>
                <w:bCs/>
                <w:sz w:val="21"/>
                <w:szCs w:val="21"/>
                <w:lang w:eastAsia="en-CA"/>
              </w:rPr>
            </w:pPr>
            <w:r w:rsidRPr="00A236F6">
              <w:rPr>
                <w:b/>
                <w:bCs/>
                <w:sz w:val="21"/>
                <w:szCs w:val="21"/>
                <w:lang w:eastAsia="en-CA"/>
              </w:rPr>
              <w:t>Appro</w:t>
            </w:r>
            <w:r w:rsidR="006D355B">
              <w:rPr>
                <w:b/>
                <w:bCs/>
                <w:sz w:val="21"/>
                <w:szCs w:val="21"/>
                <w:lang w:eastAsia="en-CA"/>
              </w:rPr>
              <w:t>uvé</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910FFE8" w14:textId="22840317" w:rsidR="00A236F6" w:rsidRPr="00A236F6" w:rsidRDefault="00A236F6" w:rsidP="00A236F6">
            <w:pPr>
              <w:jc w:val="center"/>
              <w:rPr>
                <w:b/>
                <w:bCs/>
                <w:sz w:val="21"/>
                <w:szCs w:val="21"/>
                <w:lang w:eastAsia="en-CA"/>
              </w:rPr>
            </w:pPr>
            <w:r w:rsidRPr="00A236F6">
              <w:rPr>
                <w:b/>
                <w:bCs/>
                <w:sz w:val="21"/>
                <w:szCs w:val="21"/>
                <w:lang w:eastAsia="en-CA"/>
              </w:rPr>
              <w:t>D</w:t>
            </w:r>
            <w:r w:rsidR="006D355B">
              <w:rPr>
                <w:b/>
                <w:bCs/>
                <w:sz w:val="21"/>
                <w:szCs w:val="21"/>
                <w:lang w:eastAsia="en-CA"/>
              </w:rPr>
              <w:t>écaissé</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6C362EAF" w14:textId="65606845" w:rsidR="00A236F6" w:rsidRPr="00A236F6" w:rsidRDefault="006D355B" w:rsidP="00A236F6">
            <w:pPr>
              <w:jc w:val="center"/>
              <w:rPr>
                <w:b/>
                <w:bCs/>
                <w:sz w:val="21"/>
                <w:szCs w:val="21"/>
                <w:lang w:eastAsia="en-CA"/>
              </w:rPr>
            </w:pPr>
            <w:r>
              <w:rPr>
                <w:b/>
                <w:bCs/>
                <w:sz w:val="21"/>
                <w:szCs w:val="21"/>
                <w:lang w:eastAsia="en-CA"/>
              </w:rPr>
              <w:t>Sold</w:t>
            </w:r>
            <w:r w:rsidR="00A236F6" w:rsidRPr="00A236F6">
              <w:rPr>
                <w:b/>
                <w:bCs/>
                <w:sz w:val="21"/>
                <w:szCs w:val="21"/>
                <w:lang w:eastAsia="en-CA"/>
              </w:rPr>
              <w:t>e</w:t>
            </w:r>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75A9F3BF" w14:textId="0FEA1501" w:rsidR="00A236F6" w:rsidRPr="00A236F6" w:rsidRDefault="00A236F6" w:rsidP="00A236F6">
            <w:pPr>
              <w:ind w:left="-132" w:right="-111"/>
              <w:jc w:val="center"/>
              <w:rPr>
                <w:b/>
                <w:bCs/>
                <w:sz w:val="21"/>
                <w:szCs w:val="21"/>
                <w:lang w:eastAsia="en-CA"/>
              </w:rPr>
            </w:pPr>
            <w:r w:rsidRPr="00A236F6">
              <w:rPr>
                <w:b/>
                <w:bCs/>
                <w:sz w:val="21"/>
                <w:szCs w:val="21"/>
                <w:lang w:eastAsia="en-CA"/>
              </w:rPr>
              <w:t xml:space="preserve">% </w:t>
            </w:r>
            <w:r w:rsidR="006D355B">
              <w:rPr>
                <w:b/>
                <w:bCs/>
                <w:sz w:val="21"/>
                <w:szCs w:val="21"/>
                <w:lang w:eastAsia="en-CA"/>
              </w:rPr>
              <w:t>décaissé</w:t>
            </w:r>
          </w:p>
        </w:tc>
      </w:tr>
      <w:tr w:rsidR="00A236F6" w:rsidRPr="00A236F6" w14:paraId="4316DB95" w14:textId="77777777" w:rsidTr="00AF49A3">
        <w:trPr>
          <w:trHeight w:val="291"/>
        </w:trPr>
        <w:tc>
          <w:tcPr>
            <w:tcW w:w="1980" w:type="dxa"/>
            <w:tcBorders>
              <w:top w:val="nil"/>
              <w:left w:val="single" w:sz="4" w:space="0" w:color="auto"/>
              <w:bottom w:val="single" w:sz="4" w:space="0" w:color="auto"/>
              <w:right w:val="single" w:sz="4" w:space="0" w:color="auto"/>
            </w:tcBorders>
            <w:shd w:val="clear" w:color="auto" w:fill="auto"/>
            <w:hideMark/>
          </w:tcPr>
          <w:p w14:paraId="4B54A766" w14:textId="5F10DF08" w:rsidR="00A236F6" w:rsidRPr="00A236F6" w:rsidRDefault="006D355B" w:rsidP="00A236F6">
            <w:pPr>
              <w:jc w:val="left"/>
              <w:rPr>
                <w:sz w:val="21"/>
                <w:szCs w:val="21"/>
                <w:lang w:eastAsia="en-CA"/>
              </w:rPr>
            </w:pPr>
            <w:r>
              <w:rPr>
                <w:sz w:val="21"/>
                <w:szCs w:val="21"/>
                <w:lang w:eastAsia="en-CA"/>
              </w:rPr>
              <w:t>A</w:t>
            </w:r>
            <w:r w:rsidR="00A236F6" w:rsidRPr="00A236F6">
              <w:rPr>
                <w:sz w:val="21"/>
                <w:szCs w:val="21"/>
                <w:lang w:eastAsia="en-CA"/>
              </w:rPr>
              <w:t xml:space="preserve">ssistance </w:t>
            </w:r>
            <w:r>
              <w:rPr>
                <w:sz w:val="21"/>
                <w:szCs w:val="21"/>
                <w:lang w:eastAsia="en-CA"/>
              </w:rPr>
              <w:t xml:space="preserve">technique </w:t>
            </w:r>
            <w:r w:rsidR="00A236F6" w:rsidRPr="00A236F6">
              <w:rPr>
                <w:sz w:val="21"/>
                <w:szCs w:val="21"/>
                <w:lang w:eastAsia="en-CA"/>
              </w:rPr>
              <w:t>(</w:t>
            </w:r>
            <w:r>
              <w:rPr>
                <w:sz w:val="21"/>
                <w:szCs w:val="21"/>
                <w:lang w:eastAsia="en-CA"/>
              </w:rPr>
              <w:t>activités de facilitation</w:t>
            </w:r>
            <w:r w:rsidR="00A236F6" w:rsidRPr="00A236F6">
              <w:rPr>
                <w:sz w:val="21"/>
                <w:szCs w:val="21"/>
                <w:lang w:eastAsia="en-CA"/>
              </w:rPr>
              <w:t>)</w:t>
            </w:r>
          </w:p>
        </w:tc>
        <w:tc>
          <w:tcPr>
            <w:tcW w:w="990" w:type="dxa"/>
            <w:tcBorders>
              <w:top w:val="nil"/>
              <w:left w:val="nil"/>
              <w:bottom w:val="single" w:sz="4" w:space="0" w:color="auto"/>
              <w:right w:val="single" w:sz="4" w:space="0" w:color="auto"/>
            </w:tcBorders>
            <w:shd w:val="clear" w:color="auto" w:fill="auto"/>
            <w:hideMark/>
          </w:tcPr>
          <w:p w14:paraId="09A6DD1C" w14:textId="77777777" w:rsidR="00A236F6" w:rsidRPr="00A236F6" w:rsidRDefault="00A236F6" w:rsidP="00A236F6">
            <w:pPr>
              <w:jc w:val="right"/>
              <w:rPr>
                <w:sz w:val="21"/>
                <w:szCs w:val="21"/>
                <w:lang w:eastAsia="en-CA"/>
              </w:rPr>
            </w:pPr>
            <w:r w:rsidRPr="00A236F6">
              <w:rPr>
                <w:sz w:val="21"/>
                <w:szCs w:val="21"/>
                <w:lang w:eastAsia="en-CA"/>
              </w:rPr>
              <w:t>7</w:t>
            </w:r>
          </w:p>
        </w:tc>
        <w:tc>
          <w:tcPr>
            <w:tcW w:w="1080" w:type="dxa"/>
            <w:tcBorders>
              <w:top w:val="nil"/>
              <w:left w:val="nil"/>
              <w:bottom w:val="single" w:sz="4" w:space="0" w:color="auto"/>
              <w:right w:val="single" w:sz="4" w:space="0" w:color="auto"/>
            </w:tcBorders>
            <w:shd w:val="clear" w:color="auto" w:fill="auto"/>
            <w:hideMark/>
          </w:tcPr>
          <w:p w14:paraId="617D219C" w14:textId="77777777" w:rsidR="00A236F6" w:rsidRPr="00A236F6" w:rsidRDefault="00A236F6" w:rsidP="00A236F6">
            <w:pPr>
              <w:jc w:val="right"/>
              <w:rPr>
                <w:sz w:val="21"/>
                <w:szCs w:val="21"/>
                <w:lang w:eastAsia="en-CA"/>
              </w:rPr>
            </w:pPr>
            <w:r w:rsidRPr="00A236F6">
              <w:rPr>
                <w:sz w:val="21"/>
                <w:szCs w:val="21"/>
                <w:lang w:eastAsia="en-CA"/>
              </w:rPr>
              <w:t>1</w:t>
            </w:r>
          </w:p>
        </w:tc>
        <w:tc>
          <w:tcPr>
            <w:tcW w:w="1195" w:type="dxa"/>
            <w:tcBorders>
              <w:top w:val="nil"/>
              <w:left w:val="nil"/>
              <w:bottom w:val="single" w:sz="4" w:space="0" w:color="auto"/>
              <w:right w:val="single" w:sz="4" w:space="0" w:color="auto"/>
            </w:tcBorders>
            <w:shd w:val="clear" w:color="auto" w:fill="auto"/>
            <w:hideMark/>
          </w:tcPr>
          <w:p w14:paraId="187F3E7B" w14:textId="77777777" w:rsidR="00A236F6" w:rsidRPr="00A236F6" w:rsidRDefault="00A236F6" w:rsidP="00A236F6">
            <w:pPr>
              <w:jc w:val="right"/>
              <w:rPr>
                <w:sz w:val="21"/>
                <w:szCs w:val="21"/>
                <w:lang w:eastAsia="en-CA"/>
              </w:rPr>
            </w:pPr>
            <w:r w:rsidRPr="00A236F6">
              <w:rPr>
                <w:sz w:val="21"/>
                <w:szCs w:val="21"/>
                <w:lang w:eastAsia="en-CA"/>
              </w:rPr>
              <w:t>14</w:t>
            </w:r>
          </w:p>
        </w:tc>
        <w:tc>
          <w:tcPr>
            <w:tcW w:w="1030" w:type="dxa"/>
            <w:tcBorders>
              <w:top w:val="nil"/>
              <w:left w:val="nil"/>
              <w:bottom w:val="single" w:sz="4" w:space="0" w:color="auto"/>
              <w:right w:val="single" w:sz="4" w:space="0" w:color="auto"/>
            </w:tcBorders>
            <w:shd w:val="clear" w:color="auto" w:fill="auto"/>
            <w:hideMark/>
          </w:tcPr>
          <w:p w14:paraId="648CC23C" w14:textId="7E69AA01" w:rsidR="00A236F6" w:rsidRPr="00A236F6" w:rsidRDefault="00A236F6" w:rsidP="00A236F6">
            <w:pPr>
              <w:jc w:val="right"/>
              <w:rPr>
                <w:sz w:val="21"/>
                <w:szCs w:val="21"/>
                <w:lang w:eastAsia="en-CA"/>
              </w:rPr>
            </w:pPr>
            <w:r w:rsidRPr="00A236F6">
              <w:rPr>
                <w:sz w:val="21"/>
                <w:szCs w:val="21"/>
                <w:lang w:eastAsia="en-CA"/>
              </w:rPr>
              <w:t>480</w:t>
            </w:r>
            <w:r w:rsidR="006D355B">
              <w:rPr>
                <w:sz w:val="21"/>
                <w:szCs w:val="21"/>
                <w:lang w:eastAsia="en-CA"/>
              </w:rPr>
              <w:t> </w:t>
            </w:r>
            <w:r w:rsidRPr="00A236F6">
              <w:rPr>
                <w:sz w:val="21"/>
                <w:szCs w:val="21"/>
                <w:lang w:eastAsia="en-CA"/>
              </w:rPr>
              <w:t>000</w:t>
            </w:r>
          </w:p>
        </w:tc>
        <w:tc>
          <w:tcPr>
            <w:tcW w:w="1030" w:type="dxa"/>
            <w:tcBorders>
              <w:top w:val="nil"/>
              <w:left w:val="nil"/>
              <w:bottom w:val="single" w:sz="4" w:space="0" w:color="auto"/>
              <w:right w:val="single" w:sz="4" w:space="0" w:color="auto"/>
            </w:tcBorders>
            <w:shd w:val="clear" w:color="auto" w:fill="auto"/>
            <w:hideMark/>
          </w:tcPr>
          <w:p w14:paraId="07045191" w14:textId="7B9E5913" w:rsidR="00A236F6" w:rsidRPr="00A236F6" w:rsidRDefault="00A236F6" w:rsidP="00A236F6">
            <w:pPr>
              <w:jc w:val="right"/>
              <w:rPr>
                <w:sz w:val="21"/>
                <w:szCs w:val="21"/>
                <w:lang w:eastAsia="en-CA"/>
              </w:rPr>
            </w:pPr>
            <w:r w:rsidRPr="00A236F6">
              <w:rPr>
                <w:sz w:val="21"/>
                <w:szCs w:val="21"/>
                <w:lang w:eastAsia="en-CA"/>
              </w:rPr>
              <w:t>172</w:t>
            </w:r>
            <w:r w:rsidR="006D355B">
              <w:rPr>
                <w:sz w:val="21"/>
                <w:szCs w:val="21"/>
                <w:lang w:eastAsia="en-CA"/>
              </w:rPr>
              <w:t> </w:t>
            </w:r>
            <w:r w:rsidRPr="00A236F6">
              <w:rPr>
                <w:sz w:val="21"/>
                <w:szCs w:val="21"/>
                <w:lang w:eastAsia="en-CA"/>
              </w:rPr>
              <w:t>093</w:t>
            </w:r>
          </w:p>
        </w:tc>
        <w:tc>
          <w:tcPr>
            <w:tcW w:w="1030" w:type="dxa"/>
            <w:tcBorders>
              <w:top w:val="nil"/>
              <w:left w:val="nil"/>
              <w:bottom w:val="single" w:sz="4" w:space="0" w:color="auto"/>
              <w:right w:val="single" w:sz="4" w:space="0" w:color="auto"/>
            </w:tcBorders>
            <w:shd w:val="clear" w:color="auto" w:fill="auto"/>
            <w:hideMark/>
          </w:tcPr>
          <w:p w14:paraId="4BB9CC04" w14:textId="2848312D" w:rsidR="00A236F6" w:rsidRPr="00A236F6" w:rsidRDefault="00A236F6" w:rsidP="00A236F6">
            <w:pPr>
              <w:jc w:val="right"/>
              <w:rPr>
                <w:sz w:val="21"/>
                <w:szCs w:val="21"/>
                <w:lang w:eastAsia="en-CA"/>
              </w:rPr>
            </w:pPr>
            <w:r w:rsidRPr="00A236F6">
              <w:rPr>
                <w:sz w:val="21"/>
                <w:szCs w:val="21"/>
                <w:lang w:eastAsia="en-CA"/>
              </w:rPr>
              <w:t>307</w:t>
            </w:r>
            <w:r w:rsidR="006D355B">
              <w:rPr>
                <w:sz w:val="21"/>
                <w:szCs w:val="21"/>
                <w:lang w:eastAsia="en-CA"/>
              </w:rPr>
              <w:t> </w:t>
            </w:r>
            <w:r w:rsidRPr="00A236F6">
              <w:rPr>
                <w:sz w:val="21"/>
                <w:szCs w:val="21"/>
                <w:lang w:eastAsia="en-CA"/>
              </w:rPr>
              <w:t>907</w:t>
            </w:r>
          </w:p>
        </w:tc>
        <w:tc>
          <w:tcPr>
            <w:tcW w:w="1205" w:type="dxa"/>
            <w:tcBorders>
              <w:top w:val="nil"/>
              <w:left w:val="nil"/>
              <w:bottom w:val="single" w:sz="4" w:space="0" w:color="auto"/>
              <w:right w:val="single" w:sz="4" w:space="0" w:color="auto"/>
            </w:tcBorders>
            <w:shd w:val="clear" w:color="auto" w:fill="auto"/>
            <w:hideMark/>
          </w:tcPr>
          <w:p w14:paraId="31D492F7" w14:textId="77777777" w:rsidR="00A236F6" w:rsidRPr="00A236F6" w:rsidRDefault="00A236F6" w:rsidP="00A236F6">
            <w:pPr>
              <w:jc w:val="right"/>
              <w:rPr>
                <w:sz w:val="21"/>
                <w:szCs w:val="21"/>
                <w:lang w:eastAsia="en-CA"/>
              </w:rPr>
            </w:pPr>
            <w:r w:rsidRPr="00A236F6">
              <w:rPr>
                <w:sz w:val="21"/>
                <w:szCs w:val="21"/>
                <w:lang w:eastAsia="en-CA"/>
              </w:rPr>
              <w:t>36</w:t>
            </w:r>
          </w:p>
        </w:tc>
      </w:tr>
    </w:tbl>
    <w:p w14:paraId="5EF2B267" w14:textId="760A1B64" w:rsidR="00A236F6" w:rsidRPr="00A236F6" w:rsidRDefault="00A236F6" w:rsidP="00A236F6">
      <w:pPr>
        <w:keepNext/>
        <w:rPr>
          <w:sz w:val="20"/>
          <w:szCs w:val="20"/>
        </w:rPr>
      </w:pPr>
      <w:r w:rsidRPr="00A236F6">
        <w:rPr>
          <w:sz w:val="20"/>
          <w:szCs w:val="20"/>
        </w:rPr>
        <w:t>* Exclu</w:t>
      </w:r>
      <w:r w:rsidR="006D355B">
        <w:rPr>
          <w:sz w:val="20"/>
          <w:szCs w:val="20"/>
        </w:rPr>
        <w:t>ant les</w:t>
      </w:r>
      <w:r w:rsidRPr="00A236F6">
        <w:rPr>
          <w:sz w:val="20"/>
          <w:szCs w:val="20"/>
        </w:rPr>
        <w:t xml:space="preserve"> </w:t>
      </w:r>
      <w:r w:rsidR="00B03F08">
        <w:rPr>
          <w:sz w:val="20"/>
          <w:szCs w:val="20"/>
        </w:rPr>
        <w:t>coûts d’appui d’agence</w:t>
      </w:r>
      <w:r w:rsidRPr="00A236F6">
        <w:rPr>
          <w:sz w:val="20"/>
          <w:szCs w:val="20"/>
        </w:rPr>
        <w:t>.</w:t>
      </w:r>
    </w:p>
    <w:p w14:paraId="1FB2FA01" w14:textId="77777777" w:rsidR="00A236F6" w:rsidRPr="00A236F6" w:rsidRDefault="00A236F6" w:rsidP="00A236F6">
      <w:pPr>
        <w:keepNext/>
      </w:pPr>
    </w:p>
    <w:p w14:paraId="302DB103" w14:textId="4DE86BB6" w:rsidR="00A236F6" w:rsidRPr="00A236F6" w:rsidRDefault="006D355B" w:rsidP="00A236F6">
      <w:pPr>
        <w:numPr>
          <w:ilvl w:val="0"/>
          <w:numId w:val="1"/>
        </w:numPr>
        <w:spacing w:after="240"/>
        <w:outlineLvl w:val="0"/>
      </w:pPr>
      <w:r>
        <w:t xml:space="preserve">À la fin de </w:t>
      </w:r>
      <w:r w:rsidR="00A236F6" w:rsidRPr="00A236F6">
        <w:t xml:space="preserve">2019, </w:t>
      </w:r>
      <w:r>
        <w:t>sur les sept activités de facilitation approuvées, une activité a été achevée</w:t>
      </w:r>
      <w:r w:rsidR="00A236F6" w:rsidRPr="00A236F6">
        <w:t xml:space="preserve">. </w:t>
      </w:r>
      <w:r>
        <w:t xml:space="preserve">Le report des dates d’achèvement des six autres activités de facilitation en cours a été approuvé à la </w:t>
      </w:r>
      <w:r w:rsidR="00A236F6" w:rsidRPr="00A236F6">
        <w:t>83</w:t>
      </w:r>
      <w:r>
        <w:rPr>
          <w:vertAlign w:val="superscript"/>
        </w:rPr>
        <w:t>e</w:t>
      </w:r>
      <w:r w:rsidR="00A236F6" w:rsidRPr="00A236F6">
        <w:t> </w:t>
      </w:r>
      <w:r w:rsidR="00F96DF9">
        <w:t>réunion</w:t>
      </w:r>
      <w:r w:rsidR="00A236F6" w:rsidRPr="00A236F6">
        <w:t xml:space="preserve"> (t</w:t>
      </w:r>
      <w:r>
        <w:t xml:space="preserve">rois </w:t>
      </w:r>
      <w:r w:rsidR="00A236F6" w:rsidRPr="00A236F6">
        <w:t xml:space="preserve">projets) </w:t>
      </w:r>
      <w:r>
        <w:t xml:space="preserve">et à la </w:t>
      </w:r>
      <w:r w:rsidR="00A236F6" w:rsidRPr="00A236F6">
        <w:t>84</w:t>
      </w:r>
      <w:r>
        <w:rPr>
          <w:vertAlign w:val="superscript"/>
        </w:rPr>
        <w:t>e</w:t>
      </w:r>
      <w:r w:rsidR="00A236F6" w:rsidRPr="00A236F6">
        <w:t xml:space="preserve"> </w:t>
      </w:r>
      <w:r w:rsidR="00F96DF9">
        <w:t>réunion</w:t>
      </w:r>
      <w:r w:rsidR="00A236F6" w:rsidRPr="00A236F6">
        <w:t xml:space="preserve"> (t</w:t>
      </w:r>
      <w:r>
        <w:t xml:space="preserve">rois </w:t>
      </w:r>
      <w:r w:rsidR="00A236F6" w:rsidRPr="00A236F6">
        <w:t xml:space="preserve">projets); </w:t>
      </w:r>
      <w:r>
        <w:t xml:space="preserve">ces activités sont à diverses </w:t>
      </w:r>
      <w:r w:rsidR="005D3128">
        <w:t>phase</w:t>
      </w:r>
      <w:r w:rsidR="00A236F6" w:rsidRPr="00A236F6">
        <w:t xml:space="preserve">s </w:t>
      </w:r>
      <w:r>
        <w:t xml:space="preserve">de mise en œuvre et devraient prendre fin en </w:t>
      </w:r>
      <w:r w:rsidR="00A236F6" w:rsidRPr="00A236F6">
        <w:t xml:space="preserve">2020. </w:t>
      </w:r>
      <w:r>
        <w:t xml:space="preserve">Cumulativement, </w:t>
      </w:r>
      <w:r w:rsidR="005B4EF3">
        <w:t xml:space="preserve">sur </w:t>
      </w:r>
      <w:r>
        <w:t>le</w:t>
      </w:r>
      <w:r w:rsidR="005B4EF3">
        <w:t xml:space="preserve"> financement total approuvé de </w:t>
      </w:r>
      <w:r w:rsidR="00A236F6" w:rsidRPr="00A236F6">
        <w:t>480</w:t>
      </w:r>
      <w:r w:rsidR="005B4EF3">
        <w:t> </w:t>
      </w:r>
      <w:r w:rsidR="00A236F6" w:rsidRPr="00A236F6">
        <w:t>000</w:t>
      </w:r>
      <w:r w:rsidR="005B4EF3">
        <w:t> $US</w:t>
      </w:r>
      <w:r w:rsidR="00A236F6" w:rsidRPr="00A236F6">
        <w:t>, 172</w:t>
      </w:r>
      <w:r w:rsidR="005B4EF3">
        <w:t> </w:t>
      </w:r>
      <w:r w:rsidR="00A236F6" w:rsidRPr="00A236F6">
        <w:t>093</w:t>
      </w:r>
      <w:r w:rsidR="005B4EF3">
        <w:t xml:space="preserve"> $US ont été décaissés, représentant un taux de décaissement de </w:t>
      </w:r>
      <w:r w:rsidR="00A236F6" w:rsidRPr="00A236F6">
        <w:t>36</w:t>
      </w:r>
      <w:r w:rsidR="005B4EF3">
        <w:t> </w:t>
      </w:r>
      <w:r w:rsidR="008C076D">
        <w:t>pour cent</w:t>
      </w:r>
      <w:r w:rsidR="00A236F6" w:rsidRPr="00A236F6">
        <w:t>.</w:t>
      </w:r>
    </w:p>
    <w:p w14:paraId="1297DAF4" w14:textId="77777777" w:rsidR="00441083" w:rsidRPr="00AF49A3" w:rsidRDefault="00441083"/>
    <w:sectPr w:rsidR="00441083" w:rsidRPr="00AF49A3">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950A9" w14:textId="77777777" w:rsidR="00300E84" w:rsidRDefault="00300E84">
      <w:r>
        <w:separator/>
      </w:r>
    </w:p>
  </w:endnote>
  <w:endnote w:type="continuationSeparator" w:id="0">
    <w:p w14:paraId="04269E6C" w14:textId="77777777" w:rsidR="00300E84" w:rsidRDefault="00300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D7BB0" w14:textId="7E2CDA8F" w:rsidR="0038529E" w:rsidRPr="0033525D" w:rsidRDefault="0038529E">
    <w:pPr>
      <w:jc w:val="center"/>
    </w:pPr>
    <w:r>
      <w:fldChar w:fldCharType="begin"/>
    </w:r>
    <w:r>
      <w:instrText xml:space="preserve"> PAGE </w:instrText>
    </w:r>
    <w:r>
      <w:fldChar w:fldCharType="separate"/>
    </w:r>
    <w:r w:rsidR="002336B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29907" w14:textId="7C6C7FDA" w:rsidR="0038529E" w:rsidRPr="0033525D" w:rsidRDefault="0038529E">
    <w:pPr>
      <w:jc w:val="center"/>
    </w:pPr>
    <w:r>
      <w:fldChar w:fldCharType="begin"/>
    </w:r>
    <w:r>
      <w:instrText xml:space="preserve"> PAGE </w:instrText>
    </w:r>
    <w:r>
      <w:fldChar w:fldCharType="separate"/>
    </w:r>
    <w:r w:rsidR="002336B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E7E53" w14:textId="77777777" w:rsidR="0038529E" w:rsidRPr="00AF49A3" w:rsidRDefault="0038529E" w:rsidP="00AF49A3">
    <w:pPr>
      <w:pBdr>
        <w:top w:val="single" w:sz="4" w:space="1" w:color="auto"/>
        <w:left w:val="single" w:sz="4" w:space="4" w:color="auto"/>
        <w:bottom w:val="single" w:sz="4" w:space="1" w:color="auto"/>
        <w:right w:val="single" w:sz="4" w:space="4" w:color="auto"/>
      </w:pBdr>
      <w:jc w:val="center"/>
      <w:rPr>
        <w:sz w:val="18"/>
        <w:szCs w:val="18"/>
      </w:rPr>
    </w:pPr>
    <w:r w:rsidRPr="00AF49A3">
      <w:rPr>
        <w:sz w:val="18"/>
        <w:szCs w:val="18"/>
      </w:rPr>
      <w:t xml:space="preserve">Les documents de présession du Comité exécutif du Fonds multilatéral aux fins d’application du Protocole de </w:t>
    </w:r>
  </w:p>
  <w:p w14:paraId="341371E5" w14:textId="0B40F88B" w:rsidR="0038529E" w:rsidRDefault="0038529E" w:rsidP="00AF49A3">
    <w:pPr>
      <w:pBdr>
        <w:top w:val="single" w:sz="4" w:space="1" w:color="auto"/>
        <w:left w:val="single" w:sz="4" w:space="4" w:color="auto"/>
        <w:bottom w:val="single" w:sz="4" w:space="1" w:color="auto"/>
        <w:right w:val="single" w:sz="4" w:space="4" w:color="auto"/>
      </w:pBdr>
      <w:jc w:val="center"/>
      <w:rPr>
        <w:sz w:val="18"/>
        <w:szCs w:val="18"/>
      </w:rPr>
    </w:pPr>
    <w:r w:rsidRPr="00AF49A3">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B1D03" w14:textId="3EC066A2" w:rsidR="0038529E" w:rsidRPr="0033525D" w:rsidRDefault="0038529E" w:rsidP="00AF49A3">
    <w:pPr>
      <w:jc w:val="center"/>
    </w:pPr>
    <w:r>
      <w:fldChar w:fldCharType="begin"/>
    </w:r>
    <w:r>
      <w:instrText xml:space="preserve"> PAGE </w:instrText>
    </w:r>
    <w:r>
      <w:fldChar w:fldCharType="separate"/>
    </w:r>
    <w:r w:rsidR="002336B3">
      <w:rPr>
        <w:noProof/>
      </w:rPr>
      <w:t>1</w:t>
    </w:r>
    <w:r>
      <w:rPr>
        <w:noProof/>
      </w:rPr>
      <w:fldChar w:fldCharType="end"/>
    </w:r>
  </w:p>
  <w:p w14:paraId="7F14B3C2" w14:textId="77777777" w:rsidR="0038529E" w:rsidRPr="008E32D7" w:rsidRDefault="0038529E" w:rsidP="00AF49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297191B7" w14:textId="09EDF6CA" w:rsidR="0038529E" w:rsidRDefault="0038529E">
        <w:pPr>
          <w:pStyle w:val="Footer"/>
          <w:jc w:val="center"/>
        </w:pPr>
        <w:r>
          <w:fldChar w:fldCharType="begin"/>
        </w:r>
        <w:r>
          <w:instrText xml:space="preserve"> PAGE   \* MERGEFORMAT </w:instrText>
        </w:r>
        <w:r>
          <w:fldChar w:fldCharType="separate"/>
        </w:r>
        <w:r w:rsidR="002336B3">
          <w:rPr>
            <w:noProof/>
          </w:rPr>
          <w:t>1</w:t>
        </w:r>
        <w:r>
          <w:rPr>
            <w:noProof/>
          </w:rPr>
          <w:fldChar w:fldCharType="end"/>
        </w:r>
      </w:p>
    </w:sdtContent>
  </w:sdt>
  <w:p w14:paraId="04EFE1CA" w14:textId="77777777" w:rsidR="0038529E" w:rsidRDefault="0038529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4A37F5" w14:textId="77777777" w:rsidR="00300E84" w:rsidRDefault="00300E84">
      <w:r>
        <w:separator/>
      </w:r>
    </w:p>
  </w:footnote>
  <w:footnote w:type="continuationSeparator" w:id="0">
    <w:p w14:paraId="5D8C1BE3" w14:textId="77777777" w:rsidR="00300E84" w:rsidRDefault="00300E84">
      <w:r>
        <w:continuationSeparator/>
      </w:r>
    </w:p>
  </w:footnote>
  <w:footnote w:id="1">
    <w:p w14:paraId="34A266AA" w14:textId="00AFE7BA" w:rsidR="00252157" w:rsidRPr="00252157" w:rsidRDefault="00252157" w:rsidP="00252157">
      <w:pPr>
        <w:pStyle w:val="FootnoteText"/>
        <w:spacing w:after="0"/>
        <w:contextualSpacing/>
        <w:rPr>
          <w:lang w:val="fr-CA"/>
        </w:rPr>
      </w:pPr>
      <w:r>
        <w:rPr>
          <w:rStyle w:val="FootnoteReference"/>
        </w:rPr>
        <w:footnoteRef/>
      </w:r>
      <w:r w:rsidRPr="00252157">
        <w:rPr>
          <w:lang w:val="fr-CA"/>
        </w:rPr>
        <w:t xml:space="preserve"> À cause du coronavirus (COVID-19)</w:t>
      </w:r>
    </w:p>
  </w:footnote>
  <w:footnote w:id="2">
    <w:p w14:paraId="100E5CF1" w14:textId="7EE67BC4" w:rsidR="0038529E" w:rsidRPr="00463B87" w:rsidRDefault="00252157" w:rsidP="00A236F6">
      <w:pPr>
        <w:pStyle w:val="Heading1"/>
        <w:numPr>
          <w:ilvl w:val="0"/>
          <w:numId w:val="0"/>
        </w:numPr>
        <w:spacing w:after="0"/>
        <w:rPr>
          <w:sz w:val="20"/>
          <w:szCs w:val="20"/>
        </w:rPr>
      </w:pPr>
      <w:r w:rsidRPr="00252157">
        <w:rPr>
          <w:sz w:val="20"/>
          <w:szCs w:val="20"/>
          <w:vertAlign w:val="superscript"/>
        </w:rPr>
        <w:t>2</w:t>
      </w:r>
      <w:r>
        <w:rPr>
          <w:sz w:val="20"/>
          <w:szCs w:val="20"/>
        </w:rPr>
        <w:t xml:space="preserve"> </w:t>
      </w:r>
      <w:r w:rsidR="0038529E" w:rsidRPr="004A573E">
        <w:rPr>
          <w:sz w:val="20"/>
          <w:szCs w:val="20"/>
        </w:rPr>
        <w:t>Les rapports</w:t>
      </w:r>
      <w:r w:rsidR="0038529E">
        <w:rPr>
          <w:sz w:val="20"/>
          <w:szCs w:val="20"/>
        </w:rPr>
        <w:t xml:space="preserve"> périodiques constituent le seul véhicule pour indiquer la clôture finale de tous les comptes de financement liés aux projets approuvés par le Comité exécutif</w:t>
      </w:r>
      <w:r w:rsidR="0038529E" w:rsidRPr="00463B87">
        <w:rPr>
          <w:sz w:val="20"/>
          <w:szCs w:val="20"/>
        </w:rPr>
        <w:t xml:space="preserve"> </w:t>
      </w:r>
      <w:r w:rsidR="0038529E">
        <w:rPr>
          <w:sz w:val="20"/>
          <w:szCs w:val="20"/>
        </w:rPr>
        <w:t>pour la coopération bilatérale</w:t>
      </w:r>
      <w:r w:rsidR="0038529E" w:rsidRPr="00463B87">
        <w:rPr>
          <w:sz w:val="20"/>
          <w:szCs w:val="20"/>
        </w:rPr>
        <w:t>.</w:t>
      </w:r>
    </w:p>
  </w:footnote>
  <w:footnote w:id="3">
    <w:p w14:paraId="121047BF" w14:textId="4ABE9079" w:rsidR="0038529E" w:rsidRPr="00463B87" w:rsidRDefault="0038529E" w:rsidP="00A236F6">
      <w:pPr>
        <w:pStyle w:val="Heading1"/>
        <w:numPr>
          <w:ilvl w:val="0"/>
          <w:numId w:val="0"/>
        </w:numPr>
        <w:spacing w:after="0"/>
        <w:rPr>
          <w:sz w:val="20"/>
          <w:szCs w:val="20"/>
        </w:rPr>
      </w:pPr>
      <w:r w:rsidRPr="00463B87">
        <w:rPr>
          <w:rStyle w:val="FootnoteReference"/>
          <w:sz w:val="20"/>
          <w:szCs w:val="20"/>
        </w:rPr>
        <w:footnoteRef/>
      </w:r>
      <w:r>
        <w:rPr>
          <w:sz w:val="20"/>
          <w:szCs w:val="20"/>
        </w:rPr>
        <w:t xml:space="preserve"> </w:t>
      </w:r>
      <w:r>
        <w:rPr>
          <w:sz w:val="20"/>
          <w:szCs w:val="20"/>
        </w:rPr>
        <w:t xml:space="preserve">Afrique du Sud, </w:t>
      </w:r>
      <w:r w:rsidRPr="00463B87">
        <w:rPr>
          <w:sz w:val="20"/>
          <w:szCs w:val="20"/>
        </w:rPr>
        <w:t>Autri</w:t>
      </w:r>
      <w:r>
        <w:rPr>
          <w:sz w:val="20"/>
          <w:szCs w:val="20"/>
        </w:rPr>
        <w:t>che</w:t>
      </w:r>
      <w:r w:rsidRPr="00463B87">
        <w:rPr>
          <w:sz w:val="20"/>
          <w:szCs w:val="20"/>
        </w:rPr>
        <w:t xml:space="preserve">, </w:t>
      </w:r>
      <w:r>
        <w:rPr>
          <w:sz w:val="20"/>
          <w:szCs w:val="20"/>
        </w:rPr>
        <w:t>Belgique</w:t>
      </w:r>
      <w:r w:rsidRPr="00463B87">
        <w:rPr>
          <w:sz w:val="20"/>
          <w:szCs w:val="20"/>
        </w:rPr>
        <w:t xml:space="preserve">, </w:t>
      </w:r>
      <w:r>
        <w:rPr>
          <w:sz w:val="20"/>
          <w:szCs w:val="20"/>
        </w:rPr>
        <w:t>Danemark, États-Unis d’Amérique, Finlande. Hongrie, Israël, Pologne, Portugal, République slovaque, République tchèque</w:t>
      </w:r>
      <w:r w:rsidRPr="00463B87">
        <w:rPr>
          <w:sz w:val="20"/>
          <w:szCs w:val="20"/>
        </w:rPr>
        <w:t xml:space="preserve">, </w:t>
      </w:r>
      <w:r w:rsidRPr="00255443">
        <w:rPr>
          <w:sz w:val="20"/>
          <w:szCs w:val="20"/>
        </w:rPr>
        <w:t>Royaume-Uni de Grande-Bretagne et d'Irlande du Nord</w:t>
      </w:r>
      <w:r>
        <w:rPr>
          <w:sz w:val="20"/>
          <w:szCs w:val="20"/>
        </w:rPr>
        <w:t>,</w:t>
      </w:r>
      <w:r w:rsidRPr="00255443">
        <w:rPr>
          <w:sz w:val="20"/>
          <w:szCs w:val="20"/>
        </w:rPr>
        <w:t xml:space="preserve"> </w:t>
      </w:r>
      <w:r w:rsidRPr="00463B87">
        <w:rPr>
          <w:sz w:val="20"/>
          <w:szCs w:val="20"/>
        </w:rPr>
        <w:t>Singap</w:t>
      </w:r>
      <w:r>
        <w:rPr>
          <w:sz w:val="20"/>
          <w:szCs w:val="20"/>
        </w:rPr>
        <w:t>our</w:t>
      </w:r>
      <w:r w:rsidRPr="00463B87">
        <w:rPr>
          <w:sz w:val="20"/>
          <w:szCs w:val="20"/>
        </w:rPr>
        <w:t>, S</w:t>
      </w:r>
      <w:r>
        <w:rPr>
          <w:sz w:val="20"/>
          <w:szCs w:val="20"/>
        </w:rPr>
        <w:t>uède et</w:t>
      </w:r>
      <w:r w:rsidRPr="00463B87">
        <w:rPr>
          <w:sz w:val="20"/>
          <w:szCs w:val="20"/>
        </w:rPr>
        <w:t xml:space="preserve"> S</w:t>
      </w:r>
      <w:r>
        <w:rPr>
          <w:sz w:val="20"/>
          <w:szCs w:val="20"/>
        </w:rPr>
        <w:t>uisse</w:t>
      </w:r>
      <w:r w:rsidRPr="00463B87">
        <w:rPr>
          <w:sz w:val="20"/>
          <w:szCs w:val="20"/>
        </w:rPr>
        <w:t>.</w:t>
      </w:r>
    </w:p>
  </w:footnote>
  <w:footnote w:id="4">
    <w:p w14:paraId="159D14B9" w14:textId="3E0363F1" w:rsidR="0038529E"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UNEP/OzL.Pro/ExCom/86/15</w:t>
      </w:r>
    </w:p>
    <w:p w14:paraId="231DE27A" w14:textId="77777777" w:rsidR="002336B3" w:rsidRDefault="002336B3" w:rsidP="00A236F6">
      <w:pPr>
        <w:pStyle w:val="FootnoteText"/>
        <w:spacing w:after="0"/>
        <w:rPr>
          <w:lang w:val="fr-CA"/>
        </w:rPr>
      </w:pPr>
    </w:p>
    <w:p w14:paraId="2763917A" w14:textId="77777777" w:rsidR="002336B3" w:rsidRPr="00252157" w:rsidRDefault="002336B3" w:rsidP="00A236F6">
      <w:pPr>
        <w:pStyle w:val="FootnoteText"/>
        <w:spacing w:after="0"/>
        <w:rPr>
          <w:lang w:val="fr-CA"/>
        </w:rPr>
      </w:pPr>
    </w:p>
  </w:footnote>
  <w:footnote w:id="5">
    <w:p w14:paraId="4630C8BC" w14:textId="3431F040" w:rsidR="0038529E" w:rsidRPr="00D17C95" w:rsidRDefault="0038529E" w:rsidP="00A236F6">
      <w:pPr>
        <w:pStyle w:val="FootnoteText"/>
        <w:spacing w:after="0"/>
        <w:ind w:left="0" w:firstLine="0"/>
        <w:jc w:val="both"/>
        <w:rPr>
          <w:lang w:val="fr-CA"/>
        </w:rPr>
      </w:pPr>
      <w:r w:rsidRPr="00D17C95">
        <w:rPr>
          <w:rStyle w:val="FootnoteReference"/>
          <w:lang w:val="fr-CA"/>
        </w:rPr>
        <w:footnoteRef/>
      </w:r>
      <w:r w:rsidRPr="00D17C95">
        <w:rPr>
          <w:lang w:val="fr-CA"/>
        </w:rPr>
        <w:t xml:space="preserve"> </w:t>
      </w:r>
      <w:r w:rsidRPr="00D17C95">
        <w:rPr>
          <w:lang w:val="fr-CA"/>
        </w:rPr>
        <w:t xml:space="preserve">Conformément </w:t>
      </w:r>
      <w:r w:rsidRPr="00D17C95">
        <w:rPr>
          <w:lang w:val="fr-CA"/>
        </w:rPr>
        <w:t>à la décision 84/12(a)(iv), la mesure des HFC en tonnes d’équivalent de CO2 sers incluse dans les rapports périodiques soumis à compter de la 88</w:t>
      </w:r>
      <w:r w:rsidRPr="00D17C95">
        <w:rPr>
          <w:vertAlign w:val="superscript"/>
          <w:lang w:val="fr-CA"/>
        </w:rPr>
        <w:t>e</w:t>
      </w:r>
      <w:r w:rsidRPr="00D17C95">
        <w:rPr>
          <w:lang w:val="fr-CA"/>
        </w:rPr>
        <w:t xml:space="preserve"> réunion. La question est examinée dans le rapport périodique global (UNEP/OzL.Pro/ExCom/86/15).</w:t>
      </w:r>
    </w:p>
  </w:footnote>
  <w:footnote w:id="6">
    <w:p w14:paraId="5891B1BB" w14:textId="588C4F41" w:rsidR="0038529E" w:rsidRPr="00D17C95" w:rsidRDefault="0038529E" w:rsidP="00A236F6">
      <w:pPr>
        <w:pStyle w:val="FootnoteText"/>
        <w:spacing w:after="0"/>
        <w:ind w:left="0" w:firstLine="0"/>
        <w:jc w:val="both"/>
        <w:rPr>
          <w:lang w:val="fr-CA"/>
        </w:rPr>
      </w:pPr>
      <w:r w:rsidRPr="00D17C95">
        <w:rPr>
          <w:rStyle w:val="FootnoteReference"/>
          <w:lang w:val="fr-CA"/>
        </w:rPr>
        <w:footnoteRef/>
      </w:r>
      <w:r w:rsidR="008C076D">
        <w:rPr>
          <w:lang w:val="fr-CA"/>
        </w:rPr>
        <w:t xml:space="preserve"> </w:t>
      </w:r>
      <w:r w:rsidRPr="004D717D">
        <w:rPr>
          <w:lang w:val="fr-CA"/>
        </w:rPr>
        <w:t xml:space="preserve">Les </w:t>
      </w:r>
      <w:r w:rsidRPr="004D717D">
        <w:rPr>
          <w:lang w:val="fr-CA"/>
        </w:rPr>
        <w:t xml:space="preserve">projets en cours incluent la totalité des projets qui étaient en </w:t>
      </w:r>
      <w:r>
        <w:rPr>
          <w:lang w:val="fr-CA"/>
        </w:rPr>
        <w:t>cours</w:t>
      </w:r>
      <w:r w:rsidRPr="004D717D">
        <w:rPr>
          <w:lang w:val="fr-CA"/>
        </w:rPr>
        <w:t xml:space="preserve"> d’exécution au 31 décembre 201</w:t>
      </w:r>
      <w:r>
        <w:rPr>
          <w:lang w:val="fr-CA"/>
        </w:rPr>
        <w:t>9</w:t>
      </w:r>
      <w:r w:rsidRPr="004D717D">
        <w:rPr>
          <w:lang w:val="fr-CA"/>
        </w:rPr>
        <w:t xml:space="preserve">. Leur évolution est marquée par les indicateurs-clés suivants : pourcentage des fonds décaissés et pourcentage des projets qui ont commencé à décaisser des fonds; financement qui devrait être décaissé avant la fin de l’année exprimé </w:t>
      </w:r>
      <w:r>
        <w:rPr>
          <w:lang w:val="fr-CA"/>
        </w:rPr>
        <w:t>comme</w:t>
      </w:r>
      <w:r w:rsidRPr="004D717D">
        <w:rPr>
          <w:lang w:val="fr-CA"/>
        </w:rPr>
        <w:t xml:space="preserve"> </w:t>
      </w:r>
      <w:r>
        <w:rPr>
          <w:lang w:val="fr-CA"/>
        </w:rPr>
        <w:t xml:space="preserve">un </w:t>
      </w:r>
      <w:r w:rsidRPr="004D717D">
        <w:rPr>
          <w:lang w:val="fr-CA"/>
        </w:rPr>
        <w:t xml:space="preserve">pourcentage du montant approuvé; durée moyenne </w:t>
      </w:r>
      <w:r>
        <w:rPr>
          <w:lang w:val="fr-CA"/>
        </w:rPr>
        <w:t>des</w:t>
      </w:r>
      <w:r w:rsidRPr="004D717D">
        <w:rPr>
          <w:lang w:val="fr-CA"/>
        </w:rPr>
        <w:t xml:space="preserve"> retard</w:t>
      </w:r>
      <w:r>
        <w:rPr>
          <w:lang w:val="fr-CA"/>
        </w:rPr>
        <w:t>s</w:t>
      </w:r>
      <w:r w:rsidRPr="004D717D">
        <w:rPr>
          <w:lang w:val="fr-CA"/>
        </w:rPr>
        <w:t xml:space="preserve"> d’exécution</w:t>
      </w:r>
      <w:r>
        <w:rPr>
          <w:lang w:val="fr-CA"/>
        </w:rPr>
        <w:t xml:space="preserve"> prévus</w:t>
      </w:r>
      <w:r w:rsidRPr="004D717D">
        <w:rPr>
          <w:lang w:val="fr-CA"/>
        </w:rPr>
        <w:t xml:space="preserve">; et informations fournies dans la colonne des </w:t>
      </w:r>
      <w:r>
        <w:rPr>
          <w:lang w:val="fr-CA"/>
        </w:rPr>
        <w:t>observations</w:t>
      </w:r>
      <w:r w:rsidRPr="004D717D">
        <w:rPr>
          <w:lang w:val="fr-CA"/>
        </w:rPr>
        <w:t xml:space="preserve"> dans la base de données des rapports périodiques</w:t>
      </w:r>
      <w:r w:rsidRPr="00D17C95">
        <w:rPr>
          <w:lang w:val="fr-CA"/>
        </w:rPr>
        <w:t>.</w:t>
      </w:r>
    </w:p>
  </w:footnote>
  <w:footnote w:id="7">
    <w:p w14:paraId="685C402D" w14:textId="4965F1E6" w:rsidR="0038529E" w:rsidRPr="00D17C95" w:rsidRDefault="0038529E" w:rsidP="00A236F6">
      <w:pPr>
        <w:pStyle w:val="FootnoteText"/>
        <w:spacing w:after="0"/>
        <w:ind w:left="0" w:firstLine="0"/>
        <w:jc w:val="both"/>
        <w:rPr>
          <w:lang w:val="fr-CA"/>
        </w:rPr>
      </w:pPr>
      <w:r w:rsidRPr="00D17C95">
        <w:rPr>
          <w:rStyle w:val="FootnoteReference"/>
          <w:lang w:val="fr-CA"/>
        </w:rPr>
        <w:footnoteRef/>
      </w:r>
      <w:r w:rsidRPr="00D17C95">
        <w:rPr>
          <w:lang w:val="fr-CA"/>
        </w:rPr>
        <w:t xml:space="preserve"> </w:t>
      </w:r>
      <w:r>
        <w:rPr>
          <w:lang w:val="fr-CA"/>
        </w:rPr>
        <w:t xml:space="preserve">Conformément à la </w:t>
      </w:r>
      <w:r w:rsidRPr="00D17C95">
        <w:rPr>
          <w:lang w:val="fr-CA"/>
        </w:rPr>
        <w:t>d</w:t>
      </w:r>
      <w:r>
        <w:rPr>
          <w:lang w:val="fr-CA"/>
        </w:rPr>
        <w:t>é</w:t>
      </w:r>
      <w:r w:rsidRPr="00D17C95">
        <w:rPr>
          <w:lang w:val="fr-CA"/>
        </w:rPr>
        <w:t xml:space="preserve">cision 84/12(b), </w:t>
      </w:r>
      <w:r>
        <w:rPr>
          <w:lang w:val="fr-CA"/>
        </w:rPr>
        <w:t>le rapport périodique global contiendra un rapport périodique détaillé présentant une vue d’ensemble des objectifs, de l’état de mise en œuvre, des résultats clés et des leçons retenues, les quantités de HFC éliminées le cas échéant, le niveau des fonds approuvés et décaissés, ainsi que les difficultés potentielles dans l’achèvement des projets et des activités</w:t>
      </w:r>
      <w:r w:rsidRPr="00D17C95">
        <w:rPr>
          <w:lang w:val="fr-CA"/>
        </w:rPr>
        <w:t xml:space="preserve"> (UNEP/OzL.Pro/ExCom/86/15).</w:t>
      </w:r>
    </w:p>
  </w:footnote>
  <w:footnote w:id="8">
    <w:p w14:paraId="3616F81B" w14:textId="27F282E9" w:rsidR="0038529E" w:rsidRPr="00D17C95" w:rsidRDefault="0038529E" w:rsidP="00A236F6">
      <w:pPr>
        <w:pStyle w:val="FootnoteText"/>
        <w:spacing w:after="0"/>
        <w:ind w:left="0" w:firstLine="0"/>
        <w:jc w:val="both"/>
        <w:rPr>
          <w:lang w:val="fr-CA"/>
        </w:rPr>
      </w:pPr>
      <w:r w:rsidRPr="00D17C95">
        <w:rPr>
          <w:rStyle w:val="FootnoteReference"/>
          <w:lang w:val="fr-CA"/>
        </w:rPr>
        <w:footnoteRef/>
      </w:r>
      <w:r w:rsidRPr="00D17C95">
        <w:rPr>
          <w:lang w:val="fr-CA"/>
        </w:rPr>
        <w:t xml:space="preserve"> </w:t>
      </w:r>
      <w:r>
        <w:rPr>
          <w:lang w:val="fr-CA"/>
        </w:rPr>
        <w:t xml:space="preserve">L’élimination comprend l’approbation de projets d’investissement pour l’élimination de 74 tm de </w:t>
      </w:r>
      <w:r w:rsidRPr="00D17C95">
        <w:rPr>
          <w:lang w:val="fr-CA"/>
        </w:rPr>
        <w:t>HFC (105</w:t>
      </w:r>
      <w:r>
        <w:rPr>
          <w:lang w:val="fr-CA"/>
        </w:rPr>
        <w:t> </w:t>
      </w:r>
      <w:r w:rsidRPr="00D17C95">
        <w:rPr>
          <w:lang w:val="fr-CA"/>
        </w:rPr>
        <w:t>865</w:t>
      </w:r>
      <w:r>
        <w:rPr>
          <w:lang w:val="fr-CA"/>
        </w:rPr>
        <w:t> t</w:t>
      </w:r>
      <w:r w:rsidRPr="00D17C95">
        <w:rPr>
          <w:lang w:val="fr-CA"/>
        </w:rPr>
        <w:t>m</w:t>
      </w:r>
      <w:r>
        <w:rPr>
          <w:lang w:val="fr-CA"/>
        </w:rPr>
        <w:t xml:space="preserve"> d’équivalent de </w:t>
      </w:r>
      <w:r w:rsidRPr="00D17C95">
        <w:rPr>
          <w:lang w:val="fr-CA"/>
        </w:rPr>
        <w:t>CO</w:t>
      </w:r>
      <w:r w:rsidRPr="00D17C95">
        <w:rPr>
          <w:vertAlign w:val="subscript"/>
          <w:lang w:val="fr-CA"/>
        </w:rPr>
        <w:t>2</w:t>
      </w:r>
      <w:r w:rsidRPr="00D17C95">
        <w:rPr>
          <w:lang w:val="fr-CA"/>
        </w:rPr>
        <w:t>).</w:t>
      </w:r>
    </w:p>
  </w:footnote>
  <w:footnote w:id="9">
    <w:p w14:paraId="2613CD8D" w14:textId="16A34ED4" w:rsidR="008C076D" w:rsidRPr="00A85CD1" w:rsidRDefault="008C076D" w:rsidP="008C076D">
      <w:pPr>
        <w:pStyle w:val="FootnoteText"/>
        <w:ind w:left="0" w:firstLine="18"/>
        <w:jc w:val="both"/>
        <w:rPr>
          <w:lang w:val="fr-CA"/>
        </w:rPr>
      </w:pPr>
      <w:r w:rsidRPr="00A85CD1">
        <w:rPr>
          <w:rStyle w:val="FootnoteReference"/>
        </w:rPr>
        <w:footnoteRef/>
      </w:r>
      <w:r w:rsidRPr="00A85CD1">
        <w:rPr>
          <w:lang w:val="fr-CA"/>
        </w:rPr>
        <w:t xml:space="preserve"> </w:t>
      </w:r>
      <w:r w:rsidR="00A85CD1" w:rsidRPr="00A85CD1">
        <w:rPr>
          <w:lang w:val="fr-CA"/>
        </w:rPr>
        <w:t>Projets approuvés sur 18 mois ave</w:t>
      </w:r>
      <w:r w:rsidR="00A85CD1">
        <w:rPr>
          <w:lang w:val="fr-CA"/>
        </w:rPr>
        <w:t>c un décaissement inférieur à 1pour cent</w:t>
      </w:r>
      <w:r w:rsidR="00A85CD1" w:rsidRPr="00A85CD1">
        <w:rPr>
          <w:lang w:val="fr-CA"/>
        </w:rPr>
        <w:t>, ou projets qui n'avaient pas été achevés 12 mois après la date d'achèvement proposée dans le rapport d'étape (décision 22/61) (en tant que projets de démonstration, préparation de projet e</w:t>
      </w:r>
      <w:r w:rsidR="00A85CD1">
        <w:rPr>
          <w:lang w:val="fr-CA"/>
        </w:rPr>
        <w:t>t renforcement institutionnel (R</w:t>
      </w:r>
      <w:r w:rsidR="00A85CD1" w:rsidRPr="00A85CD1">
        <w:rPr>
          <w:lang w:val="fr-CA"/>
        </w:rPr>
        <w:t>I) ne sont pas soumis à ces procédures).</w:t>
      </w:r>
    </w:p>
  </w:footnote>
  <w:footnote w:id="10">
    <w:p w14:paraId="685BEFFB" w14:textId="77777777" w:rsidR="0038529E" w:rsidRPr="0008098D" w:rsidRDefault="0038529E" w:rsidP="00A236F6">
      <w:pPr>
        <w:pStyle w:val="FootnoteText"/>
        <w:spacing w:after="0"/>
        <w:rPr>
          <w:lang w:val="fr-CA"/>
        </w:rPr>
      </w:pPr>
      <w:r w:rsidRPr="00463B87">
        <w:rPr>
          <w:rStyle w:val="FootnoteReference"/>
        </w:rPr>
        <w:footnoteRef/>
      </w:r>
      <w:r w:rsidRPr="0008098D">
        <w:rPr>
          <w:lang w:val="fr-CA"/>
        </w:rPr>
        <w:t xml:space="preserve"> </w:t>
      </w:r>
      <w:r w:rsidRPr="0008098D">
        <w:rPr>
          <w:lang w:val="fr-CA"/>
        </w:rPr>
        <w:t>UNEP/OzL.Pro/ExCom/86/41</w:t>
      </w:r>
    </w:p>
  </w:footnote>
  <w:footnote w:id="11">
    <w:p w14:paraId="2A126AEB"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UNEP/OzL.Pro/ExCom/86/55</w:t>
      </w:r>
    </w:p>
  </w:footnote>
  <w:footnote w:id="12">
    <w:p w14:paraId="1F9C8114"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UNEP/OzL.Pro/ExCom/86/57</w:t>
      </w:r>
    </w:p>
  </w:footnote>
  <w:footnote w:id="13">
    <w:p w14:paraId="5210AF96"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UNEP/OzL.Pro/ExCom/86/60</w:t>
      </w:r>
    </w:p>
  </w:footnote>
  <w:footnote w:id="14">
    <w:p w14:paraId="652CE6BB"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UNEP/OzL.Pro/ExCom/86/82</w:t>
      </w:r>
    </w:p>
  </w:footnote>
  <w:footnote w:id="15">
    <w:p w14:paraId="069C7A97"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UNEP/OzL.Pro/ExCom/86/21/Add.1</w:t>
      </w:r>
    </w:p>
  </w:footnote>
  <w:footnote w:id="16">
    <w:p w14:paraId="3C17A07D"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UNEP/OzL.Pro/ExCom/86/21</w:t>
      </w:r>
    </w:p>
  </w:footnote>
  <w:footnote w:id="17">
    <w:p w14:paraId="7174A6A3" w14:textId="77777777" w:rsidR="0038529E" w:rsidRPr="00252157" w:rsidRDefault="0038529E" w:rsidP="00A236F6">
      <w:pPr>
        <w:pStyle w:val="FootnoteText"/>
        <w:spacing w:after="0"/>
        <w:rPr>
          <w:lang w:val="fr-CA"/>
        </w:rPr>
      </w:pPr>
      <w:r w:rsidRPr="00463B87">
        <w:rPr>
          <w:rStyle w:val="FootnoteReference"/>
        </w:rPr>
        <w:footnoteRef/>
      </w:r>
      <w:r w:rsidRPr="00252157">
        <w:rPr>
          <w:lang w:val="fr-CA"/>
        </w:rPr>
        <w:t xml:space="preserve"> </w:t>
      </w:r>
      <w:r w:rsidRPr="00252157">
        <w:rPr>
          <w:lang w:val="fr-CA"/>
        </w:rPr>
        <w:t>UNEP/OzL.Pro/ExCom/86/24</w:t>
      </w:r>
    </w:p>
  </w:footnote>
  <w:footnote w:id="18">
    <w:p w14:paraId="2329A324" w14:textId="2D223ADD" w:rsidR="0038529E" w:rsidRPr="00526208" w:rsidRDefault="0038529E" w:rsidP="00A236F6">
      <w:pPr>
        <w:pStyle w:val="FootnoteText"/>
        <w:spacing w:after="0"/>
        <w:ind w:left="0" w:firstLine="0"/>
        <w:jc w:val="both"/>
        <w:rPr>
          <w:lang w:val="fr-CA"/>
        </w:rPr>
      </w:pPr>
      <w:r w:rsidRPr="00526208">
        <w:rPr>
          <w:rStyle w:val="FootnoteReference"/>
          <w:lang w:val="fr-CA"/>
        </w:rPr>
        <w:footnoteRef/>
      </w:r>
      <w:r w:rsidRPr="00526208">
        <w:rPr>
          <w:lang w:val="fr-CA"/>
        </w:rPr>
        <w:t xml:space="preserve"> </w:t>
      </w:r>
      <w:r w:rsidR="00526208" w:rsidRPr="00526208">
        <w:rPr>
          <w:lang w:val="fr-CA"/>
        </w:rPr>
        <w:t xml:space="preserve">Les </w:t>
      </w:r>
      <w:r w:rsidR="00526208" w:rsidRPr="00526208">
        <w:rPr>
          <w:lang w:val="fr-CA"/>
        </w:rPr>
        <w:t xml:space="preserve">données sont présentées en fonction de l’année à laquelle le projet a été approuvé par le Comité exécutif. Toutes les approbations (projets d’investissement et projets </w:t>
      </w:r>
      <w:r w:rsidR="00526208">
        <w:rPr>
          <w:lang w:val="fr-CA"/>
        </w:rPr>
        <w:t>non liés à des</w:t>
      </w:r>
      <w:r w:rsidR="00526208" w:rsidRPr="00526208">
        <w:rPr>
          <w:lang w:val="fr-CA"/>
        </w:rPr>
        <w:t xml:space="preserve"> investissements) sont traitées de manière égale (un projet d’investissement ou une tranche de financement d’un accord pluriannuel </w:t>
      </w:r>
      <w:r w:rsidR="006445F0">
        <w:rPr>
          <w:lang w:val="fr-CA"/>
        </w:rPr>
        <w:t xml:space="preserve">(APA) </w:t>
      </w:r>
      <w:r w:rsidR="00526208" w:rsidRPr="00526208">
        <w:rPr>
          <w:lang w:val="fr-CA"/>
        </w:rPr>
        <w:t>de 1 million de dollars US est considéré(e) comme un projet, tout comme la préparation d'un programme de pays de 30 000 dollars US). Les indicateurs-clés du résumé annuel sont les suivants : pourcentage des projets achevés, tonnes PAO éliminées et pourcentage des fonds décaissés. L’examen des données sur le décaissement des fonds permet de noter l’existence de trois types de décaissements : pendant la mise en œuvre du projet, après la mise en œuvre du projet, et pour les projets à financement rétroactif</w:t>
      </w:r>
      <w:r w:rsidRPr="00526208">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47386" w14:textId="71C29A02" w:rsidR="0038529E" w:rsidRPr="0033525D" w:rsidRDefault="00300E84" w:rsidP="00AF49A3">
    <w:pPr>
      <w:jc w:val="left"/>
    </w:pPr>
    <w:r>
      <w:fldChar w:fldCharType="begin"/>
    </w:r>
    <w:r>
      <w:instrText xml:space="preserve"> DOCPROPERTY "Document number"  \* MERGEFORMAT </w:instrText>
    </w:r>
    <w:r>
      <w:fldChar w:fldCharType="separate"/>
    </w:r>
    <w:r w:rsidR="001E1B7D">
      <w:t>UNEP/OzL.Pro/ExCom/86/16</w:t>
    </w:r>
    <w:r>
      <w:fldChar w:fldCharType="end"/>
    </w:r>
  </w:p>
  <w:p w14:paraId="1BB08E2F" w14:textId="77777777" w:rsidR="0038529E" w:rsidRPr="0033525D" w:rsidRDefault="0038529E"/>
  <w:p w14:paraId="5F4B64E2" w14:textId="77777777" w:rsidR="0038529E" w:rsidRPr="0033525D" w:rsidRDefault="003852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F34C0" w14:textId="4782D38E" w:rsidR="0038529E" w:rsidRPr="0033525D" w:rsidRDefault="00300E84">
    <w:pPr>
      <w:jc w:val="right"/>
    </w:pPr>
    <w:r>
      <w:fldChar w:fldCharType="begin"/>
    </w:r>
    <w:r>
      <w:instrText xml:space="preserve"> DOCPROPERTY "Document number"  \* MERGEFORMAT </w:instrText>
    </w:r>
    <w:r>
      <w:fldChar w:fldCharType="separate"/>
    </w:r>
    <w:r w:rsidR="001E1B7D">
      <w:t>UNEP/OzL.Pro/ExCom/86/16</w:t>
    </w:r>
    <w:r>
      <w:fldChar w:fldCharType="end"/>
    </w:r>
  </w:p>
  <w:p w14:paraId="27E7568F" w14:textId="77777777" w:rsidR="0038529E" w:rsidRPr="0033525D" w:rsidRDefault="0038529E"/>
  <w:p w14:paraId="70F07740" w14:textId="77777777" w:rsidR="0038529E" w:rsidRPr="0033525D" w:rsidRDefault="003852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CA415" w14:textId="3182DCC7" w:rsidR="0038529E" w:rsidRPr="00252157" w:rsidRDefault="00300E84">
    <w:pPr>
      <w:rPr>
        <w:lang w:val="en-US"/>
      </w:rPr>
    </w:pPr>
    <w:r>
      <w:fldChar w:fldCharType="begin"/>
    </w:r>
    <w:r w:rsidRPr="002336B3">
      <w:rPr>
        <w:lang w:val="en-US"/>
      </w:rPr>
      <w:instrText xml:space="preserve"> DOCPROPERTY "Document number"  \* MERGEFORMAT </w:instrText>
    </w:r>
    <w:r>
      <w:fldChar w:fldCharType="separate"/>
    </w:r>
    <w:r w:rsidR="001E1B7D">
      <w:rPr>
        <w:lang w:val="en-US"/>
      </w:rPr>
      <w:t>UNEP/</w:t>
    </w:r>
    <w:proofErr w:type="spellStart"/>
    <w:r w:rsidR="001E1B7D">
      <w:rPr>
        <w:lang w:val="en-US"/>
      </w:rPr>
      <w:t>OzL.Pro</w:t>
    </w:r>
    <w:proofErr w:type="spellEnd"/>
    <w:r w:rsidR="001E1B7D">
      <w:rPr>
        <w:lang w:val="en-US"/>
      </w:rPr>
      <w:t>/ExCom/86/16</w:t>
    </w:r>
    <w:r>
      <w:rPr>
        <w:lang w:val="en-US"/>
      </w:rPr>
      <w:fldChar w:fldCharType="end"/>
    </w:r>
  </w:p>
  <w:p w14:paraId="1F4F7580" w14:textId="77777777" w:rsidR="0038529E" w:rsidRPr="00252157" w:rsidRDefault="0038529E">
    <w:pPr>
      <w:rPr>
        <w:lang w:val="en-US"/>
      </w:rPr>
    </w:pPr>
    <w:r w:rsidRPr="00252157">
      <w:rPr>
        <w:lang w:val="en-US"/>
      </w:rPr>
      <w:t>Annex I</w:t>
    </w:r>
  </w:p>
  <w:p w14:paraId="465B67FF" w14:textId="77777777" w:rsidR="0038529E" w:rsidRPr="00252157" w:rsidRDefault="0038529E">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B8BD7" w14:textId="6D202639" w:rsidR="0038529E" w:rsidRPr="00252157" w:rsidRDefault="00300E84" w:rsidP="00AF49A3">
    <w:pPr>
      <w:jc w:val="right"/>
      <w:rPr>
        <w:lang w:val="en-US"/>
      </w:rPr>
    </w:pPr>
    <w:r>
      <w:fldChar w:fldCharType="begin"/>
    </w:r>
    <w:r w:rsidRPr="002336B3">
      <w:rPr>
        <w:lang w:val="en-US"/>
      </w:rPr>
      <w:instrText xml:space="preserve"> DOCPROPERTY "Document number"  \* MERGEFORMAT </w:instrText>
    </w:r>
    <w:r>
      <w:fldChar w:fldCharType="separate"/>
    </w:r>
    <w:r w:rsidR="001E1B7D">
      <w:rPr>
        <w:lang w:val="en-US"/>
      </w:rPr>
      <w:t>UNEP/</w:t>
    </w:r>
    <w:proofErr w:type="spellStart"/>
    <w:r w:rsidR="001E1B7D">
      <w:rPr>
        <w:lang w:val="en-US"/>
      </w:rPr>
      <w:t>OzL.Pro</w:t>
    </w:r>
    <w:proofErr w:type="spellEnd"/>
    <w:r w:rsidR="001E1B7D">
      <w:rPr>
        <w:lang w:val="en-US"/>
      </w:rPr>
      <w:t>/ExCom/86/16</w:t>
    </w:r>
    <w:r>
      <w:rPr>
        <w:lang w:val="en-US"/>
      </w:rPr>
      <w:fldChar w:fldCharType="end"/>
    </w:r>
  </w:p>
  <w:p w14:paraId="44507812" w14:textId="77777777" w:rsidR="0038529E" w:rsidRPr="00252157" w:rsidRDefault="0038529E" w:rsidP="00AF49A3">
    <w:pPr>
      <w:pStyle w:val="Header"/>
      <w:jc w:val="right"/>
      <w:rPr>
        <w:lang w:val="en-US"/>
      </w:rPr>
    </w:pPr>
    <w:r w:rsidRPr="00252157">
      <w:rPr>
        <w:lang w:val="en-US"/>
      </w:rPr>
      <w:t>Annex I</w:t>
    </w:r>
  </w:p>
  <w:p w14:paraId="5E1B1085" w14:textId="77777777" w:rsidR="0038529E" w:rsidRPr="00252157" w:rsidRDefault="0038529E" w:rsidP="00AF49A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E1D6A" w14:textId="68256BCA" w:rsidR="00BB3520" w:rsidRPr="00252157" w:rsidRDefault="00BB3520">
    <w:pPr>
      <w:rPr>
        <w:lang w:val="en-US"/>
      </w:rPr>
    </w:pPr>
    <w:r>
      <w:fldChar w:fldCharType="begin"/>
    </w:r>
    <w:r w:rsidRPr="00BB3520">
      <w:rPr>
        <w:lang w:val="en-US"/>
      </w:rPr>
      <w:instrText xml:space="preserve"> DOCPROPERTY "Document number"  \* MERGEFORMAT </w:instrText>
    </w:r>
    <w:r>
      <w:fldChar w:fldCharType="separate"/>
    </w:r>
    <w:r w:rsidR="001E1B7D">
      <w:rPr>
        <w:lang w:val="en-US"/>
      </w:rPr>
      <w:t>UNEP/</w:t>
    </w:r>
    <w:proofErr w:type="spellStart"/>
    <w:r w:rsidR="001E1B7D">
      <w:rPr>
        <w:lang w:val="en-US"/>
      </w:rPr>
      <w:t>OzL.Pro</w:t>
    </w:r>
    <w:proofErr w:type="spellEnd"/>
    <w:r w:rsidR="001E1B7D">
      <w:rPr>
        <w:lang w:val="en-US"/>
      </w:rPr>
      <w:t>/ExCom/86/16</w:t>
    </w:r>
    <w:r>
      <w:fldChar w:fldCharType="end"/>
    </w:r>
  </w:p>
  <w:p w14:paraId="313B4E0B" w14:textId="45B07F7F" w:rsidR="00BB3520" w:rsidRPr="00252157" w:rsidRDefault="00BB3520">
    <w:pPr>
      <w:rPr>
        <w:lang w:val="en-US"/>
      </w:rPr>
    </w:pPr>
    <w:r w:rsidRPr="00252157">
      <w:rPr>
        <w:lang w:val="en-US"/>
      </w:rPr>
      <w:t>Annex I</w:t>
    </w:r>
    <w:r>
      <w:rPr>
        <w:lang w:val="en-US"/>
      </w:rPr>
      <w:t>I</w:t>
    </w:r>
  </w:p>
  <w:p w14:paraId="4B2DC101" w14:textId="77777777" w:rsidR="00BB3520" w:rsidRPr="00252157" w:rsidRDefault="00BB3520">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64B65" w14:textId="1C323171" w:rsidR="00BB3520" w:rsidRPr="00BB3520" w:rsidRDefault="00BB3520">
    <w:pPr>
      <w:jc w:val="right"/>
      <w:rPr>
        <w:lang w:val="en-US"/>
      </w:rPr>
    </w:pPr>
    <w:r>
      <w:fldChar w:fldCharType="begin"/>
    </w:r>
    <w:r w:rsidRPr="00BB3520">
      <w:rPr>
        <w:lang w:val="en-US"/>
      </w:rPr>
      <w:instrText xml:space="preserve"> DOCPROPERTY "Document number"  \* MERGEFORMAT </w:instrText>
    </w:r>
    <w:r>
      <w:fldChar w:fldCharType="separate"/>
    </w:r>
    <w:r w:rsidR="001E1B7D">
      <w:rPr>
        <w:lang w:val="en-US"/>
      </w:rPr>
      <w:t>UNEP/</w:t>
    </w:r>
    <w:proofErr w:type="spellStart"/>
    <w:r w:rsidR="001E1B7D">
      <w:rPr>
        <w:lang w:val="en-US"/>
      </w:rPr>
      <w:t>OzL.Pro</w:t>
    </w:r>
    <w:proofErr w:type="spellEnd"/>
    <w:r w:rsidR="001E1B7D">
      <w:rPr>
        <w:lang w:val="en-US"/>
      </w:rPr>
      <w:t>/ExCom/86/16</w:t>
    </w:r>
    <w:r>
      <w:fldChar w:fldCharType="end"/>
    </w:r>
  </w:p>
  <w:p w14:paraId="77B725B9" w14:textId="0D50BFA4" w:rsidR="00BB3520" w:rsidRPr="00BB3520" w:rsidRDefault="00BB3520" w:rsidP="00BB3520">
    <w:pPr>
      <w:jc w:val="right"/>
      <w:rPr>
        <w:lang w:val="en-US"/>
      </w:rPr>
    </w:pPr>
    <w:proofErr w:type="spellStart"/>
    <w:r w:rsidRPr="00BB3520">
      <w:rPr>
        <w:lang w:val="en-US"/>
      </w:rPr>
      <w:t>Annexe</w:t>
    </w:r>
    <w:proofErr w:type="spellEnd"/>
    <w:r w:rsidRPr="00BB3520">
      <w:rPr>
        <w:lang w:val="en-US"/>
      </w:rPr>
      <w:t xml:space="preserve"> </w:t>
    </w:r>
    <w:r>
      <w:rPr>
        <w:lang w:val="en-US"/>
      </w:rPr>
      <w:t>II</w:t>
    </w:r>
  </w:p>
  <w:p w14:paraId="482F27B6" w14:textId="77777777" w:rsidR="00BB3520" w:rsidRPr="00BB3520" w:rsidRDefault="00BB3520">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14680" w14:textId="1B0DA526" w:rsidR="0038529E" w:rsidRPr="00BB3520" w:rsidRDefault="0038529E">
    <w:pPr>
      <w:jc w:val="right"/>
      <w:rPr>
        <w:lang w:val="en-US"/>
      </w:rPr>
    </w:pPr>
    <w:r>
      <w:fldChar w:fldCharType="begin"/>
    </w:r>
    <w:r w:rsidRPr="00BB3520">
      <w:rPr>
        <w:lang w:val="en-US"/>
      </w:rPr>
      <w:instrText xml:space="preserve"> DOCPROPERTY "Document number"  \* MERGEFORMAT </w:instrText>
    </w:r>
    <w:r>
      <w:fldChar w:fldCharType="separate"/>
    </w:r>
    <w:r w:rsidR="001E1B7D">
      <w:rPr>
        <w:lang w:val="en-US"/>
      </w:rPr>
      <w:t>UNEP/</w:t>
    </w:r>
    <w:proofErr w:type="spellStart"/>
    <w:r w:rsidR="001E1B7D">
      <w:rPr>
        <w:lang w:val="en-US"/>
      </w:rPr>
      <w:t>OzL.Pro</w:t>
    </w:r>
    <w:proofErr w:type="spellEnd"/>
    <w:r w:rsidR="001E1B7D">
      <w:rPr>
        <w:lang w:val="en-US"/>
      </w:rPr>
      <w:t>/ExCom/86/16</w:t>
    </w:r>
    <w:r>
      <w:fldChar w:fldCharType="end"/>
    </w:r>
  </w:p>
  <w:p w14:paraId="283A408B" w14:textId="460265C4" w:rsidR="0038529E" w:rsidRPr="00BB3520" w:rsidRDefault="00BB3520">
    <w:pPr>
      <w:jc w:val="right"/>
      <w:rPr>
        <w:lang w:val="en-US"/>
      </w:rPr>
    </w:pPr>
    <w:proofErr w:type="spellStart"/>
    <w:r w:rsidRPr="00BB3520">
      <w:rPr>
        <w:lang w:val="en-US"/>
      </w:rPr>
      <w:t>A</w:t>
    </w:r>
    <w:r>
      <w:rPr>
        <w:lang w:val="en-US"/>
      </w:rPr>
      <w:t>nnexe</w:t>
    </w:r>
    <w:proofErr w:type="spellEnd"/>
    <w:r>
      <w:rPr>
        <w:lang w:val="en-US"/>
      </w:rPr>
      <w:t xml:space="preserve"> II</w:t>
    </w:r>
  </w:p>
  <w:p w14:paraId="5DCAD622" w14:textId="77777777" w:rsidR="0038529E" w:rsidRPr="00BB3520" w:rsidRDefault="0038529E">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5473EA"/>
    <w:multiLevelType w:val="hybridMultilevel"/>
    <w:tmpl w:val="35A0B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E38"/>
    <w:rsid w:val="0008098D"/>
    <w:rsid w:val="000D784C"/>
    <w:rsid w:val="000E191E"/>
    <w:rsid w:val="000F1C79"/>
    <w:rsid w:val="000F6C8E"/>
    <w:rsid w:val="00125F83"/>
    <w:rsid w:val="00137566"/>
    <w:rsid w:val="00180937"/>
    <w:rsid w:val="001C3D0C"/>
    <w:rsid w:val="001D4CE7"/>
    <w:rsid w:val="001E1B7D"/>
    <w:rsid w:val="002336B3"/>
    <w:rsid w:val="00252157"/>
    <w:rsid w:val="00255443"/>
    <w:rsid w:val="00265AF0"/>
    <w:rsid w:val="002F0B57"/>
    <w:rsid w:val="00300E84"/>
    <w:rsid w:val="0036078E"/>
    <w:rsid w:val="00383626"/>
    <w:rsid w:val="0038529E"/>
    <w:rsid w:val="003A0CA4"/>
    <w:rsid w:val="003F2BA0"/>
    <w:rsid w:val="003F4FE5"/>
    <w:rsid w:val="0044068A"/>
    <w:rsid w:val="00441083"/>
    <w:rsid w:val="004A573E"/>
    <w:rsid w:val="004C2C87"/>
    <w:rsid w:val="004D717D"/>
    <w:rsid w:val="004E3A36"/>
    <w:rsid w:val="00524711"/>
    <w:rsid w:val="00526208"/>
    <w:rsid w:val="005523A5"/>
    <w:rsid w:val="00555F89"/>
    <w:rsid w:val="005B3CAD"/>
    <w:rsid w:val="005B4EF3"/>
    <w:rsid w:val="005C278F"/>
    <w:rsid w:val="005D3128"/>
    <w:rsid w:val="005E25C1"/>
    <w:rsid w:val="00605093"/>
    <w:rsid w:val="006445F0"/>
    <w:rsid w:val="006B6E38"/>
    <w:rsid w:val="006D355B"/>
    <w:rsid w:val="007034FA"/>
    <w:rsid w:val="0075750B"/>
    <w:rsid w:val="00812387"/>
    <w:rsid w:val="008968A4"/>
    <w:rsid w:val="008A31BD"/>
    <w:rsid w:val="008A564B"/>
    <w:rsid w:val="008C076D"/>
    <w:rsid w:val="008E3A0C"/>
    <w:rsid w:val="0091161A"/>
    <w:rsid w:val="00924F84"/>
    <w:rsid w:val="0092672E"/>
    <w:rsid w:val="009568BB"/>
    <w:rsid w:val="009666A1"/>
    <w:rsid w:val="00972E99"/>
    <w:rsid w:val="009A5180"/>
    <w:rsid w:val="00A236F6"/>
    <w:rsid w:val="00A85CD1"/>
    <w:rsid w:val="00AB7E2B"/>
    <w:rsid w:val="00AC013C"/>
    <w:rsid w:val="00AE63D8"/>
    <w:rsid w:val="00AF0C40"/>
    <w:rsid w:val="00AF49A3"/>
    <w:rsid w:val="00B03F08"/>
    <w:rsid w:val="00B2124D"/>
    <w:rsid w:val="00B7093A"/>
    <w:rsid w:val="00B811F2"/>
    <w:rsid w:val="00BB3520"/>
    <w:rsid w:val="00BC3C7D"/>
    <w:rsid w:val="00C27322"/>
    <w:rsid w:val="00C6443E"/>
    <w:rsid w:val="00CB1D40"/>
    <w:rsid w:val="00CD05AE"/>
    <w:rsid w:val="00D17C95"/>
    <w:rsid w:val="00D7654A"/>
    <w:rsid w:val="00DB4E64"/>
    <w:rsid w:val="00DD074D"/>
    <w:rsid w:val="00DD3433"/>
    <w:rsid w:val="00E1422D"/>
    <w:rsid w:val="00E348C6"/>
    <w:rsid w:val="00E40176"/>
    <w:rsid w:val="00E54871"/>
    <w:rsid w:val="00E60D9C"/>
    <w:rsid w:val="00EB2067"/>
    <w:rsid w:val="00EF7D29"/>
    <w:rsid w:val="00F21458"/>
    <w:rsid w:val="00F37A42"/>
    <w:rsid w:val="00F557F5"/>
    <w:rsid w:val="00F96DF9"/>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520"/>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customStyle="1" w:styleId="Heading">
    <w:name w:val="Heading"/>
    <w:basedOn w:val="Header"/>
    <w:next w:val="Header"/>
    <w:uiPriority w:val="99"/>
    <w:rsid w:val="00A236F6"/>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236F6"/>
    <w:rPr>
      <w:sz w:val="22"/>
      <w:szCs w:val="22"/>
      <w:lang w:val="en-GB"/>
    </w:rPr>
  </w:style>
  <w:style w:type="character" w:styleId="FootnoteReference">
    <w:name w:val="footnote reference"/>
    <w:aliases w:val="Footnote text,16 Point,Superscript 6 Point,Footnote Text1,Footnote Text2"/>
    <w:rsid w:val="00A236F6"/>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A236F6"/>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A236F6"/>
    <w:rPr>
      <w:lang w:eastAsia="fr-FR"/>
    </w:rPr>
  </w:style>
  <w:style w:type="paragraph" w:customStyle="1" w:styleId="a--">
    <w:name w:val="a-(-)"/>
    <w:basedOn w:val="Normal"/>
    <w:rsid w:val="00A236F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erChar">
    <w:name w:val="Header Char"/>
    <w:basedOn w:val="DefaultParagraphFont"/>
    <w:link w:val="Header"/>
    <w:rsid w:val="00BB3520"/>
    <w:rPr>
      <w:sz w:val="22"/>
      <w:szCs w:val="22"/>
      <w:lang w:val="fr-CA"/>
    </w:rPr>
  </w:style>
  <w:style w:type="paragraph" w:styleId="ListParagraph">
    <w:name w:val="List Paragraph"/>
    <w:basedOn w:val="Normal"/>
    <w:uiPriority w:val="34"/>
    <w:qFormat/>
    <w:rsid w:val="00E14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UNEP/OzL.Pro/ExCom/86/16</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CA2C2FCB-2D7B-4A0F-86D7-3937CBE90C75}"/>
</file>

<file path=customXml/itemProps2.xml><?xml version="1.0" encoding="utf-8"?>
<ds:datastoreItem xmlns:ds="http://schemas.openxmlformats.org/officeDocument/2006/customXml" ds:itemID="{0F7ADF90-D42A-43E1-B506-BC69ACF6E8D2}"/>
</file>

<file path=customXml/itemProps3.xml><?xml version="1.0" encoding="utf-8"?>
<ds:datastoreItem xmlns:ds="http://schemas.openxmlformats.org/officeDocument/2006/customXml" ds:itemID="{4627FFD0-86D7-458E-A555-BF8E76C9C9AA}"/>
</file>

<file path=customXml/itemProps4.xml><?xml version="1.0" encoding="utf-8"?>
<ds:datastoreItem xmlns:ds="http://schemas.openxmlformats.org/officeDocument/2006/customXml" ds:itemID="{FD99468A-0243-495F-B3E0-1E5071629C6D}"/>
</file>

<file path=docProps/app.xml><?xml version="1.0" encoding="utf-8"?>
<Properties xmlns="http://schemas.openxmlformats.org/officeDocument/2006/extended-properties" xmlns:vt="http://schemas.openxmlformats.org/officeDocument/2006/docPropsVTypes">
  <Template>F86-Template-1</Template>
  <TotalTime>44</TotalTime>
  <Pages>11</Pages>
  <Words>3425</Words>
  <Characters>16764</Characters>
  <Application>Microsoft Office Word</Application>
  <DocSecurity>0</DocSecurity>
  <Lines>139</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la coopération bilatérale au 31 décembre 2019</vt:lpstr>
      <vt:lpstr>Ordre du jour provisoire</vt:lpstr>
    </vt:vector>
  </TitlesOfParts>
  <Company>UNMFS</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coopération bilatérale au 31 décembre 2019</dc:title>
  <dc:creator>Kata Koppel</dc:creator>
  <cp:lastModifiedBy>Kata Koppel</cp:lastModifiedBy>
  <cp:revision>11</cp:revision>
  <cp:lastPrinted>2020-11-23T03:06:00Z</cp:lastPrinted>
  <dcterms:created xsi:type="dcterms:W3CDTF">2020-11-05T05:29:00Z</dcterms:created>
  <dcterms:modified xsi:type="dcterms:W3CDTF">2020-11-23T03:09:00Z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UNEP/OzL.Pro/ExCom/86/16</vt:lpwstr>
  </property>
  <property fmtid="{D5CDD505-2E9C-101B-9397-08002B2CF9AE}" pid="3" name="Revision date">
    <vt:lpwstr>10/23/2020</vt:lpwstr>
  </property>
  <property fmtid="{D5CDD505-2E9C-101B-9397-08002B2CF9AE}" pid="4" name="ContentTypeId">
    <vt:lpwstr>0x01010021475DA1A9724F448487545E7E03A732</vt:lpwstr>
  </property>
</Properties>
</file>