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B205BCB" w14:textId="77777777">
        <w:trPr>
          <w:trHeight w:val="720"/>
        </w:trPr>
        <w:tc>
          <w:tcPr>
            <w:tcW w:w="4410" w:type="dxa"/>
            <w:gridSpan w:val="2"/>
            <w:tcBorders>
              <w:bottom w:val="single" w:sz="18" w:space="0" w:color="auto"/>
            </w:tcBorders>
          </w:tcPr>
          <w:p w14:paraId="2B9ED912"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07FA5F22"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70D5A2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36E3651" w14:textId="77777777" w:rsidR="007E5D09" w:rsidRDefault="00E1360E">
            <w:pPr>
              <w:spacing w:before="120"/>
              <w:jc w:val="left"/>
              <w:rPr>
                <w:lang w:val="en-US"/>
              </w:rPr>
            </w:pPr>
            <w:r>
              <w:rPr>
                <w:noProof/>
                <w:lang w:val="fr-CA" w:eastAsia="fr-CA" w:bidi="ar-SA"/>
              </w:rPr>
              <w:drawing>
                <wp:anchor distT="0" distB="0" distL="114300" distR="114300" simplePos="0" relativeHeight="251660288" behindDoc="0" locked="0" layoutInCell="0" allowOverlap="1" wp14:anchorId="3B8677B4" wp14:editId="30AB1935">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fr-CA" w:eastAsia="fr-CA" w:bidi="ar-SA"/>
              </w:rPr>
              <w:drawing>
                <wp:anchor distT="0" distB="0" distL="114300" distR="114300" simplePos="0" relativeHeight="251659264" behindDoc="1" locked="0" layoutInCell="0" allowOverlap="1" wp14:anchorId="2EF2DC20" wp14:editId="35F3713F">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0626846A" w14:textId="77777777" w:rsidR="007E5D09" w:rsidRDefault="00E1360E">
            <w:pPr>
              <w:spacing w:before="120"/>
              <w:jc w:val="left"/>
              <w:rPr>
                <w:lang w:val="en-US"/>
              </w:rPr>
            </w:pPr>
            <w:r>
              <w:rPr>
                <w:lang w:val="en-US"/>
              </w:rPr>
              <w:t>GENERAL</w:t>
            </w:r>
          </w:p>
          <w:p w14:paraId="0EB298D3" w14:textId="77777777" w:rsidR="007E5D09" w:rsidRDefault="007E5D09">
            <w:pPr>
              <w:spacing w:before="120"/>
              <w:jc w:val="left"/>
              <w:rPr>
                <w:lang w:val="en-US"/>
              </w:rPr>
            </w:pPr>
          </w:p>
          <w:p w14:paraId="749D809C" w14:textId="55C52A60" w:rsidR="007E5D09" w:rsidRDefault="005B0BD7" w:rsidP="00AF713B">
            <w:pPr>
              <w:rPr>
                <w:rtl/>
              </w:rPr>
            </w:pPr>
            <w:r>
              <w:fldChar w:fldCharType="begin"/>
            </w:r>
            <w:r>
              <w:instrText xml:space="preserve"> DOCPROPERTY "Document number"  \* MERGEFORMAT </w:instrText>
            </w:r>
            <w:r>
              <w:fldChar w:fldCharType="separate"/>
            </w:r>
            <w:r w:rsidR="00BE2022">
              <w:t>UNEP/</w:t>
            </w:r>
            <w:proofErr w:type="spellStart"/>
            <w:r w:rsidR="00BE2022">
              <w:t>OzL.Pro</w:t>
            </w:r>
            <w:proofErr w:type="spellEnd"/>
            <w:r w:rsidR="00BE2022">
              <w:t>/ExCom/85/24</w:t>
            </w:r>
            <w:r>
              <w:fldChar w:fldCharType="end"/>
            </w:r>
          </w:p>
          <w:p w14:paraId="595BD615" w14:textId="3CD899EE" w:rsidR="00662A73" w:rsidRPr="003F73BA" w:rsidRDefault="00662A73" w:rsidP="00AF713B">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E2022">
              <w:rPr>
                <w:lang w:val="en-US"/>
              </w:rPr>
              <w:t>1 May</w:t>
            </w:r>
            <w:r w:rsidR="00BE2022" w:rsidRPr="00BE2022">
              <w:t xml:space="preserve"> 2020</w:t>
            </w:r>
            <w:r>
              <w:fldChar w:fldCharType="end"/>
            </w:r>
          </w:p>
          <w:p w14:paraId="3330D5BF" w14:textId="77777777" w:rsidR="00662A73" w:rsidRDefault="00662A73">
            <w:pPr>
              <w:spacing w:before="120"/>
              <w:jc w:val="left"/>
              <w:rPr>
                <w:rtl/>
                <w:lang w:val="en-US" w:bidi="ar-AE"/>
              </w:rPr>
            </w:pPr>
          </w:p>
          <w:p w14:paraId="7384CC5C" w14:textId="77777777" w:rsidR="007E5D09" w:rsidRDefault="00E1360E">
            <w:pPr>
              <w:spacing w:before="120"/>
              <w:jc w:val="left"/>
              <w:rPr>
                <w:lang w:val="en-US"/>
              </w:rPr>
            </w:pPr>
            <w:r>
              <w:rPr>
                <w:lang w:val="en-US"/>
              </w:rPr>
              <w:t>ARABIC</w:t>
            </w:r>
          </w:p>
          <w:p w14:paraId="48A0ECAB"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60A430B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15EDB918"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5BE294A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E6E8B37"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11DF72B5" w14:textId="77777777" w:rsidR="007E5D09" w:rsidRDefault="007E5D09">
            <w:pPr>
              <w:rPr>
                <w:caps/>
                <w:lang w:val="en-US"/>
              </w:rPr>
            </w:pPr>
          </w:p>
          <w:p w14:paraId="4440464C" w14:textId="77777777" w:rsidR="007E5D09" w:rsidRDefault="007E5D09">
            <w:pPr>
              <w:rPr>
                <w:lang w:val="en-US"/>
              </w:rPr>
            </w:pPr>
          </w:p>
        </w:tc>
      </w:tr>
    </w:tbl>
    <w:p w14:paraId="4EC63BF8" w14:textId="77777777" w:rsidR="007E5D09" w:rsidRDefault="007E5D09">
      <w:pPr>
        <w:pStyle w:val="Caption"/>
        <w:spacing w:line="200" w:lineRule="exact"/>
        <w:ind w:left="187" w:right="187" w:hanging="187"/>
        <w:jc w:val="both"/>
        <w:rPr>
          <w:rFonts w:cs="Akhbar MT"/>
          <w:b/>
          <w:bCs/>
          <w:sz w:val="28"/>
          <w:szCs w:val="28"/>
          <w:rtl/>
        </w:rPr>
      </w:pPr>
    </w:p>
    <w:p w14:paraId="25F76E70"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20549442"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7C86C16" w14:textId="77777777" w:rsidR="007E5D09" w:rsidRDefault="00E1360E" w:rsidP="006F2A2C">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F311C3">
        <w:rPr>
          <w:rFonts w:hint="cs"/>
          <w:sz w:val="28"/>
          <w:szCs w:val="28"/>
          <w:rtl/>
          <w:lang w:val="en-US" w:eastAsia="en-CA"/>
        </w:rPr>
        <w:t>خ</w:t>
      </w:r>
      <w:r w:rsidR="006F2A2C">
        <w:rPr>
          <w:rFonts w:hint="cs"/>
          <w:sz w:val="28"/>
          <w:szCs w:val="28"/>
          <w:rtl/>
          <w:lang w:val="en-US" w:eastAsia="en-CA"/>
        </w:rPr>
        <w:t>ا</w:t>
      </w:r>
      <w:r w:rsidR="00F311C3">
        <w:rPr>
          <w:rFonts w:hint="cs"/>
          <w:sz w:val="28"/>
          <w:szCs w:val="28"/>
          <w:rtl/>
          <w:lang w:val="en-US" w:eastAsia="en-CA"/>
        </w:rPr>
        <w:t>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0EE7661B" w14:textId="77777777" w:rsidR="003263B5" w:rsidRDefault="00E1360E" w:rsidP="003263B5">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3263B5">
        <w:rPr>
          <w:rFonts w:hint="cs"/>
          <w:sz w:val="28"/>
          <w:szCs w:val="28"/>
          <w:rtl/>
        </w:rPr>
        <w:t>من</w:t>
      </w:r>
      <w:r>
        <w:rPr>
          <w:rFonts w:hint="cs"/>
          <w:sz w:val="28"/>
          <w:szCs w:val="28"/>
          <w:rtl/>
        </w:rPr>
        <w:t xml:space="preserve"> </w:t>
      </w:r>
      <w:r w:rsidR="003263B5">
        <w:rPr>
          <w:rFonts w:hint="cs"/>
          <w:sz w:val="28"/>
          <w:szCs w:val="28"/>
          <w:rtl/>
        </w:rPr>
        <w:t>25 إلى 29 مايو</w:t>
      </w:r>
      <w:r w:rsidR="003263B5" w:rsidRPr="00532BD7">
        <w:rPr>
          <w:rFonts w:hint="cs"/>
          <w:sz w:val="28"/>
          <w:szCs w:val="28"/>
          <w:rtl/>
        </w:rPr>
        <w:t>/أيار 2020</w:t>
      </w:r>
    </w:p>
    <w:p w14:paraId="5E44D2AD" w14:textId="77777777" w:rsidR="007E5D09" w:rsidRDefault="003263B5" w:rsidP="003263B5">
      <w:pPr>
        <w:pStyle w:val="0Heading0"/>
        <w:bidi/>
        <w:ind w:left="4"/>
        <w:rPr>
          <w:sz w:val="28"/>
          <w:szCs w:val="28"/>
        </w:rPr>
      </w:pPr>
      <w:r>
        <w:rPr>
          <w:rFonts w:hint="cs"/>
          <w:sz w:val="28"/>
          <w:szCs w:val="28"/>
          <w:rtl/>
        </w:rPr>
        <w:t>مؤجل: من</w:t>
      </w:r>
      <w:r w:rsidR="00E1360E">
        <w:rPr>
          <w:rFonts w:hint="cs"/>
          <w:sz w:val="28"/>
          <w:szCs w:val="28"/>
          <w:rtl/>
        </w:rPr>
        <w:t xml:space="preserve"> </w:t>
      </w:r>
      <w:r w:rsidR="00F311C3">
        <w:rPr>
          <w:rFonts w:hint="cs"/>
          <w:sz w:val="28"/>
          <w:szCs w:val="28"/>
          <w:rtl/>
        </w:rPr>
        <w:t>19</w:t>
      </w:r>
      <w:r w:rsidR="00E1360E">
        <w:rPr>
          <w:rFonts w:hint="cs"/>
          <w:sz w:val="28"/>
          <w:szCs w:val="28"/>
          <w:rtl/>
        </w:rPr>
        <w:t xml:space="preserve"> إلى </w:t>
      </w:r>
      <w:r w:rsidR="006F2A2C">
        <w:rPr>
          <w:rFonts w:hint="cs"/>
          <w:sz w:val="28"/>
          <w:szCs w:val="28"/>
          <w:rtl/>
        </w:rPr>
        <w:t>2</w:t>
      </w:r>
      <w:r w:rsidR="00F311C3">
        <w:rPr>
          <w:rFonts w:hint="cs"/>
          <w:sz w:val="28"/>
          <w:szCs w:val="28"/>
          <w:rtl/>
        </w:rPr>
        <w:t>2</w:t>
      </w:r>
      <w:r w:rsidR="00013372">
        <w:rPr>
          <w:sz w:val="28"/>
          <w:szCs w:val="28"/>
        </w:rPr>
        <w:t xml:space="preserve"> </w:t>
      </w:r>
      <w:r w:rsidR="00A44778">
        <w:rPr>
          <w:rFonts w:hint="cs"/>
          <w:sz w:val="28"/>
          <w:szCs w:val="28"/>
          <w:rtl/>
        </w:rPr>
        <w:t xml:space="preserve"> </w:t>
      </w:r>
      <w:r w:rsidR="00F311C3" w:rsidRPr="00532BD7">
        <w:rPr>
          <w:rFonts w:hint="cs"/>
          <w:sz w:val="28"/>
          <w:szCs w:val="28"/>
          <w:rtl/>
        </w:rPr>
        <w:t>يولية</w:t>
      </w:r>
      <w:r w:rsidR="006F2A2C" w:rsidRPr="00532BD7">
        <w:rPr>
          <w:rFonts w:hint="cs"/>
          <w:sz w:val="28"/>
          <w:szCs w:val="28"/>
          <w:rtl/>
        </w:rPr>
        <w:t xml:space="preserve">/ </w:t>
      </w:r>
      <w:r w:rsidR="00F311C3" w:rsidRPr="00532BD7">
        <w:rPr>
          <w:rFonts w:hint="cs"/>
          <w:sz w:val="28"/>
          <w:szCs w:val="28"/>
          <w:rtl/>
        </w:rPr>
        <w:t>تموز</w:t>
      </w:r>
      <w:r w:rsidR="006F2A2C" w:rsidRPr="00DB2568">
        <w:rPr>
          <w:rFonts w:hint="cs"/>
          <w:sz w:val="28"/>
          <w:szCs w:val="28"/>
          <w:rtl/>
        </w:rPr>
        <w:t xml:space="preserve"> </w:t>
      </w:r>
      <w:r w:rsidR="00F311C3" w:rsidRPr="00532BD7">
        <w:rPr>
          <w:rFonts w:hint="cs"/>
          <w:sz w:val="28"/>
          <w:szCs w:val="28"/>
          <w:rtl/>
        </w:rPr>
        <w:t>2020</w:t>
      </w:r>
      <w:r w:rsidR="00FE13A5">
        <w:rPr>
          <w:sz w:val="28"/>
          <w:szCs w:val="28"/>
        </w:rPr>
        <w:t>*</w:t>
      </w:r>
    </w:p>
    <w:p w14:paraId="115331E2" w14:textId="77777777" w:rsidR="00452395" w:rsidRDefault="00452395" w:rsidP="00452395">
      <w:pPr>
        <w:pStyle w:val="0Heading0"/>
        <w:bidi/>
        <w:ind w:left="4"/>
        <w:rPr>
          <w:sz w:val="28"/>
          <w:szCs w:val="28"/>
        </w:rPr>
      </w:pPr>
    </w:p>
    <w:p w14:paraId="22F44CB5" w14:textId="77777777" w:rsidR="00BE2022" w:rsidRDefault="00BE2022" w:rsidP="00452395">
      <w:pPr>
        <w:pStyle w:val="0Heading0"/>
        <w:bidi/>
        <w:ind w:left="4"/>
        <w:jc w:val="center"/>
        <w:rPr>
          <w:rFonts w:asciiTheme="majorBidi" w:hAnsiTheme="majorBidi" w:cstheme="majorBidi"/>
          <w:b/>
          <w:bCs/>
          <w:sz w:val="26"/>
          <w:szCs w:val="26"/>
        </w:rPr>
      </w:pPr>
    </w:p>
    <w:p w14:paraId="3FAD6851" w14:textId="112F77C6" w:rsidR="00452395" w:rsidRPr="00BE2022" w:rsidRDefault="00AF713B" w:rsidP="00BE2022">
      <w:pPr>
        <w:pStyle w:val="0Heading0"/>
        <w:bidi/>
        <w:ind w:left="4"/>
        <w:jc w:val="center"/>
        <w:rPr>
          <w:rFonts w:asciiTheme="majorBidi" w:hAnsiTheme="majorBidi" w:cstheme="majorBidi"/>
          <w:b/>
          <w:bCs/>
          <w:sz w:val="32"/>
          <w:szCs w:val="32"/>
        </w:rPr>
      </w:pPr>
      <w:r w:rsidRPr="00BE2022">
        <w:rPr>
          <w:rFonts w:asciiTheme="majorBidi" w:hAnsiTheme="majorBidi" w:cstheme="majorBidi" w:hint="cs"/>
          <w:b/>
          <w:bCs/>
          <w:sz w:val="32"/>
          <w:szCs w:val="32"/>
          <w:rtl/>
        </w:rPr>
        <w:t>مقترح مشروع: إكوادور</w:t>
      </w:r>
    </w:p>
    <w:p w14:paraId="6512AD5C" w14:textId="77777777" w:rsidR="00BE2022" w:rsidRPr="00BE2022" w:rsidRDefault="00BE2022" w:rsidP="00BE2022">
      <w:pPr>
        <w:pStyle w:val="0Heading0"/>
        <w:bidi/>
        <w:ind w:left="4"/>
        <w:jc w:val="center"/>
        <w:rPr>
          <w:rFonts w:asciiTheme="majorBidi" w:hAnsiTheme="majorBidi" w:cstheme="majorBidi"/>
          <w:b/>
          <w:bCs/>
          <w:sz w:val="32"/>
          <w:szCs w:val="32"/>
          <w:rtl/>
        </w:rPr>
      </w:pPr>
    </w:p>
    <w:p w14:paraId="7A87D49F" w14:textId="77777777" w:rsidR="00452395" w:rsidRPr="00BE2022" w:rsidRDefault="00452395" w:rsidP="00452395">
      <w:pPr>
        <w:pStyle w:val="0Heading0"/>
        <w:bidi/>
        <w:ind w:left="4"/>
        <w:jc w:val="center"/>
        <w:rPr>
          <w:rFonts w:asciiTheme="majorBidi" w:hAnsiTheme="majorBidi" w:cstheme="majorBidi"/>
          <w:b/>
          <w:bCs/>
          <w:sz w:val="26"/>
          <w:szCs w:val="26"/>
          <w:rtl/>
        </w:rPr>
      </w:pPr>
    </w:p>
    <w:p w14:paraId="47F4D8DD" w14:textId="77777777" w:rsidR="00452395" w:rsidRPr="00ED14D5" w:rsidRDefault="0025495B" w:rsidP="00ED14D5">
      <w:pPr>
        <w:pStyle w:val="0Heading0"/>
        <w:bidi/>
        <w:ind w:firstLine="720"/>
        <w:jc w:val="both"/>
        <w:rPr>
          <w:sz w:val="26"/>
          <w:szCs w:val="26"/>
          <w:rtl/>
        </w:rPr>
      </w:pPr>
      <w:r w:rsidRPr="00ED14D5">
        <w:rPr>
          <w:sz w:val="26"/>
          <w:szCs w:val="26"/>
          <w:rtl/>
        </w:rPr>
        <w:t xml:space="preserve">تتألف </w:t>
      </w:r>
      <w:r w:rsidRPr="00ED14D5">
        <w:rPr>
          <w:rFonts w:hint="cs"/>
          <w:sz w:val="26"/>
          <w:szCs w:val="26"/>
          <w:rtl/>
        </w:rPr>
        <w:t>هذه</w:t>
      </w:r>
      <w:r w:rsidR="00452395" w:rsidRPr="00ED14D5">
        <w:rPr>
          <w:sz w:val="26"/>
          <w:szCs w:val="26"/>
          <w:rtl/>
        </w:rPr>
        <w:t xml:space="preserve"> الوثيقة من تعليقات الأمانة وتوصي</w:t>
      </w:r>
      <w:r w:rsidR="00452395" w:rsidRPr="00ED14D5">
        <w:rPr>
          <w:rFonts w:hint="cs"/>
          <w:sz w:val="26"/>
          <w:szCs w:val="26"/>
          <w:rtl/>
        </w:rPr>
        <w:t>تها</w:t>
      </w:r>
      <w:r w:rsidR="00452395" w:rsidRPr="00ED14D5">
        <w:rPr>
          <w:sz w:val="26"/>
          <w:szCs w:val="26"/>
          <w:rtl/>
        </w:rPr>
        <w:t xml:space="preserve"> بشأن مقترح المشروع التالي</w:t>
      </w:r>
      <w:r w:rsidR="00452395" w:rsidRPr="00ED14D5">
        <w:rPr>
          <w:rFonts w:hint="cs"/>
          <w:sz w:val="26"/>
          <w:szCs w:val="26"/>
          <w:rtl/>
        </w:rPr>
        <w:t>:</w:t>
      </w:r>
    </w:p>
    <w:p w14:paraId="17306EEE" w14:textId="77777777" w:rsidR="00452395" w:rsidRPr="00ED14D5" w:rsidRDefault="00452395" w:rsidP="00452395">
      <w:pPr>
        <w:pStyle w:val="0Heading0"/>
        <w:bidi/>
        <w:jc w:val="both"/>
        <w:rPr>
          <w:sz w:val="26"/>
          <w:szCs w:val="26"/>
          <w:rtl/>
        </w:rPr>
      </w:pPr>
    </w:p>
    <w:p w14:paraId="381C4F5E" w14:textId="77777777" w:rsidR="00452395" w:rsidRPr="00ED14D5" w:rsidRDefault="00452395" w:rsidP="00452395">
      <w:pPr>
        <w:pStyle w:val="0Heading0"/>
        <w:bidi/>
        <w:ind w:left="4"/>
        <w:rPr>
          <w:sz w:val="26"/>
          <w:szCs w:val="26"/>
          <w:u w:val="single"/>
        </w:rPr>
      </w:pPr>
      <w:r w:rsidRPr="00ED14D5">
        <w:rPr>
          <w:sz w:val="26"/>
          <w:szCs w:val="26"/>
          <w:u w:val="single"/>
          <w:rtl/>
        </w:rPr>
        <w:t>الإزالة</w:t>
      </w:r>
    </w:p>
    <w:p w14:paraId="311D97C0" w14:textId="77777777" w:rsidR="00452395" w:rsidRPr="00ED14D5" w:rsidRDefault="00452395" w:rsidP="00452395">
      <w:pPr>
        <w:pStyle w:val="0Heading0"/>
        <w:bidi/>
        <w:rPr>
          <w:sz w:val="26"/>
          <w:szCs w:val="26"/>
          <w:rtl/>
        </w:rPr>
      </w:pPr>
    </w:p>
    <w:p w14:paraId="575368FB" w14:textId="77777777" w:rsidR="00452395" w:rsidRPr="00ED14D5" w:rsidRDefault="00452395" w:rsidP="00AF713B">
      <w:pPr>
        <w:pStyle w:val="0Heading0"/>
        <w:numPr>
          <w:ilvl w:val="0"/>
          <w:numId w:val="24"/>
        </w:numPr>
        <w:bidi/>
        <w:rPr>
          <w:sz w:val="26"/>
          <w:szCs w:val="26"/>
        </w:rPr>
      </w:pPr>
      <w:r w:rsidRPr="00ED14D5">
        <w:rPr>
          <w:rFonts w:hint="cs"/>
          <w:sz w:val="26"/>
          <w:szCs w:val="26"/>
          <w:rtl/>
        </w:rPr>
        <w:t>خ</w:t>
      </w:r>
      <w:r w:rsidRPr="00ED14D5">
        <w:rPr>
          <w:sz w:val="26"/>
          <w:szCs w:val="26"/>
          <w:rtl/>
        </w:rPr>
        <w:t xml:space="preserve">طة </w:t>
      </w:r>
      <w:r w:rsidRPr="00ED14D5">
        <w:rPr>
          <w:rFonts w:hint="cs"/>
          <w:sz w:val="26"/>
          <w:szCs w:val="26"/>
          <w:rtl/>
        </w:rPr>
        <w:t xml:space="preserve">إدارة </w:t>
      </w:r>
      <w:r w:rsidRPr="00ED14D5">
        <w:rPr>
          <w:sz w:val="26"/>
          <w:szCs w:val="26"/>
          <w:rtl/>
        </w:rPr>
        <w:t xml:space="preserve">إزالة </w:t>
      </w:r>
      <w:r w:rsidRPr="00ED14D5">
        <w:rPr>
          <w:rFonts w:hint="cs"/>
          <w:sz w:val="26"/>
          <w:szCs w:val="26"/>
          <w:rtl/>
        </w:rPr>
        <w:t>الموا</w:t>
      </w:r>
      <w:r w:rsidRPr="00ED14D5">
        <w:rPr>
          <w:sz w:val="26"/>
          <w:szCs w:val="26"/>
          <w:rtl/>
        </w:rPr>
        <w:t xml:space="preserve">د </w:t>
      </w:r>
      <w:r w:rsidRPr="00ED14D5">
        <w:rPr>
          <w:rFonts w:hint="cs"/>
          <w:sz w:val="26"/>
          <w:szCs w:val="26"/>
          <w:rtl/>
        </w:rPr>
        <w:t>الهيدروكلوروفلوروكربونية</w:t>
      </w:r>
      <w:r w:rsidRPr="00ED14D5">
        <w:rPr>
          <w:sz w:val="26"/>
          <w:szCs w:val="26"/>
          <w:rtl/>
        </w:rPr>
        <w:tab/>
      </w:r>
      <w:r w:rsidRPr="00ED14D5">
        <w:rPr>
          <w:sz w:val="26"/>
          <w:szCs w:val="26"/>
          <w:rtl/>
        </w:rPr>
        <w:tab/>
      </w:r>
      <w:r w:rsidR="00AF713B" w:rsidRPr="00ED14D5">
        <w:rPr>
          <w:rFonts w:hint="cs"/>
          <w:sz w:val="26"/>
          <w:szCs w:val="26"/>
          <w:rtl/>
        </w:rPr>
        <w:t xml:space="preserve">منظمة الأمم المتحدة للتنمية الصناعية </w:t>
      </w:r>
    </w:p>
    <w:p w14:paraId="35EF42EB" w14:textId="77777777" w:rsidR="00452395" w:rsidRPr="00ED14D5" w:rsidRDefault="00452395" w:rsidP="00AF713B">
      <w:pPr>
        <w:pStyle w:val="0Heading0"/>
        <w:bidi/>
        <w:ind w:left="724"/>
        <w:rPr>
          <w:sz w:val="26"/>
          <w:szCs w:val="26"/>
        </w:rPr>
      </w:pPr>
      <w:r w:rsidRPr="00ED14D5">
        <w:rPr>
          <w:sz w:val="26"/>
          <w:szCs w:val="26"/>
          <w:rtl/>
        </w:rPr>
        <w:t xml:space="preserve"> </w:t>
      </w:r>
      <w:r w:rsidRPr="00ED14D5">
        <w:rPr>
          <w:rFonts w:hint="cs"/>
          <w:sz w:val="26"/>
          <w:szCs w:val="26"/>
          <w:rtl/>
        </w:rPr>
        <w:t>(</w:t>
      </w:r>
      <w:r w:rsidRPr="00ED14D5">
        <w:rPr>
          <w:sz w:val="26"/>
          <w:szCs w:val="26"/>
          <w:rtl/>
        </w:rPr>
        <w:t>المرحلة</w:t>
      </w:r>
      <w:r w:rsidRPr="00ED14D5">
        <w:rPr>
          <w:rFonts w:hint="cs"/>
          <w:sz w:val="26"/>
          <w:szCs w:val="26"/>
          <w:rtl/>
        </w:rPr>
        <w:t xml:space="preserve"> </w:t>
      </w:r>
      <w:r w:rsidRPr="00ED14D5">
        <w:rPr>
          <w:sz w:val="26"/>
          <w:szCs w:val="26"/>
          <w:rtl/>
        </w:rPr>
        <w:t>ال</w:t>
      </w:r>
      <w:r w:rsidRPr="00ED14D5">
        <w:rPr>
          <w:rFonts w:hint="cs"/>
          <w:sz w:val="26"/>
          <w:szCs w:val="26"/>
          <w:rtl/>
        </w:rPr>
        <w:t>أولى، ا</w:t>
      </w:r>
      <w:r w:rsidRPr="00ED14D5">
        <w:rPr>
          <w:sz w:val="26"/>
          <w:szCs w:val="26"/>
          <w:rtl/>
        </w:rPr>
        <w:t>لشريحة</w:t>
      </w:r>
      <w:r w:rsidRPr="00ED14D5">
        <w:rPr>
          <w:rFonts w:hint="cs"/>
          <w:sz w:val="26"/>
          <w:szCs w:val="26"/>
          <w:rtl/>
        </w:rPr>
        <w:t xml:space="preserve"> الخامسة) </w:t>
      </w:r>
      <w:r w:rsidRPr="00ED14D5">
        <w:rPr>
          <w:sz w:val="26"/>
          <w:szCs w:val="26"/>
          <w:rtl/>
        </w:rPr>
        <w:tab/>
      </w:r>
      <w:r w:rsidRPr="00ED14D5">
        <w:rPr>
          <w:sz w:val="26"/>
          <w:szCs w:val="26"/>
          <w:rtl/>
        </w:rPr>
        <w:tab/>
      </w:r>
      <w:r w:rsidRPr="00ED14D5">
        <w:rPr>
          <w:sz w:val="26"/>
          <w:szCs w:val="26"/>
          <w:rtl/>
        </w:rPr>
        <w:tab/>
      </w:r>
      <w:r w:rsidRPr="00ED14D5">
        <w:rPr>
          <w:sz w:val="26"/>
          <w:szCs w:val="26"/>
          <w:rtl/>
        </w:rPr>
        <w:tab/>
      </w:r>
      <w:r w:rsidRPr="00ED14D5">
        <w:rPr>
          <w:rFonts w:hint="cs"/>
          <w:sz w:val="26"/>
          <w:szCs w:val="26"/>
          <w:rtl/>
        </w:rPr>
        <w:t>و</w:t>
      </w:r>
      <w:r w:rsidR="00AF713B" w:rsidRPr="00ED14D5">
        <w:rPr>
          <w:rFonts w:hint="cs"/>
          <w:sz w:val="26"/>
          <w:szCs w:val="26"/>
          <w:rtl/>
        </w:rPr>
        <w:t>برنامج</w:t>
      </w:r>
      <w:r w:rsidRPr="00ED14D5">
        <w:rPr>
          <w:rFonts w:hint="cs"/>
          <w:sz w:val="26"/>
          <w:szCs w:val="26"/>
          <w:rtl/>
        </w:rPr>
        <w:t xml:space="preserve"> الأمم المتحدة لل</w:t>
      </w:r>
      <w:r w:rsidR="00AF713B" w:rsidRPr="00ED14D5">
        <w:rPr>
          <w:rFonts w:hint="cs"/>
          <w:sz w:val="26"/>
          <w:szCs w:val="26"/>
          <w:rtl/>
        </w:rPr>
        <w:t>بيئة</w:t>
      </w:r>
    </w:p>
    <w:p w14:paraId="36E71421" w14:textId="77777777" w:rsidR="00452395" w:rsidRPr="00ED14D5" w:rsidRDefault="00452395" w:rsidP="00452395">
      <w:pPr>
        <w:pStyle w:val="0Heading0"/>
        <w:bidi/>
        <w:ind w:left="4"/>
        <w:rPr>
          <w:sz w:val="26"/>
          <w:szCs w:val="26"/>
        </w:rPr>
      </w:pPr>
    </w:p>
    <w:p w14:paraId="59FBF8E6" w14:textId="77777777" w:rsidR="00452395" w:rsidRPr="00BE2022" w:rsidRDefault="00452395" w:rsidP="00452395">
      <w:pPr>
        <w:pStyle w:val="0Heading0"/>
        <w:bidi/>
        <w:ind w:left="4"/>
        <w:jc w:val="center"/>
        <w:rPr>
          <w:sz w:val="26"/>
          <w:szCs w:val="26"/>
          <w:rtl/>
        </w:rPr>
      </w:pPr>
    </w:p>
    <w:p w14:paraId="59BA17DD" w14:textId="77777777" w:rsidR="00FE13A5" w:rsidRDefault="00FE13A5">
      <w:pPr>
        <w:pStyle w:val="StyleHeader4Para4Left0Firstline0"/>
        <w:numPr>
          <w:ilvl w:val="0"/>
          <w:numId w:val="0"/>
        </w:numPr>
      </w:pPr>
    </w:p>
    <w:p w14:paraId="533252E6" w14:textId="77777777" w:rsidR="00FE13A5" w:rsidRDefault="00FE13A5">
      <w:pPr>
        <w:pStyle w:val="StyleHeader4Para4Left0Firstline0"/>
        <w:numPr>
          <w:ilvl w:val="0"/>
          <w:numId w:val="0"/>
        </w:numPr>
      </w:pPr>
    </w:p>
    <w:p w14:paraId="4CA324AF" w14:textId="77777777" w:rsidR="00FE13A5" w:rsidRDefault="00FE13A5">
      <w:pPr>
        <w:pStyle w:val="StyleHeader4Para4Left0Firstline0"/>
        <w:numPr>
          <w:ilvl w:val="0"/>
          <w:numId w:val="0"/>
        </w:numPr>
      </w:pPr>
    </w:p>
    <w:p w14:paraId="29C33354" w14:textId="77777777" w:rsidR="00FE13A5" w:rsidRDefault="00FE13A5">
      <w:pPr>
        <w:pStyle w:val="StyleHeader4Para4Left0Firstline0"/>
        <w:numPr>
          <w:ilvl w:val="0"/>
          <w:numId w:val="0"/>
        </w:numPr>
      </w:pPr>
    </w:p>
    <w:p w14:paraId="4094EA9E" w14:textId="77777777" w:rsidR="00FE13A5" w:rsidRDefault="00FE13A5">
      <w:pPr>
        <w:pStyle w:val="StyleHeader4Para4Left0Firstline0"/>
        <w:numPr>
          <w:ilvl w:val="0"/>
          <w:numId w:val="0"/>
        </w:numPr>
      </w:pPr>
    </w:p>
    <w:p w14:paraId="2BF985B8" w14:textId="77777777" w:rsidR="00FE13A5" w:rsidRDefault="00FE13A5">
      <w:pPr>
        <w:pStyle w:val="StyleHeader4Para4Left0Firstline0"/>
        <w:numPr>
          <w:ilvl w:val="0"/>
          <w:numId w:val="0"/>
        </w:numPr>
      </w:pPr>
    </w:p>
    <w:p w14:paraId="1E8BA0EA" w14:textId="77777777" w:rsidR="00FE13A5" w:rsidRPr="00FE13A5" w:rsidRDefault="0025495B" w:rsidP="00FE13A5">
      <w:pPr>
        <w:pStyle w:val="StyleHeader4Para4Left0Firstline0"/>
        <w:numPr>
          <w:ilvl w:val="0"/>
          <w:numId w:val="0"/>
        </w:numPr>
        <w:ind w:left="720"/>
        <w:jc w:val="right"/>
        <w:rPr>
          <w:rtl/>
          <w:lang w:val="en-CA" w:bidi="ar-BH"/>
        </w:rPr>
      </w:pPr>
      <w:r>
        <w:rPr>
          <w:rFonts w:hint="cs"/>
          <w:rtl/>
          <w:lang w:val="en-CA" w:bidi="ar-BH"/>
        </w:rPr>
        <w:t>*</w:t>
      </w:r>
      <w:r w:rsidR="000F611B">
        <w:rPr>
          <w:rFonts w:hint="cs"/>
          <w:rtl/>
          <w:lang w:val="en-CA" w:bidi="ar-BH"/>
        </w:rPr>
        <w:t xml:space="preserve"> </w:t>
      </w:r>
      <w:r w:rsidR="000F611B">
        <w:rPr>
          <w:rFonts w:hint="cs"/>
          <w:rtl/>
          <w:lang w:bidi="ar-BH"/>
        </w:rPr>
        <w:t xml:space="preserve">بسبب </w:t>
      </w:r>
      <w:r w:rsidR="000F611B">
        <w:rPr>
          <w:rFonts w:hint="cs"/>
          <w:rtl/>
          <w:lang w:val="en-CA" w:bidi="ar-BH"/>
        </w:rPr>
        <w:t>فيروس كورونا (كوفيد-19)</w:t>
      </w:r>
    </w:p>
    <w:p w14:paraId="6DA8E5E8" w14:textId="77777777" w:rsidR="00452395" w:rsidRPr="00D2429B" w:rsidRDefault="00E1360E" w:rsidP="00452395">
      <w:pPr>
        <w:bidi/>
        <w:spacing w:after="80"/>
        <w:jc w:val="center"/>
        <w:rPr>
          <w:bCs/>
          <w:szCs w:val="24"/>
          <w:rtl/>
          <w:lang w:bidi="ar-EG"/>
        </w:rPr>
      </w:pPr>
      <w:r>
        <w:br w:type="page"/>
      </w:r>
      <w:r w:rsidR="00452395" w:rsidRPr="00D2429B">
        <w:rPr>
          <w:bCs/>
          <w:szCs w:val="24"/>
          <w:rtl/>
          <w:lang w:bidi="ar-AE"/>
        </w:rPr>
        <w:lastRenderedPageBreak/>
        <w:t>ورقة تقييم المشروع – مش</w:t>
      </w:r>
      <w:r w:rsidR="00452395">
        <w:rPr>
          <w:rFonts w:hint="cs"/>
          <w:bCs/>
          <w:szCs w:val="24"/>
          <w:rtl/>
          <w:lang w:bidi="ar-AE"/>
        </w:rPr>
        <w:t>ا</w:t>
      </w:r>
      <w:r w:rsidR="00452395">
        <w:rPr>
          <w:bCs/>
          <w:szCs w:val="24"/>
          <w:rtl/>
          <w:lang w:bidi="ar-AE"/>
        </w:rPr>
        <w:t>ر</w:t>
      </w:r>
      <w:r w:rsidR="00452395">
        <w:rPr>
          <w:rFonts w:hint="cs"/>
          <w:bCs/>
          <w:szCs w:val="24"/>
          <w:rtl/>
          <w:lang w:bidi="ar-AE"/>
        </w:rPr>
        <w:t>ي</w:t>
      </w:r>
      <w:r w:rsidR="00452395" w:rsidRPr="00D2429B">
        <w:rPr>
          <w:bCs/>
          <w:szCs w:val="24"/>
          <w:rtl/>
          <w:lang w:bidi="ar-AE"/>
        </w:rPr>
        <w:t>ع متعددة السنوات</w:t>
      </w:r>
    </w:p>
    <w:p w14:paraId="0388D844" w14:textId="77777777" w:rsidR="00452395" w:rsidRPr="001E7339" w:rsidRDefault="00AF713B" w:rsidP="00452395">
      <w:pPr>
        <w:pStyle w:val="0Heading0"/>
        <w:bidi/>
        <w:jc w:val="center"/>
        <w:rPr>
          <w:sz w:val="16"/>
          <w:szCs w:val="16"/>
          <w:lang w:val="fr-CA"/>
        </w:rPr>
      </w:pPr>
      <w:r>
        <w:rPr>
          <w:rFonts w:hint="cs"/>
          <w:bCs/>
          <w:szCs w:val="24"/>
          <w:rtl/>
        </w:rPr>
        <w:t>إكوادور</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715"/>
        <w:gridCol w:w="2497"/>
        <w:gridCol w:w="2497"/>
        <w:gridCol w:w="2639"/>
      </w:tblGrid>
      <w:tr w:rsidR="00452395" w:rsidRPr="00D2429B" w14:paraId="488D32CF" w14:textId="77777777" w:rsidTr="001E7339">
        <w:trPr>
          <w:trHeight w:val="224"/>
          <w:jc w:val="center"/>
        </w:trPr>
        <w:tc>
          <w:tcPr>
            <w:tcW w:w="2715" w:type="dxa"/>
          </w:tcPr>
          <w:p w14:paraId="33DD5A3B" w14:textId="77777777" w:rsidR="00452395" w:rsidRPr="00D2429B" w:rsidRDefault="00452395" w:rsidP="00F74C17">
            <w:pPr>
              <w:bidi/>
              <w:spacing w:after="80"/>
              <w:jc w:val="left"/>
              <w:rPr>
                <w:sz w:val="16"/>
                <w:szCs w:val="16"/>
                <w:rtl/>
                <w:lang w:bidi="ar-EG"/>
              </w:rPr>
            </w:pPr>
            <w:r w:rsidRPr="00D2429B">
              <w:rPr>
                <w:bCs/>
                <w:sz w:val="16"/>
                <w:szCs w:val="16"/>
                <w:rtl/>
                <w:lang w:bidi="ar-AE"/>
              </w:rPr>
              <w:t>(1) عنوان المشروع</w:t>
            </w:r>
          </w:p>
        </w:tc>
        <w:tc>
          <w:tcPr>
            <w:tcW w:w="2497" w:type="dxa"/>
          </w:tcPr>
          <w:p w14:paraId="4DDB65BF" w14:textId="77777777" w:rsidR="00452395" w:rsidRPr="00D2429B" w:rsidRDefault="00452395" w:rsidP="00F74C17">
            <w:pPr>
              <w:bidi/>
              <w:spacing w:after="80"/>
              <w:jc w:val="center"/>
              <w:rPr>
                <w:sz w:val="16"/>
                <w:szCs w:val="16"/>
                <w:rtl/>
                <w:lang w:bidi="ar-EG"/>
              </w:rPr>
            </w:pPr>
            <w:r w:rsidRPr="00D2429B">
              <w:rPr>
                <w:bCs/>
                <w:sz w:val="16"/>
                <w:szCs w:val="16"/>
                <w:rtl/>
                <w:lang w:bidi="ar-AE"/>
              </w:rPr>
              <w:t>الوكالة</w:t>
            </w:r>
          </w:p>
        </w:tc>
        <w:tc>
          <w:tcPr>
            <w:tcW w:w="2497" w:type="dxa"/>
          </w:tcPr>
          <w:p w14:paraId="74DB21D5"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الاجتماع الذي أقرّ المشروع</w:t>
            </w:r>
          </w:p>
        </w:tc>
        <w:tc>
          <w:tcPr>
            <w:tcW w:w="2639" w:type="dxa"/>
          </w:tcPr>
          <w:p w14:paraId="15ADD33B" w14:textId="77777777" w:rsidR="00452395" w:rsidRPr="00DF49D4" w:rsidRDefault="00452395" w:rsidP="00F74C17">
            <w:pPr>
              <w:bidi/>
              <w:spacing w:after="80"/>
              <w:jc w:val="center"/>
              <w:rPr>
                <w:rFonts w:eastAsia="Batang"/>
                <w:bCs/>
                <w:snapToGrid w:val="0"/>
                <w:sz w:val="16"/>
                <w:szCs w:val="16"/>
                <w:rtl/>
                <w:lang w:eastAsia="ko-KR" w:bidi="ar-AE"/>
              </w:rPr>
            </w:pPr>
            <w:r>
              <w:rPr>
                <w:rFonts w:eastAsia="Batang" w:hint="cs"/>
                <w:bCs/>
                <w:snapToGrid w:val="0"/>
                <w:sz w:val="16"/>
                <w:szCs w:val="16"/>
                <w:rtl/>
                <w:lang w:eastAsia="ko-KR" w:bidi="ar-AE"/>
              </w:rPr>
              <w:t>تدبير الرقابة</w:t>
            </w:r>
          </w:p>
        </w:tc>
      </w:tr>
      <w:tr w:rsidR="00452395" w:rsidRPr="00D2429B" w14:paraId="212CB25A" w14:textId="77777777" w:rsidTr="001E7339">
        <w:trPr>
          <w:trHeight w:val="370"/>
          <w:jc w:val="center"/>
        </w:trPr>
        <w:tc>
          <w:tcPr>
            <w:tcW w:w="2715" w:type="dxa"/>
          </w:tcPr>
          <w:p w14:paraId="6BE307C3" w14:textId="77777777" w:rsidR="00452395" w:rsidRPr="00D2429B" w:rsidRDefault="00452395" w:rsidP="00F74C17">
            <w:pPr>
              <w:bidi/>
              <w:spacing w:after="80"/>
              <w:jc w:val="left"/>
              <w:rPr>
                <w:sz w:val="16"/>
                <w:szCs w:val="16"/>
                <w:rtl/>
                <w:lang w:bidi="ar-EG"/>
              </w:rPr>
            </w:pPr>
            <w:r w:rsidRPr="00D2429B">
              <w:rPr>
                <w:sz w:val="16"/>
                <w:szCs w:val="16"/>
                <w:rtl/>
                <w:lang w:bidi="ar-AE"/>
              </w:rPr>
              <w:t>خطة إدارة إزالة المواد الهيدروكلوروفلوروكربونية</w:t>
            </w:r>
            <w:r>
              <w:rPr>
                <w:sz w:val="16"/>
                <w:szCs w:val="16"/>
                <w:rtl/>
                <w:lang w:bidi="ar-AE"/>
              </w:rPr>
              <w:t xml:space="preserve"> (المرحلة الأولى</w:t>
            </w:r>
            <w:r w:rsidRPr="00D2429B">
              <w:rPr>
                <w:sz w:val="16"/>
                <w:szCs w:val="16"/>
                <w:rtl/>
                <w:lang w:bidi="ar-AE"/>
              </w:rPr>
              <w:t>)</w:t>
            </w:r>
          </w:p>
        </w:tc>
        <w:tc>
          <w:tcPr>
            <w:tcW w:w="2497" w:type="dxa"/>
          </w:tcPr>
          <w:p w14:paraId="7FADB880" w14:textId="77777777" w:rsidR="00452395" w:rsidRPr="00D2429B" w:rsidRDefault="00452395" w:rsidP="00AF713B">
            <w:pPr>
              <w:bidi/>
              <w:jc w:val="center"/>
              <w:rPr>
                <w:sz w:val="16"/>
                <w:szCs w:val="16"/>
                <w:rtl/>
                <w:lang w:bidi="ar-EG"/>
              </w:rPr>
            </w:pPr>
            <w:r>
              <w:rPr>
                <w:rFonts w:hint="cs"/>
                <w:sz w:val="16"/>
                <w:szCs w:val="16"/>
                <w:rtl/>
                <w:lang w:bidi="ar-EG"/>
              </w:rPr>
              <w:t>برنامج الأمم المتحدة</w:t>
            </w:r>
            <w:r w:rsidR="004013C2">
              <w:rPr>
                <w:rFonts w:hint="cs"/>
                <w:sz w:val="16"/>
                <w:szCs w:val="16"/>
                <w:rtl/>
                <w:lang w:bidi="ar-EG"/>
              </w:rPr>
              <w:t xml:space="preserve"> </w:t>
            </w:r>
            <w:r w:rsidR="004013C2">
              <w:rPr>
                <w:rFonts w:hint="cs"/>
                <w:sz w:val="16"/>
                <w:szCs w:val="16"/>
                <w:rtl/>
                <w:lang w:bidi="ar-SA"/>
              </w:rPr>
              <w:t>للبيئة</w:t>
            </w:r>
            <w:r>
              <w:rPr>
                <w:rFonts w:hint="cs"/>
                <w:sz w:val="16"/>
                <w:szCs w:val="16"/>
                <w:rtl/>
                <w:lang w:bidi="ar-EG"/>
              </w:rPr>
              <w:t xml:space="preserve">؛ </w:t>
            </w:r>
            <w:r w:rsidR="004013C2">
              <w:rPr>
                <w:rFonts w:hint="cs"/>
                <w:sz w:val="16"/>
                <w:szCs w:val="16"/>
                <w:rtl/>
                <w:lang w:bidi="ar-EG"/>
              </w:rPr>
              <w:t>منظمة الأمم المتحدة للتنمية الصناعية</w:t>
            </w:r>
            <w:r w:rsidR="00AF713B">
              <w:rPr>
                <w:rFonts w:hint="cs"/>
                <w:sz w:val="16"/>
                <w:szCs w:val="16"/>
                <w:rtl/>
                <w:lang w:bidi="ar-EG"/>
              </w:rPr>
              <w:t xml:space="preserve"> (رئيسية)</w:t>
            </w:r>
          </w:p>
        </w:tc>
        <w:tc>
          <w:tcPr>
            <w:tcW w:w="2497" w:type="dxa"/>
          </w:tcPr>
          <w:p w14:paraId="468BFFA9" w14:textId="77777777" w:rsidR="00452395" w:rsidRDefault="004013C2" w:rsidP="00AF713B">
            <w:pPr>
              <w:bidi/>
              <w:spacing w:after="80"/>
              <w:jc w:val="center"/>
              <w:rPr>
                <w:sz w:val="16"/>
                <w:szCs w:val="16"/>
                <w:rtl/>
                <w:lang w:bidi="ar-EG"/>
              </w:rPr>
            </w:pPr>
            <w:r>
              <w:rPr>
                <w:rFonts w:hint="cs"/>
                <w:sz w:val="16"/>
                <w:szCs w:val="16"/>
                <w:rtl/>
                <w:lang w:bidi="ar-EG"/>
              </w:rPr>
              <w:t>6</w:t>
            </w:r>
            <w:r w:rsidR="00AF713B">
              <w:rPr>
                <w:rFonts w:hint="cs"/>
                <w:sz w:val="16"/>
                <w:szCs w:val="16"/>
                <w:rtl/>
                <w:lang w:bidi="ar-EG"/>
              </w:rPr>
              <w:t>5</w:t>
            </w:r>
          </w:p>
        </w:tc>
        <w:tc>
          <w:tcPr>
            <w:tcW w:w="2639" w:type="dxa"/>
          </w:tcPr>
          <w:p w14:paraId="03DBC54C" w14:textId="77777777" w:rsidR="00452395" w:rsidRDefault="00452395" w:rsidP="00F74C17">
            <w:pPr>
              <w:bidi/>
              <w:spacing w:after="80"/>
              <w:jc w:val="center"/>
              <w:rPr>
                <w:sz w:val="16"/>
                <w:szCs w:val="16"/>
                <w:rtl/>
                <w:lang w:bidi="ar-EG"/>
              </w:rPr>
            </w:pPr>
            <w:r>
              <w:rPr>
                <w:rFonts w:hint="cs"/>
                <w:sz w:val="16"/>
                <w:szCs w:val="16"/>
                <w:rtl/>
                <w:lang w:bidi="ar-EG"/>
              </w:rPr>
              <w:t>35% بحلول عام 2020</w:t>
            </w:r>
          </w:p>
        </w:tc>
      </w:tr>
    </w:tbl>
    <w:p w14:paraId="4AC2F3F2" w14:textId="77777777" w:rsidR="00452395" w:rsidRPr="00D2429B"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3540"/>
        <w:gridCol w:w="3333"/>
        <w:gridCol w:w="3475"/>
      </w:tblGrid>
      <w:tr w:rsidR="00452395" w:rsidRPr="00D2429B" w14:paraId="72D1878D" w14:textId="77777777" w:rsidTr="00F74C17">
        <w:trPr>
          <w:trHeight w:val="240"/>
          <w:jc w:val="center"/>
        </w:trPr>
        <w:tc>
          <w:tcPr>
            <w:tcW w:w="3540" w:type="dxa"/>
          </w:tcPr>
          <w:p w14:paraId="34156F2B" w14:textId="77777777" w:rsidR="00452395" w:rsidRPr="003F7F5D" w:rsidRDefault="00452395" w:rsidP="00F74C17">
            <w:pPr>
              <w:bidi/>
              <w:spacing w:after="60"/>
              <w:jc w:val="left"/>
              <w:rPr>
                <w:bCs/>
                <w:sz w:val="16"/>
                <w:szCs w:val="16"/>
                <w:rtl/>
                <w:lang w:bidi="ar-EG"/>
              </w:rPr>
            </w:pPr>
            <w:r w:rsidRPr="00D2429B">
              <w:rPr>
                <w:bCs/>
                <w:sz w:val="16"/>
                <w:szCs w:val="16"/>
                <w:rtl/>
                <w:lang w:bidi="ar-AE"/>
              </w:rPr>
              <w:t>(2) أحدث بيانات المادة 7</w:t>
            </w:r>
            <w:r w:rsidRPr="00D2429B">
              <w:rPr>
                <w:b/>
                <w:sz w:val="16"/>
                <w:szCs w:val="16"/>
              </w:rPr>
              <w:t xml:space="preserve"> </w:t>
            </w:r>
            <w:r>
              <w:rPr>
                <w:rFonts w:hint="cs"/>
                <w:bCs/>
                <w:sz w:val="16"/>
                <w:szCs w:val="16"/>
                <w:rtl/>
              </w:rPr>
              <w:t>(المرفق جيم، المجموعة 1)</w:t>
            </w:r>
          </w:p>
        </w:tc>
        <w:tc>
          <w:tcPr>
            <w:tcW w:w="3333" w:type="dxa"/>
          </w:tcPr>
          <w:p w14:paraId="35569FCF" w14:textId="77777777" w:rsidR="00452395" w:rsidRPr="00D2429B" w:rsidRDefault="00452395" w:rsidP="00AF713B">
            <w:pPr>
              <w:bidi/>
              <w:spacing w:after="60"/>
              <w:jc w:val="center"/>
              <w:rPr>
                <w:sz w:val="16"/>
                <w:szCs w:val="16"/>
                <w:rtl/>
                <w:lang w:bidi="ar-EG"/>
              </w:rPr>
            </w:pPr>
            <w:r w:rsidRPr="00D2429B">
              <w:rPr>
                <w:sz w:val="16"/>
                <w:szCs w:val="16"/>
                <w:rtl/>
                <w:lang w:bidi="ar-AE"/>
              </w:rPr>
              <w:t xml:space="preserve">السنة: </w:t>
            </w:r>
            <w:r>
              <w:rPr>
                <w:rFonts w:hint="cs"/>
                <w:sz w:val="16"/>
                <w:szCs w:val="16"/>
                <w:rtl/>
                <w:lang w:bidi="ar-AE"/>
              </w:rPr>
              <w:t>201</w:t>
            </w:r>
            <w:r w:rsidR="00AF713B">
              <w:rPr>
                <w:rFonts w:hint="cs"/>
                <w:sz w:val="16"/>
                <w:szCs w:val="16"/>
                <w:rtl/>
                <w:lang w:bidi="ar-AE"/>
              </w:rPr>
              <w:t>9</w:t>
            </w:r>
          </w:p>
        </w:tc>
        <w:tc>
          <w:tcPr>
            <w:tcW w:w="3475" w:type="dxa"/>
          </w:tcPr>
          <w:p w14:paraId="573DA436" w14:textId="77777777" w:rsidR="00452395" w:rsidRPr="00D2429B" w:rsidRDefault="00AF713B" w:rsidP="00F74C17">
            <w:pPr>
              <w:bidi/>
              <w:spacing w:after="60"/>
              <w:jc w:val="left"/>
              <w:rPr>
                <w:sz w:val="16"/>
                <w:szCs w:val="16"/>
                <w:rtl/>
                <w:lang w:bidi="ar-EG"/>
              </w:rPr>
            </w:pPr>
            <w:r>
              <w:rPr>
                <w:rFonts w:hint="cs"/>
                <w:sz w:val="16"/>
                <w:szCs w:val="16"/>
                <w:rtl/>
                <w:lang w:bidi="ar-AE"/>
              </w:rPr>
              <w:t>14.03</w:t>
            </w:r>
            <w:r w:rsidR="004013C2">
              <w:rPr>
                <w:rFonts w:hint="cs"/>
                <w:sz w:val="16"/>
                <w:szCs w:val="16"/>
                <w:rtl/>
                <w:lang w:bidi="ar-AE"/>
              </w:rPr>
              <w:t xml:space="preserve"> </w:t>
            </w:r>
            <w:r w:rsidR="00452395" w:rsidRPr="00D2429B">
              <w:rPr>
                <w:sz w:val="16"/>
                <w:szCs w:val="16"/>
                <w:rtl/>
                <w:lang w:bidi="ar-AE"/>
              </w:rPr>
              <w:t>(طن من قدرات استنفاد الأوزون)</w:t>
            </w:r>
          </w:p>
        </w:tc>
      </w:tr>
    </w:tbl>
    <w:p w14:paraId="6B4A278D" w14:textId="77777777" w:rsidR="00452395" w:rsidRPr="003F7F5D" w:rsidRDefault="00452395" w:rsidP="00452395">
      <w:pPr>
        <w:bidi/>
        <w:spacing w:after="60"/>
        <w:jc w:val="center"/>
        <w:rPr>
          <w:sz w:val="16"/>
          <w:szCs w:val="16"/>
        </w:rPr>
      </w:pP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992"/>
        <w:gridCol w:w="834"/>
        <w:gridCol w:w="900"/>
        <w:gridCol w:w="720"/>
        <w:gridCol w:w="720"/>
        <w:gridCol w:w="630"/>
        <w:gridCol w:w="810"/>
        <w:gridCol w:w="990"/>
        <w:gridCol w:w="1484"/>
      </w:tblGrid>
      <w:tr w:rsidR="00452395" w:rsidRPr="00D2429B" w14:paraId="215B9834" w14:textId="77777777" w:rsidTr="00F74C17">
        <w:trPr>
          <w:trHeight w:hRule="exact" w:val="240"/>
          <w:jc w:val="center"/>
        </w:trPr>
        <w:tc>
          <w:tcPr>
            <w:tcW w:w="6434" w:type="dxa"/>
            <w:gridSpan w:val="6"/>
          </w:tcPr>
          <w:p w14:paraId="16DC4BD4" w14:textId="77777777" w:rsidR="00452395" w:rsidRPr="00D2429B" w:rsidRDefault="00452395" w:rsidP="00F74C17">
            <w:pPr>
              <w:bidi/>
              <w:spacing w:after="60"/>
              <w:jc w:val="left"/>
              <w:rPr>
                <w:sz w:val="16"/>
                <w:szCs w:val="16"/>
                <w:rtl/>
                <w:lang w:bidi="ar-EG"/>
              </w:rPr>
            </w:pPr>
            <w:r w:rsidRPr="00D2429B">
              <w:rPr>
                <w:bCs/>
                <w:sz w:val="16"/>
                <w:szCs w:val="16"/>
                <w:rtl/>
                <w:lang w:bidi="ar-AE"/>
              </w:rPr>
              <w:t xml:space="preserve">(3) أحدث البيانات القطاعية للبرنامج القطري (طن من قدرات </w:t>
            </w:r>
            <w:r>
              <w:rPr>
                <w:bCs/>
                <w:sz w:val="16"/>
                <w:szCs w:val="16"/>
                <w:rtl/>
                <w:lang w:bidi="ar-AE"/>
              </w:rPr>
              <w:t>استنفاد</w:t>
            </w:r>
            <w:r w:rsidRPr="00D2429B">
              <w:rPr>
                <w:bCs/>
                <w:sz w:val="16"/>
                <w:szCs w:val="16"/>
                <w:rtl/>
                <w:lang w:bidi="ar-AE"/>
              </w:rPr>
              <w:t xml:space="preserve"> الأوزون)</w:t>
            </w:r>
          </w:p>
        </w:tc>
        <w:tc>
          <w:tcPr>
            <w:tcW w:w="3914" w:type="dxa"/>
            <w:gridSpan w:val="4"/>
          </w:tcPr>
          <w:p w14:paraId="1C55C462" w14:textId="77777777" w:rsidR="00452395" w:rsidRPr="00D2429B" w:rsidRDefault="00452395" w:rsidP="00F74C17">
            <w:pPr>
              <w:bidi/>
              <w:spacing w:after="60"/>
              <w:jc w:val="left"/>
              <w:rPr>
                <w:sz w:val="16"/>
                <w:szCs w:val="16"/>
                <w:rtl/>
                <w:lang w:bidi="ar-SA"/>
              </w:rPr>
            </w:pPr>
            <w:r w:rsidRPr="00D2429B">
              <w:rPr>
                <w:bCs/>
                <w:sz w:val="16"/>
                <w:szCs w:val="16"/>
                <w:rtl/>
                <w:lang w:bidi="ar-AE"/>
              </w:rPr>
              <w:t>السنة:</w:t>
            </w:r>
            <w:r w:rsidRPr="00D2429B">
              <w:rPr>
                <w:b/>
                <w:sz w:val="16"/>
                <w:szCs w:val="16"/>
              </w:rPr>
              <w:t xml:space="preserve"> 20</w:t>
            </w:r>
            <w:r>
              <w:rPr>
                <w:b/>
                <w:sz w:val="16"/>
                <w:szCs w:val="16"/>
              </w:rPr>
              <w:t xml:space="preserve">18 </w:t>
            </w:r>
          </w:p>
        </w:tc>
      </w:tr>
      <w:tr w:rsidR="00452395" w:rsidRPr="00D2429B" w14:paraId="4AF32318" w14:textId="77777777" w:rsidTr="008829FD">
        <w:trPr>
          <w:trHeight w:hRule="exact" w:val="481"/>
          <w:jc w:val="center"/>
        </w:trPr>
        <w:tc>
          <w:tcPr>
            <w:tcW w:w="2268" w:type="dxa"/>
          </w:tcPr>
          <w:p w14:paraId="51EAC9FF" w14:textId="77777777" w:rsidR="00452395" w:rsidRPr="00D2429B" w:rsidRDefault="00452395" w:rsidP="00F74C17">
            <w:pPr>
              <w:bidi/>
              <w:spacing w:after="60"/>
              <w:jc w:val="center"/>
              <w:rPr>
                <w:sz w:val="16"/>
                <w:szCs w:val="16"/>
                <w:rtl/>
                <w:lang w:bidi="ar-EG"/>
              </w:rPr>
            </w:pPr>
            <w:r w:rsidRPr="00D2429B">
              <w:rPr>
                <w:sz w:val="16"/>
                <w:szCs w:val="16"/>
                <w:rtl/>
                <w:lang w:bidi="ar-AE"/>
              </w:rPr>
              <w:t>كيميائي</w:t>
            </w:r>
          </w:p>
        </w:tc>
        <w:tc>
          <w:tcPr>
            <w:tcW w:w="992" w:type="dxa"/>
          </w:tcPr>
          <w:p w14:paraId="375423F0" w14:textId="77777777" w:rsidR="00452395" w:rsidRPr="00D2429B" w:rsidRDefault="00452395" w:rsidP="00F74C17">
            <w:pPr>
              <w:bidi/>
              <w:spacing w:after="60"/>
              <w:jc w:val="center"/>
              <w:rPr>
                <w:sz w:val="16"/>
                <w:szCs w:val="16"/>
                <w:rtl/>
                <w:lang w:bidi="ar-EG"/>
              </w:rPr>
            </w:pPr>
            <w:r w:rsidRPr="00D2429B">
              <w:rPr>
                <w:sz w:val="16"/>
                <w:szCs w:val="16"/>
                <w:rtl/>
                <w:lang w:bidi="ar-AE"/>
              </w:rPr>
              <w:t>الأيروصولات</w:t>
            </w:r>
          </w:p>
        </w:tc>
        <w:tc>
          <w:tcPr>
            <w:tcW w:w="834" w:type="dxa"/>
          </w:tcPr>
          <w:p w14:paraId="31F38209" w14:textId="77777777" w:rsidR="00452395" w:rsidRPr="00D2429B" w:rsidRDefault="00452395" w:rsidP="00F74C17">
            <w:pPr>
              <w:bidi/>
              <w:spacing w:after="60"/>
              <w:jc w:val="center"/>
              <w:rPr>
                <w:sz w:val="16"/>
                <w:szCs w:val="16"/>
                <w:rtl/>
                <w:lang w:bidi="ar-EG"/>
              </w:rPr>
            </w:pPr>
            <w:r w:rsidRPr="00D2429B">
              <w:rPr>
                <w:sz w:val="16"/>
                <w:szCs w:val="16"/>
                <w:rtl/>
                <w:lang w:bidi="ar-AE"/>
              </w:rPr>
              <w:t>الرغاوي</w:t>
            </w:r>
          </w:p>
        </w:tc>
        <w:tc>
          <w:tcPr>
            <w:tcW w:w="900" w:type="dxa"/>
          </w:tcPr>
          <w:p w14:paraId="65D0508F" w14:textId="77777777" w:rsidR="00452395" w:rsidRPr="00D2429B" w:rsidRDefault="00452395" w:rsidP="00F74C17">
            <w:pPr>
              <w:bidi/>
              <w:spacing w:after="60"/>
              <w:jc w:val="center"/>
              <w:rPr>
                <w:sz w:val="16"/>
                <w:szCs w:val="16"/>
                <w:rtl/>
                <w:lang w:bidi="ar-EG"/>
              </w:rPr>
            </w:pPr>
            <w:r w:rsidRPr="00D2429B">
              <w:rPr>
                <w:sz w:val="16"/>
                <w:szCs w:val="16"/>
                <w:rtl/>
                <w:lang w:bidi="ar-AE"/>
              </w:rPr>
              <w:t>مكافحة الحريق</w:t>
            </w:r>
          </w:p>
        </w:tc>
        <w:tc>
          <w:tcPr>
            <w:tcW w:w="1440" w:type="dxa"/>
            <w:gridSpan w:val="2"/>
          </w:tcPr>
          <w:p w14:paraId="03AF6E1F" w14:textId="77777777" w:rsidR="00452395" w:rsidRPr="00D2429B" w:rsidRDefault="00452395" w:rsidP="00F74C17">
            <w:pPr>
              <w:bidi/>
              <w:spacing w:after="60"/>
              <w:jc w:val="center"/>
              <w:rPr>
                <w:sz w:val="16"/>
                <w:szCs w:val="16"/>
                <w:rtl/>
                <w:lang w:bidi="ar-EG"/>
              </w:rPr>
            </w:pPr>
            <w:r w:rsidRPr="00D2429B">
              <w:rPr>
                <w:sz w:val="16"/>
                <w:szCs w:val="16"/>
                <w:rtl/>
                <w:lang w:bidi="ar-AE"/>
              </w:rPr>
              <w:t>التبريد</w:t>
            </w:r>
          </w:p>
        </w:tc>
        <w:tc>
          <w:tcPr>
            <w:tcW w:w="630" w:type="dxa"/>
          </w:tcPr>
          <w:p w14:paraId="7C204B83" w14:textId="77777777" w:rsidR="00452395" w:rsidRPr="00D2429B" w:rsidRDefault="00452395" w:rsidP="00F74C17">
            <w:pPr>
              <w:bidi/>
              <w:spacing w:after="60"/>
              <w:jc w:val="center"/>
              <w:rPr>
                <w:sz w:val="16"/>
                <w:szCs w:val="16"/>
                <w:rtl/>
                <w:lang w:bidi="ar-EG"/>
              </w:rPr>
            </w:pPr>
            <w:r w:rsidRPr="00D2429B">
              <w:rPr>
                <w:sz w:val="16"/>
                <w:szCs w:val="16"/>
                <w:rtl/>
                <w:lang w:bidi="ar-AE"/>
              </w:rPr>
              <w:t>المذيبات</w:t>
            </w:r>
          </w:p>
        </w:tc>
        <w:tc>
          <w:tcPr>
            <w:tcW w:w="810" w:type="dxa"/>
          </w:tcPr>
          <w:p w14:paraId="7DFDDFE4" w14:textId="77777777" w:rsidR="00452395" w:rsidRPr="00D2429B" w:rsidRDefault="00452395" w:rsidP="00F74C17">
            <w:pPr>
              <w:bidi/>
              <w:spacing w:after="60"/>
              <w:jc w:val="center"/>
              <w:rPr>
                <w:sz w:val="16"/>
                <w:szCs w:val="16"/>
                <w:rtl/>
                <w:lang w:bidi="ar-EG"/>
              </w:rPr>
            </w:pPr>
            <w:r w:rsidRPr="00D2429B">
              <w:rPr>
                <w:sz w:val="16"/>
                <w:szCs w:val="16"/>
                <w:rtl/>
                <w:lang w:bidi="ar-AE"/>
              </w:rPr>
              <w:t>عامل تصنيع</w:t>
            </w:r>
          </w:p>
        </w:tc>
        <w:tc>
          <w:tcPr>
            <w:tcW w:w="990" w:type="dxa"/>
          </w:tcPr>
          <w:p w14:paraId="0F831F0C" w14:textId="77777777" w:rsidR="00452395" w:rsidRPr="00D2429B" w:rsidRDefault="00452395" w:rsidP="00F74C17">
            <w:pPr>
              <w:bidi/>
              <w:spacing w:after="60"/>
              <w:jc w:val="center"/>
              <w:rPr>
                <w:sz w:val="16"/>
                <w:szCs w:val="16"/>
                <w:rtl/>
                <w:lang w:bidi="ar-EG"/>
              </w:rPr>
            </w:pPr>
            <w:r w:rsidRPr="00D2429B">
              <w:rPr>
                <w:sz w:val="16"/>
                <w:szCs w:val="16"/>
                <w:rtl/>
                <w:lang w:bidi="ar-AE"/>
              </w:rPr>
              <w:t>الاستخدامات المعملية</w:t>
            </w:r>
          </w:p>
        </w:tc>
        <w:tc>
          <w:tcPr>
            <w:tcW w:w="1484" w:type="dxa"/>
          </w:tcPr>
          <w:p w14:paraId="344AD485" w14:textId="77777777" w:rsidR="00452395" w:rsidRPr="00D2429B" w:rsidRDefault="00452395" w:rsidP="00F74C17">
            <w:pPr>
              <w:bidi/>
              <w:spacing w:after="60"/>
              <w:jc w:val="center"/>
              <w:rPr>
                <w:sz w:val="16"/>
                <w:szCs w:val="16"/>
                <w:rtl/>
                <w:lang w:bidi="ar-AE"/>
              </w:rPr>
            </w:pPr>
            <w:r w:rsidRPr="00D2429B">
              <w:rPr>
                <w:sz w:val="16"/>
                <w:szCs w:val="16"/>
                <w:rtl/>
                <w:lang w:bidi="ar-AE"/>
              </w:rPr>
              <w:t xml:space="preserve">إجمالي </w:t>
            </w:r>
          </w:p>
          <w:p w14:paraId="35C7BEE5" w14:textId="77777777" w:rsidR="00452395" w:rsidRPr="00D2429B" w:rsidRDefault="00452395" w:rsidP="00F74C17">
            <w:pPr>
              <w:bidi/>
              <w:spacing w:after="60"/>
              <w:jc w:val="center"/>
              <w:rPr>
                <w:sz w:val="16"/>
                <w:szCs w:val="16"/>
                <w:rtl/>
                <w:lang w:bidi="ar-EG"/>
              </w:rPr>
            </w:pPr>
            <w:r w:rsidRPr="00D2429B">
              <w:rPr>
                <w:sz w:val="16"/>
                <w:szCs w:val="16"/>
                <w:rtl/>
                <w:lang w:bidi="ar-AE"/>
              </w:rPr>
              <w:t>الاستهلاك القطاعي</w:t>
            </w:r>
          </w:p>
        </w:tc>
      </w:tr>
      <w:tr w:rsidR="00452395" w:rsidRPr="00D2429B" w14:paraId="07EC06B5" w14:textId="77777777" w:rsidTr="00F74C17">
        <w:trPr>
          <w:trHeight w:hRule="exact" w:val="240"/>
          <w:jc w:val="center"/>
        </w:trPr>
        <w:tc>
          <w:tcPr>
            <w:tcW w:w="4994" w:type="dxa"/>
            <w:gridSpan w:val="4"/>
          </w:tcPr>
          <w:p w14:paraId="6C9629A1" w14:textId="77777777" w:rsidR="00452395" w:rsidRPr="00D2429B" w:rsidRDefault="00452395" w:rsidP="00F74C17">
            <w:pPr>
              <w:bidi/>
              <w:spacing w:after="60"/>
              <w:jc w:val="center"/>
              <w:rPr>
                <w:sz w:val="16"/>
                <w:szCs w:val="16"/>
              </w:rPr>
            </w:pPr>
            <w:r w:rsidRPr="00D2429B">
              <w:rPr>
                <w:sz w:val="16"/>
                <w:szCs w:val="16"/>
              </w:rPr>
              <w:t xml:space="preserve"> </w:t>
            </w:r>
          </w:p>
        </w:tc>
        <w:tc>
          <w:tcPr>
            <w:tcW w:w="720" w:type="dxa"/>
          </w:tcPr>
          <w:p w14:paraId="57C8047E" w14:textId="77777777" w:rsidR="00452395" w:rsidRPr="00D2429B" w:rsidRDefault="00452395" w:rsidP="00F74C17">
            <w:pPr>
              <w:bidi/>
              <w:spacing w:after="60"/>
              <w:jc w:val="center"/>
              <w:rPr>
                <w:sz w:val="16"/>
                <w:szCs w:val="16"/>
                <w:rtl/>
                <w:lang w:bidi="ar-EG"/>
              </w:rPr>
            </w:pPr>
            <w:r w:rsidRPr="00D2429B">
              <w:rPr>
                <w:sz w:val="16"/>
                <w:szCs w:val="16"/>
                <w:rtl/>
                <w:lang w:bidi="ar-AE"/>
              </w:rPr>
              <w:t>التصنيع</w:t>
            </w:r>
          </w:p>
        </w:tc>
        <w:tc>
          <w:tcPr>
            <w:tcW w:w="720" w:type="dxa"/>
          </w:tcPr>
          <w:p w14:paraId="2F612B1E" w14:textId="77777777" w:rsidR="00452395" w:rsidRPr="00D2429B" w:rsidRDefault="00452395" w:rsidP="00F74C17">
            <w:pPr>
              <w:bidi/>
              <w:spacing w:after="60"/>
              <w:jc w:val="center"/>
              <w:rPr>
                <w:sz w:val="16"/>
                <w:szCs w:val="16"/>
                <w:rtl/>
                <w:lang w:bidi="ar-EG"/>
              </w:rPr>
            </w:pPr>
            <w:r w:rsidRPr="00D2429B">
              <w:rPr>
                <w:sz w:val="16"/>
                <w:szCs w:val="16"/>
                <w:rtl/>
                <w:lang w:bidi="ar-AE"/>
              </w:rPr>
              <w:t>الخدمة</w:t>
            </w:r>
          </w:p>
        </w:tc>
        <w:tc>
          <w:tcPr>
            <w:tcW w:w="3914" w:type="dxa"/>
            <w:gridSpan w:val="4"/>
          </w:tcPr>
          <w:p w14:paraId="3DBFF378" w14:textId="77777777" w:rsidR="00452395" w:rsidRPr="00D2429B" w:rsidRDefault="00452395" w:rsidP="00F74C17">
            <w:pPr>
              <w:bidi/>
              <w:spacing w:after="60"/>
              <w:jc w:val="center"/>
              <w:rPr>
                <w:sz w:val="16"/>
                <w:szCs w:val="16"/>
              </w:rPr>
            </w:pPr>
          </w:p>
        </w:tc>
      </w:tr>
      <w:tr w:rsidR="00452395" w:rsidRPr="00D2429B" w14:paraId="351F9E63" w14:textId="77777777" w:rsidTr="00F74C17">
        <w:trPr>
          <w:trHeight w:hRule="exact" w:val="240"/>
          <w:jc w:val="center"/>
        </w:trPr>
        <w:tc>
          <w:tcPr>
            <w:tcW w:w="2268" w:type="dxa"/>
          </w:tcPr>
          <w:p w14:paraId="04CA0581" w14:textId="77777777" w:rsidR="00452395" w:rsidRPr="00D2429B" w:rsidRDefault="00452395" w:rsidP="001E7339">
            <w:pPr>
              <w:bidi/>
              <w:spacing w:after="60"/>
              <w:jc w:val="left"/>
              <w:rPr>
                <w:sz w:val="16"/>
                <w:szCs w:val="16"/>
                <w:rtl/>
                <w:lang w:bidi="ar-EG"/>
              </w:rPr>
            </w:pPr>
            <w:r w:rsidRPr="00D2429B">
              <w:rPr>
                <w:sz w:val="16"/>
                <w:szCs w:val="16"/>
                <w:rtl/>
                <w:lang w:bidi="ar-AE"/>
              </w:rPr>
              <w:t>الهيدروكلوروفلوروكربون</w:t>
            </w:r>
            <w:r w:rsidR="001E7339">
              <w:rPr>
                <w:rFonts w:hint="cs"/>
                <w:sz w:val="16"/>
                <w:szCs w:val="16"/>
                <w:rtl/>
                <w:lang w:bidi="ar-AE"/>
              </w:rPr>
              <w:t>-</w:t>
            </w:r>
            <w:r w:rsidRPr="00D2429B">
              <w:rPr>
                <w:sz w:val="16"/>
                <w:szCs w:val="16"/>
                <w:rtl/>
                <w:lang w:bidi="ar-AE"/>
              </w:rPr>
              <w:t>22</w:t>
            </w:r>
          </w:p>
        </w:tc>
        <w:tc>
          <w:tcPr>
            <w:tcW w:w="992" w:type="dxa"/>
          </w:tcPr>
          <w:p w14:paraId="5541DEBC" w14:textId="77777777" w:rsidR="00452395" w:rsidRPr="00D2429B" w:rsidRDefault="00452395" w:rsidP="00F74C17">
            <w:pPr>
              <w:bidi/>
              <w:spacing w:after="60"/>
              <w:jc w:val="right"/>
              <w:rPr>
                <w:sz w:val="16"/>
                <w:szCs w:val="16"/>
              </w:rPr>
            </w:pPr>
          </w:p>
        </w:tc>
        <w:tc>
          <w:tcPr>
            <w:tcW w:w="834" w:type="dxa"/>
          </w:tcPr>
          <w:p w14:paraId="5B0AA6F7" w14:textId="77777777" w:rsidR="00452395" w:rsidRPr="00D2429B" w:rsidRDefault="00452395" w:rsidP="00F74C17">
            <w:pPr>
              <w:bidi/>
              <w:spacing w:after="60"/>
              <w:jc w:val="left"/>
              <w:rPr>
                <w:sz w:val="16"/>
                <w:szCs w:val="16"/>
              </w:rPr>
            </w:pPr>
          </w:p>
        </w:tc>
        <w:tc>
          <w:tcPr>
            <w:tcW w:w="900" w:type="dxa"/>
          </w:tcPr>
          <w:p w14:paraId="42B4354F" w14:textId="77777777" w:rsidR="00452395" w:rsidRPr="00D2429B" w:rsidRDefault="00452395" w:rsidP="00F74C17">
            <w:pPr>
              <w:bidi/>
              <w:spacing w:after="60"/>
              <w:jc w:val="left"/>
              <w:rPr>
                <w:sz w:val="16"/>
                <w:szCs w:val="16"/>
              </w:rPr>
            </w:pPr>
          </w:p>
        </w:tc>
        <w:tc>
          <w:tcPr>
            <w:tcW w:w="720" w:type="dxa"/>
          </w:tcPr>
          <w:p w14:paraId="166E00E7" w14:textId="77777777" w:rsidR="00452395" w:rsidRPr="00D2429B" w:rsidRDefault="00452395" w:rsidP="00F74C17">
            <w:pPr>
              <w:bidi/>
              <w:spacing w:after="60"/>
              <w:jc w:val="left"/>
              <w:rPr>
                <w:sz w:val="16"/>
                <w:szCs w:val="16"/>
              </w:rPr>
            </w:pPr>
          </w:p>
        </w:tc>
        <w:tc>
          <w:tcPr>
            <w:tcW w:w="720" w:type="dxa"/>
          </w:tcPr>
          <w:p w14:paraId="1525524C" w14:textId="77777777" w:rsidR="00452395" w:rsidRPr="00D2429B" w:rsidRDefault="004013C2" w:rsidP="001E7339">
            <w:pPr>
              <w:bidi/>
              <w:spacing w:after="60"/>
              <w:jc w:val="left"/>
              <w:rPr>
                <w:sz w:val="16"/>
                <w:szCs w:val="16"/>
              </w:rPr>
            </w:pPr>
            <w:r>
              <w:rPr>
                <w:rFonts w:hint="cs"/>
                <w:sz w:val="16"/>
                <w:szCs w:val="16"/>
                <w:rtl/>
              </w:rPr>
              <w:t>1</w:t>
            </w:r>
            <w:r w:rsidR="001E7339">
              <w:rPr>
                <w:rFonts w:hint="cs"/>
                <w:sz w:val="16"/>
                <w:szCs w:val="16"/>
                <w:rtl/>
              </w:rPr>
              <w:t>3.27</w:t>
            </w:r>
          </w:p>
        </w:tc>
        <w:tc>
          <w:tcPr>
            <w:tcW w:w="630" w:type="dxa"/>
          </w:tcPr>
          <w:p w14:paraId="53D2DFCF" w14:textId="77777777" w:rsidR="00452395" w:rsidRPr="00D2429B" w:rsidRDefault="00452395" w:rsidP="00F74C17">
            <w:pPr>
              <w:bidi/>
              <w:spacing w:after="60"/>
              <w:jc w:val="left"/>
              <w:rPr>
                <w:sz w:val="16"/>
                <w:szCs w:val="16"/>
              </w:rPr>
            </w:pPr>
          </w:p>
        </w:tc>
        <w:tc>
          <w:tcPr>
            <w:tcW w:w="810" w:type="dxa"/>
          </w:tcPr>
          <w:p w14:paraId="5BE0FCDC" w14:textId="77777777" w:rsidR="00452395" w:rsidRPr="00D2429B" w:rsidRDefault="00452395" w:rsidP="00F74C17">
            <w:pPr>
              <w:bidi/>
              <w:spacing w:after="60"/>
              <w:jc w:val="left"/>
              <w:rPr>
                <w:sz w:val="16"/>
                <w:szCs w:val="16"/>
              </w:rPr>
            </w:pPr>
          </w:p>
        </w:tc>
        <w:tc>
          <w:tcPr>
            <w:tcW w:w="990" w:type="dxa"/>
          </w:tcPr>
          <w:p w14:paraId="61517D01" w14:textId="77777777" w:rsidR="00452395" w:rsidRPr="00D2429B" w:rsidRDefault="00452395" w:rsidP="00F74C17">
            <w:pPr>
              <w:bidi/>
              <w:spacing w:after="60"/>
              <w:jc w:val="left"/>
              <w:rPr>
                <w:sz w:val="16"/>
                <w:szCs w:val="16"/>
              </w:rPr>
            </w:pPr>
          </w:p>
        </w:tc>
        <w:tc>
          <w:tcPr>
            <w:tcW w:w="1484" w:type="dxa"/>
          </w:tcPr>
          <w:p w14:paraId="0E357D96" w14:textId="77777777" w:rsidR="00452395" w:rsidRPr="00D2429B" w:rsidRDefault="001E7339" w:rsidP="00F74C17">
            <w:pPr>
              <w:bidi/>
              <w:spacing w:after="60"/>
              <w:jc w:val="left"/>
              <w:rPr>
                <w:sz w:val="16"/>
                <w:szCs w:val="16"/>
              </w:rPr>
            </w:pPr>
            <w:r>
              <w:rPr>
                <w:rFonts w:hint="cs"/>
                <w:sz w:val="16"/>
                <w:szCs w:val="16"/>
                <w:rtl/>
              </w:rPr>
              <w:t>13.27</w:t>
            </w:r>
          </w:p>
        </w:tc>
      </w:tr>
      <w:tr w:rsidR="00AF713B" w:rsidRPr="00D2429B" w14:paraId="09052C59" w14:textId="77777777" w:rsidTr="00F74C17">
        <w:trPr>
          <w:trHeight w:hRule="exact" w:val="240"/>
          <w:jc w:val="center"/>
        </w:trPr>
        <w:tc>
          <w:tcPr>
            <w:tcW w:w="2268" w:type="dxa"/>
          </w:tcPr>
          <w:p w14:paraId="190C0CF7" w14:textId="77777777" w:rsidR="00AF713B" w:rsidRPr="00D2429B" w:rsidRDefault="001E7339" w:rsidP="00F74C17">
            <w:pPr>
              <w:bidi/>
              <w:spacing w:after="60"/>
              <w:jc w:val="left"/>
              <w:rPr>
                <w:sz w:val="16"/>
                <w:szCs w:val="16"/>
                <w:rtl/>
                <w:lang w:bidi="ar-AE"/>
              </w:rPr>
            </w:pPr>
            <w:r w:rsidRPr="00D2429B">
              <w:rPr>
                <w:sz w:val="16"/>
                <w:szCs w:val="16"/>
                <w:rtl/>
                <w:lang w:bidi="ar-AE"/>
              </w:rPr>
              <w:t>الهيدروكلوروفلوروكربون</w:t>
            </w:r>
            <w:r>
              <w:rPr>
                <w:rFonts w:hint="cs"/>
                <w:sz w:val="16"/>
                <w:szCs w:val="16"/>
                <w:rtl/>
                <w:lang w:bidi="ar-AE"/>
              </w:rPr>
              <w:t>-123</w:t>
            </w:r>
          </w:p>
        </w:tc>
        <w:tc>
          <w:tcPr>
            <w:tcW w:w="992" w:type="dxa"/>
          </w:tcPr>
          <w:p w14:paraId="7E5A20C4" w14:textId="77777777" w:rsidR="00AF713B" w:rsidRPr="00D2429B" w:rsidRDefault="00AF713B" w:rsidP="00F74C17">
            <w:pPr>
              <w:bidi/>
              <w:spacing w:after="60"/>
              <w:jc w:val="right"/>
              <w:rPr>
                <w:sz w:val="16"/>
                <w:szCs w:val="16"/>
              </w:rPr>
            </w:pPr>
          </w:p>
        </w:tc>
        <w:tc>
          <w:tcPr>
            <w:tcW w:w="834" w:type="dxa"/>
          </w:tcPr>
          <w:p w14:paraId="62A7F284" w14:textId="77777777" w:rsidR="00AF713B" w:rsidRPr="00D2429B" w:rsidRDefault="00AF713B" w:rsidP="00F74C17">
            <w:pPr>
              <w:bidi/>
              <w:spacing w:after="60"/>
              <w:jc w:val="left"/>
              <w:rPr>
                <w:sz w:val="16"/>
                <w:szCs w:val="16"/>
              </w:rPr>
            </w:pPr>
          </w:p>
        </w:tc>
        <w:tc>
          <w:tcPr>
            <w:tcW w:w="900" w:type="dxa"/>
          </w:tcPr>
          <w:p w14:paraId="600FA0C5" w14:textId="77777777" w:rsidR="00AF713B" w:rsidRPr="00D2429B" w:rsidRDefault="00AF713B" w:rsidP="00F74C17">
            <w:pPr>
              <w:bidi/>
              <w:spacing w:after="60"/>
              <w:jc w:val="left"/>
              <w:rPr>
                <w:sz w:val="16"/>
                <w:szCs w:val="16"/>
              </w:rPr>
            </w:pPr>
          </w:p>
        </w:tc>
        <w:tc>
          <w:tcPr>
            <w:tcW w:w="720" w:type="dxa"/>
          </w:tcPr>
          <w:p w14:paraId="52979835" w14:textId="77777777" w:rsidR="00AF713B" w:rsidRPr="00D2429B" w:rsidRDefault="00AF713B" w:rsidP="00F74C17">
            <w:pPr>
              <w:bidi/>
              <w:spacing w:after="60"/>
              <w:jc w:val="left"/>
              <w:rPr>
                <w:sz w:val="16"/>
                <w:szCs w:val="16"/>
              </w:rPr>
            </w:pPr>
          </w:p>
        </w:tc>
        <w:tc>
          <w:tcPr>
            <w:tcW w:w="720" w:type="dxa"/>
          </w:tcPr>
          <w:p w14:paraId="1CB6FFA6" w14:textId="77777777" w:rsidR="00AF713B" w:rsidRDefault="001E7339" w:rsidP="00F74C17">
            <w:pPr>
              <w:bidi/>
              <w:spacing w:after="60"/>
              <w:jc w:val="left"/>
              <w:rPr>
                <w:sz w:val="16"/>
                <w:szCs w:val="16"/>
                <w:rtl/>
              </w:rPr>
            </w:pPr>
            <w:r>
              <w:rPr>
                <w:rFonts w:hint="cs"/>
                <w:sz w:val="16"/>
                <w:szCs w:val="16"/>
                <w:rtl/>
              </w:rPr>
              <w:t>0.01</w:t>
            </w:r>
          </w:p>
        </w:tc>
        <w:tc>
          <w:tcPr>
            <w:tcW w:w="630" w:type="dxa"/>
          </w:tcPr>
          <w:p w14:paraId="337A4757" w14:textId="77777777" w:rsidR="00AF713B" w:rsidRPr="00D2429B" w:rsidRDefault="00AF713B" w:rsidP="00F74C17">
            <w:pPr>
              <w:bidi/>
              <w:spacing w:after="60"/>
              <w:jc w:val="left"/>
              <w:rPr>
                <w:sz w:val="16"/>
                <w:szCs w:val="16"/>
              </w:rPr>
            </w:pPr>
          </w:p>
        </w:tc>
        <w:tc>
          <w:tcPr>
            <w:tcW w:w="810" w:type="dxa"/>
          </w:tcPr>
          <w:p w14:paraId="750FABBF" w14:textId="77777777" w:rsidR="00AF713B" w:rsidRPr="00D2429B" w:rsidRDefault="00AF713B" w:rsidP="00F74C17">
            <w:pPr>
              <w:bidi/>
              <w:spacing w:after="60"/>
              <w:jc w:val="left"/>
              <w:rPr>
                <w:sz w:val="16"/>
                <w:szCs w:val="16"/>
              </w:rPr>
            </w:pPr>
          </w:p>
        </w:tc>
        <w:tc>
          <w:tcPr>
            <w:tcW w:w="990" w:type="dxa"/>
          </w:tcPr>
          <w:p w14:paraId="753CA1BD" w14:textId="77777777" w:rsidR="00AF713B" w:rsidRPr="00D2429B" w:rsidRDefault="00AF713B" w:rsidP="00F74C17">
            <w:pPr>
              <w:bidi/>
              <w:spacing w:after="60"/>
              <w:jc w:val="left"/>
              <w:rPr>
                <w:sz w:val="16"/>
                <w:szCs w:val="16"/>
              </w:rPr>
            </w:pPr>
          </w:p>
        </w:tc>
        <w:tc>
          <w:tcPr>
            <w:tcW w:w="1484" w:type="dxa"/>
          </w:tcPr>
          <w:p w14:paraId="3215CA78" w14:textId="77777777" w:rsidR="00AF713B" w:rsidRDefault="001E7339" w:rsidP="00F74C17">
            <w:pPr>
              <w:bidi/>
              <w:spacing w:after="60"/>
              <w:jc w:val="left"/>
              <w:rPr>
                <w:sz w:val="16"/>
                <w:szCs w:val="16"/>
                <w:rtl/>
              </w:rPr>
            </w:pPr>
            <w:r>
              <w:rPr>
                <w:rFonts w:hint="cs"/>
                <w:sz w:val="16"/>
                <w:szCs w:val="16"/>
                <w:rtl/>
              </w:rPr>
              <w:t>0.01</w:t>
            </w:r>
          </w:p>
        </w:tc>
      </w:tr>
      <w:tr w:rsidR="00AF713B" w:rsidRPr="00D2429B" w14:paraId="6702FF8C" w14:textId="77777777" w:rsidTr="00F74C17">
        <w:trPr>
          <w:trHeight w:hRule="exact" w:val="240"/>
          <w:jc w:val="center"/>
        </w:trPr>
        <w:tc>
          <w:tcPr>
            <w:tcW w:w="2268" w:type="dxa"/>
          </w:tcPr>
          <w:p w14:paraId="26830223" w14:textId="77777777" w:rsidR="00AF713B" w:rsidRPr="00D2429B" w:rsidRDefault="001E7339" w:rsidP="00F74C17">
            <w:pPr>
              <w:bidi/>
              <w:spacing w:after="60"/>
              <w:jc w:val="left"/>
              <w:rPr>
                <w:sz w:val="16"/>
                <w:szCs w:val="16"/>
                <w:rtl/>
                <w:lang w:bidi="ar-AE"/>
              </w:rPr>
            </w:pPr>
            <w:r w:rsidRPr="00D2429B">
              <w:rPr>
                <w:sz w:val="16"/>
                <w:szCs w:val="16"/>
                <w:rtl/>
                <w:lang w:bidi="ar-AE"/>
              </w:rPr>
              <w:t>الهيدروكلوروفلوروكربون</w:t>
            </w:r>
            <w:r>
              <w:rPr>
                <w:rFonts w:hint="cs"/>
                <w:sz w:val="16"/>
                <w:szCs w:val="16"/>
                <w:rtl/>
                <w:lang w:bidi="ar-AE"/>
              </w:rPr>
              <w:t>-124</w:t>
            </w:r>
          </w:p>
        </w:tc>
        <w:tc>
          <w:tcPr>
            <w:tcW w:w="992" w:type="dxa"/>
          </w:tcPr>
          <w:p w14:paraId="0AF5CE36" w14:textId="77777777" w:rsidR="00AF713B" w:rsidRPr="00D2429B" w:rsidRDefault="00AF713B" w:rsidP="00F74C17">
            <w:pPr>
              <w:bidi/>
              <w:spacing w:after="60"/>
              <w:jc w:val="right"/>
              <w:rPr>
                <w:sz w:val="16"/>
                <w:szCs w:val="16"/>
              </w:rPr>
            </w:pPr>
          </w:p>
        </w:tc>
        <w:tc>
          <w:tcPr>
            <w:tcW w:w="834" w:type="dxa"/>
          </w:tcPr>
          <w:p w14:paraId="12F4AAC3" w14:textId="77777777" w:rsidR="00AF713B" w:rsidRPr="00D2429B" w:rsidRDefault="00AF713B" w:rsidP="00F74C17">
            <w:pPr>
              <w:bidi/>
              <w:spacing w:after="60"/>
              <w:jc w:val="left"/>
              <w:rPr>
                <w:sz w:val="16"/>
                <w:szCs w:val="16"/>
              </w:rPr>
            </w:pPr>
          </w:p>
        </w:tc>
        <w:tc>
          <w:tcPr>
            <w:tcW w:w="900" w:type="dxa"/>
          </w:tcPr>
          <w:p w14:paraId="4F47B6B5" w14:textId="77777777" w:rsidR="00AF713B" w:rsidRPr="00D2429B" w:rsidRDefault="00AF713B" w:rsidP="00F74C17">
            <w:pPr>
              <w:bidi/>
              <w:spacing w:after="60"/>
              <w:jc w:val="left"/>
              <w:rPr>
                <w:sz w:val="16"/>
                <w:szCs w:val="16"/>
              </w:rPr>
            </w:pPr>
          </w:p>
        </w:tc>
        <w:tc>
          <w:tcPr>
            <w:tcW w:w="720" w:type="dxa"/>
          </w:tcPr>
          <w:p w14:paraId="0D391C9E" w14:textId="77777777" w:rsidR="00AF713B" w:rsidRPr="00D2429B" w:rsidRDefault="00AF713B" w:rsidP="00F74C17">
            <w:pPr>
              <w:bidi/>
              <w:spacing w:after="60"/>
              <w:jc w:val="left"/>
              <w:rPr>
                <w:sz w:val="16"/>
                <w:szCs w:val="16"/>
              </w:rPr>
            </w:pPr>
          </w:p>
        </w:tc>
        <w:tc>
          <w:tcPr>
            <w:tcW w:w="720" w:type="dxa"/>
          </w:tcPr>
          <w:p w14:paraId="630B8B39" w14:textId="77777777" w:rsidR="00AF713B" w:rsidRDefault="00AF713B" w:rsidP="00F74C17">
            <w:pPr>
              <w:bidi/>
              <w:spacing w:after="60"/>
              <w:jc w:val="left"/>
              <w:rPr>
                <w:sz w:val="16"/>
                <w:szCs w:val="16"/>
                <w:rtl/>
              </w:rPr>
            </w:pPr>
          </w:p>
        </w:tc>
        <w:tc>
          <w:tcPr>
            <w:tcW w:w="630" w:type="dxa"/>
          </w:tcPr>
          <w:p w14:paraId="4CE901E4" w14:textId="77777777" w:rsidR="00AF713B" w:rsidRPr="00D2429B" w:rsidRDefault="00AF713B" w:rsidP="00F74C17">
            <w:pPr>
              <w:bidi/>
              <w:spacing w:after="60"/>
              <w:jc w:val="left"/>
              <w:rPr>
                <w:sz w:val="16"/>
                <w:szCs w:val="16"/>
              </w:rPr>
            </w:pPr>
          </w:p>
        </w:tc>
        <w:tc>
          <w:tcPr>
            <w:tcW w:w="810" w:type="dxa"/>
          </w:tcPr>
          <w:p w14:paraId="21FA6F28" w14:textId="77777777" w:rsidR="00AF713B" w:rsidRPr="00D2429B" w:rsidRDefault="00AF713B" w:rsidP="00F74C17">
            <w:pPr>
              <w:bidi/>
              <w:spacing w:after="60"/>
              <w:jc w:val="left"/>
              <w:rPr>
                <w:sz w:val="16"/>
                <w:szCs w:val="16"/>
              </w:rPr>
            </w:pPr>
          </w:p>
        </w:tc>
        <w:tc>
          <w:tcPr>
            <w:tcW w:w="990" w:type="dxa"/>
          </w:tcPr>
          <w:p w14:paraId="1F871784" w14:textId="77777777" w:rsidR="00AF713B" w:rsidRPr="00D2429B" w:rsidRDefault="00AF713B" w:rsidP="00F74C17">
            <w:pPr>
              <w:bidi/>
              <w:spacing w:after="60"/>
              <w:jc w:val="left"/>
              <w:rPr>
                <w:sz w:val="16"/>
                <w:szCs w:val="16"/>
              </w:rPr>
            </w:pPr>
          </w:p>
        </w:tc>
        <w:tc>
          <w:tcPr>
            <w:tcW w:w="1484" w:type="dxa"/>
          </w:tcPr>
          <w:p w14:paraId="1C9DEF75" w14:textId="77777777" w:rsidR="00AF713B" w:rsidRDefault="00AF713B" w:rsidP="00F74C17">
            <w:pPr>
              <w:bidi/>
              <w:spacing w:after="60"/>
              <w:jc w:val="left"/>
              <w:rPr>
                <w:sz w:val="16"/>
                <w:szCs w:val="16"/>
                <w:rtl/>
              </w:rPr>
            </w:pPr>
          </w:p>
          <w:p w14:paraId="71F8206F" w14:textId="77777777" w:rsidR="00AF713B" w:rsidRDefault="00AF713B" w:rsidP="00AF713B">
            <w:pPr>
              <w:bidi/>
              <w:spacing w:after="60"/>
              <w:jc w:val="left"/>
              <w:rPr>
                <w:sz w:val="16"/>
                <w:szCs w:val="16"/>
                <w:rtl/>
              </w:rPr>
            </w:pPr>
          </w:p>
          <w:p w14:paraId="570146B9" w14:textId="77777777" w:rsidR="00AF713B" w:rsidRDefault="00AF713B" w:rsidP="00AF713B">
            <w:pPr>
              <w:bidi/>
              <w:spacing w:after="60"/>
              <w:jc w:val="left"/>
              <w:rPr>
                <w:sz w:val="16"/>
                <w:szCs w:val="16"/>
                <w:rtl/>
              </w:rPr>
            </w:pPr>
          </w:p>
        </w:tc>
      </w:tr>
      <w:tr w:rsidR="00AF713B" w:rsidRPr="00D2429B" w14:paraId="52973825" w14:textId="77777777" w:rsidTr="00F74C17">
        <w:trPr>
          <w:trHeight w:hRule="exact" w:val="240"/>
          <w:jc w:val="center"/>
        </w:trPr>
        <w:tc>
          <w:tcPr>
            <w:tcW w:w="2268" w:type="dxa"/>
          </w:tcPr>
          <w:p w14:paraId="79127D9D" w14:textId="77777777" w:rsidR="00AF713B" w:rsidRPr="001E7339" w:rsidRDefault="001E7339" w:rsidP="001E7339">
            <w:pPr>
              <w:bidi/>
              <w:spacing w:after="60"/>
              <w:jc w:val="left"/>
              <w:rPr>
                <w:sz w:val="16"/>
                <w:szCs w:val="16"/>
                <w:lang w:val="fr-CA" w:bidi="ar-AE"/>
              </w:rPr>
            </w:pPr>
            <w:r w:rsidRPr="00D2429B">
              <w:rPr>
                <w:sz w:val="16"/>
                <w:szCs w:val="16"/>
                <w:rtl/>
                <w:lang w:bidi="ar-AE"/>
              </w:rPr>
              <w:t>الهيدروكلوروفلوروكربون</w:t>
            </w:r>
            <w:r>
              <w:rPr>
                <w:rFonts w:hint="cs"/>
                <w:sz w:val="16"/>
                <w:szCs w:val="16"/>
                <w:rtl/>
                <w:lang w:bidi="ar-AE"/>
              </w:rPr>
              <w:t>-</w:t>
            </w:r>
            <w:r w:rsidR="00D02FE2">
              <w:rPr>
                <w:sz w:val="16"/>
                <w:szCs w:val="16"/>
                <w:rtl/>
                <w:lang w:bidi="ar-AE"/>
              </w:rPr>
              <w:t>141ب</w:t>
            </w:r>
          </w:p>
        </w:tc>
        <w:tc>
          <w:tcPr>
            <w:tcW w:w="992" w:type="dxa"/>
          </w:tcPr>
          <w:p w14:paraId="5569F57B" w14:textId="77777777" w:rsidR="00AF713B" w:rsidRPr="00D2429B" w:rsidRDefault="00AF713B" w:rsidP="00F74C17">
            <w:pPr>
              <w:bidi/>
              <w:spacing w:after="60"/>
              <w:jc w:val="right"/>
              <w:rPr>
                <w:sz w:val="16"/>
                <w:szCs w:val="16"/>
              </w:rPr>
            </w:pPr>
          </w:p>
        </w:tc>
        <w:tc>
          <w:tcPr>
            <w:tcW w:w="834" w:type="dxa"/>
          </w:tcPr>
          <w:p w14:paraId="5CFB5CDA" w14:textId="77777777" w:rsidR="00AF713B" w:rsidRPr="00D2429B" w:rsidRDefault="00AF713B" w:rsidP="00F74C17">
            <w:pPr>
              <w:bidi/>
              <w:spacing w:after="60"/>
              <w:jc w:val="left"/>
              <w:rPr>
                <w:sz w:val="16"/>
                <w:szCs w:val="16"/>
              </w:rPr>
            </w:pPr>
          </w:p>
        </w:tc>
        <w:tc>
          <w:tcPr>
            <w:tcW w:w="900" w:type="dxa"/>
          </w:tcPr>
          <w:p w14:paraId="322609FD" w14:textId="77777777" w:rsidR="00AF713B" w:rsidRPr="00D2429B" w:rsidRDefault="00AF713B" w:rsidP="00F74C17">
            <w:pPr>
              <w:bidi/>
              <w:spacing w:after="60"/>
              <w:jc w:val="left"/>
              <w:rPr>
                <w:sz w:val="16"/>
                <w:szCs w:val="16"/>
              </w:rPr>
            </w:pPr>
          </w:p>
        </w:tc>
        <w:tc>
          <w:tcPr>
            <w:tcW w:w="720" w:type="dxa"/>
          </w:tcPr>
          <w:p w14:paraId="7859ECDF" w14:textId="77777777" w:rsidR="00AF713B" w:rsidRPr="00D2429B" w:rsidRDefault="00AF713B" w:rsidP="00F74C17">
            <w:pPr>
              <w:bidi/>
              <w:spacing w:after="60"/>
              <w:jc w:val="left"/>
              <w:rPr>
                <w:sz w:val="16"/>
                <w:szCs w:val="16"/>
              </w:rPr>
            </w:pPr>
          </w:p>
        </w:tc>
        <w:tc>
          <w:tcPr>
            <w:tcW w:w="720" w:type="dxa"/>
          </w:tcPr>
          <w:p w14:paraId="2CE12F88" w14:textId="77777777" w:rsidR="00AF713B" w:rsidRDefault="001E7339" w:rsidP="00F74C17">
            <w:pPr>
              <w:bidi/>
              <w:spacing w:after="60"/>
              <w:jc w:val="left"/>
              <w:rPr>
                <w:sz w:val="16"/>
                <w:szCs w:val="16"/>
                <w:rtl/>
              </w:rPr>
            </w:pPr>
            <w:r>
              <w:rPr>
                <w:rFonts w:hint="cs"/>
                <w:sz w:val="16"/>
                <w:szCs w:val="16"/>
                <w:rtl/>
              </w:rPr>
              <w:t>0.74</w:t>
            </w:r>
          </w:p>
        </w:tc>
        <w:tc>
          <w:tcPr>
            <w:tcW w:w="630" w:type="dxa"/>
          </w:tcPr>
          <w:p w14:paraId="55E94C72" w14:textId="77777777" w:rsidR="00AF713B" w:rsidRPr="00D2429B" w:rsidRDefault="00AF713B" w:rsidP="00F74C17">
            <w:pPr>
              <w:bidi/>
              <w:spacing w:after="60"/>
              <w:jc w:val="left"/>
              <w:rPr>
                <w:sz w:val="16"/>
                <w:szCs w:val="16"/>
              </w:rPr>
            </w:pPr>
          </w:p>
        </w:tc>
        <w:tc>
          <w:tcPr>
            <w:tcW w:w="810" w:type="dxa"/>
          </w:tcPr>
          <w:p w14:paraId="72269BA9" w14:textId="77777777" w:rsidR="00AF713B" w:rsidRPr="00D2429B" w:rsidRDefault="00AF713B" w:rsidP="00F74C17">
            <w:pPr>
              <w:bidi/>
              <w:spacing w:after="60"/>
              <w:jc w:val="left"/>
              <w:rPr>
                <w:sz w:val="16"/>
                <w:szCs w:val="16"/>
              </w:rPr>
            </w:pPr>
          </w:p>
        </w:tc>
        <w:tc>
          <w:tcPr>
            <w:tcW w:w="990" w:type="dxa"/>
          </w:tcPr>
          <w:p w14:paraId="4E2E91F6" w14:textId="77777777" w:rsidR="00AF713B" w:rsidRPr="00D2429B" w:rsidRDefault="00AF713B" w:rsidP="00F74C17">
            <w:pPr>
              <w:bidi/>
              <w:spacing w:after="60"/>
              <w:jc w:val="left"/>
              <w:rPr>
                <w:sz w:val="16"/>
                <w:szCs w:val="16"/>
              </w:rPr>
            </w:pPr>
          </w:p>
        </w:tc>
        <w:tc>
          <w:tcPr>
            <w:tcW w:w="1484" w:type="dxa"/>
          </w:tcPr>
          <w:p w14:paraId="6BA27609" w14:textId="77777777" w:rsidR="00AF713B" w:rsidRDefault="001E7339" w:rsidP="00F74C17">
            <w:pPr>
              <w:bidi/>
              <w:spacing w:after="60"/>
              <w:jc w:val="left"/>
              <w:rPr>
                <w:sz w:val="16"/>
                <w:szCs w:val="16"/>
                <w:rtl/>
              </w:rPr>
            </w:pPr>
            <w:r>
              <w:rPr>
                <w:rFonts w:hint="cs"/>
                <w:sz w:val="16"/>
                <w:szCs w:val="16"/>
                <w:rtl/>
              </w:rPr>
              <w:t>0.74</w:t>
            </w:r>
          </w:p>
        </w:tc>
      </w:tr>
      <w:tr w:rsidR="00AF713B" w:rsidRPr="00D2429B" w14:paraId="0BF80B9F" w14:textId="77777777" w:rsidTr="001E7339">
        <w:trPr>
          <w:trHeight w:hRule="exact" w:val="394"/>
          <w:jc w:val="center"/>
        </w:trPr>
        <w:tc>
          <w:tcPr>
            <w:tcW w:w="2268" w:type="dxa"/>
          </w:tcPr>
          <w:p w14:paraId="0E51CD78" w14:textId="77777777" w:rsidR="00AF713B" w:rsidRPr="001E7339" w:rsidRDefault="001E7339" w:rsidP="001E7339">
            <w:pPr>
              <w:bidi/>
              <w:spacing w:after="60"/>
              <w:jc w:val="left"/>
              <w:rPr>
                <w:sz w:val="16"/>
                <w:szCs w:val="16"/>
                <w:rtl/>
                <w:lang w:val="fr-CA" w:bidi="ar-SA"/>
              </w:rPr>
            </w:pPr>
            <w:r w:rsidRPr="00D2429B">
              <w:rPr>
                <w:sz w:val="16"/>
                <w:szCs w:val="16"/>
                <w:rtl/>
                <w:lang w:bidi="ar-AE"/>
              </w:rPr>
              <w:t>الهيدروكلوروفلوروكربون</w:t>
            </w:r>
            <w:r>
              <w:rPr>
                <w:rFonts w:hint="cs"/>
                <w:sz w:val="16"/>
                <w:szCs w:val="16"/>
                <w:rtl/>
                <w:lang w:bidi="ar-AE"/>
              </w:rPr>
              <w:t>-</w:t>
            </w:r>
            <w:r w:rsidR="00D02FE2">
              <w:rPr>
                <w:sz w:val="16"/>
                <w:szCs w:val="16"/>
                <w:rtl/>
                <w:lang w:bidi="ar-AE"/>
              </w:rPr>
              <w:t>141ب</w:t>
            </w:r>
            <w:r>
              <w:rPr>
                <w:rFonts w:hint="cs"/>
                <w:sz w:val="16"/>
                <w:szCs w:val="16"/>
                <w:rtl/>
                <w:lang w:bidi="ar-SA"/>
              </w:rPr>
              <w:t xml:space="preserve"> </w:t>
            </w:r>
            <w:r>
              <w:rPr>
                <w:rFonts w:hint="cs"/>
                <w:sz w:val="16"/>
                <w:szCs w:val="16"/>
                <w:rtl/>
                <w:lang w:val="fr-CA" w:bidi="ar-SA"/>
              </w:rPr>
              <w:t xml:space="preserve">في البوليولات </w:t>
            </w:r>
            <w:r w:rsidR="008A24BB">
              <w:rPr>
                <w:rFonts w:hint="cs"/>
                <w:sz w:val="16"/>
                <w:szCs w:val="16"/>
                <w:rtl/>
                <w:lang w:val="fr-CA" w:bidi="ar-SA"/>
              </w:rPr>
              <w:t>السابق</w:t>
            </w:r>
            <w:r w:rsidR="00D02FE2">
              <w:rPr>
                <w:rFonts w:hint="cs"/>
                <w:sz w:val="16"/>
                <w:szCs w:val="16"/>
                <w:rtl/>
                <w:lang w:val="fr-CA" w:bidi="ar-SA"/>
              </w:rPr>
              <w:t>ة الخلط</w:t>
            </w:r>
            <w:r>
              <w:rPr>
                <w:rFonts w:hint="cs"/>
                <w:sz w:val="16"/>
                <w:szCs w:val="16"/>
                <w:rtl/>
                <w:lang w:val="fr-CA" w:bidi="ar-SA"/>
              </w:rPr>
              <w:t xml:space="preserve"> المستوردة</w:t>
            </w:r>
          </w:p>
        </w:tc>
        <w:tc>
          <w:tcPr>
            <w:tcW w:w="992" w:type="dxa"/>
          </w:tcPr>
          <w:p w14:paraId="734428E4" w14:textId="77777777" w:rsidR="00AF713B" w:rsidRPr="00D2429B" w:rsidRDefault="00AF713B" w:rsidP="00F74C17">
            <w:pPr>
              <w:bidi/>
              <w:spacing w:after="60"/>
              <w:jc w:val="right"/>
              <w:rPr>
                <w:sz w:val="16"/>
                <w:szCs w:val="16"/>
              </w:rPr>
            </w:pPr>
          </w:p>
        </w:tc>
        <w:tc>
          <w:tcPr>
            <w:tcW w:w="834" w:type="dxa"/>
          </w:tcPr>
          <w:p w14:paraId="18E1AACB" w14:textId="77777777" w:rsidR="00AF713B" w:rsidRPr="00D2429B" w:rsidRDefault="001E7339" w:rsidP="00F74C17">
            <w:pPr>
              <w:bidi/>
              <w:spacing w:after="60"/>
              <w:jc w:val="left"/>
              <w:rPr>
                <w:sz w:val="16"/>
                <w:szCs w:val="16"/>
              </w:rPr>
            </w:pPr>
            <w:r>
              <w:rPr>
                <w:rFonts w:hint="cs"/>
                <w:sz w:val="16"/>
                <w:szCs w:val="16"/>
                <w:rtl/>
              </w:rPr>
              <w:t>11.20</w:t>
            </w:r>
          </w:p>
        </w:tc>
        <w:tc>
          <w:tcPr>
            <w:tcW w:w="900" w:type="dxa"/>
          </w:tcPr>
          <w:p w14:paraId="2461D9E2" w14:textId="77777777" w:rsidR="00AF713B" w:rsidRPr="00D2429B" w:rsidRDefault="00AF713B" w:rsidP="00F74C17">
            <w:pPr>
              <w:bidi/>
              <w:spacing w:after="60"/>
              <w:jc w:val="left"/>
              <w:rPr>
                <w:sz w:val="16"/>
                <w:szCs w:val="16"/>
              </w:rPr>
            </w:pPr>
          </w:p>
        </w:tc>
        <w:tc>
          <w:tcPr>
            <w:tcW w:w="720" w:type="dxa"/>
          </w:tcPr>
          <w:p w14:paraId="58F0660D" w14:textId="77777777" w:rsidR="00AF713B" w:rsidRPr="00D2429B" w:rsidRDefault="00AF713B" w:rsidP="00F74C17">
            <w:pPr>
              <w:bidi/>
              <w:spacing w:after="60"/>
              <w:jc w:val="left"/>
              <w:rPr>
                <w:sz w:val="16"/>
                <w:szCs w:val="16"/>
              </w:rPr>
            </w:pPr>
          </w:p>
        </w:tc>
        <w:tc>
          <w:tcPr>
            <w:tcW w:w="720" w:type="dxa"/>
          </w:tcPr>
          <w:p w14:paraId="1987EE58" w14:textId="77777777" w:rsidR="00AF713B" w:rsidRDefault="00AF713B" w:rsidP="00F74C17">
            <w:pPr>
              <w:bidi/>
              <w:spacing w:after="60"/>
              <w:jc w:val="left"/>
              <w:rPr>
                <w:sz w:val="16"/>
                <w:szCs w:val="16"/>
                <w:rtl/>
              </w:rPr>
            </w:pPr>
          </w:p>
        </w:tc>
        <w:tc>
          <w:tcPr>
            <w:tcW w:w="630" w:type="dxa"/>
          </w:tcPr>
          <w:p w14:paraId="0ECF75D8" w14:textId="77777777" w:rsidR="00AF713B" w:rsidRPr="00D2429B" w:rsidRDefault="00AF713B" w:rsidP="00F74C17">
            <w:pPr>
              <w:bidi/>
              <w:spacing w:after="60"/>
              <w:jc w:val="left"/>
              <w:rPr>
                <w:sz w:val="16"/>
                <w:szCs w:val="16"/>
              </w:rPr>
            </w:pPr>
          </w:p>
        </w:tc>
        <w:tc>
          <w:tcPr>
            <w:tcW w:w="810" w:type="dxa"/>
          </w:tcPr>
          <w:p w14:paraId="47E8AB12" w14:textId="77777777" w:rsidR="00AF713B" w:rsidRPr="00D2429B" w:rsidRDefault="00AF713B" w:rsidP="00F74C17">
            <w:pPr>
              <w:bidi/>
              <w:spacing w:after="60"/>
              <w:jc w:val="left"/>
              <w:rPr>
                <w:sz w:val="16"/>
                <w:szCs w:val="16"/>
              </w:rPr>
            </w:pPr>
          </w:p>
        </w:tc>
        <w:tc>
          <w:tcPr>
            <w:tcW w:w="990" w:type="dxa"/>
          </w:tcPr>
          <w:p w14:paraId="43F7B5F1" w14:textId="77777777" w:rsidR="00AF713B" w:rsidRPr="00D2429B" w:rsidRDefault="00AF713B" w:rsidP="00F74C17">
            <w:pPr>
              <w:bidi/>
              <w:spacing w:after="60"/>
              <w:jc w:val="left"/>
              <w:rPr>
                <w:sz w:val="16"/>
                <w:szCs w:val="16"/>
              </w:rPr>
            </w:pPr>
          </w:p>
        </w:tc>
        <w:tc>
          <w:tcPr>
            <w:tcW w:w="1484" w:type="dxa"/>
          </w:tcPr>
          <w:p w14:paraId="110BC7AE" w14:textId="77777777" w:rsidR="00AF713B" w:rsidRDefault="001E7339" w:rsidP="00F74C17">
            <w:pPr>
              <w:bidi/>
              <w:spacing w:after="60"/>
              <w:jc w:val="left"/>
              <w:rPr>
                <w:sz w:val="16"/>
                <w:szCs w:val="16"/>
                <w:rtl/>
              </w:rPr>
            </w:pPr>
            <w:r>
              <w:rPr>
                <w:rFonts w:hint="cs"/>
                <w:sz w:val="16"/>
                <w:szCs w:val="16"/>
                <w:rtl/>
              </w:rPr>
              <w:t>11.20</w:t>
            </w:r>
          </w:p>
        </w:tc>
      </w:tr>
      <w:tr w:rsidR="00AF713B" w:rsidRPr="00D2429B" w14:paraId="2CCF7717" w14:textId="77777777" w:rsidTr="00F74C17">
        <w:trPr>
          <w:trHeight w:hRule="exact" w:val="240"/>
          <w:jc w:val="center"/>
        </w:trPr>
        <w:tc>
          <w:tcPr>
            <w:tcW w:w="2268" w:type="dxa"/>
          </w:tcPr>
          <w:p w14:paraId="45E28916" w14:textId="77777777" w:rsidR="00AF713B" w:rsidRPr="001E7339" w:rsidRDefault="001E7339" w:rsidP="001E7339">
            <w:pPr>
              <w:bidi/>
              <w:spacing w:after="60"/>
              <w:jc w:val="left"/>
              <w:rPr>
                <w:sz w:val="16"/>
                <w:szCs w:val="16"/>
                <w:rtl/>
                <w:lang w:val="fr-CA" w:bidi="ar-SA"/>
              </w:rPr>
            </w:pPr>
            <w:r w:rsidRPr="00D2429B">
              <w:rPr>
                <w:sz w:val="16"/>
                <w:szCs w:val="16"/>
                <w:rtl/>
                <w:lang w:bidi="ar-AE"/>
              </w:rPr>
              <w:t>الهيدروكلوروفلوروكربون</w:t>
            </w:r>
            <w:r>
              <w:rPr>
                <w:rFonts w:hint="cs"/>
                <w:sz w:val="16"/>
                <w:szCs w:val="16"/>
                <w:rtl/>
                <w:lang w:bidi="ar-AE"/>
              </w:rPr>
              <w:t>-</w:t>
            </w:r>
            <w:r w:rsidR="00D02FE2">
              <w:rPr>
                <w:sz w:val="16"/>
                <w:szCs w:val="16"/>
                <w:rtl/>
                <w:lang w:bidi="ar-AE"/>
              </w:rPr>
              <w:t>142ب</w:t>
            </w:r>
          </w:p>
        </w:tc>
        <w:tc>
          <w:tcPr>
            <w:tcW w:w="992" w:type="dxa"/>
          </w:tcPr>
          <w:p w14:paraId="1EB1DEEC" w14:textId="77777777" w:rsidR="00AF713B" w:rsidRPr="00D2429B" w:rsidRDefault="00AF713B" w:rsidP="00F74C17">
            <w:pPr>
              <w:bidi/>
              <w:spacing w:after="60"/>
              <w:jc w:val="right"/>
              <w:rPr>
                <w:sz w:val="16"/>
                <w:szCs w:val="16"/>
              </w:rPr>
            </w:pPr>
          </w:p>
        </w:tc>
        <w:tc>
          <w:tcPr>
            <w:tcW w:w="834" w:type="dxa"/>
          </w:tcPr>
          <w:p w14:paraId="28C1B39E" w14:textId="77777777" w:rsidR="00AF713B" w:rsidRPr="00D2429B" w:rsidRDefault="00AF713B" w:rsidP="00F74C17">
            <w:pPr>
              <w:bidi/>
              <w:spacing w:after="60"/>
              <w:jc w:val="left"/>
              <w:rPr>
                <w:sz w:val="16"/>
                <w:szCs w:val="16"/>
              </w:rPr>
            </w:pPr>
          </w:p>
        </w:tc>
        <w:tc>
          <w:tcPr>
            <w:tcW w:w="900" w:type="dxa"/>
          </w:tcPr>
          <w:p w14:paraId="2A146A80" w14:textId="77777777" w:rsidR="00AF713B" w:rsidRPr="00D2429B" w:rsidRDefault="00AF713B" w:rsidP="00F74C17">
            <w:pPr>
              <w:bidi/>
              <w:spacing w:after="60"/>
              <w:jc w:val="left"/>
              <w:rPr>
                <w:sz w:val="16"/>
                <w:szCs w:val="16"/>
              </w:rPr>
            </w:pPr>
          </w:p>
        </w:tc>
        <w:tc>
          <w:tcPr>
            <w:tcW w:w="720" w:type="dxa"/>
          </w:tcPr>
          <w:p w14:paraId="6C466985" w14:textId="77777777" w:rsidR="00AF713B" w:rsidRPr="00D2429B" w:rsidRDefault="00AF713B" w:rsidP="00F74C17">
            <w:pPr>
              <w:bidi/>
              <w:spacing w:after="60"/>
              <w:jc w:val="left"/>
              <w:rPr>
                <w:sz w:val="16"/>
                <w:szCs w:val="16"/>
              </w:rPr>
            </w:pPr>
          </w:p>
        </w:tc>
        <w:tc>
          <w:tcPr>
            <w:tcW w:w="720" w:type="dxa"/>
          </w:tcPr>
          <w:p w14:paraId="644AF5EC" w14:textId="77777777" w:rsidR="00AF713B" w:rsidRDefault="00AF713B" w:rsidP="00F74C17">
            <w:pPr>
              <w:bidi/>
              <w:spacing w:after="60"/>
              <w:jc w:val="left"/>
              <w:rPr>
                <w:sz w:val="16"/>
                <w:szCs w:val="16"/>
                <w:rtl/>
              </w:rPr>
            </w:pPr>
          </w:p>
        </w:tc>
        <w:tc>
          <w:tcPr>
            <w:tcW w:w="630" w:type="dxa"/>
          </w:tcPr>
          <w:p w14:paraId="2AC93A13" w14:textId="77777777" w:rsidR="00AF713B" w:rsidRPr="00D2429B" w:rsidRDefault="00AF713B" w:rsidP="00F74C17">
            <w:pPr>
              <w:bidi/>
              <w:spacing w:after="60"/>
              <w:jc w:val="left"/>
              <w:rPr>
                <w:sz w:val="16"/>
                <w:szCs w:val="16"/>
              </w:rPr>
            </w:pPr>
          </w:p>
        </w:tc>
        <w:tc>
          <w:tcPr>
            <w:tcW w:w="810" w:type="dxa"/>
          </w:tcPr>
          <w:p w14:paraId="04C5AE7E" w14:textId="77777777" w:rsidR="00AF713B" w:rsidRPr="00D2429B" w:rsidRDefault="00AF713B" w:rsidP="00F74C17">
            <w:pPr>
              <w:bidi/>
              <w:spacing w:after="60"/>
              <w:jc w:val="left"/>
              <w:rPr>
                <w:sz w:val="16"/>
                <w:szCs w:val="16"/>
              </w:rPr>
            </w:pPr>
          </w:p>
        </w:tc>
        <w:tc>
          <w:tcPr>
            <w:tcW w:w="990" w:type="dxa"/>
          </w:tcPr>
          <w:p w14:paraId="2EC3C51B" w14:textId="77777777" w:rsidR="00AF713B" w:rsidRPr="00D2429B" w:rsidRDefault="00AF713B" w:rsidP="00F74C17">
            <w:pPr>
              <w:bidi/>
              <w:spacing w:after="60"/>
              <w:jc w:val="left"/>
              <w:rPr>
                <w:sz w:val="16"/>
                <w:szCs w:val="16"/>
              </w:rPr>
            </w:pPr>
          </w:p>
        </w:tc>
        <w:tc>
          <w:tcPr>
            <w:tcW w:w="1484" w:type="dxa"/>
          </w:tcPr>
          <w:p w14:paraId="276D7287" w14:textId="77777777" w:rsidR="00AF713B" w:rsidRDefault="00AF713B" w:rsidP="00F74C17">
            <w:pPr>
              <w:bidi/>
              <w:spacing w:after="60"/>
              <w:jc w:val="left"/>
              <w:rPr>
                <w:sz w:val="16"/>
                <w:szCs w:val="16"/>
                <w:rtl/>
              </w:rPr>
            </w:pPr>
          </w:p>
        </w:tc>
      </w:tr>
    </w:tbl>
    <w:p w14:paraId="2E18833A" w14:textId="77777777" w:rsidR="001E7339" w:rsidRPr="00D2429B" w:rsidRDefault="001E7339" w:rsidP="001E7339">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4375"/>
        <w:gridCol w:w="728"/>
        <w:gridCol w:w="4253"/>
        <w:gridCol w:w="993"/>
      </w:tblGrid>
      <w:tr w:rsidR="00452395" w:rsidRPr="00D2429B" w14:paraId="26A0B0EE" w14:textId="77777777" w:rsidTr="00F74C17">
        <w:trPr>
          <w:trHeight w:val="240"/>
          <w:jc w:val="center"/>
        </w:trPr>
        <w:tc>
          <w:tcPr>
            <w:tcW w:w="10349" w:type="dxa"/>
            <w:gridSpan w:val="4"/>
          </w:tcPr>
          <w:p w14:paraId="7D6F01B0" w14:textId="77777777" w:rsidR="00452395" w:rsidRPr="001E7339" w:rsidRDefault="00452395" w:rsidP="00F74C17">
            <w:pPr>
              <w:bidi/>
              <w:spacing w:after="60"/>
              <w:jc w:val="left"/>
              <w:rPr>
                <w:bCs/>
                <w:sz w:val="16"/>
                <w:szCs w:val="16"/>
                <w:rtl/>
                <w:lang w:bidi="ar-EG"/>
              </w:rPr>
            </w:pPr>
            <w:r w:rsidRPr="00D2429B">
              <w:rPr>
                <w:bCs/>
                <w:sz w:val="16"/>
                <w:szCs w:val="16"/>
                <w:rtl/>
                <w:lang w:bidi="ar-AE"/>
              </w:rPr>
              <w:t xml:space="preserve">(4) بيانات الاستهلاك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20FC993D" w14:textId="77777777" w:rsidTr="00F74C17">
        <w:trPr>
          <w:trHeight w:val="240"/>
          <w:jc w:val="center"/>
        </w:trPr>
        <w:tc>
          <w:tcPr>
            <w:tcW w:w="4375" w:type="dxa"/>
          </w:tcPr>
          <w:p w14:paraId="7DB054D4" w14:textId="77777777" w:rsidR="00452395" w:rsidRPr="00D2429B" w:rsidRDefault="00452395" w:rsidP="00F74C17">
            <w:pPr>
              <w:bidi/>
              <w:spacing w:after="60"/>
              <w:jc w:val="center"/>
              <w:rPr>
                <w:sz w:val="16"/>
                <w:szCs w:val="16"/>
                <w:rtl/>
                <w:lang w:bidi="ar-EG"/>
              </w:rPr>
            </w:pPr>
            <w:r w:rsidRPr="00D2429B">
              <w:rPr>
                <w:sz w:val="16"/>
                <w:szCs w:val="16"/>
                <w:rtl/>
                <w:lang w:bidi="ar-AE"/>
              </w:rPr>
              <w:t>خط الأساس لفترة 2009-</w:t>
            </w:r>
            <w:r w:rsidRPr="00D2429B">
              <w:rPr>
                <w:rFonts w:hint="cs"/>
                <w:sz w:val="16"/>
                <w:szCs w:val="16"/>
                <w:rtl/>
                <w:lang w:bidi="ar-AE"/>
              </w:rPr>
              <w:t>2010:</w:t>
            </w:r>
          </w:p>
        </w:tc>
        <w:tc>
          <w:tcPr>
            <w:tcW w:w="728" w:type="dxa"/>
          </w:tcPr>
          <w:p w14:paraId="70B335F5" w14:textId="77777777" w:rsidR="00452395" w:rsidRPr="00D2429B" w:rsidRDefault="001E7339" w:rsidP="00F74C17">
            <w:pPr>
              <w:bidi/>
              <w:spacing w:after="60"/>
              <w:jc w:val="left"/>
              <w:rPr>
                <w:sz w:val="16"/>
                <w:szCs w:val="16"/>
              </w:rPr>
            </w:pPr>
            <w:r>
              <w:rPr>
                <w:rFonts w:hint="cs"/>
                <w:sz w:val="16"/>
                <w:szCs w:val="16"/>
                <w:rtl/>
              </w:rPr>
              <w:t>23.49</w:t>
            </w:r>
          </w:p>
        </w:tc>
        <w:tc>
          <w:tcPr>
            <w:tcW w:w="4253" w:type="dxa"/>
          </w:tcPr>
          <w:p w14:paraId="2629FC67" w14:textId="77777777" w:rsidR="00452395" w:rsidRPr="00D2429B" w:rsidRDefault="00452395" w:rsidP="00F74C17">
            <w:pPr>
              <w:bidi/>
              <w:spacing w:after="60"/>
              <w:jc w:val="center"/>
              <w:rPr>
                <w:sz w:val="16"/>
                <w:szCs w:val="16"/>
                <w:rtl/>
                <w:lang w:bidi="ar-EG"/>
              </w:rPr>
            </w:pPr>
            <w:r w:rsidRPr="00D2429B">
              <w:rPr>
                <w:sz w:val="16"/>
                <w:szCs w:val="16"/>
                <w:rtl/>
                <w:lang w:bidi="ar-AE"/>
              </w:rPr>
              <w:t>نقطة البداية للتخفيضات المجمعة المستدامة:</w:t>
            </w:r>
          </w:p>
        </w:tc>
        <w:tc>
          <w:tcPr>
            <w:tcW w:w="993" w:type="dxa"/>
          </w:tcPr>
          <w:p w14:paraId="33C4D3C2" w14:textId="77777777" w:rsidR="00452395" w:rsidRPr="00D2429B" w:rsidRDefault="001E7339" w:rsidP="00F74C17">
            <w:pPr>
              <w:bidi/>
              <w:spacing w:after="60"/>
              <w:jc w:val="left"/>
              <w:rPr>
                <w:sz w:val="16"/>
                <w:szCs w:val="16"/>
              </w:rPr>
            </w:pPr>
            <w:r>
              <w:rPr>
                <w:rFonts w:hint="cs"/>
                <w:sz w:val="16"/>
                <w:szCs w:val="16"/>
                <w:rtl/>
              </w:rPr>
              <w:t>44.16</w:t>
            </w:r>
          </w:p>
        </w:tc>
      </w:tr>
      <w:tr w:rsidR="00452395" w:rsidRPr="00D2429B" w14:paraId="3B10B1D6" w14:textId="77777777" w:rsidTr="00F74C17">
        <w:trPr>
          <w:trHeight w:val="240"/>
          <w:jc w:val="center"/>
        </w:trPr>
        <w:tc>
          <w:tcPr>
            <w:tcW w:w="10349" w:type="dxa"/>
            <w:gridSpan w:val="4"/>
          </w:tcPr>
          <w:p w14:paraId="158F71E2" w14:textId="77777777" w:rsidR="00452395" w:rsidRPr="00D2429B" w:rsidRDefault="00452395" w:rsidP="00F74C17">
            <w:pPr>
              <w:bidi/>
              <w:spacing w:after="60"/>
              <w:jc w:val="center"/>
              <w:rPr>
                <w:sz w:val="16"/>
                <w:szCs w:val="16"/>
                <w:rtl/>
                <w:lang w:bidi="ar-EG"/>
              </w:rPr>
            </w:pPr>
            <w:r w:rsidRPr="00D2429B">
              <w:rPr>
                <w:bCs/>
                <w:sz w:val="16"/>
                <w:szCs w:val="16"/>
                <w:rtl/>
                <w:lang w:bidi="ar-AE"/>
              </w:rPr>
              <w:t xml:space="preserve">الاستهلاك المؤهل للتمويل (طن من قدرات </w:t>
            </w:r>
            <w:r>
              <w:rPr>
                <w:bCs/>
                <w:sz w:val="16"/>
                <w:szCs w:val="16"/>
                <w:rtl/>
                <w:lang w:bidi="ar-AE"/>
              </w:rPr>
              <w:t>استنفاد</w:t>
            </w:r>
            <w:r w:rsidRPr="00D2429B">
              <w:rPr>
                <w:bCs/>
                <w:sz w:val="16"/>
                <w:szCs w:val="16"/>
                <w:rtl/>
                <w:lang w:bidi="ar-AE"/>
              </w:rPr>
              <w:t xml:space="preserve"> الأوزون)</w:t>
            </w:r>
          </w:p>
        </w:tc>
      </w:tr>
      <w:tr w:rsidR="00452395" w:rsidRPr="00D2429B" w14:paraId="4B749EFA" w14:textId="77777777" w:rsidTr="00F74C17">
        <w:trPr>
          <w:trHeight w:val="240"/>
          <w:jc w:val="center"/>
        </w:trPr>
        <w:tc>
          <w:tcPr>
            <w:tcW w:w="4375" w:type="dxa"/>
          </w:tcPr>
          <w:p w14:paraId="0A832434" w14:textId="77777777" w:rsidR="00452395" w:rsidRPr="009F22CA" w:rsidRDefault="00452395" w:rsidP="00F74C17">
            <w:pPr>
              <w:bidi/>
              <w:spacing w:after="60"/>
              <w:jc w:val="center"/>
              <w:rPr>
                <w:sz w:val="16"/>
                <w:szCs w:val="16"/>
                <w:lang w:val="fr-CA" w:bidi="ar-EG"/>
              </w:rPr>
            </w:pPr>
            <w:r w:rsidRPr="00D2429B">
              <w:rPr>
                <w:sz w:val="16"/>
                <w:szCs w:val="16"/>
                <w:rtl/>
                <w:lang w:bidi="ar-AE"/>
              </w:rPr>
              <w:t>موافق عليه بالفعل:</w:t>
            </w:r>
          </w:p>
        </w:tc>
        <w:tc>
          <w:tcPr>
            <w:tcW w:w="728" w:type="dxa"/>
          </w:tcPr>
          <w:p w14:paraId="6410A0FA" w14:textId="77777777" w:rsidR="00452395" w:rsidRPr="00D2429B" w:rsidRDefault="001E7339" w:rsidP="00F74C17">
            <w:pPr>
              <w:bidi/>
              <w:spacing w:after="60"/>
              <w:jc w:val="left"/>
              <w:rPr>
                <w:sz w:val="16"/>
                <w:szCs w:val="16"/>
              </w:rPr>
            </w:pPr>
            <w:r>
              <w:rPr>
                <w:rFonts w:hint="cs"/>
                <w:sz w:val="16"/>
                <w:szCs w:val="16"/>
                <w:rtl/>
              </w:rPr>
              <w:t>28.03</w:t>
            </w:r>
          </w:p>
        </w:tc>
        <w:tc>
          <w:tcPr>
            <w:tcW w:w="4253" w:type="dxa"/>
          </w:tcPr>
          <w:p w14:paraId="6CFC7899" w14:textId="77777777" w:rsidR="00452395" w:rsidRPr="00D2429B" w:rsidRDefault="00452395" w:rsidP="00F74C17">
            <w:pPr>
              <w:bidi/>
              <w:spacing w:after="60"/>
              <w:jc w:val="center"/>
              <w:rPr>
                <w:sz w:val="16"/>
                <w:szCs w:val="16"/>
                <w:rtl/>
                <w:lang w:bidi="ar-EG"/>
              </w:rPr>
            </w:pPr>
            <w:r w:rsidRPr="00D2429B">
              <w:rPr>
                <w:sz w:val="16"/>
                <w:szCs w:val="16"/>
                <w:rtl/>
                <w:lang w:bidi="ar-AE"/>
              </w:rPr>
              <w:t>المتبقي:</w:t>
            </w:r>
          </w:p>
        </w:tc>
        <w:tc>
          <w:tcPr>
            <w:tcW w:w="993" w:type="dxa"/>
          </w:tcPr>
          <w:p w14:paraId="2CAB875C" w14:textId="77777777" w:rsidR="00452395" w:rsidRPr="00D2429B" w:rsidRDefault="001E7339" w:rsidP="00F74C17">
            <w:pPr>
              <w:bidi/>
              <w:spacing w:after="60"/>
              <w:jc w:val="left"/>
              <w:rPr>
                <w:sz w:val="16"/>
                <w:szCs w:val="16"/>
              </w:rPr>
            </w:pPr>
            <w:r>
              <w:rPr>
                <w:rFonts w:hint="cs"/>
                <w:sz w:val="16"/>
                <w:szCs w:val="16"/>
                <w:rtl/>
              </w:rPr>
              <w:t>16.13</w:t>
            </w:r>
          </w:p>
        </w:tc>
      </w:tr>
    </w:tbl>
    <w:p w14:paraId="5403AC65" w14:textId="77777777" w:rsidR="00452395" w:rsidRPr="00D2429B" w:rsidRDefault="00452395" w:rsidP="00452395">
      <w:pPr>
        <w:bidi/>
        <w:spacing w:after="60"/>
        <w:jc w:val="center"/>
        <w:rPr>
          <w:sz w:val="16"/>
          <w:szCs w:val="16"/>
        </w:rPr>
      </w:pPr>
    </w:p>
    <w:tbl>
      <w:tblPr>
        <w:bidiVisual/>
        <w:tblW w:w="1034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268"/>
        <w:gridCol w:w="3544"/>
        <w:gridCol w:w="2126"/>
        <w:gridCol w:w="2411"/>
      </w:tblGrid>
      <w:tr w:rsidR="00452395" w:rsidRPr="00D2429B" w14:paraId="2B672C1F" w14:textId="77777777" w:rsidTr="00F74C17">
        <w:trPr>
          <w:trHeight w:val="240"/>
          <w:jc w:val="center"/>
        </w:trPr>
        <w:tc>
          <w:tcPr>
            <w:tcW w:w="5812" w:type="dxa"/>
            <w:gridSpan w:val="2"/>
          </w:tcPr>
          <w:p w14:paraId="2BF974C9" w14:textId="77777777" w:rsidR="00452395" w:rsidRPr="00D2429B" w:rsidRDefault="00452395" w:rsidP="00F74C17">
            <w:pPr>
              <w:bidi/>
              <w:spacing w:after="60"/>
              <w:jc w:val="left"/>
              <w:rPr>
                <w:sz w:val="16"/>
                <w:szCs w:val="16"/>
                <w:rtl/>
                <w:lang w:bidi="ar-EG"/>
              </w:rPr>
            </w:pPr>
            <w:r w:rsidRPr="00D2429B">
              <w:rPr>
                <w:bCs/>
                <w:sz w:val="16"/>
                <w:szCs w:val="16"/>
                <w:rtl/>
                <w:lang w:bidi="ar-AE"/>
              </w:rPr>
              <w:t>(5) خطة الأعمال</w:t>
            </w:r>
          </w:p>
        </w:tc>
        <w:tc>
          <w:tcPr>
            <w:tcW w:w="2126" w:type="dxa"/>
          </w:tcPr>
          <w:p w14:paraId="1C02118C" w14:textId="77777777" w:rsidR="00452395" w:rsidRPr="004013C2" w:rsidRDefault="004013C2" w:rsidP="00F74C17">
            <w:pPr>
              <w:bidi/>
              <w:spacing w:after="60"/>
              <w:jc w:val="center"/>
              <w:rPr>
                <w:bCs/>
                <w:sz w:val="16"/>
                <w:szCs w:val="16"/>
              </w:rPr>
            </w:pPr>
            <w:r w:rsidRPr="004013C2">
              <w:rPr>
                <w:rFonts w:hint="cs"/>
                <w:bCs/>
                <w:sz w:val="16"/>
                <w:szCs w:val="16"/>
                <w:rtl/>
              </w:rPr>
              <w:t>2020</w:t>
            </w:r>
          </w:p>
        </w:tc>
        <w:tc>
          <w:tcPr>
            <w:tcW w:w="2411" w:type="dxa"/>
          </w:tcPr>
          <w:p w14:paraId="1667E920" w14:textId="77777777" w:rsidR="00452395" w:rsidRPr="00D2429B" w:rsidRDefault="00452395" w:rsidP="00F74C17">
            <w:pPr>
              <w:bidi/>
              <w:spacing w:after="60"/>
              <w:jc w:val="center"/>
              <w:rPr>
                <w:sz w:val="16"/>
                <w:szCs w:val="16"/>
                <w:rtl/>
                <w:lang w:bidi="ar-EG"/>
              </w:rPr>
            </w:pPr>
            <w:r w:rsidRPr="00D2429B">
              <w:rPr>
                <w:bCs/>
                <w:sz w:val="16"/>
                <w:szCs w:val="16"/>
                <w:rtl/>
                <w:lang w:bidi="ar-AE"/>
              </w:rPr>
              <w:t>المجموع</w:t>
            </w:r>
          </w:p>
        </w:tc>
      </w:tr>
      <w:tr w:rsidR="00452395" w:rsidRPr="00D2429B" w14:paraId="30C57011" w14:textId="77777777" w:rsidTr="00F74C17">
        <w:trPr>
          <w:trHeight w:val="240"/>
          <w:jc w:val="center"/>
        </w:trPr>
        <w:tc>
          <w:tcPr>
            <w:tcW w:w="2268" w:type="dxa"/>
            <w:vMerge w:val="restart"/>
          </w:tcPr>
          <w:p w14:paraId="30145D48" w14:textId="77777777" w:rsidR="00452395" w:rsidRPr="00D2429B" w:rsidRDefault="004013C2" w:rsidP="00F74C17">
            <w:pPr>
              <w:bidi/>
              <w:spacing w:after="60"/>
              <w:jc w:val="center"/>
              <w:rPr>
                <w:sz w:val="16"/>
                <w:szCs w:val="16"/>
                <w:rtl/>
                <w:lang w:bidi="ar-EG"/>
              </w:rPr>
            </w:pPr>
            <w:r>
              <w:rPr>
                <w:rFonts w:hint="cs"/>
                <w:sz w:val="16"/>
                <w:szCs w:val="16"/>
                <w:rtl/>
                <w:lang w:bidi="ar-AE"/>
              </w:rPr>
              <w:t>برنامج الأمم المتحدة للبيئة</w:t>
            </w:r>
            <w:r w:rsidR="00452395">
              <w:rPr>
                <w:rFonts w:hint="cs"/>
                <w:sz w:val="16"/>
                <w:szCs w:val="16"/>
                <w:rtl/>
                <w:lang w:bidi="ar-AE"/>
              </w:rPr>
              <w:t xml:space="preserve"> </w:t>
            </w:r>
          </w:p>
        </w:tc>
        <w:tc>
          <w:tcPr>
            <w:tcW w:w="3544" w:type="dxa"/>
          </w:tcPr>
          <w:p w14:paraId="184B5997" w14:textId="77777777" w:rsidR="00452395" w:rsidRPr="00D2429B" w:rsidRDefault="00452395" w:rsidP="00F74C17">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1DB8C5CE" w14:textId="77777777" w:rsidR="00452395" w:rsidRPr="00D2429B" w:rsidRDefault="001E7339" w:rsidP="00F74C17">
            <w:pPr>
              <w:bidi/>
              <w:spacing w:after="60"/>
              <w:jc w:val="left"/>
              <w:rPr>
                <w:sz w:val="16"/>
                <w:szCs w:val="16"/>
              </w:rPr>
            </w:pPr>
            <w:r>
              <w:rPr>
                <w:rFonts w:hint="cs"/>
                <w:sz w:val="16"/>
                <w:szCs w:val="16"/>
                <w:rtl/>
              </w:rPr>
              <w:t>0.65</w:t>
            </w:r>
          </w:p>
        </w:tc>
        <w:tc>
          <w:tcPr>
            <w:tcW w:w="2411" w:type="dxa"/>
          </w:tcPr>
          <w:p w14:paraId="54894268" w14:textId="77777777" w:rsidR="00452395" w:rsidRPr="00D2429B" w:rsidRDefault="001E7339" w:rsidP="00F74C17">
            <w:pPr>
              <w:bidi/>
              <w:spacing w:after="60"/>
              <w:jc w:val="left"/>
              <w:rPr>
                <w:sz w:val="16"/>
                <w:szCs w:val="16"/>
              </w:rPr>
            </w:pPr>
            <w:r>
              <w:rPr>
                <w:rFonts w:hint="cs"/>
                <w:sz w:val="16"/>
                <w:szCs w:val="16"/>
                <w:rtl/>
              </w:rPr>
              <w:t>0.65</w:t>
            </w:r>
          </w:p>
        </w:tc>
      </w:tr>
      <w:tr w:rsidR="00452395" w:rsidRPr="00D2429B" w14:paraId="791BFB28" w14:textId="77777777" w:rsidTr="00F74C17">
        <w:trPr>
          <w:trHeight w:val="240"/>
          <w:jc w:val="center"/>
        </w:trPr>
        <w:tc>
          <w:tcPr>
            <w:tcW w:w="2268" w:type="dxa"/>
            <w:vMerge/>
          </w:tcPr>
          <w:p w14:paraId="2168FF50" w14:textId="77777777" w:rsidR="00452395" w:rsidRPr="00D2429B" w:rsidRDefault="00452395" w:rsidP="00F74C17">
            <w:pPr>
              <w:bidi/>
              <w:spacing w:after="60"/>
              <w:jc w:val="center"/>
              <w:rPr>
                <w:sz w:val="16"/>
                <w:szCs w:val="16"/>
              </w:rPr>
            </w:pPr>
          </w:p>
        </w:tc>
        <w:tc>
          <w:tcPr>
            <w:tcW w:w="3544" w:type="dxa"/>
          </w:tcPr>
          <w:p w14:paraId="5417704F" w14:textId="77777777" w:rsidR="00452395" w:rsidRPr="00D2429B" w:rsidRDefault="00452395" w:rsidP="00F74C17">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223C7525" w14:textId="77777777" w:rsidR="00452395" w:rsidRPr="00D2429B" w:rsidRDefault="001E7339" w:rsidP="00F74C17">
            <w:pPr>
              <w:bidi/>
              <w:spacing w:after="60"/>
              <w:jc w:val="left"/>
              <w:rPr>
                <w:sz w:val="16"/>
                <w:szCs w:val="16"/>
              </w:rPr>
            </w:pPr>
            <w:r>
              <w:rPr>
                <w:rFonts w:hint="cs"/>
                <w:sz w:val="16"/>
                <w:szCs w:val="16"/>
                <w:rtl/>
              </w:rPr>
              <w:t>59,125</w:t>
            </w:r>
          </w:p>
        </w:tc>
        <w:tc>
          <w:tcPr>
            <w:tcW w:w="2411" w:type="dxa"/>
          </w:tcPr>
          <w:p w14:paraId="0466DC3E" w14:textId="77777777" w:rsidR="00452395" w:rsidRPr="00D2429B" w:rsidRDefault="001E7339" w:rsidP="00F74C17">
            <w:pPr>
              <w:bidi/>
              <w:spacing w:after="60"/>
              <w:jc w:val="left"/>
              <w:rPr>
                <w:sz w:val="16"/>
                <w:szCs w:val="16"/>
              </w:rPr>
            </w:pPr>
            <w:r>
              <w:rPr>
                <w:rFonts w:hint="cs"/>
                <w:sz w:val="16"/>
                <w:szCs w:val="16"/>
                <w:rtl/>
              </w:rPr>
              <w:t>59,125</w:t>
            </w:r>
          </w:p>
        </w:tc>
      </w:tr>
      <w:tr w:rsidR="004013C2" w:rsidRPr="00D2429B" w14:paraId="4ED1C0C8" w14:textId="77777777" w:rsidTr="00F74C17">
        <w:trPr>
          <w:trHeight w:val="240"/>
          <w:jc w:val="center"/>
        </w:trPr>
        <w:tc>
          <w:tcPr>
            <w:tcW w:w="2268" w:type="dxa"/>
            <w:vMerge w:val="restart"/>
          </w:tcPr>
          <w:p w14:paraId="417F160E" w14:textId="77777777" w:rsidR="004013C2" w:rsidRPr="00D2429B" w:rsidRDefault="004013C2" w:rsidP="004013C2">
            <w:pPr>
              <w:bidi/>
              <w:spacing w:after="60"/>
              <w:jc w:val="center"/>
              <w:rPr>
                <w:sz w:val="16"/>
                <w:szCs w:val="16"/>
              </w:rPr>
            </w:pPr>
            <w:r>
              <w:rPr>
                <w:rFonts w:hint="cs"/>
                <w:sz w:val="16"/>
                <w:szCs w:val="16"/>
                <w:rtl/>
              </w:rPr>
              <w:t>منظمة الأمم المتحدة للتنمية الصناعية</w:t>
            </w:r>
          </w:p>
        </w:tc>
        <w:tc>
          <w:tcPr>
            <w:tcW w:w="3544" w:type="dxa"/>
          </w:tcPr>
          <w:p w14:paraId="437DFFE9" w14:textId="77777777" w:rsidR="004013C2" w:rsidRPr="00D2429B" w:rsidRDefault="004013C2" w:rsidP="004013C2">
            <w:pPr>
              <w:bidi/>
              <w:spacing w:after="60"/>
              <w:jc w:val="left"/>
              <w:rPr>
                <w:sz w:val="16"/>
                <w:szCs w:val="16"/>
                <w:rtl/>
                <w:lang w:bidi="ar-EG"/>
              </w:rPr>
            </w:pPr>
            <w:r>
              <w:rPr>
                <w:sz w:val="16"/>
                <w:szCs w:val="16"/>
                <w:rtl/>
                <w:lang w:bidi="ar-AE"/>
              </w:rPr>
              <w:t>إزالة المواد المستنف</w:t>
            </w:r>
            <w:r>
              <w:rPr>
                <w:rFonts w:hint="cs"/>
                <w:sz w:val="16"/>
                <w:szCs w:val="16"/>
                <w:rtl/>
                <w:lang w:bidi="ar-AE"/>
              </w:rPr>
              <w:t>د</w:t>
            </w:r>
            <w:r w:rsidRPr="00D2429B">
              <w:rPr>
                <w:sz w:val="16"/>
                <w:szCs w:val="16"/>
                <w:rtl/>
                <w:lang w:bidi="ar-AE"/>
              </w:rPr>
              <w:t xml:space="preserve">ة للأوزون (طن من قدرات </w:t>
            </w:r>
            <w:r>
              <w:rPr>
                <w:sz w:val="16"/>
                <w:szCs w:val="16"/>
                <w:rtl/>
                <w:lang w:bidi="ar-AE"/>
              </w:rPr>
              <w:t>استنفاد</w:t>
            </w:r>
            <w:r w:rsidRPr="00D2429B">
              <w:rPr>
                <w:sz w:val="16"/>
                <w:szCs w:val="16"/>
                <w:rtl/>
                <w:lang w:bidi="ar-AE"/>
              </w:rPr>
              <w:t xml:space="preserve"> الأوزون)</w:t>
            </w:r>
          </w:p>
        </w:tc>
        <w:tc>
          <w:tcPr>
            <w:tcW w:w="2126" w:type="dxa"/>
          </w:tcPr>
          <w:p w14:paraId="53CF6BE7" w14:textId="77777777" w:rsidR="004013C2" w:rsidRDefault="001E7339" w:rsidP="004013C2">
            <w:pPr>
              <w:bidi/>
              <w:spacing w:after="60"/>
              <w:jc w:val="left"/>
              <w:rPr>
                <w:sz w:val="16"/>
                <w:szCs w:val="16"/>
                <w:rtl/>
              </w:rPr>
            </w:pPr>
            <w:r>
              <w:rPr>
                <w:rFonts w:hint="cs"/>
                <w:sz w:val="16"/>
                <w:szCs w:val="16"/>
                <w:rtl/>
              </w:rPr>
              <w:t>0.12</w:t>
            </w:r>
          </w:p>
        </w:tc>
        <w:tc>
          <w:tcPr>
            <w:tcW w:w="2411" w:type="dxa"/>
          </w:tcPr>
          <w:p w14:paraId="576B6A16" w14:textId="77777777" w:rsidR="004013C2" w:rsidRDefault="001E7339" w:rsidP="004013C2">
            <w:pPr>
              <w:bidi/>
              <w:spacing w:after="60"/>
              <w:jc w:val="left"/>
              <w:rPr>
                <w:sz w:val="16"/>
                <w:szCs w:val="16"/>
                <w:rtl/>
              </w:rPr>
            </w:pPr>
            <w:r>
              <w:rPr>
                <w:rFonts w:hint="cs"/>
                <w:sz w:val="16"/>
                <w:szCs w:val="16"/>
                <w:rtl/>
              </w:rPr>
              <w:t>0.12</w:t>
            </w:r>
          </w:p>
        </w:tc>
      </w:tr>
      <w:tr w:rsidR="004013C2" w:rsidRPr="00D2429B" w14:paraId="217FC90B" w14:textId="77777777" w:rsidTr="00F74C17">
        <w:trPr>
          <w:trHeight w:val="240"/>
          <w:jc w:val="center"/>
        </w:trPr>
        <w:tc>
          <w:tcPr>
            <w:tcW w:w="2268" w:type="dxa"/>
            <w:vMerge/>
          </w:tcPr>
          <w:p w14:paraId="5FDD9CFC" w14:textId="77777777" w:rsidR="004013C2" w:rsidRPr="00D2429B" w:rsidRDefault="004013C2" w:rsidP="004013C2">
            <w:pPr>
              <w:bidi/>
              <w:spacing w:after="60"/>
              <w:jc w:val="center"/>
              <w:rPr>
                <w:sz w:val="16"/>
                <w:szCs w:val="16"/>
              </w:rPr>
            </w:pPr>
          </w:p>
        </w:tc>
        <w:tc>
          <w:tcPr>
            <w:tcW w:w="3544" w:type="dxa"/>
          </w:tcPr>
          <w:p w14:paraId="53DC51B4" w14:textId="77777777" w:rsidR="004013C2" w:rsidRPr="00D2429B" w:rsidRDefault="004013C2" w:rsidP="004013C2">
            <w:pPr>
              <w:bidi/>
              <w:spacing w:after="60"/>
              <w:jc w:val="left"/>
              <w:rPr>
                <w:sz w:val="16"/>
                <w:szCs w:val="16"/>
                <w:rtl/>
                <w:lang w:bidi="ar-EG"/>
              </w:rPr>
            </w:pPr>
            <w:r w:rsidRPr="00D2429B">
              <w:rPr>
                <w:sz w:val="16"/>
                <w:szCs w:val="16"/>
                <w:rtl/>
                <w:lang w:bidi="ar-AE"/>
              </w:rPr>
              <w:t>التمويل (دولار أمريكي)</w:t>
            </w:r>
          </w:p>
        </w:tc>
        <w:tc>
          <w:tcPr>
            <w:tcW w:w="2126" w:type="dxa"/>
          </w:tcPr>
          <w:p w14:paraId="46373E48" w14:textId="77777777" w:rsidR="004013C2" w:rsidRDefault="001E7339" w:rsidP="004013C2">
            <w:pPr>
              <w:bidi/>
              <w:spacing w:after="60"/>
              <w:jc w:val="left"/>
              <w:rPr>
                <w:sz w:val="16"/>
                <w:szCs w:val="16"/>
                <w:rtl/>
              </w:rPr>
            </w:pPr>
            <w:r>
              <w:rPr>
                <w:rFonts w:hint="cs"/>
                <w:sz w:val="16"/>
                <w:szCs w:val="16"/>
                <w:rtl/>
              </w:rPr>
              <w:t>11,300</w:t>
            </w:r>
          </w:p>
        </w:tc>
        <w:tc>
          <w:tcPr>
            <w:tcW w:w="2411" w:type="dxa"/>
          </w:tcPr>
          <w:p w14:paraId="505D2C78" w14:textId="77777777" w:rsidR="004013C2" w:rsidRDefault="001E7339" w:rsidP="004013C2">
            <w:pPr>
              <w:bidi/>
              <w:spacing w:after="60"/>
              <w:jc w:val="left"/>
              <w:rPr>
                <w:sz w:val="16"/>
                <w:szCs w:val="16"/>
                <w:rtl/>
              </w:rPr>
            </w:pPr>
            <w:r>
              <w:rPr>
                <w:rFonts w:hint="cs"/>
                <w:sz w:val="16"/>
                <w:szCs w:val="16"/>
                <w:rtl/>
              </w:rPr>
              <w:t>11,300</w:t>
            </w:r>
          </w:p>
        </w:tc>
      </w:tr>
    </w:tbl>
    <w:p w14:paraId="3E506F7B" w14:textId="77777777" w:rsidR="00452395" w:rsidRPr="001E7339" w:rsidRDefault="00452395" w:rsidP="00452395">
      <w:pPr>
        <w:pStyle w:val="0Heading0"/>
        <w:bidi/>
        <w:rPr>
          <w:rFonts w:asciiTheme="majorBidi" w:hAnsiTheme="majorBidi" w:cstheme="majorBidi"/>
          <w:b/>
          <w:bCs/>
          <w:sz w:val="16"/>
          <w:szCs w:val="16"/>
          <w:rtl/>
          <w:lang w:val="fr-CA" w:bidi="ar-DZ"/>
        </w:rPr>
      </w:pPr>
    </w:p>
    <w:tbl>
      <w:tblPr>
        <w:bidiVisual/>
        <w:tblW w:w="1020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709"/>
        <w:gridCol w:w="709"/>
        <w:gridCol w:w="709"/>
        <w:gridCol w:w="847"/>
        <w:gridCol w:w="709"/>
        <w:gridCol w:w="801"/>
        <w:gridCol w:w="617"/>
        <w:gridCol w:w="850"/>
        <w:gridCol w:w="708"/>
        <w:gridCol w:w="567"/>
        <w:gridCol w:w="851"/>
        <w:gridCol w:w="566"/>
        <w:gridCol w:w="710"/>
        <w:gridCol w:w="850"/>
      </w:tblGrid>
      <w:tr w:rsidR="00401718" w:rsidRPr="00401718" w14:paraId="29346270" w14:textId="77777777" w:rsidTr="00D02FE2">
        <w:trPr>
          <w:trHeight w:val="268"/>
          <w:jc w:val="center"/>
        </w:trPr>
        <w:tc>
          <w:tcPr>
            <w:tcW w:w="2127" w:type="dxa"/>
            <w:gridSpan w:val="3"/>
          </w:tcPr>
          <w:p w14:paraId="2ED19C46" w14:textId="77777777" w:rsidR="001E7339" w:rsidRPr="00401718" w:rsidRDefault="001E7339" w:rsidP="00F74C17">
            <w:pPr>
              <w:bidi/>
              <w:spacing w:after="60"/>
              <w:jc w:val="left"/>
              <w:rPr>
                <w:sz w:val="15"/>
                <w:szCs w:val="15"/>
                <w:rtl/>
                <w:lang w:bidi="ar-EG"/>
              </w:rPr>
            </w:pPr>
            <w:r w:rsidRPr="00401718">
              <w:rPr>
                <w:bCs/>
                <w:sz w:val="15"/>
                <w:szCs w:val="15"/>
                <w:rtl/>
                <w:lang w:bidi="ar-AE"/>
              </w:rPr>
              <w:t>(6) بيانات المشروع</w:t>
            </w:r>
          </w:p>
        </w:tc>
        <w:tc>
          <w:tcPr>
            <w:tcW w:w="847" w:type="dxa"/>
          </w:tcPr>
          <w:p w14:paraId="3A64F40F" w14:textId="77777777" w:rsidR="001E7339" w:rsidRPr="00401718" w:rsidRDefault="001E7339" w:rsidP="001E7339">
            <w:pPr>
              <w:bidi/>
              <w:spacing w:after="60"/>
              <w:jc w:val="center"/>
              <w:rPr>
                <w:bCs/>
                <w:sz w:val="15"/>
                <w:szCs w:val="15"/>
              </w:rPr>
            </w:pPr>
            <w:r w:rsidRPr="00401718">
              <w:rPr>
                <w:rFonts w:hint="cs"/>
                <w:bCs/>
                <w:sz w:val="15"/>
                <w:szCs w:val="15"/>
                <w:rtl/>
              </w:rPr>
              <w:t>2011</w:t>
            </w:r>
          </w:p>
        </w:tc>
        <w:tc>
          <w:tcPr>
            <w:tcW w:w="709" w:type="dxa"/>
          </w:tcPr>
          <w:p w14:paraId="4DF3B9FE" w14:textId="77777777" w:rsidR="001E7339" w:rsidRPr="00401718" w:rsidRDefault="001E7339" w:rsidP="004013C2">
            <w:pPr>
              <w:bidi/>
              <w:spacing w:after="60"/>
              <w:jc w:val="center"/>
              <w:rPr>
                <w:bCs/>
                <w:sz w:val="15"/>
                <w:szCs w:val="15"/>
                <w:rtl/>
              </w:rPr>
            </w:pPr>
            <w:r w:rsidRPr="00401718">
              <w:rPr>
                <w:rFonts w:hint="cs"/>
                <w:bCs/>
                <w:sz w:val="15"/>
                <w:szCs w:val="15"/>
                <w:rtl/>
              </w:rPr>
              <w:t>2012</w:t>
            </w:r>
          </w:p>
        </w:tc>
        <w:tc>
          <w:tcPr>
            <w:tcW w:w="801" w:type="dxa"/>
          </w:tcPr>
          <w:p w14:paraId="1A33173F" w14:textId="77777777" w:rsidR="001E7339" w:rsidRPr="00401718" w:rsidRDefault="001E7339" w:rsidP="001E7339">
            <w:pPr>
              <w:bidi/>
              <w:spacing w:after="60"/>
              <w:jc w:val="center"/>
              <w:rPr>
                <w:bCs/>
                <w:sz w:val="15"/>
                <w:szCs w:val="15"/>
                <w:rtl/>
              </w:rPr>
            </w:pPr>
            <w:r w:rsidRPr="00401718">
              <w:rPr>
                <w:rFonts w:hint="cs"/>
                <w:bCs/>
                <w:sz w:val="15"/>
                <w:szCs w:val="15"/>
                <w:rtl/>
              </w:rPr>
              <w:t>2013</w:t>
            </w:r>
          </w:p>
        </w:tc>
        <w:tc>
          <w:tcPr>
            <w:tcW w:w="617" w:type="dxa"/>
          </w:tcPr>
          <w:p w14:paraId="350F9ACA" w14:textId="77777777" w:rsidR="001E7339" w:rsidRPr="00401718" w:rsidRDefault="001E7339" w:rsidP="00F74C17">
            <w:pPr>
              <w:bidi/>
              <w:spacing w:after="60"/>
              <w:jc w:val="center"/>
              <w:rPr>
                <w:b/>
                <w:sz w:val="15"/>
                <w:szCs w:val="15"/>
              </w:rPr>
            </w:pPr>
            <w:r w:rsidRPr="00401718">
              <w:rPr>
                <w:b/>
                <w:sz w:val="15"/>
                <w:szCs w:val="15"/>
              </w:rPr>
              <w:t>2014</w:t>
            </w:r>
          </w:p>
        </w:tc>
        <w:tc>
          <w:tcPr>
            <w:tcW w:w="850" w:type="dxa"/>
          </w:tcPr>
          <w:p w14:paraId="32B1F520" w14:textId="77777777" w:rsidR="001E7339" w:rsidRPr="00401718" w:rsidRDefault="001E7339" w:rsidP="00F74C17">
            <w:pPr>
              <w:bidi/>
              <w:spacing w:after="60"/>
              <w:jc w:val="center"/>
              <w:rPr>
                <w:b/>
                <w:sz w:val="15"/>
                <w:szCs w:val="15"/>
              </w:rPr>
            </w:pPr>
            <w:r w:rsidRPr="00401718">
              <w:rPr>
                <w:b/>
                <w:sz w:val="15"/>
                <w:szCs w:val="15"/>
              </w:rPr>
              <w:t>2015</w:t>
            </w:r>
          </w:p>
        </w:tc>
        <w:tc>
          <w:tcPr>
            <w:tcW w:w="708" w:type="dxa"/>
          </w:tcPr>
          <w:p w14:paraId="701599E0" w14:textId="77777777" w:rsidR="001E7339" w:rsidRPr="00401718" w:rsidRDefault="001E7339" w:rsidP="00F74C17">
            <w:pPr>
              <w:bidi/>
              <w:spacing w:after="60"/>
              <w:jc w:val="center"/>
              <w:rPr>
                <w:b/>
                <w:sz w:val="15"/>
                <w:szCs w:val="15"/>
              </w:rPr>
            </w:pPr>
            <w:r w:rsidRPr="00401718">
              <w:rPr>
                <w:b/>
                <w:sz w:val="15"/>
                <w:szCs w:val="15"/>
              </w:rPr>
              <w:t>2016</w:t>
            </w:r>
          </w:p>
        </w:tc>
        <w:tc>
          <w:tcPr>
            <w:tcW w:w="567" w:type="dxa"/>
          </w:tcPr>
          <w:p w14:paraId="07BD0AA2" w14:textId="77777777" w:rsidR="001E7339" w:rsidRPr="00401718" w:rsidRDefault="001E7339" w:rsidP="00F74C17">
            <w:pPr>
              <w:bidi/>
              <w:spacing w:after="60"/>
              <w:jc w:val="center"/>
              <w:rPr>
                <w:b/>
                <w:sz w:val="15"/>
                <w:szCs w:val="15"/>
              </w:rPr>
            </w:pPr>
            <w:r w:rsidRPr="00401718">
              <w:rPr>
                <w:b/>
                <w:sz w:val="15"/>
                <w:szCs w:val="15"/>
              </w:rPr>
              <w:t>2017</w:t>
            </w:r>
          </w:p>
        </w:tc>
        <w:tc>
          <w:tcPr>
            <w:tcW w:w="851" w:type="dxa"/>
          </w:tcPr>
          <w:p w14:paraId="7A4D9DD3" w14:textId="77777777" w:rsidR="001E7339" w:rsidRPr="00401718" w:rsidRDefault="001E7339" w:rsidP="00F74C17">
            <w:pPr>
              <w:bidi/>
              <w:spacing w:after="60"/>
              <w:jc w:val="center"/>
              <w:rPr>
                <w:b/>
                <w:sz w:val="15"/>
                <w:szCs w:val="15"/>
              </w:rPr>
            </w:pPr>
            <w:r w:rsidRPr="00401718">
              <w:rPr>
                <w:b/>
                <w:sz w:val="15"/>
                <w:szCs w:val="15"/>
              </w:rPr>
              <w:t>2018</w:t>
            </w:r>
          </w:p>
        </w:tc>
        <w:tc>
          <w:tcPr>
            <w:tcW w:w="566" w:type="dxa"/>
          </w:tcPr>
          <w:p w14:paraId="0EAC919B" w14:textId="77777777" w:rsidR="001E7339" w:rsidRPr="00401718" w:rsidRDefault="001E7339" w:rsidP="00F74C17">
            <w:pPr>
              <w:bidi/>
              <w:spacing w:after="60"/>
              <w:jc w:val="center"/>
              <w:rPr>
                <w:b/>
                <w:sz w:val="15"/>
                <w:szCs w:val="15"/>
              </w:rPr>
            </w:pPr>
            <w:r w:rsidRPr="00401718">
              <w:rPr>
                <w:b/>
                <w:sz w:val="15"/>
                <w:szCs w:val="15"/>
              </w:rPr>
              <w:t>2019</w:t>
            </w:r>
          </w:p>
        </w:tc>
        <w:tc>
          <w:tcPr>
            <w:tcW w:w="710" w:type="dxa"/>
          </w:tcPr>
          <w:p w14:paraId="0D5A94CB" w14:textId="77777777" w:rsidR="001E7339" w:rsidRPr="00401718" w:rsidRDefault="001E7339" w:rsidP="00F74C17">
            <w:pPr>
              <w:bidi/>
              <w:spacing w:after="60"/>
              <w:jc w:val="center"/>
              <w:rPr>
                <w:b/>
                <w:sz w:val="15"/>
                <w:szCs w:val="15"/>
              </w:rPr>
            </w:pPr>
            <w:r w:rsidRPr="00401718">
              <w:rPr>
                <w:b/>
                <w:sz w:val="15"/>
                <w:szCs w:val="15"/>
              </w:rPr>
              <w:t>2020</w:t>
            </w:r>
          </w:p>
        </w:tc>
        <w:tc>
          <w:tcPr>
            <w:tcW w:w="850" w:type="dxa"/>
          </w:tcPr>
          <w:p w14:paraId="670AED09" w14:textId="77777777" w:rsidR="001E7339" w:rsidRPr="00401718" w:rsidRDefault="001E7339" w:rsidP="00F74C17">
            <w:pPr>
              <w:bidi/>
              <w:spacing w:after="60"/>
              <w:jc w:val="left"/>
              <w:rPr>
                <w:sz w:val="15"/>
                <w:szCs w:val="15"/>
                <w:rtl/>
                <w:lang w:bidi="ar-EG"/>
              </w:rPr>
            </w:pPr>
            <w:r w:rsidRPr="00401718">
              <w:rPr>
                <w:bCs/>
                <w:sz w:val="15"/>
                <w:szCs w:val="15"/>
                <w:rtl/>
                <w:lang w:bidi="ar-AE"/>
              </w:rPr>
              <w:t>المجموع</w:t>
            </w:r>
          </w:p>
        </w:tc>
      </w:tr>
      <w:tr w:rsidR="00401718" w:rsidRPr="00401718" w14:paraId="719044FF" w14:textId="77777777" w:rsidTr="00D02FE2">
        <w:trPr>
          <w:trHeight w:val="428"/>
          <w:jc w:val="center"/>
        </w:trPr>
        <w:tc>
          <w:tcPr>
            <w:tcW w:w="2127" w:type="dxa"/>
            <w:gridSpan w:val="3"/>
          </w:tcPr>
          <w:p w14:paraId="59B1394E" w14:textId="77777777" w:rsidR="001E7339" w:rsidRPr="00401718" w:rsidRDefault="001E7339" w:rsidP="001E7339">
            <w:pPr>
              <w:bidi/>
              <w:spacing w:after="60"/>
              <w:jc w:val="left"/>
              <w:rPr>
                <w:sz w:val="15"/>
                <w:szCs w:val="15"/>
                <w:rtl/>
                <w:lang w:bidi="ar-EG"/>
              </w:rPr>
            </w:pPr>
            <w:r w:rsidRPr="00401718">
              <w:rPr>
                <w:sz w:val="15"/>
                <w:szCs w:val="15"/>
                <w:rtl/>
                <w:lang w:bidi="ar-AE"/>
              </w:rPr>
              <w:t xml:space="preserve">حدود الاستهلاك </w:t>
            </w:r>
            <w:r w:rsidRPr="00401718">
              <w:rPr>
                <w:rFonts w:hint="cs"/>
                <w:sz w:val="15"/>
                <w:szCs w:val="15"/>
                <w:rtl/>
                <w:lang w:bidi="ar-AE"/>
              </w:rPr>
              <w:t xml:space="preserve">بموجب </w:t>
            </w:r>
            <w:r w:rsidRPr="00401718">
              <w:rPr>
                <w:sz w:val="15"/>
                <w:szCs w:val="15"/>
                <w:rtl/>
                <w:lang w:bidi="ar-AE"/>
              </w:rPr>
              <w:t>بروتوكول مونتريال</w:t>
            </w:r>
          </w:p>
        </w:tc>
        <w:tc>
          <w:tcPr>
            <w:tcW w:w="847" w:type="dxa"/>
          </w:tcPr>
          <w:p w14:paraId="7EF03E46" w14:textId="77777777" w:rsidR="001E7339" w:rsidRPr="00401718" w:rsidRDefault="001E7339" w:rsidP="001E7339">
            <w:pPr>
              <w:bidi/>
              <w:spacing w:after="60"/>
              <w:jc w:val="left"/>
              <w:rPr>
                <w:sz w:val="15"/>
                <w:szCs w:val="15"/>
                <w:rtl/>
                <w:lang w:bidi="ar-SA"/>
              </w:rPr>
            </w:pPr>
            <w:r w:rsidRPr="00401718">
              <w:rPr>
                <w:rFonts w:hint="cs"/>
                <w:sz w:val="15"/>
                <w:szCs w:val="15"/>
                <w:rtl/>
                <w:lang w:bidi="ar-SA"/>
              </w:rPr>
              <w:t>لا ينطبق</w:t>
            </w:r>
          </w:p>
        </w:tc>
        <w:tc>
          <w:tcPr>
            <w:tcW w:w="709" w:type="dxa"/>
          </w:tcPr>
          <w:p w14:paraId="6191F492" w14:textId="77777777" w:rsidR="001E7339" w:rsidRPr="00401718" w:rsidRDefault="001E7339" w:rsidP="001E7339">
            <w:pPr>
              <w:bidi/>
              <w:spacing w:after="60"/>
              <w:jc w:val="left"/>
              <w:rPr>
                <w:sz w:val="15"/>
                <w:szCs w:val="15"/>
                <w:rtl/>
                <w:lang w:bidi="ar-SA"/>
              </w:rPr>
            </w:pPr>
            <w:r w:rsidRPr="00401718">
              <w:rPr>
                <w:rFonts w:hint="cs"/>
                <w:sz w:val="15"/>
                <w:szCs w:val="15"/>
                <w:rtl/>
                <w:lang w:bidi="ar-SA"/>
              </w:rPr>
              <w:t>لا ينطبق</w:t>
            </w:r>
          </w:p>
        </w:tc>
        <w:tc>
          <w:tcPr>
            <w:tcW w:w="801" w:type="dxa"/>
          </w:tcPr>
          <w:p w14:paraId="376069AB" w14:textId="77777777" w:rsidR="001E7339" w:rsidRPr="00401718" w:rsidRDefault="001E7339" w:rsidP="001E7339">
            <w:pPr>
              <w:bidi/>
              <w:spacing w:after="60"/>
              <w:jc w:val="left"/>
              <w:rPr>
                <w:sz w:val="15"/>
                <w:szCs w:val="15"/>
                <w:rtl/>
                <w:lang w:bidi="ar-EG"/>
              </w:rPr>
            </w:pPr>
            <w:r w:rsidRPr="00401718">
              <w:rPr>
                <w:rFonts w:hint="cs"/>
                <w:sz w:val="15"/>
                <w:szCs w:val="15"/>
                <w:rtl/>
                <w:lang w:bidi="ar-EG"/>
              </w:rPr>
              <w:t>23.49</w:t>
            </w:r>
          </w:p>
        </w:tc>
        <w:tc>
          <w:tcPr>
            <w:tcW w:w="617" w:type="dxa"/>
          </w:tcPr>
          <w:p w14:paraId="08C29CCA" w14:textId="77777777" w:rsidR="001E7339" w:rsidRPr="00401718" w:rsidRDefault="001E7339" w:rsidP="001E7339">
            <w:pPr>
              <w:bidi/>
              <w:spacing w:after="60"/>
              <w:jc w:val="left"/>
              <w:rPr>
                <w:sz w:val="15"/>
                <w:szCs w:val="15"/>
              </w:rPr>
            </w:pPr>
            <w:r w:rsidRPr="00401718">
              <w:rPr>
                <w:rFonts w:hint="cs"/>
                <w:sz w:val="15"/>
                <w:szCs w:val="15"/>
                <w:rtl/>
              </w:rPr>
              <w:t>23.49</w:t>
            </w:r>
          </w:p>
        </w:tc>
        <w:tc>
          <w:tcPr>
            <w:tcW w:w="850" w:type="dxa"/>
          </w:tcPr>
          <w:p w14:paraId="2D05B8CA"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708" w:type="dxa"/>
          </w:tcPr>
          <w:p w14:paraId="4F8EFB31"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567" w:type="dxa"/>
          </w:tcPr>
          <w:p w14:paraId="3B477086"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851" w:type="dxa"/>
          </w:tcPr>
          <w:p w14:paraId="3EB4A9D5"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566" w:type="dxa"/>
          </w:tcPr>
          <w:p w14:paraId="33E43276"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710" w:type="dxa"/>
          </w:tcPr>
          <w:p w14:paraId="5470A9CA" w14:textId="77777777" w:rsidR="001E7339" w:rsidRPr="00401718" w:rsidRDefault="001E7339" w:rsidP="001E7339">
            <w:pPr>
              <w:bidi/>
              <w:spacing w:after="60"/>
              <w:jc w:val="left"/>
              <w:rPr>
                <w:sz w:val="15"/>
                <w:szCs w:val="15"/>
              </w:rPr>
            </w:pPr>
            <w:r w:rsidRPr="00401718">
              <w:rPr>
                <w:rFonts w:hint="cs"/>
                <w:sz w:val="15"/>
                <w:szCs w:val="15"/>
                <w:rtl/>
              </w:rPr>
              <w:t>15.27</w:t>
            </w:r>
          </w:p>
        </w:tc>
        <w:tc>
          <w:tcPr>
            <w:tcW w:w="850" w:type="dxa"/>
          </w:tcPr>
          <w:p w14:paraId="012E8AD2" w14:textId="77777777" w:rsidR="001E7339" w:rsidRPr="00401718" w:rsidRDefault="001E7339" w:rsidP="001E7339">
            <w:pPr>
              <w:bidi/>
              <w:spacing w:after="60"/>
              <w:jc w:val="left"/>
              <w:rPr>
                <w:sz w:val="15"/>
                <w:szCs w:val="15"/>
                <w:rtl/>
                <w:lang w:bidi="ar-SA"/>
              </w:rPr>
            </w:pPr>
            <w:r w:rsidRPr="00401718">
              <w:rPr>
                <w:rFonts w:hint="cs"/>
                <w:sz w:val="15"/>
                <w:szCs w:val="15"/>
                <w:rtl/>
                <w:lang w:bidi="ar-SA"/>
              </w:rPr>
              <w:t>لا ينطبق</w:t>
            </w:r>
          </w:p>
        </w:tc>
      </w:tr>
      <w:tr w:rsidR="00401718" w:rsidRPr="00401718" w14:paraId="6BE09919" w14:textId="77777777" w:rsidTr="00D02FE2">
        <w:trPr>
          <w:trHeight w:val="428"/>
          <w:jc w:val="center"/>
        </w:trPr>
        <w:tc>
          <w:tcPr>
            <w:tcW w:w="2127" w:type="dxa"/>
            <w:gridSpan w:val="3"/>
          </w:tcPr>
          <w:p w14:paraId="46B3D902" w14:textId="77777777" w:rsidR="001E7339" w:rsidRPr="00401718" w:rsidRDefault="001E7339" w:rsidP="001E7339">
            <w:pPr>
              <w:bidi/>
              <w:spacing w:after="60"/>
              <w:jc w:val="left"/>
              <w:rPr>
                <w:sz w:val="15"/>
                <w:szCs w:val="15"/>
                <w:rtl/>
                <w:lang w:bidi="ar-EG"/>
              </w:rPr>
            </w:pPr>
            <w:r w:rsidRPr="00401718">
              <w:rPr>
                <w:sz w:val="15"/>
                <w:szCs w:val="15"/>
                <w:rtl/>
                <w:lang w:bidi="ar-AE"/>
              </w:rPr>
              <w:t>الحد الأقصى للاستهلاك المسموح به (طن من قدرات استنفاد الأوزون)</w:t>
            </w:r>
          </w:p>
        </w:tc>
        <w:tc>
          <w:tcPr>
            <w:tcW w:w="847" w:type="dxa"/>
          </w:tcPr>
          <w:p w14:paraId="7C98F62B" w14:textId="77777777" w:rsidR="001E7339" w:rsidRPr="00401718" w:rsidRDefault="001E7339" w:rsidP="001E7339">
            <w:pPr>
              <w:bidi/>
              <w:spacing w:after="60"/>
              <w:jc w:val="left"/>
              <w:rPr>
                <w:sz w:val="15"/>
                <w:szCs w:val="15"/>
                <w:rtl/>
                <w:lang w:bidi="ar-EG"/>
              </w:rPr>
            </w:pPr>
            <w:r w:rsidRPr="00401718">
              <w:rPr>
                <w:rFonts w:hint="cs"/>
                <w:sz w:val="15"/>
                <w:szCs w:val="15"/>
                <w:rtl/>
                <w:lang w:bidi="ar-EG"/>
              </w:rPr>
              <w:t>لا ينطبق</w:t>
            </w:r>
          </w:p>
        </w:tc>
        <w:tc>
          <w:tcPr>
            <w:tcW w:w="709" w:type="dxa"/>
          </w:tcPr>
          <w:p w14:paraId="1328C4AA" w14:textId="77777777" w:rsidR="001E7339" w:rsidRPr="00401718" w:rsidRDefault="001E7339" w:rsidP="001E7339">
            <w:pPr>
              <w:bidi/>
              <w:spacing w:after="60"/>
              <w:jc w:val="left"/>
              <w:rPr>
                <w:sz w:val="15"/>
                <w:szCs w:val="15"/>
                <w:rtl/>
                <w:lang w:bidi="ar-EG"/>
              </w:rPr>
            </w:pPr>
            <w:r w:rsidRPr="00401718">
              <w:rPr>
                <w:rFonts w:hint="cs"/>
                <w:sz w:val="15"/>
                <w:szCs w:val="15"/>
                <w:rtl/>
                <w:lang w:bidi="ar-EG"/>
              </w:rPr>
              <w:t>لا ينطبق</w:t>
            </w:r>
          </w:p>
        </w:tc>
        <w:tc>
          <w:tcPr>
            <w:tcW w:w="801" w:type="dxa"/>
          </w:tcPr>
          <w:p w14:paraId="1E0D56BF" w14:textId="77777777" w:rsidR="001E7339" w:rsidRPr="00401718" w:rsidRDefault="001E7339" w:rsidP="001E7339">
            <w:pPr>
              <w:bidi/>
              <w:spacing w:after="60"/>
              <w:jc w:val="left"/>
              <w:rPr>
                <w:sz w:val="15"/>
                <w:szCs w:val="15"/>
                <w:rtl/>
                <w:lang w:bidi="ar-EG"/>
              </w:rPr>
            </w:pPr>
            <w:r w:rsidRPr="00401718">
              <w:rPr>
                <w:rFonts w:hint="cs"/>
                <w:sz w:val="15"/>
                <w:szCs w:val="15"/>
                <w:rtl/>
                <w:lang w:bidi="ar-EG"/>
              </w:rPr>
              <w:t>23.49</w:t>
            </w:r>
          </w:p>
        </w:tc>
        <w:tc>
          <w:tcPr>
            <w:tcW w:w="617" w:type="dxa"/>
          </w:tcPr>
          <w:p w14:paraId="00C59E94" w14:textId="77777777" w:rsidR="001E7339" w:rsidRPr="00401718" w:rsidRDefault="001E7339" w:rsidP="001E7339">
            <w:pPr>
              <w:bidi/>
              <w:spacing w:after="60"/>
              <w:jc w:val="left"/>
              <w:rPr>
                <w:sz w:val="15"/>
                <w:szCs w:val="15"/>
              </w:rPr>
            </w:pPr>
            <w:r w:rsidRPr="00401718">
              <w:rPr>
                <w:rFonts w:hint="cs"/>
                <w:sz w:val="15"/>
                <w:szCs w:val="15"/>
                <w:rtl/>
              </w:rPr>
              <w:t>23.49</w:t>
            </w:r>
          </w:p>
        </w:tc>
        <w:tc>
          <w:tcPr>
            <w:tcW w:w="850" w:type="dxa"/>
          </w:tcPr>
          <w:p w14:paraId="3861484B"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708" w:type="dxa"/>
          </w:tcPr>
          <w:p w14:paraId="071F2564"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567" w:type="dxa"/>
          </w:tcPr>
          <w:p w14:paraId="50EA187C"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851" w:type="dxa"/>
          </w:tcPr>
          <w:p w14:paraId="3FBA3EDD"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566" w:type="dxa"/>
          </w:tcPr>
          <w:p w14:paraId="670A7AC0" w14:textId="77777777" w:rsidR="001E7339" w:rsidRPr="00401718" w:rsidRDefault="001E7339" w:rsidP="001E7339">
            <w:pPr>
              <w:bidi/>
              <w:spacing w:after="60"/>
              <w:jc w:val="left"/>
              <w:rPr>
                <w:sz w:val="15"/>
                <w:szCs w:val="15"/>
              </w:rPr>
            </w:pPr>
            <w:r w:rsidRPr="00401718">
              <w:rPr>
                <w:rFonts w:hint="cs"/>
                <w:sz w:val="15"/>
                <w:szCs w:val="15"/>
                <w:rtl/>
              </w:rPr>
              <w:t>21.14</w:t>
            </w:r>
          </w:p>
        </w:tc>
        <w:tc>
          <w:tcPr>
            <w:tcW w:w="710" w:type="dxa"/>
          </w:tcPr>
          <w:p w14:paraId="1814091F" w14:textId="77777777" w:rsidR="001E7339" w:rsidRPr="00401718" w:rsidRDefault="001E7339" w:rsidP="001E7339">
            <w:pPr>
              <w:bidi/>
              <w:spacing w:after="60"/>
              <w:jc w:val="left"/>
              <w:rPr>
                <w:sz w:val="15"/>
                <w:szCs w:val="15"/>
              </w:rPr>
            </w:pPr>
            <w:r w:rsidRPr="00401718">
              <w:rPr>
                <w:rFonts w:hint="cs"/>
                <w:sz w:val="15"/>
                <w:szCs w:val="15"/>
                <w:rtl/>
              </w:rPr>
              <w:t>15.27</w:t>
            </w:r>
          </w:p>
        </w:tc>
        <w:tc>
          <w:tcPr>
            <w:tcW w:w="850" w:type="dxa"/>
          </w:tcPr>
          <w:p w14:paraId="53AE96EB" w14:textId="77777777" w:rsidR="001E7339" w:rsidRPr="00401718" w:rsidRDefault="001E7339" w:rsidP="001E7339">
            <w:pPr>
              <w:bidi/>
              <w:spacing w:after="60"/>
              <w:jc w:val="left"/>
              <w:rPr>
                <w:sz w:val="15"/>
                <w:szCs w:val="15"/>
                <w:rtl/>
                <w:lang w:bidi="ar-EG"/>
              </w:rPr>
            </w:pPr>
            <w:r w:rsidRPr="00401718">
              <w:rPr>
                <w:rFonts w:hint="cs"/>
                <w:sz w:val="15"/>
                <w:szCs w:val="15"/>
                <w:rtl/>
                <w:lang w:bidi="ar-EG"/>
              </w:rPr>
              <w:t>لا ينطبق</w:t>
            </w:r>
          </w:p>
        </w:tc>
      </w:tr>
      <w:tr w:rsidR="00401718" w:rsidRPr="00401718" w14:paraId="7D28DF45" w14:textId="77777777" w:rsidTr="00D02FE2">
        <w:trPr>
          <w:trHeight w:val="428"/>
          <w:jc w:val="center"/>
        </w:trPr>
        <w:tc>
          <w:tcPr>
            <w:tcW w:w="709" w:type="dxa"/>
            <w:vMerge w:val="restart"/>
            <w:vAlign w:val="center"/>
          </w:tcPr>
          <w:p w14:paraId="225E4B38" w14:textId="77777777" w:rsidR="001E7339" w:rsidRPr="00401718" w:rsidRDefault="001E7339" w:rsidP="001E7339">
            <w:pPr>
              <w:bidi/>
              <w:spacing w:after="60"/>
              <w:jc w:val="center"/>
              <w:rPr>
                <w:sz w:val="15"/>
                <w:szCs w:val="15"/>
                <w:rtl/>
                <w:lang w:bidi="ar-AE"/>
              </w:rPr>
            </w:pPr>
            <w:r w:rsidRPr="00401718">
              <w:rPr>
                <w:rFonts w:eastAsia="Batang" w:hint="cs"/>
                <w:snapToGrid w:val="0"/>
                <w:sz w:val="15"/>
                <w:szCs w:val="15"/>
                <w:rtl/>
                <w:lang w:eastAsia="ko-KR" w:bidi="ar-AE"/>
              </w:rPr>
              <w:t>التمويل المتفق عليه</w:t>
            </w:r>
            <w:r w:rsidRPr="00401718">
              <w:rPr>
                <w:rFonts w:eastAsia="Batang"/>
                <w:snapToGrid w:val="0"/>
                <w:sz w:val="15"/>
                <w:szCs w:val="15"/>
                <w:rtl/>
                <w:lang w:eastAsia="ko-KR" w:bidi="ar-AE"/>
              </w:rPr>
              <w:t xml:space="preserve"> (دولار أمريكي)</w:t>
            </w:r>
          </w:p>
        </w:tc>
        <w:tc>
          <w:tcPr>
            <w:tcW w:w="709" w:type="dxa"/>
            <w:vMerge w:val="restart"/>
            <w:vAlign w:val="center"/>
          </w:tcPr>
          <w:p w14:paraId="167875FE" w14:textId="77777777" w:rsidR="001E7339" w:rsidRPr="00401718" w:rsidRDefault="001E7339" w:rsidP="001E7339">
            <w:pPr>
              <w:bidi/>
              <w:spacing w:after="60"/>
              <w:jc w:val="center"/>
              <w:rPr>
                <w:sz w:val="15"/>
                <w:szCs w:val="15"/>
                <w:rtl/>
                <w:lang w:bidi="ar-AE"/>
              </w:rPr>
            </w:pPr>
            <w:r w:rsidRPr="00401718">
              <w:rPr>
                <w:rFonts w:hint="cs"/>
                <w:sz w:val="15"/>
                <w:szCs w:val="15"/>
                <w:rtl/>
                <w:lang w:bidi="ar-AE"/>
              </w:rPr>
              <w:t xml:space="preserve">منظمة الأمم المتحدة للتنمية الصناعية </w:t>
            </w:r>
          </w:p>
        </w:tc>
        <w:tc>
          <w:tcPr>
            <w:tcW w:w="709" w:type="dxa"/>
            <w:vMerge w:val="restart"/>
            <w:vAlign w:val="center"/>
          </w:tcPr>
          <w:p w14:paraId="2653522A"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المشروع</w:t>
            </w:r>
          </w:p>
        </w:tc>
        <w:tc>
          <w:tcPr>
            <w:tcW w:w="847" w:type="dxa"/>
          </w:tcPr>
          <w:p w14:paraId="6583D445" w14:textId="77777777" w:rsidR="001E7339" w:rsidRPr="00401718" w:rsidRDefault="001E7339" w:rsidP="001E7339">
            <w:pPr>
              <w:bidi/>
              <w:spacing w:after="60"/>
              <w:jc w:val="left"/>
              <w:rPr>
                <w:sz w:val="15"/>
                <w:szCs w:val="15"/>
                <w:rtl/>
              </w:rPr>
            </w:pPr>
            <w:r w:rsidRPr="00401718">
              <w:rPr>
                <w:rFonts w:hint="cs"/>
                <w:sz w:val="15"/>
                <w:szCs w:val="15"/>
                <w:rtl/>
              </w:rPr>
              <w:t>1,531,940</w:t>
            </w:r>
          </w:p>
        </w:tc>
        <w:tc>
          <w:tcPr>
            <w:tcW w:w="709" w:type="dxa"/>
          </w:tcPr>
          <w:p w14:paraId="0D73520E"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1C1FA7A6" w14:textId="77777777" w:rsidR="001E7339" w:rsidRPr="00401718" w:rsidRDefault="001E7339" w:rsidP="001E7339">
            <w:pPr>
              <w:bidi/>
              <w:spacing w:after="60"/>
              <w:jc w:val="left"/>
              <w:rPr>
                <w:sz w:val="15"/>
                <w:szCs w:val="15"/>
                <w:rtl/>
              </w:rPr>
            </w:pPr>
            <w:r w:rsidRPr="00401718">
              <w:rPr>
                <w:rFonts w:hint="cs"/>
                <w:sz w:val="15"/>
                <w:szCs w:val="15"/>
                <w:rtl/>
              </w:rPr>
              <w:t>86,500</w:t>
            </w:r>
          </w:p>
        </w:tc>
        <w:tc>
          <w:tcPr>
            <w:tcW w:w="617" w:type="dxa"/>
          </w:tcPr>
          <w:p w14:paraId="056F4680" w14:textId="77777777" w:rsidR="001E7339" w:rsidRPr="00401718" w:rsidRDefault="001E7339" w:rsidP="001E7339">
            <w:pPr>
              <w:bidi/>
              <w:spacing w:after="60"/>
              <w:jc w:val="left"/>
              <w:rPr>
                <w:sz w:val="15"/>
                <w:szCs w:val="15"/>
              </w:rPr>
            </w:pPr>
            <w:r w:rsidRPr="00401718">
              <w:rPr>
                <w:rFonts w:hint="cs"/>
                <w:sz w:val="15"/>
                <w:szCs w:val="15"/>
                <w:rtl/>
              </w:rPr>
              <w:t>0</w:t>
            </w:r>
          </w:p>
        </w:tc>
        <w:tc>
          <w:tcPr>
            <w:tcW w:w="850" w:type="dxa"/>
          </w:tcPr>
          <w:p w14:paraId="18F06303" w14:textId="77777777" w:rsidR="001E7339" w:rsidRPr="00401718" w:rsidRDefault="001E7339" w:rsidP="001E7339">
            <w:pPr>
              <w:bidi/>
              <w:spacing w:after="60"/>
              <w:jc w:val="left"/>
              <w:rPr>
                <w:sz w:val="15"/>
                <w:szCs w:val="15"/>
              </w:rPr>
            </w:pPr>
            <w:r w:rsidRPr="00401718">
              <w:rPr>
                <w:rFonts w:hint="cs"/>
                <w:sz w:val="15"/>
                <w:szCs w:val="15"/>
                <w:rtl/>
              </w:rPr>
              <w:t>0</w:t>
            </w:r>
          </w:p>
        </w:tc>
        <w:tc>
          <w:tcPr>
            <w:tcW w:w="708" w:type="dxa"/>
          </w:tcPr>
          <w:p w14:paraId="59131AA4" w14:textId="77777777" w:rsidR="001E7339" w:rsidRPr="00401718" w:rsidRDefault="001E7339" w:rsidP="001E7339">
            <w:pPr>
              <w:bidi/>
              <w:spacing w:after="60"/>
              <w:jc w:val="left"/>
              <w:rPr>
                <w:sz w:val="15"/>
                <w:szCs w:val="15"/>
              </w:rPr>
            </w:pPr>
            <w:r w:rsidRPr="00401718">
              <w:rPr>
                <w:rFonts w:hint="cs"/>
                <w:sz w:val="15"/>
                <w:szCs w:val="15"/>
                <w:rtl/>
              </w:rPr>
              <w:t>86,500</w:t>
            </w:r>
          </w:p>
        </w:tc>
        <w:tc>
          <w:tcPr>
            <w:tcW w:w="567" w:type="dxa"/>
          </w:tcPr>
          <w:p w14:paraId="4CF1FA64" w14:textId="77777777" w:rsidR="001E7339" w:rsidRPr="00401718" w:rsidRDefault="001E7339" w:rsidP="001E7339">
            <w:pPr>
              <w:bidi/>
              <w:spacing w:after="60"/>
              <w:jc w:val="left"/>
              <w:rPr>
                <w:sz w:val="15"/>
                <w:szCs w:val="15"/>
              </w:rPr>
            </w:pPr>
            <w:r w:rsidRPr="00401718">
              <w:rPr>
                <w:rFonts w:hint="cs"/>
                <w:sz w:val="15"/>
                <w:szCs w:val="15"/>
                <w:rtl/>
              </w:rPr>
              <w:t>0</w:t>
            </w:r>
          </w:p>
        </w:tc>
        <w:tc>
          <w:tcPr>
            <w:tcW w:w="851" w:type="dxa"/>
          </w:tcPr>
          <w:p w14:paraId="7A1FAEFB" w14:textId="77777777" w:rsidR="001E7339" w:rsidRPr="00401718" w:rsidRDefault="001E7339" w:rsidP="001E7339">
            <w:pPr>
              <w:bidi/>
              <w:spacing w:after="60"/>
              <w:jc w:val="left"/>
              <w:rPr>
                <w:sz w:val="15"/>
                <w:szCs w:val="15"/>
              </w:rPr>
            </w:pPr>
            <w:r w:rsidRPr="00401718">
              <w:rPr>
                <w:rFonts w:hint="cs"/>
                <w:sz w:val="15"/>
                <w:szCs w:val="15"/>
                <w:rtl/>
              </w:rPr>
              <w:t>518,219</w:t>
            </w:r>
          </w:p>
        </w:tc>
        <w:tc>
          <w:tcPr>
            <w:tcW w:w="566" w:type="dxa"/>
          </w:tcPr>
          <w:p w14:paraId="2C88DF87" w14:textId="77777777" w:rsidR="001E7339" w:rsidRPr="00401718" w:rsidRDefault="001E7339" w:rsidP="001E7339">
            <w:pPr>
              <w:bidi/>
              <w:spacing w:after="60"/>
              <w:jc w:val="left"/>
              <w:rPr>
                <w:sz w:val="15"/>
                <w:szCs w:val="15"/>
              </w:rPr>
            </w:pPr>
            <w:r w:rsidRPr="00401718">
              <w:rPr>
                <w:rFonts w:hint="cs"/>
                <w:sz w:val="15"/>
                <w:szCs w:val="15"/>
                <w:rtl/>
              </w:rPr>
              <w:t>0</w:t>
            </w:r>
          </w:p>
        </w:tc>
        <w:tc>
          <w:tcPr>
            <w:tcW w:w="710" w:type="dxa"/>
          </w:tcPr>
          <w:p w14:paraId="19F3F9C3" w14:textId="77777777" w:rsidR="001E7339" w:rsidRPr="00401718" w:rsidRDefault="001E7339" w:rsidP="001E7339">
            <w:pPr>
              <w:bidi/>
              <w:spacing w:after="60"/>
              <w:jc w:val="left"/>
              <w:rPr>
                <w:sz w:val="15"/>
                <w:szCs w:val="15"/>
                <w:lang w:val="fr-CA"/>
              </w:rPr>
            </w:pPr>
            <w:r w:rsidRPr="00401718">
              <w:rPr>
                <w:rFonts w:hint="cs"/>
                <w:sz w:val="15"/>
                <w:szCs w:val="15"/>
                <w:rtl/>
                <w:lang w:val="fr-CA"/>
              </w:rPr>
              <w:t>55,000</w:t>
            </w:r>
          </w:p>
        </w:tc>
        <w:tc>
          <w:tcPr>
            <w:tcW w:w="850" w:type="dxa"/>
          </w:tcPr>
          <w:p w14:paraId="3FC17EC3" w14:textId="77777777" w:rsidR="001E7339" w:rsidRPr="00401718" w:rsidRDefault="001E7339" w:rsidP="001E7339">
            <w:pPr>
              <w:bidi/>
              <w:spacing w:after="60"/>
              <w:jc w:val="left"/>
              <w:rPr>
                <w:sz w:val="15"/>
                <w:szCs w:val="15"/>
              </w:rPr>
            </w:pPr>
            <w:r w:rsidRPr="00401718">
              <w:rPr>
                <w:rFonts w:hint="cs"/>
                <w:sz w:val="15"/>
                <w:szCs w:val="15"/>
                <w:rtl/>
              </w:rPr>
              <w:t>2,278,159</w:t>
            </w:r>
          </w:p>
        </w:tc>
      </w:tr>
      <w:tr w:rsidR="00401718" w:rsidRPr="00401718" w14:paraId="51105D66" w14:textId="77777777" w:rsidTr="00D02FE2">
        <w:trPr>
          <w:trHeight w:val="373"/>
          <w:jc w:val="center"/>
        </w:trPr>
        <w:tc>
          <w:tcPr>
            <w:tcW w:w="709" w:type="dxa"/>
            <w:vMerge/>
          </w:tcPr>
          <w:p w14:paraId="240A5181" w14:textId="77777777" w:rsidR="001E7339" w:rsidRPr="00401718" w:rsidRDefault="001E7339" w:rsidP="001E7339">
            <w:pPr>
              <w:bidi/>
              <w:spacing w:after="60"/>
              <w:jc w:val="left"/>
              <w:rPr>
                <w:sz w:val="15"/>
                <w:szCs w:val="15"/>
                <w:rtl/>
                <w:lang w:bidi="ar-AE"/>
              </w:rPr>
            </w:pPr>
          </w:p>
        </w:tc>
        <w:tc>
          <w:tcPr>
            <w:tcW w:w="709" w:type="dxa"/>
            <w:vMerge/>
            <w:vAlign w:val="center"/>
          </w:tcPr>
          <w:p w14:paraId="3AE58A05" w14:textId="77777777" w:rsidR="001E7339" w:rsidRPr="00401718" w:rsidRDefault="001E7339" w:rsidP="001E7339">
            <w:pPr>
              <w:bidi/>
              <w:spacing w:after="60"/>
              <w:jc w:val="center"/>
              <w:rPr>
                <w:sz w:val="15"/>
                <w:szCs w:val="15"/>
                <w:rtl/>
                <w:lang w:bidi="ar-AE"/>
              </w:rPr>
            </w:pPr>
          </w:p>
        </w:tc>
        <w:tc>
          <w:tcPr>
            <w:tcW w:w="709" w:type="dxa"/>
            <w:vMerge/>
            <w:vAlign w:val="center"/>
          </w:tcPr>
          <w:p w14:paraId="12ECB896" w14:textId="77777777" w:rsidR="001E7339" w:rsidRPr="00401718" w:rsidRDefault="001E7339" w:rsidP="001E7339">
            <w:pPr>
              <w:bidi/>
              <w:spacing w:after="60"/>
              <w:jc w:val="left"/>
              <w:rPr>
                <w:sz w:val="15"/>
                <w:szCs w:val="15"/>
                <w:rtl/>
                <w:lang w:bidi="ar-EG"/>
              </w:rPr>
            </w:pPr>
          </w:p>
        </w:tc>
        <w:tc>
          <w:tcPr>
            <w:tcW w:w="847" w:type="dxa"/>
          </w:tcPr>
          <w:p w14:paraId="1E721302" w14:textId="77777777" w:rsidR="001E7339" w:rsidRPr="00401718" w:rsidRDefault="00D02FE2" w:rsidP="001E7339">
            <w:pPr>
              <w:bidi/>
              <w:spacing w:after="60"/>
              <w:jc w:val="left"/>
              <w:rPr>
                <w:sz w:val="15"/>
                <w:szCs w:val="15"/>
                <w:rtl/>
              </w:rPr>
            </w:pPr>
            <w:r>
              <w:rPr>
                <w:rFonts w:hint="cs"/>
                <w:sz w:val="15"/>
                <w:szCs w:val="15"/>
                <w:rtl/>
              </w:rPr>
              <w:t>114,896</w:t>
            </w:r>
          </w:p>
        </w:tc>
        <w:tc>
          <w:tcPr>
            <w:tcW w:w="709" w:type="dxa"/>
          </w:tcPr>
          <w:p w14:paraId="194FF644"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2BA74D92" w14:textId="77777777" w:rsidR="001E7339" w:rsidRPr="00401718" w:rsidRDefault="001E7339" w:rsidP="001E7339">
            <w:pPr>
              <w:bidi/>
              <w:spacing w:after="60"/>
              <w:jc w:val="left"/>
              <w:rPr>
                <w:sz w:val="15"/>
                <w:szCs w:val="15"/>
                <w:rtl/>
              </w:rPr>
            </w:pPr>
            <w:r w:rsidRPr="00401718">
              <w:rPr>
                <w:rFonts w:hint="cs"/>
                <w:sz w:val="15"/>
                <w:szCs w:val="15"/>
                <w:rtl/>
              </w:rPr>
              <w:t>6,488</w:t>
            </w:r>
          </w:p>
        </w:tc>
        <w:tc>
          <w:tcPr>
            <w:tcW w:w="617" w:type="dxa"/>
          </w:tcPr>
          <w:p w14:paraId="4C579CBA" w14:textId="77777777" w:rsidR="001E7339" w:rsidRPr="00401718" w:rsidRDefault="001E7339" w:rsidP="001E7339">
            <w:pPr>
              <w:bidi/>
              <w:spacing w:after="60"/>
              <w:jc w:val="left"/>
              <w:rPr>
                <w:sz w:val="15"/>
                <w:szCs w:val="15"/>
              </w:rPr>
            </w:pPr>
            <w:r w:rsidRPr="00401718">
              <w:rPr>
                <w:rFonts w:hint="cs"/>
                <w:sz w:val="15"/>
                <w:szCs w:val="15"/>
                <w:rtl/>
              </w:rPr>
              <w:t>0</w:t>
            </w:r>
          </w:p>
        </w:tc>
        <w:tc>
          <w:tcPr>
            <w:tcW w:w="850" w:type="dxa"/>
          </w:tcPr>
          <w:p w14:paraId="5824585F" w14:textId="77777777" w:rsidR="001E7339" w:rsidRPr="00401718" w:rsidRDefault="001E7339" w:rsidP="001E7339">
            <w:pPr>
              <w:bidi/>
              <w:spacing w:after="60"/>
              <w:jc w:val="left"/>
              <w:rPr>
                <w:sz w:val="15"/>
                <w:szCs w:val="15"/>
              </w:rPr>
            </w:pPr>
            <w:r w:rsidRPr="00401718">
              <w:rPr>
                <w:rFonts w:hint="cs"/>
                <w:sz w:val="15"/>
                <w:szCs w:val="15"/>
                <w:rtl/>
              </w:rPr>
              <w:t>0</w:t>
            </w:r>
          </w:p>
        </w:tc>
        <w:tc>
          <w:tcPr>
            <w:tcW w:w="708" w:type="dxa"/>
          </w:tcPr>
          <w:p w14:paraId="055F1553" w14:textId="77777777" w:rsidR="001E7339" w:rsidRPr="00401718" w:rsidRDefault="001E7339" w:rsidP="001E7339">
            <w:pPr>
              <w:bidi/>
              <w:spacing w:after="60"/>
              <w:jc w:val="left"/>
              <w:rPr>
                <w:sz w:val="15"/>
                <w:szCs w:val="15"/>
              </w:rPr>
            </w:pPr>
            <w:r w:rsidRPr="00401718">
              <w:rPr>
                <w:rFonts w:hint="cs"/>
                <w:sz w:val="15"/>
                <w:szCs w:val="15"/>
                <w:rtl/>
              </w:rPr>
              <w:t>6,487</w:t>
            </w:r>
          </w:p>
        </w:tc>
        <w:tc>
          <w:tcPr>
            <w:tcW w:w="567" w:type="dxa"/>
          </w:tcPr>
          <w:p w14:paraId="2BC1B857" w14:textId="77777777" w:rsidR="001E7339" w:rsidRPr="00401718" w:rsidRDefault="001E7339" w:rsidP="001E7339">
            <w:pPr>
              <w:bidi/>
              <w:spacing w:after="60"/>
              <w:jc w:val="left"/>
              <w:rPr>
                <w:sz w:val="15"/>
                <w:szCs w:val="15"/>
              </w:rPr>
            </w:pPr>
            <w:r w:rsidRPr="00401718">
              <w:rPr>
                <w:rFonts w:hint="cs"/>
                <w:sz w:val="15"/>
                <w:szCs w:val="15"/>
                <w:rtl/>
              </w:rPr>
              <w:t>0</w:t>
            </w:r>
          </w:p>
        </w:tc>
        <w:tc>
          <w:tcPr>
            <w:tcW w:w="851" w:type="dxa"/>
          </w:tcPr>
          <w:p w14:paraId="41C9BB5F" w14:textId="77777777" w:rsidR="001E7339" w:rsidRPr="00401718" w:rsidRDefault="001E7339" w:rsidP="001E7339">
            <w:pPr>
              <w:bidi/>
              <w:spacing w:after="60"/>
              <w:jc w:val="left"/>
              <w:rPr>
                <w:sz w:val="15"/>
                <w:szCs w:val="15"/>
              </w:rPr>
            </w:pPr>
            <w:r w:rsidRPr="00401718">
              <w:rPr>
                <w:rFonts w:hint="cs"/>
                <w:sz w:val="15"/>
                <w:szCs w:val="15"/>
                <w:rtl/>
              </w:rPr>
              <w:t>36,707</w:t>
            </w:r>
          </w:p>
        </w:tc>
        <w:tc>
          <w:tcPr>
            <w:tcW w:w="566" w:type="dxa"/>
          </w:tcPr>
          <w:p w14:paraId="7325F636" w14:textId="77777777" w:rsidR="001E7339" w:rsidRPr="00401718" w:rsidRDefault="001E7339" w:rsidP="001E7339">
            <w:pPr>
              <w:bidi/>
              <w:spacing w:after="60"/>
              <w:jc w:val="left"/>
              <w:rPr>
                <w:sz w:val="15"/>
                <w:szCs w:val="15"/>
              </w:rPr>
            </w:pPr>
            <w:r w:rsidRPr="00401718">
              <w:rPr>
                <w:rFonts w:hint="cs"/>
                <w:sz w:val="15"/>
                <w:szCs w:val="15"/>
                <w:rtl/>
              </w:rPr>
              <w:t>0</w:t>
            </w:r>
          </w:p>
        </w:tc>
        <w:tc>
          <w:tcPr>
            <w:tcW w:w="710" w:type="dxa"/>
          </w:tcPr>
          <w:p w14:paraId="1263797E" w14:textId="77777777" w:rsidR="001E7339" w:rsidRPr="00401718" w:rsidRDefault="001E7339" w:rsidP="001E7339">
            <w:pPr>
              <w:bidi/>
              <w:spacing w:after="60"/>
              <w:jc w:val="left"/>
              <w:rPr>
                <w:sz w:val="15"/>
                <w:szCs w:val="15"/>
              </w:rPr>
            </w:pPr>
            <w:r w:rsidRPr="00401718">
              <w:rPr>
                <w:rFonts w:hint="cs"/>
                <w:sz w:val="15"/>
                <w:szCs w:val="15"/>
                <w:rtl/>
              </w:rPr>
              <w:t>4,125</w:t>
            </w:r>
          </w:p>
        </w:tc>
        <w:tc>
          <w:tcPr>
            <w:tcW w:w="850" w:type="dxa"/>
          </w:tcPr>
          <w:p w14:paraId="0D38A4A1" w14:textId="77777777" w:rsidR="001E7339" w:rsidRPr="00401718" w:rsidRDefault="001E7339" w:rsidP="001E7339">
            <w:pPr>
              <w:bidi/>
              <w:spacing w:after="60"/>
              <w:jc w:val="left"/>
              <w:rPr>
                <w:sz w:val="15"/>
                <w:szCs w:val="15"/>
              </w:rPr>
            </w:pPr>
            <w:r w:rsidRPr="00401718">
              <w:rPr>
                <w:rFonts w:hint="cs"/>
                <w:sz w:val="15"/>
                <w:szCs w:val="15"/>
                <w:rtl/>
              </w:rPr>
              <w:t>168,703</w:t>
            </w:r>
          </w:p>
        </w:tc>
      </w:tr>
      <w:tr w:rsidR="00401718" w:rsidRPr="00401718" w14:paraId="7E32B5D9" w14:textId="77777777" w:rsidTr="00D02FE2">
        <w:trPr>
          <w:trHeight w:val="428"/>
          <w:jc w:val="center"/>
        </w:trPr>
        <w:tc>
          <w:tcPr>
            <w:tcW w:w="709" w:type="dxa"/>
            <w:vMerge/>
          </w:tcPr>
          <w:p w14:paraId="7BDBF2A2" w14:textId="77777777" w:rsidR="001E7339" w:rsidRPr="00401718" w:rsidRDefault="001E7339" w:rsidP="001E7339">
            <w:pPr>
              <w:bidi/>
              <w:spacing w:after="60"/>
              <w:jc w:val="left"/>
              <w:rPr>
                <w:sz w:val="15"/>
                <w:szCs w:val="15"/>
                <w:rtl/>
                <w:lang w:bidi="ar-AE"/>
              </w:rPr>
            </w:pPr>
          </w:p>
        </w:tc>
        <w:tc>
          <w:tcPr>
            <w:tcW w:w="709" w:type="dxa"/>
            <w:vMerge w:val="restart"/>
            <w:vAlign w:val="center"/>
          </w:tcPr>
          <w:p w14:paraId="3FF83639" w14:textId="77777777" w:rsidR="001E7339" w:rsidRPr="00401718" w:rsidRDefault="001E7339" w:rsidP="001E7339">
            <w:pPr>
              <w:bidi/>
              <w:spacing w:after="60"/>
              <w:jc w:val="center"/>
              <w:rPr>
                <w:sz w:val="15"/>
                <w:szCs w:val="15"/>
                <w:rtl/>
                <w:lang w:bidi="ar-AE"/>
              </w:rPr>
            </w:pPr>
            <w:r w:rsidRPr="00401718">
              <w:rPr>
                <w:rFonts w:hint="cs"/>
                <w:sz w:val="15"/>
                <w:szCs w:val="15"/>
                <w:rtl/>
                <w:lang w:bidi="ar-AE"/>
              </w:rPr>
              <w:t>برنامج الأمم المتحدة الإنمائي</w:t>
            </w:r>
          </w:p>
        </w:tc>
        <w:tc>
          <w:tcPr>
            <w:tcW w:w="709" w:type="dxa"/>
            <w:vMerge w:val="restart"/>
            <w:vAlign w:val="center"/>
          </w:tcPr>
          <w:p w14:paraId="30450ED6"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المشروع</w:t>
            </w:r>
          </w:p>
        </w:tc>
        <w:tc>
          <w:tcPr>
            <w:tcW w:w="847" w:type="dxa"/>
          </w:tcPr>
          <w:p w14:paraId="6456F152" w14:textId="77777777" w:rsidR="001E7339" w:rsidRPr="00401718" w:rsidRDefault="001E7339" w:rsidP="001E7339">
            <w:pPr>
              <w:bidi/>
              <w:spacing w:after="60"/>
              <w:jc w:val="left"/>
              <w:rPr>
                <w:sz w:val="15"/>
                <w:szCs w:val="15"/>
                <w:rtl/>
              </w:rPr>
            </w:pPr>
            <w:r w:rsidRPr="00401718">
              <w:rPr>
                <w:rFonts w:hint="cs"/>
                <w:sz w:val="15"/>
                <w:szCs w:val="15"/>
                <w:rtl/>
              </w:rPr>
              <w:t>30,000</w:t>
            </w:r>
          </w:p>
        </w:tc>
        <w:tc>
          <w:tcPr>
            <w:tcW w:w="709" w:type="dxa"/>
          </w:tcPr>
          <w:p w14:paraId="7674BEDD"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77CB0996" w14:textId="77777777" w:rsidR="001E7339" w:rsidRPr="00401718" w:rsidRDefault="001E7339" w:rsidP="001E7339">
            <w:pPr>
              <w:bidi/>
              <w:spacing w:after="60"/>
              <w:jc w:val="left"/>
              <w:rPr>
                <w:sz w:val="15"/>
                <w:szCs w:val="15"/>
                <w:rtl/>
              </w:rPr>
            </w:pPr>
            <w:r w:rsidRPr="00401718">
              <w:rPr>
                <w:rFonts w:hint="cs"/>
                <w:sz w:val="15"/>
                <w:szCs w:val="15"/>
                <w:rtl/>
              </w:rPr>
              <w:t>20,000</w:t>
            </w:r>
          </w:p>
        </w:tc>
        <w:tc>
          <w:tcPr>
            <w:tcW w:w="617" w:type="dxa"/>
          </w:tcPr>
          <w:p w14:paraId="433BAF83" w14:textId="77777777" w:rsidR="001E7339" w:rsidRPr="00401718" w:rsidRDefault="001E7339" w:rsidP="001E7339">
            <w:pPr>
              <w:bidi/>
              <w:spacing w:after="60"/>
              <w:jc w:val="left"/>
              <w:rPr>
                <w:sz w:val="15"/>
                <w:szCs w:val="15"/>
              </w:rPr>
            </w:pPr>
            <w:r w:rsidRPr="00401718">
              <w:rPr>
                <w:rFonts w:hint="cs"/>
                <w:sz w:val="15"/>
                <w:szCs w:val="15"/>
                <w:rtl/>
              </w:rPr>
              <w:t>0</w:t>
            </w:r>
          </w:p>
        </w:tc>
        <w:tc>
          <w:tcPr>
            <w:tcW w:w="850" w:type="dxa"/>
          </w:tcPr>
          <w:p w14:paraId="63C8FD58" w14:textId="77777777" w:rsidR="001E7339" w:rsidRPr="00401718" w:rsidRDefault="001E7339" w:rsidP="001E7339">
            <w:pPr>
              <w:bidi/>
              <w:spacing w:after="60"/>
              <w:jc w:val="left"/>
              <w:rPr>
                <w:sz w:val="15"/>
                <w:szCs w:val="15"/>
              </w:rPr>
            </w:pPr>
            <w:r w:rsidRPr="00401718">
              <w:rPr>
                <w:rFonts w:hint="cs"/>
                <w:sz w:val="15"/>
                <w:szCs w:val="15"/>
                <w:rtl/>
              </w:rPr>
              <w:t>0</w:t>
            </w:r>
          </w:p>
        </w:tc>
        <w:tc>
          <w:tcPr>
            <w:tcW w:w="708" w:type="dxa"/>
          </w:tcPr>
          <w:p w14:paraId="30AC011F" w14:textId="77777777" w:rsidR="001E7339" w:rsidRPr="00401718" w:rsidRDefault="001E7339" w:rsidP="001E7339">
            <w:pPr>
              <w:bidi/>
              <w:spacing w:after="60"/>
              <w:jc w:val="left"/>
              <w:rPr>
                <w:sz w:val="15"/>
                <w:szCs w:val="15"/>
              </w:rPr>
            </w:pPr>
            <w:r w:rsidRPr="00401718">
              <w:rPr>
                <w:rFonts w:hint="cs"/>
                <w:sz w:val="15"/>
                <w:szCs w:val="15"/>
                <w:rtl/>
              </w:rPr>
              <w:t>30,000</w:t>
            </w:r>
          </w:p>
        </w:tc>
        <w:tc>
          <w:tcPr>
            <w:tcW w:w="567" w:type="dxa"/>
          </w:tcPr>
          <w:p w14:paraId="51B3C82B" w14:textId="77777777" w:rsidR="001E7339" w:rsidRPr="00401718" w:rsidRDefault="001E7339" w:rsidP="001E7339">
            <w:pPr>
              <w:bidi/>
              <w:spacing w:after="60"/>
              <w:jc w:val="left"/>
              <w:rPr>
                <w:sz w:val="15"/>
                <w:szCs w:val="15"/>
              </w:rPr>
            </w:pPr>
            <w:r w:rsidRPr="00401718">
              <w:rPr>
                <w:rFonts w:hint="cs"/>
                <w:sz w:val="15"/>
                <w:szCs w:val="15"/>
                <w:rtl/>
              </w:rPr>
              <w:t>0</w:t>
            </w:r>
          </w:p>
        </w:tc>
        <w:tc>
          <w:tcPr>
            <w:tcW w:w="851" w:type="dxa"/>
          </w:tcPr>
          <w:p w14:paraId="79130584" w14:textId="77777777" w:rsidR="001E7339" w:rsidRPr="00401718" w:rsidRDefault="001E7339" w:rsidP="001E7339">
            <w:pPr>
              <w:bidi/>
              <w:spacing w:after="60"/>
              <w:jc w:val="left"/>
              <w:rPr>
                <w:sz w:val="15"/>
                <w:szCs w:val="15"/>
              </w:rPr>
            </w:pPr>
            <w:r w:rsidRPr="00401718">
              <w:rPr>
                <w:rFonts w:hint="cs"/>
                <w:sz w:val="15"/>
                <w:szCs w:val="15"/>
                <w:rtl/>
              </w:rPr>
              <w:t>25,000</w:t>
            </w:r>
          </w:p>
        </w:tc>
        <w:tc>
          <w:tcPr>
            <w:tcW w:w="566" w:type="dxa"/>
          </w:tcPr>
          <w:p w14:paraId="69C7885F" w14:textId="77777777" w:rsidR="001E7339" w:rsidRPr="00401718" w:rsidRDefault="001E7339" w:rsidP="001E7339">
            <w:pPr>
              <w:bidi/>
              <w:spacing w:after="60"/>
              <w:jc w:val="left"/>
              <w:rPr>
                <w:sz w:val="15"/>
                <w:szCs w:val="15"/>
              </w:rPr>
            </w:pPr>
            <w:r w:rsidRPr="00401718">
              <w:rPr>
                <w:rFonts w:hint="cs"/>
                <w:sz w:val="15"/>
                <w:szCs w:val="15"/>
                <w:rtl/>
              </w:rPr>
              <w:t>0</w:t>
            </w:r>
          </w:p>
        </w:tc>
        <w:tc>
          <w:tcPr>
            <w:tcW w:w="710" w:type="dxa"/>
          </w:tcPr>
          <w:p w14:paraId="26C78240" w14:textId="77777777" w:rsidR="001E7339" w:rsidRPr="00401718" w:rsidRDefault="001E7339" w:rsidP="001E7339">
            <w:pPr>
              <w:bidi/>
              <w:spacing w:after="60"/>
              <w:jc w:val="left"/>
              <w:rPr>
                <w:sz w:val="15"/>
                <w:szCs w:val="15"/>
              </w:rPr>
            </w:pPr>
            <w:r w:rsidRPr="00401718">
              <w:rPr>
                <w:rFonts w:hint="cs"/>
                <w:sz w:val="15"/>
                <w:szCs w:val="15"/>
                <w:rtl/>
              </w:rPr>
              <w:t>10,000</w:t>
            </w:r>
          </w:p>
        </w:tc>
        <w:tc>
          <w:tcPr>
            <w:tcW w:w="850" w:type="dxa"/>
          </w:tcPr>
          <w:p w14:paraId="4EDC8DA4" w14:textId="77777777" w:rsidR="001E7339" w:rsidRPr="00401718" w:rsidRDefault="001E7339" w:rsidP="001E7339">
            <w:pPr>
              <w:bidi/>
              <w:spacing w:after="60"/>
              <w:jc w:val="left"/>
              <w:rPr>
                <w:sz w:val="15"/>
                <w:szCs w:val="15"/>
              </w:rPr>
            </w:pPr>
            <w:r w:rsidRPr="00401718">
              <w:rPr>
                <w:rFonts w:hint="cs"/>
                <w:sz w:val="15"/>
                <w:szCs w:val="15"/>
                <w:rtl/>
              </w:rPr>
              <w:t>115,000</w:t>
            </w:r>
          </w:p>
        </w:tc>
      </w:tr>
      <w:tr w:rsidR="00401718" w:rsidRPr="00401718" w14:paraId="5C1B3BF0" w14:textId="77777777" w:rsidTr="00D02FE2">
        <w:trPr>
          <w:trHeight w:val="388"/>
          <w:jc w:val="center"/>
        </w:trPr>
        <w:tc>
          <w:tcPr>
            <w:tcW w:w="709" w:type="dxa"/>
            <w:vMerge/>
          </w:tcPr>
          <w:p w14:paraId="7A774DE6" w14:textId="77777777" w:rsidR="001E7339" w:rsidRPr="00401718" w:rsidRDefault="001E7339" w:rsidP="001E7339">
            <w:pPr>
              <w:bidi/>
              <w:spacing w:after="60"/>
              <w:jc w:val="left"/>
              <w:rPr>
                <w:sz w:val="15"/>
                <w:szCs w:val="15"/>
                <w:rtl/>
                <w:lang w:bidi="ar-AE"/>
              </w:rPr>
            </w:pPr>
          </w:p>
        </w:tc>
        <w:tc>
          <w:tcPr>
            <w:tcW w:w="709" w:type="dxa"/>
            <w:vMerge/>
          </w:tcPr>
          <w:p w14:paraId="4DF46B5D" w14:textId="77777777" w:rsidR="001E7339" w:rsidRPr="00401718" w:rsidRDefault="001E7339" w:rsidP="001E7339">
            <w:pPr>
              <w:bidi/>
              <w:spacing w:after="60"/>
              <w:jc w:val="left"/>
              <w:rPr>
                <w:sz w:val="15"/>
                <w:szCs w:val="15"/>
                <w:rtl/>
                <w:lang w:bidi="ar-AE"/>
              </w:rPr>
            </w:pPr>
          </w:p>
        </w:tc>
        <w:tc>
          <w:tcPr>
            <w:tcW w:w="709" w:type="dxa"/>
            <w:vMerge/>
          </w:tcPr>
          <w:p w14:paraId="34C79D89" w14:textId="77777777" w:rsidR="001E7339" w:rsidRPr="00401718" w:rsidRDefault="001E7339" w:rsidP="001E7339">
            <w:pPr>
              <w:bidi/>
              <w:spacing w:after="60"/>
              <w:jc w:val="left"/>
              <w:rPr>
                <w:sz w:val="15"/>
                <w:szCs w:val="15"/>
                <w:rtl/>
                <w:lang w:bidi="ar-EG"/>
              </w:rPr>
            </w:pPr>
          </w:p>
        </w:tc>
        <w:tc>
          <w:tcPr>
            <w:tcW w:w="847" w:type="dxa"/>
          </w:tcPr>
          <w:p w14:paraId="68F366EF" w14:textId="77777777" w:rsidR="001E7339" w:rsidRPr="00401718" w:rsidRDefault="001E7339" w:rsidP="001E7339">
            <w:pPr>
              <w:bidi/>
              <w:spacing w:after="60"/>
              <w:jc w:val="left"/>
              <w:rPr>
                <w:sz w:val="15"/>
                <w:szCs w:val="15"/>
                <w:rtl/>
              </w:rPr>
            </w:pPr>
            <w:r w:rsidRPr="00401718">
              <w:rPr>
                <w:rFonts w:hint="cs"/>
                <w:sz w:val="15"/>
                <w:szCs w:val="15"/>
                <w:rtl/>
              </w:rPr>
              <w:t>3,900</w:t>
            </w:r>
          </w:p>
        </w:tc>
        <w:tc>
          <w:tcPr>
            <w:tcW w:w="709" w:type="dxa"/>
          </w:tcPr>
          <w:p w14:paraId="5CC0DAAE"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6D9228B7" w14:textId="77777777" w:rsidR="001E7339" w:rsidRPr="00401718" w:rsidRDefault="001E7339" w:rsidP="001E7339">
            <w:pPr>
              <w:bidi/>
              <w:spacing w:after="60"/>
              <w:jc w:val="left"/>
              <w:rPr>
                <w:sz w:val="15"/>
                <w:szCs w:val="15"/>
                <w:rtl/>
              </w:rPr>
            </w:pPr>
            <w:r w:rsidRPr="00401718">
              <w:rPr>
                <w:rFonts w:hint="cs"/>
                <w:sz w:val="15"/>
                <w:szCs w:val="15"/>
                <w:rtl/>
              </w:rPr>
              <w:t>2,600</w:t>
            </w:r>
          </w:p>
        </w:tc>
        <w:tc>
          <w:tcPr>
            <w:tcW w:w="617" w:type="dxa"/>
          </w:tcPr>
          <w:p w14:paraId="1B30D6B7" w14:textId="77777777" w:rsidR="001E7339" w:rsidRPr="00401718" w:rsidRDefault="001E7339" w:rsidP="001E7339">
            <w:pPr>
              <w:bidi/>
              <w:spacing w:after="60"/>
              <w:jc w:val="left"/>
              <w:rPr>
                <w:sz w:val="15"/>
                <w:szCs w:val="15"/>
              </w:rPr>
            </w:pPr>
            <w:r w:rsidRPr="00401718">
              <w:rPr>
                <w:rFonts w:hint="cs"/>
                <w:sz w:val="15"/>
                <w:szCs w:val="15"/>
                <w:rtl/>
              </w:rPr>
              <w:t>0</w:t>
            </w:r>
          </w:p>
        </w:tc>
        <w:tc>
          <w:tcPr>
            <w:tcW w:w="850" w:type="dxa"/>
          </w:tcPr>
          <w:p w14:paraId="3BA9E30D" w14:textId="77777777" w:rsidR="001E7339" w:rsidRPr="00401718" w:rsidRDefault="001E7339" w:rsidP="001E7339">
            <w:pPr>
              <w:bidi/>
              <w:spacing w:after="60"/>
              <w:jc w:val="left"/>
              <w:rPr>
                <w:sz w:val="15"/>
                <w:szCs w:val="15"/>
              </w:rPr>
            </w:pPr>
            <w:r w:rsidRPr="00401718">
              <w:rPr>
                <w:rFonts w:hint="cs"/>
                <w:sz w:val="15"/>
                <w:szCs w:val="15"/>
                <w:rtl/>
              </w:rPr>
              <w:t>0</w:t>
            </w:r>
          </w:p>
        </w:tc>
        <w:tc>
          <w:tcPr>
            <w:tcW w:w="708" w:type="dxa"/>
          </w:tcPr>
          <w:p w14:paraId="7F7848E1" w14:textId="77777777" w:rsidR="001E7339" w:rsidRPr="00401718" w:rsidRDefault="001E7339" w:rsidP="001E7339">
            <w:pPr>
              <w:bidi/>
              <w:spacing w:after="60"/>
              <w:jc w:val="left"/>
              <w:rPr>
                <w:sz w:val="15"/>
                <w:szCs w:val="15"/>
              </w:rPr>
            </w:pPr>
            <w:r w:rsidRPr="00401718">
              <w:rPr>
                <w:rFonts w:hint="cs"/>
                <w:sz w:val="15"/>
                <w:szCs w:val="15"/>
                <w:rtl/>
              </w:rPr>
              <w:t>3,900</w:t>
            </w:r>
          </w:p>
        </w:tc>
        <w:tc>
          <w:tcPr>
            <w:tcW w:w="567" w:type="dxa"/>
          </w:tcPr>
          <w:p w14:paraId="4490D3CD" w14:textId="77777777" w:rsidR="001E7339" w:rsidRPr="00401718" w:rsidRDefault="001E7339" w:rsidP="001E7339">
            <w:pPr>
              <w:bidi/>
              <w:spacing w:after="60"/>
              <w:jc w:val="left"/>
              <w:rPr>
                <w:sz w:val="15"/>
                <w:szCs w:val="15"/>
              </w:rPr>
            </w:pPr>
            <w:r w:rsidRPr="00401718">
              <w:rPr>
                <w:rFonts w:hint="cs"/>
                <w:sz w:val="15"/>
                <w:szCs w:val="15"/>
                <w:rtl/>
              </w:rPr>
              <w:t>0</w:t>
            </w:r>
          </w:p>
        </w:tc>
        <w:tc>
          <w:tcPr>
            <w:tcW w:w="851" w:type="dxa"/>
          </w:tcPr>
          <w:p w14:paraId="031A4741" w14:textId="77777777" w:rsidR="001E7339" w:rsidRPr="00401718" w:rsidRDefault="001E7339" w:rsidP="001E7339">
            <w:pPr>
              <w:bidi/>
              <w:spacing w:after="60"/>
              <w:jc w:val="left"/>
              <w:rPr>
                <w:sz w:val="15"/>
                <w:szCs w:val="15"/>
              </w:rPr>
            </w:pPr>
            <w:r w:rsidRPr="00401718">
              <w:rPr>
                <w:rFonts w:hint="cs"/>
                <w:sz w:val="15"/>
                <w:szCs w:val="15"/>
                <w:rtl/>
              </w:rPr>
              <w:t>3,250</w:t>
            </w:r>
          </w:p>
        </w:tc>
        <w:tc>
          <w:tcPr>
            <w:tcW w:w="566" w:type="dxa"/>
          </w:tcPr>
          <w:p w14:paraId="222C2BAF" w14:textId="77777777" w:rsidR="001E7339" w:rsidRPr="00401718" w:rsidRDefault="001E7339" w:rsidP="001E7339">
            <w:pPr>
              <w:bidi/>
              <w:spacing w:after="60"/>
              <w:jc w:val="left"/>
              <w:rPr>
                <w:sz w:val="15"/>
                <w:szCs w:val="15"/>
              </w:rPr>
            </w:pPr>
            <w:r w:rsidRPr="00401718">
              <w:rPr>
                <w:rFonts w:hint="cs"/>
                <w:sz w:val="15"/>
                <w:szCs w:val="15"/>
                <w:rtl/>
              </w:rPr>
              <w:t>0</w:t>
            </w:r>
          </w:p>
        </w:tc>
        <w:tc>
          <w:tcPr>
            <w:tcW w:w="710" w:type="dxa"/>
          </w:tcPr>
          <w:p w14:paraId="13948C5B" w14:textId="77777777" w:rsidR="001E7339" w:rsidRPr="00401718" w:rsidRDefault="001E7339" w:rsidP="001E7339">
            <w:pPr>
              <w:bidi/>
              <w:spacing w:after="60"/>
              <w:jc w:val="left"/>
              <w:rPr>
                <w:sz w:val="15"/>
                <w:szCs w:val="15"/>
              </w:rPr>
            </w:pPr>
            <w:r w:rsidRPr="00401718">
              <w:rPr>
                <w:rFonts w:hint="cs"/>
                <w:sz w:val="15"/>
                <w:szCs w:val="15"/>
                <w:rtl/>
              </w:rPr>
              <w:t>1,300</w:t>
            </w:r>
          </w:p>
        </w:tc>
        <w:tc>
          <w:tcPr>
            <w:tcW w:w="850" w:type="dxa"/>
          </w:tcPr>
          <w:p w14:paraId="44D936E1" w14:textId="77777777" w:rsidR="001E7339" w:rsidRPr="00401718" w:rsidRDefault="001E7339" w:rsidP="001E7339">
            <w:pPr>
              <w:bidi/>
              <w:spacing w:after="60"/>
              <w:jc w:val="left"/>
              <w:rPr>
                <w:sz w:val="15"/>
                <w:szCs w:val="15"/>
              </w:rPr>
            </w:pPr>
            <w:r w:rsidRPr="00401718">
              <w:rPr>
                <w:rFonts w:hint="cs"/>
                <w:sz w:val="15"/>
                <w:szCs w:val="15"/>
                <w:rtl/>
              </w:rPr>
              <w:t>14,950</w:t>
            </w:r>
          </w:p>
        </w:tc>
      </w:tr>
      <w:tr w:rsidR="00401718" w:rsidRPr="00401718" w14:paraId="08BDD828" w14:textId="77777777" w:rsidTr="00D02FE2">
        <w:trPr>
          <w:trHeight w:val="428"/>
          <w:jc w:val="center"/>
        </w:trPr>
        <w:tc>
          <w:tcPr>
            <w:tcW w:w="1418" w:type="dxa"/>
            <w:gridSpan w:val="2"/>
            <w:vMerge w:val="restart"/>
          </w:tcPr>
          <w:p w14:paraId="1BD75D1A" w14:textId="77777777" w:rsidR="001E7339" w:rsidRPr="00401718" w:rsidRDefault="001E7339" w:rsidP="001E7339">
            <w:pPr>
              <w:bidi/>
              <w:spacing w:after="60"/>
              <w:jc w:val="left"/>
              <w:rPr>
                <w:sz w:val="15"/>
                <w:szCs w:val="15"/>
                <w:rtl/>
                <w:lang w:bidi="ar-AE"/>
              </w:rPr>
            </w:pPr>
            <w:r w:rsidRPr="00401718">
              <w:rPr>
                <w:rFonts w:hint="cs"/>
                <w:sz w:val="15"/>
                <w:szCs w:val="15"/>
                <w:rtl/>
                <w:lang w:bidi="ar-AE"/>
              </w:rPr>
              <w:t>التمويل الذي أقرته اللجنة التنفيذية</w:t>
            </w:r>
            <w:r w:rsidRPr="00401718">
              <w:rPr>
                <w:sz w:val="15"/>
                <w:szCs w:val="15"/>
                <w:rtl/>
                <w:lang w:bidi="ar-AE"/>
              </w:rPr>
              <w:t xml:space="preserve"> </w:t>
            </w:r>
          </w:p>
          <w:p w14:paraId="301B6C0A" w14:textId="77777777" w:rsidR="001E7339" w:rsidRPr="00401718" w:rsidRDefault="001E7339" w:rsidP="001E7339">
            <w:pPr>
              <w:bidi/>
              <w:spacing w:after="60"/>
              <w:jc w:val="left"/>
              <w:rPr>
                <w:sz w:val="15"/>
                <w:szCs w:val="15"/>
                <w:rtl/>
                <w:lang w:bidi="ar-EG"/>
              </w:rPr>
            </w:pPr>
            <w:r w:rsidRPr="00401718">
              <w:rPr>
                <w:sz w:val="15"/>
                <w:szCs w:val="15"/>
                <w:rtl/>
                <w:lang w:bidi="ar-AE"/>
              </w:rPr>
              <w:t>(دولار أمريكي)</w:t>
            </w:r>
          </w:p>
        </w:tc>
        <w:tc>
          <w:tcPr>
            <w:tcW w:w="709" w:type="dxa"/>
          </w:tcPr>
          <w:p w14:paraId="270C7AF3"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المشروع</w:t>
            </w:r>
          </w:p>
        </w:tc>
        <w:tc>
          <w:tcPr>
            <w:tcW w:w="847" w:type="dxa"/>
          </w:tcPr>
          <w:p w14:paraId="24D5826A" w14:textId="77777777" w:rsidR="001E7339" w:rsidRPr="00401718" w:rsidRDefault="001E7339" w:rsidP="001E7339">
            <w:pPr>
              <w:bidi/>
              <w:spacing w:after="60"/>
              <w:jc w:val="left"/>
              <w:rPr>
                <w:sz w:val="15"/>
                <w:szCs w:val="15"/>
                <w:rtl/>
              </w:rPr>
            </w:pPr>
            <w:r w:rsidRPr="00401718">
              <w:rPr>
                <w:rFonts w:hint="cs"/>
                <w:sz w:val="15"/>
                <w:szCs w:val="15"/>
                <w:rtl/>
              </w:rPr>
              <w:t>1,561,940</w:t>
            </w:r>
          </w:p>
        </w:tc>
        <w:tc>
          <w:tcPr>
            <w:tcW w:w="709" w:type="dxa"/>
          </w:tcPr>
          <w:p w14:paraId="2DF8D096"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3D66C72F" w14:textId="77777777" w:rsidR="001E7339" w:rsidRPr="00401718" w:rsidRDefault="001E7339" w:rsidP="001E7339">
            <w:pPr>
              <w:bidi/>
              <w:spacing w:after="60"/>
              <w:jc w:val="left"/>
              <w:rPr>
                <w:sz w:val="15"/>
                <w:szCs w:val="15"/>
                <w:rtl/>
              </w:rPr>
            </w:pPr>
            <w:r w:rsidRPr="00401718">
              <w:rPr>
                <w:rFonts w:hint="cs"/>
                <w:sz w:val="15"/>
                <w:szCs w:val="15"/>
                <w:rtl/>
              </w:rPr>
              <w:t>106,500</w:t>
            </w:r>
          </w:p>
        </w:tc>
        <w:tc>
          <w:tcPr>
            <w:tcW w:w="617" w:type="dxa"/>
          </w:tcPr>
          <w:p w14:paraId="2AF434DC" w14:textId="77777777" w:rsidR="001E7339" w:rsidRPr="00401718" w:rsidRDefault="001E7339" w:rsidP="001E7339">
            <w:pPr>
              <w:bidi/>
              <w:spacing w:after="60"/>
              <w:jc w:val="left"/>
              <w:rPr>
                <w:sz w:val="15"/>
                <w:szCs w:val="15"/>
              </w:rPr>
            </w:pPr>
          </w:p>
        </w:tc>
        <w:tc>
          <w:tcPr>
            <w:tcW w:w="850" w:type="dxa"/>
          </w:tcPr>
          <w:p w14:paraId="759CAD24" w14:textId="77777777" w:rsidR="001E7339" w:rsidRPr="00401718" w:rsidRDefault="001E7339" w:rsidP="001E7339">
            <w:pPr>
              <w:bidi/>
              <w:spacing w:after="60"/>
              <w:jc w:val="left"/>
              <w:rPr>
                <w:sz w:val="15"/>
                <w:szCs w:val="15"/>
              </w:rPr>
            </w:pPr>
          </w:p>
        </w:tc>
        <w:tc>
          <w:tcPr>
            <w:tcW w:w="708" w:type="dxa"/>
          </w:tcPr>
          <w:p w14:paraId="16AB3A63" w14:textId="77777777" w:rsidR="001E7339" w:rsidRPr="00401718" w:rsidRDefault="001E7339" w:rsidP="001E7339">
            <w:pPr>
              <w:bidi/>
              <w:spacing w:after="60"/>
              <w:jc w:val="left"/>
              <w:rPr>
                <w:sz w:val="15"/>
                <w:szCs w:val="15"/>
              </w:rPr>
            </w:pPr>
            <w:r w:rsidRPr="00401718">
              <w:rPr>
                <w:rFonts w:hint="cs"/>
                <w:sz w:val="15"/>
                <w:szCs w:val="15"/>
                <w:rtl/>
              </w:rPr>
              <w:t>116,500</w:t>
            </w:r>
          </w:p>
        </w:tc>
        <w:tc>
          <w:tcPr>
            <w:tcW w:w="567" w:type="dxa"/>
          </w:tcPr>
          <w:p w14:paraId="41EBA8A1" w14:textId="77777777" w:rsidR="001E7339" w:rsidRPr="00401718" w:rsidRDefault="001E7339" w:rsidP="001E7339">
            <w:pPr>
              <w:bidi/>
              <w:spacing w:after="60"/>
              <w:jc w:val="left"/>
              <w:rPr>
                <w:sz w:val="15"/>
                <w:szCs w:val="15"/>
              </w:rPr>
            </w:pPr>
          </w:p>
        </w:tc>
        <w:tc>
          <w:tcPr>
            <w:tcW w:w="851" w:type="dxa"/>
          </w:tcPr>
          <w:p w14:paraId="08B0F8F7" w14:textId="77777777" w:rsidR="001E7339" w:rsidRPr="00401718" w:rsidRDefault="001E7339" w:rsidP="001E7339">
            <w:pPr>
              <w:bidi/>
              <w:spacing w:after="60"/>
              <w:jc w:val="left"/>
              <w:rPr>
                <w:sz w:val="15"/>
                <w:szCs w:val="15"/>
              </w:rPr>
            </w:pPr>
            <w:r w:rsidRPr="00401718">
              <w:rPr>
                <w:rFonts w:hint="cs"/>
                <w:sz w:val="15"/>
                <w:szCs w:val="15"/>
                <w:rtl/>
              </w:rPr>
              <w:t>543,219*</w:t>
            </w:r>
          </w:p>
        </w:tc>
        <w:tc>
          <w:tcPr>
            <w:tcW w:w="566" w:type="dxa"/>
          </w:tcPr>
          <w:p w14:paraId="084BD25B" w14:textId="77777777" w:rsidR="001E7339" w:rsidRPr="00401718" w:rsidRDefault="001E7339" w:rsidP="001E7339">
            <w:pPr>
              <w:bidi/>
              <w:spacing w:after="60"/>
              <w:jc w:val="left"/>
              <w:rPr>
                <w:sz w:val="15"/>
                <w:szCs w:val="15"/>
              </w:rPr>
            </w:pPr>
          </w:p>
        </w:tc>
        <w:tc>
          <w:tcPr>
            <w:tcW w:w="710" w:type="dxa"/>
          </w:tcPr>
          <w:p w14:paraId="5FD1B07E" w14:textId="77777777" w:rsidR="001E7339" w:rsidRPr="00401718" w:rsidRDefault="001E7339" w:rsidP="001E7339">
            <w:pPr>
              <w:bidi/>
              <w:spacing w:after="60"/>
              <w:jc w:val="left"/>
              <w:rPr>
                <w:sz w:val="15"/>
                <w:szCs w:val="15"/>
              </w:rPr>
            </w:pPr>
          </w:p>
        </w:tc>
        <w:tc>
          <w:tcPr>
            <w:tcW w:w="850" w:type="dxa"/>
          </w:tcPr>
          <w:p w14:paraId="0A6CBDE6" w14:textId="77777777" w:rsidR="001E7339" w:rsidRPr="00401718" w:rsidRDefault="001E7339" w:rsidP="001E7339">
            <w:pPr>
              <w:bidi/>
              <w:spacing w:after="60"/>
              <w:jc w:val="left"/>
              <w:rPr>
                <w:sz w:val="15"/>
                <w:szCs w:val="15"/>
              </w:rPr>
            </w:pPr>
            <w:r w:rsidRPr="00401718">
              <w:rPr>
                <w:rFonts w:hint="cs"/>
                <w:sz w:val="15"/>
                <w:szCs w:val="15"/>
                <w:rtl/>
              </w:rPr>
              <w:t>2,328,159</w:t>
            </w:r>
          </w:p>
        </w:tc>
      </w:tr>
      <w:tr w:rsidR="00401718" w:rsidRPr="00401718" w14:paraId="5B0E37A3" w14:textId="77777777" w:rsidTr="00D02FE2">
        <w:trPr>
          <w:trHeight w:val="245"/>
          <w:jc w:val="center"/>
        </w:trPr>
        <w:tc>
          <w:tcPr>
            <w:tcW w:w="1418" w:type="dxa"/>
            <w:gridSpan w:val="2"/>
            <w:vMerge/>
          </w:tcPr>
          <w:p w14:paraId="761A2176" w14:textId="77777777" w:rsidR="001E7339" w:rsidRPr="00401718" w:rsidRDefault="001E7339" w:rsidP="001E7339">
            <w:pPr>
              <w:bidi/>
              <w:spacing w:after="60"/>
              <w:jc w:val="left"/>
              <w:rPr>
                <w:sz w:val="15"/>
                <w:szCs w:val="15"/>
                <w:rtl/>
                <w:lang w:bidi="ar-AE"/>
              </w:rPr>
            </w:pPr>
          </w:p>
        </w:tc>
        <w:tc>
          <w:tcPr>
            <w:tcW w:w="709" w:type="dxa"/>
          </w:tcPr>
          <w:p w14:paraId="6382AF24"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الدعم</w:t>
            </w:r>
          </w:p>
        </w:tc>
        <w:tc>
          <w:tcPr>
            <w:tcW w:w="847" w:type="dxa"/>
          </w:tcPr>
          <w:p w14:paraId="2785DAE9" w14:textId="77777777" w:rsidR="001E7339" w:rsidRPr="00401718" w:rsidRDefault="001E7339" w:rsidP="001E7339">
            <w:pPr>
              <w:bidi/>
              <w:spacing w:after="60"/>
              <w:jc w:val="left"/>
              <w:rPr>
                <w:sz w:val="15"/>
                <w:szCs w:val="15"/>
                <w:rtl/>
              </w:rPr>
            </w:pPr>
            <w:r w:rsidRPr="00401718">
              <w:rPr>
                <w:rFonts w:hint="cs"/>
                <w:sz w:val="15"/>
                <w:szCs w:val="15"/>
                <w:rtl/>
              </w:rPr>
              <w:t>118,796</w:t>
            </w:r>
          </w:p>
        </w:tc>
        <w:tc>
          <w:tcPr>
            <w:tcW w:w="709" w:type="dxa"/>
          </w:tcPr>
          <w:p w14:paraId="552BE686" w14:textId="77777777" w:rsidR="001E7339" w:rsidRPr="00401718" w:rsidRDefault="001E7339" w:rsidP="001E7339">
            <w:pPr>
              <w:bidi/>
              <w:spacing w:after="60"/>
              <w:jc w:val="left"/>
              <w:rPr>
                <w:sz w:val="15"/>
                <w:szCs w:val="15"/>
                <w:rtl/>
              </w:rPr>
            </w:pPr>
            <w:r w:rsidRPr="00401718">
              <w:rPr>
                <w:rFonts w:hint="cs"/>
                <w:sz w:val="15"/>
                <w:szCs w:val="15"/>
                <w:rtl/>
              </w:rPr>
              <w:t>0</w:t>
            </w:r>
          </w:p>
        </w:tc>
        <w:tc>
          <w:tcPr>
            <w:tcW w:w="801" w:type="dxa"/>
          </w:tcPr>
          <w:p w14:paraId="10378045" w14:textId="77777777" w:rsidR="001E7339" w:rsidRPr="00401718" w:rsidRDefault="001E7339" w:rsidP="001E7339">
            <w:pPr>
              <w:bidi/>
              <w:spacing w:after="60"/>
              <w:jc w:val="left"/>
              <w:rPr>
                <w:sz w:val="15"/>
                <w:szCs w:val="15"/>
                <w:rtl/>
              </w:rPr>
            </w:pPr>
            <w:r w:rsidRPr="00401718">
              <w:rPr>
                <w:rFonts w:hint="cs"/>
                <w:sz w:val="15"/>
                <w:szCs w:val="15"/>
                <w:rtl/>
              </w:rPr>
              <w:t>9,088</w:t>
            </w:r>
          </w:p>
        </w:tc>
        <w:tc>
          <w:tcPr>
            <w:tcW w:w="617" w:type="dxa"/>
          </w:tcPr>
          <w:p w14:paraId="3C408586" w14:textId="77777777" w:rsidR="001E7339" w:rsidRPr="00401718" w:rsidRDefault="001E7339" w:rsidP="001E7339">
            <w:pPr>
              <w:bidi/>
              <w:spacing w:after="60"/>
              <w:jc w:val="left"/>
              <w:rPr>
                <w:sz w:val="15"/>
                <w:szCs w:val="15"/>
              </w:rPr>
            </w:pPr>
          </w:p>
        </w:tc>
        <w:tc>
          <w:tcPr>
            <w:tcW w:w="850" w:type="dxa"/>
          </w:tcPr>
          <w:p w14:paraId="124F30D6" w14:textId="77777777" w:rsidR="001E7339" w:rsidRPr="00401718" w:rsidRDefault="001E7339" w:rsidP="001E7339">
            <w:pPr>
              <w:bidi/>
              <w:spacing w:after="60"/>
              <w:jc w:val="left"/>
              <w:rPr>
                <w:sz w:val="15"/>
                <w:szCs w:val="15"/>
              </w:rPr>
            </w:pPr>
          </w:p>
        </w:tc>
        <w:tc>
          <w:tcPr>
            <w:tcW w:w="708" w:type="dxa"/>
          </w:tcPr>
          <w:p w14:paraId="03113C57" w14:textId="77777777" w:rsidR="001E7339" w:rsidRPr="00401718" w:rsidRDefault="001E7339" w:rsidP="001E7339">
            <w:pPr>
              <w:bidi/>
              <w:spacing w:after="60"/>
              <w:jc w:val="left"/>
              <w:rPr>
                <w:sz w:val="15"/>
                <w:szCs w:val="15"/>
              </w:rPr>
            </w:pPr>
            <w:r w:rsidRPr="00401718">
              <w:rPr>
                <w:rFonts w:hint="cs"/>
                <w:sz w:val="15"/>
                <w:szCs w:val="15"/>
                <w:rtl/>
              </w:rPr>
              <w:t>10,387</w:t>
            </w:r>
          </w:p>
        </w:tc>
        <w:tc>
          <w:tcPr>
            <w:tcW w:w="567" w:type="dxa"/>
          </w:tcPr>
          <w:p w14:paraId="47448ABB" w14:textId="77777777" w:rsidR="001E7339" w:rsidRPr="00401718" w:rsidRDefault="001E7339" w:rsidP="001E7339">
            <w:pPr>
              <w:bidi/>
              <w:spacing w:after="60"/>
              <w:jc w:val="left"/>
              <w:rPr>
                <w:sz w:val="15"/>
                <w:szCs w:val="15"/>
              </w:rPr>
            </w:pPr>
          </w:p>
        </w:tc>
        <w:tc>
          <w:tcPr>
            <w:tcW w:w="851" w:type="dxa"/>
          </w:tcPr>
          <w:p w14:paraId="2B8AF976" w14:textId="77777777" w:rsidR="001E7339" w:rsidRPr="00401718" w:rsidRDefault="001E7339" w:rsidP="001E7339">
            <w:pPr>
              <w:bidi/>
              <w:spacing w:after="60"/>
              <w:jc w:val="left"/>
              <w:rPr>
                <w:sz w:val="15"/>
                <w:szCs w:val="15"/>
              </w:rPr>
            </w:pPr>
            <w:r w:rsidRPr="00401718">
              <w:rPr>
                <w:rFonts w:hint="cs"/>
                <w:sz w:val="15"/>
                <w:szCs w:val="15"/>
                <w:rtl/>
              </w:rPr>
              <w:t>39,957</w:t>
            </w:r>
          </w:p>
        </w:tc>
        <w:tc>
          <w:tcPr>
            <w:tcW w:w="566" w:type="dxa"/>
          </w:tcPr>
          <w:p w14:paraId="0D90DFF7" w14:textId="77777777" w:rsidR="001E7339" w:rsidRPr="00401718" w:rsidRDefault="001E7339" w:rsidP="001E7339">
            <w:pPr>
              <w:bidi/>
              <w:spacing w:after="60"/>
              <w:jc w:val="left"/>
              <w:rPr>
                <w:sz w:val="15"/>
                <w:szCs w:val="15"/>
              </w:rPr>
            </w:pPr>
          </w:p>
        </w:tc>
        <w:tc>
          <w:tcPr>
            <w:tcW w:w="710" w:type="dxa"/>
          </w:tcPr>
          <w:p w14:paraId="09ECADC6" w14:textId="77777777" w:rsidR="001E7339" w:rsidRPr="00401718" w:rsidRDefault="001E7339" w:rsidP="001E7339">
            <w:pPr>
              <w:bidi/>
              <w:spacing w:after="60"/>
              <w:jc w:val="left"/>
              <w:rPr>
                <w:sz w:val="15"/>
                <w:szCs w:val="15"/>
              </w:rPr>
            </w:pPr>
          </w:p>
        </w:tc>
        <w:tc>
          <w:tcPr>
            <w:tcW w:w="850" w:type="dxa"/>
          </w:tcPr>
          <w:p w14:paraId="57D32A65" w14:textId="77777777" w:rsidR="001E7339" w:rsidRPr="00401718" w:rsidRDefault="001E7339" w:rsidP="001E7339">
            <w:pPr>
              <w:bidi/>
              <w:spacing w:after="60"/>
              <w:jc w:val="left"/>
              <w:rPr>
                <w:sz w:val="15"/>
                <w:szCs w:val="15"/>
              </w:rPr>
            </w:pPr>
            <w:r w:rsidRPr="00401718">
              <w:rPr>
                <w:rFonts w:hint="cs"/>
                <w:sz w:val="15"/>
                <w:szCs w:val="15"/>
                <w:rtl/>
              </w:rPr>
              <w:t>178,228</w:t>
            </w:r>
          </w:p>
        </w:tc>
      </w:tr>
      <w:tr w:rsidR="00401718" w:rsidRPr="00401718" w14:paraId="170FD700" w14:textId="77777777" w:rsidTr="00D02FE2">
        <w:trPr>
          <w:trHeight w:val="428"/>
          <w:jc w:val="center"/>
        </w:trPr>
        <w:tc>
          <w:tcPr>
            <w:tcW w:w="1418" w:type="dxa"/>
            <w:gridSpan w:val="2"/>
            <w:vMerge w:val="restart"/>
          </w:tcPr>
          <w:p w14:paraId="4B7944FA" w14:textId="77777777" w:rsidR="001E7339" w:rsidRPr="00401718" w:rsidRDefault="001E7339" w:rsidP="001E7339">
            <w:pPr>
              <w:bidi/>
              <w:spacing w:after="60"/>
              <w:jc w:val="left"/>
              <w:rPr>
                <w:sz w:val="15"/>
                <w:szCs w:val="15"/>
                <w:rtl/>
                <w:lang w:bidi="ar-EG"/>
              </w:rPr>
            </w:pPr>
            <w:r w:rsidRPr="00401718">
              <w:rPr>
                <w:rFonts w:eastAsia="Batang" w:hint="cs"/>
                <w:snapToGrid w:val="0"/>
                <w:sz w:val="15"/>
                <w:szCs w:val="15"/>
                <w:rtl/>
                <w:lang w:eastAsia="ko-KR" w:bidi="ar-SA"/>
              </w:rPr>
              <w:t>إجمالي التمويل المطلوب إقراره في هذا الاجتماع (دولار أمريكي)</w:t>
            </w:r>
          </w:p>
        </w:tc>
        <w:tc>
          <w:tcPr>
            <w:tcW w:w="709" w:type="dxa"/>
          </w:tcPr>
          <w:p w14:paraId="0657FFB8"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المشروع</w:t>
            </w:r>
          </w:p>
        </w:tc>
        <w:tc>
          <w:tcPr>
            <w:tcW w:w="847" w:type="dxa"/>
          </w:tcPr>
          <w:p w14:paraId="78F9E199" w14:textId="77777777" w:rsidR="001E7339" w:rsidRPr="00401718" w:rsidRDefault="001E7339" w:rsidP="001E7339">
            <w:pPr>
              <w:bidi/>
              <w:spacing w:after="60"/>
              <w:jc w:val="left"/>
              <w:rPr>
                <w:sz w:val="15"/>
                <w:szCs w:val="15"/>
              </w:rPr>
            </w:pPr>
          </w:p>
        </w:tc>
        <w:tc>
          <w:tcPr>
            <w:tcW w:w="709" w:type="dxa"/>
          </w:tcPr>
          <w:p w14:paraId="2550ADC9" w14:textId="77777777" w:rsidR="001E7339" w:rsidRPr="00401718" w:rsidRDefault="001E7339" w:rsidP="001E7339">
            <w:pPr>
              <w:bidi/>
              <w:spacing w:after="60"/>
              <w:jc w:val="left"/>
              <w:rPr>
                <w:sz w:val="15"/>
                <w:szCs w:val="15"/>
                <w:rtl/>
              </w:rPr>
            </w:pPr>
          </w:p>
        </w:tc>
        <w:tc>
          <w:tcPr>
            <w:tcW w:w="801" w:type="dxa"/>
          </w:tcPr>
          <w:p w14:paraId="2327AD98" w14:textId="77777777" w:rsidR="001E7339" w:rsidRPr="00401718" w:rsidRDefault="001E7339" w:rsidP="001E7339">
            <w:pPr>
              <w:bidi/>
              <w:spacing w:after="60"/>
              <w:jc w:val="left"/>
              <w:rPr>
                <w:sz w:val="15"/>
                <w:szCs w:val="15"/>
                <w:rtl/>
              </w:rPr>
            </w:pPr>
          </w:p>
        </w:tc>
        <w:tc>
          <w:tcPr>
            <w:tcW w:w="617" w:type="dxa"/>
          </w:tcPr>
          <w:p w14:paraId="443B7530" w14:textId="77777777" w:rsidR="001E7339" w:rsidRPr="00401718" w:rsidRDefault="001E7339" w:rsidP="001E7339">
            <w:pPr>
              <w:bidi/>
              <w:spacing w:after="60"/>
              <w:jc w:val="left"/>
              <w:rPr>
                <w:sz w:val="15"/>
                <w:szCs w:val="15"/>
              </w:rPr>
            </w:pPr>
          </w:p>
        </w:tc>
        <w:tc>
          <w:tcPr>
            <w:tcW w:w="850" w:type="dxa"/>
          </w:tcPr>
          <w:p w14:paraId="380B8B87" w14:textId="77777777" w:rsidR="001E7339" w:rsidRPr="00401718" w:rsidRDefault="001E7339" w:rsidP="001E7339">
            <w:pPr>
              <w:bidi/>
              <w:spacing w:after="60"/>
              <w:jc w:val="left"/>
              <w:rPr>
                <w:sz w:val="15"/>
                <w:szCs w:val="15"/>
              </w:rPr>
            </w:pPr>
          </w:p>
        </w:tc>
        <w:tc>
          <w:tcPr>
            <w:tcW w:w="708" w:type="dxa"/>
          </w:tcPr>
          <w:p w14:paraId="2DF492C2" w14:textId="77777777" w:rsidR="001E7339" w:rsidRPr="00401718" w:rsidRDefault="001E7339" w:rsidP="001E7339">
            <w:pPr>
              <w:bidi/>
              <w:spacing w:after="60"/>
              <w:jc w:val="left"/>
              <w:rPr>
                <w:sz w:val="15"/>
                <w:szCs w:val="15"/>
              </w:rPr>
            </w:pPr>
          </w:p>
        </w:tc>
        <w:tc>
          <w:tcPr>
            <w:tcW w:w="567" w:type="dxa"/>
          </w:tcPr>
          <w:p w14:paraId="1AAEF8B7" w14:textId="77777777" w:rsidR="001E7339" w:rsidRPr="00401718" w:rsidRDefault="001E7339" w:rsidP="001E7339">
            <w:pPr>
              <w:bidi/>
              <w:spacing w:after="60"/>
              <w:jc w:val="left"/>
              <w:rPr>
                <w:sz w:val="15"/>
                <w:szCs w:val="15"/>
              </w:rPr>
            </w:pPr>
          </w:p>
        </w:tc>
        <w:tc>
          <w:tcPr>
            <w:tcW w:w="851" w:type="dxa"/>
          </w:tcPr>
          <w:p w14:paraId="45884EF6" w14:textId="77777777" w:rsidR="001E7339" w:rsidRPr="00401718" w:rsidRDefault="001E7339" w:rsidP="001E7339">
            <w:pPr>
              <w:bidi/>
              <w:spacing w:after="60"/>
              <w:jc w:val="left"/>
              <w:rPr>
                <w:sz w:val="15"/>
                <w:szCs w:val="15"/>
              </w:rPr>
            </w:pPr>
          </w:p>
        </w:tc>
        <w:tc>
          <w:tcPr>
            <w:tcW w:w="566" w:type="dxa"/>
          </w:tcPr>
          <w:p w14:paraId="1949FBFA" w14:textId="77777777" w:rsidR="001E7339" w:rsidRPr="00401718" w:rsidRDefault="001E7339" w:rsidP="001E7339">
            <w:pPr>
              <w:bidi/>
              <w:spacing w:after="60"/>
              <w:jc w:val="left"/>
              <w:rPr>
                <w:sz w:val="15"/>
                <w:szCs w:val="15"/>
              </w:rPr>
            </w:pPr>
          </w:p>
        </w:tc>
        <w:tc>
          <w:tcPr>
            <w:tcW w:w="710" w:type="dxa"/>
          </w:tcPr>
          <w:p w14:paraId="465459AC" w14:textId="77777777" w:rsidR="001E7339" w:rsidRPr="00401718" w:rsidRDefault="001E7339" w:rsidP="001E7339">
            <w:pPr>
              <w:bidi/>
              <w:spacing w:after="60"/>
              <w:jc w:val="left"/>
              <w:rPr>
                <w:sz w:val="15"/>
                <w:szCs w:val="15"/>
              </w:rPr>
            </w:pPr>
            <w:r w:rsidRPr="00401718">
              <w:rPr>
                <w:rFonts w:hint="cs"/>
                <w:sz w:val="15"/>
                <w:szCs w:val="15"/>
                <w:rtl/>
              </w:rPr>
              <w:t>65,000</w:t>
            </w:r>
          </w:p>
        </w:tc>
        <w:tc>
          <w:tcPr>
            <w:tcW w:w="850" w:type="dxa"/>
          </w:tcPr>
          <w:p w14:paraId="2D00E9A3" w14:textId="77777777" w:rsidR="001E7339" w:rsidRPr="00401718" w:rsidRDefault="001E7339" w:rsidP="001E7339">
            <w:pPr>
              <w:bidi/>
              <w:spacing w:after="60"/>
              <w:jc w:val="left"/>
              <w:rPr>
                <w:sz w:val="15"/>
                <w:szCs w:val="15"/>
              </w:rPr>
            </w:pPr>
            <w:r w:rsidRPr="00401718">
              <w:rPr>
                <w:rFonts w:hint="cs"/>
                <w:sz w:val="15"/>
                <w:szCs w:val="15"/>
                <w:rtl/>
              </w:rPr>
              <w:t>65,000</w:t>
            </w:r>
          </w:p>
        </w:tc>
      </w:tr>
      <w:tr w:rsidR="00401718" w:rsidRPr="00401718" w14:paraId="1244B630" w14:textId="77777777" w:rsidTr="00D02FE2">
        <w:trPr>
          <w:trHeight w:val="428"/>
          <w:jc w:val="center"/>
        </w:trPr>
        <w:tc>
          <w:tcPr>
            <w:tcW w:w="1418" w:type="dxa"/>
            <w:gridSpan w:val="2"/>
            <w:vMerge/>
          </w:tcPr>
          <w:p w14:paraId="55B7EB19" w14:textId="77777777" w:rsidR="001E7339" w:rsidRPr="00401718" w:rsidRDefault="001E7339" w:rsidP="001E7339">
            <w:pPr>
              <w:bidi/>
              <w:spacing w:after="60"/>
              <w:jc w:val="left"/>
              <w:rPr>
                <w:rFonts w:eastAsia="Batang"/>
                <w:snapToGrid w:val="0"/>
                <w:sz w:val="15"/>
                <w:szCs w:val="15"/>
                <w:rtl/>
                <w:lang w:eastAsia="ko-KR" w:bidi="ar-SA"/>
              </w:rPr>
            </w:pPr>
          </w:p>
        </w:tc>
        <w:tc>
          <w:tcPr>
            <w:tcW w:w="709" w:type="dxa"/>
          </w:tcPr>
          <w:p w14:paraId="0BC2FE98" w14:textId="77777777" w:rsidR="001E7339" w:rsidRPr="00401718" w:rsidRDefault="001E7339" w:rsidP="001E7339">
            <w:pPr>
              <w:bidi/>
              <w:spacing w:after="60"/>
              <w:jc w:val="left"/>
              <w:rPr>
                <w:sz w:val="15"/>
                <w:szCs w:val="15"/>
                <w:rtl/>
                <w:lang w:bidi="ar-EG"/>
              </w:rPr>
            </w:pPr>
            <w:r w:rsidRPr="00401718">
              <w:rPr>
                <w:sz w:val="15"/>
                <w:szCs w:val="15"/>
                <w:rtl/>
                <w:lang w:bidi="ar-AE"/>
              </w:rPr>
              <w:t>تكاليف الدعم</w:t>
            </w:r>
          </w:p>
        </w:tc>
        <w:tc>
          <w:tcPr>
            <w:tcW w:w="847" w:type="dxa"/>
          </w:tcPr>
          <w:p w14:paraId="52ADBEE5" w14:textId="77777777" w:rsidR="001E7339" w:rsidRPr="00401718" w:rsidRDefault="001E7339" w:rsidP="001E7339">
            <w:pPr>
              <w:bidi/>
              <w:spacing w:after="60"/>
              <w:jc w:val="left"/>
              <w:rPr>
                <w:sz w:val="15"/>
                <w:szCs w:val="15"/>
              </w:rPr>
            </w:pPr>
          </w:p>
        </w:tc>
        <w:tc>
          <w:tcPr>
            <w:tcW w:w="709" w:type="dxa"/>
          </w:tcPr>
          <w:p w14:paraId="6E814170" w14:textId="77777777" w:rsidR="001E7339" w:rsidRPr="00401718" w:rsidRDefault="001E7339" w:rsidP="001E7339">
            <w:pPr>
              <w:bidi/>
              <w:spacing w:after="60"/>
              <w:jc w:val="left"/>
              <w:rPr>
                <w:sz w:val="15"/>
                <w:szCs w:val="15"/>
                <w:rtl/>
              </w:rPr>
            </w:pPr>
          </w:p>
        </w:tc>
        <w:tc>
          <w:tcPr>
            <w:tcW w:w="801" w:type="dxa"/>
          </w:tcPr>
          <w:p w14:paraId="6FB85541" w14:textId="77777777" w:rsidR="001E7339" w:rsidRPr="00401718" w:rsidRDefault="001E7339" w:rsidP="001E7339">
            <w:pPr>
              <w:bidi/>
              <w:spacing w:after="60"/>
              <w:jc w:val="left"/>
              <w:rPr>
                <w:sz w:val="15"/>
                <w:szCs w:val="15"/>
                <w:rtl/>
              </w:rPr>
            </w:pPr>
          </w:p>
        </w:tc>
        <w:tc>
          <w:tcPr>
            <w:tcW w:w="617" w:type="dxa"/>
          </w:tcPr>
          <w:p w14:paraId="0DAB8A4A" w14:textId="77777777" w:rsidR="001E7339" w:rsidRPr="00401718" w:rsidRDefault="001E7339" w:rsidP="001E7339">
            <w:pPr>
              <w:bidi/>
              <w:spacing w:after="60"/>
              <w:jc w:val="left"/>
              <w:rPr>
                <w:sz w:val="15"/>
                <w:szCs w:val="15"/>
              </w:rPr>
            </w:pPr>
          </w:p>
        </w:tc>
        <w:tc>
          <w:tcPr>
            <w:tcW w:w="850" w:type="dxa"/>
          </w:tcPr>
          <w:p w14:paraId="08E4ED1D" w14:textId="77777777" w:rsidR="001E7339" w:rsidRPr="00401718" w:rsidRDefault="001E7339" w:rsidP="001E7339">
            <w:pPr>
              <w:bidi/>
              <w:spacing w:after="60"/>
              <w:jc w:val="left"/>
              <w:rPr>
                <w:sz w:val="15"/>
                <w:szCs w:val="15"/>
              </w:rPr>
            </w:pPr>
          </w:p>
        </w:tc>
        <w:tc>
          <w:tcPr>
            <w:tcW w:w="708" w:type="dxa"/>
          </w:tcPr>
          <w:p w14:paraId="516915CD" w14:textId="77777777" w:rsidR="001E7339" w:rsidRPr="00401718" w:rsidRDefault="001E7339" w:rsidP="001E7339">
            <w:pPr>
              <w:bidi/>
              <w:spacing w:after="60"/>
              <w:jc w:val="left"/>
              <w:rPr>
                <w:sz w:val="15"/>
                <w:szCs w:val="15"/>
              </w:rPr>
            </w:pPr>
          </w:p>
        </w:tc>
        <w:tc>
          <w:tcPr>
            <w:tcW w:w="567" w:type="dxa"/>
          </w:tcPr>
          <w:p w14:paraId="47763004" w14:textId="77777777" w:rsidR="001E7339" w:rsidRPr="00401718" w:rsidRDefault="001E7339" w:rsidP="001E7339">
            <w:pPr>
              <w:bidi/>
              <w:spacing w:after="60"/>
              <w:jc w:val="left"/>
              <w:rPr>
                <w:sz w:val="15"/>
                <w:szCs w:val="15"/>
                <w:lang w:val="fr-CA"/>
              </w:rPr>
            </w:pPr>
          </w:p>
        </w:tc>
        <w:tc>
          <w:tcPr>
            <w:tcW w:w="851" w:type="dxa"/>
          </w:tcPr>
          <w:p w14:paraId="1C1CDB6D" w14:textId="77777777" w:rsidR="001E7339" w:rsidRPr="00401718" w:rsidRDefault="001E7339" w:rsidP="001E7339">
            <w:pPr>
              <w:bidi/>
              <w:spacing w:after="60"/>
              <w:jc w:val="left"/>
              <w:rPr>
                <w:sz w:val="15"/>
                <w:szCs w:val="15"/>
              </w:rPr>
            </w:pPr>
          </w:p>
        </w:tc>
        <w:tc>
          <w:tcPr>
            <w:tcW w:w="566" w:type="dxa"/>
          </w:tcPr>
          <w:p w14:paraId="1A1AB380" w14:textId="77777777" w:rsidR="001E7339" w:rsidRPr="00401718" w:rsidRDefault="001E7339" w:rsidP="001E7339">
            <w:pPr>
              <w:bidi/>
              <w:spacing w:after="60"/>
              <w:jc w:val="left"/>
              <w:rPr>
                <w:sz w:val="15"/>
                <w:szCs w:val="15"/>
              </w:rPr>
            </w:pPr>
          </w:p>
        </w:tc>
        <w:tc>
          <w:tcPr>
            <w:tcW w:w="710" w:type="dxa"/>
          </w:tcPr>
          <w:p w14:paraId="0D64F33F" w14:textId="77777777" w:rsidR="001E7339" w:rsidRPr="00401718" w:rsidRDefault="001E7339" w:rsidP="001E7339">
            <w:pPr>
              <w:bidi/>
              <w:spacing w:after="60"/>
              <w:jc w:val="left"/>
              <w:rPr>
                <w:sz w:val="15"/>
                <w:szCs w:val="15"/>
              </w:rPr>
            </w:pPr>
            <w:r w:rsidRPr="00401718">
              <w:rPr>
                <w:rFonts w:hint="cs"/>
                <w:sz w:val="15"/>
                <w:szCs w:val="15"/>
                <w:rtl/>
              </w:rPr>
              <w:t>5,425</w:t>
            </w:r>
          </w:p>
        </w:tc>
        <w:tc>
          <w:tcPr>
            <w:tcW w:w="850" w:type="dxa"/>
          </w:tcPr>
          <w:p w14:paraId="74D45EC6" w14:textId="77777777" w:rsidR="001E7339" w:rsidRPr="00401718" w:rsidRDefault="001E7339" w:rsidP="001E7339">
            <w:pPr>
              <w:bidi/>
              <w:spacing w:after="60"/>
              <w:jc w:val="left"/>
              <w:rPr>
                <w:sz w:val="15"/>
                <w:szCs w:val="15"/>
              </w:rPr>
            </w:pPr>
            <w:r w:rsidRPr="00401718">
              <w:rPr>
                <w:rFonts w:hint="cs"/>
                <w:sz w:val="15"/>
                <w:szCs w:val="15"/>
                <w:rtl/>
              </w:rPr>
              <w:t>5,425</w:t>
            </w:r>
          </w:p>
        </w:tc>
      </w:tr>
    </w:tbl>
    <w:p w14:paraId="710E0469" w14:textId="77777777" w:rsidR="00452395" w:rsidRPr="001E7339" w:rsidRDefault="001E7339" w:rsidP="00452395">
      <w:pPr>
        <w:pStyle w:val="0Heading0"/>
        <w:bidi/>
        <w:rPr>
          <w:rFonts w:asciiTheme="majorBidi" w:hAnsiTheme="majorBidi" w:cstheme="majorBidi"/>
          <w:sz w:val="16"/>
          <w:szCs w:val="16"/>
          <w:rtl/>
          <w:lang w:val="fr-CA" w:bidi="ar-DZ"/>
        </w:rPr>
      </w:pPr>
      <w:r w:rsidRPr="001E7339">
        <w:rPr>
          <w:rFonts w:asciiTheme="majorBidi" w:hAnsiTheme="majorBidi" w:cstheme="majorBidi" w:hint="cs"/>
          <w:b/>
          <w:bCs/>
          <w:sz w:val="16"/>
          <w:szCs w:val="16"/>
          <w:rtl/>
          <w:lang w:val="fr-CA" w:bidi="ar-DZ"/>
        </w:rPr>
        <w:t>*</w:t>
      </w:r>
      <w:r>
        <w:rPr>
          <w:rFonts w:asciiTheme="majorBidi" w:hAnsiTheme="majorBidi" w:cstheme="majorBidi" w:hint="cs"/>
          <w:sz w:val="16"/>
          <w:szCs w:val="16"/>
          <w:rtl/>
          <w:lang w:val="fr-CA" w:bidi="ar-DZ"/>
        </w:rPr>
        <w:t xml:space="preserve"> بما في ذلك خطة قطاع رغاوي ال</w:t>
      </w:r>
      <w:r w:rsidR="00D02FE2">
        <w:rPr>
          <w:rFonts w:asciiTheme="majorBidi" w:hAnsiTheme="majorBidi" w:cstheme="majorBidi" w:hint="cs"/>
          <w:sz w:val="16"/>
          <w:szCs w:val="16"/>
          <w:rtl/>
          <w:lang w:val="fr-CA" w:bidi="ar-DZ"/>
        </w:rPr>
        <w:t>بولي وريثان</w:t>
      </w:r>
      <w:r>
        <w:rPr>
          <w:rFonts w:asciiTheme="majorBidi" w:hAnsiTheme="majorBidi" w:cstheme="majorBidi" w:hint="cs"/>
          <w:sz w:val="16"/>
          <w:szCs w:val="16"/>
          <w:rtl/>
          <w:lang w:val="fr-CA" w:bidi="ar-DZ"/>
        </w:rPr>
        <w:t xml:space="preserve"> التي أقرها الاجتماع الحادي والثمانون والمشمولة </w:t>
      </w:r>
      <w:r w:rsidR="00D02FE2">
        <w:rPr>
          <w:rFonts w:asciiTheme="majorBidi" w:hAnsiTheme="majorBidi" w:cstheme="majorBidi" w:hint="cs"/>
          <w:sz w:val="16"/>
          <w:szCs w:val="16"/>
          <w:rtl/>
          <w:lang w:val="fr-CA" w:bidi="ar-DZ"/>
        </w:rPr>
        <w:t>بالاتفاق</w:t>
      </w:r>
      <w:r>
        <w:rPr>
          <w:rFonts w:asciiTheme="majorBidi" w:hAnsiTheme="majorBidi" w:cstheme="majorBidi" w:hint="cs"/>
          <w:sz w:val="16"/>
          <w:szCs w:val="16"/>
          <w:rtl/>
          <w:lang w:val="fr-CA" w:bidi="ar-DZ"/>
        </w:rPr>
        <w:t>.</w:t>
      </w:r>
    </w:p>
    <w:tbl>
      <w:tblPr>
        <w:bidiVisual/>
        <w:tblW w:w="1034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0A0" w:firstRow="1" w:lastRow="0" w:firstColumn="1" w:lastColumn="0" w:noHBand="0" w:noVBand="0"/>
      </w:tblPr>
      <w:tblGrid>
        <w:gridCol w:w="2410"/>
        <w:gridCol w:w="7938"/>
      </w:tblGrid>
      <w:tr w:rsidR="00452395" w:rsidRPr="00D2429B" w14:paraId="1E941DF8" w14:textId="77777777" w:rsidTr="00F74C17">
        <w:trPr>
          <w:trHeight w:val="251"/>
          <w:jc w:val="center"/>
        </w:trPr>
        <w:tc>
          <w:tcPr>
            <w:tcW w:w="2410" w:type="dxa"/>
          </w:tcPr>
          <w:p w14:paraId="41CC1A18" w14:textId="77777777" w:rsidR="00452395" w:rsidRPr="00D2429B" w:rsidRDefault="00452395" w:rsidP="00F74C17">
            <w:pPr>
              <w:bidi/>
              <w:spacing w:after="60"/>
              <w:jc w:val="left"/>
              <w:rPr>
                <w:sz w:val="16"/>
                <w:szCs w:val="16"/>
                <w:rtl/>
                <w:lang w:bidi="ar-EG"/>
              </w:rPr>
            </w:pPr>
            <w:r w:rsidRPr="00D2429B">
              <w:rPr>
                <w:bCs/>
                <w:sz w:val="16"/>
                <w:szCs w:val="16"/>
                <w:rtl/>
                <w:lang w:bidi="ar-AE"/>
              </w:rPr>
              <w:t>توصيات الأمانة:</w:t>
            </w:r>
          </w:p>
        </w:tc>
        <w:tc>
          <w:tcPr>
            <w:tcW w:w="7938" w:type="dxa"/>
          </w:tcPr>
          <w:p w14:paraId="4E11DE90" w14:textId="77777777" w:rsidR="00452395" w:rsidRPr="00D2429B" w:rsidRDefault="00A1451E" w:rsidP="00F74C17">
            <w:pPr>
              <w:bidi/>
              <w:spacing w:after="60"/>
              <w:jc w:val="center"/>
              <w:rPr>
                <w:sz w:val="16"/>
                <w:szCs w:val="16"/>
                <w:rtl/>
                <w:lang w:bidi="ar-EG"/>
              </w:rPr>
            </w:pPr>
            <w:r>
              <w:rPr>
                <w:rFonts w:hint="cs"/>
                <w:sz w:val="16"/>
                <w:szCs w:val="16"/>
                <w:rtl/>
                <w:lang w:bidi="ar-AE"/>
              </w:rPr>
              <w:t>الموافقة الشامل</w:t>
            </w:r>
            <w:r w:rsidR="00452395">
              <w:rPr>
                <w:rFonts w:hint="cs"/>
                <w:sz w:val="16"/>
                <w:szCs w:val="16"/>
                <w:rtl/>
                <w:lang w:bidi="ar-AE"/>
              </w:rPr>
              <w:t>ة</w:t>
            </w:r>
          </w:p>
        </w:tc>
      </w:tr>
    </w:tbl>
    <w:p w14:paraId="334E7CE6" w14:textId="77777777" w:rsidR="00452395" w:rsidRPr="00BE2022" w:rsidRDefault="00452395" w:rsidP="00452395">
      <w:pPr>
        <w:pStyle w:val="0Heading0"/>
        <w:bidi/>
        <w:rPr>
          <w:rFonts w:asciiTheme="majorBidi" w:hAnsiTheme="majorBidi" w:cstheme="majorBidi"/>
          <w:b/>
          <w:bCs/>
          <w:sz w:val="26"/>
          <w:szCs w:val="26"/>
          <w:lang w:val="fr-CA" w:bidi="ar-DZ"/>
        </w:rPr>
      </w:pPr>
    </w:p>
    <w:p w14:paraId="651A5A2B" w14:textId="77777777" w:rsidR="004013C2" w:rsidRPr="00BE2022" w:rsidRDefault="004013C2" w:rsidP="004013C2">
      <w:pPr>
        <w:pStyle w:val="0Heading0"/>
        <w:ind w:left="4"/>
        <w:jc w:val="center"/>
        <w:rPr>
          <w:b/>
          <w:bCs/>
          <w:sz w:val="26"/>
          <w:szCs w:val="26"/>
          <w:rtl/>
        </w:rPr>
      </w:pPr>
      <w:r w:rsidRPr="00BE2022">
        <w:rPr>
          <w:rFonts w:hint="cs"/>
          <w:b/>
          <w:bCs/>
          <w:sz w:val="26"/>
          <w:szCs w:val="26"/>
          <w:rtl/>
        </w:rPr>
        <w:lastRenderedPageBreak/>
        <w:t>وصف المشروع</w:t>
      </w:r>
    </w:p>
    <w:p w14:paraId="3F0222ED" w14:textId="77777777" w:rsidR="004013C2" w:rsidRPr="00BE2022" w:rsidRDefault="004013C2" w:rsidP="004013C2">
      <w:pPr>
        <w:pStyle w:val="0Heading0"/>
        <w:ind w:left="4"/>
        <w:jc w:val="right"/>
        <w:rPr>
          <w:sz w:val="26"/>
          <w:szCs w:val="26"/>
          <w:rtl/>
          <w:lang w:bidi="ar-DZ"/>
        </w:rPr>
      </w:pPr>
    </w:p>
    <w:p w14:paraId="5002A8E0" w14:textId="77777777" w:rsidR="004013C2" w:rsidRPr="00BE2022" w:rsidRDefault="004013C2" w:rsidP="00AD2A69">
      <w:pPr>
        <w:pStyle w:val="0Heading0"/>
        <w:bidi/>
        <w:ind w:left="4"/>
        <w:jc w:val="both"/>
        <w:rPr>
          <w:sz w:val="26"/>
          <w:szCs w:val="26"/>
          <w:rtl/>
          <w:lang w:bidi="ar-DZ"/>
        </w:rPr>
      </w:pPr>
      <w:r w:rsidRPr="00BE2022">
        <w:rPr>
          <w:sz w:val="26"/>
          <w:szCs w:val="26"/>
          <w:rtl/>
          <w:lang w:bidi="ar-DZ"/>
        </w:rPr>
        <w:t>1.</w:t>
      </w:r>
      <w:r w:rsidRPr="00BE2022">
        <w:rPr>
          <w:sz w:val="26"/>
          <w:szCs w:val="26"/>
          <w:rtl/>
          <w:lang w:bidi="ar-DZ"/>
        </w:rPr>
        <w:tab/>
        <w:t xml:space="preserve">بالنيابة عن </w:t>
      </w:r>
      <w:r w:rsidR="00AD2A69" w:rsidRPr="00BE2022">
        <w:rPr>
          <w:rFonts w:hint="cs"/>
          <w:sz w:val="26"/>
          <w:szCs w:val="26"/>
          <w:rtl/>
          <w:lang w:bidi="ar-DZ"/>
        </w:rPr>
        <w:t>إكوادور، ت</w:t>
      </w:r>
      <w:r w:rsidRPr="00BE2022">
        <w:rPr>
          <w:sz w:val="26"/>
          <w:szCs w:val="26"/>
          <w:rtl/>
          <w:lang w:bidi="ar-DZ"/>
        </w:rPr>
        <w:t xml:space="preserve">قدم </w:t>
      </w:r>
      <w:r w:rsidR="00AD2A69" w:rsidRPr="00BE2022">
        <w:rPr>
          <w:rFonts w:hint="cs"/>
          <w:sz w:val="26"/>
          <w:szCs w:val="26"/>
          <w:rtl/>
          <w:lang w:bidi="ar-DZ"/>
        </w:rPr>
        <w:t>منظمة</w:t>
      </w:r>
      <w:r w:rsidRPr="00BE2022">
        <w:rPr>
          <w:rFonts w:hint="cs"/>
          <w:sz w:val="26"/>
          <w:szCs w:val="26"/>
          <w:rtl/>
          <w:lang w:bidi="ar-DZ"/>
        </w:rPr>
        <w:t xml:space="preserve"> الأمم المتحدة لل</w:t>
      </w:r>
      <w:r w:rsidR="00AD2A69" w:rsidRPr="00BE2022">
        <w:rPr>
          <w:rFonts w:hint="cs"/>
          <w:sz w:val="26"/>
          <w:szCs w:val="26"/>
          <w:rtl/>
          <w:lang w:bidi="ar-DZ"/>
        </w:rPr>
        <w:t>تنمية الصناعية</w:t>
      </w:r>
      <w:r w:rsidRPr="00BE2022">
        <w:rPr>
          <w:rFonts w:hint="cs"/>
          <w:sz w:val="26"/>
          <w:szCs w:val="26"/>
          <w:rtl/>
          <w:lang w:bidi="ar-DZ"/>
        </w:rPr>
        <w:t xml:space="preserve">، </w:t>
      </w:r>
      <w:r w:rsidRPr="00BE2022">
        <w:rPr>
          <w:sz w:val="26"/>
          <w:szCs w:val="26"/>
          <w:rtl/>
          <w:lang w:bidi="ar-DZ"/>
        </w:rPr>
        <w:t>بوصفه</w:t>
      </w:r>
      <w:r w:rsidR="00AD2A69" w:rsidRPr="00BE2022">
        <w:rPr>
          <w:rFonts w:hint="cs"/>
          <w:sz w:val="26"/>
          <w:szCs w:val="26"/>
          <w:rtl/>
          <w:lang w:bidi="ar-DZ"/>
        </w:rPr>
        <w:t>ا</w:t>
      </w:r>
      <w:r w:rsidRPr="00BE2022">
        <w:rPr>
          <w:sz w:val="26"/>
          <w:szCs w:val="26"/>
          <w:rtl/>
          <w:lang w:bidi="ar-DZ"/>
        </w:rPr>
        <w:t xml:space="preserve"> الوكالة المنفذة الرئيسية، طلبا لتمويل الشريحة ال</w:t>
      </w:r>
      <w:r w:rsidRPr="00BE2022">
        <w:rPr>
          <w:rFonts w:hint="cs"/>
          <w:sz w:val="26"/>
          <w:szCs w:val="26"/>
          <w:rtl/>
          <w:lang w:bidi="ar-DZ"/>
        </w:rPr>
        <w:t xml:space="preserve">خامسة والأخيرة </w:t>
      </w:r>
      <w:r w:rsidRPr="00BE2022">
        <w:rPr>
          <w:sz w:val="26"/>
          <w:szCs w:val="26"/>
          <w:rtl/>
          <w:lang w:bidi="ar-DZ"/>
        </w:rPr>
        <w:t>من المرحلة ال</w:t>
      </w:r>
      <w:r w:rsidRPr="00BE2022">
        <w:rPr>
          <w:rFonts w:hint="cs"/>
          <w:sz w:val="26"/>
          <w:szCs w:val="26"/>
          <w:rtl/>
          <w:lang w:bidi="ar-DZ"/>
        </w:rPr>
        <w:t xml:space="preserve">أولى من </w:t>
      </w:r>
      <w:r w:rsidRPr="00BE2022">
        <w:rPr>
          <w:sz w:val="26"/>
          <w:szCs w:val="26"/>
          <w:rtl/>
          <w:lang w:bidi="ar-DZ"/>
        </w:rPr>
        <w:t xml:space="preserve">خطة إدارة إزالة المواد الهيدروكلوروفلوروكربونية </w:t>
      </w:r>
      <w:r w:rsidR="00A1451E" w:rsidRPr="00BE2022">
        <w:rPr>
          <w:rFonts w:hint="cs"/>
          <w:sz w:val="26"/>
          <w:szCs w:val="26"/>
          <w:rtl/>
          <w:lang w:bidi="ar-DZ"/>
        </w:rPr>
        <w:t>و</w:t>
      </w:r>
      <w:r w:rsidRPr="00BE2022">
        <w:rPr>
          <w:sz w:val="26"/>
          <w:szCs w:val="26"/>
          <w:rtl/>
          <w:lang w:bidi="ar-DZ"/>
        </w:rPr>
        <w:t>قيم</w:t>
      </w:r>
      <w:r w:rsidR="00A1451E" w:rsidRPr="00BE2022">
        <w:rPr>
          <w:rFonts w:hint="cs"/>
          <w:sz w:val="26"/>
          <w:szCs w:val="26"/>
          <w:rtl/>
          <w:lang w:bidi="ar-DZ"/>
        </w:rPr>
        <w:t>ت</w:t>
      </w:r>
      <w:r w:rsidRPr="00BE2022">
        <w:rPr>
          <w:sz w:val="26"/>
          <w:szCs w:val="26"/>
          <w:rtl/>
          <w:lang w:bidi="ar-DZ"/>
        </w:rPr>
        <w:t xml:space="preserve">ها </w:t>
      </w:r>
      <w:r w:rsidR="00AD2A69" w:rsidRPr="00BE2022">
        <w:rPr>
          <w:rFonts w:hint="cs"/>
          <w:sz w:val="26"/>
          <w:szCs w:val="26"/>
          <w:rtl/>
          <w:lang w:bidi="ar-DZ"/>
        </w:rPr>
        <w:t xml:space="preserve">70,425 </w:t>
      </w:r>
      <w:r w:rsidRPr="00BE2022">
        <w:rPr>
          <w:sz w:val="26"/>
          <w:szCs w:val="26"/>
          <w:rtl/>
          <w:lang w:bidi="ar-DZ"/>
        </w:rPr>
        <w:t>دولار</w:t>
      </w:r>
      <w:r w:rsidR="00AD2A69" w:rsidRPr="00BE2022">
        <w:rPr>
          <w:rFonts w:hint="cs"/>
          <w:sz w:val="26"/>
          <w:szCs w:val="26"/>
          <w:rtl/>
          <w:lang w:bidi="ar-DZ"/>
        </w:rPr>
        <w:t>ا</w:t>
      </w:r>
      <w:r w:rsidRPr="00BE2022">
        <w:rPr>
          <w:sz w:val="26"/>
          <w:szCs w:val="26"/>
          <w:rtl/>
          <w:lang w:bidi="ar-DZ"/>
        </w:rPr>
        <w:t xml:space="preserve"> أمريكي</w:t>
      </w:r>
      <w:r w:rsidR="00AD2A69" w:rsidRPr="00BE2022">
        <w:rPr>
          <w:rFonts w:hint="cs"/>
          <w:sz w:val="26"/>
          <w:szCs w:val="26"/>
          <w:rtl/>
          <w:lang w:bidi="ar-DZ"/>
        </w:rPr>
        <w:t>ا</w:t>
      </w:r>
      <w:r w:rsidRPr="00BE2022">
        <w:rPr>
          <w:rFonts w:hint="cs"/>
          <w:sz w:val="26"/>
          <w:szCs w:val="26"/>
          <w:rtl/>
          <w:lang w:bidi="ar-DZ"/>
        </w:rPr>
        <w:t xml:space="preserve">، </w:t>
      </w:r>
      <w:r w:rsidR="00AD2A69" w:rsidRPr="00BE2022">
        <w:rPr>
          <w:rFonts w:hint="cs"/>
          <w:sz w:val="26"/>
          <w:szCs w:val="26"/>
          <w:rtl/>
          <w:lang w:bidi="ar-DZ"/>
        </w:rPr>
        <w:t xml:space="preserve">أي 55,000 دولار أمريكي زائد 4,125 </w:t>
      </w:r>
      <w:r w:rsidRPr="00BE2022">
        <w:rPr>
          <w:rFonts w:hint="cs"/>
          <w:sz w:val="26"/>
          <w:szCs w:val="26"/>
          <w:rtl/>
          <w:lang w:bidi="ar-DZ"/>
        </w:rPr>
        <w:t>دولارا أمريكيا لتكاليف الدعم ل</w:t>
      </w:r>
      <w:r w:rsidR="00AD2A69" w:rsidRPr="00BE2022">
        <w:rPr>
          <w:rFonts w:hint="cs"/>
          <w:sz w:val="26"/>
          <w:szCs w:val="26"/>
          <w:rtl/>
          <w:lang w:bidi="ar-DZ"/>
        </w:rPr>
        <w:t>منظمة الأمم المتحدة للتنمية الصناعية و10,000 دولار أمريكي زائد 1,300 دولار أمريكي لتكاليف الدعم ل</w:t>
      </w:r>
      <w:r w:rsidRPr="00BE2022">
        <w:rPr>
          <w:rFonts w:hint="cs"/>
          <w:sz w:val="26"/>
          <w:szCs w:val="26"/>
          <w:rtl/>
          <w:lang w:bidi="ar-DZ"/>
        </w:rPr>
        <w:t>برنامج الأمم المتحدة للبيئة</w:t>
      </w:r>
      <w:r w:rsidRPr="00BE2022">
        <w:rPr>
          <w:rStyle w:val="FootnoteReference"/>
          <w:sz w:val="26"/>
          <w:szCs w:val="26"/>
          <w:rtl/>
          <w:lang w:bidi="ar-DZ"/>
        </w:rPr>
        <w:footnoteReference w:id="1"/>
      </w:r>
      <w:r w:rsidRPr="00BE2022">
        <w:rPr>
          <w:rFonts w:hint="cs"/>
          <w:sz w:val="26"/>
          <w:szCs w:val="26"/>
          <w:rtl/>
          <w:lang w:bidi="ar-DZ"/>
        </w:rPr>
        <w:t xml:space="preserve">. </w:t>
      </w:r>
      <w:r w:rsidRPr="00BE2022">
        <w:rPr>
          <w:sz w:val="26"/>
          <w:szCs w:val="26"/>
          <w:rtl/>
          <w:lang w:bidi="ar-DZ"/>
        </w:rPr>
        <w:t>ويشتمل الطلب على تقرير مرحلي عن تنفيذ الشر</w:t>
      </w:r>
      <w:r w:rsidRPr="00BE2022">
        <w:rPr>
          <w:rFonts w:hint="cs"/>
          <w:sz w:val="26"/>
          <w:szCs w:val="26"/>
          <w:rtl/>
          <w:lang w:bidi="ar-DZ"/>
        </w:rPr>
        <w:t>يح</w:t>
      </w:r>
      <w:r w:rsidRPr="00BE2022">
        <w:rPr>
          <w:sz w:val="26"/>
          <w:szCs w:val="26"/>
          <w:rtl/>
          <w:lang w:bidi="ar-DZ"/>
        </w:rPr>
        <w:t>ة ال</w:t>
      </w:r>
      <w:r w:rsidRPr="00BE2022">
        <w:rPr>
          <w:rFonts w:hint="cs"/>
          <w:sz w:val="26"/>
          <w:szCs w:val="26"/>
          <w:rtl/>
          <w:lang w:bidi="ar-DZ"/>
        </w:rPr>
        <w:t>رابعة</w:t>
      </w:r>
      <w:r w:rsidRPr="00BE2022">
        <w:rPr>
          <w:sz w:val="26"/>
          <w:szCs w:val="26"/>
          <w:rtl/>
          <w:lang w:bidi="ar-DZ"/>
        </w:rPr>
        <w:t xml:space="preserve"> وخطة تنفيذ الشريحة في خلال </w:t>
      </w:r>
      <w:r w:rsidRPr="00BE2022">
        <w:rPr>
          <w:rFonts w:hint="cs"/>
          <w:sz w:val="26"/>
          <w:szCs w:val="26"/>
          <w:rtl/>
          <w:lang w:bidi="ar-DZ"/>
        </w:rPr>
        <w:t xml:space="preserve">الفترة 2020 </w:t>
      </w:r>
      <w:r w:rsidRPr="00BE2022">
        <w:rPr>
          <w:sz w:val="26"/>
          <w:szCs w:val="26"/>
          <w:rtl/>
          <w:lang w:bidi="ar-DZ"/>
        </w:rPr>
        <w:t>–</w:t>
      </w:r>
      <w:r w:rsidRPr="00BE2022">
        <w:rPr>
          <w:rFonts w:hint="cs"/>
          <w:sz w:val="26"/>
          <w:szCs w:val="26"/>
          <w:rtl/>
          <w:lang w:bidi="ar-DZ"/>
        </w:rPr>
        <w:t xml:space="preserve"> 2021. </w:t>
      </w:r>
    </w:p>
    <w:p w14:paraId="11157DDB" w14:textId="77777777" w:rsidR="004013C2" w:rsidRPr="00BE2022" w:rsidRDefault="004013C2" w:rsidP="004013C2">
      <w:pPr>
        <w:pStyle w:val="StyleHeader4Para4Left0Firstline0"/>
        <w:numPr>
          <w:ilvl w:val="0"/>
          <w:numId w:val="0"/>
        </w:numPr>
        <w:tabs>
          <w:tab w:val="left" w:pos="4"/>
        </w:tabs>
        <w:bidi/>
        <w:spacing w:after="0"/>
        <w:ind w:left="6"/>
        <w:jc w:val="left"/>
        <w:rPr>
          <w:sz w:val="26"/>
          <w:szCs w:val="26"/>
          <w:u w:val="single"/>
        </w:rPr>
      </w:pPr>
    </w:p>
    <w:p w14:paraId="008A044B" w14:textId="77777777" w:rsidR="004013C2" w:rsidRPr="00BE2022" w:rsidRDefault="004013C2" w:rsidP="004013C2">
      <w:pPr>
        <w:pStyle w:val="StyleHeader4Para4Left0Firstline0"/>
        <w:numPr>
          <w:ilvl w:val="0"/>
          <w:numId w:val="0"/>
        </w:numPr>
        <w:tabs>
          <w:tab w:val="left" w:pos="4"/>
        </w:tabs>
        <w:bidi/>
        <w:spacing w:after="0"/>
        <w:ind w:left="6"/>
        <w:jc w:val="left"/>
        <w:rPr>
          <w:sz w:val="26"/>
          <w:szCs w:val="26"/>
          <w:u w:val="single"/>
          <w:rtl/>
        </w:rPr>
      </w:pPr>
      <w:r w:rsidRPr="00BE2022">
        <w:rPr>
          <w:sz w:val="26"/>
          <w:szCs w:val="26"/>
          <w:u w:val="single"/>
          <w:rtl/>
        </w:rPr>
        <w:t>الإفادة عن استهلاك المواد الهيدروكلوروفلوروكربونية</w:t>
      </w:r>
    </w:p>
    <w:p w14:paraId="49D35A88" w14:textId="77777777" w:rsidR="004013C2" w:rsidRPr="00BE2022" w:rsidRDefault="004013C2" w:rsidP="004013C2">
      <w:pPr>
        <w:pStyle w:val="Heading1"/>
        <w:numPr>
          <w:ilvl w:val="0"/>
          <w:numId w:val="0"/>
        </w:numPr>
        <w:bidi/>
        <w:spacing w:after="0"/>
        <w:rPr>
          <w:sz w:val="26"/>
          <w:szCs w:val="26"/>
          <w:lang w:val="fr-CA"/>
        </w:rPr>
      </w:pPr>
    </w:p>
    <w:p w14:paraId="4C44F078" w14:textId="77777777" w:rsidR="00BB51D2" w:rsidRPr="00BE2022" w:rsidRDefault="004013C2" w:rsidP="003809E0">
      <w:pPr>
        <w:pStyle w:val="Heading1"/>
        <w:bidi/>
        <w:rPr>
          <w:sz w:val="26"/>
          <w:szCs w:val="26"/>
          <w:rtl/>
          <w:lang w:val="fr-CA"/>
        </w:rPr>
      </w:pPr>
      <w:r w:rsidRPr="00BE2022">
        <w:rPr>
          <w:sz w:val="26"/>
          <w:szCs w:val="26"/>
          <w:rtl/>
        </w:rPr>
        <w:t xml:space="preserve">أفادت </w:t>
      </w:r>
      <w:r w:rsidR="003809E0" w:rsidRPr="00BE2022">
        <w:rPr>
          <w:rFonts w:hint="cs"/>
          <w:sz w:val="26"/>
          <w:szCs w:val="26"/>
          <w:rtl/>
          <w:lang w:bidi="ar-SA"/>
        </w:rPr>
        <w:t>إكوادور</w:t>
      </w:r>
      <w:r w:rsidRPr="00BE2022">
        <w:rPr>
          <w:sz w:val="26"/>
          <w:szCs w:val="26"/>
          <w:rtl/>
        </w:rPr>
        <w:t>عن استهلاك</w:t>
      </w:r>
      <w:r w:rsidRPr="00BE2022">
        <w:rPr>
          <w:rFonts w:hint="cs"/>
          <w:sz w:val="26"/>
          <w:szCs w:val="26"/>
          <w:rtl/>
        </w:rPr>
        <w:t xml:space="preserve"> </w:t>
      </w:r>
      <w:r w:rsidR="003809E0" w:rsidRPr="00BE2022">
        <w:rPr>
          <w:rFonts w:hint="cs"/>
          <w:sz w:val="26"/>
          <w:szCs w:val="26"/>
          <w:rtl/>
        </w:rPr>
        <w:t>14.03</w:t>
      </w:r>
      <w:r w:rsidRPr="00BE2022">
        <w:rPr>
          <w:rFonts w:hint="cs"/>
          <w:sz w:val="26"/>
          <w:szCs w:val="26"/>
          <w:rtl/>
        </w:rPr>
        <w:t xml:space="preserve"> </w:t>
      </w:r>
      <w:r w:rsidRPr="00BE2022">
        <w:rPr>
          <w:sz w:val="26"/>
          <w:szCs w:val="26"/>
          <w:rtl/>
        </w:rPr>
        <w:t xml:space="preserve">طن من قدرات استنفاد الأوزون من </w:t>
      </w:r>
      <w:r w:rsidRPr="00BE2022">
        <w:rPr>
          <w:rFonts w:hint="cs"/>
          <w:sz w:val="26"/>
          <w:szCs w:val="26"/>
          <w:rtl/>
        </w:rPr>
        <w:t>ال</w:t>
      </w:r>
      <w:r w:rsidRPr="00BE2022">
        <w:rPr>
          <w:sz w:val="26"/>
          <w:szCs w:val="26"/>
          <w:rtl/>
        </w:rPr>
        <w:t>م</w:t>
      </w:r>
      <w:r w:rsidRPr="00BE2022">
        <w:rPr>
          <w:rFonts w:hint="cs"/>
          <w:sz w:val="26"/>
          <w:szCs w:val="26"/>
          <w:rtl/>
        </w:rPr>
        <w:t xml:space="preserve">واد </w:t>
      </w:r>
      <w:r w:rsidRPr="00BE2022">
        <w:rPr>
          <w:sz w:val="26"/>
          <w:szCs w:val="26"/>
          <w:rtl/>
        </w:rPr>
        <w:t>الهيدروكلوروفلوروكربون</w:t>
      </w:r>
      <w:r w:rsidRPr="00BE2022">
        <w:rPr>
          <w:rFonts w:hint="cs"/>
          <w:sz w:val="26"/>
          <w:szCs w:val="26"/>
          <w:rtl/>
        </w:rPr>
        <w:t xml:space="preserve">ية </w:t>
      </w:r>
      <w:r w:rsidRPr="00BE2022">
        <w:rPr>
          <w:sz w:val="26"/>
          <w:szCs w:val="26"/>
          <w:rtl/>
        </w:rPr>
        <w:t>في عام 201</w:t>
      </w:r>
      <w:r w:rsidRPr="00BE2022">
        <w:rPr>
          <w:rFonts w:hint="cs"/>
          <w:sz w:val="26"/>
          <w:szCs w:val="26"/>
          <w:rtl/>
        </w:rPr>
        <w:t>9</w:t>
      </w:r>
      <w:r w:rsidRPr="00BE2022">
        <w:rPr>
          <w:sz w:val="26"/>
          <w:szCs w:val="26"/>
          <w:rtl/>
        </w:rPr>
        <w:t xml:space="preserve"> أي </w:t>
      </w:r>
      <w:r w:rsidR="003809E0" w:rsidRPr="00BE2022">
        <w:rPr>
          <w:rFonts w:hint="cs"/>
          <w:sz w:val="26"/>
          <w:szCs w:val="26"/>
          <w:rtl/>
        </w:rPr>
        <w:t xml:space="preserve">بما يقلّ </w:t>
      </w:r>
      <w:r w:rsidRPr="00BE2022">
        <w:rPr>
          <w:sz w:val="26"/>
          <w:szCs w:val="26"/>
          <w:rtl/>
        </w:rPr>
        <w:t>بنسبة</w:t>
      </w:r>
      <w:r w:rsidRPr="00BE2022">
        <w:rPr>
          <w:rFonts w:hint="cs"/>
          <w:sz w:val="26"/>
          <w:szCs w:val="26"/>
          <w:rtl/>
        </w:rPr>
        <w:t xml:space="preserve"> </w:t>
      </w:r>
      <w:r w:rsidR="003809E0" w:rsidRPr="00BE2022">
        <w:rPr>
          <w:rFonts w:hint="cs"/>
          <w:sz w:val="26"/>
          <w:szCs w:val="26"/>
          <w:rtl/>
        </w:rPr>
        <w:t>40.3</w:t>
      </w:r>
      <w:r w:rsidRPr="00BE2022">
        <w:rPr>
          <w:rFonts w:hint="cs"/>
          <w:sz w:val="26"/>
          <w:szCs w:val="26"/>
          <w:rtl/>
        </w:rPr>
        <w:t xml:space="preserve"> في </w:t>
      </w:r>
      <w:r w:rsidRPr="00BE2022">
        <w:rPr>
          <w:sz w:val="26"/>
          <w:szCs w:val="26"/>
          <w:rtl/>
        </w:rPr>
        <w:t>الم</w:t>
      </w:r>
      <w:r w:rsidRPr="00BE2022">
        <w:rPr>
          <w:rFonts w:hint="cs"/>
          <w:sz w:val="26"/>
          <w:szCs w:val="26"/>
          <w:rtl/>
        </w:rPr>
        <w:t>ا</w:t>
      </w:r>
      <w:r w:rsidRPr="00BE2022">
        <w:rPr>
          <w:sz w:val="26"/>
          <w:szCs w:val="26"/>
          <w:rtl/>
        </w:rPr>
        <w:t xml:space="preserve">ئة </w:t>
      </w:r>
      <w:r w:rsidR="003809E0" w:rsidRPr="00BE2022">
        <w:rPr>
          <w:rFonts w:hint="cs"/>
          <w:sz w:val="26"/>
          <w:szCs w:val="26"/>
          <w:rtl/>
        </w:rPr>
        <w:t xml:space="preserve">عن </w:t>
      </w:r>
      <w:r w:rsidRPr="00BE2022">
        <w:rPr>
          <w:sz w:val="26"/>
          <w:szCs w:val="26"/>
          <w:rtl/>
        </w:rPr>
        <w:t xml:space="preserve">خطّ أساس استهلاك المواد الهيدروكلوروفلوروكربونية المحدد </w:t>
      </w:r>
      <w:r w:rsidRPr="00BE2022">
        <w:rPr>
          <w:rFonts w:hint="cs"/>
          <w:sz w:val="26"/>
          <w:szCs w:val="26"/>
          <w:rtl/>
        </w:rPr>
        <w:t>للامتثال</w:t>
      </w:r>
      <w:r w:rsidRPr="00BE2022">
        <w:rPr>
          <w:sz w:val="26"/>
          <w:szCs w:val="26"/>
          <w:rtl/>
        </w:rPr>
        <w:t xml:space="preserve">. ويرد استهلاك المواد الهيدروكلوروفلوروكربونية في </w:t>
      </w:r>
      <w:r w:rsidR="00A1451E" w:rsidRPr="00BE2022">
        <w:rPr>
          <w:rFonts w:hint="cs"/>
          <w:sz w:val="26"/>
          <w:szCs w:val="26"/>
          <w:rtl/>
        </w:rPr>
        <w:t xml:space="preserve">خلال </w:t>
      </w:r>
      <w:r w:rsidRPr="00BE2022">
        <w:rPr>
          <w:sz w:val="26"/>
          <w:szCs w:val="26"/>
          <w:rtl/>
        </w:rPr>
        <w:t xml:space="preserve">الفترة </w:t>
      </w:r>
      <w:r w:rsidRPr="00BE2022">
        <w:rPr>
          <w:rFonts w:hint="cs"/>
          <w:sz w:val="26"/>
          <w:szCs w:val="26"/>
          <w:rtl/>
        </w:rPr>
        <w:t xml:space="preserve">2015 </w:t>
      </w:r>
      <w:r w:rsidRPr="00BE2022">
        <w:rPr>
          <w:sz w:val="26"/>
          <w:szCs w:val="26"/>
          <w:rtl/>
        </w:rPr>
        <w:t>–</w:t>
      </w:r>
      <w:r w:rsidRPr="00BE2022">
        <w:rPr>
          <w:rFonts w:hint="cs"/>
          <w:sz w:val="26"/>
          <w:szCs w:val="26"/>
          <w:rtl/>
        </w:rPr>
        <w:t xml:space="preserve"> 2019 </w:t>
      </w:r>
      <w:r w:rsidRPr="00BE2022">
        <w:rPr>
          <w:sz w:val="26"/>
          <w:szCs w:val="26"/>
          <w:rtl/>
        </w:rPr>
        <w:t>في الجدول 1.</w:t>
      </w:r>
      <w:r w:rsidRPr="00BE2022">
        <w:rPr>
          <w:sz w:val="26"/>
          <w:szCs w:val="26"/>
          <w:rtl/>
          <w:lang w:val="fr-CA"/>
        </w:rPr>
        <w:t xml:space="preserve"> </w:t>
      </w:r>
    </w:p>
    <w:p w14:paraId="0BCA0177" w14:textId="77777777" w:rsidR="00BB51D2" w:rsidRPr="00BE2022" w:rsidRDefault="00BB51D2" w:rsidP="00BB51D2">
      <w:pPr>
        <w:bidi/>
        <w:rPr>
          <w:b/>
          <w:bCs/>
          <w:sz w:val="26"/>
          <w:szCs w:val="26"/>
          <w:rtl/>
          <w:lang w:val="fr-CA"/>
        </w:rPr>
      </w:pPr>
      <w:r w:rsidRPr="00BE2022">
        <w:rPr>
          <w:rFonts w:hint="cs"/>
          <w:b/>
          <w:bCs/>
          <w:sz w:val="26"/>
          <w:szCs w:val="26"/>
          <w:rtl/>
          <w:lang w:val="fr-CA"/>
        </w:rPr>
        <w:t>الجدول 1. استهلاك ال</w:t>
      </w:r>
      <w:r w:rsidRPr="00BE2022">
        <w:rPr>
          <w:b/>
          <w:bCs/>
          <w:sz w:val="26"/>
          <w:szCs w:val="26"/>
          <w:rtl/>
          <w:lang w:val="fr-CA"/>
        </w:rPr>
        <w:t>م</w:t>
      </w:r>
      <w:r w:rsidRPr="00BE2022">
        <w:rPr>
          <w:rFonts w:hint="cs"/>
          <w:b/>
          <w:bCs/>
          <w:sz w:val="26"/>
          <w:szCs w:val="26"/>
          <w:rtl/>
          <w:lang w:val="fr-CA"/>
        </w:rPr>
        <w:t>و</w:t>
      </w:r>
      <w:r w:rsidRPr="00BE2022">
        <w:rPr>
          <w:b/>
          <w:bCs/>
          <w:sz w:val="26"/>
          <w:szCs w:val="26"/>
          <w:rtl/>
          <w:lang w:val="fr-CA"/>
        </w:rPr>
        <w:t>اد الهيدروكلوروفلوروكربون</w:t>
      </w:r>
      <w:r w:rsidRPr="00BE2022">
        <w:rPr>
          <w:rFonts w:hint="cs"/>
          <w:b/>
          <w:bCs/>
          <w:sz w:val="26"/>
          <w:szCs w:val="26"/>
          <w:rtl/>
          <w:lang w:val="fr-CA"/>
        </w:rPr>
        <w:t xml:space="preserve">ية في مدغشقر (بيانات الفترة 2015 </w:t>
      </w:r>
      <w:r w:rsidRPr="00BE2022">
        <w:rPr>
          <w:b/>
          <w:bCs/>
          <w:sz w:val="26"/>
          <w:szCs w:val="26"/>
          <w:rtl/>
          <w:lang w:val="fr-CA"/>
        </w:rPr>
        <w:t>–</w:t>
      </w:r>
      <w:r w:rsidRPr="00BE2022">
        <w:rPr>
          <w:rFonts w:hint="cs"/>
          <w:b/>
          <w:bCs/>
          <w:sz w:val="26"/>
          <w:szCs w:val="26"/>
          <w:rtl/>
          <w:lang w:val="fr-CA"/>
        </w:rPr>
        <w:t xml:space="preserve"> 2019 المقدّمة عملا بالمادة 7)</w:t>
      </w:r>
    </w:p>
    <w:tbl>
      <w:tblPr>
        <w:tblStyle w:val="TableGrid"/>
        <w:bidiVisual/>
        <w:tblW w:w="5090" w:type="pct"/>
        <w:tblInd w:w="-6" w:type="dxa"/>
        <w:tblLook w:val="04A0" w:firstRow="1" w:lastRow="0" w:firstColumn="1" w:lastColumn="0" w:noHBand="0" w:noVBand="1"/>
      </w:tblPr>
      <w:tblGrid>
        <w:gridCol w:w="2552"/>
        <w:gridCol w:w="1155"/>
        <w:gridCol w:w="1155"/>
        <w:gridCol w:w="1155"/>
        <w:gridCol w:w="1155"/>
        <w:gridCol w:w="1155"/>
        <w:gridCol w:w="1191"/>
      </w:tblGrid>
      <w:tr w:rsidR="00BB51D2" w:rsidRPr="00BE2022" w14:paraId="044FADD8" w14:textId="77777777" w:rsidTr="00BE2022">
        <w:trPr>
          <w:trHeight w:val="244"/>
          <w:tblHeader/>
        </w:trPr>
        <w:tc>
          <w:tcPr>
            <w:tcW w:w="1344" w:type="pct"/>
          </w:tcPr>
          <w:p w14:paraId="5FA6EBD9" w14:textId="77777777" w:rsidR="00BB51D2" w:rsidRPr="00BE2022" w:rsidRDefault="003809E0" w:rsidP="00F74C17">
            <w:pPr>
              <w:bidi/>
              <w:rPr>
                <w:b/>
                <w:bCs/>
                <w:sz w:val="26"/>
                <w:szCs w:val="26"/>
                <w:rtl/>
                <w:lang w:val="fr-CA"/>
              </w:rPr>
            </w:pPr>
            <w:r w:rsidRPr="00BE2022">
              <w:rPr>
                <w:rFonts w:hint="cs"/>
                <w:b/>
                <w:bCs/>
                <w:sz w:val="26"/>
                <w:szCs w:val="26"/>
                <w:rtl/>
                <w:lang w:val="fr-CA"/>
              </w:rPr>
              <w:t xml:space="preserve">المواد </w:t>
            </w:r>
            <w:r w:rsidR="001E5E3F" w:rsidRPr="00BE2022">
              <w:rPr>
                <w:rFonts w:hint="cs"/>
                <w:b/>
                <w:bCs/>
                <w:sz w:val="26"/>
                <w:szCs w:val="26"/>
                <w:rtl/>
                <w:lang w:val="fr-CA"/>
              </w:rPr>
              <w:t>الهيدروكلوروفلوروكربوني</w:t>
            </w:r>
            <w:r w:rsidR="001E5E3F" w:rsidRPr="00BE2022">
              <w:rPr>
                <w:rFonts w:hint="eastAsia"/>
                <w:b/>
                <w:bCs/>
                <w:sz w:val="26"/>
                <w:szCs w:val="26"/>
                <w:rtl/>
                <w:lang w:val="fr-CA"/>
              </w:rPr>
              <w:t>ة</w:t>
            </w:r>
          </w:p>
        </w:tc>
        <w:tc>
          <w:tcPr>
            <w:tcW w:w="610" w:type="pct"/>
          </w:tcPr>
          <w:p w14:paraId="21B2D7D3"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2015</w:t>
            </w:r>
          </w:p>
        </w:tc>
        <w:tc>
          <w:tcPr>
            <w:tcW w:w="610" w:type="pct"/>
          </w:tcPr>
          <w:p w14:paraId="650E7405"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2016</w:t>
            </w:r>
          </w:p>
        </w:tc>
        <w:tc>
          <w:tcPr>
            <w:tcW w:w="610" w:type="pct"/>
          </w:tcPr>
          <w:p w14:paraId="7685D0C2"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2017</w:t>
            </w:r>
          </w:p>
        </w:tc>
        <w:tc>
          <w:tcPr>
            <w:tcW w:w="610" w:type="pct"/>
          </w:tcPr>
          <w:p w14:paraId="06A6A6BB"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2018</w:t>
            </w:r>
          </w:p>
        </w:tc>
        <w:tc>
          <w:tcPr>
            <w:tcW w:w="610" w:type="pct"/>
          </w:tcPr>
          <w:p w14:paraId="4256F7F9"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2019</w:t>
            </w:r>
          </w:p>
        </w:tc>
        <w:tc>
          <w:tcPr>
            <w:tcW w:w="606" w:type="pct"/>
          </w:tcPr>
          <w:p w14:paraId="1D73F376" w14:textId="77777777" w:rsidR="00BB51D2" w:rsidRPr="00BE2022" w:rsidRDefault="00BB51D2" w:rsidP="00F74C17">
            <w:pPr>
              <w:bidi/>
              <w:jc w:val="center"/>
              <w:rPr>
                <w:b/>
                <w:bCs/>
                <w:sz w:val="26"/>
                <w:szCs w:val="26"/>
                <w:rtl/>
                <w:lang w:val="fr-CA"/>
              </w:rPr>
            </w:pPr>
            <w:r w:rsidRPr="00BE2022">
              <w:rPr>
                <w:rFonts w:hint="cs"/>
                <w:b/>
                <w:bCs/>
                <w:sz w:val="26"/>
                <w:szCs w:val="26"/>
                <w:rtl/>
                <w:lang w:val="fr-CA"/>
              </w:rPr>
              <w:t>خط الأساس</w:t>
            </w:r>
          </w:p>
        </w:tc>
      </w:tr>
      <w:tr w:rsidR="00BB51D2" w:rsidRPr="00BE2022" w14:paraId="676B7AE9" w14:textId="77777777" w:rsidTr="003809E0">
        <w:trPr>
          <w:trHeight w:val="244"/>
        </w:trPr>
        <w:tc>
          <w:tcPr>
            <w:tcW w:w="1344" w:type="pct"/>
          </w:tcPr>
          <w:p w14:paraId="7FCCDEE1" w14:textId="77777777" w:rsidR="00BB51D2" w:rsidRPr="00BE2022" w:rsidRDefault="00BB51D2" w:rsidP="00F74C17">
            <w:pPr>
              <w:bidi/>
              <w:rPr>
                <w:b/>
                <w:bCs/>
                <w:sz w:val="26"/>
                <w:szCs w:val="26"/>
                <w:rtl/>
                <w:lang w:val="fr-CA"/>
              </w:rPr>
            </w:pPr>
            <w:r w:rsidRPr="00BE2022">
              <w:rPr>
                <w:rFonts w:hint="cs"/>
                <w:b/>
                <w:bCs/>
                <w:sz w:val="26"/>
                <w:szCs w:val="26"/>
                <w:rtl/>
                <w:lang w:val="fr-CA"/>
              </w:rPr>
              <w:t>بالأطنان المترية</w:t>
            </w:r>
          </w:p>
        </w:tc>
        <w:tc>
          <w:tcPr>
            <w:tcW w:w="610" w:type="pct"/>
          </w:tcPr>
          <w:p w14:paraId="718F4C68" w14:textId="77777777" w:rsidR="00BB51D2" w:rsidRPr="00BE2022" w:rsidRDefault="00BB51D2" w:rsidP="00F74C17">
            <w:pPr>
              <w:bidi/>
              <w:rPr>
                <w:sz w:val="26"/>
                <w:szCs w:val="26"/>
                <w:rtl/>
                <w:lang w:val="fr-CA"/>
              </w:rPr>
            </w:pPr>
          </w:p>
        </w:tc>
        <w:tc>
          <w:tcPr>
            <w:tcW w:w="610" w:type="pct"/>
          </w:tcPr>
          <w:p w14:paraId="21731690" w14:textId="77777777" w:rsidR="00BB51D2" w:rsidRPr="00BE2022" w:rsidRDefault="00BB51D2" w:rsidP="00F74C17">
            <w:pPr>
              <w:bidi/>
              <w:rPr>
                <w:sz w:val="26"/>
                <w:szCs w:val="26"/>
                <w:rtl/>
                <w:lang w:val="fr-CA"/>
              </w:rPr>
            </w:pPr>
          </w:p>
        </w:tc>
        <w:tc>
          <w:tcPr>
            <w:tcW w:w="610" w:type="pct"/>
          </w:tcPr>
          <w:p w14:paraId="573551A0" w14:textId="77777777" w:rsidR="00BB51D2" w:rsidRPr="00BE2022" w:rsidRDefault="00BB51D2" w:rsidP="00F74C17">
            <w:pPr>
              <w:bidi/>
              <w:rPr>
                <w:sz w:val="26"/>
                <w:szCs w:val="26"/>
                <w:rtl/>
                <w:lang w:val="fr-CA"/>
              </w:rPr>
            </w:pPr>
          </w:p>
        </w:tc>
        <w:tc>
          <w:tcPr>
            <w:tcW w:w="610" w:type="pct"/>
          </w:tcPr>
          <w:p w14:paraId="3389539F" w14:textId="77777777" w:rsidR="00BB51D2" w:rsidRPr="00BE2022" w:rsidRDefault="00BB51D2" w:rsidP="00F74C17">
            <w:pPr>
              <w:bidi/>
              <w:rPr>
                <w:sz w:val="26"/>
                <w:szCs w:val="26"/>
                <w:rtl/>
                <w:lang w:val="fr-CA"/>
              </w:rPr>
            </w:pPr>
          </w:p>
        </w:tc>
        <w:tc>
          <w:tcPr>
            <w:tcW w:w="610" w:type="pct"/>
          </w:tcPr>
          <w:p w14:paraId="3659D533" w14:textId="77777777" w:rsidR="00BB51D2" w:rsidRPr="00BE2022" w:rsidRDefault="00BB51D2" w:rsidP="00F74C17">
            <w:pPr>
              <w:bidi/>
              <w:rPr>
                <w:sz w:val="26"/>
                <w:szCs w:val="26"/>
                <w:rtl/>
                <w:lang w:val="fr-CA"/>
              </w:rPr>
            </w:pPr>
          </w:p>
        </w:tc>
        <w:tc>
          <w:tcPr>
            <w:tcW w:w="606" w:type="pct"/>
          </w:tcPr>
          <w:p w14:paraId="2F54E895" w14:textId="77777777" w:rsidR="003809E0" w:rsidRPr="00BE2022" w:rsidRDefault="003809E0" w:rsidP="003809E0">
            <w:pPr>
              <w:bidi/>
              <w:rPr>
                <w:b/>
                <w:bCs/>
                <w:sz w:val="26"/>
                <w:szCs w:val="26"/>
                <w:rtl/>
                <w:lang w:val="fr-CA"/>
              </w:rPr>
            </w:pPr>
          </w:p>
        </w:tc>
      </w:tr>
      <w:tr w:rsidR="003809E0" w:rsidRPr="00BE2022" w14:paraId="7754740C" w14:textId="77777777" w:rsidTr="003809E0">
        <w:trPr>
          <w:trHeight w:val="244"/>
        </w:trPr>
        <w:tc>
          <w:tcPr>
            <w:tcW w:w="1344" w:type="pct"/>
          </w:tcPr>
          <w:p w14:paraId="2157343B" w14:textId="77777777" w:rsidR="003809E0" w:rsidRPr="00BE2022" w:rsidRDefault="003809E0" w:rsidP="00F74C17">
            <w:pPr>
              <w:bidi/>
              <w:rPr>
                <w:sz w:val="26"/>
                <w:szCs w:val="26"/>
                <w:rtl/>
                <w:lang w:val="fr-CA"/>
              </w:rPr>
            </w:pPr>
            <w:r w:rsidRPr="00BE2022">
              <w:rPr>
                <w:sz w:val="26"/>
                <w:szCs w:val="26"/>
                <w:rtl/>
                <w:lang w:val="fr-CA"/>
              </w:rPr>
              <w:t>الهيدروكلوروفلوروكربون-22</w:t>
            </w:r>
          </w:p>
        </w:tc>
        <w:tc>
          <w:tcPr>
            <w:tcW w:w="610" w:type="pct"/>
          </w:tcPr>
          <w:p w14:paraId="297B9161" w14:textId="77777777" w:rsidR="003809E0" w:rsidRPr="00BE2022" w:rsidRDefault="003809E0" w:rsidP="00F74C17">
            <w:pPr>
              <w:bidi/>
              <w:rPr>
                <w:sz w:val="26"/>
                <w:szCs w:val="26"/>
                <w:rtl/>
                <w:lang w:val="fr-CA"/>
              </w:rPr>
            </w:pPr>
            <w:r w:rsidRPr="00BE2022">
              <w:rPr>
                <w:rFonts w:hint="cs"/>
                <w:sz w:val="26"/>
                <w:szCs w:val="26"/>
                <w:rtl/>
                <w:lang w:val="fr-CA"/>
              </w:rPr>
              <w:t>347.10</w:t>
            </w:r>
          </w:p>
        </w:tc>
        <w:tc>
          <w:tcPr>
            <w:tcW w:w="610" w:type="pct"/>
          </w:tcPr>
          <w:p w14:paraId="0484F6D5" w14:textId="77777777" w:rsidR="003809E0" w:rsidRPr="00BE2022" w:rsidRDefault="003809E0" w:rsidP="00F74C17">
            <w:pPr>
              <w:bidi/>
              <w:rPr>
                <w:sz w:val="26"/>
                <w:szCs w:val="26"/>
                <w:rtl/>
                <w:lang w:val="fr-CA"/>
              </w:rPr>
            </w:pPr>
            <w:r w:rsidRPr="00BE2022">
              <w:rPr>
                <w:rFonts w:hint="cs"/>
                <w:sz w:val="26"/>
                <w:szCs w:val="26"/>
                <w:rtl/>
                <w:lang w:val="fr-CA"/>
              </w:rPr>
              <w:t>310.21</w:t>
            </w:r>
          </w:p>
        </w:tc>
        <w:tc>
          <w:tcPr>
            <w:tcW w:w="610" w:type="pct"/>
          </w:tcPr>
          <w:p w14:paraId="7BFDEC84" w14:textId="77777777" w:rsidR="003809E0" w:rsidRPr="00BE2022" w:rsidRDefault="003809E0" w:rsidP="00F74C17">
            <w:pPr>
              <w:bidi/>
              <w:rPr>
                <w:sz w:val="26"/>
                <w:szCs w:val="26"/>
                <w:rtl/>
                <w:lang w:val="fr-CA"/>
              </w:rPr>
            </w:pPr>
            <w:r w:rsidRPr="00BE2022">
              <w:rPr>
                <w:rFonts w:hint="cs"/>
                <w:sz w:val="26"/>
                <w:szCs w:val="26"/>
                <w:rtl/>
                <w:lang w:val="fr-CA"/>
              </w:rPr>
              <w:t>288.95</w:t>
            </w:r>
          </w:p>
        </w:tc>
        <w:tc>
          <w:tcPr>
            <w:tcW w:w="610" w:type="pct"/>
          </w:tcPr>
          <w:p w14:paraId="57678B6C" w14:textId="77777777" w:rsidR="003809E0" w:rsidRPr="00BE2022" w:rsidRDefault="003809E0" w:rsidP="00F74C17">
            <w:pPr>
              <w:bidi/>
              <w:rPr>
                <w:sz w:val="26"/>
                <w:szCs w:val="26"/>
                <w:rtl/>
                <w:lang w:val="fr-CA"/>
              </w:rPr>
            </w:pPr>
            <w:r w:rsidRPr="00BE2022">
              <w:rPr>
                <w:rFonts w:hint="cs"/>
                <w:sz w:val="26"/>
                <w:szCs w:val="26"/>
                <w:rtl/>
                <w:lang w:val="fr-CA"/>
              </w:rPr>
              <w:t>243.00</w:t>
            </w:r>
          </w:p>
        </w:tc>
        <w:tc>
          <w:tcPr>
            <w:tcW w:w="610" w:type="pct"/>
          </w:tcPr>
          <w:p w14:paraId="3A5C97A9" w14:textId="77777777" w:rsidR="003809E0" w:rsidRPr="00BE2022" w:rsidRDefault="003809E0" w:rsidP="00F74C17">
            <w:pPr>
              <w:bidi/>
              <w:rPr>
                <w:sz w:val="26"/>
                <w:szCs w:val="26"/>
                <w:rtl/>
                <w:lang w:val="fr-CA"/>
              </w:rPr>
            </w:pPr>
            <w:r w:rsidRPr="00BE2022">
              <w:rPr>
                <w:rFonts w:hint="cs"/>
                <w:sz w:val="26"/>
                <w:szCs w:val="26"/>
                <w:rtl/>
                <w:lang w:val="fr-CA"/>
              </w:rPr>
              <w:t>241.21</w:t>
            </w:r>
          </w:p>
        </w:tc>
        <w:tc>
          <w:tcPr>
            <w:tcW w:w="606" w:type="pct"/>
          </w:tcPr>
          <w:p w14:paraId="0D32F7AE" w14:textId="77777777" w:rsidR="003809E0" w:rsidRPr="00BE2022" w:rsidRDefault="003809E0" w:rsidP="003809E0">
            <w:pPr>
              <w:bidi/>
              <w:rPr>
                <w:sz w:val="26"/>
                <w:szCs w:val="26"/>
                <w:rtl/>
                <w:lang w:val="fr-CA"/>
              </w:rPr>
            </w:pPr>
            <w:r w:rsidRPr="00BE2022">
              <w:rPr>
                <w:rFonts w:hint="cs"/>
                <w:sz w:val="26"/>
                <w:szCs w:val="26"/>
                <w:rtl/>
                <w:lang w:val="fr-CA"/>
              </w:rPr>
              <w:t>382.27</w:t>
            </w:r>
          </w:p>
        </w:tc>
      </w:tr>
      <w:tr w:rsidR="003809E0" w:rsidRPr="00BE2022" w14:paraId="2AC05838" w14:textId="77777777" w:rsidTr="003809E0">
        <w:trPr>
          <w:trHeight w:val="244"/>
        </w:trPr>
        <w:tc>
          <w:tcPr>
            <w:tcW w:w="1344" w:type="pct"/>
          </w:tcPr>
          <w:p w14:paraId="7DF4E625" w14:textId="77777777" w:rsidR="003809E0" w:rsidRPr="00BE2022" w:rsidRDefault="003809E0" w:rsidP="003809E0">
            <w:pPr>
              <w:bidi/>
              <w:spacing w:after="60"/>
              <w:jc w:val="left"/>
              <w:rPr>
                <w:sz w:val="26"/>
                <w:szCs w:val="26"/>
                <w:rtl/>
                <w:lang w:bidi="ar-AE"/>
              </w:rPr>
            </w:pPr>
            <w:r w:rsidRPr="00BE2022">
              <w:rPr>
                <w:sz w:val="26"/>
                <w:szCs w:val="26"/>
                <w:rtl/>
                <w:lang w:bidi="ar-AE"/>
              </w:rPr>
              <w:t>الهيدروكلوروفلوروكربون</w:t>
            </w:r>
            <w:r w:rsidRPr="00BE2022">
              <w:rPr>
                <w:rFonts w:hint="cs"/>
                <w:sz w:val="26"/>
                <w:szCs w:val="26"/>
                <w:rtl/>
                <w:lang w:bidi="ar-AE"/>
              </w:rPr>
              <w:t>-123</w:t>
            </w:r>
          </w:p>
        </w:tc>
        <w:tc>
          <w:tcPr>
            <w:tcW w:w="610" w:type="pct"/>
          </w:tcPr>
          <w:p w14:paraId="372E07F6" w14:textId="77777777" w:rsidR="003809E0" w:rsidRPr="00BE2022" w:rsidRDefault="003809E0" w:rsidP="003809E0">
            <w:pPr>
              <w:bidi/>
              <w:rPr>
                <w:sz w:val="26"/>
                <w:szCs w:val="26"/>
                <w:rtl/>
                <w:lang w:val="fr-CA"/>
              </w:rPr>
            </w:pPr>
            <w:r w:rsidRPr="00BE2022">
              <w:rPr>
                <w:rFonts w:hint="cs"/>
                <w:sz w:val="26"/>
                <w:szCs w:val="26"/>
                <w:rtl/>
                <w:lang w:val="fr-CA"/>
              </w:rPr>
              <w:t>1.27</w:t>
            </w:r>
          </w:p>
        </w:tc>
        <w:tc>
          <w:tcPr>
            <w:tcW w:w="610" w:type="pct"/>
          </w:tcPr>
          <w:p w14:paraId="7BF43F35" w14:textId="77777777" w:rsidR="003809E0" w:rsidRPr="00BE2022" w:rsidRDefault="003809E0" w:rsidP="003809E0">
            <w:pPr>
              <w:bidi/>
              <w:rPr>
                <w:sz w:val="26"/>
                <w:szCs w:val="26"/>
                <w:rtl/>
                <w:lang w:val="fr-CA"/>
              </w:rPr>
            </w:pPr>
            <w:r w:rsidRPr="00BE2022">
              <w:rPr>
                <w:rFonts w:hint="cs"/>
                <w:sz w:val="26"/>
                <w:szCs w:val="26"/>
                <w:rtl/>
                <w:lang w:val="fr-CA"/>
              </w:rPr>
              <w:t>4.43</w:t>
            </w:r>
          </w:p>
        </w:tc>
        <w:tc>
          <w:tcPr>
            <w:tcW w:w="610" w:type="pct"/>
          </w:tcPr>
          <w:p w14:paraId="6429C219" w14:textId="77777777" w:rsidR="003809E0" w:rsidRPr="00BE2022" w:rsidRDefault="003809E0" w:rsidP="003809E0">
            <w:pPr>
              <w:bidi/>
              <w:rPr>
                <w:sz w:val="26"/>
                <w:szCs w:val="26"/>
                <w:rtl/>
                <w:lang w:val="fr-CA"/>
              </w:rPr>
            </w:pPr>
            <w:r w:rsidRPr="00BE2022">
              <w:rPr>
                <w:rFonts w:hint="cs"/>
                <w:sz w:val="26"/>
                <w:szCs w:val="26"/>
                <w:rtl/>
                <w:lang w:val="fr-CA"/>
              </w:rPr>
              <w:t>1.74</w:t>
            </w:r>
          </w:p>
        </w:tc>
        <w:tc>
          <w:tcPr>
            <w:tcW w:w="610" w:type="pct"/>
          </w:tcPr>
          <w:p w14:paraId="31081E03" w14:textId="77777777" w:rsidR="003809E0" w:rsidRPr="00BE2022" w:rsidRDefault="003809E0" w:rsidP="003809E0">
            <w:pPr>
              <w:bidi/>
              <w:rPr>
                <w:sz w:val="26"/>
                <w:szCs w:val="26"/>
                <w:rtl/>
                <w:lang w:val="fr-CA"/>
              </w:rPr>
            </w:pPr>
            <w:r w:rsidRPr="00BE2022">
              <w:rPr>
                <w:rFonts w:hint="cs"/>
                <w:sz w:val="26"/>
                <w:szCs w:val="26"/>
                <w:rtl/>
                <w:lang w:val="fr-CA"/>
              </w:rPr>
              <w:t>0.00</w:t>
            </w:r>
          </w:p>
        </w:tc>
        <w:tc>
          <w:tcPr>
            <w:tcW w:w="610" w:type="pct"/>
          </w:tcPr>
          <w:p w14:paraId="1F742645" w14:textId="77777777" w:rsidR="003809E0" w:rsidRPr="00BE2022" w:rsidRDefault="003809E0" w:rsidP="003809E0">
            <w:pPr>
              <w:bidi/>
              <w:rPr>
                <w:sz w:val="26"/>
                <w:szCs w:val="26"/>
                <w:rtl/>
                <w:lang w:val="fr-CA"/>
              </w:rPr>
            </w:pPr>
            <w:r w:rsidRPr="00BE2022">
              <w:rPr>
                <w:rFonts w:hint="cs"/>
                <w:sz w:val="26"/>
                <w:szCs w:val="26"/>
                <w:rtl/>
                <w:lang w:val="fr-CA"/>
              </w:rPr>
              <w:t>0.47</w:t>
            </w:r>
          </w:p>
        </w:tc>
        <w:tc>
          <w:tcPr>
            <w:tcW w:w="606" w:type="pct"/>
          </w:tcPr>
          <w:p w14:paraId="45ECDBFD" w14:textId="77777777" w:rsidR="003809E0" w:rsidRPr="00BE2022" w:rsidRDefault="003809E0" w:rsidP="003809E0">
            <w:pPr>
              <w:bidi/>
              <w:rPr>
                <w:sz w:val="26"/>
                <w:szCs w:val="26"/>
                <w:rtl/>
                <w:lang w:val="fr-CA"/>
              </w:rPr>
            </w:pPr>
            <w:r w:rsidRPr="00BE2022">
              <w:rPr>
                <w:rFonts w:hint="cs"/>
                <w:sz w:val="26"/>
                <w:szCs w:val="26"/>
                <w:rtl/>
                <w:lang w:val="fr-CA"/>
              </w:rPr>
              <w:t>9.18</w:t>
            </w:r>
          </w:p>
        </w:tc>
      </w:tr>
      <w:tr w:rsidR="003809E0" w:rsidRPr="00BE2022" w14:paraId="0E0E566B" w14:textId="77777777" w:rsidTr="003809E0">
        <w:trPr>
          <w:trHeight w:val="244"/>
        </w:trPr>
        <w:tc>
          <w:tcPr>
            <w:tcW w:w="1344" w:type="pct"/>
          </w:tcPr>
          <w:p w14:paraId="300537FB" w14:textId="77777777" w:rsidR="003809E0" w:rsidRPr="00BE2022" w:rsidRDefault="003809E0" w:rsidP="003809E0">
            <w:pPr>
              <w:bidi/>
              <w:spacing w:after="60"/>
              <w:jc w:val="left"/>
              <w:rPr>
                <w:sz w:val="26"/>
                <w:szCs w:val="26"/>
                <w:rtl/>
                <w:lang w:bidi="ar-AE"/>
              </w:rPr>
            </w:pPr>
            <w:r w:rsidRPr="00BE2022">
              <w:rPr>
                <w:sz w:val="26"/>
                <w:szCs w:val="26"/>
                <w:rtl/>
                <w:lang w:bidi="ar-AE"/>
              </w:rPr>
              <w:t>الهيدروكلوروفلوروكربون</w:t>
            </w:r>
            <w:r w:rsidRPr="00BE2022">
              <w:rPr>
                <w:rFonts w:hint="cs"/>
                <w:sz w:val="26"/>
                <w:szCs w:val="26"/>
                <w:rtl/>
                <w:lang w:bidi="ar-AE"/>
              </w:rPr>
              <w:t>-124</w:t>
            </w:r>
          </w:p>
        </w:tc>
        <w:tc>
          <w:tcPr>
            <w:tcW w:w="610" w:type="pct"/>
          </w:tcPr>
          <w:p w14:paraId="534177A4" w14:textId="77777777" w:rsidR="003809E0" w:rsidRPr="00BE2022" w:rsidRDefault="003809E0" w:rsidP="003809E0">
            <w:pPr>
              <w:bidi/>
              <w:rPr>
                <w:sz w:val="26"/>
                <w:szCs w:val="26"/>
                <w:rtl/>
                <w:lang w:val="fr-CA"/>
              </w:rPr>
            </w:pPr>
            <w:r w:rsidRPr="00BE2022">
              <w:rPr>
                <w:rFonts w:hint="cs"/>
                <w:sz w:val="26"/>
                <w:szCs w:val="26"/>
                <w:rtl/>
                <w:lang w:val="fr-CA"/>
              </w:rPr>
              <w:t>0.44</w:t>
            </w:r>
          </w:p>
        </w:tc>
        <w:tc>
          <w:tcPr>
            <w:tcW w:w="610" w:type="pct"/>
          </w:tcPr>
          <w:p w14:paraId="1197B828" w14:textId="77777777" w:rsidR="003809E0" w:rsidRPr="00BE2022" w:rsidRDefault="003809E0" w:rsidP="003809E0">
            <w:pPr>
              <w:bidi/>
              <w:rPr>
                <w:sz w:val="26"/>
                <w:szCs w:val="26"/>
                <w:rtl/>
                <w:lang w:val="fr-CA"/>
              </w:rPr>
            </w:pPr>
            <w:r w:rsidRPr="00BE2022">
              <w:rPr>
                <w:rFonts w:hint="cs"/>
                <w:sz w:val="26"/>
                <w:szCs w:val="26"/>
                <w:rtl/>
                <w:lang w:val="fr-CA"/>
              </w:rPr>
              <w:t>0.30</w:t>
            </w:r>
          </w:p>
        </w:tc>
        <w:tc>
          <w:tcPr>
            <w:tcW w:w="610" w:type="pct"/>
          </w:tcPr>
          <w:p w14:paraId="04808763" w14:textId="77777777" w:rsidR="003809E0" w:rsidRPr="00BE2022" w:rsidRDefault="003809E0" w:rsidP="003809E0">
            <w:pPr>
              <w:bidi/>
              <w:rPr>
                <w:sz w:val="26"/>
                <w:szCs w:val="26"/>
                <w:rtl/>
                <w:lang w:val="fr-CA"/>
              </w:rPr>
            </w:pPr>
            <w:r w:rsidRPr="00BE2022">
              <w:rPr>
                <w:rFonts w:hint="cs"/>
                <w:sz w:val="26"/>
                <w:szCs w:val="26"/>
                <w:rtl/>
                <w:lang w:val="fr-CA"/>
              </w:rPr>
              <w:t>0.54</w:t>
            </w:r>
          </w:p>
        </w:tc>
        <w:tc>
          <w:tcPr>
            <w:tcW w:w="610" w:type="pct"/>
          </w:tcPr>
          <w:p w14:paraId="51D6A4ED" w14:textId="77777777" w:rsidR="003809E0" w:rsidRPr="00BE2022" w:rsidRDefault="003809E0" w:rsidP="003809E0">
            <w:pPr>
              <w:bidi/>
              <w:rPr>
                <w:sz w:val="26"/>
                <w:szCs w:val="26"/>
                <w:rtl/>
                <w:lang w:val="fr-CA"/>
              </w:rPr>
            </w:pPr>
            <w:r w:rsidRPr="00BE2022">
              <w:rPr>
                <w:rFonts w:hint="cs"/>
                <w:sz w:val="26"/>
                <w:szCs w:val="26"/>
                <w:rtl/>
                <w:lang w:val="fr-CA"/>
              </w:rPr>
              <w:t>0.26</w:t>
            </w:r>
          </w:p>
        </w:tc>
        <w:tc>
          <w:tcPr>
            <w:tcW w:w="610" w:type="pct"/>
          </w:tcPr>
          <w:p w14:paraId="3281E846" w14:textId="77777777" w:rsidR="003809E0" w:rsidRPr="00BE2022" w:rsidRDefault="003809E0" w:rsidP="003809E0">
            <w:pPr>
              <w:bidi/>
              <w:rPr>
                <w:sz w:val="26"/>
                <w:szCs w:val="26"/>
                <w:rtl/>
                <w:lang w:val="fr-CA"/>
              </w:rPr>
            </w:pPr>
            <w:r w:rsidRPr="00BE2022">
              <w:rPr>
                <w:rFonts w:hint="cs"/>
                <w:sz w:val="26"/>
                <w:szCs w:val="26"/>
                <w:rtl/>
                <w:lang w:val="fr-CA"/>
              </w:rPr>
              <w:t>0.00</w:t>
            </w:r>
          </w:p>
        </w:tc>
        <w:tc>
          <w:tcPr>
            <w:tcW w:w="606" w:type="pct"/>
          </w:tcPr>
          <w:p w14:paraId="3CB8868B" w14:textId="77777777" w:rsidR="003809E0" w:rsidRPr="00BE2022" w:rsidRDefault="003809E0" w:rsidP="003809E0">
            <w:pPr>
              <w:bidi/>
              <w:rPr>
                <w:sz w:val="26"/>
                <w:szCs w:val="26"/>
                <w:rtl/>
                <w:lang w:val="fr-CA"/>
              </w:rPr>
            </w:pPr>
            <w:r w:rsidRPr="00BE2022">
              <w:rPr>
                <w:rFonts w:hint="cs"/>
                <w:sz w:val="26"/>
                <w:szCs w:val="26"/>
                <w:rtl/>
                <w:lang w:val="fr-CA"/>
              </w:rPr>
              <w:t>9.99</w:t>
            </w:r>
          </w:p>
        </w:tc>
      </w:tr>
      <w:tr w:rsidR="003809E0" w:rsidRPr="00BE2022" w14:paraId="62367C7B" w14:textId="77777777" w:rsidTr="003809E0">
        <w:trPr>
          <w:trHeight w:val="244"/>
        </w:trPr>
        <w:tc>
          <w:tcPr>
            <w:tcW w:w="1344" w:type="pct"/>
          </w:tcPr>
          <w:p w14:paraId="57160B21" w14:textId="77777777" w:rsidR="003809E0" w:rsidRPr="00BE2022" w:rsidRDefault="003809E0" w:rsidP="003809E0">
            <w:pPr>
              <w:bidi/>
              <w:spacing w:after="60"/>
              <w:jc w:val="left"/>
              <w:rPr>
                <w:sz w:val="26"/>
                <w:szCs w:val="26"/>
                <w:lang w:val="fr-CA" w:bidi="ar-AE"/>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141ب</w:t>
            </w:r>
          </w:p>
        </w:tc>
        <w:tc>
          <w:tcPr>
            <w:tcW w:w="610" w:type="pct"/>
          </w:tcPr>
          <w:p w14:paraId="03B5DD0A" w14:textId="77777777" w:rsidR="003809E0" w:rsidRPr="00BE2022" w:rsidRDefault="003809E0" w:rsidP="003809E0">
            <w:pPr>
              <w:bidi/>
              <w:rPr>
                <w:sz w:val="26"/>
                <w:szCs w:val="26"/>
                <w:rtl/>
                <w:lang w:val="fr-CA"/>
              </w:rPr>
            </w:pPr>
            <w:r w:rsidRPr="00BE2022">
              <w:rPr>
                <w:rFonts w:hint="cs"/>
                <w:sz w:val="26"/>
                <w:szCs w:val="26"/>
                <w:rtl/>
                <w:lang w:val="fr-CA"/>
              </w:rPr>
              <w:t>8.70</w:t>
            </w:r>
          </w:p>
        </w:tc>
        <w:tc>
          <w:tcPr>
            <w:tcW w:w="610" w:type="pct"/>
          </w:tcPr>
          <w:p w14:paraId="72ED7942" w14:textId="77777777" w:rsidR="003809E0" w:rsidRPr="00BE2022" w:rsidRDefault="003809E0" w:rsidP="003809E0">
            <w:pPr>
              <w:bidi/>
              <w:rPr>
                <w:sz w:val="26"/>
                <w:szCs w:val="26"/>
                <w:rtl/>
                <w:lang w:val="fr-CA"/>
              </w:rPr>
            </w:pPr>
            <w:r w:rsidRPr="00BE2022">
              <w:rPr>
                <w:rFonts w:hint="cs"/>
                <w:sz w:val="26"/>
                <w:szCs w:val="26"/>
                <w:rtl/>
                <w:lang w:val="fr-CA"/>
              </w:rPr>
              <w:t>9.91</w:t>
            </w:r>
          </w:p>
        </w:tc>
        <w:tc>
          <w:tcPr>
            <w:tcW w:w="610" w:type="pct"/>
          </w:tcPr>
          <w:p w14:paraId="1B51D4C3" w14:textId="77777777" w:rsidR="003809E0" w:rsidRPr="00BE2022" w:rsidRDefault="003809E0" w:rsidP="003809E0">
            <w:pPr>
              <w:bidi/>
              <w:rPr>
                <w:sz w:val="26"/>
                <w:szCs w:val="26"/>
                <w:rtl/>
                <w:lang w:val="fr-CA"/>
              </w:rPr>
            </w:pPr>
            <w:r w:rsidRPr="00BE2022">
              <w:rPr>
                <w:rFonts w:hint="cs"/>
                <w:sz w:val="26"/>
                <w:szCs w:val="26"/>
                <w:rtl/>
                <w:lang w:val="fr-CA"/>
              </w:rPr>
              <w:t>19.73</w:t>
            </w:r>
          </w:p>
        </w:tc>
        <w:tc>
          <w:tcPr>
            <w:tcW w:w="610" w:type="pct"/>
          </w:tcPr>
          <w:p w14:paraId="2D5BF304" w14:textId="77777777" w:rsidR="003809E0" w:rsidRPr="00BE2022" w:rsidRDefault="003809E0" w:rsidP="003809E0">
            <w:pPr>
              <w:bidi/>
              <w:rPr>
                <w:sz w:val="26"/>
                <w:szCs w:val="26"/>
                <w:rtl/>
                <w:lang w:val="fr-CA"/>
              </w:rPr>
            </w:pPr>
            <w:r w:rsidRPr="00BE2022">
              <w:rPr>
                <w:rFonts w:hint="cs"/>
                <w:sz w:val="26"/>
                <w:szCs w:val="26"/>
                <w:rtl/>
                <w:lang w:val="fr-CA"/>
              </w:rPr>
              <w:t>19.06</w:t>
            </w:r>
          </w:p>
        </w:tc>
        <w:tc>
          <w:tcPr>
            <w:tcW w:w="610" w:type="pct"/>
          </w:tcPr>
          <w:p w14:paraId="3B86A071" w14:textId="77777777" w:rsidR="003809E0" w:rsidRPr="00BE2022" w:rsidRDefault="003809E0" w:rsidP="003809E0">
            <w:pPr>
              <w:bidi/>
              <w:rPr>
                <w:sz w:val="26"/>
                <w:szCs w:val="26"/>
                <w:rtl/>
                <w:lang w:val="fr-CA"/>
              </w:rPr>
            </w:pPr>
            <w:r w:rsidRPr="00BE2022">
              <w:rPr>
                <w:rFonts w:hint="cs"/>
                <w:sz w:val="26"/>
                <w:szCs w:val="26"/>
                <w:rtl/>
                <w:lang w:val="fr-CA"/>
              </w:rPr>
              <w:t>6.70</w:t>
            </w:r>
          </w:p>
        </w:tc>
        <w:tc>
          <w:tcPr>
            <w:tcW w:w="606" w:type="pct"/>
          </w:tcPr>
          <w:p w14:paraId="36C5ED89" w14:textId="77777777" w:rsidR="003809E0" w:rsidRPr="00BE2022" w:rsidRDefault="003809E0" w:rsidP="003809E0">
            <w:pPr>
              <w:bidi/>
              <w:rPr>
                <w:sz w:val="26"/>
                <w:szCs w:val="26"/>
                <w:rtl/>
                <w:lang w:val="fr-CA"/>
              </w:rPr>
            </w:pPr>
            <w:r w:rsidRPr="00BE2022">
              <w:rPr>
                <w:rFonts w:hint="cs"/>
                <w:sz w:val="26"/>
                <w:szCs w:val="26"/>
                <w:rtl/>
                <w:lang w:val="fr-CA"/>
              </w:rPr>
              <w:t>7.84</w:t>
            </w:r>
          </w:p>
        </w:tc>
      </w:tr>
      <w:tr w:rsidR="003809E0" w:rsidRPr="00BE2022" w14:paraId="5421C55B" w14:textId="77777777" w:rsidTr="003809E0">
        <w:trPr>
          <w:trHeight w:val="244"/>
        </w:trPr>
        <w:tc>
          <w:tcPr>
            <w:tcW w:w="1344" w:type="pct"/>
          </w:tcPr>
          <w:p w14:paraId="5F52611C" w14:textId="77777777" w:rsidR="003809E0" w:rsidRPr="00BE2022" w:rsidRDefault="003809E0" w:rsidP="003809E0">
            <w:pPr>
              <w:bidi/>
              <w:spacing w:after="60"/>
              <w:jc w:val="left"/>
              <w:rPr>
                <w:sz w:val="26"/>
                <w:szCs w:val="26"/>
                <w:rtl/>
                <w:lang w:val="fr-CA" w:bidi="ar-SA"/>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142ب</w:t>
            </w:r>
          </w:p>
        </w:tc>
        <w:tc>
          <w:tcPr>
            <w:tcW w:w="610" w:type="pct"/>
          </w:tcPr>
          <w:p w14:paraId="7664549F" w14:textId="77777777" w:rsidR="003809E0" w:rsidRPr="00BE2022" w:rsidRDefault="003809E0" w:rsidP="003809E0">
            <w:pPr>
              <w:bidi/>
              <w:rPr>
                <w:sz w:val="26"/>
                <w:szCs w:val="26"/>
                <w:rtl/>
                <w:lang w:val="fr-CA"/>
              </w:rPr>
            </w:pPr>
            <w:r w:rsidRPr="00BE2022">
              <w:rPr>
                <w:rFonts w:hint="cs"/>
                <w:sz w:val="26"/>
                <w:szCs w:val="26"/>
                <w:rtl/>
                <w:lang w:val="fr-CA"/>
              </w:rPr>
              <w:t>0.27</w:t>
            </w:r>
          </w:p>
        </w:tc>
        <w:tc>
          <w:tcPr>
            <w:tcW w:w="610" w:type="pct"/>
          </w:tcPr>
          <w:p w14:paraId="020F55B8" w14:textId="77777777" w:rsidR="003809E0" w:rsidRPr="00BE2022" w:rsidRDefault="003809E0" w:rsidP="003809E0">
            <w:pPr>
              <w:bidi/>
              <w:rPr>
                <w:sz w:val="26"/>
                <w:szCs w:val="26"/>
                <w:rtl/>
                <w:lang w:val="fr-CA"/>
              </w:rPr>
            </w:pPr>
            <w:r w:rsidRPr="00BE2022">
              <w:rPr>
                <w:rFonts w:hint="cs"/>
                <w:sz w:val="26"/>
                <w:szCs w:val="26"/>
                <w:rtl/>
                <w:lang w:val="fr-CA"/>
              </w:rPr>
              <w:t>0.18</w:t>
            </w:r>
          </w:p>
        </w:tc>
        <w:tc>
          <w:tcPr>
            <w:tcW w:w="610" w:type="pct"/>
          </w:tcPr>
          <w:p w14:paraId="2158345C" w14:textId="77777777" w:rsidR="003809E0" w:rsidRPr="00BE2022" w:rsidRDefault="003809E0" w:rsidP="003809E0">
            <w:pPr>
              <w:bidi/>
              <w:rPr>
                <w:sz w:val="26"/>
                <w:szCs w:val="26"/>
                <w:rtl/>
                <w:lang w:val="fr-CA"/>
              </w:rPr>
            </w:pPr>
            <w:r w:rsidRPr="00BE2022">
              <w:rPr>
                <w:rFonts w:hint="cs"/>
                <w:sz w:val="26"/>
                <w:szCs w:val="26"/>
                <w:rtl/>
                <w:lang w:val="fr-CA"/>
              </w:rPr>
              <w:t>0.33</w:t>
            </w:r>
          </w:p>
        </w:tc>
        <w:tc>
          <w:tcPr>
            <w:tcW w:w="610" w:type="pct"/>
          </w:tcPr>
          <w:p w14:paraId="4FDD6FF6" w14:textId="77777777" w:rsidR="003809E0" w:rsidRPr="00BE2022" w:rsidRDefault="003809E0" w:rsidP="003809E0">
            <w:pPr>
              <w:bidi/>
              <w:rPr>
                <w:sz w:val="26"/>
                <w:szCs w:val="26"/>
                <w:rtl/>
                <w:lang w:val="fr-CA"/>
              </w:rPr>
            </w:pPr>
            <w:r w:rsidRPr="00BE2022">
              <w:rPr>
                <w:rFonts w:hint="cs"/>
                <w:sz w:val="26"/>
                <w:szCs w:val="26"/>
                <w:rtl/>
                <w:lang w:val="fr-CA"/>
              </w:rPr>
              <w:t>0.15</w:t>
            </w:r>
          </w:p>
        </w:tc>
        <w:tc>
          <w:tcPr>
            <w:tcW w:w="610" w:type="pct"/>
          </w:tcPr>
          <w:p w14:paraId="7D1D063B" w14:textId="77777777" w:rsidR="003809E0" w:rsidRPr="00BE2022" w:rsidRDefault="003809E0" w:rsidP="003809E0">
            <w:pPr>
              <w:bidi/>
              <w:rPr>
                <w:sz w:val="26"/>
                <w:szCs w:val="26"/>
                <w:rtl/>
                <w:lang w:val="fr-CA"/>
              </w:rPr>
            </w:pPr>
            <w:r w:rsidRPr="00BE2022">
              <w:rPr>
                <w:rFonts w:hint="cs"/>
                <w:sz w:val="26"/>
                <w:szCs w:val="26"/>
                <w:rtl/>
                <w:lang w:val="fr-CA"/>
              </w:rPr>
              <w:t>0.00</w:t>
            </w:r>
          </w:p>
        </w:tc>
        <w:tc>
          <w:tcPr>
            <w:tcW w:w="606" w:type="pct"/>
          </w:tcPr>
          <w:p w14:paraId="5D850BC7" w14:textId="77777777" w:rsidR="003809E0" w:rsidRPr="00BE2022" w:rsidRDefault="003809E0" w:rsidP="003809E0">
            <w:pPr>
              <w:bidi/>
              <w:rPr>
                <w:sz w:val="26"/>
                <w:szCs w:val="26"/>
                <w:rtl/>
                <w:lang w:val="fr-CA"/>
              </w:rPr>
            </w:pPr>
            <w:r w:rsidRPr="00BE2022">
              <w:rPr>
                <w:rFonts w:hint="cs"/>
                <w:sz w:val="26"/>
                <w:szCs w:val="26"/>
                <w:rtl/>
                <w:lang w:val="fr-CA"/>
              </w:rPr>
              <w:t>18.45</w:t>
            </w:r>
          </w:p>
        </w:tc>
      </w:tr>
      <w:tr w:rsidR="003809E0" w:rsidRPr="00BE2022" w14:paraId="2EBC9240" w14:textId="77777777" w:rsidTr="003809E0">
        <w:trPr>
          <w:trHeight w:val="244"/>
        </w:trPr>
        <w:tc>
          <w:tcPr>
            <w:tcW w:w="1344" w:type="pct"/>
          </w:tcPr>
          <w:p w14:paraId="2E9D1BC3" w14:textId="77777777" w:rsidR="003809E0" w:rsidRPr="00BE2022" w:rsidRDefault="003809E0" w:rsidP="003809E0">
            <w:pPr>
              <w:bidi/>
              <w:spacing w:after="60"/>
              <w:jc w:val="left"/>
              <w:rPr>
                <w:b/>
                <w:bCs/>
                <w:sz w:val="26"/>
                <w:szCs w:val="26"/>
                <w:rtl/>
                <w:lang w:val="fr-CA" w:bidi="ar-SA"/>
              </w:rPr>
            </w:pPr>
            <w:r w:rsidRPr="00BE2022">
              <w:rPr>
                <w:rFonts w:hint="cs"/>
                <w:b/>
                <w:bCs/>
                <w:sz w:val="26"/>
                <w:szCs w:val="26"/>
                <w:rtl/>
                <w:lang w:val="fr-CA" w:bidi="ar-SA"/>
              </w:rPr>
              <w:t>المجموع الفرعي (أطنان مترية)</w:t>
            </w:r>
          </w:p>
        </w:tc>
        <w:tc>
          <w:tcPr>
            <w:tcW w:w="610" w:type="pct"/>
          </w:tcPr>
          <w:p w14:paraId="5C3ECA4D" w14:textId="77777777" w:rsidR="003809E0" w:rsidRPr="00BE2022" w:rsidRDefault="003809E0" w:rsidP="003809E0">
            <w:pPr>
              <w:bidi/>
              <w:rPr>
                <w:b/>
                <w:bCs/>
                <w:sz w:val="26"/>
                <w:szCs w:val="26"/>
                <w:rtl/>
                <w:lang w:val="fr-CA"/>
              </w:rPr>
            </w:pPr>
            <w:r w:rsidRPr="00BE2022">
              <w:rPr>
                <w:rFonts w:hint="cs"/>
                <w:b/>
                <w:bCs/>
                <w:sz w:val="26"/>
                <w:szCs w:val="26"/>
                <w:rtl/>
                <w:lang w:val="fr-CA"/>
              </w:rPr>
              <w:t>357.78</w:t>
            </w:r>
          </w:p>
        </w:tc>
        <w:tc>
          <w:tcPr>
            <w:tcW w:w="610" w:type="pct"/>
          </w:tcPr>
          <w:p w14:paraId="6FE3CA3B" w14:textId="77777777" w:rsidR="003809E0" w:rsidRPr="00BE2022" w:rsidRDefault="003809E0" w:rsidP="003809E0">
            <w:pPr>
              <w:bidi/>
              <w:rPr>
                <w:b/>
                <w:bCs/>
                <w:sz w:val="26"/>
                <w:szCs w:val="26"/>
                <w:rtl/>
                <w:lang w:val="fr-CA"/>
              </w:rPr>
            </w:pPr>
            <w:r w:rsidRPr="00BE2022">
              <w:rPr>
                <w:rFonts w:hint="cs"/>
                <w:b/>
                <w:bCs/>
                <w:sz w:val="26"/>
                <w:szCs w:val="26"/>
                <w:rtl/>
                <w:lang w:val="fr-CA"/>
              </w:rPr>
              <w:t>325.03</w:t>
            </w:r>
          </w:p>
        </w:tc>
        <w:tc>
          <w:tcPr>
            <w:tcW w:w="610" w:type="pct"/>
          </w:tcPr>
          <w:p w14:paraId="10D2269B" w14:textId="77777777" w:rsidR="003809E0" w:rsidRPr="00BE2022" w:rsidRDefault="003809E0" w:rsidP="003809E0">
            <w:pPr>
              <w:bidi/>
              <w:rPr>
                <w:b/>
                <w:bCs/>
                <w:sz w:val="26"/>
                <w:szCs w:val="26"/>
                <w:rtl/>
                <w:lang w:val="fr-CA"/>
              </w:rPr>
            </w:pPr>
            <w:r w:rsidRPr="00BE2022">
              <w:rPr>
                <w:rFonts w:hint="cs"/>
                <w:b/>
                <w:bCs/>
                <w:sz w:val="26"/>
                <w:szCs w:val="26"/>
                <w:rtl/>
                <w:lang w:val="fr-CA"/>
              </w:rPr>
              <w:t>311.29</w:t>
            </w:r>
          </w:p>
        </w:tc>
        <w:tc>
          <w:tcPr>
            <w:tcW w:w="610" w:type="pct"/>
          </w:tcPr>
          <w:p w14:paraId="691FD4CF" w14:textId="77777777" w:rsidR="003809E0" w:rsidRPr="00BE2022" w:rsidRDefault="003809E0" w:rsidP="003809E0">
            <w:pPr>
              <w:bidi/>
              <w:rPr>
                <w:b/>
                <w:bCs/>
                <w:sz w:val="26"/>
                <w:szCs w:val="26"/>
                <w:rtl/>
                <w:lang w:val="fr-CA"/>
              </w:rPr>
            </w:pPr>
            <w:r w:rsidRPr="00BE2022">
              <w:rPr>
                <w:rFonts w:hint="cs"/>
                <w:b/>
                <w:bCs/>
                <w:sz w:val="26"/>
                <w:szCs w:val="26"/>
                <w:rtl/>
                <w:lang w:val="fr-CA"/>
              </w:rPr>
              <w:t>262.47</w:t>
            </w:r>
          </w:p>
        </w:tc>
        <w:tc>
          <w:tcPr>
            <w:tcW w:w="610" w:type="pct"/>
          </w:tcPr>
          <w:p w14:paraId="0533F480" w14:textId="77777777" w:rsidR="003809E0" w:rsidRPr="00BE2022" w:rsidRDefault="003809E0" w:rsidP="003809E0">
            <w:pPr>
              <w:bidi/>
              <w:rPr>
                <w:b/>
                <w:bCs/>
                <w:sz w:val="26"/>
                <w:szCs w:val="26"/>
                <w:rtl/>
                <w:lang w:val="fr-CA"/>
              </w:rPr>
            </w:pPr>
            <w:r w:rsidRPr="00BE2022">
              <w:rPr>
                <w:rFonts w:hint="cs"/>
                <w:b/>
                <w:bCs/>
                <w:sz w:val="26"/>
                <w:szCs w:val="26"/>
                <w:rtl/>
                <w:lang w:val="fr-CA"/>
              </w:rPr>
              <w:t>248.38</w:t>
            </w:r>
          </w:p>
        </w:tc>
        <w:tc>
          <w:tcPr>
            <w:tcW w:w="606" w:type="pct"/>
          </w:tcPr>
          <w:p w14:paraId="35378A2C" w14:textId="77777777" w:rsidR="003809E0" w:rsidRPr="00BE2022" w:rsidRDefault="003809E0" w:rsidP="003809E0">
            <w:pPr>
              <w:bidi/>
              <w:rPr>
                <w:b/>
                <w:bCs/>
                <w:sz w:val="26"/>
                <w:szCs w:val="26"/>
                <w:rtl/>
                <w:lang w:val="fr-CA"/>
              </w:rPr>
            </w:pPr>
            <w:r w:rsidRPr="00BE2022">
              <w:rPr>
                <w:rFonts w:hint="cs"/>
                <w:b/>
                <w:bCs/>
                <w:sz w:val="26"/>
                <w:szCs w:val="26"/>
                <w:rtl/>
                <w:lang w:val="fr-CA"/>
              </w:rPr>
              <w:t>427.73</w:t>
            </w:r>
          </w:p>
        </w:tc>
      </w:tr>
      <w:tr w:rsidR="003809E0" w:rsidRPr="00BE2022" w14:paraId="3A4104DF" w14:textId="77777777" w:rsidTr="003809E0">
        <w:tc>
          <w:tcPr>
            <w:tcW w:w="1344" w:type="pct"/>
          </w:tcPr>
          <w:p w14:paraId="13437A0B" w14:textId="77777777" w:rsidR="00D54423" w:rsidRPr="00BE2022" w:rsidRDefault="003809E0" w:rsidP="003809E0">
            <w:pPr>
              <w:bidi/>
              <w:rPr>
                <w:sz w:val="26"/>
                <w:szCs w:val="26"/>
                <w:lang w:bidi="ar-AE"/>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141ب</w:t>
            </w:r>
          </w:p>
          <w:p w14:paraId="1EADB4D7" w14:textId="77777777" w:rsidR="003809E0" w:rsidRPr="00BE2022" w:rsidRDefault="00D54423" w:rsidP="00D54423">
            <w:pPr>
              <w:bidi/>
              <w:rPr>
                <w:sz w:val="26"/>
                <w:szCs w:val="26"/>
                <w:rtl/>
                <w:lang w:val="fr-CA"/>
              </w:rPr>
            </w:pPr>
            <w:r w:rsidRPr="00BE2022">
              <w:rPr>
                <w:sz w:val="26"/>
                <w:szCs w:val="26"/>
                <w:lang w:bidi="ar-SA"/>
              </w:rPr>
              <w:t xml:space="preserve"> </w:t>
            </w:r>
            <w:r w:rsidR="003809E0" w:rsidRPr="00BE2022">
              <w:rPr>
                <w:rFonts w:hint="cs"/>
                <w:sz w:val="26"/>
                <w:szCs w:val="26"/>
                <w:rtl/>
                <w:lang w:val="fr-CA" w:bidi="ar-SA"/>
              </w:rPr>
              <w:t xml:space="preserve">في البوليولات </w:t>
            </w:r>
            <w:r w:rsidR="008A24BB" w:rsidRPr="00BE2022">
              <w:rPr>
                <w:rFonts w:hint="cs"/>
                <w:sz w:val="26"/>
                <w:szCs w:val="26"/>
                <w:rtl/>
                <w:lang w:val="fr-CA" w:bidi="ar-SA"/>
              </w:rPr>
              <w:t>السابق</w:t>
            </w:r>
            <w:r w:rsidR="00D02FE2" w:rsidRPr="00BE2022">
              <w:rPr>
                <w:rFonts w:hint="cs"/>
                <w:sz w:val="26"/>
                <w:szCs w:val="26"/>
                <w:rtl/>
                <w:lang w:val="fr-CA" w:bidi="ar-SA"/>
              </w:rPr>
              <w:t>ة الخلط</w:t>
            </w:r>
            <w:r w:rsidR="003809E0" w:rsidRPr="00BE2022">
              <w:rPr>
                <w:rFonts w:hint="cs"/>
                <w:sz w:val="26"/>
                <w:szCs w:val="26"/>
                <w:rtl/>
                <w:lang w:val="fr-CA" w:bidi="ar-SA"/>
              </w:rPr>
              <w:t xml:space="preserve"> المستوردة *</w:t>
            </w:r>
          </w:p>
        </w:tc>
        <w:tc>
          <w:tcPr>
            <w:tcW w:w="610" w:type="pct"/>
          </w:tcPr>
          <w:p w14:paraId="08FF6278" w14:textId="77777777" w:rsidR="003809E0" w:rsidRPr="00BE2022" w:rsidRDefault="003809E0" w:rsidP="003809E0">
            <w:pPr>
              <w:bidi/>
              <w:rPr>
                <w:sz w:val="26"/>
                <w:szCs w:val="26"/>
                <w:rtl/>
                <w:lang w:val="fr-CA"/>
              </w:rPr>
            </w:pPr>
            <w:r w:rsidRPr="00BE2022">
              <w:rPr>
                <w:rFonts w:hint="cs"/>
                <w:sz w:val="26"/>
                <w:szCs w:val="26"/>
                <w:rtl/>
                <w:lang w:val="fr-CA"/>
              </w:rPr>
              <w:t>142.56</w:t>
            </w:r>
          </w:p>
        </w:tc>
        <w:tc>
          <w:tcPr>
            <w:tcW w:w="610" w:type="pct"/>
          </w:tcPr>
          <w:p w14:paraId="48713836" w14:textId="77777777" w:rsidR="003809E0" w:rsidRPr="00BE2022" w:rsidRDefault="003809E0" w:rsidP="003809E0">
            <w:pPr>
              <w:bidi/>
              <w:rPr>
                <w:sz w:val="26"/>
                <w:szCs w:val="26"/>
                <w:rtl/>
                <w:lang w:val="fr-CA"/>
              </w:rPr>
            </w:pPr>
            <w:r w:rsidRPr="00BE2022">
              <w:rPr>
                <w:rFonts w:hint="cs"/>
                <w:sz w:val="26"/>
                <w:szCs w:val="26"/>
                <w:rtl/>
                <w:lang w:val="fr-CA"/>
              </w:rPr>
              <w:t>181.07</w:t>
            </w:r>
          </w:p>
        </w:tc>
        <w:tc>
          <w:tcPr>
            <w:tcW w:w="610" w:type="pct"/>
          </w:tcPr>
          <w:p w14:paraId="3A86464F" w14:textId="77777777" w:rsidR="003809E0" w:rsidRPr="00BE2022" w:rsidRDefault="003809E0" w:rsidP="003809E0">
            <w:pPr>
              <w:bidi/>
              <w:rPr>
                <w:sz w:val="26"/>
                <w:szCs w:val="26"/>
                <w:rtl/>
                <w:lang w:val="fr-CA"/>
              </w:rPr>
            </w:pPr>
            <w:r w:rsidRPr="00BE2022">
              <w:rPr>
                <w:rFonts w:hint="cs"/>
                <w:sz w:val="26"/>
                <w:szCs w:val="26"/>
                <w:rtl/>
                <w:lang w:val="fr-CA"/>
              </w:rPr>
              <w:t>118.09</w:t>
            </w:r>
          </w:p>
        </w:tc>
        <w:tc>
          <w:tcPr>
            <w:tcW w:w="610" w:type="pct"/>
          </w:tcPr>
          <w:p w14:paraId="4C44249B" w14:textId="77777777" w:rsidR="003809E0" w:rsidRPr="00BE2022" w:rsidRDefault="003809E0" w:rsidP="003809E0">
            <w:pPr>
              <w:bidi/>
              <w:rPr>
                <w:sz w:val="26"/>
                <w:szCs w:val="26"/>
                <w:rtl/>
                <w:lang w:val="fr-CA"/>
              </w:rPr>
            </w:pPr>
            <w:r w:rsidRPr="00BE2022">
              <w:rPr>
                <w:rFonts w:hint="cs"/>
                <w:sz w:val="26"/>
                <w:szCs w:val="26"/>
                <w:rtl/>
                <w:lang w:val="fr-CA"/>
              </w:rPr>
              <w:t>131.29</w:t>
            </w:r>
          </w:p>
        </w:tc>
        <w:tc>
          <w:tcPr>
            <w:tcW w:w="610" w:type="pct"/>
          </w:tcPr>
          <w:p w14:paraId="6D3D3B54" w14:textId="77777777" w:rsidR="003809E0" w:rsidRPr="00BE2022" w:rsidRDefault="003809E0" w:rsidP="003809E0">
            <w:pPr>
              <w:bidi/>
              <w:rPr>
                <w:sz w:val="26"/>
                <w:szCs w:val="26"/>
                <w:rtl/>
                <w:lang w:val="fr-CA"/>
              </w:rPr>
            </w:pPr>
            <w:r w:rsidRPr="00BE2022">
              <w:rPr>
                <w:rFonts w:hint="cs"/>
                <w:sz w:val="26"/>
                <w:szCs w:val="26"/>
                <w:rtl/>
                <w:lang w:val="fr-CA"/>
              </w:rPr>
              <w:t>101.79</w:t>
            </w:r>
          </w:p>
        </w:tc>
        <w:tc>
          <w:tcPr>
            <w:tcW w:w="606" w:type="pct"/>
          </w:tcPr>
          <w:p w14:paraId="6119EA5E" w14:textId="77777777" w:rsidR="003809E0" w:rsidRPr="00BE2022" w:rsidRDefault="003809E0" w:rsidP="003809E0">
            <w:pPr>
              <w:bidi/>
              <w:rPr>
                <w:sz w:val="26"/>
                <w:szCs w:val="26"/>
                <w:rtl/>
                <w:lang w:val="fr-CA"/>
              </w:rPr>
            </w:pPr>
            <w:r w:rsidRPr="00BE2022">
              <w:rPr>
                <w:rFonts w:hint="cs"/>
                <w:sz w:val="26"/>
                <w:szCs w:val="26"/>
                <w:rtl/>
                <w:lang w:val="fr-CA"/>
              </w:rPr>
              <w:t>187.91**</w:t>
            </w:r>
          </w:p>
        </w:tc>
      </w:tr>
      <w:tr w:rsidR="003809E0" w:rsidRPr="00BE2022" w14:paraId="64DDE47F" w14:textId="77777777" w:rsidTr="003809E0">
        <w:trPr>
          <w:trHeight w:val="244"/>
        </w:trPr>
        <w:tc>
          <w:tcPr>
            <w:tcW w:w="1344" w:type="pct"/>
          </w:tcPr>
          <w:p w14:paraId="6B64A7FD" w14:textId="77777777" w:rsidR="003809E0" w:rsidRPr="00BE2022" w:rsidRDefault="003809E0" w:rsidP="003809E0">
            <w:pPr>
              <w:bidi/>
              <w:rPr>
                <w:b/>
                <w:bCs/>
                <w:sz w:val="26"/>
                <w:szCs w:val="26"/>
                <w:rtl/>
                <w:lang w:val="fr-CA"/>
              </w:rPr>
            </w:pPr>
            <w:r w:rsidRPr="00BE2022">
              <w:rPr>
                <w:rFonts w:hint="cs"/>
                <w:b/>
                <w:bCs/>
                <w:sz w:val="26"/>
                <w:szCs w:val="26"/>
                <w:rtl/>
                <w:lang w:val="fr-CA"/>
              </w:rPr>
              <w:t>المجموع (أطنان مترية)</w:t>
            </w:r>
          </w:p>
        </w:tc>
        <w:tc>
          <w:tcPr>
            <w:tcW w:w="610" w:type="pct"/>
          </w:tcPr>
          <w:p w14:paraId="0F8D91F8" w14:textId="77777777" w:rsidR="003809E0" w:rsidRPr="00BE2022" w:rsidRDefault="003809E0" w:rsidP="003809E0">
            <w:pPr>
              <w:bidi/>
              <w:rPr>
                <w:b/>
                <w:bCs/>
                <w:sz w:val="26"/>
                <w:szCs w:val="26"/>
                <w:rtl/>
                <w:lang w:val="fr-CA"/>
              </w:rPr>
            </w:pPr>
            <w:r w:rsidRPr="00BE2022">
              <w:rPr>
                <w:rFonts w:hint="cs"/>
                <w:b/>
                <w:bCs/>
                <w:sz w:val="26"/>
                <w:szCs w:val="26"/>
                <w:rtl/>
                <w:lang w:val="fr-CA"/>
              </w:rPr>
              <w:t>500.34</w:t>
            </w:r>
          </w:p>
        </w:tc>
        <w:tc>
          <w:tcPr>
            <w:tcW w:w="610" w:type="pct"/>
          </w:tcPr>
          <w:p w14:paraId="452590B7" w14:textId="77777777" w:rsidR="003809E0" w:rsidRPr="00BE2022" w:rsidRDefault="003809E0" w:rsidP="003809E0">
            <w:pPr>
              <w:bidi/>
              <w:rPr>
                <w:b/>
                <w:bCs/>
                <w:sz w:val="26"/>
                <w:szCs w:val="26"/>
                <w:rtl/>
                <w:lang w:val="fr-CA"/>
              </w:rPr>
            </w:pPr>
            <w:r w:rsidRPr="00BE2022">
              <w:rPr>
                <w:rFonts w:hint="cs"/>
                <w:b/>
                <w:bCs/>
                <w:sz w:val="26"/>
                <w:szCs w:val="26"/>
                <w:rtl/>
                <w:lang w:val="fr-CA"/>
              </w:rPr>
              <w:t>506.10</w:t>
            </w:r>
          </w:p>
        </w:tc>
        <w:tc>
          <w:tcPr>
            <w:tcW w:w="610" w:type="pct"/>
          </w:tcPr>
          <w:p w14:paraId="4D2D8A1B" w14:textId="77777777" w:rsidR="003809E0" w:rsidRPr="00BE2022" w:rsidRDefault="003809E0" w:rsidP="003809E0">
            <w:pPr>
              <w:bidi/>
              <w:rPr>
                <w:b/>
                <w:bCs/>
                <w:sz w:val="26"/>
                <w:szCs w:val="26"/>
                <w:rtl/>
                <w:lang w:val="fr-CA"/>
              </w:rPr>
            </w:pPr>
            <w:r w:rsidRPr="00BE2022">
              <w:rPr>
                <w:rFonts w:hint="cs"/>
                <w:b/>
                <w:bCs/>
                <w:sz w:val="26"/>
                <w:szCs w:val="26"/>
                <w:rtl/>
                <w:lang w:val="fr-CA"/>
              </w:rPr>
              <w:t>429.38</w:t>
            </w:r>
          </w:p>
        </w:tc>
        <w:tc>
          <w:tcPr>
            <w:tcW w:w="610" w:type="pct"/>
          </w:tcPr>
          <w:p w14:paraId="67180E8A" w14:textId="77777777" w:rsidR="003809E0" w:rsidRPr="00BE2022" w:rsidRDefault="003809E0" w:rsidP="003809E0">
            <w:pPr>
              <w:bidi/>
              <w:rPr>
                <w:b/>
                <w:bCs/>
                <w:sz w:val="26"/>
                <w:szCs w:val="26"/>
                <w:rtl/>
                <w:lang w:val="fr-CA"/>
              </w:rPr>
            </w:pPr>
            <w:r w:rsidRPr="00BE2022">
              <w:rPr>
                <w:rFonts w:hint="cs"/>
                <w:b/>
                <w:bCs/>
                <w:sz w:val="26"/>
                <w:szCs w:val="26"/>
                <w:rtl/>
                <w:lang w:val="fr-CA"/>
              </w:rPr>
              <w:t>393.76</w:t>
            </w:r>
          </w:p>
        </w:tc>
        <w:tc>
          <w:tcPr>
            <w:tcW w:w="610" w:type="pct"/>
          </w:tcPr>
          <w:p w14:paraId="20F2B115" w14:textId="77777777" w:rsidR="003809E0" w:rsidRPr="00BE2022" w:rsidRDefault="003809E0" w:rsidP="003809E0">
            <w:pPr>
              <w:bidi/>
              <w:rPr>
                <w:b/>
                <w:bCs/>
                <w:sz w:val="26"/>
                <w:szCs w:val="26"/>
                <w:rtl/>
                <w:lang w:val="fr-CA"/>
              </w:rPr>
            </w:pPr>
            <w:r w:rsidRPr="00BE2022">
              <w:rPr>
                <w:rFonts w:hint="cs"/>
                <w:b/>
                <w:bCs/>
                <w:sz w:val="26"/>
                <w:szCs w:val="26"/>
                <w:rtl/>
                <w:lang w:val="fr-CA"/>
              </w:rPr>
              <w:t>350.17</w:t>
            </w:r>
          </w:p>
        </w:tc>
        <w:tc>
          <w:tcPr>
            <w:tcW w:w="606" w:type="pct"/>
          </w:tcPr>
          <w:p w14:paraId="19802A27" w14:textId="77777777" w:rsidR="003809E0" w:rsidRPr="00BE2022" w:rsidRDefault="003809E0" w:rsidP="003809E0">
            <w:pPr>
              <w:bidi/>
              <w:rPr>
                <w:b/>
                <w:bCs/>
                <w:sz w:val="26"/>
                <w:szCs w:val="26"/>
                <w:rtl/>
                <w:lang w:val="fr-CA"/>
              </w:rPr>
            </w:pPr>
            <w:r w:rsidRPr="00BE2022">
              <w:rPr>
                <w:rFonts w:hint="cs"/>
                <w:b/>
                <w:bCs/>
                <w:sz w:val="26"/>
                <w:szCs w:val="26"/>
                <w:rtl/>
                <w:lang w:val="fr-CA"/>
              </w:rPr>
              <w:t>615.64</w:t>
            </w:r>
          </w:p>
        </w:tc>
      </w:tr>
      <w:tr w:rsidR="003809E0" w:rsidRPr="00BE2022" w14:paraId="03171989" w14:textId="77777777" w:rsidTr="003809E0">
        <w:trPr>
          <w:trHeight w:val="244"/>
        </w:trPr>
        <w:tc>
          <w:tcPr>
            <w:tcW w:w="1344" w:type="pct"/>
          </w:tcPr>
          <w:p w14:paraId="2F93BD2C" w14:textId="77777777" w:rsidR="003809E0" w:rsidRPr="00BE2022" w:rsidRDefault="003809E0" w:rsidP="003809E0">
            <w:pPr>
              <w:bidi/>
              <w:rPr>
                <w:b/>
                <w:bCs/>
                <w:sz w:val="26"/>
                <w:szCs w:val="26"/>
                <w:rtl/>
                <w:lang w:val="fr-CA"/>
              </w:rPr>
            </w:pPr>
            <w:r w:rsidRPr="00BE2022">
              <w:rPr>
                <w:rFonts w:hint="cs"/>
                <w:b/>
                <w:bCs/>
                <w:sz w:val="26"/>
                <w:szCs w:val="26"/>
                <w:rtl/>
                <w:lang w:val="fr-CA"/>
              </w:rPr>
              <w:t xml:space="preserve">بالأطنان </w:t>
            </w:r>
            <w:r w:rsidRPr="00BE2022">
              <w:rPr>
                <w:b/>
                <w:bCs/>
                <w:sz w:val="26"/>
                <w:szCs w:val="26"/>
                <w:rtl/>
                <w:lang w:val="fr-CA"/>
              </w:rPr>
              <w:t>من قدرات استنفاد الأوزون</w:t>
            </w:r>
          </w:p>
        </w:tc>
        <w:tc>
          <w:tcPr>
            <w:tcW w:w="610" w:type="pct"/>
            <w:vAlign w:val="center"/>
          </w:tcPr>
          <w:p w14:paraId="51CCFD13" w14:textId="77777777" w:rsidR="003809E0" w:rsidRPr="00BE2022" w:rsidRDefault="003809E0" w:rsidP="003809E0">
            <w:pPr>
              <w:bidi/>
              <w:jc w:val="left"/>
              <w:rPr>
                <w:sz w:val="26"/>
                <w:szCs w:val="26"/>
                <w:rtl/>
                <w:lang w:val="fr-CA"/>
              </w:rPr>
            </w:pPr>
          </w:p>
        </w:tc>
        <w:tc>
          <w:tcPr>
            <w:tcW w:w="610" w:type="pct"/>
            <w:vAlign w:val="center"/>
          </w:tcPr>
          <w:p w14:paraId="4015B5AB" w14:textId="77777777" w:rsidR="003809E0" w:rsidRPr="00BE2022" w:rsidRDefault="003809E0" w:rsidP="003809E0">
            <w:pPr>
              <w:bidi/>
              <w:jc w:val="left"/>
              <w:rPr>
                <w:sz w:val="26"/>
                <w:szCs w:val="26"/>
                <w:rtl/>
                <w:lang w:val="fr-CA"/>
              </w:rPr>
            </w:pPr>
          </w:p>
        </w:tc>
        <w:tc>
          <w:tcPr>
            <w:tcW w:w="610" w:type="pct"/>
            <w:vAlign w:val="center"/>
          </w:tcPr>
          <w:p w14:paraId="1BE72CF3" w14:textId="77777777" w:rsidR="003809E0" w:rsidRPr="00BE2022" w:rsidRDefault="003809E0" w:rsidP="003809E0">
            <w:pPr>
              <w:bidi/>
              <w:jc w:val="left"/>
              <w:rPr>
                <w:sz w:val="26"/>
                <w:szCs w:val="26"/>
                <w:rtl/>
                <w:lang w:val="fr-CA"/>
              </w:rPr>
            </w:pPr>
          </w:p>
        </w:tc>
        <w:tc>
          <w:tcPr>
            <w:tcW w:w="610" w:type="pct"/>
            <w:vAlign w:val="center"/>
          </w:tcPr>
          <w:p w14:paraId="0EB4393A" w14:textId="77777777" w:rsidR="003809E0" w:rsidRPr="00BE2022" w:rsidRDefault="003809E0" w:rsidP="003809E0">
            <w:pPr>
              <w:bidi/>
              <w:jc w:val="left"/>
              <w:rPr>
                <w:sz w:val="26"/>
                <w:szCs w:val="26"/>
                <w:rtl/>
                <w:lang w:val="fr-CA"/>
              </w:rPr>
            </w:pPr>
          </w:p>
        </w:tc>
        <w:tc>
          <w:tcPr>
            <w:tcW w:w="610" w:type="pct"/>
            <w:vAlign w:val="center"/>
          </w:tcPr>
          <w:p w14:paraId="33041C78" w14:textId="77777777" w:rsidR="003809E0" w:rsidRPr="00BE2022" w:rsidRDefault="003809E0" w:rsidP="003809E0">
            <w:pPr>
              <w:bidi/>
              <w:jc w:val="left"/>
              <w:rPr>
                <w:sz w:val="26"/>
                <w:szCs w:val="26"/>
                <w:rtl/>
                <w:lang w:val="fr-CA"/>
              </w:rPr>
            </w:pPr>
          </w:p>
        </w:tc>
        <w:tc>
          <w:tcPr>
            <w:tcW w:w="606" w:type="pct"/>
            <w:vAlign w:val="center"/>
          </w:tcPr>
          <w:p w14:paraId="3FC4FC7D" w14:textId="77777777" w:rsidR="003809E0" w:rsidRPr="00BE2022" w:rsidRDefault="003809E0" w:rsidP="003809E0">
            <w:pPr>
              <w:bidi/>
              <w:jc w:val="left"/>
              <w:rPr>
                <w:sz w:val="26"/>
                <w:szCs w:val="26"/>
                <w:rtl/>
                <w:lang w:val="fr-CA"/>
              </w:rPr>
            </w:pPr>
          </w:p>
        </w:tc>
      </w:tr>
      <w:tr w:rsidR="003809E0" w:rsidRPr="00BE2022" w14:paraId="382674C7" w14:textId="77777777" w:rsidTr="003809E0">
        <w:trPr>
          <w:trHeight w:val="244"/>
        </w:trPr>
        <w:tc>
          <w:tcPr>
            <w:tcW w:w="1344" w:type="pct"/>
          </w:tcPr>
          <w:p w14:paraId="283B533F" w14:textId="77777777" w:rsidR="003809E0" w:rsidRPr="00BE2022" w:rsidRDefault="003809E0" w:rsidP="003809E0">
            <w:pPr>
              <w:bidi/>
              <w:rPr>
                <w:sz w:val="26"/>
                <w:szCs w:val="26"/>
                <w:rtl/>
                <w:lang w:val="fr-CA"/>
              </w:rPr>
            </w:pPr>
            <w:r w:rsidRPr="00BE2022">
              <w:rPr>
                <w:sz w:val="26"/>
                <w:szCs w:val="26"/>
                <w:rtl/>
                <w:lang w:val="fr-CA"/>
              </w:rPr>
              <w:t>الهيدروكلوروفلوروكربون-22</w:t>
            </w:r>
          </w:p>
        </w:tc>
        <w:tc>
          <w:tcPr>
            <w:tcW w:w="610" w:type="pct"/>
            <w:vAlign w:val="center"/>
          </w:tcPr>
          <w:p w14:paraId="06F54D64" w14:textId="77777777" w:rsidR="003809E0" w:rsidRPr="00BE2022" w:rsidRDefault="003809E0" w:rsidP="003809E0">
            <w:pPr>
              <w:bidi/>
              <w:jc w:val="left"/>
              <w:rPr>
                <w:sz w:val="26"/>
                <w:szCs w:val="26"/>
                <w:rtl/>
                <w:lang w:val="fr-CA"/>
              </w:rPr>
            </w:pPr>
            <w:r w:rsidRPr="00BE2022">
              <w:rPr>
                <w:rFonts w:hint="cs"/>
                <w:sz w:val="26"/>
                <w:szCs w:val="26"/>
                <w:rtl/>
                <w:lang w:val="fr-CA"/>
              </w:rPr>
              <w:t>19.09</w:t>
            </w:r>
          </w:p>
        </w:tc>
        <w:tc>
          <w:tcPr>
            <w:tcW w:w="610" w:type="pct"/>
            <w:vAlign w:val="center"/>
          </w:tcPr>
          <w:p w14:paraId="0BA6B3F9" w14:textId="77777777" w:rsidR="003809E0" w:rsidRPr="00BE2022" w:rsidRDefault="003809E0" w:rsidP="003809E0">
            <w:pPr>
              <w:bidi/>
              <w:jc w:val="left"/>
              <w:rPr>
                <w:sz w:val="26"/>
                <w:szCs w:val="26"/>
                <w:rtl/>
                <w:lang w:val="fr-CA"/>
              </w:rPr>
            </w:pPr>
            <w:r w:rsidRPr="00BE2022">
              <w:rPr>
                <w:rFonts w:hint="cs"/>
                <w:sz w:val="26"/>
                <w:szCs w:val="26"/>
                <w:rtl/>
                <w:lang w:val="fr-CA"/>
              </w:rPr>
              <w:t>17.06</w:t>
            </w:r>
          </w:p>
        </w:tc>
        <w:tc>
          <w:tcPr>
            <w:tcW w:w="610" w:type="pct"/>
            <w:vAlign w:val="center"/>
          </w:tcPr>
          <w:p w14:paraId="1553053E" w14:textId="77777777" w:rsidR="003809E0" w:rsidRPr="00BE2022" w:rsidRDefault="003809E0" w:rsidP="003809E0">
            <w:pPr>
              <w:bidi/>
              <w:jc w:val="left"/>
              <w:rPr>
                <w:sz w:val="26"/>
                <w:szCs w:val="26"/>
                <w:rtl/>
                <w:lang w:val="fr-CA"/>
              </w:rPr>
            </w:pPr>
            <w:r w:rsidRPr="00BE2022">
              <w:rPr>
                <w:rFonts w:hint="cs"/>
                <w:sz w:val="26"/>
                <w:szCs w:val="26"/>
                <w:rtl/>
                <w:lang w:val="fr-CA"/>
              </w:rPr>
              <w:t>15.89</w:t>
            </w:r>
          </w:p>
        </w:tc>
        <w:tc>
          <w:tcPr>
            <w:tcW w:w="610" w:type="pct"/>
            <w:vAlign w:val="center"/>
          </w:tcPr>
          <w:p w14:paraId="2CFCCE54" w14:textId="77777777" w:rsidR="003809E0" w:rsidRPr="00BE2022" w:rsidRDefault="003809E0" w:rsidP="003809E0">
            <w:pPr>
              <w:bidi/>
              <w:jc w:val="left"/>
              <w:rPr>
                <w:sz w:val="26"/>
                <w:szCs w:val="26"/>
                <w:rtl/>
                <w:lang w:val="fr-CA"/>
              </w:rPr>
            </w:pPr>
            <w:r w:rsidRPr="00BE2022">
              <w:rPr>
                <w:rFonts w:hint="cs"/>
                <w:sz w:val="26"/>
                <w:szCs w:val="26"/>
                <w:rtl/>
                <w:lang w:val="fr-CA"/>
              </w:rPr>
              <w:t>13.37</w:t>
            </w:r>
          </w:p>
        </w:tc>
        <w:tc>
          <w:tcPr>
            <w:tcW w:w="610" w:type="pct"/>
            <w:vAlign w:val="center"/>
          </w:tcPr>
          <w:p w14:paraId="798425D5" w14:textId="77777777" w:rsidR="003809E0" w:rsidRPr="00BE2022" w:rsidRDefault="003809E0" w:rsidP="003809E0">
            <w:pPr>
              <w:bidi/>
              <w:jc w:val="left"/>
              <w:rPr>
                <w:sz w:val="26"/>
                <w:szCs w:val="26"/>
                <w:rtl/>
                <w:lang w:val="fr-CA"/>
              </w:rPr>
            </w:pPr>
            <w:r w:rsidRPr="00BE2022">
              <w:rPr>
                <w:rFonts w:hint="cs"/>
                <w:sz w:val="26"/>
                <w:szCs w:val="26"/>
                <w:rtl/>
                <w:lang w:val="fr-CA"/>
              </w:rPr>
              <w:t>13.27</w:t>
            </w:r>
          </w:p>
        </w:tc>
        <w:tc>
          <w:tcPr>
            <w:tcW w:w="606" w:type="pct"/>
            <w:vAlign w:val="center"/>
          </w:tcPr>
          <w:p w14:paraId="5DAC5ADB" w14:textId="77777777" w:rsidR="003809E0" w:rsidRPr="00BE2022" w:rsidRDefault="003809E0" w:rsidP="003809E0">
            <w:pPr>
              <w:bidi/>
              <w:jc w:val="left"/>
              <w:rPr>
                <w:sz w:val="26"/>
                <w:szCs w:val="26"/>
                <w:rtl/>
                <w:lang w:val="fr-CA"/>
              </w:rPr>
            </w:pPr>
            <w:r w:rsidRPr="00BE2022">
              <w:rPr>
                <w:rFonts w:hint="cs"/>
                <w:sz w:val="26"/>
                <w:szCs w:val="26"/>
                <w:rtl/>
                <w:lang w:val="fr-CA"/>
              </w:rPr>
              <w:t>21.02</w:t>
            </w:r>
          </w:p>
        </w:tc>
      </w:tr>
      <w:tr w:rsidR="003809E0" w:rsidRPr="00BE2022" w14:paraId="7D347646" w14:textId="77777777" w:rsidTr="003809E0">
        <w:trPr>
          <w:trHeight w:val="244"/>
        </w:trPr>
        <w:tc>
          <w:tcPr>
            <w:tcW w:w="1344" w:type="pct"/>
          </w:tcPr>
          <w:p w14:paraId="365ABB61" w14:textId="77777777" w:rsidR="003809E0" w:rsidRPr="00BE2022" w:rsidRDefault="003809E0" w:rsidP="003809E0">
            <w:pPr>
              <w:bidi/>
              <w:spacing w:after="60"/>
              <w:jc w:val="left"/>
              <w:rPr>
                <w:sz w:val="26"/>
                <w:szCs w:val="26"/>
                <w:rtl/>
                <w:lang w:bidi="ar-AE"/>
              </w:rPr>
            </w:pPr>
            <w:r w:rsidRPr="00BE2022">
              <w:rPr>
                <w:sz w:val="26"/>
                <w:szCs w:val="26"/>
                <w:rtl/>
                <w:lang w:bidi="ar-AE"/>
              </w:rPr>
              <w:lastRenderedPageBreak/>
              <w:t>الهيدروكلوروفلوروكربون</w:t>
            </w:r>
            <w:r w:rsidRPr="00BE2022">
              <w:rPr>
                <w:rFonts w:hint="cs"/>
                <w:sz w:val="26"/>
                <w:szCs w:val="26"/>
                <w:rtl/>
                <w:lang w:bidi="ar-AE"/>
              </w:rPr>
              <w:t>-123</w:t>
            </w:r>
          </w:p>
        </w:tc>
        <w:tc>
          <w:tcPr>
            <w:tcW w:w="610" w:type="pct"/>
            <w:vAlign w:val="center"/>
          </w:tcPr>
          <w:p w14:paraId="51D33DD9" w14:textId="77777777" w:rsidR="003809E0" w:rsidRPr="00BE2022" w:rsidRDefault="003809E0" w:rsidP="003809E0">
            <w:pPr>
              <w:bidi/>
              <w:jc w:val="left"/>
              <w:rPr>
                <w:sz w:val="26"/>
                <w:szCs w:val="26"/>
                <w:rtl/>
                <w:lang w:val="fr-CA"/>
              </w:rPr>
            </w:pPr>
            <w:r w:rsidRPr="00BE2022">
              <w:rPr>
                <w:rFonts w:hint="cs"/>
                <w:sz w:val="26"/>
                <w:szCs w:val="26"/>
                <w:rtl/>
                <w:lang w:val="fr-CA"/>
              </w:rPr>
              <w:t>0.03</w:t>
            </w:r>
          </w:p>
        </w:tc>
        <w:tc>
          <w:tcPr>
            <w:tcW w:w="610" w:type="pct"/>
            <w:vAlign w:val="center"/>
          </w:tcPr>
          <w:p w14:paraId="2FF87DDB" w14:textId="77777777" w:rsidR="003809E0" w:rsidRPr="00BE2022" w:rsidRDefault="003809E0" w:rsidP="003809E0">
            <w:pPr>
              <w:bidi/>
              <w:jc w:val="left"/>
              <w:rPr>
                <w:sz w:val="26"/>
                <w:szCs w:val="26"/>
                <w:rtl/>
                <w:lang w:val="fr-CA"/>
              </w:rPr>
            </w:pPr>
            <w:r w:rsidRPr="00BE2022">
              <w:rPr>
                <w:rFonts w:hint="cs"/>
                <w:sz w:val="26"/>
                <w:szCs w:val="26"/>
                <w:rtl/>
                <w:lang w:val="fr-CA"/>
              </w:rPr>
              <w:t>0.09</w:t>
            </w:r>
          </w:p>
        </w:tc>
        <w:tc>
          <w:tcPr>
            <w:tcW w:w="610" w:type="pct"/>
            <w:vAlign w:val="center"/>
          </w:tcPr>
          <w:p w14:paraId="6B011418" w14:textId="77777777" w:rsidR="003809E0" w:rsidRPr="00BE2022" w:rsidRDefault="003809E0" w:rsidP="003809E0">
            <w:pPr>
              <w:bidi/>
              <w:jc w:val="left"/>
              <w:rPr>
                <w:sz w:val="26"/>
                <w:szCs w:val="26"/>
                <w:rtl/>
                <w:lang w:val="fr-CA"/>
              </w:rPr>
            </w:pPr>
            <w:r w:rsidRPr="00BE2022">
              <w:rPr>
                <w:rFonts w:hint="cs"/>
                <w:sz w:val="26"/>
                <w:szCs w:val="26"/>
                <w:rtl/>
                <w:lang w:val="fr-CA"/>
              </w:rPr>
              <w:t>0.03</w:t>
            </w:r>
          </w:p>
        </w:tc>
        <w:tc>
          <w:tcPr>
            <w:tcW w:w="610" w:type="pct"/>
            <w:vAlign w:val="center"/>
          </w:tcPr>
          <w:p w14:paraId="236CDF3F" w14:textId="77777777" w:rsidR="003809E0" w:rsidRPr="00BE2022" w:rsidRDefault="003809E0" w:rsidP="003809E0">
            <w:pPr>
              <w:bidi/>
              <w:jc w:val="left"/>
              <w:rPr>
                <w:sz w:val="26"/>
                <w:szCs w:val="26"/>
                <w:rtl/>
                <w:lang w:val="fr-CA"/>
              </w:rPr>
            </w:pPr>
            <w:r w:rsidRPr="00BE2022">
              <w:rPr>
                <w:rFonts w:hint="cs"/>
                <w:sz w:val="26"/>
                <w:szCs w:val="26"/>
                <w:rtl/>
                <w:lang w:val="fr-CA"/>
              </w:rPr>
              <w:t>0.00</w:t>
            </w:r>
          </w:p>
        </w:tc>
        <w:tc>
          <w:tcPr>
            <w:tcW w:w="610" w:type="pct"/>
            <w:vAlign w:val="center"/>
          </w:tcPr>
          <w:p w14:paraId="22BD378D"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06" w:type="pct"/>
            <w:vAlign w:val="center"/>
          </w:tcPr>
          <w:p w14:paraId="5008D086" w14:textId="77777777" w:rsidR="003809E0" w:rsidRPr="00BE2022" w:rsidRDefault="003809E0" w:rsidP="003809E0">
            <w:pPr>
              <w:bidi/>
              <w:jc w:val="left"/>
              <w:rPr>
                <w:sz w:val="26"/>
                <w:szCs w:val="26"/>
                <w:rtl/>
                <w:lang w:val="fr-CA"/>
              </w:rPr>
            </w:pPr>
            <w:r w:rsidRPr="00BE2022">
              <w:rPr>
                <w:rFonts w:hint="cs"/>
                <w:sz w:val="26"/>
                <w:szCs w:val="26"/>
                <w:rtl/>
                <w:lang w:val="fr-CA"/>
              </w:rPr>
              <w:t>0.18</w:t>
            </w:r>
          </w:p>
        </w:tc>
      </w:tr>
      <w:tr w:rsidR="003809E0" w:rsidRPr="00BE2022" w14:paraId="0EBCBF56" w14:textId="77777777" w:rsidTr="003809E0">
        <w:trPr>
          <w:trHeight w:val="244"/>
        </w:trPr>
        <w:tc>
          <w:tcPr>
            <w:tcW w:w="1344" w:type="pct"/>
          </w:tcPr>
          <w:p w14:paraId="60AA5436" w14:textId="77777777" w:rsidR="003809E0" w:rsidRPr="00BE2022" w:rsidRDefault="003809E0" w:rsidP="003809E0">
            <w:pPr>
              <w:bidi/>
              <w:spacing w:after="60"/>
              <w:jc w:val="left"/>
              <w:rPr>
                <w:sz w:val="26"/>
                <w:szCs w:val="26"/>
                <w:rtl/>
                <w:lang w:bidi="ar-AE"/>
              </w:rPr>
            </w:pPr>
            <w:r w:rsidRPr="00BE2022">
              <w:rPr>
                <w:sz w:val="26"/>
                <w:szCs w:val="26"/>
                <w:rtl/>
                <w:lang w:bidi="ar-AE"/>
              </w:rPr>
              <w:t>الهيدروكلوروفلوروكربون</w:t>
            </w:r>
            <w:r w:rsidRPr="00BE2022">
              <w:rPr>
                <w:rFonts w:hint="cs"/>
                <w:sz w:val="26"/>
                <w:szCs w:val="26"/>
                <w:rtl/>
                <w:lang w:bidi="ar-AE"/>
              </w:rPr>
              <w:t>-124</w:t>
            </w:r>
          </w:p>
        </w:tc>
        <w:tc>
          <w:tcPr>
            <w:tcW w:w="610" w:type="pct"/>
            <w:vAlign w:val="center"/>
          </w:tcPr>
          <w:p w14:paraId="016D9455"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63E025E4"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291A91B1"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7B540DE3"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62A5AE74" w14:textId="77777777" w:rsidR="003809E0" w:rsidRPr="00BE2022" w:rsidRDefault="003809E0" w:rsidP="003809E0">
            <w:pPr>
              <w:bidi/>
              <w:jc w:val="left"/>
              <w:rPr>
                <w:sz w:val="26"/>
                <w:szCs w:val="26"/>
                <w:rtl/>
                <w:lang w:val="fr-CA"/>
              </w:rPr>
            </w:pPr>
            <w:r w:rsidRPr="00BE2022">
              <w:rPr>
                <w:rFonts w:hint="cs"/>
                <w:sz w:val="26"/>
                <w:szCs w:val="26"/>
                <w:rtl/>
                <w:lang w:val="fr-CA"/>
              </w:rPr>
              <w:t>0.00</w:t>
            </w:r>
          </w:p>
        </w:tc>
        <w:tc>
          <w:tcPr>
            <w:tcW w:w="606" w:type="pct"/>
            <w:vAlign w:val="center"/>
          </w:tcPr>
          <w:p w14:paraId="0922950D" w14:textId="77777777" w:rsidR="003809E0" w:rsidRPr="00BE2022" w:rsidRDefault="003809E0" w:rsidP="003809E0">
            <w:pPr>
              <w:bidi/>
              <w:jc w:val="left"/>
              <w:rPr>
                <w:sz w:val="26"/>
                <w:szCs w:val="26"/>
                <w:rtl/>
                <w:lang w:val="fr-CA"/>
              </w:rPr>
            </w:pPr>
            <w:r w:rsidRPr="00BE2022">
              <w:rPr>
                <w:rFonts w:hint="cs"/>
                <w:sz w:val="26"/>
                <w:szCs w:val="26"/>
                <w:rtl/>
                <w:lang w:val="fr-CA"/>
              </w:rPr>
              <w:t>0.22</w:t>
            </w:r>
          </w:p>
        </w:tc>
      </w:tr>
      <w:tr w:rsidR="003809E0" w:rsidRPr="00BE2022" w14:paraId="6A77D2B9" w14:textId="77777777" w:rsidTr="003809E0">
        <w:trPr>
          <w:trHeight w:val="244"/>
        </w:trPr>
        <w:tc>
          <w:tcPr>
            <w:tcW w:w="1344" w:type="pct"/>
          </w:tcPr>
          <w:p w14:paraId="7A04EEC6" w14:textId="77777777" w:rsidR="003809E0" w:rsidRPr="00BE2022" w:rsidRDefault="003809E0" w:rsidP="003809E0">
            <w:pPr>
              <w:bidi/>
              <w:spacing w:after="60"/>
              <w:jc w:val="left"/>
              <w:rPr>
                <w:sz w:val="26"/>
                <w:szCs w:val="26"/>
                <w:lang w:val="fr-CA" w:bidi="ar-AE"/>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141ب</w:t>
            </w:r>
          </w:p>
        </w:tc>
        <w:tc>
          <w:tcPr>
            <w:tcW w:w="610" w:type="pct"/>
            <w:vAlign w:val="center"/>
          </w:tcPr>
          <w:p w14:paraId="2A492C66" w14:textId="77777777" w:rsidR="003809E0" w:rsidRPr="00BE2022" w:rsidRDefault="003809E0" w:rsidP="003809E0">
            <w:pPr>
              <w:bidi/>
              <w:jc w:val="left"/>
              <w:rPr>
                <w:sz w:val="26"/>
                <w:szCs w:val="26"/>
                <w:rtl/>
                <w:lang w:val="fr-CA"/>
              </w:rPr>
            </w:pPr>
            <w:r w:rsidRPr="00BE2022">
              <w:rPr>
                <w:rFonts w:hint="cs"/>
                <w:sz w:val="26"/>
                <w:szCs w:val="26"/>
                <w:rtl/>
                <w:lang w:val="fr-CA"/>
              </w:rPr>
              <w:t>0.96</w:t>
            </w:r>
          </w:p>
        </w:tc>
        <w:tc>
          <w:tcPr>
            <w:tcW w:w="610" w:type="pct"/>
            <w:vAlign w:val="center"/>
          </w:tcPr>
          <w:p w14:paraId="5439124E" w14:textId="77777777" w:rsidR="003809E0" w:rsidRPr="00BE2022" w:rsidRDefault="003809E0" w:rsidP="003809E0">
            <w:pPr>
              <w:bidi/>
              <w:jc w:val="left"/>
              <w:rPr>
                <w:sz w:val="26"/>
                <w:szCs w:val="26"/>
                <w:rtl/>
                <w:lang w:val="fr-CA"/>
              </w:rPr>
            </w:pPr>
            <w:r w:rsidRPr="00BE2022">
              <w:rPr>
                <w:rFonts w:hint="cs"/>
                <w:sz w:val="26"/>
                <w:szCs w:val="26"/>
                <w:rtl/>
                <w:lang w:val="fr-CA"/>
              </w:rPr>
              <w:t>1.09</w:t>
            </w:r>
          </w:p>
        </w:tc>
        <w:tc>
          <w:tcPr>
            <w:tcW w:w="610" w:type="pct"/>
            <w:vAlign w:val="center"/>
          </w:tcPr>
          <w:p w14:paraId="2C801E97" w14:textId="77777777" w:rsidR="003809E0" w:rsidRPr="00BE2022" w:rsidRDefault="003809E0" w:rsidP="003809E0">
            <w:pPr>
              <w:bidi/>
              <w:jc w:val="left"/>
              <w:rPr>
                <w:sz w:val="26"/>
                <w:szCs w:val="26"/>
                <w:rtl/>
                <w:lang w:val="fr-CA"/>
              </w:rPr>
            </w:pPr>
            <w:r w:rsidRPr="00BE2022">
              <w:rPr>
                <w:rFonts w:hint="cs"/>
                <w:sz w:val="26"/>
                <w:szCs w:val="26"/>
                <w:rtl/>
                <w:lang w:val="fr-CA"/>
              </w:rPr>
              <w:t>2.17</w:t>
            </w:r>
          </w:p>
        </w:tc>
        <w:tc>
          <w:tcPr>
            <w:tcW w:w="610" w:type="pct"/>
            <w:vAlign w:val="center"/>
          </w:tcPr>
          <w:p w14:paraId="4A22620B" w14:textId="77777777" w:rsidR="003809E0" w:rsidRPr="00BE2022" w:rsidRDefault="003809E0" w:rsidP="003809E0">
            <w:pPr>
              <w:bidi/>
              <w:jc w:val="left"/>
              <w:rPr>
                <w:sz w:val="26"/>
                <w:szCs w:val="26"/>
                <w:rtl/>
                <w:lang w:val="fr-CA"/>
              </w:rPr>
            </w:pPr>
            <w:r w:rsidRPr="00BE2022">
              <w:rPr>
                <w:rFonts w:hint="cs"/>
                <w:sz w:val="26"/>
                <w:szCs w:val="26"/>
                <w:rtl/>
                <w:lang w:val="fr-CA"/>
              </w:rPr>
              <w:t>2.10</w:t>
            </w:r>
          </w:p>
        </w:tc>
        <w:tc>
          <w:tcPr>
            <w:tcW w:w="610" w:type="pct"/>
            <w:vAlign w:val="center"/>
          </w:tcPr>
          <w:p w14:paraId="24181C03" w14:textId="77777777" w:rsidR="003809E0" w:rsidRPr="00BE2022" w:rsidRDefault="003809E0" w:rsidP="003809E0">
            <w:pPr>
              <w:bidi/>
              <w:jc w:val="left"/>
              <w:rPr>
                <w:sz w:val="26"/>
                <w:szCs w:val="26"/>
                <w:rtl/>
                <w:lang w:val="fr-CA"/>
              </w:rPr>
            </w:pPr>
            <w:r w:rsidRPr="00BE2022">
              <w:rPr>
                <w:rFonts w:hint="cs"/>
                <w:sz w:val="26"/>
                <w:szCs w:val="26"/>
                <w:rtl/>
                <w:lang w:val="fr-CA"/>
              </w:rPr>
              <w:t>0.74</w:t>
            </w:r>
          </w:p>
        </w:tc>
        <w:tc>
          <w:tcPr>
            <w:tcW w:w="606" w:type="pct"/>
            <w:vAlign w:val="center"/>
          </w:tcPr>
          <w:p w14:paraId="4BF754AA" w14:textId="77777777" w:rsidR="003809E0" w:rsidRPr="00BE2022" w:rsidRDefault="003809E0" w:rsidP="003809E0">
            <w:pPr>
              <w:bidi/>
              <w:jc w:val="left"/>
              <w:rPr>
                <w:sz w:val="26"/>
                <w:szCs w:val="26"/>
                <w:rtl/>
                <w:lang w:val="fr-CA"/>
              </w:rPr>
            </w:pPr>
            <w:r w:rsidRPr="00BE2022">
              <w:rPr>
                <w:rFonts w:hint="cs"/>
                <w:sz w:val="26"/>
                <w:szCs w:val="26"/>
                <w:rtl/>
                <w:lang w:val="fr-CA"/>
              </w:rPr>
              <w:t>0.86</w:t>
            </w:r>
          </w:p>
        </w:tc>
      </w:tr>
      <w:tr w:rsidR="003809E0" w:rsidRPr="00BE2022" w14:paraId="4CED1ACA" w14:textId="77777777" w:rsidTr="003809E0">
        <w:trPr>
          <w:trHeight w:val="244"/>
        </w:trPr>
        <w:tc>
          <w:tcPr>
            <w:tcW w:w="1344" w:type="pct"/>
          </w:tcPr>
          <w:p w14:paraId="11DC02AA" w14:textId="77777777" w:rsidR="003809E0" w:rsidRPr="00BE2022" w:rsidRDefault="003809E0" w:rsidP="003809E0">
            <w:pPr>
              <w:bidi/>
              <w:spacing w:after="60"/>
              <w:jc w:val="left"/>
              <w:rPr>
                <w:sz w:val="26"/>
                <w:szCs w:val="26"/>
                <w:rtl/>
                <w:lang w:val="fr-CA" w:bidi="ar-SA"/>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142ب</w:t>
            </w:r>
          </w:p>
        </w:tc>
        <w:tc>
          <w:tcPr>
            <w:tcW w:w="610" w:type="pct"/>
            <w:vAlign w:val="center"/>
          </w:tcPr>
          <w:p w14:paraId="405EE61C" w14:textId="77777777" w:rsidR="003809E0" w:rsidRPr="00BE2022" w:rsidRDefault="003809E0" w:rsidP="003809E0">
            <w:pPr>
              <w:bidi/>
              <w:jc w:val="left"/>
              <w:rPr>
                <w:sz w:val="26"/>
                <w:szCs w:val="26"/>
                <w:rtl/>
                <w:lang w:val="fr-CA"/>
              </w:rPr>
            </w:pPr>
            <w:r w:rsidRPr="00BE2022">
              <w:rPr>
                <w:rFonts w:hint="cs"/>
                <w:sz w:val="26"/>
                <w:szCs w:val="26"/>
                <w:rtl/>
                <w:lang w:val="fr-CA"/>
              </w:rPr>
              <w:t>0.02</w:t>
            </w:r>
          </w:p>
        </w:tc>
        <w:tc>
          <w:tcPr>
            <w:tcW w:w="610" w:type="pct"/>
            <w:vAlign w:val="center"/>
          </w:tcPr>
          <w:p w14:paraId="13AE9C69"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2CB332A0" w14:textId="77777777" w:rsidR="003809E0" w:rsidRPr="00BE2022" w:rsidRDefault="003809E0" w:rsidP="003809E0">
            <w:pPr>
              <w:bidi/>
              <w:jc w:val="left"/>
              <w:rPr>
                <w:sz w:val="26"/>
                <w:szCs w:val="26"/>
                <w:rtl/>
                <w:lang w:val="fr-CA"/>
              </w:rPr>
            </w:pPr>
            <w:r w:rsidRPr="00BE2022">
              <w:rPr>
                <w:rFonts w:hint="cs"/>
                <w:sz w:val="26"/>
                <w:szCs w:val="26"/>
                <w:rtl/>
                <w:lang w:val="fr-CA"/>
              </w:rPr>
              <w:t>0.02</w:t>
            </w:r>
          </w:p>
        </w:tc>
        <w:tc>
          <w:tcPr>
            <w:tcW w:w="610" w:type="pct"/>
            <w:vAlign w:val="center"/>
          </w:tcPr>
          <w:p w14:paraId="71A9ECBA" w14:textId="77777777" w:rsidR="003809E0" w:rsidRPr="00BE2022" w:rsidRDefault="003809E0" w:rsidP="003809E0">
            <w:pPr>
              <w:bidi/>
              <w:jc w:val="left"/>
              <w:rPr>
                <w:sz w:val="26"/>
                <w:szCs w:val="26"/>
                <w:rtl/>
                <w:lang w:val="fr-CA"/>
              </w:rPr>
            </w:pPr>
            <w:r w:rsidRPr="00BE2022">
              <w:rPr>
                <w:rFonts w:hint="cs"/>
                <w:sz w:val="26"/>
                <w:szCs w:val="26"/>
                <w:rtl/>
                <w:lang w:val="fr-CA"/>
              </w:rPr>
              <w:t>0.01</w:t>
            </w:r>
          </w:p>
        </w:tc>
        <w:tc>
          <w:tcPr>
            <w:tcW w:w="610" w:type="pct"/>
            <w:vAlign w:val="center"/>
          </w:tcPr>
          <w:p w14:paraId="1EEB9C26" w14:textId="77777777" w:rsidR="003809E0" w:rsidRPr="00BE2022" w:rsidRDefault="003809E0" w:rsidP="003809E0">
            <w:pPr>
              <w:bidi/>
              <w:jc w:val="left"/>
              <w:rPr>
                <w:sz w:val="26"/>
                <w:szCs w:val="26"/>
                <w:rtl/>
                <w:lang w:val="fr-CA"/>
              </w:rPr>
            </w:pPr>
            <w:r w:rsidRPr="00BE2022">
              <w:rPr>
                <w:rFonts w:hint="cs"/>
                <w:sz w:val="26"/>
                <w:szCs w:val="26"/>
                <w:rtl/>
                <w:lang w:val="fr-CA"/>
              </w:rPr>
              <w:t>0.00</w:t>
            </w:r>
          </w:p>
        </w:tc>
        <w:tc>
          <w:tcPr>
            <w:tcW w:w="606" w:type="pct"/>
            <w:vAlign w:val="center"/>
          </w:tcPr>
          <w:p w14:paraId="4FD22BF4" w14:textId="77777777" w:rsidR="003809E0" w:rsidRPr="00BE2022" w:rsidRDefault="003809E0" w:rsidP="003809E0">
            <w:pPr>
              <w:bidi/>
              <w:jc w:val="left"/>
              <w:rPr>
                <w:sz w:val="26"/>
                <w:szCs w:val="26"/>
                <w:rtl/>
                <w:lang w:val="fr-CA"/>
              </w:rPr>
            </w:pPr>
            <w:r w:rsidRPr="00BE2022">
              <w:rPr>
                <w:rFonts w:hint="cs"/>
                <w:sz w:val="26"/>
                <w:szCs w:val="26"/>
                <w:rtl/>
                <w:lang w:val="fr-CA"/>
              </w:rPr>
              <w:t>1.20</w:t>
            </w:r>
          </w:p>
        </w:tc>
      </w:tr>
      <w:tr w:rsidR="003809E0" w:rsidRPr="00BE2022" w14:paraId="7BB3DE13" w14:textId="77777777" w:rsidTr="003809E0">
        <w:tc>
          <w:tcPr>
            <w:tcW w:w="1344" w:type="pct"/>
          </w:tcPr>
          <w:p w14:paraId="3F29877B" w14:textId="77777777" w:rsidR="003809E0" w:rsidRPr="00BE2022" w:rsidRDefault="003809E0" w:rsidP="003809E0">
            <w:pPr>
              <w:bidi/>
              <w:spacing w:after="60"/>
              <w:jc w:val="left"/>
              <w:rPr>
                <w:b/>
                <w:bCs/>
                <w:sz w:val="26"/>
                <w:szCs w:val="26"/>
                <w:rtl/>
                <w:lang w:val="fr-CA" w:bidi="ar-SA"/>
              </w:rPr>
            </w:pPr>
            <w:r w:rsidRPr="00BE2022">
              <w:rPr>
                <w:rFonts w:hint="cs"/>
                <w:b/>
                <w:bCs/>
                <w:sz w:val="26"/>
                <w:szCs w:val="26"/>
                <w:rtl/>
                <w:lang w:val="fr-CA" w:bidi="ar-SA"/>
              </w:rPr>
              <w:t>المجموع الفرعي (أطنان من قدرات استنفاد الأوزون)</w:t>
            </w:r>
          </w:p>
        </w:tc>
        <w:tc>
          <w:tcPr>
            <w:tcW w:w="610" w:type="pct"/>
            <w:vAlign w:val="center"/>
          </w:tcPr>
          <w:p w14:paraId="373F5A31" w14:textId="77777777" w:rsidR="003809E0" w:rsidRPr="00BE2022" w:rsidRDefault="003809E0" w:rsidP="003809E0">
            <w:pPr>
              <w:bidi/>
              <w:jc w:val="left"/>
              <w:rPr>
                <w:b/>
                <w:bCs/>
                <w:sz w:val="26"/>
                <w:szCs w:val="26"/>
                <w:rtl/>
                <w:lang w:val="fr-CA"/>
              </w:rPr>
            </w:pPr>
            <w:r w:rsidRPr="00BE2022">
              <w:rPr>
                <w:rFonts w:hint="cs"/>
                <w:b/>
                <w:bCs/>
                <w:sz w:val="26"/>
                <w:szCs w:val="26"/>
                <w:rtl/>
                <w:lang w:val="fr-CA"/>
              </w:rPr>
              <w:t>20.10</w:t>
            </w:r>
          </w:p>
        </w:tc>
        <w:tc>
          <w:tcPr>
            <w:tcW w:w="610" w:type="pct"/>
            <w:vAlign w:val="center"/>
          </w:tcPr>
          <w:p w14:paraId="1473E1D8" w14:textId="77777777" w:rsidR="003809E0" w:rsidRPr="00BE2022" w:rsidRDefault="003809E0" w:rsidP="003809E0">
            <w:pPr>
              <w:bidi/>
              <w:jc w:val="left"/>
              <w:rPr>
                <w:b/>
                <w:bCs/>
                <w:sz w:val="26"/>
                <w:szCs w:val="26"/>
                <w:rtl/>
                <w:lang w:val="fr-CA"/>
              </w:rPr>
            </w:pPr>
            <w:r w:rsidRPr="00BE2022">
              <w:rPr>
                <w:rFonts w:hint="cs"/>
                <w:b/>
                <w:bCs/>
                <w:sz w:val="26"/>
                <w:szCs w:val="26"/>
                <w:rtl/>
                <w:lang w:val="fr-CA"/>
              </w:rPr>
              <w:t>18.26</w:t>
            </w:r>
          </w:p>
        </w:tc>
        <w:tc>
          <w:tcPr>
            <w:tcW w:w="610" w:type="pct"/>
            <w:vAlign w:val="center"/>
          </w:tcPr>
          <w:p w14:paraId="3CABDF5B" w14:textId="77777777" w:rsidR="003809E0" w:rsidRPr="00BE2022" w:rsidRDefault="003809E0" w:rsidP="003809E0">
            <w:pPr>
              <w:bidi/>
              <w:jc w:val="left"/>
              <w:rPr>
                <w:b/>
                <w:bCs/>
                <w:sz w:val="26"/>
                <w:szCs w:val="26"/>
                <w:rtl/>
                <w:lang w:val="fr-CA"/>
              </w:rPr>
            </w:pPr>
            <w:r w:rsidRPr="00BE2022">
              <w:rPr>
                <w:rFonts w:hint="cs"/>
                <w:b/>
                <w:bCs/>
                <w:sz w:val="26"/>
                <w:szCs w:val="26"/>
                <w:rtl/>
                <w:lang w:val="fr-CA"/>
              </w:rPr>
              <w:t>18.13</w:t>
            </w:r>
          </w:p>
        </w:tc>
        <w:tc>
          <w:tcPr>
            <w:tcW w:w="610" w:type="pct"/>
            <w:vAlign w:val="center"/>
          </w:tcPr>
          <w:p w14:paraId="28A46F44" w14:textId="77777777" w:rsidR="003809E0" w:rsidRPr="00BE2022" w:rsidRDefault="003809E0" w:rsidP="003809E0">
            <w:pPr>
              <w:bidi/>
              <w:jc w:val="left"/>
              <w:rPr>
                <w:b/>
                <w:bCs/>
                <w:sz w:val="26"/>
                <w:szCs w:val="26"/>
                <w:rtl/>
                <w:lang w:val="fr-CA"/>
              </w:rPr>
            </w:pPr>
            <w:r w:rsidRPr="00BE2022">
              <w:rPr>
                <w:rFonts w:hint="cs"/>
                <w:b/>
                <w:bCs/>
                <w:sz w:val="26"/>
                <w:szCs w:val="26"/>
                <w:rtl/>
                <w:lang w:val="fr-CA"/>
              </w:rPr>
              <w:t>15.49</w:t>
            </w:r>
          </w:p>
        </w:tc>
        <w:tc>
          <w:tcPr>
            <w:tcW w:w="610" w:type="pct"/>
            <w:vAlign w:val="center"/>
          </w:tcPr>
          <w:p w14:paraId="474D48F0" w14:textId="77777777" w:rsidR="003809E0" w:rsidRPr="00BE2022" w:rsidRDefault="003809E0" w:rsidP="003809E0">
            <w:pPr>
              <w:bidi/>
              <w:jc w:val="left"/>
              <w:rPr>
                <w:b/>
                <w:bCs/>
                <w:sz w:val="26"/>
                <w:szCs w:val="26"/>
                <w:rtl/>
                <w:lang w:val="fr-CA"/>
              </w:rPr>
            </w:pPr>
            <w:r w:rsidRPr="00BE2022">
              <w:rPr>
                <w:rFonts w:hint="cs"/>
                <w:b/>
                <w:bCs/>
                <w:sz w:val="26"/>
                <w:szCs w:val="26"/>
                <w:rtl/>
                <w:lang w:val="fr-CA"/>
              </w:rPr>
              <w:t>14.02</w:t>
            </w:r>
          </w:p>
        </w:tc>
        <w:tc>
          <w:tcPr>
            <w:tcW w:w="606" w:type="pct"/>
            <w:vAlign w:val="center"/>
          </w:tcPr>
          <w:p w14:paraId="7AF3F2BB" w14:textId="77777777" w:rsidR="003809E0" w:rsidRPr="00BE2022" w:rsidRDefault="003809E0" w:rsidP="003809E0">
            <w:pPr>
              <w:bidi/>
              <w:jc w:val="left"/>
              <w:rPr>
                <w:b/>
                <w:bCs/>
                <w:sz w:val="26"/>
                <w:szCs w:val="26"/>
                <w:rtl/>
                <w:lang w:val="fr-CA"/>
              </w:rPr>
            </w:pPr>
            <w:r w:rsidRPr="00BE2022">
              <w:rPr>
                <w:rFonts w:hint="cs"/>
                <w:b/>
                <w:bCs/>
                <w:sz w:val="26"/>
                <w:szCs w:val="26"/>
                <w:rtl/>
                <w:lang w:val="fr-CA"/>
              </w:rPr>
              <w:t>23.49</w:t>
            </w:r>
          </w:p>
        </w:tc>
      </w:tr>
      <w:tr w:rsidR="003809E0" w:rsidRPr="00BE2022" w14:paraId="5C2E57B6" w14:textId="77777777" w:rsidTr="003809E0">
        <w:tc>
          <w:tcPr>
            <w:tcW w:w="1344" w:type="pct"/>
          </w:tcPr>
          <w:p w14:paraId="3E5B7FB4" w14:textId="77777777" w:rsidR="00D54423" w:rsidRPr="00BE2022" w:rsidRDefault="003809E0" w:rsidP="003809E0">
            <w:pPr>
              <w:bidi/>
              <w:rPr>
                <w:sz w:val="26"/>
                <w:szCs w:val="26"/>
                <w:lang w:bidi="ar-SA"/>
              </w:rPr>
            </w:pPr>
            <w:r w:rsidRPr="00BE2022">
              <w:rPr>
                <w:sz w:val="26"/>
                <w:szCs w:val="26"/>
                <w:rtl/>
                <w:lang w:bidi="ar-AE"/>
              </w:rPr>
              <w:t>الهيدروكلوروفلوروكربون</w:t>
            </w:r>
            <w:r w:rsidRPr="00BE2022">
              <w:rPr>
                <w:rFonts w:hint="cs"/>
                <w:sz w:val="26"/>
                <w:szCs w:val="26"/>
                <w:rtl/>
                <w:lang w:bidi="ar-AE"/>
              </w:rPr>
              <w:t>-</w:t>
            </w:r>
            <w:r w:rsidR="00D02FE2" w:rsidRPr="00BE2022">
              <w:rPr>
                <w:sz w:val="26"/>
                <w:szCs w:val="26"/>
                <w:rtl/>
                <w:lang w:bidi="ar-AE"/>
              </w:rPr>
              <w:t>141ب</w:t>
            </w:r>
            <w:r w:rsidRPr="00BE2022">
              <w:rPr>
                <w:rFonts w:hint="cs"/>
                <w:sz w:val="26"/>
                <w:szCs w:val="26"/>
                <w:rtl/>
                <w:lang w:bidi="ar-SA"/>
              </w:rPr>
              <w:t xml:space="preserve"> </w:t>
            </w:r>
          </w:p>
          <w:p w14:paraId="573EFF85" w14:textId="77777777" w:rsidR="003809E0" w:rsidRPr="00BE2022" w:rsidRDefault="003809E0" w:rsidP="00D54423">
            <w:pPr>
              <w:bidi/>
              <w:rPr>
                <w:sz w:val="26"/>
                <w:szCs w:val="26"/>
                <w:rtl/>
                <w:lang w:val="fr-CA"/>
              </w:rPr>
            </w:pPr>
            <w:r w:rsidRPr="00BE2022">
              <w:rPr>
                <w:rFonts w:hint="cs"/>
                <w:sz w:val="26"/>
                <w:szCs w:val="26"/>
                <w:rtl/>
                <w:lang w:val="fr-CA" w:bidi="ar-SA"/>
              </w:rPr>
              <w:t xml:space="preserve">في البوليولات </w:t>
            </w:r>
            <w:r w:rsidR="008A24BB" w:rsidRPr="00BE2022">
              <w:rPr>
                <w:rFonts w:hint="cs"/>
                <w:sz w:val="26"/>
                <w:szCs w:val="26"/>
                <w:rtl/>
                <w:lang w:val="fr-CA" w:bidi="ar-SA"/>
              </w:rPr>
              <w:t>السابق</w:t>
            </w:r>
            <w:r w:rsidR="00D02FE2" w:rsidRPr="00BE2022">
              <w:rPr>
                <w:rFonts w:hint="cs"/>
                <w:sz w:val="26"/>
                <w:szCs w:val="26"/>
                <w:rtl/>
                <w:lang w:val="fr-CA" w:bidi="ar-SA"/>
              </w:rPr>
              <w:t>ة الخلط</w:t>
            </w:r>
            <w:r w:rsidRPr="00BE2022">
              <w:rPr>
                <w:rFonts w:hint="cs"/>
                <w:sz w:val="26"/>
                <w:szCs w:val="26"/>
                <w:rtl/>
                <w:lang w:val="fr-CA" w:bidi="ar-SA"/>
              </w:rPr>
              <w:t xml:space="preserve"> المستوردة*</w:t>
            </w:r>
          </w:p>
        </w:tc>
        <w:tc>
          <w:tcPr>
            <w:tcW w:w="610" w:type="pct"/>
            <w:vAlign w:val="center"/>
          </w:tcPr>
          <w:p w14:paraId="26DD7712" w14:textId="77777777" w:rsidR="003809E0" w:rsidRPr="00BE2022" w:rsidRDefault="003809E0" w:rsidP="003809E0">
            <w:pPr>
              <w:bidi/>
              <w:jc w:val="left"/>
              <w:rPr>
                <w:sz w:val="26"/>
                <w:szCs w:val="26"/>
                <w:rtl/>
                <w:lang w:val="fr-CA"/>
              </w:rPr>
            </w:pPr>
            <w:r w:rsidRPr="00BE2022">
              <w:rPr>
                <w:rFonts w:hint="cs"/>
                <w:sz w:val="26"/>
                <w:szCs w:val="26"/>
                <w:rtl/>
                <w:lang w:val="fr-CA"/>
              </w:rPr>
              <w:t>15.68</w:t>
            </w:r>
          </w:p>
        </w:tc>
        <w:tc>
          <w:tcPr>
            <w:tcW w:w="610" w:type="pct"/>
            <w:vAlign w:val="center"/>
          </w:tcPr>
          <w:p w14:paraId="192DBAA5" w14:textId="77777777" w:rsidR="003809E0" w:rsidRPr="00BE2022" w:rsidRDefault="003809E0" w:rsidP="003809E0">
            <w:pPr>
              <w:bidi/>
              <w:jc w:val="left"/>
              <w:rPr>
                <w:sz w:val="26"/>
                <w:szCs w:val="26"/>
                <w:rtl/>
                <w:lang w:val="fr-CA"/>
              </w:rPr>
            </w:pPr>
            <w:r w:rsidRPr="00BE2022">
              <w:rPr>
                <w:rFonts w:hint="cs"/>
                <w:sz w:val="26"/>
                <w:szCs w:val="26"/>
                <w:rtl/>
                <w:lang w:val="fr-CA"/>
              </w:rPr>
              <w:t>19.92</w:t>
            </w:r>
          </w:p>
        </w:tc>
        <w:tc>
          <w:tcPr>
            <w:tcW w:w="610" w:type="pct"/>
            <w:vAlign w:val="center"/>
          </w:tcPr>
          <w:p w14:paraId="0A5DFBE6" w14:textId="77777777" w:rsidR="003809E0" w:rsidRPr="00BE2022" w:rsidRDefault="003809E0" w:rsidP="003809E0">
            <w:pPr>
              <w:bidi/>
              <w:jc w:val="left"/>
              <w:rPr>
                <w:sz w:val="26"/>
                <w:szCs w:val="26"/>
                <w:rtl/>
                <w:lang w:val="fr-CA"/>
              </w:rPr>
            </w:pPr>
            <w:r w:rsidRPr="00BE2022">
              <w:rPr>
                <w:rFonts w:hint="cs"/>
                <w:sz w:val="26"/>
                <w:szCs w:val="26"/>
                <w:rtl/>
                <w:lang w:val="fr-CA"/>
              </w:rPr>
              <w:t>12.99</w:t>
            </w:r>
          </w:p>
        </w:tc>
        <w:tc>
          <w:tcPr>
            <w:tcW w:w="610" w:type="pct"/>
            <w:vAlign w:val="center"/>
          </w:tcPr>
          <w:p w14:paraId="5295639F" w14:textId="77777777" w:rsidR="003809E0" w:rsidRPr="00BE2022" w:rsidRDefault="003809E0" w:rsidP="003809E0">
            <w:pPr>
              <w:bidi/>
              <w:jc w:val="left"/>
              <w:rPr>
                <w:sz w:val="26"/>
                <w:szCs w:val="26"/>
                <w:rtl/>
                <w:lang w:val="fr-CA"/>
              </w:rPr>
            </w:pPr>
            <w:r w:rsidRPr="00BE2022">
              <w:rPr>
                <w:rFonts w:hint="cs"/>
                <w:sz w:val="26"/>
                <w:szCs w:val="26"/>
                <w:rtl/>
                <w:lang w:val="fr-CA"/>
              </w:rPr>
              <w:t>14.44</w:t>
            </w:r>
          </w:p>
        </w:tc>
        <w:tc>
          <w:tcPr>
            <w:tcW w:w="610" w:type="pct"/>
            <w:vAlign w:val="center"/>
          </w:tcPr>
          <w:p w14:paraId="481BA606" w14:textId="77777777" w:rsidR="003809E0" w:rsidRPr="00BE2022" w:rsidRDefault="003809E0" w:rsidP="003809E0">
            <w:pPr>
              <w:bidi/>
              <w:jc w:val="left"/>
              <w:rPr>
                <w:sz w:val="26"/>
                <w:szCs w:val="26"/>
                <w:rtl/>
                <w:lang w:val="fr-CA"/>
              </w:rPr>
            </w:pPr>
            <w:r w:rsidRPr="00BE2022">
              <w:rPr>
                <w:rFonts w:hint="cs"/>
                <w:sz w:val="26"/>
                <w:szCs w:val="26"/>
                <w:rtl/>
                <w:lang w:val="fr-CA"/>
              </w:rPr>
              <w:t>11.20</w:t>
            </w:r>
          </w:p>
        </w:tc>
        <w:tc>
          <w:tcPr>
            <w:tcW w:w="606" w:type="pct"/>
            <w:vAlign w:val="center"/>
          </w:tcPr>
          <w:p w14:paraId="67BD1728" w14:textId="77777777" w:rsidR="003809E0" w:rsidRPr="00BE2022" w:rsidRDefault="003809E0" w:rsidP="003809E0">
            <w:pPr>
              <w:bidi/>
              <w:jc w:val="left"/>
              <w:rPr>
                <w:sz w:val="26"/>
                <w:szCs w:val="26"/>
                <w:rtl/>
                <w:lang w:val="fr-CA"/>
              </w:rPr>
            </w:pPr>
            <w:r w:rsidRPr="00BE2022">
              <w:rPr>
                <w:rFonts w:hint="cs"/>
                <w:sz w:val="26"/>
                <w:szCs w:val="26"/>
                <w:rtl/>
                <w:lang w:val="fr-CA"/>
              </w:rPr>
              <w:t>20.67**</w:t>
            </w:r>
          </w:p>
        </w:tc>
      </w:tr>
      <w:tr w:rsidR="003809E0" w:rsidRPr="00BE2022" w14:paraId="7EE4F44C" w14:textId="77777777" w:rsidTr="003809E0">
        <w:tc>
          <w:tcPr>
            <w:tcW w:w="1344" w:type="pct"/>
          </w:tcPr>
          <w:p w14:paraId="78E7B675" w14:textId="77777777" w:rsidR="003809E0" w:rsidRPr="00BE2022" w:rsidRDefault="003809E0" w:rsidP="003809E0">
            <w:pPr>
              <w:bidi/>
              <w:rPr>
                <w:b/>
                <w:bCs/>
                <w:sz w:val="26"/>
                <w:szCs w:val="26"/>
                <w:rtl/>
                <w:lang w:val="fr-CA"/>
              </w:rPr>
            </w:pPr>
            <w:r w:rsidRPr="00BE2022">
              <w:rPr>
                <w:rFonts w:hint="cs"/>
                <w:b/>
                <w:bCs/>
                <w:sz w:val="26"/>
                <w:szCs w:val="26"/>
                <w:rtl/>
                <w:lang w:val="fr-CA"/>
              </w:rPr>
              <w:t>المجموع (</w:t>
            </w:r>
            <w:r w:rsidRPr="00BE2022">
              <w:rPr>
                <w:rFonts w:hint="cs"/>
                <w:b/>
                <w:bCs/>
                <w:sz w:val="26"/>
                <w:szCs w:val="26"/>
                <w:rtl/>
                <w:lang w:val="fr-CA" w:bidi="ar-SA"/>
              </w:rPr>
              <w:t>أطنان من قدرات استنفاد الأوزون)</w:t>
            </w:r>
          </w:p>
        </w:tc>
        <w:tc>
          <w:tcPr>
            <w:tcW w:w="610" w:type="pct"/>
            <w:vAlign w:val="center"/>
          </w:tcPr>
          <w:p w14:paraId="6C4FA26F" w14:textId="77777777" w:rsidR="003809E0" w:rsidRPr="00BE2022" w:rsidRDefault="003809E0" w:rsidP="003809E0">
            <w:pPr>
              <w:bidi/>
              <w:jc w:val="left"/>
              <w:rPr>
                <w:b/>
                <w:bCs/>
                <w:sz w:val="26"/>
                <w:szCs w:val="26"/>
                <w:rtl/>
                <w:lang w:val="fr-CA"/>
              </w:rPr>
            </w:pPr>
            <w:r w:rsidRPr="00BE2022">
              <w:rPr>
                <w:rFonts w:hint="cs"/>
                <w:b/>
                <w:bCs/>
                <w:sz w:val="26"/>
                <w:szCs w:val="26"/>
                <w:rtl/>
                <w:lang w:val="fr-CA"/>
              </w:rPr>
              <w:t>35.78</w:t>
            </w:r>
          </w:p>
        </w:tc>
        <w:tc>
          <w:tcPr>
            <w:tcW w:w="610" w:type="pct"/>
            <w:vAlign w:val="center"/>
          </w:tcPr>
          <w:p w14:paraId="461766F2" w14:textId="77777777" w:rsidR="003809E0" w:rsidRPr="00BE2022" w:rsidRDefault="003809E0" w:rsidP="003809E0">
            <w:pPr>
              <w:bidi/>
              <w:jc w:val="left"/>
              <w:rPr>
                <w:b/>
                <w:bCs/>
                <w:sz w:val="26"/>
                <w:szCs w:val="26"/>
                <w:rtl/>
                <w:lang w:val="fr-CA"/>
              </w:rPr>
            </w:pPr>
            <w:r w:rsidRPr="00BE2022">
              <w:rPr>
                <w:rFonts w:hint="cs"/>
                <w:b/>
                <w:bCs/>
                <w:sz w:val="26"/>
                <w:szCs w:val="26"/>
                <w:rtl/>
                <w:lang w:val="fr-CA"/>
              </w:rPr>
              <w:t>38.18</w:t>
            </w:r>
          </w:p>
        </w:tc>
        <w:tc>
          <w:tcPr>
            <w:tcW w:w="610" w:type="pct"/>
            <w:vAlign w:val="center"/>
          </w:tcPr>
          <w:p w14:paraId="0AD53E0A" w14:textId="77777777" w:rsidR="003809E0" w:rsidRPr="00BE2022" w:rsidRDefault="003809E0" w:rsidP="003809E0">
            <w:pPr>
              <w:bidi/>
              <w:jc w:val="left"/>
              <w:rPr>
                <w:b/>
                <w:bCs/>
                <w:sz w:val="26"/>
                <w:szCs w:val="26"/>
                <w:rtl/>
                <w:lang w:val="fr-CA"/>
              </w:rPr>
            </w:pPr>
            <w:r w:rsidRPr="00BE2022">
              <w:rPr>
                <w:rFonts w:hint="cs"/>
                <w:b/>
                <w:bCs/>
                <w:sz w:val="26"/>
                <w:szCs w:val="26"/>
                <w:rtl/>
                <w:lang w:val="fr-CA"/>
              </w:rPr>
              <w:t>31.11</w:t>
            </w:r>
          </w:p>
        </w:tc>
        <w:tc>
          <w:tcPr>
            <w:tcW w:w="610" w:type="pct"/>
            <w:vAlign w:val="center"/>
          </w:tcPr>
          <w:p w14:paraId="31B9BD3B" w14:textId="77777777" w:rsidR="003809E0" w:rsidRPr="00BE2022" w:rsidRDefault="003809E0" w:rsidP="003809E0">
            <w:pPr>
              <w:bidi/>
              <w:jc w:val="left"/>
              <w:rPr>
                <w:b/>
                <w:bCs/>
                <w:sz w:val="26"/>
                <w:szCs w:val="26"/>
                <w:rtl/>
                <w:lang w:val="fr-CA"/>
              </w:rPr>
            </w:pPr>
            <w:r w:rsidRPr="00BE2022">
              <w:rPr>
                <w:rFonts w:hint="cs"/>
                <w:b/>
                <w:bCs/>
                <w:sz w:val="26"/>
                <w:szCs w:val="26"/>
                <w:rtl/>
                <w:lang w:val="fr-CA"/>
              </w:rPr>
              <w:t>29.93</w:t>
            </w:r>
          </w:p>
        </w:tc>
        <w:tc>
          <w:tcPr>
            <w:tcW w:w="610" w:type="pct"/>
            <w:vAlign w:val="center"/>
          </w:tcPr>
          <w:p w14:paraId="3D9D51BB" w14:textId="77777777" w:rsidR="003809E0" w:rsidRPr="00BE2022" w:rsidRDefault="003809E0" w:rsidP="003809E0">
            <w:pPr>
              <w:bidi/>
              <w:jc w:val="left"/>
              <w:rPr>
                <w:b/>
                <w:bCs/>
                <w:sz w:val="26"/>
                <w:szCs w:val="26"/>
                <w:rtl/>
                <w:lang w:val="fr-CA"/>
              </w:rPr>
            </w:pPr>
            <w:r w:rsidRPr="00BE2022">
              <w:rPr>
                <w:rFonts w:hint="cs"/>
                <w:b/>
                <w:bCs/>
                <w:sz w:val="26"/>
                <w:szCs w:val="26"/>
                <w:rtl/>
                <w:lang w:val="fr-CA"/>
              </w:rPr>
              <w:t>25.21</w:t>
            </w:r>
          </w:p>
        </w:tc>
        <w:tc>
          <w:tcPr>
            <w:tcW w:w="606" w:type="pct"/>
            <w:vAlign w:val="center"/>
          </w:tcPr>
          <w:p w14:paraId="57554FD8" w14:textId="77777777" w:rsidR="003809E0" w:rsidRPr="00BE2022" w:rsidRDefault="003809E0" w:rsidP="003809E0">
            <w:pPr>
              <w:bidi/>
              <w:jc w:val="left"/>
              <w:rPr>
                <w:b/>
                <w:bCs/>
                <w:sz w:val="26"/>
                <w:szCs w:val="26"/>
                <w:rtl/>
                <w:lang w:val="fr-CA"/>
              </w:rPr>
            </w:pPr>
            <w:r w:rsidRPr="00BE2022">
              <w:rPr>
                <w:rFonts w:hint="cs"/>
                <w:b/>
                <w:bCs/>
                <w:sz w:val="26"/>
                <w:szCs w:val="26"/>
                <w:rtl/>
                <w:lang w:val="fr-CA"/>
              </w:rPr>
              <w:t>44.16</w:t>
            </w:r>
          </w:p>
        </w:tc>
      </w:tr>
    </w:tbl>
    <w:p w14:paraId="307CF7DA" w14:textId="77777777" w:rsidR="003809E0" w:rsidRPr="00BE2022" w:rsidRDefault="00BB51D2" w:rsidP="00BB51D2">
      <w:pPr>
        <w:bidi/>
        <w:rPr>
          <w:sz w:val="26"/>
          <w:szCs w:val="26"/>
          <w:rtl/>
          <w:lang w:val="fr-CA"/>
        </w:rPr>
      </w:pPr>
      <w:r w:rsidRPr="00BE2022">
        <w:rPr>
          <w:rFonts w:hint="cs"/>
          <w:sz w:val="26"/>
          <w:szCs w:val="26"/>
          <w:rtl/>
          <w:lang w:val="fr-CA"/>
        </w:rPr>
        <w:t xml:space="preserve">* </w:t>
      </w:r>
      <w:r w:rsidR="003622F4" w:rsidRPr="00BE2022">
        <w:rPr>
          <w:rFonts w:hint="cs"/>
          <w:sz w:val="26"/>
          <w:szCs w:val="26"/>
          <w:rtl/>
          <w:lang w:val="fr-CA"/>
        </w:rPr>
        <w:t>مستمدّ</w:t>
      </w:r>
      <w:r w:rsidR="003622F4" w:rsidRPr="00BE2022">
        <w:rPr>
          <w:sz w:val="26"/>
          <w:szCs w:val="26"/>
          <w:lang w:val="fr-CA"/>
        </w:rPr>
        <w:t xml:space="preserve"> </w:t>
      </w:r>
      <w:r w:rsidRPr="00BE2022">
        <w:rPr>
          <w:rFonts w:hint="cs"/>
          <w:sz w:val="26"/>
          <w:szCs w:val="26"/>
          <w:rtl/>
          <w:lang w:val="fr-CA"/>
        </w:rPr>
        <w:t xml:space="preserve">من </w:t>
      </w:r>
      <w:r w:rsidR="001E5E3F" w:rsidRPr="00BE2022">
        <w:rPr>
          <w:rFonts w:hint="cs"/>
          <w:sz w:val="26"/>
          <w:szCs w:val="26"/>
          <w:rtl/>
          <w:lang w:val="fr-CA"/>
        </w:rPr>
        <w:t xml:space="preserve">بيانات </w:t>
      </w:r>
      <w:r w:rsidR="003809E0" w:rsidRPr="00BE2022">
        <w:rPr>
          <w:rFonts w:hint="cs"/>
          <w:sz w:val="26"/>
          <w:szCs w:val="26"/>
          <w:rtl/>
          <w:lang w:val="fr-CA"/>
        </w:rPr>
        <w:t>البرنامج القط</w:t>
      </w:r>
      <w:r w:rsidR="00D02FE2" w:rsidRPr="00BE2022">
        <w:rPr>
          <w:rFonts w:hint="cs"/>
          <w:sz w:val="26"/>
          <w:szCs w:val="26"/>
          <w:rtl/>
          <w:lang w:val="fr-CA"/>
        </w:rPr>
        <w:t>ري المرفوع</w:t>
      </w:r>
      <w:r w:rsidR="001E5E3F" w:rsidRPr="00BE2022">
        <w:rPr>
          <w:rFonts w:hint="cs"/>
          <w:sz w:val="26"/>
          <w:szCs w:val="26"/>
          <w:rtl/>
          <w:lang w:val="fr-CA"/>
        </w:rPr>
        <w:t>ة</w:t>
      </w:r>
      <w:r w:rsidR="00D02FE2" w:rsidRPr="00BE2022">
        <w:rPr>
          <w:rFonts w:hint="cs"/>
          <w:sz w:val="26"/>
          <w:szCs w:val="26"/>
          <w:rtl/>
          <w:lang w:val="fr-CA"/>
        </w:rPr>
        <w:t xml:space="preserve"> في 17 مارس/آذار 2020.</w:t>
      </w:r>
    </w:p>
    <w:p w14:paraId="453D43EE" w14:textId="77777777" w:rsidR="00BB51D2" w:rsidRPr="00BE2022" w:rsidRDefault="003809E0" w:rsidP="003809E0">
      <w:pPr>
        <w:bidi/>
        <w:rPr>
          <w:sz w:val="26"/>
          <w:szCs w:val="26"/>
          <w:rtl/>
          <w:lang w:val="fr-CA"/>
        </w:rPr>
      </w:pPr>
      <w:r w:rsidRPr="00BE2022">
        <w:rPr>
          <w:rFonts w:hint="cs"/>
          <w:sz w:val="26"/>
          <w:szCs w:val="26"/>
          <w:rtl/>
          <w:lang w:val="fr-CA"/>
        </w:rPr>
        <w:t>** نقطة البداية المحددة في الاتفاق المبرم مع اللجنة التنفيذية</w:t>
      </w:r>
      <w:r w:rsidR="00BB51D2" w:rsidRPr="00BE2022">
        <w:rPr>
          <w:rFonts w:hint="cs"/>
          <w:sz w:val="26"/>
          <w:szCs w:val="26"/>
          <w:rtl/>
          <w:lang w:val="fr-CA" w:bidi="ar-SA"/>
        </w:rPr>
        <w:t xml:space="preserve">. </w:t>
      </w:r>
    </w:p>
    <w:p w14:paraId="5A63E437" w14:textId="77777777" w:rsidR="00BB51D2" w:rsidRPr="00BE2022" w:rsidRDefault="00BB51D2" w:rsidP="00BB51D2">
      <w:pPr>
        <w:bidi/>
        <w:rPr>
          <w:sz w:val="26"/>
          <w:szCs w:val="26"/>
          <w:rtl/>
          <w:lang w:val="fr-CA"/>
        </w:rPr>
      </w:pPr>
    </w:p>
    <w:p w14:paraId="4536FB41" w14:textId="77777777" w:rsidR="00022999" w:rsidRPr="00BE2022" w:rsidRDefault="003809E0" w:rsidP="00E453D3">
      <w:pPr>
        <w:pStyle w:val="Heading1"/>
        <w:bidi/>
        <w:rPr>
          <w:sz w:val="26"/>
          <w:szCs w:val="26"/>
          <w:rtl/>
          <w:lang w:val="fr-CA" w:bidi="ar-SA"/>
        </w:rPr>
      </w:pPr>
      <w:r w:rsidRPr="00BE2022">
        <w:rPr>
          <w:rFonts w:hint="cs"/>
          <w:sz w:val="26"/>
          <w:szCs w:val="26"/>
          <w:rtl/>
          <w:lang w:val="fr-CA"/>
        </w:rPr>
        <w:t xml:space="preserve">يعود الفضل في التراجع التدريجي لاستهلاك الهيدروفلوركربون-22 </w:t>
      </w:r>
      <w:r w:rsidR="00BB51D2" w:rsidRPr="00BE2022">
        <w:rPr>
          <w:rFonts w:hint="cs"/>
          <w:sz w:val="26"/>
          <w:szCs w:val="26"/>
          <w:rtl/>
          <w:lang w:val="fr-CA"/>
        </w:rPr>
        <w:t>بدءا من عام 201</w:t>
      </w:r>
      <w:r w:rsidRPr="00BE2022">
        <w:rPr>
          <w:rFonts w:hint="cs"/>
          <w:sz w:val="26"/>
          <w:szCs w:val="26"/>
          <w:rtl/>
          <w:lang w:val="fr-CA"/>
        </w:rPr>
        <w:t>5</w:t>
      </w:r>
      <w:r w:rsidR="00BB51D2" w:rsidRPr="00BE2022">
        <w:rPr>
          <w:rFonts w:hint="cs"/>
          <w:sz w:val="26"/>
          <w:szCs w:val="26"/>
          <w:rtl/>
          <w:lang w:val="fr-CA"/>
        </w:rPr>
        <w:t xml:space="preserve"> إلى تنفيذ الأنشطة الملحوظة في خطة إدارة إزالة المواد الهيدروكلوروفلوروكربونية</w:t>
      </w:r>
      <w:r w:rsidRPr="00BE2022">
        <w:rPr>
          <w:rFonts w:hint="cs"/>
          <w:sz w:val="26"/>
          <w:szCs w:val="26"/>
          <w:rtl/>
          <w:lang w:val="fr-CA"/>
        </w:rPr>
        <w:t xml:space="preserve">، بما فيها </w:t>
      </w:r>
      <w:r w:rsidR="00022999" w:rsidRPr="00BE2022">
        <w:rPr>
          <w:rFonts w:hint="cs"/>
          <w:sz w:val="26"/>
          <w:szCs w:val="26"/>
          <w:rtl/>
          <w:lang w:val="fr-CA" w:bidi="ar-SA"/>
        </w:rPr>
        <w:t>إنفاذ نظام الحصص والتراخيص لاستيراد المواد الهيدروكلوروفلوروكربونية وتصديرها وتدريب الفنيين والترويج للبدائل التكنولوجية في قطاع التبريد وتكييف الهواء و</w:t>
      </w:r>
      <w:r w:rsidR="00E453D3" w:rsidRPr="00BE2022">
        <w:rPr>
          <w:rFonts w:hint="cs"/>
          <w:sz w:val="26"/>
          <w:szCs w:val="26"/>
          <w:rtl/>
          <w:lang w:val="fr-CA" w:bidi="ar-SA"/>
        </w:rPr>
        <w:t>عرض</w:t>
      </w:r>
      <w:r w:rsidR="00022999" w:rsidRPr="00BE2022">
        <w:rPr>
          <w:rFonts w:hint="cs"/>
          <w:sz w:val="26"/>
          <w:szCs w:val="26"/>
          <w:rtl/>
          <w:lang w:val="fr-CA" w:bidi="ar-SA"/>
        </w:rPr>
        <w:t xml:space="preserve"> أجهزة التبريد وتكييف الهواء التي لا تعتمد على المواد الهيدروكلوروفلوروكربونية</w:t>
      </w:r>
      <w:r w:rsidR="004B70E3" w:rsidRPr="00BE2022">
        <w:rPr>
          <w:rFonts w:hint="cs"/>
          <w:sz w:val="26"/>
          <w:szCs w:val="26"/>
          <w:rtl/>
          <w:lang w:val="fr-CA"/>
        </w:rPr>
        <w:t xml:space="preserve"> </w:t>
      </w:r>
      <w:r w:rsidR="00E453D3" w:rsidRPr="00BE2022">
        <w:rPr>
          <w:rFonts w:hint="cs"/>
          <w:sz w:val="26"/>
          <w:szCs w:val="26"/>
          <w:rtl/>
          <w:lang w:val="fr-CA"/>
        </w:rPr>
        <w:t>على</w:t>
      </w:r>
      <w:r w:rsidR="00D54423" w:rsidRPr="00BE2022">
        <w:rPr>
          <w:rFonts w:hint="cs"/>
          <w:sz w:val="26"/>
          <w:szCs w:val="26"/>
          <w:rtl/>
          <w:lang w:val="fr-CA"/>
        </w:rPr>
        <w:t xml:space="preserve"> الأسواق و</w:t>
      </w:r>
      <w:r w:rsidR="00022999" w:rsidRPr="00BE2022">
        <w:rPr>
          <w:rFonts w:hint="cs"/>
          <w:sz w:val="26"/>
          <w:szCs w:val="26"/>
          <w:rtl/>
          <w:lang w:val="fr-CA"/>
        </w:rPr>
        <w:t xml:space="preserve">تباطؤ </w:t>
      </w:r>
      <w:r w:rsidR="00D54423" w:rsidRPr="00BE2022">
        <w:rPr>
          <w:rFonts w:hint="cs"/>
          <w:sz w:val="26"/>
          <w:szCs w:val="26"/>
          <w:rtl/>
          <w:lang w:val="fr-CA" w:bidi="ar-SA"/>
        </w:rPr>
        <w:t xml:space="preserve">الدورة </w:t>
      </w:r>
      <w:r w:rsidR="00022999" w:rsidRPr="00BE2022">
        <w:rPr>
          <w:rFonts w:hint="cs"/>
          <w:sz w:val="26"/>
          <w:szCs w:val="26"/>
          <w:rtl/>
          <w:lang w:val="fr-CA"/>
        </w:rPr>
        <w:t>الاقتصادي</w:t>
      </w:r>
      <w:r w:rsidR="00D54423" w:rsidRPr="00BE2022">
        <w:rPr>
          <w:rFonts w:hint="cs"/>
          <w:sz w:val="26"/>
          <w:szCs w:val="26"/>
          <w:rtl/>
          <w:lang w:val="fr-CA"/>
        </w:rPr>
        <w:t>ة</w:t>
      </w:r>
      <w:r w:rsidR="00022999" w:rsidRPr="00BE2022">
        <w:rPr>
          <w:rFonts w:hint="cs"/>
          <w:sz w:val="26"/>
          <w:szCs w:val="26"/>
          <w:rtl/>
          <w:lang w:val="fr-CA"/>
        </w:rPr>
        <w:t>. وفي عامي 2017 و2018، زاد استهلاك الهيدروكلوروفلوروكربون-</w:t>
      </w:r>
      <w:r w:rsidR="00D02FE2" w:rsidRPr="00BE2022">
        <w:rPr>
          <w:sz w:val="26"/>
          <w:szCs w:val="26"/>
          <w:rtl/>
          <w:lang w:val="fr-CA"/>
        </w:rPr>
        <w:t>141ب</w:t>
      </w:r>
      <w:r w:rsidR="00022999" w:rsidRPr="00BE2022">
        <w:rPr>
          <w:rFonts w:hint="cs"/>
          <w:sz w:val="26"/>
          <w:szCs w:val="26"/>
          <w:rtl/>
          <w:lang w:val="fr-CA" w:bidi="ar-SA"/>
        </w:rPr>
        <w:t xml:space="preserve"> ل</w:t>
      </w:r>
      <w:r w:rsidR="00E453D3" w:rsidRPr="00BE2022">
        <w:rPr>
          <w:rFonts w:hint="cs"/>
          <w:sz w:val="26"/>
          <w:szCs w:val="26"/>
          <w:rtl/>
          <w:lang w:val="fr-CA" w:bidi="ar-SA"/>
        </w:rPr>
        <w:t>غسل</w:t>
      </w:r>
      <w:r w:rsidR="00022999" w:rsidRPr="00BE2022">
        <w:rPr>
          <w:rFonts w:hint="cs"/>
          <w:sz w:val="26"/>
          <w:szCs w:val="26"/>
          <w:rtl/>
          <w:lang w:val="fr-CA" w:bidi="ar-SA"/>
        </w:rPr>
        <w:t xml:space="preserve"> حلقات التبريد في خلال الخدمة إلّ</w:t>
      </w:r>
      <w:r w:rsidR="00E453D3" w:rsidRPr="00BE2022">
        <w:rPr>
          <w:rFonts w:hint="cs"/>
          <w:sz w:val="26"/>
          <w:szCs w:val="26"/>
          <w:rtl/>
          <w:lang w:val="fr-CA" w:bidi="ar-SA"/>
        </w:rPr>
        <w:t>ا أنّه تمّ التخلي عن هذه الممارسة</w:t>
      </w:r>
      <w:r w:rsidR="00022999" w:rsidRPr="00BE2022">
        <w:rPr>
          <w:rFonts w:hint="cs"/>
          <w:sz w:val="26"/>
          <w:szCs w:val="26"/>
          <w:rtl/>
          <w:lang w:val="fr-CA" w:bidi="ar-SA"/>
        </w:rPr>
        <w:t xml:space="preserve"> ابتداء من 1 يناير/كانون الثاني 2020 بعد فرض الحظر على استيراد </w:t>
      </w:r>
      <w:r w:rsidR="00022999" w:rsidRPr="00BE2022">
        <w:rPr>
          <w:rFonts w:hint="cs"/>
          <w:sz w:val="26"/>
          <w:szCs w:val="26"/>
          <w:rtl/>
          <w:lang w:val="fr-CA"/>
        </w:rPr>
        <w:t>الهيدروكلوروفلوروكربون-</w:t>
      </w:r>
      <w:r w:rsidR="00D02FE2" w:rsidRPr="00BE2022">
        <w:rPr>
          <w:sz w:val="26"/>
          <w:szCs w:val="26"/>
          <w:rtl/>
          <w:lang w:val="fr-CA"/>
        </w:rPr>
        <w:t>141ب</w:t>
      </w:r>
      <w:r w:rsidR="00E453D3" w:rsidRPr="00BE2022">
        <w:rPr>
          <w:rFonts w:hint="cs"/>
          <w:sz w:val="26"/>
          <w:szCs w:val="26"/>
          <w:rtl/>
          <w:lang w:val="fr-CA" w:bidi="ar-SA"/>
        </w:rPr>
        <w:t xml:space="preserve"> السائب و</w:t>
      </w:r>
      <w:r w:rsidR="003622F4" w:rsidRPr="00BE2022">
        <w:rPr>
          <w:rFonts w:hint="cs"/>
          <w:sz w:val="26"/>
          <w:szCs w:val="26"/>
          <w:rtl/>
          <w:lang w:val="fr-CA" w:bidi="ar-SA"/>
        </w:rPr>
        <w:t>الترويج ل</w:t>
      </w:r>
      <w:r w:rsidR="00E453D3" w:rsidRPr="00BE2022">
        <w:rPr>
          <w:rFonts w:hint="cs"/>
          <w:sz w:val="26"/>
          <w:szCs w:val="26"/>
          <w:rtl/>
          <w:lang w:val="fr-CA" w:bidi="ar-SA"/>
        </w:rPr>
        <w:t xml:space="preserve">استخدام النيتروجين </w:t>
      </w:r>
      <w:r w:rsidR="00022999" w:rsidRPr="00BE2022">
        <w:rPr>
          <w:rFonts w:hint="cs"/>
          <w:sz w:val="26"/>
          <w:szCs w:val="26"/>
          <w:rtl/>
          <w:lang w:val="fr-CA" w:bidi="ar-SA"/>
        </w:rPr>
        <w:t>بديل</w:t>
      </w:r>
      <w:r w:rsidR="00E453D3" w:rsidRPr="00BE2022">
        <w:rPr>
          <w:rFonts w:hint="cs"/>
          <w:sz w:val="26"/>
          <w:szCs w:val="26"/>
          <w:rtl/>
          <w:lang w:val="fr-CA" w:bidi="ar-SA"/>
        </w:rPr>
        <w:t>ا</w:t>
      </w:r>
      <w:r w:rsidR="00022999" w:rsidRPr="00BE2022">
        <w:rPr>
          <w:rFonts w:hint="cs"/>
          <w:sz w:val="26"/>
          <w:szCs w:val="26"/>
          <w:rtl/>
          <w:lang w:val="fr-CA" w:bidi="ar-SA"/>
        </w:rPr>
        <w:t xml:space="preserve"> له. </w:t>
      </w:r>
    </w:p>
    <w:p w14:paraId="6951CE51" w14:textId="77777777" w:rsidR="00022999" w:rsidRPr="00BE2022" w:rsidRDefault="00022999" w:rsidP="00022999">
      <w:pPr>
        <w:pStyle w:val="StyleHeader4Para4Left0Firstline0"/>
        <w:numPr>
          <w:ilvl w:val="0"/>
          <w:numId w:val="0"/>
        </w:numPr>
        <w:tabs>
          <w:tab w:val="clear" w:pos="2880"/>
          <w:tab w:val="clear" w:pos="5760"/>
          <w:tab w:val="left" w:pos="4"/>
        </w:tabs>
        <w:bidi/>
        <w:jc w:val="left"/>
        <w:rPr>
          <w:i/>
          <w:iCs/>
          <w:sz w:val="26"/>
          <w:szCs w:val="26"/>
          <w:rtl/>
        </w:rPr>
      </w:pPr>
      <w:r w:rsidRPr="00BE2022">
        <w:rPr>
          <w:i/>
          <w:iCs/>
          <w:sz w:val="26"/>
          <w:szCs w:val="26"/>
          <w:rtl/>
        </w:rPr>
        <w:t>التقرير عن تنفيذ البرنامج القطري</w:t>
      </w:r>
    </w:p>
    <w:p w14:paraId="0264F43D" w14:textId="77777777" w:rsidR="00022999" w:rsidRPr="00BE2022" w:rsidRDefault="00022999" w:rsidP="00022999">
      <w:pPr>
        <w:pStyle w:val="Heading1"/>
        <w:bidi/>
        <w:rPr>
          <w:sz w:val="26"/>
          <w:szCs w:val="26"/>
          <w:rtl/>
          <w:lang w:val="fr-CA"/>
        </w:rPr>
      </w:pPr>
      <w:r w:rsidRPr="00BE2022">
        <w:rPr>
          <w:sz w:val="26"/>
          <w:szCs w:val="26"/>
          <w:rtl/>
          <w:lang w:val="fr-CA"/>
        </w:rPr>
        <w:t xml:space="preserve">بلّغت </w:t>
      </w:r>
      <w:r w:rsidRPr="00BE2022">
        <w:rPr>
          <w:rFonts w:hint="cs"/>
          <w:sz w:val="26"/>
          <w:szCs w:val="26"/>
          <w:rtl/>
          <w:lang w:val="fr-CA"/>
        </w:rPr>
        <w:t xml:space="preserve">إكوادور عن </w:t>
      </w:r>
      <w:r w:rsidRPr="00BE2022">
        <w:rPr>
          <w:sz w:val="26"/>
          <w:szCs w:val="26"/>
          <w:rtl/>
          <w:lang w:val="fr-CA"/>
        </w:rPr>
        <w:t xml:space="preserve">بيانات </w:t>
      </w:r>
      <w:r w:rsidR="00E453D3" w:rsidRPr="00BE2022">
        <w:rPr>
          <w:rFonts w:hint="cs"/>
          <w:sz w:val="26"/>
          <w:szCs w:val="26"/>
          <w:rtl/>
          <w:lang w:val="fr-CA"/>
        </w:rPr>
        <w:t>ال</w:t>
      </w:r>
      <w:r w:rsidRPr="00BE2022">
        <w:rPr>
          <w:sz w:val="26"/>
          <w:szCs w:val="26"/>
          <w:rtl/>
          <w:lang w:val="fr-CA"/>
        </w:rPr>
        <w:t xml:space="preserve">استهلاك </w:t>
      </w:r>
      <w:r w:rsidR="00E453D3" w:rsidRPr="00BE2022">
        <w:rPr>
          <w:rFonts w:hint="cs"/>
          <w:sz w:val="26"/>
          <w:szCs w:val="26"/>
          <w:rtl/>
          <w:lang w:val="fr-CA"/>
        </w:rPr>
        <w:t>ال</w:t>
      </w:r>
      <w:r w:rsidRPr="00BE2022">
        <w:rPr>
          <w:sz w:val="26"/>
          <w:szCs w:val="26"/>
          <w:rtl/>
          <w:lang w:val="fr-CA"/>
        </w:rPr>
        <w:t>قطاع</w:t>
      </w:r>
      <w:r w:rsidR="00E453D3" w:rsidRPr="00BE2022">
        <w:rPr>
          <w:rFonts w:hint="cs"/>
          <w:sz w:val="26"/>
          <w:szCs w:val="26"/>
          <w:rtl/>
          <w:lang w:val="fr-CA"/>
        </w:rPr>
        <w:t>ي</w:t>
      </w:r>
      <w:r w:rsidR="00E453D3" w:rsidRPr="00BE2022">
        <w:rPr>
          <w:sz w:val="26"/>
          <w:szCs w:val="26"/>
          <w:rtl/>
          <w:lang w:val="fr-CA"/>
        </w:rPr>
        <w:t xml:space="preserve"> </w:t>
      </w:r>
      <w:r w:rsidR="00E453D3" w:rsidRPr="00BE2022">
        <w:rPr>
          <w:rFonts w:hint="cs"/>
          <w:sz w:val="26"/>
          <w:szCs w:val="26"/>
          <w:rtl/>
          <w:lang w:val="fr-CA"/>
        </w:rPr>
        <w:t>ل</w:t>
      </w:r>
      <w:r w:rsidRPr="00BE2022">
        <w:rPr>
          <w:sz w:val="26"/>
          <w:szCs w:val="26"/>
          <w:rtl/>
          <w:lang w:val="fr-CA"/>
        </w:rPr>
        <w:t xml:space="preserve">لمواد الهيدروكلوروفلوروكربونية في التقرير عن تنفيذ البرنامج القطري </w:t>
      </w:r>
      <w:r w:rsidRPr="00BE2022">
        <w:rPr>
          <w:rFonts w:hint="cs"/>
          <w:sz w:val="26"/>
          <w:szCs w:val="26"/>
          <w:rtl/>
          <w:lang w:val="fr-CA"/>
        </w:rPr>
        <w:t xml:space="preserve">في </w:t>
      </w:r>
      <w:r w:rsidRPr="00BE2022">
        <w:rPr>
          <w:sz w:val="26"/>
          <w:szCs w:val="26"/>
          <w:rtl/>
          <w:lang w:val="fr-CA"/>
        </w:rPr>
        <w:t>عام 201</w:t>
      </w:r>
      <w:r w:rsidRPr="00BE2022">
        <w:rPr>
          <w:rFonts w:hint="cs"/>
          <w:sz w:val="26"/>
          <w:szCs w:val="26"/>
          <w:rtl/>
          <w:lang w:val="fr-CA"/>
        </w:rPr>
        <w:t>9</w:t>
      </w:r>
      <w:r w:rsidRPr="00BE2022">
        <w:rPr>
          <w:sz w:val="26"/>
          <w:szCs w:val="26"/>
          <w:rtl/>
          <w:lang w:val="fr-CA"/>
        </w:rPr>
        <w:t xml:space="preserve"> وهي متماشية مع البيانات المبلغ عنها عملا بالمادة 7 من بروتوكول مونتريال.</w:t>
      </w:r>
    </w:p>
    <w:p w14:paraId="75FA7078" w14:textId="77777777" w:rsidR="00022999" w:rsidRPr="00BE2022" w:rsidRDefault="00022999" w:rsidP="00022999">
      <w:pPr>
        <w:bidi/>
        <w:rPr>
          <w:sz w:val="26"/>
          <w:szCs w:val="26"/>
          <w:rtl/>
          <w:lang w:val="fr-CA"/>
        </w:rPr>
      </w:pPr>
    </w:p>
    <w:p w14:paraId="1743A4AD" w14:textId="77777777" w:rsidR="00BE2022" w:rsidRDefault="00BE2022">
      <w:pPr>
        <w:jc w:val="left"/>
        <w:rPr>
          <w:sz w:val="26"/>
          <w:szCs w:val="26"/>
          <w:u w:val="single"/>
          <w:rtl/>
          <w:lang w:val="fr-CA"/>
        </w:rPr>
      </w:pPr>
      <w:r>
        <w:rPr>
          <w:sz w:val="26"/>
          <w:szCs w:val="26"/>
          <w:u w:val="single"/>
          <w:rtl/>
          <w:lang w:val="fr-CA"/>
        </w:rPr>
        <w:br w:type="page"/>
      </w:r>
    </w:p>
    <w:p w14:paraId="23B9A129" w14:textId="0E095662" w:rsidR="004B70E3" w:rsidRPr="00BE2022" w:rsidRDefault="004B70E3" w:rsidP="004B70E3">
      <w:pPr>
        <w:pStyle w:val="StyleHeader4Para4Left0Firstline0"/>
        <w:numPr>
          <w:ilvl w:val="0"/>
          <w:numId w:val="0"/>
        </w:numPr>
        <w:tabs>
          <w:tab w:val="clear" w:pos="2880"/>
          <w:tab w:val="clear" w:pos="5760"/>
          <w:tab w:val="left" w:pos="4"/>
        </w:tabs>
        <w:bidi/>
        <w:ind w:left="4"/>
        <w:jc w:val="left"/>
        <w:rPr>
          <w:sz w:val="26"/>
          <w:szCs w:val="26"/>
          <w:u w:val="single"/>
          <w:rtl/>
          <w:lang w:val="fr-CA"/>
        </w:rPr>
      </w:pPr>
      <w:r w:rsidRPr="00BE2022">
        <w:rPr>
          <w:sz w:val="26"/>
          <w:szCs w:val="26"/>
          <w:u w:val="single"/>
          <w:rtl/>
          <w:lang w:val="fr-CA"/>
        </w:rPr>
        <w:lastRenderedPageBreak/>
        <w:t>التقرير المرحلي عن تنفيذ الشريحة ال</w:t>
      </w:r>
      <w:r w:rsidR="00271481" w:rsidRPr="00BE2022">
        <w:rPr>
          <w:rFonts w:hint="cs"/>
          <w:sz w:val="26"/>
          <w:szCs w:val="26"/>
          <w:u w:val="single"/>
          <w:rtl/>
          <w:lang w:val="fr-CA"/>
        </w:rPr>
        <w:t>رابع</w:t>
      </w:r>
      <w:r w:rsidRPr="00BE2022">
        <w:rPr>
          <w:rFonts w:hint="cs"/>
          <w:sz w:val="26"/>
          <w:szCs w:val="26"/>
          <w:u w:val="single"/>
          <w:rtl/>
          <w:lang w:val="fr-CA"/>
        </w:rPr>
        <w:t xml:space="preserve">ة من خطة إدارة </w:t>
      </w:r>
      <w:r w:rsidRPr="00BE2022">
        <w:rPr>
          <w:sz w:val="26"/>
          <w:szCs w:val="26"/>
          <w:u w:val="single"/>
          <w:rtl/>
          <w:lang w:val="fr-CA"/>
        </w:rPr>
        <w:t>إزالة المواد الهيدروكلوروفلوروكربونية</w:t>
      </w:r>
    </w:p>
    <w:p w14:paraId="23686C27" w14:textId="77777777" w:rsidR="004B70E3" w:rsidRPr="00BE2022" w:rsidRDefault="004B70E3" w:rsidP="004B70E3">
      <w:pPr>
        <w:bidi/>
        <w:rPr>
          <w:i/>
          <w:iCs/>
          <w:sz w:val="26"/>
          <w:szCs w:val="26"/>
          <w:rtl/>
          <w:lang w:val="fr-CA"/>
        </w:rPr>
      </w:pPr>
      <w:r w:rsidRPr="00BE2022">
        <w:rPr>
          <w:rFonts w:hint="cs"/>
          <w:i/>
          <w:iCs/>
          <w:sz w:val="26"/>
          <w:szCs w:val="26"/>
          <w:rtl/>
          <w:lang w:val="fr-CA"/>
        </w:rPr>
        <w:t>الإطار القانوني</w:t>
      </w:r>
    </w:p>
    <w:p w14:paraId="7809C7DE" w14:textId="77777777" w:rsidR="004B70E3" w:rsidRPr="00BE2022" w:rsidRDefault="004B70E3" w:rsidP="004B70E3">
      <w:pPr>
        <w:bidi/>
        <w:rPr>
          <w:sz w:val="26"/>
          <w:szCs w:val="26"/>
          <w:lang w:val="fr-CA"/>
        </w:rPr>
      </w:pPr>
    </w:p>
    <w:p w14:paraId="2A45763A" w14:textId="77777777" w:rsidR="00022999" w:rsidRPr="00BE2022" w:rsidRDefault="00022999" w:rsidP="003622F4">
      <w:pPr>
        <w:pStyle w:val="Heading1"/>
        <w:bidi/>
        <w:rPr>
          <w:sz w:val="26"/>
          <w:szCs w:val="26"/>
          <w:lang w:val="fr-CA"/>
        </w:rPr>
      </w:pPr>
      <w:r w:rsidRPr="00BE2022">
        <w:rPr>
          <w:rFonts w:hint="cs"/>
          <w:sz w:val="26"/>
          <w:szCs w:val="26"/>
          <w:rtl/>
          <w:lang w:val="fr-CA" w:bidi="ar-SA"/>
        </w:rPr>
        <w:t xml:space="preserve">لإكوادور خطة فاعلة للحصص والتراخيص لاستيراد المواد </w:t>
      </w:r>
      <w:r w:rsidR="00E453D3" w:rsidRPr="00BE2022">
        <w:rPr>
          <w:rFonts w:hint="cs"/>
          <w:sz w:val="26"/>
          <w:szCs w:val="26"/>
          <w:rtl/>
          <w:lang w:val="fr-CA" w:bidi="ar-SA"/>
        </w:rPr>
        <w:t>الهيدروكلوروفلوروكربونية وهي تش</w:t>
      </w:r>
      <w:r w:rsidRPr="00BE2022">
        <w:rPr>
          <w:rFonts w:hint="cs"/>
          <w:sz w:val="26"/>
          <w:szCs w:val="26"/>
          <w:rtl/>
          <w:lang w:val="fr-CA" w:bidi="ar-SA"/>
        </w:rPr>
        <w:t xml:space="preserve">مل أيضا </w:t>
      </w:r>
      <w:r w:rsidR="00E453D3" w:rsidRPr="00BE2022">
        <w:rPr>
          <w:rFonts w:hint="cs"/>
          <w:sz w:val="26"/>
          <w:szCs w:val="26"/>
          <w:rtl/>
          <w:lang w:val="fr-CA" w:bidi="ar-SA"/>
        </w:rPr>
        <w:t xml:space="preserve">مجرد </w:t>
      </w:r>
      <w:r w:rsidRPr="00BE2022">
        <w:rPr>
          <w:rFonts w:hint="cs"/>
          <w:sz w:val="26"/>
          <w:szCs w:val="26"/>
          <w:rtl/>
          <w:lang w:val="fr-CA" w:bidi="ar-SA"/>
        </w:rPr>
        <w:t xml:space="preserve">التراخيص </w:t>
      </w:r>
      <w:r w:rsidR="003622F4" w:rsidRPr="00BE2022">
        <w:rPr>
          <w:rFonts w:hint="cs"/>
          <w:sz w:val="26"/>
          <w:szCs w:val="26"/>
          <w:rtl/>
          <w:lang w:val="fr-CA" w:bidi="ar-SA"/>
        </w:rPr>
        <w:t xml:space="preserve">ولا الحصص </w:t>
      </w:r>
      <w:r w:rsidRPr="00BE2022">
        <w:rPr>
          <w:rFonts w:hint="cs"/>
          <w:sz w:val="26"/>
          <w:szCs w:val="26"/>
          <w:rtl/>
          <w:lang w:val="fr-CA" w:bidi="ar-SA"/>
        </w:rPr>
        <w:t xml:space="preserve">لاستيراد المواد الهيدروفلوروكربونية </w:t>
      </w:r>
      <w:r w:rsidR="003622F4" w:rsidRPr="00BE2022">
        <w:rPr>
          <w:rFonts w:hint="cs"/>
          <w:sz w:val="26"/>
          <w:szCs w:val="26"/>
          <w:rtl/>
          <w:lang w:val="fr-CA" w:bidi="ar-SA"/>
        </w:rPr>
        <w:t xml:space="preserve">وذلك </w:t>
      </w:r>
      <w:r w:rsidRPr="00BE2022">
        <w:rPr>
          <w:rFonts w:hint="cs"/>
          <w:sz w:val="26"/>
          <w:szCs w:val="26"/>
          <w:rtl/>
          <w:lang w:val="fr-CA" w:bidi="ar-SA"/>
        </w:rPr>
        <w:t xml:space="preserve">منذ أغسطس/آب 2017. إنّ </w:t>
      </w:r>
      <w:r w:rsidRPr="00BE2022">
        <w:rPr>
          <w:sz w:val="26"/>
          <w:szCs w:val="26"/>
          <w:rtl/>
          <w:lang w:val="fr-CA" w:bidi="ar-SA"/>
        </w:rPr>
        <w:t>وزارة الإنتاج</w:t>
      </w:r>
      <w:r w:rsidR="00E453D3" w:rsidRPr="00BE2022">
        <w:rPr>
          <w:sz w:val="26"/>
          <w:szCs w:val="26"/>
          <w:rtl/>
          <w:lang w:val="fr-CA" w:bidi="ar-SA"/>
        </w:rPr>
        <w:t xml:space="preserve"> و</w:t>
      </w:r>
      <w:r w:rsidR="00734BAF" w:rsidRPr="00BE2022">
        <w:rPr>
          <w:sz w:val="26"/>
          <w:szCs w:val="26"/>
          <w:rtl/>
          <w:lang w:val="fr-CA" w:bidi="ar-SA"/>
        </w:rPr>
        <w:t>التجارة الخارجية</w:t>
      </w:r>
      <w:r w:rsidR="00E453D3" w:rsidRPr="00BE2022">
        <w:rPr>
          <w:sz w:val="26"/>
          <w:szCs w:val="26"/>
          <w:rtl/>
          <w:lang w:val="fr-CA" w:bidi="ar-SA"/>
        </w:rPr>
        <w:t xml:space="preserve"> والاستثمار</w:t>
      </w:r>
      <w:r w:rsidR="00E453D3" w:rsidRPr="00BE2022">
        <w:rPr>
          <w:rFonts w:hint="cs"/>
          <w:sz w:val="26"/>
          <w:szCs w:val="26"/>
          <w:rtl/>
          <w:lang w:val="fr-CA" w:bidi="ar-SA"/>
        </w:rPr>
        <w:t xml:space="preserve"> </w:t>
      </w:r>
      <w:r w:rsidRPr="00BE2022">
        <w:rPr>
          <w:sz w:val="26"/>
          <w:szCs w:val="26"/>
          <w:rtl/>
          <w:lang w:val="fr-CA" w:bidi="ar-SA"/>
        </w:rPr>
        <w:t xml:space="preserve">ومصائد الأسماك </w:t>
      </w:r>
      <w:r w:rsidRPr="00BE2022">
        <w:rPr>
          <w:rFonts w:hint="cs"/>
          <w:sz w:val="26"/>
          <w:szCs w:val="26"/>
          <w:rtl/>
          <w:lang w:val="fr-CA" w:bidi="ar-SA"/>
        </w:rPr>
        <w:t>وهيئة الجمارك الوطنية لا تكفّان عن تبادل المعلومات عن استيراد الموا</w:t>
      </w:r>
      <w:r w:rsidR="00E453D3" w:rsidRPr="00BE2022">
        <w:rPr>
          <w:rFonts w:hint="cs"/>
          <w:sz w:val="26"/>
          <w:szCs w:val="26"/>
          <w:rtl/>
          <w:lang w:val="fr-CA" w:bidi="ar-SA"/>
        </w:rPr>
        <w:t>د الهيدروكلوروفلوروكربونية؛ و</w:t>
      </w:r>
      <w:r w:rsidR="003622F4" w:rsidRPr="00BE2022">
        <w:rPr>
          <w:rFonts w:hint="cs"/>
          <w:sz w:val="26"/>
          <w:szCs w:val="26"/>
          <w:rtl/>
          <w:lang w:val="fr-CA" w:bidi="ar-SA"/>
        </w:rPr>
        <w:t>قد فرض</w:t>
      </w:r>
      <w:r w:rsidRPr="00BE2022">
        <w:rPr>
          <w:rFonts w:hint="cs"/>
          <w:sz w:val="26"/>
          <w:szCs w:val="26"/>
          <w:rtl/>
          <w:lang w:val="fr-CA" w:bidi="ar-SA"/>
        </w:rPr>
        <w:t xml:space="preserve"> على المستوردين رفع الفواتير والتصاريح الجمركية بشكل فصلي وبصورة رقمية. </w:t>
      </w:r>
      <w:r w:rsidR="00E453D3" w:rsidRPr="00BE2022">
        <w:rPr>
          <w:rFonts w:hint="cs"/>
          <w:sz w:val="26"/>
          <w:szCs w:val="26"/>
          <w:rtl/>
          <w:lang w:val="fr-CA" w:bidi="ar-SA"/>
        </w:rPr>
        <w:t xml:space="preserve">كما أنّ </w:t>
      </w:r>
      <w:r w:rsidRPr="00BE2022">
        <w:rPr>
          <w:rFonts w:hint="cs"/>
          <w:sz w:val="26"/>
          <w:szCs w:val="26"/>
          <w:rtl/>
          <w:lang w:val="fr-CA" w:bidi="ar-SA"/>
        </w:rPr>
        <w:t xml:space="preserve">إكوادور </w:t>
      </w:r>
      <w:r w:rsidR="00E453D3" w:rsidRPr="00BE2022">
        <w:rPr>
          <w:rFonts w:hint="cs"/>
          <w:sz w:val="26"/>
          <w:szCs w:val="26"/>
          <w:rtl/>
          <w:lang w:val="fr-CA" w:bidi="ar-SA"/>
        </w:rPr>
        <w:t xml:space="preserve">مسجلة على </w:t>
      </w:r>
      <w:r w:rsidR="003622F4" w:rsidRPr="00BE2022">
        <w:rPr>
          <w:rFonts w:hint="cs"/>
          <w:sz w:val="26"/>
          <w:szCs w:val="26"/>
          <w:rtl/>
          <w:lang w:val="fr-CA" w:bidi="ar-SA"/>
        </w:rPr>
        <w:t>البوابة الإلكترونية ل</w:t>
      </w:r>
      <w:r w:rsidRPr="00BE2022">
        <w:rPr>
          <w:rFonts w:hint="cs"/>
          <w:sz w:val="26"/>
          <w:szCs w:val="26"/>
          <w:rtl/>
          <w:lang w:val="fr-CA" w:bidi="ar-SA"/>
        </w:rPr>
        <w:t xml:space="preserve">لموافقة عن سابق علم غير الرسمية التي </w:t>
      </w:r>
      <w:r w:rsidR="003622F4" w:rsidRPr="00BE2022">
        <w:rPr>
          <w:rFonts w:hint="cs"/>
          <w:sz w:val="26"/>
          <w:szCs w:val="26"/>
          <w:rtl/>
          <w:lang w:val="fr-CA" w:bidi="ar-SA"/>
        </w:rPr>
        <w:t>أنشأ</w:t>
      </w:r>
      <w:r w:rsidRPr="00BE2022">
        <w:rPr>
          <w:rFonts w:hint="cs"/>
          <w:sz w:val="26"/>
          <w:szCs w:val="26"/>
          <w:rtl/>
          <w:lang w:val="fr-CA" w:bidi="ar-SA"/>
        </w:rPr>
        <w:t xml:space="preserve">ها برنامج الأمم المتحدة للبيئة وهو الأمر الذي ساعدها على تجنب استيراد شحنة من 125 طن متري من الهيدروكلوروفلوروكربون-22 غير المرّخص لها. </w:t>
      </w:r>
    </w:p>
    <w:p w14:paraId="45D55C2C" w14:textId="77777777" w:rsidR="00022999" w:rsidRPr="00BE2022" w:rsidRDefault="00022999" w:rsidP="00D54423">
      <w:pPr>
        <w:pStyle w:val="Heading1"/>
        <w:bidi/>
        <w:rPr>
          <w:sz w:val="26"/>
          <w:szCs w:val="26"/>
          <w:lang w:val="fr-CA"/>
        </w:rPr>
      </w:pPr>
      <w:r w:rsidRPr="00BE2022">
        <w:rPr>
          <w:rFonts w:hint="cs"/>
          <w:sz w:val="26"/>
          <w:szCs w:val="26"/>
          <w:rtl/>
          <w:lang w:val="fr-CA"/>
        </w:rPr>
        <w:t xml:space="preserve">وتقوم </w:t>
      </w:r>
      <w:r w:rsidRPr="00BE2022">
        <w:rPr>
          <w:sz w:val="26"/>
          <w:szCs w:val="26"/>
          <w:rtl/>
          <w:lang w:val="fr-CA" w:bidi="ar-SA"/>
        </w:rPr>
        <w:t>وزارة الإنتاج و</w:t>
      </w:r>
      <w:r w:rsidR="00734BAF" w:rsidRPr="00BE2022">
        <w:rPr>
          <w:sz w:val="26"/>
          <w:szCs w:val="26"/>
          <w:rtl/>
          <w:lang w:val="fr-CA" w:bidi="ar-SA"/>
        </w:rPr>
        <w:t>التجارة الخارجية</w:t>
      </w:r>
      <w:r w:rsidRPr="00BE2022">
        <w:rPr>
          <w:sz w:val="26"/>
          <w:szCs w:val="26"/>
          <w:rtl/>
          <w:lang w:val="fr-CA" w:bidi="ar-SA"/>
        </w:rPr>
        <w:t xml:space="preserve"> والاستثمار ومصائد الأسماك</w:t>
      </w:r>
      <w:r w:rsidRPr="00BE2022">
        <w:rPr>
          <w:rFonts w:hint="cs"/>
          <w:sz w:val="26"/>
          <w:szCs w:val="26"/>
          <w:rtl/>
          <w:lang w:val="fr-CA" w:bidi="ar-SA"/>
        </w:rPr>
        <w:t xml:space="preserve"> </w:t>
      </w:r>
      <w:r w:rsidR="00E453D3" w:rsidRPr="00BE2022">
        <w:rPr>
          <w:rFonts w:hint="cs"/>
          <w:sz w:val="26"/>
          <w:szCs w:val="26"/>
          <w:rtl/>
          <w:lang w:val="fr-CA"/>
        </w:rPr>
        <w:t xml:space="preserve">بالاتفاق المتبادل مع </w:t>
      </w:r>
      <w:r w:rsidR="00E453D3" w:rsidRPr="00BE2022">
        <w:rPr>
          <w:rFonts w:hint="cs"/>
          <w:sz w:val="26"/>
          <w:szCs w:val="26"/>
          <w:rtl/>
          <w:lang w:val="fr-CA" w:bidi="ar-SA"/>
        </w:rPr>
        <w:t>هيئة الجمارك الوطنية</w:t>
      </w:r>
      <w:r w:rsidR="00E453D3" w:rsidRPr="00BE2022">
        <w:rPr>
          <w:rFonts w:hint="cs"/>
          <w:sz w:val="26"/>
          <w:szCs w:val="26"/>
          <w:rtl/>
          <w:lang w:val="fr-CA"/>
        </w:rPr>
        <w:t xml:space="preserve"> </w:t>
      </w:r>
      <w:r w:rsidR="00E453D3" w:rsidRPr="00BE2022">
        <w:rPr>
          <w:rFonts w:hint="cs"/>
          <w:sz w:val="26"/>
          <w:szCs w:val="26"/>
          <w:rtl/>
          <w:lang w:val="fr-CA" w:bidi="ar-SA"/>
        </w:rPr>
        <w:t>بتقديم التدريب المنتظم لضباط الجمارك</w:t>
      </w:r>
      <w:r w:rsidRPr="00BE2022">
        <w:rPr>
          <w:rFonts w:hint="cs"/>
          <w:sz w:val="26"/>
          <w:szCs w:val="26"/>
          <w:rtl/>
          <w:lang w:val="fr-CA" w:bidi="ar-SA"/>
        </w:rPr>
        <w:t xml:space="preserve"> على اللوائح الخاصة بالمواد المستنفدة لطبقة الأوزون واللوائح الخاصة ببروتوكول مونتريال ومنع الإتجار غير المشروع بالمواد المستنفدة للأوزون. وكف</w:t>
      </w:r>
      <w:r w:rsidR="00E453D3" w:rsidRPr="00BE2022">
        <w:rPr>
          <w:rFonts w:hint="cs"/>
          <w:sz w:val="26"/>
          <w:szCs w:val="26"/>
          <w:rtl/>
          <w:lang w:val="fr-CA" w:bidi="ar-SA"/>
        </w:rPr>
        <w:t>الة لاستدامة إزالتها</w:t>
      </w:r>
      <w:r w:rsidRPr="00BE2022">
        <w:rPr>
          <w:rFonts w:hint="cs"/>
          <w:sz w:val="26"/>
          <w:szCs w:val="26"/>
          <w:rtl/>
          <w:lang w:val="fr-CA" w:bidi="ar-SA"/>
        </w:rPr>
        <w:t xml:space="preserve"> التدريجية، فرضت إكوادور حظرا على المواد التي تمّت إزالتها مثل المواد الكلوروفلوروكربونية بعد وضع لوائح ناظمة مع لجنة </w:t>
      </w:r>
      <w:r w:rsidR="00734BAF" w:rsidRPr="00BE2022">
        <w:rPr>
          <w:rFonts w:hint="cs"/>
          <w:sz w:val="26"/>
          <w:szCs w:val="26"/>
          <w:rtl/>
          <w:lang w:val="fr-CA" w:bidi="ar-SA"/>
        </w:rPr>
        <w:t>التجارة الخارجية</w:t>
      </w:r>
      <w:r w:rsidRPr="00BE2022">
        <w:rPr>
          <w:rFonts w:hint="cs"/>
          <w:sz w:val="26"/>
          <w:szCs w:val="26"/>
          <w:rtl/>
          <w:lang w:val="fr-CA" w:bidi="ar-SA"/>
        </w:rPr>
        <w:t xml:space="preserve"> وهيئة الجمارك الوطنية</w:t>
      </w:r>
      <w:r w:rsidR="00E453D3" w:rsidRPr="00BE2022">
        <w:rPr>
          <w:rFonts w:hint="cs"/>
          <w:sz w:val="26"/>
          <w:szCs w:val="26"/>
          <w:rtl/>
          <w:lang w:val="fr-CA" w:bidi="ar-SA"/>
        </w:rPr>
        <w:t>؛ كما أصدرت توجيهات وزارية ل</w:t>
      </w:r>
      <w:r w:rsidR="00402C46" w:rsidRPr="00BE2022">
        <w:rPr>
          <w:rFonts w:hint="cs"/>
          <w:sz w:val="26"/>
          <w:szCs w:val="26"/>
          <w:rtl/>
          <w:lang w:val="fr-CA" w:bidi="ar-SA"/>
        </w:rPr>
        <w:t>تحسين إجراءات الضبط وتوحيد المستندات اللازمة ل</w:t>
      </w:r>
      <w:r w:rsidR="00E453D3" w:rsidRPr="00BE2022">
        <w:rPr>
          <w:rFonts w:hint="cs"/>
          <w:sz w:val="26"/>
          <w:szCs w:val="26"/>
          <w:rtl/>
          <w:lang w:val="fr-CA" w:bidi="ar-SA"/>
        </w:rPr>
        <w:t>منح تراخيص الاستيراد. وسعيا ل</w:t>
      </w:r>
      <w:r w:rsidR="00402C46" w:rsidRPr="00BE2022">
        <w:rPr>
          <w:rFonts w:hint="cs"/>
          <w:sz w:val="26"/>
          <w:szCs w:val="26"/>
          <w:rtl/>
          <w:lang w:val="fr-CA" w:bidi="ar-SA"/>
        </w:rPr>
        <w:t>ضبط است</w:t>
      </w:r>
      <w:r w:rsidR="00E453D3" w:rsidRPr="00BE2022">
        <w:rPr>
          <w:rFonts w:hint="cs"/>
          <w:sz w:val="26"/>
          <w:szCs w:val="26"/>
          <w:rtl/>
          <w:lang w:val="fr-CA" w:bidi="ar-SA"/>
        </w:rPr>
        <w:t>يراد غازات التبريد المزورة، تدرس</w:t>
      </w:r>
      <w:r w:rsidR="00402C46" w:rsidRPr="00BE2022">
        <w:rPr>
          <w:rFonts w:hint="cs"/>
          <w:sz w:val="26"/>
          <w:szCs w:val="26"/>
          <w:rtl/>
          <w:lang w:val="fr-CA" w:bidi="ar-SA"/>
        </w:rPr>
        <w:t xml:space="preserve"> هيئة توحيد المعايير في إكوادور </w:t>
      </w:r>
      <w:r w:rsidR="00E453D3" w:rsidRPr="00BE2022">
        <w:rPr>
          <w:rFonts w:hint="cs"/>
          <w:sz w:val="26"/>
          <w:szCs w:val="26"/>
          <w:rtl/>
          <w:lang w:val="fr-CA" w:bidi="ar-SA"/>
        </w:rPr>
        <w:t>أمر</w:t>
      </w:r>
      <w:r w:rsidR="00402C46" w:rsidRPr="00BE2022">
        <w:rPr>
          <w:rFonts w:hint="cs"/>
          <w:sz w:val="26"/>
          <w:szCs w:val="26"/>
          <w:rtl/>
          <w:lang w:val="fr-CA" w:bidi="ar-SA"/>
        </w:rPr>
        <w:t xml:space="preserve"> وضع صك نظامي يتيح فرصة مراقبة الأسواق وحجز </w:t>
      </w:r>
      <w:r w:rsidR="00D54423" w:rsidRPr="00BE2022">
        <w:rPr>
          <w:rFonts w:hint="cs"/>
          <w:sz w:val="26"/>
          <w:szCs w:val="26"/>
          <w:rtl/>
          <w:lang w:val="fr-CA" w:bidi="ar-SA"/>
        </w:rPr>
        <w:t>تلك ال</w:t>
      </w:r>
      <w:r w:rsidR="00402C46" w:rsidRPr="00BE2022">
        <w:rPr>
          <w:rFonts w:hint="cs"/>
          <w:sz w:val="26"/>
          <w:szCs w:val="26"/>
          <w:rtl/>
          <w:lang w:val="fr-CA" w:bidi="ar-SA"/>
        </w:rPr>
        <w:t xml:space="preserve">غازات. </w:t>
      </w:r>
      <w:r w:rsidR="00E453D3" w:rsidRPr="00BE2022">
        <w:rPr>
          <w:rFonts w:hint="cs"/>
          <w:sz w:val="26"/>
          <w:szCs w:val="26"/>
          <w:rtl/>
          <w:lang w:val="fr-CA" w:bidi="ar-SA"/>
        </w:rPr>
        <w:t xml:space="preserve">وإنّ </w:t>
      </w:r>
      <w:r w:rsidR="00402C46" w:rsidRPr="00BE2022">
        <w:rPr>
          <w:rFonts w:hint="cs"/>
          <w:sz w:val="26"/>
          <w:szCs w:val="26"/>
          <w:rtl/>
          <w:lang w:val="fr-CA" w:bidi="ar-SA"/>
        </w:rPr>
        <w:t>السلطات العامة ليست على بينة من أي</w:t>
      </w:r>
      <w:r w:rsidR="00E453D3" w:rsidRPr="00BE2022">
        <w:rPr>
          <w:rFonts w:hint="cs"/>
          <w:sz w:val="26"/>
          <w:szCs w:val="26"/>
          <w:rtl/>
          <w:lang w:val="fr-CA" w:bidi="ar-SA"/>
        </w:rPr>
        <w:t>ّ</w:t>
      </w:r>
      <w:r w:rsidR="00402C46" w:rsidRPr="00BE2022">
        <w:rPr>
          <w:rFonts w:hint="cs"/>
          <w:sz w:val="26"/>
          <w:szCs w:val="26"/>
          <w:rtl/>
          <w:lang w:val="fr-CA" w:bidi="ar-SA"/>
        </w:rPr>
        <w:t xml:space="preserve"> استخدام للمواد الخاضعة للرقابة والتي تمّت إزالتها في الأسواق المحلية.</w:t>
      </w:r>
      <w:r w:rsidRPr="00BE2022">
        <w:rPr>
          <w:rFonts w:hint="cs"/>
          <w:sz w:val="26"/>
          <w:szCs w:val="26"/>
          <w:rtl/>
          <w:lang w:val="fr-CA" w:bidi="ar-SA"/>
        </w:rPr>
        <w:t xml:space="preserve"> </w:t>
      </w:r>
    </w:p>
    <w:p w14:paraId="253DDA4E" w14:textId="77777777" w:rsidR="00402C46" w:rsidRPr="00BE2022" w:rsidRDefault="00402C46" w:rsidP="003622F4">
      <w:pPr>
        <w:pStyle w:val="Heading1"/>
        <w:bidi/>
        <w:rPr>
          <w:sz w:val="26"/>
          <w:szCs w:val="26"/>
          <w:rtl/>
          <w:lang w:val="fr-CA" w:bidi="ar-SA"/>
        </w:rPr>
      </w:pPr>
      <w:r w:rsidRPr="00BE2022">
        <w:rPr>
          <w:rFonts w:hint="cs"/>
          <w:sz w:val="26"/>
          <w:szCs w:val="26"/>
          <w:rtl/>
          <w:lang w:val="fr-CA"/>
        </w:rPr>
        <w:t>تمّ تدريب 350 ضابط جمر</w:t>
      </w:r>
      <w:r w:rsidR="00E453D3" w:rsidRPr="00BE2022">
        <w:rPr>
          <w:rFonts w:hint="cs"/>
          <w:sz w:val="26"/>
          <w:szCs w:val="26"/>
          <w:rtl/>
          <w:lang w:val="fr-CA"/>
        </w:rPr>
        <w:t>ك بين عامي 2013 و2019 ومن المزمع</w:t>
      </w:r>
      <w:r w:rsidRPr="00BE2022">
        <w:rPr>
          <w:rFonts w:hint="cs"/>
          <w:sz w:val="26"/>
          <w:szCs w:val="26"/>
          <w:rtl/>
          <w:lang w:val="fr-CA"/>
        </w:rPr>
        <w:t xml:space="preserve"> تدريب 50 ضابطا إضافيا في عام 2020. و</w:t>
      </w:r>
      <w:r w:rsidR="003622F4" w:rsidRPr="00BE2022">
        <w:rPr>
          <w:rFonts w:hint="cs"/>
          <w:sz w:val="26"/>
          <w:szCs w:val="26"/>
          <w:rtl/>
          <w:lang w:val="fr-CA"/>
        </w:rPr>
        <w:t xml:space="preserve">لضمان </w:t>
      </w:r>
      <w:r w:rsidRPr="00BE2022">
        <w:rPr>
          <w:rFonts w:hint="cs"/>
          <w:sz w:val="26"/>
          <w:szCs w:val="26"/>
          <w:rtl/>
          <w:lang w:val="fr-CA"/>
        </w:rPr>
        <w:t xml:space="preserve">استدامة </w:t>
      </w:r>
      <w:r w:rsidR="00E453D3" w:rsidRPr="00BE2022">
        <w:rPr>
          <w:rFonts w:hint="cs"/>
          <w:sz w:val="26"/>
          <w:szCs w:val="26"/>
          <w:rtl/>
          <w:lang w:val="fr-CA"/>
        </w:rPr>
        <w:t xml:space="preserve">تدريب </w:t>
      </w:r>
      <w:r w:rsidRPr="00BE2022">
        <w:rPr>
          <w:rFonts w:hint="cs"/>
          <w:sz w:val="26"/>
          <w:szCs w:val="26"/>
          <w:rtl/>
          <w:lang w:val="fr-CA"/>
        </w:rPr>
        <w:t>ضباط الجمارك</w:t>
      </w:r>
      <w:r w:rsidR="003622F4" w:rsidRPr="00BE2022">
        <w:rPr>
          <w:rFonts w:hint="cs"/>
          <w:sz w:val="26"/>
          <w:szCs w:val="26"/>
          <w:rtl/>
          <w:lang w:val="fr-CA"/>
        </w:rPr>
        <w:t xml:space="preserve"> خصصت </w:t>
      </w:r>
      <w:r w:rsidRPr="00BE2022">
        <w:rPr>
          <w:sz w:val="26"/>
          <w:szCs w:val="26"/>
          <w:rtl/>
          <w:lang w:val="fr-CA" w:bidi="ar-SA"/>
        </w:rPr>
        <w:t>وزارة الإنتاج و</w:t>
      </w:r>
      <w:r w:rsidR="00734BAF" w:rsidRPr="00BE2022">
        <w:rPr>
          <w:sz w:val="26"/>
          <w:szCs w:val="26"/>
          <w:rtl/>
          <w:lang w:val="fr-CA" w:bidi="ar-SA"/>
        </w:rPr>
        <w:t>التجارة الخارجية</w:t>
      </w:r>
      <w:r w:rsidRPr="00BE2022">
        <w:rPr>
          <w:sz w:val="26"/>
          <w:szCs w:val="26"/>
          <w:rtl/>
          <w:lang w:val="fr-CA" w:bidi="ar-SA"/>
        </w:rPr>
        <w:t xml:space="preserve"> والاستثمار ومصائد الأسماك</w:t>
      </w:r>
      <w:r w:rsidRPr="00BE2022">
        <w:rPr>
          <w:rFonts w:hint="cs"/>
          <w:sz w:val="26"/>
          <w:szCs w:val="26"/>
          <w:rtl/>
          <w:lang w:val="fr-CA" w:bidi="ar-SA"/>
        </w:rPr>
        <w:t xml:space="preserve"> </w:t>
      </w:r>
      <w:r w:rsidR="003622F4" w:rsidRPr="00BE2022">
        <w:rPr>
          <w:rFonts w:hint="cs"/>
          <w:sz w:val="26"/>
          <w:szCs w:val="26"/>
          <w:rtl/>
          <w:lang w:val="fr-CA"/>
        </w:rPr>
        <w:t>صفحة من موقعها الشبكي ل</w:t>
      </w:r>
      <w:r w:rsidRPr="00BE2022">
        <w:rPr>
          <w:rFonts w:hint="cs"/>
          <w:sz w:val="26"/>
          <w:szCs w:val="26"/>
          <w:rtl/>
          <w:lang w:val="fr-CA" w:bidi="ar-SA"/>
        </w:rPr>
        <w:t>لأدوات التفاعلية للتدريب، على الخط ووجها لوجه، ومنتديات الحوار وأبواب الاستشارة.</w:t>
      </w:r>
    </w:p>
    <w:p w14:paraId="50EC9F67" w14:textId="77777777" w:rsidR="00402C46" w:rsidRPr="00BE2022" w:rsidRDefault="00402C46" w:rsidP="00402C46">
      <w:pPr>
        <w:pStyle w:val="Heading1"/>
        <w:bidi/>
        <w:rPr>
          <w:sz w:val="26"/>
          <w:szCs w:val="26"/>
          <w:rtl/>
          <w:lang w:val="fr-CA" w:bidi="ar-SA"/>
        </w:rPr>
      </w:pPr>
      <w:r w:rsidRPr="00BE2022">
        <w:rPr>
          <w:rFonts w:hint="cs"/>
          <w:sz w:val="26"/>
          <w:szCs w:val="26"/>
          <w:rtl/>
          <w:lang w:val="fr-CA"/>
        </w:rPr>
        <w:t xml:space="preserve">وفضلا عن ذلك، فرضت إكوادور حظرا على تصنيع واستيراد أجهزة تكييف الهواء التي تحتوي على المواد الهيدروكلوروفلوروكربونية بدءا من 1 يناير/كانون الثاني 2019، وحظرا على تصنيع واستيراد أجهزة التبريد المنزلية التي تعتمد على العزل الحراري بالمواد الهيدروكلوروفلوروكربونية وعلى غازات التبريد من المواد الهيدروكلوروفلوروكربونية </w:t>
      </w:r>
      <w:r w:rsidR="001B0179" w:rsidRPr="00BE2022">
        <w:rPr>
          <w:rFonts w:hint="cs"/>
          <w:sz w:val="26"/>
          <w:szCs w:val="26"/>
          <w:rtl/>
          <w:lang w:val="fr-CA"/>
        </w:rPr>
        <w:t>والهيدروفلوروكربونية</w:t>
      </w:r>
      <w:r w:rsidRPr="00BE2022">
        <w:rPr>
          <w:rFonts w:hint="cs"/>
          <w:sz w:val="26"/>
          <w:szCs w:val="26"/>
          <w:rtl/>
          <w:lang w:val="fr-CA"/>
        </w:rPr>
        <w:t xml:space="preserve"> بدءا من 1 مارس/آذار 2019، وحظر</w:t>
      </w:r>
      <w:r w:rsidR="001B0179" w:rsidRPr="00BE2022">
        <w:rPr>
          <w:rFonts w:hint="cs"/>
          <w:sz w:val="26"/>
          <w:szCs w:val="26"/>
          <w:rtl/>
          <w:lang w:val="fr-CA"/>
        </w:rPr>
        <w:t>ا</w:t>
      </w:r>
      <w:r w:rsidRPr="00BE2022">
        <w:rPr>
          <w:rFonts w:hint="cs"/>
          <w:sz w:val="26"/>
          <w:szCs w:val="26"/>
          <w:rtl/>
          <w:lang w:val="fr-CA"/>
        </w:rPr>
        <w:t xml:space="preserve"> </w:t>
      </w:r>
      <w:r w:rsidR="001B0179" w:rsidRPr="00BE2022">
        <w:rPr>
          <w:rFonts w:hint="cs"/>
          <w:sz w:val="26"/>
          <w:szCs w:val="26"/>
          <w:rtl/>
          <w:lang w:val="fr-CA"/>
        </w:rPr>
        <w:t xml:space="preserve">على </w:t>
      </w:r>
      <w:r w:rsidRPr="00BE2022">
        <w:rPr>
          <w:rFonts w:hint="cs"/>
          <w:sz w:val="26"/>
          <w:szCs w:val="26"/>
          <w:rtl/>
          <w:lang w:val="fr-CA"/>
        </w:rPr>
        <w:t>استيراد الهيدروكلوروفلوروكربون-</w:t>
      </w:r>
      <w:r w:rsidR="00D02FE2" w:rsidRPr="00BE2022">
        <w:rPr>
          <w:sz w:val="26"/>
          <w:szCs w:val="26"/>
          <w:rtl/>
          <w:lang w:val="fr-CA"/>
        </w:rPr>
        <w:t>141ب</w:t>
      </w:r>
      <w:r w:rsidRPr="00BE2022">
        <w:rPr>
          <w:rFonts w:hint="cs"/>
          <w:sz w:val="26"/>
          <w:szCs w:val="26"/>
          <w:rtl/>
          <w:lang w:val="fr-CA" w:bidi="ar-SA"/>
        </w:rPr>
        <w:t xml:space="preserve"> السائب بدءا من 1 يناير/كانون الثاني 2020.</w:t>
      </w:r>
    </w:p>
    <w:p w14:paraId="20AC0DAF" w14:textId="77777777" w:rsidR="00402C46" w:rsidRPr="00BE2022" w:rsidRDefault="00402C46" w:rsidP="00402C46">
      <w:pPr>
        <w:bidi/>
        <w:rPr>
          <w:sz w:val="26"/>
          <w:szCs w:val="26"/>
          <w:lang w:val="fr-CA" w:bidi="ar-SA"/>
        </w:rPr>
      </w:pPr>
    </w:p>
    <w:p w14:paraId="0395AF32" w14:textId="77777777" w:rsidR="001A48BE" w:rsidRPr="00BE2022" w:rsidRDefault="001A48BE" w:rsidP="00D54423">
      <w:pPr>
        <w:pStyle w:val="Heading1"/>
        <w:bidi/>
        <w:rPr>
          <w:sz w:val="26"/>
          <w:szCs w:val="26"/>
          <w:rtl/>
          <w:lang w:val="fr-CA"/>
        </w:rPr>
      </w:pPr>
      <w:r w:rsidRPr="00BE2022">
        <w:rPr>
          <w:rFonts w:hint="cs"/>
          <w:sz w:val="26"/>
          <w:szCs w:val="26"/>
          <w:rtl/>
          <w:lang w:val="fr-CA"/>
        </w:rPr>
        <w:t>كما تلتزم إكوادور بعدم إصدار حصص لاستيراد الهيدروكلوروفلوروكربون-</w:t>
      </w:r>
      <w:r w:rsidR="00D02FE2" w:rsidRPr="00BE2022">
        <w:rPr>
          <w:sz w:val="26"/>
          <w:szCs w:val="26"/>
          <w:rtl/>
          <w:lang w:val="fr-CA"/>
        </w:rPr>
        <w:t>141ب</w:t>
      </w:r>
      <w:r w:rsidRPr="00BE2022">
        <w:rPr>
          <w:rFonts w:hint="cs"/>
          <w:sz w:val="26"/>
          <w:szCs w:val="26"/>
          <w:rtl/>
          <w:lang w:val="fr-CA"/>
        </w:rPr>
        <w:t xml:space="preserve"> في البوليولات </w:t>
      </w:r>
      <w:r w:rsidR="008A24BB" w:rsidRPr="00BE2022">
        <w:rPr>
          <w:rFonts w:hint="cs"/>
          <w:sz w:val="26"/>
          <w:szCs w:val="26"/>
          <w:rtl/>
          <w:lang w:val="fr-CA"/>
        </w:rPr>
        <w:t>السابق</w:t>
      </w:r>
      <w:r w:rsidR="00D02FE2" w:rsidRPr="00BE2022">
        <w:rPr>
          <w:rFonts w:hint="cs"/>
          <w:sz w:val="26"/>
          <w:szCs w:val="26"/>
          <w:rtl/>
          <w:lang w:val="fr-CA"/>
        </w:rPr>
        <w:t>ة الخلط</w:t>
      </w:r>
      <w:r w:rsidRPr="00BE2022">
        <w:rPr>
          <w:rFonts w:hint="cs"/>
          <w:sz w:val="26"/>
          <w:szCs w:val="26"/>
          <w:rtl/>
          <w:lang w:val="fr-CA"/>
        </w:rPr>
        <w:t xml:space="preserve"> بداء من 1 يناير/كانون الثاني 2020 في ما عدا كميّة أقصاها 0.86 طن من قدرات استنفاد الأوزون (أ</w:t>
      </w:r>
      <w:r w:rsidR="001B0179" w:rsidRPr="00BE2022">
        <w:rPr>
          <w:rFonts w:hint="cs"/>
          <w:sz w:val="26"/>
          <w:szCs w:val="26"/>
          <w:rtl/>
          <w:lang w:val="fr-CA"/>
        </w:rPr>
        <w:t>ي 7.78 طن متري) لقطاع رغاوي الرش</w:t>
      </w:r>
      <w:r w:rsidRPr="00BE2022">
        <w:rPr>
          <w:rFonts w:hint="cs"/>
          <w:sz w:val="26"/>
          <w:szCs w:val="26"/>
          <w:rtl/>
          <w:lang w:val="fr-CA"/>
        </w:rPr>
        <w:t xml:space="preserve"> في عامي 2020 و2021. إلّا أنّه في الوقت الراهن يتمّ </w:t>
      </w:r>
      <w:r w:rsidR="003622F4" w:rsidRPr="00BE2022">
        <w:rPr>
          <w:rFonts w:hint="cs"/>
          <w:sz w:val="26"/>
          <w:szCs w:val="26"/>
          <w:rtl/>
          <w:lang w:val="fr-CA"/>
        </w:rPr>
        <w:t xml:space="preserve">النظر في </w:t>
      </w:r>
      <w:r w:rsidRPr="00BE2022">
        <w:rPr>
          <w:rFonts w:hint="cs"/>
          <w:sz w:val="26"/>
          <w:szCs w:val="26"/>
          <w:rtl/>
          <w:lang w:val="fr-CA"/>
        </w:rPr>
        <w:t xml:space="preserve">إمكانية إرجاء </w:t>
      </w:r>
      <w:r w:rsidR="00D54423" w:rsidRPr="00BE2022">
        <w:rPr>
          <w:rFonts w:hint="cs"/>
          <w:sz w:val="26"/>
          <w:szCs w:val="26"/>
          <w:rtl/>
          <w:lang w:val="fr-CA"/>
        </w:rPr>
        <w:t>موعد بدء ال</w:t>
      </w:r>
      <w:r w:rsidRPr="00BE2022">
        <w:rPr>
          <w:rFonts w:hint="cs"/>
          <w:sz w:val="26"/>
          <w:szCs w:val="26"/>
          <w:rtl/>
          <w:lang w:val="fr-CA"/>
        </w:rPr>
        <w:t xml:space="preserve">حظر </w:t>
      </w:r>
      <w:r w:rsidR="00D54423" w:rsidRPr="00BE2022">
        <w:rPr>
          <w:rFonts w:hint="cs"/>
          <w:sz w:val="26"/>
          <w:szCs w:val="26"/>
          <w:rtl/>
          <w:lang w:val="fr-CA"/>
        </w:rPr>
        <w:t xml:space="preserve">على </w:t>
      </w:r>
      <w:r w:rsidRPr="00BE2022">
        <w:rPr>
          <w:rFonts w:hint="cs"/>
          <w:sz w:val="26"/>
          <w:szCs w:val="26"/>
          <w:rtl/>
          <w:lang w:val="fr-CA"/>
        </w:rPr>
        <w:t>استيراد الهيدروكلوروفلوروكربون-</w:t>
      </w:r>
      <w:r w:rsidR="00D02FE2" w:rsidRPr="00BE2022">
        <w:rPr>
          <w:sz w:val="26"/>
          <w:szCs w:val="26"/>
          <w:rtl/>
          <w:lang w:val="fr-CA"/>
        </w:rPr>
        <w:t>141ب</w:t>
      </w:r>
      <w:r w:rsidRPr="00BE2022">
        <w:rPr>
          <w:rFonts w:hint="cs"/>
          <w:sz w:val="26"/>
          <w:szCs w:val="26"/>
          <w:rtl/>
          <w:lang w:val="fr-CA"/>
        </w:rPr>
        <w:t xml:space="preserve"> في البوليولات </w:t>
      </w:r>
      <w:r w:rsidR="008A24BB" w:rsidRPr="00BE2022">
        <w:rPr>
          <w:rFonts w:hint="cs"/>
          <w:sz w:val="26"/>
          <w:szCs w:val="26"/>
          <w:rtl/>
          <w:lang w:val="fr-CA"/>
        </w:rPr>
        <w:t>السابق</w:t>
      </w:r>
      <w:r w:rsidR="00D02FE2" w:rsidRPr="00BE2022">
        <w:rPr>
          <w:rFonts w:hint="cs"/>
          <w:sz w:val="26"/>
          <w:szCs w:val="26"/>
          <w:rtl/>
          <w:lang w:val="fr-CA"/>
        </w:rPr>
        <w:t>ة الخلط</w:t>
      </w:r>
      <w:r w:rsidRPr="00BE2022">
        <w:rPr>
          <w:rFonts w:hint="cs"/>
          <w:sz w:val="26"/>
          <w:szCs w:val="26"/>
          <w:rtl/>
          <w:lang w:val="fr-CA"/>
        </w:rPr>
        <w:t xml:space="preserve"> إلى 1 يناير/كانون الثاني 2021 (</w:t>
      </w:r>
      <w:r w:rsidR="00D54423" w:rsidRPr="00BE2022">
        <w:rPr>
          <w:rFonts w:hint="cs"/>
          <w:sz w:val="26"/>
          <w:szCs w:val="26"/>
          <w:rtl/>
          <w:lang w:val="fr-CA"/>
        </w:rPr>
        <w:t xml:space="preserve">في ما عدا </w:t>
      </w:r>
      <w:r w:rsidR="001B0179" w:rsidRPr="00BE2022">
        <w:rPr>
          <w:rFonts w:hint="cs"/>
          <w:sz w:val="26"/>
          <w:szCs w:val="26"/>
          <w:rtl/>
          <w:lang w:val="fr-CA"/>
        </w:rPr>
        <w:t>رغاوي الرش حيث ي</w:t>
      </w:r>
      <w:r w:rsidR="003622F4" w:rsidRPr="00BE2022">
        <w:rPr>
          <w:rFonts w:hint="cs"/>
          <w:sz w:val="26"/>
          <w:szCs w:val="26"/>
          <w:rtl/>
          <w:lang w:val="fr-CA"/>
        </w:rPr>
        <w:t xml:space="preserve">كون </w:t>
      </w:r>
      <w:r w:rsidRPr="00BE2022">
        <w:rPr>
          <w:rFonts w:hint="cs"/>
          <w:sz w:val="26"/>
          <w:szCs w:val="26"/>
          <w:rtl/>
          <w:lang w:val="fr-CA"/>
        </w:rPr>
        <w:t>الحظر</w:t>
      </w:r>
      <w:r w:rsidR="001B0179" w:rsidRPr="00BE2022">
        <w:rPr>
          <w:rFonts w:hint="cs"/>
          <w:sz w:val="26"/>
          <w:szCs w:val="26"/>
          <w:rtl/>
          <w:lang w:val="fr-CA"/>
        </w:rPr>
        <w:t xml:space="preserve"> </w:t>
      </w:r>
      <w:r w:rsidR="003622F4" w:rsidRPr="00BE2022">
        <w:rPr>
          <w:rFonts w:hint="cs"/>
          <w:sz w:val="26"/>
          <w:szCs w:val="26"/>
          <w:rtl/>
          <w:lang w:val="fr-CA"/>
        </w:rPr>
        <w:t xml:space="preserve">نافذا </w:t>
      </w:r>
      <w:r w:rsidR="001B0179" w:rsidRPr="00BE2022">
        <w:rPr>
          <w:rFonts w:hint="cs"/>
          <w:sz w:val="26"/>
          <w:szCs w:val="26"/>
          <w:rtl/>
          <w:lang w:val="fr-CA"/>
        </w:rPr>
        <w:t>في</w:t>
      </w:r>
      <w:r w:rsidRPr="00BE2022">
        <w:rPr>
          <w:rFonts w:hint="cs"/>
          <w:sz w:val="26"/>
          <w:szCs w:val="26"/>
          <w:rtl/>
          <w:lang w:val="fr-CA"/>
        </w:rPr>
        <w:t xml:space="preserve"> 1 يناير/كانون الثاني 2022) ريثما ينجز مشروع رغاوي البويلي يوريثان.</w:t>
      </w:r>
    </w:p>
    <w:p w14:paraId="03A6440C" w14:textId="77777777" w:rsidR="00BE2022" w:rsidRPr="00BE2022" w:rsidRDefault="00BE2022">
      <w:pPr>
        <w:jc w:val="left"/>
        <w:rPr>
          <w:i/>
          <w:iCs/>
          <w:sz w:val="26"/>
          <w:szCs w:val="26"/>
          <w:rtl/>
          <w:lang w:val="fr-CA"/>
        </w:rPr>
      </w:pPr>
      <w:r w:rsidRPr="00BE2022">
        <w:rPr>
          <w:i/>
          <w:iCs/>
          <w:sz w:val="26"/>
          <w:szCs w:val="26"/>
          <w:rtl/>
          <w:lang w:val="fr-CA"/>
        </w:rPr>
        <w:br w:type="page"/>
      </w:r>
    </w:p>
    <w:p w14:paraId="206EC29E" w14:textId="5C960E0F" w:rsidR="001A48BE" w:rsidRPr="00BE2022" w:rsidRDefault="001A48BE" w:rsidP="001A48BE">
      <w:pPr>
        <w:bidi/>
        <w:rPr>
          <w:i/>
          <w:iCs/>
          <w:sz w:val="26"/>
          <w:szCs w:val="26"/>
          <w:rtl/>
          <w:lang w:val="fr-CA"/>
        </w:rPr>
      </w:pPr>
      <w:r w:rsidRPr="00BE2022">
        <w:rPr>
          <w:rFonts w:hint="cs"/>
          <w:i/>
          <w:iCs/>
          <w:sz w:val="26"/>
          <w:szCs w:val="26"/>
          <w:rtl/>
          <w:lang w:val="fr-CA"/>
        </w:rPr>
        <w:lastRenderedPageBreak/>
        <w:t>قطاع التصنيع</w:t>
      </w:r>
    </w:p>
    <w:p w14:paraId="542CFCBE" w14:textId="77777777" w:rsidR="001A48BE" w:rsidRPr="00BE2022" w:rsidRDefault="001A48BE" w:rsidP="001A48BE">
      <w:pPr>
        <w:bidi/>
        <w:rPr>
          <w:i/>
          <w:iCs/>
          <w:sz w:val="26"/>
          <w:szCs w:val="26"/>
          <w:lang w:val="fr-CA"/>
        </w:rPr>
      </w:pPr>
    </w:p>
    <w:p w14:paraId="5CE8DA97" w14:textId="77777777" w:rsidR="001A48BE" w:rsidRPr="00BE2022" w:rsidRDefault="001A48BE" w:rsidP="003622F4">
      <w:pPr>
        <w:pStyle w:val="Heading1"/>
        <w:bidi/>
        <w:rPr>
          <w:sz w:val="26"/>
          <w:szCs w:val="26"/>
          <w:lang w:val="fr-CA"/>
        </w:rPr>
      </w:pPr>
      <w:r w:rsidRPr="00BE2022">
        <w:rPr>
          <w:rFonts w:hint="cs"/>
          <w:sz w:val="26"/>
          <w:szCs w:val="26"/>
          <w:rtl/>
          <w:lang w:val="fr-CA"/>
        </w:rPr>
        <w:t xml:space="preserve">إنّ </w:t>
      </w:r>
      <w:r w:rsidR="001B0179" w:rsidRPr="00BE2022">
        <w:rPr>
          <w:rFonts w:hint="cs"/>
          <w:sz w:val="26"/>
          <w:szCs w:val="26"/>
          <w:rtl/>
          <w:lang w:val="fr-CA"/>
        </w:rPr>
        <w:t xml:space="preserve">إيندوغلوب، وهي </w:t>
      </w:r>
      <w:r w:rsidR="003622F4" w:rsidRPr="00BE2022">
        <w:rPr>
          <w:rFonts w:hint="cs"/>
          <w:sz w:val="26"/>
          <w:szCs w:val="26"/>
          <w:rtl/>
          <w:lang w:val="fr-CA"/>
        </w:rPr>
        <w:t>أكبر شركة تصن</w:t>
      </w:r>
      <w:r w:rsidRPr="00BE2022">
        <w:rPr>
          <w:rFonts w:hint="cs"/>
          <w:sz w:val="26"/>
          <w:szCs w:val="26"/>
          <w:rtl/>
          <w:lang w:val="fr-CA"/>
        </w:rPr>
        <w:t xml:space="preserve">ع أجهزة </w:t>
      </w:r>
      <w:r w:rsidR="001B0179" w:rsidRPr="00BE2022">
        <w:rPr>
          <w:rFonts w:hint="cs"/>
          <w:sz w:val="26"/>
          <w:szCs w:val="26"/>
          <w:rtl/>
          <w:lang w:val="fr-CA"/>
        </w:rPr>
        <w:t>ال</w:t>
      </w:r>
      <w:r w:rsidRPr="00BE2022">
        <w:rPr>
          <w:rFonts w:hint="cs"/>
          <w:sz w:val="26"/>
          <w:szCs w:val="26"/>
          <w:rtl/>
          <w:lang w:val="fr-CA"/>
        </w:rPr>
        <w:t xml:space="preserve">تبريد </w:t>
      </w:r>
      <w:r w:rsidR="001B0179" w:rsidRPr="00BE2022">
        <w:rPr>
          <w:rFonts w:hint="cs"/>
          <w:sz w:val="26"/>
          <w:szCs w:val="26"/>
          <w:rtl/>
          <w:lang w:val="fr-CA"/>
        </w:rPr>
        <w:t>ال</w:t>
      </w:r>
      <w:r w:rsidRPr="00BE2022">
        <w:rPr>
          <w:rFonts w:hint="cs"/>
          <w:sz w:val="26"/>
          <w:szCs w:val="26"/>
          <w:rtl/>
          <w:lang w:val="fr-CA"/>
        </w:rPr>
        <w:t>منزلي، تخلّ</w:t>
      </w:r>
      <w:r w:rsidR="003622F4" w:rsidRPr="00BE2022">
        <w:rPr>
          <w:rFonts w:hint="cs"/>
          <w:sz w:val="26"/>
          <w:szCs w:val="26"/>
          <w:rtl/>
          <w:lang w:val="fr-CA"/>
        </w:rPr>
        <w:t>ص</w:t>
      </w:r>
      <w:r w:rsidRPr="00BE2022">
        <w:rPr>
          <w:rFonts w:hint="cs"/>
          <w:sz w:val="26"/>
          <w:szCs w:val="26"/>
          <w:rtl/>
          <w:lang w:val="fr-CA"/>
        </w:rPr>
        <w:t xml:space="preserve">ت </w:t>
      </w:r>
      <w:r w:rsidR="003622F4" w:rsidRPr="00BE2022">
        <w:rPr>
          <w:rFonts w:hint="cs"/>
          <w:sz w:val="26"/>
          <w:szCs w:val="26"/>
          <w:rtl/>
          <w:lang w:val="fr-CA"/>
        </w:rPr>
        <w:t>م</w:t>
      </w:r>
      <w:r w:rsidRPr="00BE2022">
        <w:rPr>
          <w:rFonts w:hint="cs"/>
          <w:sz w:val="26"/>
          <w:szCs w:val="26"/>
          <w:rtl/>
          <w:lang w:val="fr-CA"/>
        </w:rPr>
        <w:t>ن 136 طن متري (14.96 طن من قدرات استنفاد الأوزون) من الهيدروكلوروفلوروكربون-</w:t>
      </w:r>
      <w:r w:rsidR="00D02FE2" w:rsidRPr="00BE2022">
        <w:rPr>
          <w:sz w:val="26"/>
          <w:szCs w:val="26"/>
          <w:rtl/>
          <w:lang w:val="fr-CA"/>
        </w:rPr>
        <w:t>141ب</w:t>
      </w:r>
      <w:r w:rsidRPr="00BE2022">
        <w:rPr>
          <w:rFonts w:hint="cs"/>
          <w:sz w:val="26"/>
          <w:szCs w:val="26"/>
          <w:rtl/>
          <w:lang w:val="fr-CA"/>
        </w:rPr>
        <w:t xml:space="preserve"> في البوليولات </w:t>
      </w:r>
      <w:r w:rsidR="008A24BB" w:rsidRPr="00BE2022">
        <w:rPr>
          <w:rFonts w:hint="cs"/>
          <w:sz w:val="26"/>
          <w:szCs w:val="26"/>
          <w:rtl/>
          <w:lang w:val="fr-CA"/>
        </w:rPr>
        <w:t>السابق</w:t>
      </w:r>
      <w:r w:rsidR="00D02FE2" w:rsidRPr="00BE2022">
        <w:rPr>
          <w:rFonts w:hint="cs"/>
          <w:sz w:val="26"/>
          <w:szCs w:val="26"/>
          <w:rtl/>
          <w:lang w:val="fr-CA"/>
        </w:rPr>
        <w:t>ة الخلط</w:t>
      </w:r>
      <w:r w:rsidRPr="00BE2022">
        <w:rPr>
          <w:rFonts w:hint="cs"/>
          <w:sz w:val="26"/>
          <w:szCs w:val="26"/>
          <w:rtl/>
          <w:lang w:val="fr-CA"/>
        </w:rPr>
        <w:t xml:space="preserve"> </w:t>
      </w:r>
      <w:r w:rsidR="001B0179" w:rsidRPr="00BE2022">
        <w:rPr>
          <w:rFonts w:hint="cs"/>
          <w:sz w:val="26"/>
          <w:szCs w:val="26"/>
          <w:rtl/>
          <w:lang w:val="fr-CA"/>
        </w:rPr>
        <w:t>المستوردة لتصنيع ر</w:t>
      </w:r>
      <w:r w:rsidRPr="00BE2022">
        <w:rPr>
          <w:rFonts w:hint="cs"/>
          <w:sz w:val="26"/>
          <w:szCs w:val="26"/>
          <w:rtl/>
          <w:lang w:val="fr-CA"/>
        </w:rPr>
        <w:t>غاوي العزل ولجأت إلى السيكلوبنتان. كما قامت بتمويل عملية تحوّلها من الهيدروكلوروفلوروكربون-</w:t>
      </w:r>
      <w:r w:rsidR="001B0179" w:rsidRPr="00BE2022">
        <w:rPr>
          <w:rFonts w:hint="cs"/>
          <w:sz w:val="26"/>
          <w:szCs w:val="26"/>
          <w:rtl/>
          <w:lang w:val="fr-CA"/>
        </w:rPr>
        <w:t>134أ</w:t>
      </w:r>
      <w:r w:rsidRPr="00BE2022">
        <w:rPr>
          <w:rFonts w:hint="cs"/>
          <w:sz w:val="26"/>
          <w:szCs w:val="26"/>
          <w:rtl/>
          <w:lang w:val="fr-CA"/>
        </w:rPr>
        <w:t xml:space="preserve"> </w:t>
      </w:r>
      <w:r w:rsidR="00ED7A75" w:rsidRPr="00BE2022">
        <w:rPr>
          <w:rFonts w:hint="cs"/>
          <w:sz w:val="26"/>
          <w:szCs w:val="26"/>
          <w:rtl/>
          <w:lang w:val="fr-CA"/>
        </w:rPr>
        <w:t xml:space="preserve">إلى </w:t>
      </w:r>
      <w:r w:rsidR="00ED7A75" w:rsidRPr="00BE2022">
        <w:rPr>
          <w:sz w:val="26"/>
          <w:szCs w:val="26"/>
          <w:lang w:val="fr-CA"/>
        </w:rPr>
        <w:t>R-600a</w:t>
      </w:r>
      <w:r w:rsidR="00D54423" w:rsidRPr="00BE2022">
        <w:rPr>
          <w:rFonts w:hint="cs"/>
          <w:sz w:val="26"/>
          <w:szCs w:val="26"/>
          <w:rtl/>
          <w:lang w:val="fr-CA" w:bidi="ar-SA"/>
        </w:rPr>
        <w:t xml:space="preserve"> في أنظم</w:t>
      </w:r>
      <w:r w:rsidR="00ED7A75" w:rsidRPr="00BE2022">
        <w:rPr>
          <w:rFonts w:hint="cs"/>
          <w:sz w:val="26"/>
          <w:szCs w:val="26"/>
          <w:rtl/>
          <w:lang w:val="fr-CA" w:bidi="ar-SA"/>
        </w:rPr>
        <w:t>ة التبريد.</w:t>
      </w:r>
    </w:p>
    <w:p w14:paraId="6C16BD54" w14:textId="77777777" w:rsidR="00ED7A75" w:rsidRPr="00BE2022" w:rsidRDefault="00ED7A75" w:rsidP="001B0179">
      <w:pPr>
        <w:pStyle w:val="Heading1"/>
        <w:bidi/>
        <w:rPr>
          <w:sz w:val="26"/>
          <w:szCs w:val="26"/>
          <w:lang w:val="fr-CA"/>
        </w:rPr>
      </w:pPr>
      <w:r w:rsidRPr="00BE2022">
        <w:rPr>
          <w:rFonts w:hint="cs"/>
          <w:sz w:val="26"/>
          <w:szCs w:val="26"/>
          <w:rtl/>
          <w:lang w:val="fr-CA" w:bidi="ar-SA"/>
        </w:rPr>
        <w:t>وفي الوقت الراهن، يتمّ تنفيذ خطة قطاع رغاوي ال</w:t>
      </w:r>
      <w:r w:rsidR="00D02FE2" w:rsidRPr="00BE2022">
        <w:rPr>
          <w:rFonts w:hint="cs"/>
          <w:sz w:val="26"/>
          <w:szCs w:val="26"/>
          <w:rtl/>
          <w:lang w:val="fr-CA" w:bidi="ar-SA"/>
        </w:rPr>
        <w:t>بولي وريثان</w:t>
      </w:r>
      <w:r w:rsidRPr="00BE2022">
        <w:rPr>
          <w:rFonts w:hint="cs"/>
          <w:sz w:val="26"/>
          <w:szCs w:val="26"/>
          <w:rtl/>
          <w:lang w:val="fr-CA" w:bidi="ar-SA"/>
        </w:rPr>
        <w:t xml:space="preserve"> الرامية إلى إزالة 44.10 طن متري (4.85 طن من قدرات استنفاد الأوزون) من </w:t>
      </w:r>
      <w:r w:rsidRPr="00BE2022">
        <w:rPr>
          <w:rFonts w:hint="cs"/>
          <w:sz w:val="26"/>
          <w:szCs w:val="26"/>
          <w:rtl/>
          <w:lang w:val="fr-CA"/>
        </w:rPr>
        <w:t>الهيدروكلوروفلوروكربون-</w:t>
      </w:r>
      <w:r w:rsidR="00D02FE2" w:rsidRPr="00BE2022">
        <w:rPr>
          <w:sz w:val="26"/>
          <w:szCs w:val="26"/>
          <w:rtl/>
          <w:lang w:val="fr-CA"/>
        </w:rPr>
        <w:t>141ب</w:t>
      </w:r>
      <w:r w:rsidRPr="00BE2022">
        <w:rPr>
          <w:rFonts w:hint="cs"/>
          <w:sz w:val="26"/>
          <w:szCs w:val="26"/>
          <w:rtl/>
          <w:lang w:val="fr-CA" w:bidi="ar-SA"/>
        </w:rPr>
        <w:t xml:space="preserve"> في البوليولات </w:t>
      </w:r>
      <w:r w:rsidR="008A24BB" w:rsidRPr="00BE2022">
        <w:rPr>
          <w:rFonts w:hint="cs"/>
          <w:sz w:val="26"/>
          <w:szCs w:val="26"/>
          <w:rtl/>
          <w:lang w:val="fr-CA" w:bidi="ar-SA"/>
        </w:rPr>
        <w:t>السابق</w:t>
      </w:r>
      <w:r w:rsidR="00D02FE2" w:rsidRPr="00BE2022">
        <w:rPr>
          <w:rFonts w:hint="cs"/>
          <w:sz w:val="26"/>
          <w:szCs w:val="26"/>
          <w:rtl/>
          <w:lang w:val="fr-CA" w:bidi="ar-SA"/>
        </w:rPr>
        <w:t>ة الخلط</w:t>
      </w:r>
      <w:r w:rsidRPr="00BE2022">
        <w:rPr>
          <w:rFonts w:hint="cs"/>
          <w:sz w:val="26"/>
          <w:szCs w:val="26"/>
          <w:rtl/>
          <w:lang w:val="fr-CA" w:bidi="ar-SA"/>
        </w:rPr>
        <w:t xml:space="preserve"> وهي الخطة التي أقرّها الاجت</w:t>
      </w:r>
      <w:r w:rsidR="003622F4" w:rsidRPr="00BE2022">
        <w:rPr>
          <w:rFonts w:hint="cs"/>
          <w:sz w:val="26"/>
          <w:szCs w:val="26"/>
          <w:rtl/>
          <w:lang w:val="fr-CA" w:bidi="ar-SA"/>
        </w:rPr>
        <w:t>ماع الحادي والثمانون كجزء من</w:t>
      </w:r>
      <w:r w:rsidRPr="00BE2022">
        <w:rPr>
          <w:rFonts w:hint="cs"/>
          <w:sz w:val="26"/>
          <w:szCs w:val="26"/>
          <w:rtl/>
          <w:lang w:val="fr-CA" w:bidi="ar-SA"/>
        </w:rPr>
        <w:t xml:space="preserve"> المرحلة الأولى من خطة إدارة إزالة المواد الهيدروكلوروفلوروكربونية. وقد انتهت شركات تصنيع الرغاوي من ا</w:t>
      </w:r>
      <w:r w:rsidR="001B0179" w:rsidRPr="00BE2022">
        <w:rPr>
          <w:rFonts w:hint="cs"/>
          <w:sz w:val="26"/>
          <w:szCs w:val="26"/>
          <w:rtl/>
          <w:lang w:val="fr-CA" w:bidi="ar-SA"/>
        </w:rPr>
        <w:t xml:space="preserve">لمرحلة الأولى من اختبار </w:t>
      </w:r>
      <w:r w:rsidR="001B0179" w:rsidRPr="00BE2022">
        <w:rPr>
          <w:sz w:val="26"/>
          <w:szCs w:val="26"/>
          <w:rtl/>
          <w:lang w:val="fr-CA" w:bidi="ar-SA"/>
        </w:rPr>
        <w:t>الهيدروفلوروأوليفين</w:t>
      </w:r>
      <w:r w:rsidRPr="00BE2022">
        <w:rPr>
          <w:rFonts w:hint="cs"/>
          <w:sz w:val="26"/>
          <w:szCs w:val="26"/>
          <w:rtl/>
          <w:lang w:val="fr-CA" w:bidi="ar-SA"/>
        </w:rPr>
        <w:t xml:space="preserve"> وثان</w:t>
      </w:r>
      <w:r w:rsidR="001B0179" w:rsidRPr="00BE2022">
        <w:rPr>
          <w:rFonts w:hint="cs"/>
          <w:sz w:val="26"/>
          <w:szCs w:val="26"/>
          <w:rtl/>
          <w:lang w:val="fr-CA" w:bidi="ar-SA"/>
        </w:rPr>
        <w:t xml:space="preserve">ي أكسيد الكربون والهيدروكربون </w:t>
      </w:r>
      <w:r w:rsidR="008A24BB" w:rsidRPr="00BE2022">
        <w:rPr>
          <w:rFonts w:hint="cs"/>
          <w:sz w:val="26"/>
          <w:szCs w:val="26"/>
          <w:rtl/>
          <w:lang w:val="fr-CA" w:bidi="ar-SA"/>
        </w:rPr>
        <w:t>السابق</w:t>
      </w:r>
      <w:r w:rsidRPr="00BE2022">
        <w:rPr>
          <w:rFonts w:hint="cs"/>
          <w:sz w:val="26"/>
          <w:szCs w:val="26"/>
          <w:rtl/>
          <w:lang w:val="fr-CA" w:bidi="ar-SA"/>
        </w:rPr>
        <w:t xml:space="preserve"> الخلط والتكنولوجيا القائمة على الماء </w:t>
      </w:r>
      <w:r w:rsidR="001B0179" w:rsidRPr="00BE2022">
        <w:rPr>
          <w:rFonts w:hint="cs"/>
          <w:sz w:val="26"/>
          <w:szCs w:val="26"/>
          <w:rtl/>
          <w:lang w:val="fr-CA" w:bidi="ar-SA"/>
        </w:rPr>
        <w:t>مسجلة نتائج إيجابية؛ وس</w:t>
      </w:r>
      <w:r w:rsidRPr="00BE2022">
        <w:rPr>
          <w:rFonts w:hint="cs"/>
          <w:sz w:val="26"/>
          <w:szCs w:val="26"/>
          <w:rtl/>
          <w:lang w:val="fr-CA" w:bidi="ar-SA"/>
        </w:rPr>
        <w:t>تستكمل المرحلة الثانية من التجارب في خلال عام 202</w:t>
      </w:r>
      <w:r w:rsidR="001B0179" w:rsidRPr="00BE2022">
        <w:rPr>
          <w:rFonts w:hint="cs"/>
          <w:sz w:val="26"/>
          <w:szCs w:val="26"/>
          <w:rtl/>
          <w:lang w:val="fr-CA" w:bidi="ar-SA"/>
        </w:rPr>
        <w:t>0. ومن المتوقع أن يتوصل منتجو رغاوي ا</w:t>
      </w:r>
      <w:r w:rsidRPr="00BE2022">
        <w:rPr>
          <w:rFonts w:hint="cs"/>
          <w:sz w:val="26"/>
          <w:szCs w:val="26"/>
          <w:rtl/>
          <w:lang w:val="fr-CA" w:bidi="ar-SA"/>
        </w:rPr>
        <w:t xml:space="preserve">لألواح </w:t>
      </w:r>
      <w:r w:rsidR="001B0179" w:rsidRPr="00BE2022">
        <w:rPr>
          <w:rFonts w:hint="cs"/>
          <w:sz w:val="26"/>
          <w:szCs w:val="26"/>
          <w:rtl/>
          <w:lang w:val="fr-CA" w:bidi="ar-SA"/>
        </w:rPr>
        <w:t>المتصلة والممتدة</w:t>
      </w:r>
      <w:r w:rsidRPr="00BE2022">
        <w:rPr>
          <w:rFonts w:hint="cs"/>
          <w:sz w:val="26"/>
          <w:szCs w:val="26"/>
          <w:rtl/>
          <w:lang w:val="fr-CA" w:bidi="ar-SA"/>
        </w:rPr>
        <w:t xml:space="preserve"> والتطبيقات التجارية الأخرى، باستثناء رغاوي الرش، إلى قرار حول بديل ذات </w:t>
      </w:r>
      <w:r w:rsidRPr="00BE2022">
        <w:rPr>
          <w:sz w:val="26"/>
          <w:szCs w:val="26"/>
          <w:rtl/>
          <w:lang w:val="fr-CA" w:bidi="ar-SA"/>
        </w:rPr>
        <w:t>إمكانية الاحترار العالمي المنخفض</w:t>
      </w:r>
      <w:r w:rsidRPr="00BE2022">
        <w:rPr>
          <w:rFonts w:hint="cs"/>
          <w:sz w:val="26"/>
          <w:szCs w:val="26"/>
          <w:rtl/>
          <w:lang w:val="fr-CA" w:bidi="ar-SA"/>
        </w:rPr>
        <w:t>ة ل</w:t>
      </w:r>
      <w:r w:rsidRPr="00BE2022">
        <w:rPr>
          <w:rFonts w:hint="cs"/>
          <w:sz w:val="26"/>
          <w:szCs w:val="26"/>
          <w:rtl/>
          <w:lang w:val="fr-CA"/>
        </w:rPr>
        <w:t>لهيدروكلوروفلوروكربون-</w:t>
      </w:r>
      <w:r w:rsidR="00D02FE2" w:rsidRPr="00BE2022">
        <w:rPr>
          <w:sz w:val="26"/>
          <w:szCs w:val="26"/>
          <w:rtl/>
          <w:lang w:val="fr-CA"/>
        </w:rPr>
        <w:t>141ب</w:t>
      </w:r>
      <w:r w:rsidR="001B0179" w:rsidRPr="00BE2022">
        <w:rPr>
          <w:rFonts w:hint="cs"/>
          <w:sz w:val="26"/>
          <w:szCs w:val="26"/>
          <w:rtl/>
          <w:lang w:val="fr-CA" w:bidi="ar-SA"/>
        </w:rPr>
        <w:t xml:space="preserve"> بحلول نهاية عام 2020.</w:t>
      </w:r>
    </w:p>
    <w:p w14:paraId="3F6A1DA0" w14:textId="77777777" w:rsidR="00ED7A75" w:rsidRPr="00BE2022" w:rsidRDefault="00ED7A75" w:rsidP="00D54423">
      <w:pPr>
        <w:pStyle w:val="Heading1"/>
        <w:bidi/>
        <w:rPr>
          <w:sz w:val="26"/>
          <w:szCs w:val="26"/>
          <w:lang w:val="fr-CA"/>
        </w:rPr>
      </w:pPr>
      <w:r w:rsidRPr="00BE2022">
        <w:rPr>
          <w:rFonts w:hint="cs"/>
          <w:sz w:val="26"/>
          <w:szCs w:val="26"/>
          <w:rtl/>
          <w:lang w:val="fr-CA"/>
        </w:rPr>
        <w:t>وقد أنجزت شركة تصنيع أجهزة التبريد المنزلي، إكازا، عملية تحو</w:t>
      </w:r>
      <w:r w:rsidR="003622F4" w:rsidRPr="00BE2022">
        <w:rPr>
          <w:rFonts w:hint="cs"/>
          <w:sz w:val="26"/>
          <w:szCs w:val="26"/>
          <w:rtl/>
          <w:lang w:val="fr-CA"/>
        </w:rPr>
        <w:t>ي</w:t>
      </w:r>
      <w:r w:rsidRPr="00BE2022">
        <w:rPr>
          <w:rFonts w:hint="cs"/>
          <w:sz w:val="26"/>
          <w:szCs w:val="26"/>
          <w:rtl/>
          <w:lang w:val="fr-CA"/>
        </w:rPr>
        <w:t>ل تصنيع ألواح رغاوي ال</w:t>
      </w:r>
      <w:r w:rsidR="001B0179" w:rsidRPr="00BE2022">
        <w:rPr>
          <w:rFonts w:hint="cs"/>
          <w:sz w:val="26"/>
          <w:szCs w:val="26"/>
          <w:rtl/>
          <w:lang w:val="fr-CA"/>
        </w:rPr>
        <w:t xml:space="preserve">عزل إلى الهيدروكربون </w:t>
      </w:r>
      <w:r w:rsidR="008A24BB" w:rsidRPr="00BE2022">
        <w:rPr>
          <w:rFonts w:hint="cs"/>
          <w:sz w:val="26"/>
          <w:szCs w:val="26"/>
          <w:rtl/>
          <w:lang w:val="fr-CA"/>
        </w:rPr>
        <w:t>السابق</w:t>
      </w:r>
      <w:r w:rsidR="001B0179" w:rsidRPr="00BE2022">
        <w:rPr>
          <w:rFonts w:hint="cs"/>
          <w:sz w:val="26"/>
          <w:szCs w:val="26"/>
          <w:rtl/>
          <w:lang w:val="fr-CA"/>
        </w:rPr>
        <w:t xml:space="preserve"> ا</w:t>
      </w:r>
      <w:r w:rsidRPr="00BE2022">
        <w:rPr>
          <w:rFonts w:hint="cs"/>
          <w:sz w:val="26"/>
          <w:szCs w:val="26"/>
          <w:rtl/>
          <w:lang w:val="fr-CA"/>
        </w:rPr>
        <w:t>لخلط. إلا أنّه وبسبب ندرة الموارد المالية، عجزت عن تمويل عملية تحويل أنظمة التبريد من الهيدروفلوروكربون-</w:t>
      </w:r>
      <w:r w:rsidR="001B0179" w:rsidRPr="00BE2022">
        <w:rPr>
          <w:rFonts w:hint="cs"/>
          <w:sz w:val="26"/>
          <w:szCs w:val="26"/>
          <w:rtl/>
          <w:lang w:val="fr-CA"/>
        </w:rPr>
        <w:t xml:space="preserve">134أ </w:t>
      </w:r>
      <w:r w:rsidRPr="00BE2022">
        <w:rPr>
          <w:rFonts w:hint="cs"/>
          <w:sz w:val="26"/>
          <w:szCs w:val="26"/>
          <w:rtl/>
          <w:lang w:val="fr-CA"/>
        </w:rPr>
        <w:t>و</w:t>
      </w:r>
      <w:r w:rsidRPr="00BE2022">
        <w:rPr>
          <w:sz w:val="26"/>
          <w:szCs w:val="26"/>
          <w:lang w:val="fr-CA"/>
        </w:rPr>
        <w:t>R-404A</w:t>
      </w:r>
      <w:r w:rsidRPr="00BE2022">
        <w:rPr>
          <w:rFonts w:hint="cs"/>
          <w:sz w:val="26"/>
          <w:szCs w:val="26"/>
          <w:rtl/>
          <w:lang w:val="fr-CA" w:bidi="ar-SA"/>
        </w:rPr>
        <w:t xml:space="preserve"> إلى الأيسوبوتان (</w:t>
      </w:r>
      <w:r w:rsidRPr="00BE2022">
        <w:rPr>
          <w:sz w:val="26"/>
          <w:szCs w:val="26"/>
          <w:lang w:val="fr-CA" w:bidi="ar-SA"/>
        </w:rPr>
        <w:t>R-600a</w:t>
      </w:r>
      <w:r w:rsidRPr="00BE2022">
        <w:rPr>
          <w:rFonts w:hint="cs"/>
          <w:sz w:val="26"/>
          <w:szCs w:val="26"/>
          <w:rtl/>
          <w:lang w:val="fr-CA" w:bidi="ar-SA"/>
        </w:rPr>
        <w:t>) والبروبان (</w:t>
      </w:r>
      <w:r w:rsidRPr="00BE2022">
        <w:rPr>
          <w:sz w:val="26"/>
          <w:szCs w:val="26"/>
          <w:lang w:val="fr-CA" w:bidi="ar-SA"/>
        </w:rPr>
        <w:t>R-290</w:t>
      </w:r>
      <w:r w:rsidRPr="00BE2022">
        <w:rPr>
          <w:rFonts w:hint="cs"/>
          <w:sz w:val="26"/>
          <w:szCs w:val="26"/>
          <w:rtl/>
          <w:lang w:val="fr-CA" w:bidi="ar-SA"/>
        </w:rPr>
        <w:t>) على التوالي. وعليه فإن</w:t>
      </w:r>
      <w:r w:rsidR="00D54423" w:rsidRPr="00BE2022">
        <w:rPr>
          <w:rFonts w:hint="cs"/>
          <w:sz w:val="26"/>
          <w:szCs w:val="26"/>
          <w:rtl/>
          <w:lang w:val="fr-CA" w:bidi="ar-SA"/>
        </w:rPr>
        <w:t>ها</w:t>
      </w:r>
      <w:r w:rsidR="00510B79" w:rsidRPr="00BE2022">
        <w:rPr>
          <w:rFonts w:hint="cs"/>
          <w:sz w:val="26"/>
          <w:szCs w:val="26"/>
          <w:rtl/>
          <w:lang w:val="fr-CA" w:bidi="ar-SA"/>
        </w:rPr>
        <w:t xml:space="preserve"> قامت باستيراد الأجهزة العاملة على الأيسوبوتان والبروبان عوضا عن إنتاجها بكلفة مت</w:t>
      </w:r>
      <w:r w:rsidR="001B0179" w:rsidRPr="00BE2022">
        <w:rPr>
          <w:rFonts w:hint="cs"/>
          <w:sz w:val="26"/>
          <w:szCs w:val="26"/>
          <w:rtl/>
          <w:lang w:val="fr-CA" w:bidi="ar-SA"/>
        </w:rPr>
        <w:t>دنية، مخفضة إنتاجها إلى حين الحصول</w:t>
      </w:r>
      <w:r w:rsidR="00510B79" w:rsidRPr="00BE2022">
        <w:rPr>
          <w:rFonts w:hint="cs"/>
          <w:sz w:val="26"/>
          <w:szCs w:val="26"/>
          <w:rtl/>
          <w:lang w:val="fr-CA" w:bidi="ar-SA"/>
        </w:rPr>
        <w:t xml:space="preserve"> على استثمارات جديدة.</w:t>
      </w:r>
    </w:p>
    <w:p w14:paraId="64FF625B" w14:textId="77777777" w:rsidR="00510B79" w:rsidRPr="00BE2022" w:rsidRDefault="001B0179" w:rsidP="003622F4">
      <w:pPr>
        <w:pStyle w:val="Heading1"/>
        <w:bidi/>
        <w:rPr>
          <w:sz w:val="26"/>
          <w:szCs w:val="26"/>
          <w:lang w:val="fr-CA"/>
        </w:rPr>
      </w:pPr>
      <w:r w:rsidRPr="00BE2022">
        <w:rPr>
          <w:rFonts w:hint="cs"/>
          <w:sz w:val="26"/>
          <w:szCs w:val="26"/>
          <w:rtl/>
          <w:lang w:val="fr-CA"/>
        </w:rPr>
        <w:t>كما وضعت</w:t>
      </w:r>
      <w:r w:rsidR="00510B79" w:rsidRPr="00BE2022">
        <w:rPr>
          <w:rFonts w:hint="cs"/>
          <w:sz w:val="26"/>
          <w:szCs w:val="26"/>
          <w:rtl/>
          <w:lang w:val="fr-CA"/>
        </w:rPr>
        <w:t xml:space="preserve"> منظمة الأمم المتحدة للتنمية الصناعية سبع شركات رغاوي جديدة </w:t>
      </w:r>
      <w:r w:rsidRPr="00BE2022">
        <w:rPr>
          <w:rFonts w:hint="cs"/>
          <w:sz w:val="26"/>
          <w:szCs w:val="26"/>
          <w:rtl/>
          <w:lang w:val="fr-CA"/>
        </w:rPr>
        <w:t xml:space="preserve">في عداد </w:t>
      </w:r>
      <w:r w:rsidR="00510B79" w:rsidRPr="00BE2022">
        <w:rPr>
          <w:rFonts w:hint="cs"/>
          <w:sz w:val="26"/>
          <w:szCs w:val="26"/>
          <w:rtl/>
          <w:lang w:val="fr-CA"/>
        </w:rPr>
        <w:t xml:space="preserve">أصحاب </w:t>
      </w:r>
      <w:r w:rsidRPr="00BE2022">
        <w:rPr>
          <w:rFonts w:hint="cs"/>
          <w:sz w:val="26"/>
          <w:szCs w:val="26"/>
          <w:rtl/>
          <w:lang w:val="fr-CA"/>
        </w:rPr>
        <w:t>ال</w:t>
      </w:r>
      <w:r w:rsidR="00510B79" w:rsidRPr="00BE2022">
        <w:rPr>
          <w:rFonts w:hint="cs"/>
          <w:sz w:val="26"/>
          <w:szCs w:val="26"/>
          <w:rtl/>
          <w:lang w:val="fr-CA"/>
        </w:rPr>
        <w:t>مصلحة في خطة قطاع رغاوي ال</w:t>
      </w:r>
      <w:r w:rsidR="00D02FE2" w:rsidRPr="00BE2022">
        <w:rPr>
          <w:rFonts w:hint="cs"/>
          <w:sz w:val="26"/>
          <w:szCs w:val="26"/>
          <w:rtl/>
          <w:lang w:val="fr-CA"/>
        </w:rPr>
        <w:t>بولي وريثان</w:t>
      </w:r>
      <w:r w:rsidR="00510B79" w:rsidRPr="00BE2022">
        <w:rPr>
          <w:rFonts w:hint="cs"/>
          <w:sz w:val="26"/>
          <w:szCs w:val="26"/>
          <w:rtl/>
          <w:lang w:val="fr-CA"/>
        </w:rPr>
        <w:t>؛ وقد استلمت هذه الشركات المعلومات الخاصة بالجوانب التقنية والمخاطر ال</w:t>
      </w:r>
      <w:r w:rsidR="003622F4" w:rsidRPr="00BE2022">
        <w:rPr>
          <w:rFonts w:hint="cs"/>
          <w:sz w:val="26"/>
          <w:szCs w:val="26"/>
          <w:rtl/>
          <w:lang w:val="fr-CA"/>
        </w:rPr>
        <w:t>متعلق</w:t>
      </w:r>
      <w:r w:rsidRPr="00BE2022">
        <w:rPr>
          <w:rFonts w:hint="cs"/>
          <w:sz w:val="26"/>
          <w:szCs w:val="26"/>
          <w:rtl/>
          <w:lang w:val="fr-CA"/>
        </w:rPr>
        <w:t>ة</w:t>
      </w:r>
      <w:r w:rsidR="00510B79" w:rsidRPr="00BE2022">
        <w:rPr>
          <w:rFonts w:hint="cs"/>
          <w:sz w:val="26"/>
          <w:szCs w:val="26"/>
          <w:rtl/>
          <w:lang w:val="fr-CA"/>
        </w:rPr>
        <w:t xml:space="preserve"> بعوامل النفخ </w:t>
      </w:r>
      <w:r w:rsidR="00510B79" w:rsidRPr="00BE2022">
        <w:rPr>
          <w:rFonts w:hint="cs"/>
          <w:sz w:val="26"/>
          <w:szCs w:val="26"/>
          <w:rtl/>
          <w:lang w:val="fr-CA" w:bidi="ar-SA"/>
        </w:rPr>
        <w:t xml:space="preserve">ذات </w:t>
      </w:r>
      <w:r w:rsidR="00510B79" w:rsidRPr="00BE2022">
        <w:rPr>
          <w:sz w:val="26"/>
          <w:szCs w:val="26"/>
          <w:rtl/>
          <w:lang w:val="fr-CA" w:bidi="ar-SA"/>
        </w:rPr>
        <w:t>إمكانية الاحترار العالمي المنخفض</w:t>
      </w:r>
      <w:r w:rsidR="00510B79" w:rsidRPr="00BE2022">
        <w:rPr>
          <w:rFonts w:hint="cs"/>
          <w:sz w:val="26"/>
          <w:szCs w:val="26"/>
          <w:rtl/>
          <w:lang w:val="fr-CA" w:bidi="ar-SA"/>
        </w:rPr>
        <w:t>ة</w:t>
      </w:r>
      <w:r w:rsidRPr="00BE2022">
        <w:rPr>
          <w:rFonts w:hint="cs"/>
          <w:sz w:val="26"/>
          <w:szCs w:val="26"/>
          <w:rtl/>
          <w:lang w:val="fr-CA" w:bidi="ar-SA"/>
        </w:rPr>
        <w:t xml:space="preserve"> إلا أنّها ستقوم</w:t>
      </w:r>
      <w:r w:rsidR="00510B79" w:rsidRPr="00BE2022">
        <w:rPr>
          <w:rFonts w:hint="cs"/>
          <w:sz w:val="26"/>
          <w:szCs w:val="26"/>
          <w:rtl/>
          <w:lang w:val="fr-CA" w:bidi="ar-SA"/>
        </w:rPr>
        <w:t xml:space="preserve"> </w:t>
      </w:r>
      <w:r w:rsidRPr="00BE2022">
        <w:rPr>
          <w:rFonts w:hint="cs"/>
          <w:sz w:val="26"/>
          <w:szCs w:val="26"/>
          <w:rtl/>
          <w:lang w:val="fr-CA" w:bidi="ar-SA"/>
        </w:rPr>
        <w:t>ب</w:t>
      </w:r>
      <w:r w:rsidR="00510B79" w:rsidRPr="00BE2022">
        <w:rPr>
          <w:rFonts w:hint="cs"/>
          <w:sz w:val="26"/>
          <w:szCs w:val="26"/>
          <w:rtl/>
          <w:lang w:val="fr-CA" w:bidi="ar-SA"/>
        </w:rPr>
        <w:t>عملية التحول</w:t>
      </w:r>
      <w:r w:rsidRPr="00BE2022">
        <w:rPr>
          <w:rFonts w:hint="cs"/>
          <w:sz w:val="26"/>
          <w:szCs w:val="26"/>
          <w:rtl/>
          <w:lang w:val="fr-CA" w:bidi="ar-SA"/>
        </w:rPr>
        <w:t xml:space="preserve"> على نفقتها الخاصة</w:t>
      </w:r>
      <w:r w:rsidR="00510B79" w:rsidRPr="00BE2022">
        <w:rPr>
          <w:rFonts w:hint="cs"/>
          <w:sz w:val="26"/>
          <w:szCs w:val="26"/>
          <w:rtl/>
          <w:lang w:val="fr-CA" w:bidi="ar-SA"/>
        </w:rPr>
        <w:t>. و</w:t>
      </w:r>
      <w:r w:rsidRPr="00BE2022">
        <w:rPr>
          <w:rFonts w:hint="cs"/>
          <w:sz w:val="26"/>
          <w:szCs w:val="26"/>
          <w:rtl/>
          <w:lang w:val="fr-CA" w:bidi="ar-SA"/>
        </w:rPr>
        <w:t>تنظر</w:t>
      </w:r>
      <w:r w:rsidR="00510B79" w:rsidRPr="00BE2022">
        <w:rPr>
          <w:rFonts w:hint="cs"/>
          <w:sz w:val="26"/>
          <w:szCs w:val="26"/>
          <w:rtl/>
          <w:lang w:val="fr-CA" w:bidi="ar-SA"/>
        </w:rPr>
        <w:t xml:space="preserve"> إكوادور </w:t>
      </w:r>
      <w:r w:rsidRPr="00BE2022">
        <w:rPr>
          <w:rFonts w:hint="cs"/>
          <w:sz w:val="26"/>
          <w:szCs w:val="26"/>
          <w:rtl/>
          <w:lang w:val="fr-CA" w:bidi="ar-SA"/>
        </w:rPr>
        <w:t xml:space="preserve">في </w:t>
      </w:r>
      <w:r w:rsidR="00510B79" w:rsidRPr="00BE2022">
        <w:rPr>
          <w:rFonts w:hint="cs"/>
          <w:sz w:val="26"/>
          <w:szCs w:val="26"/>
          <w:rtl/>
          <w:lang w:val="fr-CA" w:bidi="ar-SA"/>
        </w:rPr>
        <w:t xml:space="preserve">إمكانية إرجاء الحظر على استيراد </w:t>
      </w:r>
      <w:r w:rsidR="00510B79" w:rsidRPr="00BE2022">
        <w:rPr>
          <w:rFonts w:hint="cs"/>
          <w:sz w:val="26"/>
          <w:szCs w:val="26"/>
          <w:rtl/>
          <w:lang w:val="fr-CA"/>
        </w:rPr>
        <w:t>الهيدروكلوروفلوروكربون-</w:t>
      </w:r>
      <w:r w:rsidR="00D02FE2" w:rsidRPr="00BE2022">
        <w:rPr>
          <w:sz w:val="26"/>
          <w:szCs w:val="26"/>
          <w:rtl/>
          <w:lang w:val="fr-CA"/>
        </w:rPr>
        <w:t>141ب</w:t>
      </w:r>
      <w:r w:rsidR="00510B79" w:rsidRPr="00BE2022">
        <w:rPr>
          <w:rFonts w:hint="cs"/>
          <w:sz w:val="26"/>
          <w:szCs w:val="26"/>
          <w:rtl/>
          <w:lang w:val="fr-CA"/>
        </w:rPr>
        <w:t xml:space="preserve"> في البوليولات </w:t>
      </w:r>
      <w:r w:rsidR="008A24BB" w:rsidRPr="00BE2022">
        <w:rPr>
          <w:rFonts w:hint="cs"/>
          <w:sz w:val="26"/>
          <w:szCs w:val="26"/>
          <w:rtl/>
          <w:lang w:val="fr-CA"/>
        </w:rPr>
        <w:t>السابق</w:t>
      </w:r>
      <w:r w:rsidR="00D02FE2" w:rsidRPr="00BE2022">
        <w:rPr>
          <w:rFonts w:hint="cs"/>
          <w:sz w:val="26"/>
          <w:szCs w:val="26"/>
          <w:rtl/>
          <w:lang w:val="fr-CA"/>
        </w:rPr>
        <w:t>ة الخلط</w:t>
      </w:r>
      <w:r w:rsidR="00510B79" w:rsidRPr="00BE2022">
        <w:rPr>
          <w:rFonts w:hint="cs"/>
          <w:sz w:val="26"/>
          <w:szCs w:val="26"/>
          <w:rtl/>
          <w:lang w:val="fr-CA"/>
        </w:rPr>
        <w:t xml:space="preserve"> من 1 يناير/كانون الثاني 2020 إلى 1 يناير/كانون الثاني 2021، </w:t>
      </w:r>
      <w:r w:rsidR="009D214B" w:rsidRPr="00BE2022">
        <w:rPr>
          <w:rFonts w:hint="cs"/>
          <w:sz w:val="26"/>
          <w:szCs w:val="26"/>
          <w:rtl/>
          <w:lang w:val="fr-CA"/>
        </w:rPr>
        <w:t xml:space="preserve">باستثناء </w:t>
      </w:r>
      <w:r w:rsidR="00510B79" w:rsidRPr="00BE2022">
        <w:rPr>
          <w:rFonts w:hint="cs"/>
          <w:sz w:val="26"/>
          <w:szCs w:val="26"/>
          <w:rtl/>
          <w:lang w:val="fr-CA"/>
        </w:rPr>
        <w:t xml:space="preserve">رغاوي الرش حيث حدّد تاريخ حظر آجل إلى 1 يناير/كانون الثاني 2022، </w:t>
      </w:r>
      <w:r w:rsidR="009D214B" w:rsidRPr="00BE2022">
        <w:rPr>
          <w:rFonts w:hint="cs"/>
          <w:sz w:val="26"/>
          <w:szCs w:val="26"/>
          <w:rtl/>
          <w:lang w:val="fr-CA"/>
        </w:rPr>
        <w:t xml:space="preserve">حتى تتيح </w:t>
      </w:r>
      <w:r w:rsidR="00510B79" w:rsidRPr="00BE2022">
        <w:rPr>
          <w:rFonts w:hint="cs"/>
          <w:sz w:val="26"/>
          <w:szCs w:val="26"/>
          <w:rtl/>
          <w:lang w:val="fr-CA"/>
        </w:rPr>
        <w:t xml:space="preserve">لتلك الشركات وغيرها </w:t>
      </w:r>
      <w:r w:rsidR="009D214B" w:rsidRPr="00BE2022">
        <w:rPr>
          <w:rFonts w:hint="cs"/>
          <w:sz w:val="26"/>
          <w:szCs w:val="26"/>
          <w:rtl/>
          <w:lang w:val="fr-CA"/>
        </w:rPr>
        <w:t xml:space="preserve">فرصة </w:t>
      </w:r>
      <w:r w:rsidR="00510B79" w:rsidRPr="00BE2022">
        <w:rPr>
          <w:rFonts w:hint="cs"/>
          <w:sz w:val="26"/>
          <w:szCs w:val="26"/>
          <w:rtl/>
          <w:lang w:val="fr-CA"/>
        </w:rPr>
        <w:t xml:space="preserve">اختبار عوامل النفخ </w:t>
      </w:r>
      <w:r w:rsidR="00510B79" w:rsidRPr="00BE2022">
        <w:rPr>
          <w:rFonts w:hint="cs"/>
          <w:sz w:val="26"/>
          <w:szCs w:val="26"/>
          <w:rtl/>
          <w:lang w:val="fr-CA" w:bidi="ar-SA"/>
        </w:rPr>
        <w:t xml:space="preserve">ذات </w:t>
      </w:r>
      <w:r w:rsidR="00510B79" w:rsidRPr="00BE2022">
        <w:rPr>
          <w:sz w:val="26"/>
          <w:szCs w:val="26"/>
          <w:rtl/>
          <w:lang w:val="fr-CA" w:bidi="ar-SA"/>
        </w:rPr>
        <w:t>إمكانية الاحترار العالمي المنخفض</w:t>
      </w:r>
      <w:r w:rsidR="00510B79" w:rsidRPr="00BE2022">
        <w:rPr>
          <w:rFonts w:hint="cs"/>
          <w:sz w:val="26"/>
          <w:szCs w:val="26"/>
          <w:rtl/>
          <w:lang w:val="fr-CA" w:bidi="ar-SA"/>
        </w:rPr>
        <w:t xml:space="preserve">ة وما يترتب عليها من تعديل في عملية التصنيع. </w:t>
      </w:r>
    </w:p>
    <w:p w14:paraId="346D3818" w14:textId="77777777" w:rsidR="004B70E3" w:rsidRPr="00BE2022" w:rsidRDefault="004B70E3" w:rsidP="004B70E3">
      <w:pPr>
        <w:bidi/>
        <w:rPr>
          <w:i/>
          <w:iCs/>
          <w:sz w:val="26"/>
          <w:szCs w:val="26"/>
          <w:rtl/>
          <w:lang w:val="fr-CA" w:bidi="ar-SA"/>
        </w:rPr>
      </w:pPr>
      <w:r w:rsidRPr="00BE2022">
        <w:rPr>
          <w:rFonts w:hint="cs"/>
          <w:i/>
          <w:iCs/>
          <w:sz w:val="26"/>
          <w:szCs w:val="26"/>
          <w:rtl/>
          <w:lang w:val="fr-CA"/>
        </w:rPr>
        <w:t>قطاع خدمة التبريد</w:t>
      </w:r>
    </w:p>
    <w:p w14:paraId="5D0DADEF" w14:textId="77777777" w:rsidR="004B70E3" w:rsidRPr="00BE2022" w:rsidRDefault="004B70E3" w:rsidP="004B70E3">
      <w:pPr>
        <w:bidi/>
        <w:rPr>
          <w:sz w:val="26"/>
          <w:szCs w:val="26"/>
          <w:lang w:val="fr-CA"/>
        </w:rPr>
      </w:pPr>
    </w:p>
    <w:p w14:paraId="70D69305" w14:textId="77777777" w:rsidR="004B70E3" w:rsidRPr="00BE2022" w:rsidRDefault="00510B79" w:rsidP="009D214B">
      <w:pPr>
        <w:pStyle w:val="Heading1"/>
        <w:bidi/>
        <w:ind w:left="4"/>
        <w:rPr>
          <w:sz w:val="26"/>
          <w:szCs w:val="26"/>
          <w:rtl/>
          <w:lang w:val="fr-CA"/>
        </w:rPr>
      </w:pPr>
      <w:r w:rsidRPr="00BE2022">
        <w:rPr>
          <w:rFonts w:hint="cs"/>
          <w:sz w:val="26"/>
          <w:szCs w:val="26"/>
          <w:rtl/>
          <w:lang w:val="fr-CA"/>
        </w:rPr>
        <w:t>ي</w:t>
      </w:r>
      <w:r w:rsidR="009D214B" w:rsidRPr="00BE2022">
        <w:rPr>
          <w:rFonts w:hint="cs"/>
          <w:sz w:val="26"/>
          <w:szCs w:val="26"/>
          <w:rtl/>
          <w:lang w:val="fr-CA"/>
        </w:rPr>
        <w:t xml:space="preserve">واصل </w:t>
      </w:r>
      <w:r w:rsidR="004B70E3" w:rsidRPr="00BE2022">
        <w:rPr>
          <w:rFonts w:hint="cs"/>
          <w:sz w:val="26"/>
          <w:szCs w:val="26"/>
          <w:rtl/>
          <w:lang w:val="fr-CA"/>
        </w:rPr>
        <w:t>تنفيذ الأنشطة التالية:</w:t>
      </w:r>
    </w:p>
    <w:p w14:paraId="72D327EA" w14:textId="77777777" w:rsidR="00510B79" w:rsidRPr="00BE2022" w:rsidRDefault="00510B79" w:rsidP="00510B79">
      <w:pPr>
        <w:bidi/>
        <w:rPr>
          <w:i/>
          <w:iCs/>
          <w:sz w:val="26"/>
          <w:szCs w:val="26"/>
          <w:u w:val="single"/>
          <w:rtl/>
          <w:lang w:val="fr-CA"/>
        </w:rPr>
      </w:pPr>
      <w:r w:rsidRPr="00BE2022">
        <w:rPr>
          <w:rFonts w:hint="cs"/>
          <w:i/>
          <w:iCs/>
          <w:sz w:val="26"/>
          <w:szCs w:val="26"/>
          <w:u w:val="single"/>
          <w:rtl/>
          <w:lang w:val="fr-CA"/>
        </w:rPr>
        <w:t>تدريب الفنيين ومنح الشهادات</w:t>
      </w:r>
    </w:p>
    <w:p w14:paraId="29AF3B03" w14:textId="77777777" w:rsidR="00510B79" w:rsidRPr="00BE2022" w:rsidRDefault="00510B79" w:rsidP="00510B79">
      <w:pPr>
        <w:bidi/>
        <w:rPr>
          <w:i/>
          <w:iCs/>
          <w:sz w:val="26"/>
          <w:szCs w:val="26"/>
          <w:u w:val="single"/>
          <w:rtl/>
          <w:lang w:val="fr-CA"/>
        </w:rPr>
      </w:pPr>
    </w:p>
    <w:p w14:paraId="4277B76F" w14:textId="77777777" w:rsidR="003622F4" w:rsidRPr="00BE2022" w:rsidRDefault="00510B79" w:rsidP="003622F4">
      <w:pPr>
        <w:pStyle w:val="ListParagraph"/>
        <w:numPr>
          <w:ilvl w:val="0"/>
          <w:numId w:val="31"/>
        </w:numPr>
        <w:bidi/>
        <w:rPr>
          <w:sz w:val="26"/>
          <w:szCs w:val="26"/>
          <w:lang w:val="fr-CA"/>
        </w:rPr>
      </w:pPr>
      <w:r w:rsidRPr="00BE2022">
        <w:rPr>
          <w:rFonts w:hint="cs"/>
          <w:sz w:val="26"/>
          <w:szCs w:val="26"/>
          <w:rtl/>
          <w:lang w:val="fr-CA"/>
        </w:rPr>
        <w:t>زوّد ثمانية عشر مركز تدريب تابع لهيئة التدريب المهني الأكوادورية ومعهدا تقنيا واحدا بالأجهزة و</w:t>
      </w:r>
      <w:r w:rsidR="009D214B" w:rsidRPr="00BE2022">
        <w:rPr>
          <w:rFonts w:hint="cs"/>
          <w:sz w:val="26"/>
          <w:szCs w:val="26"/>
          <w:rtl/>
          <w:lang w:val="fr-CA"/>
        </w:rPr>
        <w:t>ع</w:t>
      </w:r>
      <w:r w:rsidR="00D54423" w:rsidRPr="00BE2022">
        <w:rPr>
          <w:rFonts w:hint="cs"/>
          <w:sz w:val="26"/>
          <w:szCs w:val="26"/>
          <w:rtl/>
          <w:lang w:val="fr-CA"/>
        </w:rPr>
        <w:t>ُ</w:t>
      </w:r>
      <w:r w:rsidR="009D214B" w:rsidRPr="00BE2022">
        <w:rPr>
          <w:rFonts w:hint="cs"/>
          <w:sz w:val="26"/>
          <w:szCs w:val="26"/>
          <w:rtl/>
          <w:lang w:val="fr-CA"/>
        </w:rPr>
        <w:t>دد</w:t>
      </w:r>
      <w:r w:rsidR="003622F4" w:rsidRPr="00BE2022">
        <w:rPr>
          <w:rFonts w:hint="cs"/>
          <w:sz w:val="26"/>
          <w:szCs w:val="26"/>
          <w:rtl/>
          <w:lang w:val="fr-CA"/>
        </w:rPr>
        <w:t xml:space="preserve"> </w:t>
      </w:r>
      <w:r w:rsidRPr="00BE2022">
        <w:rPr>
          <w:rFonts w:hint="cs"/>
          <w:sz w:val="26"/>
          <w:szCs w:val="26"/>
          <w:rtl/>
          <w:lang w:val="fr-CA"/>
        </w:rPr>
        <w:t>الأدوات، بما فيها معدات استرداد غازات الت</w:t>
      </w:r>
      <w:r w:rsidR="009D214B" w:rsidRPr="00BE2022">
        <w:rPr>
          <w:rFonts w:hint="cs"/>
          <w:sz w:val="26"/>
          <w:szCs w:val="26"/>
          <w:rtl/>
          <w:lang w:val="fr-CA"/>
        </w:rPr>
        <w:t>بريد وأسطوانات الاسترداد ومق</w:t>
      </w:r>
      <w:r w:rsidRPr="00BE2022">
        <w:rPr>
          <w:rFonts w:hint="cs"/>
          <w:sz w:val="26"/>
          <w:szCs w:val="26"/>
          <w:rtl/>
          <w:lang w:val="fr-CA"/>
        </w:rPr>
        <w:t>ا</w:t>
      </w:r>
      <w:r w:rsidR="009D214B" w:rsidRPr="00BE2022">
        <w:rPr>
          <w:rFonts w:hint="cs"/>
          <w:sz w:val="26"/>
          <w:szCs w:val="26"/>
          <w:rtl/>
          <w:lang w:val="fr-CA"/>
        </w:rPr>
        <w:t>يي</w:t>
      </w:r>
      <w:r w:rsidRPr="00BE2022">
        <w:rPr>
          <w:rFonts w:hint="cs"/>
          <w:sz w:val="26"/>
          <w:szCs w:val="26"/>
          <w:rtl/>
          <w:lang w:val="fr-CA"/>
        </w:rPr>
        <w:t xml:space="preserve">س الضغط </w:t>
      </w:r>
      <w:r w:rsidR="009D214B" w:rsidRPr="00BE2022">
        <w:rPr>
          <w:rFonts w:hint="cs"/>
          <w:sz w:val="26"/>
          <w:szCs w:val="26"/>
          <w:rtl/>
          <w:lang w:val="fr-CA"/>
        </w:rPr>
        <w:t>ومضخات</w:t>
      </w:r>
      <w:r w:rsidR="00D852E9" w:rsidRPr="00BE2022">
        <w:rPr>
          <w:rFonts w:hint="cs"/>
          <w:sz w:val="26"/>
          <w:szCs w:val="26"/>
          <w:rtl/>
          <w:lang w:val="fr-CA"/>
        </w:rPr>
        <w:t xml:space="preserve"> التف</w:t>
      </w:r>
      <w:r w:rsidR="009D214B" w:rsidRPr="00BE2022">
        <w:rPr>
          <w:rFonts w:hint="cs"/>
          <w:sz w:val="26"/>
          <w:szCs w:val="26"/>
          <w:rtl/>
          <w:lang w:val="fr-CA"/>
        </w:rPr>
        <w:t>ريغ وأجهزة الكشف على التسرب ومقاييس شدّ</w:t>
      </w:r>
      <w:r w:rsidR="003622F4" w:rsidRPr="00BE2022">
        <w:rPr>
          <w:rFonts w:hint="cs"/>
          <w:sz w:val="26"/>
          <w:szCs w:val="26"/>
          <w:rtl/>
          <w:lang w:val="fr-CA"/>
        </w:rPr>
        <w:t>ة</w:t>
      </w:r>
      <w:r w:rsidR="009D214B" w:rsidRPr="00BE2022">
        <w:rPr>
          <w:rFonts w:hint="cs"/>
          <w:sz w:val="26"/>
          <w:szCs w:val="26"/>
          <w:rtl/>
          <w:lang w:val="fr-CA"/>
        </w:rPr>
        <w:t xml:space="preserve"> التيار الكهربائي والعدة</w:t>
      </w:r>
      <w:r w:rsidR="00D852E9" w:rsidRPr="00BE2022">
        <w:rPr>
          <w:rFonts w:hint="cs"/>
          <w:sz w:val="26"/>
          <w:szCs w:val="26"/>
          <w:rtl/>
          <w:lang w:val="fr-CA"/>
        </w:rPr>
        <w:t xml:space="preserve"> اليدوية. وتلقى مدربو الهيئة و957 فنيا التدريب على المناولة المأمونة لغازات التبريد القابلة</w:t>
      </w:r>
      <w:r w:rsidR="009D214B" w:rsidRPr="00BE2022">
        <w:rPr>
          <w:rFonts w:hint="cs"/>
          <w:sz w:val="26"/>
          <w:szCs w:val="26"/>
          <w:rtl/>
          <w:lang w:val="fr-CA"/>
        </w:rPr>
        <w:t xml:space="preserve"> للاشتعال وعلى الممارسات الجيدة في </w:t>
      </w:r>
      <w:r w:rsidR="00D852E9" w:rsidRPr="00BE2022">
        <w:rPr>
          <w:rFonts w:hint="cs"/>
          <w:sz w:val="26"/>
          <w:szCs w:val="26"/>
          <w:rtl/>
          <w:lang w:val="fr-CA"/>
        </w:rPr>
        <w:t>تركيب أجهزة التبريد وتكييف الهواء وخدمتها</w:t>
      </w:r>
      <w:r w:rsidR="005849BB" w:rsidRPr="00BE2022">
        <w:rPr>
          <w:rFonts w:hint="cs"/>
          <w:sz w:val="26"/>
          <w:szCs w:val="26"/>
          <w:rtl/>
          <w:lang w:val="fr-CA"/>
        </w:rPr>
        <w:t>؛</w:t>
      </w:r>
    </w:p>
    <w:p w14:paraId="05C4F2E5" w14:textId="77777777" w:rsidR="003622F4" w:rsidRPr="00BE2022" w:rsidRDefault="003622F4" w:rsidP="003622F4">
      <w:pPr>
        <w:pStyle w:val="ListParagraph"/>
        <w:bidi/>
        <w:ind w:left="1080"/>
        <w:rPr>
          <w:sz w:val="26"/>
          <w:szCs w:val="26"/>
          <w:lang w:val="fr-CA"/>
        </w:rPr>
      </w:pPr>
    </w:p>
    <w:p w14:paraId="6FA6FF4C" w14:textId="77777777" w:rsidR="00D852E9" w:rsidRPr="00BE2022" w:rsidRDefault="00AB5F36" w:rsidP="003622F4">
      <w:pPr>
        <w:pStyle w:val="ListParagraph"/>
        <w:numPr>
          <w:ilvl w:val="0"/>
          <w:numId w:val="31"/>
        </w:numPr>
        <w:bidi/>
        <w:rPr>
          <w:sz w:val="26"/>
          <w:szCs w:val="26"/>
          <w:rtl/>
          <w:lang w:val="fr-CA"/>
        </w:rPr>
      </w:pPr>
      <w:r w:rsidRPr="00BE2022">
        <w:rPr>
          <w:rFonts w:hint="cs"/>
          <w:sz w:val="26"/>
          <w:szCs w:val="26"/>
          <w:rtl/>
          <w:lang w:val="fr-CA"/>
        </w:rPr>
        <w:lastRenderedPageBreak/>
        <w:t>و</w:t>
      </w:r>
      <w:r w:rsidR="009D214B" w:rsidRPr="00BE2022">
        <w:rPr>
          <w:rFonts w:hint="cs"/>
          <w:sz w:val="26"/>
          <w:szCs w:val="26"/>
          <w:rtl/>
          <w:lang w:val="fr-CA"/>
        </w:rPr>
        <w:t>تمّ وضع إجراء منح ال</w:t>
      </w:r>
      <w:r w:rsidR="00D852E9" w:rsidRPr="00BE2022">
        <w:rPr>
          <w:rFonts w:hint="cs"/>
          <w:sz w:val="26"/>
          <w:szCs w:val="26"/>
          <w:rtl/>
          <w:lang w:val="fr-CA"/>
        </w:rPr>
        <w:t>شهادات لفنيي قطاع أجهزة</w:t>
      </w:r>
      <w:r w:rsidR="00F3634F" w:rsidRPr="00BE2022">
        <w:rPr>
          <w:rFonts w:hint="cs"/>
          <w:sz w:val="26"/>
          <w:szCs w:val="26"/>
          <w:rtl/>
          <w:lang w:val="fr-CA"/>
        </w:rPr>
        <w:t xml:space="preserve"> التبريد وتكييف الهواء وستطبقه </w:t>
      </w:r>
      <w:r w:rsidR="00D852E9" w:rsidRPr="00BE2022">
        <w:rPr>
          <w:rFonts w:hint="cs"/>
          <w:sz w:val="26"/>
          <w:szCs w:val="26"/>
          <w:rtl/>
          <w:lang w:val="fr-CA"/>
        </w:rPr>
        <w:t>هيئة التدريب المهني الأكوادورية في النصف الثاني من عام 2020 بالتعاون مع الأمانة الفنية للنظام الوطني للتأهيل المهني و</w:t>
      </w:r>
      <w:r w:rsidR="00D852E9" w:rsidRPr="00BE2022">
        <w:rPr>
          <w:sz w:val="26"/>
          <w:szCs w:val="26"/>
          <w:rtl/>
          <w:lang w:val="fr-CA" w:bidi="ar-SA"/>
        </w:rPr>
        <w:t>وزارة الإنتاج و</w:t>
      </w:r>
      <w:r w:rsidR="00734BAF" w:rsidRPr="00BE2022">
        <w:rPr>
          <w:sz w:val="26"/>
          <w:szCs w:val="26"/>
          <w:rtl/>
          <w:lang w:val="fr-CA" w:bidi="ar-SA"/>
        </w:rPr>
        <w:t>التجارة الخارجية</w:t>
      </w:r>
      <w:r w:rsidR="00D852E9" w:rsidRPr="00BE2022">
        <w:rPr>
          <w:sz w:val="26"/>
          <w:szCs w:val="26"/>
          <w:rtl/>
          <w:lang w:val="fr-CA" w:bidi="ar-SA"/>
        </w:rPr>
        <w:t xml:space="preserve"> والاستثمار ومصائد الأسماك</w:t>
      </w:r>
      <w:r w:rsidR="00D852E9" w:rsidRPr="00BE2022">
        <w:rPr>
          <w:rFonts w:hint="cs"/>
          <w:sz w:val="26"/>
          <w:szCs w:val="26"/>
          <w:rtl/>
          <w:lang w:val="fr-CA" w:bidi="ar-SA"/>
        </w:rPr>
        <w:t xml:space="preserve"> ومنظمة الأمم المتحدة للتنمية الصناعية؛</w:t>
      </w:r>
    </w:p>
    <w:p w14:paraId="749D0B14" w14:textId="77777777" w:rsidR="00D852E9" w:rsidRPr="00BE2022" w:rsidRDefault="00D852E9" w:rsidP="003622F4">
      <w:pPr>
        <w:bidi/>
        <w:rPr>
          <w:sz w:val="26"/>
          <w:szCs w:val="26"/>
          <w:rtl/>
          <w:lang w:val="fr-CA"/>
        </w:rPr>
      </w:pPr>
    </w:p>
    <w:p w14:paraId="47BF03DD" w14:textId="77777777" w:rsidR="00D852E9" w:rsidRPr="00BE2022" w:rsidRDefault="00D852E9" w:rsidP="003622F4">
      <w:pPr>
        <w:bidi/>
        <w:rPr>
          <w:i/>
          <w:iCs/>
          <w:sz w:val="26"/>
          <w:szCs w:val="26"/>
          <w:u w:val="single"/>
          <w:rtl/>
          <w:lang w:val="fr-CA" w:bidi="ar-SA"/>
        </w:rPr>
      </w:pPr>
      <w:r w:rsidRPr="00BE2022">
        <w:rPr>
          <w:rFonts w:hint="cs"/>
          <w:i/>
          <w:iCs/>
          <w:sz w:val="26"/>
          <w:szCs w:val="26"/>
          <w:u w:val="single"/>
          <w:rtl/>
          <w:lang w:val="fr-CA"/>
        </w:rPr>
        <w:t xml:space="preserve">مشروع ريادي للتدليل على الاستخدام المأمون لغاز </w:t>
      </w:r>
      <w:r w:rsidRPr="00BE2022">
        <w:rPr>
          <w:i/>
          <w:iCs/>
          <w:sz w:val="26"/>
          <w:szCs w:val="26"/>
          <w:u w:val="single"/>
          <w:lang w:val="fr-CA"/>
        </w:rPr>
        <w:t>R-290</w:t>
      </w:r>
      <w:r w:rsidR="009D214B" w:rsidRPr="00BE2022">
        <w:rPr>
          <w:rFonts w:hint="cs"/>
          <w:i/>
          <w:iCs/>
          <w:sz w:val="26"/>
          <w:szCs w:val="26"/>
          <w:u w:val="single"/>
          <w:rtl/>
          <w:lang w:val="fr-CA" w:bidi="ar-SA"/>
        </w:rPr>
        <w:t xml:space="preserve"> في حجرة تبريد</w:t>
      </w:r>
      <w:r w:rsidRPr="00BE2022">
        <w:rPr>
          <w:rFonts w:hint="cs"/>
          <w:i/>
          <w:iCs/>
          <w:sz w:val="26"/>
          <w:szCs w:val="26"/>
          <w:u w:val="single"/>
          <w:rtl/>
          <w:lang w:val="fr-CA" w:bidi="ar-SA"/>
        </w:rPr>
        <w:t xml:space="preserve"> لتخزين ال</w:t>
      </w:r>
      <w:r w:rsidR="00F31194" w:rsidRPr="00BE2022">
        <w:rPr>
          <w:rFonts w:hint="cs"/>
          <w:i/>
          <w:iCs/>
          <w:sz w:val="26"/>
          <w:szCs w:val="26"/>
          <w:u w:val="single"/>
          <w:rtl/>
          <w:lang w:val="fr-CA" w:bidi="ar-SA"/>
        </w:rPr>
        <w:t>زهور</w:t>
      </w:r>
    </w:p>
    <w:p w14:paraId="06040A08" w14:textId="77777777" w:rsidR="00D852E9" w:rsidRPr="00BE2022" w:rsidRDefault="00D852E9" w:rsidP="003622F4">
      <w:pPr>
        <w:pStyle w:val="ListParagraph"/>
        <w:bidi/>
        <w:ind w:left="734" w:firstLine="706"/>
        <w:rPr>
          <w:sz w:val="26"/>
          <w:szCs w:val="26"/>
          <w:lang w:val="fr-CA" w:bidi="ar-SA"/>
        </w:rPr>
      </w:pPr>
    </w:p>
    <w:p w14:paraId="64019917" w14:textId="77777777" w:rsidR="003622F4" w:rsidRPr="00BE2022" w:rsidRDefault="00AB5F36" w:rsidP="003622F4">
      <w:pPr>
        <w:pStyle w:val="ListParagraph"/>
        <w:numPr>
          <w:ilvl w:val="0"/>
          <w:numId w:val="33"/>
        </w:numPr>
        <w:bidi/>
        <w:rPr>
          <w:sz w:val="26"/>
          <w:szCs w:val="26"/>
          <w:lang w:val="fr-CA" w:bidi="ar-SA"/>
        </w:rPr>
      </w:pPr>
      <w:r w:rsidRPr="00BE2022">
        <w:rPr>
          <w:rFonts w:hint="cs"/>
          <w:sz w:val="26"/>
          <w:szCs w:val="26"/>
          <w:rtl/>
          <w:lang w:val="fr-CA" w:bidi="ar-SA"/>
        </w:rPr>
        <w:t>و</w:t>
      </w:r>
      <w:r w:rsidR="009D214B" w:rsidRPr="00BE2022">
        <w:rPr>
          <w:rFonts w:hint="cs"/>
          <w:sz w:val="26"/>
          <w:szCs w:val="26"/>
          <w:rtl/>
          <w:lang w:val="fr-CA" w:bidi="ar-SA"/>
        </w:rPr>
        <w:t xml:space="preserve">قد </w:t>
      </w:r>
      <w:r w:rsidR="00F3634F" w:rsidRPr="00BE2022">
        <w:rPr>
          <w:rFonts w:hint="cs"/>
          <w:sz w:val="26"/>
          <w:szCs w:val="26"/>
          <w:rtl/>
          <w:lang w:val="fr-CA" w:bidi="ar-SA"/>
        </w:rPr>
        <w:t xml:space="preserve">قام منتج </w:t>
      </w:r>
      <w:r w:rsidR="00F31194" w:rsidRPr="00BE2022">
        <w:rPr>
          <w:rFonts w:hint="cs"/>
          <w:sz w:val="26"/>
          <w:szCs w:val="26"/>
          <w:rtl/>
          <w:lang w:val="fr-CA" w:bidi="ar-SA"/>
        </w:rPr>
        <w:t>زهور</w:t>
      </w:r>
      <w:r w:rsidR="00F3634F" w:rsidRPr="00BE2022">
        <w:rPr>
          <w:rFonts w:hint="cs"/>
          <w:sz w:val="26"/>
          <w:szCs w:val="26"/>
          <w:rtl/>
          <w:lang w:val="fr-CA" w:bidi="ar-SA"/>
        </w:rPr>
        <w:t>، هيلسي، با</w:t>
      </w:r>
      <w:r w:rsidR="008A24BB" w:rsidRPr="00BE2022">
        <w:rPr>
          <w:rFonts w:hint="cs"/>
          <w:sz w:val="26"/>
          <w:szCs w:val="26"/>
          <w:rtl/>
          <w:lang w:val="fr-CA" w:bidi="ar-SA"/>
        </w:rPr>
        <w:t>لاستعاضة عن جهاز يقوم على</w:t>
      </w:r>
      <w:r w:rsidR="00F3634F" w:rsidRPr="00BE2022">
        <w:rPr>
          <w:rFonts w:hint="cs"/>
          <w:sz w:val="26"/>
          <w:szCs w:val="26"/>
          <w:rtl/>
          <w:lang w:val="fr-CA" w:bidi="ar-SA"/>
        </w:rPr>
        <w:t xml:space="preserve"> الهيدروكلوروفلوروكربون-22 (</w:t>
      </w:r>
      <w:r w:rsidR="009D214B" w:rsidRPr="00BE2022">
        <w:rPr>
          <w:rFonts w:hint="cs"/>
          <w:sz w:val="26"/>
          <w:szCs w:val="26"/>
          <w:rtl/>
          <w:lang w:val="fr-CA" w:bidi="ar-SA"/>
        </w:rPr>
        <w:t xml:space="preserve">شحنة </w:t>
      </w:r>
      <w:r w:rsidR="00F3634F" w:rsidRPr="00BE2022">
        <w:rPr>
          <w:rFonts w:hint="cs"/>
          <w:sz w:val="26"/>
          <w:szCs w:val="26"/>
          <w:rtl/>
          <w:lang w:val="fr-CA" w:bidi="ar-SA"/>
        </w:rPr>
        <w:t xml:space="preserve">25 كغ) في </w:t>
      </w:r>
      <w:r w:rsidR="008A24BB" w:rsidRPr="00BE2022">
        <w:rPr>
          <w:rFonts w:hint="cs"/>
          <w:sz w:val="26"/>
          <w:szCs w:val="26"/>
          <w:rtl/>
          <w:lang w:val="fr-CA" w:bidi="ar-SA"/>
        </w:rPr>
        <w:t xml:space="preserve">حجرة </w:t>
      </w:r>
      <w:r w:rsidR="003622F4" w:rsidRPr="00BE2022">
        <w:rPr>
          <w:rFonts w:hint="cs"/>
          <w:sz w:val="26"/>
          <w:szCs w:val="26"/>
          <w:rtl/>
          <w:lang w:val="fr-CA" w:bidi="ar-SA"/>
        </w:rPr>
        <w:t>ال</w:t>
      </w:r>
      <w:r w:rsidR="008A24BB" w:rsidRPr="00BE2022">
        <w:rPr>
          <w:rFonts w:hint="cs"/>
          <w:sz w:val="26"/>
          <w:szCs w:val="26"/>
          <w:rtl/>
          <w:lang w:val="fr-CA" w:bidi="ar-SA"/>
        </w:rPr>
        <w:t xml:space="preserve">تبريد </w:t>
      </w:r>
      <w:r w:rsidR="00F3634F" w:rsidRPr="00BE2022">
        <w:rPr>
          <w:rFonts w:hint="cs"/>
          <w:sz w:val="26"/>
          <w:szCs w:val="26"/>
          <w:rtl/>
          <w:lang w:val="fr-CA" w:bidi="ar-SA"/>
        </w:rPr>
        <w:t>بنظام ي</w:t>
      </w:r>
      <w:r w:rsidR="008A24BB" w:rsidRPr="00BE2022">
        <w:rPr>
          <w:rFonts w:hint="cs"/>
          <w:sz w:val="26"/>
          <w:szCs w:val="26"/>
          <w:rtl/>
          <w:lang w:val="fr-CA" w:bidi="ar-SA"/>
        </w:rPr>
        <w:t xml:space="preserve">قوم على </w:t>
      </w:r>
      <w:r w:rsidR="00F3634F" w:rsidRPr="00BE2022">
        <w:rPr>
          <w:rFonts w:hint="cs"/>
          <w:sz w:val="26"/>
          <w:szCs w:val="26"/>
          <w:rtl/>
          <w:lang w:val="fr-CA" w:bidi="ar-SA"/>
        </w:rPr>
        <w:t xml:space="preserve">غاز </w:t>
      </w:r>
      <w:r w:rsidR="00F3634F" w:rsidRPr="00BE2022">
        <w:rPr>
          <w:sz w:val="26"/>
          <w:szCs w:val="26"/>
          <w:lang w:val="fr-CA" w:bidi="ar-SA"/>
        </w:rPr>
        <w:t>R-290</w:t>
      </w:r>
      <w:r w:rsidR="00F3634F" w:rsidRPr="00BE2022">
        <w:rPr>
          <w:rFonts w:hint="cs"/>
          <w:sz w:val="26"/>
          <w:szCs w:val="26"/>
          <w:rtl/>
          <w:lang w:val="fr-CA" w:bidi="ar-SA"/>
        </w:rPr>
        <w:t xml:space="preserve"> بالاستناد إلى القاعدة ا</w:t>
      </w:r>
      <w:r w:rsidR="008A24BB" w:rsidRPr="00BE2022">
        <w:rPr>
          <w:rFonts w:hint="cs"/>
          <w:sz w:val="26"/>
          <w:szCs w:val="26"/>
          <w:rtl/>
          <w:lang w:val="fr-CA" w:bidi="ar-SA"/>
        </w:rPr>
        <w:t>لقياسية للسلامة في مجال التبريد</w:t>
      </w:r>
      <w:r w:rsidR="00734BAF" w:rsidRPr="00BE2022">
        <w:rPr>
          <w:rFonts w:hint="cs"/>
          <w:sz w:val="26"/>
          <w:szCs w:val="26"/>
          <w:rtl/>
          <w:lang w:val="fr-CA" w:bidi="ar-SA"/>
        </w:rPr>
        <w:t xml:space="preserve"> </w:t>
      </w:r>
      <w:r w:rsidR="00F3634F" w:rsidRPr="00BE2022">
        <w:rPr>
          <w:rFonts w:hint="cs"/>
          <w:sz w:val="26"/>
          <w:szCs w:val="26"/>
          <w:rtl/>
          <w:lang w:val="fr-CA" w:bidi="ar-SA"/>
        </w:rPr>
        <w:t>(</w:t>
      </w:r>
      <w:r w:rsidR="00F3634F" w:rsidRPr="00BE2022">
        <w:rPr>
          <w:sz w:val="26"/>
          <w:szCs w:val="26"/>
          <w:lang w:val="fr-CA" w:bidi="ar-SA"/>
        </w:rPr>
        <w:t>EN-378</w:t>
      </w:r>
      <w:r w:rsidR="00F3634F" w:rsidRPr="00BE2022">
        <w:rPr>
          <w:rFonts w:hint="cs"/>
          <w:sz w:val="26"/>
          <w:szCs w:val="26"/>
          <w:rtl/>
          <w:lang w:val="fr-CA" w:bidi="ar-SA"/>
        </w:rPr>
        <w:t>)</w:t>
      </w:r>
      <w:r w:rsidR="008A24BB" w:rsidRPr="00BE2022">
        <w:rPr>
          <w:rFonts w:hint="cs"/>
          <w:sz w:val="26"/>
          <w:szCs w:val="26"/>
          <w:rtl/>
          <w:lang w:val="fr-CA" w:bidi="ar-SA"/>
        </w:rPr>
        <w:t xml:space="preserve"> </w:t>
      </w:r>
      <w:r w:rsidR="00F3634F" w:rsidRPr="00BE2022">
        <w:rPr>
          <w:rFonts w:hint="cs"/>
          <w:sz w:val="26"/>
          <w:szCs w:val="26"/>
          <w:rtl/>
          <w:lang w:val="fr-CA" w:bidi="ar-SA"/>
        </w:rPr>
        <w:t>والقاعدة القياسية للأجواء المت</w:t>
      </w:r>
      <w:r w:rsidR="008A24BB" w:rsidRPr="00BE2022">
        <w:rPr>
          <w:rFonts w:hint="cs"/>
          <w:sz w:val="26"/>
          <w:szCs w:val="26"/>
          <w:rtl/>
          <w:lang w:val="fr-CA" w:bidi="ar-SA"/>
        </w:rPr>
        <w:t>فجرة ومنع الانفجار والحماية منه</w:t>
      </w:r>
      <w:r w:rsidR="00F3634F" w:rsidRPr="00BE2022">
        <w:rPr>
          <w:rFonts w:hint="cs"/>
          <w:sz w:val="26"/>
          <w:szCs w:val="26"/>
          <w:rtl/>
          <w:lang w:val="fr-CA" w:bidi="ar-SA"/>
        </w:rPr>
        <w:t xml:space="preserve"> (</w:t>
      </w:r>
      <w:r w:rsidR="00F3634F" w:rsidRPr="00BE2022">
        <w:rPr>
          <w:sz w:val="26"/>
          <w:szCs w:val="26"/>
          <w:lang w:val="fr-CA" w:bidi="ar-SA"/>
        </w:rPr>
        <w:t>EN-1127-1</w:t>
      </w:r>
      <w:r w:rsidR="00F3634F" w:rsidRPr="00BE2022">
        <w:rPr>
          <w:rFonts w:hint="cs"/>
          <w:sz w:val="26"/>
          <w:szCs w:val="26"/>
          <w:rtl/>
          <w:lang w:val="fr-CA" w:bidi="ar-SA"/>
        </w:rPr>
        <w:t xml:space="preserve">) من أجل تقييم </w:t>
      </w:r>
      <w:r w:rsidR="008A24BB" w:rsidRPr="00BE2022">
        <w:rPr>
          <w:rFonts w:hint="cs"/>
          <w:sz w:val="26"/>
          <w:szCs w:val="26"/>
          <w:rtl/>
          <w:lang w:val="fr-CA" w:bidi="ar-SA"/>
        </w:rPr>
        <w:t>خ</w:t>
      </w:r>
      <w:r w:rsidR="00F3634F" w:rsidRPr="00BE2022">
        <w:rPr>
          <w:rFonts w:hint="cs"/>
          <w:sz w:val="26"/>
          <w:szCs w:val="26"/>
          <w:rtl/>
          <w:lang w:val="fr-CA" w:bidi="ar-SA"/>
        </w:rPr>
        <w:t xml:space="preserve">طر </w:t>
      </w:r>
      <w:r w:rsidR="008A24BB" w:rsidRPr="00BE2022">
        <w:rPr>
          <w:rFonts w:hint="cs"/>
          <w:sz w:val="26"/>
          <w:szCs w:val="26"/>
          <w:rtl/>
          <w:lang w:val="fr-CA" w:bidi="ar-SA"/>
        </w:rPr>
        <w:t>الالتهاب</w:t>
      </w:r>
      <w:r w:rsidR="00F3634F" w:rsidRPr="00BE2022">
        <w:rPr>
          <w:rFonts w:hint="cs"/>
          <w:sz w:val="26"/>
          <w:szCs w:val="26"/>
          <w:rtl/>
          <w:lang w:val="fr-CA" w:bidi="ar-SA"/>
        </w:rPr>
        <w:t>. وقد بيّن المشروع أساليب المناول</w:t>
      </w:r>
      <w:r w:rsidR="008A24BB" w:rsidRPr="00BE2022">
        <w:rPr>
          <w:rFonts w:hint="cs"/>
          <w:sz w:val="26"/>
          <w:szCs w:val="26"/>
          <w:rtl/>
          <w:lang w:val="fr-CA" w:bidi="ar-SA"/>
        </w:rPr>
        <w:t>ة</w:t>
      </w:r>
      <w:r w:rsidR="00F3634F" w:rsidRPr="00BE2022">
        <w:rPr>
          <w:rFonts w:hint="cs"/>
          <w:sz w:val="26"/>
          <w:szCs w:val="26"/>
          <w:rtl/>
          <w:lang w:val="fr-CA" w:bidi="ar-SA"/>
        </w:rPr>
        <w:t xml:space="preserve"> المأمونة لغازات التبريد القابلة للاشتعال </w:t>
      </w:r>
      <w:r w:rsidR="0060311B" w:rsidRPr="00BE2022">
        <w:rPr>
          <w:rFonts w:hint="cs"/>
          <w:sz w:val="26"/>
          <w:szCs w:val="26"/>
          <w:rtl/>
          <w:lang w:val="fr-CA" w:bidi="ar-SA"/>
        </w:rPr>
        <w:t>وإدارة المخاطر</w:t>
      </w:r>
      <w:r w:rsidR="008A24BB" w:rsidRPr="00BE2022">
        <w:rPr>
          <w:rFonts w:hint="cs"/>
          <w:sz w:val="26"/>
          <w:szCs w:val="26"/>
          <w:rtl/>
          <w:lang w:val="fr-CA" w:bidi="ar-SA"/>
        </w:rPr>
        <w:t xml:space="preserve"> المناسبة</w:t>
      </w:r>
      <w:r w:rsidR="0060311B" w:rsidRPr="00BE2022">
        <w:rPr>
          <w:rFonts w:hint="cs"/>
          <w:sz w:val="26"/>
          <w:szCs w:val="26"/>
          <w:rtl/>
          <w:lang w:val="fr-CA" w:bidi="ar-SA"/>
        </w:rPr>
        <w:t xml:space="preserve"> عند استخدامها في الحفظ على </w:t>
      </w:r>
      <w:r w:rsidR="008A24BB" w:rsidRPr="00BE2022">
        <w:rPr>
          <w:rFonts w:hint="cs"/>
          <w:sz w:val="26"/>
          <w:szCs w:val="26"/>
          <w:rtl/>
          <w:lang w:val="fr-CA" w:bidi="ar-SA"/>
        </w:rPr>
        <w:t>ال</w:t>
      </w:r>
      <w:r w:rsidR="0060311B" w:rsidRPr="00BE2022">
        <w:rPr>
          <w:rFonts w:hint="cs"/>
          <w:sz w:val="26"/>
          <w:szCs w:val="26"/>
          <w:rtl/>
          <w:lang w:val="fr-CA" w:bidi="ar-SA"/>
        </w:rPr>
        <w:t xml:space="preserve">منتجات </w:t>
      </w:r>
      <w:r w:rsidR="008A24BB" w:rsidRPr="00BE2022">
        <w:rPr>
          <w:rFonts w:hint="cs"/>
          <w:sz w:val="26"/>
          <w:szCs w:val="26"/>
          <w:rtl/>
          <w:lang w:val="fr-CA" w:bidi="ar-SA"/>
        </w:rPr>
        <w:t>السرعية ا</w:t>
      </w:r>
      <w:r w:rsidR="0060311B" w:rsidRPr="00BE2022">
        <w:rPr>
          <w:rFonts w:hint="cs"/>
          <w:sz w:val="26"/>
          <w:szCs w:val="26"/>
          <w:rtl/>
          <w:lang w:val="fr-CA" w:bidi="ar-SA"/>
        </w:rPr>
        <w:t>لتلف. وقدّم التدريب للشركة المستفيدة وللشركة المسؤولة عن تركيب أجهزة التبريد القائمة على الهيدروكربون</w:t>
      </w:r>
      <w:r w:rsidR="00734BAF" w:rsidRPr="00BE2022">
        <w:rPr>
          <w:rFonts w:hint="cs"/>
          <w:sz w:val="26"/>
          <w:szCs w:val="26"/>
          <w:rtl/>
          <w:lang w:val="fr-CA" w:bidi="ar-SA"/>
        </w:rPr>
        <w:t>،</w:t>
      </w:r>
      <w:r w:rsidR="008A24BB" w:rsidRPr="00BE2022">
        <w:rPr>
          <w:rFonts w:hint="cs"/>
          <w:sz w:val="26"/>
          <w:szCs w:val="26"/>
          <w:rtl/>
          <w:lang w:val="fr-CA" w:bidi="ar-SA"/>
        </w:rPr>
        <w:t xml:space="preserve"> على حدّ سواء</w:t>
      </w:r>
      <w:r w:rsidR="0060311B" w:rsidRPr="00BE2022">
        <w:rPr>
          <w:rFonts w:hint="cs"/>
          <w:sz w:val="26"/>
          <w:szCs w:val="26"/>
          <w:rtl/>
          <w:lang w:val="fr-CA" w:bidi="ar-SA"/>
        </w:rPr>
        <w:t>؛</w:t>
      </w:r>
    </w:p>
    <w:p w14:paraId="2C5AEC6F" w14:textId="77777777" w:rsidR="003622F4" w:rsidRPr="00BE2022" w:rsidRDefault="003622F4" w:rsidP="003622F4">
      <w:pPr>
        <w:pStyle w:val="ListParagraph"/>
        <w:bidi/>
        <w:ind w:left="1080"/>
        <w:rPr>
          <w:sz w:val="26"/>
          <w:szCs w:val="26"/>
          <w:lang w:val="fr-CA" w:bidi="ar-SA"/>
        </w:rPr>
      </w:pPr>
    </w:p>
    <w:p w14:paraId="372D3970" w14:textId="77777777" w:rsidR="0060311B" w:rsidRPr="00BE2022" w:rsidRDefault="00AB5F36" w:rsidP="003622F4">
      <w:pPr>
        <w:pStyle w:val="ListParagraph"/>
        <w:numPr>
          <w:ilvl w:val="0"/>
          <w:numId w:val="34"/>
        </w:numPr>
        <w:bidi/>
        <w:rPr>
          <w:sz w:val="26"/>
          <w:szCs w:val="26"/>
          <w:rtl/>
          <w:lang w:val="fr-CA" w:bidi="ar-SA"/>
        </w:rPr>
      </w:pPr>
      <w:r w:rsidRPr="00BE2022">
        <w:rPr>
          <w:rFonts w:hint="cs"/>
          <w:sz w:val="26"/>
          <w:szCs w:val="26"/>
          <w:rtl/>
          <w:lang w:val="fr-CA" w:bidi="ar-SA"/>
        </w:rPr>
        <w:t>و</w:t>
      </w:r>
      <w:r w:rsidR="0060311B" w:rsidRPr="00BE2022">
        <w:rPr>
          <w:rFonts w:hint="cs"/>
          <w:sz w:val="26"/>
          <w:szCs w:val="26"/>
          <w:rtl/>
          <w:lang w:val="fr-CA" w:bidi="ar-SA"/>
        </w:rPr>
        <w:t xml:space="preserve">أنجز تركيب جهاز تبريد قائم على غاز </w:t>
      </w:r>
      <w:r w:rsidR="0060311B" w:rsidRPr="00BE2022">
        <w:rPr>
          <w:sz w:val="26"/>
          <w:szCs w:val="26"/>
          <w:lang w:val="fr-CA" w:bidi="ar-SA"/>
        </w:rPr>
        <w:t>R-290</w:t>
      </w:r>
      <w:r w:rsidR="0060311B" w:rsidRPr="00BE2022">
        <w:rPr>
          <w:rFonts w:hint="cs"/>
          <w:sz w:val="26"/>
          <w:szCs w:val="26"/>
          <w:rtl/>
          <w:lang w:val="fr-CA" w:bidi="ar-SA"/>
        </w:rPr>
        <w:t xml:space="preserve"> في ديسمبر/كانون الأول 2019؛ </w:t>
      </w:r>
      <w:r w:rsidR="008A24BB" w:rsidRPr="00BE2022">
        <w:rPr>
          <w:rFonts w:hint="cs"/>
          <w:sz w:val="26"/>
          <w:szCs w:val="26"/>
          <w:rtl/>
          <w:lang w:val="fr-CA" w:bidi="ar-SA"/>
        </w:rPr>
        <w:t>و</w:t>
      </w:r>
      <w:r w:rsidR="0060311B" w:rsidRPr="00BE2022">
        <w:rPr>
          <w:rFonts w:hint="cs"/>
          <w:sz w:val="26"/>
          <w:szCs w:val="26"/>
          <w:rtl/>
          <w:lang w:val="fr-CA" w:bidi="ar-SA"/>
        </w:rPr>
        <w:t>ستعمم نتائج المشروع في النصف الثاني من سنة 2020. وهي تبيّن زيادة بنسبة 20 في المائة تقريبا من معامل الأداء</w:t>
      </w:r>
      <w:r w:rsidR="009907FF" w:rsidRPr="00BE2022">
        <w:rPr>
          <w:rFonts w:hint="cs"/>
          <w:sz w:val="26"/>
          <w:szCs w:val="26"/>
          <w:rtl/>
          <w:lang w:val="fr-CA" w:bidi="ar-SA"/>
        </w:rPr>
        <w:t>؛</w:t>
      </w:r>
      <w:r w:rsidR="0060311B" w:rsidRPr="00BE2022">
        <w:rPr>
          <w:rFonts w:hint="cs"/>
          <w:sz w:val="26"/>
          <w:szCs w:val="26"/>
          <w:rtl/>
          <w:lang w:val="fr-CA" w:bidi="ar-SA"/>
        </w:rPr>
        <w:t xml:space="preserve"> وتراجعا بنسبة 36 في المائة في استهلاك الطاقة عند استعمال الجهاز القائم على غاز </w:t>
      </w:r>
      <w:r w:rsidR="0060311B" w:rsidRPr="00BE2022">
        <w:rPr>
          <w:sz w:val="26"/>
          <w:szCs w:val="26"/>
          <w:lang w:val="fr-CA" w:bidi="ar-SA"/>
        </w:rPr>
        <w:t>R-290</w:t>
      </w:r>
      <w:r w:rsidR="0060311B" w:rsidRPr="00BE2022">
        <w:rPr>
          <w:rFonts w:hint="cs"/>
          <w:sz w:val="26"/>
          <w:szCs w:val="26"/>
          <w:rtl/>
          <w:lang w:val="fr-CA" w:bidi="ar-SA"/>
        </w:rPr>
        <w:t xml:space="preserve"> بالمقارنة مع الجهاز القائم على الهيدروكلوروفلوروكربون-22؛ ووفرا في التشغيل قيمته التقديرية 95,000 دولار أمريكي على مدى دورة حياة الجهاز أي 15 عاما؛ وانخفاضا </w:t>
      </w:r>
      <w:r w:rsidR="009907FF" w:rsidRPr="00BE2022">
        <w:rPr>
          <w:rFonts w:hint="cs"/>
          <w:sz w:val="26"/>
          <w:szCs w:val="26"/>
          <w:rtl/>
          <w:lang w:val="fr-CA" w:bidi="ar-SA"/>
        </w:rPr>
        <w:t xml:space="preserve">للانبعاثات مقدرا بـ </w:t>
      </w:r>
      <w:r w:rsidR="009907FF" w:rsidRPr="00BE2022">
        <w:rPr>
          <w:sz w:val="26"/>
          <w:szCs w:val="26"/>
          <w:rtl/>
          <w:lang w:val="fr-CA" w:bidi="ar-SA"/>
        </w:rPr>
        <w:t>1</w:t>
      </w:r>
      <w:r w:rsidR="0060311B" w:rsidRPr="00BE2022">
        <w:rPr>
          <w:rFonts w:hint="cs"/>
          <w:sz w:val="26"/>
          <w:szCs w:val="26"/>
          <w:rtl/>
          <w:lang w:val="fr-CA" w:bidi="ar-SA"/>
        </w:rPr>
        <w:t>,501 طن أي 41 في المائة من م</w:t>
      </w:r>
      <w:r w:rsidR="009907FF" w:rsidRPr="00BE2022">
        <w:rPr>
          <w:rFonts w:hint="cs"/>
          <w:sz w:val="26"/>
          <w:szCs w:val="26"/>
          <w:rtl/>
          <w:lang w:val="fr-CA" w:bidi="ar-SA"/>
        </w:rPr>
        <w:t>كافئ</w:t>
      </w:r>
      <w:r w:rsidR="0060311B" w:rsidRPr="00BE2022">
        <w:rPr>
          <w:rFonts w:hint="cs"/>
          <w:sz w:val="26"/>
          <w:szCs w:val="26"/>
          <w:rtl/>
          <w:lang w:val="fr-CA" w:bidi="ar-SA"/>
        </w:rPr>
        <w:t xml:space="preserve"> ثاني أكسيد الكربون في خلال الفترة عينها؛</w:t>
      </w:r>
    </w:p>
    <w:p w14:paraId="5D0152BB" w14:textId="77777777" w:rsidR="0060311B" w:rsidRPr="00BE2022" w:rsidRDefault="0060311B" w:rsidP="003622F4">
      <w:pPr>
        <w:pStyle w:val="ListParagraph"/>
        <w:bidi/>
        <w:ind w:left="1440"/>
        <w:rPr>
          <w:sz w:val="26"/>
          <w:szCs w:val="26"/>
          <w:rtl/>
          <w:lang w:val="fr-CA" w:bidi="ar-SA"/>
        </w:rPr>
      </w:pPr>
    </w:p>
    <w:p w14:paraId="16CFAFFF" w14:textId="77777777" w:rsidR="0060311B" w:rsidRPr="00BE2022" w:rsidRDefault="0060311B" w:rsidP="003622F4">
      <w:pPr>
        <w:bidi/>
        <w:rPr>
          <w:i/>
          <w:iCs/>
          <w:sz w:val="26"/>
          <w:szCs w:val="26"/>
          <w:u w:val="single"/>
          <w:lang w:val="fr-CA"/>
        </w:rPr>
      </w:pPr>
      <w:r w:rsidRPr="00BE2022">
        <w:rPr>
          <w:rFonts w:hint="cs"/>
          <w:i/>
          <w:iCs/>
          <w:sz w:val="26"/>
          <w:szCs w:val="26"/>
          <w:u w:val="single"/>
          <w:rtl/>
          <w:lang w:val="fr-CA"/>
        </w:rPr>
        <w:t>وضع معايير فنية لمناولة غازات التبريد</w:t>
      </w:r>
    </w:p>
    <w:p w14:paraId="389F77DE" w14:textId="77777777" w:rsidR="003622F4" w:rsidRPr="00BE2022" w:rsidRDefault="003622F4" w:rsidP="003622F4">
      <w:pPr>
        <w:pStyle w:val="ListParagraph"/>
        <w:bidi/>
        <w:ind w:left="734"/>
        <w:rPr>
          <w:sz w:val="26"/>
          <w:szCs w:val="26"/>
          <w:rtl/>
          <w:lang w:val="fr-CA"/>
        </w:rPr>
      </w:pPr>
    </w:p>
    <w:p w14:paraId="58C65C42" w14:textId="77777777" w:rsidR="0060311B" w:rsidRPr="00BE2022" w:rsidRDefault="00AB5F36" w:rsidP="003622F4">
      <w:pPr>
        <w:pStyle w:val="ListParagraph"/>
        <w:numPr>
          <w:ilvl w:val="0"/>
          <w:numId w:val="36"/>
        </w:numPr>
        <w:bidi/>
        <w:rPr>
          <w:sz w:val="26"/>
          <w:szCs w:val="26"/>
          <w:rtl/>
          <w:lang w:val="fr-CA"/>
        </w:rPr>
      </w:pPr>
      <w:r w:rsidRPr="00BE2022">
        <w:rPr>
          <w:rFonts w:hint="cs"/>
          <w:sz w:val="26"/>
          <w:szCs w:val="26"/>
          <w:rtl/>
          <w:lang w:val="fr-CA"/>
        </w:rPr>
        <w:t>و</w:t>
      </w:r>
      <w:r w:rsidR="0060311B" w:rsidRPr="00BE2022">
        <w:rPr>
          <w:rFonts w:hint="cs"/>
          <w:sz w:val="26"/>
          <w:szCs w:val="26"/>
          <w:rtl/>
          <w:lang w:val="fr-CA"/>
        </w:rPr>
        <w:t xml:space="preserve">تمّ وضع معايير </w:t>
      </w:r>
      <w:r w:rsidR="009907FF" w:rsidRPr="00BE2022">
        <w:rPr>
          <w:rFonts w:hint="cs"/>
          <w:sz w:val="26"/>
          <w:szCs w:val="26"/>
          <w:rtl/>
          <w:lang w:val="fr-CA"/>
        </w:rPr>
        <w:t>وأنظمة فنية</w:t>
      </w:r>
      <w:r w:rsidR="0060311B" w:rsidRPr="00BE2022">
        <w:rPr>
          <w:rFonts w:hint="cs"/>
          <w:sz w:val="26"/>
          <w:szCs w:val="26"/>
          <w:rtl/>
          <w:lang w:val="fr-CA"/>
        </w:rPr>
        <w:t xml:space="preserve"> تعالج جوانب السلامة في مناولة غازات التبريد القابلة للاشتعال ونقلها واسترداده</w:t>
      </w:r>
      <w:r w:rsidR="009907FF" w:rsidRPr="00BE2022">
        <w:rPr>
          <w:rFonts w:hint="cs"/>
          <w:sz w:val="26"/>
          <w:szCs w:val="26"/>
          <w:rtl/>
          <w:lang w:val="fr-CA"/>
        </w:rPr>
        <w:t>ا</w:t>
      </w:r>
      <w:r w:rsidR="0060311B" w:rsidRPr="00BE2022">
        <w:rPr>
          <w:rFonts w:hint="cs"/>
          <w:sz w:val="26"/>
          <w:szCs w:val="26"/>
          <w:rtl/>
          <w:lang w:val="fr-CA"/>
        </w:rPr>
        <w:t xml:space="preserve"> وإعادة تدويرها وتخزينها بدعم من </w:t>
      </w:r>
      <w:r w:rsidRPr="00BE2022">
        <w:rPr>
          <w:rFonts w:hint="cs"/>
          <w:sz w:val="26"/>
          <w:szCs w:val="26"/>
          <w:rtl/>
          <w:lang w:val="fr-CA"/>
        </w:rPr>
        <w:t>هيئة التدريب المهني الأكوادورية والأمانة الفنية للنظام الوطني للتأهيل المهني و</w:t>
      </w:r>
      <w:r w:rsidRPr="00BE2022">
        <w:rPr>
          <w:sz w:val="26"/>
          <w:szCs w:val="26"/>
          <w:rtl/>
          <w:lang w:val="fr-CA" w:bidi="ar-SA"/>
        </w:rPr>
        <w:t>وزارة الإنتاج و</w:t>
      </w:r>
      <w:r w:rsidR="00734BAF" w:rsidRPr="00BE2022">
        <w:rPr>
          <w:sz w:val="26"/>
          <w:szCs w:val="26"/>
          <w:rtl/>
          <w:lang w:val="fr-CA" w:bidi="ar-SA"/>
        </w:rPr>
        <w:t>التجارة الخارجية</w:t>
      </w:r>
      <w:r w:rsidRPr="00BE2022">
        <w:rPr>
          <w:sz w:val="26"/>
          <w:szCs w:val="26"/>
          <w:rtl/>
          <w:lang w:val="fr-CA" w:bidi="ar-SA"/>
        </w:rPr>
        <w:t xml:space="preserve"> والاستثمار ومصائد الأسماك</w:t>
      </w:r>
      <w:r w:rsidRPr="00BE2022">
        <w:rPr>
          <w:rFonts w:hint="cs"/>
          <w:sz w:val="26"/>
          <w:szCs w:val="26"/>
          <w:rtl/>
          <w:lang w:val="fr-CA" w:bidi="ar-SA"/>
        </w:rPr>
        <w:t>. كما سيتمّ تعديل المعا</w:t>
      </w:r>
      <w:r w:rsidR="00734BAF" w:rsidRPr="00BE2022">
        <w:rPr>
          <w:rFonts w:hint="cs"/>
          <w:sz w:val="26"/>
          <w:szCs w:val="26"/>
          <w:rtl/>
          <w:lang w:val="fr-CA" w:bidi="ar-SA"/>
        </w:rPr>
        <w:t>ي</w:t>
      </w:r>
      <w:r w:rsidRPr="00BE2022">
        <w:rPr>
          <w:rFonts w:hint="cs"/>
          <w:sz w:val="26"/>
          <w:szCs w:val="26"/>
          <w:rtl/>
          <w:lang w:val="fr-CA" w:bidi="ar-SA"/>
        </w:rPr>
        <w:t>ير الدولية من أجل كفالة الاستخدام المأمون للبدائل من غير المواد المستنفدة للأوزون و</w:t>
      </w:r>
      <w:r w:rsidRPr="00BE2022">
        <w:rPr>
          <w:sz w:val="26"/>
          <w:szCs w:val="26"/>
          <w:rtl/>
          <w:lang w:val="fr-CA" w:bidi="ar-SA"/>
        </w:rPr>
        <w:t>ذات</w:t>
      </w:r>
      <w:r w:rsidRPr="00BE2022">
        <w:rPr>
          <w:sz w:val="26"/>
          <w:szCs w:val="26"/>
          <w:lang w:val="fr-CA" w:bidi="ar-SA"/>
        </w:rPr>
        <w:t xml:space="preserve"> </w:t>
      </w:r>
      <w:r w:rsidRPr="00BE2022">
        <w:rPr>
          <w:sz w:val="26"/>
          <w:szCs w:val="26"/>
          <w:rtl/>
          <w:lang w:val="fr-CA" w:bidi="ar-SA"/>
        </w:rPr>
        <w:t>إمكانية الاحترار العالمي المنخفض</w:t>
      </w:r>
      <w:r w:rsidRPr="00BE2022">
        <w:rPr>
          <w:rFonts w:hint="cs"/>
          <w:sz w:val="26"/>
          <w:szCs w:val="26"/>
          <w:rtl/>
          <w:lang w:val="fr-CA" w:bidi="ar-SA"/>
        </w:rPr>
        <w:t>ة؛</w:t>
      </w:r>
    </w:p>
    <w:p w14:paraId="4CCE3D4C" w14:textId="77777777" w:rsidR="00AB5F36" w:rsidRPr="00BE2022" w:rsidRDefault="00AB5F36" w:rsidP="003622F4">
      <w:pPr>
        <w:pStyle w:val="ListParagraph"/>
        <w:bidi/>
        <w:ind w:left="1440"/>
        <w:rPr>
          <w:sz w:val="26"/>
          <w:szCs w:val="26"/>
          <w:rtl/>
          <w:lang w:val="fr-CA" w:bidi="ar-SA"/>
        </w:rPr>
      </w:pPr>
    </w:p>
    <w:p w14:paraId="1F1266FA" w14:textId="77777777" w:rsidR="00AB5F36" w:rsidRPr="00BE2022" w:rsidRDefault="00AB5F36" w:rsidP="003622F4">
      <w:pPr>
        <w:bidi/>
        <w:rPr>
          <w:i/>
          <w:iCs/>
          <w:sz w:val="26"/>
          <w:szCs w:val="26"/>
          <w:u w:val="single"/>
          <w:rtl/>
          <w:lang w:val="fr-CA"/>
        </w:rPr>
      </w:pPr>
      <w:r w:rsidRPr="00BE2022">
        <w:rPr>
          <w:rFonts w:hint="cs"/>
          <w:i/>
          <w:iCs/>
          <w:sz w:val="26"/>
          <w:szCs w:val="26"/>
          <w:u w:val="single"/>
          <w:rtl/>
          <w:lang w:val="fr-CA"/>
        </w:rPr>
        <w:t>أنشطة أخرى</w:t>
      </w:r>
    </w:p>
    <w:p w14:paraId="20053A8C" w14:textId="77777777" w:rsidR="00AB5F36" w:rsidRPr="00BE2022" w:rsidRDefault="00AB5F36" w:rsidP="003622F4">
      <w:pPr>
        <w:bidi/>
        <w:rPr>
          <w:i/>
          <w:iCs/>
          <w:sz w:val="26"/>
          <w:szCs w:val="26"/>
          <w:u w:val="single"/>
          <w:lang w:val="fr-CA"/>
        </w:rPr>
      </w:pPr>
    </w:p>
    <w:p w14:paraId="03A3C968" w14:textId="77777777" w:rsidR="00AB5F36" w:rsidRPr="00BE2022" w:rsidRDefault="009907FF" w:rsidP="003622F4">
      <w:pPr>
        <w:pStyle w:val="ListParagraph"/>
        <w:numPr>
          <w:ilvl w:val="0"/>
          <w:numId w:val="36"/>
        </w:numPr>
        <w:bidi/>
        <w:rPr>
          <w:sz w:val="26"/>
          <w:szCs w:val="26"/>
          <w:lang w:val="fr-CA"/>
        </w:rPr>
      </w:pPr>
      <w:r w:rsidRPr="00BE2022">
        <w:rPr>
          <w:rFonts w:hint="cs"/>
          <w:sz w:val="26"/>
          <w:szCs w:val="26"/>
          <w:rtl/>
          <w:lang w:val="fr-CA"/>
        </w:rPr>
        <w:t>و</w:t>
      </w:r>
      <w:r w:rsidR="00F31194" w:rsidRPr="00BE2022">
        <w:rPr>
          <w:rFonts w:hint="cs"/>
          <w:sz w:val="26"/>
          <w:szCs w:val="26"/>
          <w:rtl/>
          <w:lang w:val="fr-CA"/>
        </w:rPr>
        <w:t>تمّ تدريب 20 فنيا وتوزيع 1</w:t>
      </w:r>
      <w:r w:rsidRPr="00BE2022">
        <w:rPr>
          <w:rFonts w:hint="cs"/>
          <w:sz w:val="26"/>
          <w:szCs w:val="26"/>
          <w:rtl/>
          <w:lang w:val="fr-CA"/>
        </w:rPr>
        <w:t>2 عدّة</w:t>
      </w:r>
      <w:r w:rsidR="00F31194" w:rsidRPr="00BE2022">
        <w:rPr>
          <w:rFonts w:hint="cs"/>
          <w:sz w:val="26"/>
          <w:szCs w:val="26"/>
          <w:rtl/>
          <w:lang w:val="fr-CA"/>
        </w:rPr>
        <w:t xml:space="preserve"> أدوات لمساعدة إكوادور على إعلان جزر </w:t>
      </w:r>
      <w:r w:rsidR="00F31194" w:rsidRPr="00BE2022">
        <w:rPr>
          <w:sz w:val="26"/>
          <w:szCs w:val="26"/>
          <w:rtl/>
          <w:lang w:val="fr-CA"/>
        </w:rPr>
        <w:t>غالاباغوس</w:t>
      </w:r>
      <w:r w:rsidR="00F31194" w:rsidRPr="00BE2022">
        <w:rPr>
          <w:rFonts w:hint="cs"/>
          <w:sz w:val="26"/>
          <w:szCs w:val="26"/>
          <w:rtl/>
          <w:lang w:val="fr-CA"/>
        </w:rPr>
        <w:t xml:space="preserve"> خالية من المواد المستنفدة للأوزون في عام 2020؛ وتنفيذ المشروع الريادي "القضاء على التسرب" لتوفير المساعدة الفنية لمسته</w:t>
      </w:r>
      <w:r w:rsidR="00BD57B0" w:rsidRPr="00BE2022">
        <w:rPr>
          <w:rFonts w:hint="cs"/>
          <w:sz w:val="26"/>
          <w:szCs w:val="26"/>
          <w:rtl/>
          <w:lang w:val="fr-CA"/>
        </w:rPr>
        <w:t>لكين كبيرين لغازات التبريد، مثل</w:t>
      </w:r>
      <w:r w:rsidR="00F31194" w:rsidRPr="00BE2022">
        <w:rPr>
          <w:rFonts w:hint="cs"/>
          <w:sz w:val="26"/>
          <w:szCs w:val="26"/>
          <w:rtl/>
          <w:lang w:val="fr-CA"/>
        </w:rPr>
        <w:t xml:space="preserve"> </w:t>
      </w:r>
      <w:r w:rsidR="00BD57B0" w:rsidRPr="00BE2022">
        <w:rPr>
          <w:rFonts w:hint="cs"/>
          <w:sz w:val="26"/>
          <w:szCs w:val="26"/>
          <w:rtl/>
          <w:lang w:val="fr-CA" w:bidi="ar-SA"/>
        </w:rPr>
        <w:t xml:space="preserve">متجر سوبرماركت </w:t>
      </w:r>
      <w:r w:rsidR="00F31194" w:rsidRPr="00BE2022">
        <w:rPr>
          <w:rFonts w:hint="cs"/>
          <w:sz w:val="26"/>
          <w:szCs w:val="26"/>
          <w:rtl/>
          <w:lang w:val="fr-CA" w:bidi="ar-SA"/>
        </w:rPr>
        <w:t>ومنتج زهور</w:t>
      </w:r>
      <w:r w:rsidR="00BD57B0" w:rsidRPr="00BE2022">
        <w:rPr>
          <w:rFonts w:hint="cs"/>
          <w:sz w:val="26"/>
          <w:szCs w:val="26"/>
          <w:rtl/>
          <w:lang w:val="fr-CA" w:bidi="ar-SA"/>
        </w:rPr>
        <w:t>،</w:t>
      </w:r>
      <w:r w:rsidR="00F31194" w:rsidRPr="00BE2022">
        <w:rPr>
          <w:rFonts w:hint="cs"/>
          <w:sz w:val="26"/>
          <w:szCs w:val="26"/>
          <w:rtl/>
          <w:lang w:val="fr-CA" w:bidi="ar-SA"/>
        </w:rPr>
        <w:t xml:space="preserve"> على الحدّ من </w:t>
      </w:r>
      <w:r w:rsidR="00BD57B0" w:rsidRPr="00BE2022">
        <w:rPr>
          <w:rFonts w:hint="cs"/>
          <w:sz w:val="26"/>
          <w:szCs w:val="26"/>
          <w:rtl/>
          <w:lang w:val="fr-CA" w:bidi="ar-SA"/>
        </w:rPr>
        <w:t xml:space="preserve">حالات </w:t>
      </w:r>
      <w:r w:rsidR="00F31194" w:rsidRPr="00BE2022">
        <w:rPr>
          <w:rFonts w:hint="cs"/>
          <w:sz w:val="26"/>
          <w:szCs w:val="26"/>
          <w:rtl/>
          <w:lang w:val="fr-CA" w:bidi="ar-SA"/>
        </w:rPr>
        <w:t>تسر</w:t>
      </w:r>
      <w:r w:rsidR="00BD57B0" w:rsidRPr="00BE2022">
        <w:rPr>
          <w:rFonts w:hint="cs"/>
          <w:sz w:val="26"/>
          <w:szCs w:val="26"/>
          <w:rtl/>
          <w:lang w:val="fr-CA" w:bidi="ar-SA"/>
        </w:rPr>
        <w:t>ب غازات التبريد ورصد أداء الجهاز</w:t>
      </w:r>
      <w:r w:rsidR="00F31194" w:rsidRPr="00BE2022">
        <w:rPr>
          <w:rFonts w:hint="cs"/>
          <w:sz w:val="26"/>
          <w:szCs w:val="26"/>
          <w:rtl/>
          <w:lang w:val="fr-CA" w:bidi="ar-SA"/>
        </w:rPr>
        <w:t xml:space="preserve"> واستهلاك الطاقة المرتبط بضبط التسرب وحسن الصيانة.</w:t>
      </w:r>
    </w:p>
    <w:p w14:paraId="3D724544" w14:textId="77777777" w:rsidR="005849BB" w:rsidRPr="00BE2022" w:rsidRDefault="005849BB" w:rsidP="005849BB">
      <w:pPr>
        <w:pStyle w:val="ListParagraph"/>
        <w:bidi/>
        <w:ind w:left="1440"/>
        <w:rPr>
          <w:sz w:val="26"/>
          <w:szCs w:val="26"/>
          <w:rtl/>
          <w:lang w:val="fr-CA"/>
        </w:rPr>
      </w:pPr>
    </w:p>
    <w:p w14:paraId="63D81B2A" w14:textId="77777777" w:rsidR="005849BB" w:rsidRPr="00BE2022" w:rsidRDefault="00F31194" w:rsidP="00F31194">
      <w:pPr>
        <w:bidi/>
        <w:rPr>
          <w:i/>
          <w:iCs/>
          <w:sz w:val="26"/>
          <w:szCs w:val="26"/>
          <w:lang w:bidi="ar-SA"/>
        </w:rPr>
      </w:pPr>
      <w:r w:rsidRPr="00BE2022">
        <w:rPr>
          <w:rFonts w:hint="cs"/>
          <w:i/>
          <w:iCs/>
          <w:sz w:val="26"/>
          <w:szCs w:val="26"/>
          <w:rtl/>
          <w:lang w:bidi="ar-SA"/>
        </w:rPr>
        <w:t xml:space="preserve"> تنفيذ المشروع و</w:t>
      </w:r>
      <w:r w:rsidR="005849BB" w:rsidRPr="00BE2022">
        <w:rPr>
          <w:rFonts w:hint="cs"/>
          <w:i/>
          <w:iCs/>
          <w:sz w:val="26"/>
          <w:szCs w:val="26"/>
          <w:rtl/>
          <w:lang w:bidi="ar-SA"/>
        </w:rPr>
        <w:t>رصد</w:t>
      </w:r>
      <w:r w:rsidRPr="00BE2022">
        <w:rPr>
          <w:rFonts w:hint="cs"/>
          <w:i/>
          <w:iCs/>
          <w:sz w:val="26"/>
          <w:szCs w:val="26"/>
          <w:rtl/>
          <w:lang w:bidi="ar-SA"/>
        </w:rPr>
        <w:t>ه</w:t>
      </w:r>
    </w:p>
    <w:p w14:paraId="749715D0" w14:textId="77777777" w:rsidR="005849BB" w:rsidRPr="00BE2022" w:rsidRDefault="005849BB" w:rsidP="005849BB">
      <w:pPr>
        <w:bidi/>
        <w:rPr>
          <w:sz w:val="26"/>
          <w:szCs w:val="26"/>
          <w:lang w:val="fr-CA" w:bidi="ar-SA"/>
        </w:rPr>
      </w:pPr>
    </w:p>
    <w:p w14:paraId="632CBA8E" w14:textId="77777777" w:rsidR="005849BB" w:rsidRPr="00BE2022" w:rsidRDefault="00F31194" w:rsidP="00F31194">
      <w:pPr>
        <w:pStyle w:val="Heading1"/>
        <w:bidi/>
        <w:rPr>
          <w:sz w:val="26"/>
          <w:szCs w:val="26"/>
          <w:rtl/>
          <w:lang w:val="fr-CA" w:bidi="ar-SA"/>
        </w:rPr>
      </w:pPr>
      <w:r w:rsidRPr="00BE2022">
        <w:rPr>
          <w:rFonts w:hint="cs"/>
          <w:sz w:val="26"/>
          <w:szCs w:val="26"/>
          <w:rtl/>
          <w:lang w:val="fr-CA" w:bidi="ar-SA"/>
        </w:rPr>
        <w:t xml:space="preserve">تواصل </w:t>
      </w:r>
      <w:r w:rsidR="00F74C17" w:rsidRPr="00BE2022">
        <w:rPr>
          <w:rFonts w:hint="cs"/>
          <w:sz w:val="26"/>
          <w:szCs w:val="26"/>
          <w:rtl/>
          <w:lang w:val="fr-CA" w:bidi="ar-SA"/>
        </w:rPr>
        <w:t xml:space="preserve">وحدة الأوزون الوطنية </w:t>
      </w:r>
      <w:r w:rsidR="00BD57B0" w:rsidRPr="00BE2022">
        <w:rPr>
          <w:rFonts w:hint="cs"/>
          <w:sz w:val="26"/>
          <w:szCs w:val="26"/>
          <w:rtl/>
          <w:lang w:val="fr-CA" w:bidi="ar-SA"/>
        </w:rPr>
        <w:t>تنسيق تنفيذ</w:t>
      </w:r>
      <w:r w:rsidRPr="00BE2022">
        <w:rPr>
          <w:rFonts w:hint="cs"/>
          <w:sz w:val="26"/>
          <w:szCs w:val="26"/>
          <w:rtl/>
          <w:lang w:val="fr-CA" w:bidi="ar-SA"/>
        </w:rPr>
        <w:t xml:space="preserve"> خطة إدارة إزالة المواد الهيدروكلوروفلوروكربونية. في خلال السنوات الثمانية من تنفيذ </w:t>
      </w:r>
      <w:r w:rsidR="00BD57B0" w:rsidRPr="00BE2022">
        <w:rPr>
          <w:rFonts w:hint="cs"/>
          <w:sz w:val="26"/>
          <w:szCs w:val="26"/>
          <w:rtl/>
          <w:lang w:val="fr-CA" w:bidi="ar-SA"/>
        </w:rPr>
        <w:t>المرحلة الأولى، تمّ صرف</w:t>
      </w:r>
      <w:r w:rsidRPr="00BE2022">
        <w:rPr>
          <w:rFonts w:hint="cs"/>
          <w:sz w:val="26"/>
          <w:szCs w:val="26"/>
          <w:rtl/>
          <w:lang w:val="fr-CA" w:bidi="ar-SA"/>
        </w:rPr>
        <w:t xml:space="preserve"> 140,2</w:t>
      </w:r>
      <w:r w:rsidR="00BD57B0" w:rsidRPr="00BE2022">
        <w:rPr>
          <w:rFonts w:hint="cs"/>
          <w:sz w:val="26"/>
          <w:szCs w:val="26"/>
          <w:rtl/>
          <w:lang w:val="fr-CA" w:bidi="ar-SA"/>
        </w:rPr>
        <w:t>70 دولارا أمريكيا على تدريب الموظفين</w:t>
      </w:r>
      <w:r w:rsidRPr="00BE2022">
        <w:rPr>
          <w:rFonts w:hint="cs"/>
          <w:sz w:val="26"/>
          <w:szCs w:val="26"/>
          <w:rtl/>
          <w:lang w:val="fr-CA" w:bidi="ar-SA"/>
        </w:rPr>
        <w:t xml:space="preserve"> (3,000 دولار أمريكي) والسفر (37,192 دولارا أمريكيا) وورش العمل والاجتماعات مع أصحاب المصلحة (52,963 دولار</w:t>
      </w:r>
      <w:r w:rsidR="00BD57B0" w:rsidRPr="00BE2022">
        <w:rPr>
          <w:rFonts w:hint="cs"/>
          <w:sz w:val="26"/>
          <w:szCs w:val="26"/>
          <w:rtl/>
          <w:lang w:val="fr-CA" w:bidi="ar-SA"/>
        </w:rPr>
        <w:t>ا أمريكيا) وأنشطة الرصد التي تشمل</w:t>
      </w:r>
      <w:r w:rsidRPr="00BE2022">
        <w:rPr>
          <w:rFonts w:hint="cs"/>
          <w:sz w:val="26"/>
          <w:szCs w:val="26"/>
          <w:rtl/>
          <w:lang w:val="fr-CA" w:bidi="ar-SA"/>
        </w:rPr>
        <w:t xml:space="preserve"> تنسيق جميع الأنشطة المدرجة على الخطة (بما في ذلك خطة قطاع رغاوي ال</w:t>
      </w:r>
      <w:r w:rsidR="00D02FE2" w:rsidRPr="00BE2022">
        <w:rPr>
          <w:rFonts w:hint="cs"/>
          <w:sz w:val="26"/>
          <w:szCs w:val="26"/>
          <w:rtl/>
          <w:lang w:val="fr-CA" w:bidi="ar-SA"/>
        </w:rPr>
        <w:t xml:space="preserve">بولي </w:t>
      </w:r>
      <w:r w:rsidR="00D02FE2" w:rsidRPr="00BE2022">
        <w:rPr>
          <w:rFonts w:hint="cs"/>
          <w:sz w:val="26"/>
          <w:szCs w:val="26"/>
          <w:rtl/>
          <w:lang w:val="fr-CA" w:bidi="ar-SA"/>
        </w:rPr>
        <w:lastRenderedPageBreak/>
        <w:t>وريثان</w:t>
      </w:r>
      <w:r w:rsidRPr="00BE2022">
        <w:rPr>
          <w:rFonts w:hint="cs"/>
          <w:sz w:val="26"/>
          <w:szCs w:val="26"/>
          <w:rtl/>
          <w:lang w:val="fr-CA" w:bidi="ar-SA"/>
        </w:rPr>
        <w:t xml:space="preserve"> التي أقرها الاجتماع ال</w:t>
      </w:r>
      <w:r w:rsidR="00BD57B0" w:rsidRPr="00BE2022">
        <w:rPr>
          <w:rFonts w:hint="cs"/>
          <w:sz w:val="26"/>
          <w:szCs w:val="26"/>
          <w:rtl/>
          <w:lang w:val="fr-CA" w:bidi="ar-SA"/>
        </w:rPr>
        <w:t>حادي والثمانون) والتعاقد لابتياع</w:t>
      </w:r>
      <w:r w:rsidRPr="00BE2022">
        <w:rPr>
          <w:rFonts w:hint="cs"/>
          <w:sz w:val="26"/>
          <w:szCs w:val="26"/>
          <w:rtl/>
          <w:lang w:val="fr-CA" w:bidi="ar-SA"/>
        </w:rPr>
        <w:t xml:space="preserve"> السلع والخدمات اللازمة للتنفيذ وتحليل اتجاهات السوق وتطبيق التدابير التصحيحية وإعداد التقارير المرحلية لطلب تمويل الشرح (47,115 دولارا أمريكيا).</w:t>
      </w:r>
      <w:r w:rsidR="00F74C17" w:rsidRPr="00BE2022">
        <w:rPr>
          <w:rFonts w:hint="cs"/>
          <w:sz w:val="26"/>
          <w:szCs w:val="26"/>
          <w:rtl/>
          <w:lang w:val="fr-CA" w:bidi="ar-SA"/>
        </w:rPr>
        <w:t xml:space="preserve"> </w:t>
      </w:r>
    </w:p>
    <w:p w14:paraId="45FDCC4D" w14:textId="77777777" w:rsidR="00F74C17" w:rsidRPr="00BE2022" w:rsidRDefault="00F74C17" w:rsidP="00F74C17">
      <w:pPr>
        <w:bidi/>
        <w:rPr>
          <w:sz w:val="26"/>
          <w:szCs w:val="26"/>
          <w:u w:val="single"/>
          <w:rtl/>
          <w:lang w:val="fr-CA" w:bidi="ar-SA"/>
        </w:rPr>
      </w:pPr>
      <w:r w:rsidRPr="00BE2022">
        <w:rPr>
          <w:rFonts w:hint="cs"/>
          <w:sz w:val="26"/>
          <w:szCs w:val="26"/>
          <w:u w:val="single"/>
          <w:rtl/>
          <w:lang w:val="fr-CA" w:bidi="ar-SA"/>
        </w:rPr>
        <w:t>مستوى صرف الأموال</w:t>
      </w:r>
    </w:p>
    <w:p w14:paraId="34938356" w14:textId="77777777" w:rsidR="00F74C17" w:rsidRPr="00BE2022" w:rsidRDefault="00F74C17" w:rsidP="00F74C17">
      <w:pPr>
        <w:bidi/>
        <w:rPr>
          <w:sz w:val="26"/>
          <w:szCs w:val="26"/>
          <w:u w:val="single"/>
          <w:rtl/>
          <w:lang w:val="fr-CA" w:bidi="ar-SA"/>
        </w:rPr>
      </w:pPr>
    </w:p>
    <w:p w14:paraId="1A223A29" w14:textId="77777777" w:rsidR="00F74C17" w:rsidRPr="00BE2022" w:rsidRDefault="00F74C17" w:rsidP="00F31194">
      <w:pPr>
        <w:pStyle w:val="Heading1"/>
        <w:bidi/>
        <w:rPr>
          <w:sz w:val="26"/>
          <w:szCs w:val="26"/>
          <w:rtl/>
          <w:lang w:val="fr-CA"/>
        </w:rPr>
      </w:pPr>
      <w:r w:rsidRPr="00BE2022">
        <w:rPr>
          <w:rFonts w:hint="cs"/>
          <w:sz w:val="26"/>
          <w:szCs w:val="26"/>
          <w:rtl/>
          <w:lang w:val="fr-CA"/>
        </w:rPr>
        <w:t xml:space="preserve">بتاريخ </w:t>
      </w:r>
      <w:r w:rsidR="00F31194" w:rsidRPr="00BE2022">
        <w:rPr>
          <w:rFonts w:hint="cs"/>
          <w:sz w:val="26"/>
          <w:szCs w:val="26"/>
          <w:rtl/>
          <w:lang w:val="fr-CA"/>
        </w:rPr>
        <w:t>مارس/آذار</w:t>
      </w:r>
      <w:r w:rsidRPr="00BE2022">
        <w:rPr>
          <w:rFonts w:hint="cs"/>
          <w:sz w:val="26"/>
          <w:szCs w:val="26"/>
          <w:rtl/>
          <w:lang w:val="fr-CA"/>
        </w:rPr>
        <w:t xml:space="preserve"> 2020، ومن أصل </w:t>
      </w:r>
      <w:r w:rsidR="00F31194" w:rsidRPr="00BE2022">
        <w:rPr>
          <w:rFonts w:hint="cs"/>
          <w:sz w:val="26"/>
          <w:szCs w:val="26"/>
          <w:rtl/>
          <w:lang w:val="fr-CA"/>
        </w:rPr>
        <w:t>1,896,440</w:t>
      </w:r>
      <w:r w:rsidRPr="00BE2022">
        <w:rPr>
          <w:rFonts w:hint="cs"/>
          <w:sz w:val="26"/>
          <w:szCs w:val="26"/>
          <w:rtl/>
          <w:lang w:val="fr-CA"/>
        </w:rPr>
        <w:t xml:space="preserve"> دولار</w:t>
      </w:r>
      <w:r w:rsidR="00BD57B0" w:rsidRPr="00BE2022">
        <w:rPr>
          <w:rFonts w:hint="cs"/>
          <w:sz w:val="26"/>
          <w:szCs w:val="26"/>
          <w:rtl/>
          <w:lang w:val="fr-CA"/>
        </w:rPr>
        <w:t>ا</w:t>
      </w:r>
      <w:r w:rsidRPr="00BE2022">
        <w:rPr>
          <w:rFonts w:hint="cs"/>
          <w:sz w:val="26"/>
          <w:szCs w:val="26"/>
          <w:rtl/>
          <w:lang w:val="fr-CA"/>
        </w:rPr>
        <w:t xml:space="preserve"> أمريكي</w:t>
      </w:r>
      <w:r w:rsidR="00BD57B0" w:rsidRPr="00BE2022">
        <w:rPr>
          <w:rFonts w:hint="cs"/>
          <w:sz w:val="26"/>
          <w:szCs w:val="26"/>
          <w:rtl/>
          <w:lang w:val="fr-CA"/>
        </w:rPr>
        <w:t>ا</w:t>
      </w:r>
      <w:r w:rsidRPr="00BE2022">
        <w:rPr>
          <w:rFonts w:hint="cs"/>
          <w:sz w:val="26"/>
          <w:szCs w:val="26"/>
          <w:rtl/>
          <w:lang w:val="fr-CA"/>
        </w:rPr>
        <w:t xml:space="preserve"> أقر لتاريخه، صرف </w:t>
      </w:r>
      <w:r w:rsidR="00F31194" w:rsidRPr="00BE2022">
        <w:rPr>
          <w:rFonts w:hint="cs"/>
          <w:sz w:val="26"/>
          <w:szCs w:val="26"/>
          <w:rtl/>
          <w:lang w:val="fr-CA"/>
        </w:rPr>
        <w:t>1,864,591</w:t>
      </w:r>
      <w:r w:rsidRPr="00BE2022">
        <w:rPr>
          <w:rFonts w:hint="cs"/>
          <w:sz w:val="26"/>
          <w:szCs w:val="26"/>
          <w:rtl/>
          <w:lang w:val="fr-CA"/>
        </w:rPr>
        <w:t xml:space="preserve"> دولارا أمريكيا (أي </w:t>
      </w:r>
      <w:r w:rsidR="00F31194" w:rsidRPr="00BE2022">
        <w:rPr>
          <w:rFonts w:hint="cs"/>
          <w:sz w:val="26"/>
          <w:szCs w:val="26"/>
          <w:rtl/>
          <w:lang w:val="fr-CA"/>
        </w:rPr>
        <w:t>1,765,197</w:t>
      </w:r>
      <w:r w:rsidRPr="00BE2022">
        <w:rPr>
          <w:rFonts w:hint="cs"/>
          <w:sz w:val="26"/>
          <w:szCs w:val="26"/>
          <w:rtl/>
          <w:lang w:val="fr-CA"/>
        </w:rPr>
        <w:t xml:space="preserve"> دولار</w:t>
      </w:r>
      <w:r w:rsidR="00F31194" w:rsidRPr="00BE2022">
        <w:rPr>
          <w:rFonts w:hint="cs"/>
          <w:sz w:val="26"/>
          <w:szCs w:val="26"/>
          <w:rtl/>
          <w:lang w:val="fr-CA"/>
        </w:rPr>
        <w:t>ا</w:t>
      </w:r>
      <w:r w:rsidRPr="00BE2022">
        <w:rPr>
          <w:rFonts w:hint="cs"/>
          <w:sz w:val="26"/>
          <w:szCs w:val="26"/>
          <w:rtl/>
          <w:lang w:val="fr-CA"/>
        </w:rPr>
        <w:t xml:space="preserve"> أمريكي</w:t>
      </w:r>
      <w:r w:rsidR="00F31194" w:rsidRPr="00BE2022">
        <w:rPr>
          <w:rFonts w:hint="cs"/>
          <w:sz w:val="26"/>
          <w:szCs w:val="26"/>
          <w:rtl/>
          <w:lang w:val="fr-CA"/>
        </w:rPr>
        <w:t>ا</w:t>
      </w:r>
      <w:r w:rsidRPr="00BE2022">
        <w:rPr>
          <w:rFonts w:hint="cs"/>
          <w:sz w:val="26"/>
          <w:szCs w:val="26"/>
          <w:rtl/>
          <w:lang w:val="fr-CA"/>
        </w:rPr>
        <w:t xml:space="preserve"> على </w:t>
      </w:r>
      <w:r w:rsidR="00F31194" w:rsidRPr="00BE2022">
        <w:rPr>
          <w:rFonts w:hint="cs"/>
          <w:sz w:val="26"/>
          <w:szCs w:val="26"/>
          <w:rtl/>
          <w:lang w:val="fr-CA"/>
        </w:rPr>
        <w:t xml:space="preserve">منظمة الأمم المتحدة للتنمية الصناعية </w:t>
      </w:r>
      <w:r w:rsidRPr="00BE2022">
        <w:rPr>
          <w:rFonts w:hint="cs"/>
          <w:sz w:val="26"/>
          <w:szCs w:val="26"/>
          <w:rtl/>
          <w:lang w:val="fr-CA"/>
        </w:rPr>
        <w:t>و</w:t>
      </w:r>
      <w:r w:rsidR="00F31194" w:rsidRPr="00BE2022">
        <w:rPr>
          <w:rFonts w:hint="cs"/>
          <w:sz w:val="26"/>
          <w:szCs w:val="26"/>
          <w:rtl/>
          <w:lang w:val="fr-CA"/>
        </w:rPr>
        <w:t xml:space="preserve">99,394 </w:t>
      </w:r>
      <w:r w:rsidRPr="00BE2022">
        <w:rPr>
          <w:rFonts w:hint="cs"/>
          <w:sz w:val="26"/>
          <w:szCs w:val="26"/>
          <w:rtl/>
          <w:lang w:val="fr-CA"/>
        </w:rPr>
        <w:t>دولارا أمريكيا على</w:t>
      </w:r>
      <w:r w:rsidR="00F31194" w:rsidRPr="00BE2022">
        <w:rPr>
          <w:rFonts w:hint="cs"/>
          <w:sz w:val="26"/>
          <w:szCs w:val="26"/>
          <w:rtl/>
          <w:lang w:val="fr-CA"/>
        </w:rPr>
        <w:t xml:space="preserve"> برنامج الأمم المتحدة للبيئة</w:t>
      </w:r>
      <w:r w:rsidRPr="00BE2022">
        <w:rPr>
          <w:rFonts w:hint="cs"/>
          <w:sz w:val="26"/>
          <w:szCs w:val="26"/>
          <w:rtl/>
          <w:lang w:val="fr-CA"/>
        </w:rPr>
        <w:t xml:space="preserve">) على النحو الوارد في الجدول 2. أمّا الرصيد، أي </w:t>
      </w:r>
      <w:r w:rsidR="00F31194" w:rsidRPr="00BE2022">
        <w:rPr>
          <w:rFonts w:hint="cs"/>
          <w:sz w:val="26"/>
          <w:szCs w:val="26"/>
          <w:rtl/>
          <w:lang w:val="fr-CA"/>
        </w:rPr>
        <w:t>31,849</w:t>
      </w:r>
      <w:r w:rsidR="00B4539D" w:rsidRPr="00BE2022">
        <w:rPr>
          <w:rFonts w:hint="cs"/>
          <w:sz w:val="26"/>
          <w:szCs w:val="26"/>
          <w:rtl/>
          <w:lang w:val="fr-CA"/>
        </w:rPr>
        <w:t xml:space="preserve"> دولار</w:t>
      </w:r>
      <w:r w:rsidR="00F31194" w:rsidRPr="00BE2022">
        <w:rPr>
          <w:rFonts w:hint="cs"/>
          <w:sz w:val="26"/>
          <w:szCs w:val="26"/>
          <w:rtl/>
          <w:lang w:val="fr-CA"/>
        </w:rPr>
        <w:t>ا</w:t>
      </w:r>
      <w:r w:rsidR="00B4539D" w:rsidRPr="00BE2022">
        <w:rPr>
          <w:rFonts w:hint="cs"/>
          <w:sz w:val="26"/>
          <w:szCs w:val="26"/>
          <w:rtl/>
          <w:lang w:val="fr-CA"/>
        </w:rPr>
        <w:t xml:space="preserve"> أمريكي</w:t>
      </w:r>
      <w:r w:rsidR="00F31194" w:rsidRPr="00BE2022">
        <w:rPr>
          <w:rFonts w:hint="cs"/>
          <w:sz w:val="26"/>
          <w:szCs w:val="26"/>
          <w:rtl/>
          <w:lang w:val="fr-CA"/>
        </w:rPr>
        <w:t>ا</w:t>
      </w:r>
      <w:r w:rsidRPr="00BE2022">
        <w:rPr>
          <w:rFonts w:hint="cs"/>
          <w:sz w:val="26"/>
          <w:szCs w:val="26"/>
          <w:rtl/>
          <w:lang w:val="fr-CA"/>
        </w:rPr>
        <w:t xml:space="preserve">، فيصرف </w:t>
      </w:r>
      <w:r w:rsidR="00F31194" w:rsidRPr="00BE2022">
        <w:rPr>
          <w:rFonts w:hint="cs"/>
          <w:sz w:val="26"/>
          <w:szCs w:val="26"/>
          <w:rtl/>
          <w:lang w:val="fr-CA"/>
        </w:rPr>
        <w:t>في خلال عام</w:t>
      </w:r>
      <w:r w:rsidRPr="00BE2022">
        <w:rPr>
          <w:rFonts w:hint="cs"/>
          <w:sz w:val="26"/>
          <w:szCs w:val="26"/>
          <w:rtl/>
          <w:lang w:val="fr-CA"/>
        </w:rPr>
        <w:t xml:space="preserve"> 2020.</w:t>
      </w:r>
    </w:p>
    <w:p w14:paraId="2E1DE80D" w14:textId="1C8D37BC" w:rsidR="00F74C17" w:rsidRPr="00F74C17" w:rsidRDefault="00F74C17" w:rsidP="00F74C17">
      <w:pPr>
        <w:bidi/>
        <w:jc w:val="left"/>
        <w:rPr>
          <w:b/>
          <w:bCs/>
          <w:sz w:val="20"/>
          <w:rtl/>
          <w:lang w:val="fr-CA"/>
        </w:rPr>
      </w:pPr>
      <w:r w:rsidRPr="00F74C17">
        <w:rPr>
          <w:rFonts w:hint="cs"/>
          <w:b/>
          <w:bCs/>
          <w:sz w:val="20"/>
          <w:rtl/>
          <w:lang w:val="fr-CA"/>
        </w:rPr>
        <w:t>الجدول 2. التقرير المالي عن المرحلة الأولى من خطة إدارة إزالة المواد الهيدروكلوروفلوروكربونية في مدغشقر (دولار أمريكي)</w:t>
      </w:r>
    </w:p>
    <w:tbl>
      <w:tblPr>
        <w:tblStyle w:val="TableGrid"/>
        <w:bidiVisual/>
        <w:tblW w:w="0" w:type="auto"/>
        <w:tblInd w:w="4" w:type="dxa"/>
        <w:tblLook w:val="04A0" w:firstRow="1" w:lastRow="0" w:firstColumn="1" w:lastColumn="0" w:noHBand="0" w:noVBand="1"/>
      </w:tblPr>
      <w:tblGrid>
        <w:gridCol w:w="1558"/>
        <w:gridCol w:w="1558"/>
        <w:gridCol w:w="1557"/>
        <w:gridCol w:w="1557"/>
        <w:gridCol w:w="1558"/>
        <w:gridCol w:w="1558"/>
      </w:tblGrid>
      <w:tr w:rsidR="00F74C17" w:rsidRPr="00885E08" w14:paraId="794A409F" w14:textId="77777777" w:rsidTr="00F74C17">
        <w:tc>
          <w:tcPr>
            <w:tcW w:w="3116" w:type="dxa"/>
            <w:gridSpan w:val="2"/>
            <w:vAlign w:val="center"/>
          </w:tcPr>
          <w:p w14:paraId="4C5BF431" w14:textId="77777777" w:rsidR="00F74C17" w:rsidRPr="00BE2022" w:rsidRDefault="00F74C17" w:rsidP="00F74C17">
            <w:pPr>
              <w:pStyle w:val="Heading1"/>
              <w:numPr>
                <w:ilvl w:val="0"/>
                <w:numId w:val="0"/>
              </w:numPr>
              <w:bidi/>
              <w:spacing w:after="0"/>
              <w:jc w:val="left"/>
              <w:outlineLvl w:val="0"/>
              <w:rPr>
                <w:b/>
                <w:bCs/>
                <w:szCs w:val="24"/>
                <w:rtl/>
                <w:lang w:val="fr-CA" w:bidi="ar-SA"/>
              </w:rPr>
            </w:pPr>
            <w:r w:rsidRPr="00BE2022">
              <w:rPr>
                <w:rFonts w:hint="cs"/>
                <w:b/>
                <w:bCs/>
                <w:szCs w:val="24"/>
                <w:rtl/>
                <w:lang w:val="fr-CA" w:bidi="ar-SA"/>
              </w:rPr>
              <w:t>الشريحة</w:t>
            </w:r>
          </w:p>
        </w:tc>
        <w:tc>
          <w:tcPr>
            <w:tcW w:w="1557" w:type="dxa"/>
            <w:vAlign w:val="center"/>
          </w:tcPr>
          <w:p w14:paraId="7EB3E1DA" w14:textId="77777777" w:rsidR="00F74C17" w:rsidRPr="00BE2022" w:rsidRDefault="00F31194" w:rsidP="00F31194">
            <w:pPr>
              <w:pStyle w:val="Heading1"/>
              <w:numPr>
                <w:ilvl w:val="0"/>
                <w:numId w:val="0"/>
              </w:numPr>
              <w:bidi/>
              <w:spacing w:after="0"/>
              <w:jc w:val="center"/>
              <w:outlineLvl w:val="0"/>
              <w:rPr>
                <w:b/>
                <w:bCs/>
                <w:szCs w:val="24"/>
                <w:rtl/>
                <w:lang w:val="fr-CA"/>
              </w:rPr>
            </w:pPr>
            <w:r w:rsidRPr="00BE2022">
              <w:rPr>
                <w:rFonts w:hint="cs"/>
                <w:b/>
                <w:bCs/>
                <w:szCs w:val="24"/>
                <w:rtl/>
                <w:lang w:val="fr-CA"/>
              </w:rPr>
              <w:t xml:space="preserve">منظمة الأمم المتحدة للتنمية الصناعية </w:t>
            </w:r>
          </w:p>
        </w:tc>
        <w:tc>
          <w:tcPr>
            <w:tcW w:w="1557" w:type="dxa"/>
            <w:vAlign w:val="center"/>
          </w:tcPr>
          <w:p w14:paraId="55EC512B" w14:textId="77777777" w:rsidR="00F74C17" w:rsidRPr="00BE2022" w:rsidRDefault="00F31194" w:rsidP="00F74C17">
            <w:pPr>
              <w:pStyle w:val="Heading1"/>
              <w:numPr>
                <w:ilvl w:val="0"/>
                <w:numId w:val="0"/>
              </w:numPr>
              <w:bidi/>
              <w:spacing w:after="0"/>
              <w:jc w:val="center"/>
              <w:outlineLvl w:val="0"/>
              <w:rPr>
                <w:b/>
                <w:bCs/>
                <w:szCs w:val="24"/>
                <w:rtl/>
                <w:lang w:val="fr-CA"/>
              </w:rPr>
            </w:pPr>
            <w:r w:rsidRPr="00BE2022">
              <w:rPr>
                <w:rFonts w:hint="cs"/>
                <w:b/>
                <w:bCs/>
                <w:szCs w:val="24"/>
                <w:rtl/>
                <w:lang w:val="fr-CA"/>
              </w:rPr>
              <w:t>برنامج الأمم المتحدة للبيئة</w:t>
            </w:r>
          </w:p>
        </w:tc>
        <w:tc>
          <w:tcPr>
            <w:tcW w:w="1558" w:type="dxa"/>
            <w:vAlign w:val="center"/>
          </w:tcPr>
          <w:p w14:paraId="65F2CAE4" w14:textId="77777777" w:rsidR="00F74C17" w:rsidRPr="00BE2022" w:rsidRDefault="00F74C17" w:rsidP="00F74C17">
            <w:pPr>
              <w:pStyle w:val="Heading1"/>
              <w:numPr>
                <w:ilvl w:val="0"/>
                <w:numId w:val="0"/>
              </w:numPr>
              <w:bidi/>
              <w:spacing w:after="0"/>
              <w:jc w:val="center"/>
              <w:outlineLvl w:val="0"/>
              <w:rPr>
                <w:b/>
                <w:bCs/>
                <w:szCs w:val="24"/>
                <w:rtl/>
                <w:lang w:val="fr-CA"/>
              </w:rPr>
            </w:pPr>
            <w:r w:rsidRPr="00BE2022">
              <w:rPr>
                <w:rFonts w:hint="cs"/>
                <w:b/>
                <w:bCs/>
                <w:szCs w:val="24"/>
                <w:rtl/>
                <w:lang w:val="fr-CA"/>
              </w:rPr>
              <w:t>المجموع</w:t>
            </w:r>
          </w:p>
        </w:tc>
        <w:tc>
          <w:tcPr>
            <w:tcW w:w="1558" w:type="dxa"/>
            <w:vAlign w:val="center"/>
          </w:tcPr>
          <w:p w14:paraId="2E5E78BA" w14:textId="77777777" w:rsidR="00F74C17" w:rsidRPr="00BE2022" w:rsidRDefault="00F74C17" w:rsidP="00F74C17">
            <w:pPr>
              <w:pStyle w:val="Heading1"/>
              <w:numPr>
                <w:ilvl w:val="0"/>
                <w:numId w:val="0"/>
              </w:numPr>
              <w:bidi/>
              <w:spacing w:after="0"/>
              <w:jc w:val="center"/>
              <w:outlineLvl w:val="0"/>
              <w:rPr>
                <w:b/>
                <w:bCs/>
                <w:szCs w:val="24"/>
                <w:rtl/>
                <w:lang w:val="fr-CA"/>
              </w:rPr>
            </w:pPr>
            <w:r w:rsidRPr="00BE2022">
              <w:rPr>
                <w:rFonts w:hint="cs"/>
                <w:b/>
                <w:bCs/>
                <w:szCs w:val="24"/>
                <w:rtl/>
                <w:lang w:val="fr-CA"/>
              </w:rPr>
              <w:t>نسبة الصرف (%</w:t>
            </w:r>
            <w:r w:rsidR="00B4539D" w:rsidRPr="00BE2022">
              <w:rPr>
                <w:rFonts w:hint="cs"/>
                <w:b/>
                <w:bCs/>
                <w:szCs w:val="24"/>
                <w:rtl/>
                <w:lang w:val="fr-CA"/>
              </w:rPr>
              <w:t>)</w:t>
            </w:r>
          </w:p>
        </w:tc>
      </w:tr>
      <w:tr w:rsidR="00F74C17" w:rsidRPr="00885E08" w14:paraId="24BD790F" w14:textId="77777777" w:rsidTr="00F74C17">
        <w:tc>
          <w:tcPr>
            <w:tcW w:w="1558" w:type="dxa"/>
            <w:vMerge w:val="restart"/>
            <w:vAlign w:val="center"/>
          </w:tcPr>
          <w:p w14:paraId="309E17C9" w14:textId="77777777" w:rsidR="00F74C17" w:rsidRPr="00BE2022" w:rsidRDefault="00F74C17" w:rsidP="00F74C17">
            <w:pPr>
              <w:pStyle w:val="Heading1"/>
              <w:numPr>
                <w:ilvl w:val="0"/>
                <w:numId w:val="0"/>
              </w:numPr>
              <w:bidi/>
              <w:spacing w:after="0"/>
              <w:jc w:val="left"/>
              <w:outlineLvl w:val="0"/>
              <w:rPr>
                <w:szCs w:val="24"/>
                <w:rtl/>
                <w:lang w:val="fr-CA"/>
              </w:rPr>
            </w:pPr>
            <w:r w:rsidRPr="00BE2022">
              <w:rPr>
                <w:rFonts w:hint="cs"/>
                <w:szCs w:val="24"/>
                <w:rtl/>
                <w:lang w:val="fr-CA"/>
              </w:rPr>
              <w:t>الشريحة الأولى</w:t>
            </w:r>
          </w:p>
        </w:tc>
        <w:tc>
          <w:tcPr>
            <w:tcW w:w="1558" w:type="dxa"/>
          </w:tcPr>
          <w:p w14:paraId="3C0355F5"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67056CF8"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1,531,940</w:t>
            </w:r>
          </w:p>
        </w:tc>
        <w:tc>
          <w:tcPr>
            <w:tcW w:w="1557" w:type="dxa"/>
          </w:tcPr>
          <w:p w14:paraId="5632658C"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30,000</w:t>
            </w:r>
          </w:p>
        </w:tc>
        <w:tc>
          <w:tcPr>
            <w:tcW w:w="1558" w:type="dxa"/>
          </w:tcPr>
          <w:p w14:paraId="666E8493"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1,561,940</w:t>
            </w:r>
          </w:p>
        </w:tc>
        <w:tc>
          <w:tcPr>
            <w:tcW w:w="1558" w:type="dxa"/>
            <w:vMerge w:val="restart"/>
            <w:vAlign w:val="center"/>
          </w:tcPr>
          <w:p w14:paraId="38E0D7A4"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100</w:t>
            </w:r>
            <w:r w:rsidR="00F31194">
              <w:rPr>
                <w:rFonts w:hint="cs"/>
                <w:sz w:val="20"/>
                <w:rtl/>
                <w:lang w:val="fr-CA"/>
              </w:rPr>
              <w:t>.0</w:t>
            </w:r>
          </w:p>
        </w:tc>
      </w:tr>
      <w:tr w:rsidR="00F74C17" w:rsidRPr="00885E08" w14:paraId="7414BDE0" w14:textId="77777777" w:rsidTr="00F74C17">
        <w:tc>
          <w:tcPr>
            <w:tcW w:w="1558" w:type="dxa"/>
            <w:vMerge/>
            <w:vAlign w:val="center"/>
          </w:tcPr>
          <w:p w14:paraId="13D9FD0F" w14:textId="77777777" w:rsidR="00F74C17" w:rsidRPr="00BE2022" w:rsidRDefault="00F74C17" w:rsidP="00F74C17">
            <w:pPr>
              <w:pStyle w:val="Heading1"/>
              <w:numPr>
                <w:ilvl w:val="0"/>
                <w:numId w:val="0"/>
              </w:numPr>
              <w:bidi/>
              <w:spacing w:after="0"/>
              <w:jc w:val="left"/>
              <w:outlineLvl w:val="0"/>
              <w:rPr>
                <w:szCs w:val="24"/>
                <w:rtl/>
                <w:lang w:val="fr-CA"/>
              </w:rPr>
            </w:pPr>
          </w:p>
        </w:tc>
        <w:tc>
          <w:tcPr>
            <w:tcW w:w="1558" w:type="dxa"/>
          </w:tcPr>
          <w:p w14:paraId="2CCDDC4D"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7089441F"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1,531,940</w:t>
            </w:r>
          </w:p>
        </w:tc>
        <w:tc>
          <w:tcPr>
            <w:tcW w:w="1557" w:type="dxa"/>
          </w:tcPr>
          <w:p w14:paraId="5D074468"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30,000</w:t>
            </w:r>
          </w:p>
        </w:tc>
        <w:tc>
          <w:tcPr>
            <w:tcW w:w="1558" w:type="dxa"/>
          </w:tcPr>
          <w:p w14:paraId="7AD84064"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1,561,940</w:t>
            </w:r>
          </w:p>
        </w:tc>
        <w:tc>
          <w:tcPr>
            <w:tcW w:w="1558" w:type="dxa"/>
            <w:vMerge/>
            <w:vAlign w:val="center"/>
          </w:tcPr>
          <w:p w14:paraId="552B2AC5"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1581B788" w14:textId="77777777" w:rsidTr="00F74C17">
        <w:tc>
          <w:tcPr>
            <w:tcW w:w="1558" w:type="dxa"/>
            <w:vMerge w:val="restart"/>
            <w:vAlign w:val="center"/>
          </w:tcPr>
          <w:p w14:paraId="5AC5334F" w14:textId="77777777" w:rsidR="00F74C17" w:rsidRPr="00BE2022" w:rsidRDefault="00F74C17" w:rsidP="00F74C17">
            <w:pPr>
              <w:pStyle w:val="Heading1"/>
              <w:numPr>
                <w:ilvl w:val="0"/>
                <w:numId w:val="0"/>
              </w:numPr>
              <w:bidi/>
              <w:spacing w:after="0"/>
              <w:jc w:val="left"/>
              <w:outlineLvl w:val="0"/>
              <w:rPr>
                <w:szCs w:val="24"/>
                <w:rtl/>
                <w:lang w:val="fr-CA"/>
              </w:rPr>
            </w:pPr>
            <w:r w:rsidRPr="00BE2022">
              <w:rPr>
                <w:rFonts w:hint="cs"/>
                <w:szCs w:val="24"/>
                <w:rtl/>
                <w:lang w:val="fr-CA"/>
              </w:rPr>
              <w:t>الشريحة الثانية</w:t>
            </w:r>
          </w:p>
        </w:tc>
        <w:tc>
          <w:tcPr>
            <w:tcW w:w="1558" w:type="dxa"/>
          </w:tcPr>
          <w:p w14:paraId="5A4E3E21"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06B26F6E"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86,500</w:t>
            </w:r>
          </w:p>
        </w:tc>
        <w:tc>
          <w:tcPr>
            <w:tcW w:w="1557" w:type="dxa"/>
          </w:tcPr>
          <w:p w14:paraId="0669709C"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20,000</w:t>
            </w:r>
          </w:p>
        </w:tc>
        <w:tc>
          <w:tcPr>
            <w:tcW w:w="1558" w:type="dxa"/>
          </w:tcPr>
          <w:p w14:paraId="1611B324"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106,500</w:t>
            </w:r>
          </w:p>
        </w:tc>
        <w:tc>
          <w:tcPr>
            <w:tcW w:w="1558" w:type="dxa"/>
            <w:vMerge w:val="restart"/>
            <w:vAlign w:val="center"/>
          </w:tcPr>
          <w:p w14:paraId="401234D5" w14:textId="77777777" w:rsidR="00F74C17" w:rsidRPr="00885E08" w:rsidRDefault="00F74C17" w:rsidP="00F74C17">
            <w:pPr>
              <w:pStyle w:val="Heading1"/>
              <w:numPr>
                <w:ilvl w:val="0"/>
                <w:numId w:val="0"/>
              </w:numPr>
              <w:bidi/>
              <w:spacing w:after="0"/>
              <w:jc w:val="center"/>
              <w:outlineLvl w:val="0"/>
              <w:rPr>
                <w:sz w:val="20"/>
                <w:rtl/>
                <w:lang w:val="fr-CA"/>
              </w:rPr>
            </w:pPr>
            <w:r>
              <w:rPr>
                <w:rFonts w:hint="cs"/>
                <w:sz w:val="20"/>
                <w:rtl/>
                <w:lang w:val="fr-CA"/>
              </w:rPr>
              <w:t>100</w:t>
            </w:r>
            <w:r w:rsidR="00F31194">
              <w:rPr>
                <w:rFonts w:hint="cs"/>
                <w:sz w:val="20"/>
                <w:rtl/>
                <w:lang w:val="fr-CA"/>
              </w:rPr>
              <w:t>.0</w:t>
            </w:r>
          </w:p>
        </w:tc>
      </w:tr>
      <w:tr w:rsidR="00F74C17" w:rsidRPr="00885E08" w14:paraId="357D5B50" w14:textId="77777777" w:rsidTr="00F74C17">
        <w:tc>
          <w:tcPr>
            <w:tcW w:w="1558" w:type="dxa"/>
            <w:vMerge/>
            <w:vAlign w:val="center"/>
          </w:tcPr>
          <w:p w14:paraId="2C6AA251" w14:textId="77777777" w:rsidR="00F74C17" w:rsidRPr="00BE2022" w:rsidRDefault="00F74C17" w:rsidP="00F74C17">
            <w:pPr>
              <w:pStyle w:val="Heading1"/>
              <w:numPr>
                <w:ilvl w:val="0"/>
                <w:numId w:val="0"/>
              </w:numPr>
              <w:bidi/>
              <w:spacing w:after="0"/>
              <w:jc w:val="left"/>
              <w:outlineLvl w:val="0"/>
              <w:rPr>
                <w:szCs w:val="24"/>
                <w:rtl/>
                <w:lang w:val="fr-CA"/>
              </w:rPr>
            </w:pPr>
          </w:p>
        </w:tc>
        <w:tc>
          <w:tcPr>
            <w:tcW w:w="1558" w:type="dxa"/>
          </w:tcPr>
          <w:p w14:paraId="11E1C2F6"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1D01206D"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86,500</w:t>
            </w:r>
          </w:p>
        </w:tc>
        <w:tc>
          <w:tcPr>
            <w:tcW w:w="1557" w:type="dxa"/>
          </w:tcPr>
          <w:p w14:paraId="4F45ACE5"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20,000</w:t>
            </w:r>
          </w:p>
        </w:tc>
        <w:tc>
          <w:tcPr>
            <w:tcW w:w="1558" w:type="dxa"/>
          </w:tcPr>
          <w:p w14:paraId="3F06A8FB"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106,500</w:t>
            </w:r>
          </w:p>
        </w:tc>
        <w:tc>
          <w:tcPr>
            <w:tcW w:w="1558" w:type="dxa"/>
            <w:vMerge/>
            <w:vAlign w:val="center"/>
          </w:tcPr>
          <w:p w14:paraId="7D8D6C36"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424A2819" w14:textId="77777777" w:rsidTr="00F74C17">
        <w:tc>
          <w:tcPr>
            <w:tcW w:w="1558" w:type="dxa"/>
            <w:vMerge w:val="restart"/>
            <w:vAlign w:val="center"/>
          </w:tcPr>
          <w:p w14:paraId="2524E41B" w14:textId="77777777" w:rsidR="00F74C17" w:rsidRPr="00BE2022" w:rsidRDefault="00F74C17" w:rsidP="00F74C17">
            <w:pPr>
              <w:pStyle w:val="Heading1"/>
              <w:numPr>
                <w:ilvl w:val="0"/>
                <w:numId w:val="0"/>
              </w:numPr>
              <w:bidi/>
              <w:spacing w:after="0"/>
              <w:jc w:val="left"/>
              <w:outlineLvl w:val="0"/>
              <w:rPr>
                <w:szCs w:val="24"/>
                <w:rtl/>
                <w:lang w:val="fr-CA"/>
              </w:rPr>
            </w:pPr>
            <w:r w:rsidRPr="00BE2022">
              <w:rPr>
                <w:rFonts w:hint="cs"/>
                <w:szCs w:val="24"/>
                <w:rtl/>
                <w:lang w:val="fr-CA"/>
              </w:rPr>
              <w:t>الشريحة الثالثة</w:t>
            </w:r>
          </w:p>
        </w:tc>
        <w:tc>
          <w:tcPr>
            <w:tcW w:w="1558" w:type="dxa"/>
          </w:tcPr>
          <w:p w14:paraId="134FA3B2"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7147ACDE"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86,500</w:t>
            </w:r>
          </w:p>
        </w:tc>
        <w:tc>
          <w:tcPr>
            <w:tcW w:w="1557" w:type="dxa"/>
          </w:tcPr>
          <w:p w14:paraId="65BFAC3E"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30,000</w:t>
            </w:r>
          </w:p>
        </w:tc>
        <w:tc>
          <w:tcPr>
            <w:tcW w:w="1558" w:type="dxa"/>
          </w:tcPr>
          <w:p w14:paraId="053FC070"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116,500</w:t>
            </w:r>
          </w:p>
        </w:tc>
        <w:tc>
          <w:tcPr>
            <w:tcW w:w="1558" w:type="dxa"/>
            <w:vMerge w:val="restart"/>
            <w:vAlign w:val="center"/>
          </w:tcPr>
          <w:p w14:paraId="79C62A1A" w14:textId="77777777" w:rsidR="00F74C17" w:rsidRPr="00885E08" w:rsidRDefault="00F31194" w:rsidP="00F74C17">
            <w:pPr>
              <w:pStyle w:val="Heading1"/>
              <w:numPr>
                <w:ilvl w:val="0"/>
                <w:numId w:val="0"/>
              </w:numPr>
              <w:bidi/>
              <w:spacing w:after="0"/>
              <w:jc w:val="center"/>
              <w:outlineLvl w:val="0"/>
              <w:rPr>
                <w:sz w:val="20"/>
                <w:rtl/>
                <w:lang w:val="fr-CA"/>
              </w:rPr>
            </w:pPr>
            <w:r>
              <w:rPr>
                <w:rFonts w:hint="cs"/>
                <w:sz w:val="20"/>
                <w:rtl/>
                <w:lang w:val="fr-CA"/>
              </w:rPr>
              <w:t>96.1</w:t>
            </w:r>
          </w:p>
        </w:tc>
      </w:tr>
      <w:tr w:rsidR="00F74C17" w:rsidRPr="00885E08" w14:paraId="52B475B8" w14:textId="77777777" w:rsidTr="00F74C17">
        <w:tc>
          <w:tcPr>
            <w:tcW w:w="1558" w:type="dxa"/>
            <w:vMerge/>
            <w:vAlign w:val="center"/>
          </w:tcPr>
          <w:p w14:paraId="31F11C47" w14:textId="77777777" w:rsidR="00F74C17" w:rsidRPr="00BE2022" w:rsidRDefault="00F74C17" w:rsidP="00F74C17">
            <w:pPr>
              <w:pStyle w:val="Heading1"/>
              <w:numPr>
                <w:ilvl w:val="0"/>
                <w:numId w:val="0"/>
              </w:numPr>
              <w:bidi/>
              <w:spacing w:after="0"/>
              <w:jc w:val="left"/>
              <w:outlineLvl w:val="0"/>
              <w:rPr>
                <w:szCs w:val="24"/>
                <w:rtl/>
                <w:lang w:val="fr-CA"/>
              </w:rPr>
            </w:pPr>
          </w:p>
        </w:tc>
        <w:tc>
          <w:tcPr>
            <w:tcW w:w="1558" w:type="dxa"/>
          </w:tcPr>
          <w:p w14:paraId="09D6976E"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087BFCF4"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86,348</w:t>
            </w:r>
          </w:p>
        </w:tc>
        <w:tc>
          <w:tcPr>
            <w:tcW w:w="1557" w:type="dxa"/>
          </w:tcPr>
          <w:p w14:paraId="17A3D3A4"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25,629</w:t>
            </w:r>
          </w:p>
        </w:tc>
        <w:tc>
          <w:tcPr>
            <w:tcW w:w="1558" w:type="dxa"/>
          </w:tcPr>
          <w:p w14:paraId="02FAFA7F"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111,977</w:t>
            </w:r>
          </w:p>
        </w:tc>
        <w:tc>
          <w:tcPr>
            <w:tcW w:w="1558" w:type="dxa"/>
            <w:vMerge/>
            <w:vAlign w:val="center"/>
          </w:tcPr>
          <w:p w14:paraId="71688B49"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4F1581E3" w14:textId="77777777" w:rsidTr="00F74C17">
        <w:tc>
          <w:tcPr>
            <w:tcW w:w="1558" w:type="dxa"/>
            <w:vMerge w:val="restart"/>
            <w:vAlign w:val="center"/>
          </w:tcPr>
          <w:p w14:paraId="7014EA88" w14:textId="77777777" w:rsidR="00F74C17" w:rsidRPr="00BE2022" w:rsidRDefault="00F74C17" w:rsidP="00F74C17">
            <w:pPr>
              <w:pStyle w:val="Heading1"/>
              <w:numPr>
                <w:ilvl w:val="0"/>
                <w:numId w:val="0"/>
              </w:numPr>
              <w:bidi/>
              <w:spacing w:after="0"/>
              <w:jc w:val="left"/>
              <w:outlineLvl w:val="0"/>
              <w:rPr>
                <w:szCs w:val="24"/>
                <w:rtl/>
                <w:lang w:val="fr-CA"/>
              </w:rPr>
            </w:pPr>
            <w:r w:rsidRPr="00BE2022">
              <w:rPr>
                <w:rFonts w:hint="cs"/>
                <w:szCs w:val="24"/>
                <w:rtl/>
                <w:lang w:val="fr-CA"/>
              </w:rPr>
              <w:t>الشريحة الرابعة</w:t>
            </w:r>
            <w:r w:rsidR="00F31194" w:rsidRPr="00BE2022">
              <w:rPr>
                <w:rFonts w:hint="cs"/>
                <w:szCs w:val="24"/>
                <w:rtl/>
                <w:lang w:val="fr-CA"/>
              </w:rPr>
              <w:t>*</w:t>
            </w:r>
          </w:p>
        </w:tc>
        <w:tc>
          <w:tcPr>
            <w:tcW w:w="1558" w:type="dxa"/>
          </w:tcPr>
          <w:p w14:paraId="6D7669AD"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مقرر</w:t>
            </w:r>
          </w:p>
        </w:tc>
        <w:tc>
          <w:tcPr>
            <w:tcW w:w="1557" w:type="dxa"/>
          </w:tcPr>
          <w:p w14:paraId="72C0FEDE"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86,500</w:t>
            </w:r>
          </w:p>
        </w:tc>
        <w:tc>
          <w:tcPr>
            <w:tcW w:w="1557" w:type="dxa"/>
          </w:tcPr>
          <w:p w14:paraId="70FE6F93"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25,000</w:t>
            </w:r>
          </w:p>
        </w:tc>
        <w:tc>
          <w:tcPr>
            <w:tcW w:w="1558" w:type="dxa"/>
          </w:tcPr>
          <w:p w14:paraId="6C0B4E04"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111,500</w:t>
            </w:r>
          </w:p>
        </w:tc>
        <w:tc>
          <w:tcPr>
            <w:tcW w:w="1558" w:type="dxa"/>
            <w:vMerge w:val="restart"/>
            <w:vAlign w:val="center"/>
          </w:tcPr>
          <w:p w14:paraId="08BCD3C9" w14:textId="77777777" w:rsidR="00F74C17" w:rsidRPr="00885E08" w:rsidRDefault="00F31194" w:rsidP="00F74C17">
            <w:pPr>
              <w:pStyle w:val="Heading1"/>
              <w:numPr>
                <w:ilvl w:val="0"/>
                <w:numId w:val="0"/>
              </w:numPr>
              <w:bidi/>
              <w:spacing w:after="0"/>
              <w:jc w:val="center"/>
              <w:outlineLvl w:val="0"/>
              <w:rPr>
                <w:sz w:val="20"/>
                <w:rtl/>
                <w:lang w:val="fr-CA"/>
              </w:rPr>
            </w:pPr>
            <w:r>
              <w:rPr>
                <w:rFonts w:hint="cs"/>
                <w:sz w:val="20"/>
                <w:rtl/>
                <w:lang w:val="fr-CA"/>
              </w:rPr>
              <w:t>75.5</w:t>
            </w:r>
          </w:p>
        </w:tc>
      </w:tr>
      <w:tr w:rsidR="00F74C17" w:rsidRPr="00885E08" w14:paraId="648CFD36" w14:textId="77777777" w:rsidTr="00F74C17">
        <w:tc>
          <w:tcPr>
            <w:tcW w:w="1558" w:type="dxa"/>
            <w:vMerge/>
            <w:vAlign w:val="center"/>
          </w:tcPr>
          <w:p w14:paraId="0724C054" w14:textId="77777777" w:rsidR="00F74C17" w:rsidRPr="00BE2022" w:rsidRDefault="00F74C17" w:rsidP="00F74C17">
            <w:pPr>
              <w:pStyle w:val="Heading1"/>
              <w:numPr>
                <w:ilvl w:val="0"/>
                <w:numId w:val="0"/>
              </w:numPr>
              <w:bidi/>
              <w:spacing w:after="0"/>
              <w:jc w:val="left"/>
              <w:outlineLvl w:val="0"/>
              <w:rPr>
                <w:szCs w:val="24"/>
                <w:rtl/>
                <w:lang w:val="fr-CA"/>
              </w:rPr>
            </w:pPr>
          </w:p>
        </w:tc>
        <w:tc>
          <w:tcPr>
            <w:tcW w:w="1558" w:type="dxa"/>
          </w:tcPr>
          <w:p w14:paraId="27F30858" w14:textId="77777777" w:rsidR="00F74C17" w:rsidRPr="00885E08" w:rsidRDefault="00F74C17" w:rsidP="00F74C17">
            <w:pPr>
              <w:pStyle w:val="Heading1"/>
              <w:numPr>
                <w:ilvl w:val="0"/>
                <w:numId w:val="0"/>
              </w:numPr>
              <w:bidi/>
              <w:spacing w:after="0"/>
              <w:outlineLvl w:val="0"/>
              <w:rPr>
                <w:sz w:val="20"/>
                <w:rtl/>
                <w:lang w:val="fr-CA"/>
              </w:rPr>
            </w:pPr>
            <w:r>
              <w:rPr>
                <w:rFonts w:hint="cs"/>
                <w:sz w:val="20"/>
                <w:rtl/>
                <w:lang w:val="fr-CA"/>
              </w:rPr>
              <w:t>مصروف</w:t>
            </w:r>
          </w:p>
        </w:tc>
        <w:tc>
          <w:tcPr>
            <w:tcW w:w="1557" w:type="dxa"/>
          </w:tcPr>
          <w:p w14:paraId="3193E9CB"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60,409</w:t>
            </w:r>
          </w:p>
        </w:tc>
        <w:tc>
          <w:tcPr>
            <w:tcW w:w="1557" w:type="dxa"/>
          </w:tcPr>
          <w:p w14:paraId="127CD1B6" w14:textId="77777777" w:rsidR="00F74C17" w:rsidRPr="00885E08" w:rsidRDefault="00F31194" w:rsidP="00F74C17">
            <w:pPr>
              <w:pStyle w:val="Heading1"/>
              <w:numPr>
                <w:ilvl w:val="0"/>
                <w:numId w:val="0"/>
              </w:numPr>
              <w:bidi/>
              <w:spacing w:after="0"/>
              <w:jc w:val="left"/>
              <w:outlineLvl w:val="0"/>
              <w:rPr>
                <w:sz w:val="20"/>
                <w:rtl/>
                <w:lang w:val="fr-CA"/>
              </w:rPr>
            </w:pPr>
            <w:r>
              <w:rPr>
                <w:rFonts w:hint="cs"/>
                <w:sz w:val="20"/>
                <w:rtl/>
                <w:lang w:val="fr-CA"/>
              </w:rPr>
              <w:t>23,765</w:t>
            </w:r>
          </w:p>
        </w:tc>
        <w:tc>
          <w:tcPr>
            <w:tcW w:w="1558" w:type="dxa"/>
          </w:tcPr>
          <w:p w14:paraId="5985F919"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84,174</w:t>
            </w:r>
          </w:p>
        </w:tc>
        <w:tc>
          <w:tcPr>
            <w:tcW w:w="1558" w:type="dxa"/>
            <w:vMerge/>
            <w:vAlign w:val="center"/>
          </w:tcPr>
          <w:p w14:paraId="03B226F3" w14:textId="77777777" w:rsidR="00F74C17" w:rsidRPr="00885E08" w:rsidRDefault="00F74C17" w:rsidP="00F74C17">
            <w:pPr>
              <w:pStyle w:val="Heading1"/>
              <w:numPr>
                <w:ilvl w:val="0"/>
                <w:numId w:val="0"/>
              </w:numPr>
              <w:bidi/>
              <w:spacing w:after="0"/>
              <w:jc w:val="center"/>
              <w:outlineLvl w:val="0"/>
              <w:rPr>
                <w:sz w:val="20"/>
                <w:rtl/>
                <w:lang w:val="fr-CA"/>
              </w:rPr>
            </w:pPr>
          </w:p>
        </w:tc>
      </w:tr>
      <w:tr w:rsidR="00F74C17" w:rsidRPr="00885E08" w14:paraId="31047652" w14:textId="77777777" w:rsidTr="00F74C17">
        <w:tc>
          <w:tcPr>
            <w:tcW w:w="1558" w:type="dxa"/>
            <w:vMerge w:val="restart"/>
            <w:vAlign w:val="center"/>
          </w:tcPr>
          <w:p w14:paraId="0FDADEA8" w14:textId="77777777" w:rsidR="00F74C17" w:rsidRPr="00BE2022" w:rsidRDefault="00F74C17" w:rsidP="00F74C17">
            <w:pPr>
              <w:pStyle w:val="Heading1"/>
              <w:numPr>
                <w:ilvl w:val="0"/>
                <w:numId w:val="0"/>
              </w:numPr>
              <w:bidi/>
              <w:spacing w:after="0"/>
              <w:jc w:val="left"/>
              <w:outlineLvl w:val="0"/>
              <w:rPr>
                <w:b/>
                <w:bCs/>
                <w:szCs w:val="24"/>
                <w:rtl/>
                <w:lang w:val="fr-CA"/>
              </w:rPr>
            </w:pPr>
            <w:r w:rsidRPr="00BE2022">
              <w:rPr>
                <w:rFonts w:hint="cs"/>
                <w:b/>
                <w:bCs/>
                <w:szCs w:val="24"/>
                <w:rtl/>
                <w:lang w:val="fr-CA"/>
              </w:rPr>
              <w:t>المجموع</w:t>
            </w:r>
          </w:p>
        </w:tc>
        <w:tc>
          <w:tcPr>
            <w:tcW w:w="1558" w:type="dxa"/>
          </w:tcPr>
          <w:p w14:paraId="5A9C84EF" w14:textId="77777777" w:rsidR="00F74C17" w:rsidRPr="00F74C17" w:rsidRDefault="00F74C17" w:rsidP="00F74C17">
            <w:pPr>
              <w:pStyle w:val="Heading1"/>
              <w:numPr>
                <w:ilvl w:val="0"/>
                <w:numId w:val="0"/>
              </w:numPr>
              <w:bidi/>
              <w:spacing w:after="0"/>
              <w:outlineLvl w:val="0"/>
              <w:rPr>
                <w:b/>
                <w:bCs/>
                <w:sz w:val="20"/>
                <w:rtl/>
                <w:lang w:val="fr-CA"/>
              </w:rPr>
            </w:pPr>
            <w:r w:rsidRPr="00F74C17">
              <w:rPr>
                <w:rFonts w:hint="cs"/>
                <w:b/>
                <w:bCs/>
                <w:sz w:val="20"/>
                <w:rtl/>
                <w:lang w:val="fr-CA"/>
              </w:rPr>
              <w:t>مقرر</w:t>
            </w:r>
          </w:p>
        </w:tc>
        <w:tc>
          <w:tcPr>
            <w:tcW w:w="1557" w:type="dxa"/>
          </w:tcPr>
          <w:p w14:paraId="41A49D9D" w14:textId="77777777" w:rsidR="00F74C17" w:rsidRPr="00F31194" w:rsidRDefault="00F31194" w:rsidP="00F74C17">
            <w:pPr>
              <w:pStyle w:val="Heading1"/>
              <w:numPr>
                <w:ilvl w:val="0"/>
                <w:numId w:val="0"/>
              </w:numPr>
              <w:bidi/>
              <w:spacing w:after="0"/>
              <w:jc w:val="left"/>
              <w:outlineLvl w:val="0"/>
              <w:rPr>
                <w:b/>
                <w:bCs/>
                <w:sz w:val="20"/>
                <w:rtl/>
                <w:lang w:val="fr-CA"/>
              </w:rPr>
            </w:pPr>
            <w:r w:rsidRPr="00F31194">
              <w:rPr>
                <w:rFonts w:hint="cs"/>
                <w:b/>
                <w:bCs/>
                <w:sz w:val="20"/>
                <w:rtl/>
                <w:lang w:val="fr-CA"/>
              </w:rPr>
              <w:t>1,791,440</w:t>
            </w:r>
          </w:p>
        </w:tc>
        <w:tc>
          <w:tcPr>
            <w:tcW w:w="1557" w:type="dxa"/>
          </w:tcPr>
          <w:p w14:paraId="633F733D"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105,000</w:t>
            </w:r>
          </w:p>
        </w:tc>
        <w:tc>
          <w:tcPr>
            <w:tcW w:w="1558" w:type="dxa"/>
          </w:tcPr>
          <w:p w14:paraId="1434D7E2"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1,896,440</w:t>
            </w:r>
          </w:p>
        </w:tc>
        <w:tc>
          <w:tcPr>
            <w:tcW w:w="1558" w:type="dxa"/>
            <w:vMerge w:val="restart"/>
            <w:vAlign w:val="center"/>
          </w:tcPr>
          <w:p w14:paraId="4A4AC215" w14:textId="77777777" w:rsidR="00F74C17" w:rsidRPr="00F74C17" w:rsidRDefault="00F31194" w:rsidP="00F74C17">
            <w:pPr>
              <w:pStyle w:val="Heading1"/>
              <w:numPr>
                <w:ilvl w:val="0"/>
                <w:numId w:val="0"/>
              </w:numPr>
              <w:bidi/>
              <w:spacing w:after="0"/>
              <w:jc w:val="center"/>
              <w:outlineLvl w:val="0"/>
              <w:rPr>
                <w:b/>
                <w:bCs/>
                <w:sz w:val="20"/>
                <w:rtl/>
                <w:lang w:val="fr-CA"/>
              </w:rPr>
            </w:pPr>
            <w:r>
              <w:rPr>
                <w:rFonts w:hint="cs"/>
                <w:b/>
                <w:bCs/>
                <w:sz w:val="20"/>
                <w:rtl/>
                <w:lang w:val="fr-CA"/>
              </w:rPr>
              <w:t>98.3</w:t>
            </w:r>
          </w:p>
        </w:tc>
      </w:tr>
      <w:tr w:rsidR="00F74C17" w:rsidRPr="00885E08" w14:paraId="28D9EA89" w14:textId="77777777" w:rsidTr="00F74C17">
        <w:tc>
          <w:tcPr>
            <w:tcW w:w="1558" w:type="dxa"/>
            <w:vMerge/>
          </w:tcPr>
          <w:p w14:paraId="133C07B3" w14:textId="77777777" w:rsidR="00F74C17" w:rsidRPr="00885E08" w:rsidRDefault="00F74C17" w:rsidP="00F74C17">
            <w:pPr>
              <w:pStyle w:val="Heading1"/>
              <w:numPr>
                <w:ilvl w:val="0"/>
                <w:numId w:val="0"/>
              </w:numPr>
              <w:bidi/>
              <w:spacing w:after="0"/>
              <w:outlineLvl w:val="0"/>
              <w:rPr>
                <w:sz w:val="20"/>
                <w:rtl/>
                <w:lang w:val="fr-CA"/>
              </w:rPr>
            </w:pPr>
          </w:p>
        </w:tc>
        <w:tc>
          <w:tcPr>
            <w:tcW w:w="1558" w:type="dxa"/>
          </w:tcPr>
          <w:p w14:paraId="010024B0" w14:textId="77777777" w:rsidR="00F74C17" w:rsidRPr="00F74C17" w:rsidRDefault="00F74C17" w:rsidP="00F74C17">
            <w:pPr>
              <w:pStyle w:val="Heading1"/>
              <w:numPr>
                <w:ilvl w:val="0"/>
                <w:numId w:val="0"/>
              </w:numPr>
              <w:bidi/>
              <w:spacing w:after="0"/>
              <w:outlineLvl w:val="0"/>
              <w:rPr>
                <w:b/>
                <w:bCs/>
                <w:sz w:val="20"/>
                <w:rtl/>
                <w:lang w:val="fr-CA"/>
              </w:rPr>
            </w:pPr>
            <w:r w:rsidRPr="00F74C17">
              <w:rPr>
                <w:rFonts w:hint="cs"/>
                <w:b/>
                <w:bCs/>
                <w:sz w:val="20"/>
                <w:rtl/>
                <w:lang w:val="fr-CA"/>
              </w:rPr>
              <w:t>مصروف</w:t>
            </w:r>
          </w:p>
        </w:tc>
        <w:tc>
          <w:tcPr>
            <w:tcW w:w="1557" w:type="dxa"/>
          </w:tcPr>
          <w:p w14:paraId="7D8C326D"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1,765,197</w:t>
            </w:r>
          </w:p>
        </w:tc>
        <w:tc>
          <w:tcPr>
            <w:tcW w:w="1557" w:type="dxa"/>
          </w:tcPr>
          <w:p w14:paraId="06776C2C" w14:textId="77777777" w:rsidR="00F74C17" w:rsidRPr="00F31194" w:rsidRDefault="00BD57B0" w:rsidP="00F74C17">
            <w:pPr>
              <w:pStyle w:val="Heading1"/>
              <w:numPr>
                <w:ilvl w:val="0"/>
                <w:numId w:val="0"/>
              </w:numPr>
              <w:bidi/>
              <w:spacing w:after="0"/>
              <w:jc w:val="left"/>
              <w:outlineLvl w:val="0"/>
              <w:rPr>
                <w:b/>
                <w:bCs/>
                <w:sz w:val="20"/>
                <w:rtl/>
                <w:lang w:val="fr-CA"/>
              </w:rPr>
            </w:pPr>
            <w:r>
              <w:rPr>
                <w:rFonts w:hint="cs"/>
                <w:b/>
                <w:bCs/>
                <w:sz w:val="20"/>
                <w:rtl/>
                <w:lang w:val="fr-CA"/>
              </w:rPr>
              <w:t>99,394</w:t>
            </w:r>
          </w:p>
        </w:tc>
        <w:tc>
          <w:tcPr>
            <w:tcW w:w="1558" w:type="dxa"/>
          </w:tcPr>
          <w:p w14:paraId="2E7D9AA5" w14:textId="77777777" w:rsidR="00F74C17" w:rsidRPr="00F31194" w:rsidRDefault="00F31194" w:rsidP="00F74C17">
            <w:pPr>
              <w:pStyle w:val="Heading1"/>
              <w:numPr>
                <w:ilvl w:val="0"/>
                <w:numId w:val="0"/>
              </w:numPr>
              <w:bidi/>
              <w:spacing w:after="0"/>
              <w:jc w:val="left"/>
              <w:outlineLvl w:val="0"/>
              <w:rPr>
                <w:b/>
                <w:bCs/>
                <w:sz w:val="20"/>
                <w:rtl/>
                <w:lang w:val="fr-CA"/>
              </w:rPr>
            </w:pPr>
            <w:r>
              <w:rPr>
                <w:rFonts w:hint="cs"/>
                <w:b/>
                <w:bCs/>
                <w:sz w:val="20"/>
                <w:rtl/>
                <w:lang w:val="fr-CA"/>
              </w:rPr>
              <w:t>1,864,591</w:t>
            </w:r>
          </w:p>
        </w:tc>
        <w:tc>
          <w:tcPr>
            <w:tcW w:w="1558" w:type="dxa"/>
            <w:vMerge/>
          </w:tcPr>
          <w:p w14:paraId="23A26A6F" w14:textId="77777777" w:rsidR="00F74C17" w:rsidRPr="00885E08" w:rsidRDefault="00F74C17" w:rsidP="00F74C17">
            <w:pPr>
              <w:pStyle w:val="Heading1"/>
              <w:numPr>
                <w:ilvl w:val="0"/>
                <w:numId w:val="0"/>
              </w:numPr>
              <w:bidi/>
              <w:spacing w:after="0"/>
              <w:jc w:val="center"/>
              <w:outlineLvl w:val="0"/>
              <w:rPr>
                <w:sz w:val="20"/>
                <w:rtl/>
                <w:lang w:val="fr-CA"/>
              </w:rPr>
            </w:pPr>
          </w:p>
        </w:tc>
      </w:tr>
    </w:tbl>
    <w:p w14:paraId="4B0744D0" w14:textId="77777777" w:rsidR="00F74C17" w:rsidRPr="00F74C17" w:rsidRDefault="00F74C17" w:rsidP="00BD57B0">
      <w:pPr>
        <w:pStyle w:val="Heading1"/>
        <w:numPr>
          <w:ilvl w:val="0"/>
          <w:numId w:val="0"/>
        </w:numPr>
        <w:bidi/>
        <w:ind w:left="4"/>
        <w:rPr>
          <w:sz w:val="20"/>
          <w:rtl/>
          <w:lang w:val="fr-CA"/>
        </w:rPr>
      </w:pPr>
      <w:r>
        <w:rPr>
          <w:rFonts w:hint="cs"/>
          <w:sz w:val="20"/>
          <w:rtl/>
          <w:lang w:val="fr-CA"/>
        </w:rPr>
        <w:t xml:space="preserve">* </w:t>
      </w:r>
      <w:r w:rsidR="00BD57B0">
        <w:rPr>
          <w:rFonts w:hint="cs"/>
          <w:sz w:val="20"/>
          <w:rtl/>
          <w:lang w:val="fr-CA"/>
        </w:rPr>
        <w:t>في ما عدا التمويل الخاص ب</w:t>
      </w:r>
      <w:r w:rsidR="00F31194">
        <w:rPr>
          <w:rFonts w:hint="cs"/>
          <w:sz w:val="20"/>
          <w:rtl/>
          <w:lang w:val="fr-CA"/>
        </w:rPr>
        <w:t>خطة قطاع رغاوي ال</w:t>
      </w:r>
      <w:r w:rsidR="00D02FE2">
        <w:rPr>
          <w:rFonts w:hint="cs"/>
          <w:sz w:val="20"/>
          <w:rtl/>
          <w:lang w:val="fr-CA"/>
        </w:rPr>
        <w:t>بولي وريثان</w:t>
      </w:r>
      <w:r w:rsidR="00F31194">
        <w:rPr>
          <w:rFonts w:hint="cs"/>
          <w:sz w:val="20"/>
          <w:rtl/>
          <w:lang w:val="fr-CA"/>
        </w:rPr>
        <w:t xml:space="preserve"> التي أقرها الاجتماع الحادي والثمانون</w:t>
      </w:r>
      <w:r>
        <w:rPr>
          <w:rFonts w:hint="cs"/>
          <w:sz w:val="20"/>
          <w:rtl/>
          <w:lang w:val="fr-CA"/>
        </w:rPr>
        <w:t>.</w:t>
      </w:r>
    </w:p>
    <w:p w14:paraId="70E7BE7E" w14:textId="77777777" w:rsidR="00F74C17" w:rsidRPr="00BE2022" w:rsidRDefault="00F74C17" w:rsidP="00F74C17">
      <w:pPr>
        <w:pStyle w:val="Heading1"/>
        <w:numPr>
          <w:ilvl w:val="0"/>
          <w:numId w:val="0"/>
        </w:numPr>
        <w:bidi/>
        <w:ind w:left="4"/>
        <w:rPr>
          <w:sz w:val="26"/>
          <w:szCs w:val="26"/>
          <w:u w:val="single"/>
          <w:lang w:val="fr-CA"/>
        </w:rPr>
      </w:pPr>
      <w:r w:rsidRPr="00BE2022">
        <w:rPr>
          <w:rFonts w:hint="cs"/>
          <w:sz w:val="26"/>
          <w:szCs w:val="26"/>
          <w:u w:val="single"/>
          <w:rtl/>
          <w:lang w:val="fr-CA"/>
        </w:rPr>
        <w:t>خطة تنفيذ الشريحة الخامسة والأخيرة من خطة إدارة إزالة المواد الهيدروكلوروفلوروكربونية</w:t>
      </w:r>
    </w:p>
    <w:p w14:paraId="0583ED4D" w14:textId="77777777" w:rsidR="00F74C17" w:rsidRPr="00BE2022" w:rsidRDefault="00F74C17" w:rsidP="00F74C17">
      <w:pPr>
        <w:pStyle w:val="Heading1"/>
        <w:bidi/>
        <w:ind w:left="4"/>
        <w:rPr>
          <w:sz w:val="26"/>
          <w:szCs w:val="26"/>
          <w:rtl/>
          <w:lang w:val="fr-CA"/>
        </w:rPr>
      </w:pPr>
      <w:r w:rsidRPr="00BE2022">
        <w:rPr>
          <w:rFonts w:hint="cs"/>
          <w:sz w:val="26"/>
          <w:szCs w:val="26"/>
          <w:rtl/>
          <w:lang w:val="fr-CA"/>
        </w:rPr>
        <w:t>ستنفّذ الأنشطة التالية في الفترة الواقعة بين يوليو/تموز 2020 وديسمبر/كانون الأوّل 2021:</w:t>
      </w:r>
    </w:p>
    <w:p w14:paraId="31334A76" w14:textId="77777777" w:rsidR="00F74C17" w:rsidRPr="00BE2022" w:rsidRDefault="00082694" w:rsidP="00082694">
      <w:pPr>
        <w:pStyle w:val="ListParagraph"/>
        <w:numPr>
          <w:ilvl w:val="0"/>
          <w:numId w:val="28"/>
        </w:numPr>
        <w:bidi/>
        <w:rPr>
          <w:sz w:val="26"/>
          <w:szCs w:val="26"/>
          <w:lang w:val="fr-CA"/>
        </w:rPr>
      </w:pPr>
      <w:r w:rsidRPr="00BE2022">
        <w:rPr>
          <w:rFonts w:hint="cs"/>
          <w:sz w:val="26"/>
          <w:szCs w:val="26"/>
          <w:rtl/>
          <w:lang w:val="fr-CA" w:bidi="ar-SA"/>
        </w:rPr>
        <w:t>تعزيز الإطار ال</w:t>
      </w:r>
      <w:r w:rsidR="00734BAF" w:rsidRPr="00BE2022">
        <w:rPr>
          <w:rFonts w:hint="cs"/>
          <w:sz w:val="26"/>
          <w:szCs w:val="26"/>
          <w:rtl/>
          <w:lang w:val="fr-CA" w:bidi="ar-SA"/>
        </w:rPr>
        <w:t>قانوني للمواد المستنفدة لل</w:t>
      </w:r>
      <w:r w:rsidRPr="00BE2022">
        <w:rPr>
          <w:rFonts w:hint="cs"/>
          <w:sz w:val="26"/>
          <w:szCs w:val="26"/>
          <w:rtl/>
          <w:lang w:val="fr-CA" w:bidi="ar-SA"/>
        </w:rPr>
        <w:t>أوزون (برنامج الأمم المتحدة للبيئة) (10,000 دولار أمريكي): الدعم المتواصل للتنسيق المؤسسي؛ وتدريب 50 ض</w:t>
      </w:r>
      <w:r w:rsidR="00BD57B0" w:rsidRPr="00BE2022">
        <w:rPr>
          <w:rFonts w:hint="cs"/>
          <w:sz w:val="26"/>
          <w:szCs w:val="26"/>
          <w:rtl/>
          <w:lang w:val="fr-CA" w:bidi="ar-SA"/>
        </w:rPr>
        <w:t>اب</w:t>
      </w:r>
      <w:r w:rsidRPr="00BE2022">
        <w:rPr>
          <w:rFonts w:hint="cs"/>
          <w:sz w:val="26"/>
          <w:szCs w:val="26"/>
          <w:rtl/>
          <w:lang w:val="fr-CA" w:bidi="ar-SA"/>
        </w:rPr>
        <w:t xml:space="preserve">ط جمارك وشرطة على منع الإتجار غير المشروع؛ وتحيين المعايير المتعلقة باستخدام غازات التبريد القابلة للاشتعال؛ </w:t>
      </w:r>
    </w:p>
    <w:p w14:paraId="17BC6025" w14:textId="77777777" w:rsidR="00F74C17" w:rsidRPr="00BE2022" w:rsidRDefault="00F74C17" w:rsidP="00F74C17">
      <w:pPr>
        <w:pStyle w:val="ListParagraph"/>
        <w:bidi/>
        <w:ind w:left="1080"/>
        <w:rPr>
          <w:sz w:val="26"/>
          <w:szCs w:val="26"/>
          <w:lang w:val="fr-CA"/>
        </w:rPr>
      </w:pPr>
    </w:p>
    <w:p w14:paraId="30C125A9" w14:textId="77777777" w:rsidR="00F74C17" w:rsidRPr="00BE2022" w:rsidRDefault="00F74C17" w:rsidP="00734BAF">
      <w:pPr>
        <w:pStyle w:val="ListParagraph"/>
        <w:numPr>
          <w:ilvl w:val="0"/>
          <w:numId w:val="28"/>
        </w:numPr>
        <w:bidi/>
        <w:rPr>
          <w:sz w:val="26"/>
          <w:szCs w:val="26"/>
          <w:lang w:val="fr-CA"/>
        </w:rPr>
      </w:pPr>
      <w:r w:rsidRPr="00BE2022">
        <w:rPr>
          <w:rFonts w:hint="cs"/>
          <w:sz w:val="26"/>
          <w:szCs w:val="26"/>
          <w:rtl/>
          <w:lang w:val="fr-CA"/>
        </w:rPr>
        <w:t>و</w:t>
      </w:r>
      <w:r w:rsidR="00082694" w:rsidRPr="00BE2022">
        <w:rPr>
          <w:rFonts w:hint="cs"/>
          <w:sz w:val="26"/>
          <w:szCs w:val="26"/>
          <w:rtl/>
          <w:lang w:val="fr-CA"/>
        </w:rPr>
        <w:t>توفير المساعدة الفنية لقطاع خدمة التبريد (منظمة الأمم المتحدة للتنمية الصناعية) (38,000 دولار أمريكي): ت</w:t>
      </w:r>
      <w:r w:rsidR="00BD57B0" w:rsidRPr="00BE2022">
        <w:rPr>
          <w:rFonts w:hint="cs"/>
          <w:sz w:val="26"/>
          <w:szCs w:val="26"/>
          <w:rtl/>
          <w:lang w:val="fr-CA"/>
        </w:rPr>
        <w:t>دريب 300 فني على الممارسات الجيد</w:t>
      </w:r>
      <w:r w:rsidR="00082694" w:rsidRPr="00BE2022">
        <w:rPr>
          <w:rFonts w:hint="cs"/>
          <w:sz w:val="26"/>
          <w:szCs w:val="26"/>
          <w:rtl/>
          <w:lang w:val="fr-CA"/>
        </w:rPr>
        <w:t xml:space="preserve">ة والمناولة المأمونة للبدائل ذات </w:t>
      </w:r>
      <w:r w:rsidR="00082694" w:rsidRPr="00BE2022">
        <w:rPr>
          <w:sz w:val="26"/>
          <w:szCs w:val="26"/>
          <w:rtl/>
          <w:lang w:val="fr-CA" w:bidi="ar-SA"/>
        </w:rPr>
        <w:t>إمكانية الاحترار العالمي المنخفض</w:t>
      </w:r>
      <w:r w:rsidR="00082694" w:rsidRPr="00BE2022">
        <w:rPr>
          <w:rFonts w:hint="cs"/>
          <w:sz w:val="26"/>
          <w:szCs w:val="26"/>
          <w:rtl/>
          <w:lang w:val="fr-CA" w:bidi="ar-SA"/>
        </w:rPr>
        <w:t>ة؛ وتف</w:t>
      </w:r>
      <w:r w:rsidR="00BD57B0" w:rsidRPr="00BE2022">
        <w:rPr>
          <w:rFonts w:hint="cs"/>
          <w:sz w:val="26"/>
          <w:szCs w:val="26"/>
          <w:rtl/>
          <w:lang w:val="fr-CA" w:bidi="ar-SA"/>
        </w:rPr>
        <w:t>عيل نظام</w:t>
      </w:r>
      <w:r w:rsidR="00082694" w:rsidRPr="00BE2022">
        <w:rPr>
          <w:rFonts w:hint="cs"/>
          <w:sz w:val="26"/>
          <w:szCs w:val="26"/>
          <w:rtl/>
          <w:lang w:val="fr-CA" w:bidi="ar-SA"/>
        </w:rPr>
        <w:t xml:space="preserve"> الشهادات و</w:t>
      </w:r>
      <w:r w:rsidR="00BD57B0" w:rsidRPr="00BE2022">
        <w:rPr>
          <w:rFonts w:hint="cs"/>
          <w:sz w:val="26"/>
          <w:szCs w:val="26"/>
          <w:rtl/>
          <w:lang w:val="fr-CA" w:bidi="ar-SA"/>
        </w:rPr>
        <w:t xml:space="preserve">منحها لمائة </w:t>
      </w:r>
      <w:r w:rsidR="00082694" w:rsidRPr="00BE2022">
        <w:rPr>
          <w:rFonts w:hint="cs"/>
          <w:sz w:val="26"/>
          <w:szCs w:val="26"/>
          <w:rtl/>
          <w:lang w:val="fr-CA" w:bidi="ar-SA"/>
        </w:rPr>
        <w:t xml:space="preserve">فني؛ </w:t>
      </w:r>
      <w:r w:rsidR="00BD57B0" w:rsidRPr="00BE2022">
        <w:rPr>
          <w:rFonts w:hint="cs"/>
          <w:sz w:val="26"/>
          <w:szCs w:val="26"/>
          <w:rtl/>
          <w:lang w:val="fr-CA" w:bidi="ar-SA"/>
        </w:rPr>
        <w:t>وإنشاء مركز استصلاح؛ ووضع دليل ل</w:t>
      </w:r>
      <w:r w:rsidR="00082694" w:rsidRPr="00BE2022">
        <w:rPr>
          <w:rFonts w:hint="cs"/>
          <w:sz w:val="26"/>
          <w:szCs w:val="26"/>
          <w:rtl/>
          <w:lang w:val="fr-CA" w:bidi="ar-SA"/>
        </w:rPr>
        <w:t>لتدريب الذاتي للفنيين؛ و</w:t>
      </w:r>
      <w:r w:rsidR="00BD57B0" w:rsidRPr="00BE2022">
        <w:rPr>
          <w:rFonts w:hint="cs"/>
          <w:sz w:val="26"/>
          <w:szCs w:val="26"/>
          <w:rtl/>
          <w:lang w:val="fr-CA" w:bidi="ar-SA"/>
        </w:rPr>
        <w:t xml:space="preserve">إعادة </w:t>
      </w:r>
      <w:r w:rsidR="00082694" w:rsidRPr="00BE2022">
        <w:rPr>
          <w:rFonts w:hint="cs"/>
          <w:sz w:val="26"/>
          <w:szCs w:val="26"/>
          <w:rtl/>
          <w:lang w:val="fr-CA" w:bidi="ar-SA"/>
        </w:rPr>
        <w:t xml:space="preserve">تجربة مشروع هيلسي في شركة واحدة على الأقل ومواصلة الترويج للهيدروكربون كغاز تبريد بديل؛ وتنفيذ برنامجي جزر </w:t>
      </w:r>
      <w:r w:rsidR="00082694" w:rsidRPr="00BE2022">
        <w:rPr>
          <w:sz w:val="26"/>
          <w:szCs w:val="26"/>
          <w:rtl/>
          <w:lang w:val="fr-CA"/>
        </w:rPr>
        <w:t>غالاباغوس</w:t>
      </w:r>
      <w:r w:rsidR="00082694" w:rsidRPr="00BE2022">
        <w:rPr>
          <w:rFonts w:hint="cs"/>
          <w:sz w:val="26"/>
          <w:szCs w:val="26"/>
          <w:rtl/>
          <w:lang w:val="fr-CA"/>
        </w:rPr>
        <w:t xml:space="preserve"> </w:t>
      </w:r>
      <w:r w:rsidR="00734BAF" w:rsidRPr="00BE2022">
        <w:rPr>
          <w:rFonts w:hint="cs"/>
          <w:sz w:val="26"/>
          <w:szCs w:val="26"/>
          <w:rtl/>
          <w:lang w:val="fr-CA"/>
        </w:rPr>
        <w:t>و</w:t>
      </w:r>
      <w:r w:rsidR="00082694" w:rsidRPr="00BE2022">
        <w:rPr>
          <w:rFonts w:hint="cs"/>
          <w:sz w:val="26"/>
          <w:szCs w:val="26"/>
          <w:rtl/>
          <w:lang w:val="fr-CA"/>
        </w:rPr>
        <w:t>"القضاء على التسرب"</w:t>
      </w:r>
      <w:r w:rsidRPr="00BE2022">
        <w:rPr>
          <w:rFonts w:hint="cs"/>
          <w:sz w:val="26"/>
          <w:szCs w:val="26"/>
          <w:rtl/>
          <w:lang w:val="fr-CA"/>
        </w:rPr>
        <w:t>؛</w:t>
      </w:r>
    </w:p>
    <w:p w14:paraId="7CCEA366" w14:textId="77777777" w:rsidR="00F74C17" w:rsidRPr="00BE2022" w:rsidRDefault="00F74C17" w:rsidP="00F74C17">
      <w:pPr>
        <w:pStyle w:val="ListParagraph"/>
        <w:rPr>
          <w:sz w:val="26"/>
          <w:szCs w:val="26"/>
          <w:rtl/>
          <w:lang w:val="fr-CA"/>
        </w:rPr>
      </w:pPr>
    </w:p>
    <w:p w14:paraId="1E5F8C8C" w14:textId="77777777" w:rsidR="00082694" w:rsidRPr="00BE2022" w:rsidRDefault="00F74C17" w:rsidP="00F74C17">
      <w:pPr>
        <w:pStyle w:val="ListParagraph"/>
        <w:numPr>
          <w:ilvl w:val="0"/>
          <w:numId w:val="28"/>
        </w:numPr>
        <w:bidi/>
        <w:rPr>
          <w:sz w:val="26"/>
          <w:szCs w:val="26"/>
          <w:lang w:val="fr-CA"/>
        </w:rPr>
      </w:pPr>
      <w:r w:rsidRPr="00BE2022">
        <w:rPr>
          <w:rFonts w:hint="cs"/>
          <w:sz w:val="26"/>
          <w:szCs w:val="26"/>
          <w:rtl/>
          <w:lang w:val="fr-CA"/>
        </w:rPr>
        <w:t>و</w:t>
      </w:r>
      <w:r w:rsidR="00082694" w:rsidRPr="00BE2022">
        <w:rPr>
          <w:rFonts w:hint="cs"/>
          <w:sz w:val="26"/>
          <w:szCs w:val="26"/>
          <w:rtl/>
          <w:lang w:val="fr-CA"/>
        </w:rPr>
        <w:t>مواصلة تنفيذ خطة قطاع رغاوي ال</w:t>
      </w:r>
      <w:r w:rsidR="00D02FE2" w:rsidRPr="00BE2022">
        <w:rPr>
          <w:rFonts w:hint="cs"/>
          <w:sz w:val="26"/>
          <w:szCs w:val="26"/>
          <w:rtl/>
          <w:lang w:val="fr-CA"/>
        </w:rPr>
        <w:t>بولي وريثان</w:t>
      </w:r>
      <w:r w:rsidR="00082694" w:rsidRPr="00BE2022">
        <w:rPr>
          <w:rFonts w:hint="cs"/>
          <w:sz w:val="26"/>
          <w:szCs w:val="26"/>
          <w:rtl/>
          <w:lang w:val="fr-CA"/>
        </w:rPr>
        <w:t xml:space="preserve"> التي أقرها الاجتماع الحادي والثمانون (منظمة الأمم المتحدة للتنمية الصناعية)؛</w:t>
      </w:r>
    </w:p>
    <w:p w14:paraId="529FA083" w14:textId="77777777" w:rsidR="00082694" w:rsidRPr="00BE2022" w:rsidRDefault="00082694" w:rsidP="00082694">
      <w:pPr>
        <w:pStyle w:val="ListParagraph"/>
        <w:rPr>
          <w:sz w:val="26"/>
          <w:szCs w:val="26"/>
          <w:rtl/>
          <w:lang w:val="fr-CA"/>
        </w:rPr>
      </w:pPr>
    </w:p>
    <w:p w14:paraId="50DDB0A2" w14:textId="77777777" w:rsidR="00F74C17" w:rsidRPr="00BE2022" w:rsidRDefault="00082694" w:rsidP="00BD57B0">
      <w:pPr>
        <w:pStyle w:val="ListParagraph"/>
        <w:numPr>
          <w:ilvl w:val="0"/>
          <w:numId w:val="28"/>
        </w:numPr>
        <w:bidi/>
        <w:rPr>
          <w:sz w:val="26"/>
          <w:szCs w:val="26"/>
          <w:lang w:val="fr-CA"/>
        </w:rPr>
      </w:pPr>
      <w:r w:rsidRPr="00BE2022">
        <w:rPr>
          <w:rFonts w:hint="cs"/>
          <w:sz w:val="26"/>
          <w:szCs w:val="26"/>
          <w:rtl/>
          <w:lang w:val="fr-CA"/>
        </w:rPr>
        <w:t>والتنفيذ والرصد (منظمة الأمم المتحدة للتنمية الصناعية) (17,000 دولار أمريكي)</w:t>
      </w:r>
      <w:r w:rsidR="00F74C17" w:rsidRPr="00BE2022">
        <w:rPr>
          <w:rFonts w:hint="cs"/>
          <w:sz w:val="26"/>
          <w:szCs w:val="26"/>
          <w:rtl/>
          <w:lang w:val="fr-CA"/>
        </w:rPr>
        <w:t xml:space="preserve">: </w:t>
      </w:r>
      <w:r w:rsidR="00BD57B0" w:rsidRPr="00BE2022">
        <w:rPr>
          <w:rFonts w:hint="cs"/>
          <w:sz w:val="26"/>
          <w:szCs w:val="26"/>
          <w:rtl/>
          <w:lang w:val="fr-CA"/>
        </w:rPr>
        <w:t xml:space="preserve">ويخصص </w:t>
      </w:r>
      <w:r w:rsidR="00ED4EB4" w:rsidRPr="00BE2022">
        <w:rPr>
          <w:rFonts w:hint="cs"/>
          <w:sz w:val="26"/>
          <w:szCs w:val="26"/>
          <w:rtl/>
          <w:lang w:val="fr-CA"/>
        </w:rPr>
        <w:t>3</w:t>
      </w:r>
      <w:r w:rsidR="00BD57B0" w:rsidRPr="00BE2022">
        <w:rPr>
          <w:rFonts w:hint="cs"/>
          <w:sz w:val="26"/>
          <w:szCs w:val="26"/>
          <w:rtl/>
          <w:lang w:val="fr-CA"/>
        </w:rPr>
        <w:t>,000 دولار أمريكي ل</w:t>
      </w:r>
      <w:r w:rsidR="00F74C17" w:rsidRPr="00BE2022">
        <w:rPr>
          <w:rFonts w:hint="cs"/>
          <w:sz w:val="26"/>
          <w:szCs w:val="26"/>
          <w:rtl/>
          <w:lang w:val="fr-CA"/>
        </w:rPr>
        <w:t xml:space="preserve">رواتب الموظفين وأتعاب الاستشاريين و2,000 دولار أمريكي </w:t>
      </w:r>
      <w:r w:rsidR="00BD57B0" w:rsidRPr="00BE2022">
        <w:rPr>
          <w:rFonts w:hint="cs"/>
          <w:sz w:val="26"/>
          <w:szCs w:val="26"/>
          <w:rtl/>
          <w:lang w:val="fr-CA"/>
        </w:rPr>
        <w:t>ل</w:t>
      </w:r>
      <w:r w:rsidR="00ED4EB4" w:rsidRPr="00BE2022">
        <w:rPr>
          <w:rFonts w:hint="cs"/>
          <w:sz w:val="26"/>
          <w:szCs w:val="26"/>
          <w:rtl/>
          <w:lang w:val="fr-CA"/>
        </w:rPr>
        <w:t>ورش العمل والاج</w:t>
      </w:r>
      <w:r w:rsidR="00BD57B0" w:rsidRPr="00BE2022">
        <w:rPr>
          <w:rFonts w:hint="cs"/>
          <w:sz w:val="26"/>
          <w:szCs w:val="26"/>
          <w:rtl/>
          <w:lang w:val="fr-CA"/>
        </w:rPr>
        <w:t>تماعات و12,000 دولار أمريكي ل</w:t>
      </w:r>
      <w:r w:rsidR="00ED4EB4" w:rsidRPr="00BE2022">
        <w:rPr>
          <w:rFonts w:hint="cs"/>
          <w:sz w:val="26"/>
          <w:szCs w:val="26"/>
          <w:rtl/>
          <w:lang w:val="fr-CA"/>
        </w:rPr>
        <w:t>خدمات التنفيذ والرصد لكلّ الأنشطة الملحوظة في خطة إدارة إزالة المواد الهيدروكلوروفلوروكربونية بما في ذلك إنجاز خطة قطاع رغاوي ال</w:t>
      </w:r>
      <w:r w:rsidR="00D02FE2" w:rsidRPr="00BE2022">
        <w:rPr>
          <w:rFonts w:hint="cs"/>
          <w:sz w:val="26"/>
          <w:szCs w:val="26"/>
          <w:rtl/>
          <w:lang w:val="fr-CA"/>
        </w:rPr>
        <w:t>بولي وريثان</w:t>
      </w:r>
      <w:r w:rsidR="00ED4EB4" w:rsidRPr="00BE2022">
        <w:rPr>
          <w:rFonts w:hint="cs"/>
          <w:sz w:val="26"/>
          <w:szCs w:val="26"/>
          <w:rtl/>
          <w:lang w:val="fr-CA"/>
        </w:rPr>
        <w:t xml:space="preserve"> وتحليل اتجاهات </w:t>
      </w:r>
      <w:r w:rsidR="00ED4EB4" w:rsidRPr="00BE2022">
        <w:rPr>
          <w:rFonts w:hint="cs"/>
          <w:sz w:val="26"/>
          <w:szCs w:val="26"/>
          <w:rtl/>
          <w:lang w:val="fr-CA"/>
        </w:rPr>
        <w:lastRenderedPageBreak/>
        <w:t>الأسواق وتطورها؛ وتوفير المساعدة الفنية للمستفيدين؛ ورصد الكفاءة في استهلاك الطاقة لأجهزة التبريد وتكييف الهواء القائمة على الهيدروكربون؛ ورصد المؤشرات الجنسانية؛ وإعداد التقارير</w:t>
      </w:r>
      <w:r w:rsidR="00F74C17" w:rsidRPr="00BE2022">
        <w:rPr>
          <w:rFonts w:hint="cs"/>
          <w:sz w:val="26"/>
          <w:szCs w:val="26"/>
          <w:rtl/>
          <w:lang w:val="fr-CA"/>
        </w:rPr>
        <w:t>.</w:t>
      </w:r>
    </w:p>
    <w:p w14:paraId="63CE1808" w14:textId="77777777" w:rsidR="00F74C17" w:rsidRPr="00BE2022" w:rsidRDefault="00F74C17" w:rsidP="00F74C17">
      <w:pPr>
        <w:pStyle w:val="ListParagraph"/>
        <w:rPr>
          <w:sz w:val="26"/>
          <w:szCs w:val="26"/>
          <w:rtl/>
          <w:lang w:val="fr-CA"/>
        </w:rPr>
      </w:pPr>
    </w:p>
    <w:p w14:paraId="747CDB4C" w14:textId="77777777" w:rsidR="00F74C17" w:rsidRPr="00BE2022" w:rsidRDefault="00F74C17" w:rsidP="00F74C17">
      <w:pPr>
        <w:pStyle w:val="StyleHeader4Para4Left0Firstline0"/>
        <w:numPr>
          <w:ilvl w:val="0"/>
          <w:numId w:val="0"/>
        </w:numPr>
        <w:tabs>
          <w:tab w:val="clear" w:pos="2880"/>
          <w:tab w:val="clear" w:pos="5760"/>
        </w:tabs>
        <w:bidi/>
        <w:spacing w:after="0"/>
        <w:jc w:val="center"/>
        <w:rPr>
          <w:b/>
          <w:bCs/>
          <w:sz w:val="26"/>
          <w:szCs w:val="26"/>
          <w:rtl/>
        </w:rPr>
      </w:pPr>
      <w:r w:rsidRPr="00BE2022">
        <w:rPr>
          <w:rFonts w:hint="cs"/>
          <w:b/>
          <w:bCs/>
          <w:sz w:val="26"/>
          <w:szCs w:val="26"/>
          <w:rtl/>
        </w:rPr>
        <w:t>تعليقات الأمانة وتوصيتها</w:t>
      </w:r>
    </w:p>
    <w:p w14:paraId="74F5DE21" w14:textId="77777777" w:rsidR="00F74C17" w:rsidRPr="00BE2022" w:rsidRDefault="00F74C17" w:rsidP="00F74C17">
      <w:pPr>
        <w:pStyle w:val="StyleHeader4Para4Left0Firstline0"/>
        <w:numPr>
          <w:ilvl w:val="0"/>
          <w:numId w:val="0"/>
        </w:numPr>
        <w:tabs>
          <w:tab w:val="clear" w:pos="2880"/>
          <w:tab w:val="clear" w:pos="5760"/>
        </w:tabs>
        <w:bidi/>
        <w:spacing w:after="0"/>
        <w:jc w:val="left"/>
        <w:rPr>
          <w:b/>
          <w:bCs/>
          <w:sz w:val="26"/>
          <w:szCs w:val="26"/>
          <w:rtl/>
        </w:rPr>
      </w:pPr>
      <w:r w:rsidRPr="00BE2022">
        <w:rPr>
          <w:rFonts w:hint="cs"/>
          <w:b/>
          <w:bCs/>
          <w:sz w:val="26"/>
          <w:szCs w:val="26"/>
          <w:rtl/>
        </w:rPr>
        <w:t>التعليقات</w:t>
      </w:r>
    </w:p>
    <w:p w14:paraId="17578B02" w14:textId="77777777" w:rsidR="00F74C17" w:rsidRPr="00BE2022" w:rsidRDefault="00F74C17" w:rsidP="00F74C17">
      <w:pPr>
        <w:pStyle w:val="StyleHeader4Para4Left0Firstline0"/>
        <w:numPr>
          <w:ilvl w:val="0"/>
          <w:numId w:val="0"/>
        </w:numPr>
        <w:tabs>
          <w:tab w:val="clear" w:pos="2880"/>
          <w:tab w:val="clear" w:pos="5760"/>
        </w:tabs>
        <w:bidi/>
        <w:spacing w:after="0"/>
        <w:jc w:val="left"/>
        <w:rPr>
          <w:sz w:val="26"/>
          <w:szCs w:val="26"/>
          <w:u w:val="single"/>
          <w:rtl/>
        </w:rPr>
      </w:pPr>
    </w:p>
    <w:p w14:paraId="147C7850" w14:textId="77777777" w:rsidR="00F74C17" w:rsidRPr="00BE2022" w:rsidRDefault="00F74C17" w:rsidP="00B4539D">
      <w:pPr>
        <w:pStyle w:val="StyleHeader4Para4Left0Firstline0"/>
        <w:numPr>
          <w:ilvl w:val="0"/>
          <w:numId w:val="0"/>
        </w:numPr>
        <w:tabs>
          <w:tab w:val="clear" w:pos="2880"/>
          <w:tab w:val="clear" w:pos="5760"/>
        </w:tabs>
        <w:bidi/>
        <w:spacing w:after="0"/>
        <w:ind w:left="4"/>
        <w:jc w:val="left"/>
        <w:rPr>
          <w:sz w:val="26"/>
          <w:szCs w:val="26"/>
          <w:u w:val="single"/>
          <w:rtl/>
          <w:lang w:val="fr-CA"/>
        </w:rPr>
      </w:pPr>
      <w:r w:rsidRPr="00BE2022">
        <w:rPr>
          <w:sz w:val="26"/>
          <w:szCs w:val="26"/>
          <w:u w:val="single"/>
          <w:rtl/>
          <w:lang w:val="fr-CA"/>
        </w:rPr>
        <w:t>التقرير المرحلي عن تنفيذ الشريحة ال</w:t>
      </w:r>
      <w:r w:rsidR="00B4539D" w:rsidRPr="00BE2022">
        <w:rPr>
          <w:rFonts w:hint="cs"/>
          <w:sz w:val="26"/>
          <w:szCs w:val="26"/>
          <w:u w:val="single"/>
          <w:rtl/>
          <w:lang w:val="fr-CA"/>
        </w:rPr>
        <w:t>رابع</w:t>
      </w:r>
      <w:r w:rsidRPr="00BE2022">
        <w:rPr>
          <w:rFonts w:hint="cs"/>
          <w:sz w:val="26"/>
          <w:szCs w:val="26"/>
          <w:u w:val="single"/>
          <w:rtl/>
          <w:lang w:val="fr-CA"/>
        </w:rPr>
        <w:t>ة</w:t>
      </w:r>
      <w:r w:rsidRPr="00BE2022">
        <w:rPr>
          <w:sz w:val="26"/>
          <w:szCs w:val="26"/>
          <w:u w:val="single"/>
          <w:rtl/>
          <w:lang w:val="fr-CA"/>
        </w:rPr>
        <w:t xml:space="preserve"> </w:t>
      </w:r>
      <w:r w:rsidRPr="00BE2022">
        <w:rPr>
          <w:rFonts w:hint="cs"/>
          <w:sz w:val="26"/>
          <w:szCs w:val="26"/>
          <w:u w:val="single"/>
          <w:rtl/>
          <w:lang w:val="fr-CA"/>
        </w:rPr>
        <w:t xml:space="preserve">من خطة إدارة إزالة </w:t>
      </w:r>
      <w:r w:rsidRPr="00BE2022">
        <w:rPr>
          <w:sz w:val="26"/>
          <w:szCs w:val="26"/>
          <w:u w:val="single"/>
          <w:rtl/>
          <w:lang w:val="fr-CA"/>
        </w:rPr>
        <w:t>المواد الهيدروكلوروفلوروكربونية</w:t>
      </w:r>
    </w:p>
    <w:p w14:paraId="06204B77" w14:textId="77777777" w:rsidR="00F74C17" w:rsidRPr="00BE2022" w:rsidRDefault="00F74C17" w:rsidP="00F74C17">
      <w:pPr>
        <w:pStyle w:val="StyleHeader4Para4Left0Firstline0"/>
        <w:numPr>
          <w:ilvl w:val="0"/>
          <w:numId w:val="0"/>
        </w:numPr>
        <w:tabs>
          <w:tab w:val="clear" w:pos="2880"/>
          <w:tab w:val="clear" w:pos="5760"/>
        </w:tabs>
        <w:bidi/>
        <w:spacing w:after="0"/>
        <w:ind w:left="4"/>
        <w:jc w:val="left"/>
        <w:rPr>
          <w:sz w:val="26"/>
          <w:szCs w:val="26"/>
          <w:u w:val="single"/>
          <w:rtl/>
          <w:lang w:val="fr-CA"/>
        </w:rPr>
      </w:pPr>
    </w:p>
    <w:p w14:paraId="1FFBC2C3" w14:textId="77777777" w:rsidR="00F74C17" w:rsidRPr="00BE2022" w:rsidRDefault="00F74C17" w:rsidP="00F74C17">
      <w:pPr>
        <w:pStyle w:val="StyleHeader4Para4Left0Firstline0"/>
        <w:numPr>
          <w:ilvl w:val="0"/>
          <w:numId w:val="0"/>
        </w:numPr>
        <w:tabs>
          <w:tab w:val="clear" w:pos="2880"/>
          <w:tab w:val="clear" w:pos="5760"/>
        </w:tabs>
        <w:bidi/>
        <w:spacing w:after="0"/>
        <w:ind w:left="4"/>
        <w:jc w:val="left"/>
        <w:rPr>
          <w:i/>
          <w:iCs/>
          <w:sz w:val="26"/>
          <w:szCs w:val="26"/>
          <w:rtl/>
          <w:lang w:val="fr-CA"/>
        </w:rPr>
      </w:pPr>
      <w:r w:rsidRPr="00BE2022">
        <w:rPr>
          <w:rFonts w:hint="cs"/>
          <w:i/>
          <w:iCs/>
          <w:sz w:val="26"/>
          <w:szCs w:val="26"/>
          <w:rtl/>
          <w:lang w:val="fr-CA"/>
        </w:rPr>
        <w:t>الإطار القانوني</w:t>
      </w:r>
    </w:p>
    <w:p w14:paraId="186B84F7" w14:textId="77777777" w:rsidR="00F74C17" w:rsidRPr="00BE2022" w:rsidRDefault="00F74C17" w:rsidP="00F74C17">
      <w:pPr>
        <w:pStyle w:val="Heading1"/>
        <w:numPr>
          <w:ilvl w:val="0"/>
          <w:numId w:val="0"/>
        </w:numPr>
        <w:bidi/>
        <w:spacing w:after="0"/>
        <w:rPr>
          <w:sz w:val="26"/>
          <w:szCs w:val="26"/>
          <w:lang w:val="fr-CA" w:bidi="ar-SA"/>
        </w:rPr>
      </w:pPr>
    </w:p>
    <w:p w14:paraId="6FD8AE33" w14:textId="77777777" w:rsidR="00F74C17" w:rsidRPr="00BE2022" w:rsidRDefault="006C794F" w:rsidP="003E6C33">
      <w:pPr>
        <w:pStyle w:val="Heading1"/>
        <w:bidi/>
        <w:ind w:left="4"/>
        <w:rPr>
          <w:sz w:val="26"/>
          <w:szCs w:val="26"/>
          <w:rtl/>
          <w:lang w:val="fr-CA" w:bidi="ar-SA"/>
        </w:rPr>
      </w:pPr>
      <w:r w:rsidRPr="00BE2022">
        <w:rPr>
          <w:rFonts w:hint="cs"/>
          <w:sz w:val="26"/>
          <w:szCs w:val="26"/>
          <w:rtl/>
          <w:lang w:val="fr-CA" w:bidi="ar-SA"/>
        </w:rPr>
        <w:t xml:space="preserve">أصدرت إكوادور </w:t>
      </w:r>
      <w:r w:rsidR="000D6A4F" w:rsidRPr="00BE2022">
        <w:rPr>
          <w:rFonts w:hint="cs"/>
          <w:sz w:val="26"/>
          <w:szCs w:val="26"/>
          <w:rtl/>
          <w:lang w:val="fr-CA" w:bidi="ar-SA"/>
        </w:rPr>
        <w:t xml:space="preserve">حصص استيراد </w:t>
      </w:r>
      <w:r w:rsidR="003E6C33" w:rsidRPr="00BE2022">
        <w:rPr>
          <w:rFonts w:hint="cs"/>
          <w:sz w:val="26"/>
          <w:szCs w:val="26"/>
          <w:rtl/>
          <w:lang w:val="fr-CA" w:bidi="ar-SA"/>
        </w:rPr>
        <w:t xml:space="preserve">15.27 طن من قدرات استنفاد الأوزون من </w:t>
      </w:r>
      <w:r w:rsidR="000D6A4F" w:rsidRPr="00BE2022">
        <w:rPr>
          <w:rFonts w:hint="cs"/>
          <w:sz w:val="26"/>
          <w:szCs w:val="26"/>
          <w:rtl/>
          <w:lang w:val="fr-CA" w:bidi="ar-SA"/>
        </w:rPr>
        <w:t>المواد الهيدروكلوروفلوروكربونية لعام</w:t>
      </w:r>
      <w:r w:rsidRPr="00BE2022">
        <w:rPr>
          <w:rFonts w:hint="cs"/>
          <w:sz w:val="26"/>
          <w:szCs w:val="26"/>
          <w:rtl/>
          <w:lang w:val="fr-CA" w:bidi="ar-SA"/>
        </w:rPr>
        <w:t>ي</w:t>
      </w:r>
      <w:r w:rsidR="000D6A4F" w:rsidRPr="00BE2022">
        <w:rPr>
          <w:rFonts w:hint="cs"/>
          <w:sz w:val="26"/>
          <w:szCs w:val="26"/>
          <w:rtl/>
          <w:lang w:val="fr-CA" w:bidi="ar-SA"/>
        </w:rPr>
        <w:t xml:space="preserve"> 2020 </w:t>
      </w:r>
      <w:r w:rsidRPr="00BE2022">
        <w:rPr>
          <w:rFonts w:hint="cs"/>
          <w:sz w:val="26"/>
          <w:szCs w:val="26"/>
          <w:rtl/>
          <w:lang w:val="fr-CA" w:bidi="ar-SA"/>
        </w:rPr>
        <w:t>و2021</w:t>
      </w:r>
      <w:r w:rsidR="003E6C33" w:rsidRPr="00BE2022">
        <w:rPr>
          <w:rFonts w:hint="cs"/>
          <w:sz w:val="26"/>
          <w:szCs w:val="26"/>
          <w:rtl/>
          <w:lang w:val="fr-CA" w:bidi="ar-SA"/>
        </w:rPr>
        <w:t>، تماشيا مع أهداف الرقابة في بروتوكول مونتريال.</w:t>
      </w:r>
    </w:p>
    <w:p w14:paraId="669FDCC0" w14:textId="77777777" w:rsidR="003622F4" w:rsidRPr="00BE2022" w:rsidRDefault="00BD57B0" w:rsidP="00734BAF">
      <w:pPr>
        <w:pStyle w:val="Heading1"/>
        <w:bidi/>
        <w:rPr>
          <w:i/>
          <w:iCs/>
          <w:sz w:val="26"/>
          <w:szCs w:val="26"/>
          <w:lang w:val="fr-CA" w:bidi="ar-SA"/>
        </w:rPr>
      </w:pPr>
      <w:r w:rsidRPr="00BE2022">
        <w:rPr>
          <w:rFonts w:hint="cs"/>
          <w:sz w:val="26"/>
          <w:szCs w:val="26"/>
          <w:rtl/>
          <w:lang w:val="fr-CA" w:bidi="ar-SA"/>
        </w:rPr>
        <w:t>وك</w:t>
      </w:r>
      <w:r w:rsidR="00734BAF" w:rsidRPr="00BE2022">
        <w:rPr>
          <w:rFonts w:hint="cs"/>
          <w:sz w:val="26"/>
          <w:szCs w:val="26"/>
          <w:rtl/>
          <w:lang w:val="fr-CA" w:bidi="ar-SA"/>
        </w:rPr>
        <w:t>ا</w:t>
      </w:r>
      <w:r w:rsidRPr="00BE2022">
        <w:rPr>
          <w:rFonts w:hint="cs"/>
          <w:sz w:val="26"/>
          <w:szCs w:val="26"/>
          <w:rtl/>
          <w:lang w:val="fr-CA" w:bidi="ar-SA"/>
        </w:rPr>
        <w:t xml:space="preserve">نت </w:t>
      </w:r>
      <w:r w:rsidR="003E6C33" w:rsidRPr="00BE2022">
        <w:rPr>
          <w:rFonts w:hint="cs"/>
          <w:sz w:val="26"/>
          <w:szCs w:val="26"/>
          <w:rtl/>
          <w:lang w:val="fr-CA" w:bidi="ar-SA"/>
        </w:rPr>
        <w:t>اللجنة التنفيذية</w:t>
      </w:r>
      <w:r w:rsidRPr="00BE2022">
        <w:rPr>
          <w:rFonts w:hint="cs"/>
          <w:sz w:val="26"/>
          <w:szCs w:val="26"/>
          <w:rtl/>
          <w:lang w:val="fr-CA" w:bidi="ar-SA"/>
        </w:rPr>
        <w:t xml:space="preserve"> قد لاحظت</w:t>
      </w:r>
      <w:r w:rsidR="003E6C33" w:rsidRPr="00BE2022">
        <w:rPr>
          <w:rFonts w:hint="cs"/>
          <w:sz w:val="26"/>
          <w:szCs w:val="26"/>
          <w:rtl/>
          <w:lang w:val="fr-CA" w:bidi="ar-SA"/>
        </w:rPr>
        <w:t xml:space="preserve"> عند استعراض تقرير التحقق المرفوع إلى ا</w:t>
      </w:r>
      <w:r w:rsidRPr="00BE2022">
        <w:rPr>
          <w:rFonts w:hint="cs"/>
          <w:sz w:val="26"/>
          <w:szCs w:val="26"/>
          <w:rtl/>
          <w:lang w:val="fr-CA" w:bidi="ar-SA"/>
        </w:rPr>
        <w:t>لاجتماع الثاني والثمانين</w:t>
      </w:r>
      <w:r w:rsidR="003E6C33" w:rsidRPr="00BE2022">
        <w:rPr>
          <w:rFonts w:hint="cs"/>
          <w:sz w:val="26"/>
          <w:szCs w:val="26"/>
          <w:rtl/>
          <w:lang w:val="fr-CA" w:bidi="ar-SA"/>
        </w:rPr>
        <w:t xml:space="preserve"> أن</w:t>
      </w:r>
      <w:r w:rsidRPr="00BE2022">
        <w:rPr>
          <w:rFonts w:hint="cs"/>
          <w:sz w:val="26"/>
          <w:szCs w:val="26"/>
          <w:rtl/>
          <w:lang w:val="fr-CA" w:bidi="ar-SA"/>
        </w:rPr>
        <w:t>ّ</w:t>
      </w:r>
      <w:r w:rsidR="003E6C33" w:rsidRPr="00BE2022">
        <w:rPr>
          <w:rFonts w:hint="cs"/>
          <w:sz w:val="26"/>
          <w:szCs w:val="26"/>
          <w:rtl/>
          <w:lang w:val="fr-CA" w:bidi="ar-SA"/>
        </w:rPr>
        <w:t xml:space="preserve"> شركة استوردت كمية من المواد الهيدروكلوروفلوروكربونية تفوق حصتها بقليل</w:t>
      </w:r>
      <w:r w:rsidR="00734BAF" w:rsidRPr="00BE2022">
        <w:rPr>
          <w:rFonts w:hint="cs"/>
          <w:sz w:val="26"/>
          <w:szCs w:val="26"/>
          <w:rtl/>
          <w:lang w:val="fr-CA" w:bidi="ar-SA"/>
        </w:rPr>
        <w:t>؛</w:t>
      </w:r>
      <w:r w:rsidR="003E6C33" w:rsidRPr="00BE2022">
        <w:rPr>
          <w:rFonts w:hint="cs"/>
          <w:sz w:val="26"/>
          <w:szCs w:val="26"/>
          <w:rtl/>
          <w:lang w:val="fr-CA" w:bidi="ar-SA"/>
        </w:rPr>
        <w:t xml:space="preserve"> وعليه وعند إقرار الشريحة الرابعة</w:t>
      </w:r>
      <w:r w:rsidR="00734BAF" w:rsidRPr="00BE2022">
        <w:rPr>
          <w:rFonts w:hint="cs"/>
          <w:sz w:val="26"/>
          <w:szCs w:val="26"/>
          <w:rtl/>
          <w:lang w:val="fr-CA" w:bidi="ar-SA"/>
        </w:rPr>
        <w:t>،</w:t>
      </w:r>
      <w:r w:rsidR="003E6C33" w:rsidRPr="00BE2022">
        <w:rPr>
          <w:rFonts w:hint="cs"/>
          <w:sz w:val="26"/>
          <w:szCs w:val="26"/>
          <w:rtl/>
          <w:lang w:val="fr-CA" w:bidi="ar-SA"/>
        </w:rPr>
        <w:t xml:space="preserve"> فقد طلبت إلى إكوادور ومنظمة الأمم المتحدة للتنمية الصناعية وبرنامج الأمم المتحدة للبيئة أن تورد في طلب تمويل الشريحة الخامسة معلومات محيّنة عن التدابير التي تتخذها إكوادور لكفالة أنّ الكميات التي يشتريها المستوردون لا تتجاوز الحصص المحددة لهم. وبناء على هذا الطلب، أفادت منظمة الأمم المتحدة للتنمية الصناعية أنّ </w:t>
      </w:r>
      <w:r w:rsidR="003E6C33" w:rsidRPr="00BE2022">
        <w:rPr>
          <w:sz w:val="26"/>
          <w:szCs w:val="26"/>
          <w:rtl/>
          <w:lang w:val="fr-CA" w:bidi="ar-SA"/>
        </w:rPr>
        <w:t>هيئة الجمارك الوطنية</w:t>
      </w:r>
      <w:r w:rsidR="003E6C33" w:rsidRPr="00BE2022">
        <w:rPr>
          <w:rFonts w:hint="cs"/>
          <w:sz w:val="26"/>
          <w:szCs w:val="26"/>
          <w:rtl/>
          <w:lang w:val="fr-CA" w:bidi="ar-SA"/>
        </w:rPr>
        <w:t xml:space="preserve"> زادت من فعالية مراقبة الواردات وأنّها تطبق العقوبات الملحوظة في القانون التنظيمي للإنتاج والتجارة والاستثمار. كما وقعت وحدة الأوزون الوطنية اتف</w:t>
      </w:r>
      <w:r w:rsidR="00734BAF" w:rsidRPr="00BE2022">
        <w:rPr>
          <w:rFonts w:hint="cs"/>
          <w:sz w:val="26"/>
          <w:szCs w:val="26"/>
          <w:rtl/>
          <w:lang w:val="fr-CA" w:bidi="ar-SA"/>
        </w:rPr>
        <w:t>اقا مع هيئة الجمارك الوطنية لتحس</w:t>
      </w:r>
      <w:r w:rsidR="003E6C33" w:rsidRPr="00BE2022">
        <w:rPr>
          <w:rFonts w:hint="cs"/>
          <w:sz w:val="26"/>
          <w:szCs w:val="26"/>
          <w:rtl/>
          <w:lang w:val="fr-CA" w:bidi="ar-SA"/>
        </w:rPr>
        <w:t>ين مستوى ضبط الإتجار غير المشروع</w:t>
      </w:r>
      <w:r w:rsidRPr="00BE2022">
        <w:rPr>
          <w:rFonts w:hint="cs"/>
          <w:sz w:val="26"/>
          <w:szCs w:val="26"/>
          <w:rtl/>
          <w:lang w:val="fr-CA" w:bidi="ar-SA"/>
        </w:rPr>
        <w:t xml:space="preserve"> بالمواد الخاضعة للرقابة وقامت</w:t>
      </w:r>
      <w:r w:rsidR="003E6C33" w:rsidRPr="00BE2022">
        <w:rPr>
          <w:rFonts w:hint="cs"/>
          <w:sz w:val="26"/>
          <w:szCs w:val="26"/>
          <w:rtl/>
          <w:lang w:val="fr-CA" w:bidi="ar-SA"/>
        </w:rPr>
        <w:t xml:space="preserve"> </w:t>
      </w:r>
      <w:r w:rsidRPr="00BE2022">
        <w:rPr>
          <w:rFonts w:hint="cs"/>
          <w:sz w:val="26"/>
          <w:szCs w:val="26"/>
          <w:rtl/>
          <w:lang w:val="fr-CA" w:bidi="ar-SA"/>
        </w:rPr>
        <w:t>ب</w:t>
      </w:r>
      <w:r w:rsidR="003E6C33" w:rsidRPr="00BE2022">
        <w:rPr>
          <w:rFonts w:hint="cs"/>
          <w:sz w:val="26"/>
          <w:szCs w:val="26"/>
          <w:rtl/>
          <w:lang w:val="fr-CA" w:bidi="ar-SA"/>
        </w:rPr>
        <w:t>تدريب ضباط الجمارك وتزويدهم ب</w:t>
      </w:r>
      <w:r w:rsidR="003E6C33" w:rsidRPr="00BE2022">
        <w:rPr>
          <w:sz w:val="26"/>
          <w:szCs w:val="26"/>
          <w:rtl/>
          <w:lang w:val="fr-CA" w:bidi="ar-SA"/>
        </w:rPr>
        <w:t>أجهزة التعرف على غازات التبريد</w:t>
      </w:r>
      <w:r w:rsidR="003E6C33" w:rsidRPr="00BE2022">
        <w:rPr>
          <w:rFonts w:hint="cs"/>
          <w:sz w:val="26"/>
          <w:szCs w:val="26"/>
          <w:rtl/>
          <w:lang w:val="fr-CA" w:bidi="ar-SA"/>
        </w:rPr>
        <w:t>. كما يتمّ تحديد موجز للمخاطر لتعريفات المواد الخاضعة للرقابة وا</w:t>
      </w:r>
      <w:r w:rsidRPr="00BE2022">
        <w:rPr>
          <w:rFonts w:hint="cs"/>
          <w:sz w:val="26"/>
          <w:szCs w:val="26"/>
          <w:rtl/>
          <w:lang w:val="fr-CA" w:bidi="ar-SA"/>
        </w:rPr>
        <w:t xml:space="preserve">لقيام بعمليات تفتيش </w:t>
      </w:r>
      <w:r w:rsidR="003622F4" w:rsidRPr="00BE2022">
        <w:rPr>
          <w:rFonts w:hint="cs"/>
          <w:sz w:val="26"/>
          <w:szCs w:val="26"/>
          <w:rtl/>
          <w:lang w:val="fr-CA" w:bidi="ar-SA"/>
        </w:rPr>
        <w:t xml:space="preserve">للسلع ذات الصلة وأحيانا </w:t>
      </w:r>
      <w:r w:rsidR="003E6C33" w:rsidRPr="00BE2022">
        <w:rPr>
          <w:rFonts w:hint="cs"/>
          <w:sz w:val="26"/>
          <w:szCs w:val="26"/>
          <w:rtl/>
          <w:lang w:val="fr-CA" w:bidi="ar-SA"/>
        </w:rPr>
        <w:t>بتحاليل مخبرية.</w:t>
      </w:r>
    </w:p>
    <w:p w14:paraId="1DE4A644" w14:textId="77777777" w:rsidR="003E6C33" w:rsidRPr="00BE2022" w:rsidRDefault="003E6C33" w:rsidP="003622F4">
      <w:pPr>
        <w:pStyle w:val="Heading1"/>
        <w:bidi/>
        <w:rPr>
          <w:i/>
          <w:iCs/>
          <w:sz w:val="26"/>
          <w:szCs w:val="26"/>
          <w:rtl/>
          <w:lang w:val="fr-CA" w:bidi="ar-SA"/>
        </w:rPr>
      </w:pPr>
      <w:r w:rsidRPr="00BE2022">
        <w:rPr>
          <w:rFonts w:hint="cs"/>
          <w:sz w:val="26"/>
          <w:szCs w:val="26"/>
          <w:rtl/>
          <w:lang w:val="fr-CA" w:bidi="ar-SA"/>
        </w:rPr>
        <w:t xml:space="preserve">وقد اتخذت لجنة </w:t>
      </w:r>
      <w:r w:rsidR="00734BAF" w:rsidRPr="00BE2022">
        <w:rPr>
          <w:rFonts w:hint="cs"/>
          <w:sz w:val="26"/>
          <w:szCs w:val="26"/>
          <w:rtl/>
          <w:lang w:val="fr-CA" w:bidi="ar-SA"/>
        </w:rPr>
        <w:t>التجارة الخارجية</w:t>
      </w:r>
      <w:r w:rsidRPr="00BE2022">
        <w:rPr>
          <w:rFonts w:hint="cs"/>
          <w:sz w:val="26"/>
          <w:szCs w:val="26"/>
          <w:rtl/>
          <w:lang w:val="fr-CA" w:bidi="ar-SA"/>
        </w:rPr>
        <w:t xml:space="preserve"> قرارا في 20 ديسمبر/كانون الأول 20</w:t>
      </w:r>
      <w:r w:rsidR="00BD57B0" w:rsidRPr="00BE2022">
        <w:rPr>
          <w:rFonts w:hint="cs"/>
          <w:sz w:val="26"/>
          <w:szCs w:val="26"/>
          <w:rtl/>
          <w:lang w:val="fr-CA" w:bidi="ar-SA"/>
        </w:rPr>
        <w:t>19</w:t>
      </w:r>
      <w:r w:rsidRPr="00BE2022">
        <w:rPr>
          <w:rFonts w:hint="cs"/>
          <w:sz w:val="26"/>
          <w:szCs w:val="26"/>
          <w:rtl/>
          <w:lang w:val="fr-CA" w:bidi="ar-SA"/>
        </w:rPr>
        <w:t xml:space="preserve"> ووضعت توجيهات وأنشئت اتفاقات وصكوك مكملة أخرى وكلّها تدابير سمحت لإكوادور تعزيز الرقابة على المواد الخاضعة لنظام التراخيص والوفاء بالالتزاما</w:t>
      </w:r>
      <w:r w:rsidRPr="00BE2022">
        <w:rPr>
          <w:rFonts w:hint="eastAsia"/>
          <w:sz w:val="26"/>
          <w:szCs w:val="26"/>
          <w:rtl/>
          <w:lang w:val="fr-CA" w:bidi="ar-SA"/>
        </w:rPr>
        <w:t>ت</w:t>
      </w:r>
      <w:r w:rsidRPr="00BE2022">
        <w:rPr>
          <w:rFonts w:hint="cs"/>
          <w:sz w:val="26"/>
          <w:szCs w:val="26"/>
          <w:rtl/>
          <w:lang w:val="fr-CA" w:bidi="ar-SA"/>
        </w:rPr>
        <w:t xml:space="preserve"> الوطنية لحظر المواد كما هو الحال بالنسبة إلى الهيدروكلوروفلوروكربون-</w:t>
      </w:r>
      <w:r w:rsidR="00D02FE2" w:rsidRPr="00BE2022">
        <w:rPr>
          <w:sz w:val="26"/>
          <w:szCs w:val="26"/>
          <w:rtl/>
          <w:lang w:val="fr-CA" w:bidi="ar-SA"/>
        </w:rPr>
        <w:t>141ب</w:t>
      </w:r>
      <w:r w:rsidRPr="00BE2022">
        <w:rPr>
          <w:rFonts w:hint="cs"/>
          <w:sz w:val="26"/>
          <w:szCs w:val="26"/>
          <w:rtl/>
          <w:lang w:val="fr-CA" w:bidi="ar-SA"/>
        </w:rPr>
        <w:t xml:space="preserve"> السائب.</w:t>
      </w:r>
    </w:p>
    <w:p w14:paraId="67CB437C" w14:textId="77777777" w:rsidR="003E6C33" w:rsidRPr="00BE2022" w:rsidRDefault="003E6C33" w:rsidP="003E6C33">
      <w:pPr>
        <w:bidi/>
        <w:rPr>
          <w:i/>
          <w:iCs/>
          <w:sz w:val="26"/>
          <w:szCs w:val="26"/>
          <w:rtl/>
          <w:lang w:val="fr-CA" w:bidi="ar-SA"/>
        </w:rPr>
      </w:pPr>
      <w:r w:rsidRPr="00BE2022">
        <w:rPr>
          <w:rFonts w:hint="cs"/>
          <w:i/>
          <w:iCs/>
          <w:sz w:val="26"/>
          <w:szCs w:val="26"/>
          <w:rtl/>
          <w:lang w:val="fr-CA" w:bidi="ar-SA"/>
        </w:rPr>
        <w:t>تأجيل حظر استيراد الهيدروكلوروفلوروكربون-</w:t>
      </w:r>
      <w:r w:rsidR="00D02FE2" w:rsidRPr="00BE2022">
        <w:rPr>
          <w:i/>
          <w:iCs/>
          <w:sz w:val="26"/>
          <w:szCs w:val="26"/>
          <w:rtl/>
          <w:lang w:val="fr-CA" w:bidi="ar-SA"/>
        </w:rPr>
        <w:t>141ب</w:t>
      </w:r>
      <w:r w:rsidRPr="00BE2022">
        <w:rPr>
          <w:rFonts w:hint="cs"/>
          <w:i/>
          <w:iCs/>
          <w:sz w:val="26"/>
          <w:szCs w:val="26"/>
          <w:rtl/>
          <w:lang w:val="fr-CA" w:bidi="ar-SA"/>
        </w:rPr>
        <w:t xml:space="preserve"> في البوليولات </w:t>
      </w:r>
      <w:r w:rsidR="008A24BB" w:rsidRPr="00BE2022">
        <w:rPr>
          <w:rFonts w:hint="cs"/>
          <w:i/>
          <w:iCs/>
          <w:sz w:val="26"/>
          <w:szCs w:val="26"/>
          <w:rtl/>
          <w:lang w:val="fr-CA" w:bidi="ar-SA"/>
        </w:rPr>
        <w:t>السابق</w:t>
      </w:r>
      <w:r w:rsidR="00D02FE2" w:rsidRPr="00BE2022">
        <w:rPr>
          <w:rFonts w:hint="cs"/>
          <w:i/>
          <w:iCs/>
          <w:sz w:val="26"/>
          <w:szCs w:val="26"/>
          <w:rtl/>
          <w:lang w:val="fr-CA" w:bidi="ar-SA"/>
        </w:rPr>
        <w:t>ة الخلط</w:t>
      </w:r>
    </w:p>
    <w:p w14:paraId="7BE8E281" w14:textId="77777777" w:rsidR="003E6C33" w:rsidRPr="00BE2022" w:rsidRDefault="003E6C33" w:rsidP="003E6C33">
      <w:pPr>
        <w:bidi/>
        <w:rPr>
          <w:i/>
          <w:iCs/>
          <w:sz w:val="26"/>
          <w:szCs w:val="26"/>
          <w:rtl/>
          <w:lang w:val="fr-CA" w:bidi="ar-SA"/>
        </w:rPr>
      </w:pPr>
    </w:p>
    <w:p w14:paraId="304675BC" w14:textId="77777777" w:rsidR="003E6C33" w:rsidRPr="00BE2022" w:rsidRDefault="003E6C33" w:rsidP="00BD57B0">
      <w:pPr>
        <w:pStyle w:val="Heading1"/>
        <w:bidi/>
        <w:rPr>
          <w:sz w:val="26"/>
          <w:szCs w:val="26"/>
          <w:rtl/>
          <w:lang w:val="fr-CA" w:bidi="ar-SA"/>
        </w:rPr>
      </w:pPr>
      <w:r w:rsidRPr="00BE2022">
        <w:rPr>
          <w:rFonts w:hint="cs"/>
          <w:sz w:val="26"/>
          <w:szCs w:val="26"/>
          <w:rtl/>
          <w:lang w:val="fr-CA" w:bidi="ar-SA"/>
        </w:rPr>
        <w:t xml:space="preserve">في 22 نوفمبر/تشرين الثاني 2019، أخطرت إكوادور الأمانة بالحاجة إلى تأجيل </w:t>
      </w:r>
      <w:r w:rsidRPr="00BE2022">
        <w:rPr>
          <w:sz w:val="26"/>
          <w:szCs w:val="26"/>
          <w:rtl/>
          <w:lang w:val="fr-CA" w:bidi="ar-SA"/>
        </w:rPr>
        <w:t>حظر استيراد الهيدروكلوروفلوروكربون-</w:t>
      </w:r>
      <w:r w:rsidR="00D02FE2" w:rsidRPr="00BE2022">
        <w:rPr>
          <w:sz w:val="26"/>
          <w:szCs w:val="26"/>
          <w:rtl/>
          <w:lang w:val="fr-CA" w:bidi="ar-SA"/>
        </w:rPr>
        <w:t>141ب</w:t>
      </w:r>
      <w:r w:rsidRPr="00BE2022">
        <w:rPr>
          <w:sz w:val="26"/>
          <w:szCs w:val="26"/>
          <w:rtl/>
          <w:lang w:val="fr-CA" w:bidi="ar-SA"/>
        </w:rPr>
        <w:t xml:space="preserve"> في البوليولات </w:t>
      </w:r>
      <w:r w:rsidR="008A24BB" w:rsidRPr="00BE2022">
        <w:rPr>
          <w:sz w:val="26"/>
          <w:szCs w:val="26"/>
          <w:rtl/>
          <w:lang w:val="fr-CA" w:bidi="ar-SA"/>
        </w:rPr>
        <w:t>السابق</w:t>
      </w:r>
      <w:r w:rsidR="00D02FE2" w:rsidRPr="00BE2022">
        <w:rPr>
          <w:sz w:val="26"/>
          <w:szCs w:val="26"/>
          <w:rtl/>
          <w:lang w:val="fr-CA" w:bidi="ar-SA"/>
        </w:rPr>
        <w:t>ة الخلط</w:t>
      </w:r>
      <w:r w:rsidRPr="00BE2022">
        <w:rPr>
          <w:rFonts w:hint="cs"/>
          <w:sz w:val="26"/>
          <w:szCs w:val="26"/>
          <w:rtl/>
          <w:lang w:val="fr-CA" w:bidi="ar-SA"/>
        </w:rPr>
        <w:t xml:space="preserve"> من 1 يناير/كانون الثاني 2020 إلى 1 يناير/كانون الثاني 2021 (في ما عدا رغاوي الرش حيث كان تاريخ </w:t>
      </w:r>
      <w:r w:rsidR="00045F9D" w:rsidRPr="00BE2022">
        <w:rPr>
          <w:rFonts w:hint="cs"/>
          <w:sz w:val="26"/>
          <w:szCs w:val="26"/>
          <w:rtl/>
          <w:lang w:val="fr-CA" w:bidi="ar-SA"/>
        </w:rPr>
        <w:t xml:space="preserve">بدء </w:t>
      </w:r>
      <w:r w:rsidRPr="00BE2022">
        <w:rPr>
          <w:rFonts w:hint="cs"/>
          <w:sz w:val="26"/>
          <w:szCs w:val="26"/>
          <w:rtl/>
          <w:lang w:val="fr-CA" w:bidi="ar-SA"/>
        </w:rPr>
        <w:t>الحظر وما زال 1 يناير/كانون الثاني 2022). ومن شأن هذا التمديد أن يتيح لمصنعي رغاوي ال</w:t>
      </w:r>
      <w:r w:rsidR="00D02FE2" w:rsidRPr="00BE2022">
        <w:rPr>
          <w:rFonts w:hint="cs"/>
          <w:sz w:val="26"/>
          <w:szCs w:val="26"/>
          <w:rtl/>
          <w:lang w:val="fr-CA" w:bidi="ar-SA"/>
        </w:rPr>
        <w:t>بولي وريثان</w:t>
      </w:r>
      <w:r w:rsidRPr="00BE2022">
        <w:rPr>
          <w:rFonts w:hint="cs"/>
          <w:sz w:val="26"/>
          <w:szCs w:val="26"/>
          <w:rtl/>
          <w:lang w:val="fr-CA" w:bidi="ar-SA"/>
        </w:rPr>
        <w:t xml:space="preserve"> فرصة استكمال التجارب مع عوامل النفخ ذات إمكانية الاحترار العالمي المنخفضة والقيام على أساس نتائج</w:t>
      </w:r>
      <w:r w:rsidR="00BD57B0" w:rsidRPr="00BE2022">
        <w:rPr>
          <w:rFonts w:hint="cs"/>
          <w:sz w:val="26"/>
          <w:szCs w:val="26"/>
          <w:rtl/>
          <w:lang w:val="fr-CA" w:bidi="ar-SA"/>
        </w:rPr>
        <w:t>ها</w:t>
      </w:r>
      <w:r w:rsidRPr="00BE2022">
        <w:rPr>
          <w:rFonts w:hint="cs"/>
          <w:sz w:val="26"/>
          <w:szCs w:val="26"/>
          <w:rtl/>
          <w:lang w:val="fr-CA" w:bidi="ar-SA"/>
        </w:rPr>
        <w:t xml:space="preserve"> بتعديل إجراءات التصنيع.</w:t>
      </w:r>
    </w:p>
    <w:p w14:paraId="1A1F8557" w14:textId="77777777" w:rsidR="0045533B" w:rsidRPr="00BE2022" w:rsidRDefault="003E6C33" w:rsidP="003622F4">
      <w:pPr>
        <w:pStyle w:val="Heading1"/>
        <w:bidi/>
        <w:rPr>
          <w:sz w:val="26"/>
          <w:szCs w:val="26"/>
          <w:lang w:val="fr-CA" w:bidi="ar-SA"/>
        </w:rPr>
      </w:pPr>
      <w:r w:rsidRPr="00BE2022">
        <w:rPr>
          <w:rFonts w:hint="cs"/>
          <w:sz w:val="26"/>
          <w:szCs w:val="26"/>
          <w:rtl/>
          <w:lang w:val="fr-CA" w:bidi="ar-SA"/>
        </w:rPr>
        <w:t xml:space="preserve">وفي تبرير إضافي لتأجيل الحظر لمدة سنة إضافية، شرحت منظمة الأمم المتحدة للتنمية الصناعية أنّ التجارب مع عوامل النفخ ذات إمكانية الاحترار العالمي المنخفضة قد تأخرت بعد أن تمّ تحديد شركات إضافية دعيت إلى المشاركة فيها على الرغم من </w:t>
      </w:r>
      <w:r w:rsidR="00BD57B0" w:rsidRPr="00BE2022">
        <w:rPr>
          <w:rFonts w:hint="cs"/>
          <w:sz w:val="26"/>
          <w:szCs w:val="26"/>
          <w:rtl/>
          <w:lang w:val="fr-CA" w:bidi="ar-SA"/>
        </w:rPr>
        <w:t>أنّها ستقوم بتمويل أيّ عملية تحو</w:t>
      </w:r>
      <w:r w:rsidRPr="00BE2022">
        <w:rPr>
          <w:rFonts w:hint="cs"/>
          <w:sz w:val="26"/>
          <w:szCs w:val="26"/>
          <w:rtl/>
          <w:lang w:val="fr-CA" w:bidi="ar-SA"/>
        </w:rPr>
        <w:t xml:space="preserve">ل بنفسها. </w:t>
      </w:r>
      <w:r w:rsidR="0045533B" w:rsidRPr="00BE2022">
        <w:rPr>
          <w:rFonts w:hint="cs"/>
          <w:sz w:val="26"/>
          <w:szCs w:val="26"/>
          <w:rtl/>
          <w:lang w:val="fr-CA" w:bidi="ar-SA"/>
        </w:rPr>
        <w:t xml:space="preserve">وقد قامت شركة </w:t>
      </w:r>
      <w:r w:rsidR="003622F4" w:rsidRPr="00BE2022">
        <w:rPr>
          <w:rFonts w:hint="cs"/>
          <w:sz w:val="26"/>
          <w:szCs w:val="26"/>
          <w:rtl/>
          <w:lang w:val="fr-CA" w:bidi="ar-SA"/>
        </w:rPr>
        <w:t>ل</w:t>
      </w:r>
      <w:r w:rsidR="0045533B" w:rsidRPr="00BE2022">
        <w:rPr>
          <w:rFonts w:hint="cs"/>
          <w:sz w:val="26"/>
          <w:szCs w:val="26"/>
          <w:rtl/>
          <w:lang w:val="fr-CA" w:bidi="ar-SA"/>
        </w:rPr>
        <w:t xml:space="preserve">صياغة الخلائط في كولومبيا باختبار الحلول القائمة على الماء لتطبيقات الرش في عام 2019 إلا أنّه </w:t>
      </w:r>
      <w:r w:rsidR="003622F4" w:rsidRPr="00BE2022">
        <w:rPr>
          <w:rFonts w:hint="cs"/>
          <w:sz w:val="26"/>
          <w:szCs w:val="26"/>
          <w:rtl/>
          <w:lang w:val="fr-CA" w:bidi="ar-SA"/>
        </w:rPr>
        <w:t xml:space="preserve">تعذر </w:t>
      </w:r>
      <w:r w:rsidR="0045533B" w:rsidRPr="00BE2022">
        <w:rPr>
          <w:rFonts w:hint="cs"/>
          <w:sz w:val="26"/>
          <w:szCs w:val="26"/>
          <w:rtl/>
          <w:lang w:val="fr-CA" w:bidi="ar-SA"/>
        </w:rPr>
        <w:t xml:space="preserve">القيام بالتجارب على الهيدروكربون السابق الخلط مع مورد من المكسيك قبل شهر يناير/كانون الثاني 2020. كما قامت شركتان دوليتان لصياغة الخلائط باختبارات مع المواد الهيدروفلوروكربونية إلا أنّ منظمة الأمم المتحدة للتنمية الصناعية لم تدعمها لأنها تعتمد تقنية ذات إمكانية </w:t>
      </w:r>
      <w:r w:rsidR="0045533B" w:rsidRPr="00BE2022">
        <w:rPr>
          <w:rFonts w:hint="cs"/>
          <w:sz w:val="26"/>
          <w:szCs w:val="26"/>
          <w:rtl/>
          <w:lang w:val="fr-CA" w:bidi="ar-SA"/>
        </w:rPr>
        <w:lastRenderedPageBreak/>
        <w:t>الاحترار العالمي العالية. وبال</w:t>
      </w:r>
      <w:r w:rsidR="00BD57B0" w:rsidRPr="00BE2022">
        <w:rPr>
          <w:rFonts w:hint="cs"/>
          <w:sz w:val="26"/>
          <w:szCs w:val="26"/>
          <w:rtl/>
          <w:lang w:val="fr-CA" w:bidi="ar-SA"/>
        </w:rPr>
        <w:t>تالي قام الموردون بوضع صيغ أخرى</w:t>
      </w:r>
      <w:r w:rsidR="0045533B" w:rsidRPr="00BE2022">
        <w:rPr>
          <w:rFonts w:hint="cs"/>
          <w:sz w:val="26"/>
          <w:szCs w:val="26"/>
          <w:rtl/>
          <w:lang w:val="fr-CA" w:bidi="ar-SA"/>
        </w:rPr>
        <w:t xml:space="preserve"> ذات إمكانية الاحترار العالمي المنخفضة. وكان من المتوقع أن تتمّ التجارب في النصف الأول من عام 2020 إلا أنّها أرجئت بسبب جائحة كوفيد-19.</w:t>
      </w:r>
    </w:p>
    <w:p w14:paraId="464B1E7E" w14:textId="77777777" w:rsidR="003E6C33" w:rsidRPr="00BE2022" w:rsidRDefault="0045533B" w:rsidP="00261149">
      <w:pPr>
        <w:pStyle w:val="Heading1"/>
        <w:bidi/>
        <w:rPr>
          <w:sz w:val="26"/>
          <w:szCs w:val="26"/>
          <w:rtl/>
          <w:lang w:val="fr-CA" w:bidi="ar-SA"/>
        </w:rPr>
      </w:pPr>
      <w:r w:rsidRPr="00BE2022">
        <w:rPr>
          <w:rFonts w:hint="cs"/>
          <w:sz w:val="26"/>
          <w:szCs w:val="26"/>
          <w:rtl/>
          <w:lang w:val="fr-CA" w:bidi="ar-SA"/>
        </w:rPr>
        <w:t>ترى الأمانة أن التمديد سيتيح فرصة تحويل كلّ شركات تصنيع الرغاوي بعامل نفخ بمادة الهيدروكلوروفلوروكربون-</w:t>
      </w:r>
      <w:r w:rsidR="00D02FE2" w:rsidRPr="00BE2022">
        <w:rPr>
          <w:sz w:val="26"/>
          <w:szCs w:val="26"/>
          <w:rtl/>
          <w:lang w:val="fr-CA" w:bidi="ar-SA"/>
        </w:rPr>
        <w:t>141ب</w:t>
      </w:r>
      <w:r w:rsidRPr="00BE2022">
        <w:rPr>
          <w:rFonts w:hint="cs"/>
          <w:sz w:val="26"/>
          <w:szCs w:val="26"/>
          <w:rtl/>
          <w:lang w:val="fr-CA" w:bidi="ar-SA"/>
        </w:rPr>
        <w:t xml:space="preserve"> إلى مواد أخرى وإدخال بدائل ذات إمكانية الاحترار العالمي المنخفض</w:t>
      </w:r>
      <w:r w:rsidR="00261149" w:rsidRPr="00BE2022">
        <w:rPr>
          <w:rFonts w:hint="cs"/>
          <w:sz w:val="26"/>
          <w:szCs w:val="26"/>
          <w:rtl/>
          <w:lang w:val="fr-CA" w:bidi="ar-SA"/>
        </w:rPr>
        <w:t xml:space="preserve">ة في السوق المحلية؛ وعليه تفيد اللجنة التنفيذية بالأمر </w:t>
      </w:r>
      <w:r w:rsidRPr="00BE2022">
        <w:rPr>
          <w:rFonts w:hint="cs"/>
          <w:sz w:val="26"/>
          <w:szCs w:val="26"/>
          <w:rtl/>
          <w:lang w:val="fr-CA" w:bidi="ar-SA"/>
        </w:rPr>
        <w:t>في إطار رفع طلب تمويل الشريحة الخامسة.</w:t>
      </w:r>
    </w:p>
    <w:p w14:paraId="4ADD90FA" w14:textId="77777777" w:rsidR="0045533B" w:rsidRPr="00BE2022" w:rsidRDefault="0045533B" w:rsidP="0045533B">
      <w:pPr>
        <w:bidi/>
        <w:rPr>
          <w:i/>
          <w:iCs/>
          <w:sz w:val="26"/>
          <w:szCs w:val="26"/>
          <w:rtl/>
          <w:lang w:val="fr-CA" w:bidi="ar-SA"/>
        </w:rPr>
      </w:pPr>
      <w:r w:rsidRPr="00BE2022">
        <w:rPr>
          <w:rFonts w:hint="cs"/>
          <w:i/>
          <w:iCs/>
          <w:sz w:val="26"/>
          <w:szCs w:val="26"/>
          <w:rtl/>
          <w:lang w:val="fr-CA" w:bidi="ar-SA"/>
        </w:rPr>
        <w:t>التكنولوجيا المتوفرة في قطاع رغاوي ال</w:t>
      </w:r>
      <w:r w:rsidR="00D02FE2" w:rsidRPr="00BE2022">
        <w:rPr>
          <w:rFonts w:hint="cs"/>
          <w:i/>
          <w:iCs/>
          <w:sz w:val="26"/>
          <w:szCs w:val="26"/>
          <w:rtl/>
          <w:lang w:val="fr-CA" w:bidi="ar-SA"/>
        </w:rPr>
        <w:t>بولي وريثان</w:t>
      </w:r>
    </w:p>
    <w:p w14:paraId="310FB26B" w14:textId="77777777" w:rsidR="0045533B" w:rsidRPr="00BE2022" w:rsidRDefault="0045533B" w:rsidP="0045533B">
      <w:pPr>
        <w:bidi/>
        <w:rPr>
          <w:i/>
          <w:iCs/>
          <w:sz w:val="26"/>
          <w:szCs w:val="26"/>
          <w:rtl/>
          <w:lang w:val="fr-CA" w:bidi="ar-SA"/>
        </w:rPr>
      </w:pPr>
    </w:p>
    <w:p w14:paraId="423C866B" w14:textId="77777777" w:rsidR="0045533B" w:rsidRPr="00BE2022" w:rsidRDefault="0045533B" w:rsidP="00AC64A5">
      <w:pPr>
        <w:pStyle w:val="Heading1"/>
        <w:bidi/>
        <w:rPr>
          <w:sz w:val="26"/>
          <w:szCs w:val="26"/>
          <w:rtl/>
          <w:lang w:val="fr-CA" w:bidi="ar-SA"/>
        </w:rPr>
      </w:pPr>
      <w:r w:rsidRPr="00BE2022">
        <w:rPr>
          <w:rFonts w:hint="cs"/>
          <w:sz w:val="26"/>
          <w:szCs w:val="26"/>
          <w:rtl/>
          <w:lang w:val="fr-CA" w:bidi="ar-SA"/>
        </w:rPr>
        <w:t xml:space="preserve">لم يواجه توزيع البدائل القائمة على الهيدروفلوروأوليفين أو على الماء أيّ صعوبة في التسويق أو في العرض؛ إنّما العامل الأساسي يتوقف على الكلفة. </w:t>
      </w:r>
      <w:r w:rsidR="00261149" w:rsidRPr="00BE2022">
        <w:rPr>
          <w:rFonts w:hint="cs"/>
          <w:sz w:val="26"/>
          <w:szCs w:val="26"/>
          <w:rtl/>
          <w:lang w:val="fr-CA" w:bidi="ar-SA"/>
        </w:rPr>
        <w:t xml:space="preserve">أمّا بوليولات الهيدروكربون </w:t>
      </w:r>
      <w:r w:rsidR="008A24BB" w:rsidRPr="00BE2022">
        <w:rPr>
          <w:rFonts w:hint="cs"/>
          <w:sz w:val="26"/>
          <w:szCs w:val="26"/>
          <w:rtl/>
          <w:lang w:val="fr-CA" w:bidi="ar-SA"/>
        </w:rPr>
        <w:t>السابق</w:t>
      </w:r>
      <w:r w:rsidR="00D02FE2" w:rsidRPr="00BE2022">
        <w:rPr>
          <w:rFonts w:hint="cs"/>
          <w:sz w:val="26"/>
          <w:szCs w:val="26"/>
          <w:rtl/>
          <w:lang w:val="fr-CA" w:bidi="ar-SA"/>
        </w:rPr>
        <w:t>ة الخلط</w:t>
      </w:r>
      <w:r w:rsidR="00261149" w:rsidRPr="00BE2022">
        <w:rPr>
          <w:rFonts w:hint="cs"/>
          <w:sz w:val="26"/>
          <w:szCs w:val="26"/>
          <w:rtl/>
          <w:lang w:val="fr-CA" w:bidi="ar-SA"/>
        </w:rPr>
        <w:t>، وإن استوردها المستخدم</w:t>
      </w:r>
      <w:r w:rsidR="00AC64A5" w:rsidRPr="00BE2022">
        <w:rPr>
          <w:rFonts w:hint="cs"/>
          <w:sz w:val="26"/>
          <w:szCs w:val="26"/>
          <w:rtl/>
          <w:lang w:val="fr-CA" w:bidi="ar-SA"/>
        </w:rPr>
        <w:t>ون النهائيون مباشرة، فتكون متاح</w:t>
      </w:r>
      <w:r w:rsidR="00261149" w:rsidRPr="00BE2022">
        <w:rPr>
          <w:rFonts w:hint="cs"/>
          <w:sz w:val="26"/>
          <w:szCs w:val="26"/>
          <w:rtl/>
          <w:lang w:val="fr-CA" w:bidi="ar-SA"/>
        </w:rPr>
        <w:t>ة بوفرة وبكلفة تنافسية. إنّما الأنشطة المتصلة بالشركات الصغيرة والمتوسطة الحجم والتي لا تستطيع أن تستوردها بشكل مباشر أساسية ومن المتوقع أن تستدعي مزيدا من التقييم والمشورة في إطار المشروع. وفي وجه هذه المصاعب، تمّ تعدي</w:t>
      </w:r>
      <w:r w:rsidR="00AC64A5" w:rsidRPr="00BE2022">
        <w:rPr>
          <w:rFonts w:hint="cs"/>
          <w:sz w:val="26"/>
          <w:szCs w:val="26"/>
          <w:rtl/>
          <w:lang w:val="fr-CA" w:bidi="ar-SA"/>
        </w:rPr>
        <w:t>ل موعد إنجاز خطة قطاع الرغاوي ب</w:t>
      </w:r>
      <w:r w:rsidR="00261149" w:rsidRPr="00BE2022">
        <w:rPr>
          <w:rFonts w:hint="cs"/>
          <w:sz w:val="26"/>
          <w:szCs w:val="26"/>
          <w:rtl/>
          <w:lang w:val="fr-CA" w:bidi="ar-SA"/>
        </w:rPr>
        <w:t>تأجيله إل</w:t>
      </w:r>
      <w:r w:rsidR="00AC64A5" w:rsidRPr="00BE2022">
        <w:rPr>
          <w:rFonts w:hint="cs"/>
          <w:sz w:val="26"/>
          <w:szCs w:val="26"/>
          <w:rtl/>
          <w:lang w:val="fr-CA" w:bidi="ar-SA"/>
        </w:rPr>
        <w:t>ى نهاية عام 2020؛</w:t>
      </w:r>
      <w:r w:rsidR="00261149" w:rsidRPr="00BE2022">
        <w:rPr>
          <w:rFonts w:hint="cs"/>
          <w:sz w:val="26"/>
          <w:szCs w:val="26"/>
          <w:rtl/>
          <w:lang w:val="fr-CA" w:bidi="ar-SA"/>
        </w:rPr>
        <w:t xml:space="preserve"> إلا أنّ جائحة كوفيد-19 قد تتسبب في تأخير الإنجاز بضعة أشهر إضافية. وبينما كانت منظمة الأمم المتحدة للتنمية الصناعية تقدّم الدعم لاختبار البدائل القائمة على الماء والهيدروكربون والهيدروفلوروأول</w:t>
      </w:r>
      <w:r w:rsidR="003622F4" w:rsidRPr="00BE2022">
        <w:rPr>
          <w:rFonts w:hint="cs"/>
          <w:sz w:val="26"/>
          <w:szCs w:val="26"/>
          <w:rtl/>
          <w:lang w:val="fr-CA" w:bidi="ar-SA"/>
        </w:rPr>
        <w:t>يفين، إلا أنّ موردين دوليين قام</w:t>
      </w:r>
      <w:r w:rsidR="00261149" w:rsidRPr="00BE2022">
        <w:rPr>
          <w:rFonts w:hint="cs"/>
          <w:sz w:val="26"/>
          <w:szCs w:val="26"/>
          <w:rtl/>
          <w:lang w:val="fr-CA" w:bidi="ar-SA"/>
        </w:rPr>
        <w:t>ا بدورهم</w:t>
      </w:r>
      <w:r w:rsidR="003622F4" w:rsidRPr="00BE2022">
        <w:rPr>
          <w:rFonts w:hint="cs"/>
          <w:sz w:val="26"/>
          <w:szCs w:val="26"/>
          <w:rtl/>
          <w:lang w:val="fr-CA" w:bidi="ar-SA"/>
        </w:rPr>
        <w:t>ا</w:t>
      </w:r>
      <w:r w:rsidR="00261149" w:rsidRPr="00BE2022">
        <w:rPr>
          <w:rFonts w:hint="cs"/>
          <w:sz w:val="26"/>
          <w:szCs w:val="26"/>
          <w:rtl/>
          <w:lang w:val="fr-CA" w:bidi="ar-SA"/>
        </w:rPr>
        <w:t xml:space="preserve"> بتجارب على الهيدروفلوروكربون ذات إمكانية</w:t>
      </w:r>
      <w:r w:rsidR="00AC64A5" w:rsidRPr="00BE2022">
        <w:rPr>
          <w:rFonts w:hint="cs"/>
          <w:sz w:val="26"/>
          <w:szCs w:val="26"/>
          <w:rtl/>
          <w:lang w:val="fr-CA" w:bidi="ar-SA"/>
        </w:rPr>
        <w:t xml:space="preserve"> الاحترار العالمي العالية مسجلين</w:t>
      </w:r>
      <w:r w:rsidR="00261149" w:rsidRPr="00BE2022">
        <w:rPr>
          <w:rFonts w:hint="cs"/>
          <w:sz w:val="26"/>
          <w:szCs w:val="26"/>
          <w:rtl/>
          <w:lang w:val="fr-CA" w:bidi="ar-SA"/>
        </w:rPr>
        <w:t xml:space="preserve"> نتائج جيدة. </w:t>
      </w:r>
      <w:r w:rsidR="00AC64A5" w:rsidRPr="00BE2022">
        <w:rPr>
          <w:rFonts w:hint="cs"/>
          <w:sz w:val="26"/>
          <w:szCs w:val="26"/>
          <w:rtl/>
          <w:lang w:val="fr-CA" w:bidi="ar-SA"/>
        </w:rPr>
        <w:t>و</w:t>
      </w:r>
      <w:r w:rsidR="00261149" w:rsidRPr="00BE2022">
        <w:rPr>
          <w:rFonts w:hint="cs"/>
          <w:sz w:val="26"/>
          <w:szCs w:val="26"/>
          <w:rtl/>
          <w:lang w:val="fr-CA" w:bidi="ar-SA"/>
        </w:rPr>
        <w:t xml:space="preserve">ستواصل منظمة الأمم المتحدة للتنمية الصناعية ووحدة الأوزون الوطنية جهودهما حتى يختار المنتجون البدائل السليمة بيئيا.  </w:t>
      </w:r>
    </w:p>
    <w:p w14:paraId="26FD7EA7" w14:textId="77777777" w:rsidR="000D6A4F" w:rsidRPr="00BE2022" w:rsidRDefault="000D6A4F" w:rsidP="000D6A4F">
      <w:pPr>
        <w:bidi/>
        <w:rPr>
          <w:i/>
          <w:iCs/>
          <w:sz w:val="26"/>
          <w:szCs w:val="26"/>
          <w:lang w:val="fr-CA" w:bidi="ar-SA"/>
        </w:rPr>
      </w:pPr>
      <w:r w:rsidRPr="00BE2022">
        <w:rPr>
          <w:rFonts w:hint="cs"/>
          <w:i/>
          <w:iCs/>
          <w:sz w:val="26"/>
          <w:szCs w:val="26"/>
          <w:rtl/>
          <w:lang w:val="fr-CA" w:bidi="ar-SA"/>
        </w:rPr>
        <w:t>قطاع خدمة التبريد</w:t>
      </w:r>
    </w:p>
    <w:p w14:paraId="65F0A6F4" w14:textId="77777777" w:rsidR="000D6A4F" w:rsidRPr="00BE2022" w:rsidRDefault="000D6A4F" w:rsidP="000D6A4F">
      <w:pPr>
        <w:pStyle w:val="Heading1"/>
        <w:numPr>
          <w:ilvl w:val="0"/>
          <w:numId w:val="0"/>
        </w:numPr>
        <w:bidi/>
        <w:spacing w:after="0"/>
        <w:rPr>
          <w:sz w:val="26"/>
          <w:szCs w:val="26"/>
          <w:lang w:val="fr-CA" w:bidi="ar-SA"/>
        </w:rPr>
      </w:pPr>
      <w:r w:rsidRPr="00BE2022">
        <w:rPr>
          <w:rFonts w:hint="cs"/>
          <w:sz w:val="26"/>
          <w:szCs w:val="26"/>
          <w:rtl/>
          <w:lang w:val="fr-CA" w:bidi="ar-SA"/>
        </w:rPr>
        <w:t xml:space="preserve"> </w:t>
      </w:r>
    </w:p>
    <w:p w14:paraId="5C41DA1F" w14:textId="77777777" w:rsidR="00261149" w:rsidRPr="00BE2022" w:rsidRDefault="00261149" w:rsidP="00E3227C">
      <w:pPr>
        <w:pStyle w:val="Heading1"/>
        <w:bidi/>
        <w:rPr>
          <w:sz w:val="26"/>
          <w:szCs w:val="26"/>
          <w:rtl/>
          <w:lang w:val="fr-CA" w:bidi="ar-SA"/>
        </w:rPr>
      </w:pPr>
      <w:r w:rsidRPr="00BE2022">
        <w:rPr>
          <w:rFonts w:hint="cs"/>
          <w:sz w:val="26"/>
          <w:szCs w:val="26"/>
          <w:rtl/>
          <w:lang w:val="fr-CA"/>
        </w:rPr>
        <w:t>تماشيا مع المقرر 84/84 المتعلق ب</w:t>
      </w:r>
      <w:r w:rsidR="00E3227C" w:rsidRPr="00BE2022">
        <w:rPr>
          <w:rFonts w:hint="cs"/>
          <w:sz w:val="26"/>
          <w:szCs w:val="26"/>
          <w:rtl/>
          <w:lang w:val="fr-CA"/>
        </w:rPr>
        <w:t>ال</w:t>
      </w:r>
      <w:r w:rsidRPr="00BE2022">
        <w:rPr>
          <w:rFonts w:hint="cs"/>
          <w:sz w:val="26"/>
          <w:szCs w:val="26"/>
          <w:rtl/>
          <w:lang w:val="fr-CA"/>
        </w:rPr>
        <w:t>مشاريع التدليل</w:t>
      </w:r>
      <w:r w:rsidR="00E3227C" w:rsidRPr="00BE2022">
        <w:rPr>
          <w:rFonts w:hint="cs"/>
          <w:sz w:val="26"/>
          <w:szCs w:val="26"/>
          <w:rtl/>
          <w:lang w:val="fr-CA"/>
        </w:rPr>
        <w:t>ية و</w:t>
      </w:r>
      <w:r w:rsidRPr="00BE2022">
        <w:rPr>
          <w:rFonts w:hint="cs"/>
          <w:sz w:val="26"/>
          <w:szCs w:val="26"/>
          <w:rtl/>
          <w:lang w:val="fr-CA"/>
        </w:rPr>
        <w:t xml:space="preserve">الريادية التي تستهدف المستخدمين النهائيين، قدمت منظمة الأمم المتحدة للتنمية الصناعية المزيد من المعلومات حول الاستعاضة عن أجهزة التبريد بالهيدروكلوروفلوروكربون-22 بأجهزة تقوم على </w:t>
      </w:r>
      <w:r w:rsidRPr="00BE2022">
        <w:rPr>
          <w:sz w:val="26"/>
          <w:szCs w:val="26"/>
          <w:lang w:val="fr-CA"/>
        </w:rPr>
        <w:t>R-290</w:t>
      </w:r>
      <w:r w:rsidRPr="00BE2022">
        <w:rPr>
          <w:rFonts w:hint="cs"/>
          <w:sz w:val="26"/>
          <w:szCs w:val="26"/>
          <w:rtl/>
          <w:lang w:val="fr-CA" w:bidi="ar-SA"/>
        </w:rPr>
        <w:t>:</w:t>
      </w:r>
    </w:p>
    <w:p w14:paraId="6559BE49" w14:textId="77777777" w:rsidR="00E3227C" w:rsidRPr="00BE2022" w:rsidRDefault="00261149" w:rsidP="00261149">
      <w:pPr>
        <w:pStyle w:val="ListParagraph"/>
        <w:numPr>
          <w:ilvl w:val="0"/>
          <w:numId w:val="30"/>
        </w:numPr>
        <w:bidi/>
        <w:rPr>
          <w:sz w:val="26"/>
          <w:szCs w:val="26"/>
          <w:lang w:val="fr-CA" w:bidi="ar-SA"/>
        </w:rPr>
      </w:pPr>
      <w:r w:rsidRPr="00BE2022">
        <w:rPr>
          <w:rFonts w:hint="cs"/>
          <w:sz w:val="26"/>
          <w:szCs w:val="26"/>
          <w:rtl/>
          <w:lang w:val="fr-CA" w:bidi="ar-SA"/>
        </w:rPr>
        <w:t>أنفق سبعة وخمسون في المائة من إجمالي الميزانية (21,856 د</w:t>
      </w:r>
      <w:r w:rsidR="00AC64A5" w:rsidRPr="00BE2022">
        <w:rPr>
          <w:rFonts w:hint="cs"/>
          <w:sz w:val="26"/>
          <w:szCs w:val="26"/>
          <w:rtl/>
          <w:lang w:val="fr-CA" w:bidi="ar-SA"/>
        </w:rPr>
        <w:t>ولارا أمريكيا) لشراء ضاغطين</w:t>
      </w:r>
      <w:r w:rsidRPr="00BE2022">
        <w:rPr>
          <w:rFonts w:hint="cs"/>
          <w:sz w:val="26"/>
          <w:szCs w:val="26"/>
          <w:rtl/>
          <w:lang w:val="fr-CA" w:bidi="ar-SA"/>
        </w:rPr>
        <w:t xml:space="preserve"> جديدين بمادة </w:t>
      </w:r>
      <w:r w:rsidRPr="00BE2022">
        <w:rPr>
          <w:sz w:val="26"/>
          <w:szCs w:val="26"/>
          <w:lang w:val="fr-CA" w:bidi="ar-SA"/>
        </w:rPr>
        <w:t>R-290</w:t>
      </w:r>
      <w:r w:rsidRPr="00BE2022">
        <w:rPr>
          <w:rFonts w:hint="cs"/>
          <w:sz w:val="26"/>
          <w:szCs w:val="26"/>
          <w:rtl/>
          <w:lang w:val="fr-CA" w:bidi="ar-SA"/>
        </w:rPr>
        <w:t xml:space="preserve"> وتمّ استث</w:t>
      </w:r>
      <w:r w:rsidR="00AC64A5" w:rsidRPr="00BE2022">
        <w:rPr>
          <w:rFonts w:hint="cs"/>
          <w:sz w:val="26"/>
          <w:szCs w:val="26"/>
          <w:rtl/>
          <w:lang w:val="fr-CA" w:bidi="ar-SA"/>
        </w:rPr>
        <w:t>مار 33 في المائة منها لشراء اللوازم الإضافية</w:t>
      </w:r>
      <w:r w:rsidRPr="00BE2022">
        <w:rPr>
          <w:rFonts w:hint="cs"/>
          <w:sz w:val="26"/>
          <w:szCs w:val="26"/>
          <w:rtl/>
          <w:lang w:val="fr-CA" w:bidi="ar-SA"/>
        </w:rPr>
        <w:t xml:space="preserve"> لنظام التبريد والنقل واليد العاملة والسلامة (أجهزة </w:t>
      </w:r>
      <w:r w:rsidR="00AC64A5" w:rsidRPr="00BE2022">
        <w:rPr>
          <w:rFonts w:hint="cs"/>
          <w:sz w:val="26"/>
          <w:szCs w:val="26"/>
          <w:rtl/>
          <w:lang w:val="fr-CA" w:bidi="ar-SA"/>
        </w:rPr>
        <w:t>ا</w:t>
      </w:r>
      <w:r w:rsidRPr="00BE2022">
        <w:rPr>
          <w:rFonts w:hint="cs"/>
          <w:sz w:val="26"/>
          <w:szCs w:val="26"/>
          <w:rtl/>
          <w:lang w:val="fr-CA" w:bidi="ar-SA"/>
        </w:rPr>
        <w:t>ستشعار ومنبهات بصرية وسمعية وضوابط)؛ أما نسبة 10 في المائة المتبقية، والتي قدّم المستفيد مبلغا مقابلا</w:t>
      </w:r>
      <w:r w:rsidR="00AC64A5" w:rsidRPr="00BE2022">
        <w:rPr>
          <w:rFonts w:hint="cs"/>
          <w:sz w:val="26"/>
          <w:szCs w:val="26"/>
          <w:rtl/>
          <w:lang w:val="fr-CA" w:bidi="ar-SA"/>
        </w:rPr>
        <w:t xml:space="preserve"> لها</w:t>
      </w:r>
      <w:r w:rsidR="00E3227C" w:rsidRPr="00BE2022">
        <w:rPr>
          <w:rFonts w:hint="cs"/>
          <w:sz w:val="26"/>
          <w:szCs w:val="26"/>
          <w:rtl/>
          <w:lang w:val="fr-CA" w:bidi="ar-SA"/>
        </w:rPr>
        <w:t>، فقد استثمر</w:t>
      </w:r>
      <w:r w:rsidR="00AC64A5" w:rsidRPr="00BE2022">
        <w:rPr>
          <w:rFonts w:hint="cs"/>
          <w:sz w:val="26"/>
          <w:szCs w:val="26"/>
          <w:rtl/>
          <w:lang w:val="fr-CA" w:bidi="ar-SA"/>
        </w:rPr>
        <w:t>ت</w:t>
      </w:r>
      <w:r w:rsidR="00E3227C" w:rsidRPr="00BE2022">
        <w:rPr>
          <w:rFonts w:hint="cs"/>
          <w:sz w:val="26"/>
          <w:szCs w:val="26"/>
          <w:rtl/>
          <w:lang w:val="fr-CA" w:bidi="ar-SA"/>
        </w:rPr>
        <w:t xml:space="preserve"> في الأجهزة الكهربائية </w:t>
      </w:r>
      <w:r w:rsidR="00AC64A5" w:rsidRPr="00BE2022">
        <w:rPr>
          <w:rFonts w:hint="cs"/>
          <w:sz w:val="26"/>
          <w:szCs w:val="26"/>
          <w:rtl/>
          <w:lang w:val="fr-CA" w:bidi="ar-SA"/>
        </w:rPr>
        <w:t>المصممة للأجواء الملتهبة</w:t>
      </w:r>
      <w:r w:rsidR="003622F4" w:rsidRPr="00BE2022">
        <w:rPr>
          <w:rFonts w:hint="cs"/>
          <w:sz w:val="26"/>
          <w:szCs w:val="26"/>
          <w:rtl/>
          <w:lang w:val="fr-CA" w:bidi="ar-SA"/>
        </w:rPr>
        <w:t xml:space="preserve"> وا</w:t>
      </w:r>
      <w:r w:rsidR="00E3227C" w:rsidRPr="00BE2022">
        <w:rPr>
          <w:rFonts w:hint="cs"/>
          <w:sz w:val="26"/>
          <w:szCs w:val="26"/>
          <w:rtl/>
          <w:lang w:val="fr-CA" w:bidi="ar-SA"/>
        </w:rPr>
        <w:t>لتخلص من مصادر الاشتعال؛</w:t>
      </w:r>
    </w:p>
    <w:p w14:paraId="3EE5ED5B" w14:textId="77777777" w:rsidR="00E3227C" w:rsidRPr="00BE2022" w:rsidRDefault="00E3227C" w:rsidP="00E3227C">
      <w:pPr>
        <w:pStyle w:val="ListParagraph"/>
        <w:bidi/>
        <w:ind w:left="1440"/>
        <w:rPr>
          <w:sz w:val="26"/>
          <w:szCs w:val="26"/>
          <w:lang w:val="fr-CA" w:bidi="ar-SA"/>
        </w:rPr>
      </w:pPr>
    </w:p>
    <w:p w14:paraId="15CF990C" w14:textId="77777777" w:rsidR="0066674E" w:rsidRPr="00BE2022" w:rsidRDefault="00E3227C" w:rsidP="00A061EE">
      <w:pPr>
        <w:pStyle w:val="ListParagraph"/>
        <w:numPr>
          <w:ilvl w:val="0"/>
          <w:numId w:val="30"/>
        </w:numPr>
        <w:bidi/>
        <w:rPr>
          <w:sz w:val="26"/>
          <w:szCs w:val="26"/>
          <w:lang w:val="fr-CA" w:bidi="ar-SA"/>
        </w:rPr>
      </w:pPr>
      <w:r w:rsidRPr="00BE2022">
        <w:rPr>
          <w:rFonts w:hint="cs"/>
          <w:sz w:val="26"/>
          <w:szCs w:val="26"/>
          <w:rtl/>
          <w:lang w:val="fr-CA" w:bidi="ar-SA"/>
        </w:rPr>
        <w:t>إنّ المشروع الريادي يتكامل تم</w:t>
      </w:r>
      <w:r w:rsidR="00AC64A5" w:rsidRPr="00BE2022">
        <w:rPr>
          <w:rFonts w:hint="cs"/>
          <w:sz w:val="26"/>
          <w:szCs w:val="26"/>
          <w:rtl/>
          <w:lang w:val="fr-CA" w:bidi="ar-SA"/>
        </w:rPr>
        <w:t>اما مع الأنشطة الأخرى المدرجة على</w:t>
      </w:r>
      <w:r w:rsidRPr="00BE2022">
        <w:rPr>
          <w:rFonts w:hint="cs"/>
          <w:sz w:val="26"/>
          <w:szCs w:val="26"/>
          <w:rtl/>
          <w:lang w:val="fr-CA" w:bidi="ar-SA"/>
        </w:rPr>
        <w:t xml:space="preserve"> خطة إدارة إزالة المواد الهيدروكلوروفلوروكربونية. إنّ برنام</w:t>
      </w:r>
      <w:r w:rsidR="00AC64A5" w:rsidRPr="00BE2022">
        <w:rPr>
          <w:rFonts w:hint="cs"/>
          <w:sz w:val="26"/>
          <w:szCs w:val="26"/>
          <w:rtl/>
          <w:lang w:val="fr-CA" w:bidi="ar-SA"/>
        </w:rPr>
        <w:t>ج التدريب المعتمد وإجراءات منح</w:t>
      </w:r>
      <w:r w:rsidRPr="00BE2022">
        <w:rPr>
          <w:rFonts w:hint="cs"/>
          <w:sz w:val="26"/>
          <w:szCs w:val="26"/>
          <w:rtl/>
          <w:lang w:val="fr-CA" w:bidi="ar-SA"/>
        </w:rPr>
        <w:t xml:space="preserve"> الشهادات تعالج جوانب تصنيف أمن غازات التبريد والمناولة المأمونة في تركيب أجهزة التبريد وتكييف الهواء وصيانتها وكلها جزء من عملية التدليل. وتشتمل خطة إدارة إزالة المواد الهيدروكلوروفلوروكربونية أيضا على صياغة معايير لمناولة غازات التبريد القابلة للاشتعال. ويمكن استرداد الهيدروكلوروفلوروكربون-22 من الأجهزة المفككة واستصلاحه وإعادة استخدامه في شبكة الاسترداد وإعادة التدوير والاستصلاح التي يتمّ تطويرها في إطار خطة إدارة إزالة المواد الهيدروكلوروفلوروكربونية. كما سيتمّ تنظيم ورش عمل مع فنيي أجهزة التبريد وتكييف الهواء والمستخدمين النهائيين من أجل التدليل على</w:t>
      </w:r>
      <w:r w:rsidR="0066674E" w:rsidRPr="00BE2022">
        <w:rPr>
          <w:rFonts w:hint="cs"/>
          <w:sz w:val="26"/>
          <w:szCs w:val="26"/>
          <w:rtl/>
          <w:lang w:val="fr-CA" w:bidi="ar-SA"/>
        </w:rPr>
        <w:t xml:space="preserve"> التجربة والترويج لتقييم خطر </w:t>
      </w:r>
      <w:r w:rsidR="00A061EE" w:rsidRPr="00BE2022">
        <w:rPr>
          <w:rFonts w:hint="cs"/>
          <w:sz w:val="26"/>
          <w:szCs w:val="26"/>
          <w:rtl/>
          <w:lang w:val="fr-CA" w:bidi="ar-SA"/>
        </w:rPr>
        <w:t>الالتهاب</w:t>
      </w:r>
      <w:r w:rsidRPr="00BE2022">
        <w:rPr>
          <w:rFonts w:hint="cs"/>
          <w:sz w:val="26"/>
          <w:szCs w:val="26"/>
          <w:rtl/>
          <w:lang w:val="fr-CA" w:bidi="ar-SA"/>
        </w:rPr>
        <w:t xml:space="preserve"> </w:t>
      </w:r>
      <w:r w:rsidR="0066674E" w:rsidRPr="00BE2022">
        <w:rPr>
          <w:rFonts w:hint="cs"/>
          <w:sz w:val="26"/>
          <w:szCs w:val="26"/>
          <w:rtl/>
          <w:lang w:val="fr-CA" w:bidi="ar-SA"/>
        </w:rPr>
        <w:t>مع توضيح مصادر الاشتعال الممكنة والتدابير التي من شأنها القضاء عليها والتدليل على مما</w:t>
      </w:r>
      <w:r w:rsidR="00A061EE" w:rsidRPr="00BE2022">
        <w:rPr>
          <w:rFonts w:hint="cs"/>
          <w:sz w:val="26"/>
          <w:szCs w:val="26"/>
          <w:rtl/>
          <w:lang w:val="fr-CA" w:bidi="ar-SA"/>
        </w:rPr>
        <w:t>رسات التركيب الجيدة وتحديد الشحنة</w:t>
      </w:r>
      <w:r w:rsidR="003622F4" w:rsidRPr="00BE2022">
        <w:rPr>
          <w:rFonts w:hint="cs"/>
          <w:sz w:val="26"/>
          <w:szCs w:val="26"/>
          <w:rtl/>
          <w:lang w:val="fr-CA" w:bidi="ar-SA"/>
        </w:rPr>
        <w:t xml:space="preserve"> ال</w:t>
      </w:r>
      <w:r w:rsidR="0066674E" w:rsidRPr="00BE2022">
        <w:rPr>
          <w:rFonts w:hint="cs"/>
          <w:sz w:val="26"/>
          <w:szCs w:val="26"/>
          <w:rtl/>
          <w:lang w:val="fr-CA" w:bidi="ar-SA"/>
        </w:rPr>
        <w:t>قص</w:t>
      </w:r>
      <w:r w:rsidR="003622F4" w:rsidRPr="00BE2022">
        <w:rPr>
          <w:rFonts w:hint="cs"/>
          <w:sz w:val="26"/>
          <w:szCs w:val="26"/>
          <w:rtl/>
          <w:lang w:val="fr-CA" w:bidi="ar-SA"/>
        </w:rPr>
        <w:t>و</w:t>
      </w:r>
      <w:r w:rsidR="0066674E" w:rsidRPr="00BE2022">
        <w:rPr>
          <w:rFonts w:hint="cs"/>
          <w:sz w:val="26"/>
          <w:szCs w:val="26"/>
          <w:rtl/>
          <w:lang w:val="fr-CA" w:bidi="ar-SA"/>
        </w:rPr>
        <w:t xml:space="preserve">ى </w:t>
      </w:r>
      <w:r w:rsidR="00A061EE" w:rsidRPr="00BE2022">
        <w:rPr>
          <w:rFonts w:hint="cs"/>
          <w:sz w:val="26"/>
          <w:szCs w:val="26"/>
          <w:rtl/>
          <w:lang w:val="fr-CA" w:bidi="ar-SA"/>
        </w:rPr>
        <w:t xml:space="preserve">من </w:t>
      </w:r>
      <w:r w:rsidR="0066674E" w:rsidRPr="00BE2022">
        <w:rPr>
          <w:rFonts w:hint="cs"/>
          <w:sz w:val="26"/>
          <w:szCs w:val="26"/>
          <w:rtl/>
          <w:lang w:val="fr-CA" w:bidi="ar-SA"/>
        </w:rPr>
        <w:t>غاز</w:t>
      </w:r>
      <w:r w:rsidR="00A061EE" w:rsidRPr="00BE2022">
        <w:rPr>
          <w:rFonts w:hint="cs"/>
          <w:sz w:val="26"/>
          <w:szCs w:val="26"/>
          <w:rtl/>
          <w:lang w:val="fr-CA" w:bidi="ar-SA"/>
        </w:rPr>
        <w:t>ات</w:t>
      </w:r>
      <w:r w:rsidR="0066674E" w:rsidRPr="00BE2022">
        <w:rPr>
          <w:rFonts w:hint="cs"/>
          <w:sz w:val="26"/>
          <w:szCs w:val="26"/>
          <w:rtl/>
          <w:lang w:val="fr-CA" w:bidi="ar-SA"/>
        </w:rPr>
        <w:t xml:space="preserve"> التبريد القابل</w:t>
      </w:r>
      <w:r w:rsidR="00A061EE" w:rsidRPr="00BE2022">
        <w:rPr>
          <w:rFonts w:hint="cs"/>
          <w:sz w:val="26"/>
          <w:szCs w:val="26"/>
          <w:rtl/>
          <w:lang w:val="fr-CA" w:bidi="ar-SA"/>
        </w:rPr>
        <w:t>ة</w:t>
      </w:r>
      <w:r w:rsidR="0066674E" w:rsidRPr="00BE2022">
        <w:rPr>
          <w:rFonts w:hint="cs"/>
          <w:sz w:val="26"/>
          <w:szCs w:val="26"/>
          <w:rtl/>
          <w:lang w:val="fr-CA" w:bidi="ar-SA"/>
        </w:rPr>
        <w:t xml:space="preserve"> للاشتعال </w:t>
      </w:r>
      <w:r w:rsidR="00A061EE" w:rsidRPr="00BE2022">
        <w:rPr>
          <w:rFonts w:hint="cs"/>
          <w:sz w:val="26"/>
          <w:szCs w:val="26"/>
          <w:rtl/>
          <w:lang w:val="fr-CA" w:bidi="ar-SA"/>
        </w:rPr>
        <w:t>المسموح بها وفقا لكل تطبيق وكل صنعة</w:t>
      </w:r>
      <w:r w:rsidR="0066674E" w:rsidRPr="00BE2022">
        <w:rPr>
          <w:rFonts w:hint="cs"/>
          <w:sz w:val="26"/>
          <w:szCs w:val="26"/>
          <w:rtl/>
          <w:lang w:val="fr-CA" w:bidi="ar-SA"/>
        </w:rPr>
        <w:t>؛</w:t>
      </w:r>
    </w:p>
    <w:p w14:paraId="582F24CB" w14:textId="77777777" w:rsidR="0066674E" w:rsidRPr="00BE2022" w:rsidRDefault="0066674E" w:rsidP="0066674E">
      <w:pPr>
        <w:pStyle w:val="ListParagraph"/>
        <w:rPr>
          <w:sz w:val="26"/>
          <w:szCs w:val="26"/>
          <w:rtl/>
          <w:lang w:val="fr-CA" w:bidi="ar-SA"/>
        </w:rPr>
      </w:pPr>
    </w:p>
    <w:p w14:paraId="23A36BDF" w14:textId="77777777" w:rsidR="00C35009" w:rsidRPr="00BE2022" w:rsidRDefault="0066674E" w:rsidP="00A061EE">
      <w:pPr>
        <w:pStyle w:val="ListParagraph"/>
        <w:numPr>
          <w:ilvl w:val="0"/>
          <w:numId w:val="30"/>
        </w:numPr>
        <w:bidi/>
        <w:rPr>
          <w:sz w:val="26"/>
          <w:szCs w:val="26"/>
          <w:lang w:val="fr-CA" w:bidi="ar-SA"/>
        </w:rPr>
      </w:pPr>
      <w:r w:rsidRPr="00BE2022">
        <w:rPr>
          <w:rFonts w:hint="cs"/>
          <w:sz w:val="26"/>
          <w:szCs w:val="26"/>
          <w:rtl/>
          <w:lang w:val="fr-CA" w:bidi="ar-SA"/>
        </w:rPr>
        <w:lastRenderedPageBreak/>
        <w:t xml:space="preserve"> </w:t>
      </w:r>
      <w:r w:rsidR="00A061EE" w:rsidRPr="00BE2022">
        <w:rPr>
          <w:rFonts w:hint="cs"/>
          <w:sz w:val="26"/>
          <w:szCs w:val="26"/>
          <w:rtl/>
          <w:lang w:val="fr-CA" w:bidi="ar-SA"/>
        </w:rPr>
        <w:t>وفي ما يتعلق بإمكانية إعادة التجربة، من المتوقع أن تبدي مؤسسات ل</w:t>
      </w:r>
      <w:r w:rsidRPr="00BE2022">
        <w:rPr>
          <w:rFonts w:hint="cs"/>
          <w:sz w:val="26"/>
          <w:szCs w:val="26"/>
          <w:rtl/>
          <w:lang w:val="fr-CA" w:bidi="ar-SA"/>
        </w:rPr>
        <w:t>إنتاج الزهور والألبان واللحوم، وكلها بحاجة إلى</w:t>
      </w:r>
      <w:r w:rsidR="00A061EE" w:rsidRPr="00BE2022">
        <w:rPr>
          <w:rFonts w:hint="cs"/>
          <w:sz w:val="26"/>
          <w:szCs w:val="26"/>
          <w:rtl/>
          <w:lang w:val="fr-CA" w:bidi="ar-SA"/>
        </w:rPr>
        <w:t xml:space="preserve"> تأمين ظروف تبريد مماثلة في </w:t>
      </w:r>
      <w:r w:rsidRPr="00BE2022">
        <w:rPr>
          <w:rFonts w:hint="cs"/>
          <w:sz w:val="26"/>
          <w:szCs w:val="26"/>
          <w:rtl/>
          <w:lang w:val="fr-CA" w:bidi="ar-SA"/>
        </w:rPr>
        <w:t xml:space="preserve">سلسلة </w:t>
      </w:r>
      <w:r w:rsidR="00A061EE" w:rsidRPr="00BE2022">
        <w:rPr>
          <w:rFonts w:hint="cs"/>
          <w:sz w:val="26"/>
          <w:szCs w:val="26"/>
          <w:rtl/>
          <w:lang w:val="fr-CA" w:bidi="ar-SA"/>
        </w:rPr>
        <w:t xml:space="preserve">أجهزة </w:t>
      </w:r>
      <w:r w:rsidRPr="00BE2022">
        <w:rPr>
          <w:rFonts w:hint="cs"/>
          <w:sz w:val="26"/>
          <w:szCs w:val="26"/>
          <w:rtl/>
          <w:lang w:val="fr-CA" w:bidi="ar-SA"/>
        </w:rPr>
        <w:t xml:space="preserve">التبريد، اهتماما في اعتماد أجهزة قائمة على </w:t>
      </w:r>
      <w:r w:rsidRPr="00BE2022">
        <w:rPr>
          <w:sz w:val="26"/>
          <w:szCs w:val="26"/>
          <w:lang w:val="fr-CA" w:bidi="ar-SA"/>
        </w:rPr>
        <w:t>R-290</w:t>
      </w:r>
      <w:r w:rsidRPr="00BE2022">
        <w:rPr>
          <w:rFonts w:hint="cs"/>
          <w:sz w:val="26"/>
          <w:szCs w:val="26"/>
          <w:rtl/>
          <w:lang w:val="fr-CA" w:bidi="ar-SA"/>
        </w:rPr>
        <w:t xml:space="preserve"> في ضوء النتائج البيئ</w:t>
      </w:r>
      <w:r w:rsidR="00045F9D" w:rsidRPr="00BE2022">
        <w:rPr>
          <w:rFonts w:hint="cs"/>
          <w:sz w:val="26"/>
          <w:szCs w:val="26"/>
          <w:rtl/>
          <w:lang w:val="fr-CA" w:bidi="ar-SA"/>
        </w:rPr>
        <w:t>ي</w:t>
      </w:r>
      <w:r w:rsidRPr="00BE2022">
        <w:rPr>
          <w:rFonts w:hint="cs"/>
          <w:sz w:val="26"/>
          <w:szCs w:val="26"/>
          <w:rtl/>
          <w:lang w:val="fr-CA" w:bidi="ar-SA"/>
        </w:rPr>
        <w:t xml:space="preserve">ة والاقتصادية الجيدة التي سجلها المشروع. وفي عام 2020، ستقوم إكوادور بتنظيم ورش عمل </w:t>
      </w:r>
      <w:r w:rsidR="003622F4" w:rsidRPr="00BE2022">
        <w:rPr>
          <w:rFonts w:hint="cs"/>
          <w:sz w:val="26"/>
          <w:szCs w:val="26"/>
          <w:rtl/>
          <w:lang w:val="fr-CA" w:bidi="ar-SA"/>
        </w:rPr>
        <w:t>ل</w:t>
      </w:r>
      <w:r w:rsidRPr="00BE2022">
        <w:rPr>
          <w:rFonts w:hint="cs"/>
          <w:sz w:val="26"/>
          <w:szCs w:val="26"/>
          <w:rtl/>
          <w:lang w:val="fr-CA" w:bidi="ar-SA"/>
        </w:rPr>
        <w:t xml:space="preserve">لإرشاد </w:t>
      </w:r>
      <w:r w:rsidR="003622F4" w:rsidRPr="00BE2022">
        <w:rPr>
          <w:rFonts w:hint="cs"/>
          <w:sz w:val="26"/>
          <w:szCs w:val="26"/>
          <w:rtl/>
          <w:lang w:val="fr-CA" w:bidi="ar-SA"/>
        </w:rPr>
        <w:t xml:space="preserve">تستهدف </w:t>
      </w:r>
      <w:r w:rsidRPr="00BE2022">
        <w:rPr>
          <w:rFonts w:hint="cs"/>
          <w:sz w:val="26"/>
          <w:szCs w:val="26"/>
          <w:rtl/>
          <w:lang w:val="fr-CA" w:bidi="ar-SA"/>
        </w:rPr>
        <w:t>أصحاب القرار والمدراء والمشرفين والفنيين في المؤسسات ذات احتياجات التبريد المماثلة. و</w:t>
      </w:r>
      <w:r w:rsidR="00A061EE" w:rsidRPr="00BE2022">
        <w:rPr>
          <w:rFonts w:hint="cs"/>
          <w:sz w:val="26"/>
          <w:szCs w:val="26"/>
          <w:rtl/>
          <w:lang w:val="fr-CA" w:bidi="ar-SA"/>
        </w:rPr>
        <w:t>من المتوقع أن يقوم موردو الضاغطات بتقديم</w:t>
      </w:r>
      <w:r w:rsidRPr="00BE2022">
        <w:rPr>
          <w:rFonts w:hint="cs"/>
          <w:sz w:val="26"/>
          <w:szCs w:val="26"/>
          <w:rtl/>
          <w:lang w:val="fr-CA" w:bidi="ar-SA"/>
        </w:rPr>
        <w:t xml:space="preserve"> مجموعات مكونات </w:t>
      </w:r>
      <w:r w:rsidR="00A061EE" w:rsidRPr="00BE2022">
        <w:rPr>
          <w:rFonts w:hint="cs"/>
          <w:sz w:val="26"/>
          <w:szCs w:val="26"/>
          <w:rtl/>
          <w:lang w:val="fr-CA" w:bidi="ar-SA"/>
        </w:rPr>
        <w:t xml:space="preserve">قد </w:t>
      </w:r>
      <w:r w:rsidRPr="00BE2022">
        <w:rPr>
          <w:rFonts w:hint="cs"/>
          <w:sz w:val="26"/>
          <w:szCs w:val="26"/>
          <w:rtl/>
          <w:lang w:val="fr-CA" w:bidi="ar-SA"/>
        </w:rPr>
        <w:t xml:space="preserve">تزيد من جاذبية هذا العرض. </w:t>
      </w:r>
      <w:r w:rsidR="00A061EE" w:rsidRPr="00BE2022">
        <w:rPr>
          <w:rFonts w:hint="cs"/>
          <w:sz w:val="26"/>
          <w:szCs w:val="26"/>
          <w:rtl/>
          <w:lang w:val="fr-CA" w:bidi="ar-SA"/>
        </w:rPr>
        <w:t>وفي حين توفر</w:t>
      </w:r>
      <w:r w:rsidR="00C35009" w:rsidRPr="00BE2022">
        <w:rPr>
          <w:rFonts w:hint="cs"/>
          <w:sz w:val="26"/>
          <w:szCs w:val="26"/>
          <w:rtl/>
          <w:lang w:val="fr-CA" w:bidi="ar-SA"/>
        </w:rPr>
        <w:t xml:space="preserve"> وحدة الأوزون الوطنية الدعم الف</w:t>
      </w:r>
      <w:r w:rsidR="00A061EE" w:rsidRPr="00BE2022">
        <w:rPr>
          <w:rFonts w:hint="cs"/>
          <w:sz w:val="26"/>
          <w:szCs w:val="26"/>
          <w:rtl/>
          <w:lang w:val="fr-CA" w:bidi="ar-SA"/>
        </w:rPr>
        <w:t>ني إلا أنّ الشركات المهتمة ستأتي</w:t>
      </w:r>
      <w:r w:rsidR="00C35009" w:rsidRPr="00BE2022">
        <w:rPr>
          <w:rFonts w:hint="cs"/>
          <w:sz w:val="26"/>
          <w:szCs w:val="26"/>
          <w:rtl/>
          <w:lang w:val="fr-CA" w:bidi="ar-SA"/>
        </w:rPr>
        <w:t xml:space="preserve"> </w:t>
      </w:r>
      <w:r w:rsidR="00A061EE" w:rsidRPr="00BE2022">
        <w:rPr>
          <w:rFonts w:hint="cs"/>
          <w:sz w:val="26"/>
          <w:szCs w:val="26"/>
          <w:rtl/>
          <w:lang w:val="fr-CA" w:bidi="ar-SA"/>
        </w:rPr>
        <w:t>ب</w:t>
      </w:r>
      <w:r w:rsidR="00C35009" w:rsidRPr="00BE2022">
        <w:rPr>
          <w:rFonts w:hint="cs"/>
          <w:sz w:val="26"/>
          <w:szCs w:val="26"/>
          <w:rtl/>
          <w:lang w:val="fr-CA" w:bidi="ar-SA"/>
        </w:rPr>
        <w:t>الاستثمار اللازم.</w:t>
      </w:r>
    </w:p>
    <w:p w14:paraId="4F6E019C" w14:textId="77777777" w:rsidR="00C35009" w:rsidRPr="00BE2022" w:rsidRDefault="00C35009" w:rsidP="00C35009">
      <w:pPr>
        <w:pStyle w:val="ListParagraph"/>
        <w:rPr>
          <w:sz w:val="26"/>
          <w:szCs w:val="26"/>
          <w:rtl/>
          <w:lang w:val="fr-CA" w:bidi="ar-SA"/>
        </w:rPr>
      </w:pPr>
    </w:p>
    <w:p w14:paraId="4A408EF8" w14:textId="77777777" w:rsidR="00CB5489" w:rsidRPr="00BE2022" w:rsidRDefault="00CB5489" w:rsidP="00CB5489">
      <w:pPr>
        <w:bidi/>
        <w:rPr>
          <w:sz w:val="26"/>
          <w:szCs w:val="26"/>
          <w:u w:val="single"/>
          <w:rtl/>
          <w:lang w:val="fr-CA" w:bidi="ar-SA"/>
        </w:rPr>
      </w:pPr>
      <w:r w:rsidRPr="00BE2022">
        <w:rPr>
          <w:rFonts w:hint="cs"/>
          <w:sz w:val="26"/>
          <w:szCs w:val="26"/>
          <w:u w:val="single"/>
          <w:rtl/>
          <w:lang w:val="fr-CA" w:bidi="ar-SA"/>
        </w:rPr>
        <w:t>تنفيذ السياسة الجنسانية</w:t>
      </w:r>
      <w:r w:rsidRPr="00BE2022">
        <w:rPr>
          <w:rStyle w:val="FootnoteReference"/>
          <w:sz w:val="26"/>
          <w:szCs w:val="26"/>
          <w:rtl/>
          <w:lang w:val="fr-CA" w:bidi="ar-SA"/>
        </w:rPr>
        <w:footnoteReference w:id="2"/>
      </w:r>
    </w:p>
    <w:p w14:paraId="29B99D02" w14:textId="77777777" w:rsidR="00CB5489" w:rsidRPr="00BE2022" w:rsidRDefault="00CB5489" w:rsidP="00CB5489">
      <w:pPr>
        <w:bidi/>
        <w:rPr>
          <w:sz w:val="26"/>
          <w:szCs w:val="26"/>
          <w:lang w:val="fr-CA" w:bidi="ar-SA"/>
        </w:rPr>
      </w:pPr>
    </w:p>
    <w:p w14:paraId="50C91231" w14:textId="77777777" w:rsidR="00CB5489" w:rsidRPr="00BE2022" w:rsidRDefault="00E97144" w:rsidP="003622F4">
      <w:pPr>
        <w:pStyle w:val="Heading1"/>
        <w:bidi/>
        <w:rPr>
          <w:sz w:val="26"/>
          <w:szCs w:val="26"/>
          <w:rtl/>
          <w:lang w:val="fr-CA" w:bidi="ar-SA"/>
        </w:rPr>
      </w:pPr>
      <w:r w:rsidRPr="00BE2022">
        <w:rPr>
          <w:rFonts w:hint="cs"/>
          <w:sz w:val="26"/>
          <w:szCs w:val="26"/>
          <w:rtl/>
          <w:lang w:val="fr-CA" w:bidi="ar-SA"/>
        </w:rPr>
        <w:t xml:space="preserve">أفادت </w:t>
      </w:r>
      <w:r w:rsidR="00CB5489" w:rsidRPr="00BE2022">
        <w:rPr>
          <w:rFonts w:hint="cs"/>
          <w:sz w:val="26"/>
          <w:szCs w:val="26"/>
          <w:rtl/>
          <w:lang w:val="fr-CA" w:bidi="ar-SA"/>
        </w:rPr>
        <w:t xml:space="preserve">منظمة الأمم المتحدة للتنمية الصناعية </w:t>
      </w:r>
      <w:r w:rsidRPr="00BE2022">
        <w:rPr>
          <w:rFonts w:hint="cs"/>
          <w:sz w:val="26"/>
          <w:szCs w:val="26"/>
          <w:rtl/>
          <w:lang w:val="fr-CA" w:bidi="ar-SA"/>
        </w:rPr>
        <w:t>أن واحدا من كلّ 25 فنيا يتلقى التدريب في قطاع التبريد وتكييف الهواء في إكوادور هو امرأة. ومنذ عام 2020، يتمّ تصنيف كلّ من يسجل نفسه للمشاركة في دورة تدريبية في إطار خطة إدارة إزالة المواد الهيدروكلوروفلوروكربونية حسب الجنس؛ وفي المستقبل، سيرد في التقارير المعن</w:t>
      </w:r>
      <w:r w:rsidR="003622F4" w:rsidRPr="00BE2022">
        <w:rPr>
          <w:rFonts w:hint="cs"/>
          <w:sz w:val="26"/>
          <w:szCs w:val="26"/>
          <w:rtl/>
          <w:lang w:val="fr-CA" w:bidi="ar-SA"/>
        </w:rPr>
        <w:t>ية برصد المشاريع وتقييمها بند م</w:t>
      </w:r>
      <w:r w:rsidRPr="00BE2022">
        <w:rPr>
          <w:rFonts w:hint="cs"/>
          <w:sz w:val="26"/>
          <w:szCs w:val="26"/>
          <w:rtl/>
          <w:lang w:val="fr-CA" w:bidi="ar-SA"/>
        </w:rPr>
        <w:t>ع</w:t>
      </w:r>
      <w:r w:rsidR="003622F4" w:rsidRPr="00BE2022">
        <w:rPr>
          <w:rFonts w:hint="cs"/>
          <w:sz w:val="26"/>
          <w:szCs w:val="26"/>
          <w:rtl/>
          <w:lang w:val="fr-CA" w:bidi="ar-SA"/>
        </w:rPr>
        <w:t>ني</w:t>
      </w:r>
      <w:r w:rsidRPr="00BE2022">
        <w:rPr>
          <w:rFonts w:hint="cs"/>
          <w:sz w:val="26"/>
          <w:szCs w:val="26"/>
          <w:rtl/>
          <w:lang w:val="fr-CA" w:bidi="ar-SA"/>
        </w:rPr>
        <w:t xml:space="preserve"> بالمسائل الجنسانية وبالتقدم المحرز في معالجتها وفقا لمجموعة شام</w:t>
      </w:r>
      <w:r w:rsidR="00A061EE" w:rsidRPr="00BE2022">
        <w:rPr>
          <w:rFonts w:hint="cs"/>
          <w:sz w:val="26"/>
          <w:szCs w:val="26"/>
          <w:rtl/>
          <w:lang w:val="fr-CA" w:bidi="ar-SA"/>
        </w:rPr>
        <w:t>ل</w:t>
      </w:r>
      <w:r w:rsidRPr="00BE2022">
        <w:rPr>
          <w:rFonts w:hint="cs"/>
          <w:sz w:val="26"/>
          <w:szCs w:val="26"/>
          <w:rtl/>
          <w:lang w:val="fr-CA" w:bidi="ar-SA"/>
        </w:rPr>
        <w:t>ة من ال</w:t>
      </w:r>
      <w:r w:rsidR="00A061EE" w:rsidRPr="00BE2022">
        <w:rPr>
          <w:rFonts w:hint="cs"/>
          <w:sz w:val="26"/>
          <w:szCs w:val="26"/>
          <w:rtl/>
          <w:lang w:val="fr-CA" w:bidi="ar-SA"/>
        </w:rPr>
        <w:t xml:space="preserve">معايير المعتمدة </w:t>
      </w:r>
      <w:r w:rsidR="003622F4" w:rsidRPr="00BE2022">
        <w:rPr>
          <w:rFonts w:hint="cs"/>
          <w:sz w:val="26"/>
          <w:szCs w:val="26"/>
          <w:rtl/>
          <w:lang w:val="fr-CA" w:bidi="ar-SA"/>
        </w:rPr>
        <w:t>في ا</w:t>
      </w:r>
      <w:r w:rsidRPr="00BE2022">
        <w:rPr>
          <w:rFonts w:hint="cs"/>
          <w:sz w:val="26"/>
          <w:szCs w:val="26"/>
          <w:rtl/>
          <w:lang w:val="fr-CA" w:bidi="ar-SA"/>
        </w:rPr>
        <w:t>ل</w:t>
      </w:r>
      <w:r w:rsidR="00045F9D" w:rsidRPr="00BE2022">
        <w:rPr>
          <w:rFonts w:hint="cs"/>
          <w:sz w:val="26"/>
          <w:szCs w:val="26"/>
          <w:rtl/>
          <w:lang w:val="fr-CA" w:bidi="ar-SA"/>
        </w:rPr>
        <w:t>م</w:t>
      </w:r>
      <w:r w:rsidRPr="00BE2022">
        <w:rPr>
          <w:rFonts w:hint="cs"/>
          <w:sz w:val="26"/>
          <w:szCs w:val="26"/>
          <w:rtl/>
          <w:lang w:val="fr-CA" w:bidi="ar-SA"/>
        </w:rPr>
        <w:t>شروع والسياسة الجنسانية لمنظمة الأمم المتحدة للتنمية الصناعية.</w:t>
      </w:r>
      <w:r w:rsidR="00CB5489" w:rsidRPr="00BE2022">
        <w:rPr>
          <w:rFonts w:hint="cs"/>
          <w:sz w:val="26"/>
          <w:szCs w:val="26"/>
          <w:rtl/>
          <w:lang w:val="fr-CA" w:bidi="ar-SA"/>
        </w:rPr>
        <w:t xml:space="preserve"> </w:t>
      </w:r>
    </w:p>
    <w:p w14:paraId="4CCBD20B" w14:textId="77777777" w:rsidR="00A061EE" w:rsidRPr="00BE2022" w:rsidRDefault="00A061EE" w:rsidP="00A061EE">
      <w:pPr>
        <w:pStyle w:val="Heading1"/>
        <w:bidi/>
        <w:rPr>
          <w:sz w:val="26"/>
          <w:szCs w:val="26"/>
          <w:lang w:val="fr-CA" w:bidi="ar-SA"/>
        </w:rPr>
      </w:pPr>
      <w:r w:rsidRPr="00BE2022">
        <w:rPr>
          <w:rFonts w:hint="cs"/>
          <w:sz w:val="26"/>
          <w:szCs w:val="26"/>
          <w:rtl/>
          <w:lang w:val="fr-CA" w:bidi="ar-SA"/>
        </w:rPr>
        <w:t xml:space="preserve">وفي السنوات الماضية، وجهت الدعوات للنساء حتى يشاركن في كل الدورات التدريبية دون أي قيد وهو الأمر الذي يكفل مساهمة النساء والرجال على حدّ سواء واستفادة الجنسان من أنشطة خطة إدارة إزالة المواد الهيدروكلوروفلوروكربونية والمشاركة فيها. ولتاريخه، في </w:t>
      </w:r>
      <w:r w:rsidRPr="00BE2022">
        <w:rPr>
          <w:rFonts w:hint="cs"/>
          <w:sz w:val="26"/>
          <w:szCs w:val="26"/>
          <w:rtl/>
          <w:lang w:val="fr-CA"/>
        </w:rPr>
        <w:t>هيئة التدريب المهني الأكوادورية مدربة واحدة.</w:t>
      </w:r>
    </w:p>
    <w:p w14:paraId="4245CD95" w14:textId="77777777" w:rsidR="00CB5489" w:rsidRPr="00BE2022" w:rsidRDefault="00CB5489" w:rsidP="00CB5489">
      <w:pPr>
        <w:pStyle w:val="Heading1"/>
        <w:numPr>
          <w:ilvl w:val="0"/>
          <w:numId w:val="0"/>
        </w:numPr>
        <w:bidi/>
        <w:rPr>
          <w:sz w:val="26"/>
          <w:szCs w:val="26"/>
          <w:u w:val="single"/>
          <w:rtl/>
          <w:lang w:val="fr-CA" w:bidi="ar-SA"/>
        </w:rPr>
      </w:pPr>
      <w:r w:rsidRPr="00BE2022">
        <w:rPr>
          <w:rFonts w:hint="cs"/>
          <w:sz w:val="26"/>
          <w:szCs w:val="26"/>
          <w:u w:val="single"/>
          <w:rtl/>
          <w:lang w:val="fr-CA" w:bidi="ar-SA"/>
        </w:rPr>
        <w:t>استدامة الإزالة التدريجية للمواد الهيدروكلوروفلوروكربونية</w:t>
      </w:r>
    </w:p>
    <w:p w14:paraId="0AECA1F4" w14:textId="77777777" w:rsidR="00E97144" w:rsidRPr="00BE2022" w:rsidRDefault="00E97144" w:rsidP="003622F4">
      <w:pPr>
        <w:pStyle w:val="Heading1"/>
        <w:bidi/>
        <w:rPr>
          <w:sz w:val="26"/>
          <w:szCs w:val="26"/>
          <w:rtl/>
          <w:lang w:val="fr-CA" w:bidi="ar-SA"/>
        </w:rPr>
      </w:pPr>
      <w:r w:rsidRPr="00BE2022">
        <w:rPr>
          <w:rFonts w:hint="cs"/>
          <w:sz w:val="26"/>
          <w:szCs w:val="26"/>
          <w:rtl/>
          <w:lang w:val="fr-CA" w:bidi="ar-SA"/>
        </w:rPr>
        <w:t xml:space="preserve">من أجل كفالة استدامة التدريب المقدم في إطار خطة إدارة إزالة المواد الهيدروكلوروفلوروكربونية، تمّ إبرام اتفاقات بين </w:t>
      </w:r>
      <w:r w:rsidRPr="00BE2022">
        <w:rPr>
          <w:sz w:val="26"/>
          <w:szCs w:val="26"/>
          <w:rtl/>
          <w:lang w:val="fr-CA" w:bidi="ar-SA"/>
        </w:rPr>
        <w:t>وزارة الإنتاج و</w:t>
      </w:r>
      <w:r w:rsidR="00734BAF" w:rsidRPr="00BE2022">
        <w:rPr>
          <w:sz w:val="26"/>
          <w:szCs w:val="26"/>
          <w:rtl/>
          <w:lang w:val="fr-CA" w:bidi="ar-SA"/>
        </w:rPr>
        <w:t>التجارة الخارجية</w:t>
      </w:r>
      <w:r w:rsidRPr="00BE2022">
        <w:rPr>
          <w:sz w:val="26"/>
          <w:szCs w:val="26"/>
          <w:rtl/>
          <w:lang w:val="fr-CA" w:bidi="ar-SA"/>
        </w:rPr>
        <w:t xml:space="preserve"> والاستثمار ومصائد الأسماك</w:t>
      </w:r>
      <w:r w:rsidRPr="00BE2022">
        <w:rPr>
          <w:rFonts w:hint="cs"/>
          <w:sz w:val="26"/>
          <w:szCs w:val="26"/>
          <w:rtl/>
          <w:lang w:val="fr-CA" w:bidi="ar-SA"/>
        </w:rPr>
        <w:t xml:space="preserve"> ومؤسسات التدريب الوطنية. وبموجبها، يتعيّن على معاهد </w:t>
      </w:r>
      <w:r w:rsidR="00A061EE" w:rsidRPr="00BE2022">
        <w:rPr>
          <w:rFonts w:hint="cs"/>
          <w:sz w:val="26"/>
          <w:szCs w:val="26"/>
          <w:rtl/>
          <w:lang w:val="fr-CA" w:bidi="ar-SA"/>
        </w:rPr>
        <w:t>التدريب أن تضمّن مناهجها التعليمي</w:t>
      </w:r>
      <w:r w:rsidRPr="00BE2022">
        <w:rPr>
          <w:rFonts w:hint="cs"/>
          <w:sz w:val="26"/>
          <w:szCs w:val="26"/>
          <w:rtl/>
          <w:lang w:val="fr-CA" w:bidi="ar-SA"/>
        </w:rPr>
        <w:t>ة موضوع ممارسات الخدمة الجيدة في قطاع التبريد وأن تواصل توفي</w:t>
      </w:r>
      <w:r w:rsidR="00A061EE" w:rsidRPr="00BE2022">
        <w:rPr>
          <w:rFonts w:hint="cs"/>
          <w:sz w:val="26"/>
          <w:szCs w:val="26"/>
          <w:rtl/>
          <w:lang w:val="fr-CA" w:bidi="ar-SA"/>
        </w:rPr>
        <w:t>ر التدريب لفنيي قطاع التبريد في</w:t>
      </w:r>
      <w:r w:rsidRPr="00BE2022">
        <w:rPr>
          <w:rFonts w:hint="cs"/>
          <w:sz w:val="26"/>
          <w:szCs w:val="26"/>
          <w:rtl/>
          <w:lang w:val="fr-CA" w:bidi="ar-SA"/>
        </w:rPr>
        <w:t xml:space="preserve"> برامجها العادية وأن تبلّغ بانتظام عن عدد الفنيين الذين تلقوا التدريب. وقد زودت تلك المؤسسات بالمعدات و</w:t>
      </w:r>
      <w:r w:rsidR="00A061EE" w:rsidRPr="00BE2022">
        <w:rPr>
          <w:rFonts w:hint="cs"/>
          <w:sz w:val="26"/>
          <w:szCs w:val="26"/>
          <w:rtl/>
          <w:lang w:val="fr-CA" w:bidi="ar-SA"/>
        </w:rPr>
        <w:t>عدد</w:t>
      </w:r>
      <w:r w:rsidRPr="00BE2022">
        <w:rPr>
          <w:rFonts w:hint="cs"/>
          <w:sz w:val="26"/>
          <w:szCs w:val="26"/>
          <w:rtl/>
          <w:lang w:val="fr-CA" w:bidi="ar-SA"/>
        </w:rPr>
        <w:t xml:space="preserve"> الأدوات لتوفير تدريب عملي للفنيين. كما أولت منظمة الأمم المتحدة للتنمية الصناعية الاهتمام لبناء قدرات الخبراء المحليين حتى يتحولوا إلى مدربين </w:t>
      </w:r>
      <w:r w:rsidR="00A061EE" w:rsidRPr="00BE2022">
        <w:rPr>
          <w:rFonts w:hint="cs"/>
          <w:sz w:val="26"/>
          <w:szCs w:val="26"/>
          <w:rtl/>
          <w:lang w:val="fr-CA" w:bidi="ar-SA"/>
        </w:rPr>
        <w:t>ل</w:t>
      </w:r>
      <w:r w:rsidRPr="00BE2022">
        <w:rPr>
          <w:rFonts w:hint="cs"/>
          <w:sz w:val="26"/>
          <w:szCs w:val="26"/>
          <w:rtl/>
          <w:lang w:val="fr-CA" w:bidi="ar-SA"/>
        </w:rPr>
        <w:t>تدريب عدد أكبر من الفنيين</w:t>
      </w:r>
      <w:r w:rsidR="003622F4" w:rsidRPr="00BE2022">
        <w:rPr>
          <w:rFonts w:hint="cs"/>
          <w:sz w:val="26"/>
          <w:szCs w:val="26"/>
          <w:rtl/>
          <w:lang w:val="fr-CA" w:bidi="ar-SA"/>
        </w:rPr>
        <w:t xml:space="preserve"> على الصعيد الوطني</w:t>
      </w:r>
      <w:r w:rsidRPr="00BE2022">
        <w:rPr>
          <w:rFonts w:hint="cs"/>
          <w:sz w:val="26"/>
          <w:szCs w:val="26"/>
          <w:rtl/>
          <w:lang w:val="fr-CA" w:bidi="ar-SA"/>
        </w:rPr>
        <w:t xml:space="preserve">. كما أنّ تفعيل منح الشهادات للفنيين، وذلك بشكل كامل في المؤسسات المحلية، سيساهم في استدامة أنشطة التدريب. وقد دخلت </w:t>
      </w:r>
      <w:r w:rsidRPr="00BE2022">
        <w:rPr>
          <w:sz w:val="26"/>
          <w:szCs w:val="26"/>
          <w:rtl/>
          <w:lang w:val="fr-CA" w:bidi="ar-SA"/>
        </w:rPr>
        <w:t>وزارة الإنتاج و</w:t>
      </w:r>
      <w:r w:rsidR="00734BAF" w:rsidRPr="00BE2022">
        <w:rPr>
          <w:sz w:val="26"/>
          <w:szCs w:val="26"/>
          <w:rtl/>
          <w:lang w:val="fr-CA" w:bidi="ar-SA"/>
        </w:rPr>
        <w:t>التجارة الخارجية</w:t>
      </w:r>
      <w:r w:rsidRPr="00BE2022">
        <w:rPr>
          <w:sz w:val="26"/>
          <w:szCs w:val="26"/>
          <w:rtl/>
          <w:lang w:val="fr-CA" w:bidi="ar-SA"/>
        </w:rPr>
        <w:t xml:space="preserve"> والاستثمار ومصائد الأسماك</w:t>
      </w:r>
      <w:r w:rsidRPr="00BE2022">
        <w:rPr>
          <w:rFonts w:hint="cs"/>
          <w:sz w:val="26"/>
          <w:szCs w:val="26"/>
          <w:rtl/>
          <w:lang w:val="fr-CA" w:bidi="ar-SA"/>
        </w:rPr>
        <w:t xml:space="preserve"> في اتفاق مع هيئة الجمارك الوطنية من أجل ضمان مواصلة بناء قدرات ضباط الجمارك حول شتى الجوانب ومنها اللوائح الناظمة للمواد المستنفدة للأوزون والإتجار غير الم</w:t>
      </w:r>
      <w:r w:rsidR="00A061EE" w:rsidRPr="00BE2022">
        <w:rPr>
          <w:rFonts w:hint="cs"/>
          <w:sz w:val="26"/>
          <w:szCs w:val="26"/>
          <w:rtl/>
          <w:lang w:val="fr-CA" w:bidi="ar-SA"/>
        </w:rPr>
        <w:t>شروع بها وغازات التبريد المزورة</w:t>
      </w:r>
      <w:r w:rsidRPr="00BE2022">
        <w:rPr>
          <w:rFonts w:hint="cs"/>
          <w:sz w:val="26"/>
          <w:szCs w:val="26"/>
          <w:rtl/>
          <w:lang w:val="fr-CA" w:bidi="ar-SA"/>
        </w:rPr>
        <w:t>.</w:t>
      </w:r>
    </w:p>
    <w:p w14:paraId="330DB26E" w14:textId="77777777" w:rsidR="00E97144" w:rsidRPr="00BE2022" w:rsidRDefault="00E97144" w:rsidP="00E97144">
      <w:pPr>
        <w:bidi/>
        <w:rPr>
          <w:sz w:val="26"/>
          <w:szCs w:val="26"/>
          <w:u w:val="single"/>
          <w:rtl/>
          <w:lang w:val="fr-CA" w:bidi="ar-SA"/>
        </w:rPr>
      </w:pPr>
      <w:r w:rsidRPr="00BE2022">
        <w:rPr>
          <w:rFonts w:hint="cs"/>
          <w:sz w:val="26"/>
          <w:szCs w:val="26"/>
          <w:u w:val="single"/>
          <w:rtl/>
          <w:lang w:val="fr-CA" w:bidi="ar-SA"/>
        </w:rPr>
        <w:t>موعد إنجاز المرحلة الأولى</w:t>
      </w:r>
    </w:p>
    <w:p w14:paraId="2F8306EB" w14:textId="77777777" w:rsidR="00045F9D" w:rsidRPr="00BE2022" w:rsidRDefault="00045F9D" w:rsidP="00045F9D">
      <w:pPr>
        <w:bidi/>
        <w:rPr>
          <w:sz w:val="26"/>
          <w:szCs w:val="26"/>
          <w:u w:val="single"/>
          <w:rtl/>
          <w:lang w:val="fr-CA" w:bidi="ar-SA"/>
        </w:rPr>
      </w:pPr>
    </w:p>
    <w:p w14:paraId="50AD40DC" w14:textId="77777777" w:rsidR="00CB5489" w:rsidRPr="00BE2022" w:rsidRDefault="00E97144" w:rsidP="00E97144">
      <w:pPr>
        <w:pStyle w:val="Heading1"/>
        <w:bidi/>
        <w:rPr>
          <w:sz w:val="26"/>
          <w:szCs w:val="26"/>
          <w:rtl/>
          <w:lang w:val="fr-CA" w:bidi="ar-SA"/>
        </w:rPr>
      </w:pPr>
      <w:r w:rsidRPr="00BE2022">
        <w:rPr>
          <w:rFonts w:hint="cs"/>
          <w:sz w:val="26"/>
          <w:szCs w:val="26"/>
          <w:rtl/>
          <w:lang w:val="fr-CA" w:bidi="ar-SA"/>
        </w:rPr>
        <w:t>ينصّ الاتفاق على أنّ المرحلة الأولى تنتهي في ديسمبر/كانون الأول 2021. وقد أكّدت منظمة الأمم المتحدة للتنمية الصناعية أنّ تنفيذ الأنشطة يتواصل إلى الآن وأنّه من المتوقع إنجاز المرحلة الأولى في الموعد المحدد. إلا أنّ الوضع العالمي الراهن من شأنه أن يبطئ وتيرة التنفيذ وهو الأم</w:t>
      </w:r>
      <w:r w:rsidR="00A061EE" w:rsidRPr="00BE2022">
        <w:rPr>
          <w:rFonts w:hint="cs"/>
          <w:sz w:val="26"/>
          <w:szCs w:val="26"/>
          <w:rtl/>
          <w:lang w:val="fr-CA" w:bidi="ar-SA"/>
        </w:rPr>
        <w:t>ر الذي قد يستدعي مراجعة في حينه.</w:t>
      </w:r>
    </w:p>
    <w:p w14:paraId="46F9A454" w14:textId="77777777" w:rsidR="00BE2022" w:rsidRDefault="00BE2022">
      <w:pPr>
        <w:jc w:val="left"/>
        <w:rPr>
          <w:sz w:val="26"/>
          <w:szCs w:val="26"/>
          <w:u w:val="single"/>
          <w:rtl/>
          <w:lang w:val="fr-CA" w:bidi="ar-SA"/>
        </w:rPr>
      </w:pPr>
      <w:r>
        <w:rPr>
          <w:sz w:val="26"/>
          <w:szCs w:val="26"/>
          <w:u w:val="single"/>
          <w:rtl/>
          <w:lang w:val="fr-CA" w:bidi="ar-SA"/>
        </w:rPr>
        <w:br w:type="page"/>
      </w:r>
    </w:p>
    <w:p w14:paraId="219E0972" w14:textId="191147BC" w:rsidR="00CB5489" w:rsidRPr="00BE2022" w:rsidRDefault="00CB5489" w:rsidP="00CB5489">
      <w:pPr>
        <w:bidi/>
        <w:rPr>
          <w:sz w:val="26"/>
          <w:szCs w:val="26"/>
          <w:u w:val="single"/>
          <w:rtl/>
          <w:lang w:val="fr-CA" w:bidi="ar-SA"/>
        </w:rPr>
      </w:pPr>
      <w:r w:rsidRPr="00BE2022">
        <w:rPr>
          <w:sz w:val="26"/>
          <w:szCs w:val="26"/>
          <w:u w:val="single"/>
          <w:rtl/>
          <w:lang w:val="fr-CA" w:bidi="ar-SA"/>
        </w:rPr>
        <w:lastRenderedPageBreak/>
        <w:t>الخلاصة</w:t>
      </w:r>
    </w:p>
    <w:p w14:paraId="46DD25DE" w14:textId="77777777" w:rsidR="00CB5489" w:rsidRPr="00BE2022" w:rsidRDefault="00CB5489" w:rsidP="00CB5489">
      <w:pPr>
        <w:bidi/>
        <w:rPr>
          <w:sz w:val="26"/>
          <w:szCs w:val="26"/>
          <w:u w:val="single"/>
          <w:rtl/>
          <w:lang w:val="fr-CA" w:bidi="ar-SA"/>
        </w:rPr>
      </w:pPr>
    </w:p>
    <w:p w14:paraId="2D028C1E" w14:textId="77777777" w:rsidR="00CB5489" w:rsidRPr="00BE2022" w:rsidRDefault="00CB5489" w:rsidP="00FA34F7">
      <w:pPr>
        <w:pStyle w:val="Heading1"/>
        <w:bidi/>
        <w:rPr>
          <w:sz w:val="26"/>
          <w:szCs w:val="26"/>
          <w:rtl/>
          <w:lang w:val="fr-CA" w:bidi="ar-SA"/>
        </w:rPr>
      </w:pPr>
      <w:r w:rsidRPr="00BE2022">
        <w:rPr>
          <w:rFonts w:hint="cs"/>
          <w:sz w:val="26"/>
          <w:szCs w:val="26"/>
          <w:rtl/>
          <w:lang w:val="fr-CA" w:bidi="ar-SA"/>
        </w:rPr>
        <w:t xml:space="preserve">إنّ </w:t>
      </w:r>
      <w:r w:rsidR="00E97144" w:rsidRPr="00BE2022">
        <w:rPr>
          <w:rFonts w:hint="cs"/>
          <w:sz w:val="26"/>
          <w:szCs w:val="26"/>
          <w:rtl/>
          <w:lang w:val="fr-CA" w:bidi="ar-SA"/>
        </w:rPr>
        <w:t xml:space="preserve">إكوادور ما زالت </w:t>
      </w:r>
      <w:r w:rsidRPr="00BE2022">
        <w:rPr>
          <w:rFonts w:hint="cs"/>
          <w:sz w:val="26"/>
          <w:szCs w:val="26"/>
          <w:rtl/>
          <w:lang w:val="fr-CA" w:bidi="ar-SA"/>
        </w:rPr>
        <w:t xml:space="preserve">ممتثلة لأحكام بروتوكول مونتريال وبنود الاتفاق المبرم مع اللجنة التنفيذية. </w:t>
      </w:r>
      <w:r w:rsidR="00E97144" w:rsidRPr="00BE2022">
        <w:rPr>
          <w:rFonts w:hint="cs"/>
          <w:sz w:val="26"/>
          <w:szCs w:val="26"/>
          <w:rtl/>
          <w:lang w:val="fr-CA" w:bidi="ar-SA"/>
        </w:rPr>
        <w:t xml:space="preserve">تمّ تحسين </w:t>
      </w:r>
      <w:r w:rsidRPr="00BE2022">
        <w:rPr>
          <w:rFonts w:hint="cs"/>
          <w:sz w:val="26"/>
          <w:szCs w:val="26"/>
          <w:rtl/>
          <w:lang w:val="fr-CA" w:bidi="ar-SA"/>
        </w:rPr>
        <w:t>نظ</w:t>
      </w:r>
      <w:r w:rsidR="00A1451E" w:rsidRPr="00BE2022">
        <w:rPr>
          <w:rFonts w:hint="cs"/>
          <w:sz w:val="26"/>
          <w:szCs w:val="26"/>
          <w:rtl/>
          <w:lang w:val="fr-CA" w:bidi="ar-SA"/>
        </w:rPr>
        <w:t>ا</w:t>
      </w:r>
      <w:r w:rsidRPr="00BE2022">
        <w:rPr>
          <w:rFonts w:hint="cs"/>
          <w:sz w:val="26"/>
          <w:szCs w:val="26"/>
          <w:rtl/>
          <w:lang w:val="fr-CA" w:bidi="ar-SA"/>
        </w:rPr>
        <w:t>م التراخيص والحصص</w:t>
      </w:r>
      <w:r w:rsidR="00A061EE" w:rsidRPr="00BE2022">
        <w:rPr>
          <w:rFonts w:hint="cs"/>
          <w:sz w:val="26"/>
          <w:szCs w:val="26"/>
          <w:rtl/>
          <w:lang w:val="fr-CA" w:bidi="ar-SA"/>
        </w:rPr>
        <w:t xml:space="preserve"> لاستيراد المواد الهيدروكلوروفلوروكربونية.</w:t>
      </w:r>
      <w:r w:rsidR="00E97144" w:rsidRPr="00BE2022">
        <w:rPr>
          <w:rFonts w:hint="cs"/>
          <w:sz w:val="26"/>
          <w:szCs w:val="26"/>
          <w:rtl/>
          <w:lang w:val="fr-CA" w:bidi="ar-SA"/>
        </w:rPr>
        <w:t xml:space="preserve"> وقد فرضت إكوادور حظرا على استيراد الهيدروكلوروفلوروكربون-</w:t>
      </w:r>
      <w:r w:rsidR="00D02FE2" w:rsidRPr="00BE2022">
        <w:rPr>
          <w:sz w:val="26"/>
          <w:szCs w:val="26"/>
          <w:rtl/>
          <w:lang w:val="fr-CA" w:bidi="ar-SA"/>
        </w:rPr>
        <w:t>141ب</w:t>
      </w:r>
      <w:r w:rsidR="00E97144" w:rsidRPr="00BE2022">
        <w:rPr>
          <w:rFonts w:hint="cs"/>
          <w:sz w:val="26"/>
          <w:szCs w:val="26"/>
          <w:rtl/>
          <w:lang w:val="fr-CA" w:bidi="ar-SA"/>
        </w:rPr>
        <w:t xml:space="preserve"> السائب بدءا من 1 يناير/كانون الثاني 2020 وستفرض حظرا على استيراده في البوليولات </w:t>
      </w:r>
      <w:r w:rsidR="008A24BB" w:rsidRPr="00BE2022">
        <w:rPr>
          <w:rFonts w:hint="cs"/>
          <w:sz w:val="26"/>
          <w:szCs w:val="26"/>
          <w:rtl/>
          <w:lang w:val="fr-CA" w:bidi="ar-SA"/>
        </w:rPr>
        <w:t>السابق</w:t>
      </w:r>
      <w:r w:rsidR="00D02FE2" w:rsidRPr="00BE2022">
        <w:rPr>
          <w:rFonts w:hint="cs"/>
          <w:sz w:val="26"/>
          <w:szCs w:val="26"/>
          <w:rtl/>
          <w:lang w:val="fr-CA" w:bidi="ar-SA"/>
        </w:rPr>
        <w:t>ة الخلط</w:t>
      </w:r>
      <w:r w:rsidR="00E97144" w:rsidRPr="00BE2022">
        <w:rPr>
          <w:rFonts w:hint="cs"/>
          <w:sz w:val="26"/>
          <w:szCs w:val="26"/>
          <w:rtl/>
          <w:lang w:val="fr-CA" w:bidi="ar-SA"/>
        </w:rPr>
        <w:t xml:space="preserve"> بدءا من 1 يناير/كانون الثاني 2021. وتمّ تدريب 350 ضابط جمارك. وبدأ تنفيذ خطة قطاع رغاوي ال</w:t>
      </w:r>
      <w:r w:rsidR="00D02FE2" w:rsidRPr="00BE2022">
        <w:rPr>
          <w:rFonts w:hint="cs"/>
          <w:sz w:val="26"/>
          <w:szCs w:val="26"/>
          <w:rtl/>
          <w:lang w:val="fr-CA" w:bidi="ar-SA"/>
        </w:rPr>
        <w:t>بولي وريثان</w:t>
      </w:r>
      <w:r w:rsidR="00E97144" w:rsidRPr="00BE2022">
        <w:rPr>
          <w:rFonts w:hint="cs"/>
          <w:sz w:val="26"/>
          <w:szCs w:val="26"/>
          <w:rtl/>
          <w:lang w:val="fr-CA" w:bidi="ar-SA"/>
        </w:rPr>
        <w:t xml:space="preserve"> لمصلحة الشركات المؤهلة المتبقية. وقد تمّ تدريب 957 فينا على ممارسات الخدمة الجيدة وتزويد 19 معهد تدريب بالمعدات وأدوات الخدمة. ونفّذ منتج زهور </w:t>
      </w:r>
      <w:r w:rsidR="00A45AF4" w:rsidRPr="00BE2022">
        <w:rPr>
          <w:rFonts w:hint="cs"/>
          <w:sz w:val="26"/>
          <w:szCs w:val="26"/>
          <w:rtl/>
          <w:lang w:val="fr-CA" w:bidi="ar-SA"/>
        </w:rPr>
        <w:t xml:space="preserve">مشروعا تدليليا للاستعاضة عن أجهزة قائمة على الهيدروكلوروفلوروكربون-22 في </w:t>
      </w:r>
      <w:r w:rsidR="00FA34F7" w:rsidRPr="00BE2022">
        <w:rPr>
          <w:rFonts w:hint="cs"/>
          <w:sz w:val="26"/>
          <w:szCs w:val="26"/>
          <w:rtl/>
          <w:lang w:val="fr-CA" w:bidi="ar-SA"/>
        </w:rPr>
        <w:t>حجرة</w:t>
      </w:r>
      <w:r w:rsidR="00A45AF4" w:rsidRPr="00BE2022">
        <w:rPr>
          <w:rFonts w:hint="cs"/>
          <w:sz w:val="26"/>
          <w:szCs w:val="26"/>
          <w:rtl/>
          <w:lang w:val="fr-CA" w:bidi="ar-SA"/>
        </w:rPr>
        <w:t xml:space="preserve"> التبريد بجهاز جديد قائم على </w:t>
      </w:r>
      <w:r w:rsidR="00A45AF4" w:rsidRPr="00BE2022">
        <w:rPr>
          <w:sz w:val="26"/>
          <w:szCs w:val="26"/>
          <w:lang w:val="fr-CA" w:bidi="ar-SA"/>
        </w:rPr>
        <w:t>R-290</w:t>
      </w:r>
      <w:r w:rsidR="00A45AF4" w:rsidRPr="00BE2022">
        <w:rPr>
          <w:rFonts w:hint="cs"/>
          <w:sz w:val="26"/>
          <w:szCs w:val="26"/>
          <w:rtl/>
          <w:lang w:val="fr-CA" w:bidi="ar-SA"/>
        </w:rPr>
        <w:t xml:space="preserve"> مسجلا في الوقت نفسه تحسينا في الأداء و</w:t>
      </w:r>
      <w:r w:rsidR="00FA34F7" w:rsidRPr="00BE2022">
        <w:rPr>
          <w:rFonts w:hint="cs"/>
          <w:sz w:val="26"/>
          <w:szCs w:val="26"/>
          <w:rtl/>
          <w:lang w:val="fr-CA" w:bidi="ar-SA"/>
        </w:rPr>
        <w:t xml:space="preserve">في </w:t>
      </w:r>
      <w:r w:rsidR="00A45AF4" w:rsidRPr="00BE2022">
        <w:rPr>
          <w:rFonts w:hint="cs"/>
          <w:sz w:val="26"/>
          <w:szCs w:val="26"/>
          <w:rtl/>
          <w:lang w:val="fr-CA" w:bidi="ar-SA"/>
        </w:rPr>
        <w:t xml:space="preserve">استهلاك الطاقة. أمّا الأنشطة المخطط تنفيذها بموجب الشريحة الخامسة فستستكمل كما هو متوقع في ديسمبر/كانون الأول 2021؛ إلا أنّ منظمة الأمم المتحدة للتنمية الصناعية أشارت إلى احتمال إعادة النظر بهذا الموعد في ظلّ الظروف الراهنة ومرض كوفيد-19. </w:t>
      </w:r>
      <w:r w:rsidRPr="00BE2022">
        <w:rPr>
          <w:rFonts w:hint="cs"/>
          <w:sz w:val="26"/>
          <w:szCs w:val="26"/>
          <w:rtl/>
          <w:lang w:val="fr-CA" w:bidi="ar-SA"/>
        </w:rPr>
        <w:t xml:space="preserve"> </w:t>
      </w:r>
    </w:p>
    <w:p w14:paraId="55C625E7" w14:textId="77777777" w:rsidR="00CB5489" w:rsidRPr="00BE2022" w:rsidRDefault="00CB5489" w:rsidP="00CB5489">
      <w:pPr>
        <w:bidi/>
        <w:rPr>
          <w:sz w:val="26"/>
          <w:szCs w:val="26"/>
          <w:rtl/>
          <w:lang w:val="fr-CA" w:bidi="ar-SA"/>
        </w:rPr>
      </w:pPr>
    </w:p>
    <w:p w14:paraId="2DA8E1F1" w14:textId="77777777" w:rsidR="00CB5489" w:rsidRPr="00BE2022" w:rsidRDefault="00CB5489" w:rsidP="00CB5489">
      <w:pPr>
        <w:bidi/>
        <w:rPr>
          <w:b/>
          <w:bCs/>
          <w:sz w:val="26"/>
          <w:szCs w:val="26"/>
          <w:rtl/>
          <w:lang w:val="fr-CA" w:bidi="ar-SA"/>
        </w:rPr>
      </w:pPr>
      <w:r w:rsidRPr="00BE2022">
        <w:rPr>
          <w:rFonts w:hint="cs"/>
          <w:b/>
          <w:bCs/>
          <w:sz w:val="26"/>
          <w:szCs w:val="26"/>
          <w:rtl/>
          <w:lang w:val="fr-CA" w:bidi="ar-SA"/>
        </w:rPr>
        <w:t>التوصية</w:t>
      </w:r>
    </w:p>
    <w:p w14:paraId="42F097EB" w14:textId="77777777" w:rsidR="00CB5489" w:rsidRPr="00BE2022" w:rsidRDefault="00CB5489" w:rsidP="00CB5489">
      <w:pPr>
        <w:bidi/>
        <w:rPr>
          <w:sz w:val="26"/>
          <w:szCs w:val="26"/>
          <w:lang w:val="fr-CA" w:bidi="ar-SA"/>
        </w:rPr>
      </w:pPr>
    </w:p>
    <w:p w14:paraId="2300E325" w14:textId="77777777" w:rsidR="00CB5489" w:rsidRPr="00BE2022" w:rsidRDefault="003622F4" w:rsidP="003622F4">
      <w:pPr>
        <w:pStyle w:val="Heading1"/>
        <w:numPr>
          <w:ilvl w:val="0"/>
          <w:numId w:val="0"/>
        </w:numPr>
        <w:bidi/>
        <w:rPr>
          <w:sz w:val="26"/>
          <w:szCs w:val="26"/>
          <w:rtl/>
          <w:lang w:val="fr-CA"/>
        </w:rPr>
      </w:pPr>
      <w:r w:rsidRPr="00BE2022">
        <w:rPr>
          <w:rFonts w:hint="cs"/>
          <w:sz w:val="26"/>
          <w:szCs w:val="26"/>
          <w:rtl/>
          <w:lang w:val="fr-CA"/>
        </w:rPr>
        <w:t>31</w:t>
      </w:r>
      <w:r w:rsidRPr="00BE2022">
        <w:rPr>
          <w:rFonts w:hint="cs"/>
          <w:sz w:val="26"/>
          <w:szCs w:val="26"/>
          <w:rtl/>
          <w:lang w:val="fr-CA"/>
        </w:rPr>
        <w:tab/>
      </w:r>
      <w:r w:rsidR="00CB5489" w:rsidRPr="00BE2022">
        <w:rPr>
          <w:rFonts w:hint="cs"/>
          <w:sz w:val="26"/>
          <w:szCs w:val="26"/>
          <w:rtl/>
          <w:lang w:val="fr-CA"/>
        </w:rPr>
        <w:t xml:space="preserve">توصي أمانة الصندوق اللجنة التنفيذية بالأخذ علما بالتقرير المرحلي عن تنفيذ الشريحة الرابعة من المرحلة الأولى </w:t>
      </w:r>
      <w:r w:rsidR="00CB5489" w:rsidRPr="00BE2022">
        <w:rPr>
          <w:rFonts w:hint="cs"/>
          <w:sz w:val="26"/>
          <w:szCs w:val="26"/>
          <w:rtl/>
          <w:lang w:val="fr-CA" w:bidi="ar-SA"/>
        </w:rPr>
        <w:t xml:space="preserve">من خطة إدارة إزالة المواد الهيدروكلوروفلوروكربونية في </w:t>
      </w:r>
      <w:r w:rsidR="00A45AF4" w:rsidRPr="00BE2022">
        <w:rPr>
          <w:rFonts w:hint="cs"/>
          <w:sz w:val="26"/>
          <w:szCs w:val="26"/>
          <w:rtl/>
          <w:lang w:val="fr-CA" w:bidi="ar-SA"/>
        </w:rPr>
        <w:t>إكوادور</w:t>
      </w:r>
      <w:r w:rsidR="00CB5489" w:rsidRPr="00BE2022">
        <w:rPr>
          <w:rFonts w:hint="cs"/>
          <w:sz w:val="26"/>
          <w:szCs w:val="26"/>
          <w:rtl/>
          <w:lang w:val="fr-CA" w:bidi="ar-SA"/>
        </w:rPr>
        <w:t xml:space="preserve">. كما أنّها توصي </w:t>
      </w:r>
      <w:r w:rsidR="00CB5489" w:rsidRPr="00BE2022">
        <w:rPr>
          <w:rFonts w:hint="cs"/>
          <w:sz w:val="26"/>
          <w:szCs w:val="26"/>
          <w:rtl/>
          <w:lang w:val="fr-CA"/>
        </w:rPr>
        <w:t>بالموافقة الشاملة على ا</w:t>
      </w:r>
      <w:r w:rsidR="00CB5489" w:rsidRPr="00BE2022">
        <w:rPr>
          <w:rFonts w:hint="cs"/>
          <w:sz w:val="26"/>
          <w:szCs w:val="26"/>
          <w:rtl/>
          <w:lang w:val="fr-CA" w:bidi="ar-SA"/>
        </w:rPr>
        <w:t xml:space="preserve">لشريحة الخامسة والأخيرة من المرحلة الأولى من خطة إدارة إزالة المواد الهيدروكلوروفلوروكربونية في </w:t>
      </w:r>
      <w:r w:rsidR="00A45AF4" w:rsidRPr="00BE2022">
        <w:rPr>
          <w:rFonts w:hint="cs"/>
          <w:sz w:val="26"/>
          <w:szCs w:val="26"/>
          <w:rtl/>
          <w:lang w:val="fr-CA" w:bidi="ar-SA"/>
        </w:rPr>
        <w:t>إكوادور</w:t>
      </w:r>
      <w:r w:rsidR="00CB5489" w:rsidRPr="00BE2022">
        <w:rPr>
          <w:rFonts w:hint="cs"/>
          <w:sz w:val="26"/>
          <w:szCs w:val="26"/>
          <w:rtl/>
          <w:lang w:val="fr-CA" w:bidi="ar-SA"/>
        </w:rPr>
        <w:t xml:space="preserve"> وخطة التنفيذ المتصلة بها </w:t>
      </w:r>
      <w:r w:rsidR="00CB5489" w:rsidRPr="00BE2022">
        <w:rPr>
          <w:rFonts w:hint="cs"/>
          <w:sz w:val="26"/>
          <w:szCs w:val="26"/>
          <w:rtl/>
          <w:lang w:val="fr-CA"/>
        </w:rPr>
        <w:t xml:space="preserve">للفترة 2020 </w:t>
      </w:r>
      <w:r w:rsidR="00CB5489" w:rsidRPr="00BE2022">
        <w:rPr>
          <w:sz w:val="26"/>
          <w:szCs w:val="26"/>
          <w:rtl/>
          <w:lang w:val="fr-CA"/>
        </w:rPr>
        <w:t>–</w:t>
      </w:r>
      <w:r w:rsidR="00CB5489" w:rsidRPr="00BE2022">
        <w:rPr>
          <w:rFonts w:hint="cs"/>
          <w:sz w:val="26"/>
          <w:szCs w:val="26"/>
          <w:rtl/>
          <w:lang w:val="fr-CA"/>
        </w:rPr>
        <w:t xml:space="preserve"> 2021 وفقا للميزانية المبينة أدناه:</w:t>
      </w:r>
    </w:p>
    <w:tbl>
      <w:tblPr>
        <w:tblStyle w:val="TableGrid"/>
        <w:bidiVisual/>
        <w:tblW w:w="0" w:type="auto"/>
        <w:tblLook w:val="04A0" w:firstRow="1" w:lastRow="0" w:firstColumn="1" w:lastColumn="0" w:noHBand="0" w:noVBand="1"/>
      </w:tblPr>
      <w:tblGrid>
        <w:gridCol w:w="590"/>
        <w:gridCol w:w="3798"/>
        <w:gridCol w:w="1560"/>
        <w:gridCol w:w="1417"/>
        <w:gridCol w:w="1985"/>
      </w:tblGrid>
      <w:tr w:rsidR="00CB5489" w14:paraId="6A1526D4" w14:textId="77777777" w:rsidTr="00B4539D">
        <w:tc>
          <w:tcPr>
            <w:tcW w:w="590" w:type="dxa"/>
          </w:tcPr>
          <w:p w14:paraId="7416D4EF" w14:textId="77777777" w:rsidR="00CB5489" w:rsidRPr="00436F44" w:rsidRDefault="00CB5489" w:rsidP="00B4539D">
            <w:pPr>
              <w:bidi/>
              <w:rPr>
                <w:b/>
                <w:bCs/>
                <w:rtl/>
                <w:lang w:val="fr-CA"/>
              </w:rPr>
            </w:pPr>
          </w:p>
        </w:tc>
        <w:tc>
          <w:tcPr>
            <w:tcW w:w="3798" w:type="dxa"/>
          </w:tcPr>
          <w:p w14:paraId="2AF3D481" w14:textId="77777777" w:rsidR="00CB5489" w:rsidRPr="00BE2022" w:rsidRDefault="00CB5489" w:rsidP="00B4539D">
            <w:pPr>
              <w:bidi/>
              <w:jc w:val="center"/>
              <w:rPr>
                <w:b/>
                <w:bCs/>
                <w:sz w:val="32"/>
                <w:szCs w:val="24"/>
                <w:rtl/>
                <w:lang w:val="fr-CA"/>
              </w:rPr>
            </w:pPr>
            <w:r w:rsidRPr="00BE2022">
              <w:rPr>
                <w:rFonts w:hint="cs"/>
                <w:b/>
                <w:bCs/>
                <w:sz w:val="32"/>
                <w:szCs w:val="24"/>
                <w:rtl/>
                <w:lang w:val="fr-CA"/>
              </w:rPr>
              <w:t>عنوان المشروع</w:t>
            </w:r>
          </w:p>
        </w:tc>
        <w:tc>
          <w:tcPr>
            <w:tcW w:w="1560" w:type="dxa"/>
          </w:tcPr>
          <w:p w14:paraId="672C201E" w14:textId="77777777" w:rsidR="00CB5489" w:rsidRPr="00BE2022" w:rsidRDefault="00CB5489" w:rsidP="00B4539D">
            <w:pPr>
              <w:bidi/>
              <w:jc w:val="center"/>
              <w:rPr>
                <w:b/>
                <w:bCs/>
                <w:sz w:val="32"/>
                <w:szCs w:val="24"/>
                <w:rtl/>
                <w:lang w:val="fr-CA"/>
              </w:rPr>
            </w:pPr>
            <w:r w:rsidRPr="00BE2022">
              <w:rPr>
                <w:rFonts w:hint="cs"/>
                <w:b/>
                <w:bCs/>
                <w:sz w:val="32"/>
                <w:szCs w:val="24"/>
                <w:rtl/>
                <w:lang w:val="fr-CA"/>
              </w:rPr>
              <w:t>تمويل المشروع (دولار أمريكي)</w:t>
            </w:r>
          </w:p>
        </w:tc>
        <w:tc>
          <w:tcPr>
            <w:tcW w:w="1417" w:type="dxa"/>
          </w:tcPr>
          <w:p w14:paraId="22D91523" w14:textId="77777777" w:rsidR="00CB5489" w:rsidRPr="00BE2022" w:rsidRDefault="00CB5489" w:rsidP="00B4539D">
            <w:pPr>
              <w:bidi/>
              <w:jc w:val="center"/>
              <w:rPr>
                <w:b/>
                <w:bCs/>
                <w:sz w:val="32"/>
                <w:szCs w:val="24"/>
                <w:rtl/>
                <w:lang w:val="fr-CA"/>
              </w:rPr>
            </w:pPr>
            <w:r w:rsidRPr="00BE2022">
              <w:rPr>
                <w:rFonts w:hint="cs"/>
                <w:b/>
                <w:bCs/>
                <w:sz w:val="32"/>
                <w:szCs w:val="24"/>
                <w:rtl/>
                <w:lang w:val="fr-CA"/>
              </w:rPr>
              <w:t>تكاليف الدعم (دولار أمريكي)</w:t>
            </w:r>
          </w:p>
        </w:tc>
        <w:tc>
          <w:tcPr>
            <w:tcW w:w="1985" w:type="dxa"/>
          </w:tcPr>
          <w:p w14:paraId="7D0CAB50" w14:textId="77777777" w:rsidR="00CB5489" w:rsidRPr="00BE2022" w:rsidRDefault="00CB5489" w:rsidP="00B4539D">
            <w:pPr>
              <w:bidi/>
              <w:jc w:val="center"/>
              <w:rPr>
                <w:b/>
                <w:bCs/>
                <w:sz w:val="32"/>
                <w:szCs w:val="24"/>
                <w:rtl/>
                <w:lang w:val="fr-CA"/>
              </w:rPr>
            </w:pPr>
            <w:r w:rsidRPr="00BE2022">
              <w:rPr>
                <w:rFonts w:hint="cs"/>
                <w:b/>
                <w:bCs/>
                <w:sz w:val="32"/>
                <w:szCs w:val="24"/>
                <w:rtl/>
                <w:lang w:val="fr-CA"/>
              </w:rPr>
              <w:t>الوكالة المنفذة</w:t>
            </w:r>
          </w:p>
        </w:tc>
      </w:tr>
      <w:tr w:rsidR="00CB5489" w14:paraId="589BE0BD" w14:textId="77777777" w:rsidTr="00B4539D">
        <w:tc>
          <w:tcPr>
            <w:tcW w:w="590" w:type="dxa"/>
          </w:tcPr>
          <w:p w14:paraId="487F7C24" w14:textId="77777777" w:rsidR="00CB5489" w:rsidRDefault="00A45AF4" w:rsidP="00B4539D">
            <w:pPr>
              <w:bidi/>
              <w:rPr>
                <w:rtl/>
                <w:lang w:val="fr-CA"/>
              </w:rPr>
            </w:pPr>
            <w:r>
              <w:rPr>
                <w:rFonts w:hint="cs"/>
                <w:rtl/>
                <w:lang w:val="fr-CA"/>
              </w:rPr>
              <w:t>(أ</w:t>
            </w:r>
            <w:r w:rsidR="00CB5489">
              <w:rPr>
                <w:rFonts w:hint="cs"/>
                <w:rtl/>
                <w:lang w:val="fr-CA"/>
              </w:rPr>
              <w:t>)</w:t>
            </w:r>
          </w:p>
        </w:tc>
        <w:tc>
          <w:tcPr>
            <w:tcW w:w="3798" w:type="dxa"/>
          </w:tcPr>
          <w:p w14:paraId="5DCA44D9" w14:textId="77777777" w:rsidR="00CB5489" w:rsidRPr="00BE2022" w:rsidRDefault="00CB5489" w:rsidP="00CB5489">
            <w:pPr>
              <w:bidi/>
              <w:rPr>
                <w:sz w:val="32"/>
                <w:szCs w:val="24"/>
                <w:rtl/>
                <w:lang w:val="fr-CA"/>
              </w:rPr>
            </w:pPr>
            <w:r w:rsidRPr="00BE2022">
              <w:rPr>
                <w:rFonts w:hint="cs"/>
                <w:sz w:val="32"/>
                <w:szCs w:val="24"/>
                <w:rtl/>
                <w:lang w:val="fr-CA"/>
              </w:rPr>
              <w:t>خطة إدارة إزالة المواد الهيدروكلوروفلوروكربونية (المرحلة الأولى، الشريحة الخامسة)</w:t>
            </w:r>
          </w:p>
        </w:tc>
        <w:tc>
          <w:tcPr>
            <w:tcW w:w="1560" w:type="dxa"/>
          </w:tcPr>
          <w:p w14:paraId="33C01585" w14:textId="77777777" w:rsidR="00CB5489" w:rsidRPr="00BE2022" w:rsidRDefault="00CB5489" w:rsidP="00A45AF4">
            <w:pPr>
              <w:bidi/>
              <w:rPr>
                <w:sz w:val="32"/>
                <w:szCs w:val="24"/>
                <w:rtl/>
                <w:lang w:val="fr-CA"/>
              </w:rPr>
            </w:pPr>
            <w:r w:rsidRPr="00BE2022">
              <w:rPr>
                <w:rFonts w:hint="cs"/>
                <w:sz w:val="32"/>
                <w:szCs w:val="24"/>
                <w:rtl/>
                <w:lang w:val="fr-CA"/>
              </w:rPr>
              <w:t>5</w:t>
            </w:r>
            <w:r w:rsidR="00A45AF4" w:rsidRPr="00BE2022">
              <w:rPr>
                <w:rFonts w:hint="cs"/>
                <w:sz w:val="32"/>
                <w:szCs w:val="24"/>
                <w:rtl/>
                <w:lang w:val="fr-CA"/>
              </w:rPr>
              <w:t>5,000</w:t>
            </w:r>
          </w:p>
        </w:tc>
        <w:tc>
          <w:tcPr>
            <w:tcW w:w="1417" w:type="dxa"/>
          </w:tcPr>
          <w:p w14:paraId="6B065D3D" w14:textId="77777777" w:rsidR="00CB5489" w:rsidRPr="00BE2022" w:rsidRDefault="00A45AF4" w:rsidP="00B4539D">
            <w:pPr>
              <w:bidi/>
              <w:rPr>
                <w:sz w:val="32"/>
                <w:szCs w:val="24"/>
                <w:rtl/>
                <w:lang w:val="fr-CA"/>
              </w:rPr>
            </w:pPr>
            <w:r w:rsidRPr="00BE2022">
              <w:rPr>
                <w:rFonts w:hint="cs"/>
                <w:sz w:val="32"/>
                <w:szCs w:val="24"/>
                <w:rtl/>
                <w:lang w:val="fr-CA"/>
              </w:rPr>
              <w:t>4,125</w:t>
            </w:r>
          </w:p>
        </w:tc>
        <w:tc>
          <w:tcPr>
            <w:tcW w:w="1985" w:type="dxa"/>
          </w:tcPr>
          <w:p w14:paraId="6E33E9C3" w14:textId="77777777" w:rsidR="00A45AF4" w:rsidRPr="00BE2022" w:rsidRDefault="00A45AF4" w:rsidP="00A45AF4">
            <w:pPr>
              <w:bidi/>
              <w:rPr>
                <w:sz w:val="32"/>
                <w:szCs w:val="24"/>
                <w:lang w:val="fr-CA"/>
              </w:rPr>
            </w:pPr>
            <w:r w:rsidRPr="00BE2022">
              <w:rPr>
                <w:rFonts w:hint="cs"/>
                <w:sz w:val="32"/>
                <w:szCs w:val="24"/>
                <w:rtl/>
                <w:lang w:val="fr-CA"/>
              </w:rPr>
              <w:t>منظمة الأمم المتحدة للتنمية الصناعية</w:t>
            </w:r>
          </w:p>
        </w:tc>
      </w:tr>
      <w:tr w:rsidR="00A45AF4" w:rsidRPr="00BE2022" w14:paraId="35159045" w14:textId="77777777" w:rsidTr="00B4539D">
        <w:tc>
          <w:tcPr>
            <w:tcW w:w="590" w:type="dxa"/>
          </w:tcPr>
          <w:p w14:paraId="6F099916" w14:textId="77777777" w:rsidR="00A45AF4" w:rsidRPr="00BE2022" w:rsidRDefault="00A45AF4" w:rsidP="00B4539D">
            <w:pPr>
              <w:bidi/>
              <w:rPr>
                <w:sz w:val="32"/>
                <w:szCs w:val="24"/>
                <w:rtl/>
                <w:lang w:val="fr-CA"/>
              </w:rPr>
            </w:pPr>
            <w:r w:rsidRPr="00BE2022">
              <w:rPr>
                <w:rFonts w:hint="cs"/>
                <w:sz w:val="32"/>
                <w:szCs w:val="24"/>
                <w:rtl/>
                <w:lang w:val="fr-CA"/>
              </w:rPr>
              <w:t>(ب)</w:t>
            </w:r>
          </w:p>
        </w:tc>
        <w:tc>
          <w:tcPr>
            <w:tcW w:w="3798" w:type="dxa"/>
          </w:tcPr>
          <w:p w14:paraId="5E42C672" w14:textId="77777777" w:rsidR="00A45AF4" w:rsidRPr="00BE2022" w:rsidRDefault="00A45AF4" w:rsidP="00CB5489">
            <w:pPr>
              <w:bidi/>
              <w:rPr>
                <w:sz w:val="32"/>
                <w:szCs w:val="24"/>
                <w:rtl/>
                <w:lang w:val="fr-CA"/>
              </w:rPr>
            </w:pPr>
            <w:r w:rsidRPr="00BE2022">
              <w:rPr>
                <w:rFonts w:hint="cs"/>
                <w:sz w:val="32"/>
                <w:szCs w:val="24"/>
                <w:rtl/>
                <w:lang w:val="fr-CA"/>
              </w:rPr>
              <w:t>خطة إدارة إزالة المواد الهيدروكلوروفلوروكربونية (المرحلة الأولى، الشريحة الخامسة)</w:t>
            </w:r>
          </w:p>
        </w:tc>
        <w:tc>
          <w:tcPr>
            <w:tcW w:w="1560" w:type="dxa"/>
          </w:tcPr>
          <w:p w14:paraId="42C3DB28" w14:textId="77777777" w:rsidR="00A45AF4" w:rsidRPr="00BE2022" w:rsidRDefault="00A45AF4" w:rsidP="00B4539D">
            <w:pPr>
              <w:bidi/>
              <w:rPr>
                <w:sz w:val="32"/>
                <w:szCs w:val="24"/>
                <w:rtl/>
                <w:lang w:val="fr-CA"/>
              </w:rPr>
            </w:pPr>
            <w:r w:rsidRPr="00BE2022">
              <w:rPr>
                <w:rFonts w:hint="cs"/>
                <w:sz w:val="32"/>
                <w:szCs w:val="24"/>
                <w:rtl/>
                <w:lang w:val="fr-CA"/>
              </w:rPr>
              <w:t>10,000</w:t>
            </w:r>
          </w:p>
        </w:tc>
        <w:tc>
          <w:tcPr>
            <w:tcW w:w="1417" w:type="dxa"/>
          </w:tcPr>
          <w:p w14:paraId="6EBB5BE7" w14:textId="77777777" w:rsidR="00A45AF4" w:rsidRPr="00BE2022" w:rsidRDefault="00A45AF4" w:rsidP="00B4539D">
            <w:pPr>
              <w:bidi/>
              <w:rPr>
                <w:sz w:val="32"/>
                <w:szCs w:val="24"/>
                <w:rtl/>
                <w:lang w:val="fr-CA"/>
              </w:rPr>
            </w:pPr>
            <w:r w:rsidRPr="00BE2022">
              <w:rPr>
                <w:rFonts w:hint="cs"/>
                <w:sz w:val="32"/>
                <w:szCs w:val="24"/>
                <w:rtl/>
                <w:lang w:val="fr-CA"/>
              </w:rPr>
              <w:t>1,300</w:t>
            </w:r>
          </w:p>
        </w:tc>
        <w:tc>
          <w:tcPr>
            <w:tcW w:w="1985" w:type="dxa"/>
          </w:tcPr>
          <w:p w14:paraId="24C1ACF9" w14:textId="77777777" w:rsidR="00A45AF4" w:rsidRPr="00BE2022" w:rsidRDefault="00A45AF4" w:rsidP="00A45AF4">
            <w:pPr>
              <w:bidi/>
              <w:rPr>
                <w:sz w:val="32"/>
                <w:szCs w:val="24"/>
                <w:rtl/>
                <w:lang w:val="fr-CA"/>
              </w:rPr>
            </w:pPr>
            <w:r w:rsidRPr="00BE2022">
              <w:rPr>
                <w:rFonts w:hint="cs"/>
                <w:sz w:val="32"/>
                <w:szCs w:val="24"/>
                <w:rtl/>
                <w:lang w:val="fr-CA"/>
              </w:rPr>
              <w:t>برنامج الأمم المتحدة للبيئة</w:t>
            </w:r>
          </w:p>
        </w:tc>
      </w:tr>
    </w:tbl>
    <w:p w14:paraId="174C694E" w14:textId="77777777" w:rsidR="00CB5489" w:rsidRPr="00BE2022" w:rsidRDefault="00CB5489" w:rsidP="00CB5489">
      <w:pPr>
        <w:bidi/>
        <w:rPr>
          <w:sz w:val="32"/>
          <w:szCs w:val="24"/>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B5DF7" w14:paraId="0107AE41" w14:textId="77777777" w:rsidTr="000E099B">
        <w:tc>
          <w:tcPr>
            <w:tcW w:w="1871" w:type="dxa"/>
          </w:tcPr>
          <w:p w14:paraId="69709EB0" w14:textId="77777777" w:rsidR="005B5DF7" w:rsidRDefault="005B5DF7" w:rsidP="000E099B">
            <w:pPr>
              <w:rPr>
                <w:lang w:val="en-CA"/>
              </w:rPr>
            </w:pPr>
          </w:p>
        </w:tc>
        <w:tc>
          <w:tcPr>
            <w:tcW w:w="1872" w:type="dxa"/>
          </w:tcPr>
          <w:p w14:paraId="2084BF79" w14:textId="77777777" w:rsidR="005B5DF7" w:rsidRDefault="005B5DF7" w:rsidP="000E099B">
            <w:pPr>
              <w:rPr>
                <w:lang w:val="en-CA"/>
              </w:rPr>
            </w:pPr>
          </w:p>
        </w:tc>
        <w:tc>
          <w:tcPr>
            <w:tcW w:w="1872" w:type="dxa"/>
            <w:tcBorders>
              <w:bottom w:val="single" w:sz="4" w:space="0" w:color="auto"/>
            </w:tcBorders>
          </w:tcPr>
          <w:p w14:paraId="1FB25043" w14:textId="77777777" w:rsidR="005B5DF7" w:rsidRDefault="005B5DF7" w:rsidP="000E099B">
            <w:pPr>
              <w:rPr>
                <w:b/>
                <w:bCs/>
                <w:lang w:val="en-CA"/>
              </w:rPr>
            </w:pPr>
          </w:p>
        </w:tc>
        <w:tc>
          <w:tcPr>
            <w:tcW w:w="1872" w:type="dxa"/>
          </w:tcPr>
          <w:p w14:paraId="16BDE2E0" w14:textId="77777777" w:rsidR="005B5DF7" w:rsidRDefault="005B5DF7" w:rsidP="000E099B">
            <w:pPr>
              <w:rPr>
                <w:lang w:val="en-CA"/>
              </w:rPr>
            </w:pPr>
          </w:p>
        </w:tc>
        <w:tc>
          <w:tcPr>
            <w:tcW w:w="1873" w:type="dxa"/>
          </w:tcPr>
          <w:p w14:paraId="0DB55843" w14:textId="77777777" w:rsidR="005B5DF7" w:rsidRDefault="005B5DF7" w:rsidP="000E099B">
            <w:pPr>
              <w:rPr>
                <w:lang w:val="en-CA"/>
              </w:rPr>
            </w:pPr>
          </w:p>
        </w:tc>
      </w:tr>
    </w:tbl>
    <w:p w14:paraId="1EB491A9" w14:textId="77777777" w:rsidR="005B5DF7" w:rsidRPr="005B5DF7" w:rsidRDefault="005B5DF7" w:rsidP="005B5DF7">
      <w:pPr>
        <w:sectPr w:rsidR="005B5DF7" w:rsidRPr="005B5DF7">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1044D405" w14:textId="77777777" w:rsidR="007E5D09" w:rsidRDefault="007E5D09" w:rsidP="00A1451E">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3DBC60F" w14:textId="77777777" w:rsidR="006167E9" w:rsidRDefault="006167E9">
      <w:r>
        <w:separator/>
      </w:r>
    </w:p>
  </w:endnote>
  <w:endnote w:type="continuationSeparator" w:id="0">
    <w:p w14:paraId="2BF8C23E" w14:textId="77777777" w:rsidR="006167E9" w:rsidRDefault="00616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auto"/>
    <w:notTrueType/>
    <w:pitch w:val="fixed"/>
    <w:sig w:usb0="00000001" w:usb1="09060000" w:usb2="00000010" w:usb3="00000000" w:csb0="0008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D85746" w14:textId="77777777" w:rsidR="00D54423" w:rsidRDefault="00D54423">
    <w:pPr>
      <w:pStyle w:val="Footer"/>
      <w:jc w:val="center"/>
    </w:pPr>
    <w:r>
      <w:rPr>
        <w:rStyle w:val="PageNumber"/>
      </w:rPr>
      <w:fldChar w:fldCharType="begin"/>
    </w:r>
    <w:r>
      <w:rPr>
        <w:rStyle w:val="PageNumber"/>
      </w:rPr>
      <w:instrText xml:space="preserve"> PAGE </w:instrText>
    </w:r>
    <w:r>
      <w:rPr>
        <w:rStyle w:val="PageNumber"/>
      </w:rPr>
      <w:fldChar w:fldCharType="separate"/>
    </w:r>
    <w:r w:rsidR="00045F9D">
      <w:rPr>
        <w:rStyle w:val="PageNumber"/>
        <w:noProof/>
      </w:rPr>
      <w:t>10</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8E2C8B" w14:textId="77777777" w:rsidR="00D54423" w:rsidRDefault="00D54423">
    <w:pPr>
      <w:jc w:val="center"/>
    </w:pPr>
    <w:r>
      <w:rPr>
        <w:rStyle w:val="PageNumber"/>
      </w:rPr>
      <w:fldChar w:fldCharType="begin"/>
    </w:r>
    <w:r>
      <w:rPr>
        <w:rStyle w:val="PageNumber"/>
      </w:rPr>
      <w:instrText xml:space="preserve"> PAGE </w:instrText>
    </w:r>
    <w:r>
      <w:rPr>
        <w:rStyle w:val="PageNumber"/>
      </w:rPr>
      <w:fldChar w:fldCharType="separate"/>
    </w:r>
    <w:r w:rsidR="00045F9D">
      <w:rPr>
        <w:rStyle w:val="PageNumber"/>
        <w:noProof/>
      </w:rPr>
      <w:t>9</w:t>
    </w:r>
    <w:r>
      <w:rPr>
        <w:rStyle w:val="PageNumber"/>
      </w:rPr>
      <w:fldChar w:fldCharType="end"/>
    </w:r>
  </w:p>
  <w:p w14:paraId="0D4FD0ED" w14:textId="77777777" w:rsidR="00D54423" w:rsidRDefault="00D54423"/>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F98DD5" w14:textId="77777777" w:rsidR="00D54423" w:rsidRPr="00BE2022" w:rsidRDefault="00D54423">
    <w:pPr>
      <w:pBdr>
        <w:top w:val="single" w:sz="4" w:space="1" w:color="auto"/>
        <w:left w:val="single" w:sz="4" w:space="0" w:color="auto"/>
        <w:bottom w:val="single" w:sz="4" w:space="1" w:color="auto"/>
        <w:right w:val="single" w:sz="4" w:space="0" w:color="auto"/>
      </w:pBdr>
      <w:bidi/>
      <w:jc w:val="center"/>
      <w:rPr>
        <w:rFonts w:cs="Arabic Transparent"/>
        <w:rtl/>
      </w:rPr>
    </w:pPr>
    <w:r w:rsidRPr="00BE2022">
      <w:rPr>
        <w:rFonts w:cs="Arabic Transparent" w:hint="cs"/>
        <w:rtl/>
      </w:rPr>
      <w:t>إن وثائق ما قبل دورات اللجنة التنفيذية للصندوق المتعدد الأطراف لتنفيذ بروتوكول مونتريال</w:t>
    </w:r>
    <w:r w:rsidRPr="00BE2022">
      <w:rPr>
        <w:rFonts w:cs="Arabic Transparent"/>
      </w:rPr>
      <w:t xml:space="preserve"> </w:t>
    </w:r>
  </w:p>
  <w:p w14:paraId="41C2EB7C" w14:textId="77777777" w:rsidR="00D54423" w:rsidRDefault="00D54423">
    <w:pPr>
      <w:pBdr>
        <w:top w:val="single" w:sz="4" w:space="1" w:color="auto"/>
        <w:left w:val="single" w:sz="4" w:space="0" w:color="auto"/>
        <w:bottom w:val="single" w:sz="4" w:space="1" w:color="auto"/>
        <w:right w:val="single" w:sz="4" w:space="0" w:color="auto"/>
      </w:pBdr>
      <w:bidi/>
      <w:jc w:val="center"/>
      <w:rPr>
        <w:rFonts w:cs="Arabic Transparent"/>
      </w:rPr>
    </w:pPr>
    <w:r w:rsidRPr="00BE2022">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77249E" w14:textId="77777777" w:rsidR="00D54423" w:rsidRDefault="00D5442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567269" w14:textId="77777777" w:rsidR="00D54423" w:rsidRDefault="00D54423">
    <w:pPr>
      <w:jc w:val="center"/>
    </w:pPr>
    <w:r>
      <w:fldChar w:fldCharType="begin"/>
    </w:r>
    <w:r>
      <w:instrText xml:space="preserve"> PAGE </w:instrText>
    </w:r>
    <w:r>
      <w:fldChar w:fldCharType="separate"/>
    </w:r>
    <w:r>
      <w:rPr>
        <w:noProof/>
      </w:rPr>
      <w:t>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640ACF7B" w14:textId="77777777" w:rsidR="00D54423" w:rsidRDefault="00D54423">
        <w:pPr>
          <w:pStyle w:val="Footer"/>
          <w:jc w:val="center"/>
        </w:pPr>
        <w:r>
          <w:fldChar w:fldCharType="begin"/>
        </w:r>
        <w:r>
          <w:instrText xml:space="preserve"> PAGE   \* MERGEFORMAT </w:instrText>
        </w:r>
        <w:r>
          <w:fldChar w:fldCharType="separate"/>
        </w:r>
        <w:r w:rsidR="00045F9D">
          <w:rPr>
            <w:noProof/>
          </w:rPr>
          <w:t>1</w:t>
        </w:r>
        <w:r>
          <w:rPr>
            <w:noProof/>
          </w:rPr>
          <w:fldChar w:fldCharType="end"/>
        </w:r>
      </w:p>
    </w:sdtContent>
  </w:sdt>
  <w:p w14:paraId="0DC69D05" w14:textId="77777777" w:rsidR="00D54423" w:rsidRDefault="00D544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7EAFD1" w14:textId="77777777" w:rsidR="006167E9" w:rsidRDefault="006167E9">
      <w:r>
        <w:separator/>
      </w:r>
    </w:p>
  </w:footnote>
  <w:footnote w:type="continuationSeparator" w:id="0">
    <w:p w14:paraId="7EA19522" w14:textId="77777777" w:rsidR="006167E9" w:rsidRDefault="006167E9">
      <w:r>
        <w:continuationSeparator/>
      </w:r>
    </w:p>
  </w:footnote>
  <w:footnote w:id="1">
    <w:p w14:paraId="05405FDC" w14:textId="77777777" w:rsidR="00D54423" w:rsidRDefault="00D54423" w:rsidP="000E099B">
      <w:pPr>
        <w:pStyle w:val="FootnoteText"/>
        <w:bidi/>
        <w:rPr>
          <w:rtl/>
          <w:lang w:bidi="ar-SA"/>
        </w:rPr>
      </w:pPr>
      <w:r>
        <w:rPr>
          <w:rStyle w:val="FootnoteReference"/>
        </w:rPr>
        <w:footnoteRef/>
      </w:r>
      <w:r>
        <w:rPr>
          <w:rFonts w:hint="cs"/>
          <w:rtl/>
        </w:rPr>
        <w:t xml:space="preserve"> وفقا لما جاء في خطاب</w:t>
      </w:r>
      <w:r w:rsidRPr="00DE7A97">
        <w:rPr>
          <w:rFonts w:hint="cs"/>
          <w:rtl/>
        </w:rPr>
        <w:t xml:space="preserve"> </w:t>
      </w:r>
      <w:r>
        <w:rPr>
          <w:rFonts w:hint="cs"/>
          <w:rtl/>
        </w:rPr>
        <w:t>وجهته وزارة الإنتاج و</w:t>
      </w:r>
      <w:r w:rsidR="00734BAF">
        <w:rPr>
          <w:rFonts w:hint="cs"/>
          <w:rtl/>
        </w:rPr>
        <w:t>التجارة الخارجية</w:t>
      </w:r>
      <w:r>
        <w:rPr>
          <w:rFonts w:hint="cs"/>
          <w:rtl/>
        </w:rPr>
        <w:t xml:space="preserve"> والاستثمار ومصائد الأسماك في إكوادور إلى الأمانة في 13 مارس/آذار 2020.</w:t>
      </w:r>
    </w:p>
  </w:footnote>
  <w:footnote w:id="2">
    <w:p w14:paraId="11AA1F0A" w14:textId="77777777" w:rsidR="00D54423" w:rsidRDefault="00D54423" w:rsidP="00CB5489">
      <w:pPr>
        <w:pStyle w:val="FootnoteText"/>
        <w:bidi/>
        <w:rPr>
          <w:rtl/>
          <w:lang w:bidi="ar-SA"/>
        </w:rPr>
      </w:pPr>
      <w:r>
        <w:rPr>
          <w:rStyle w:val="FootnoteReference"/>
        </w:rPr>
        <w:footnoteRef/>
      </w:r>
      <w:r>
        <w:rPr>
          <w:rFonts w:hint="cs"/>
          <w:rtl/>
          <w:lang w:bidi="ar-SA"/>
        </w:rPr>
        <w:t xml:space="preserve"> بموجب المقرر 84/92(ب)، طلبت اللجنة التنفيذية إلى الوكالات المنفذة والثنائية أن </w:t>
      </w:r>
      <w:r w:rsidRPr="00CB5489">
        <w:rPr>
          <w:rtl/>
          <w:lang w:bidi="ar-SA"/>
        </w:rPr>
        <w:t>تطبق السياسة العملية عن تعميم الجنسانية</w:t>
      </w:r>
      <w:r>
        <w:rPr>
          <w:rFonts w:hint="cs"/>
          <w:rtl/>
          <w:lang w:bidi="ar-SA"/>
        </w:rPr>
        <w:t xml:space="preserve"> </w:t>
      </w:r>
      <w:r>
        <w:rPr>
          <w:rtl/>
          <w:lang w:bidi="ar-SA"/>
        </w:rPr>
        <w:t xml:space="preserve">على </w:t>
      </w:r>
      <w:r w:rsidRPr="00CB5489">
        <w:rPr>
          <w:rtl/>
          <w:lang w:bidi="ar-SA"/>
        </w:rPr>
        <w:t>مدى دورة المشروع</w:t>
      </w:r>
      <w:r>
        <w:rPr>
          <w:rFonts w:hint="cs"/>
          <w:rtl/>
          <w:lang w:bidi="ar-S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BFA531" w14:textId="34A9E6DD" w:rsidR="00D54423" w:rsidRDefault="00D54423" w:rsidP="00F54DFB">
    <w:pPr>
      <w:jc w:val="right"/>
    </w:pPr>
    <w:r>
      <w:fldChar w:fldCharType="begin"/>
    </w:r>
    <w:r>
      <w:instrText xml:space="preserve"> DOCPROPERTY "Document number"  \* MERGEFORMAT </w:instrText>
    </w:r>
    <w:r>
      <w:fldChar w:fldCharType="separate"/>
    </w:r>
    <w:r w:rsidR="00F54DFB">
      <w:t>UNEP/</w:t>
    </w:r>
    <w:proofErr w:type="spellStart"/>
    <w:r w:rsidR="00F54DFB">
      <w:t>OzL.Pro</w:t>
    </w:r>
    <w:proofErr w:type="spellEnd"/>
    <w:r w:rsidR="00F54DFB">
      <w:t>/ExCom/85/24</w:t>
    </w:r>
    <w:r>
      <w:fldChar w:fldCharType="end"/>
    </w:r>
  </w:p>
  <w:p w14:paraId="58311647" w14:textId="77777777" w:rsidR="00D54423" w:rsidRDefault="00D5442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F593AE" w14:textId="2CC31997" w:rsidR="00D54423" w:rsidRDefault="00D54423" w:rsidP="008829FD">
    <w:pPr>
      <w:jc w:val="left"/>
    </w:pPr>
    <w:r>
      <w:fldChar w:fldCharType="begin"/>
    </w:r>
    <w:r>
      <w:instrText xml:space="preserve"> DOCPROPERTY "Document number"  \* MERGEFORMAT </w:instrText>
    </w:r>
    <w:r>
      <w:fldChar w:fldCharType="separate"/>
    </w:r>
    <w:r w:rsidR="00F54DFB">
      <w:t>UNEP/</w:t>
    </w:r>
    <w:proofErr w:type="spellStart"/>
    <w:r w:rsidR="00F54DFB">
      <w:t>OzL.Pro</w:t>
    </w:r>
    <w:proofErr w:type="spellEnd"/>
    <w:r w:rsidR="00F54DFB">
      <w:t>/ExCom/85/24</w:t>
    </w:r>
    <w:r>
      <w:fldChar w:fldCharType="end"/>
    </w:r>
  </w:p>
  <w:p w14:paraId="0F2F575A" w14:textId="4FC156BB" w:rsidR="00D54423" w:rsidRDefault="00D54423">
    <w:pPr>
      <w:pStyle w:val="Header"/>
      <w:jc w:val="center"/>
    </w:pPr>
  </w:p>
  <w:p w14:paraId="472914A2" w14:textId="77777777" w:rsidR="00BE2022" w:rsidRDefault="00BE20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A2162E" w14:textId="0C9761B5" w:rsidR="00D54423" w:rsidRPr="00313242" w:rsidRDefault="00D54423">
    <w:pPr>
      <w:rPr>
        <w:lang w:val="fr-CA"/>
      </w:rPr>
    </w:pPr>
    <w:r>
      <w:fldChar w:fldCharType="begin"/>
    </w:r>
    <w:r>
      <w:instrText xml:space="preserve"> DOCPROPERTY "Document number"  \* MERGEFORMAT </w:instrText>
    </w:r>
    <w:r>
      <w:fldChar w:fldCharType="separate"/>
    </w:r>
    <w:r w:rsidR="00F54DFB">
      <w:t>UNEP/</w:t>
    </w:r>
    <w:proofErr w:type="spellStart"/>
    <w:r w:rsidR="00F54DFB">
      <w:t>OzL.Pro</w:t>
    </w:r>
    <w:proofErr w:type="spellEnd"/>
    <w:r w:rsidR="00F54DFB">
      <w:t>/ExCom/85/24</w:t>
    </w:r>
    <w:r>
      <w:fldChar w:fldCharType="end"/>
    </w:r>
  </w:p>
  <w:p w14:paraId="6539A013" w14:textId="77777777" w:rsidR="00D54423" w:rsidRDefault="00D54423"/>
  <w:p w14:paraId="6EBEF009" w14:textId="77777777" w:rsidR="00D54423" w:rsidRDefault="00D5442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43D1AB" w14:textId="6748EE3D" w:rsidR="00D54423" w:rsidRDefault="00D54423">
    <w:pPr>
      <w:jc w:val="right"/>
    </w:pPr>
    <w:r>
      <w:fldChar w:fldCharType="begin"/>
    </w:r>
    <w:r>
      <w:instrText xml:space="preserve"> DOCPROPERTY "Document number"  \* MERGEFORMAT </w:instrText>
    </w:r>
    <w:r>
      <w:fldChar w:fldCharType="separate"/>
    </w:r>
    <w:r w:rsidR="00F54DFB">
      <w:t>UNEP/</w:t>
    </w:r>
    <w:proofErr w:type="spellStart"/>
    <w:r w:rsidR="00F54DFB">
      <w:t>OzL.Pro</w:t>
    </w:r>
    <w:proofErr w:type="spellEnd"/>
    <w:r w:rsidR="00F54DFB">
      <w:t>/ExCom/85/24</w:t>
    </w:r>
    <w:r>
      <w:fldChar w:fldCharType="end"/>
    </w:r>
  </w:p>
  <w:p w14:paraId="20CF519C" w14:textId="77777777" w:rsidR="00D54423" w:rsidRDefault="00D54423"/>
  <w:p w14:paraId="4C7A81E5" w14:textId="77777777" w:rsidR="00D54423" w:rsidRDefault="00D5442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60680" w14:textId="3D42F5C9" w:rsidR="00D54423" w:rsidRDefault="00D54423">
    <w:pPr>
      <w:jc w:val="left"/>
    </w:pPr>
    <w:r>
      <w:fldChar w:fldCharType="begin"/>
    </w:r>
    <w:r>
      <w:instrText xml:space="preserve"> DOCPROPERTY "Document number"  \* MERGEFORMAT </w:instrText>
    </w:r>
    <w:r>
      <w:fldChar w:fldCharType="separate"/>
    </w:r>
    <w:r w:rsidR="00F54DFB">
      <w:t>UNEP/</w:t>
    </w:r>
    <w:proofErr w:type="spellStart"/>
    <w:r w:rsidR="00F54DFB">
      <w:t>OzL.Pro</w:t>
    </w:r>
    <w:proofErr w:type="spellEnd"/>
    <w:r w:rsidR="00F54DFB">
      <w:t>/ExCom/85/24</w:t>
    </w:r>
    <w:r>
      <w:fldChar w:fldCharType="end"/>
    </w:r>
  </w:p>
  <w:p w14:paraId="057440C2" w14:textId="77777777" w:rsidR="00D54423" w:rsidRDefault="00D54423"/>
  <w:p w14:paraId="57E5074D" w14:textId="77777777" w:rsidR="00D54423" w:rsidRDefault="00D544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A2511B"/>
    <w:multiLevelType w:val="hybridMultilevel"/>
    <w:tmpl w:val="5BC4C1EE"/>
    <w:lvl w:ilvl="0" w:tplc="FA5E6BBC">
      <w:start w:val="1"/>
      <w:numFmt w:val="arabicAbjad"/>
      <w:lvlText w:val="(%1)"/>
      <w:lvlJc w:val="left"/>
      <w:pPr>
        <w:ind w:left="1080" w:hanging="360"/>
      </w:pPr>
      <w:rPr>
        <w:rFonts w:hint="default"/>
        <w:sz w:val="20"/>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2" w15:restartNumberingAfterBreak="0">
    <w:nsid w:val="09A10F43"/>
    <w:multiLevelType w:val="hybridMultilevel"/>
    <w:tmpl w:val="50B0F83C"/>
    <w:lvl w:ilvl="0" w:tplc="3AC89922">
      <w:start w:val="26"/>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7B81CEE"/>
    <w:multiLevelType w:val="hybridMultilevel"/>
    <w:tmpl w:val="59B26B6E"/>
    <w:lvl w:ilvl="0" w:tplc="FA5E6BBC">
      <w:start w:val="1"/>
      <w:numFmt w:val="arabicAbjad"/>
      <w:lvlText w:val="(%1)"/>
      <w:lvlJc w:val="left"/>
      <w:pPr>
        <w:ind w:left="734" w:hanging="360"/>
      </w:pPr>
      <w:rPr>
        <w:rFonts w:hint="default"/>
      </w:rPr>
    </w:lvl>
    <w:lvl w:ilvl="1" w:tplc="0C0C0019">
      <w:start w:val="1"/>
      <w:numFmt w:val="lowerLetter"/>
      <w:lvlText w:val="%2."/>
      <w:lvlJc w:val="left"/>
      <w:pPr>
        <w:ind w:left="1454" w:hanging="360"/>
      </w:pPr>
    </w:lvl>
    <w:lvl w:ilvl="2" w:tplc="0C0C001B">
      <w:start w:val="1"/>
      <w:numFmt w:val="lowerRoman"/>
      <w:lvlText w:val="%3."/>
      <w:lvlJc w:val="right"/>
      <w:pPr>
        <w:ind w:left="2174" w:hanging="180"/>
      </w:pPr>
    </w:lvl>
    <w:lvl w:ilvl="3" w:tplc="0C0C000F" w:tentative="1">
      <w:start w:val="1"/>
      <w:numFmt w:val="decimal"/>
      <w:lvlText w:val="%4."/>
      <w:lvlJc w:val="left"/>
      <w:pPr>
        <w:ind w:left="2894" w:hanging="360"/>
      </w:pPr>
    </w:lvl>
    <w:lvl w:ilvl="4" w:tplc="0C0C0019" w:tentative="1">
      <w:start w:val="1"/>
      <w:numFmt w:val="lowerLetter"/>
      <w:lvlText w:val="%5."/>
      <w:lvlJc w:val="left"/>
      <w:pPr>
        <w:ind w:left="3614" w:hanging="360"/>
      </w:pPr>
    </w:lvl>
    <w:lvl w:ilvl="5" w:tplc="0C0C001B" w:tentative="1">
      <w:start w:val="1"/>
      <w:numFmt w:val="lowerRoman"/>
      <w:lvlText w:val="%6."/>
      <w:lvlJc w:val="right"/>
      <w:pPr>
        <w:ind w:left="4334" w:hanging="180"/>
      </w:pPr>
    </w:lvl>
    <w:lvl w:ilvl="6" w:tplc="0C0C000F" w:tentative="1">
      <w:start w:val="1"/>
      <w:numFmt w:val="decimal"/>
      <w:lvlText w:val="%7."/>
      <w:lvlJc w:val="left"/>
      <w:pPr>
        <w:ind w:left="5054" w:hanging="360"/>
      </w:pPr>
    </w:lvl>
    <w:lvl w:ilvl="7" w:tplc="0C0C0019" w:tentative="1">
      <w:start w:val="1"/>
      <w:numFmt w:val="lowerLetter"/>
      <w:lvlText w:val="%8."/>
      <w:lvlJc w:val="left"/>
      <w:pPr>
        <w:ind w:left="5774" w:hanging="360"/>
      </w:pPr>
    </w:lvl>
    <w:lvl w:ilvl="8" w:tplc="0C0C001B" w:tentative="1">
      <w:start w:val="1"/>
      <w:numFmt w:val="lowerRoman"/>
      <w:lvlText w:val="%9."/>
      <w:lvlJc w:val="right"/>
      <w:pPr>
        <w:ind w:left="6494" w:hanging="180"/>
      </w:pPr>
    </w:lvl>
  </w:abstractNum>
  <w:abstractNum w:abstractNumId="15" w15:restartNumberingAfterBreak="0">
    <w:nsid w:val="21D655B8"/>
    <w:multiLevelType w:val="hybridMultilevel"/>
    <w:tmpl w:val="7464B432"/>
    <w:lvl w:ilvl="0" w:tplc="FA5E6BBC">
      <w:start w:val="1"/>
      <w:numFmt w:val="arabicAbjad"/>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2E45438E"/>
    <w:multiLevelType w:val="hybridMultilevel"/>
    <w:tmpl w:val="1E924610"/>
    <w:lvl w:ilvl="0" w:tplc="40C091F6">
      <w:start w:val="1"/>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18"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CDF6B2F"/>
    <w:multiLevelType w:val="hybridMultilevel"/>
    <w:tmpl w:val="185E1268"/>
    <w:lvl w:ilvl="0" w:tplc="C068ED2A">
      <w:start w:val="5"/>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1" w15:restartNumberingAfterBreak="0">
    <w:nsid w:val="43195932"/>
    <w:multiLevelType w:val="hybridMultilevel"/>
    <w:tmpl w:val="2AF2EEEC"/>
    <w:lvl w:ilvl="0" w:tplc="0C0C0001">
      <w:start w:val="1"/>
      <w:numFmt w:val="bullet"/>
      <w:lvlText w:val=""/>
      <w:lvlJc w:val="left"/>
      <w:pPr>
        <w:ind w:left="724" w:hanging="360"/>
      </w:pPr>
      <w:rPr>
        <w:rFonts w:ascii="Symbol" w:hAnsi="Symbol" w:hint="default"/>
      </w:rPr>
    </w:lvl>
    <w:lvl w:ilvl="1" w:tplc="0C0C0003" w:tentative="1">
      <w:start w:val="1"/>
      <w:numFmt w:val="bullet"/>
      <w:lvlText w:val="o"/>
      <w:lvlJc w:val="left"/>
      <w:pPr>
        <w:ind w:left="1444" w:hanging="360"/>
      </w:pPr>
      <w:rPr>
        <w:rFonts w:ascii="Courier New" w:hAnsi="Courier New" w:cs="Courier New" w:hint="default"/>
      </w:rPr>
    </w:lvl>
    <w:lvl w:ilvl="2" w:tplc="0C0C0005" w:tentative="1">
      <w:start w:val="1"/>
      <w:numFmt w:val="bullet"/>
      <w:lvlText w:val=""/>
      <w:lvlJc w:val="left"/>
      <w:pPr>
        <w:ind w:left="2164" w:hanging="360"/>
      </w:pPr>
      <w:rPr>
        <w:rFonts w:ascii="Wingdings" w:hAnsi="Wingdings" w:hint="default"/>
      </w:rPr>
    </w:lvl>
    <w:lvl w:ilvl="3" w:tplc="0C0C0001" w:tentative="1">
      <w:start w:val="1"/>
      <w:numFmt w:val="bullet"/>
      <w:lvlText w:val=""/>
      <w:lvlJc w:val="left"/>
      <w:pPr>
        <w:ind w:left="2884" w:hanging="360"/>
      </w:pPr>
      <w:rPr>
        <w:rFonts w:ascii="Symbol" w:hAnsi="Symbol" w:hint="default"/>
      </w:rPr>
    </w:lvl>
    <w:lvl w:ilvl="4" w:tplc="0C0C0003" w:tentative="1">
      <w:start w:val="1"/>
      <w:numFmt w:val="bullet"/>
      <w:lvlText w:val="o"/>
      <w:lvlJc w:val="left"/>
      <w:pPr>
        <w:ind w:left="3604" w:hanging="360"/>
      </w:pPr>
      <w:rPr>
        <w:rFonts w:ascii="Courier New" w:hAnsi="Courier New" w:cs="Courier New" w:hint="default"/>
      </w:rPr>
    </w:lvl>
    <w:lvl w:ilvl="5" w:tplc="0C0C0005" w:tentative="1">
      <w:start w:val="1"/>
      <w:numFmt w:val="bullet"/>
      <w:lvlText w:val=""/>
      <w:lvlJc w:val="left"/>
      <w:pPr>
        <w:ind w:left="4324" w:hanging="360"/>
      </w:pPr>
      <w:rPr>
        <w:rFonts w:ascii="Wingdings" w:hAnsi="Wingdings" w:hint="default"/>
      </w:rPr>
    </w:lvl>
    <w:lvl w:ilvl="6" w:tplc="0C0C0001" w:tentative="1">
      <w:start w:val="1"/>
      <w:numFmt w:val="bullet"/>
      <w:lvlText w:val=""/>
      <w:lvlJc w:val="left"/>
      <w:pPr>
        <w:ind w:left="5044" w:hanging="360"/>
      </w:pPr>
      <w:rPr>
        <w:rFonts w:ascii="Symbol" w:hAnsi="Symbol" w:hint="default"/>
      </w:rPr>
    </w:lvl>
    <w:lvl w:ilvl="7" w:tplc="0C0C0003" w:tentative="1">
      <w:start w:val="1"/>
      <w:numFmt w:val="bullet"/>
      <w:lvlText w:val="o"/>
      <w:lvlJc w:val="left"/>
      <w:pPr>
        <w:ind w:left="5764" w:hanging="360"/>
      </w:pPr>
      <w:rPr>
        <w:rFonts w:ascii="Courier New" w:hAnsi="Courier New" w:cs="Courier New" w:hint="default"/>
      </w:rPr>
    </w:lvl>
    <w:lvl w:ilvl="8" w:tplc="0C0C0005" w:tentative="1">
      <w:start w:val="1"/>
      <w:numFmt w:val="bullet"/>
      <w:lvlText w:val=""/>
      <w:lvlJc w:val="left"/>
      <w:pPr>
        <w:ind w:left="6484"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5334881"/>
    <w:multiLevelType w:val="hybridMultilevel"/>
    <w:tmpl w:val="082861D0"/>
    <w:lvl w:ilvl="0" w:tplc="CD249816">
      <w:start w:val="8"/>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5" w15:restartNumberingAfterBreak="0">
    <w:nsid w:val="569A2D09"/>
    <w:multiLevelType w:val="hybridMultilevel"/>
    <w:tmpl w:val="4A726FF0"/>
    <w:lvl w:ilvl="0" w:tplc="1C0C60A6">
      <w:start w:val="5"/>
      <w:numFmt w:val="arabicAlpha"/>
      <w:lvlText w:val="(%1)"/>
      <w:lvlJc w:val="left"/>
      <w:pPr>
        <w:ind w:left="1080" w:hanging="360"/>
      </w:pPr>
      <w:rPr>
        <w:rFonts w:hint="default"/>
      </w:rPr>
    </w:lvl>
    <w:lvl w:ilvl="1" w:tplc="0C0C0019" w:tentative="1">
      <w:start w:val="1"/>
      <w:numFmt w:val="lowerLetter"/>
      <w:lvlText w:val="%2."/>
      <w:lvlJc w:val="left"/>
      <w:pPr>
        <w:ind w:left="1800" w:hanging="360"/>
      </w:pPr>
    </w:lvl>
    <w:lvl w:ilvl="2" w:tplc="0C0C001B" w:tentative="1">
      <w:start w:val="1"/>
      <w:numFmt w:val="lowerRoman"/>
      <w:lvlText w:val="%3."/>
      <w:lvlJc w:val="right"/>
      <w:pPr>
        <w:ind w:left="2520" w:hanging="180"/>
      </w:pPr>
    </w:lvl>
    <w:lvl w:ilvl="3" w:tplc="0C0C000F" w:tentative="1">
      <w:start w:val="1"/>
      <w:numFmt w:val="decimal"/>
      <w:lvlText w:val="%4."/>
      <w:lvlJc w:val="left"/>
      <w:pPr>
        <w:ind w:left="3240" w:hanging="360"/>
      </w:pPr>
    </w:lvl>
    <w:lvl w:ilvl="4" w:tplc="0C0C0019" w:tentative="1">
      <w:start w:val="1"/>
      <w:numFmt w:val="lowerLetter"/>
      <w:lvlText w:val="%5."/>
      <w:lvlJc w:val="left"/>
      <w:pPr>
        <w:ind w:left="3960" w:hanging="360"/>
      </w:pPr>
    </w:lvl>
    <w:lvl w:ilvl="5" w:tplc="0C0C001B" w:tentative="1">
      <w:start w:val="1"/>
      <w:numFmt w:val="lowerRoman"/>
      <w:lvlText w:val="%6."/>
      <w:lvlJc w:val="right"/>
      <w:pPr>
        <w:ind w:left="4680" w:hanging="180"/>
      </w:pPr>
    </w:lvl>
    <w:lvl w:ilvl="6" w:tplc="0C0C000F" w:tentative="1">
      <w:start w:val="1"/>
      <w:numFmt w:val="decimal"/>
      <w:lvlText w:val="%7."/>
      <w:lvlJc w:val="left"/>
      <w:pPr>
        <w:ind w:left="5400" w:hanging="360"/>
      </w:pPr>
    </w:lvl>
    <w:lvl w:ilvl="7" w:tplc="0C0C0019" w:tentative="1">
      <w:start w:val="1"/>
      <w:numFmt w:val="lowerLetter"/>
      <w:lvlText w:val="%8."/>
      <w:lvlJc w:val="left"/>
      <w:pPr>
        <w:ind w:left="6120" w:hanging="360"/>
      </w:pPr>
    </w:lvl>
    <w:lvl w:ilvl="8" w:tplc="0C0C001B" w:tentative="1">
      <w:start w:val="1"/>
      <w:numFmt w:val="lowerRoman"/>
      <w:lvlText w:val="%9."/>
      <w:lvlJc w:val="right"/>
      <w:pPr>
        <w:ind w:left="6840" w:hanging="180"/>
      </w:pPr>
    </w:lvl>
  </w:abstractNum>
  <w:abstractNum w:abstractNumId="26" w15:restartNumberingAfterBreak="0">
    <w:nsid w:val="63207BB7"/>
    <w:multiLevelType w:val="hybridMultilevel"/>
    <w:tmpl w:val="EE5CD944"/>
    <w:lvl w:ilvl="0" w:tplc="AA365FCE">
      <w:start w:val="1"/>
      <w:numFmt w:val="arabicAbjad"/>
      <w:lvlText w:val="%1)"/>
      <w:lvlJc w:val="left"/>
      <w:pPr>
        <w:ind w:left="1440" w:hanging="360"/>
      </w:pPr>
      <w:rPr>
        <w:rFonts w:hint="default"/>
      </w:rPr>
    </w:lvl>
    <w:lvl w:ilvl="1" w:tplc="0C0C0019" w:tentative="1">
      <w:start w:val="1"/>
      <w:numFmt w:val="lowerLetter"/>
      <w:lvlText w:val="%2."/>
      <w:lvlJc w:val="left"/>
      <w:pPr>
        <w:ind w:left="2160" w:hanging="360"/>
      </w:pPr>
    </w:lvl>
    <w:lvl w:ilvl="2" w:tplc="0C0C001B" w:tentative="1">
      <w:start w:val="1"/>
      <w:numFmt w:val="lowerRoman"/>
      <w:lvlText w:val="%3."/>
      <w:lvlJc w:val="right"/>
      <w:pPr>
        <w:ind w:left="2880" w:hanging="180"/>
      </w:pPr>
    </w:lvl>
    <w:lvl w:ilvl="3" w:tplc="0C0C000F" w:tentative="1">
      <w:start w:val="1"/>
      <w:numFmt w:val="decimal"/>
      <w:lvlText w:val="%4."/>
      <w:lvlJc w:val="left"/>
      <w:pPr>
        <w:ind w:left="3600" w:hanging="360"/>
      </w:pPr>
    </w:lvl>
    <w:lvl w:ilvl="4" w:tplc="0C0C0019" w:tentative="1">
      <w:start w:val="1"/>
      <w:numFmt w:val="lowerLetter"/>
      <w:lvlText w:val="%5."/>
      <w:lvlJc w:val="left"/>
      <w:pPr>
        <w:ind w:left="4320" w:hanging="360"/>
      </w:pPr>
    </w:lvl>
    <w:lvl w:ilvl="5" w:tplc="0C0C001B" w:tentative="1">
      <w:start w:val="1"/>
      <w:numFmt w:val="lowerRoman"/>
      <w:lvlText w:val="%6."/>
      <w:lvlJc w:val="right"/>
      <w:pPr>
        <w:ind w:left="5040" w:hanging="180"/>
      </w:pPr>
    </w:lvl>
    <w:lvl w:ilvl="6" w:tplc="0C0C000F" w:tentative="1">
      <w:start w:val="1"/>
      <w:numFmt w:val="decimal"/>
      <w:lvlText w:val="%7."/>
      <w:lvlJc w:val="left"/>
      <w:pPr>
        <w:ind w:left="5760" w:hanging="360"/>
      </w:pPr>
    </w:lvl>
    <w:lvl w:ilvl="7" w:tplc="0C0C0019" w:tentative="1">
      <w:start w:val="1"/>
      <w:numFmt w:val="lowerLetter"/>
      <w:lvlText w:val="%8."/>
      <w:lvlJc w:val="left"/>
      <w:pPr>
        <w:ind w:left="6480" w:hanging="360"/>
      </w:pPr>
    </w:lvl>
    <w:lvl w:ilvl="8" w:tplc="0C0C001B" w:tentative="1">
      <w:start w:val="1"/>
      <w:numFmt w:val="lowerRoman"/>
      <w:lvlText w:val="%9."/>
      <w:lvlJc w:val="right"/>
      <w:pPr>
        <w:ind w:left="7200" w:hanging="180"/>
      </w:pPr>
    </w:lvl>
  </w:abstractNum>
  <w:abstractNum w:abstractNumId="27" w15:restartNumberingAfterBreak="0">
    <w:nsid w:val="70BE74DB"/>
    <w:multiLevelType w:val="hybridMultilevel"/>
    <w:tmpl w:val="038438B6"/>
    <w:lvl w:ilvl="0" w:tplc="AFE44EA2">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2"/>
  </w:num>
  <w:num w:numId="18">
    <w:abstractNumId w:val="23"/>
  </w:num>
  <w:num w:numId="19">
    <w:abstractNumId w:val="28"/>
  </w:num>
  <w:num w:numId="20">
    <w:abstractNumId w:val="19"/>
  </w:num>
  <w:num w:numId="21">
    <w:abstractNumId w:val="13"/>
  </w:num>
  <w:num w:numId="22">
    <w:abstractNumId w:val="18"/>
  </w:num>
  <w:num w:numId="23">
    <w:abstractNumId w:val="27"/>
  </w:num>
  <w:num w:numId="24">
    <w:abstractNumId w:val="21"/>
  </w:num>
  <w:num w:numId="25">
    <w:abstractNumId w:val="10"/>
  </w:num>
  <w:num w:numId="26">
    <w:abstractNumId w:val="14"/>
  </w:num>
  <w:num w:numId="27">
    <w:abstractNumId w:val="10"/>
  </w:num>
  <w:num w:numId="28">
    <w:abstractNumId w:val="11"/>
  </w:num>
  <w:num w:numId="29">
    <w:abstractNumId w:val="10"/>
    <w:lvlOverride w:ilvl="0">
      <w:startOverride w:val="18"/>
    </w:lvlOverride>
  </w:num>
  <w:num w:numId="30">
    <w:abstractNumId w:val="26"/>
  </w:num>
  <w:num w:numId="31">
    <w:abstractNumId w:val="17"/>
  </w:num>
  <w:num w:numId="32">
    <w:abstractNumId w:val="25"/>
  </w:num>
  <w:num w:numId="33">
    <w:abstractNumId w:val="20"/>
  </w:num>
  <w:num w:numId="34">
    <w:abstractNumId w:val="24"/>
  </w:num>
  <w:num w:numId="35">
    <w:abstractNumId w:val="15"/>
  </w:num>
  <w:num w:numId="3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2395"/>
    <w:rsid w:val="00013372"/>
    <w:rsid w:val="00022999"/>
    <w:rsid w:val="00024267"/>
    <w:rsid w:val="0004254A"/>
    <w:rsid w:val="00045F9D"/>
    <w:rsid w:val="00082694"/>
    <w:rsid w:val="000861FE"/>
    <w:rsid w:val="000C2FE8"/>
    <w:rsid w:val="000D6A4F"/>
    <w:rsid w:val="000E099B"/>
    <w:rsid w:val="000F611B"/>
    <w:rsid w:val="001432C1"/>
    <w:rsid w:val="001A48BE"/>
    <w:rsid w:val="001B0179"/>
    <w:rsid w:val="001E5E3F"/>
    <w:rsid w:val="001E7339"/>
    <w:rsid w:val="0025495B"/>
    <w:rsid w:val="00261149"/>
    <w:rsid w:val="00265B28"/>
    <w:rsid w:val="00271481"/>
    <w:rsid w:val="002E7EF7"/>
    <w:rsid w:val="002F505F"/>
    <w:rsid w:val="00304DAB"/>
    <w:rsid w:val="00313242"/>
    <w:rsid w:val="003263B5"/>
    <w:rsid w:val="003622F4"/>
    <w:rsid w:val="00372A8C"/>
    <w:rsid w:val="003809E0"/>
    <w:rsid w:val="003E6C33"/>
    <w:rsid w:val="003F2852"/>
    <w:rsid w:val="003F6039"/>
    <w:rsid w:val="004013C2"/>
    <w:rsid w:val="00401718"/>
    <w:rsid w:val="00402C46"/>
    <w:rsid w:val="00452395"/>
    <w:rsid w:val="0045533B"/>
    <w:rsid w:val="004B70E3"/>
    <w:rsid w:val="004C5B74"/>
    <w:rsid w:val="00510B79"/>
    <w:rsid w:val="00532BD7"/>
    <w:rsid w:val="005849BB"/>
    <w:rsid w:val="005B0BD7"/>
    <w:rsid w:val="005B5DF7"/>
    <w:rsid w:val="005C7D4A"/>
    <w:rsid w:val="0060311B"/>
    <w:rsid w:val="006167E9"/>
    <w:rsid w:val="00626AEA"/>
    <w:rsid w:val="00662A73"/>
    <w:rsid w:val="0066658D"/>
    <w:rsid w:val="0066674E"/>
    <w:rsid w:val="006C794F"/>
    <w:rsid w:val="006E26FA"/>
    <w:rsid w:val="006F2A2C"/>
    <w:rsid w:val="006F7D78"/>
    <w:rsid w:val="00734BAF"/>
    <w:rsid w:val="00774D50"/>
    <w:rsid w:val="00786775"/>
    <w:rsid w:val="007E5D09"/>
    <w:rsid w:val="0083455C"/>
    <w:rsid w:val="008829FD"/>
    <w:rsid w:val="00882B66"/>
    <w:rsid w:val="008A24BB"/>
    <w:rsid w:val="009050C8"/>
    <w:rsid w:val="0093774C"/>
    <w:rsid w:val="009907FF"/>
    <w:rsid w:val="009C6B3C"/>
    <w:rsid w:val="009D214B"/>
    <w:rsid w:val="00A061EE"/>
    <w:rsid w:val="00A1451E"/>
    <w:rsid w:val="00A44778"/>
    <w:rsid w:val="00A45AF4"/>
    <w:rsid w:val="00A54FC6"/>
    <w:rsid w:val="00AB4886"/>
    <w:rsid w:val="00AB5F36"/>
    <w:rsid w:val="00AC64A5"/>
    <w:rsid w:val="00AD2A69"/>
    <w:rsid w:val="00AF713B"/>
    <w:rsid w:val="00B11DB6"/>
    <w:rsid w:val="00B2453D"/>
    <w:rsid w:val="00B40E87"/>
    <w:rsid w:val="00B4539D"/>
    <w:rsid w:val="00B81E83"/>
    <w:rsid w:val="00BB51D2"/>
    <w:rsid w:val="00BC0769"/>
    <w:rsid w:val="00BD57B0"/>
    <w:rsid w:val="00BE2022"/>
    <w:rsid w:val="00C35009"/>
    <w:rsid w:val="00CA50B5"/>
    <w:rsid w:val="00CB5489"/>
    <w:rsid w:val="00D02FE2"/>
    <w:rsid w:val="00D54423"/>
    <w:rsid w:val="00D852E9"/>
    <w:rsid w:val="00DE3C64"/>
    <w:rsid w:val="00E1360E"/>
    <w:rsid w:val="00E3227C"/>
    <w:rsid w:val="00E453D3"/>
    <w:rsid w:val="00E75BBE"/>
    <w:rsid w:val="00E97144"/>
    <w:rsid w:val="00EC108E"/>
    <w:rsid w:val="00ED14D5"/>
    <w:rsid w:val="00ED4EB4"/>
    <w:rsid w:val="00ED7A75"/>
    <w:rsid w:val="00F079AD"/>
    <w:rsid w:val="00F31194"/>
    <w:rsid w:val="00F311C3"/>
    <w:rsid w:val="00F3634F"/>
    <w:rsid w:val="00F54DFB"/>
    <w:rsid w:val="00F74C17"/>
    <w:rsid w:val="00FA34F7"/>
    <w:rsid w:val="00FA4C44"/>
    <w:rsid w:val="00FB420E"/>
    <w:rsid w:val="00FD18B0"/>
    <w:rsid w:val="00FE13A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4B59A07"/>
  <w15:docId w15:val="{598AB69A-393A-4AB0-BD1E-06531F3A62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basedOn w:val="Normal"/>
    <w:link w:val="FootnoteTextChar"/>
    <w:uiPriority w:val="99"/>
    <w:semiHidden/>
    <w:unhideWhenUsed/>
    <w:rsid w:val="004013C2"/>
    <w:rPr>
      <w:sz w:val="20"/>
    </w:rPr>
  </w:style>
  <w:style w:type="character" w:customStyle="1" w:styleId="FootnoteTextChar">
    <w:name w:val="Footnote Text Char"/>
    <w:basedOn w:val="DefaultParagraphFont"/>
    <w:link w:val="FootnoteText"/>
    <w:uiPriority w:val="99"/>
    <w:semiHidden/>
    <w:rsid w:val="004013C2"/>
    <w:rPr>
      <w:lang w:val="en-GB" w:bidi="ar-DZ"/>
    </w:rPr>
  </w:style>
  <w:style w:type="character" w:styleId="FootnoteReference">
    <w:name w:val="footnote reference"/>
    <w:basedOn w:val="DefaultParagraphFont"/>
    <w:uiPriority w:val="99"/>
    <w:semiHidden/>
    <w:unhideWhenUsed/>
    <w:rsid w:val="004013C2"/>
    <w:rPr>
      <w:vertAlign w:val="superscript"/>
    </w:rPr>
  </w:style>
  <w:style w:type="paragraph" w:styleId="ListParagraph">
    <w:name w:val="List Paragraph"/>
    <w:basedOn w:val="Normal"/>
    <w:uiPriority w:val="34"/>
    <w:qFormat/>
    <w:rsid w:val="005849B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chele\Desktop\ARCHIVES\TRADUCTION\MLF\ExCom85\A85-template%20-%20with%20footno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UNEP/OzL.Pro/ExCom/85/24</Document_x0020_Number>
    <DocumentType xmlns="48d2d36d-b4e3-478b-a344-cdbeebaca89a">Pre-session</DocumentType>
  </documentManagement>
</p:properties>
</file>

<file path=customXml/itemProps1.xml><?xml version="1.0" encoding="utf-8"?>
<ds:datastoreItem xmlns:ds="http://schemas.openxmlformats.org/officeDocument/2006/customXml" ds:itemID="{5FFE21AC-33CD-4A40-BC5E-A4961C5D608E}"/>
</file>

<file path=customXml/itemProps2.xml><?xml version="1.0" encoding="utf-8"?>
<ds:datastoreItem xmlns:ds="http://schemas.openxmlformats.org/officeDocument/2006/customXml" ds:itemID="{15C7DFA1-CAD9-45E4-9C59-A8F2EE790EFD}"/>
</file>

<file path=customXml/itemProps3.xml><?xml version="1.0" encoding="utf-8"?>
<ds:datastoreItem xmlns:ds="http://schemas.openxmlformats.org/officeDocument/2006/customXml" ds:itemID="{CF1BC0B4-0617-44E4-AAC3-031E9CE4C1DB}"/>
</file>

<file path=customXml/itemProps4.xml><?xml version="1.0" encoding="utf-8"?>
<ds:datastoreItem xmlns:ds="http://schemas.openxmlformats.org/officeDocument/2006/customXml" ds:itemID="{7F892A73-2D43-423A-AD62-B7C7839B0756}"/>
</file>

<file path=docProps/app.xml><?xml version="1.0" encoding="utf-8"?>
<Properties xmlns="http://schemas.openxmlformats.org/officeDocument/2006/extended-properties" xmlns:vt="http://schemas.openxmlformats.org/officeDocument/2006/docPropsVTypes">
  <Template>A85-template - with footnote</Template>
  <TotalTime>1301</TotalTime>
  <Pages>1</Pages>
  <Words>4181</Words>
  <Characters>23834</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مقترح مشروع: إكوادور</vt:lpstr>
    </vt:vector>
  </TitlesOfParts>
  <Company>UNMFS</Company>
  <LinksUpToDate>false</LinksUpToDate>
  <CharactersWithSpaces>27960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إكوادور</dc:title>
  <dc:subject/>
  <dc:creator>Michèle</dc:creator>
  <cp:keywords/>
  <dc:description/>
  <cp:lastModifiedBy>Lynda</cp:lastModifiedBy>
  <cp:revision>30</cp:revision>
  <cp:lastPrinted>2020-05-19T03:03:00Z</cp:lastPrinted>
  <dcterms:created xsi:type="dcterms:W3CDTF">2020-05-02T05:28:00Z</dcterms:created>
  <dcterms:modified xsi:type="dcterms:W3CDTF">2020-05-19T03:04:00Z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UNEP/OzL.Pro/ExCom/85/24</vt:lpwstr>
  </property>
  <property fmtid="{D5CDD505-2E9C-101B-9397-08002B2CF9AE}" pid="3" name="Revision date">
    <vt:lpwstr>5/1/2020</vt:lpwstr>
  </property>
  <property fmtid="{D5CDD505-2E9C-101B-9397-08002B2CF9AE}" pid="4" name="ContentTypeId">
    <vt:lpwstr>0x0101000F92D74A04FAEF42BD852E17FDD6E5B6</vt:lpwstr>
  </property>
</Properties>
</file>