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51BC340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1976262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7A5F7A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20D72150" w14:textId="77777777" w:rsidTr="003E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1E3D9A" w14:textId="77777777" w:rsidR="007E5D09" w:rsidRDefault="00E1360E" w:rsidP="00827FB5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742DFE21" w14:textId="77777777" w:rsidR="007E5D09" w:rsidRDefault="00E1360E" w:rsidP="00827FB5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237B393E" w14:textId="77777777" w:rsidR="007E5D09" w:rsidRDefault="007E5D09" w:rsidP="00827FB5">
            <w:pPr>
              <w:jc w:val="left"/>
              <w:rPr>
                <w:lang w:val="en-US" w:bidi="ar-LB"/>
              </w:rPr>
            </w:pPr>
          </w:p>
          <w:p w14:paraId="494FBFBD" w14:textId="41C08EA8" w:rsidR="007E5D09" w:rsidRPr="00410C21" w:rsidRDefault="0032579D" w:rsidP="00827FB5">
            <w:pPr>
              <w:rPr>
                <w:lang w:val="en-US"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4A1C5E">
              <w:rPr>
                <w:lang w:bidi="ar-LB"/>
              </w:rPr>
              <w:t>UNEP/</w:t>
            </w:r>
            <w:proofErr w:type="spellStart"/>
            <w:r w:rsidR="004A1C5E">
              <w:rPr>
                <w:lang w:bidi="ar-LB"/>
              </w:rPr>
              <w:t>OzL.Pro</w:t>
            </w:r>
            <w:proofErr w:type="spellEnd"/>
            <w:r w:rsidR="004A1C5E">
              <w:rPr>
                <w:lang w:bidi="ar-LB"/>
              </w:rPr>
              <w:t>/ExCom/94/27</w:t>
            </w:r>
            <w:r>
              <w:rPr>
                <w:lang w:bidi="ar-LB"/>
              </w:rPr>
              <w:fldChar w:fldCharType="end"/>
            </w:r>
          </w:p>
          <w:p w14:paraId="137B82B1" w14:textId="77777777" w:rsidR="00A907AD" w:rsidRPr="009B0D30" w:rsidRDefault="00A907AD" w:rsidP="00827FB5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 w:rsidR="00410C21">
              <w:rPr>
                <w:lang w:bidi="ar-LB"/>
              </w:rPr>
              <w:t>30 April</w:t>
            </w:r>
            <w:r w:rsidR="007A33B7">
              <w:rPr>
                <w:lang w:bidi="ar-LB"/>
              </w:rPr>
              <w:t xml:space="preserve"> 2024</w:t>
            </w:r>
            <w:r w:rsidRPr="009B0D30">
              <w:rPr>
                <w:lang w:bidi="ar-LB"/>
              </w:rPr>
              <w:fldChar w:fldCharType="end"/>
            </w:r>
          </w:p>
          <w:p w14:paraId="0451694A" w14:textId="77777777" w:rsidR="00662A73" w:rsidRDefault="00662A73" w:rsidP="00827FB5">
            <w:pPr>
              <w:jc w:val="left"/>
              <w:rPr>
                <w:rtl/>
                <w:lang w:val="en-US" w:bidi="ar-LB"/>
              </w:rPr>
            </w:pPr>
          </w:p>
          <w:p w14:paraId="4240FD12" w14:textId="77777777" w:rsidR="007E5D09" w:rsidRDefault="00E1360E" w:rsidP="00827FB5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5239766D" w14:textId="77777777" w:rsidR="007E5D09" w:rsidRDefault="00E1360E" w:rsidP="00827FB5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1811A1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50D31D8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4E1FB15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30E2FC85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FE50B6" w14:textId="77777777" w:rsidR="007E5D09" w:rsidRDefault="00710472">
            <w:pPr>
              <w:rPr>
                <w:caps/>
                <w:lang w:val="en-US" w:bidi="ar-LB"/>
              </w:rPr>
            </w:pPr>
            <w:r w:rsidRPr="009B0D30">
              <w:rPr>
                <w:noProof/>
                <w:lang w:val="en-US" w:bidi="ar-L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26B3E23" wp14:editId="6AA99D25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55245</wp:posOffset>
                      </wp:positionV>
                      <wp:extent cx="692766" cy="1296839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2766" cy="1296839"/>
                                <a:chOff x="-210879" y="-21264"/>
                                <a:chExt cx="692766" cy="12968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191213" y="594620"/>
                                  <a:ext cx="673100" cy="68095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10879" y="-21264"/>
                                  <a:ext cx="692766" cy="61587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64EEC0" id="Group 1" o:spid="_x0000_s1026" style="position:absolute;margin-left:10.8pt;margin-top:4.35pt;width:54.55pt;height:102.1pt;z-index:251659264;mso-width-relative:margin;mso-height-relative:margin" coordorigin="-2108,-212" coordsize="6927,129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-1912;top:5946;width:6730;height:6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left:-2108;top:-212;width:6926;height:6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  <w:p w14:paraId="4D6B1A27" w14:textId="77777777" w:rsidR="007E5D09" w:rsidRDefault="007E5D09">
            <w:pPr>
              <w:rPr>
                <w:lang w:val="en-US" w:bidi="ar-LB"/>
              </w:rPr>
            </w:pPr>
          </w:p>
        </w:tc>
      </w:tr>
    </w:tbl>
    <w:p w14:paraId="7825B70D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59EC6861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5D6D386A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421A18EB" w14:textId="77777777" w:rsidR="00170997" w:rsidRPr="0032579D" w:rsidRDefault="00170997" w:rsidP="00170997">
      <w:pPr>
        <w:bidi/>
        <w:jc w:val="left"/>
        <w:rPr>
          <w:sz w:val="28"/>
          <w:szCs w:val="28"/>
          <w:rtl/>
          <w:lang w:val="en-US" w:eastAsia="en-CA" w:bidi="ar-LB"/>
        </w:rPr>
      </w:pPr>
      <w:r>
        <w:rPr>
          <w:sz w:val="28"/>
          <w:szCs w:val="28"/>
          <w:rtl/>
          <w:lang w:val="en-US" w:eastAsia="en-CA" w:bidi="ar-LB"/>
        </w:rPr>
        <w:t>الاجتماع</w:t>
      </w:r>
      <w:r w:rsidRPr="0032579D">
        <w:rPr>
          <w:sz w:val="28"/>
          <w:szCs w:val="28"/>
          <w:rtl/>
          <w:lang w:val="en-US" w:eastAsia="en-CA" w:bidi="ar-LB"/>
        </w:rPr>
        <w:t xml:space="preserve"> الرابع والتسعون</w:t>
      </w:r>
    </w:p>
    <w:p w14:paraId="7E3AC41D" w14:textId="77777777" w:rsidR="00170997" w:rsidRDefault="00170997" w:rsidP="00AE3811">
      <w:pPr>
        <w:pStyle w:val="Heading2"/>
        <w:numPr>
          <w:ilvl w:val="0"/>
          <w:numId w:val="0"/>
        </w:numPr>
        <w:bidi/>
        <w:spacing w:after="0"/>
        <w:ind w:left="4"/>
        <w:jc w:val="left"/>
        <w:rPr>
          <w:rtl/>
          <w:lang w:val="en-CA" w:bidi="ar-LB"/>
        </w:rPr>
      </w:pPr>
      <w:r w:rsidRPr="0003197D">
        <w:rPr>
          <w:sz w:val="28"/>
          <w:szCs w:val="28"/>
          <w:rtl/>
          <w:lang w:val="en-US" w:eastAsia="en-CA" w:bidi="ar-LB"/>
        </w:rPr>
        <w:t>مونتريال، 27 - 31 مايو</w:t>
      </w:r>
      <w:r>
        <w:rPr>
          <w:sz w:val="28"/>
          <w:szCs w:val="28"/>
          <w:rtl/>
          <w:lang w:val="en-US" w:eastAsia="en-CA" w:bidi="ar-LB"/>
        </w:rPr>
        <w:t xml:space="preserve">/أيار </w:t>
      </w:r>
      <w:r w:rsidRPr="0003197D">
        <w:rPr>
          <w:sz w:val="28"/>
          <w:szCs w:val="28"/>
          <w:rtl/>
          <w:lang w:val="en-US" w:eastAsia="en-CA" w:bidi="ar-LB"/>
        </w:rPr>
        <w:t>2024</w:t>
      </w:r>
    </w:p>
    <w:p w14:paraId="2F827716" w14:textId="77777777" w:rsidR="0016403B" w:rsidRPr="00AE3811" w:rsidRDefault="0016403B" w:rsidP="00AE3811">
      <w:pPr>
        <w:bidi/>
        <w:jc w:val="left"/>
        <w:rPr>
          <w:sz w:val="28"/>
          <w:szCs w:val="28"/>
          <w:rtl/>
          <w:lang w:bidi="ar-LB"/>
        </w:rPr>
      </w:pPr>
      <w:r w:rsidRPr="00AE3811">
        <w:rPr>
          <w:sz w:val="28"/>
          <w:szCs w:val="28"/>
          <w:rtl/>
          <w:lang w:bidi="ar-LB"/>
        </w:rPr>
        <w:t>البند 9</w:t>
      </w:r>
      <w:r w:rsidR="00AE3811">
        <w:rPr>
          <w:sz w:val="28"/>
          <w:szCs w:val="28"/>
          <w:rtl/>
          <w:lang w:bidi="ar-LB"/>
        </w:rPr>
        <w:t xml:space="preserve"> </w:t>
      </w:r>
      <w:r w:rsidRPr="00AE3811">
        <w:rPr>
          <w:sz w:val="28"/>
          <w:szCs w:val="28"/>
          <w:rtl/>
          <w:lang w:bidi="ar-LB"/>
        </w:rPr>
        <w:t>(ج) من جدول الأعمال المؤقت</w:t>
      </w:r>
      <w:r w:rsidRPr="00AE3811">
        <w:rPr>
          <w:rStyle w:val="FootnoteReference"/>
          <w:sz w:val="28"/>
          <w:szCs w:val="28"/>
          <w:lang w:bidi="ar-LB"/>
        </w:rPr>
        <w:footnoteReference w:id="1"/>
      </w:r>
    </w:p>
    <w:p w14:paraId="3B1F45DC" w14:textId="77777777" w:rsidR="0016403B" w:rsidRPr="009B0D30" w:rsidRDefault="0016403B" w:rsidP="0016403B">
      <w:pPr>
        <w:jc w:val="left"/>
        <w:rPr>
          <w:rtl/>
          <w:lang w:bidi="ar-LB"/>
        </w:rPr>
      </w:pPr>
    </w:p>
    <w:p w14:paraId="39C7CB9C" w14:textId="77777777" w:rsidR="0016403B" w:rsidRPr="005C670D" w:rsidRDefault="0016403B" w:rsidP="0016403B">
      <w:pPr>
        <w:pStyle w:val="Title1"/>
        <w:jc w:val="right"/>
        <w:rPr>
          <w:b w:val="0"/>
          <w:lang w:val="en-CA" w:bidi="ar-LB"/>
        </w:rPr>
      </w:pPr>
    </w:p>
    <w:p w14:paraId="40DAEC79" w14:textId="77777777" w:rsidR="0016403B" w:rsidRPr="009B0D30" w:rsidRDefault="0016403B" w:rsidP="0016403B">
      <w:pPr>
        <w:pStyle w:val="Title1"/>
        <w:rPr>
          <w:lang w:val="en-CA" w:bidi="ar-LB"/>
        </w:rPr>
      </w:pPr>
    </w:p>
    <w:p w14:paraId="29AEBEC4" w14:textId="77777777" w:rsidR="0016403B" w:rsidRPr="00E07973" w:rsidRDefault="001D7101" w:rsidP="0016403B">
      <w:pPr>
        <w:bidi/>
        <w:jc w:val="center"/>
        <w:rPr>
          <w:b/>
          <w:bCs/>
          <w:szCs w:val="24"/>
          <w:rtl/>
          <w:lang w:bidi="ar-LB"/>
        </w:rPr>
      </w:pPr>
      <w:r>
        <w:rPr>
          <w:b/>
          <w:bCs/>
          <w:szCs w:val="24"/>
          <w:rtl/>
          <w:lang w:bidi="ar-LB"/>
        </w:rPr>
        <w:t xml:space="preserve">مقترح </w:t>
      </w:r>
      <w:r w:rsidR="0016403B" w:rsidRPr="00E07973">
        <w:rPr>
          <w:b/>
          <w:bCs/>
          <w:szCs w:val="24"/>
          <w:rtl/>
          <w:lang w:bidi="ar-LB"/>
        </w:rPr>
        <w:t>مشروع: كمبوديا</w:t>
      </w:r>
    </w:p>
    <w:p w14:paraId="2FD932C1" w14:textId="77777777" w:rsidR="0016403B" w:rsidRPr="00E07973" w:rsidRDefault="0016403B" w:rsidP="0016403B">
      <w:pPr>
        <w:rPr>
          <w:szCs w:val="24"/>
          <w:rtl/>
          <w:lang w:bidi="ar-LB"/>
        </w:rPr>
      </w:pPr>
    </w:p>
    <w:p w14:paraId="3A7CEFE1" w14:textId="77777777" w:rsidR="0016403B" w:rsidRPr="00E07973" w:rsidRDefault="0016403B" w:rsidP="0016403B">
      <w:pPr>
        <w:rPr>
          <w:szCs w:val="24"/>
          <w:rtl/>
          <w:lang w:bidi="ar-LB"/>
        </w:rPr>
      </w:pPr>
    </w:p>
    <w:p w14:paraId="660B5571" w14:textId="77777777" w:rsidR="0016403B" w:rsidRPr="00E07973" w:rsidRDefault="0016403B" w:rsidP="001D7101">
      <w:pPr>
        <w:bidi/>
        <w:ind w:firstLine="720"/>
        <w:rPr>
          <w:szCs w:val="24"/>
          <w:rtl/>
          <w:lang w:bidi="ar-LB"/>
        </w:rPr>
      </w:pPr>
      <w:r w:rsidRPr="00E07973">
        <w:rPr>
          <w:szCs w:val="24"/>
          <w:rtl/>
          <w:lang w:bidi="ar-LB"/>
        </w:rPr>
        <w:t>تتكون هذه الوثيقة من تعليقات وتوصيات الأمانة بشأن مقترح المشروع التالي:</w:t>
      </w:r>
    </w:p>
    <w:p w14:paraId="5BD9AD8F" w14:textId="77777777" w:rsidR="0016403B" w:rsidRPr="00E07973" w:rsidRDefault="0016403B" w:rsidP="0016403B">
      <w:pPr>
        <w:rPr>
          <w:szCs w:val="24"/>
          <w:rtl/>
          <w:lang w:bidi="ar-LB"/>
        </w:rPr>
      </w:pPr>
    </w:p>
    <w:p w14:paraId="48E43B2A" w14:textId="77777777" w:rsidR="0016403B" w:rsidRPr="00E07973" w:rsidRDefault="0016403B" w:rsidP="001D7101">
      <w:pPr>
        <w:bidi/>
        <w:rPr>
          <w:szCs w:val="24"/>
          <w:u w:val="single"/>
          <w:rtl/>
          <w:lang w:bidi="ar-LB"/>
        </w:rPr>
      </w:pPr>
      <w:r w:rsidRPr="00E07973">
        <w:rPr>
          <w:szCs w:val="24"/>
          <w:u w:val="single"/>
          <w:rtl/>
          <w:lang w:bidi="ar-LB"/>
        </w:rPr>
        <w:t xml:space="preserve">المساعدة </w:t>
      </w:r>
      <w:r w:rsidR="001D7101">
        <w:rPr>
          <w:szCs w:val="24"/>
          <w:u w:val="single"/>
          <w:rtl/>
          <w:lang w:bidi="ar-LB"/>
        </w:rPr>
        <w:t>الفنية</w:t>
      </w:r>
    </w:p>
    <w:p w14:paraId="76BE8987" w14:textId="77777777" w:rsidR="0016403B" w:rsidRPr="00E07973" w:rsidRDefault="0016403B" w:rsidP="0016403B">
      <w:pPr>
        <w:rPr>
          <w:szCs w:val="24"/>
          <w:rtl/>
          <w:lang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8"/>
        <w:gridCol w:w="3122"/>
      </w:tblGrid>
      <w:tr w:rsidR="0016403B" w:rsidRPr="00E07973" w14:paraId="772F5B5E" w14:textId="77777777" w:rsidTr="00E065A5">
        <w:tc>
          <w:tcPr>
            <w:tcW w:w="6228" w:type="dxa"/>
          </w:tcPr>
          <w:p w14:paraId="06AF06FE" w14:textId="77777777" w:rsidR="0016403B" w:rsidRPr="00E07973" w:rsidRDefault="0016403B" w:rsidP="007E1596">
            <w:pPr>
              <w:pStyle w:val="ListParagraph"/>
              <w:numPr>
                <w:ilvl w:val="0"/>
                <w:numId w:val="23"/>
              </w:numPr>
              <w:bidi/>
              <w:ind w:hanging="830"/>
              <w:jc w:val="left"/>
              <w:rPr>
                <w:sz w:val="24"/>
                <w:szCs w:val="24"/>
                <w:lang w:val="en-CA" w:bidi="ar-LB"/>
              </w:rPr>
            </w:pPr>
            <w:r w:rsidRPr="00E07973">
              <w:rPr>
                <w:sz w:val="24"/>
                <w:szCs w:val="24"/>
                <w:rtl/>
                <w:lang w:val="en-CA" w:bidi="ar-LB"/>
              </w:rPr>
              <w:t>أنشطة إضافية للحفاظ على كفاء</w:t>
            </w:r>
            <w:r w:rsidR="001D7101">
              <w:rPr>
                <w:sz w:val="24"/>
                <w:szCs w:val="24"/>
                <w:rtl/>
                <w:lang w:val="en-CA" w:bidi="ar-LB"/>
              </w:rPr>
              <w:t>ة الطاقة في قطاع الخدمة</w:t>
            </w:r>
            <w:r w:rsidRPr="00E07973">
              <w:rPr>
                <w:sz w:val="24"/>
                <w:szCs w:val="24"/>
                <w:rtl/>
                <w:lang w:val="en-CA" w:bidi="ar-LB"/>
              </w:rPr>
              <w:t xml:space="preserve"> بموجب المقرر </w:t>
            </w:r>
            <w:r w:rsidR="001D7101">
              <w:rPr>
                <w:sz w:val="24"/>
                <w:szCs w:val="24"/>
                <w:rtl/>
                <w:lang w:val="en-CA" w:bidi="ar-LB"/>
              </w:rPr>
              <w:t>89/6 (ب)</w:t>
            </w:r>
          </w:p>
        </w:tc>
        <w:tc>
          <w:tcPr>
            <w:tcW w:w="3122" w:type="dxa"/>
          </w:tcPr>
          <w:p w14:paraId="03ABF700" w14:textId="77777777" w:rsidR="0016403B" w:rsidRPr="00E07973" w:rsidRDefault="0016403B" w:rsidP="004573C6">
            <w:pPr>
              <w:bidi/>
              <w:jc w:val="right"/>
              <w:rPr>
                <w:szCs w:val="24"/>
                <w:rtl/>
                <w:lang w:bidi="ar-LB"/>
              </w:rPr>
            </w:pPr>
            <w:r w:rsidRPr="00E07973">
              <w:rPr>
                <w:szCs w:val="24"/>
                <w:rtl/>
                <w:lang w:bidi="ar-LB"/>
              </w:rPr>
              <w:t>برنامج الأمم المتحدة للبيئة</w:t>
            </w:r>
            <w:r w:rsidR="00DF0A67">
              <w:rPr>
                <w:szCs w:val="24"/>
                <w:rtl/>
                <w:lang w:bidi="ar-LB"/>
              </w:rPr>
              <w:t xml:space="preserve"> (اليونيب)</w:t>
            </w:r>
          </w:p>
        </w:tc>
      </w:tr>
    </w:tbl>
    <w:p w14:paraId="6ED110F8" w14:textId="77777777" w:rsidR="0016403B" w:rsidRPr="00E07973" w:rsidRDefault="0016403B" w:rsidP="0016403B">
      <w:pPr>
        <w:rPr>
          <w:szCs w:val="24"/>
          <w:rtl/>
          <w:lang w:bidi="ar-LB"/>
        </w:rPr>
      </w:pPr>
    </w:p>
    <w:p w14:paraId="6584E29E" w14:textId="77777777" w:rsidR="0016403B" w:rsidRPr="00E07973" w:rsidRDefault="0016403B" w:rsidP="0016403B">
      <w:pPr>
        <w:pStyle w:val="StyleHeader4Para4Left0Firstline0"/>
        <w:numPr>
          <w:ilvl w:val="0"/>
          <w:numId w:val="0"/>
        </w:numPr>
        <w:jc w:val="center"/>
        <w:rPr>
          <w:b/>
          <w:bCs/>
          <w:sz w:val="24"/>
          <w:szCs w:val="24"/>
          <w:rtl/>
          <w:lang w:bidi="ar-LB"/>
        </w:rPr>
      </w:pPr>
    </w:p>
    <w:p w14:paraId="35F6B039" w14:textId="77777777" w:rsidR="0016403B" w:rsidRPr="00E07973" w:rsidRDefault="0016403B" w:rsidP="0016403B">
      <w:pPr>
        <w:rPr>
          <w:szCs w:val="24"/>
          <w:rtl/>
          <w:lang w:bidi="ar-LB"/>
        </w:rPr>
      </w:pPr>
    </w:p>
    <w:p w14:paraId="53D358F7" w14:textId="77777777" w:rsidR="0016403B" w:rsidRPr="00E07973" w:rsidRDefault="0016403B" w:rsidP="0016403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bCs/>
          <w:sz w:val="24"/>
          <w:szCs w:val="24"/>
          <w:rtl/>
          <w:lang w:bidi="ar-LB"/>
        </w:rPr>
      </w:pPr>
      <w:r w:rsidRPr="00E07973">
        <w:rPr>
          <w:b/>
          <w:bCs/>
          <w:sz w:val="24"/>
          <w:szCs w:val="24"/>
          <w:rtl/>
          <w:lang w:bidi="ar-LB"/>
        </w:rPr>
        <w:br w:type="page"/>
      </w:r>
    </w:p>
    <w:p w14:paraId="6E08E8E6" w14:textId="77777777" w:rsidR="0016403B" w:rsidRPr="00E07973" w:rsidRDefault="0016403B" w:rsidP="0016403B">
      <w:pPr>
        <w:bidi/>
        <w:spacing w:after="240"/>
        <w:jc w:val="center"/>
        <w:rPr>
          <w:b/>
          <w:bCs/>
          <w:szCs w:val="24"/>
          <w:rtl/>
          <w:lang w:bidi="ar-LB"/>
        </w:rPr>
      </w:pPr>
      <w:r w:rsidRPr="00E07973">
        <w:rPr>
          <w:b/>
          <w:bCs/>
          <w:szCs w:val="24"/>
          <w:rtl/>
          <w:lang w:bidi="ar-LB"/>
        </w:rPr>
        <w:lastRenderedPageBreak/>
        <w:t>وصف المشروع</w:t>
      </w:r>
    </w:p>
    <w:p w14:paraId="66DBB258" w14:textId="77777777" w:rsidR="0016403B" w:rsidRPr="00515BF1" w:rsidRDefault="0016403B" w:rsidP="00515BF1">
      <w:pPr>
        <w:pStyle w:val="Heading1"/>
        <w:numPr>
          <w:ilvl w:val="0"/>
          <w:numId w:val="25"/>
        </w:numPr>
        <w:bidi/>
        <w:rPr>
          <w:szCs w:val="24"/>
          <w:rtl/>
          <w:lang w:bidi="ar-LB"/>
        </w:rPr>
      </w:pPr>
      <w:r w:rsidRPr="00515BF1">
        <w:rPr>
          <w:szCs w:val="24"/>
          <w:rtl/>
          <w:lang w:bidi="ar-LB"/>
        </w:rPr>
        <w:t xml:space="preserve">تمت الموافقة على خطة إدارة </w:t>
      </w:r>
      <w:r w:rsidR="00291D27" w:rsidRPr="00515BF1">
        <w:rPr>
          <w:szCs w:val="24"/>
          <w:rtl/>
          <w:lang w:bidi="ar-LB"/>
        </w:rPr>
        <w:t>إزالة المواد الهيدروكلوروفلوروكربونية ل</w:t>
      </w:r>
      <w:r w:rsidRPr="00515BF1">
        <w:rPr>
          <w:szCs w:val="24"/>
          <w:rtl/>
          <w:lang w:bidi="ar-LB"/>
        </w:rPr>
        <w:t>كمبوديا في الاجتماع</w:t>
      </w:r>
      <w:r w:rsidRPr="00E07973">
        <w:rPr>
          <w:vertAlign w:val="superscript"/>
          <w:lang w:bidi="ar-LB"/>
        </w:rPr>
        <w:footnoteReference w:id="2"/>
      </w:r>
      <w:r w:rsidR="00515BF1" w:rsidRPr="00515BF1">
        <w:rPr>
          <w:szCs w:val="24"/>
          <w:vertAlign w:val="superscript"/>
          <w:rtl/>
          <w:lang w:bidi="ar-LB"/>
        </w:rPr>
        <w:t xml:space="preserve"> </w:t>
      </w:r>
      <w:r w:rsidRPr="00515BF1">
        <w:rPr>
          <w:szCs w:val="24"/>
          <w:rtl/>
          <w:lang w:bidi="ar-LB"/>
        </w:rPr>
        <w:t>الحادي والستين</w:t>
      </w:r>
      <w:r w:rsidRPr="00515BF1">
        <w:rPr>
          <w:szCs w:val="24"/>
          <w:vertAlign w:val="superscript"/>
          <w:rtl/>
          <w:lang w:bidi="ar-LB"/>
        </w:rPr>
        <w:t xml:space="preserve"> </w:t>
      </w:r>
      <w:r w:rsidR="00515BF1" w:rsidRPr="00515BF1">
        <w:rPr>
          <w:szCs w:val="24"/>
          <w:rtl/>
          <w:lang w:bidi="ar-LB"/>
        </w:rPr>
        <w:t>لإزالة</w:t>
      </w:r>
      <w:r w:rsidRPr="00515BF1">
        <w:rPr>
          <w:szCs w:val="24"/>
          <w:rtl/>
          <w:lang w:bidi="ar-LB"/>
        </w:rPr>
        <w:t xml:space="preserve"> استهلاك </w:t>
      </w:r>
      <w:r w:rsidR="00515BF1" w:rsidRPr="00515BF1">
        <w:rPr>
          <w:szCs w:val="24"/>
          <w:rtl/>
          <w:lang w:bidi="ar-LB"/>
        </w:rPr>
        <w:t xml:space="preserve">المواد الهيدروكلوروفلوروكربونية </w:t>
      </w:r>
      <w:r w:rsidRPr="00515BF1">
        <w:rPr>
          <w:szCs w:val="24"/>
          <w:rtl/>
          <w:lang w:bidi="ar-LB"/>
        </w:rPr>
        <w:t>بنسبة 100 في المائة من خط الأساس بحلول عام 2030، على أساس أن البلد سوف يستهلك ما يصل إلى 0.38 سنويًا قبل عام 2035،</w:t>
      </w:r>
      <w:r w:rsidRPr="00E07973">
        <w:rPr>
          <w:rStyle w:val="FootnoteReference"/>
          <w:szCs w:val="24"/>
          <w:lang w:bidi="ar-LB"/>
        </w:rPr>
        <w:footnoteReference w:id="3"/>
      </w:r>
      <w:r w:rsidRPr="00515BF1">
        <w:rPr>
          <w:szCs w:val="24"/>
          <w:rtl/>
          <w:lang w:bidi="ar-LB"/>
        </w:rPr>
        <w:t xml:space="preserve"> بتكلفة إجمالية قدرها 1,600,000 دولار</w:t>
      </w:r>
      <w:r w:rsidR="00515BF1" w:rsidRPr="00515BF1">
        <w:rPr>
          <w:szCs w:val="24"/>
          <w:rtl/>
          <w:lang w:bidi="ar-LB"/>
        </w:rPr>
        <w:t>ا</w:t>
      </w:r>
      <w:r w:rsidRPr="00515BF1">
        <w:rPr>
          <w:szCs w:val="24"/>
          <w:rtl/>
          <w:lang w:bidi="ar-LB"/>
        </w:rPr>
        <w:t xml:space="preserve"> أمريكي</w:t>
      </w:r>
      <w:r w:rsidR="00515BF1" w:rsidRPr="00515BF1">
        <w:rPr>
          <w:szCs w:val="24"/>
          <w:rtl/>
          <w:lang w:bidi="ar-LB"/>
        </w:rPr>
        <w:t>ا</w:t>
      </w:r>
      <w:r w:rsidRPr="00515BF1">
        <w:rPr>
          <w:szCs w:val="24"/>
          <w:rtl/>
          <w:lang w:bidi="ar-LB"/>
        </w:rPr>
        <w:t xml:space="preserve">، بالإضافة إلى تكاليف دعم الوكالة. </w:t>
      </w:r>
      <w:r w:rsidR="00515BF1" w:rsidRPr="00515BF1">
        <w:rPr>
          <w:szCs w:val="24"/>
          <w:rtl/>
          <w:lang w:bidi="ar-LB"/>
        </w:rPr>
        <w:t>و</w:t>
      </w:r>
      <w:r w:rsidRPr="00515BF1">
        <w:rPr>
          <w:szCs w:val="24"/>
          <w:rtl/>
          <w:lang w:bidi="ar-LB"/>
        </w:rPr>
        <w:t xml:space="preserve">تم إعداد خطة إدارة إزالة المواد الهيدروكلوروفلوروكربونية </w:t>
      </w:r>
      <w:r w:rsidR="00515BF1" w:rsidRPr="00515BF1">
        <w:rPr>
          <w:szCs w:val="24"/>
          <w:rtl/>
          <w:lang w:bidi="ar-LB"/>
        </w:rPr>
        <w:t>ل</w:t>
      </w:r>
      <w:r w:rsidRPr="00515BF1">
        <w:rPr>
          <w:szCs w:val="24"/>
          <w:rtl/>
          <w:lang w:bidi="ar-LB"/>
        </w:rPr>
        <w:t xml:space="preserve">كمبوديا كمرحلة واحدة وسيتم </w:t>
      </w:r>
      <w:r w:rsidR="00515BF1" w:rsidRPr="00515BF1">
        <w:rPr>
          <w:szCs w:val="24"/>
          <w:rtl/>
          <w:lang w:bidi="ar-LB"/>
        </w:rPr>
        <w:t xml:space="preserve">الإفراج عن </w:t>
      </w:r>
      <w:r w:rsidRPr="00515BF1">
        <w:rPr>
          <w:szCs w:val="24"/>
          <w:rtl/>
          <w:lang w:bidi="ar-LB"/>
        </w:rPr>
        <w:t xml:space="preserve">التمويل </w:t>
      </w:r>
      <w:r w:rsidR="00515BF1" w:rsidRPr="00515BF1">
        <w:rPr>
          <w:szCs w:val="24"/>
          <w:rtl/>
          <w:lang w:bidi="ar-LB"/>
        </w:rPr>
        <w:t xml:space="preserve">في </w:t>
      </w:r>
      <w:r w:rsidRPr="00515BF1">
        <w:rPr>
          <w:szCs w:val="24"/>
          <w:rtl/>
          <w:lang w:bidi="ar-LB"/>
        </w:rPr>
        <w:t>سبع</w:t>
      </w:r>
      <w:r w:rsidR="00515BF1" w:rsidRPr="00515BF1">
        <w:rPr>
          <w:szCs w:val="24"/>
          <w:rtl/>
          <w:lang w:bidi="ar-LB"/>
        </w:rPr>
        <w:t>ة</w:t>
      </w:r>
      <w:r w:rsidRPr="00515BF1">
        <w:rPr>
          <w:szCs w:val="24"/>
          <w:rtl/>
          <w:lang w:bidi="ar-LB"/>
        </w:rPr>
        <w:t xml:space="preserve"> شرائح من عام 2010 حتى عام 2031. ومنذ الموافقة عليها، تم </w:t>
      </w:r>
      <w:r w:rsidR="00515BF1" w:rsidRPr="00515BF1">
        <w:rPr>
          <w:szCs w:val="24"/>
          <w:rtl/>
          <w:lang w:bidi="ar-LB"/>
        </w:rPr>
        <w:t xml:space="preserve">الإفراج عن </w:t>
      </w:r>
      <w:r w:rsidRPr="00515BF1">
        <w:rPr>
          <w:szCs w:val="24"/>
          <w:rtl/>
          <w:lang w:bidi="ar-LB"/>
        </w:rPr>
        <w:t>خمس</w:t>
      </w:r>
      <w:r w:rsidR="00515BF1" w:rsidRPr="00515BF1">
        <w:rPr>
          <w:szCs w:val="24"/>
          <w:rtl/>
          <w:lang w:bidi="ar-LB"/>
        </w:rPr>
        <w:t>ة</w:t>
      </w:r>
      <w:r w:rsidRPr="00515BF1">
        <w:rPr>
          <w:szCs w:val="24"/>
          <w:rtl/>
          <w:lang w:bidi="ar-LB"/>
        </w:rPr>
        <w:t xml:space="preserve"> شرائح </w:t>
      </w:r>
      <w:r w:rsidR="00515BF1" w:rsidRPr="00515BF1">
        <w:rPr>
          <w:szCs w:val="24"/>
          <w:rtl/>
          <w:lang w:bidi="ar-LB"/>
        </w:rPr>
        <w:t>ل</w:t>
      </w:r>
      <w:r w:rsidRPr="00515BF1">
        <w:rPr>
          <w:szCs w:val="24"/>
          <w:rtl/>
          <w:lang w:bidi="ar-LB"/>
        </w:rPr>
        <w:t>كمبوديا مع التنفيذ والانتهاء في الوقت المناسب. وتمت الموافقة على الشريحة الخامسة في الاجتماع التسعين</w:t>
      </w:r>
      <w:r w:rsidRPr="00515BF1">
        <w:rPr>
          <w:szCs w:val="24"/>
          <w:vertAlign w:val="superscript"/>
          <w:rtl/>
          <w:lang w:bidi="ar-LB"/>
        </w:rPr>
        <w:t xml:space="preserve"> </w:t>
      </w:r>
      <w:r w:rsidRPr="00515BF1">
        <w:rPr>
          <w:szCs w:val="24"/>
          <w:rtl/>
          <w:lang w:bidi="ar-LB"/>
        </w:rPr>
        <w:t>.</w:t>
      </w:r>
      <w:r w:rsidRPr="00E07973">
        <w:rPr>
          <w:rStyle w:val="FootnoteReference"/>
          <w:szCs w:val="24"/>
          <w:lang w:bidi="ar-LB"/>
        </w:rPr>
        <w:footnoteReference w:id="4"/>
      </w:r>
    </w:p>
    <w:p w14:paraId="1555BE4D" w14:textId="1497F8AE" w:rsidR="0016403B" w:rsidRPr="00E07973" w:rsidRDefault="0016403B" w:rsidP="00515BF1">
      <w:pPr>
        <w:pStyle w:val="Heading1"/>
        <w:bidi/>
        <w:rPr>
          <w:szCs w:val="24"/>
          <w:u w:val="single"/>
          <w:rtl/>
          <w:lang w:bidi="ar-LB"/>
        </w:rPr>
      </w:pPr>
      <w:r w:rsidRPr="00E07973">
        <w:rPr>
          <w:szCs w:val="24"/>
          <w:rtl/>
          <w:lang w:bidi="ar-LB"/>
        </w:rPr>
        <w:t xml:space="preserve">نيابة عن حكومة كمبوديا، قدم </w:t>
      </w:r>
      <w:r w:rsidR="00515BF1">
        <w:rPr>
          <w:szCs w:val="24"/>
          <w:rtl/>
          <w:lang w:bidi="ar-LB"/>
        </w:rPr>
        <w:t>اليونيب</w:t>
      </w:r>
      <w:r w:rsidRPr="00E07973">
        <w:rPr>
          <w:szCs w:val="24"/>
          <w:rtl/>
          <w:lang w:bidi="ar-LB"/>
        </w:rPr>
        <w:t xml:space="preserve">، </w:t>
      </w:r>
      <w:r w:rsidR="00515BF1">
        <w:rPr>
          <w:szCs w:val="24"/>
          <w:rtl/>
          <w:lang w:bidi="ar-LB"/>
        </w:rPr>
        <w:t>بصفته</w:t>
      </w:r>
      <w:r w:rsidRPr="00E07973">
        <w:rPr>
          <w:szCs w:val="24"/>
          <w:rtl/>
          <w:lang w:bidi="ar-LB"/>
        </w:rPr>
        <w:t xml:space="preserve"> الوكالة المنفذة المعينة، طلبًا لتمويل أنشطة إضافية لتعزيز كف</w:t>
      </w:r>
      <w:r w:rsidR="00515BF1">
        <w:rPr>
          <w:szCs w:val="24"/>
          <w:rtl/>
          <w:lang w:bidi="ar-LB"/>
        </w:rPr>
        <w:t>اءة استخدام الطاقة في قطاع خدمة</w:t>
      </w:r>
      <w:r w:rsidRPr="00E07973">
        <w:rPr>
          <w:szCs w:val="24"/>
          <w:rtl/>
          <w:lang w:bidi="ar-LB"/>
        </w:rPr>
        <w:t xml:space="preserve"> التبريد وتكييف الهواء وتشجيع استخدام</w:t>
      </w:r>
      <w:r w:rsidR="00515BF1">
        <w:rPr>
          <w:szCs w:val="24"/>
          <w:rtl/>
          <w:lang w:bidi="ar-LB"/>
        </w:rPr>
        <w:t xml:space="preserve"> مواد التبريد الموفرة للطاقة وذات قدرة منخفضة</w:t>
      </w:r>
      <w:r w:rsidRPr="00E07973">
        <w:rPr>
          <w:szCs w:val="24"/>
          <w:rtl/>
          <w:lang w:bidi="ar-LB"/>
        </w:rPr>
        <w:t xml:space="preserve"> على إحداث الاحترار العالمي </w:t>
      </w:r>
      <w:r w:rsidR="00515BF1">
        <w:rPr>
          <w:szCs w:val="24"/>
          <w:rtl/>
          <w:lang w:bidi="ar-LB"/>
        </w:rPr>
        <w:t>وفقا ل</w:t>
      </w:r>
      <w:r w:rsidRPr="00E07973">
        <w:rPr>
          <w:szCs w:val="24"/>
          <w:rtl/>
          <w:lang w:bidi="ar-LB"/>
        </w:rPr>
        <w:t>لمقررين 89/6 و92/22،</w:t>
      </w:r>
      <w:r w:rsidRPr="00E07973">
        <w:rPr>
          <w:rStyle w:val="FootnoteReference"/>
          <w:szCs w:val="24"/>
          <w:lang w:bidi="ar-LB"/>
        </w:rPr>
        <w:footnoteReference w:id="5"/>
      </w:r>
      <w:r w:rsidR="00515BF1">
        <w:rPr>
          <w:szCs w:val="24"/>
          <w:rtl/>
          <w:lang w:bidi="ar-LB"/>
        </w:rPr>
        <w:t xml:space="preserve"> </w:t>
      </w:r>
      <w:r w:rsidRPr="00E07973">
        <w:rPr>
          <w:szCs w:val="24"/>
          <w:rtl/>
          <w:lang w:bidi="ar-LB"/>
        </w:rPr>
        <w:t>بمبلغ</w:t>
      </w:r>
      <w:r w:rsidR="00515BF1">
        <w:rPr>
          <w:szCs w:val="24"/>
          <w:rtl/>
          <w:lang w:bidi="ar-LB"/>
        </w:rPr>
        <w:t xml:space="preserve"> قدره</w:t>
      </w:r>
      <w:r w:rsidRPr="00E07973">
        <w:rPr>
          <w:szCs w:val="24"/>
          <w:rtl/>
          <w:lang w:bidi="ar-LB"/>
        </w:rPr>
        <w:t xml:space="preserve"> 120,000 دولار</w:t>
      </w:r>
      <w:r w:rsidR="00515BF1">
        <w:rPr>
          <w:szCs w:val="24"/>
          <w:rtl/>
          <w:lang w:bidi="ar-LB"/>
        </w:rPr>
        <w:t>ا</w:t>
      </w:r>
      <w:r w:rsidRPr="00E07973">
        <w:rPr>
          <w:szCs w:val="24"/>
          <w:rtl/>
          <w:lang w:bidi="ar-LB"/>
        </w:rPr>
        <w:t xml:space="preserve"> أمريكي</w:t>
      </w:r>
      <w:r w:rsidR="00515BF1">
        <w:rPr>
          <w:szCs w:val="24"/>
          <w:rtl/>
          <w:lang w:bidi="ar-LB"/>
        </w:rPr>
        <w:t>ا</w:t>
      </w:r>
      <w:r w:rsidRPr="00E07973">
        <w:rPr>
          <w:szCs w:val="24"/>
          <w:rtl/>
          <w:lang w:bidi="ar-LB"/>
        </w:rPr>
        <w:t xml:space="preserve">، بالإضافة إلى تكاليف دعم الوكالة </w:t>
      </w:r>
      <w:r w:rsidR="00515BF1">
        <w:rPr>
          <w:szCs w:val="24"/>
          <w:rtl/>
          <w:lang w:bidi="ar-LB"/>
        </w:rPr>
        <w:t>وقدرها</w:t>
      </w:r>
      <w:r w:rsidRPr="00E07973">
        <w:rPr>
          <w:szCs w:val="24"/>
          <w:rtl/>
          <w:lang w:bidi="ar-LB"/>
        </w:rPr>
        <w:t xml:space="preserve"> 15,600 دولار</w:t>
      </w:r>
      <w:r w:rsidR="00515BF1">
        <w:rPr>
          <w:szCs w:val="24"/>
          <w:rtl/>
          <w:lang w:bidi="ar-LB"/>
        </w:rPr>
        <w:t>ا</w:t>
      </w:r>
      <w:r w:rsidRPr="00E07973">
        <w:rPr>
          <w:szCs w:val="24"/>
          <w:rtl/>
          <w:lang w:bidi="ar-LB"/>
        </w:rPr>
        <w:t xml:space="preserve"> أمريكي</w:t>
      </w:r>
      <w:r w:rsidR="00515BF1">
        <w:rPr>
          <w:szCs w:val="24"/>
          <w:rtl/>
          <w:lang w:bidi="ar-LB"/>
        </w:rPr>
        <w:t>ا</w:t>
      </w:r>
      <w:r w:rsidRPr="00E07973">
        <w:rPr>
          <w:szCs w:val="24"/>
          <w:rtl/>
          <w:lang w:bidi="ar-LB"/>
        </w:rPr>
        <w:t>.</w:t>
      </w:r>
      <w:r w:rsidRPr="00E07973">
        <w:rPr>
          <w:rStyle w:val="FootnoteReference"/>
          <w:szCs w:val="24"/>
          <w:lang w:bidi="ar-LB"/>
        </w:rPr>
        <w:footnoteReference w:id="6"/>
      </w:r>
      <w:r w:rsidR="00515BF1">
        <w:rPr>
          <w:szCs w:val="24"/>
          <w:rtl/>
          <w:lang w:bidi="ar-LB"/>
        </w:rPr>
        <w:t xml:space="preserve"> ويشمل</w:t>
      </w:r>
      <w:r w:rsidRPr="00E07973">
        <w:rPr>
          <w:szCs w:val="24"/>
          <w:rtl/>
          <w:lang w:bidi="ar-LB"/>
        </w:rPr>
        <w:t xml:space="preserve"> </w:t>
      </w:r>
      <w:r w:rsidR="00515BF1">
        <w:rPr>
          <w:szCs w:val="24"/>
          <w:rtl/>
          <w:lang w:bidi="ar-LB"/>
        </w:rPr>
        <w:t>الطلب المقدم</w:t>
      </w:r>
      <w:r w:rsidRPr="00E07973">
        <w:rPr>
          <w:szCs w:val="24"/>
          <w:rtl/>
          <w:lang w:bidi="ar-LB"/>
        </w:rPr>
        <w:t xml:space="preserve"> وصفًا لأنشطة وأهداف ومؤشرات أداء محددة وخطة ت</w:t>
      </w:r>
      <w:r w:rsidR="00515BF1">
        <w:rPr>
          <w:szCs w:val="24"/>
          <w:rtl/>
          <w:lang w:bidi="ar-LB"/>
        </w:rPr>
        <w:t xml:space="preserve">نفيذ من </w:t>
      </w:r>
      <w:r w:rsidR="006923D2">
        <w:rPr>
          <w:szCs w:val="24"/>
          <w:rtl/>
          <w:lang w:bidi="ar-LB"/>
        </w:rPr>
        <w:t>يونيو</w:t>
      </w:r>
      <w:r w:rsidR="00515BF1">
        <w:rPr>
          <w:szCs w:val="24"/>
          <w:rtl/>
          <w:lang w:bidi="ar-LB"/>
        </w:rPr>
        <w:t>/ حزيران</w:t>
      </w:r>
      <w:r w:rsidRPr="00E07973">
        <w:rPr>
          <w:szCs w:val="24"/>
          <w:rtl/>
          <w:lang w:bidi="ar-LB"/>
        </w:rPr>
        <w:t xml:space="preserve"> 2024 إلى مايو</w:t>
      </w:r>
      <w:r w:rsidR="00515BF1">
        <w:rPr>
          <w:szCs w:val="24"/>
          <w:rtl/>
          <w:lang w:bidi="ar-LB"/>
        </w:rPr>
        <w:t>/ أيار</w:t>
      </w:r>
      <w:r w:rsidRPr="00E07973">
        <w:rPr>
          <w:szCs w:val="24"/>
          <w:rtl/>
          <w:lang w:bidi="ar-LB"/>
        </w:rPr>
        <w:t xml:space="preserve"> 2026.</w:t>
      </w:r>
    </w:p>
    <w:p w14:paraId="15724BC5" w14:textId="77777777" w:rsidR="0016403B" w:rsidRPr="00E07973" w:rsidRDefault="0016403B" w:rsidP="00B54A15">
      <w:pPr>
        <w:pStyle w:val="Heading1"/>
        <w:numPr>
          <w:ilvl w:val="0"/>
          <w:numId w:val="0"/>
        </w:numPr>
        <w:bidi/>
        <w:rPr>
          <w:szCs w:val="24"/>
          <w:u w:val="single"/>
          <w:rtl/>
          <w:lang w:bidi="ar-LB"/>
        </w:rPr>
      </w:pPr>
      <w:r w:rsidRPr="00E07973">
        <w:rPr>
          <w:szCs w:val="24"/>
          <w:u w:val="single"/>
          <w:rtl/>
          <w:lang w:bidi="ar-LB"/>
        </w:rPr>
        <w:t xml:space="preserve">تقرير عن استهلاك </w:t>
      </w:r>
      <w:r w:rsidR="00B54A15" w:rsidRPr="00B54A15">
        <w:rPr>
          <w:szCs w:val="24"/>
          <w:u w:val="single"/>
          <w:rtl/>
          <w:lang w:bidi="ar-LB"/>
        </w:rPr>
        <w:t>المواد الهيدروكلوروفلوروكربونية</w:t>
      </w:r>
    </w:p>
    <w:p w14:paraId="5CD17618" w14:textId="77777777" w:rsidR="0016403B" w:rsidRPr="00E07973" w:rsidRDefault="0016403B" w:rsidP="00DB3F0C">
      <w:pPr>
        <w:pStyle w:val="Heading1"/>
        <w:bidi/>
        <w:rPr>
          <w:szCs w:val="24"/>
          <w:rtl/>
          <w:lang w:bidi="ar-LB"/>
        </w:rPr>
      </w:pPr>
      <w:r w:rsidRPr="00E07973">
        <w:rPr>
          <w:szCs w:val="24"/>
          <w:rtl/>
          <w:lang w:bidi="ar-LB"/>
        </w:rPr>
        <w:t xml:space="preserve">أبلغت حكومة كمبوديا في إطار تقرير </w:t>
      </w:r>
      <w:r w:rsidR="00731281">
        <w:rPr>
          <w:szCs w:val="24"/>
          <w:rtl/>
          <w:lang w:bidi="ar-LB"/>
        </w:rPr>
        <w:t xml:space="preserve">عن </w:t>
      </w:r>
      <w:r w:rsidRPr="00E07973">
        <w:rPr>
          <w:szCs w:val="24"/>
          <w:rtl/>
          <w:lang w:bidi="ar-LB"/>
        </w:rPr>
        <w:t xml:space="preserve">تنفيذ البرنامج القطري عن استهلاك قدره 6.90 طن </w:t>
      </w:r>
      <w:r w:rsidR="00731281">
        <w:rPr>
          <w:szCs w:val="24"/>
          <w:rtl/>
          <w:lang w:bidi="ar-LB"/>
        </w:rPr>
        <w:t>من قدرات</w:t>
      </w:r>
      <w:r w:rsidRPr="00E07973">
        <w:rPr>
          <w:szCs w:val="24"/>
          <w:rtl/>
          <w:lang w:bidi="ar-LB"/>
        </w:rPr>
        <w:t xml:space="preserve"> استنفاد الأوزون من </w:t>
      </w:r>
      <w:r w:rsidR="00731281" w:rsidRPr="00515BF1">
        <w:rPr>
          <w:szCs w:val="24"/>
          <w:rtl/>
          <w:lang w:bidi="ar-LB"/>
        </w:rPr>
        <w:t xml:space="preserve">المواد الهيدروكلوروفلوروكربونية </w:t>
      </w:r>
      <w:r w:rsidRPr="00E07973">
        <w:rPr>
          <w:szCs w:val="24"/>
          <w:rtl/>
          <w:lang w:bidi="ar-LB"/>
        </w:rPr>
        <w:t xml:space="preserve">في عام 2023، وهو </w:t>
      </w:r>
      <w:r w:rsidR="00731281">
        <w:rPr>
          <w:szCs w:val="24"/>
          <w:rtl/>
          <w:lang w:bidi="ar-LB"/>
        </w:rPr>
        <w:t>أ</w:t>
      </w:r>
      <w:r w:rsidRPr="00E07973">
        <w:rPr>
          <w:szCs w:val="24"/>
          <w:rtl/>
          <w:lang w:bidi="ar-LB"/>
        </w:rPr>
        <w:t>قل بنسبة 54 في المائة عن خط الأساس</w:t>
      </w:r>
      <w:r w:rsidR="00731281">
        <w:rPr>
          <w:szCs w:val="24"/>
          <w:rtl/>
          <w:lang w:bidi="ar-LB"/>
        </w:rPr>
        <w:t xml:space="preserve"> المحدد</w:t>
      </w:r>
      <w:r w:rsidRPr="00E07973">
        <w:rPr>
          <w:szCs w:val="24"/>
          <w:rtl/>
          <w:lang w:bidi="ar-LB"/>
        </w:rPr>
        <w:t xml:space="preserve"> </w:t>
      </w:r>
      <w:r w:rsidR="00731281">
        <w:rPr>
          <w:szCs w:val="24"/>
          <w:rtl/>
          <w:lang w:bidi="ar-LB"/>
        </w:rPr>
        <w:t>ل</w:t>
      </w:r>
      <w:r w:rsidR="00731281" w:rsidRPr="00515BF1">
        <w:rPr>
          <w:szCs w:val="24"/>
          <w:rtl/>
          <w:lang w:bidi="ar-LB"/>
        </w:rPr>
        <w:t xml:space="preserve">لمواد الهيدروكلوروفلوروكربونية </w:t>
      </w:r>
      <w:r w:rsidR="00731281">
        <w:rPr>
          <w:szCs w:val="24"/>
          <w:rtl/>
          <w:lang w:bidi="ar-LB"/>
        </w:rPr>
        <w:t>لكس يمتثل له هذا البلد</w:t>
      </w:r>
      <w:r w:rsidRPr="00E07973">
        <w:rPr>
          <w:szCs w:val="24"/>
          <w:rtl/>
          <w:lang w:bidi="ar-LB"/>
        </w:rPr>
        <w:t xml:space="preserve"> و</w:t>
      </w:r>
      <w:r w:rsidR="00731281">
        <w:rPr>
          <w:szCs w:val="24"/>
          <w:rtl/>
          <w:lang w:bidi="ar-LB"/>
        </w:rPr>
        <w:t xml:space="preserve">أقل بنسبة </w:t>
      </w:r>
      <w:r w:rsidRPr="00E07973">
        <w:rPr>
          <w:szCs w:val="24"/>
          <w:rtl/>
          <w:lang w:bidi="ar-LB"/>
        </w:rPr>
        <w:t xml:space="preserve">29 في المائة عن الحد الأقصى </w:t>
      </w:r>
      <w:r w:rsidR="00731281">
        <w:rPr>
          <w:szCs w:val="24"/>
          <w:rtl/>
          <w:lang w:bidi="ar-LB"/>
        </w:rPr>
        <w:t>للاستهلاك المسموح به لنفس العام في الاتفاق المبرم</w:t>
      </w:r>
      <w:r w:rsidRPr="00E07973">
        <w:rPr>
          <w:szCs w:val="24"/>
          <w:rtl/>
          <w:lang w:bidi="ar-LB"/>
        </w:rPr>
        <w:t xml:space="preserve"> بين </w:t>
      </w:r>
      <w:r w:rsidR="00731281">
        <w:rPr>
          <w:szCs w:val="24"/>
          <w:rtl/>
          <w:lang w:bidi="ar-LB"/>
        </w:rPr>
        <w:t>البلد</w:t>
      </w:r>
      <w:r w:rsidRPr="00E07973">
        <w:rPr>
          <w:szCs w:val="24"/>
          <w:rtl/>
          <w:lang w:bidi="ar-LB"/>
        </w:rPr>
        <w:t xml:space="preserve"> واللجنة التنفيذية. ولم يتم الإبلاغ عن بيانات المادة 7 لعام 2023 حتى وقت إصدار هذه الوثيقة. </w:t>
      </w:r>
      <w:r w:rsidR="00DB3F0C">
        <w:rPr>
          <w:szCs w:val="24"/>
          <w:rtl/>
          <w:lang w:bidi="ar-LB"/>
        </w:rPr>
        <w:t>ويعرض</w:t>
      </w:r>
      <w:r w:rsidRPr="00E07973">
        <w:rPr>
          <w:szCs w:val="24"/>
          <w:rtl/>
          <w:lang w:bidi="ar-LB"/>
        </w:rPr>
        <w:t xml:space="preserve"> استهلاك </w:t>
      </w:r>
      <w:r w:rsidR="00731281" w:rsidRPr="00515BF1">
        <w:rPr>
          <w:szCs w:val="24"/>
          <w:rtl/>
          <w:lang w:bidi="ar-LB"/>
        </w:rPr>
        <w:t xml:space="preserve">المواد الهيدروكلوروفلوروكربونية </w:t>
      </w:r>
      <w:r w:rsidRPr="00E07973">
        <w:rPr>
          <w:szCs w:val="24"/>
          <w:rtl/>
          <w:lang w:bidi="ar-LB"/>
        </w:rPr>
        <w:t>لعامي 2019 و</w:t>
      </w:r>
      <w:r w:rsidR="00731281">
        <w:rPr>
          <w:szCs w:val="24"/>
          <w:rtl/>
          <w:lang w:bidi="ar-LB"/>
        </w:rPr>
        <w:t xml:space="preserve"> </w:t>
      </w:r>
      <w:r w:rsidRPr="00E07973">
        <w:rPr>
          <w:szCs w:val="24"/>
          <w:rtl/>
          <w:lang w:bidi="ar-LB"/>
        </w:rPr>
        <w:t>2023 في الجدول 1.</w:t>
      </w:r>
    </w:p>
    <w:p w14:paraId="6AAC5307" w14:textId="77777777" w:rsidR="0016403B" w:rsidRPr="00E07973" w:rsidRDefault="00DB3F0C" w:rsidP="00DB3F0C">
      <w:pPr>
        <w:bidi/>
        <w:rPr>
          <w:b/>
          <w:bCs/>
          <w:szCs w:val="24"/>
          <w:rtl/>
          <w:lang w:bidi="ar-LB"/>
        </w:rPr>
      </w:pPr>
      <w:r>
        <w:rPr>
          <w:b/>
          <w:bCs/>
          <w:szCs w:val="24"/>
          <w:rtl/>
          <w:lang w:bidi="ar-LB"/>
        </w:rPr>
        <w:t>الجدول 1-</w:t>
      </w:r>
      <w:r w:rsidR="0016403B" w:rsidRPr="00E07973">
        <w:rPr>
          <w:b/>
          <w:bCs/>
          <w:szCs w:val="24"/>
          <w:rtl/>
          <w:lang w:bidi="ar-LB"/>
        </w:rPr>
        <w:t xml:space="preserve"> استهلاك </w:t>
      </w:r>
      <w:r w:rsidRPr="00DB3F0C">
        <w:rPr>
          <w:b/>
          <w:bCs/>
          <w:szCs w:val="24"/>
          <w:rtl/>
          <w:lang w:bidi="ar-LB"/>
        </w:rPr>
        <w:t>المواد الهيدروكلوروفلوروكربونية</w:t>
      </w:r>
      <w:r w:rsidRPr="00515BF1">
        <w:rPr>
          <w:szCs w:val="24"/>
          <w:rtl/>
          <w:lang w:bidi="ar-LB"/>
        </w:rPr>
        <w:t xml:space="preserve"> </w:t>
      </w:r>
      <w:r w:rsidR="0016403B" w:rsidRPr="00E07973">
        <w:rPr>
          <w:b/>
          <w:bCs/>
          <w:szCs w:val="24"/>
          <w:rtl/>
          <w:lang w:bidi="ar-LB"/>
        </w:rPr>
        <w:t>في كمبوديا (بيانات المادة 7 للفترة 2019-2023)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775"/>
        <w:gridCol w:w="955"/>
        <w:gridCol w:w="957"/>
        <w:gridCol w:w="957"/>
        <w:gridCol w:w="957"/>
        <w:gridCol w:w="957"/>
        <w:gridCol w:w="953"/>
      </w:tblGrid>
      <w:tr w:rsidR="0016403B" w:rsidRPr="005817B5" w14:paraId="7682F2BC" w14:textId="77777777" w:rsidTr="00DB3F0C">
        <w:trPr>
          <w:trHeight w:val="288"/>
          <w:tblHeader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6FFA2B5A" w14:textId="77777777" w:rsidR="0016403B" w:rsidRPr="00DB3F0C" w:rsidRDefault="00DB3F0C" w:rsidP="00DB3F0C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DB3F0C">
              <w:rPr>
                <w:b/>
                <w:bCs/>
                <w:sz w:val="20"/>
                <w:rtl/>
                <w:lang w:bidi="ar-LB"/>
              </w:rPr>
              <w:t>المادة الهيدروكلوروفلوروكربونية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E068A" w14:textId="77777777" w:rsidR="0016403B" w:rsidRPr="005817B5" w:rsidRDefault="0016403B" w:rsidP="004573C6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5817B5">
              <w:rPr>
                <w:b/>
                <w:bCs/>
                <w:color w:val="000000"/>
                <w:sz w:val="20"/>
                <w:rtl/>
                <w:lang w:bidi="ar-LB"/>
              </w:rPr>
              <w:t>2019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DDD3D" w14:textId="77777777" w:rsidR="0016403B" w:rsidRPr="005817B5" w:rsidRDefault="0016403B" w:rsidP="004573C6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5817B5">
              <w:rPr>
                <w:b/>
                <w:bCs/>
                <w:color w:val="000000"/>
                <w:sz w:val="20"/>
                <w:rtl/>
                <w:lang w:bidi="ar-LB"/>
              </w:rPr>
              <w:t>2020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1F70" w14:textId="77777777" w:rsidR="0016403B" w:rsidRPr="005817B5" w:rsidRDefault="0016403B" w:rsidP="004573C6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5817B5">
              <w:rPr>
                <w:b/>
                <w:bCs/>
                <w:color w:val="000000"/>
                <w:sz w:val="20"/>
                <w:rtl/>
                <w:lang w:bidi="ar-LB"/>
              </w:rPr>
              <w:t>2021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E0F4" w14:textId="77777777" w:rsidR="0016403B" w:rsidRPr="005817B5" w:rsidRDefault="0016403B" w:rsidP="004573C6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5817B5">
              <w:rPr>
                <w:b/>
                <w:bCs/>
                <w:color w:val="000000"/>
                <w:sz w:val="20"/>
                <w:rtl/>
                <w:lang w:bidi="ar-LB"/>
              </w:rPr>
              <w:t>2022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E59B" w14:textId="77777777" w:rsidR="0016403B" w:rsidRPr="005817B5" w:rsidRDefault="0016403B" w:rsidP="004573C6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5817B5">
              <w:rPr>
                <w:b/>
                <w:bCs/>
                <w:color w:val="000000"/>
                <w:sz w:val="20"/>
                <w:rtl/>
                <w:lang w:bidi="ar-LB"/>
              </w:rPr>
              <w:t>2023**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2339E" w14:textId="77777777" w:rsidR="0016403B" w:rsidRPr="005817B5" w:rsidRDefault="00DB3F0C" w:rsidP="004573C6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خط الأساس</w:t>
            </w:r>
          </w:p>
        </w:tc>
      </w:tr>
      <w:tr w:rsidR="0016403B" w:rsidRPr="005817B5" w14:paraId="6E968123" w14:textId="77777777" w:rsidTr="00DB3F0C">
        <w:tc>
          <w:tcPr>
            <w:tcW w:w="1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18A71B4C" w14:textId="77777777" w:rsidR="0016403B" w:rsidRPr="005817B5" w:rsidRDefault="0016403B" w:rsidP="004573C6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5817B5">
              <w:rPr>
                <w:b/>
                <w:bCs/>
                <w:color w:val="000000"/>
                <w:sz w:val="20"/>
                <w:rtl/>
                <w:lang w:bidi="ar-LB"/>
              </w:rPr>
              <w:t>طن متري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EF5F8" w14:textId="77777777" w:rsidR="0016403B" w:rsidRPr="005817B5" w:rsidRDefault="0016403B" w:rsidP="004573C6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F103F" w14:textId="77777777" w:rsidR="0016403B" w:rsidRPr="005817B5" w:rsidRDefault="0016403B" w:rsidP="004573C6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22F8" w14:textId="77777777" w:rsidR="0016403B" w:rsidRPr="005817B5" w:rsidRDefault="0016403B" w:rsidP="004573C6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5504" w14:textId="77777777" w:rsidR="0016403B" w:rsidRPr="005817B5" w:rsidRDefault="0016403B" w:rsidP="004573C6">
            <w:pPr>
              <w:rPr>
                <w:b/>
                <w:bCs/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5AE3" w14:textId="77777777" w:rsidR="0016403B" w:rsidRPr="005817B5" w:rsidRDefault="0016403B" w:rsidP="004573C6">
            <w:pPr>
              <w:rPr>
                <w:b/>
                <w:bCs/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2878A" w14:textId="77777777" w:rsidR="0016403B" w:rsidRPr="005817B5" w:rsidRDefault="0016403B" w:rsidP="004573C6">
            <w:pPr>
              <w:rPr>
                <w:b/>
                <w:bCs/>
                <w:color w:val="000000"/>
                <w:sz w:val="20"/>
                <w:rtl/>
                <w:lang w:bidi="ar-LB"/>
              </w:rPr>
            </w:pPr>
          </w:p>
        </w:tc>
      </w:tr>
      <w:tr w:rsidR="0016403B" w:rsidRPr="005817B5" w14:paraId="1FF2A724" w14:textId="77777777" w:rsidTr="00DB3F0C">
        <w:tc>
          <w:tcPr>
            <w:tcW w:w="1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1EE50AE9" w14:textId="77777777" w:rsidR="0016403B" w:rsidRPr="005817B5" w:rsidRDefault="00DB3F0C" w:rsidP="004573C6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DB3F0C">
              <w:rPr>
                <w:sz w:val="20"/>
                <w:rtl/>
                <w:lang w:bidi="ar-LB"/>
              </w:rPr>
              <w:t>الهيدروكلوروفلوروكربون</w:t>
            </w:r>
            <w:r w:rsidR="0016403B" w:rsidRPr="005817B5">
              <w:rPr>
                <w:color w:val="000000"/>
                <w:sz w:val="20"/>
                <w:rtl/>
                <w:lang w:bidi="ar-LB"/>
              </w:rPr>
              <w:t>-22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05566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143.96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91234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120.95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412A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99.63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ADCB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58.44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0DCE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125.54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24F21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388.8</w:t>
            </w:r>
          </w:p>
        </w:tc>
      </w:tr>
      <w:tr w:rsidR="0016403B" w:rsidRPr="005817B5" w14:paraId="692EDB46" w14:textId="77777777" w:rsidTr="00DB3F0C">
        <w:tc>
          <w:tcPr>
            <w:tcW w:w="1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3B02D730" w14:textId="77777777" w:rsidR="0016403B" w:rsidRPr="005817B5" w:rsidRDefault="00DB3F0C" w:rsidP="004573C6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DB3F0C">
              <w:rPr>
                <w:sz w:val="20"/>
                <w:rtl/>
                <w:lang w:bidi="ar-LB"/>
              </w:rPr>
              <w:t>الهيدروكلوروفلوروكربون</w:t>
            </w:r>
            <w:r w:rsidR="0016403B" w:rsidRPr="005817B5">
              <w:rPr>
                <w:color w:val="000000"/>
                <w:sz w:val="20"/>
                <w:rtl/>
                <w:lang w:bidi="ar-LB"/>
              </w:rPr>
              <w:t>-123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60E5F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8.17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24CB8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1292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622D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2AD9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A79C8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0.0</w:t>
            </w:r>
          </w:p>
        </w:tc>
      </w:tr>
      <w:tr w:rsidR="0016403B" w:rsidRPr="005817B5" w14:paraId="61F984DA" w14:textId="77777777" w:rsidTr="00DB3F0C">
        <w:tc>
          <w:tcPr>
            <w:tcW w:w="1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59F02AB" w14:textId="77777777" w:rsidR="0016403B" w:rsidRPr="005817B5" w:rsidRDefault="0016403B" w:rsidP="004573C6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rtl/>
                <w:lang w:bidi="ar-LB"/>
              </w:rPr>
            </w:pPr>
            <w:r w:rsidRPr="005817B5">
              <w:rPr>
                <w:b/>
                <w:bCs/>
                <w:color w:val="000000"/>
                <w:sz w:val="20"/>
                <w:rtl/>
                <w:lang w:bidi="ar-LB"/>
              </w:rPr>
              <w:t>المجموع (طن متري)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625BA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152.13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20E9D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120.95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5FCC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99.63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F745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58.44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C398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125.54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07A88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388.8</w:t>
            </w:r>
          </w:p>
        </w:tc>
      </w:tr>
      <w:tr w:rsidR="0016403B" w:rsidRPr="005817B5" w14:paraId="2E6C37B1" w14:textId="77777777" w:rsidTr="00DB3F0C">
        <w:tc>
          <w:tcPr>
            <w:tcW w:w="1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C6A8A0B" w14:textId="77777777" w:rsidR="0016403B" w:rsidRPr="005817B5" w:rsidRDefault="00DB3F0C" w:rsidP="004573C6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DB3F0C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- 141ب الموجود</w:t>
            </w:r>
            <w:r w:rsidRPr="005817B5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16403B" w:rsidRPr="005817B5">
              <w:rPr>
                <w:color w:val="000000"/>
                <w:sz w:val="20"/>
                <w:rtl/>
                <w:lang w:bidi="ar-LB"/>
              </w:rPr>
              <w:t>في البوليولات المستوردة المخلوطة مسبقًا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EA295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2.64*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01F1F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BECE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B6CF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F219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38D30" w14:textId="77777777" w:rsidR="0016403B" w:rsidRPr="005817B5" w:rsidRDefault="0016403B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-</w:t>
            </w:r>
          </w:p>
        </w:tc>
      </w:tr>
      <w:tr w:rsidR="0016403B" w:rsidRPr="005817B5" w14:paraId="5275CF0A" w14:textId="77777777" w:rsidTr="00DB3F0C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08A13F32" w14:textId="77777777" w:rsidR="0016403B" w:rsidRPr="005817B5" w:rsidRDefault="0016403B" w:rsidP="00DB3F0C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5817B5">
              <w:rPr>
                <w:b/>
                <w:bCs/>
                <w:color w:val="000000"/>
                <w:sz w:val="20"/>
                <w:rtl/>
                <w:lang w:bidi="ar-LB"/>
              </w:rPr>
              <w:t xml:space="preserve">طن </w:t>
            </w:r>
            <w:r w:rsidR="00DB3F0C">
              <w:rPr>
                <w:b/>
                <w:bCs/>
                <w:color w:val="000000"/>
                <w:sz w:val="20"/>
                <w:rtl/>
                <w:lang w:bidi="ar-LB"/>
              </w:rPr>
              <w:t>من قدرات</w:t>
            </w:r>
            <w:r w:rsidRPr="005817B5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استنفاد الأوزون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215FD" w14:textId="77777777" w:rsidR="0016403B" w:rsidRPr="005817B5" w:rsidRDefault="0016403B" w:rsidP="00287105">
            <w:pPr>
              <w:widowControl w:val="0"/>
              <w:jc w:val="lef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66EC" w14:textId="77777777" w:rsidR="0016403B" w:rsidRPr="005817B5" w:rsidRDefault="0016403B" w:rsidP="00287105">
            <w:pPr>
              <w:widowControl w:val="0"/>
              <w:jc w:val="lef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47AD" w14:textId="77777777" w:rsidR="0016403B" w:rsidRPr="005817B5" w:rsidRDefault="0016403B" w:rsidP="00287105">
            <w:pPr>
              <w:widowControl w:val="0"/>
              <w:jc w:val="lef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6674" w14:textId="77777777" w:rsidR="0016403B" w:rsidRPr="005817B5" w:rsidRDefault="0016403B" w:rsidP="00287105">
            <w:pPr>
              <w:widowControl w:val="0"/>
              <w:jc w:val="lef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493A" w14:textId="77777777" w:rsidR="0016403B" w:rsidRPr="005817B5" w:rsidRDefault="0016403B" w:rsidP="00287105">
            <w:pPr>
              <w:widowControl w:val="0"/>
              <w:jc w:val="lef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A3526" w14:textId="77777777" w:rsidR="0016403B" w:rsidRPr="005817B5" w:rsidRDefault="0016403B" w:rsidP="00287105">
            <w:pPr>
              <w:widowControl w:val="0"/>
              <w:jc w:val="left"/>
              <w:rPr>
                <w:color w:val="000000"/>
                <w:sz w:val="20"/>
                <w:rtl/>
                <w:lang w:bidi="ar-LB"/>
              </w:rPr>
            </w:pPr>
          </w:p>
        </w:tc>
      </w:tr>
      <w:tr w:rsidR="00DB3F0C" w:rsidRPr="005817B5" w14:paraId="5AC569B9" w14:textId="77777777" w:rsidTr="00DB3F0C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0C94A37A" w14:textId="77777777" w:rsidR="00DB3F0C" w:rsidRPr="005817B5" w:rsidRDefault="00DB3F0C" w:rsidP="004573C6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DB3F0C">
              <w:rPr>
                <w:sz w:val="20"/>
                <w:rtl/>
                <w:lang w:bidi="ar-LB"/>
              </w:rPr>
              <w:t>الهيدروكلوروفلوروكربون</w:t>
            </w:r>
            <w:r w:rsidRPr="005817B5">
              <w:rPr>
                <w:color w:val="000000"/>
                <w:sz w:val="20"/>
                <w:rtl/>
                <w:lang w:bidi="ar-LB"/>
              </w:rPr>
              <w:t>-22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047ED" w14:textId="77777777" w:rsidR="00DB3F0C" w:rsidRPr="005817B5" w:rsidRDefault="00DB3F0C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7.92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2950" w14:textId="77777777" w:rsidR="00DB3F0C" w:rsidRPr="005817B5" w:rsidRDefault="00DB3F0C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6.65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B037" w14:textId="77777777" w:rsidR="00DB3F0C" w:rsidRPr="005817B5" w:rsidRDefault="00DB3F0C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5.48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F2C4" w14:textId="77777777" w:rsidR="00DB3F0C" w:rsidRPr="005817B5" w:rsidRDefault="00DB3F0C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3.21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194E" w14:textId="77777777" w:rsidR="00DB3F0C" w:rsidRPr="005817B5" w:rsidRDefault="00DB3F0C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6.90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7F7C" w14:textId="77777777" w:rsidR="00DB3F0C" w:rsidRPr="005817B5" w:rsidRDefault="00DB3F0C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15.0</w:t>
            </w:r>
          </w:p>
        </w:tc>
      </w:tr>
      <w:tr w:rsidR="00DB3F0C" w:rsidRPr="005817B5" w14:paraId="6D1938C0" w14:textId="77777777" w:rsidTr="00DB3F0C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6275C874" w14:textId="77777777" w:rsidR="00DB3F0C" w:rsidRPr="005817B5" w:rsidRDefault="00DB3F0C" w:rsidP="004573C6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DB3F0C">
              <w:rPr>
                <w:sz w:val="20"/>
                <w:rtl/>
                <w:lang w:bidi="ar-LB"/>
              </w:rPr>
              <w:t>الهيدروكلوروفلوروكربون</w:t>
            </w:r>
            <w:r w:rsidRPr="005817B5">
              <w:rPr>
                <w:color w:val="000000"/>
                <w:sz w:val="20"/>
                <w:rtl/>
                <w:lang w:bidi="ar-LB"/>
              </w:rPr>
              <w:t>-123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7F9B5" w14:textId="77777777" w:rsidR="00DB3F0C" w:rsidRPr="005817B5" w:rsidRDefault="00DB3F0C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0.16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8059" w14:textId="77777777" w:rsidR="00DB3F0C" w:rsidRPr="005817B5" w:rsidRDefault="00DB3F0C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D03D" w14:textId="77777777" w:rsidR="00DB3F0C" w:rsidRPr="005817B5" w:rsidRDefault="00DB3F0C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A261" w14:textId="77777777" w:rsidR="00DB3F0C" w:rsidRPr="005817B5" w:rsidRDefault="00DB3F0C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4480" w14:textId="77777777" w:rsidR="00DB3F0C" w:rsidRPr="005817B5" w:rsidRDefault="00DB3F0C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E8D22" w14:textId="77777777" w:rsidR="00DB3F0C" w:rsidRPr="005817B5" w:rsidRDefault="00DB3F0C" w:rsidP="00287105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0.0</w:t>
            </w:r>
          </w:p>
        </w:tc>
      </w:tr>
      <w:tr w:rsidR="0016403B" w:rsidRPr="005817B5" w14:paraId="3782C2B6" w14:textId="77777777" w:rsidTr="00DB3F0C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BA31110" w14:textId="77777777" w:rsidR="0016403B" w:rsidRPr="005817B5" w:rsidRDefault="0016403B" w:rsidP="004573C6">
            <w:pPr>
              <w:bidi/>
              <w:jc w:val="left"/>
              <w:rPr>
                <w:rFonts w:eastAsiaTheme="minorHAnsi"/>
                <w:b/>
                <w:bCs/>
                <w:sz w:val="20"/>
                <w:rtl/>
                <w:lang w:bidi="ar-LB"/>
              </w:rPr>
            </w:pPr>
            <w:r w:rsidRPr="005817B5">
              <w:rPr>
                <w:b/>
                <w:bCs/>
                <w:sz w:val="20"/>
                <w:rtl/>
                <w:lang w:bidi="ar-LB"/>
              </w:rPr>
              <w:t>المجموع (طن قدرات استنفاد الأوزون)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D281A2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8.08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F034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6.65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D841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5.48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F587" w14:textId="77777777" w:rsidR="0016403B" w:rsidRPr="005817B5" w:rsidRDefault="0016403B" w:rsidP="00287105">
            <w:pPr>
              <w:bidi/>
              <w:jc w:val="left"/>
              <w:rPr>
                <w:rFonts w:eastAsiaTheme="minorHAnsi"/>
                <w:color w:val="000000"/>
                <w:sz w:val="20"/>
                <w:rtl/>
                <w:lang w:bidi="ar-LB"/>
              </w:rPr>
            </w:pPr>
            <w:r w:rsidRPr="005817B5">
              <w:rPr>
                <w:rFonts w:eastAsiaTheme="minorHAnsi"/>
                <w:color w:val="000000"/>
                <w:sz w:val="20"/>
                <w:rtl/>
                <w:lang w:bidi="ar-LB"/>
              </w:rPr>
              <w:t>3.21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138F" w14:textId="77777777" w:rsidR="0016403B" w:rsidRPr="005817B5" w:rsidRDefault="0016403B" w:rsidP="00287105">
            <w:pPr>
              <w:bidi/>
              <w:jc w:val="left"/>
              <w:rPr>
                <w:rFonts w:eastAsiaTheme="minorHAnsi"/>
                <w:color w:val="000000"/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6.90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134C8" w14:textId="77777777" w:rsidR="0016403B" w:rsidRPr="005817B5" w:rsidRDefault="0016403B" w:rsidP="00287105">
            <w:pPr>
              <w:bidi/>
              <w:jc w:val="left"/>
              <w:rPr>
                <w:rFonts w:eastAsiaTheme="minorHAnsi"/>
                <w:color w:val="000000"/>
                <w:sz w:val="20"/>
                <w:rtl/>
                <w:lang w:bidi="ar-LB"/>
              </w:rPr>
            </w:pPr>
            <w:r w:rsidRPr="005817B5">
              <w:rPr>
                <w:rFonts w:eastAsiaTheme="minorHAnsi"/>
                <w:color w:val="000000"/>
                <w:sz w:val="20"/>
                <w:rtl/>
                <w:lang w:bidi="ar-LB"/>
              </w:rPr>
              <w:t>15.0</w:t>
            </w:r>
          </w:p>
        </w:tc>
      </w:tr>
      <w:tr w:rsidR="0016403B" w:rsidRPr="005817B5" w14:paraId="35F8FFC7" w14:textId="77777777" w:rsidTr="00DB3F0C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E7482BB" w14:textId="77777777" w:rsidR="0016403B" w:rsidRPr="005817B5" w:rsidRDefault="00DB3F0C" w:rsidP="004573C6">
            <w:pPr>
              <w:bidi/>
              <w:rPr>
                <w:sz w:val="20"/>
                <w:lang w:bidi="ar-LB"/>
              </w:rPr>
            </w:pPr>
            <w:r w:rsidRPr="00DB3F0C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- 141ب الموجود</w:t>
            </w:r>
            <w:r w:rsidRPr="005817B5">
              <w:rPr>
                <w:color w:val="000000"/>
                <w:sz w:val="20"/>
                <w:rtl/>
                <w:lang w:bidi="ar-LB"/>
              </w:rPr>
              <w:t xml:space="preserve"> في البوليولات المستوردة المخلوطة مسبقًا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805C4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0.29*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1523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8687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C655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7AD4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7E997" w14:textId="77777777" w:rsidR="0016403B" w:rsidRPr="005817B5" w:rsidRDefault="0016403B" w:rsidP="00287105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817B5">
              <w:rPr>
                <w:sz w:val="20"/>
                <w:rtl/>
                <w:lang w:bidi="ar-LB"/>
              </w:rPr>
              <w:t>-</w:t>
            </w:r>
          </w:p>
        </w:tc>
      </w:tr>
    </w:tbl>
    <w:p w14:paraId="2C79386E" w14:textId="77777777" w:rsidR="0016403B" w:rsidRPr="003F7E26" w:rsidRDefault="0016403B" w:rsidP="006C3824">
      <w:pPr>
        <w:bidi/>
        <w:rPr>
          <w:sz w:val="20"/>
          <w:rtl/>
          <w:lang w:bidi="ar-LB"/>
        </w:rPr>
      </w:pPr>
      <w:r w:rsidRPr="003F7E26">
        <w:rPr>
          <w:sz w:val="20"/>
          <w:rtl/>
          <w:lang w:bidi="ar-LB"/>
        </w:rPr>
        <w:t>*</w:t>
      </w:r>
      <w:r w:rsidR="003F7E26">
        <w:rPr>
          <w:sz w:val="20"/>
          <w:rtl/>
          <w:lang w:bidi="ar-LB"/>
        </w:rPr>
        <w:t xml:space="preserve"> </w:t>
      </w:r>
      <w:r w:rsidRPr="003F7E26">
        <w:rPr>
          <w:sz w:val="20"/>
          <w:rtl/>
          <w:lang w:bidi="ar-LB"/>
        </w:rPr>
        <w:t xml:space="preserve">تم تحديث بيانات </w:t>
      </w:r>
      <w:r w:rsidR="003F7E26">
        <w:rPr>
          <w:sz w:val="20"/>
          <w:rtl/>
          <w:lang w:bidi="ar-LB"/>
        </w:rPr>
        <w:t xml:space="preserve">البرنامج القطري </w:t>
      </w:r>
      <w:r w:rsidRPr="003F7E26">
        <w:rPr>
          <w:sz w:val="20"/>
          <w:rtl/>
          <w:lang w:bidi="ar-LB"/>
        </w:rPr>
        <w:t>لعام 2019 لكمبوديا ل</w:t>
      </w:r>
      <w:r w:rsidR="003F7E26">
        <w:rPr>
          <w:sz w:val="20"/>
          <w:rtl/>
          <w:lang w:bidi="ar-LB"/>
        </w:rPr>
        <w:t xml:space="preserve">كي </w:t>
      </w:r>
      <w:r w:rsidR="006C3824">
        <w:rPr>
          <w:sz w:val="20"/>
          <w:rtl/>
          <w:lang w:bidi="ar-LB"/>
        </w:rPr>
        <w:t>تبين</w:t>
      </w:r>
      <w:r w:rsidRPr="003F7E26">
        <w:rPr>
          <w:sz w:val="20"/>
          <w:rtl/>
          <w:lang w:bidi="ar-LB"/>
        </w:rPr>
        <w:t xml:space="preserve"> هذا الاستهلاك.</w:t>
      </w:r>
    </w:p>
    <w:p w14:paraId="4176A436" w14:textId="77777777" w:rsidR="0016403B" w:rsidRPr="003F7E26" w:rsidRDefault="0016403B" w:rsidP="006C3824">
      <w:pPr>
        <w:bidi/>
        <w:rPr>
          <w:sz w:val="20"/>
          <w:rtl/>
          <w:lang w:bidi="ar-LB"/>
        </w:rPr>
      </w:pPr>
      <w:r w:rsidRPr="003F7E26">
        <w:rPr>
          <w:sz w:val="20"/>
          <w:rtl/>
          <w:lang w:bidi="ar-LB"/>
        </w:rPr>
        <w:t>**</w:t>
      </w:r>
      <w:r w:rsidR="003F7E26">
        <w:rPr>
          <w:sz w:val="20"/>
          <w:rtl/>
          <w:lang w:bidi="ar-LB"/>
        </w:rPr>
        <w:t xml:space="preserve"> </w:t>
      </w:r>
      <w:r w:rsidRPr="003F7E26">
        <w:rPr>
          <w:sz w:val="20"/>
          <w:rtl/>
          <w:lang w:bidi="ar-LB"/>
        </w:rPr>
        <w:t xml:space="preserve">بيانات </w:t>
      </w:r>
      <w:r w:rsidR="006C3824">
        <w:rPr>
          <w:sz w:val="20"/>
          <w:rtl/>
          <w:lang w:bidi="ar-LB"/>
        </w:rPr>
        <w:t>البرنامج القطري</w:t>
      </w:r>
    </w:p>
    <w:p w14:paraId="7F8673B2" w14:textId="77777777" w:rsidR="0016403B" w:rsidRDefault="0016403B" w:rsidP="0016403B">
      <w:pPr>
        <w:rPr>
          <w:sz w:val="16"/>
          <w:szCs w:val="16"/>
          <w:rtl/>
          <w:lang w:bidi="ar-LB"/>
        </w:rPr>
      </w:pPr>
    </w:p>
    <w:p w14:paraId="641169D3" w14:textId="77777777" w:rsidR="0016403B" w:rsidRPr="006C3824" w:rsidRDefault="0016403B" w:rsidP="00634BBA">
      <w:pPr>
        <w:pStyle w:val="Heading1"/>
        <w:bidi/>
        <w:rPr>
          <w:szCs w:val="24"/>
          <w:rtl/>
          <w:lang w:bidi="ar-LB"/>
        </w:rPr>
      </w:pPr>
      <w:r w:rsidRPr="006C3824">
        <w:rPr>
          <w:szCs w:val="24"/>
          <w:rtl/>
          <w:lang w:bidi="ar-LB"/>
        </w:rPr>
        <w:t xml:space="preserve">تم استيراد كمية صغيرة من </w:t>
      </w:r>
      <w:r w:rsidR="006C3824" w:rsidRPr="006C3824">
        <w:rPr>
          <w:szCs w:val="24"/>
          <w:rtl/>
          <w:lang w:bidi="ar-LB"/>
        </w:rPr>
        <w:t>الهيدروكلوروفلوروكربون</w:t>
      </w:r>
      <w:r w:rsidRPr="006C3824">
        <w:rPr>
          <w:szCs w:val="24"/>
          <w:rtl/>
          <w:lang w:bidi="ar-LB"/>
        </w:rPr>
        <w:t xml:space="preserve">-141ب الموجود في البوليولات </w:t>
      </w:r>
      <w:r w:rsidR="006C3824" w:rsidRPr="006C3824">
        <w:rPr>
          <w:color w:val="000000"/>
          <w:szCs w:val="24"/>
          <w:rtl/>
          <w:lang w:bidi="ar-LB"/>
        </w:rPr>
        <w:t>المخلوطة مسبقًا</w:t>
      </w:r>
      <w:r w:rsidR="006C3824" w:rsidRPr="006C3824">
        <w:rPr>
          <w:szCs w:val="24"/>
          <w:rtl/>
          <w:lang w:bidi="ar-LB"/>
        </w:rPr>
        <w:t xml:space="preserve"> </w:t>
      </w:r>
      <w:r w:rsidRPr="006C3824">
        <w:rPr>
          <w:szCs w:val="24"/>
          <w:rtl/>
          <w:lang w:bidi="ar-LB"/>
        </w:rPr>
        <w:t>في عام 2019؛ وع</w:t>
      </w:r>
      <w:r w:rsidR="00634BBA">
        <w:rPr>
          <w:szCs w:val="24"/>
          <w:rtl/>
          <w:lang w:bidi="ar-LB"/>
        </w:rPr>
        <w:t>لى الرغم من عدم وضع لائحة لحظره</w:t>
      </w:r>
      <w:r w:rsidRPr="006C3824">
        <w:rPr>
          <w:szCs w:val="24"/>
          <w:rtl/>
          <w:lang w:bidi="ar-LB"/>
        </w:rPr>
        <w:t xml:space="preserve">، قررت حكومة كمبوديا عدم إصدار أي تراخيص استيراد أخرى </w:t>
      </w:r>
      <w:r w:rsidR="00634BBA">
        <w:rPr>
          <w:szCs w:val="24"/>
          <w:rtl/>
          <w:lang w:bidi="ar-LB"/>
        </w:rPr>
        <w:t>ل</w:t>
      </w:r>
      <w:r w:rsidR="00634BBA" w:rsidRPr="006C3824">
        <w:rPr>
          <w:szCs w:val="24"/>
          <w:rtl/>
          <w:lang w:bidi="ar-LB"/>
        </w:rPr>
        <w:t xml:space="preserve">لبوليولات </w:t>
      </w:r>
      <w:r w:rsidR="00634BBA" w:rsidRPr="006C3824">
        <w:rPr>
          <w:color w:val="000000"/>
          <w:szCs w:val="24"/>
          <w:rtl/>
          <w:lang w:bidi="ar-LB"/>
        </w:rPr>
        <w:t>المخلوطة مسبقًا</w:t>
      </w:r>
      <w:r w:rsidR="00634BBA" w:rsidRPr="006C3824">
        <w:rPr>
          <w:szCs w:val="24"/>
          <w:rtl/>
          <w:lang w:bidi="ar-LB"/>
        </w:rPr>
        <w:t xml:space="preserve"> </w:t>
      </w:r>
      <w:r w:rsidRPr="006C3824">
        <w:rPr>
          <w:szCs w:val="24"/>
          <w:rtl/>
          <w:lang w:bidi="ar-LB"/>
        </w:rPr>
        <w:t xml:space="preserve">المحتوية على </w:t>
      </w:r>
      <w:r w:rsidR="00634BBA" w:rsidRPr="006C3824">
        <w:rPr>
          <w:szCs w:val="24"/>
          <w:rtl/>
          <w:lang w:bidi="ar-LB"/>
        </w:rPr>
        <w:t xml:space="preserve">الهيدروكلوروفلوروكربون-141ب </w:t>
      </w:r>
      <w:r w:rsidRPr="006C3824">
        <w:rPr>
          <w:szCs w:val="24"/>
          <w:rtl/>
          <w:lang w:bidi="ar-LB"/>
        </w:rPr>
        <w:t>اعتبارًا من عام 2020.</w:t>
      </w:r>
      <w:r w:rsidR="006C3824" w:rsidRPr="006C3824">
        <w:rPr>
          <w:szCs w:val="24"/>
          <w:rtl/>
          <w:lang w:bidi="ar-LB"/>
        </w:rPr>
        <w:t xml:space="preserve"> </w:t>
      </w:r>
    </w:p>
    <w:p w14:paraId="0B15AEBA" w14:textId="77777777" w:rsidR="0016403B" w:rsidRPr="007548B4" w:rsidRDefault="0016403B" w:rsidP="007548B4">
      <w:pPr>
        <w:pStyle w:val="Heading1"/>
        <w:bidi/>
        <w:rPr>
          <w:szCs w:val="24"/>
          <w:rtl/>
          <w:lang w:bidi="ar-LB"/>
        </w:rPr>
      </w:pPr>
      <w:r w:rsidRPr="007548B4">
        <w:rPr>
          <w:szCs w:val="24"/>
          <w:rtl/>
          <w:lang w:bidi="ar-LB"/>
        </w:rPr>
        <w:lastRenderedPageBreak/>
        <w:t xml:space="preserve">استُخدم استهلاك </w:t>
      </w:r>
      <w:r w:rsidR="007548B4" w:rsidRPr="006C3824">
        <w:rPr>
          <w:szCs w:val="24"/>
          <w:rtl/>
          <w:lang w:bidi="ar-LB"/>
        </w:rPr>
        <w:t>الهيدروكلوروفلوروكربون</w:t>
      </w:r>
      <w:r w:rsidRPr="007548B4">
        <w:rPr>
          <w:szCs w:val="24"/>
          <w:rtl/>
          <w:lang w:bidi="ar-LB"/>
        </w:rPr>
        <w:t>-123 المُبلغ عنه في عام 2019 في خدمة معدات التبريد وتكييف الهواء</w:t>
      </w:r>
      <w:r w:rsidRPr="007548B4">
        <w:rPr>
          <w:szCs w:val="24"/>
          <w:lang w:bidi="ar-LB"/>
        </w:rPr>
        <w:t xml:space="preserve"> </w:t>
      </w:r>
      <w:r w:rsidRPr="007548B4">
        <w:rPr>
          <w:szCs w:val="24"/>
          <w:rtl/>
          <w:lang w:bidi="ar-LB"/>
        </w:rPr>
        <w:t xml:space="preserve">ورغم إصدار حصص سنوية لاستيراد هذه المادة لمستورد واحد بين عامي 2020 و2023، </w:t>
      </w:r>
      <w:r w:rsidR="007548B4">
        <w:rPr>
          <w:szCs w:val="24"/>
          <w:rtl/>
          <w:lang w:bidi="ar-LB"/>
        </w:rPr>
        <w:t xml:space="preserve">لم توجد </w:t>
      </w:r>
      <w:r w:rsidRPr="007548B4">
        <w:rPr>
          <w:szCs w:val="24"/>
          <w:rtl/>
          <w:lang w:bidi="ar-LB"/>
        </w:rPr>
        <w:t xml:space="preserve">واردات لهذه السنوات. </w:t>
      </w:r>
      <w:r w:rsidR="007548B4">
        <w:rPr>
          <w:szCs w:val="24"/>
          <w:rtl/>
          <w:lang w:bidi="ar-LB"/>
        </w:rPr>
        <w:t>و</w:t>
      </w:r>
      <w:r w:rsidRPr="007548B4">
        <w:rPr>
          <w:szCs w:val="24"/>
          <w:rtl/>
          <w:lang w:bidi="ar-LB"/>
        </w:rPr>
        <w:t xml:space="preserve">لم تصدر وحدة الأوزون الوطنية أي حصة </w:t>
      </w:r>
      <w:r w:rsidR="008611B5">
        <w:rPr>
          <w:szCs w:val="24"/>
          <w:rtl/>
          <w:lang w:bidi="ar-LB"/>
        </w:rPr>
        <w:t>ل</w:t>
      </w:r>
      <w:r w:rsidR="007548B4" w:rsidRPr="006C3824">
        <w:rPr>
          <w:szCs w:val="24"/>
          <w:rtl/>
          <w:lang w:bidi="ar-LB"/>
        </w:rPr>
        <w:t>لهيدروكلوروفلوروكربون</w:t>
      </w:r>
      <w:r w:rsidR="007548B4" w:rsidRPr="007548B4">
        <w:rPr>
          <w:szCs w:val="24"/>
          <w:rtl/>
          <w:lang w:bidi="ar-LB"/>
        </w:rPr>
        <w:t xml:space="preserve">-123 </w:t>
      </w:r>
      <w:r w:rsidRPr="007548B4">
        <w:rPr>
          <w:szCs w:val="24"/>
          <w:rtl/>
          <w:lang w:bidi="ar-LB"/>
        </w:rPr>
        <w:t>في عام 2024.</w:t>
      </w:r>
    </w:p>
    <w:p w14:paraId="59DCDEB3" w14:textId="77777777" w:rsidR="0016403B" w:rsidRPr="007548B4" w:rsidRDefault="0016403B" w:rsidP="0016403B">
      <w:pPr>
        <w:bidi/>
        <w:spacing w:after="240"/>
        <w:rPr>
          <w:i/>
          <w:iCs/>
          <w:szCs w:val="24"/>
          <w:rtl/>
          <w:lang w:bidi="ar-LB"/>
        </w:rPr>
      </w:pPr>
      <w:r w:rsidRPr="007548B4">
        <w:rPr>
          <w:i/>
          <w:iCs/>
          <w:szCs w:val="24"/>
          <w:rtl/>
          <w:lang w:bidi="ar-LB"/>
        </w:rPr>
        <w:t>تقرير</w:t>
      </w:r>
      <w:r w:rsidR="0008352F">
        <w:rPr>
          <w:i/>
          <w:iCs/>
          <w:szCs w:val="24"/>
          <w:rtl/>
          <w:lang w:bidi="ar-LB"/>
        </w:rPr>
        <w:t xml:space="preserve"> عن </w:t>
      </w:r>
      <w:r w:rsidRPr="007548B4">
        <w:rPr>
          <w:i/>
          <w:iCs/>
          <w:szCs w:val="24"/>
          <w:rtl/>
          <w:lang w:bidi="ar-LB"/>
        </w:rPr>
        <w:t xml:space="preserve"> تنفيذ البر</w:t>
      </w:r>
      <w:r w:rsidR="0008352F">
        <w:rPr>
          <w:i/>
          <w:iCs/>
          <w:szCs w:val="24"/>
          <w:rtl/>
          <w:lang w:bidi="ar-LB"/>
        </w:rPr>
        <w:t>نامج القطري</w:t>
      </w:r>
    </w:p>
    <w:p w14:paraId="09585DA9" w14:textId="77777777" w:rsidR="0016403B" w:rsidRPr="007548B4" w:rsidRDefault="0016403B" w:rsidP="00C03973">
      <w:pPr>
        <w:pStyle w:val="Heading1"/>
        <w:bidi/>
        <w:rPr>
          <w:rStyle w:val="FootnoteReference"/>
          <w:szCs w:val="24"/>
          <w:rtl/>
          <w:lang w:bidi="ar-LB"/>
        </w:rPr>
      </w:pPr>
      <w:r w:rsidRPr="007548B4">
        <w:rPr>
          <w:szCs w:val="24"/>
          <w:rtl/>
          <w:lang w:bidi="ar-LB"/>
        </w:rPr>
        <w:t xml:space="preserve">أبلغت حكومة كمبوديا عن بيانات استهلاك قطاع </w:t>
      </w:r>
      <w:r w:rsidR="00C03973" w:rsidRPr="00515BF1">
        <w:rPr>
          <w:szCs w:val="24"/>
          <w:rtl/>
          <w:lang w:bidi="ar-LB"/>
        </w:rPr>
        <w:t xml:space="preserve">المواد الهيدروكلوروفلوروكربونية </w:t>
      </w:r>
      <w:r w:rsidRPr="007548B4">
        <w:rPr>
          <w:szCs w:val="24"/>
          <w:rtl/>
          <w:lang w:bidi="ar-LB"/>
        </w:rPr>
        <w:t>بموجب تقرير</w:t>
      </w:r>
      <w:r w:rsidR="00C03973">
        <w:rPr>
          <w:szCs w:val="24"/>
          <w:rtl/>
          <w:lang w:bidi="ar-LB"/>
        </w:rPr>
        <w:t xml:space="preserve"> عن</w:t>
      </w:r>
      <w:r w:rsidRPr="007548B4">
        <w:rPr>
          <w:szCs w:val="24"/>
          <w:rtl/>
          <w:lang w:bidi="ar-LB"/>
        </w:rPr>
        <w:t xml:space="preserve"> ت</w:t>
      </w:r>
      <w:r w:rsidR="00C03973">
        <w:rPr>
          <w:szCs w:val="24"/>
          <w:rtl/>
          <w:lang w:bidi="ar-LB"/>
        </w:rPr>
        <w:t>نفيذ البرنامج القطري لعام 2022 التي ت</w:t>
      </w:r>
      <w:r w:rsidRPr="007548B4">
        <w:rPr>
          <w:szCs w:val="24"/>
          <w:rtl/>
          <w:lang w:bidi="ar-LB"/>
        </w:rPr>
        <w:t>توافق مع البيانات المبلغ عنها بموجب المادة 7 من بروتوكول مونتريال.</w:t>
      </w:r>
      <w:r w:rsidRPr="007548B4">
        <w:rPr>
          <w:rStyle w:val="FootnoteReference"/>
          <w:szCs w:val="24"/>
          <w:rtl/>
          <w:lang w:bidi="ar-LB"/>
        </w:rPr>
        <w:t xml:space="preserve"> </w:t>
      </w:r>
    </w:p>
    <w:p w14:paraId="1E0DCDB3" w14:textId="77777777" w:rsidR="0016403B" w:rsidRPr="007548B4" w:rsidRDefault="0016403B" w:rsidP="007548B4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1410"/>
        </w:tabs>
        <w:bidi/>
        <w:rPr>
          <w:b/>
          <w:bCs/>
          <w:sz w:val="24"/>
          <w:szCs w:val="24"/>
          <w:rtl/>
          <w:lang w:bidi="ar-LB"/>
        </w:rPr>
      </w:pPr>
      <w:r w:rsidRPr="007548B4">
        <w:rPr>
          <w:b/>
          <w:bCs/>
          <w:sz w:val="24"/>
          <w:szCs w:val="24"/>
          <w:rtl/>
          <w:lang w:bidi="ar-LB"/>
        </w:rPr>
        <w:t>وصف المشروع</w:t>
      </w:r>
      <w:r w:rsidR="007548B4" w:rsidRPr="007548B4">
        <w:rPr>
          <w:b/>
          <w:bCs/>
          <w:sz w:val="24"/>
          <w:szCs w:val="24"/>
          <w:rtl/>
          <w:lang w:bidi="ar-LB"/>
        </w:rPr>
        <w:tab/>
      </w:r>
    </w:p>
    <w:p w14:paraId="12991370" w14:textId="77777777" w:rsidR="0016403B" w:rsidRPr="007548B4" w:rsidRDefault="0016403B" w:rsidP="00905B10">
      <w:pPr>
        <w:pStyle w:val="Heading1"/>
        <w:bidi/>
        <w:rPr>
          <w:szCs w:val="24"/>
          <w:rtl/>
          <w:lang w:bidi="ar-LB"/>
        </w:rPr>
      </w:pPr>
      <w:bookmarkStart w:id="0" w:name="_Hlk126934425"/>
      <w:bookmarkStart w:id="1" w:name="_Hlk126663552"/>
      <w:bookmarkStart w:id="2" w:name="_Hlk126662278"/>
      <w:r w:rsidRPr="007548B4">
        <w:rPr>
          <w:szCs w:val="24"/>
          <w:rtl/>
          <w:lang w:bidi="ar-LB"/>
        </w:rPr>
        <w:t xml:space="preserve">تبذل كمبوديا جهودًا لتعزيز كفاءة </w:t>
      </w:r>
      <w:r w:rsidR="00905B10">
        <w:rPr>
          <w:szCs w:val="24"/>
          <w:rtl/>
          <w:lang w:bidi="ar-LB"/>
        </w:rPr>
        <w:t xml:space="preserve">استخدام </w:t>
      </w:r>
      <w:r w:rsidRPr="007548B4">
        <w:rPr>
          <w:szCs w:val="24"/>
          <w:rtl/>
          <w:lang w:bidi="ar-LB"/>
        </w:rPr>
        <w:t xml:space="preserve">الطاقة </w:t>
      </w:r>
      <w:r w:rsidR="00905B10">
        <w:rPr>
          <w:szCs w:val="24"/>
          <w:rtl/>
          <w:lang w:bidi="ar-LB"/>
        </w:rPr>
        <w:t>مع</w:t>
      </w:r>
      <w:r w:rsidRPr="007548B4">
        <w:rPr>
          <w:szCs w:val="24"/>
          <w:rtl/>
          <w:lang w:bidi="ar-LB"/>
        </w:rPr>
        <w:t xml:space="preserve"> </w:t>
      </w:r>
      <w:r w:rsidR="00905B10">
        <w:rPr>
          <w:szCs w:val="24"/>
          <w:rtl/>
          <w:lang w:bidi="ar-LB"/>
        </w:rPr>
        <w:t xml:space="preserve">إزالة </w:t>
      </w:r>
      <w:r w:rsidR="00905B10" w:rsidRPr="00515BF1">
        <w:rPr>
          <w:szCs w:val="24"/>
          <w:rtl/>
          <w:lang w:bidi="ar-LB"/>
        </w:rPr>
        <w:t>المواد الهيدروكلوروفلوروكربونية</w:t>
      </w:r>
      <w:r w:rsidRPr="007548B4">
        <w:rPr>
          <w:szCs w:val="24"/>
          <w:rtl/>
          <w:lang w:bidi="ar-LB"/>
        </w:rPr>
        <w:t xml:space="preserve"> والاستعداد </w:t>
      </w:r>
      <w:r w:rsidR="00905B10">
        <w:rPr>
          <w:szCs w:val="24"/>
          <w:rtl/>
          <w:lang w:bidi="ar-LB"/>
        </w:rPr>
        <w:t>للتخفيض</w:t>
      </w:r>
      <w:r w:rsidRPr="007548B4">
        <w:rPr>
          <w:szCs w:val="24"/>
          <w:rtl/>
          <w:lang w:bidi="ar-LB"/>
        </w:rPr>
        <w:t xml:space="preserve"> التدريجي </w:t>
      </w:r>
      <w:r w:rsidR="00905B10">
        <w:rPr>
          <w:szCs w:val="24"/>
          <w:rtl/>
          <w:lang w:bidi="ar-LB"/>
        </w:rPr>
        <w:t>للمواد الهيدرو</w:t>
      </w:r>
      <w:r w:rsidR="00905B10" w:rsidRPr="00515BF1">
        <w:rPr>
          <w:szCs w:val="24"/>
          <w:rtl/>
          <w:lang w:bidi="ar-LB"/>
        </w:rPr>
        <w:t>فلوروكربونية</w:t>
      </w:r>
      <w:r w:rsidRPr="007548B4">
        <w:rPr>
          <w:szCs w:val="24"/>
          <w:rtl/>
          <w:lang w:bidi="ar-LB"/>
        </w:rPr>
        <w:t xml:space="preserve">. </w:t>
      </w:r>
      <w:r w:rsidR="00905B10">
        <w:rPr>
          <w:szCs w:val="24"/>
          <w:rtl/>
          <w:lang w:bidi="ar-LB"/>
        </w:rPr>
        <w:t>وصدق البل</w:t>
      </w:r>
      <w:r w:rsidRPr="007548B4">
        <w:rPr>
          <w:szCs w:val="24"/>
          <w:rtl/>
          <w:lang w:bidi="ar-LB"/>
        </w:rPr>
        <w:t>د على تعديل كيغالي في 8 أبريل/</w:t>
      </w:r>
      <w:r w:rsidR="00905B10">
        <w:rPr>
          <w:szCs w:val="24"/>
          <w:rtl/>
          <w:lang w:bidi="ar-LB"/>
        </w:rPr>
        <w:t xml:space="preserve"> </w:t>
      </w:r>
      <w:r w:rsidRPr="007548B4">
        <w:rPr>
          <w:szCs w:val="24"/>
          <w:rtl/>
          <w:lang w:bidi="ar-LB"/>
        </w:rPr>
        <w:t>نيسان 2021، ومن ال</w:t>
      </w:r>
      <w:r w:rsidR="00905B10">
        <w:rPr>
          <w:szCs w:val="24"/>
          <w:rtl/>
          <w:lang w:bidi="ar-LB"/>
        </w:rPr>
        <w:t>متوقع أن يساعد هذا المشروع البل</w:t>
      </w:r>
      <w:r w:rsidRPr="007548B4">
        <w:rPr>
          <w:szCs w:val="24"/>
          <w:rtl/>
          <w:lang w:bidi="ar-LB"/>
        </w:rPr>
        <w:t xml:space="preserve">د على استدامة </w:t>
      </w:r>
      <w:r w:rsidR="00905B10">
        <w:rPr>
          <w:szCs w:val="24"/>
          <w:rtl/>
          <w:lang w:bidi="ar-LB"/>
        </w:rPr>
        <w:t xml:space="preserve">إزالة </w:t>
      </w:r>
      <w:r w:rsidR="00905B10" w:rsidRPr="00515BF1">
        <w:rPr>
          <w:szCs w:val="24"/>
          <w:rtl/>
          <w:lang w:bidi="ar-LB"/>
        </w:rPr>
        <w:t>المواد الهيدروكلوروفلوروكربونية</w:t>
      </w:r>
      <w:r w:rsidRPr="007548B4">
        <w:rPr>
          <w:szCs w:val="24"/>
          <w:rtl/>
          <w:lang w:bidi="ar-LB"/>
        </w:rPr>
        <w:t xml:space="preserve"> ودعم تنفيذ تعديل كيغالي، مع الحفاظ على/</w:t>
      </w:r>
      <w:r w:rsidR="00905B10">
        <w:rPr>
          <w:szCs w:val="24"/>
          <w:rtl/>
          <w:lang w:bidi="ar-LB"/>
        </w:rPr>
        <w:t xml:space="preserve"> </w:t>
      </w:r>
      <w:r w:rsidRPr="007548B4">
        <w:rPr>
          <w:szCs w:val="24"/>
          <w:rtl/>
          <w:lang w:bidi="ar-LB"/>
        </w:rPr>
        <w:t xml:space="preserve">تعزيز كفاءة </w:t>
      </w:r>
      <w:r w:rsidR="00905B10">
        <w:rPr>
          <w:szCs w:val="24"/>
          <w:rtl/>
          <w:lang w:bidi="ar-LB"/>
        </w:rPr>
        <w:t xml:space="preserve">استخدام </w:t>
      </w:r>
      <w:r w:rsidRPr="007548B4">
        <w:rPr>
          <w:szCs w:val="24"/>
          <w:rtl/>
          <w:lang w:bidi="ar-LB"/>
        </w:rPr>
        <w:t>الطاقة في قطاع التبريد والتكييف.</w:t>
      </w:r>
    </w:p>
    <w:p w14:paraId="158B6723" w14:textId="77777777" w:rsidR="0016403B" w:rsidRPr="007548B4" w:rsidRDefault="00122AA2" w:rsidP="00122AA2">
      <w:pPr>
        <w:pStyle w:val="Heading1"/>
        <w:bidi/>
        <w:rPr>
          <w:szCs w:val="24"/>
          <w:lang w:val="en-US" w:bidi="ar-LB"/>
        </w:rPr>
      </w:pPr>
      <w:r>
        <w:rPr>
          <w:szCs w:val="24"/>
          <w:rtl/>
          <w:lang w:val="en-US" w:bidi="ar-LB"/>
        </w:rPr>
        <w:t>و</w:t>
      </w:r>
      <w:r w:rsidR="0016403B" w:rsidRPr="007548B4">
        <w:rPr>
          <w:szCs w:val="24"/>
          <w:rtl/>
          <w:lang w:val="en-US" w:bidi="ar-LB"/>
        </w:rPr>
        <w:t xml:space="preserve">في عام </w:t>
      </w:r>
      <w:r w:rsidR="0016403B" w:rsidRPr="007548B4">
        <w:rPr>
          <w:szCs w:val="24"/>
          <w:lang w:val="en-US" w:bidi="ar-LB"/>
        </w:rPr>
        <w:t>2023</w:t>
      </w:r>
      <w:r>
        <w:rPr>
          <w:szCs w:val="24"/>
          <w:rtl/>
          <w:lang w:val="en-US" w:bidi="ar-LB"/>
        </w:rPr>
        <w:t xml:space="preserve">، </w:t>
      </w:r>
      <w:r w:rsidR="0016403B" w:rsidRPr="007548B4">
        <w:rPr>
          <w:szCs w:val="24"/>
          <w:rtl/>
          <w:lang w:val="en-US" w:bidi="ar-LB"/>
        </w:rPr>
        <w:t xml:space="preserve">بعد </w:t>
      </w:r>
      <w:r w:rsidR="0016403B" w:rsidRPr="007548B4">
        <w:rPr>
          <w:szCs w:val="24"/>
          <w:rtl/>
          <w:lang w:bidi="ar-LB"/>
        </w:rPr>
        <w:t>اعتماد السياسة الوطنية لكفاءة</w:t>
      </w:r>
      <w:r>
        <w:rPr>
          <w:szCs w:val="24"/>
          <w:rtl/>
          <w:lang w:bidi="ar-LB"/>
        </w:rPr>
        <w:t xml:space="preserve"> استخدام</w:t>
      </w:r>
      <w:r w:rsidR="0016403B" w:rsidRPr="007548B4">
        <w:rPr>
          <w:szCs w:val="24"/>
          <w:rtl/>
          <w:lang w:bidi="ar-LB"/>
        </w:rPr>
        <w:t xml:space="preserve"> الطاقة، التي تحدد هدف الحكومة لكفاءة </w:t>
      </w:r>
      <w:r>
        <w:rPr>
          <w:szCs w:val="24"/>
          <w:rtl/>
          <w:lang w:bidi="ar-LB"/>
        </w:rPr>
        <w:t xml:space="preserve">استخدام </w:t>
      </w:r>
      <w:r w:rsidR="0016403B" w:rsidRPr="007548B4">
        <w:rPr>
          <w:szCs w:val="24"/>
          <w:rtl/>
          <w:lang w:bidi="ar-LB"/>
        </w:rPr>
        <w:t xml:space="preserve">الطاقة المتمثل في خفض إجمالي استهلاك الطاقة في البلاد بنسبة 19 في المائة بحلول عام 2030، </w:t>
      </w:r>
      <w:r w:rsidR="0016403B" w:rsidRPr="007548B4">
        <w:rPr>
          <w:szCs w:val="24"/>
          <w:rtl/>
          <w:lang w:val="en-US" w:bidi="ar-LB"/>
        </w:rPr>
        <w:t>أصدرت ح</w:t>
      </w:r>
      <w:r>
        <w:rPr>
          <w:szCs w:val="24"/>
          <w:rtl/>
          <w:lang w:val="en-US" w:bidi="ar-LB"/>
        </w:rPr>
        <w:t>كومة كمبوديا المرسوم الفرعي رقم</w:t>
      </w:r>
      <w:r w:rsidR="0016403B" w:rsidRPr="007548B4">
        <w:rPr>
          <w:szCs w:val="24"/>
          <w:lang w:val="en-US" w:bidi="ar-LB"/>
        </w:rPr>
        <w:t xml:space="preserve">254 </w:t>
      </w:r>
      <w:r>
        <w:rPr>
          <w:szCs w:val="24"/>
          <w:rtl/>
          <w:lang w:val="en-US" w:bidi="ar-LB"/>
        </w:rPr>
        <w:t xml:space="preserve"> بشأن </w:t>
      </w:r>
      <w:r w:rsidR="0016403B" w:rsidRPr="007548B4">
        <w:rPr>
          <w:szCs w:val="24"/>
          <w:rtl/>
          <w:lang w:val="en-US" w:bidi="ar-LB"/>
        </w:rPr>
        <w:t xml:space="preserve">إدارة </w:t>
      </w:r>
      <w:r>
        <w:rPr>
          <w:szCs w:val="24"/>
          <w:rtl/>
          <w:lang w:val="en-US" w:bidi="ar-LB"/>
        </w:rPr>
        <w:t>وتعزيز</w:t>
      </w:r>
      <w:r w:rsidR="0016403B" w:rsidRPr="007548B4">
        <w:rPr>
          <w:szCs w:val="24"/>
          <w:rtl/>
          <w:lang w:val="en-US" w:bidi="ar-LB"/>
        </w:rPr>
        <w:t xml:space="preserve"> كفاءة استخدام الطاقة للأجهزة الكهربائية، </w:t>
      </w:r>
      <w:r w:rsidR="0016403B" w:rsidRPr="007548B4">
        <w:rPr>
          <w:szCs w:val="24"/>
          <w:rtl/>
          <w:lang w:bidi="ar-LB"/>
        </w:rPr>
        <w:t xml:space="preserve">الذي يوفر </w:t>
      </w:r>
      <w:r w:rsidR="0016403B" w:rsidRPr="00122AA2">
        <w:rPr>
          <w:b/>
          <w:szCs w:val="24"/>
          <w:rtl/>
          <w:lang w:val="en-US" w:bidi="ar-LB"/>
        </w:rPr>
        <w:t xml:space="preserve">الإطار القانوني لتنفيذ وإنفاذ </w:t>
      </w:r>
      <w:r>
        <w:rPr>
          <w:b/>
          <w:szCs w:val="24"/>
          <w:rtl/>
          <w:lang w:val="en-US" w:bidi="ar-LB"/>
        </w:rPr>
        <w:t>ال</w:t>
      </w:r>
      <w:r w:rsidR="0016403B" w:rsidRPr="00122AA2">
        <w:rPr>
          <w:b/>
          <w:szCs w:val="24"/>
          <w:rtl/>
          <w:lang w:val="en-US" w:bidi="ar-LB"/>
        </w:rPr>
        <w:t xml:space="preserve">معيار </w:t>
      </w:r>
      <w:r>
        <w:rPr>
          <w:b/>
          <w:szCs w:val="24"/>
          <w:rtl/>
          <w:lang w:val="en-US" w:bidi="ar-LB"/>
        </w:rPr>
        <w:t>الدنيا</w:t>
      </w:r>
      <w:r w:rsidR="0016403B" w:rsidRPr="00122AA2">
        <w:rPr>
          <w:b/>
          <w:szCs w:val="24"/>
          <w:rtl/>
          <w:lang w:val="en-US" w:bidi="ar-LB"/>
        </w:rPr>
        <w:t xml:space="preserve"> لأداء الطاقة</w:t>
      </w:r>
      <w:r w:rsidR="0016403B" w:rsidRPr="00122AA2">
        <w:rPr>
          <w:b/>
          <w:szCs w:val="24"/>
          <w:lang w:val="en-US" w:bidi="ar-LB"/>
        </w:rPr>
        <w:t xml:space="preserve"> </w:t>
      </w:r>
      <w:r w:rsidR="0016403B" w:rsidRPr="00122AA2">
        <w:rPr>
          <w:b/>
          <w:szCs w:val="24"/>
          <w:rtl/>
          <w:lang w:val="en-US" w:bidi="ar-LB"/>
        </w:rPr>
        <w:t>للأجهزة الكهربائية مثل مكيفات الهواء والثلاجات</w:t>
      </w:r>
      <w:r>
        <w:rPr>
          <w:b/>
          <w:szCs w:val="24"/>
          <w:rtl/>
          <w:lang w:val="en-US" w:bidi="ar-LB"/>
        </w:rPr>
        <w:t xml:space="preserve">. </w:t>
      </w:r>
      <w:r w:rsidR="0016403B" w:rsidRPr="007548B4">
        <w:rPr>
          <w:szCs w:val="24"/>
          <w:rtl/>
          <w:lang w:val="en-US" w:bidi="ar-LB"/>
        </w:rPr>
        <w:t xml:space="preserve">وينص </w:t>
      </w:r>
      <w:r w:rsidR="0016403B" w:rsidRPr="007548B4">
        <w:rPr>
          <w:szCs w:val="24"/>
          <w:rtl/>
          <w:lang w:bidi="ar-LB"/>
        </w:rPr>
        <w:t xml:space="preserve">المرسوم الفرعي رقم 254 على معايير كفاءة </w:t>
      </w:r>
      <w:r>
        <w:rPr>
          <w:szCs w:val="24"/>
          <w:rtl/>
          <w:lang w:bidi="ar-LB"/>
        </w:rPr>
        <w:t xml:space="preserve">استخدام </w:t>
      </w:r>
      <w:r w:rsidR="0016403B" w:rsidRPr="007548B4">
        <w:rPr>
          <w:szCs w:val="24"/>
          <w:rtl/>
          <w:lang w:bidi="ar-LB"/>
        </w:rPr>
        <w:t xml:space="preserve">الطاقة، وتسجيل المنتجات (التي لا تمنح الموافقة عليها إلا في حالة استيفاء المعايير ذات الصلة) </w:t>
      </w:r>
      <w:r>
        <w:rPr>
          <w:szCs w:val="24"/>
          <w:rtl/>
          <w:lang w:bidi="ar-LB"/>
        </w:rPr>
        <w:t>وشروط</w:t>
      </w:r>
      <w:r w:rsidR="0016403B" w:rsidRPr="007548B4">
        <w:rPr>
          <w:szCs w:val="24"/>
          <w:rtl/>
          <w:lang w:bidi="ar-LB"/>
        </w:rPr>
        <w:t xml:space="preserve"> </w:t>
      </w:r>
      <w:r>
        <w:rPr>
          <w:szCs w:val="24"/>
          <w:rtl/>
          <w:lang w:bidi="ar-LB"/>
        </w:rPr>
        <w:t>توصيف</w:t>
      </w:r>
      <w:r w:rsidR="0016403B" w:rsidRPr="007548B4">
        <w:rPr>
          <w:szCs w:val="24"/>
          <w:rtl/>
          <w:lang w:bidi="ar-LB"/>
        </w:rPr>
        <w:t xml:space="preserve"> كفاءة </w:t>
      </w:r>
      <w:r>
        <w:rPr>
          <w:szCs w:val="24"/>
          <w:rtl/>
          <w:lang w:bidi="ar-LB"/>
        </w:rPr>
        <w:t xml:space="preserve">استخدام </w:t>
      </w:r>
      <w:r w:rsidR="0016403B" w:rsidRPr="007548B4">
        <w:rPr>
          <w:szCs w:val="24"/>
          <w:rtl/>
          <w:lang w:bidi="ar-LB"/>
        </w:rPr>
        <w:t xml:space="preserve">الطاقة للأجهزة الكهربائية. </w:t>
      </w:r>
      <w:r>
        <w:rPr>
          <w:szCs w:val="24"/>
          <w:rtl/>
          <w:lang w:bidi="ar-LB"/>
        </w:rPr>
        <w:t>و</w:t>
      </w:r>
      <w:r w:rsidR="0016403B" w:rsidRPr="007548B4">
        <w:rPr>
          <w:szCs w:val="24"/>
          <w:rtl/>
          <w:lang w:bidi="ar-LB"/>
        </w:rPr>
        <w:t>يمنح المرسوم الفرعي فترة سماح مدتها اثني عشر شهرًا اعتبارًا من 11 أغسطس</w:t>
      </w:r>
      <w:r>
        <w:rPr>
          <w:szCs w:val="24"/>
          <w:rtl/>
          <w:lang w:bidi="ar-LB"/>
        </w:rPr>
        <w:t>/ آب</w:t>
      </w:r>
      <w:r w:rsidR="0016403B" w:rsidRPr="007548B4">
        <w:rPr>
          <w:szCs w:val="24"/>
          <w:rtl/>
          <w:lang w:bidi="ar-LB"/>
        </w:rPr>
        <w:t xml:space="preserve"> 2023 قبل </w:t>
      </w:r>
      <w:r>
        <w:rPr>
          <w:szCs w:val="24"/>
          <w:rtl/>
          <w:lang w:bidi="ar-LB"/>
        </w:rPr>
        <w:t>إ</w:t>
      </w:r>
      <w:r w:rsidR="0016403B" w:rsidRPr="007548B4">
        <w:rPr>
          <w:szCs w:val="24"/>
          <w:rtl/>
          <w:lang w:bidi="ar-LB"/>
        </w:rPr>
        <w:t>نفاذ أحكامه.</w:t>
      </w:r>
      <w:r w:rsidR="0016403B" w:rsidRPr="007548B4">
        <w:rPr>
          <w:bCs/>
          <w:szCs w:val="24"/>
          <w:lang w:val="en-US" w:bidi="ar-LB"/>
        </w:rPr>
        <w:t xml:space="preserve"> </w:t>
      </w:r>
    </w:p>
    <w:p w14:paraId="20006D14" w14:textId="77777777" w:rsidR="0016403B" w:rsidRPr="007548B4" w:rsidRDefault="004448D2" w:rsidP="00DF14B6">
      <w:pPr>
        <w:pStyle w:val="Heading1"/>
        <w:keepNext/>
        <w:keepLines/>
        <w:bidi/>
        <w:rPr>
          <w:szCs w:val="24"/>
          <w:rtl/>
          <w:lang w:bidi="ar-LB"/>
        </w:rPr>
      </w:pPr>
      <w:r>
        <w:rPr>
          <w:szCs w:val="24"/>
          <w:rtl/>
          <w:lang w:bidi="ar-LB"/>
        </w:rPr>
        <w:t xml:space="preserve">تصيغ </w:t>
      </w:r>
      <w:r w:rsidR="0016403B" w:rsidRPr="007548B4">
        <w:rPr>
          <w:szCs w:val="24"/>
          <w:rtl/>
          <w:lang w:bidi="ar-LB"/>
        </w:rPr>
        <w:t xml:space="preserve">وزارة </w:t>
      </w:r>
      <w:r>
        <w:rPr>
          <w:szCs w:val="24"/>
          <w:rtl/>
          <w:lang w:val="en-US" w:bidi="ar-LB"/>
        </w:rPr>
        <w:t xml:space="preserve">المناجم والطاقة، </w:t>
      </w:r>
      <w:r w:rsidR="0016403B" w:rsidRPr="007548B4">
        <w:rPr>
          <w:szCs w:val="24"/>
          <w:rtl/>
          <w:lang w:val="en-US" w:bidi="ar-LB"/>
        </w:rPr>
        <w:t>هي ال</w:t>
      </w:r>
      <w:r>
        <w:rPr>
          <w:szCs w:val="24"/>
          <w:rtl/>
          <w:lang w:val="en-US" w:bidi="ar-LB"/>
        </w:rPr>
        <w:t>سلطة المسؤولة عن الطاقة في البلد،</w:t>
      </w:r>
      <w:r w:rsidR="0016403B" w:rsidRPr="007548B4">
        <w:rPr>
          <w:szCs w:val="24"/>
          <w:lang w:val="en-US" w:bidi="ar-LB"/>
        </w:rPr>
        <w:t xml:space="preserve">" </w:t>
      </w:r>
      <w:r>
        <w:rPr>
          <w:szCs w:val="24"/>
          <w:rtl/>
          <w:lang w:val="en-US" w:bidi="ar-LB"/>
        </w:rPr>
        <w:t>براكاس (</w:t>
      </w:r>
      <w:proofErr w:type="spellStart"/>
      <w:r w:rsidRPr="007548B4">
        <w:rPr>
          <w:szCs w:val="24"/>
          <w:lang w:val="en-US" w:bidi="ar-LB"/>
        </w:rPr>
        <w:t>Prakas</w:t>
      </w:r>
      <w:proofErr w:type="spellEnd"/>
      <w:r>
        <w:rPr>
          <w:szCs w:val="24"/>
          <w:rtl/>
          <w:lang w:val="en-US" w:bidi="ar-LB"/>
        </w:rPr>
        <w:t>)</w:t>
      </w:r>
      <w:r w:rsidR="0016403B" w:rsidRPr="007548B4">
        <w:rPr>
          <w:szCs w:val="24"/>
          <w:lang w:val="en-US" w:bidi="ar-LB"/>
        </w:rPr>
        <w:t>"</w:t>
      </w:r>
      <w:r w:rsidR="0016403B" w:rsidRPr="007548B4">
        <w:rPr>
          <w:szCs w:val="24"/>
          <w:rtl/>
          <w:lang w:val="en-US" w:bidi="ar-LB"/>
        </w:rPr>
        <w:t xml:space="preserve">، أي اللائحة الوزارية الرسمية </w:t>
      </w:r>
      <w:r w:rsidR="00B42F97">
        <w:rPr>
          <w:szCs w:val="24"/>
          <w:rtl/>
          <w:lang w:val="en-US" w:bidi="ar-LB"/>
        </w:rPr>
        <w:t>الإضافية</w:t>
      </w:r>
      <w:r w:rsidR="0016403B" w:rsidRPr="007548B4">
        <w:rPr>
          <w:szCs w:val="24"/>
          <w:rtl/>
          <w:lang w:val="en-US" w:bidi="ar-LB"/>
        </w:rPr>
        <w:t xml:space="preserve"> للمرسوم الفرعي، ل</w:t>
      </w:r>
      <w:r w:rsidR="00B42F97">
        <w:rPr>
          <w:szCs w:val="24"/>
          <w:rtl/>
          <w:lang w:val="en-US" w:bidi="ar-LB"/>
        </w:rPr>
        <w:t>كي تحد</w:t>
      </w:r>
      <w:r w:rsidR="0016403B" w:rsidRPr="007548B4">
        <w:rPr>
          <w:szCs w:val="24"/>
          <w:rtl/>
          <w:lang w:val="en-US" w:bidi="ar-LB"/>
        </w:rPr>
        <w:t>د</w:t>
      </w:r>
      <w:r w:rsidR="00B42F97">
        <w:rPr>
          <w:szCs w:val="24"/>
          <w:rtl/>
          <w:lang w:val="en-US" w:bidi="ar-LB"/>
        </w:rPr>
        <w:t xml:space="preserve"> المعايير الدنيا لأداء الطاقة</w:t>
      </w:r>
      <w:r w:rsidR="0016403B" w:rsidRPr="007548B4">
        <w:rPr>
          <w:szCs w:val="24"/>
          <w:rtl/>
          <w:lang w:val="en-US" w:bidi="ar-LB"/>
        </w:rPr>
        <w:t xml:space="preserve"> والأحكام الأخرى ذات الصلة لإنفاذ أحكام المرسوم الفرعي على </w:t>
      </w:r>
      <w:r w:rsidR="0016403B" w:rsidRPr="007548B4">
        <w:rPr>
          <w:szCs w:val="24"/>
          <w:rtl/>
          <w:lang w:bidi="ar-LB"/>
        </w:rPr>
        <w:t xml:space="preserve">مكيفات الهواء والثلاجات والمصابيح وأجهزة طبخ الأرز والمراوح؛ وإجراءات </w:t>
      </w:r>
      <w:r w:rsidR="0016403B" w:rsidRPr="009603B1">
        <w:rPr>
          <w:b/>
          <w:szCs w:val="24"/>
          <w:rtl/>
          <w:lang w:val="en-US" w:bidi="ar-LB"/>
        </w:rPr>
        <w:t>التشغيل الموحدة لتنفيذ المرسوم الفرعي</w:t>
      </w:r>
      <w:r w:rsidR="009603B1">
        <w:rPr>
          <w:b/>
          <w:szCs w:val="24"/>
          <w:rtl/>
          <w:lang w:val="en-US" w:bidi="ar-LB"/>
        </w:rPr>
        <w:t>.</w:t>
      </w:r>
      <w:r w:rsidR="0016403B" w:rsidRPr="009603B1">
        <w:rPr>
          <w:b/>
          <w:szCs w:val="24"/>
          <w:rtl/>
          <w:lang w:val="en-US" w:bidi="ar-LB"/>
        </w:rPr>
        <w:t xml:space="preserve"> </w:t>
      </w:r>
      <w:r w:rsidR="0016403B" w:rsidRPr="009603B1">
        <w:rPr>
          <w:b/>
          <w:szCs w:val="24"/>
          <w:rtl/>
          <w:lang w:bidi="ar-LB"/>
        </w:rPr>
        <w:t>سيعمل هذا المشروع على زيادة وعي وزارة المناجم والطاقة</w:t>
      </w:r>
      <w:r w:rsidR="0016403B" w:rsidRPr="007548B4">
        <w:rPr>
          <w:bCs/>
          <w:szCs w:val="24"/>
          <w:rtl/>
          <w:lang w:bidi="ar-LB"/>
        </w:rPr>
        <w:t xml:space="preserve"> </w:t>
      </w:r>
      <w:r w:rsidR="0016403B" w:rsidRPr="007548B4">
        <w:rPr>
          <w:szCs w:val="24"/>
          <w:rtl/>
          <w:lang w:bidi="ar-LB"/>
        </w:rPr>
        <w:t xml:space="preserve">بشأن العلاقة بين </w:t>
      </w:r>
      <w:r w:rsidR="009603B1">
        <w:rPr>
          <w:szCs w:val="24"/>
          <w:rtl/>
          <w:lang w:bidi="ar-LB"/>
        </w:rPr>
        <w:t xml:space="preserve">إزالة المواد الهيدروكلوروفلوروكربونية </w:t>
      </w:r>
      <w:r w:rsidR="0016403B" w:rsidRPr="007548B4">
        <w:rPr>
          <w:szCs w:val="24"/>
          <w:rtl/>
          <w:lang w:bidi="ar-LB"/>
        </w:rPr>
        <w:t>/</w:t>
      </w:r>
      <w:r w:rsidR="009603B1">
        <w:rPr>
          <w:szCs w:val="24"/>
          <w:rtl/>
          <w:lang w:bidi="ar-LB"/>
        </w:rPr>
        <w:t xml:space="preserve"> </w:t>
      </w:r>
      <w:r w:rsidR="0016403B" w:rsidRPr="007548B4">
        <w:rPr>
          <w:szCs w:val="24"/>
          <w:rtl/>
          <w:lang w:bidi="ar-LB"/>
        </w:rPr>
        <w:t xml:space="preserve">التخفيض التدريجي </w:t>
      </w:r>
      <w:r w:rsidR="009603B1">
        <w:rPr>
          <w:szCs w:val="24"/>
          <w:rtl/>
          <w:lang w:bidi="ar-LB"/>
        </w:rPr>
        <w:t>للمواد الهيدروفلوروكربونية</w:t>
      </w:r>
      <w:r w:rsidR="0016403B" w:rsidRPr="007548B4">
        <w:rPr>
          <w:szCs w:val="24"/>
          <w:rtl/>
          <w:lang w:bidi="ar-LB"/>
        </w:rPr>
        <w:t xml:space="preserve"> وكفاءة</w:t>
      </w:r>
      <w:r w:rsidR="009603B1">
        <w:rPr>
          <w:szCs w:val="24"/>
          <w:rtl/>
          <w:lang w:bidi="ar-LB"/>
        </w:rPr>
        <w:t xml:space="preserve"> استخدام</w:t>
      </w:r>
      <w:r w:rsidR="0016403B" w:rsidRPr="007548B4">
        <w:rPr>
          <w:szCs w:val="24"/>
          <w:rtl/>
          <w:lang w:bidi="ar-LB"/>
        </w:rPr>
        <w:t xml:space="preserve"> الطاقة وتعزيز التنسيق بين أصحاب المصلحة الوطنيين الرئيسيين بما في ذلك السلطات الحكومية والقطاع الخاص والمستهلكين لتعزيز </w:t>
      </w:r>
      <w:r w:rsidR="009603B1">
        <w:rPr>
          <w:szCs w:val="24"/>
          <w:rtl/>
          <w:lang w:bidi="ar-LB"/>
        </w:rPr>
        <w:t xml:space="preserve">البدائل الموفرة للطاقة ذات قدرة منخفضة </w:t>
      </w:r>
      <w:r w:rsidR="0016403B" w:rsidRPr="007548B4">
        <w:rPr>
          <w:szCs w:val="24"/>
          <w:rtl/>
          <w:lang w:bidi="ar-LB"/>
        </w:rPr>
        <w:t>على إحداث الاحترار العالمي في قطاع</w:t>
      </w:r>
      <w:r w:rsidR="009603B1">
        <w:rPr>
          <w:szCs w:val="24"/>
          <w:rtl/>
          <w:lang w:bidi="ar-LB"/>
        </w:rPr>
        <w:t xml:space="preserve"> التبريد وتكييف الهواء</w:t>
      </w:r>
      <w:r w:rsidR="0016403B" w:rsidRPr="007548B4">
        <w:rPr>
          <w:szCs w:val="24"/>
          <w:rtl/>
          <w:lang w:bidi="ar-LB"/>
        </w:rPr>
        <w:t xml:space="preserve">. </w:t>
      </w:r>
      <w:bookmarkStart w:id="3" w:name="_Hlk126934504"/>
      <w:bookmarkEnd w:id="0"/>
      <w:bookmarkEnd w:id="1"/>
      <w:bookmarkEnd w:id="2"/>
      <w:r w:rsidR="0016403B" w:rsidRPr="007548B4">
        <w:rPr>
          <w:szCs w:val="24"/>
          <w:rtl/>
          <w:lang w:bidi="ar-LB"/>
        </w:rPr>
        <w:t xml:space="preserve">وسيدعم المشروع أيضًا دمج </w:t>
      </w:r>
      <w:r w:rsidR="009603B1">
        <w:rPr>
          <w:szCs w:val="24"/>
          <w:rtl/>
          <w:lang w:bidi="ar-LB"/>
        </w:rPr>
        <w:t>بيانات</w:t>
      </w:r>
      <w:r w:rsidR="0016403B" w:rsidRPr="007548B4">
        <w:rPr>
          <w:szCs w:val="24"/>
          <w:rtl/>
          <w:lang w:bidi="ar-LB"/>
        </w:rPr>
        <w:t xml:space="preserve"> </w:t>
      </w:r>
      <w:r w:rsidR="009603B1">
        <w:rPr>
          <w:szCs w:val="24"/>
          <w:rtl/>
          <w:lang w:bidi="ar-LB"/>
        </w:rPr>
        <w:t>مواد التبريد</w:t>
      </w:r>
      <w:r w:rsidR="0016403B" w:rsidRPr="007548B4">
        <w:rPr>
          <w:szCs w:val="24"/>
          <w:rtl/>
          <w:lang w:bidi="ar-LB"/>
        </w:rPr>
        <w:t xml:space="preserve"> كجزء من </w:t>
      </w:r>
      <w:r w:rsidR="009603B1">
        <w:rPr>
          <w:szCs w:val="24"/>
          <w:rtl/>
          <w:lang w:val="en-US" w:bidi="ar-LB"/>
        </w:rPr>
        <w:t>المعايير الدنيا لأداء الطاقة</w:t>
      </w:r>
      <w:r w:rsidR="009603B1" w:rsidRPr="007548B4">
        <w:rPr>
          <w:szCs w:val="24"/>
          <w:rtl/>
          <w:lang w:val="en-US" w:bidi="ar-LB"/>
        </w:rPr>
        <w:t xml:space="preserve"> </w:t>
      </w:r>
      <w:r w:rsidR="00D06C9B">
        <w:rPr>
          <w:szCs w:val="24"/>
          <w:rtl/>
          <w:lang w:bidi="ar-LB"/>
        </w:rPr>
        <w:t>وتوصيف</w:t>
      </w:r>
      <w:r w:rsidR="0016403B" w:rsidRPr="007548B4">
        <w:rPr>
          <w:szCs w:val="24"/>
          <w:rtl/>
          <w:lang w:bidi="ar-LB"/>
        </w:rPr>
        <w:t xml:space="preserve"> الطاقة، </w:t>
      </w:r>
      <w:r w:rsidR="00D06C9B">
        <w:rPr>
          <w:szCs w:val="24"/>
          <w:rtl/>
          <w:lang w:bidi="ar-LB"/>
        </w:rPr>
        <w:t>لكي</w:t>
      </w:r>
      <w:r w:rsidR="0016403B" w:rsidRPr="007548B4">
        <w:rPr>
          <w:szCs w:val="24"/>
          <w:rtl/>
          <w:lang w:bidi="ar-LB"/>
        </w:rPr>
        <w:t xml:space="preserve"> تتمكن الحكومة من </w:t>
      </w:r>
      <w:r w:rsidR="00D06C9B">
        <w:rPr>
          <w:szCs w:val="24"/>
          <w:rtl/>
          <w:lang w:bidi="ar-LB"/>
        </w:rPr>
        <w:t>رصد</w:t>
      </w:r>
      <w:r w:rsidR="0016403B" w:rsidRPr="007548B4">
        <w:rPr>
          <w:szCs w:val="24"/>
          <w:rtl/>
          <w:lang w:bidi="ar-LB"/>
        </w:rPr>
        <w:t xml:space="preserve"> استخدام التكنولوجيا ذات القدرة المنخفضة على إحداث الاحترار العالمي، ولكي يتمكن </w:t>
      </w:r>
      <w:r w:rsidR="00D06C9B">
        <w:rPr>
          <w:szCs w:val="24"/>
          <w:rtl/>
          <w:lang w:bidi="ar-LB"/>
        </w:rPr>
        <w:t xml:space="preserve">عامة الناس من الحصول على </w:t>
      </w:r>
      <w:r w:rsidR="0016403B" w:rsidRPr="007548B4">
        <w:rPr>
          <w:szCs w:val="24"/>
          <w:rtl/>
          <w:lang w:bidi="ar-LB"/>
        </w:rPr>
        <w:t xml:space="preserve">معلومات المتعلقة </w:t>
      </w:r>
      <w:r w:rsidR="00D06C9B">
        <w:rPr>
          <w:szCs w:val="24"/>
          <w:rtl/>
          <w:lang w:bidi="ar-LB"/>
        </w:rPr>
        <w:t>عن مواد التبريد</w:t>
      </w:r>
      <w:r w:rsidR="0016403B" w:rsidRPr="007548B4">
        <w:rPr>
          <w:szCs w:val="24"/>
          <w:rtl/>
          <w:lang w:bidi="ar-LB"/>
        </w:rPr>
        <w:t xml:space="preserve"> وأداء الطاقة. </w:t>
      </w:r>
      <w:r w:rsidR="00D06C9B">
        <w:rPr>
          <w:szCs w:val="24"/>
          <w:rtl/>
          <w:lang w:bidi="ar-LB"/>
        </w:rPr>
        <w:t>و</w:t>
      </w:r>
      <w:r w:rsidR="0016403B" w:rsidRPr="007548B4">
        <w:rPr>
          <w:szCs w:val="24"/>
          <w:rtl/>
          <w:lang w:bidi="ar-LB"/>
        </w:rPr>
        <w:t>أحد المخرجات الرئيسية لهذا المشروع هو خلق التآزر بين بروتوكول مونتريال (التخلص التدريجي</w:t>
      </w:r>
      <w:r w:rsidR="00E92C87">
        <w:rPr>
          <w:szCs w:val="24"/>
          <w:rtl/>
          <w:lang w:bidi="ar-LB"/>
        </w:rPr>
        <w:t xml:space="preserve">/ </w:t>
      </w:r>
      <w:r w:rsidR="00E92C87" w:rsidRPr="007548B4">
        <w:rPr>
          <w:szCs w:val="24"/>
          <w:rtl/>
          <w:lang w:bidi="ar-LB"/>
        </w:rPr>
        <w:t>التخفيض التدريجي</w:t>
      </w:r>
      <w:r w:rsidR="0016403B" w:rsidRPr="007548B4">
        <w:rPr>
          <w:szCs w:val="24"/>
          <w:rtl/>
          <w:lang w:bidi="ar-LB"/>
        </w:rPr>
        <w:t xml:space="preserve"> </w:t>
      </w:r>
      <w:r w:rsidR="00E92C87">
        <w:rPr>
          <w:szCs w:val="24"/>
          <w:rtl/>
          <w:lang w:bidi="ar-LB"/>
        </w:rPr>
        <w:t>ل</w:t>
      </w:r>
      <w:r w:rsidR="0016403B" w:rsidRPr="007548B4">
        <w:rPr>
          <w:szCs w:val="24"/>
          <w:rtl/>
          <w:lang w:bidi="ar-LB"/>
        </w:rPr>
        <w:t>غازات التبريد/) وكفاءة</w:t>
      </w:r>
      <w:r w:rsidR="00E92C87">
        <w:rPr>
          <w:szCs w:val="24"/>
          <w:rtl/>
          <w:lang w:bidi="ar-LB"/>
        </w:rPr>
        <w:t xml:space="preserve"> استخدام</w:t>
      </w:r>
      <w:r w:rsidR="0016403B" w:rsidRPr="007548B4">
        <w:rPr>
          <w:szCs w:val="24"/>
          <w:rtl/>
          <w:lang w:bidi="ar-LB"/>
        </w:rPr>
        <w:t xml:space="preserve"> الطاقة (</w:t>
      </w:r>
      <w:r w:rsidR="00E92C87">
        <w:rPr>
          <w:szCs w:val="24"/>
          <w:rtl/>
          <w:lang w:val="en-US" w:bidi="ar-LB"/>
        </w:rPr>
        <w:t>المعايير الدنيا لأداء الطاقة</w:t>
      </w:r>
      <w:r w:rsidR="00E92C87" w:rsidRPr="007548B4">
        <w:rPr>
          <w:szCs w:val="24"/>
          <w:rtl/>
          <w:lang w:val="en-US" w:bidi="ar-LB"/>
        </w:rPr>
        <w:t xml:space="preserve"> </w:t>
      </w:r>
      <w:r w:rsidR="00DF14B6">
        <w:rPr>
          <w:szCs w:val="24"/>
          <w:rtl/>
          <w:lang w:bidi="ar-LB"/>
        </w:rPr>
        <w:t>وتوصيف الطاقة) ودمجه</w:t>
      </w:r>
      <w:r w:rsidR="0016403B" w:rsidRPr="007548B4">
        <w:rPr>
          <w:szCs w:val="24"/>
          <w:rtl/>
          <w:lang w:bidi="ar-LB"/>
        </w:rPr>
        <w:t xml:space="preserve"> في مسارات عمل جميع أصحاب المصلحة المشاركين في إنفاذ </w:t>
      </w:r>
      <w:r w:rsidR="00DF14B6">
        <w:rPr>
          <w:szCs w:val="24"/>
          <w:rtl/>
          <w:lang w:bidi="ar-LB"/>
        </w:rPr>
        <w:t>النظام</w:t>
      </w:r>
      <w:r w:rsidR="0016403B" w:rsidRPr="007548B4">
        <w:rPr>
          <w:szCs w:val="24"/>
          <w:rtl/>
          <w:lang w:bidi="ar-LB"/>
        </w:rPr>
        <w:t xml:space="preserve"> </w:t>
      </w:r>
      <w:r w:rsidR="00DF14B6">
        <w:rPr>
          <w:szCs w:val="24"/>
          <w:rtl/>
          <w:lang w:bidi="ar-LB"/>
        </w:rPr>
        <w:t>و</w:t>
      </w:r>
      <w:r w:rsidR="0016403B" w:rsidRPr="007548B4">
        <w:rPr>
          <w:szCs w:val="24"/>
          <w:rtl/>
          <w:lang w:bidi="ar-LB"/>
        </w:rPr>
        <w:t xml:space="preserve">بناء القدرات وزيادة الوعي لتبسيط التنفيذ على </w:t>
      </w:r>
      <w:r w:rsidR="00DF14B6">
        <w:rPr>
          <w:szCs w:val="24"/>
          <w:rtl/>
          <w:lang w:bidi="ar-LB"/>
        </w:rPr>
        <w:t>الصعيد</w:t>
      </w:r>
      <w:r w:rsidR="0016403B" w:rsidRPr="007548B4">
        <w:rPr>
          <w:szCs w:val="24"/>
          <w:rtl/>
          <w:lang w:bidi="ar-LB"/>
        </w:rPr>
        <w:t xml:space="preserve"> الوطني.</w:t>
      </w:r>
    </w:p>
    <w:p w14:paraId="4B65570E" w14:textId="77777777" w:rsidR="0016403B" w:rsidRPr="007548B4" w:rsidRDefault="00E6224D" w:rsidP="00322445">
      <w:pPr>
        <w:pStyle w:val="Heading1"/>
        <w:bidi/>
        <w:rPr>
          <w:szCs w:val="24"/>
          <w:rtl/>
          <w:lang w:bidi="ar-LB"/>
        </w:rPr>
      </w:pPr>
      <w:r>
        <w:rPr>
          <w:szCs w:val="24"/>
          <w:rtl/>
          <w:lang w:bidi="ar-LB"/>
        </w:rPr>
        <w:t>يتكون المشروع المقترح من أربع</w:t>
      </w:r>
      <w:r w:rsidR="0016403B" w:rsidRPr="007548B4">
        <w:rPr>
          <w:szCs w:val="24"/>
          <w:rtl/>
          <w:lang w:bidi="ar-LB"/>
        </w:rPr>
        <w:t xml:space="preserve"> مجالات </w:t>
      </w:r>
      <w:r w:rsidR="00322445">
        <w:rPr>
          <w:szCs w:val="24"/>
          <w:rtl/>
          <w:lang w:bidi="ar-LB"/>
        </w:rPr>
        <w:t>نشاط</w:t>
      </w:r>
      <w:r w:rsidR="0016403B" w:rsidRPr="007548B4">
        <w:rPr>
          <w:szCs w:val="24"/>
          <w:rtl/>
          <w:lang w:bidi="ar-LB"/>
        </w:rPr>
        <w:t xml:space="preserve"> ومن المتوقع </w:t>
      </w:r>
      <w:r>
        <w:rPr>
          <w:szCs w:val="24"/>
          <w:rtl/>
          <w:lang w:bidi="ar-LB"/>
        </w:rPr>
        <w:t>إنجازه</w:t>
      </w:r>
      <w:r w:rsidR="0016403B" w:rsidRPr="007548B4">
        <w:rPr>
          <w:szCs w:val="24"/>
          <w:rtl/>
          <w:lang w:bidi="ar-LB"/>
        </w:rPr>
        <w:t xml:space="preserve"> خلال 24 شهرًا بعد </w:t>
      </w:r>
      <w:r>
        <w:rPr>
          <w:szCs w:val="24"/>
          <w:rtl/>
          <w:lang w:bidi="ar-LB"/>
        </w:rPr>
        <w:t>اعتماده</w:t>
      </w:r>
      <w:r w:rsidR="0016403B" w:rsidRPr="007548B4">
        <w:rPr>
          <w:szCs w:val="24"/>
          <w:rtl/>
          <w:lang w:bidi="ar-LB"/>
        </w:rPr>
        <w:t>. وترد في الجدول 2 تفاصيل الأنشطة المقرر تنفيذها في كل مجال من المجالات، ونواتجها المتوقعة والتمويل المطلوب.</w:t>
      </w:r>
    </w:p>
    <w:p w14:paraId="09C9962C" w14:textId="77777777" w:rsidR="0016403B" w:rsidRPr="007548B4" w:rsidRDefault="006906D0" w:rsidP="006906D0">
      <w:pPr>
        <w:pStyle w:val="Heading1"/>
        <w:keepNext/>
        <w:pageBreakBefore/>
        <w:numPr>
          <w:ilvl w:val="0"/>
          <w:numId w:val="0"/>
        </w:numPr>
        <w:bidi/>
        <w:spacing w:after="0"/>
        <w:rPr>
          <w:b/>
          <w:bCs/>
          <w:szCs w:val="24"/>
          <w:rtl/>
          <w:lang w:bidi="ar-LB"/>
        </w:rPr>
      </w:pPr>
      <w:r>
        <w:rPr>
          <w:b/>
          <w:bCs/>
          <w:szCs w:val="24"/>
          <w:rtl/>
          <w:lang w:bidi="ar-LB"/>
        </w:rPr>
        <w:lastRenderedPageBreak/>
        <w:t>الجدول 2-</w:t>
      </w:r>
      <w:r w:rsidR="0016403B" w:rsidRPr="00210A37">
        <w:rPr>
          <w:b/>
          <w:bCs/>
          <w:szCs w:val="24"/>
          <w:rtl/>
          <w:lang w:bidi="ar-LB"/>
        </w:rPr>
        <w:t xml:space="preserve"> الأنشطة </w:t>
      </w:r>
      <w:r>
        <w:rPr>
          <w:b/>
          <w:bCs/>
          <w:szCs w:val="24"/>
          <w:rtl/>
          <w:lang w:bidi="ar-LB"/>
        </w:rPr>
        <w:t>والنتائج</w:t>
      </w:r>
      <w:r w:rsidR="0016403B" w:rsidRPr="00210A37">
        <w:rPr>
          <w:b/>
          <w:bCs/>
          <w:szCs w:val="24"/>
          <w:rtl/>
          <w:lang w:bidi="ar-LB"/>
        </w:rPr>
        <w:t xml:space="preserve"> المتوقعة والتمويل المطلوب للمشروع المقترح للحفاظ على كفاءة</w:t>
      </w:r>
      <w:r>
        <w:rPr>
          <w:b/>
          <w:bCs/>
          <w:szCs w:val="24"/>
          <w:rtl/>
          <w:lang w:bidi="ar-LB"/>
        </w:rPr>
        <w:t xml:space="preserve"> استخدام</w:t>
      </w:r>
      <w:r w:rsidR="0016403B" w:rsidRPr="00210A37">
        <w:rPr>
          <w:b/>
          <w:bCs/>
          <w:szCs w:val="24"/>
          <w:rtl/>
          <w:lang w:bidi="ar-LB"/>
        </w:rPr>
        <w:t xml:space="preserve"> الطاقة لقطاع الخدمات في كمبوديا</w:t>
      </w:r>
    </w:p>
    <w:tbl>
      <w:tblPr>
        <w:tblStyle w:val="TableGrid"/>
        <w:bidiVisual/>
        <w:tblW w:w="4986" w:type="pct"/>
        <w:jc w:val="center"/>
        <w:tblLook w:val="04A0" w:firstRow="1" w:lastRow="0" w:firstColumn="1" w:lastColumn="0" w:noHBand="0" w:noVBand="1"/>
      </w:tblPr>
      <w:tblGrid>
        <w:gridCol w:w="1694"/>
        <w:gridCol w:w="6584"/>
        <w:gridCol w:w="1271"/>
      </w:tblGrid>
      <w:tr w:rsidR="0016403B" w:rsidRPr="00BE6F80" w14:paraId="31352533" w14:textId="77777777" w:rsidTr="00E27BB0">
        <w:trPr>
          <w:tblHeader/>
          <w:jc w:val="center"/>
        </w:trPr>
        <w:tc>
          <w:tcPr>
            <w:tcW w:w="1694" w:type="dxa"/>
            <w:vAlign w:val="center"/>
          </w:tcPr>
          <w:p w14:paraId="1592C08C" w14:textId="77777777" w:rsidR="0016403B" w:rsidRPr="00F53D5E" w:rsidRDefault="004F24BC" w:rsidP="004573C6">
            <w:pPr>
              <w:keepLines/>
              <w:bidi/>
              <w:spacing w:after="60"/>
              <w:contextualSpacing/>
              <w:jc w:val="center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مجال</w:t>
            </w:r>
            <w:r w:rsidR="0016403B" w:rsidRPr="00F53D5E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 النشاط</w:t>
            </w:r>
          </w:p>
        </w:tc>
        <w:tc>
          <w:tcPr>
            <w:tcW w:w="6584" w:type="dxa"/>
            <w:vAlign w:val="center"/>
          </w:tcPr>
          <w:p w14:paraId="39F174EE" w14:textId="77777777" w:rsidR="0016403B" w:rsidRPr="00F53D5E" w:rsidRDefault="0016403B" w:rsidP="004F24BC">
            <w:pPr>
              <w:keepLines/>
              <w:bidi/>
              <w:spacing w:after="60"/>
              <w:contextualSpacing/>
              <w:jc w:val="center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 w:rsidRPr="00F53D5E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الأنشطة </w:t>
            </w:r>
            <w:r w:rsidR="004F24BC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والنتائج</w:t>
            </w:r>
            <w:r w:rsidRPr="00F53D5E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 المتوقعة</w:t>
            </w:r>
          </w:p>
        </w:tc>
        <w:tc>
          <w:tcPr>
            <w:tcW w:w="1271" w:type="dxa"/>
          </w:tcPr>
          <w:p w14:paraId="7F1F9F88" w14:textId="77777777" w:rsidR="004F24BC" w:rsidRDefault="004F24BC" w:rsidP="004F24BC">
            <w:pPr>
              <w:keepLines/>
              <w:bidi/>
              <w:spacing w:after="60"/>
              <w:contextualSpacing/>
              <w:jc w:val="center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الميزانية </w:t>
            </w:r>
          </w:p>
          <w:p w14:paraId="7B3812C6" w14:textId="77777777" w:rsidR="0016403B" w:rsidRPr="00F53D5E" w:rsidRDefault="004F24BC" w:rsidP="004F24BC">
            <w:pPr>
              <w:keepLines/>
              <w:bidi/>
              <w:spacing w:after="60"/>
              <w:contextualSpacing/>
              <w:jc w:val="center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(دولار </w:t>
            </w:r>
            <w:r w:rsidR="0016403B" w:rsidRPr="00F53D5E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أمريكي)</w:t>
            </w:r>
          </w:p>
        </w:tc>
      </w:tr>
      <w:tr w:rsidR="00E27BB0" w:rsidRPr="007747EE" w14:paraId="641B5D57" w14:textId="77777777" w:rsidTr="00E27BB0">
        <w:trPr>
          <w:trHeight w:val="442"/>
          <w:jc w:val="center"/>
        </w:trPr>
        <w:tc>
          <w:tcPr>
            <w:tcW w:w="1694" w:type="dxa"/>
            <w:vMerge w:val="restart"/>
          </w:tcPr>
          <w:p w14:paraId="5EE0E553" w14:textId="77777777" w:rsidR="00E27BB0" w:rsidRPr="00631DBF" w:rsidRDefault="00E27BB0" w:rsidP="004573C6">
            <w:pPr>
              <w:keepLines/>
              <w:bidi/>
              <w:jc w:val="left"/>
              <w:rPr>
                <w:bCs/>
                <w:sz w:val="20"/>
                <w:rtl/>
                <w:lang w:bidi="ar-LB"/>
              </w:rPr>
            </w:pPr>
            <w:r w:rsidRPr="00CA1F9C">
              <w:rPr>
                <w:rStyle w:val="cf01"/>
                <w:rFonts w:asciiTheme="majorBidi" w:hAnsiTheme="majorBidi" w:cstheme="majorBidi"/>
                <w:b/>
                <w:color w:val="000000" w:themeColor="text1"/>
                <w:sz w:val="20"/>
                <w:szCs w:val="20"/>
                <w:rtl/>
                <w:lang w:bidi="ar-LB"/>
              </w:rPr>
              <w:t>المساعدة الفنية في</w:t>
            </w:r>
            <w:r w:rsidRPr="00CA1F9C">
              <w:rPr>
                <w:rStyle w:val="cf01"/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A1F9C">
              <w:rPr>
                <w:rStyle w:val="cf01"/>
                <w:rFonts w:asciiTheme="majorBidi" w:hAnsiTheme="majorBidi" w:cstheme="majorBidi"/>
                <w:b/>
                <w:color w:val="000000" w:themeColor="text1"/>
                <w:sz w:val="20"/>
                <w:szCs w:val="20"/>
                <w:rtl/>
                <w:lang w:bidi="ar-LB"/>
              </w:rPr>
              <w:t>تطوير</w:t>
            </w:r>
            <w:r w:rsidRPr="00837C3B">
              <w:rPr>
                <w:rStyle w:val="cf01"/>
                <w:rFonts w:asciiTheme="majorBidi" w:hAnsiTheme="majorBidi" w:cstheme="majorBidi"/>
                <w:bCs/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 w:rsidRPr="00CA1F9C">
              <w:rPr>
                <w:rStyle w:val="cf01"/>
                <w:rFonts w:asciiTheme="majorBidi" w:hAnsiTheme="majorBidi" w:cstheme="majorBidi"/>
                <w:b/>
                <w:color w:val="000000" w:themeColor="text1"/>
                <w:sz w:val="20"/>
                <w:szCs w:val="20"/>
                <w:rtl/>
                <w:lang w:bidi="ar-LB"/>
              </w:rPr>
              <w:t>براكاس</w:t>
            </w:r>
            <w:r w:rsidRPr="00CA1F9C">
              <w:rPr>
                <w:rFonts w:asciiTheme="majorBidi" w:hAnsiTheme="majorBidi" w:cstheme="majorBidi"/>
                <w:b/>
                <w:sz w:val="20"/>
                <w:rtl/>
                <w:lang w:bidi="ar-LB"/>
              </w:rPr>
              <w:t xml:space="preserve"> </w:t>
            </w:r>
            <w:r w:rsidRPr="00436840">
              <w:rPr>
                <w:rFonts w:asciiTheme="majorBidi" w:hAnsiTheme="majorBidi" w:cstheme="majorBidi"/>
                <w:bCs/>
                <w:sz w:val="20"/>
                <w:rtl/>
                <w:lang w:bidi="ar-LB"/>
              </w:rPr>
              <w:t>(</w:t>
            </w:r>
            <w:proofErr w:type="spellStart"/>
            <w:r w:rsidRPr="00436840">
              <w:rPr>
                <w:rFonts w:asciiTheme="majorBidi" w:hAnsiTheme="majorBidi" w:cstheme="majorBidi"/>
                <w:bCs/>
                <w:color w:val="000000" w:themeColor="text1"/>
                <w:sz w:val="20"/>
                <w:lang w:val="en-AU" w:bidi="ar-LB"/>
              </w:rPr>
              <w:t>Prakas</w:t>
            </w:r>
            <w:proofErr w:type="spellEnd"/>
            <w:r w:rsidRPr="00436840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AU" w:bidi="ar-LB"/>
              </w:rPr>
              <w:t>)</w:t>
            </w:r>
          </w:p>
        </w:tc>
        <w:tc>
          <w:tcPr>
            <w:tcW w:w="6584" w:type="dxa"/>
          </w:tcPr>
          <w:p w14:paraId="74CA8C26" w14:textId="77777777" w:rsidR="00E27BB0" w:rsidRPr="00631DBF" w:rsidRDefault="00E27BB0" w:rsidP="00902641">
            <w:pPr>
              <w:bidi/>
              <w:rPr>
                <w:rtl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1-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bidi="ar-LB"/>
              </w:rPr>
              <w:t>وضع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bidi="ar-LB"/>
              </w:rPr>
              <w:t>والانتهاء من صيغة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bidi="ar-LB"/>
              </w:rPr>
              <w:t>براكاس</w:t>
            </w:r>
            <w:r>
              <w:rPr>
                <w:color w:val="000000" w:themeColor="text1"/>
                <w:sz w:val="20"/>
                <w:lang w:val="en-US" w:bidi="ar-LB"/>
              </w:rPr>
              <w:t xml:space="preserve"> (</w:t>
            </w:r>
            <w:proofErr w:type="spellStart"/>
            <w:r w:rsidRPr="00631DBF">
              <w:rPr>
                <w:color w:val="000000" w:themeColor="text1"/>
                <w:sz w:val="20"/>
                <w:lang w:val="en-AU" w:bidi="ar-LB"/>
              </w:rPr>
              <w:t>Prakas</w:t>
            </w:r>
            <w:proofErr w:type="spellEnd"/>
            <w:r>
              <w:rPr>
                <w:color w:val="000000" w:themeColor="text1"/>
                <w:sz w:val="20"/>
                <w:lang w:val="en-AU" w:bidi="ar-LB"/>
              </w:rPr>
              <w:t>)</w:t>
            </w:r>
            <w:r w:rsidRPr="00631DBF">
              <w:rPr>
                <w:color w:val="000000" w:themeColor="text1"/>
                <w:sz w:val="20"/>
                <w:lang w:val="en-AU" w:bidi="ar-LB"/>
              </w:rPr>
              <w:t xml:space="preserve"> </w:t>
            </w:r>
            <w:r w:rsidRPr="00631DBF">
              <w:rPr>
                <w:color w:val="000000" w:themeColor="text1"/>
                <w:sz w:val="20"/>
                <w:rtl/>
                <w:lang w:val="en-AU" w:bidi="ar-LB"/>
              </w:rPr>
              <w:t xml:space="preserve">بشأن </w:t>
            </w:r>
            <w:r>
              <w:rPr>
                <w:color w:val="000000" w:themeColor="text1"/>
                <w:sz w:val="20"/>
                <w:rtl/>
                <w:lang w:val="en-AU" w:bidi="ar-LB"/>
              </w:rPr>
              <w:t xml:space="preserve">المعايير الدنيا لأداء الطاقة وتوصيف </w:t>
            </w:r>
            <w:r w:rsidRPr="00631DBF">
              <w:rPr>
                <w:color w:val="000000" w:themeColor="text1"/>
                <w:sz w:val="20"/>
                <w:rtl/>
                <w:lang w:val="en-AU" w:bidi="ar-LB"/>
              </w:rPr>
              <w:t>الطاقة لمكيفات الهواء ل</w:t>
            </w:r>
            <w:r>
              <w:rPr>
                <w:color w:val="000000" w:themeColor="text1"/>
                <w:sz w:val="20"/>
                <w:rtl/>
                <w:lang w:val="en-AU" w:bidi="ar-LB"/>
              </w:rPr>
              <w:t xml:space="preserve">كي </w:t>
            </w:r>
            <w:r w:rsidRPr="00631DBF">
              <w:rPr>
                <w:color w:val="000000" w:themeColor="text1"/>
                <w:sz w:val="20"/>
                <w:rtl/>
                <w:lang w:val="en-AU" w:bidi="ar-LB"/>
              </w:rPr>
              <w:t xml:space="preserve">تشمل 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>معلومات عن مواد التبريد</w:t>
            </w:r>
            <w:r w:rsidRPr="00631DBF">
              <w:rPr>
                <w:color w:val="000000" w:themeColor="text1"/>
                <w:sz w:val="20"/>
                <w:lang w:val="en-AU" w:bidi="ar-LB"/>
              </w:rPr>
              <w:t>.</w:t>
            </w:r>
          </w:p>
        </w:tc>
        <w:tc>
          <w:tcPr>
            <w:tcW w:w="1271" w:type="dxa"/>
          </w:tcPr>
          <w:p w14:paraId="196F7655" w14:textId="77777777" w:rsidR="00E27BB0" w:rsidRPr="00136822" w:rsidRDefault="00E27BB0" w:rsidP="005F5B3E">
            <w:pPr>
              <w:keepLines/>
              <w:contextualSpacing/>
              <w:jc w:val="right"/>
              <w:rPr>
                <w:sz w:val="20"/>
                <w:lang w:bidi="ar-LB"/>
              </w:rPr>
            </w:pPr>
            <w:r w:rsidRPr="007D2D82">
              <w:rPr>
                <w:sz w:val="20"/>
                <w:lang w:bidi="ar-LB"/>
              </w:rPr>
              <w:t>10,000</w:t>
            </w:r>
          </w:p>
        </w:tc>
      </w:tr>
      <w:tr w:rsidR="00E27BB0" w:rsidRPr="007747EE" w14:paraId="05AE25CB" w14:textId="77777777" w:rsidTr="00E27BB0">
        <w:trPr>
          <w:trHeight w:val="405"/>
          <w:jc w:val="center"/>
        </w:trPr>
        <w:tc>
          <w:tcPr>
            <w:tcW w:w="1694" w:type="dxa"/>
            <w:vMerge/>
          </w:tcPr>
          <w:p w14:paraId="08D8B0DE" w14:textId="77777777" w:rsidR="00E27BB0" w:rsidRPr="00631DBF" w:rsidRDefault="00E27BB0" w:rsidP="0016403B">
            <w:pPr>
              <w:pStyle w:val="ListParagraph"/>
              <w:keepLines/>
              <w:numPr>
                <w:ilvl w:val="0"/>
                <w:numId w:val="24"/>
              </w:numPr>
              <w:jc w:val="left"/>
              <w:rPr>
                <w:rStyle w:val="cf01"/>
                <w:bCs/>
                <w:color w:val="000000" w:themeColor="text1"/>
                <w:sz w:val="20"/>
                <w:szCs w:val="20"/>
                <w:rtl/>
                <w:lang w:bidi="ar-LB"/>
              </w:rPr>
            </w:pPr>
          </w:p>
        </w:tc>
        <w:tc>
          <w:tcPr>
            <w:tcW w:w="6584" w:type="dxa"/>
          </w:tcPr>
          <w:p w14:paraId="7C05FB74" w14:textId="77777777" w:rsidR="00E27BB0" w:rsidRPr="00631DBF" w:rsidRDefault="00E27BB0" w:rsidP="00902641">
            <w:pPr>
              <w:keepLines/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2-</w:t>
            </w:r>
            <w:r w:rsidRPr="00631DBF">
              <w:rPr>
                <w:sz w:val="20"/>
                <w:rtl/>
                <w:lang w:bidi="ar-LB"/>
              </w:rPr>
              <w:t xml:space="preserve"> مشاورتان عامتان لإبلاغ الوكالات الحكومية </w:t>
            </w:r>
            <w:r>
              <w:rPr>
                <w:sz w:val="20"/>
                <w:rtl/>
                <w:lang w:bidi="ar-LB"/>
              </w:rPr>
              <w:t>المعنية</w:t>
            </w:r>
            <w:r w:rsidRPr="00631DBF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وعامة الناس</w:t>
            </w:r>
            <w:r w:rsidRPr="00631DBF">
              <w:rPr>
                <w:sz w:val="20"/>
                <w:rtl/>
                <w:lang w:bidi="ar-LB"/>
              </w:rPr>
              <w:t xml:space="preserve"> بشأن إدراج 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>معلومات عن مواد التبريد</w:t>
            </w:r>
            <w:r w:rsidRPr="00631DBF">
              <w:rPr>
                <w:sz w:val="20"/>
                <w:rtl/>
                <w:lang w:bidi="ar-LB"/>
              </w:rPr>
              <w:t xml:space="preserve"> في المعايير الدنيا لأداء الطاقة </w:t>
            </w:r>
            <w:r>
              <w:rPr>
                <w:sz w:val="20"/>
                <w:rtl/>
                <w:lang w:bidi="ar-LB"/>
              </w:rPr>
              <w:t>وتوصيف</w:t>
            </w:r>
            <w:r w:rsidRPr="00631DBF">
              <w:rPr>
                <w:sz w:val="20"/>
                <w:rtl/>
                <w:lang w:bidi="ar-LB"/>
              </w:rPr>
              <w:t xml:space="preserve"> الطاقة.</w:t>
            </w:r>
          </w:p>
        </w:tc>
        <w:tc>
          <w:tcPr>
            <w:tcW w:w="1271" w:type="dxa"/>
          </w:tcPr>
          <w:p w14:paraId="0C8C83EF" w14:textId="77777777" w:rsidR="00E27BB0" w:rsidRPr="0063414F" w:rsidDel="008F4F66" w:rsidRDefault="00E27BB0" w:rsidP="005F5B3E">
            <w:pPr>
              <w:keepLines/>
              <w:contextualSpacing/>
              <w:jc w:val="right"/>
              <w:rPr>
                <w:sz w:val="20"/>
                <w:lang w:bidi="ar-LB"/>
              </w:rPr>
            </w:pPr>
            <w:r w:rsidRPr="0063414F">
              <w:rPr>
                <w:sz w:val="20"/>
                <w:lang w:bidi="ar-LB"/>
              </w:rPr>
              <w:t>10,000</w:t>
            </w:r>
          </w:p>
        </w:tc>
      </w:tr>
      <w:tr w:rsidR="00E27BB0" w:rsidRPr="007747EE" w14:paraId="388A5B39" w14:textId="77777777" w:rsidTr="00E27BB0">
        <w:trPr>
          <w:trHeight w:val="317"/>
          <w:jc w:val="center"/>
        </w:trPr>
        <w:tc>
          <w:tcPr>
            <w:tcW w:w="1694" w:type="dxa"/>
            <w:vMerge/>
          </w:tcPr>
          <w:p w14:paraId="04EC988B" w14:textId="77777777" w:rsidR="00E27BB0" w:rsidRPr="00631DBF" w:rsidRDefault="00E27BB0" w:rsidP="004573C6">
            <w:pPr>
              <w:keepLines/>
              <w:jc w:val="left"/>
              <w:rPr>
                <w:rStyle w:val="cf01"/>
                <w:bCs/>
                <w:color w:val="000000" w:themeColor="text1"/>
                <w:sz w:val="20"/>
                <w:rtl/>
                <w:lang w:bidi="ar-LB"/>
              </w:rPr>
            </w:pPr>
          </w:p>
        </w:tc>
        <w:tc>
          <w:tcPr>
            <w:tcW w:w="6584" w:type="dxa"/>
          </w:tcPr>
          <w:p w14:paraId="03A4BE07" w14:textId="77777777" w:rsidR="00E27BB0" w:rsidRPr="00631DBF" w:rsidRDefault="00E27BB0" w:rsidP="000C7C8D">
            <w:pPr>
              <w:keepLines/>
              <w:bidi/>
              <w:rPr>
                <w:color w:val="000000" w:themeColor="text1"/>
                <w:sz w:val="20"/>
                <w:rtl/>
                <w:lang w:bidi="ar-LB"/>
              </w:rPr>
            </w:pPr>
            <w:r>
              <w:rPr>
                <w:color w:val="000000" w:themeColor="text1"/>
                <w:sz w:val="20"/>
                <w:rtl/>
                <w:lang w:val="en-AU" w:bidi="ar-LB"/>
              </w:rPr>
              <w:t xml:space="preserve">3- </w:t>
            </w:r>
            <w:r w:rsidRPr="00631DBF">
              <w:rPr>
                <w:color w:val="000000" w:themeColor="text1"/>
                <w:sz w:val="20"/>
                <w:rtl/>
                <w:lang w:val="en-AU" w:bidi="ar-LB"/>
              </w:rPr>
              <w:t xml:space="preserve">تطوير </w:t>
            </w:r>
            <w:r w:rsidRPr="00631DBF">
              <w:rPr>
                <w:sz w:val="20"/>
                <w:rtl/>
                <w:lang w:val="en-AU" w:bidi="ar-LB"/>
              </w:rPr>
              <w:t xml:space="preserve">بطاقات </w:t>
            </w:r>
            <w:r>
              <w:rPr>
                <w:color w:val="000000" w:themeColor="text1"/>
                <w:sz w:val="20"/>
                <w:rtl/>
                <w:lang w:val="en-AU" w:bidi="ar-LB"/>
              </w:rPr>
              <w:t xml:space="preserve">توصيف </w:t>
            </w:r>
            <w:r w:rsidRPr="00631DBF">
              <w:rPr>
                <w:color w:val="000000" w:themeColor="text1"/>
                <w:sz w:val="20"/>
                <w:rtl/>
                <w:lang w:val="en-AU" w:bidi="ar-LB"/>
              </w:rPr>
              <w:t>الطاقة ل</w:t>
            </w:r>
            <w:r>
              <w:rPr>
                <w:color w:val="000000" w:themeColor="text1"/>
                <w:sz w:val="20"/>
                <w:rtl/>
                <w:lang w:val="en-AU" w:bidi="ar-LB"/>
              </w:rPr>
              <w:t xml:space="preserve">كي </w:t>
            </w:r>
            <w:r w:rsidRPr="00631DBF">
              <w:rPr>
                <w:color w:val="000000" w:themeColor="text1"/>
                <w:sz w:val="20"/>
                <w:rtl/>
                <w:lang w:val="en-AU" w:bidi="ar-LB"/>
              </w:rPr>
              <w:t xml:space="preserve">تشمل 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>معلومات عن مواد التبريد</w:t>
            </w:r>
            <w:r w:rsidRPr="00631DBF">
              <w:rPr>
                <w:rStyle w:val="cf01"/>
                <w:color w:val="000000" w:themeColor="text1"/>
                <w:sz w:val="20"/>
                <w:rtl/>
                <w:lang w:bidi="ar-LB"/>
              </w:rPr>
              <w:t xml:space="preserve"> ( </w:t>
            </w:r>
            <w:r>
              <w:rPr>
                <w:color w:val="000000" w:themeColor="text1"/>
                <w:sz w:val="20"/>
                <w:rtl/>
                <w:lang w:bidi="ar-LB"/>
              </w:rPr>
              <w:t>النوع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 xml:space="preserve"> وقيمة ال</w:t>
            </w:r>
            <w:r>
              <w:rPr>
                <w:color w:val="000000" w:themeColor="text1"/>
                <w:sz w:val="20"/>
                <w:rtl/>
                <w:lang w:bidi="ar-LB"/>
              </w:rPr>
              <w:t>قدرة على إحداث الاحترار العالمي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 xml:space="preserve"> وتصنيف السلامة) </w:t>
            </w:r>
            <w:r>
              <w:rPr>
                <w:color w:val="000000" w:themeColor="text1"/>
                <w:sz w:val="20"/>
                <w:rtl/>
                <w:lang w:bidi="ar-LB"/>
              </w:rPr>
              <w:t xml:space="preserve">لتنوير المستهلكين بشأن 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>مكيفات الهواء.</w:t>
            </w:r>
            <w:r w:rsidRPr="00631DBF">
              <w:rPr>
                <w:sz w:val="20"/>
                <w:rtl/>
                <w:lang w:bidi="ar-LB"/>
              </w:rPr>
              <w:t xml:space="preserve">  </w:t>
            </w:r>
          </w:p>
        </w:tc>
        <w:tc>
          <w:tcPr>
            <w:tcW w:w="1271" w:type="dxa"/>
          </w:tcPr>
          <w:p w14:paraId="621AC87D" w14:textId="77777777" w:rsidR="00E27BB0" w:rsidRPr="0063414F" w:rsidDel="008F4F66" w:rsidRDefault="00E27BB0" w:rsidP="005F5B3E">
            <w:pPr>
              <w:keepLines/>
              <w:contextualSpacing/>
              <w:jc w:val="right"/>
              <w:rPr>
                <w:sz w:val="20"/>
                <w:lang w:bidi="ar-LB"/>
              </w:rPr>
            </w:pPr>
            <w:r w:rsidRPr="0063414F">
              <w:rPr>
                <w:sz w:val="20"/>
                <w:lang w:bidi="ar-LB"/>
              </w:rPr>
              <w:t>5,000</w:t>
            </w:r>
          </w:p>
        </w:tc>
      </w:tr>
      <w:tr w:rsidR="00E27BB0" w:rsidRPr="007747EE" w14:paraId="13B7BEF6" w14:textId="77777777" w:rsidTr="00E27BB0">
        <w:trPr>
          <w:trHeight w:val="158"/>
          <w:jc w:val="center"/>
        </w:trPr>
        <w:tc>
          <w:tcPr>
            <w:tcW w:w="8278" w:type="dxa"/>
            <w:gridSpan w:val="2"/>
          </w:tcPr>
          <w:p w14:paraId="2EDA5E31" w14:textId="77777777" w:rsidR="00E27BB0" w:rsidRPr="00631DBF" w:rsidRDefault="004A4170" w:rsidP="00991A0F">
            <w:pPr>
              <w:keepLines/>
              <w:bidi/>
              <w:jc w:val="right"/>
              <w:rPr>
                <w:color w:val="000000" w:themeColor="text1"/>
                <w:sz w:val="20"/>
                <w:lang w:val="en-AU"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 xml:space="preserve">إجمالي </w:t>
            </w:r>
            <w:r w:rsidR="00495C48">
              <w:rPr>
                <w:b/>
                <w:bCs/>
                <w:sz w:val="20"/>
                <w:rtl/>
                <w:lang w:bidi="ar-LB"/>
              </w:rPr>
              <w:t>مجال</w:t>
            </w:r>
            <w:r w:rsidR="00E27BB0" w:rsidRPr="00631DBF">
              <w:rPr>
                <w:b/>
                <w:bCs/>
                <w:sz w:val="20"/>
                <w:rtl/>
                <w:lang w:bidi="ar-LB"/>
              </w:rPr>
              <w:t xml:space="preserve"> النشاط </w:t>
            </w:r>
          </w:p>
        </w:tc>
        <w:tc>
          <w:tcPr>
            <w:tcW w:w="1271" w:type="dxa"/>
          </w:tcPr>
          <w:p w14:paraId="0A5C5865" w14:textId="77777777" w:rsidR="00E27BB0" w:rsidRPr="0063414F" w:rsidRDefault="00E27BB0" w:rsidP="00322445">
            <w:pPr>
              <w:keepLines/>
              <w:bidi/>
              <w:spacing w:after="60"/>
              <w:contextualSpacing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63414F">
              <w:rPr>
                <w:b/>
                <w:bCs/>
                <w:sz w:val="20"/>
                <w:rtl/>
                <w:lang w:bidi="ar-LB"/>
              </w:rPr>
              <w:t>25</w:t>
            </w:r>
            <w:r w:rsidR="000E4F87">
              <w:rPr>
                <w:b/>
                <w:bCs/>
                <w:sz w:val="20"/>
                <w:rtl/>
                <w:lang w:bidi="ar-LB"/>
              </w:rPr>
              <w:t>,</w:t>
            </w:r>
            <w:r w:rsidRPr="0063414F">
              <w:rPr>
                <w:b/>
                <w:bCs/>
                <w:sz w:val="20"/>
                <w:rtl/>
                <w:lang w:bidi="ar-LB"/>
              </w:rPr>
              <w:t>000</w:t>
            </w:r>
          </w:p>
        </w:tc>
      </w:tr>
      <w:tr w:rsidR="00E27BB0" w:rsidRPr="007747EE" w14:paraId="4EAC24E6" w14:textId="77777777" w:rsidTr="00E27BB0">
        <w:trPr>
          <w:trHeight w:val="296"/>
          <w:jc w:val="center"/>
        </w:trPr>
        <w:tc>
          <w:tcPr>
            <w:tcW w:w="1694" w:type="dxa"/>
            <w:vMerge w:val="restart"/>
          </w:tcPr>
          <w:p w14:paraId="0B25938D" w14:textId="77777777" w:rsidR="00E27BB0" w:rsidRPr="00631DBF" w:rsidRDefault="00E27BB0" w:rsidP="00365F1A">
            <w:pPr>
              <w:keepLines/>
              <w:bidi/>
              <w:spacing w:after="60"/>
              <w:contextualSpacing/>
              <w:jc w:val="left"/>
              <w:rPr>
                <w:bCs/>
                <w:sz w:val="20"/>
                <w:rtl/>
                <w:lang w:bidi="ar-LB"/>
              </w:rPr>
            </w:pPr>
            <w:r w:rsidRPr="00365F1A">
              <w:rPr>
                <w:b/>
                <w:sz w:val="20"/>
                <w:rtl/>
                <w:lang w:bidi="ar-LB"/>
              </w:rPr>
              <w:t xml:space="preserve">إدراج </w:t>
            </w:r>
            <w:r>
              <w:rPr>
                <w:color w:val="000000" w:themeColor="text1"/>
                <w:sz w:val="20"/>
                <w:rtl/>
                <w:lang w:val="en-AU" w:bidi="ar-LB"/>
              </w:rPr>
              <w:t>بيانات</w:t>
            </w:r>
            <w:r w:rsidRPr="00631DBF">
              <w:rPr>
                <w:color w:val="000000" w:themeColor="text1"/>
                <w:sz w:val="20"/>
                <w:rtl/>
                <w:lang w:val="en-AU" w:bidi="ar-LB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val="en-AU" w:bidi="ar-LB"/>
              </w:rPr>
              <w:t>مواد التبريد</w:t>
            </w:r>
            <w:r w:rsidRPr="00365F1A">
              <w:rPr>
                <w:b/>
                <w:sz w:val="20"/>
                <w:rtl/>
                <w:lang w:bidi="ar-LB"/>
              </w:rPr>
              <w:t xml:space="preserve"> وتصنيف السلامة في</w:t>
            </w:r>
            <w:r w:rsidRPr="00631DBF">
              <w:rPr>
                <w:bCs/>
                <w:sz w:val="20"/>
                <w:rtl/>
                <w:lang w:bidi="ar-LB"/>
              </w:rPr>
              <w:t xml:space="preserve"> </w:t>
            </w:r>
            <w:r w:rsidRPr="00631DBF">
              <w:rPr>
                <w:sz w:val="20"/>
                <w:rtl/>
                <w:lang w:bidi="ar-LB"/>
              </w:rPr>
              <w:t xml:space="preserve">قاعدة بيانات تسجيل المنتجات </w:t>
            </w:r>
            <w:r>
              <w:rPr>
                <w:sz w:val="20"/>
                <w:rtl/>
                <w:lang w:bidi="ar-LB"/>
              </w:rPr>
              <w:t>وتوصيف</w:t>
            </w:r>
            <w:r w:rsidRPr="00631DBF">
              <w:rPr>
                <w:sz w:val="20"/>
                <w:rtl/>
                <w:lang w:bidi="ar-LB"/>
              </w:rPr>
              <w:t xml:space="preserve"> الطاقة</w:t>
            </w:r>
            <w:r>
              <w:rPr>
                <w:bCs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6584" w:type="dxa"/>
          </w:tcPr>
          <w:p w14:paraId="3B9A33D5" w14:textId="77777777" w:rsidR="00E27BB0" w:rsidRPr="00365F1A" w:rsidDel="00E44E67" w:rsidRDefault="00E27BB0" w:rsidP="00A22A5D">
            <w:pPr>
              <w:keepLines/>
              <w:bidi/>
              <w:rPr>
                <w:sz w:val="20"/>
                <w:rtl/>
                <w:lang w:bidi="ar-LB"/>
              </w:rPr>
            </w:pPr>
            <w:r w:rsidRPr="00365F1A">
              <w:rPr>
                <w:sz w:val="20"/>
                <w:rtl/>
                <w:lang w:bidi="ar-LB"/>
              </w:rPr>
              <w:t xml:space="preserve">1- 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>ا</w:t>
            </w:r>
            <w:r>
              <w:rPr>
                <w:color w:val="000000" w:themeColor="text1"/>
                <w:sz w:val="20"/>
                <w:rtl/>
                <w:lang w:bidi="ar-LB"/>
              </w:rPr>
              <w:t>عتماد نظام تسجيل المنتج الاتحاد من أجل ا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 xml:space="preserve">لكفاءة (U4E) مع </w:t>
            </w:r>
            <w:r>
              <w:rPr>
                <w:color w:val="000000" w:themeColor="text1"/>
                <w:sz w:val="20"/>
                <w:rtl/>
                <w:lang w:bidi="ar-LB"/>
              </w:rPr>
              <w:t xml:space="preserve">إجراء 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>تعديلات ل</w:t>
            </w:r>
            <w:r>
              <w:rPr>
                <w:color w:val="000000" w:themeColor="text1"/>
                <w:sz w:val="20"/>
                <w:rtl/>
                <w:lang w:bidi="ar-LB"/>
              </w:rPr>
              <w:t xml:space="preserve">كي 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 xml:space="preserve">يشمل معلومات عن مواد التبريد، ووضع إجراءات ومعايير </w:t>
            </w:r>
            <w:r>
              <w:rPr>
                <w:color w:val="000000" w:themeColor="text1"/>
                <w:sz w:val="20"/>
                <w:rtl/>
                <w:lang w:bidi="ar-LB"/>
              </w:rPr>
              <w:t>مفصلة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 xml:space="preserve"> بشأن القبول والتحقق من أداء أجهزة تكييف الهواء من خلال نتائج </w:t>
            </w:r>
            <w:r>
              <w:rPr>
                <w:color w:val="000000" w:themeColor="text1"/>
                <w:sz w:val="20"/>
                <w:rtl/>
                <w:lang w:bidi="ar-LB"/>
              </w:rPr>
              <w:t>ال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 xml:space="preserve">اختبار </w:t>
            </w:r>
            <w:r>
              <w:rPr>
                <w:color w:val="000000" w:themeColor="text1"/>
                <w:sz w:val="20"/>
                <w:rtl/>
                <w:lang w:bidi="ar-LB"/>
              </w:rPr>
              <w:t xml:space="preserve">من 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>مختبر معتمد.</w:t>
            </w:r>
          </w:p>
        </w:tc>
        <w:tc>
          <w:tcPr>
            <w:tcW w:w="1271" w:type="dxa"/>
          </w:tcPr>
          <w:p w14:paraId="25C34148" w14:textId="77777777" w:rsidR="00E27BB0" w:rsidRPr="007D2D82" w:rsidRDefault="00E27BB0" w:rsidP="005F5B3E">
            <w:pPr>
              <w:keepLines/>
              <w:spacing w:after="60"/>
              <w:contextualSpacing/>
              <w:jc w:val="right"/>
              <w:rPr>
                <w:color w:val="FF0000"/>
                <w:sz w:val="20"/>
                <w:lang w:bidi="ar-LB"/>
              </w:rPr>
            </w:pPr>
            <w:r w:rsidRPr="007D2D82">
              <w:rPr>
                <w:sz w:val="20"/>
                <w:lang w:bidi="ar-LB"/>
              </w:rPr>
              <w:t>15, 000</w:t>
            </w:r>
          </w:p>
        </w:tc>
      </w:tr>
      <w:tr w:rsidR="00E27BB0" w:rsidRPr="007747EE" w14:paraId="7AE07C81" w14:textId="77777777" w:rsidTr="00E27BB0">
        <w:trPr>
          <w:jc w:val="center"/>
        </w:trPr>
        <w:tc>
          <w:tcPr>
            <w:tcW w:w="1694" w:type="dxa"/>
            <w:vMerge/>
          </w:tcPr>
          <w:p w14:paraId="3D1058CE" w14:textId="77777777" w:rsidR="00E27BB0" w:rsidRPr="00631DBF" w:rsidRDefault="00E27BB0" w:rsidP="004573C6">
            <w:pPr>
              <w:spacing w:after="60"/>
              <w:contextualSpacing/>
              <w:rPr>
                <w:bCs/>
                <w:sz w:val="20"/>
                <w:rtl/>
                <w:lang w:bidi="ar-LB"/>
              </w:rPr>
            </w:pPr>
          </w:p>
        </w:tc>
        <w:tc>
          <w:tcPr>
            <w:tcW w:w="6584" w:type="dxa"/>
          </w:tcPr>
          <w:p w14:paraId="372BBB17" w14:textId="77777777" w:rsidR="00E27BB0" w:rsidRPr="00631DBF" w:rsidRDefault="00E27BB0" w:rsidP="00B97C57">
            <w:pPr>
              <w:bidi/>
              <w:spacing w:after="60"/>
              <w:contextualSpacing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2-</w:t>
            </w:r>
            <w:r w:rsidRPr="00631DBF">
              <w:rPr>
                <w:sz w:val="20"/>
                <w:rtl/>
                <w:lang w:bidi="ar-LB"/>
              </w:rPr>
              <w:t xml:space="preserve"> زيارة دراسية لمدة ثلاثة أيام</w:t>
            </w:r>
            <w:r w:rsidRPr="00631DBF">
              <w:rPr>
                <w:rStyle w:val="FootnoteReference"/>
                <w:sz w:val="20"/>
                <w:lang w:bidi="ar-LB"/>
              </w:rPr>
              <w:footnoteReference w:id="7"/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631DBF">
              <w:rPr>
                <w:sz w:val="20"/>
                <w:rtl/>
                <w:lang w:bidi="ar-LB"/>
              </w:rPr>
              <w:t xml:space="preserve">لستة </w:t>
            </w:r>
            <w:r>
              <w:rPr>
                <w:sz w:val="20"/>
                <w:rtl/>
                <w:lang w:bidi="ar-LB"/>
              </w:rPr>
              <w:t>موظفين من وحدة الأوزون الوطنية ووزارة المعادن والطاقة</w:t>
            </w:r>
            <w:r w:rsidRPr="00631DBF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</w:t>
            </w:r>
            <w:r w:rsidRPr="00631DBF">
              <w:rPr>
                <w:sz w:val="20"/>
                <w:rtl/>
                <w:lang w:bidi="ar-LB"/>
              </w:rPr>
              <w:t>وزارة الصناعة</w:t>
            </w:r>
            <w:r>
              <w:rPr>
                <w:sz w:val="20"/>
                <w:rtl/>
                <w:lang w:bidi="ar-LB"/>
              </w:rPr>
              <w:t xml:space="preserve"> والعلوم والتكنولوجيا والابتكار</w:t>
            </w:r>
            <w:r w:rsidRPr="00631DBF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والإدارة العامة للجمارك والضرائب</w:t>
            </w:r>
            <w:r w:rsidRPr="00631DBF">
              <w:rPr>
                <w:sz w:val="20"/>
                <w:rtl/>
                <w:lang w:bidi="ar-LB"/>
              </w:rPr>
              <w:t xml:space="preserve"> ووزارة التجارة، إلى إحدى </w:t>
            </w:r>
            <w:r>
              <w:rPr>
                <w:sz w:val="20"/>
                <w:rtl/>
                <w:lang w:bidi="ar-LB"/>
              </w:rPr>
              <w:t>بلدان</w:t>
            </w:r>
            <w:r w:rsidRPr="00631DBF">
              <w:rPr>
                <w:sz w:val="20"/>
                <w:rtl/>
                <w:lang w:bidi="ar-LB"/>
              </w:rPr>
              <w:t xml:space="preserve"> رابطة دول جنوب شرق آسيا التي أنشأت المعايير الدنيا لأداء الطاقة </w:t>
            </w:r>
            <w:r>
              <w:rPr>
                <w:sz w:val="20"/>
                <w:rtl/>
                <w:lang w:bidi="ar-LB"/>
              </w:rPr>
              <w:t>وتوصيف</w:t>
            </w:r>
            <w:r w:rsidRPr="00631DBF">
              <w:rPr>
                <w:sz w:val="20"/>
                <w:rtl/>
                <w:lang w:bidi="ar-LB"/>
              </w:rPr>
              <w:t xml:space="preserve"> الطاقة. 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 xml:space="preserve">وسيتم استخدام الدروس المستفادة والتوصيات من </w:t>
            </w:r>
            <w:r>
              <w:rPr>
                <w:color w:val="000000" w:themeColor="text1"/>
                <w:sz w:val="20"/>
                <w:rtl/>
                <w:lang w:bidi="ar-LB"/>
              </w:rPr>
              <w:t xml:space="preserve">هذه 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 xml:space="preserve">الزيارة الدراسية </w:t>
            </w:r>
            <w:r>
              <w:rPr>
                <w:color w:val="000000" w:themeColor="text1"/>
                <w:sz w:val="20"/>
                <w:rtl/>
                <w:lang w:bidi="ar-LB"/>
              </w:rPr>
              <w:t xml:space="preserve">لاتخاذ 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 xml:space="preserve">قرار بشأن إدراج </w:t>
            </w:r>
            <w:r w:rsidRPr="00365F1A">
              <w:rPr>
                <w:color w:val="000000" w:themeColor="text1"/>
                <w:sz w:val="20"/>
                <w:rtl/>
                <w:lang w:bidi="ar-LB"/>
              </w:rPr>
              <w:t>معلومات عن مواد التبريد</w:t>
            </w:r>
            <w:r w:rsidRPr="00631DBF">
              <w:rPr>
                <w:sz w:val="20"/>
                <w:rtl/>
                <w:lang w:bidi="ar-LB"/>
              </w:rPr>
              <w:t xml:space="preserve"> 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 xml:space="preserve">في </w:t>
            </w:r>
            <w:r w:rsidRPr="00631DBF">
              <w:rPr>
                <w:sz w:val="20"/>
                <w:rtl/>
                <w:lang w:bidi="ar-LB"/>
              </w:rPr>
              <w:t xml:space="preserve">المعايير الدنيا لأداء الطاقة </w:t>
            </w:r>
            <w:r>
              <w:rPr>
                <w:sz w:val="20"/>
                <w:rtl/>
                <w:lang w:bidi="ar-LB"/>
              </w:rPr>
              <w:t>وملصقات توصيف</w:t>
            </w:r>
            <w:r w:rsidRPr="00631DBF">
              <w:rPr>
                <w:sz w:val="20"/>
                <w:rtl/>
                <w:lang w:bidi="ar-LB"/>
              </w:rPr>
              <w:t xml:space="preserve"> الطاقة</w:t>
            </w:r>
            <w:r w:rsidRPr="00631DBF">
              <w:rPr>
                <w:color w:val="000000" w:themeColor="text1"/>
                <w:sz w:val="20"/>
                <w:rtl/>
                <w:lang w:bidi="ar-LB"/>
              </w:rPr>
              <w:t>.</w:t>
            </w:r>
          </w:p>
        </w:tc>
        <w:tc>
          <w:tcPr>
            <w:tcW w:w="1271" w:type="dxa"/>
          </w:tcPr>
          <w:p w14:paraId="23B53C8C" w14:textId="77777777" w:rsidR="00E27BB0" w:rsidRPr="0063414F" w:rsidRDefault="00E27BB0" w:rsidP="005F5B3E">
            <w:pPr>
              <w:spacing w:after="60"/>
              <w:contextualSpacing/>
              <w:jc w:val="right"/>
              <w:rPr>
                <w:sz w:val="20"/>
                <w:lang w:bidi="ar-LB"/>
              </w:rPr>
            </w:pPr>
            <w:r w:rsidRPr="0063414F">
              <w:rPr>
                <w:sz w:val="20"/>
                <w:lang w:bidi="ar-LB"/>
              </w:rPr>
              <w:t>18,000</w:t>
            </w:r>
          </w:p>
        </w:tc>
      </w:tr>
      <w:tr w:rsidR="00E27BB0" w:rsidRPr="007747EE" w14:paraId="58ACC508" w14:textId="77777777" w:rsidTr="00E27BB0">
        <w:trPr>
          <w:trHeight w:val="32"/>
          <w:jc w:val="center"/>
        </w:trPr>
        <w:tc>
          <w:tcPr>
            <w:tcW w:w="8278" w:type="dxa"/>
            <w:gridSpan w:val="2"/>
          </w:tcPr>
          <w:p w14:paraId="1115632B" w14:textId="77777777" w:rsidR="00E27BB0" w:rsidRPr="00631DBF" w:rsidRDefault="004A4170" w:rsidP="0002008B">
            <w:pPr>
              <w:bidi/>
              <w:jc w:val="right"/>
              <w:rPr>
                <w:b/>
                <w:bCs/>
                <w:sz w:val="20"/>
                <w:rtl/>
                <w:lang w:bidi="ar-LB"/>
              </w:rPr>
            </w:pPr>
            <w:bookmarkStart w:id="4" w:name="_Hlk115084759"/>
            <w:r>
              <w:rPr>
                <w:b/>
                <w:bCs/>
                <w:sz w:val="20"/>
                <w:rtl/>
                <w:lang w:bidi="ar-LB"/>
              </w:rPr>
              <w:t>إجمالي مجال</w:t>
            </w:r>
            <w:r w:rsidR="00E27BB0" w:rsidRPr="00631DBF">
              <w:rPr>
                <w:b/>
                <w:bCs/>
                <w:sz w:val="20"/>
                <w:rtl/>
                <w:lang w:bidi="ar-LB"/>
              </w:rPr>
              <w:t xml:space="preserve"> النشاط </w:t>
            </w:r>
          </w:p>
        </w:tc>
        <w:tc>
          <w:tcPr>
            <w:tcW w:w="1271" w:type="dxa"/>
          </w:tcPr>
          <w:p w14:paraId="7C8A174C" w14:textId="77777777" w:rsidR="00E27BB0" w:rsidRPr="0063414F" w:rsidRDefault="00E27BB0" w:rsidP="00322445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63414F">
              <w:rPr>
                <w:b/>
                <w:bCs/>
                <w:sz w:val="20"/>
                <w:rtl/>
                <w:lang w:bidi="ar-LB"/>
              </w:rPr>
              <w:t>33</w:t>
            </w:r>
            <w:r w:rsidR="004A4170">
              <w:rPr>
                <w:b/>
                <w:bCs/>
                <w:sz w:val="20"/>
                <w:rtl/>
                <w:lang w:bidi="ar-LB"/>
              </w:rPr>
              <w:t>,</w:t>
            </w:r>
            <w:r w:rsidRPr="0063414F">
              <w:rPr>
                <w:b/>
                <w:bCs/>
                <w:sz w:val="20"/>
                <w:rtl/>
                <w:lang w:bidi="ar-LB"/>
              </w:rPr>
              <w:t>000</w:t>
            </w:r>
          </w:p>
        </w:tc>
      </w:tr>
      <w:bookmarkEnd w:id="4"/>
      <w:tr w:rsidR="00E27BB0" w:rsidRPr="007747EE" w14:paraId="74E5FA48" w14:textId="77777777" w:rsidTr="00E27BB0">
        <w:trPr>
          <w:trHeight w:val="50"/>
          <w:jc w:val="center"/>
        </w:trPr>
        <w:tc>
          <w:tcPr>
            <w:tcW w:w="1694" w:type="dxa"/>
            <w:vMerge w:val="restart"/>
          </w:tcPr>
          <w:p w14:paraId="770F98A6" w14:textId="77777777" w:rsidR="00E27BB0" w:rsidRPr="00631DBF" w:rsidRDefault="00E27BB0" w:rsidP="004573C6">
            <w:pPr>
              <w:bidi/>
              <w:jc w:val="left"/>
              <w:rPr>
                <w:bCs/>
                <w:sz w:val="20"/>
                <w:rtl/>
                <w:lang w:bidi="ar-LB"/>
              </w:rPr>
            </w:pPr>
            <w:r w:rsidRPr="00631DBF">
              <w:rPr>
                <w:sz w:val="20"/>
                <w:rtl/>
                <w:lang w:bidi="ar-LB"/>
              </w:rPr>
              <w:t>بناء قدرات الحكومة وأصحاب المصلحة الآخرين</w:t>
            </w:r>
          </w:p>
        </w:tc>
        <w:tc>
          <w:tcPr>
            <w:tcW w:w="6584" w:type="dxa"/>
          </w:tcPr>
          <w:p w14:paraId="2C6002DB" w14:textId="77777777" w:rsidR="00E27BB0" w:rsidRPr="00631DBF" w:rsidRDefault="00E27BB0" w:rsidP="00AB0D64">
            <w:pPr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1-</w:t>
            </w:r>
            <w:r w:rsidRPr="00631DBF">
              <w:rPr>
                <w:sz w:val="20"/>
                <w:rtl/>
                <w:lang w:bidi="ar-LB"/>
              </w:rPr>
              <w:t xml:space="preserve"> أربع </w:t>
            </w:r>
            <w:r>
              <w:rPr>
                <w:sz w:val="20"/>
                <w:rtl/>
                <w:lang w:bidi="ar-LB"/>
              </w:rPr>
              <w:t>حلقات عمل تدريبية لعدد</w:t>
            </w:r>
            <w:r w:rsidRPr="00631DBF">
              <w:rPr>
                <w:sz w:val="20"/>
                <w:rtl/>
                <w:lang w:bidi="ar-LB"/>
              </w:rPr>
              <w:t xml:space="preserve"> 20 مشاركًا في كل </w:t>
            </w:r>
            <w:r>
              <w:rPr>
                <w:sz w:val="20"/>
                <w:rtl/>
                <w:lang w:bidi="ar-LB"/>
              </w:rPr>
              <w:t>دورة ل</w:t>
            </w:r>
            <w:r w:rsidRPr="00631DBF">
              <w:rPr>
                <w:sz w:val="20"/>
                <w:rtl/>
                <w:lang w:bidi="ar-LB"/>
              </w:rPr>
              <w:t>سلطات الجم</w:t>
            </w:r>
            <w:r>
              <w:rPr>
                <w:sz w:val="20"/>
                <w:rtl/>
                <w:lang w:bidi="ar-LB"/>
              </w:rPr>
              <w:t>ارك</w:t>
            </w:r>
            <w:r w:rsidRPr="00631DBF">
              <w:rPr>
                <w:sz w:val="20"/>
                <w:rtl/>
                <w:lang w:bidi="ar-LB"/>
              </w:rPr>
              <w:t>، بالتعاقب مع التدريب المخطط له في إطار خطة إدارة إزالة المواد الهيدرو</w:t>
            </w:r>
            <w:r>
              <w:rPr>
                <w:sz w:val="20"/>
                <w:rtl/>
                <w:lang w:bidi="ar-LB"/>
              </w:rPr>
              <w:t xml:space="preserve">كلوروفلوروكربونية، بهدف تعزيز </w:t>
            </w:r>
            <w:r w:rsidRPr="00631DBF">
              <w:rPr>
                <w:sz w:val="20"/>
                <w:rtl/>
                <w:lang w:bidi="ar-LB"/>
              </w:rPr>
              <w:t>مع</w:t>
            </w:r>
            <w:r>
              <w:rPr>
                <w:sz w:val="20"/>
                <w:rtl/>
                <w:lang w:bidi="ar-LB"/>
              </w:rPr>
              <w:t xml:space="preserve">ارف </w:t>
            </w:r>
            <w:r w:rsidRPr="00631DBF">
              <w:rPr>
                <w:sz w:val="20"/>
                <w:rtl/>
                <w:lang w:bidi="ar-LB"/>
              </w:rPr>
              <w:t xml:space="preserve">محددة بشأن إجراءات مراقبة الواردات وكيفية فحص نوع </w:t>
            </w:r>
            <w:r>
              <w:rPr>
                <w:sz w:val="20"/>
                <w:rtl/>
                <w:lang w:bidi="ar-LB"/>
              </w:rPr>
              <w:t xml:space="preserve">ما من مواد </w:t>
            </w:r>
            <w:r w:rsidRPr="00631DBF">
              <w:rPr>
                <w:sz w:val="20"/>
                <w:rtl/>
                <w:lang w:bidi="ar-LB"/>
              </w:rPr>
              <w:t xml:space="preserve">التبريد وأداء الطاقة للمنتجات الخاضعة للتفتيش لضمان الامتثال </w:t>
            </w:r>
            <w:r>
              <w:rPr>
                <w:sz w:val="20"/>
                <w:rtl/>
                <w:lang w:bidi="ar-LB"/>
              </w:rPr>
              <w:t>ل</w:t>
            </w:r>
            <w:r w:rsidRPr="00631DBF">
              <w:rPr>
                <w:sz w:val="20"/>
                <w:rtl/>
                <w:lang w:bidi="ar-LB"/>
              </w:rPr>
              <w:t>إزالة المواد الهيدرو</w:t>
            </w:r>
            <w:r>
              <w:rPr>
                <w:sz w:val="20"/>
                <w:rtl/>
                <w:lang w:bidi="ar-LB"/>
              </w:rPr>
              <w:t>كلوروفلوروكربونية</w:t>
            </w:r>
            <w:r w:rsidRPr="00631DBF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 xml:space="preserve">/ التخفيض التدريجي للمواد الهيدروفلوروكربونية </w:t>
            </w:r>
            <w:r w:rsidRPr="00631DBF">
              <w:rPr>
                <w:sz w:val="20"/>
                <w:rtl/>
                <w:lang w:bidi="ar-LB"/>
              </w:rPr>
              <w:t>ولوائح كفاءة الطاقة.</w:t>
            </w:r>
          </w:p>
        </w:tc>
        <w:tc>
          <w:tcPr>
            <w:tcW w:w="1271" w:type="dxa"/>
          </w:tcPr>
          <w:p w14:paraId="7A5A4A6C" w14:textId="77777777" w:rsidR="00E27BB0" w:rsidRPr="0063414F" w:rsidRDefault="00E27BB0" w:rsidP="005F5B3E">
            <w:pPr>
              <w:contextualSpacing/>
              <w:jc w:val="right"/>
              <w:rPr>
                <w:sz w:val="20"/>
                <w:lang w:bidi="ar-LB"/>
              </w:rPr>
            </w:pPr>
            <w:r w:rsidRPr="0063414F">
              <w:rPr>
                <w:sz w:val="20"/>
                <w:lang w:bidi="ar-LB"/>
              </w:rPr>
              <w:t>12,000</w:t>
            </w:r>
          </w:p>
        </w:tc>
      </w:tr>
      <w:tr w:rsidR="00E27BB0" w:rsidRPr="007747EE" w14:paraId="7BE7B069" w14:textId="77777777" w:rsidTr="00E27BB0">
        <w:trPr>
          <w:jc w:val="center"/>
        </w:trPr>
        <w:tc>
          <w:tcPr>
            <w:tcW w:w="1694" w:type="dxa"/>
            <w:vMerge/>
          </w:tcPr>
          <w:p w14:paraId="35BF8F79" w14:textId="77777777" w:rsidR="00E27BB0" w:rsidRPr="0063414F" w:rsidRDefault="00E27BB0" w:rsidP="004573C6">
            <w:pPr>
              <w:spacing w:after="60"/>
              <w:contextualSpacing/>
              <w:rPr>
                <w:bCs/>
                <w:sz w:val="20"/>
                <w:rtl/>
                <w:lang w:bidi="ar-LB"/>
              </w:rPr>
            </w:pPr>
          </w:p>
        </w:tc>
        <w:tc>
          <w:tcPr>
            <w:tcW w:w="6584" w:type="dxa"/>
          </w:tcPr>
          <w:p w14:paraId="10EFDD6A" w14:textId="77777777" w:rsidR="00E27BB0" w:rsidRPr="00631DBF" w:rsidRDefault="00E27BB0" w:rsidP="008E486D">
            <w:pPr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2-</w:t>
            </w:r>
            <w:r w:rsidRPr="00631DBF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حلقة</w:t>
            </w:r>
            <w:r w:rsidRPr="00631DBF">
              <w:rPr>
                <w:sz w:val="20"/>
                <w:rtl/>
                <w:lang w:bidi="ar-LB"/>
              </w:rPr>
              <w:t xml:space="preserve"> عمل تدريبية لمدة يومين</w:t>
            </w:r>
            <w:r>
              <w:rPr>
                <w:sz w:val="20"/>
                <w:rtl/>
                <w:lang w:bidi="ar-LB"/>
              </w:rPr>
              <w:t xml:space="preserve"> لعدد</w:t>
            </w:r>
            <w:r w:rsidRPr="00631DBF">
              <w:rPr>
                <w:sz w:val="20"/>
                <w:rtl/>
                <w:lang w:bidi="ar-LB"/>
              </w:rPr>
              <w:t xml:space="preserve"> 20 مشاركًا في كل </w:t>
            </w:r>
            <w:r>
              <w:rPr>
                <w:sz w:val="20"/>
                <w:rtl/>
                <w:lang w:bidi="ar-LB"/>
              </w:rPr>
              <w:t>دورة</w:t>
            </w:r>
            <w:r w:rsidRPr="00631DBF">
              <w:rPr>
                <w:sz w:val="20"/>
                <w:rtl/>
                <w:lang w:bidi="ar-LB"/>
              </w:rPr>
              <w:t xml:space="preserve"> لمستوردي مكيفات الهواء </w:t>
            </w:r>
            <w:r>
              <w:rPr>
                <w:sz w:val="20"/>
                <w:rtl/>
                <w:lang w:bidi="ar-LB"/>
              </w:rPr>
              <w:t>بشأن</w:t>
            </w:r>
            <w:r w:rsidRPr="00631DBF">
              <w:rPr>
                <w:sz w:val="20"/>
                <w:rtl/>
                <w:lang w:bidi="ar-LB"/>
              </w:rPr>
              <w:t xml:space="preserve"> اللوائح الحكومية </w:t>
            </w:r>
            <w:r>
              <w:rPr>
                <w:sz w:val="20"/>
                <w:rtl/>
                <w:lang w:bidi="ar-LB"/>
              </w:rPr>
              <w:t>المتعلقة بالتبريد وكفاءة الطاقة</w:t>
            </w:r>
            <w:r w:rsidRPr="00631DBF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</w:t>
            </w:r>
            <w:r w:rsidRPr="00631DBF">
              <w:rPr>
                <w:sz w:val="20"/>
                <w:rtl/>
                <w:lang w:bidi="ar-LB"/>
              </w:rPr>
              <w:t>التس</w:t>
            </w:r>
            <w:r>
              <w:rPr>
                <w:sz w:val="20"/>
                <w:rtl/>
                <w:lang w:bidi="ar-LB"/>
              </w:rPr>
              <w:t xml:space="preserve">جيل والتطبيق والتحقق والتفتيش، من أجل </w:t>
            </w:r>
            <w:r w:rsidRPr="00631DBF">
              <w:rPr>
                <w:sz w:val="20"/>
                <w:rtl/>
                <w:lang w:bidi="ar-LB"/>
              </w:rPr>
              <w:t>تعزيز المعرفة حول تكنولوجيا التبريد وأداء الطاقة في أجهزة تكييف الهواء.</w:t>
            </w:r>
          </w:p>
        </w:tc>
        <w:tc>
          <w:tcPr>
            <w:tcW w:w="1271" w:type="dxa"/>
          </w:tcPr>
          <w:p w14:paraId="5D0DF7C9" w14:textId="77777777" w:rsidR="00E27BB0" w:rsidRPr="0015561D" w:rsidRDefault="00E27BB0" w:rsidP="005F5B3E">
            <w:pPr>
              <w:spacing w:after="60"/>
              <w:contextualSpacing/>
              <w:jc w:val="right"/>
              <w:rPr>
                <w:sz w:val="20"/>
                <w:lang w:bidi="ar-LB"/>
              </w:rPr>
            </w:pPr>
            <w:r w:rsidRPr="0015561D">
              <w:rPr>
                <w:sz w:val="20"/>
                <w:lang w:bidi="ar-LB"/>
              </w:rPr>
              <w:t>5,000</w:t>
            </w:r>
          </w:p>
        </w:tc>
      </w:tr>
      <w:tr w:rsidR="00E27BB0" w:rsidRPr="007747EE" w14:paraId="5A750D56" w14:textId="77777777" w:rsidTr="00E27BB0">
        <w:trPr>
          <w:jc w:val="center"/>
        </w:trPr>
        <w:tc>
          <w:tcPr>
            <w:tcW w:w="1694" w:type="dxa"/>
            <w:vMerge/>
          </w:tcPr>
          <w:p w14:paraId="0267968C" w14:textId="77777777" w:rsidR="00E27BB0" w:rsidRPr="0015561D" w:rsidRDefault="00E27BB0" w:rsidP="004573C6">
            <w:pPr>
              <w:spacing w:after="60"/>
              <w:contextualSpacing/>
              <w:rPr>
                <w:bCs/>
                <w:sz w:val="20"/>
                <w:rtl/>
                <w:lang w:bidi="ar-LB"/>
              </w:rPr>
            </w:pPr>
          </w:p>
        </w:tc>
        <w:tc>
          <w:tcPr>
            <w:tcW w:w="6584" w:type="dxa"/>
          </w:tcPr>
          <w:p w14:paraId="5B0729A3" w14:textId="77777777" w:rsidR="00E27BB0" w:rsidRPr="00631DBF" w:rsidRDefault="00E27BB0" w:rsidP="0094576E">
            <w:pPr>
              <w:bidi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3-</w:t>
            </w:r>
            <w:r w:rsidRPr="00631DBF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حلقة</w:t>
            </w:r>
            <w:r w:rsidRPr="00631DBF">
              <w:rPr>
                <w:sz w:val="20"/>
                <w:rtl/>
                <w:lang w:bidi="ar-LB"/>
              </w:rPr>
              <w:t xml:space="preserve"> عمل تدريبية لمد</w:t>
            </w:r>
            <w:r>
              <w:rPr>
                <w:sz w:val="20"/>
                <w:rtl/>
                <w:lang w:bidi="ar-LB"/>
              </w:rPr>
              <w:t>ة يومين لعدد</w:t>
            </w:r>
            <w:r w:rsidRPr="00631DBF">
              <w:rPr>
                <w:sz w:val="20"/>
                <w:rtl/>
                <w:lang w:bidi="ar-LB"/>
              </w:rPr>
              <w:t xml:space="preserve"> 20 مشاركًا من وزارة التجارة </w:t>
            </w:r>
            <w:r>
              <w:rPr>
                <w:sz w:val="20"/>
                <w:rtl/>
                <w:lang w:bidi="ar-LB"/>
              </w:rPr>
              <w:t>بشأن</w:t>
            </w:r>
            <w:r w:rsidRPr="00631DBF">
              <w:rPr>
                <w:sz w:val="20"/>
                <w:rtl/>
                <w:lang w:bidi="ar-LB"/>
              </w:rPr>
              <w:t xml:space="preserve"> فحص السوق </w:t>
            </w:r>
            <w:r>
              <w:rPr>
                <w:sz w:val="20"/>
                <w:rtl/>
                <w:lang w:bidi="ar-LB"/>
              </w:rPr>
              <w:t>لمواد</w:t>
            </w:r>
            <w:r w:rsidRPr="00631DBF">
              <w:rPr>
                <w:sz w:val="20"/>
                <w:rtl/>
                <w:lang w:bidi="ar-LB"/>
              </w:rPr>
              <w:t xml:space="preserve"> التبريد والأجهزة الموفرة للطاقة.</w:t>
            </w:r>
          </w:p>
        </w:tc>
        <w:tc>
          <w:tcPr>
            <w:tcW w:w="1271" w:type="dxa"/>
          </w:tcPr>
          <w:p w14:paraId="3CD53593" w14:textId="77777777" w:rsidR="00E27BB0" w:rsidRPr="0062769A" w:rsidRDefault="00E27BB0" w:rsidP="005F5B3E">
            <w:pPr>
              <w:spacing w:after="60"/>
              <w:contextualSpacing/>
              <w:jc w:val="right"/>
              <w:rPr>
                <w:color w:val="FF0000"/>
                <w:sz w:val="20"/>
                <w:lang w:bidi="ar-LB"/>
              </w:rPr>
            </w:pPr>
            <w:r w:rsidRPr="0062769A">
              <w:rPr>
                <w:sz w:val="20"/>
                <w:lang w:bidi="ar-LB"/>
              </w:rPr>
              <w:t>5,000</w:t>
            </w:r>
          </w:p>
        </w:tc>
      </w:tr>
      <w:tr w:rsidR="00E27BB0" w:rsidRPr="007747EE" w14:paraId="18317D5E" w14:textId="77777777" w:rsidTr="00E27BB0">
        <w:trPr>
          <w:trHeight w:val="571"/>
          <w:jc w:val="center"/>
        </w:trPr>
        <w:tc>
          <w:tcPr>
            <w:tcW w:w="1694" w:type="dxa"/>
            <w:vMerge/>
          </w:tcPr>
          <w:p w14:paraId="578D7A47" w14:textId="77777777" w:rsidR="00E27BB0" w:rsidRPr="0062769A" w:rsidRDefault="00E27BB0" w:rsidP="004573C6">
            <w:pPr>
              <w:spacing w:after="60"/>
              <w:contextualSpacing/>
              <w:rPr>
                <w:bCs/>
                <w:sz w:val="20"/>
                <w:rtl/>
                <w:lang w:bidi="ar-LB"/>
              </w:rPr>
            </w:pPr>
          </w:p>
        </w:tc>
        <w:tc>
          <w:tcPr>
            <w:tcW w:w="6584" w:type="dxa"/>
            <w:shd w:val="clear" w:color="auto" w:fill="auto"/>
          </w:tcPr>
          <w:p w14:paraId="6998CE0E" w14:textId="77777777" w:rsidR="00E27BB0" w:rsidRPr="0094576E" w:rsidRDefault="00E27BB0" w:rsidP="00E3235F">
            <w:pPr>
              <w:bidi/>
              <w:rPr>
                <w:sz w:val="20"/>
                <w:rtl/>
                <w:lang w:bidi="ar-LB"/>
              </w:rPr>
            </w:pPr>
            <w:r w:rsidRPr="0094576E">
              <w:rPr>
                <w:rStyle w:val="cf01"/>
                <w:color w:val="000000" w:themeColor="text1"/>
                <w:sz w:val="20"/>
                <w:rtl/>
                <w:lang w:bidi="ar-LB"/>
              </w:rPr>
              <w:t>4-</w:t>
            </w:r>
            <w:r w:rsidRPr="0094576E">
              <w:rPr>
                <w:rStyle w:val="cf01"/>
                <w:sz w:val="20"/>
                <w:rtl/>
                <w:lang w:bidi="ar-LB"/>
              </w:rPr>
              <w:t xml:space="preserve"> </w:t>
            </w:r>
            <w:r w:rsidRPr="00EF628D"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 xml:space="preserve">بالتعاون مع </w:t>
            </w:r>
            <w:r w:rsidRPr="00EF628D">
              <w:rPr>
                <w:rStyle w:val="cf01"/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هيئة</w:t>
            </w:r>
            <w:r w:rsidRPr="0094576E">
              <w:rPr>
                <w:rStyle w:val="cf01"/>
                <w:sz w:val="20"/>
                <w:rtl/>
                <w:lang w:bidi="ar-LB"/>
              </w:rPr>
              <w:t xml:space="preserve"> </w:t>
            </w:r>
            <w:r w:rsidRPr="0094576E">
              <w:rPr>
                <w:sz w:val="20"/>
                <w:shd w:val="clear" w:color="auto" w:fill="FFFFFF"/>
                <w:rtl/>
                <w:lang w:bidi="ar-LB"/>
              </w:rPr>
              <w:t xml:space="preserve">التعليم والتدريب </w:t>
            </w:r>
            <w:r>
              <w:rPr>
                <w:sz w:val="20"/>
                <w:shd w:val="clear" w:color="auto" w:fill="FFFFFF"/>
                <w:rtl/>
                <w:lang w:bidi="ar-LB"/>
              </w:rPr>
              <w:t>الفني</w:t>
            </w:r>
            <w:r w:rsidRPr="0094576E">
              <w:rPr>
                <w:sz w:val="20"/>
                <w:shd w:val="clear" w:color="auto" w:fill="FFFFFF"/>
                <w:rtl/>
                <w:lang w:bidi="ar-LB"/>
              </w:rPr>
              <w:t xml:space="preserve"> والمهني</w:t>
            </w:r>
            <w:r>
              <w:rPr>
                <w:rStyle w:val="cf01"/>
                <w:sz w:val="20"/>
                <w:rtl/>
                <w:lang w:bidi="ar-LB"/>
              </w:rPr>
              <w:t>،</w:t>
            </w:r>
            <w:r w:rsidRPr="0094576E">
              <w:rPr>
                <w:rStyle w:val="cf01"/>
                <w:sz w:val="20"/>
                <w:rtl/>
                <w:lang w:bidi="ar-LB"/>
              </w:rPr>
              <w:t xml:space="preserve"> </w:t>
            </w:r>
            <w:r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>تنقيح</w:t>
            </w:r>
            <w:r w:rsidRPr="0094576E"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 xml:space="preserve"> وتحديث برنامج التدريب لدمج </w:t>
            </w:r>
            <w:r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>دورة</w:t>
            </w:r>
            <w:r w:rsidRPr="0094576E"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 xml:space="preserve"> مخصصة </w:t>
            </w:r>
            <w:r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>بشأن</w:t>
            </w:r>
            <w:r w:rsidRPr="0094576E"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 xml:space="preserve"> الحفاظ على / تعزيز</w:t>
            </w:r>
            <w:r w:rsidRPr="0094576E">
              <w:rPr>
                <w:rStyle w:val="cf01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94576E">
              <w:rPr>
                <w:color w:val="000000" w:themeColor="text1"/>
                <w:sz w:val="20"/>
                <w:rtl/>
                <w:lang w:bidi="ar-LB"/>
              </w:rPr>
              <w:t xml:space="preserve">كفاءة استخدام الطاقة لمكيفات الهواء واللوائح المتعلقة بالمعايير الدنيا لأداء الطاقة </w:t>
            </w:r>
            <w:r>
              <w:rPr>
                <w:color w:val="000000" w:themeColor="text1"/>
                <w:sz w:val="20"/>
                <w:rtl/>
                <w:lang w:bidi="ar-LB"/>
              </w:rPr>
              <w:t>وتوصيف الطاقة</w:t>
            </w:r>
            <w:r w:rsidRPr="0094576E">
              <w:rPr>
                <w:color w:val="000000" w:themeColor="text1"/>
                <w:sz w:val="20"/>
                <w:rtl/>
                <w:lang w:bidi="ar-LB"/>
              </w:rPr>
              <w:t xml:space="preserve"> في منهج ممارسات الخدمة الجيدة الحالي الذي تم </w:t>
            </w:r>
            <w:r w:rsidRPr="0094576E">
              <w:rPr>
                <w:sz w:val="20"/>
                <w:rtl/>
                <w:lang w:bidi="ar-LB"/>
              </w:rPr>
              <w:t xml:space="preserve">تطويره </w:t>
            </w:r>
            <w:r w:rsidRPr="0094576E">
              <w:rPr>
                <w:color w:val="000000" w:themeColor="text1"/>
                <w:sz w:val="20"/>
                <w:rtl/>
                <w:lang w:bidi="ar-LB"/>
              </w:rPr>
              <w:t>بموجب خطة إدارة إزالة المواد الهيدروكلوروفلوروكربونية.</w:t>
            </w:r>
          </w:p>
        </w:tc>
        <w:tc>
          <w:tcPr>
            <w:tcW w:w="1271" w:type="dxa"/>
            <w:shd w:val="clear" w:color="auto" w:fill="auto"/>
          </w:tcPr>
          <w:p w14:paraId="2625EE3E" w14:textId="77777777" w:rsidR="00E27BB0" w:rsidRPr="0062769A" w:rsidRDefault="00E27BB0" w:rsidP="005F5B3E">
            <w:pPr>
              <w:spacing w:after="60"/>
              <w:contextualSpacing/>
              <w:jc w:val="right"/>
              <w:rPr>
                <w:sz w:val="20"/>
                <w:lang w:bidi="ar-LB"/>
              </w:rPr>
            </w:pPr>
            <w:r w:rsidRPr="0062769A">
              <w:rPr>
                <w:sz w:val="20"/>
                <w:lang w:bidi="ar-LB"/>
              </w:rPr>
              <w:t>10,000</w:t>
            </w:r>
          </w:p>
        </w:tc>
      </w:tr>
      <w:tr w:rsidR="00E27BB0" w:rsidRPr="007747EE" w14:paraId="02E92BD4" w14:textId="77777777" w:rsidTr="00E27BB0">
        <w:trPr>
          <w:trHeight w:val="522"/>
          <w:jc w:val="center"/>
        </w:trPr>
        <w:tc>
          <w:tcPr>
            <w:tcW w:w="1694" w:type="dxa"/>
            <w:vMerge/>
          </w:tcPr>
          <w:p w14:paraId="3DA34582" w14:textId="77777777" w:rsidR="00E27BB0" w:rsidRPr="00F53D5E" w:rsidRDefault="00E27BB0" w:rsidP="004573C6">
            <w:pPr>
              <w:spacing w:after="60"/>
              <w:contextualSpacing/>
              <w:rPr>
                <w:rFonts w:asciiTheme="majorBidi" w:hAnsiTheme="majorBidi"/>
                <w:bCs/>
                <w:sz w:val="20"/>
                <w:rtl/>
                <w:lang w:bidi="ar-LB"/>
              </w:rPr>
            </w:pPr>
          </w:p>
        </w:tc>
        <w:tc>
          <w:tcPr>
            <w:tcW w:w="6584" w:type="dxa"/>
            <w:shd w:val="clear" w:color="auto" w:fill="auto"/>
          </w:tcPr>
          <w:p w14:paraId="3BAE5535" w14:textId="77777777" w:rsidR="00E27BB0" w:rsidRPr="0094576E" w:rsidRDefault="00E27BB0" w:rsidP="0078725E">
            <w:pPr>
              <w:bidi/>
              <w:rPr>
                <w:rStyle w:val="cf01"/>
                <w:color w:val="000000" w:themeColor="text1"/>
                <w:sz w:val="20"/>
                <w:rtl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5- تدريب تجريبي واحد لعدد</w:t>
            </w:r>
            <w:r w:rsidRPr="0094576E">
              <w:rPr>
                <w:color w:val="000000" w:themeColor="text1"/>
                <w:sz w:val="20"/>
                <w:rtl/>
                <w:lang w:bidi="ar-LB"/>
              </w:rPr>
              <w:t xml:space="preserve"> 25 </w:t>
            </w:r>
            <w:r>
              <w:rPr>
                <w:sz w:val="20"/>
                <w:rtl/>
                <w:lang w:bidi="ar-LB"/>
              </w:rPr>
              <w:t>فني تبريد وتكييف الهواء</w:t>
            </w:r>
            <w:r w:rsidRPr="0094576E">
              <w:rPr>
                <w:sz w:val="20"/>
                <w:rtl/>
                <w:lang w:bidi="ar-LB"/>
              </w:rPr>
              <w:t xml:space="preserve"> </w:t>
            </w:r>
            <w:r w:rsidRPr="0094576E">
              <w:rPr>
                <w:color w:val="000000" w:themeColor="text1"/>
                <w:sz w:val="20"/>
                <w:rtl/>
                <w:lang w:bidi="ar-LB"/>
              </w:rPr>
              <w:t xml:space="preserve">لتقييم مدى ملاءمة برنامج التدريب </w:t>
            </w:r>
            <w:r>
              <w:rPr>
                <w:color w:val="000000" w:themeColor="text1"/>
                <w:sz w:val="20"/>
                <w:rtl/>
                <w:lang w:bidi="ar-LB"/>
              </w:rPr>
              <w:t>المنقح</w:t>
            </w:r>
            <w:r w:rsidRPr="0094576E">
              <w:rPr>
                <w:sz w:val="20"/>
                <w:rtl/>
                <w:lang w:bidi="ar-LB"/>
              </w:rPr>
              <w:t>.</w:t>
            </w:r>
          </w:p>
        </w:tc>
        <w:tc>
          <w:tcPr>
            <w:tcW w:w="1271" w:type="dxa"/>
            <w:shd w:val="clear" w:color="auto" w:fill="auto"/>
          </w:tcPr>
          <w:p w14:paraId="2A07A8F3" w14:textId="77777777" w:rsidR="00E27BB0" w:rsidRPr="003E26D4" w:rsidRDefault="00E27BB0" w:rsidP="005F5B3E">
            <w:pPr>
              <w:spacing w:after="60"/>
              <w:contextualSpacing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3E26D4">
              <w:rPr>
                <w:rFonts w:asciiTheme="majorBidi" w:hAnsiTheme="majorBidi" w:cstheme="majorBidi"/>
                <w:sz w:val="20"/>
                <w:lang w:bidi="ar-LB"/>
              </w:rPr>
              <w:t>7,000</w:t>
            </w:r>
          </w:p>
        </w:tc>
      </w:tr>
      <w:tr w:rsidR="00E27BB0" w:rsidRPr="007747EE" w14:paraId="3F7237CC" w14:textId="77777777" w:rsidTr="00E27BB0">
        <w:trPr>
          <w:jc w:val="center"/>
        </w:trPr>
        <w:tc>
          <w:tcPr>
            <w:tcW w:w="8278" w:type="dxa"/>
            <w:gridSpan w:val="2"/>
          </w:tcPr>
          <w:p w14:paraId="4643044F" w14:textId="77777777" w:rsidR="00E27BB0" w:rsidRPr="0062769A" w:rsidRDefault="0002367F" w:rsidP="008B378C">
            <w:pPr>
              <w:bidi/>
              <w:spacing w:after="60"/>
              <w:contextualSpacing/>
              <w:jc w:val="right"/>
              <w:rPr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إجمالي</w:t>
            </w:r>
            <w:r w:rsidR="008B378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696E34">
              <w:rPr>
                <w:b/>
                <w:bCs/>
                <w:sz w:val="20"/>
                <w:rtl/>
                <w:lang w:bidi="ar-LB"/>
              </w:rPr>
              <w:t>مجال</w:t>
            </w:r>
            <w:r w:rsidR="00E27BB0" w:rsidRPr="0062769A">
              <w:rPr>
                <w:b/>
                <w:bCs/>
                <w:sz w:val="20"/>
                <w:rtl/>
                <w:lang w:bidi="ar-LB"/>
              </w:rPr>
              <w:t xml:space="preserve"> النشاط </w:t>
            </w:r>
          </w:p>
        </w:tc>
        <w:tc>
          <w:tcPr>
            <w:tcW w:w="1271" w:type="dxa"/>
          </w:tcPr>
          <w:p w14:paraId="14092F8F" w14:textId="77777777" w:rsidR="00E27BB0" w:rsidRPr="003E26D4" w:rsidRDefault="00E27BB0" w:rsidP="00322445">
            <w:pPr>
              <w:bidi/>
              <w:spacing w:after="60"/>
              <w:contextualSpacing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3E26D4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39</w:t>
            </w:r>
            <w:r w:rsidR="0002367F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,</w:t>
            </w:r>
            <w:r w:rsidRPr="003E26D4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000</w:t>
            </w:r>
          </w:p>
        </w:tc>
      </w:tr>
      <w:tr w:rsidR="00E27BB0" w:rsidRPr="007747EE" w14:paraId="01A64CB5" w14:textId="77777777" w:rsidTr="00E27BB0">
        <w:trPr>
          <w:jc w:val="center"/>
        </w:trPr>
        <w:tc>
          <w:tcPr>
            <w:tcW w:w="1694" w:type="dxa"/>
            <w:vMerge w:val="restart"/>
          </w:tcPr>
          <w:p w14:paraId="1BD36574" w14:textId="77777777" w:rsidR="00E27BB0" w:rsidRPr="005219D3" w:rsidRDefault="00E27BB0" w:rsidP="004573C6">
            <w:pPr>
              <w:bidi/>
              <w:spacing w:after="60"/>
              <w:contextualSpacing/>
              <w:jc w:val="left"/>
              <w:rPr>
                <w:rFonts w:asciiTheme="majorBidi" w:hAnsiTheme="majorBidi"/>
                <w:bCs/>
                <w:sz w:val="20"/>
                <w:rtl/>
                <w:lang w:bidi="ar-LB"/>
              </w:rPr>
            </w:pPr>
            <w:r>
              <w:rPr>
                <w:rFonts w:asciiTheme="majorBidi" w:hAnsiTheme="majorBidi"/>
                <w:bCs/>
                <w:sz w:val="20"/>
                <w:rtl/>
                <w:lang w:bidi="ar-LB"/>
              </w:rPr>
              <w:t>التوعية</w:t>
            </w:r>
            <w:r w:rsidRPr="005219D3">
              <w:rPr>
                <w:rFonts w:asciiTheme="majorBidi" w:hAnsiTheme="majorBidi"/>
                <w:bCs/>
                <w:sz w:val="20"/>
                <w:rtl/>
                <w:lang w:bidi="ar-LB"/>
              </w:rPr>
              <w:t xml:space="preserve"> وتقييم السوق</w:t>
            </w:r>
          </w:p>
        </w:tc>
        <w:tc>
          <w:tcPr>
            <w:tcW w:w="6584" w:type="dxa"/>
          </w:tcPr>
          <w:p w14:paraId="17E7CC8A" w14:textId="77777777" w:rsidR="00E27BB0" w:rsidRPr="0062769A" w:rsidRDefault="00E27BB0" w:rsidP="00C9635D">
            <w:pPr>
              <w:bidi/>
              <w:spacing w:after="60"/>
              <w:rPr>
                <w:sz w:val="20"/>
                <w:rtl/>
                <w:lang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 xml:space="preserve">1- حملة توعية عامة </w:t>
            </w:r>
            <w:r w:rsidRPr="0062769A">
              <w:rPr>
                <w:sz w:val="20"/>
                <w:rtl/>
                <w:lang w:bidi="ar-LB"/>
              </w:rPr>
              <w:t>لتثقيف المستهلكين بشأن تقييمات كفاءة استخدا</w:t>
            </w:r>
            <w:r>
              <w:rPr>
                <w:sz w:val="20"/>
                <w:rtl/>
                <w:lang w:bidi="ar-LB"/>
              </w:rPr>
              <w:t>م الطاقة وأنواع غازات التبريد، من أجل التوعية</w:t>
            </w:r>
            <w:r w:rsidRPr="0062769A">
              <w:rPr>
                <w:sz w:val="20"/>
                <w:rtl/>
                <w:lang w:bidi="ar-LB"/>
              </w:rPr>
              <w:t xml:space="preserve"> بآثار ارتفاع استهلاك الطاقة وانبعاثات المواد المستنفدة للأوزون/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62769A">
              <w:rPr>
                <w:sz w:val="20"/>
                <w:rtl/>
                <w:lang w:bidi="ar-LB"/>
              </w:rPr>
              <w:t>قدرات الاحترار العالمي على المناخ والبيئة.</w:t>
            </w:r>
          </w:p>
          <w:p w14:paraId="329E82DB" w14:textId="77777777" w:rsidR="00E27BB0" w:rsidRPr="0062769A" w:rsidRDefault="00E27BB0" w:rsidP="00B80DE9">
            <w:pPr>
              <w:bidi/>
              <w:spacing w:after="60"/>
              <w:rPr>
                <w:sz w:val="20"/>
                <w:rtl/>
                <w:lang w:bidi="ar-LB"/>
              </w:rPr>
            </w:pPr>
            <w:r w:rsidRPr="005219D3">
              <w:rPr>
                <w:rFonts w:asciiTheme="majorBidi" w:hAnsiTheme="majorBidi"/>
                <w:sz w:val="20"/>
                <w:rtl/>
                <w:lang w:bidi="ar-LB"/>
              </w:rPr>
              <w:t xml:space="preserve">تطوير مواد توعية،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تشمل</w:t>
            </w:r>
            <w:r w:rsidRPr="005219D3">
              <w:rPr>
                <w:rFonts w:asciiTheme="majorBidi" w:hAnsiTheme="majorBidi"/>
                <w:sz w:val="20"/>
                <w:rtl/>
                <w:lang w:bidi="ar-LB"/>
              </w:rPr>
              <w:t xml:space="preserve"> فيديو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واحد للتوعية ورسمين بيانيين</w:t>
            </w:r>
            <w:r w:rsidRPr="005219D3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769A">
              <w:rPr>
                <w:sz w:val="20"/>
                <w:rtl/>
                <w:lang w:bidi="ar-LB"/>
              </w:rPr>
              <w:t>لمساعدة المستهلكين على تحفيز الطلب على المزيد من المعدات السليمة بيئيًا، استنادًا إلى فهم فوائد زيادة كفاءة الطاقة والبدائل</w:t>
            </w:r>
            <w:r>
              <w:rPr>
                <w:sz w:val="20"/>
                <w:rtl/>
                <w:lang w:bidi="ar-LB"/>
              </w:rPr>
              <w:t xml:space="preserve"> ذات القدرة</w:t>
            </w:r>
            <w:r w:rsidRPr="0062769A">
              <w:rPr>
                <w:sz w:val="20"/>
                <w:rtl/>
                <w:lang w:bidi="ar-LB"/>
              </w:rPr>
              <w:t xml:space="preserve"> المنخفضة </w:t>
            </w:r>
            <w:r>
              <w:rPr>
                <w:sz w:val="20"/>
                <w:rtl/>
                <w:lang w:bidi="ar-LB"/>
              </w:rPr>
              <w:t>على إحداث</w:t>
            </w:r>
            <w:r w:rsidRPr="0062769A">
              <w:rPr>
                <w:sz w:val="20"/>
                <w:rtl/>
                <w:lang w:bidi="ar-LB"/>
              </w:rPr>
              <w:t xml:space="preserve"> الاحترار العالمي، </w:t>
            </w:r>
            <w:r>
              <w:rPr>
                <w:sz w:val="20"/>
                <w:rtl/>
                <w:lang w:bidi="ar-LB"/>
              </w:rPr>
              <w:t>بشأن</w:t>
            </w:r>
            <w:r w:rsidRPr="0062769A">
              <w:rPr>
                <w:sz w:val="20"/>
                <w:rtl/>
                <w:lang w:bidi="ar-LB"/>
              </w:rPr>
              <w:t xml:space="preserve"> كيفية قراءة ملصقات</w:t>
            </w:r>
            <w:r>
              <w:rPr>
                <w:sz w:val="20"/>
                <w:rtl/>
                <w:lang w:bidi="ar-LB"/>
              </w:rPr>
              <w:t xml:space="preserve"> توصيف</w:t>
            </w:r>
            <w:r w:rsidRPr="0062769A">
              <w:rPr>
                <w:sz w:val="20"/>
                <w:rtl/>
                <w:lang w:bidi="ar-LB"/>
              </w:rPr>
              <w:t xml:space="preserve"> الطاقة و</w:t>
            </w:r>
            <w:r>
              <w:rPr>
                <w:sz w:val="20"/>
                <w:rtl/>
                <w:lang w:bidi="ar-LB"/>
              </w:rPr>
              <w:t>قيم قدرات مواد التبريد على إحداث الاحترار العالمي</w:t>
            </w:r>
            <w:r w:rsidRPr="0062769A">
              <w:rPr>
                <w:sz w:val="20"/>
                <w:rtl/>
                <w:lang w:bidi="ar-LB"/>
              </w:rPr>
              <w:t xml:space="preserve">، </w:t>
            </w:r>
            <w:r>
              <w:rPr>
                <w:sz w:val="20"/>
                <w:rtl/>
                <w:lang w:bidi="ar-LB"/>
              </w:rPr>
              <w:t>وبشأن</w:t>
            </w:r>
            <w:r w:rsidRPr="0062769A">
              <w:rPr>
                <w:sz w:val="20"/>
                <w:rtl/>
                <w:lang w:bidi="ar-LB"/>
              </w:rPr>
              <w:t xml:space="preserve"> التكلفة والفوائد البيئية لخيارات المستهلك.</w:t>
            </w:r>
          </w:p>
        </w:tc>
        <w:tc>
          <w:tcPr>
            <w:tcW w:w="1271" w:type="dxa"/>
          </w:tcPr>
          <w:p w14:paraId="060ED24B" w14:textId="77777777" w:rsidR="00E27BB0" w:rsidRPr="005219D3" w:rsidRDefault="00E27BB0" w:rsidP="005F5B3E">
            <w:pPr>
              <w:spacing w:after="60"/>
              <w:contextualSpacing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5219D3">
              <w:rPr>
                <w:rFonts w:asciiTheme="majorBidi" w:hAnsiTheme="majorBidi" w:cstheme="majorBidi"/>
                <w:sz w:val="20"/>
                <w:lang w:bidi="ar-LB"/>
              </w:rPr>
              <w:t>13,000</w:t>
            </w:r>
          </w:p>
        </w:tc>
      </w:tr>
      <w:tr w:rsidR="00B8380D" w:rsidRPr="007747EE" w14:paraId="1ECC6382" w14:textId="77777777" w:rsidTr="00E27BB0">
        <w:trPr>
          <w:jc w:val="center"/>
        </w:trPr>
        <w:tc>
          <w:tcPr>
            <w:tcW w:w="1694" w:type="dxa"/>
            <w:vMerge/>
          </w:tcPr>
          <w:p w14:paraId="63D97DD7" w14:textId="77777777" w:rsidR="00B8380D" w:rsidRPr="005219D3" w:rsidRDefault="00B8380D" w:rsidP="004573C6">
            <w:pPr>
              <w:spacing w:after="60"/>
              <w:contextualSpacing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</w:p>
        </w:tc>
        <w:tc>
          <w:tcPr>
            <w:tcW w:w="6584" w:type="dxa"/>
          </w:tcPr>
          <w:p w14:paraId="29BD82E4" w14:textId="77777777" w:rsidR="00B8380D" w:rsidRPr="009017A1" w:rsidRDefault="00B8380D" w:rsidP="001F0FA6">
            <w:pPr>
              <w:bidi/>
              <w:rPr>
                <w:rFonts w:ascii="Segoe UI" w:hAnsi="Segoe UI" w:cs="Segoe UI"/>
                <w:color w:val="000000" w:themeColor="text1"/>
                <w:sz w:val="20"/>
                <w:rtl/>
                <w:lang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2-</w:t>
            </w:r>
            <w:r w:rsidRPr="007C139E">
              <w:rPr>
                <w:sz w:val="20"/>
                <w:rtl/>
                <w:lang w:bidi="ar-LB"/>
              </w:rPr>
              <w:t xml:space="preserve"> تقييم سلوك المستهلك </w:t>
            </w:r>
            <w:r>
              <w:rPr>
                <w:sz w:val="20"/>
                <w:rtl/>
                <w:lang w:bidi="ar-LB"/>
              </w:rPr>
              <w:t>وعوائق</w:t>
            </w:r>
            <w:r w:rsidRPr="007C139E">
              <w:rPr>
                <w:sz w:val="20"/>
                <w:rtl/>
                <w:lang w:bidi="ar-LB"/>
              </w:rPr>
              <w:t xml:space="preserve"> السوق، ويتكون من تقييم </w:t>
            </w:r>
            <w:r>
              <w:rPr>
                <w:sz w:val="20"/>
                <w:rtl/>
                <w:lang w:bidi="ar-LB"/>
              </w:rPr>
              <w:t>ودراسة استقصائية ل</w:t>
            </w:r>
            <w:r w:rsidRPr="007C139E">
              <w:rPr>
                <w:sz w:val="20"/>
                <w:rtl/>
                <w:lang w:bidi="ar-LB"/>
              </w:rPr>
              <w:t>جمع ال</w:t>
            </w:r>
            <w:r>
              <w:rPr>
                <w:sz w:val="20"/>
                <w:rtl/>
                <w:lang w:bidi="ar-LB"/>
              </w:rPr>
              <w:t xml:space="preserve">بيانات من أجل </w:t>
            </w:r>
            <w:r w:rsidRPr="007C139E">
              <w:rPr>
                <w:sz w:val="20"/>
                <w:rtl/>
                <w:lang w:bidi="ar-LB"/>
              </w:rPr>
              <w:t xml:space="preserve">قياس مستويات وعي المستهلك لاتخاذ قرارات بشأن </w:t>
            </w:r>
            <w:r>
              <w:rPr>
                <w:sz w:val="20"/>
                <w:rtl/>
                <w:lang w:bidi="ar-LB"/>
              </w:rPr>
              <w:t>ال</w:t>
            </w:r>
            <w:r w:rsidRPr="007C139E">
              <w:rPr>
                <w:sz w:val="20"/>
                <w:rtl/>
                <w:lang w:bidi="ar-LB"/>
              </w:rPr>
              <w:t xml:space="preserve">تكنولوجيا </w:t>
            </w:r>
            <w:r>
              <w:rPr>
                <w:sz w:val="20"/>
                <w:rtl/>
                <w:lang w:bidi="ar-LB"/>
              </w:rPr>
              <w:t>الموفرة ل</w:t>
            </w:r>
            <w:r w:rsidRPr="007C139E">
              <w:rPr>
                <w:sz w:val="20"/>
                <w:rtl/>
                <w:lang w:bidi="ar-LB"/>
              </w:rPr>
              <w:t xml:space="preserve">لطاقة </w:t>
            </w:r>
            <w:r>
              <w:rPr>
                <w:sz w:val="20"/>
                <w:rtl/>
                <w:lang w:bidi="ar-LB"/>
              </w:rPr>
              <w:t xml:space="preserve">وذات القدرة المنخفضة على </w:t>
            </w:r>
            <w:r w:rsidRPr="007C139E">
              <w:rPr>
                <w:sz w:val="20"/>
                <w:rtl/>
                <w:lang w:bidi="ar-LB"/>
              </w:rPr>
              <w:t xml:space="preserve">إحداث الاحترار العالمي. </w:t>
            </w:r>
            <w:r>
              <w:rPr>
                <w:sz w:val="20"/>
                <w:rtl/>
                <w:lang w:bidi="ar-LB"/>
              </w:rPr>
              <w:t>ستقدم</w:t>
            </w:r>
            <w:r w:rsidRPr="007C139E">
              <w:rPr>
                <w:sz w:val="20"/>
                <w:rtl/>
                <w:lang w:bidi="ar-LB"/>
              </w:rPr>
              <w:t xml:space="preserve"> هذه الد</w:t>
            </w:r>
            <w:r>
              <w:rPr>
                <w:sz w:val="20"/>
                <w:rtl/>
                <w:lang w:bidi="ar-LB"/>
              </w:rPr>
              <w:t>راسة أفكارًا حول فعالية زيادة تثقيف ا</w:t>
            </w:r>
            <w:r w:rsidRPr="007C139E">
              <w:rPr>
                <w:sz w:val="20"/>
                <w:rtl/>
                <w:lang w:bidi="ar-LB"/>
              </w:rPr>
              <w:t xml:space="preserve">لمستهلكين، </w:t>
            </w:r>
            <w:r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>مما يفيد</w:t>
            </w:r>
            <w:r w:rsidRPr="00B80DE9"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>ا</w:t>
            </w:r>
            <w:r w:rsidRPr="00B80DE9">
              <w:rPr>
                <w:rStyle w:val="cf01"/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bidi="ar-LB"/>
              </w:rPr>
              <w:t>لتنفيذ المستقبلي لأنشطة بروتوكول مونتريال</w:t>
            </w:r>
            <w:r w:rsidRPr="007C139E">
              <w:rPr>
                <w:sz w:val="20"/>
                <w:rtl/>
                <w:lang w:bidi="ar-LB"/>
              </w:rPr>
              <w:t xml:space="preserve">. </w:t>
            </w:r>
            <w:r>
              <w:rPr>
                <w:sz w:val="20"/>
                <w:rtl/>
                <w:lang w:bidi="ar-LB"/>
              </w:rPr>
              <w:t>و</w:t>
            </w:r>
            <w:r w:rsidRPr="007C139E">
              <w:rPr>
                <w:sz w:val="20"/>
                <w:rtl/>
                <w:lang w:bidi="ar-LB"/>
              </w:rPr>
              <w:t xml:space="preserve">سيتم استخدام البيانات التي تم جمعها لتقييم مدى </w:t>
            </w:r>
            <w:r>
              <w:rPr>
                <w:sz w:val="20"/>
                <w:rtl/>
                <w:lang w:bidi="ar-LB"/>
              </w:rPr>
              <w:t>الجاهزية</w:t>
            </w:r>
            <w:r w:rsidRPr="007C139E">
              <w:rPr>
                <w:sz w:val="20"/>
                <w:rtl/>
                <w:lang w:bidi="ar-LB"/>
              </w:rPr>
              <w:t xml:space="preserve"> لبرنامج </w:t>
            </w:r>
            <w:r>
              <w:rPr>
                <w:sz w:val="20"/>
                <w:rtl/>
                <w:lang w:bidi="ar-LB"/>
              </w:rPr>
              <w:t>التوصيف بالملصقات</w:t>
            </w:r>
            <w:r w:rsidRPr="007C139E">
              <w:rPr>
                <w:sz w:val="20"/>
                <w:rtl/>
                <w:lang w:bidi="ar-LB"/>
              </w:rPr>
              <w:t>.</w:t>
            </w:r>
          </w:p>
        </w:tc>
        <w:tc>
          <w:tcPr>
            <w:tcW w:w="1271" w:type="dxa"/>
          </w:tcPr>
          <w:p w14:paraId="66532557" w14:textId="77777777" w:rsidR="00B8380D" w:rsidRPr="005219D3" w:rsidRDefault="00B8380D" w:rsidP="005F5B3E">
            <w:pPr>
              <w:spacing w:after="60"/>
              <w:contextualSpacing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5219D3">
              <w:rPr>
                <w:rFonts w:asciiTheme="majorBidi" w:hAnsiTheme="majorBidi" w:cstheme="majorBidi"/>
                <w:sz w:val="20"/>
                <w:lang w:bidi="ar-LB"/>
              </w:rPr>
              <w:t>10,000</w:t>
            </w:r>
          </w:p>
        </w:tc>
      </w:tr>
      <w:tr w:rsidR="00B8380D" w:rsidRPr="007747EE" w14:paraId="26A836F0" w14:textId="77777777" w:rsidTr="00E27BB0">
        <w:trPr>
          <w:jc w:val="center"/>
        </w:trPr>
        <w:tc>
          <w:tcPr>
            <w:tcW w:w="1694" w:type="dxa"/>
            <w:vMerge/>
            <w:vAlign w:val="center"/>
          </w:tcPr>
          <w:p w14:paraId="22123118" w14:textId="77777777" w:rsidR="00B8380D" w:rsidRPr="005219D3" w:rsidRDefault="00B8380D" w:rsidP="004573C6">
            <w:pPr>
              <w:spacing w:after="60"/>
              <w:contextualSpacing/>
              <w:jc w:val="center"/>
              <w:rPr>
                <w:rFonts w:asciiTheme="majorBidi" w:hAnsiTheme="majorBidi"/>
                <w:sz w:val="20"/>
                <w:rtl/>
                <w:lang w:bidi="ar-LB"/>
              </w:rPr>
            </w:pPr>
          </w:p>
        </w:tc>
        <w:tc>
          <w:tcPr>
            <w:tcW w:w="6584" w:type="dxa"/>
            <w:vAlign w:val="center"/>
          </w:tcPr>
          <w:p w14:paraId="2EF22868" w14:textId="77777777" w:rsidR="00B8380D" w:rsidRPr="005219D3" w:rsidRDefault="0002367F" w:rsidP="006D3290">
            <w:pPr>
              <w:bidi/>
              <w:spacing w:after="60"/>
              <w:contextualSpacing/>
              <w:jc w:val="right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 xml:space="preserve">إجمالي </w:t>
            </w:r>
            <w:r w:rsidR="00696E34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مجال</w:t>
            </w:r>
            <w:r w:rsidR="00B8380D" w:rsidRPr="005219D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 النشاط </w:t>
            </w:r>
          </w:p>
        </w:tc>
        <w:tc>
          <w:tcPr>
            <w:tcW w:w="1271" w:type="dxa"/>
          </w:tcPr>
          <w:p w14:paraId="1B04EA96" w14:textId="77777777" w:rsidR="00B8380D" w:rsidRPr="005219D3" w:rsidRDefault="00B8380D" w:rsidP="005F5B3E">
            <w:pPr>
              <w:spacing w:after="60"/>
              <w:contextualSpacing/>
              <w:jc w:val="right"/>
              <w:rPr>
                <w:rFonts w:asciiTheme="majorBidi" w:hAnsiTheme="majorBidi" w:cstheme="majorBidi"/>
                <w:b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b/>
                <w:sz w:val="20"/>
                <w:lang w:bidi="ar-LB"/>
              </w:rPr>
              <w:t>23,000</w:t>
            </w:r>
          </w:p>
        </w:tc>
      </w:tr>
      <w:tr w:rsidR="00B8380D" w:rsidRPr="007747EE" w14:paraId="59110E4D" w14:textId="77777777" w:rsidTr="00E27BB0">
        <w:trPr>
          <w:jc w:val="center"/>
        </w:trPr>
        <w:tc>
          <w:tcPr>
            <w:tcW w:w="8278" w:type="dxa"/>
            <w:gridSpan w:val="2"/>
            <w:vAlign w:val="center"/>
          </w:tcPr>
          <w:p w14:paraId="1E5062BE" w14:textId="77777777" w:rsidR="00B8380D" w:rsidRPr="005219D3" w:rsidRDefault="00B8380D" w:rsidP="00D40553">
            <w:pPr>
              <w:bidi/>
              <w:spacing w:after="60"/>
              <w:contextualSpacing/>
              <w:jc w:val="right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 w:rsidRPr="005219D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المجموع </w:t>
            </w:r>
            <w:r w:rsidR="00D4055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الكلي</w:t>
            </w:r>
          </w:p>
        </w:tc>
        <w:tc>
          <w:tcPr>
            <w:tcW w:w="1271" w:type="dxa"/>
          </w:tcPr>
          <w:p w14:paraId="0CE8C66D" w14:textId="77777777" w:rsidR="00B8380D" w:rsidRPr="005219D3" w:rsidRDefault="00B8380D" w:rsidP="00322445">
            <w:pPr>
              <w:bidi/>
              <w:spacing w:after="60"/>
              <w:contextualSpacing/>
              <w:jc w:val="left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 w:rsidRPr="005219D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120.000</w:t>
            </w:r>
          </w:p>
        </w:tc>
      </w:tr>
    </w:tbl>
    <w:bookmarkEnd w:id="3"/>
    <w:p w14:paraId="7E5E7D7B" w14:textId="77777777" w:rsidR="0016403B" w:rsidRPr="00F51341" w:rsidRDefault="0016403B" w:rsidP="00F51341">
      <w:pPr>
        <w:keepNext/>
        <w:keepLines/>
        <w:bidi/>
        <w:spacing w:before="360" w:after="240"/>
        <w:jc w:val="center"/>
        <w:rPr>
          <w:b/>
          <w:bCs/>
          <w:szCs w:val="24"/>
          <w:rtl/>
          <w:lang w:bidi="ar-LB"/>
        </w:rPr>
      </w:pPr>
      <w:r w:rsidRPr="00F51341">
        <w:rPr>
          <w:b/>
          <w:bCs/>
          <w:szCs w:val="24"/>
          <w:rtl/>
          <w:lang w:bidi="ar-LB"/>
        </w:rPr>
        <w:lastRenderedPageBreak/>
        <w:t>تعليقات</w:t>
      </w:r>
      <w:r w:rsidR="00F51341" w:rsidRPr="00F51341">
        <w:rPr>
          <w:b/>
          <w:bCs/>
          <w:szCs w:val="24"/>
          <w:rtl/>
          <w:lang w:bidi="ar-LB"/>
        </w:rPr>
        <w:t xml:space="preserve"> </w:t>
      </w:r>
      <w:r w:rsidR="00F51341">
        <w:rPr>
          <w:b/>
          <w:bCs/>
          <w:szCs w:val="24"/>
          <w:rtl/>
          <w:lang w:bidi="ar-LB"/>
        </w:rPr>
        <w:t>وتوصيات</w:t>
      </w:r>
      <w:r w:rsidRPr="00F51341">
        <w:rPr>
          <w:b/>
          <w:bCs/>
          <w:szCs w:val="24"/>
          <w:rtl/>
          <w:lang w:bidi="ar-LB"/>
        </w:rPr>
        <w:t xml:space="preserve"> الأمانة </w:t>
      </w:r>
    </w:p>
    <w:p w14:paraId="0A00CBE7" w14:textId="77777777" w:rsidR="0016403B" w:rsidRPr="00F51341" w:rsidRDefault="00F51341" w:rsidP="0016403B">
      <w:pPr>
        <w:keepNext/>
        <w:keepLines/>
        <w:bidi/>
        <w:rPr>
          <w:b/>
          <w:bCs/>
          <w:szCs w:val="24"/>
          <w:rtl/>
          <w:lang w:bidi="ar-LB"/>
        </w:rPr>
      </w:pPr>
      <w:r>
        <w:rPr>
          <w:b/>
          <w:bCs/>
          <w:szCs w:val="24"/>
          <w:rtl/>
          <w:lang w:bidi="ar-LB"/>
        </w:rPr>
        <w:t>ال</w:t>
      </w:r>
      <w:r w:rsidR="0016403B" w:rsidRPr="00F51341">
        <w:rPr>
          <w:b/>
          <w:bCs/>
          <w:szCs w:val="24"/>
          <w:rtl/>
          <w:lang w:bidi="ar-LB"/>
        </w:rPr>
        <w:t>تعليقات</w:t>
      </w:r>
    </w:p>
    <w:p w14:paraId="5B9B05E7" w14:textId="77777777" w:rsidR="0016403B" w:rsidRPr="00F51341" w:rsidRDefault="0016403B" w:rsidP="0016403B">
      <w:pPr>
        <w:keepNext/>
        <w:keepLines/>
        <w:rPr>
          <w:b/>
          <w:bCs/>
          <w:szCs w:val="24"/>
          <w:rtl/>
          <w:lang w:bidi="ar-LB"/>
        </w:rPr>
      </w:pPr>
    </w:p>
    <w:p w14:paraId="653E5678" w14:textId="77777777" w:rsidR="0016403B" w:rsidRPr="00F51341" w:rsidRDefault="00F51341" w:rsidP="00F51341">
      <w:pPr>
        <w:pStyle w:val="Heading1"/>
        <w:bidi/>
        <w:rPr>
          <w:szCs w:val="24"/>
          <w:rtl/>
          <w:lang w:bidi="ar-LB"/>
        </w:rPr>
      </w:pPr>
      <w:r>
        <w:rPr>
          <w:szCs w:val="24"/>
          <w:rtl/>
          <w:lang w:bidi="ar-LB"/>
        </w:rPr>
        <w:t>وفقا ل</w:t>
      </w:r>
      <w:r w:rsidR="0016403B" w:rsidRPr="00F51341">
        <w:rPr>
          <w:szCs w:val="24"/>
          <w:rtl/>
          <w:lang w:bidi="ar-LB"/>
        </w:rPr>
        <w:t xml:space="preserve">لمقرر 89/6 (د)، أدرج </w:t>
      </w:r>
      <w:r>
        <w:rPr>
          <w:szCs w:val="24"/>
          <w:rtl/>
          <w:lang w:bidi="ar-LB"/>
        </w:rPr>
        <w:t>اليونيب</w:t>
      </w:r>
      <w:r w:rsidR="0016403B" w:rsidRPr="00F51341">
        <w:rPr>
          <w:szCs w:val="24"/>
          <w:rtl/>
          <w:lang w:bidi="ar-LB"/>
        </w:rPr>
        <w:t xml:space="preserve"> في خطة تنفيذ الشريحة الخامسة الإجراءات المحددة </w:t>
      </w:r>
      <w:r>
        <w:rPr>
          <w:szCs w:val="24"/>
          <w:rtl/>
          <w:lang w:bidi="ar-LB"/>
        </w:rPr>
        <w:t>ومؤشرات الأداء والتمويل المرتبط</w:t>
      </w:r>
      <w:r w:rsidR="0016403B" w:rsidRPr="00F51341">
        <w:rPr>
          <w:szCs w:val="24"/>
          <w:rtl/>
          <w:lang w:bidi="ar-LB"/>
        </w:rPr>
        <w:t xml:space="preserve"> بالأنشطة الإضافية للحفاظ على كفاءة استخدام الطاقة.</w:t>
      </w:r>
    </w:p>
    <w:p w14:paraId="2388147C" w14:textId="77777777" w:rsidR="0016403B" w:rsidRPr="00F51341" w:rsidRDefault="0016403B" w:rsidP="004D2526">
      <w:pPr>
        <w:pStyle w:val="Heading1"/>
        <w:bidi/>
        <w:rPr>
          <w:color w:val="000000" w:themeColor="text1"/>
          <w:szCs w:val="24"/>
          <w:rtl/>
          <w:lang w:bidi="ar-LB"/>
        </w:rPr>
      </w:pPr>
      <w:r w:rsidRPr="00F51341">
        <w:rPr>
          <w:szCs w:val="24"/>
          <w:rtl/>
          <w:lang w:bidi="ar-LB"/>
        </w:rPr>
        <w:t>وأشارت الأمانة إلى أن الأنشطة المقترحة تقع ضمن النطاق المشار إليه في الفقرتين الفرعيتين (ب)</w:t>
      </w:r>
      <w:r w:rsidR="00F51341">
        <w:rPr>
          <w:szCs w:val="24"/>
          <w:rtl/>
          <w:lang w:bidi="ar-LB"/>
        </w:rPr>
        <w:t>(3)</w:t>
      </w:r>
      <w:r w:rsidRPr="00F51341">
        <w:rPr>
          <w:szCs w:val="24"/>
          <w:rtl/>
          <w:lang w:bidi="ar-LB"/>
        </w:rPr>
        <w:t xml:space="preserve"> و(ب)</w:t>
      </w:r>
      <w:r w:rsidR="00F51341">
        <w:rPr>
          <w:szCs w:val="24"/>
          <w:rtl/>
          <w:lang w:bidi="ar-LB"/>
        </w:rPr>
        <w:t xml:space="preserve">(5) </w:t>
      </w:r>
      <w:r w:rsidRPr="00F51341">
        <w:rPr>
          <w:szCs w:val="24"/>
          <w:rtl/>
          <w:lang w:bidi="ar-LB"/>
        </w:rPr>
        <w:t xml:space="preserve">من المقرر 89/6. وفيما يتعلق بأهداف وفوائد الزيارة الدراسية، أوضح </w:t>
      </w:r>
      <w:r w:rsidR="00F51341">
        <w:rPr>
          <w:szCs w:val="24"/>
          <w:rtl/>
          <w:lang w:bidi="ar-LB"/>
        </w:rPr>
        <w:t>اليونيب</w:t>
      </w:r>
      <w:r w:rsidRPr="00F51341">
        <w:rPr>
          <w:szCs w:val="24"/>
          <w:rtl/>
          <w:lang w:bidi="ar-LB"/>
        </w:rPr>
        <w:t xml:space="preserve"> أن الزيارة الدراسية المقترحة ستكون بمثابة نشاط مهم لبناء القدرات، وهو </w:t>
      </w:r>
      <w:r w:rsidR="00F51341">
        <w:rPr>
          <w:szCs w:val="24"/>
          <w:rtl/>
          <w:lang w:bidi="ar-LB"/>
        </w:rPr>
        <w:t>يتميز</w:t>
      </w:r>
      <w:r w:rsidRPr="00F51341">
        <w:rPr>
          <w:szCs w:val="24"/>
          <w:rtl/>
          <w:lang w:bidi="ar-LB"/>
        </w:rPr>
        <w:t xml:space="preserve"> عن التدريب العملي </w:t>
      </w:r>
      <w:r w:rsidR="00F51341">
        <w:rPr>
          <w:szCs w:val="24"/>
          <w:rtl/>
          <w:lang w:bidi="ar-LB"/>
        </w:rPr>
        <w:t>بموجب</w:t>
      </w:r>
      <w:r w:rsidRPr="00F51341">
        <w:rPr>
          <w:szCs w:val="24"/>
          <w:rtl/>
          <w:lang w:bidi="ar-LB"/>
        </w:rPr>
        <w:t xml:space="preserve"> خطة إدارة إزالة المواد الهيدروكلوروفلوروكربونية </w:t>
      </w:r>
      <w:r w:rsidR="00F51341">
        <w:rPr>
          <w:szCs w:val="24"/>
          <w:rtl/>
          <w:lang w:bidi="ar-LB"/>
        </w:rPr>
        <w:t>وخطة تنفيذ تعديل كيغالي للمواد الهيدروفلوروكربونية</w:t>
      </w:r>
      <w:r w:rsidRPr="00F51341">
        <w:rPr>
          <w:szCs w:val="24"/>
          <w:rtl/>
          <w:lang w:bidi="ar-LB"/>
        </w:rPr>
        <w:t xml:space="preserve"> لأنه موجه إلى مختلف السلطات التي تتعامل مع </w:t>
      </w:r>
      <w:r w:rsidR="00F51341">
        <w:rPr>
          <w:szCs w:val="24"/>
          <w:rtl/>
          <w:lang w:bidi="ar-LB"/>
        </w:rPr>
        <w:t>مسائل</w:t>
      </w:r>
      <w:r w:rsidRPr="00F51341">
        <w:rPr>
          <w:szCs w:val="24"/>
          <w:rtl/>
          <w:lang w:bidi="ar-LB"/>
        </w:rPr>
        <w:t xml:space="preserve"> الطاقة </w:t>
      </w:r>
      <w:r w:rsidR="00F51341">
        <w:rPr>
          <w:szCs w:val="24"/>
          <w:rtl/>
          <w:lang w:bidi="ar-LB"/>
        </w:rPr>
        <w:t>في البلد وتوفر لها</w:t>
      </w:r>
      <w:r w:rsidRPr="00F51341">
        <w:rPr>
          <w:szCs w:val="24"/>
          <w:rtl/>
          <w:lang w:bidi="ar-LB"/>
        </w:rPr>
        <w:t xml:space="preserve"> الفرصة للتعلم بشكل مشترك من </w:t>
      </w:r>
      <w:r w:rsidRPr="00F51341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تجربة </w:t>
      </w:r>
      <w:r w:rsidR="00743F7D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البلد</w:t>
      </w:r>
      <w:r w:rsidRPr="00F51341">
        <w:rPr>
          <w:rStyle w:val="cf01"/>
          <w:color w:val="000000" w:themeColor="text1"/>
          <w:sz w:val="24"/>
          <w:szCs w:val="24"/>
          <w:rtl/>
          <w:lang w:bidi="ar-LB"/>
        </w:rPr>
        <w:t xml:space="preserve"> </w:t>
      </w:r>
      <w:r w:rsidR="00743F7D">
        <w:rPr>
          <w:szCs w:val="24"/>
          <w:rtl/>
          <w:lang w:bidi="ar-LB"/>
        </w:rPr>
        <w:t>الذي أنشأ</w:t>
      </w:r>
      <w:r w:rsidRPr="00F51341">
        <w:rPr>
          <w:szCs w:val="24"/>
          <w:rtl/>
          <w:lang w:bidi="ar-LB"/>
        </w:rPr>
        <w:t xml:space="preserve"> </w:t>
      </w:r>
      <w:r w:rsidR="00743F7D">
        <w:rPr>
          <w:szCs w:val="24"/>
          <w:rtl/>
          <w:lang w:bidi="ar-LB"/>
        </w:rPr>
        <w:t>المعايير الدنيا لأداء الطاقة وتوصيف</w:t>
      </w:r>
      <w:r w:rsidRPr="00F51341">
        <w:rPr>
          <w:szCs w:val="24"/>
          <w:rtl/>
          <w:lang w:bidi="ar-LB"/>
        </w:rPr>
        <w:t xml:space="preserve"> الطاقة</w:t>
      </w:r>
      <w:r w:rsidRPr="00F51341">
        <w:rPr>
          <w:rStyle w:val="cf01"/>
          <w:color w:val="000000" w:themeColor="text1"/>
          <w:sz w:val="24"/>
          <w:szCs w:val="24"/>
          <w:rtl/>
          <w:lang w:bidi="ar-LB"/>
        </w:rPr>
        <w:t xml:space="preserve">، </w:t>
      </w:r>
      <w:r w:rsidR="001B7010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والذي لديه</w:t>
      </w:r>
      <w:r w:rsidRPr="00743F7D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 مختبر </w:t>
      </w:r>
      <w:r w:rsidR="001B7010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للفحص</w:t>
      </w:r>
      <w:r w:rsidRPr="00F51341">
        <w:rPr>
          <w:rStyle w:val="cf01"/>
          <w:color w:val="000000" w:themeColor="text1"/>
          <w:sz w:val="24"/>
          <w:szCs w:val="24"/>
          <w:rtl/>
          <w:lang w:bidi="ar-LB"/>
        </w:rPr>
        <w:t xml:space="preserve">. </w:t>
      </w:r>
      <w:r w:rsidRPr="00F51341">
        <w:rPr>
          <w:szCs w:val="24"/>
          <w:rtl/>
          <w:lang w:bidi="ar-LB"/>
        </w:rPr>
        <w:t xml:space="preserve">وأضاف </w:t>
      </w:r>
      <w:r w:rsidR="001B7010">
        <w:rPr>
          <w:szCs w:val="24"/>
          <w:rtl/>
          <w:lang w:bidi="ar-LB"/>
        </w:rPr>
        <w:t>اليونيب</w:t>
      </w:r>
      <w:r w:rsidRPr="00F51341">
        <w:rPr>
          <w:szCs w:val="24"/>
          <w:rtl/>
          <w:lang w:bidi="ar-LB"/>
        </w:rPr>
        <w:t xml:space="preserve"> أن </w:t>
      </w:r>
      <w:r w:rsidR="001B7010">
        <w:rPr>
          <w:szCs w:val="24"/>
          <w:rtl/>
          <w:lang w:bidi="ar-LB"/>
        </w:rPr>
        <w:t>فرق أصحاب المصلحة المختلفين</w:t>
      </w:r>
      <w:r w:rsidRPr="00F51341">
        <w:rPr>
          <w:szCs w:val="24"/>
          <w:rtl/>
          <w:lang w:bidi="ar-LB"/>
        </w:rPr>
        <w:t xml:space="preserve"> تحتاج إلى رسائل ومعلومات </w:t>
      </w:r>
      <w:r w:rsidR="001B7010">
        <w:rPr>
          <w:szCs w:val="24"/>
          <w:rtl/>
          <w:lang w:bidi="ar-LB"/>
        </w:rPr>
        <w:t xml:space="preserve">أساسية </w:t>
      </w:r>
      <w:r w:rsidRPr="00F51341">
        <w:rPr>
          <w:szCs w:val="24"/>
          <w:rtl/>
          <w:lang w:bidi="ar-LB"/>
        </w:rPr>
        <w:t xml:space="preserve">مفصلة لدعم أدوارهم في العمليات الوطنية ذات الصلة. وشدد </w:t>
      </w:r>
      <w:r w:rsidR="001B7010">
        <w:rPr>
          <w:szCs w:val="24"/>
          <w:rtl/>
          <w:lang w:bidi="ar-LB"/>
        </w:rPr>
        <w:t>اليونيب</w:t>
      </w:r>
      <w:r w:rsidRPr="00F51341">
        <w:rPr>
          <w:szCs w:val="24"/>
          <w:rtl/>
          <w:lang w:bidi="ar-LB"/>
        </w:rPr>
        <w:t xml:space="preserve"> أيضاً على أن زيارة بلد يعتمد على استيراد أجهزة تكييف الهواء، </w:t>
      </w:r>
      <w:r w:rsidR="001B7010">
        <w:rPr>
          <w:szCs w:val="24"/>
          <w:rtl/>
          <w:lang w:bidi="ar-LB"/>
        </w:rPr>
        <w:t xml:space="preserve">ولديه </w:t>
      </w:r>
      <w:r w:rsidRPr="00F51341">
        <w:rPr>
          <w:szCs w:val="24"/>
          <w:rtl/>
          <w:lang w:bidi="ar-LB"/>
        </w:rPr>
        <w:t xml:space="preserve">البنية التحتية اللازمة والإطار التنظيمي، من شأنه أن يسمح للمشاركين بتحقيق الأهداف المحددة لبناء القدرات في جوانب مثل الإطار </w:t>
      </w:r>
      <w:r w:rsidRPr="00F51341">
        <w:rPr>
          <w:color w:val="000000" w:themeColor="text1"/>
          <w:szCs w:val="24"/>
          <w:rtl/>
          <w:lang w:bidi="ar-LB"/>
        </w:rPr>
        <w:t>المؤسسي لتنفيذ المعايير الدنيا لأداء الطاقة و</w:t>
      </w:r>
      <w:r w:rsidR="001B7010">
        <w:rPr>
          <w:color w:val="000000" w:themeColor="text1"/>
          <w:szCs w:val="24"/>
          <w:rtl/>
          <w:lang w:bidi="ar-LB"/>
        </w:rPr>
        <w:t xml:space="preserve">توصيف </w:t>
      </w:r>
      <w:r w:rsidRPr="00F51341">
        <w:rPr>
          <w:color w:val="000000" w:themeColor="text1"/>
          <w:szCs w:val="24"/>
          <w:rtl/>
          <w:lang w:bidi="ar-LB"/>
        </w:rPr>
        <w:t xml:space="preserve">الطاقة </w:t>
      </w:r>
      <w:r w:rsidR="001B7010">
        <w:rPr>
          <w:color w:val="000000" w:themeColor="text1"/>
          <w:szCs w:val="24"/>
          <w:rtl/>
          <w:lang w:bidi="ar-LB"/>
        </w:rPr>
        <w:t>لأجهزة تكييف</w:t>
      </w:r>
      <w:r w:rsidRPr="00F51341">
        <w:rPr>
          <w:color w:val="000000" w:themeColor="text1"/>
          <w:szCs w:val="24"/>
          <w:rtl/>
          <w:lang w:bidi="ar-LB"/>
        </w:rPr>
        <w:t xml:space="preserve"> الهواء، والعملية </w:t>
      </w:r>
      <w:r w:rsidR="001B7010">
        <w:rPr>
          <w:color w:val="000000" w:themeColor="text1"/>
          <w:szCs w:val="24"/>
          <w:rtl/>
          <w:lang w:bidi="ar-LB"/>
        </w:rPr>
        <w:t>المناسبة</w:t>
      </w:r>
      <w:r w:rsidRPr="00F51341">
        <w:rPr>
          <w:color w:val="000000" w:themeColor="text1"/>
          <w:szCs w:val="24"/>
          <w:rtl/>
          <w:lang w:bidi="ar-LB"/>
        </w:rPr>
        <w:t xml:space="preserve"> والنظر في تطوير وتحديث </w:t>
      </w:r>
      <w:r w:rsidR="001B7010" w:rsidRPr="00F51341">
        <w:rPr>
          <w:color w:val="000000" w:themeColor="text1"/>
          <w:szCs w:val="24"/>
          <w:rtl/>
          <w:lang w:bidi="ar-LB"/>
        </w:rPr>
        <w:t xml:space="preserve">المعايير الدنيا لأداء الطاقة </w:t>
      </w:r>
      <w:r w:rsidR="001B7010">
        <w:rPr>
          <w:color w:val="000000" w:themeColor="text1"/>
          <w:szCs w:val="24"/>
          <w:rtl/>
          <w:lang w:bidi="ar-LB"/>
        </w:rPr>
        <w:t>وتوصيف</w:t>
      </w:r>
      <w:r w:rsidRPr="00F51341">
        <w:rPr>
          <w:color w:val="000000" w:themeColor="text1"/>
          <w:szCs w:val="24"/>
          <w:rtl/>
          <w:lang w:bidi="ar-LB"/>
        </w:rPr>
        <w:t xml:space="preserve"> الطاقة </w:t>
      </w:r>
      <w:r w:rsidR="001B7010">
        <w:rPr>
          <w:color w:val="000000" w:themeColor="text1"/>
          <w:szCs w:val="24"/>
          <w:rtl/>
          <w:lang w:bidi="ar-LB"/>
        </w:rPr>
        <w:t>لأجهزة تكييف</w:t>
      </w:r>
      <w:r w:rsidR="001B7010" w:rsidRPr="00F51341">
        <w:rPr>
          <w:color w:val="000000" w:themeColor="text1"/>
          <w:szCs w:val="24"/>
          <w:rtl/>
          <w:lang w:bidi="ar-LB"/>
        </w:rPr>
        <w:t xml:space="preserve"> </w:t>
      </w:r>
      <w:r w:rsidRPr="00F51341">
        <w:rPr>
          <w:color w:val="000000" w:themeColor="text1"/>
          <w:szCs w:val="24"/>
          <w:rtl/>
          <w:lang w:bidi="ar-LB"/>
        </w:rPr>
        <w:t xml:space="preserve">الهواء، وتسجيل المنتج وعملية الموافقة على أداء الطاقة </w:t>
      </w:r>
      <w:r w:rsidR="0081002C">
        <w:rPr>
          <w:color w:val="000000" w:themeColor="text1"/>
          <w:szCs w:val="24"/>
          <w:rtl/>
          <w:lang w:bidi="ar-LB"/>
        </w:rPr>
        <w:t>لأجهزة تكييف</w:t>
      </w:r>
      <w:r w:rsidRPr="00F51341">
        <w:rPr>
          <w:color w:val="000000" w:themeColor="text1"/>
          <w:szCs w:val="24"/>
          <w:rtl/>
          <w:lang w:bidi="ar-LB"/>
        </w:rPr>
        <w:t xml:space="preserve"> الهواء من خلال (</w:t>
      </w:r>
      <w:r w:rsidR="0081002C">
        <w:rPr>
          <w:color w:val="000000" w:themeColor="text1"/>
          <w:szCs w:val="24"/>
          <w:rtl/>
          <w:lang w:bidi="ar-LB"/>
        </w:rPr>
        <w:t>1</w:t>
      </w:r>
      <w:r w:rsidRPr="00F51341">
        <w:rPr>
          <w:color w:val="000000" w:themeColor="text1"/>
          <w:szCs w:val="24"/>
          <w:rtl/>
          <w:lang w:bidi="ar-LB"/>
        </w:rPr>
        <w:t xml:space="preserve">) الاختبار المادي بواسطة مختبر </w:t>
      </w:r>
      <w:r w:rsidR="0081002C">
        <w:rPr>
          <w:color w:val="000000" w:themeColor="text1"/>
          <w:szCs w:val="24"/>
          <w:rtl/>
          <w:lang w:bidi="ar-LB"/>
        </w:rPr>
        <w:t>فحص</w:t>
      </w:r>
      <w:r w:rsidRPr="00F51341">
        <w:rPr>
          <w:color w:val="000000" w:themeColor="text1"/>
          <w:szCs w:val="24"/>
          <w:rtl/>
          <w:lang w:bidi="ar-LB"/>
        </w:rPr>
        <w:t xml:space="preserve"> وطني،</w:t>
      </w:r>
      <w:r w:rsidR="0081002C">
        <w:rPr>
          <w:color w:val="000000" w:themeColor="text1"/>
          <w:szCs w:val="24"/>
          <w:rtl/>
          <w:lang w:bidi="ar-LB"/>
        </w:rPr>
        <w:t xml:space="preserve"> و</w:t>
      </w:r>
      <w:r w:rsidRPr="00F51341">
        <w:rPr>
          <w:color w:val="000000" w:themeColor="text1"/>
          <w:szCs w:val="24"/>
          <w:rtl/>
          <w:lang w:bidi="ar-LB"/>
        </w:rPr>
        <w:t xml:space="preserve"> (</w:t>
      </w:r>
      <w:r w:rsidR="0081002C">
        <w:rPr>
          <w:color w:val="000000" w:themeColor="text1"/>
          <w:szCs w:val="24"/>
          <w:rtl/>
          <w:lang w:bidi="ar-LB"/>
        </w:rPr>
        <w:t>2</w:t>
      </w:r>
      <w:r w:rsidRPr="00F51341">
        <w:rPr>
          <w:color w:val="000000" w:themeColor="text1"/>
          <w:szCs w:val="24"/>
          <w:rtl/>
          <w:lang w:bidi="ar-LB"/>
        </w:rPr>
        <w:t xml:space="preserve">) اعتماد </w:t>
      </w:r>
      <w:r w:rsidR="0081002C">
        <w:rPr>
          <w:color w:val="000000" w:themeColor="text1"/>
          <w:szCs w:val="24"/>
          <w:rtl/>
          <w:lang w:bidi="ar-LB"/>
        </w:rPr>
        <w:t xml:space="preserve">والتحقق من صحة </w:t>
      </w:r>
      <w:r w:rsidRPr="00F51341">
        <w:rPr>
          <w:color w:val="000000" w:themeColor="text1"/>
          <w:szCs w:val="24"/>
          <w:rtl/>
          <w:lang w:bidi="ar-LB"/>
        </w:rPr>
        <w:t xml:space="preserve">نتائج الاختبار </w:t>
      </w:r>
      <w:r w:rsidR="004D2526">
        <w:rPr>
          <w:color w:val="000000" w:themeColor="text1"/>
          <w:szCs w:val="24"/>
          <w:rtl/>
          <w:lang w:bidi="ar-LB"/>
        </w:rPr>
        <w:t>بواسطة</w:t>
      </w:r>
      <w:r w:rsidRPr="00F51341">
        <w:rPr>
          <w:color w:val="000000" w:themeColor="text1"/>
          <w:szCs w:val="24"/>
          <w:rtl/>
          <w:lang w:bidi="ar-LB"/>
        </w:rPr>
        <w:t xml:space="preserve"> مختبر </w:t>
      </w:r>
      <w:r w:rsidR="0081002C">
        <w:rPr>
          <w:color w:val="000000" w:themeColor="text1"/>
          <w:szCs w:val="24"/>
          <w:rtl/>
          <w:lang w:bidi="ar-LB"/>
        </w:rPr>
        <w:t>فحص خارجي</w:t>
      </w:r>
      <w:r w:rsidRPr="00F51341">
        <w:rPr>
          <w:color w:val="000000" w:themeColor="text1"/>
          <w:szCs w:val="24"/>
          <w:rtl/>
          <w:lang w:bidi="ar-LB"/>
        </w:rPr>
        <w:t>، و</w:t>
      </w:r>
      <w:r w:rsidR="0081002C">
        <w:rPr>
          <w:color w:val="000000" w:themeColor="text1"/>
          <w:szCs w:val="24"/>
          <w:rtl/>
          <w:lang w:bidi="ar-LB"/>
        </w:rPr>
        <w:t xml:space="preserve"> </w:t>
      </w:r>
      <w:r w:rsidRPr="00F51341">
        <w:rPr>
          <w:color w:val="000000" w:themeColor="text1"/>
          <w:szCs w:val="24"/>
          <w:rtl/>
          <w:lang w:bidi="ar-LB"/>
        </w:rPr>
        <w:t xml:space="preserve">(3) </w:t>
      </w:r>
      <w:r w:rsidR="004D2526">
        <w:rPr>
          <w:color w:val="000000" w:themeColor="text1"/>
          <w:szCs w:val="24"/>
          <w:rtl/>
          <w:lang w:bidi="ar-LB"/>
        </w:rPr>
        <w:t>الاعتراف</w:t>
      </w:r>
      <w:r w:rsidR="00F4095B">
        <w:rPr>
          <w:color w:val="000000" w:themeColor="text1"/>
          <w:szCs w:val="24"/>
          <w:rtl/>
          <w:lang w:bidi="ar-LB"/>
        </w:rPr>
        <w:t xml:space="preserve"> </w:t>
      </w:r>
      <w:r w:rsidR="004D2526">
        <w:rPr>
          <w:color w:val="000000" w:themeColor="text1"/>
          <w:szCs w:val="24"/>
          <w:rtl/>
          <w:lang w:bidi="ar-LB"/>
        </w:rPr>
        <w:t>بال</w:t>
      </w:r>
      <w:r w:rsidRPr="00F51341">
        <w:rPr>
          <w:color w:val="000000" w:themeColor="text1"/>
          <w:szCs w:val="24"/>
          <w:rtl/>
          <w:lang w:bidi="ar-LB"/>
        </w:rPr>
        <w:t xml:space="preserve">مختبر </w:t>
      </w:r>
      <w:r w:rsidR="004D2526">
        <w:rPr>
          <w:color w:val="000000" w:themeColor="text1"/>
          <w:szCs w:val="24"/>
          <w:rtl/>
          <w:lang w:bidi="ar-LB"/>
        </w:rPr>
        <w:t>ال</w:t>
      </w:r>
      <w:r w:rsidRPr="00F51341">
        <w:rPr>
          <w:color w:val="000000" w:themeColor="text1"/>
          <w:szCs w:val="24"/>
          <w:rtl/>
          <w:lang w:bidi="ar-LB"/>
        </w:rPr>
        <w:t>خارجي.</w:t>
      </w:r>
    </w:p>
    <w:p w14:paraId="36869930" w14:textId="77777777" w:rsidR="0016403B" w:rsidRPr="00F51341" w:rsidRDefault="0016403B" w:rsidP="00A367EC">
      <w:pPr>
        <w:pStyle w:val="Heading1"/>
        <w:bidi/>
        <w:rPr>
          <w:szCs w:val="24"/>
          <w:rtl/>
          <w:lang w:bidi="ar-LB"/>
        </w:rPr>
      </w:pPr>
      <w:r w:rsidRPr="00F51341">
        <w:rPr>
          <w:color w:val="000000" w:themeColor="text1"/>
          <w:szCs w:val="24"/>
          <w:rtl/>
          <w:lang w:bidi="ar-LB"/>
        </w:rPr>
        <w:t xml:space="preserve">سيستفيد المشاركون أيضًا من التعلم </w:t>
      </w:r>
      <w:r w:rsidR="00AC7FEE">
        <w:rPr>
          <w:color w:val="000000" w:themeColor="text1"/>
          <w:szCs w:val="24"/>
          <w:rtl/>
          <w:lang w:bidi="ar-LB"/>
        </w:rPr>
        <w:t>بشأن</w:t>
      </w:r>
      <w:r w:rsidRPr="00F51341">
        <w:rPr>
          <w:color w:val="000000" w:themeColor="text1"/>
          <w:szCs w:val="24"/>
          <w:rtl/>
          <w:lang w:bidi="ar-LB"/>
        </w:rPr>
        <w:t xml:space="preserve"> إدارة قواعد البيانات الوطنية </w:t>
      </w:r>
      <w:r w:rsidR="00AC7FEE">
        <w:rPr>
          <w:color w:val="000000" w:themeColor="text1"/>
          <w:szCs w:val="24"/>
          <w:rtl/>
          <w:lang w:bidi="ar-LB"/>
        </w:rPr>
        <w:t>لأجهزة تكييف</w:t>
      </w:r>
      <w:r w:rsidRPr="00F51341">
        <w:rPr>
          <w:color w:val="000000" w:themeColor="text1"/>
          <w:szCs w:val="24"/>
          <w:rtl/>
          <w:lang w:bidi="ar-LB"/>
        </w:rPr>
        <w:t xml:space="preserve"> الهواء مع معلومات </w:t>
      </w:r>
      <w:r w:rsidR="00AC7FEE">
        <w:rPr>
          <w:color w:val="000000" w:themeColor="text1"/>
          <w:szCs w:val="24"/>
          <w:rtl/>
          <w:lang w:bidi="ar-LB"/>
        </w:rPr>
        <w:t>عن</w:t>
      </w:r>
      <w:r w:rsidRPr="00F51341">
        <w:rPr>
          <w:color w:val="000000" w:themeColor="text1"/>
          <w:szCs w:val="24"/>
          <w:rtl/>
          <w:lang w:bidi="ar-LB"/>
        </w:rPr>
        <w:t xml:space="preserve"> أداء </w:t>
      </w:r>
      <w:r w:rsidR="00AC7FEE">
        <w:rPr>
          <w:color w:val="000000" w:themeColor="text1"/>
          <w:szCs w:val="24"/>
          <w:rtl/>
          <w:lang w:bidi="ar-LB"/>
        </w:rPr>
        <w:t>الطاقة ومواد التبريد المستخدمة ل</w:t>
      </w:r>
      <w:r w:rsidRPr="00F51341">
        <w:rPr>
          <w:color w:val="000000" w:themeColor="text1"/>
          <w:szCs w:val="24"/>
          <w:rtl/>
          <w:lang w:bidi="ar-LB"/>
        </w:rPr>
        <w:t>لرصد والإبلاغ، والآليات المعمول بها لمراقبة الواردات لضمان الامتثال ل</w:t>
      </w:r>
      <w:r w:rsidR="00AC7FEE">
        <w:rPr>
          <w:color w:val="000000" w:themeColor="text1"/>
          <w:szCs w:val="24"/>
          <w:rtl/>
          <w:lang w:bidi="ar-LB"/>
        </w:rPr>
        <w:t>ل</w:t>
      </w:r>
      <w:r w:rsidRPr="00F51341">
        <w:rPr>
          <w:color w:val="000000" w:themeColor="text1"/>
          <w:szCs w:val="24"/>
          <w:rtl/>
          <w:lang w:bidi="ar-LB"/>
        </w:rPr>
        <w:t xml:space="preserve">معايير </w:t>
      </w:r>
      <w:r w:rsidR="00AC7FEE">
        <w:rPr>
          <w:color w:val="000000" w:themeColor="text1"/>
          <w:szCs w:val="24"/>
          <w:rtl/>
          <w:lang w:bidi="ar-LB"/>
        </w:rPr>
        <w:t>الدنيا لأداء الطاقة</w:t>
      </w:r>
      <w:r w:rsidRPr="00F51341">
        <w:rPr>
          <w:color w:val="000000" w:themeColor="text1"/>
          <w:szCs w:val="24"/>
          <w:rtl/>
          <w:lang w:bidi="ar-LB"/>
        </w:rPr>
        <w:t xml:space="preserve">، وإنفاذ </w:t>
      </w:r>
      <w:r w:rsidR="00AC7FEE">
        <w:rPr>
          <w:color w:val="000000" w:themeColor="text1"/>
          <w:szCs w:val="24"/>
          <w:rtl/>
          <w:lang w:bidi="ar-LB"/>
        </w:rPr>
        <w:t>ال</w:t>
      </w:r>
      <w:r w:rsidR="00AC7FEE" w:rsidRPr="00F51341">
        <w:rPr>
          <w:color w:val="000000" w:themeColor="text1"/>
          <w:szCs w:val="24"/>
          <w:rtl/>
          <w:lang w:bidi="ar-LB"/>
        </w:rPr>
        <w:t xml:space="preserve">معايير </w:t>
      </w:r>
      <w:r w:rsidR="00AC7FEE">
        <w:rPr>
          <w:color w:val="000000" w:themeColor="text1"/>
          <w:szCs w:val="24"/>
          <w:rtl/>
          <w:lang w:bidi="ar-LB"/>
        </w:rPr>
        <w:t>الدنيا لأداء الطاقة</w:t>
      </w:r>
      <w:r w:rsidR="00AC7FEE" w:rsidRPr="00F51341">
        <w:rPr>
          <w:color w:val="000000" w:themeColor="text1"/>
          <w:szCs w:val="24"/>
          <w:rtl/>
          <w:lang w:bidi="ar-LB"/>
        </w:rPr>
        <w:t xml:space="preserve"> </w:t>
      </w:r>
      <w:r w:rsidR="008D022A">
        <w:rPr>
          <w:color w:val="000000" w:themeColor="text1"/>
          <w:szCs w:val="24"/>
          <w:rtl/>
          <w:lang w:bidi="ar-LB"/>
        </w:rPr>
        <w:t>وتوصيف</w:t>
      </w:r>
      <w:r w:rsidRPr="00F51341">
        <w:rPr>
          <w:color w:val="000000" w:themeColor="text1"/>
          <w:szCs w:val="24"/>
          <w:rtl/>
          <w:lang w:bidi="ar-LB"/>
        </w:rPr>
        <w:t xml:space="preserve"> الطاقة في </w:t>
      </w:r>
      <w:r w:rsidR="008D022A">
        <w:rPr>
          <w:color w:val="000000" w:themeColor="text1"/>
          <w:szCs w:val="24"/>
          <w:rtl/>
          <w:lang w:bidi="ar-LB"/>
        </w:rPr>
        <w:t>السوق</w:t>
      </w:r>
      <w:r w:rsidRPr="00F51341">
        <w:rPr>
          <w:color w:val="000000" w:themeColor="text1"/>
          <w:szCs w:val="24"/>
          <w:rtl/>
          <w:lang w:bidi="ar-LB"/>
        </w:rPr>
        <w:t xml:space="preserve"> المحلية. علاوة على ذلك، </w:t>
      </w:r>
      <w:r w:rsidRPr="00F51341">
        <w:rPr>
          <w:szCs w:val="24"/>
          <w:rtl/>
          <w:lang w:bidi="ar-LB"/>
        </w:rPr>
        <w:t xml:space="preserve">علق </w:t>
      </w:r>
      <w:r w:rsidR="008D022A">
        <w:rPr>
          <w:szCs w:val="24"/>
          <w:rtl/>
          <w:lang w:bidi="ar-LB"/>
        </w:rPr>
        <w:t>اليونيب</w:t>
      </w:r>
      <w:r w:rsidRPr="00F51341">
        <w:rPr>
          <w:szCs w:val="24"/>
          <w:rtl/>
          <w:lang w:bidi="ar-LB"/>
        </w:rPr>
        <w:t xml:space="preserve"> </w:t>
      </w:r>
      <w:r w:rsidR="008D022A">
        <w:rPr>
          <w:szCs w:val="24"/>
          <w:rtl/>
          <w:lang w:bidi="ar-LB"/>
        </w:rPr>
        <w:t>ب</w:t>
      </w:r>
      <w:r w:rsidR="008D022A" w:rsidRPr="00F51341">
        <w:rPr>
          <w:szCs w:val="24"/>
          <w:rtl/>
          <w:lang w:bidi="ar-LB"/>
        </w:rPr>
        <w:t>أن</w:t>
      </w:r>
      <w:r w:rsidRPr="00F51341">
        <w:rPr>
          <w:szCs w:val="24"/>
          <w:rtl/>
          <w:lang w:bidi="ar-LB"/>
        </w:rPr>
        <w:t xml:space="preserve"> الزيارة الدراسية </w:t>
      </w:r>
      <w:r w:rsidR="008D022A">
        <w:rPr>
          <w:szCs w:val="24"/>
          <w:rtl/>
          <w:lang w:bidi="ar-LB"/>
        </w:rPr>
        <w:t>ستعرض</w:t>
      </w:r>
      <w:r w:rsidRPr="00F51341">
        <w:rPr>
          <w:szCs w:val="24"/>
          <w:rtl/>
          <w:lang w:bidi="ar-LB"/>
        </w:rPr>
        <w:t xml:space="preserve"> مجموعة من مختلف أصحاب المصلحة وصناع القرار </w:t>
      </w:r>
      <w:r w:rsidR="008D022A" w:rsidRPr="00F51341">
        <w:rPr>
          <w:szCs w:val="24"/>
          <w:rtl/>
          <w:lang w:bidi="ar-LB"/>
        </w:rPr>
        <w:t xml:space="preserve">الوطنيين </w:t>
      </w:r>
      <w:r w:rsidR="008D022A">
        <w:rPr>
          <w:szCs w:val="24"/>
          <w:rtl/>
          <w:lang w:bidi="ar-LB"/>
        </w:rPr>
        <w:t>ل</w:t>
      </w:r>
      <w:r w:rsidRPr="00F51341">
        <w:rPr>
          <w:szCs w:val="24"/>
          <w:rtl/>
          <w:lang w:bidi="ar-LB"/>
        </w:rPr>
        <w:t>أمثلة وا</w:t>
      </w:r>
      <w:r w:rsidR="008D022A">
        <w:rPr>
          <w:szCs w:val="24"/>
          <w:rtl/>
          <w:lang w:bidi="ar-LB"/>
        </w:rPr>
        <w:t>قعية عن كيفية وضع وتنفيذ وإنفاذ هذه الأنظمة</w:t>
      </w:r>
      <w:r w:rsidRPr="00F51341">
        <w:rPr>
          <w:szCs w:val="24"/>
          <w:rtl/>
          <w:lang w:bidi="ar-LB"/>
        </w:rPr>
        <w:t xml:space="preserve">، وستسمح بالتعاون والتآزر بين أصحاب المصلحة. وسيستفيد المشاركون أيضًا من مقابلة نظرائهم </w:t>
      </w:r>
      <w:r w:rsidR="008D022A">
        <w:rPr>
          <w:szCs w:val="24"/>
          <w:rtl/>
          <w:lang w:bidi="ar-LB"/>
        </w:rPr>
        <w:t xml:space="preserve">المعنيين </w:t>
      </w:r>
      <w:r w:rsidRPr="00F51341">
        <w:rPr>
          <w:szCs w:val="24"/>
          <w:rtl/>
          <w:lang w:bidi="ar-LB"/>
        </w:rPr>
        <w:t xml:space="preserve">في البلد المضيف، ولن يكون </w:t>
      </w:r>
      <w:r w:rsidR="00A367EC">
        <w:rPr>
          <w:szCs w:val="24"/>
          <w:rtl/>
          <w:lang w:bidi="ar-LB"/>
        </w:rPr>
        <w:t xml:space="preserve">مجديا أو </w:t>
      </w:r>
      <w:r w:rsidRPr="00F51341">
        <w:rPr>
          <w:szCs w:val="24"/>
          <w:rtl/>
          <w:lang w:bidi="ar-LB"/>
        </w:rPr>
        <w:t>فعال</w:t>
      </w:r>
      <w:r w:rsidR="00A367EC">
        <w:rPr>
          <w:szCs w:val="24"/>
          <w:rtl/>
          <w:lang w:bidi="ar-LB"/>
        </w:rPr>
        <w:t>ا</w:t>
      </w:r>
      <w:r w:rsidRPr="00F51341">
        <w:rPr>
          <w:szCs w:val="24"/>
          <w:rtl/>
          <w:lang w:bidi="ar-LB"/>
        </w:rPr>
        <w:t xml:space="preserve"> من حيث التكلفة جلب هؤلاء النظراء إلى كمبوديا.</w:t>
      </w:r>
    </w:p>
    <w:p w14:paraId="64AF8C7E" w14:textId="77777777" w:rsidR="0016403B" w:rsidRPr="00F51341" w:rsidRDefault="0016403B" w:rsidP="000A6141">
      <w:pPr>
        <w:pStyle w:val="Heading1"/>
        <w:bidi/>
        <w:rPr>
          <w:szCs w:val="24"/>
          <w:rtl/>
          <w:lang w:bidi="ar-LB"/>
        </w:rPr>
      </w:pPr>
      <w:r w:rsidRPr="00F51341">
        <w:rPr>
          <w:szCs w:val="24"/>
          <w:rtl/>
          <w:lang w:bidi="ar-LB"/>
        </w:rPr>
        <w:t xml:space="preserve">وأوضح </w:t>
      </w:r>
      <w:r w:rsidR="004F3A66">
        <w:rPr>
          <w:szCs w:val="24"/>
          <w:rtl/>
          <w:lang w:bidi="ar-LB"/>
        </w:rPr>
        <w:t>اليونيب</w:t>
      </w:r>
      <w:r w:rsidRPr="00F51341">
        <w:rPr>
          <w:szCs w:val="24"/>
          <w:rtl/>
          <w:lang w:bidi="ar-LB"/>
        </w:rPr>
        <w:t xml:space="preserve"> أن النشاط </w:t>
      </w:r>
      <w:r w:rsidR="004F3A66">
        <w:rPr>
          <w:szCs w:val="24"/>
          <w:rtl/>
          <w:lang w:bidi="ar-LB"/>
        </w:rPr>
        <w:t>المتعلق</w:t>
      </w:r>
      <w:r w:rsidRPr="00F51341">
        <w:rPr>
          <w:szCs w:val="24"/>
          <w:rtl/>
          <w:lang w:bidi="ar-LB"/>
        </w:rPr>
        <w:t xml:space="preserve"> بتدريب </w:t>
      </w:r>
      <w:r w:rsidRPr="004F3A66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سلطات الجمارك والإنفاذ</w:t>
      </w:r>
      <w:bookmarkStart w:id="5" w:name="_Hlk164515876"/>
      <w:r w:rsidRPr="00F51341">
        <w:rPr>
          <w:rStyle w:val="cf01"/>
          <w:color w:val="000000" w:themeColor="text1"/>
          <w:sz w:val="24"/>
          <w:szCs w:val="24"/>
          <w:rtl/>
          <w:lang w:bidi="ar-LB"/>
        </w:rPr>
        <w:t xml:space="preserve"> </w:t>
      </w:r>
      <w:r w:rsidR="004F3A66">
        <w:rPr>
          <w:szCs w:val="24"/>
          <w:rtl/>
          <w:lang w:bidi="ar-LB"/>
        </w:rPr>
        <w:t>على</w:t>
      </w:r>
      <w:r w:rsidRPr="00F51341">
        <w:rPr>
          <w:szCs w:val="24"/>
          <w:rtl/>
          <w:lang w:bidi="ar-LB"/>
        </w:rPr>
        <w:t xml:space="preserve"> إجراءات مراقبة الواردات، وكيفية فحص نوع غاز التبريد وأداء </w:t>
      </w:r>
      <w:r w:rsidR="00EB2EB0">
        <w:rPr>
          <w:szCs w:val="24"/>
          <w:rtl/>
          <w:lang w:bidi="ar-LB"/>
        </w:rPr>
        <w:t>الطاقة للمنتجات الخاضعة للتفتيش</w:t>
      </w:r>
      <w:r w:rsidRPr="00F51341">
        <w:rPr>
          <w:szCs w:val="24"/>
          <w:rtl/>
          <w:lang w:bidi="ar-LB"/>
        </w:rPr>
        <w:t xml:space="preserve"> </w:t>
      </w:r>
      <w:r w:rsidRPr="00EB2EB0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سيكون </w:t>
      </w:r>
      <w:r w:rsidRPr="00F51341">
        <w:rPr>
          <w:szCs w:val="24"/>
          <w:rtl/>
          <w:lang w:bidi="ar-LB"/>
        </w:rPr>
        <w:t xml:space="preserve">بالإضافة إلى تدريب الجمارك في إطار خطة إدارة إزالة المواد الهيدروكلوروفلوروكربونية، </w:t>
      </w:r>
      <w:r w:rsidR="00EB2EB0">
        <w:rPr>
          <w:szCs w:val="24"/>
          <w:rtl/>
          <w:lang w:bidi="ar-LB"/>
        </w:rPr>
        <w:t>لأن</w:t>
      </w:r>
      <w:r w:rsidRPr="00F51341">
        <w:rPr>
          <w:szCs w:val="24"/>
          <w:rtl/>
          <w:lang w:bidi="ar-LB"/>
        </w:rPr>
        <w:t xml:space="preserve"> هذا التدريب</w:t>
      </w:r>
      <w:r w:rsidR="00EB2EB0" w:rsidRPr="00EB2EB0">
        <w:rPr>
          <w:szCs w:val="24"/>
          <w:rtl/>
          <w:lang w:bidi="ar-LB"/>
        </w:rPr>
        <w:t xml:space="preserve"> </w:t>
      </w:r>
      <w:r w:rsidR="00EB2EB0" w:rsidRPr="00F51341">
        <w:rPr>
          <w:szCs w:val="24"/>
          <w:rtl/>
          <w:lang w:bidi="ar-LB"/>
        </w:rPr>
        <w:t>يركز</w:t>
      </w:r>
      <w:r w:rsidRPr="00F51341">
        <w:rPr>
          <w:szCs w:val="24"/>
          <w:rtl/>
          <w:lang w:bidi="ar-LB"/>
        </w:rPr>
        <w:t xml:space="preserve"> على مراقبة واردات المواد </w:t>
      </w:r>
      <w:r w:rsidR="000A6141">
        <w:rPr>
          <w:szCs w:val="24"/>
          <w:rtl/>
          <w:lang w:bidi="ar-LB"/>
        </w:rPr>
        <w:t xml:space="preserve">السائبة </w:t>
      </w:r>
      <w:r w:rsidRPr="00F51341">
        <w:rPr>
          <w:szCs w:val="24"/>
          <w:rtl/>
          <w:lang w:bidi="ar-LB"/>
        </w:rPr>
        <w:t xml:space="preserve">الخاضعة للرقابة. </w:t>
      </w:r>
      <w:r w:rsidR="00720CCB">
        <w:rPr>
          <w:szCs w:val="24"/>
          <w:rtl/>
          <w:lang w:bidi="ar-LB"/>
        </w:rPr>
        <w:t>و</w:t>
      </w:r>
      <w:r w:rsidRPr="00F51341">
        <w:rPr>
          <w:szCs w:val="24"/>
          <w:rtl/>
          <w:lang w:bidi="ar-LB"/>
        </w:rPr>
        <w:t xml:space="preserve">من الضروري إضافة يوم متتالي إلى التدريب </w:t>
      </w:r>
      <w:r w:rsidR="00720CCB" w:rsidRPr="00F51341">
        <w:rPr>
          <w:szCs w:val="24"/>
          <w:rtl/>
          <w:lang w:bidi="ar-LB"/>
        </w:rPr>
        <w:t xml:space="preserve">في إطار </w:t>
      </w:r>
      <w:r w:rsidRPr="00F51341">
        <w:rPr>
          <w:szCs w:val="24"/>
          <w:rtl/>
          <w:lang w:bidi="ar-LB"/>
        </w:rPr>
        <w:t xml:space="preserve">خطة إدارة إزالة المواد الهيدروكلوروفلوروكربونية للتدريب المحدد على </w:t>
      </w:r>
      <w:r w:rsidR="005D2B76">
        <w:rPr>
          <w:szCs w:val="24"/>
          <w:rtl/>
          <w:lang w:bidi="ar-LB"/>
        </w:rPr>
        <w:t>المعايير الدنيا لأداء الطاقة ومواد التبريد لأجهزة تكييف</w:t>
      </w:r>
      <w:r w:rsidRPr="00F51341">
        <w:rPr>
          <w:szCs w:val="24"/>
          <w:rtl/>
          <w:lang w:bidi="ar-LB"/>
        </w:rPr>
        <w:t xml:space="preserve"> الهواء.</w:t>
      </w:r>
      <w:bookmarkEnd w:id="5"/>
      <w:r w:rsidRPr="00F51341">
        <w:rPr>
          <w:szCs w:val="24"/>
          <w:rtl/>
          <w:lang w:bidi="ar-LB"/>
        </w:rPr>
        <w:t xml:space="preserve"> </w:t>
      </w:r>
      <w:r w:rsidRPr="005D2B76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و</w:t>
      </w:r>
      <w:r w:rsidR="00FE4A73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بالمثل فيما يتعلق بتدريب مستوردي أجهزة تكييف الهواء، </w:t>
      </w:r>
      <w:r w:rsidRPr="005D2B76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أوضح </w:t>
      </w:r>
      <w:r w:rsidR="00FE4A73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اليونيب أن</w:t>
      </w:r>
      <w:r w:rsidRPr="005D2B76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 </w:t>
      </w:r>
      <w:r w:rsidR="00FE4A73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هذا ال</w:t>
      </w:r>
      <w:r w:rsidRPr="005D2B76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تدريب </w:t>
      </w:r>
      <w:bookmarkStart w:id="6" w:name="_Hlk164516414"/>
      <w:r w:rsidRPr="00F51341">
        <w:rPr>
          <w:szCs w:val="24"/>
          <w:rtl/>
          <w:lang w:bidi="ar-LB"/>
        </w:rPr>
        <w:t xml:space="preserve">سيركز على المسائل المتعلقة </w:t>
      </w:r>
      <w:r w:rsidR="00FE4A73">
        <w:rPr>
          <w:szCs w:val="24"/>
          <w:rtl/>
          <w:lang w:bidi="ar-LB"/>
        </w:rPr>
        <w:t>ب</w:t>
      </w:r>
      <w:r w:rsidR="00FE4A73" w:rsidRPr="00F51341">
        <w:rPr>
          <w:szCs w:val="24"/>
          <w:rtl/>
          <w:lang w:bidi="ar-LB"/>
        </w:rPr>
        <w:t xml:space="preserve">إزالة المواد الهيدروكلوروفلوروكربونية </w:t>
      </w:r>
      <w:r w:rsidRPr="00F51341">
        <w:rPr>
          <w:szCs w:val="24"/>
          <w:rtl/>
          <w:lang w:bidi="ar-LB"/>
        </w:rPr>
        <w:t>/</w:t>
      </w:r>
      <w:r w:rsidR="00FE4A73">
        <w:rPr>
          <w:szCs w:val="24"/>
          <w:rtl/>
          <w:lang w:bidi="ar-LB"/>
        </w:rPr>
        <w:t xml:space="preserve"> </w:t>
      </w:r>
      <w:r w:rsidRPr="00F51341">
        <w:rPr>
          <w:szCs w:val="24"/>
          <w:rtl/>
          <w:lang w:bidi="ar-LB"/>
        </w:rPr>
        <w:t xml:space="preserve">التخفيض التدريجي </w:t>
      </w:r>
      <w:r w:rsidR="00FE4A73">
        <w:rPr>
          <w:szCs w:val="24"/>
          <w:rtl/>
          <w:lang w:bidi="ar-LB"/>
        </w:rPr>
        <w:t>للمواد الهيدرو</w:t>
      </w:r>
      <w:r w:rsidR="00FE4A73" w:rsidRPr="00F51341">
        <w:rPr>
          <w:szCs w:val="24"/>
          <w:rtl/>
          <w:lang w:bidi="ar-LB"/>
        </w:rPr>
        <w:t xml:space="preserve">فلوروكربونية </w:t>
      </w:r>
      <w:r w:rsidR="00FE4A73">
        <w:rPr>
          <w:szCs w:val="24"/>
          <w:rtl/>
          <w:lang w:bidi="ar-LB"/>
        </w:rPr>
        <w:t>وارتباطها</w:t>
      </w:r>
      <w:r w:rsidRPr="00F51341">
        <w:rPr>
          <w:szCs w:val="24"/>
          <w:rtl/>
          <w:lang w:bidi="ar-LB"/>
        </w:rPr>
        <w:t xml:space="preserve"> بكفاءة الطاقة، </w:t>
      </w:r>
      <w:r w:rsidRPr="00FE4A73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والسياسات واللوائح المتعلقة </w:t>
      </w:r>
      <w:r w:rsidR="00FE4A73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بمواد</w:t>
      </w:r>
      <w:r w:rsidRPr="00FE4A73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 التبريد وكفاءة </w:t>
      </w:r>
      <w:r w:rsidR="00C36E9D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الطاقة</w:t>
      </w:r>
      <w:r w:rsidRPr="00FE4A73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 </w:t>
      </w:r>
      <w:r w:rsidR="00C36E9D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وعمليات </w:t>
      </w:r>
      <w:r w:rsidRPr="00FE4A73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 xml:space="preserve">التسجيل والتطبيق والتحقق والتفتيش، </w:t>
      </w:r>
      <w:r w:rsidR="00C36E9D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ل</w:t>
      </w:r>
      <w:r w:rsidRPr="00FE4A73">
        <w:rPr>
          <w:rStyle w:val="cf01"/>
          <w:rFonts w:asciiTheme="majorBidi" w:hAnsiTheme="majorBidi" w:cstheme="majorBidi"/>
          <w:color w:val="000000" w:themeColor="text1"/>
          <w:sz w:val="24"/>
          <w:szCs w:val="24"/>
          <w:rtl/>
          <w:lang w:bidi="ar-LB"/>
        </w:rPr>
        <w:t>أنه</w:t>
      </w:r>
      <w:r w:rsidRPr="00F51341">
        <w:rPr>
          <w:rStyle w:val="cf01"/>
          <w:color w:val="000000" w:themeColor="text1"/>
          <w:sz w:val="24"/>
          <w:szCs w:val="24"/>
          <w:rtl/>
          <w:lang w:bidi="ar-LB"/>
        </w:rPr>
        <w:t xml:space="preserve"> </w:t>
      </w:r>
      <w:r w:rsidRPr="00F51341">
        <w:rPr>
          <w:szCs w:val="24"/>
          <w:rtl/>
          <w:lang w:bidi="ar-LB"/>
        </w:rPr>
        <w:t xml:space="preserve">من المهم </w:t>
      </w:r>
      <w:r w:rsidR="00C36E9D">
        <w:rPr>
          <w:szCs w:val="24"/>
          <w:rtl/>
          <w:lang w:bidi="ar-LB"/>
        </w:rPr>
        <w:t>تحسين</w:t>
      </w:r>
      <w:r w:rsidRPr="00F51341">
        <w:rPr>
          <w:szCs w:val="24"/>
          <w:rtl/>
          <w:lang w:bidi="ar-LB"/>
        </w:rPr>
        <w:t xml:space="preserve"> معرفتهم بهذه </w:t>
      </w:r>
      <w:r w:rsidR="00C36E9D">
        <w:rPr>
          <w:szCs w:val="24"/>
          <w:rtl/>
          <w:lang w:bidi="ar-LB"/>
        </w:rPr>
        <w:t>المسائل</w:t>
      </w:r>
      <w:r w:rsidRPr="00F51341">
        <w:rPr>
          <w:szCs w:val="24"/>
          <w:rtl/>
          <w:lang w:bidi="ar-LB"/>
        </w:rPr>
        <w:t xml:space="preserve"> وتعزيز </w:t>
      </w:r>
      <w:r w:rsidR="00C36E9D">
        <w:rPr>
          <w:szCs w:val="24"/>
          <w:rtl/>
          <w:lang w:bidi="ar-LB"/>
        </w:rPr>
        <w:t xml:space="preserve">أجهزة تكييف الهواء الموفرة للطاقة ذات قدرة منخفضة على </w:t>
      </w:r>
      <w:r w:rsidRPr="00F51341">
        <w:rPr>
          <w:szCs w:val="24"/>
          <w:rtl/>
          <w:lang w:bidi="ar-LB"/>
        </w:rPr>
        <w:t xml:space="preserve">إحداث الاحترار العالمي في السوق المحلية. علاوة على ذلك، يهدف المشروع إلى ضمان تحقيق فوائد مربحة </w:t>
      </w:r>
      <w:r w:rsidR="00C36E9D">
        <w:rPr>
          <w:szCs w:val="24"/>
          <w:rtl/>
          <w:lang w:bidi="ar-LB"/>
        </w:rPr>
        <w:t>للطرفين</w:t>
      </w:r>
      <w:r w:rsidRPr="00F51341">
        <w:rPr>
          <w:szCs w:val="24"/>
          <w:rtl/>
          <w:lang w:bidi="ar-LB"/>
        </w:rPr>
        <w:t xml:space="preserve"> </w:t>
      </w:r>
      <w:r w:rsidR="00C36E9D">
        <w:rPr>
          <w:szCs w:val="24"/>
          <w:rtl/>
          <w:lang w:bidi="ar-LB"/>
        </w:rPr>
        <w:t xml:space="preserve">أثناء </w:t>
      </w:r>
      <w:r w:rsidRPr="00F51341">
        <w:rPr>
          <w:szCs w:val="24"/>
          <w:rtl/>
          <w:lang w:bidi="ar-LB"/>
        </w:rPr>
        <w:t>إجراء نشاط بناء ال</w:t>
      </w:r>
      <w:r w:rsidR="00C36E9D">
        <w:rPr>
          <w:szCs w:val="24"/>
          <w:rtl/>
          <w:lang w:bidi="ar-LB"/>
        </w:rPr>
        <w:t>قدرات لهذا الفريق</w:t>
      </w:r>
      <w:r w:rsidRPr="00F51341">
        <w:rPr>
          <w:szCs w:val="24"/>
          <w:rtl/>
          <w:lang w:bidi="ar-LB"/>
        </w:rPr>
        <w:t xml:space="preserve"> </w:t>
      </w:r>
      <w:r w:rsidR="00C36E9D">
        <w:rPr>
          <w:szCs w:val="24"/>
          <w:rtl/>
          <w:lang w:bidi="ar-LB"/>
        </w:rPr>
        <w:t>الجديد</w:t>
      </w:r>
      <w:r w:rsidRPr="00F51341">
        <w:rPr>
          <w:szCs w:val="24"/>
          <w:rtl/>
          <w:lang w:bidi="ar-LB"/>
        </w:rPr>
        <w:t xml:space="preserve"> من أصحاب المصلحة.</w:t>
      </w:r>
    </w:p>
    <w:bookmarkEnd w:id="6"/>
    <w:p w14:paraId="3DADB79B" w14:textId="77777777" w:rsidR="0016403B" w:rsidRPr="00F51341" w:rsidRDefault="00074258" w:rsidP="00EA1AAB">
      <w:pPr>
        <w:pStyle w:val="Heading1"/>
        <w:bidi/>
        <w:rPr>
          <w:szCs w:val="24"/>
          <w:lang w:val="en-AU" w:bidi="ar-LB"/>
        </w:rPr>
      </w:pPr>
      <w:r>
        <w:rPr>
          <w:szCs w:val="24"/>
          <w:rtl/>
          <w:lang w:bidi="ar-LB"/>
        </w:rPr>
        <w:t xml:space="preserve">وفيما يخص تدريب وزارة التجارة، </w:t>
      </w:r>
      <w:r w:rsidR="0016403B" w:rsidRPr="00F51341">
        <w:rPr>
          <w:szCs w:val="24"/>
          <w:rtl/>
          <w:lang w:bidi="ar-LB"/>
        </w:rPr>
        <w:t>هدف</w:t>
      </w:r>
      <w:r>
        <w:rPr>
          <w:szCs w:val="24"/>
          <w:rtl/>
          <w:lang w:bidi="ar-LB"/>
        </w:rPr>
        <w:t>ه</w:t>
      </w:r>
      <w:r w:rsidR="0016403B" w:rsidRPr="00F51341">
        <w:rPr>
          <w:szCs w:val="24"/>
          <w:rtl/>
          <w:lang w:bidi="ar-LB"/>
        </w:rPr>
        <w:t xml:space="preserve"> هو تعريفهم </w:t>
      </w:r>
      <w:r>
        <w:rPr>
          <w:szCs w:val="24"/>
          <w:rtl/>
          <w:lang w:bidi="ar-LB"/>
        </w:rPr>
        <w:t>بالحاجة إلى</w:t>
      </w:r>
      <w:r w:rsidR="0016403B" w:rsidRPr="00F51341">
        <w:rPr>
          <w:szCs w:val="24"/>
          <w:rtl/>
          <w:lang w:bidi="ar-LB"/>
        </w:rPr>
        <w:t xml:space="preserve"> فحص السوق لكل من </w:t>
      </w:r>
      <w:r>
        <w:rPr>
          <w:szCs w:val="24"/>
          <w:rtl/>
          <w:lang w:bidi="ar-LB"/>
        </w:rPr>
        <w:t>مواد</w:t>
      </w:r>
      <w:r w:rsidR="0016403B" w:rsidRPr="00F51341">
        <w:rPr>
          <w:szCs w:val="24"/>
          <w:rtl/>
          <w:lang w:bidi="ar-LB"/>
        </w:rPr>
        <w:t xml:space="preserve"> التبريد والأجهزة الموفرة للطاقة. </w:t>
      </w:r>
      <w:r>
        <w:rPr>
          <w:szCs w:val="24"/>
          <w:rtl/>
          <w:lang w:bidi="ar-LB"/>
        </w:rPr>
        <w:t>و</w:t>
      </w:r>
      <w:r w:rsidR="0016403B" w:rsidRPr="00F51341">
        <w:rPr>
          <w:szCs w:val="24"/>
          <w:rtl/>
          <w:lang w:bidi="ar-LB"/>
        </w:rPr>
        <w:t xml:space="preserve">تتضمن محتويات التدريب </w:t>
      </w:r>
      <w:r w:rsidR="0016403B" w:rsidRPr="00F51341">
        <w:rPr>
          <w:szCs w:val="24"/>
          <w:rtl/>
          <w:lang w:val="en-AU" w:bidi="ar-LB"/>
        </w:rPr>
        <w:t xml:space="preserve">تقنيات فحص </w:t>
      </w:r>
      <w:r w:rsidR="00411D45">
        <w:rPr>
          <w:szCs w:val="24"/>
          <w:rtl/>
          <w:lang w:val="en-AU" w:bidi="ar-LB"/>
        </w:rPr>
        <w:t>مادة</w:t>
      </w:r>
      <w:r w:rsidR="00411D45" w:rsidRPr="00F51341">
        <w:rPr>
          <w:szCs w:val="24"/>
          <w:rtl/>
          <w:lang w:val="en-AU" w:bidi="ar-LB"/>
        </w:rPr>
        <w:t xml:space="preserve"> التبريد </w:t>
      </w:r>
      <w:r w:rsidR="00411D45">
        <w:rPr>
          <w:szCs w:val="24"/>
          <w:rtl/>
          <w:lang w:val="en-AU" w:bidi="ar-LB"/>
        </w:rPr>
        <w:t>السائبة</w:t>
      </w:r>
      <w:r w:rsidR="00411D45" w:rsidRPr="00F51341">
        <w:rPr>
          <w:szCs w:val="24"/>
          <w:rtl/>
          <w:lang w:val="en-AU" w:bidi="ar-LB"/>
        </w:rPr>
        <w:t xml:space="preserve"> </w:t>
      </w:r>
      <w:r w:rsidR="0016403B" w:rsidRPr="00F51341">
        <w:rPr>
          <w:szCs w:val="24"/>
          <w:rtl/>
          <w:lang w:val="en-AU" w:bidi="ar-LB"/>
        </w:rPr>
        <w:t xml:space="preserve">وأداء الطاقة </w:t>
      </w:r>
      <w:r>
        <w:rPr>
          <w:szCs w:val="24"/>
          <w:rtl/>
          <w:lang w:val="en-AU" w:bidi="ar-LB"/>
        </w:rPr>
        <w:t xml:space="preserve">وملصقات التوصيف </w:t>
      </w:r>
      <w:r w:rsidR="0016403B" w:rsidRPr="00F51341">
        <w:rPr>
          <w:szCs w:val="24"/>
          <w:rtl/>
          <w:lang w:val="en-AU" w:bidi="ar-LB"/>
        </w:rPr>
        <w:t xml:space="preserve">في السوق المحلية، والإجراءات الواجب اتخاذها في حالات المنتجات غير </w:t>
      </w:r>
      <w:r>
        <w:rPr>
          <w:szCs w:val="24"/>
          <w:rtl/>
          <w:lang w:val="en-AU" w:bidi="ar-LB"/>
        </w:rPr>
        <w:t>المطابقة</w:t>
      </w:r>
      <w:r w:rsidR="00411D45">
        <w:rPr>
          <w:szCs w:val="24"/>
          <w:rtl/>
          <w:lang w:val="en-AU" w:bidi="ar-LB"/>
        </w:rPr>
        <w:t xml:space="preserve"> للمواصفات</w:t>
      </w:r>
      <w:r w:rsidR="0016403B" w:rsidRPr="00F51341">
        <w:rPr>
          <w:szCs w:val="24"/>
          <w:rtl/>
          <w:lang w:val="en-AU" w:bidi="ar-LB"/>
        </w:rPr>
        <w:t xml:space="preserve"> التي تم تحديدها أثناء التفتيش، والسلامة </w:t>
      </w:r>
      <w:r w:rsidR="00411D45">
        <w:rPr>
          <w:szCs w:val="24"/>
          <w:rtl/>
          <w:lang w:val="en-AU" w:bidi="ar-LB"/>
        </w:rPr>
        <w:t>أثناء</w:t>
      </w:r>
      <w:r w:rsidR="0016403B" w:rsidRPr="00F51341">
        <w:rPr>
          <w:szCs w:val="24"/>
          <w:rtl/>
          <w:lang w:val="en-AU" w:bidi="ar-LB"/>
        </w:rPr>
        <w:t xml:space="preserve"> التعامل مع </w:t>
      </w:r>
      <w:r w:rsidR="00411D45">
        <w:rPr>
          <w:szCs w:val="24"/>
          <w:rtl/>
          <w:lang w:val="en-AU" w:bidi="ar-LB"/>
        </w:rPr>
        <w:t>مادة</w:t>
      </w:r>
      <w:r w:rsidR="0016403B" w:rsidRPr="00F51341">
        <w:rPr>
          <w:szCs w:val="24"/>
          <w:rtl/>
          <w:lang w:val="en-AU" w:bidi="ar-LB"/>
        </w:rPr>
        <w:t xml:space="preserve"> التبريد </w:t>
      </w:r>
      <w:r w:rsidR="00411D45">
        <w:rPr>
          <w:szCs w:val="24"/>
          <w:rtl/>
          <w:lang w:val="en-AU" w:bidi="ar-LB"/>
        </w:rPr>
        <w:t>السائبة</w:t>
      </w:r>
      <w:r w:rsidR="0016403B" w:rsidRPr="00F51341">
        <w:rPr>
          <w:szCs w:val="24"/>
          <w:rtl/>
          <w:lang w:val="en-AU" w:bidi="ar-LB"/>
        </w:rPr>
        <w:t xml:space="preserve"> </w:t>
      </w:r>
      <w:r w:rsidR="00EA1AAB">
        <w:rPr>
          <w:szCs w:val="24"/>
          <w:rtl/>
          <w:lang w:val="en-AU" w:bidi="ar-LB"/>
        </w:rPr>
        <w:t>وأجهزة تكييف</w:t>
      </w:r>
      <w:r w:rsidR="0016403B" w:rsidRPr="00F51341">
        <w:rPr>
          <w:szCs w:val="24"/>
          <w:rtl/>
          <w:lang w:val="en-AU" w:bidi="ar-LB"/>
        </w:rPr>
        <w:t xml:space="preserve"> الهواء</w:t>
      </w:r>
      <w:r w:rsidR="0016403B" w:rsidRPr="00F51341">
        <w:rPr>
          <w:szCs w:val="24"/>
          <w:lang w:val="en-AU" w:bidi="ar-LB"/>
        </w:rPr>
        <w:t xml:space="preserve"> </w:t>
      </w:r>
      <w:r w:rsidR="0016403B" w:rsidRPr="00F51341">
        <w:rPr>
          <w:szCs w:val="24"/>
          <w:rtl/>
          <w:lang w:val="en-AU" w:bidi="ar-LB"/>
        </w:rPr>
        <w:t>أثناء التفتيش</w:t>
      </w:r>
      <w:r w:rsidR="0016403B" w:rsidRPr="00F51341">
        <w:rPr>
          <w:szCs w:val="24"/>
          <w:lang w:val="en-AU" w:bidi="ar-LB"/>
        </w:rPr>
        <w:t>.</w:t>
      </w:r>
    </w:p>
    <w:p w14:paraId="4C699C7C" w14:textId="0D9787AF" w:rsidR="005414EA" w:rsidRDefault="00C064E7" w:rsidP="00C064E7">
      <w:pPr>
        <w:pStyle w:val="Heading1"/>
        <w:bidi/>
        <w:rPr>
          <w:szCs w:val="24"/>
          <w:rtl/>
          <w:lang w:bidi="ar-LB"/>
        </w:rPr>
      </w:pPr>
      <w:r>
        <w:rPr>
          <w:szCs w:val="24"/>
          <w:rtl/>
          <w:lang w:val="en-US" w:bidi="ar-LB"/>
        </w:rPr>
        <w:t xml:space="preserve">تستجيب دراسة </w:t>
      </w:r>
      <w:r w:rsidR="0016403B" w:rsidRPr="00F51341">
        <w:rPr>
          <w:szCs w:val="24"/>
          <w:rtl/>
          <w:lang w:val="en-US" w:bidi="ar-LB"/>
        </w:rPr>
        <w:t xml:space="preserve">سلوك المستهلك لهدف تقييم وعي </w:t>
      </w:r>
      <w:r>
        <w:rPr>
          <w:szCs w:val="24"/>
          <w:rtl/>
          <w:lang w:val="en-US" w:bidi="ar-LB"/>
        </w:rPr>
        <w:t>ومفهوم</w:t>
      </w:r>
      <w:r w:rsidR="0016403B" w:rsidRPr="00F51341">
        <w:rPr>
          <w:szCs w:val="24"/>
          <w:rtl/>
          <w:lang w:val="en-US" w:bidi="ar-LB"/>
        </w:rPr>
        <w:t xml:space="preserve"> المستهلكين بعد إجراء حملات الاتصال والتوعية في إطار المشروع</w:t>
      </w:r>
      <w:r>
        <w:rPr>
          <w:szCs w:val="24"/>
          <w:rtl/>
          <w:lang w:val="en-US" w:bidi="ar-LB"/>
        </w:rPr>
        <w:t>.</w:t>
      </w:r>
      <w:r w:rsidR="0016403B" w:rsidRPr="00F51341">
        <w:rPr>
          <w:szCs w:val="24"/>
          <w:lang w:val="en-US" w:bidi="ar-LB"/>
        </w:rPr>
        <w:t xml:space="preserve"> </w:t>
      </w:r>
      <w:r w:rsidR="0016403B" w:rsidRPr="00F51341">
        <w:rPr>
          <w:szCs w:val="24"/>
          <w:rtl/>
          <w:lang w:val="en-US" w:bidi="ar-LB"/>
        </w:rPr>
        <w:t xml:space="preserve">ومن المتوقع أن تستخدم الهيئة الحكومية النتائج لتخطيط أنشطة التوعية </w:t>
      </w:r>
      <w:r>
        <w:rPr>
          <w:szCs w:val="24"/>
          <w:rtl/>
          <w:lang w:val="en-US" w:bidi="ar-LB"/>
        </w:rPr>
        <w:t>ونشر المعلومات</w:t>
      </w:r>
      <w:r w:rsidR="0016403B" w:rsidRPr="00F51341">
        <w:rPr>
          <w:szCs w:val="24"/>
          <w:rtl/>
          <w:lang w:val="en-US" w:bidi="ar-LB"/>
        </w:rPr>
        <w:t xml:space="preserve"> المستقبلية </w:t>
      </w:r>
      <w:r w:rsidR="0016403B" w:rsidRPr="00F51341">
        <w:rPr>
          <w:szCs w:val="24"/>
          <w:rtl/>
          <w:lang w:bidi="ar-LB"/>
        </w:rPr>
        <w:t xml:space="preserve">وتحديد كيفية تعزيز </w:t>
      </w:r>
      <w:r>
        <w:rPr>
          <w:szCs w:val="24"/>
          <w:rtl/>
          <w:lang w:bidi="ar-LB"/>
        </w:rPr>
        <w:t>توصيف</w:t>
      </w:r>
      <w:r w:rsidR="0016403B" w:rsidRPr="00F51341">
        <w:rPr>
          <w:szCs w:val="24"/>
          <w:rtl/>
          <w:lang w:bidi="ar-LB"/>
        </w:rPr>
        <w:t xml:space="preserve"> كفاءة الطاقة.</w:t>
      </w:r>
    </w:p>
    <w:p w14:paraId="28A64450" w14:textId="02E25DF3" w:rsidR="0016403B" w:rsidRPr="00F51341" w:rsidRDefault="005414EA" w:rsidP="005414EA">
      <w:pPr>
        <w:jc w:val="left"/>
        <w:rPr>
          <w:szCs w:val="24"/>
          <w:rtl/>
          <w:lang w:bidi="ar-LB"/>
        </w:rPr>
      </w:pPr>
      <w:r>
        <w:rPr>
          <w:szCs w:val="24"/>
          <w:rtl/>
          <w:lang w:bidi="ar-LB"/>
        </w:rPr>
        <w:br w:type="page"/>
      </w:r>
    </w:p>
    <w:p w14:paraId="0AA51F76" w14:textId="77777777" w:rsidR="0016403B" w:rsidRPr="00F51341" w:rsidRDefault="0016403B" w:rsidP="008E21B1">
      <w:pPr>
        <w:pStyle w:val="Heading1"/>
        <w:numPr>
          <w:ilvl w:val="0"/>
          <w:numId w:val="0"/>
        </w:numPr>
        <w:bidi/>
        <w:rPr>
          <w:szCs w:val="24"/>
          <w:u w:val="single"/>
          <w:rtl/>
          <w:lang w:bidi="ar-LB"/>
        </w:rPr>
      </w:pPr>
      <w:r w:rsidRPr="00F51341">
        <w:rPr>
          <w:szCs w:val="24"/>
          <w:u w:val="single"/>
          <w:rtl/>
          <w:lang w:bidi="ar-LB"/>
        </w:rPr>
        <w:lastRenderedPageBreak/>
        <w:t xml:space="preserve">تنفيذ </w:t>
      </w:r>
      <w:r w:rsidR="008E21B1">
        <w:rPr>
          <w:szCs w:val="24"/>
          <w:u w:val="single"/>
          <w:rtl/>
          <w:lang w:bidi="ar-LB"/>
        </w:rPr>
        <w:t>ال</w:t>
      </w:r>
      <w:r w:rsidRPr="00F51341">
        <w:rPr>
          <w:szCs w:val="24"/>
          <w:u w:val="single"/>
          <w:rtl/>
          <w:lang w:bidi="ar-LB"/>
        </w:rPr>
        <w:t>سياسة الجنس</w:t>
      </w:r>
      <w:r w:rsidR="008E21B1">
        <w:rPr>
          <w:szCs w:val="24"/>
          <w:u w:val="single"/>
          <w:rtl/>
          <w:lang w:bidi="ar-LB"/>
        </w:rPr>
        <w:t>انية</w:t>
      </w:r>
    </w:p>
    <w:p w14:paraId="7BB4A03F" w14:textId="77777777" w:rsidR="0016403B" w:rsidRPr="00F51341" w:rsidRDefault="0016403B" w:rsidP="008E21B1">
      <w:pPr>
        <w:pStyle w:val="Heading1"/>
        <w:widowControl w:val="0"/>
        <w:bidi/>
        <w:rPr>
          <w:szCs w:val="24"/>
          <w:u w:val="single"/>
          <w:rtl/>
          <w:lang w:bidi="ar-LB"/>
        </w:rPr>
      </w:pPr>
      <w:r w:rsidRPr="00F51341">
        <w:rPr>
          <w:szCs w:val="24"/>
          <w:rtl/>
          <w:lang w:bidi="ar-LB"/>
        </w:rPr>
        <w:t>شجعت وزارة البيئ</w:t>
      </w:r>
      <w:r w:rsidR="008E21B1">
        <w:rPr>
          <w:szCs w:val="24"/>
          <w:rtl/>
          <w:lang w:bidi="ar-LB"/>
        </w:rPr>
        <w:t xml:space="preserve">ة النساء على المشاركة في جميع </w:t>
      </w:r>
      <w:r w:rsidRPr="00F51341">
        <w:rPr>
          <w:szCs w:val="24"/>
          <w:rtl/>
          <w:lang w:bidi="ar-LB"/>
        </w:rPr>
        <w:t>برا</w:t>
      </w:r>
      <w:r w:rsidR="008E21B1">
        <w:rPr>
          <w:szCs w:val="24"/>
          <w:rtl/>
          <w:lang w:bidi="ar-LB"/>
        </w:rPr>
        <w:t>مج التدريب</w:t>
      </w:r>
      <w:r w:rsidRPr="00F51341">
        <w:rPr>
          <w:szCs w:val="24"/>
          <w:rtl/>
          <w:lang w:bidi="ar-LB"/>
        </w:rPr>
        <w:t xml:space="preserve"> والاجتماعات </w:t>
      </w:r>
      <w:r w:rsidR="008E21B1">
        <w:rPr>
          <w:szCs w:val="24"/>
          <w:rtl/>
          <w:lang w:bidi="ar-LB"/>
        </w:rPr>
        <w:t>وحلقات</w:t>
      </w:r>
      <w:r w:rsidRPr="00F51341">
        <w:rPr>
          <w:szCs w:val="24"/>
          <w:rtl/>
          <w:lang w:bidi="ar-LB"/>
        </w:rPr>
        <w:t xml:space="preserve"> العمل والأنشطة الأخرى </w:t>
      </w:r>
      <w:r w:rsidR="008E21B1">
        <w:rPr>
          <w:szCs w:val="24"/>
          <w:rtl/>
          <w:lang w:bidi="ar-LB"/>
        </w:rPr>
        <w:t>المتعلقة</w:t>
      </w:r>
      <w:r w:rsidRPr="00F51341">
        <w:rPr>
          <w:szCs w:val="24"/>
          <w:rtl/>
          <w:lang w:bidi="ar-LB"/>
        </w:rPr>
        <w:t xml:space="preserve"> ب</w:t>
      </w:r>
      <w:r w:rsidR="008E21B1">
        <w:rPr>
          <w:szCs w:val="24"/>
          <w:rtl/>
          <w:lang w:bidi="ar-LB"/>
        </w:rPr>
        <w:t xml:space="preserve">خطة </w:t>
      </w:r>
      <w:r w:rsidRPr="00F51341">
        <w:rPr>
          <w:szCs w:val="24"/>
          <w:rtl/>
          <w:lang w:bidi="ar-LB"/>
        </w:rPr>
        <w:t xml:space="preserve">إدارة إزالة المواد الهيدروكلوروفلوروكربونية؛ والتزمت بجمع بيانات مصنفة حسب الجنس لإدراجها في التقارير. وأكد </w:t>
      </w:r>
      <w:r w:rsidR="008E21B1">
        <w:rPr>
          <w:szCs w:val="24"/>
          <w:rtl/>
          <w:lang w:bidi="ar-LB"/>
        </w:rPr>
        <w:t>اليونيب</w:t>
      </w:r>
      <w:r w:rsidRPr="00F51341">
        <w:rPr>
          <w:szCs w:val="24"/>
          <w:rtl/>
          <w:lang w:bidi="ar-LB"/>
        </w:rPr>
        <w:t xml:space="preserve"> أن إجراءات تعميم مراعاة المنظور الجنساني التي سيتم اتخاذها أثناء تنفيذ خطة إدارة إزالة المواد الهيدروكلوروفلوروكربونية سيتم تطبيقها أيضًا على </w:t>
      </w:r>
      <w:r w:rsidR="008E21B1">
        <w:rPr>
          <w:szCs w:val="24"/>
          <w:rtl/>
          <w:lang w:bidi="ar-LB"/>
        </w:rPr>
        <w:t>المقترح</w:t>
      </w:r>
      <w:r w:rsidRPr="00F51341">
        <w:rPr>
          <w:szCs w:val="24"/>
          <w:rtl/>
          <w:lang w:bidi="ar-LB"/>
        </w:rPr>
        <w:t xml:space="preserve"> الحالي، الذي يعد جزءًا من خطة إدارة إزالة المواد الهيدروكلوروفلوروكربونية.</w:t>
      </w:r>
    </w:p>
    <w:p w14:paraId="5B747B6F" w14:textId="77777777" w:rsidR="0016403B" w:rsidRPr="00F51341" w:rsidRDefault="008E21B1" w:rsidP="0016403B">
      <w:pPr>
        <w:bidi/>
        <w:spacing w:after="240"/>
        <w:rPr>
          <w:szCs w:val="24"/>
          <w:rtl/>
          <w:lang w:bidi="ar-LB"/>
        </w:rPr>
      </w:pPr>
      <w:r>
        <w:rPr>
          <w:szCs w:val="24"/>
          <w:u w:val="single"/>
          <w:rtl/>
          <w:lang w:bidi="ar-LB"/>
        </w:rPr>
        <w:t>الاتفاق</w:t>
      </w:r>
      <w:r w:rsidR="0016403B" w:rsidRPr="00F51341">
        <w:rPr>
          <w:szCs w:val="24"/>
          <w:u w:val="single"/>
          <w:rtl/>
          <w:lang w:bidi="ar-LB"/>
        </w:rPr>
        <w:t xml:space="preserve"> المحدث</w:t>
      </w:r>
    </w:p>
    <w:p w14:paraId="1EB0368E" w14:textId="77777777" w:rsidR="0016403B" w:rsidRPr="00F51341" w:rsidRDefault="009A39D5" w:rsidP="00501A6C">
      <w:pPr>
        <w:pStyle w:val="Heading1"/>
        <w:bidi/>
        <w:rPr>
          <w:szCs w:val="24"/>
          <w:rtl/>
          <w:lang w:bidi="ar-LB"/>
        </w:rPr>
      </w:pPr>
      <w:r>
        <w:rPr>
          <w:szCs w:val="24"/>
          <w:rtl/>
          <w:lang w:eastAsia="en-CA" w:bidi="ar-LB"/>
        </w:rPr>
        <w:t>في ضوء تمويل ا</w:t>
      </w:r>
      <w:r w:rsidR="0016403B" w:rsidRPr="00F51341">
        <w:rPr>
          <w:szCs w:val="24"/>
          <w:rtl/>
          <w:lang w:eastAsia="en-CA" w:bidi="ar-LB"/>
        </w:rPr>
        <w:t xml:space="preserve">لأنشطة الإضافية للحفاظ على كفاءة الطاقة في قطاع خدمة التبريد وجدول التمويل المنقح وفقًا لذلك، تم تحديث الاتفاق </w:t>
      </w:r>
      <w:r>
        <w:rPr>
          <w:szCs w:val="24"/>
          <w:rtl/>
          <w:lang w:eastAsia="en-CA" w:bidi="ar-LB"/>
        </w:rPr>
        <w:t xml:space="preserve">المبرم </w:t>
      </w:r>
      <w:r w:rsidR="0016403B" w:rsidRPr="00F51341">
        <w:rPr>
          <w:szCs w:val="24"/>
          <w:rtl/>
          <w:lang w:eastAsia="en-CA" w:bidi="ar-LB"/>
        </w:rPr>
        <w:t xml:space="preserve">بين حكومة كمبوديا واللجنة التنفيذية. </w:t>
      </w:r>
      <w:r>
        <w:rPr>
          <w:szCs w:val="24"/>
          <w:rtl/>
          <w:lang w:eastAsia="en-CA" w:bidi="ar-LB"/>
        </w:rPr>
        <w:t>وتحديدا</w:t>
      </w:r>
      <w:r w:rsidR="0016403B" w:rsidRPr="00F51341">
        <w:rPr>
          <w:szCs w:val="24"/>
          <w:rtl/>
          <w:lang w:eastAsia="en-CA" w:bidi="ar-LB"/>
        </w:rPr>
        <w:t xml:space="preserve">، تم تنقيح </w:t>
      </w:r>
      <w:r>
        <w:rPr>
          <w:szCs w:val="24"/>
          <w:rtl/>
          <w:lang w:eastAsia="en-CA" w:bidi="ar-LB"/>
        </w:rPr>
        <w:t>التذييل</w:t>
      </w:r>
      <w:r w:rsidR="0016403B" w:rsidRPr="00F51341">
        <w:rPr>
          <w:szCs w:val="24"/>
          <w:rtl/>
          <w:lang w:eastAsia="en-CA" w:bidi="ar-LB"/>
        </w:rPr>
        <w:t xml:space="preserve"> 2</w:t>
      </w:r>
      <w:r>
        <w:rPr>
          <w:szCs w:val="24"/>
          <w:rtl/>
          <w:lang w:eastAsia="en-CA" w:bidi="ar-LB"/>
        </w:rPr>
        <w:t>-</w:t>
      </w:r>
      <w:r w:rsidR="0016403B" w:rsidRPr="00F51341">
        <w:rPr>
          <w:szCs w:val="24"/>
          <w:rtl/>
          <w:lang w:eastAsia="en-CA" w:bidi="ar-LB"/>
        </w:rPr>
        <w:t xml:space="preserve"> ألف وتم تحديث الفقرة 16 للإشارة إلى أن الاتفاق المحدث يحل محل </w:t>
      </w:r>
      <w:r w:rsidR="00501A6C">
        <w:rPr>
          <w:szCs w:val="24"/>
          <w:rtl/>
          <w:lang w:eastAsia="en-CA" w:bidi="ar-LB"/>
        </w:rPr>
        <w:t xml:space="preserve">الاتفاق </w:t>
      </w:r>
      <w:r>
        <w:rPr>
          <w:szCs w:val="24"/>
          <w:rtl/>
          <w:lang w:eastAsia="en-CA" w:bidi="ar-LB"/>
        </w:rPr>
        <w:t>المبرم</w:t>
      </w:r>
      <w:r w:rsidR="0016403B" w:rsidRPr="00F51341">
        <w:rPr>
          <w:szCs w:val="24"/>
          <w:rtl/>
          <w:lang w:eastAsia="en-CA" w:bidi="ar-LB"/>
        </w:rPr>
        <w:t xml:space="preserve"> في الاجتماع السبعين</w:t>
      </w:r>
      <w:r>
        <w:rPr>
          <w:szCs w:val="24"/>
          <w:rtl/>
          <w:lang w:eastAsia="en-CA" w:bidi="ar-LB"/>
        </w:rPr>
        <w:t>،</w:t>
      </w:r>
      <w:r w:rsidR="0016403B" w:rsidRPr="00F51341">
        <w:rPr>
          <w:szCs w:val="24"/>
          <w:rtl/>
          <w:lang w:eastAsia="en-CA" w:bidi="ar-LB"/>
        </w:rPr>
        <w:t xml:space="preserve"> على النحو الوارد في المرفق الأول بهذه الوثيقة. وسيتم إلحاق الاتفاق المحدث </w:t>
      </w:r>
      <w:r w:rsidR="00501A6C">
        <w:rPr>
          <w:szCs w:val="24"/>
          <w:rtl/>
          <w:lang w:eastAsia="en-CA" w:bidi="ar-LB"/>
        </w:rPr>
        <w:t>كاملا</w:t>
      </w:r>
      <w:r w:rsidR="0016403B" w:rsidRPr="00F51341">
        <w:rPr>
          <w:szCs w:val="24"/>
          <w:rtl/>
          <w:lang w:eastAsia="en-CA" w:bidi="ar-LB"/>
        </w:rPr>
        <w:t xml:space="preserve"> بالتقرير النهائي للاجتماع الرابع </w:t>
      </w:r>
      <w:r w:rsidR="0016403B" w:rsidRPr="00501A6C">
        <w:rPr>
          <w:szCs w:val="24"/>
          <w:rtl/>
          <w:lang w:eastAsia="en-CA" w:bidi="ar-LB"/>
        </w:rPr>
        <w:t>والتسعين</w:t>
      </w:r>
      <w:r w:rsidR="0016403B" w:rsidRPr="00F51341">
        <w:rPr>
          <w:szCs w:val="24"/>
          <w:rtl/>
          <w:lang w:bidi="ar-LB"/>
        </w:rPr>
        <w:t>.</w:t>
      </w:r>
    </w:p>
    <w:p w14:paraId="6929A845" w14:textId="77777777" w:rsidR="0016403B" w:rsidRPr="00F51341" w:rsidRDefault="00501A6C" w:rsidP="0016403B">
      <w:pPr>
        <w:keepNext/>
        <w:bidi/>
        <w:spacing w:before="240" w:after="240"/>
        <w:rPr>
          <w:szCs w:val="24"/>
          <w:u w:val="single"/>
          <w:rtl/>
          <w:lang w:bidi="ar-LB"/>
        </w:rPr>
      </w:pPr>
      <w:r>
        <w:rPr>
          <w:szCs w:val="24"/>
          <w:u w:val="single"/>
          <w:rtl/>
          <w:lang w:bidi="ar-LB"/>
        </w:rPr>
        <w:t>استنتاج</w:t>
      </w:r>
    </w:p>
    <w:p w14:paraId="7E29523A" w14:textId="77777777" w:rsidR="0016403B" w:rsidRPr="00F51341" w:rsidRDefault="0016403B" w:rsidP="00501A6C">
      <w:pPr>
        <w:pStyle w:val="Heading1"/>
        <w:bidi/>
        <w:rPr>
          <w:szCs w:val="24"/>
          <w:rtl/>
          <w:lang w:bidi="ar-LB"/>
        </w:rPr>
      </w:pPr>
      <w:r w:rsidRPr="00F51341">
        <w:rPr>
          <w:szCs w:val="24"/>
          <w:rtl/>
          <w:lang w:bidi="ar-LB"/>
        </w:rPr>
        <w:t xml:space="preserve">تم تقديم المشروع </w:t>
      </w:r>
      <w:r w:rsidR="00501A6C">
        <w:rPr>
          <w:szCs w:val="24"/>
          <w:rtl/>
          <w:lang w:bidi="ar-LB"/>
        </w:rPr>
        <w:t>وفقا ل</w:t>
      </w:r>
      <w:r w:rsidRPr="00F51341">
        <w:rPr>
          <w:szCs w:val="24"/>
          <w:rtl/>
          <w:lang w:bidi="ar-LB"/>
        </w:rPr>
        <w:t xml:space="preserve">لمقررين 89/6(ب) و92/22، ويتضمن أنشطة لتعزيز التعاون وتطوير أوجه التآزر بين السلطات الحكومية </w:t>
      </w:r>
      <w:r w:rsidR="00501A6C">
        <w:rPr>
          <w:szCs w:val="24"/>
          <w:rtl/>
          <w:lang w:bidi="ar-LB"/>
        </w:rPr>
        <w:t>التي تشمل</w:t>
      </w:r>
      <w:r w:rsidRPr="00F51341">
        <w:rPr>
          <w:szCs w:val="24"/>
          <w:rtl/>
          <w:lang w:bidi="ar-LB"/>
        </w:rPr>
        <w:t xml:space="preserve"> وحدة الأوزون الوطنية</w:t>
      </w:r>
      <w:r w:rsidRPr="00501A6C">
        <w:rPr>
          <w:rFonts w:asciiTheme="majorBidi" w:hAnsiTheme="majorBidi" w:cstheme="majorBidi"/>
          <w:szCs w:val="24"/>
          <w:rtl/>
          <w:lang w:bidi="ar-LB"/>
        </w:rPr>
        <w:t xml:space="preserve"> </w:t>
      </w:r>
      <w:bookmarkStart w:id="7" w:name="_Hlk160666832"/>
      <w:r w:rsidRPr="00501A6C">
        <w:rPr>
          <w:rFonts w:asciiTheme="majorBidi" w:hAnsiTheme="majorBidi" w:cstheme="majorBidi"/>
          <w:b/>
          <w:szCs w:val="24"/>
          <w:rtl/>
          <w:lang w:val="en-AU" w:bidi="ar-LB"/>
        </w:rPr>
        <w:t xml:space="preserve">ووزارة </w:t>
      </w:r>
      <w:bookmarkEnd w:id="7"/>
      <w:r w:rsidRPr="00501A6C">
        <w:rPr>
          <w:rFonts w:asciiTheme="majorBidi" w:hAnsiTheme="majorBidi" w:cstheme="majorBidi"/>
          <w:b/>
          <w:szCs w:val="24"/>
          <w:rtl/>
          <w:lang w:val="en-AU" w:bidi="ar-LB"/>
        </w:rPr>
        <w:t>المناجم والطاقة</w:t>
      </w:r>
      <w:r w:rsidRPr="00F51341">
        <w:rPr>
          <w:szCs w:val="24"/>
          <w:rtl/>
          <w:lang w:bidi="ar-LB"/>
        </w:rPr>
        <w:t xml:space="preserve"> </w:t>
      </w:r>
      <w:r w:rsidRPr="00F51341">
        <w:rPr>
          <w:szCs w:val="24"/>
          <w:rtl/>
          <w:lang w:val="en-AU" w:bidi="ar-LB"/>
        </w:rPr>
        <w:t>والإدارة العامة للجمارك</w:t>
      </w:r>
      <w:r w:rsidR="00501A6C">
        <w:rPr>
          <w:szCs w:val="24"/>
          <w:rtl/>
          <w:lang w:val="en-AU" w:bidi="ar-LB"/>
        </w:rPr>
        <w:t xml:space="preserve"> والضرائب</w:t>
      </w:r>
      <w:r w:rsidRPr="00F51341">
        <w:rPr>
          <w:szCs w:val="24"/>
          <w:rtl/>
          <w:lang w:val="en-AU" w:bidi="ar-LB"/>
        </w:rPr>
        <w:t xml:space="preserve"> ووزارة التجارة، و</w:t>
      </w:r>
      <w:r w:rsidR="00501A6C">
        <w:rPr>
          <w:szCs w:val="24"/>
          <w:rtl/>
          <w:lang w:val="en-AU" w:bidi="ar-LB"/>
        </w:rPr>
        <w:t>ل</w:t>
      </w:r>
      <w:r w:rsidRPr="00F51341">
        <w:rPr>
          <w:szCs w:val="24"/>
          <w:rtl/>
          <w:lang w:val="en-AU" w:bidi="ar-LB"/>
        </w:rPr>
        <w:t xml:space="preserve">تعزيز </w:t>
      </w:r>
      <w:r w:rsidRPr="00F51341">
        <w:rPr>
          <w:szCs w:val="24"/>
          <w:rtl/>
          <w:lang w:bidi="ar-LB"/>
        </w:rPr>
        <w:t xml:space="preserve">فهم أفضل </w:t>
      </w:r>
      <w:r w:rsidR="00501A6C">
        <w:rPr>
          <w:szCs w:val="24"/>
          <w:rtl/>
          <w:lang w:bidi="ar-LB"/>
        </w:rPr>
        <w:t>للعلاقة</w:t>
      </w:r>
      <w:r w:rsidRPr="00F51341">
        <w:rPr>
          <w:szCs w:val="24"/>
          <w:rtl/>
          <w:lang w:bidi="ar-LB"/>
        </w:rPr>
        <w:t xml:space="preserve"> بين </w:t>
      </w:r>
      <w:r w:rsidR="00501A6C">
        <w:rPr>
          <w:szCs w:val="24"/>
          <w:rtl/>
          <w:lang w:bidi="ar-LB"/>
        </w:rPr>
        <w:t xml:space="preserve">إزالة المواد الهيدروكلوروفلوروكربونية </w:t>
      </w:r>
      <w:r w:rsidRPr="00F51341">
        <w:rPr>
          <w:szCs w:val="24"/>
          <w:rtl/>
          <w:lang w:bidi="ar-LB"/>
        </w:rPr>
        <w:t>/</w:t>
      </w:r>
      <w:r w:rsidR="00501A6C">
        <w:rPr>
          <w:szCs w:val="24"/>
          <w:rtl/>
          <w:lang w:bidi="ar-LB"/>
        </w:rPr>
        <w:t xml:space="preserve"> </w:t>
      </w:r>
      <w:r w:rsidRPr="00F51341">
        <w:rPr>
          <w:szCs w:val="24"/>
          <w:rtl/>
          <w:lang w:bidi="ar-LB"/>
        </w:rPr>
        <w:t xml:space="preserve">التخفيض التدريجي </w:t>
      </w:r>
      <w:r w:rsidR="00501A6C">
        <w:rPr>
          <w:szCs w:val="24"/>
          <w:rtl/>
          <w:lang w:bidi="ar-LB"/>
        </w:rPr>
        <w:t xml:space="preserve">للمواد الهيدروفلوروكربونية </w:t>
      </w:r>
      <w:r w:rsidRPr="00F51341">
        <w:rPr>
          <w:szCs w:val="24"/>
          <w:rtl/>
          <w:lang w:bidi="ar-LB"/>
        </w:rPr>
        <w:t xml:space="preserve">وكفاءة الطاقة. </w:t>
      </w:r>
      <w:r w:rsidR="00501A6C">
        <w:rPr>
          <w:szCs w:val="24"/>
          <w:rtl/>
          <w:lang w:bidi="ar-LB"/>
        </w:rPr>
        <w:t>وستعزز</w:t>
      </w:r>
      <w:r w:rsidRPr="00F51341">
        <w:rPr>
          <w:szCs w:val="24"/>
          <w:rtl/>
          <w:lang w:bidi="ar-LB"/>
        </w:rPr>
        <w:t xml:space="preserve"> السلطات المعنية </w:t>
      </w:r>
      <w:r w:rsidR="00501A6C">
        <w:rPr>
          <w:szCs w:val="24"/>
          <w:rtl/>
          <w:lang w:bidi="ar-LB"/>
        </w:rPr>
        <w:t>تعاونها أثناء تخطيط ووضع و</w:t>
      </w:r>
      <w:r w:rsidRPr="00F51341">
        <w:rPr>
          <w:szCs w:val="24"/>
          <w:rtl/>
          <w:lang w:bidi="ar-LB"/>
        </w:rPr>
        <w:t xml:space="preserve">تنفيذ وإنفاذ المعايير الدنيا لأداء </w:t>
      </w:r>
      <w:r w:rsidR="00501A6C">
        <w:rPr>
          <w:szCs w:val="24"/>
          <w:rtl/>
          <w:lang w:bidi="ar-LB"/>
        </w:rPr>
        <w:t>الطاقة وتوصيف الطاقة</w:t>
      </w:r>
      <w:r w:rsidRPr="00F51341">
        <w:rPr>
          <w:szCs w:val="24"/>
          <w:rtl/>
          <w:lang w:bidi="ar-LB"/>
        </w:rPr>
        <w:t xml:space="preserve"> </w:t>
      </w:r>
      <w:r w:rsidR="00501A6C">
        <w:rPr>
          <w:szCs w:val="24"/>
          <w:rtl/>
          <w:lang w:bidi="ar-LB"/>
        </w:rPr>
        <w:t>والنظام</w:t>
      </w:r>
      <w:r w:rsidRPr="00F51341">
        <w:rPr>
          <w:szCs w:val="24"/>
          <w:rtl/>
          <w:lang w:bidi="ar-LB"/>
        </w:rPr>
        <w:t xml:space="preserve"> المستقبلي المتعلق </w:t>
      </w:r>
      <w:r w:rsidR="00501A6C">
        <w:rPr>
          <w:szCs w:val="24"/>
          <w:rtl/>
          <w:lang w:bidi="ar-LB"/>
        </w:rPr>
        <w:t>بمراقبة</w:t>
      </w:r>
      <w:r w:rsidRPr="00F51341">
        <w:rPr>
          <w:szCs w:val="24"/>
          <w:rtl/>
          <w:lang w:bidi="ar-LB"/>
        </w:rPr>
        <w:t xml:space="preserve"> معدات </w:t>
      </w:r>
      <w:r w:rsidR="00501A6C">
        <w:rPr>
          <w:szCs w:val="24"/>
          <w:rtl/>
          <w:lang w:bidi="ar-LB"/>
        </w:rPr>
        <w:t>التبريد وتكييف الهواء التي سيتم استيرادها إلى البل</w:t>
      </w:r>
      <w:r w:rsidRPr="00F51341">
        <w:rPr>
          <w:szCs w:val="24"/>
          <w:rtl/>
          <w:lang w:bidi="ar-LB"/>
        </w:rPr>
        <w:t xml:space="preserve">د. </w:t>
      </w:r>
      <w:r w:rsidR="00501A6C">
        <w:rPr>
          <w:szCs w:val="24"/>
          <w:rtl/>
          <w:lang w:bidi="ar-LB"/>
        </w:rPr>
        <w:t>وسيتمتع المستهلكو</w:t>
      </w:r>
      <w:r w:rsidRPr="00F51341">
        <w:rPr>
          <w:szCs w:val="24"/>
          <w:rtl/>
          <w:lang w:bidi="ar-LB"/>
        </w:rPr>
        <w:t xml:space="preserve">ن </w:t>
      </w:r>
      <w:r w:rsidR="00501A6C">
        <w:rPr>
          <w:szCs w:val="24"/>
          <w:rtl/>
          <w:lang w:bidi="ar-LB"/>
        </w:rPr>
        <w:t>ب</w:t>
      </w:r>
      <w:r w:rsidRPr="00F51341">
        <w:rPr>
          <w:szCs w:val="24"/>
          <w:rtl/>
          <w:lang w:bidi="ar-LB"/>
        </w:rPr>
        <w:t xml:space="preserve">فهم أفضل لخيارات التكنولوجيا المتاحة ذات القدرة المنخفضة على إحداث الاحترار العالمي </w:t>
      </w:r>
      <w:r w:rsidR="00501A6C">
        <w:rPr>
          <w:szCs w:val="24"/>
          <w:rtl/>
          <w:lang w:bidi="ar-LB"/>
        </w:rPr>
        <w:t>والموفرة للطاقة</w:t>
      </w:r>
      <w:r w:rsidRPr="00F51341">
        <w:rPr>
          <w:szCs w:val="24"/>
          <w:rtl/>
          <w:lang w:bidi="ar-LB"/>
        </w:rPr>
        <w:t>، وتأثيرها على المناخ والبيئة وكيفية الحصول على المعلومات كشرط أساسي لاتخاذ قرارات شراء مستنيرة، وهو أمر بالغ الأهمية لتعزيز تحول السوق.</w:t>
      </w:r>
    </w:p>
    <w:p w14:paraId="1244823E" w14:textId="77777777" w:rsidR="0016403B" w:rsidRPr="00F51341" w:rsidRDefault="0016403B" w:rsidP="00762481">
      <w:pPr>
        <w:pStyle w:val="Heading1"/>
        <w:bidi/>
        <w:rPr>
          <w:szCs w:val="24"/>
          <w:rtl/>
          <w:lang w:bidi="ar-LB"/>
        </w:rPr>
      </w:pPr>
      <w:r w:rsidRPr="00F51341">
        <w:rPr>
          <w:szCs w:val="24"/>
          <w:rtl/>
          <w:lang w:bidi="ar-LB"/>
        </w:rPr>
        <w:t xml:space="preserve">سيساعد المشروع على تعزيز القدرات الفنية لمختلف أصحاب المصلحة. </w:t>
      </w:r>
      <w:r w:rsidR="009E5E06">
        <w:rPr>
          <w:szCs w:val="24"/>
          <w:rtl/>
          <w:lang w:bidi="ar-LB"/>
        </w:rPr>
        <w:t>وستقدم</w:t>
      </w:r>
      <w:r w:rsidRPr="00F51341">
        <w:rPr>
          <w:szCs w:val="24"/>
          <w:rtl/>
          <w:lang w:bidi="ar-LB"/>
        </w:rPr>
        <w:t xml:space="preserve"> الأنشطة المخطط لها في إطار المشروع أيضًا مدخلات للسياسات </w:t>
      </w:r>
      <w:r w:rsidR="009E5E06">
        <w:rPr>
          <w:szCs w:val="24"/>
          <w:rtl/>
          <w:lang w:bidi="ar-LB"/>
        </w:rPr>
        <w:t>والأنظمة</w:t>
      </w:r>
      <w:r w:rsidRPr="00F51341">
        <w:rPr>
          <w:szCs w:val="24"/>
          <w:rtl/>
          <w:lang w:bidi="ar-LB"/>
        </w:rPr>
        <w:t xml:space="preserve"> المستقبلية المتعلقة بكفاءة </w:t>
      </w:r>
      <w:r w:rsidR="009E5E06">
        <w:rPr>
          <w:szCs w:val="24"/>
          <w:rtl/>
          <w:lang w:bidi="ar-LB"/>
        </w:rPr>
        <w:t xml:space="preserve">الطاقة. وسيساهم أيضًا في وضع إطار للنظر في </w:t>
      </w:r>
      <w:r w:rsidRPr="00F51341">
        <w:rPr>
          <w:szCs w:val="24"/>
          <w:rtl/>
          <w:lang w:bidi="ar-LB"/>
        </w:rPr>
        <w:t xml:space="preserve">الإجراءات المتعلقة بكفاءة الطاقة في الشرائح المتبقية من خطة إدارة إزالة المواد الهيدروكلوروفلوروكربونية </w:t>
      </w:r>
      <w:r w:rsidR="009E5E06">
        <w:rPr>
          <w:szCs w:val="24"/>
          <w:rtl/>
          <w:lang w:bidi="ar-LB"/>
        </w:rPr>
        <w:t xml:space="preserve">وخطة تنفيذ تعديل كيغالي للمواد الهيدروفلوروكربونية </w:t>
      </w:r>
      <w:r w:rsidRPr="00F51341">
        <w:rPr>
          <w:szCs w:val="24"/>
          <w:rtl/>
          <w:lang w:bidi="ar-LB"/>
        </w:rPr>
        <w:t xml:space="preserve">لكمبوديا، </w:t>
      </w:r>
      <w:r w:rsidR="009E5E06">
        <w:rPr>
          <w:szCs w:val="24"/>
          <w:rtl/>
          <w:lang w:bidi="ar-LB"/>
        </w:rPr>
        <w:t xml:space="preserve">وسيدعم الأنشطة المتعلقة باستيعاب </w:t>
      </w:r>
      <w:r w:rsidRPr="00F51341">
        <w:rPr>
          <w:szCs w:val="24"/>
          <w:rtl/>
          <w:lang w:bidi="ar-LB"/>
        </w:rPr>
        <w:t xml:space="preserve">معدات </w:t>
      </w:r>
      <w:r w:rsidR="009E5E06">
        <w:rPr>
          <w:szCs w:val="24"/>
          <w:rtl/>
          <w:lang w:bidi="ar-LB"/>
        </w:rPr>
        <w:t>التبريد و</w:t>
      </w:r>
      <w:r w:rsidRPr="00F51341">
        <w:rPr>
          <w:szCs w:val="24"/>
          <w:rtl/>
          <w:lang w:bidi="ar-LB"/>
        </w:rPr>
        <w:t>تكييف</w:t>
      </w:r>
      <w:r w:rsidR="009E5E06">
        <w:rPr>
          <w:szCs w:val="24"/>
          <w:rtl/>
          <w:lang w:bidi="ar-LB"/>
        </w:rPr>
        <w:t xml:space="preserve"> الهواء الموفرة للطاقة </w:t>
      </w:r>
      <w:r w:rsidR="00762481">
        <w:rPr>
          <w:szCs w:val="24"/>
          <w:rtl/>
          <w:lang w:bidi="ar-LB"/>
        </w:rPr>
        <w:t>و</w:t>
      </w:r>
      <w:r w:rsidR="009E5E06">
        <w:rPr>
          <w:szCs w:val="24"/>
          <w:rtl/>
          <w:lang w:bidi="ar-LB"/>
        </w:rPr>
        <w:t xml:space="preserve">ذات قدرة </w:t>
      </w:r>
      <w:r w:rsidRPr="00F51341">
        <w:rPr>
          <w:szCs w:val="24"/>
          <w:rtl/>
          <w:lang w:bidi="ar-LB"/>
        </w:rPr>
        <w:t>منخفضة على إحداث الاحترار العالمي.</w:t>
      </w:r>
    </w:p>
    <w:p w14:paraId="69455212" w14:textId="77777777" w:rsidR="0016403B" w:rsidRPr="00F51341" w:rsidRDefault="009E5E06" w:rsidP="0016403B">
      <w:pPr>
        <w:keepNext/>
        <w:bidi/>
        <w:spacing w:before="360" w:after="240"/>
        <w:rPr>
          <w:b/>
          <w:bCs/>
          <w:szCs w:val="24"/>
          <w:rtl/>
          <w:lang w:bidi="ar-LB"/>
        </w:rPr>
      </w:pPr>
      <w:r>
        <w:rPr>
          <w:b/>
          <w:bCs/>
          <w:szCs w:val="24"/>
          <w:rtl/>
          <w:lang w:bidi="ar-LB"/>
        </w:rPr>
        <w:t>ال</w:t>
      </w:r>
      <w:r w:rsidR="0016403B" w:rsidRPr="00F51341">
        <w:rPr>
          <w:b/>
          <w:bCs/>
          <w:szCs w:val="24"/>
          <w:rtl/>
          <w:lang w:bidi="ar-LB"/>
        </w:rPr>
        <w:t>توصية</w:t>
      </w:r>
    </w:p>
    <w:p w14:paraId="236A7CAB" w14:textId="77777777" w:rsidR="0016403B" w:rsidRPr="00F51341" w:rsidRDefault="0016403B" w:rsidP="007D3F07">
      <w:pPr>
        <w:pStyle w:val="Heading1"/>
        <w:bidi/>
        <w:rPr>
          <w:szCs w:val="24"/>
          <w:rtl/>
          <w:lang w:bidi="ar-LB"/>
        </w:rPr>
      </w:pPr>
      <w:bookmarkStart w:id="8" w:name="_Hlk122622077"/>
      <w:r w:rsidRPr="00F51341">
        <w:rPr>
          <w:szCs w:val="24"/>
          <w:rtl/>
          <w:lang w:bidi="ar-LB"/>
        </w:rPr>
        <w:t>ت</w:t>
      </w:r>
      <w:r w:rsidR="00704A04">
        <w:rPr>
          <w:szCs w:val="24"/>
          <w:rtl/>
          <w:lang w:bidi="ar-LB"/>
        </w:rPr>
        <w:t>وصي أمانة الصندوق بالموافقة الش</w:t>
      </w:r>
      <w:r w:rsidRPr="00F51341">
        <w:rPr>
          <w:szCs w:val="24"/>
          <w:rtl/>
          <w:lang w:bidi="ar-LB"/>
        </w:rPr>
        <w:t>م</w:t>
      </w:r>
      <w:r w:rsidR="00704A04">
        <w:rPr>
          <w:szCs w:val="24"/>
          <w:rtl/>
          <w:lang w:bidi="ar-LB"/>
        </w:rPr>
        <w:t>و</w:t>
      </w:r>
      <w:r w:rsidRPr="00F51341">
        <w:rPr>
          <w:szCs w:val="24"/>
          <w:rtl/>
          <w:lang w:bidi="ar-LB"/>
        </w:rPr>
        <w:t>ل</w:t>
      </w:r>
      <w:r w:rsidR="00704A04">
        <w:rPr>
          <w:szCs w:val="24"/>
          <w:rtl/>
          <w:lang w:bidi="ar-LB"/>
        </w:rPr>
        <w:t>ية على المشروع للأنشطة الإضافية ل</w:t>
      </w:r>
      <w:r w:rsidRPr="00F51341">
        <w:rPr>
          <w:szCs w:val="24"/>
          <w:rtl/>
          <w:lang w:bidi="ar-LB"/>
        </w:rPr>
        <w:t xml:space="preserve">إدخال بدائل </w:t>
      </w:r>
      <w:r w:rsidR="00704A04">
        <w:rPr>
          <w:szCs w:val="24"/>
          <w:rtl/>
          <w:lang w:bidi="ar-LB"/>
        </w:rPr>
        <w:t>ذات قدرة منخفضة</w:t>
      </w:r>
      <w:r w:rsidRPr="00F51341">
        <w:rPr>
          <w:szCs w:val="24"/>
          <w:rtl/>
          <w:lang w:bidi="ar-LB"/>
        </w:rPr>
        <w:t xml:space="preserve"> على إحداث الاحترار العالمي</w:t>
      </w:r>
      <w:r w:rsidR="00704A04">
        <w:rPr>
          <w:szCs w:val="24"/>
          <w:rtl/>
          <w:lang w:bidi="ar-LB"/>
        </w:rPr>
        <w:t xml:space="preserve"> أو لا تحدث احترارا على الإطلاق</w:t>
      </w:r>
      <w:r w:rsidR="00704A04" w:rsidRPr="00704A04">
        <w:rPr>
          <w:szCs w:val="24"/>
          <w:rtl/>
          <w:lang w:bidi="ar-LB"/>
        </w:rPr>
        <w:t xml:space="preserve"> </w:t>
      </w:r>
      <w:r w:rsidR="00704A04">
        <w:rPr>
          <w:szCs w:val="24"/>
          <w:rtl/>
          <w:lang w:bidi="ar-LB"/>
        </w:rPr>
        <w:t>ل</w:t>
      </w:r>
      <w:r w:rsidR="00704A04" w:rsidRPr="00F51341">
        <w:rPr>
          <w:szCs w:val="24"/>
          <w:rtl/>
          <w:lang w:bidi="ar-LB"/>
        </w:rPr>
        <w:t>لمواد الهيدروكلوروفلوروكربونية</w:t>
      </w:r>
      <w:r w:rsidRPr="00F51341">
        <w:rPr>
          <w:szCs w:val="24"/>
          <w:rtl/>
          <w:lang w:bidi="ar-LB"/>
        </w:rPr>
        <w:t xml:space="preserve"> وللحفاظ على كفاءة الطاقة في قطاع خدمة التبريد في كمبوديا، وخطة التنفيذ المقابلة للفترة 2024-2026، </w:t>
      </w:r>
      <w:r w:rsidR="007D3F07">
        <w:rPr>
          <w:szCs w:val="24"/>
          <w:rtl/>
          <w:lang w:bidi="ar-LB"/>
        </w:rPr>
        <w:t>ب</w:t>
      </w:r>
      <w:r w:rsidRPr="00F51341">
        <w:rPr>
          <w:szCs w:val="24"/>
          <w:rtl/>
          <w:lang w:bidi="ar-LB"/>
        </w:rPr>
        <w:t xml:space="preserve">مستوى التمويل المبين في الجدول أدناه، على أساس أن أمانة الصندوق </w:t>
      </w:r>
      <w:r w:rsidR="007D3F07">
        <w:rPr>
          <w:szCs w:val="24"/>
          <w:rtl/>
          <w:lang w:bidi="ar-LB"/>
        </w:rPr>
        <w:t>قد حدثت</w:t>
      </w:r>
      <w:r w:rsidRPr="00F51341">
        <w:rPr>
          <w:szCs w:val="24"/>
          <w:rtl/>
          <w:lang w:bidi="ar-LB"/>
        </w:rPr>
        <w:t xml:space="preserve"> الاتفاق </w:t>
      </w:r>
      <w:r w:rsidR="007D3F07">
        <w:rPr>
          <w:szCs w:val="24"/>
          <w:rtl/>
          <w:lang w:bidi="ar-LB"/>
        </w:rPr>
        <w:t xml:space="preserve">المبرم </w:t>
      </w:r>
      <w:r w:rsidRPr="00F51341">
        <w:rPr>
          <w:szCs w:val="24"/>
          <w:rtl/>
          <w:lang w:bidi="ar-LB"/>
        </w:rPr>
        <w:t>بين حكومة كمبوديا واللجنة التنفيذية، عل</w:t>
      </w:r>
      <w:r w:rsidR="007D3F07">
        <w:rPr>
          <w:szCs w:val="24"/>
          <w:rtl/>
          <w:lang w:bidi="ar-LB"/>
        </w:rPr>
        <w:t>ى النحو الوارد في المرفق الأول ب</w:t>
      </w:r>
      <w:r w:rsidRPr="00F51341">
        <w:rPr>
          <w:szCs w:val="24"/>
          <w:rtl/>
          <w:lang w:bidi="ar-LB"/>
        </w:rPr>
        <w:t xml:space="preserve">هذه الوثيقة، وتحديدا </w:t>
      </w:r>
      <w:r w:rsidR="007D3F07">
        <w:rPr>
          <w:szCs w:val="24"/>
          <w:rtl/>
          <w:lang w:bidi="ar-LB"/>
        </w:rPr>
        <w:t>التذييل 2</w:t>
      </w:r>
      <w:r w:rsidRPr="00F51341">
        <w:rPr>
          <w:szCs w:val="24"/>
          <w:rtl/>
          <w:lang w:bidi="ar-LB"/>
        </w:rPr>
        <w:noBreakHyphen/>
      </w:r>
      <w:r w:rsidR="007D3F07">
        <w:rPr>
          <w:szCs w:val="24"/>
          <w:rtl/>
          <w:lang w:bidi="ar-LB"/>
        </w:rPr>
        <w:t xml:space="preserve"> </w:t>
      </w:r>
      <w:r w:rsidRPr="00F51341">
        <w:rPr>
          <w:szCs w:val="24"/>
          <w:rtl/>
          <w:lang w:bidi="ar-LB"/>
        </w:rPr>
        <w:t xml:space="preserve">ألف، استنادا إلى مستوى التمويل </w:t>
      </w:r>
      <w:r w:rsidR="007D3F07">
        <w:rPr>
          <w:szCs w:val="24"/>
          <w:rtl/>
          <w:lang w:bidi="ar-LB"/>
        </w:rPr>
        <w:t>المعدل</w:t>
      </w:r>
      <w:r w:rsidRPr="00F51341">
        <w:rPr>
          <w:szCs w:val="24"/>
          <w:rtl/>
          <w:lang w:bidi="ar-LB"/>
        </w:rPr>
        <w:t xml:space="preserve"> بسبب </w:t>
      </w:r>
      <w:r w:rsidRPr="00F51341">
        <w:rPr>
          <w:szCs w:val="24"/>
          <w:rtl/>
          <w:lang w:eastAsia="en-CA" w:bidi="ar-LB"/>
        </w:rPr>
        <w:t xml:space="preserve">إدراج </w:t>
      </w:r>
      <w:r w:rsidRPr="00F51341">
        <w:rPr>
          <w:szCs w:val="24"/>
          <w:rtl/>
          <w:lang w:bidi="ar-LB"/>
        </w:rPr>
        <w:t xml:space="preserve">تمويل للأنشطة الإضافية للحفاظ على كفاءة الطاقة في قطاع خدمة التبريد؛ والفقرة 16 للإشارة إلى أن الاتفاق المحدث يحل محل </w:t>
      </w:r>
      <w:r w:rsidR="007D3F07">
        <w:rPr>
          <w:szCs w:val="24"/>
          <w:rtl/>
          <w:lang w:bidi="ar-LB"/>
        </w:rPr>
        <w:t>الاتفاق</w:t>
      </w:r>
      <w:r w:rsidRPr="00F51341">
        <w:rPr>
          <w:szCs w:val="24"/>
          <w:rtl/>
          <w:lang w:bidi="ar-LB"/>
        </w:rPr>
        <w:t xml:space="preserve"> </w:t>
      </w:r>
      <w:r w:rsidR="007D3F07">
        <w:rPr>
          <w:szCs w:val="24"/>
          <w:rtl/>
          <w:lang w:bidi="ar-LB"/>
        </w:rPr>
        <w:t>المبرم</w:t>
      </w:r>
      <w:r w:rsidRPr="00F51341">
        <w:rPr>
          <w:szCs w:val="24"/>
          <w:rtl/>
          <w:lang w:bidi="ar-LB"/>
        </w:rPr>
        <w:t xml:space="preserve"> في الاجتماع </w:t>
      </w:r>
      <w:r w:rsidRPr="007D3F07">
        <w:rPr>
          <w:szCs w:val="24"/>
          <w:rtl/>
          <w:lang w:bidi="ar-LB"/>
        </w:rPr>
        <w:t>السبعين</w:t>
      </w:r>
      <w:r w:rsidRPr="00F51341">
        <w:rPr>
          <w:szCs w:val="24"/>
          <w:rtl/>
          <w:lang w:bidi="ar-LB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1559"/>
        <w:gridCol w:w="1559"/>
        <w:gridCol w:w="1559"/>
      </w:tblGrid>
      <w:tr w:rsidR="0016403B" w:rsidRPr="001F5665" w14:paraId="7CA831D9" w14:textId="77777777" w:rsidTr="00BB557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76D3" w14:textId="77777777" w:rsidR="0016403B" w:rsidRPr="001F5665" w:rsidRDefault="0016403B" w:rsidP="004573C6">
            <w:pPr>
              <w:rPr>
                <w:sz w:val="20"/>
                <w:lang w:val="en-US" w:bidi="ar-L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5A2A" w14:textId="77777777" w:rsidR="0016403B" w:rsidRPr="001F5665" w:rsidRDefault="0016403B" w:rsidP="004573C6">
            <w:pPr>
              <w:bidi/>
              <w:jc w:val="center"/>
              <w:rPr>
                <w:b/>
                <w:bCs/>
                <w:sz w:val="20"/>
                <w:lang w:val="en-US" w:bidi="ar-LB"/>
              </w:rPr>
            </w:pPr>
            <w:r w:rsidRPr="001F5665">
              <w:rPr>
                <w:b/>
                <w:bCs/>
                <w:sz w:val="20"/>
                <w:rtl/>
                <w:lang w:val="en-US" w:bidi="ar-LB"/>
              </w:rPr>
              <w:t>عنوان المشروع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CB1B" w14:textId="77777777" w:rsidR="0016403B" w:rsidRPr="001F5665" w:rsidRDefault="0016403B" w:rsidP="00BB5570">
            <w:pPr>
              <w:bidi/>
              <w:jc w:val="center"/>
              <w:rPr>
                <w:b/>
                <w:bCs/>
                <w:sz w:val="20"/>
                <w:lang w:val="en-US" w:bidi="ar-LB"/>
              </w:rPr>
            </w:pPr>
            <w:r w:rsidRPr="001F5665">
              <w:rPr>
                <w:b/>
                <w:bCs/>
                <w:sz w:val="20"/>
                <w:rtl/>
                <w:lang w:val="en-US" w:bidi="ar-LB"/>
              </w:rPr>
              <w:t xml:space="preserve">تمويل المشروع </w:t>
            </w:r>
            <w:r w:rsidR="00BB5570">
              <w:rPr>
                <w:b/>
                <w:bCs/>
                <w:sz w:val="20"/>
                <w:rtl/>
                <w:lang w:val="en-US" w:bidi="ar-LB"/>
              </w:rPr>
              <w:t xml:space="preserve">(بدولار </w:t>
            </w:r>
            <w:r w:rsidRPr="001F5665">
              <w:rPr>
                <w:b/>
                <w:bCs/>
                <w:sz w:val="20"/>
                <w:rtl/>
                <w:lang w:val="en-US" w:bidi="ar-LB"/>
              </w:rPr>
              <w:t>أمريكي</w:t>
            </w:r>
            <w:r w:rsidR="00BB5570">
              <w:rPr>
                <w:b/>
                <w:bCs/>
                <w:sz w:val="20"/>
                <w:rtl/>
                <w:lang w:val="en-US" w:bidi="ar-LB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C073" w14:textId="77777777" w:rsidR="00BB5570" w:rsidRDefault="0016403B" w:rsidP="00BB5570">
            <w:pPr>
              <w:bidi/>
              <w:jc w:val="center"/>
              <w:rPr>
                <w:b/>
                <w:bCs/>
                <w:sz w:val="20"/>
                <w:rtl/>
                <w:lang w:val="en-US" w:bidi="ar-LB"/>
              </w:rPr>
            </w:pPr>
            <w:r w:rsidRPr="001F5665">
              <w:rPr>
                <w:b/>
                <w:bCs/>
                <w:sz w:val="20"/>
                <w:rtl/>
                <w:lang w:val="en-US" w:bidi="ar-LB"/>
              </w:rPr>
              <w:t>تكاليف الدعم</w:t>
            </w:r>
          </w:p>
          <w:p w14:paraId="194AB626" w14:textId="77777777" w:rsidR="0016403B" w:rsidRPr="001F5665" w:rsidRDefault="0016403B" w:rsidP="00BB5570">
            <w:pPr>
              <w:bidi/>
              <w:jc w:val="center"/>
              <w:rPr>
                <w:b/>
                <w:bCs/>
                <w:sz w:val="20"/>
                <w:lang w:val="en-US" w:bidi="ar-LB"/>
              </w:rPr>
            </w:pPr>
            <w:r w:rsidRPr="001F5665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proofErr w:type="gramStart"/>
            <w:r w:rsidR="00BB5570">
              <w:rPr>
                <w:b/>
                <w:bCs/>
                <w:sz w:val="20"/>
                <w:lang w:val="en-US" w:bidi="ar-LB"/>
              </w:rPr>
              <w:t>)</w:t>
            </w:r>
            <w:r w:rsidR="00BB5570">
              <w:rPr>
                <w:b/>
                <w:bCs/>
                <w:sz w:val="20"/>
                <w:rtl/>
                <w:lang w:val="en-US" w:bidi="ar-LB"/>
              </w:rPr>
              <w:t>دولار</w:t>
            </w:r>
            <w:proofErr w:type="gramEnd"/>
            <w:r w:rsidR="00BB557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1F5665">
              <w:rPr>
                <w:b/>
                <w:bCs/>
                <w:sz w:val="20"/>
                <w:rtl/>
                <w:lang w:val="en-US" w:bidi="ar-LB"/>
              </w:rPr>
              <w:t>أمريكي</w:t>
            </w:r>
            <w:r w:rsidR="00BB5570">
              <w:rPr>
                <w:b/>
                <w:bCs/>
                <w:sz w:val="20"/>
                <w:rtl/>
                <w:lang w:val="en-US" w:bidi="ar-LB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A9663" w14:textId="77777777" w:rsidR="0016403B" w:rsidRPr="001F5665" w:rsidRDefault="0016403B" w:rsidP="004573C6">
            <w:pPr>
              <w:bidi/>
              <w:jc w:val="center"/>
              <w:rPr>
                <w:b/>
                <w:bCs/>
                <w:sz w:val="20"/>
                <w:lang w:val="en-US" w:bidi="ar-LB"/>
              </w:rPr>
            </w:pPr>
            <w:r w:rsidRPr="001F5665">
              <w:rPr>
                <w:b/>
                <w:bCs/>
                <w:sz w:val="20"/>
                <w:rtl/>
                <w:lang w:val="en-US" w:bidi="ar-LB"/>
              </w:rPr>
              <w:t>الوكالة المنفذة</w:t>
            </w:r>
          </w:p>
        </w:tc>
      </w:tr>
      <w:tr w:rsidR="0016403B" w:rsidRPr="00480B94" w14:paraId="67DD69B4" w14:textId="77777777" w:rsidTr="00BB557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4286" w14:textId="77777777" w:rsidR="0016403B" w:rsidRPr="001F5665" w:rsidRDefault="00BB5570" w:rsidP="00BB5570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(أ)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DEFB6" w14:textId="77777777" w:rsidR="0016403B" w:rsidRPr="001F5665" w:rsidRDefault="0016403B" w:rsidP="008645BC">
            <w:pPr>
              <w:bidi/>
              <w:rPr>
                <w:sz w:val="20"/>
                <w:lang w:val="en-US" w:bidi="ar-LB"/>
              </w:rPr>
            </w:pPr>
            <w:r w:rsidRPr="001F5665">
              <w:rPr>
                <w:sz w:val="20"/>
                <w:rtl/>
                <w:lang w:val="en-US" w:bidi="ar-LB"/>
              </w:rPr>
              <w:t xml:space="preserve">أنشطة إضافية لإدخال بدائل </w:t>
            </w:r>
            <w:r w:rsidR="008645BC">
              <w:rPr>
                <w:sz w:val="20"/>
                <w:rtl/>
                <w:lang w:val="en-US" w:bidi="ar-LB"/>
              </w:rPr>
              <w:t xml:space="preserve">ذات قدرة </w:t>
            </w:r>
            <w:r w:rsidRPr="001F5665">
              <w:rPr>
                <w:sz w:val="20"/>
                <w:rtl/>
                <w:lang w:val="en-US" w:bidi="ar-LB"/>
              </w:rPr>
              <w:t xml:space="preserve">منخفضة على إحداث الاحترار العالمي </w:t>
            </w:r>
            <w:r w:rsidR="008645BC">
              <w:rPr>
                <w:sz w:val="20"/>
                <w:rtl/>
                <w:lang w:val="en-US" w:bidi="ar-LB"/>
              </w:rPr>
              <w:t xml:space="preserve">أو لا تحدث احترارا على الإطلاق </w:t>
            </w:r>
            <w:r w:rsidR="008645BC" w:rsidRPr="008645BC">
              <w:rPr>
                <w:sz w:val="20"/>
                <w:rtl/>
                <w:lang w:bidi="ar-LB"/>
              </w:rPr>
              <w:t xml:space="preserve">للمواد الهيدروكلوروفلوروكربونية </w:t>
            </w:r>
            <w:r w:rsidR="005A598B">
              <w:rPr>
                <w:sz w:val="20"/>
                <w:rtl/>
                <w:lang w:val="en-US" w:bidi="ar-LB"/>
              </w:rPr>
              <w:t>ول</w:t>
            </w:r>
            <w:r w:rsidRPr="001F5665">
              <w:rPr>
                <w:sz w:val="20"/>
                <w:rtl/>
                <w:lang w:val="en-US" w:bidi="ar-LB"/>
              </w:rPr>
              <w:t>لحفاظ على كفاءة الطاقة في قطاع خدمة التبريد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FB93" w14:textId="77777777" w:rsidR="0016403B" w:rsidRPr="001F5665" w:rsidRDefault="0016403B" w:rsidP="00B87402">
            <w:pPr>
              <w:bidi/>
              <w:jc w:val="left"/>
              <w:rPr>
                <w:sz w:val="20"/>
                <w:lang w:val="en-US" w:bidi="ar-LB"/>
              </w:rPr>
            </w:pPr>
            <w:r w:rsidRPr="001F5665">
              <w:rPr>
                <w:sz w:val="20"/>
                <w:lang w:val="en-US" w:bidi="ar-LB"/>
              </w:rPr>
              <w:t>120</w:t>
            </w:r>
            <w:r w:rsidR="00B87402">
              <w:rPr>
                <w:sz w:val="20"/>
                <w:lang w:val="en-US" w:bidi="ar-LB"/>
              </w:rPr>
              <w:t>,</w:t>
            </w:r>
            <w:r w:rsidRPr="001F5665">
              <w:rPr>
                <w:sz w:val="20"/>
                <w:lang w:val="en-US" w:bidi="ar-LB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03CD" w14:textId="77777777" w:rsidR="0016403B" w:rsidRPr="001F5665" w:rsidRDefault="0016403B" w:rsidP="00DD09A7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15,600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7C1A9" w14:textId="77777777" w:rsidR="0016403B" w:rsidRPr="00480B94" w:rsidRDefault="00DD09A7" w:rsidP="004573C6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اليونيب</w:t>
            </w:r>
          </w:p>
        </w:tc>
      </w:tr>
      <w:bookmarkEnd w:id="8"/>
    </w:tbl>
    <w:p w14:paraId="342CFB3A" w14:textId="77777777" w:rsidR="0016403B" w:rsidRDefault="0016403B" w:rsidP="0016403B">
      <w:pPr>
        <w:rPr>
          <w:rtl/>
          <w:lang w:bidi="ar-LB"/>
        </w:rPr>
      </w:pPr>
    </w:p>
    <w:p w14:paraId="3CAEBBEF" w14:textId="77777777" w:rsidR="0016403B" w:rsidRDefault="0016403B" w:rsidP="0016403B">
      <w:pPr>
        <w:jc w:val="left"/>
        <w:rPr>
          <w:rtl/>
          <w:lang w:bidi="ar-LB"/>
        </w:rPr>
      </w:pPr>
      <w:r>
        <w:rPr>
          <w:rtl/>
          <w:lang w:bidi="ar-LB"/>
        </w:rPr>
        <w:br w:type="page"/>
      </w:r>
    </w:p>
    <w:p w14:paraId="37844620" w14:textId="77777777" w:rsidR="005414EA" w:rsidRDefault="005414EA" w:rsidP="0016403B">
      <w:pPr>
        <w:jc w:val="center"/>
        <w:rPr>
          <w:rFonts w:eastAsia="SimSun"/>
          <w:b/>
          <w:bCs/>
          <w:lang w:val="fr-CA" w:bidi="ar-LB"/>
        </w:rPr>
        <w:sectPr w:rsidR="005414EA" w:rsidSect="00E92583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5D89B4DD" w14:textId="77777777" w:rsidR="0016403B" w:rsidRPr="00B552DC" w:rsidRDefault="0016403B" w:rsidP="004C3655">
      <w:pPr>
        <w:bidi/>
        <w:jc w:val="center"/>
        <w:rPr>
          <w:rFonts w:eastAsia="SimSun"/>
          <w:b/>
          <w:bCs/>
          <w:szCs w:val="24"/>
          <w:rtl/>
          <w:lang w:bidi="ar-LB"/>
        </w:rPr>
      </w:pPr>
      <w:r w:rsidRPr="00B552DC">
        <w:rPr>
          <w:rFonts w:eastAsia="SimSun"/>
          <w:b/>
          <w:bCs/>
          <w:szCs w:val="24"/>
          <w:rtl/>
          <w:lang w:bidi="ar-LB"/>
        </w:rPr>
        <w:lastRenderedPageBreak/>
        <w:t>المرفق الأول</w:t>
      </w:r>
    </w:p>
    <w:p w14:paraId="06EC5AA1" w14:textId="77777777" w:rsidR="0016403B" w:rsidRPr="00B552DC" w:rsidRDefault="0016403B" w:rsidP="004C3655">
      <w:pPr>
        <w:bidi/>
        <w:jc w:val="center"/>
        <w:rPr>
          <w:rFonts w:eastAsia="SimSun"/>
          <w:szCs w:val="24"/>
          <w:rtl/>
          <w:lang w:bidi="ar-LB"/>
        </w:rPr>
      </w:pPr>
    </w:p>
    <w:p w14:paraId="345D8BE2" w14:textId="77777777" w:rsidR="0016403B" w:rsidRPr="00B552DC" w:rsidRDefault="004C3655" w:rsidP="004C3655">
      <w:pPr>
        <w:bidi/>
        <w:jc w:val="center"/>
        <w:rPr>
          <w:rFonts w:eastAsia="SimSun"/>
          <w:b/>
          <w:bCs/>
          <w:szCs w:val="24"/>
          <w:rtl/>
          <w:lang w:bidi="ar-LB"/>
        </w:rPr>
      </w:pPr>
      <w:r>
        <w:rPr>
          <w:rFonts w:eastAsia="SimSun"/>
          <w:b/>
          <w:bCs/>
          <w:szCs w:val="24"/>
          <w:rtl/>
          <w:lang w:bidi="ar-LB"/>
        </w:rPr>
        <w:t>النص المقرر إدراجه في الاتفاق المحدث المبرم</w:t>
      </w:r>
      <w:r w:rsidR="0016403B" w:rsidRPr="00B552DC">
        <w:rPr>
          <w:rFonts w:eastAsia="SimSun"/>
          <w:b/>
          <w:bCs/>
          <w:szCs w:val="24"/>
          <w:rtl/>
          <w:lang w:bidi="ar-LB"/>
        </w:rPr>
        <w:t xml:space="preserve"> بين حكومة كمبوديا واللجنة التنفيذية للصندوق المتعدد الأطراف لخفض </w:t>
      </w:r>
      <w:r w:rsidR="0016403B" w:rsidRPr="00B552DC">
        <w:rPr>
          <w:b/>
          <w:bCs/>
          <w:color w:val="231F20"/>
          <w:szCs w:val="24"/>
          <w:rtl/>
          <w:lang w:val="en-US" w:bidi="ar-LB"/>
        </w:rPr>
        <w:t xml:space="preserve">استهلاك </w:t>
      </w:r>
      <w:r>
        <w:rPr>
          <w:b/>
          <w:bCs/>
          <w:szCs w:val="24"/>
          <w:rtl/>
          <w:lang w:bidi="ar-LB"/>
        </w:rPr>
        <w:t>ا</w:t>
      </w:r>
      <w:r w:rsidRPr="004C3655">
        <w:rPr>
          <w:b/>
          <w:bCs/>
          <w:szCs w:val="24"/>
          <w:rtl/>
          <w:lang w:bidi="ar-LB"/>
        </w:rPr>
        <w:t>لمواد الهيدروكلوروفلوروكربونية</w:t>
      </w:r>
    </w:p>
    <w:p w14:paraId="03CC3C31" w14:textId="77777777" w:rsidR="0016403B" w:rsidRPr="00B552DC" w:rsidRDefault="0016403B" w:rsidP="004C3655">
      <w:pPr>
        <w:bidi/>
        <w:jc w:val="center"/>
        <w:rPr>
          <w:rFonts w:eastAsia="SimSun"/>
          <w:szCs w:val="24"/>
          <w:rtl/>
          <w:lang w:bidi="ar-LB"/>
        </w:rPr>
      </w:pPr>
    </w:p>
    <w:p w14:paraId="4D2DC42B" w14:textId="77777777" w:rsidR="0016403B" w:rsidRPr="00B552DC" w:rsidRDefault="0016403B" w:rsidP="004C3655">
      <w:pPr>
        <w:bidi/>
        <w:jc w:val="center"/>
        <w:rPr>
          <w:rFonts w:eastAsia="SimSun"/>
          <w:szCs w:val="24"/>
          <w:rtl/>
          <w:lang w:bidi="ar-LB"/>
        </w:rPr>
      </w:pPr>
      <w:r w:rsidRPr="00B552DC">
        <w:rPr>
          <w:rFonts w:eastAsia="SimSun"/>
          <w:szCs w:val="24"/>
          <w:rtl/>
          <w:lang w:bidi="ar-LB"/>
        </w:rPr>
        <w:t>(التغييرات ذات الصلة مكتوبة بخط عريض لسهولة الرجوع إليها)</w:t>
      </w:r>
    </w:p>
    <w:p w14:paraId="6FCB9171" w14:textId="77777777" w:rsidR="0016403B" w:rsidRPr="00B552DC" w:rsidRDefault="0016403B" w:rsidP="004C3655">
      <w:pPr>
        <w:bidi/>
        <w:jc w:val="center"/>
        <w:rPr>
          <w:rFonts w:eastAsia="SimSun"/>
          <w:szCs w:val="24"/>
          <w:rtl/>
          <w:lang w:bidi="ar-LB"/>
        </w:rPr>
      </w:pPr>
    </w:p>
    <w:p w14:paraId="6F978480" w14:textId="2D8A77ED" w:rsidR="0016403B" w:rsidRPr="00B552DC" w:rsidRDefault="00FE6B27" w:rsidP="001A54E5">
      <w:pPr>
        <w:widowControl w:val="0"/>
        <w:bidi/>
        <w:ind w:right="130"/>
        <w:rPr>
          <w:color w:val="231F20"/>
          <w:szCs w:val="24"/>
          <w:lang w:val="en-US" w:bidi="ar-LB"/>
        </w:rPr>
      </w:pPr>
      <w:r>
        <w:rPr>
          <w:color w:val="231F20"/>
          <w:szCs w:val="24"/>
          <w:lang w:val="en-US" w:bidi="ar-LB"/>
        </w:rPr>
        <w:t>16</w:t>
      </w:r>
      <w:r w:rsidR="0041457D" w:rsidRPr="0041457D">
        <w:rPr>
          <w:color w:val="231F20"/>
          <w:szCs w:val="24"/>
          <w:rtl/>
          <w:lang w:val="en-US" w:bidi="ar-LB"/>
        </w:rPr>
        <w:t>.</w:t>
      </w:r>
      <w:r w:rsidR="0016403B" w:rsidRPr="00B552DC">
        <w:rPr>
          <w:b/>
          <w:bCs/>
          <w:color w:val="231F20"/>
          <w:spacing w:val="44"/>
          <w:szCs w:val="24"/>
          <w:lang w:val="en-US" w:bidi="ar-LB"/>
        </w:rPr>
        <w:tab/>
      </w:r>
      <w:r w:rsidR="001A54E5" w:rsidRPr="00B552DC">
        <w:rPr>
          <w:color w:val="231F20"/>
          <w:szCs w:val="24"/>
          <w:rtl/>
          <w:lang w:val="en-US" w:bidi="ar-LB"/>
        </w:rPr>
        <w:t xml:space="preserve">يحل </w:t>
      </w:r>
      <w:r w:rsidR="0016403B" w:rsidRPr="00B552DC">
        <w:rPr>
          <w:color w:val="231F20"/>
          <w:szCs w:val="24"/>
          <w:rtl/>
          <w:lang w:val="en-US" w:bidi="ar-LB"/>
        </w:rPr>
        <w:t>هذا</w:t>
      </w:r>
      <w:r w:rsidR="0016403B" w:rsidRPr="00B552DC">
        <w:rPr>
          <w:color w:val="231F20"/>
          <w:spacing w:val="1"/>
          <w:szCs w:val="24"/>
          <w:lang w:val="en-US" w:bidi="ar-LB"/>
        </w:rPr>
        <w:t xml:space="preserve"> </w:t>
      </w:r>
      <w:r w:rsidR="0041457D">
        <w:rPr>
          <w:color w:val="231F20"/>
          <w:szCs w:val="24"/>
          <w:rtl/>
          <w:lang w:val="en-US" w:bidi="ar-LB"/>
        </w:rPr>
        <w:t>ال</w:t>
      </w:r>
      <w:r w:rsidR="0016403B" w:rsidRPr="00B552DC">
        <w:rPr>
          <w:color w:val="231F20"/>
          <w:szCs w:val="24"/>
          <w:rtl/>
          <w:lang w:val="en-US" w:bidi="ar-LB"/>
        </w:rPr>
        <w:t>اتفاق</w:t>
      </w:r>
      <w:r w:rsidR="0016403B" w:rsidRPr="00B552DC">
        <w:rPr>
          <w:color w:val="231F20"/>
          <w:spacing w:val="-2"/>
          <w:szCs w:val="24"/>
          <w:lang w:val="en-US" w:bidi="ar-LB"/>
        </w:rPr>
        <w:t>​</w:t>
      </w:r>
      <w:r w:rsidR="0016403B" w:rsidRPr="00B552DC">
        <w:rPr>
          <w:color w:val="231F20"/>
          <w:szCs w:val="24"/>
          <w:lang w:val="en-US" w:bidi="ar-LB"/>
        </w:rPr>
        <w:t>​</w:t>
      </w:r>
      <w:r w:rsidR="0016403B" w:rsidRPr="00B552DC">
        <w:rPr>
          <w:color w:val="231F20"/>
          <w:spacing w:val="1"/>
          <w:szCs w:val="24"/>
          <w:lang w:val="en-US" w:bidi="ar-LB"/>
        </w:rPr>
        <w:t xml:space="preserve"> </w:t>
      </w:r>
      <w:r w:rsidR="0041457D">
        <w:rPr>
          <w:color w:val="231F20"/>
          <w:szCs w:val="24"/>
          <w:rtl/>
          <w:lang w:val="en-US" w:bidi="ar-LB"/>
        </w:rPr>
        <w:t xml:space="preserve">المحدث </w:t>
      </w:r>
      <w:r w:rsidR="0016403B" w:rsidRPr="00B552DC">
        <w:rPr>
          <w:color w:val="231F20"/>
          <w:szCs w:val="24"/>
          <w:rtl/>
          <w:lang w:val="en-US" w:bidi="ar-LB"/>
        </w:rPr>
        <w:t>محل</w:t>
      </w:r>
      <w:r w:rsidR="0016403B" w:rsidRPr="00B552DC">
        <w:rPr>
          <w:color w:val="231F20"/>
          <w:spacing w:val="1"/>
          <w:szCs w:val="24"/>
          <w:lang w:val="en-US" w:bidi="ar-LB"/>
        </w:rPr>
        <w:t xml:space="preserve"> </w:t>
      </w:r>
      <w:r w:rsidR="0016403B" w:rsidRPr="00B552DC">
        <w:rPr>
          <w:color w:val="231F20"/>
          <w:szCs w:val="24"/>
          <w:rtl/>
          <w:lang w:val="en-US" w:bidi="ar-LB"/>
        </w:rPr>
        <w:t>الاتفاق</w:t>
      </w:r>
      <w:r w:rsidR="0041457D">
        <w:rPr>
          <w:color w:val="231F20"/>
          <w:szCs w:val="24"/>
          <w:rtl/>
          <w:lang w:val="en-US" w:bidi="ar-LB"/>
        </w:rPr>
        <w:t xml:space="preserve"> المبرم</w:t>
      </w:r>
      <w:r w:rsidR="0016403B" w:rsidRPr="00B552DC">
        <w:rPr>
          <w:color w:val="231F20"/>
          <w:spacing w:val="-2"/>
          <w:szCs w:val="24"/>
          <w:lang w:val="en-US" w:bidi="ar-LB"/>
        </w:rPr>
        <w:t>​</w:t>
      </w:r>
      <w:r w:rsidR="0016403B" w:rsidRPr="00B552DC">
        <w:rPr>
          <w:color w:val="231F20"/>
          <w:szCs w:val="24"/>
          <w:lang w:val="en-US" w:bidi="ar-LB"/>
        </w:rPr>
        <w:t>​</w:t>
      </w:r>
      <w:r w:rsidR="0016403B" w:rsidRPr="00B552DC">
        <w:rPr>
          <w:color w:val="231F20"/>
          <w:spacing w:val="1"/>
          <w:szCs w:val="24"/>
          <w:lang w:val="en-US" w:bidi="ar-LB"/>
        </w:rPr>
        <w:t xml:space="preserve"> </w:t>
      </w:r>
      <w:r w:rsidR="0016403B" w:rsidRPr="00B552DC">
        <w:rPr>
          <w:color w:val="231F20"/>
          <w:szCs w:val="24"/>
          <w:rtl/>
          <w:lang w:val="en-US" w:bidi="ar-LB"/>
        </w:rPr>
        <w:t>بين</w:t>
      </w:r>
      <w:r w:rsidR="0016403B" w:rsidRPr="00B552DC">
        <w:rPr>
          <w:color w:val="231F20"/>
          <w:spacing w:val="1"/>
          <w:szCs w:val="24"/>
          <w:lang w:val="en-US" w:bidi="ar-LB"/>
        </w:rPr>
        <w:t xml:space="preserve"> </w:t>
      </w:r>
      <w:r w:rsidR="0016403B" w:rsidRPr="00B552DC">
        <w:rPr>
          <w:color w:val="231F20"/>
          <w:szCs w:val="24"/>
          <w:rtl/>
          <w:lang w:val="en-US" w:bidi="ar-LB"/>
        </w:rPr>
        <w:t>حكومة</w:t>
      </w:r>
      <w:r w:rsidR="0041457D">
        <w:rPr>
          <w:color w:val="231F20"/>
          <w:szCs w:val="24"/>
          <w:rtl/>
          <w:lang w:val="en-US" w:bidi="ar-LB"/>
        </w:rPr>
        <w:t xml:space="preserve"> كمبوديا</w:t>
      </w:r>
      <w:r w:rsidR="0016403B" w:rsidRPr="00B552DC">
        <w:rPr>
          <w:color w:val="231F20"/>
          <w:spacing w:val="-2"/>
          <w:szCs w:val="24"/>
          <w:lang w:val="en-US" w:bidi="ar-LB"/>
        </w:rPr>
        <w:t>​</w:t>
      </w:r>
      <w:r w:rsidR="0016403B" w:rsidRPr="00B552DC">
        <w:rPr>
          <w:color w:val="231F20"/>
          <w:szCs w:val="24"/>
          <w:lang w:val="en-US" w:bidi="ar-LB"/>
        </w:rPr>
        <w:t>​</w:t>
      </w:r>
      <w:r w:rsidR="0016403B" w:rsidRPr="00B552DC">
        <w:rPr>
          <w:color w:val="231F20"/>
          <w:spacing w:val="1"/>
          <w:szCs w:val="24"/>
          <w:lang w:val="en-US" w:bidi="ar-LB"/>
        </w:rPr>
        <w:t xml:space="preserve"> </w:t>
      </w:r>
      <w:r w:rsidR="00D10752">
        <w:rPr>
          <w:color w:val="231F20"/>
          <w:szCs w:val="24"/>
          <w:rtl/>
          <w:lang w:val="en-US" w:bidi="ar-LB"/>
        </w:rPr>
        <w:t>و</w:t>
      </w:r>
      <w:r w:rsidR="0041457D">
        <w:rPr>
          <w:color w:val="231F20"/>
          <w:szCs w:val="24"/>
          <w:rtl/>
          <w:lang w:val="en-US" w:bidi="ar-LB"/>
        </w:rPr>
        <w:t>اللجنة</w:t>
      </w:r>
      <w:r w:rsidR="00D10752">
        <w:rPr>
          <w:color w:val="231F20"/>
          <w:szCs w:val="24"/>
          <w:rtl/>
          <w:lang w:val="en-US" w:bidi="ar-LB"/>
        </w:rPr>
        <w:t xml:space="preserve"> </w:t>
      </w:r>
      <w:r w:rsidR="0041457D">
        <w:rPr>
          <w:color w:val="231F20"/>
          <w:szCs w:val="24"/>
          <w:rtl/>
          <w:lang w:val="en-US" w:bidi="ar-LB"/>
        </w:rPr>
        <w:t>التنفيذية</w:t>
      </w:r>
      <w:r w:rsidR="0016403B" w:rsidRPr="00B552DC">
        <w:rPr>
          <w:color w:val="231F20"/>
          <w:spacing w:val="-2"/>
          <w:szCs w:val="24"/>
          <w:lang w:val="en-US" w:bidi="ar-LB"/>
        </w:rPr>
        <w:t>​</w:t>
      </w:r>
      <w:r w:rsidR="0016403B" w:rsidRPr="00B552DC">
        <w:rPr>
          <w:color w:val="231F20"/>
          <w:szCs w:val="24"/>
          <w:lang w:val="en-US" w:bidi="ar-LB"/>
        </w:rPr>
        <w:t>​</w:t>
      </w:r>
      <w:r w:rsidR="0016403B" w:rsidRPr="00B552DC">
        <w:rPr>
          <w:color w:val="231F20"/>
          <w:spacing w:val="1"/>
          <w:szCs w:val="24"/>
          <w:lang w:val="en-US" w:bidi="ar-LB"/>
        </w:rPr>
        <w:t xml:space="preserve"> </w:t>
      </w:r>
      <w:r w:rsidR="0016403B" w:rsidRPr="00B552DC">
        <w:rPr>
          <w:color w:val="231F20"/>
          <w:szCs w:val="24"/>
          <w:rtl/>
          <w:lang w:val="en-US" w:bidi="ar-LB"/>
        </w:rPr>
        <w:t>في</w:t>
      </w:r>
      <w:r w:rsidR="00D10752">
        <w:rPr>
          <w:color w:val="231F20"/>
          <w:szCs w:val="24"/>
          <w:rtl/>
          <w:lang w:val="en-US" w:bidi="ar-LB"/>
        </w:rPr>
        <w:t xml:space="preserve"> الاجتماع السبعين للجنة التنفيذية</w:t>
      </w:r>
      <w:r w:rsidR="0016403B" w:rsidRPr="00B552DC">
        <w:rPr>
          <w:color w:val="231F20"/>
          <w:szCs w:val="24"/>
          <w:lang w:val="en-US" w:bidi="ar-LB"/>
        </w:rPr>
        <w:t>.</w:t>
      </w:r>
      <w:r w:rsidR="0016403B" w:rsidRPr="00B552DC">
        <w:rPr>
          <w:color w:val="231F20"/>
          <w:spacing w:val="-2"/>
          <w:szCs w:val="24"/>
          <w:lang w:val="en-US" w:bidi="ar-LB"/>
        </w:rPr>
        <w:t>​</w:t>
      </w:r>
    </w:p>
    <w:p w14:paraId="22C3046F" w14:textId="77777777" w:rsidR="0016403B" w:rsidRPr="00B552DC" w:rsidRDefault="0016403B" w:rsidP="004C3655">
      <w:pPr>
        <w:widowControl w:val="0"/>
        <w:bidi/>
        <w:ind w:right="130"/>
        <w:rPr>
          <w:b/>
          <w:bCs/>
          <w:szCs w:val="24"/>
          <w:lang w:val="en-US" w:bidi="ar-LB"/>
        </w:rPr>
      </w:pPr>
    </w:p>
    <w:p w14:paraId="2E8DD963" w14:textId="77777777" w:rsidR="0016403B" w:rsidRDefault="00051F70" w:rsidP="00051F70">
      <w:pPr>
        <w:widowControl w:val="0"/>
        <w:bidi/>
        <w:spacing w:before="41" w:line="216" w:lineRule="exact"/>
        <w:ind w:right="-20"/>
        <w:jc w:val="left"/>
        <w:rPr>
          <w:b/>
          <w:bCs/>
          <w:color w:val="231F20"/>
          <w:szCs w:val="24"/>
          <w:rtl/>
          <w:lang w:val="en-US" w:bidi="ar-LB"/>
        </w:rPr>
      </w:pPr>
      <w:r>
        <w:rPr>
          <w:b/>
          <w:bCs/>
          <w:color w:val="231F20"/>
          <w:szCs w:val="24"/>
          <w:rtl/>
          <w:lang w:val="en-US" w:bidi="ar-LB"/>
        </w:rPr>
        <w:t>التذييل 2- ألف:</w:t>
      </w:r>
      <w:r w:rsidR="0016403B" w:rsidRPr="00B552DC">
        <w:rPr>
          <w:b/>
          <w:bCs/>
          <w:color w:val="231F20"/>
          <w:spacing w:val="15"/>
          <w:szCs w:val="24"/>
          <w:lang w:val="en-US" w:bidi="ar-LB"/>
        </w:rPr>
        <w:t xml:space="preserve"> </w:t>
      </w:r>
      <w:r>
        <w:rPr>
          <w:b/>
          <w:bCs/>
          <w:color w:val="231F20"/>
          <w:szCs w:val="24"/>
          <w:rtl/>
          <w:lang w:val="en-US" w:bidi="ar-LB"/>
        </w:rPr>
        <w:t>الأهداف والتمويل</w:t>
      </w:r>
    </w:p>
    <w:p w14:paraId="7D8F22FA" w14:textId="77777777" w:rsidR="00617016" w:rsidRDefault="00617016" w:rsidP="00617016">
      <w:pPr>
        <w:widowControl w:val="0"/>
        <w:bidi/>
        <w:spacing w:before="41" w:line="216" w:lineRule="exact"/>
        <w:ind w:right="-20"/>
        <w:jc w:val="left"/>
        <w:rPr>
          <w:b/>
          <w:bCs/>
          <w:color w:val="231F20"/>
          <w:szCs w:val="24"/>
          <w:rtl/>
          <w:lang w:val="en-US" w:bidi="ar-SA"/>
        </w:rPr>
      </w:pPr>
    </w:p>
    <w:tbl>
      <w:tblPr>
        <w:bidiVisual/>
        <w:tblW w:w="1488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226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9"/>
        <w:gridCol w:w="994"/>
      </w:tblGrid>
      <w:tr w:rsidR="00617016" w14:paraId="3DD7A0E2" w14:textId="77777777" w:rsidTr="00A96CDC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DC5EE" w14:textId="77777777" w:rsidR="00617016" w:rsidRPr="00C826C2" w:rsidRDefault="00617016" w:rsidP="00451D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F3812" w14:textId="77777777" w:rsidR="00617016" w:rsidRPr="00C826C2" w:rsidRDefault="00617016" w:rsidP="00451D3D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976C0B6" w14:textId="77777777" w:rsidR="00617016" w:rsidRPr="00C826C2" w:rsidRDefault="00617016" w:rsidP="00451D3D">
            <w:pPr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b/>
                <w:bCs/>
                <w:color w:val="231F20"/>
                <w:spacing w:val="1"/>
                <w:sz w:val="18"/>
                <w:szCs w:val="18"/>
              </w:rPr>
              <w:t>0</w:t>
            </w:r>
            <w:r w:rsidRPr="00C826C2">
              <w:rPr>
                <w:b/>
                <w:bCs/>
                <w:color w:val="231F20"/>
                <w:spacing w:val="-1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BCBEC79" w14:textId="77777777" w:rsidR="00617016" w:rsidRPr="00C826C2" w:rsidRDefault="00617016" w:rsidP="00451D3D">
            <w:pPr>
              <w:bidi/>
              <w:spacing w:before="2"/>
              <w:ind w:left="-3" w:right="-20" w:firstLine="3"/>
              <w:jc w:val="center"/>
              <w:rPr>
                <w:sz w:val="18"/>
                <w:szCs w:val="18"/>
                <w:lang w:bidi="ar-SA"/>
              </w:rPr>
            </w:pPr>
            <w:r>
              <w:rPr>
                <w:rFonts w:hint="cs"/>
                <w:b/>
                <w:bCs/>
                <w:color w:val="231F20"/>
                <w:spacing w:val="1"/>
                <w:sz w:val="18"/>
                <w:szCs w:val="18"/>
                <w:rtl/>
              </w:rPr>
              <w:t>2011-2012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93B9614" w14:textId="77777777" w:rsidR="00617016" w:rsidRPr="00C826C2" w:rsidRDefault="00617016" w:rsidP="00451D3D">
            <w:pPr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pacing w:val="1"/>
                <w:sz w:val="18"/>
                <w:szCs w:val="18"/>
              </w:rPr>
              <w:t>20</w:t>
            </w:r>
            <w:r w:rsidRPr="00C826C2">
              <w:rPr>
                <w:b/>
                <w:bCs/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b/>
                <w:bCs/>
                <w:color w:val="231F20"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DF958FA" w14:textId="77777777" w:rsidR="00617016" w:rsidRPr="00C826C2" w:rsidRDefault="00617016" w:rsidP="00451D3D">
            <w:pPr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pacing w:val="1"/>
                <w:sz w:val="18"/>
                <w:szCs w:val="18"/>
              </w:rPr>
              <w:t>20</w:t>
            </w:r>
            <w:r w:rsidRPr="00C826C2">
              <w:rPr>
                <w:b/>
                <w:bCs/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b/>
                <w:bCs/>
                <w:color w:val="231F20"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1D75540" w14:textId="77777777" w:rsidR="00617016" w:rsidRPr="00C826C2" w:rsidRDefault="00617016" w:rsidP="00451D3D">
            <w:pPr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b/>
                <w:bCs/>
                <w:color w:val="231F20"/>
                <w:spacing w:val="1"/>
                <w:sz w:val="18"/>
                <w:szCs w:val="18"/>
              </w:rPr>
              <w:t>0</w:t>
            </w:r>
            <w:r w:rsidRPr="00C826C2">
              <w:rPr>
                <w:b/>
                <w:bCs/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b/>
                <w:bCs/>
                <w:color w:val="231F20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CEE376B" w14:textId="77777777" w:rsidR="00617016" w:rsidRPr="00C826C2" w:rsidRDefault="00617016" w:rsidP="00451D3D">
            <w:pPr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pacing w:val="1"/>
                <w:sz w:val="18"/>
                <w:szCs w:val="18"/>
              </w:rPr>
              <w:t>20</w:t>
            </w:r>
            <w:r w:rsidRPr="00C826C2">
              <w:rPr>
                <w:b/>
                <w:bCs/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b/>
                <w:bCs/>
                <w:color w:val="231F20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9D0BC12" w14:textId="77777777" w:rsidR="00617016" w:rsidRPr="00C826C2" w:rsidRDefault="00617016" w:rsidP="00451D3D">
            <w:pPr>
              <w:bidi/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r>
              <w:rPr>
                <w:rFonts w:hint="cs"/>
                <w:b/>
                <w:bCs/>
                <w:color w:val="231F20"/>
                <w:spacing w:val="-1"/>
                <w:sz w:val="18"/>
                <w:szCs w:val="18"/>
                <w:rtl/>
              </w:rPr>
              <w:t>2017-2018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7CBBADB" w14:textId="77777777" w:rsidR="00617016" w:rsidRPr="00C826C2" w:rsidRDefault="00617016" w:rsidP="00451D3D">
            <w:pPr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pacing w:val="1"/>
                <w:sz w:val="18"/>
                <w:szCs w:val="18"/>
              </w:rPr>
              <w:t>2</w:t>
            </w:r>
            <w:r w:rsidRPr="00C826C2">
              <w:rPr>
                <w:b/>
                <w:bCs/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b/>
                <w:bCs/>
                <w:color w:val="231F20"/>
                <w:spacing w:val="1"/>
                <w:sz w:val="18"/>
                <w:szCs w:val="18"/>
              </w:rPr>
              <w:t>19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DCC45DD" w14:textId="77777777" w:rsidR="00617016" w:rsidRPr="00C826C2" w:rsidRDefault="00617016" w:rsidP="00451D3D">
            <w:pPr>
              <w:bidi/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r>
              <w:rPr>
                <w:rFonts w:hint="cs"/>
                <w:b/>
                <w:bCs/>
                <w:color w:val="231F20"/>
                <w:spacing w:val="-1"/>
                <w:sz w:val="18"/>
                <w:szCs w:val="18"/>
                <w:rtl/>
              </w:rPr>
              <w:t>2020-2021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0A1151D" w14:textId="77777777" w:rsidR="00617016" w:rsidRPr="00C826C2" w:rsidRDefault="00617016" w:rsidP="00451D3D">
            <w:pPr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pacing w:val="1"/>
                <w:sz w:val="18"/>
                <w:szCs w:val="18"/>
              </w:rPr>
              <w:t>2</w:t>
            </w:r>
            <w:r w:rsidRPr="00C826C2">
              <w:rPr>
                <w:b/>
                <w:bCs/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b/>
                <w:bCs/>
                <w:color w:val="231F20"/>
                <w:spacing w:val="1"/>
                <w:sz w:val="18"/>
                <w:szCs w:val="18"/>
              </w:rPr>
              <w:t>22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3CDAE" w14:textId="77777777" w:rsidR="00617016" w:rsidRPr="00C826C2" w:rsidRDefault="00617016" w:rsidP="00451D3D">
            <w:pPr>
              <w:spacing w:before="2"/>
              <w:ind w:left="-3" w:right="-20" w:firstLine="3"/>
              <w:jc w:val="center"/>
              <w:rPr>
                <w:b/>
                <w:bCs/>
                <w:color w:val="231F20"/>
                <w:spacing w:val="1"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2023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6560" w14:textId="77777777" w:rsidR="00617016" w:rsidRPr="00C826C2" w:rsidRDefault="00617016" w:rsidP="00451D3D">
            <w:pPr>
              <w:spacing w:before="2"/>
              <w:ind w:left="-3" w:right="-20" w:firstLine="3"/>
              <w:jc w:val="center"/>
              <w:rPr>
                <w:b/>
                <w:bCs/>
                <w:color w:val="231F20"/>
                <w:spacing w:val="1"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2024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BF38F" w14:textId="77777777" w:rsidR="00617016" w:rsidRPr="00C826C2" w:rsidRDefault="00617016" w:rsidP="00451D3D">
            <w:pPr>
              <w:bidi/>
              <w:spacing w:before="2"/>
              <w:ind w:left="-3" w:right="-20" w:firstLine="3"/>
              <w:jc w:val="center"/>
              <w:rPr>
                <w:b/>
                <w:bCs/>
                <w:color w:val="231F20"/>
                <w:spacing w:val="1"/>
                <w:sz w:val="18"/>
                <w:szCs w:val="18"/>
              </w:rPr>
            </w:pPr>
            <w:r>
              <w:rPr>
                <w:rFonts w:hint="cs"/>
                <w:b/>
                <w:bCs/>
                <w:color w:val="231F20"/>
                <w:sz w:val="18"/>
                <w:szCs w:val="18"/>
                <w:rtl/>
              </w:rPr>
              <w:t>2025-2029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8D11" w14:textId="77777777" w:rsidR="00617016" w:rsidRPr="00C826C2" w:rsidRDefault="00617016" w:rsidP="00451D3D">
            <w:pPr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2030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F9007" w14:textId="77777777" w:rsidR="00617016" w:rsidRPr="00C826C2" w:rsidRDefault="00617016" w:rsidP="00451D3D">
            <w:pPr>
              <w:spacing w:before="78"/>
              <w:ind w:left="-3" w:right="-20" w:firstLine="3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2031</w:t>
            </w:r>
          </w:p>
        </w:tc>
        <w:tc>
          <w:tcPr>
            <w:tcW w:w="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5F547FD" w14:textId="1C9A997E" w:rsidR="00617016" w:rsidRPr="00C826C2" w:rsidRDefault="0085486E" w:rsidP="00451D3D">
            <w:pPr>
              <w:spacing w:before="2"/>
              <w:ind w:left="-3" w:right="-20" w:firstLine="3"/>
              <w:jc w:val="center"/>
              <w:rPr>
                <w:sz w:val="18"/>
                <w:szCs w:val="18"/>
              </w:rPr>
            </w:pPr>
            <w:proofErr w:type="spellStart"/>
            <w:r w:rsidRPr="0085486E">
              <w:rPr>
                <w:b/>
                <w:bCs/>
                <w:color w:val="231F20"/>
                <w:sz w:val="18"/>
                <w:szCs w:val="18"/>
              </w:rPr>
              <w:t>المجموع</w:t>
            </w:r>
            <w:proofErr w:type="spellEnd"/>
          </w:p>
        </w:tc>
      </w:tr>
      <w:tr w:rsidR="00617016" w14:paraId="6C243900" w14:textId="77777777" w:rsidTr="00A96CDC">
        <w:trPr>
          <w:trHeight w:hRule="exact" w:val="912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443CE21" w14:textId="77777777" w:rsidR="00617016" w:rsidRPr="00C826C2" w:rsidRDefault="00617016" w:rsidP="00451D3D">
            <w:pPr>
              <w:spacing w:line="194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z w:val="18"/>
                <w:szCs w:val="18"/>
                <w:rtl/>
              </w:rPr>
              <w:t>1-1</w:t>
            </w:r>
          </w:p>
        </w:tc>
        <w:tc>
          <w:tcPr>
            <w:tcW w:w="2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77B2B" w14:textId="77777777" w:rsidR="00617016" w:rsidRPr="00C826C2" w:rsidRDefault="00617016" w:rsidP="00451D3D">
            <w:pPr>
              <w:bidi/>
              <w:spacing w:before="2" w:line="244" w:lineRule="auto"/>
              <w:ind w:left="96" w:right="131"/>
              <w:jc w:val="left"/>
              <w:rPr>
                <w:sz w:val="18"/>
                <w:szCs w:val="18"/>
              </w:rPr>
            </w:pPr>
            <w:r w:rsidRPr="00E0726C">
              <w:rPr>
                <w:color w:val="231F20"/>
                <w:spacing w:val="-1"/>
                <w:sz w:val="18"/>
                <w:szCs w:val="18"/>
                <w:rtl/>
              </w:rPr>
              <w:t xml:space="preserve">جدول التخفيض 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 xml:space="preserve">في </w:t>
            </w:r>
            <w:r w:rsidRPr="00E0726C">
              <w:rPr>
                <w:color w:val="231F20"/>
                <w:spacing w:val="-1"/>
                <w:sz w:val="18"/>
                <w:szCs w:val="18"/>
                <w:rtl/>
              </w:rPr>
              <w:t>بروتوكول مونتريال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 xml:space="preserve"> </w:t>
            </w:r>
            <w:r w:rsidRPr="00E0726C">
              <w:rPr>
                <w:color w:val="231F20"/>
                <w:spacing w:val="-1"/>
                <w:sz w:val="18"/>
                <w:szCs w:val="18"/>
                <w:rtl/>
              </w:rPr>
              <w:t>لموا</w:t>
            </w:r>
            <w:r>
              <w:rPr>
                <w:color w:val="231F20"/>
                <w:spacing w:val="-1"/>
                <w:sz w:val="18"/>
                <w:szCs w:val="18"/>
                <w:rtl/>
              </w:rPr>
              <w:t>د المجموعة الأولى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 xml:space="preserve"> من </w:t>
            </w:r>
            <w:r>
              <w:rPr>
                <w:color w:val="231F20"/>
                <w:spacing w:val="-1"/>
                <w:sz w:val="18"/>
                <w:szCs w:val="18"/>
                <w:rtl/>
              </w:rPr>
              <w:t>المرفق جيم (طن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 xml:space="preserve"> من</w:t>
            </w:r>
            <w:r w:rsidRPr="00E0726C">
              <w:rPr>
                <w:color w:val="231F20"/>
                <w:spacing w:val="-1"/>
                <w:sz w:val="18"/>
                <w:szCs w:val="18"/>
                <w:rtl/>
              </w:rPr>
              <w:t xml:space="preserve"> قدرات استنفاد الأوزون)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94CD66C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w w:val="99"/>
                <w:sz w:val="18"/>
                <w:szCs w:val="18"/>
              </w:rPr>
              <w:t>n/a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3CAB0BE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w w:val="99"/>
                <w:sz w:val="18"/>
                <w:szCs w:val="18"/>
              </w:rPr>
              <w:t>n/a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1EB5C1E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z w:val="18"/>
                <w:szCs w:val="18"/>
              </w:rPr>
              <w:t>.0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D399E5F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z w:val="18"/>
                <w:szCs w:val="18"/>
              </w:rPr>
              <w:t>.0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67D9A8D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3</w:t>
            </w:r>
            <w:r w:rsidRPr="00C826C2">
              <w:rPr>
                <w:color w:val="231F20"/>
                <w:sz w:val="18"/>
                <w:szCs w:val="18"/>
              </w:rPr>
              <w:t>.5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B9EC640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13.5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528537A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3</w:t>
            </w:r>
            <w:r w:rsidRPr="00C826C2">
              <w:rPr>
                <w:color w:val="231F20"/>
                <w:sz w:val="18"/>
                <w:szCs w:val="18"/>
              </w:rPr>
              <w:t>.5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7173B12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3</w:t>
            </w:r>
            <w:r w:rsidRPr="00C826C2">
              <w:rPr>
                <w:color w:val="231F20"/>
                <w:sz w:val="18"/>
                <w:szCs w:val="18"/>
              </w:rPr>
              <w:t>.5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14213E2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9.75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017F9E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9.75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9CB48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color w:val="231F20"/>
                <w:spacing w:val="-1"/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9.75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6A43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color w:val="231F20"/>
                <w:spacing w:val="-1"/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9.75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175C3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color w:val="231F20"/>
                <w:spacing w:val="-1"/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4.88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FA97B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0.38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C63F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0.38</w:t>
            </w:r>
          </w:p>
        </w:tc>
        <w:tc>
          <w:tcPr>
            <w:tcW w:w="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19354AC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w w:val="99"/>
                <w:sz w:val="18"/>
                <w:szCs w:val="18"/>
                <w:rtl/>
              </w:rPr>
              <w:t>غير متوفر</w:t>
            </w:r>
          </w:p>
        </w:tc>
      </w:tr>
      <w:tr w:rsidR="00617016" w14:paraId="41498EEB" w14:textId="77777777" w:rsidTr="00A96CDC">
        <w:trPr>
          <w:trHeight w:hRule="exact" w:val="840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4ABB221" w14:textId="77777777" w:rsidR="00617016" w:rsidRPr="00C826C2" w:rsidRDefault="00617016" w:rsidP="00451D3D">
            <w:pPr>
              <w:spacing w:line="194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z w:val="18"/>
                <w:szCs w:val="18"/>
                <w:rtl/>
              </w:rPr>
              <w:t>1-2</w:t>
            </w:r>
          </w:p>
        </w:tc>
        <w:tc>
          <w:tcPr>
            <w:tcW w:w="2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DD8305" w14:textId="77777777" w:rsidR="00617016" w:rsidRPr="00E0726C" w:rsidRDefault="00617016" w:rsidP="00451D3D">
            <w:pPr>
              <w:bidi/>
              <w:spacing w:line="194" w:lineRule="exact"/>
              <w:ind w:left="97" w:right="-20"/>
              <w:jc w:val="left"/>
              <w:rPr>
                <w:color w:val="231F20"/>
                <w:spacing w:val="-1"/>
                <w:sz w:val="18"/>
                <w:szCs w:val="18"/>
              </w:rPr>
            </w:pPr>
            <w:r w:rsidRPr="00E0726C">
              <w:rPr>
                <w:color w:val="231F20"/>
                <w:spacing w:val="-1"/>
                <w:sz w:val="18"/>
                <w:szCs w:val="18"/>
                <w:rtl/>
              </w:rPr>
              <w:t>الحد الأقصى المسموح به</w:t>
            </w:r>
          </w:p>
          <w:p w14:paraId="11F800EE" w14:textId="77777777" w:rsidR="00617016" w:rsidRPr="00C826C2" w:rsidRDefault="00617016" w:rsidP="00451D3D">
            <w:pPr>
              <w:bidi/>
              <w:spacing w:before="3" w:line="243" w:lineRule="auto"/>
              <w:ind w:left="96" w:right="188"/>
              <w:jc w:val="left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>لإجمال</w:t>
            </w:r>
            <w:r>
              <w:rPr>
                <w:rFonts w:hint="eastAsia"/>
                <w:color w:val="231F20"/>
                <w:spacing w:val="-1"/>
                <w:sz w:val="18"/>
                <w:szCs w:val="18"/>
                <w:rtl/>
              </w:rPr>
              <w:t>ي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 xml:space="preserve"> استهلاك م</w:t>
            </w:r>
            <w:r>
              <w:rPr>
                <w:color w:val="231F20"/>
                <w:spacing w:val="-1"/>
                <w:sz w:val="18"/>
                <w:szCs w:val="18"/>
                <w:rtl/>
              </w:rPr>
              <w:t>واد المجموعة الأولى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 xml:space="preserve"> من</w:t>
            </w:r>
            <w:r w:rsidRPr="00E0726C">
              <w:rPr>
                <w:color w:val="231F20"/>
                <w:spacing w:val="-1"/>
                <w:sz w:val="18"/>
                <w:szCs w:val="18"/>
                <w:rtl/>
              </w:rPr>
              <w:t xml:space="preserve"> المرفق جيم </w:t>
            </w:r>
            <w:r>
              <w:rPr>
                <w:color w:val="231F20"/>
                <w:spacing w:val="-1"/>
                <w:sz w:val="18"/>
                <w:szCs w:val="18"/>
                <w:rtl/>
              </w:rPr>
              <w:t>(طن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 xml:space="preserve"> من</w:t>
            </w:r>
            <w:r w:rsidRPr="00E0726C">
              <w:rPr>
                <w:color w:val="231F20"/>
                <w:spacing w:val="-1"/>
                <w:sz w:val="18"/>
                <w:szCs w:val="18"/>
                <w:rtl/>
              </w:rPr>
              <w:t xml:space="preserve"> قدرات استنفاد الأوزون)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2486115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w w:val="99"/>
                <w:sz w:val="18"/>
                <w:szCs w:val="18"/>
              </w:rPr>
              <w:t>n/a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DC14C6D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w w:val="99"/>
                <w:sz w:val="18"/>
                <w:szCs w:val="18"/>
              </w:rPr>
              <w:t>n/a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B9DDDB8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z w:val="18"/>
                <w:szCs w:val="18"/>
              </w:rPr>
              <w:t>.0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24FB9CE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z w:val="18"/>
                <w:szCs w:val="18"/>
              </w:rPr>
              <w:t>.0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797E522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3</w:t>
            </w:r>
            <w:r w:rsidRPr="00C826C2">
              <w:rPr>
                <w:color w:val="231F20"/>
                <w:sz w:val="18"/>
                <w:szCs w:val="18"/>
              </w:rPr>
              <w:t>.5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93E2642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13.5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04EBB2B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3</w:t>
            </w:r>
            <w:r w:rsidRPr="00C826C2">
              <w:rPr>
                <w:color w:val="231F20"/>
                <w:sz w:val="18"/>
                <w:szCs w:val="18"/>
              </w:rPr>
              <w:t>.5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76F50F0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3</w:t>
            </w:r>
            <w:r w:rsidRPr="00C826C2">
              <w:rPr>
                <w:color w:val="231F20"/>
                <w:sz w:val="18"/>
                <w:szCs w:val="18"/>
              </w:rPr>
              <w:t>.5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480EBBF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9.75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0E0A8B9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9.75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8CBC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color w:val="231F20"/>
                <w:spacing w:val="-1"/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9.75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4E5BC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color w:val="231F20"/>
                <w:spacing w:val="-1"/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9.75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E242E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color w:val="231F20"/>
                <w:spacing w:val="-1"/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4.88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CC1C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0.38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90805" w14:textId="77777777" w:rsidR="00617016" w:rsidRPr="00C826C2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0.38</w:t>
            </w:r>
          </w:p>
        </w:tc>
        <w:tc>
          <w:tcPr>
            <w:tcW w:w="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E3563FB" w14:textId="77777777" w:rsidR="00617016" w:rsidRPr="006420B4" w:rsidRDefault="00617016" w:rsidP="00451D3D">
            <w:pPr>
              <w:spacing w:line="194" w:lineRule="exact"/>
              <w:ind w:right="87" w:hanging="3"/>
              <w:jc w:val="righ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color w:val="231F20"/>
                <w:w w:val="99"/>
                <w:sz w:val="18"/>
                <w:szCs w:val="18"/>
                <w:rtl/>
              </w:rPr>
              <w:t>غير متوفر</w:t>
            </w:r>
          </w:p>
        </w:tc>
      </w:tr>
      <w:tr w:rsidR="00617016" w14:paraId="6A461827" w14:textId="77777777" w:rsidTr="00A96CDC">
        <w:trPr>
          <w:trHeight w:hRule="exact" w:val="482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DFC9514" w14:textId="77777777" w:rsidR="00617016" w:rsidRPr="00C826C2" w:rsidRDefault="00617016" w:rsidP="00451D3D">
            <w:pPr>
              <w:spacing w:line="194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z w:val="18"/>
                <w:szCs w:val="18"/>
                <w:rtl/>
              </w:rPr>
              <w:t>2-1</w:t>
            </w:r>
          </w:p>
        </w:tc>
        <w:tc>
          <w:tcPr>
            <w:tcW w:w="2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FF397" w14:textId="77777777" w:rsidR="00617016" w:rsidRPr="00C826C2" w:rsidRDefault="00617016" w:rsidP="00451D3D">
            <w:pPr>
              <w:bidi/>
              <w:spacing w:before="2"/>
              <w:ind w:left="96" w:right="-20"/>
              <w:jc w:val="left"/>
              <w:rPr>
                <w:sz w:val="18"/>
                <w:szCs w:val="18"/>
              </w:rPr>
            </w:pPr>
            <w:r w:rsidRPr="00E0726C">
              <w:rPr>
                <w:color w:val="231F20"/>
                <w:sz w:val="18"/>
                <w:szCs w:val="18"/>
                <w:rtl/>
              </w:rPr>
              <w:t>التمويل المتفق عليه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 xml:space="preserve"> للوكالة المنفذة الرئيسية (اليونيب)</w:t>
            </w:r>
            <w:r>
              <w:rPr>
                <w:color w:val="231F20"/>
                <w:sz w:val="18"/>
                <w:szCs w:val="18"/>
                <w:rtl/>
              </w:rPr>
              <w:t xml:space="preserve"> (دولار </w:t>
            </w:r>
            <w:r w:rsidRPr="00E0726C">
              <w:rPr>
                <w:color w:val="231F20"/>
                <w:sz w:val="18"/>
                <w:szCs w:val="18"/>
                <w:rtl/>
              </w:rPr>
              <w:t>أمريكي)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9609ABC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z w:val="18"/>
                <w:szCs w:val="18"/>
              </w:rPr>
              <w:t>0,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A1CDE96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093F47D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0,000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7172AA4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ECB9725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3721772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z w:val="18"/>
                <w:szCs w:val="18"/>
              </w:rPr>
              <w:t>0,000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AFA4250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DCEBEFF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color w:val="231F20"/>
                <w:sz w:val="18"/>
                <w:szCs w:val="18"/>
              </w:rPr>
              <w:t>00,0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F81FE7F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90D4160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,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1E7CD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67AD7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b/>
                <w:bCs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120,000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35C01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200,000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5A4B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D778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50,000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009D6" w14:textId="77777777" w:rsidR="00617016" w:rsidRPr="00C826C2" w:rsidRDefault="00617016" w:rsidP="00451D3D">
            <w:pPr>
              <w:ind w:right="87" w:hanging="3"/>
              <w:jc w:val="right"/>
              <w:rPr>
                <w:b/>
                <w:bCs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1,070,000</w:t>
            </w:r>
          </w:p>
        </w:tc>
      </w:tr>
      <w:tr w:rsidR="00617016" w14:paraId="129196D7" w14:textId="77777777" w:rsidTr="00A96CDC">
        <w:trPr>
          <w:trHeight w:hRule="exact" w:val="482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E197FF7" w14:textId="77777777" w:rsidR="00617016" w:rsidRPr="00C826C2" w:rsidRDefault="00617016" w:rsidP="00451D3D">
            <w:pPr>
              <w:spacing w:line="193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z w:val="18"/>
                <w:szCs w:val="18"/>
                <w:rtl/>
              </w:rPr>
              <w:t>2-2</w:t>
            </w:r>
          </w:p>
        </w:tc>
        <w:tc>
          <w:tcPr>
            <w:tcW w:w="2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EDA81" w14:textId="77777777" w:rsidR="00617016" w:rsidRPr="00E0726C" w:rsidRDefault="00617016" w:rsidP="00451D3D">
            <w:pPr>
              <w:bidi/>
              <w:spacing w:line="193" w:lineRule="exact"/>
              <w:ind w:left="96" w:right="-20"/>
              <w:jc w:val="left"/>
              <w:rPr>
                <w:color w:val="231F20"/>
                <w:sz w:val="18"/>
                <w:szCs w:val="18"/>
              </w:rPr>
            </w:pPr>
            <w:r w:rsidRPr="00E0726C">
              <w:rPr>
                <w:color w:val="231F20"/>
                <w:sz w:val="18"/>
                <w:szCs w:val="18"/>
                <w:rtl/>
              </w:rPr>
              <w:t>تك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ا</w:t>
            </w:r>
            <w:r w:rsidRPr="00E0726C">
              <w:rPr>
                <w:color w:val="231F20"/>
                <w:sz w:val="18"/>
                <w:szCs w:val="18"/>
                <w:rtl/>
              </w:rPr>
              <w:t>ل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ي</w:t>
            </w:r>
            <w:r>
              <w:rPr>
                <w:color w:val="231F20"/>
                <w:sz w:val="18"/>
                <w:szCs w:val="18"/>
                <w:rtl/>
              </w:rPr>
              <w:t xml:space="preserve">ف دعم 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الوكالة المنفذة الرئيسية</w:t>
            </w:r>
          </w:p>
          <w:p w14:paraId="13217469" w14:textId="77777777" w:rsidR="00617016" w:rsidRPr="005B4E1A" w:rsidRDefault="00617016" w:rsidP="00451D3D">
            <w:pPr>
              <w:bidi/>
              <w:spacing w:before="3"/>
              <w:ind w:left="96" w:right="-20"/>
              <w:jc w:val="left"/>
              <w:rPr>
                <w:sz w:val="18"/>
                <w:szCs w:val="18"/>
                <w:lang w:val="en-US"/>
              </w:rPr>
            </w:pPr>
            <w:r>
              <w:rPr>
                <w:color w:val="231F20"/>
                <w:sz w:val="18"/>
                <w:szCs w:val="18"/>
                <w:rtl/>
              </w:rPr>
              <w:t xml:space="preserve"> (دولار </w:t>
            </w:r>
            <w:r w:rsidRPr="00E0726C">
              <w:rPr>
                <w:color w:val="231F20"/>
                <w:sz w:val="18"/>
                <w:szCs w:val="18"/>
                <w:rtl/>
              </w:rPr>
              <w:t>أمريكي)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57BA90E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1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9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,5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4112772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1232471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3,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C39EFC5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5B047E8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6C38C56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9,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6EB9F27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84561D4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3,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8C6C082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BD4016F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1"/>
                <w:sz w:val="18"/>
                <w:szCs w:val="18"/>
              </w:rPr>
              <w:t>26</w:t>
            </w:r>
            <w:r w:rsidRPr="00C826C2">
              <w:rPr>
                <w:color w:val="231F20"/>
                <w:sz w:val="18"/>
                <w:szCs w:val="18"/>
              </w:rPr>
              <w:t>,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E0BB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44DF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b/>
                <w:bCs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15,600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FD7CE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26,000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6EDE6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7856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6,500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1E4F" w14:textId="77777777" w:rsidR="00617016" w:rsidRPr="00C826C2" w:rsidRDefault="00617016" w:rsidP="00451D3D">
            <w:pPr>
              <w:ind w:right="87" w:hanging="3"/>
              <w:jc w:val="right"/>
              <w:rPr>
                <w:b/>
                <w:bCs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139,100</w:t>
            </w:r>
          </w:p>
        </w:tc>
      </w:tr>
      <w:tr w:rsidR="00617016" w14:paraId="51CA7970" w14:textId="77777777" w:rsidTr="00A96CDC">
        <w:trPr>
          <w:trHeight w:hRule="exact" w:val="468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6547D49" w14:textId="77777777" w:rsidR="00617016" w:rsidRPr="00C826C2" w:rsidRDefault="00617016" w:rsidP="00451D3D">
            <w:pPr>
              <w:spacing w:line="194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z w:val="18"/>
                <w:szCs w:val="18"/>
                <w:rtl/>
              </w:rPr>
              <w:t>2-3</w:t>
            </w:r>
          </w:p>
        </w:tc>
        <w:tc>
          <w:tcPr>
            <w:tcW w:w="2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748CA" w14:textId="77777777" w:rsidR="00617016" w:rsidRPr="00C826C2" w:rsidRDefault="00617016" w:rsidP="00451D3D">
            <w:pPr>
              <w:bidi/>
              <w:spacing w:line="194" w:lineRule="exact"/>
              <w:ind w:left="97" w:right="-20"/>
              <w:jc w:val="left"/>
              <w:rPr>
                <w:sz w:val="18"/>
                <w:szCs w:val="18"/>
              </w:rPr>
            </w:pPr>
            <w:r w:rsidRPr="009E24B6">
              <w:rPr>
                <w:color w:val="231F20"/>
                <w:sz w:val="18"/>
                <w:szCs w:val="18"/>
                <w:rtl/>
              </w:rPr>
              <w:t xml:space="preserve">التمويل المتفق عليه 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 xml:space="preserve">للوكالة المنفذة </w:t>
            </w:r>
            <w:r w:rsidRPr="009E24B6">
              <w:rPr>
                <w:color w:val="231F20"/>
                <w:sz w:val="18"/>
                <w:szCs w:val="18"/>
                <w:rtl/>
              </w:rPr>
              <w:t>المتعاونة [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اليوئنديبي</w:t>
            </w:r>
            <w:r>
              <w:rPr>
                <w:color w:val="231F20"/>
                <w:sz w:val="18"/>
                <w:szCs w:val="18"/>
                <w:rtl/>
              </w:rPr>
              <w:t xml:space="preserve">] (دولار </w:t>
            </w:r>
            <w:r w:rsidRPr="009E24B6">
              <w:rPr>
                <w:color w:val="231F20"/>
                <w:sz w:val="18"/>
                <w:szCs w:val="18"/>
                <w:rtl/>
              </w:rPr>
              <w:t>أمريكي)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903D2F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D87F8B5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45D2047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0,000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3AC2C9E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3887A8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6B92534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0,000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7D50851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2ACEFC2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color w:val="231F20"/>
                <w:sz w:val="18"/>
                <w:szCs w:val="18"/>
              </w:rPr>
              <w:t>50,0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76A145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515ABF5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w w:val="99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B252" w14:textId="77777777" w:rsidR="00617016" w:rsidRPr="00C826C2" w:rsidRDefault="00617016" w:rsidP="00451D3D">
            <w:pPr>
              <w:spacing w:before="6" w:line="190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F9EDF" w14:textId="77777777" w:rsidR="00617016" w:rsidRPr="00C826C2" w:rsidRDefault="00617016" w:rsidP="00451D3D">
            <w:pPr>
              <w:spacing w:before="6" w:line="190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EBBDD" w14:textId="77777777" w:rsidR="00617016" w:rsidRPr="00C826C2" w:rsidRDefault="00617016" w:rsidP="00451D3D">
            <w:pPr>
              <w:spacing w:before="6" w:line="190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9C183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18939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FFE2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650,000</w:t>
            </w:r>
          </w:p>
        </w:tc>
      </w:tr>
      <w:tr w:rsidR="00617016" w14:paraId="4B5DAD84" w14:textId="77777777" w:rsidTr="00A96CDC">
        <w:trPr>
          <w:trHeight w:hRule="exact" w:val="419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A18C96" w14:textId="77777777" w:rsidR="00617016" w:rsidRPr="00C826C2" w:rsidRDefault="00617016" w:rsidP="00451D3D">
            <w:pPr>
              <w:spacing w:line="193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z w:val="18"/>
                <w:szCs w:val="18"/>
                <w:rtl/>
              </w:rPr>
              <w:t>2-4</w:t>
            </w:r>
          </w:p>
        </w:tc>
        <w:tc>
          <w:tcPr>
            <w:tcW w:w="2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B3A98" w14:textId="77777777" w:rsidR="00617016" w:rsidRDefault="00617016" w:rsidP="00451D3D">
            <w:pPr>
              <w:bidi/>
              <w:spacing w:before="3" w:line="243" w:lineRule="auto"/>
              <w:ind w:left="96" w:right="-10"/>
              <w:jc w:val="left"/>
              <w:rPr>
                <w:color w:val="231F20"/>
                <w:spacing w:val="-1"/>
                <w:sz w:val="18"/>
                <w:szCs w:val="18"/>
                <w:rtl/>
              </w:rPr>
            </w:pPr>
            <w:r w:rsidRPr="009E24B6">
              <w:rPr>
                <w:color w:val="231F20"/>
                <w:spacing w:val="-1"/>
                <w:sz w:val="18"/>
                <w:szCs w:val="18"/>
                <w:rtl/>
              </w:rPr>
              <w:t>تك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>ا</w:t>
            </w:r>
            <w:r>
              <w:rPr>
                <w:color w:val="231F20"/>
                <w:spacing w:val="-1"/>
                <w:sz w:val="18"/>
                <w:szCs w:val="18"/>
                <w:rtl/>
              </w:rPr>
              <w:t>ل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>يف</w:t>
            </w:r>
            <w:r w:rsidRPr="009E24B6">
              <w:rPr>
                <w:color w:val="231F20"/>
                <w:spacing w:val="-1"/>
                <w:sz w:val="18"/>
                <w:szCs w:val="18"/>
                <w:rtl/>
              </w:rPr>
              <w:t xml:space="preserve"> دعم الوكالة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 xml:space="preserve"> المنفذة</w:t>
            </w:r>
            <w:r w:rsidRPr="009E24B6">
              <w:rPr>
                <w:color w:val="231F20"/>
                <w:spacing w:val="-1"/>
                <w:sz w:val="18"/>
                <w:szCs w:val="18"/>
                <w:rtl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  <w:rtl/>
              </w:rPr>
              <w:t xml:space="preserve">المتعاونة </w:t>
            </w:r>
          </w:p>
          <w:p w14:paraId="0523CCD6" w14:textId="77777777" w:rsidR="00617016" w:rsidRPr="00C826C2" w:rsidRDefault="00617016" w:rsidP="00451D3D">
            <w:pPr>
              <w:bidi/>
              <w:spacing w:before="3" w:line="243" w:lineRule="auto"/>
              <w:ind w:left="96" w:right="-10"/>
              <w:jc w:val="left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sz w:val="18"/>
                <w:szCs w:val="18"/>
                <w:rtl/>
              </w:rPr>
              <w:t xml:space="preserve">(دولار </w:t>
            </w:r>
            <w:r w:rsidRPr="009E24B6">
              <w:rPr>
                <w:color w:val="231F20"/>
                <w:spacing w:val="-1"/>
                <w:sz w:val="18"/>
                <w:szCs w:val="18"/>
                <w:rtl/>
              </w:rPr>
              <w:t>أمريكي)</w:t>
            </w:r>
            <w:r>
              <w:rPr>
                <w:rFonts w:hint="cs"/>
                <w:color w:val="231F20"/>
                <w:spacing w:val="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975EBA2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1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,0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BDD810A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BAC38A6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5,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905EDE0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383A5B6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C78E9D9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7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5AFDC30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69ED350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1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1,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61D6E8A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226931B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w w:val="99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626A8" w14:textId="77777777" w:rsidR="00617016" w:rsidRPr="00C826C2" w:rsidRDefault="00617016" w:rsidP="00451D3D">
            <w:pPr>
              <w:spacing w:before="5" w:line="190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EF8B" w14:textId="77777777" w:rsidR="00617016" w:rsidRPr="00C826C2" w:rsidRDefault="00617016" w:rsidP="00451D3D">
            <w:pPr>
              <w:spacing w:before="5" w:line="190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392B7" w14:textId="77777777" w:rsidR="00617016" w:rsidRPr="00C826C2" w:rsidRDefault="00617016" w:rsidP="00451D3D">
            <w:pPr>
              <w:spacing w:before="5" w:line="190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73E9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B8E07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A153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48,750</w:t>
            </w:r>
          </w:p>
        </w:tc>
      </w:tr>
      <w:tr w:rsidR="00617016" w14:paraId="02955216" w14:textId="77777777" w:rsidTr="00A96CDC">
        <w:trPr>
          <w:trHeight w:hRule="exact" w:val="397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3D67BEA" w14:textId="77777777" w:rsidR="00617016" w:rsidRPr="00C826C2" w:rsidRDefault="00617016" w:rsidP="00451D3D">
            <w:pPr>
              <w:spacing w:line="194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z w:val="18"/>
                <w:szCs w:val="18"/>
                <w:rtl/>
              </w:rPr>
              <w:t>3-1</w:t>
            </w:r>
          </w:p>
        </w:tc>
        <w:tc>
          <w:tcPr>
            <w:tcW w:w="2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CAD7B" w14:textId="77777777" w:rsidR="00617016" w:rsidRDefault="00617016" w:rsidP="00451D3D">
            <w:pPr>
              <w:bidi/>
              <w:spacing w:line="194" w:lineRule="exact"/>
              <w:ind w:left="96" w:right="-20"/>
              <w:jc w:val="left"/>
              <w:rPr>
                <w:color w:val="231F20"/>
                <w:sz w:val="18"/>
                <w:szCs w:val="18"/>
                <w:rtl/>
              </w:rPr>
            </w:pPr>
            <w:r>
              <w:rPr>
                <w:color w:val="231F20"/>
                <w:sz w:val="18"/>
                <w:szCs w:val="18"/>
                <w:rtl/>
              </w:rPr>
              <w:t xml:space="preserve">إجمالي التمويل المتفق عليه </w:t>
            </w:r>
          </w:p>
          <w:p w14:paraId="1C78099F" w14:textId="77777777" w:rsidR="00617016" w:rsidRPr="00C826C2" w:rsidRDefault="00617016" w:rsidP="00451D3D">
            <w:pPr>
              <w:bidi/>
              <w:spacing w:line="194" w:lineRule="exact"/>
              <w:ind w:left="96" w:right="-20"/>
              <w:jc w:val="left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  <w:rtl/>
              </w:rPr>
              <w:t xml:space="preserve">(دولار </w:t>
            </w:r>
            <w:r w:rsidRPr="009E24B6">
              <w:rPr>
                <w:color w:val="231F20"/>
                <w:sz w:val="18"/>
                <w:szCs w:val="18"/>
                <w:rtl/>
              </w:rPr>
              <w:t>أمريكي)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415EC9B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3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z w:val="18"/>
                <w:szCs w:val="18"/>
              </w:rPr>
              <w:t>0,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822D9F7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C10A28A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3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0,000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5383862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8D806E9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28DBD22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z w:val="18"/>
                <w:szCs w:val="18"/>
              </w:rPr>
              <w:t>0,000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29DACCC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5FAFA15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z w:val="18"/>
                <w:szCs w:val="18"/>
              </w:rPr>
              <w:t>50,0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858C7BB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0F30B13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,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D64F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658A9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b/>
                <w:bCs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120,000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41B92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200,000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27126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BB917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50,000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86B9D" w14:textId="77777777" w:rsidR="00617016" w:rsidRPr="00C826C2" w:rsidRDefault="00617016" w:rsidP="00451D3D">
            <w:pPr>
              <w:spacing w:before="2"/>
              <w:ind w:right="87" w:hanging="3"/>
              <w:jc w:val="right"/>
              <w:rPr>
                <w:b/>
                <w:bCs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1,720,000</w:t>
            </w:r>
          </w:p>
        </w:tc>
      </w:tr>
      <w:tr w:rsidR="00617016" w14:paraId="11DE0850" w14:textId="77777777" w:rsidTr="00A96CDC">
        <w:trPr>
          <w:trHeight w:hRule="exact" w:val="291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57AC6C5" w14:textId="77777777" w:rsidR="00617016" w:rsidRPr="00C826C2" w:rsidRDefault="00617016" w:rsidP="00451D3D">
            <w:pPr>
              <w:spacing w:line="193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z w:val="18"/>
                <w:szCs w:val="18"/>
                <w:rtl/>
              </w:rPr>
              <w:t>3-2</w:t>
            </w:r>
          </w:p>
        </w:tc>
        <w:tc>
          <w:tcPr>
            <w:tcW w:w="2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856ED" w14:textId="77777777" w:rsidR="00617016" w:rsidRPr="00C826C2" w:rsidRDefault="00617016" w:rsidP="00451D3D">
            <w:pPr>
              <w:bidi/>
              <w:spacing w:line="193" w:lineRule="exact"/>
              <w:ind w:left="96" w:right="-20"/>
              <w:jc w:val="left"/>
              <w:rPr>
                <w:sz w:val="18"/>
                <w:szCs w:val="18"/>
              </w:rPr>
            </w:pPr>
            <w:r w:rsidRPr="009E24B6">
              <w:rPr>
                <w:color w:val="231F20"/>
                <w:sz w:val="18"/>
                <w:szCs w:val="18"/>
                <w:rtl/>
              </w:rPr>
              <w:t>إجمالي تك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ا</w:t>
            </w:r>
            <w:r w:rsidRPr="009E24B6">
              <w:rPr>
                <w:color w:val="231F20"/>
                <w:sz w:val="18"/>
                <w:szCs w:val="18"/>
                <w:rtl/>
              </w:rPr>
              <w:t>ل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ي</w:t>
            </w:r>
            <w:r>
              <w:rPr>
                <w:color w:val="231F20"/>
                <w:sz w:val="18"/>
                <w:szCs w:val="18"/>
                <w:rtl/>
              </w:rPr>
              <w:t xml:space="preserve">ف الدعم (دولار </w:t>
            </w:r>
            <w:r w:rsidRPr="009E24B6">
              <w:rPr>
                <w:color w:val="231F20"/>
                <w:sz w:val="18"/>
                <w:szCs w:val="18"/>
                <w:rtl/>
              </w:rPr>
              <w:t>أمريكي)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09B8709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1"/>
                <w:sz w:val="18"/>
                <w:szCs w:val="18"/>
              </w:rPr>
              <w:t>3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4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,5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981BF2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74C4D1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8,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9AF5EB7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7D175B0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99CA74B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7,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9CAD796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5BD928D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4,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50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4ABE4C4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174203A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1"/>
                <w:sz w:val="18"/>
                <w:szCs w:val="18"/>
              </w:rPr>
              <w:t>26</w:t>
            </w:r>
            <w:r w:rsidRPr="00C826C2">
              <w:rPr>
                <w:color w:val="231F20"/>
                <w:sz w:val="18"/>
                <w:szCs w:val="18"/>
              </w:rPr>
              <w:t>,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50FA2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AD64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b/>
                <w:bCs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15,600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9BE15" w14:textId="77777777" w:rsidR="00617016" w:rsidRPr="00C826C2" w:rsidRDefault="00617016" w:rsidP="00451D3D">
            <w:pPr>
              <w:spacing w:before="7" w:line="190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26,000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DDC8E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324E0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6,500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97CA" w14:textId="77777777" w:rsidR="00617016" w:rsidRPr="00C826C2" w:rsidRDefault="00617016" w:rsidP="00451D3D">
            <w:pPr>
              <w:ind w:right="87" w:hanging="3"/>
              <w:jc w:val="right"/>
              <w:rPr>
                <w:b/>
                <w:bCs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187,850</w:t>
            </w:r>
          </w:p>
        </w:tc>
      </w:tr>
      <w:tr w:rsidR="00617016" w14:paraId="0EF0EEC5" w14:textId="77777777" w:rsidTr="00A96CDC">
        <w:trPr>
          <w:trHeight w:hRule="exact" w:val="433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DF19625" w14:textId="77777777" w:rsidR="00617016" w:rsidRPr="00C826C2" w:rsidRDefault="00617016" w:rsidP="00451D3D">
            <w:pPr>
              <w:spacing w:line="194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z w:val="18"/>
                <w:szCs w:val="18"/>
                <w:rtl/>
              </w:rPr>
              <w:t>3-3</w:t>
            </w:r>
          </w:p>
        </w:tc>
        <w:tc>
          <w:tcPr>
            <w:tcW w:w="2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19BBF2" w14:textId="77777777" w:rsidR="00617016" w:rsidRDefault="00617016" w:rsidP="00451D3D">
            <w:pPr>
              <w:bidi/>
              <w:spacing w:line="194" w:lineRule="exact"/>
              <w:ind w:left="97" w:right="-20"/>
              <w:rPr>
                <w:color w:val="231F20"/>
                <w:sz w:val="18"/>
                <w:szCs w:val="18"/>
                <w:rtl/>
              </w:rPr>
            </w:pPr>
            <w:r>
              <w:rPr>
                <w:color w:val="231F20"/>
                <w:sz w:val="18"/>
                <w:szCs w:val="18"/>
                <w:rtl/>
              </w:rPr>
              <w:t xml:space="preserve">إجمالي التكاليف المتفق عليه </w:t>
            </w:r>
          </w:p>
          <w:p w14:paraId="5E4BF6B9" w14:textId="77777777" w:rsidR="00617016" w:rsidRPr="00C826C2" w:rsidRDefault="00617016" w:rsidP="00451D3D">
            <w:pPr>
              <w:bidi/>
              <w:spacing w:line="194" w:lineRule="exact"/>
              <w:ind w:left="97" w:right="-20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  <w:rtl/>
              </w:rPr>
              <w:t xml:space="preserve">(دولار </w:t>
            </w:r>
            <w:r w:rsidRPr="009E24B6">
              <w:rPr>
                <w:color w:val="231F20"/>
                <w:sz w:val="18"/>
                <w:szCs w:val="18"/>
                <w:rtl/>
              </w:rPr>
              <w:t>أمريكي)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344FFCF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3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8</w:t>
            </w:r>
            <w:r w:rsidRPr="00C826C2">
              <w:rPr>
                <w:color w:val="231F20"/>
                <w:sz w:val="18"/>
                <w:szCs w:val="18"/>
              </w:rPr>
              <w:t>4,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z w:val="18"/>
                <w:szCs w:val="18"/>
              </w:rPr>
              <w:t>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916718E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D0F27C1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3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z w:val="18"/>
                <w:szCs w:val="18"/>
              </w:rPr>
              <w:t>8,000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97508C8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DEA931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E0D69AF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7</w:t>
            </w:r>
            <w:r w:rsidRPr="00C826C2">
              <w:rPr>
                <w:color w:val="231F20"/>
                <w:sz w:val="18"/>
                <w:szCs w:val="18"/>
              </w:rPr>
              <w:t>7,000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39C30D9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A0AB93E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z w:val="18"/>
                <w:szCs w:val="18"/>
              </w:rPr>
              <w:t>74,2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5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8715325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E8F8131" w14:textId="77777777" w:rsidR="00617016" w:rsidRPr="00C826C2" w:rsidRDefault="00617016" w:rsidP="00451D3D">
            <w:pPr>
              <w:ind w:right="87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pacing w:val="-1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2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6</w:t>
            </w:r>
            <w:r w:rsidRPr="00C826C2">
              <w:rPr>
                <w:color w:val="231F20"/>
                <w:spacing w:val="1"/>
                <w:sz w:val="18"/>
                <w:szCs w:val="18"/>
              </w:rPr>
              <w:t>,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  <w:r w:rsidRPr="00C826C2">
              <w:rPr>
                <w:color w:val="231F20"/>
                <w:spacing w:val="-1"/>
                <w:sz w:val="18"/>
                <w:szCs w:val="18"/>
              </w:rPr>
              <w:t>0</w:t>
            </w:r>
            <w:r w:rsidRPr="00C826C2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C0AF8" w14:textId="77777777" w:rsidR="00617016" w:rsidRPr="00C826C2" w:rsidRDefault="00617016" w:rsidP="00451D3D">
            <w:pPr>
              <w:spacing w:before="8" w:line="190" w:lineRule="exact"/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DA196" w14:textId="77777777" w:rsidR="00617016" w:rsidRPr="00C826C2" w:rsidRDefault="00617016" w:rsidP="00451D3D">
            <w:pPr>
              <w:spacing w:before="8" w:line="190" w:lineRule="exact"/>
              <w:ind w:right="87" w:hanging="3"/>
              <w:jc w:val="right"/>
              <w:rPr>
                <w:b/>
                <w:bCs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135,600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CDAFF" w14:textId="77777777" w:rsidR="00617016" w:rsidRPr="00C826C2" w:rsidRDefault="00617016" w:rsidP="00451D3D">
            <w:pPr>
              <w:spacing w:before="8" w:line="190" w:lineRule="exact"/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226,000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A4ADF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0581" w14:textId="77777777" w:rsidR="00617016" w:rsidRPr="00C826C2" w:rsidRDefault="00617016" w:rsidP="00451D3D">
            <w:pPr>
              <w:ind w:right="87" w:hanging="3"/>
              <w:jc w:val="right"/>
              <w:rPr>
                <w:sz w:val="18"/>
                <w:szCs w:val="18"/>
              </w:rPr>
            </w:pPr>
            <w:r w:rsidRPr="00C826C2">
              <w:rPr>
                <w:color w:val="231F20"/>
                <w:sz w:val="18"/>
                <w:szCs w:val="18"/>
              </w:rPr>
              <w:t>56,500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B246C" w14:textId="77777777" w:rsidR="00617016" w:rsidRPr="00C826C2" w:rsidRDefault="00617016" w:rsidP="00451D3D">
            <w:pPr>
              <w:spacing w:before="3"/>
              <w:ind w:right="87" w:hanging="3"/>
              <w:jc w:val="right"/>
              <w:rPr>
                <w:b/>
                <w:bCs/>
                <w:sz w:val="18"/>
                <w:szCs w:val="18"/>
              </w:rPr>
            </w:pPr>
            <w:r w:rsidRPr="00C826C2">
              <w:rPr>
                <w:b/>
                <w:bCs/>
                <w:color w:val="231F20"/>
                <w:sz w:val="18"/>
                <w:szCs w:val="18"/>
              </w:rPr>
              <w:t>1,907,850</w:t>
            </w:r>
          </w:p>
        </w:tc>
      </w:tr>
      <w:tr w:rsidR="00617016" w14:paraId="07E8C2AF" w14:textId="77777777" w:rsidTr="00A96CDC">
        <w:trPr>
          <w:trHeight w:hRule="exact" w:val="305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C04C380" w14:textId="77777777" w:rsidR="00617016" w:rsidRPr="000C721C" w:rsidRDefault="00617016" w:rsidP="00451D3D">
            <w:pPr>
              <w:spacing w:line="194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pacing w:val="1"/>
                <w:sz w:val="18"/>
                <w:szCs w:val="18"/>
                <w:rtl/>
              </w:rPr>
              <w:t>4-1-1</w:t>
            </w:r>
          </w:p>
        </w:tc>
        <w:tc>
          <w:tcPr>
            <w:tcW w:w="13324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CDE5D" w14:textId="77777777" w:rsidR="00617016" w:rsidRPr="000C721C" w:rsidRDefault="00617016" w:rsidP="00451D3D">
            <w:pPr>
              <w:bidi/>
              <w:spacing w:line="218" w:lineRule="exact"/>
              <w:ind w:left="96" w:right="-20"/>
              <w:rPr>
                <w:sz w:val="18"/>
                <w:szCs w:val="18"/>
              </w:rPr>
            </w:pPr>
            <w:r w:rsidRPr="009E24B6">
              <w:rPr>
                <w:color w:val="231F20"/>
                <w:sz w:val="18"/>
                <w:szCs w:val="18"/>
                <w:rtl/>
              </w:rPr>
              <w:t xml:space="preserve">إجمالي 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إزالة المواد الهيدروكلوروفلوروكربونية</w:t>
            </w:r>
            <w:r w:rsidRPr="009E24B6">
              <w:rPr>
                <w:color w:val="231F20"/>
                <w:sz w:val="18"/>
                <w:szCs w:val="18"/>
                <w:rtl/>
              </w:rPr>
              <w:t xml:space="preserve"> المتفق على تحقيقه بموجب</w:t>
            </w:r>
            <w:r>
              <w:rPr>
                <w:color w:val="231F20"/>
                <w:sz w:val="18"/>
                <w:szCs w:val="18"/>
                <w:rtl/>
              </w:rPr>
              <w:t xml:space="preserve"> هذا الاتفاق (طن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 xml:space="preserve"> من</w:t>
            </w:r>
            <w:r w:rsidRPr="009E24B6">
              <w:rPr>
                <w:color w:val="231F20"/>
                <w:sz w:val="18"/>
                <w:szCs w:val="18"/>
                <w:rtl/>
              </w:rPr>
              <w:t xml:space="preserve"> قدرات استنفاد الأوزون)</w:t>
            </w:r>
          </w:p>
        </w:tc>
        <w:tc>
          <w:tcPr>
            <w:tcW w:w="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B7FF5" w14:textId="77777777" w:rsidR="00617016" w:rsidRPr="000C721C" w:rsidRDefault="00617016" w:rsidP="00451D3D">
            <w:pPr>
              <w:spacing w:before="20"/>
              <w:ind w:right="134"/>
              <w:jc w:val="right"/>
              <w:rPr>
                <w:sz w:val="18"/>
                <w:szCs w:val="18"/>
              </w:rPr>
            </w:pPr>
            <w:r w:rsidRPr="000C721C">
              <w:rPr>
                <w:color w:val="231F20"/>
                <w:spacing w:val="1"/>
                <w:sz w:val="18"/>
                <w:szCs w:val="18"/>
              </w:rPr>
              <w:t>1</w:t>
            </w:r>
            <w:r w:rsidRPr="000C721C">
              <w:rPr>
                <w:color w:val="231F20"/>
                <w:spacing w:val="-1"/>
                <w:sz w:val="18"/>
                <w:szCs w:val="18"/>
              </w:rPr>
              <w:t>5</w:t>
            </w:r>
            <w:r w:rsidRPr="000C721C">
              <w:rPr>
                <w:color w:val="231F20"/>
                <w:spacing w:val="1"/>
                <w:sz w:val="18"/>
                <w:szCs w:val="18"/>
              </w:rPr>
              <w:t>.0</w:t>
            </w:r>
          </w:p>
        </w:tc>
      </w:tr>
      <w:tr w:rsidR="00617016" w14:paraId="7D119D19" w14:textId="77777777" w:rsidTr="00A96CDC">
        <w:trPr>
          <w:trHeight w:hRule="exact" w:val="305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7815D8A" w14:textId="77777777" w:rsidR="00617016" w:rsidRPr="000C721C" w:rsidRDefault="00617016" w:rsidP="00451D3D">
            <w:pPr>
              <w:spacing w:line="194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pacing w:val="1"/>
                <w:sz w:val="18"/>
                <w:szCs w:val="18"/>
                <w:rtl/>
              </w:rPr>
              <w:t>4-1-2</w:t>
            </w:r>
          </w:p>
        </w:tc>
        <w:tc>
          <w:tcPr>
            <w:tcW w:w="13324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E1FD3" w14:textId="77777777" w:rsidR="00617016" w:rsidRPr="000C721C" w:rsidRDefault="00617016" w:rsidP="00451D3D">
            <w:pPr>
              <w:bidi/>
              <w:spacing w:line="218" w:lineRule="exact"/>
              <w:ind w:left="96" w:right="-20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z w:val="18"/>
                <w:szCs w:val="18"/>
                <w:rtl/>
              </w:rPr>
              <w:t>إزالة المواد الهيدروكلوروفلوروكربونية</w:t>
            </w:r>
            <w:r w:rsidRPr="009E24B6">
              <w:rPr>
                <w:color w:val="231F20"/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الواجب</w:t>
            </w:r>
            <w:r w:rsidRPr="009E24B6">
              <w:rPr>
                <w:color w:val="231F20"/>
                <w:sz w:val="18"/>
                <w:szCs w:val="18"/>
                <w:rtl/>
              </w:rPr>
              <w:t xml:space="preserve"> تحقيقه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ا</w:t>
            </w:r>
            <w:r>
              <w:rPr>
                <w:color w:val="231F20"/>
                <w:sz w:val="18"/>
                <w:szCs w:val="18"/>
                <w:rtl/>
              </w:rPr>
              <w:t xml:space="preserve"> في المشر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و</w:t>
            </w:r>
            <w:r w:rsidRPr="009E24B6">
              <w:rPr>
                <w:color w:val="231F20"/>
                <w:sz w:val="18"/>
                <w:szCs w:val="18"/>
                <w:rtl/>
              </w:rPr>
              <w:t>ع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ات</w:t>
            </w:r>
            <w:r w:rsidRPr="009E24B6">
              <w:rPr>
                <w:color w:val="231F20"/>
                <w:sz w:val="18"/>
                <w:szCs w:val="18"/>
                <w:rtl/>
              </w:rPr>
              <w:t xml:space="preserve"> المعتمدة مسبقًا </w:t>
            </w:r>
            <w:r>
              <w:rPr>
                <w:color w:val="231F20"/>
                <w:sz w:val="18"/>
                <w:szCs w:val="18"/>
                <w:rtl/>
              </w:rPr>
              <w:t>(طن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 xml:space="preserve"> من</w:t>
            </w:r>
            <w:r w:rsidRPr="009E24B6">
              <w:rPr>
                <w:color w:val="231F20"/>
                <w:sz w:val="18"/>
                <w:szCs w:val="18"/>
                <w:rtl/>
              </w:rPr>
              <w:t xml:space="preserve"> قدرات استنفاد الأوزون)</w:t>
            </w:r>
          </w:p>
        </w:tc>
        <w:tc>
          <w:tcPr>
            <w:tcW w:w="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786F8" w14:textId="77777777" w:rsidR="00617016" w:rsidRPr="000C721C" w:rsidRDefault="00617016" w:rsidP="00451D3D">
            <w:pPr>
              <w:spacing w:before="20"/>
              <w:ind w:right="77"/>
              <w:jc w:val="right"/>
              <w:rPr>
                <w:sz w:val="18"/>
                <w:szCs w:val="18"/>
              </w:rPr>
            </w:pPr>
            <w:r w:rsidRPr="000C721C">
              <w:rPr>
                <w:color w:val="231F20"/>
                <w:w w:val="99"/>
                <w:sz w:val="18"/>
                <w:szCs w:val="18"/>
              </w:rPr>
              <w:t>0</w:t>
            </w:r>
          </w:p>
        </w:tc>
      </w:tr>
      <w:tr w:rsidR="00617016" w14:paraId="4513DB3D" w14:textId="77777777" w:rsidTr="00A96CDC">
        <w:trPr>
          <w:trHeight w:hRule="exact" w:val="305"/>
          <w:jc w:val="center"/>
        </w:trPr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7C4D373" w14:textId="77777777" w:rsidR="00617016" w:rsidRPr="000C721C" w:rsidRDefault="00617016" w:rsidP="00451D3D">
            <w:pPr>
              <w:spacing w:line="194" w:lineRule="exact"/>
              <w:ind w:left="96" w:right="-20"/>
              <w:jc w:val="center"/>
              <w:rPr>
                <w:sz w:val="18"/>
                <w:szCs w:val="18"/>
              </w:rPr>
            </w:pPr>
            <w:r>
              <w:rPr>
                <w:rFonts w:hint="cs"/>
                <w:color w:val="231F20"/>
                <w:spacing w:val="1"/>
                <w:sz w:val="18"/>
                <w:szCs w:val="18"/>
                <w:rtl/>
              </w:rPr>
              <w:t>4-1-3</w:t>
            </w:r>
          </w:p>
        </w:tc>
        <w:tc>
          <w:tcPr>
            <w:tcW w:w="13324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0B6EC" w14:textId="77777777" w:rsidR="00617016" w:rsidRPr="000C721C" w:rsidRDefault="00617016" w:rsidP="00451D3D">
            <w:pPr>
              <w:bidi/>
              <w:spacing w:line="218" w:lineRule="exact"/>
              <w:ind w:left="96" w:right="-20"/>
              <w:rPr>
                <w:sz w:val="18"/>
                <w:szCs w:val="18"/>
              </w:rPr>
            </w:pPr>
            <w:r w:rsidRPr="009E24B6">
              <w:rPr>
                <w:color w:val="231F20"/>
                <w:spacing w:val="-1"/>
                <w:sz w:val="18"/>
                <w:szCs w:val="18"/>
                <w:rtl/>
              </w:rPr>
              <w:t xml:space="preserve">استهلاك 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>المواد الهيدروكلوروفلوروكربونية</w:t>
            </w:r>
            <w:r w:rsidRPr="009E24B6">
              <w:rPr>
                <w:color w:val="231F20"/>
                <w:sz w:val="18"/>
                <w:szCs w:val="18"/>
                <w:rtl/>
              </w:rPr>
              <w:t xml:space="preserve"> </w:t>
            </w:r>
            <w:r w:rsidRPr="009E24B6">
              <w:rPr>
                <w:color w:val="231F20"/>
                <w:spacing w:val="-1"/>
                <w:sz w:val="18"/>
                <w:szCs w:val="18"/>
                <w:rtl/>
              </w:rPr>
              <w:t xml:space="preserve">المتبقي </w:t>
            </w:r>
            <w:r>
              <w:rPr>
                <w:rFonts w:hint="cs"/>
                <w:color w:val="231F20"/>
                <w:spacing w:val="-1"/>
                <w:sz w:val="18"/>
                <w:szCs w:val="18"/>
                <w:rtl/>
              </w:rPr>
              <w:t>المؤهل</w:t>
            </w:r>
            <w:r w:rsidRPr="009E24B6">
              <w:rPr>
                <w:color w:val="231F20"/>
                <w:spacing w:val="-1"/>
                <w:sz w:val="18"/>
                <w:szCs w:val="18"/>
                <w:rtl/>
              </w:rPr>
              <w:t xml:space="preserve"> </w:t>
            </w:r>
            <w:r>
              <w:rPr>
                <w:color w:val="231F20"/>
                <w:sz w:val="18"/>
                <w:szCs w:val="18"/>
                <w:rtl/>
              </w:rPr>
              <w:t>(طن</w:t>
            </w:r>
            <w:r>
              <w:rPr>
                <w:rFonts w:hint="cs"/>
                <w:color w:val="231F20"/>
                <w:sz w:val="18"/>
                <w:szCs w:val="18"/>
                <w:rtl/>
              </w:rPr>
              <w:t xml:space="preserve"> من</w:t>
            </w:r>
            <w:r w:rsidRPr="009E24B6">
              <w:rPr>
                <w:color w:val="231F20"/>
                <w:sz w:val="18"/>
                <w:szCs w:val="18"/>
                <w:rtl/>
              </w:rPr>
              <w:t xml:space="preserve"> قدرات استنفاد الأوزون)</w:t>
            </w:r>
          </w:p>
        </w:tc>
        <w:tc>
          <w:tcPr>
            <w:tcW w:w="9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654E6" w14:textId="77777777" w:rsidR="00617016" w:rsidRPr="000C721C" w:rsidRDefault="00617016" w:rsidP="00451D3D">
            <w:pPr>
              <w:spacing w:before="20"/>
              <w:ind w:right="77"/>
              <w:jc w:val="right"/>
              <w:rPr>
                <w:sz w:val="18"/>
                <w:szCs w:val="18"/>
              </w:rPr>
            </w:pPr>
            <w:r w:rsidRPr="000C721C">
              <w:rPr>
                <w:color w:val="231F20"/>
                <w:w w:val="99"/>
                <w:sz w:val="18"/>
                <w:szCs w:val="18"/>
              </w:rPr>
              <w:t>0</w:t>
            </w:r>
          </w:p>
        </w:tc>
      </w:tr>
    </w:tbl>
    <w:p w14:paraId="15CDC780" w14:textId="77777777" w:rsidR="007E5D09" w:rsidRPr="00EE46D0" w:rsidRDefault="007E5D09" w:rsidP="00525A62">
      <w:pPr>
        <w:pStyle w:val="StyleHeader4Para4Left0Firstline0"/>
        <w:numPr>
          <w:ilvl w:val="0"/>
          <w:numId w:val="0"/>
        </w:numPr>
        <w:bidi/>
        <w:rPr>
          <w:rtl/>
          <w:lang w:val="en-US" w:bidi="ar-LB"/>
        </w:rPr>
      </w:pPr>
    </w:p>
    <w:sectPr w:rsidR="007E5D09" w:rsidRPr="00EE46D0" w:rsidSect="00E9258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5840" w:h="12240" w:orient="landscape" w:code="1"/>
      <w:pgMar w:top="1440" w:right="1440" w:bottom="1440" w:left="990" w:header="720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5C431C" w14:textId="77777777" w:rsidR="00E92583" w:rsidRDefault="00E92583">
      <w:r>
        <w:separator/>
      </w:r>
    </w:p>
  </w:endnote>
  <w:endnote w:type="continuationSeparator" w:id="0">
    <w:p w14:paraId="2A77BE91" w14:textId="77777777" w:rsidR="00E92583" w:rsidRDefault="00E92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hbar MT"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0C0BC" w14:textId="77777777" w:rsidR="004573C6" w:rsidRPr="0033525D" w:rsidRDefault="004573C6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E762D1">
      <w:rPr>
        <w:noProof/>
        <w:rtl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3C253" w14:textId="77777777" w:rsidR="004573C6" w:rsidRPr="0033525D" w:rsidRDefault="004573C6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E762D1">
      <w:rPr>
        <w:noProof/>
        <w:rtl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D5A3D" w14:textId="77777777" w:rsidR="00463E86" w:rsidRDefault="00463E86" w:rsidP="00463E8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6A4B93E6" w14:textId="77777777" w:rsidR="00463E86" w:rsidRDefault="00463E86" w:rsidP="00463E8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3EB2B558" w14:textId="77777777" w:rsidR="004573C6" w:rsidRDefault="004573C6" w:rsidP="004573C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F68AB" w14:textId="77777777" w:rsidR="004573C6" w:rsidRDefault="004573C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74621">
      <w:rPr>
        <w:noProof/>
      </w:rPr>
      <w:t>8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A8A3A" w14:textId="77777777" w:rsidR="004573C6" w:rsidRDefault="004573C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196DCE" w14:textId="77777777" w:rsidR="004573C6" w:rsidRDefault="00EE46D0" w:rsidP="00EE46D0">
        <w:pPr>
          <w:pStyle w:val="Footer"/>
          <w:tabs>
            <w:tab w:val="left" w:pos="3120"/>
            <w:tab w:val="center" w:pos="6775"/>
          </w:tabs>
          <w:jc w:val="left"/>
        </w:pPr>
        <w:r>
          <w:tab/>
        </w:r>
        <w:r>
          <w:tab/>
        </w:r>
        <w:r>
          <w:tab/>
        </w:r>
        <w:r w:rsidR="004573C6">
          <w:fldChar w:fldCharType="begin"/>
        </w:r>
        <w:r w:rsidR="004573C6">
          <w:instrText xml:space="preserve"> PAGE   \* MERGEFORMAT </w:instrText>
        </w:r>
        <w:r w:rsidR="004573C6">
          <w:fldChar w:fldCharType="separate"/>
        </w:r>
        <w:r w:rsidR="00C8265B">
          <w:rPr>
            <w:noProof/>
          </w:rPr>
          <w:t>7</w:t>
        </w:r>
        <w:r w:rsidR="004573C6">
          <w:rPr>
            <w:noProof/>
          </w:rPr>
          <w:fldChar w:fldCharType="end"/>
        </w:r>
      </w:p>
    </w:sdtContent>
  </w:sdt>
  <w:p w14:paraId="07965DD1" w14:textId="77777777" w:rsidR="004573C6" w:rsidRDefault="004573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133E63" w14:textId="77777777" w:rsidR="00E92583" w:rsidRDefault="00E92583">
      <w:r>
        <w:separator/>
      </w:r>
    </w:p>
  </w:footnote>
  <w:footnote w:type="continuationSeparator" w:id="0">
    <w:p w14:paraId="2F02296F" w14:textId="77777777" w:rsidR="00E92583" w:rsidRDefault="00E92583">
      <w:r>
        <w:continuationSeparator/>
      </w:r>
    </w:p>
  </w:footnote>
  <w:footnote w:id="1">
    <w:p w14:paraId="6FCDBCD3" w14:textId="77777777" w:rsidR="004573C6" w:rsidRPr="001E1147" w:rsidRDefault="004573C6" w:rsidP="001F36FD">
      <w:pPr>
        <w:pStyle w:val="FootnoteText"/>
        <w:bidi/>
        <w:rPr>
          <w:lang w:val="en-US"/>
        </w:rPr>
      </w:pPr>
      <w:r w:rsidRPr="001A24C6">
        <w:rPr>
          <w:rStyle w:val="FootnoteReference"/>
        </w:rPr>
        <w:footnoteRef/>
      </w:r>
      <w:r>
        <w:rPr>
          <w:rFonts w:hint="cs"/>
          <w:rtl/>
        </w:rPr>
        <w:t xml:space="preserve"> الوثيقة</w:t>
      </w:r>
      <w:r w:rsidRPr="001A24C6">
        <w:rPr>
          <w:rtl/>
        </w:rPr>
        <w:t xml:space="preserve"> </w:t>
      </w:r>
      <w:r w:rsidR="001F36FD" w:rsidRPr="001E1147">
        <w:rPr>
          <w:lang w:val="en-US"/>
        </w:rPr>
        <w:t>UNEP/</w:t>
      </w:r>
      <w:proofErr w:type="spellStart"/>
      <w:r w:rsidR="001F36FD" w:rsidRPr="001E1147">
        <w:rPr>
          <w:lang w:val="en-US"/>
        </w:rPr>
        <w:t>OzL.Pro</w:t>
      </w:r>
      <w:proofErr w:type="spellEnd"/>
      <w:r w:rsidR="001F36FD" w:rsidRPr="001E1147">
        <w:rPr>
          <w:lang w:val="en-US"/>
        </w:rPr>
        <w:t>/ExCom/9</w:t>
      </w:r>
      <w:r w:rsidR="001F36FD">
        <w:rPr>
          <w:lang w:val="en-US"/>
        </w:rPr>
        <w:t>4</w:t>
      </w:r>
      <w:r w:rsidR="001F36FD" w:rsidRPr="001E1147">
        <w:rPr>
          <w:lang w:val="en-US"/>
        </w:rPr>
        <w:t>/1</w:t>
      </w:r>
    </w:p>
  </w:footnote>
  <w:footnote w:id="2">
    <w:p w14:paraId="42D1E1B7" w14:textId="77777777" w:rsidR="004573C6" w:rsidRPr="00854AA4" w:rsidRDefault="004573C6" w:rsidP="0016403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444D12">
        <w:rPr>
          <w:rFonts w:hint="cs"/>
          <w:rtl/>
          <w:lang w:bidi="ar-SA"/>
        </w:rPr>
        <w:t xml:space="preserve"> </w:t>
      </w:r>
      <w:r>
        <w:rPr>
          <w:rtl/>
        </w:rPr>
        <w:t>المقرر 61/40</w:t>
      </w:r>
    </w:p>
  </w:footnote>
  <w:footnote w:id="3">
    <w:p w14:paraId="08CCF516" w14:textId="77777777" w:rsidR="004573C6" w:rsidRPr="00B82CD5" w:rsidRDefault="004573C6" w:rsidP="00444D12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444D12">
        <w:rPr>
          <w:rFonts w:hint="cs"/>
          <w:rtl/>
        </w:rPr>
        <w:t xml:space="preserve"> </w:t>
      </w:r>
      <w:r w:rsidR="00444D12">
        <w:rPr>
          <w:rFonts w:hint="cs"/>
          <w:rtl/>
        </w:rPr>
        <w:t>وفقا</w:t>
      </w:r>
      <w:r w:rsidR="00444D12">
        <w:rPr>
          <w:rtl/>
        </w:rPr>
        <w:t xml:space="preserve"> </w:t>
      </w:r>
      <w:r w:rsidR="00444D12">
        <w:rPr>
          <w:rFonts w:hint="cs"/>
          <w:rtl/>
        </w:rPr>
        <w:t>ل</w:t>
      </w:r>
      <w:r>
        <w:rPr>
          <w:rtl/>
        </w:rPr>
        <w:t xml:space="preserve">لمقرر 86/51 بشأن النظر في </w:t>
      </w:r>
      <w:r w:rsidR="00444D12">
        <w:rPr>
          <w:rFonts w:hint="cs"/>
          <w:rtl/>
        </w:rPr>
        <w:t>متابعة</w:t>
      </w:r>
      <w:r>
        <w:rPr>
          <w:rtl/>
        </w:rPr>
        <w:t xml:space="preserve"> الخدمة في سياق خطة إدارة إزالة المواد الهيدروكلوروفلوروكربونية </w:t>
      </w:r>
      <w:r w:rsidR="00444D12">
        <w:rPr>
          <w:rFonts w:hint="cs"/>
          <w:rtl/>
        </w:rPr>
        <w:t>للإزالة التامة</w:t>
      </w:r>
      <w:r>
        <w:rPr>
          <w:rtl/>
        </w:rPr>
        <w:t xml:space="preserve"> </w:t>
      </w:r>
      <w:r w:rsidR="00444D12">
        <w:rPr>
          <w:rFonts w:hint="cs"/>
          <w:rtl/>
        </w:rPr>
        <w:t>ل</w:t>
      </w:r>
      <w:r w:rsidR="00444D12">
        <w:rPr>
          <w:rtl/>
        </w:rPr>
        <w:t>لمواد الهيدروكلوروفلوروكربونية</w:t>
      </w:r>
      <w:r>
        <w:rPr>
          <w:rtl/>
        </w:rPr>
        <w:t>.</w:t>
      </w:r>
    </w:p>
  </w:footnote>
  <w:footnote w:id="4">
    <w:p w14:paraId="39E30B09" w14:textId="77777777" w:rsidR="004573C6" w:rsidRPr="00B82CD5" w:rsidRDefault="004573C6" w:rsidP="00444D12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 w:rsidR="00444D12">
        <w:rPr>
          <w:rFonts w:hint="cs"/>
          <w:rtl/>
        </w:rPr>
        <w:t xml:space="preserve"> </w:t>
      </w:r>
      <w:r>
        <w:rPr>
          <w:rtl/>
        </w:rPr>
        <w:t>ال</w:t>
      </w:r>
      <w:r w:rsidR="00444D12">
        <w:rPr>
          <w:rFonts w:hint="cs"/>
          <w:rtl/>
        </w:rPr>
        <w:t>م</w:t>
      </w:r>
      <w:r w:rsidR="00444D12">
        <w:rPr>
          <w:rtl/>
        </w:rPr>
        <w:t>قر</w:t>
      </w:r>
      <w:r>
        <w:rPr>
          <w:rtl/>
        </w:rPr>
        <w:t xml:space="preserve">ر </w:t>
      </w:r>
      <w:r w:rsidR="00444D12">
        <w:rPr>
          <w:rFonts w:hint="cs"/>
          <w:rtl/>
          <w:lang w:val="en-US"/>
        </w:rPr>
        <w:t>90/32</w:t>
      </w:r>
    </w:p>
  </w:footnote>
  <w:footnote w:id="5">
    <w:p w14:paraId="562B1B08" w14:textId="77777777" w:rsidR="004573C6" w:rsidRPr="00933CBF" w:rsidRDefault="004573C6" w:rsidP="00444D12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  <w:lang w:val="en-US"/>
        </w:rPr>
        <w:t xml:space="preserve">يسمح </w:t>
      </w:r>
      <w:r>
        <w:rPr>
          <w:rtl/>
          <w:lang w:val="en-US"/>
        </w:rPr>
        <w:t>المقرر</w:t>
      </w:r>
      <w:r w:rsidR="00444D12">
        <w:rPr>
          <w:rFonts w:hint="cs"/>
          <w:rtl/>
          <w:lang w:val="en-US"/>
        </w:rPr>
        <w:t xml:space="preserve"> 92/22</w:t>
      </w:r>
      <w:r>
        <w:rPr>
          <w:rtl/>
          <w:lang w:val="en-US"/>
        </w:rPr>
        <w:t xml:space="preserve"> بتقديم طلبات</w:t>
      </w:r>
      <w:r w:rsidR="00444D12">
        <w:rPr>
          <w:rtl/>
          <w:lang w:val="en-US"/>
        </w:rPr>
        <w:t xml:space="preserve"> للأنشطة المشار إليها في المقر</w:t>
      </w:r>
      <w:r w:rsidR="00444D12">
        <w:rPr>
          <w:rFonts w:hint="cs"/>
          <w:rtl/>
          <w:lang w:val="en-US"/>
        </w:rPr>
        <w:t xml:space="preserve">ر 89/6 (ب) </w:t>
      </w:r>
      <w:r>
        <w:rPr>
          <w:rtl/>
          <w:lang w:val="en-US"/>
        </w:rPr>
        <w:t>منفصل</w:t>
      </w:r>
      <w:r w:rsidR="00444D12">
        <w:rPr>
          <w:rFonts w:hint="cs"/>
          <w:rtl/>
          <w:lang w:val="en-US"/>
        </w:rPr>
        <w:t>ا</w:t>
      </w:r>
      <w:r w:rsidR="00444D12">
        <w:rPr>
          <w:rtl/>
          <w:lang w:val="en-US"/>
        </w:rPr>
        <w:t xml:space="preserve"> عن طلبات شر</w:t>
      </w:r>
      <w:r w:rsidR="00444D12">
        <w:rPr>
          <w:rFonts w:hint="cs"/>
          <w:rtl/>
          <w:lang w:val="en-US"/>
        </w:rPr>
        <w:t>ائ</w:t>
      </w:r>
      <w:r w:rsidR="00444D12">
        <w:rPr>
          <w:rtl/>
          <w:lang w:val="en-US"/>
        </w:rPr>
        <w:t>ح</w:t>
      </w:r>
      <w:r>
        <w:rPr>
          <w:rtl/>
          <w:lang w:val="en-US"/>
        </w:rPr>
        <w:t xml:space="preserve"> خطة </w:t>
      </w:r>
      <w:r w:rsidR="00444D12">
        <w:rPr>
          <w:rtl/>
        </w:rPr>
        <w:t>إدارة إزالة المواد الهيدروكلوروفلوروكربونية</w:t>
      </w:r>
      <w:r>
        <w:rPr>
          <w:rtl/>
          <w:lang w:val="en-US"/>
        </w:rPr>
        <w:t>، بما في ذلك اتفاق منقح بين حك</w:t>
      </w:r>
      <w:r w:rsidR="00444D12">
        <w:rPr>
          <w:rtl/>
          <w:lang w:val="en-US"/>
        </w:rPr>
        <w:t>ومة البلد المعني العامل بالمادة</w:t>
      </w:r>
      <w:r>
        <w:rPr>
          <w:lang w:val="en-US"/>
        </w:rPr>
        <w:t xml:space="preserve">5 </w:t>
      </w:r>
      <w:r w:rsidR="00444D12">
        <w:rPr>
          <w:rFonts w:hint="cs"/>
          <w:rtl/>
          <w:lang w:val="en-US"/>
        </w:rPr>
        <w:t xml:space="preserve"> </w:t>
      </w:r>
      <w:r>
        <w:rPr>
          <w:rtl/>
          <w:lang w:val="en-US"/>
        </w:rPr>
        <w:t>واللجنة التنفيذية</w:t>
      </w:r>
      <w:r w:rsidR="00444D12">
        <w:rPr>
          <w:rFonts w:hint="cs"/>
          <w:rtl/>
          <w:lang w:val="en-US"/>
        </w:rPr>
        <w:t>،</w:t>
      </w:r>
      <w:r>
        <w:rPr>
          <w:rtl/>
          <w:lang w:val="en-US"/>
        </w:rPr>
        <w:t xml:space="preserve"> على أساس أن هذه الأنشطة قد تم دمجها في خطط تنفيذ الشريحة الجارية</w:t>
      </w:r>
      <w:r>
        <w:rPr>
          <w:lang w:val="en-US"/>
        </w:rPr>
        <w:t>.</w:t>
      </w:r>
    </w:p>
  </w:footnote>
  <w:footnote w:id="6">
    <w:p w14:paraId="4EB8D5AD" w14:textId="77777777" w:rsidR="004573C6" w:rsidRPr="00FE3307" w:rsidRDefault="004573C6" w:rsidP="00584190">
      <w:pPr>
        <w:pStyle w:val="FootnoteText"/>
        <w:bidi/>
        <w:rPr>
          <w:rtl/>
        </w:rPr>
      </w:pPr>
      <w:r w:rsidRPr="00FE3307">
        <w:rPr>
          <w:rStyle w:val="FootnoteReference"/>
        </w:rPr>
        <w:footnoteRef/>
      </w:r>
      <w:r w:rsidR="00444D12">
        <w:rPr>
          <w:rFonts w:hint="cs"/>
          <w:rtl/>
        </w:rPr>
        <w:t xml:space="preserve"> </w:t>
      </w:r>
      <w:r w:rsidRPr="00FE3307">
        <w:rPr>
          <w:rtl/>
        </w:rPr>
        <w:t xml:space="preserve">وفقًا </w:t>
      </w:r>
      <w:r w:rsidR="00444D12">
        <w:rPr>
          <w:rFonts w:hint="cs"/>
          <w:rtl/>
        </w:rPr>
        <w:t>للخطاب</w:t>
      </w:r>
      <w:r w:rsidR="00444D12">
        <w:rPr>
          <w:rtl/>
        </w:rPr>
        <w:t xml:space="preserve"> المؤرخ</w:t>
      </w:r>
      <w:r w:rsidRPr="00FE3307">
        <w:rPr>
          <w:rtl/>
        </w:rPr>
        <w:t xml:space="preserve"> 18 مارس</w:t>
      </w:r>
      <w:r w:rsidR="00444D12">
        <w:rPr>
          <w:rFonts w:hint="cs"/>
          <w:rtl/>
        </w:rPr>
        <w:t>/ آذار</w:t>
      </w:r>
      <w:r w:rsidRPr="00FE3307">
        <w:rPr>
          <w:rtl/>
        </w:rPr>
        <w:t xml:space="preserve"> 2024 </w:t>
      </w:r>
      <w:r w:rsidR="00444D12">
        <w:rPr>
          <w:rFonts w:hint="cs"/>
          <w:rtl/>
        </w:rPr>
        <w:t xml:space="preserve">المرسل </w:t>
      </w:r>
      <w:r w:rsidRPr="00FE3307">
        <w:rPr>
          <w:rtl/>
        </w:rPr>
        <w:t xml:space="preserve">من وزارة البيئة في كمبوديا إلى </w:t>
      </w:r>
      <w:r w:rsidR="00584190">
        <w:rPr>
          <w:rFonts w:hint="cs"/>
          <w:rtl/>
        </w:rPr>
        <w:t>اليونيب</w:t>
      </w:r>
      <w:r w:rsidRPr="00FE3307">
        <w:rPr>
          <w:rtl/>
        </w:rPr>
        <w:t>.</w:t>
      </w:r>
    </w:p>
  </w:footnote>
  <w:footnote w:id="7">
    <w:p w14:paraId="23EA2A89" w14:textId="77777777" w:rsidR="00E27BB0" w:rsidRPr="00011CE2" w:rsidRDefault="00E27BB0" w:rsidP="00584190">
      <w:pPr>
        <w:pStyle w:val="ListParagraph"/>
        <w:bidi/>
        <w:spacing w:before="120"/>
        <w:ind w:left="0"/>
        <w:rPr>
          <w:sz w:val="20"/>
          <w:szCs w:val="20"/>
          <w:rtl/>
        </w:rPr>
      </w:pPr>
      <w:r w:rsidRPr="00011CE2">
        <w:rPr>
          <w:rStyle w:val="FootnoteReference"/>
          <w:sz w:val="20"/>
          <w:szCs w:val="20"/>
        </w:rPr>
        <w:footnoteRef/>
      </w:r>
      <w:r w:rsidR="00584190">
        <w:rPr>
          <w:rFonts w:hint="cs"/>
          <w:sz w:val="20"/>
          <w:szCs w:val="20"/>
          <w:rtl/>
        </w:rPr>
        <w:t xml:space="preserve"> </w:t>
      </w:r>
      <w:r w:rsidR="00584190">
        <w:rPr>
          <w:rFonts w:hint="cs"/>
          <w:sz w:val="20"/>
          <w:szCs w:val="20"/>
          <w:rtl/>
        </w:rPr>
        <w:t>نظرا ل</w:t>
      </w:r>
      <w:r w:rsidRPr="00011CE2">
        <w:rPr>
          <w:sz w:val="20"/>
          <w:szCs w:val="20"/>
          <w:rtl/>
        </w:rPr>
        <w:t xml:space="preserve">أن جميع المنتجات مستوردة وعدم وجود مختبر </w:t>
      </w:r>
      <w:r w:rsidR="00584190">
        <w:rPr>
          <w:rFonts w:hint="cs"/>
          <w:sz w:val="20"/>
          <w:szCs w:val="20"/>
          <w:rtl/>
        </w:rPr>
        <w:t>فحص</w:t>
      </w:r>
      <w:r w:rsidRPr="00011CE2">
        <w:rPr>
          <w:sz w:val="20"/>
          <w:szCs w:val="20"/>
          <w:rtl/>
        </w:rPr>
        <w:t xml:space="preserve"> في كمبوديا، </w:t>
      </w:r>
      <w:r w:rsidR="00584190" w:rsidRPr="00FB12BB">
        <w:rPr>
          <w:rStyle w:val="cf01"/>
          <w:rFonts w:asciiTheme="majorBidi" w:hAnsiTheme="majorBidi" w:cstheme="majorBidi"/>
          <w:color w:val="000000" w:themeColor="text1"/>
          <w:sz w:val="20"/>
          <w:szCs w:val="20"/>
          <w:rtl/>
        </w:rPr>
        <w:t xml:space="preserve">ستسمح </w:t>
      </w:r>
      <w:r w:rsidRPr="00FB12BB">
        <w:rPr>
          <w:rStyle w:val="cf01"/>
          <w:rFonts w:asciiTheme="majorBidi" w:hAnsiTheme="majorBidi" w:cstheme="majorBidi"/>
          <w:color w:val="000000" w:themeColor="text1"/>
          <w:sz w:val="20"/>
          <w:szCs w:val="20"/>
          <w:rtl/>
        </w:rPr>
        <w:t xml:space="preserve">الزيارة الدراسية للخبراء الوطنيين بفهم أفضل لكيفية التعامل مع المتطلبات والإجراءات الإدارية والتنظيمية للموافقة على تسجيل معدات تكييف الهواء، والاعتراف بمختبرات </w:t>
      </w:r>
      <w:r w:rsidR="00584190">
        <w:rPr>
          <w:rStyle w:val="cf01"/>
          <w:rFonts w:asciiTheme="majorBidi" w:hAnsiTheme="majorBidi" w:cstheme="majorBidi" w:hint="cs"/>
          <w:color w:val="000000" w:themeColor="text1"/>
          <w:sz w:val="20"/>
          <w:szCs w:val="20"/>
          <w:rtl/>
        </w:rPr>
        <w:t>الفحص</w:t>
      </w:r>
      <w:r w:rsidRPr="00FB12BB">
        <w:rPr>
          <w:rStyle w:val="cf01"/>
          <w:rFonts w:asciiTheme="majorBidi" w:hAnsiTheme="majorBidi" w:cstheme="majorBidi"/>
          <w:color w:val="000000" w:themeColor="text1"/>
          <w:sz w:val="20"/>
          <w:szCs w:val="20"/>
          <w:rtl/>
        </w:rPr>
        <w:t xml:space="preserve"> في بلدان أخرى والتحقق من نتائج </w:t>
      </w:r>
      <w:r w:rsidR="00584190">
        <w:rPr>
          <w:rStyle w:val="cf01"/>
          <w:rFonts w:asciiTheme="majorBidi" w:hAnsiTheme="majorBidi" w:cstheme="majorBidi" w:hint="cs"/>
          <w:color w:val="000000" w:themeColor="text1"/>
          <w:sz w:val="20"/>
          <w:szCs w:val="20"/>
          <w:rtl/>
        </w:rPr>
        <w:t>الفحص</w:t>
      </w:r>
      <w:r w:rsidRPr="00FB12BB">
        <w:rPr>
          <w:rStyle w:val="cf01"/>
          <w:rFonts w:asciiTheme="majorBidi" w:hAnsiTheme="majorBidi" w:cstheme="majorBidi"/>
          <w:color w:val="000000" w:themeColor="text1"/>
          <w:sz w:val="20"/>
          <w:szCs w:val="20"/>
          <w:rtl/>
        </w:rPr>
        <w:t xml:space="preserve"> التي تجريها تلك المختبرات، </w:t>
      </w:r>
      <w:r w:rsidR="00584190">
        <w:rPr>
          <w:rStyle w:val="cf01"/>
          <w:rFonts w:asciiTheme="majorBidi" w:hAnsiTheme="majorBidi" w:cstheme="majorBidi" w:hint="cs"/>
          <w:color w:val="000000" w:themeColor="text1"/>
          <w:sz w:val="20"/>
          <w:szCs w:val="20"/>
          <w:rtl/>
        </w:rPr>
        <w:t>وكذلك</w:t>
      </w:r>
      <w:r w:rsidRPr="00FB12BB">
        <w:rPr>
          <w:rStyle w:val="cf01"/>
          <w:rFonts w:asciiTheme="majorBidi" w:hAnsiTheme="majorBidi" w:cstheme="majorBidi"/>
          <w:color w:val="000000" w:themeColor="text1"/>
          <w:sz w:val="20"/>
          <w:szCs w:val="20"/>
          <w:rtl/>
        </w:rPr>
        <w:t xml:space="preserve"> كيفية تطبيق </w:t>
      </w:r>
      <w:r w:rsidR="00584190">
        <w:rPr>
          <w:rStyle w:val="cf01"/>
          <w:rFonts w:asciiTheme="majorBidi" w:hAnsiTheme="majorBidi" w:cstheme="majorBidi" w:hint="cs"/>
          <w:color w:val="000000" w:themeColor="text1"/>
          <w:sz w:val="20"/>
          <w:szCs w:val="20"/>
          <w:rtl/>
        </w:rPr>
        <w:t>ال</w:t>
      </w:r>
      <w:r w:rsidRPr="00FB12BB">
        <w:rPr>
          <w:rStyle w:val="cf01"/>
          <w:rFonts w:asciiTheme="majorBidi" w:hAnsiTheme="majorBidi" w:cstheme="majorBidi"/>
          <w:color w:val="000000" w:themeColor="text1"/>
          <w:sz w:val="20"/>
          <w:szCs w:val="20"/>
          <w:rtl/>
        </w:rPr>
        <w:t xml:space="preserve">معايير </w:t>
      </w:r>
      <w:r w:rsidR="00584190">
        <w:rPr>
          <w:rStyle w:val="cf01"/>
          <w:rFonts w:asciiTheme="majorBidi" w:hAnsiTheme="majorBidi" w:cstheme="majorBidi" w:hint="cs"/>
          <w:color w:val="000000" w:themeColor="text1"/>
          <w:sz w:val="20"/>
          <w:szCs w:val="20"/>
          <w:rtl/>
        </w:rPr>
        <w:t xml:space="preserve">الدنيا لأداء الطاقة </w:t>
      </w:r>
      <w:r w:rsidRPr="00FB12BB">
        <w:rPr>
          <w:rStyle w:val="cf01"/>
          <w:rFonts w:asciiTheme="majorBidi" w:hAnsiTheme="majorBidi" w:cstheme="majorBidi"/>
          <w:color w:val="000000" w:themeColor="text1"/>
          <w:sz w:val="20"/>
          <w:szCs w:val="20"/>
          <w:rtl/>
        </w:rPr>
        <w:t xml:space="preserve">ومتطلبات </w:t>
      </w:r>
      <w:r w:rsidR="00584190">
        <w:rPr>
          <w:rStyle w:val="cf01"/>
          <w:rFonts w:asciiTheme="majorBidi" w:hAnsiTheme="majorBidi" w:cstheme="majorBidi" w:hint="cs"/>
          <w:color w:val="000000" w:themeColor="text1"/>
          <w:sz w:val="20"/>
          <w:szCs w:val="20"/>
          <w:rtl/>
        </w:rPr>
        <w:t>توصيف</w:t>
      </w:r>
      <w:r w:rsidRPr="00FB12BB">
        <w:rPr>
          <w:rStyle w:val="cf01"/>
          <w:rFonts w:asciiTheme="majorBidi" w:hAnsiTheme="majorBidi" w:cstheme="majorBidi"/>
          <w:color w:val="000000" w:themeColor="text1"/>
          <w:sz w:val="20"/>
          <w:szCs w:val="20"/>
          <w:rtl/>
        </w:rPr>
        <w:t xml:space="preserve"> الطاقة في كمبوديا</w:t>
      </w:r>
      <w:r w:rsidRPr="00011CE2">
        <w:rPr>
          <w:rStyle w:val="cf01"/>
          <w:color w:val="000000" w:themeColor="text1"/>
          <w:sz w:val="20"/>
          <w:szCs w:val="20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985EC" w14:textId="02FE2CF8" w:rsidR="004573C6" w:rsidRDefault="0085486E" w:rsidP="00D57DF3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F5DF9">
      <w:t>UNEP/</w:t>
    </w:r>
    <w:proofErr w:type="spellStart"/>
    <w:r w:rsidR="003F5DF9">
      <w:t>OzL.Pro</w:t>
    </w:r>
    <w:proofErr w:type="spellEnd"/>
    <w:r w:rsidR="003F5DF9">
      <w:t>/ExCom/94/27</w:t>
    </w:r>
    <w:r>
      <w:fldChar w:fldCharType="end"/>
    </w:r>
  </w:p>
  <w:p w14:paraId="2B63A9FE" w14:textId="77777777" w:rsidR="004573C6" w:rsidRDefault="004573C6" w:rsidP="004573C6">
    <w:pPr>
      <w:jc w:val="right"/>
      <w:rPr>
        <w:rtl/>
      </w:rPr>
    </w:pPr>
  </w:p>
  <w:p w14:paraId="5728D7AA" w14:textId="77777777" w:rsidR="005414EA" w:rsidRPr="0033525D" w:rsidRDefault="005414EA" w:rsidP="004573C6">
    <w:pPr>
      <w:jc w:val="right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BAA66" w14:textId="34182A60" w:rsidR="004573C6" w:rsidRDefault="0085486E" w:rsidP="00F8226C">
    <w:pPr>
      <w:jc w:val="lef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F5DF9">
      <w:t>UNEP/</w:t>
    </w:r>
    <w:proofErr w:type="spellStart"/>
    <w:r w:rsidR="003F5DF9">
      <w:t>OzL.Pro</w:t>
    </w:r>
    <w:proofErr w:type="spellEnd"/>
    <w:r w:rsidR="003F5DF9">
      <w:t>/ExCom/94/27</w:t>
    </w:r>
    <w:r>
      <w:fldChar w:fldCharType="end"/>
    </w:r>
  </w:p>
  <w:p w14:paraId="034A83D5" w14:textId="77777777" w:rsidR="005414EA" w:rsidRPr="0033525D" w:rsidRDefault="005414EA" w:rsidP="00F8226C">
    <w:pPr>
      <w:jc w:val="left"/>
      <w:rPr>
        <w:rtl/>
      </w:rPr>
    </w:pPr>
  </w:p>
  <w:p w14:paraId="1434E2CC" w14:textId="77777777" w:rsidR="004573C6" w:rsidRPr="0033525D" w:rsidRDefault="004573C6">
    <w:pPr>
      <w:pStyle w:val="Head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6B32F" w14:textId="0F5DED48" w:rsidR="004573C6" w:rsidRDefault="0085486E">
    <w:r>
      <w:fldChar w:fldCharType="begin"/>
    </w:r>
    <w:r>
      <w:instrText xml:space="preserve"> DOCPROPERTY "Document number"  \* MERGEFORMAT </w:instrText>
    </w:r>
    <w:r>
      <w:fldChar w:fldCharType="separate"/>
    </w:r>
    <w:r w:rsidR="003F5DF9">
      <w:t>UNEP/</w:t>
    </w:r>
    <w:proofErr w:type="spellStart"/>
    <w:r w:rsidR="003F5DF9">
      <w:t>OzL.Pro</w:t>
    </w:r>
    <w:proofErr w:type="spellEnd"/>
    <w:r w:rsidR="003F5DF9">
      <w:t>/ExCom/94/27</w:t>
    </w:r>
    <w:r>
      <w:fldChar w:fldCharType="end"/>
    </w:r>
  </w:p>
  <w:p w14:paraId="2CF4CF98" w14:textId="77777777" w:rsidR="004573C6" w:rsidRDefault="004573C6"/>
  <w:p w14:paraId="46CCB291" w14:textId="77777777" w:rsidR="004573C6" w:rsidRDefault="004573C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43A87" w14:textId="2BCE0CB2" w:rsidR="004573C6" w:rsidRDefault="008548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F5DF9">
      <w:t>UNEP/</w:t>
    </w:r>
    <w:proofErr w:type="spellStart"/>
    <w:r w:rsidR="003F5DF9">
      <w:t>OzL.Pro</w:t>
    </w:r>
    <w:proofErr w:type="spellEnd"/>
    <w:r w:rsidR="003F5DF9">
      <w:t>/ExCom/94/27</w:t>
    </w:r>
    <w:r>
      <w:fldChar w:fldCharType="end"/>
    </w:r>
  </w:p>
  <w:p w14:paraId="77F60D41" w14:textId="77777777" w:rsidR="004573C6" w:rsidRDefault="004573C6"/>
  <w:p w14:paraId="35676A01" w14:textId="77777777" w:rsidR="004573C6" w:rsidRDefault="004573C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0183F" w14:textId="4D008C2D" w:rsidR="004573C6" w:rsidRDefault="0085486E" w:rsidP="005C1283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F5DF9">
      <w:t>UNEP/</w:t>
    </w:r>
    <w:proofErr w:type="spellStart"/>
    <w:r w:rsidR="003F5DF9">
      <w:t>OzL.Pro</w:t>
    </w:r>
    <w:proofErr w:type="spellEnd"/>
    <w:r w:rsidR="003F5DF9">
      <w:t>/ExCom/94/27</w:t>
    </w:r>
    <w:r>
      <w:fldChar w:fldCharType="end"/>
    </w:r>
  </w:p>
  <w:p w14:paraId="671EE9B3" w14:textId="77777777" w:rsidR="004573C6" w:rsidRDefault="004573C6">
    <w:r>
      <w:t>Annex I</w:t>
    </w:r>
  </w:p>
  <w:p w14:paraId="27F85671" w14:textId="77777777" w:rsidR="004573C6" w:rsidRDefault="004573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5A0108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vertAlign w:val="baseline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D1C4B06"/>
    <w:multiLevelType w:val="multilevel"/>
    <w:tmpl w:val="35B25D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128575573">
    <w:abstractNumId w:val="10"/>
  </w:num>
  <w:num w:numId="2" w16cid:durableId="1738090372">
    <w:abstractNumId w:val="10"/>
  </w:num>
  <w:num w:numId="3" w16cid:durableId="531069401">
    <w:abstractNumId w:val="10"/>
  </w:num>
  <w:num w:numId="4" w16cid:durableId="1116485421">
    <w:abstractNumId w:val="10"/>
  </w:num>
  <w:num w:numId="5" w16cid:durableId="1006597966">
    <w:abstractNumId w:val="10"/>
  </w:num>
  <w:num w:numId="6" w16cid:durableId="1005476067">
    <w:abstractNumId w:val="9"/>
  </w:num>
  <w:num w:numId="7" w16cid:durableId="2139761109">
    <w:abstractNumId w:val="7"/>
  </w:num>
  <w:num w:numId="8" w16cid:durableId="995034905">
    <w:abstractNumId w:val="6"/>
  </w:num>
  <w:num w:numId="9" w16cid:durableId="2091927637">
    <w:abstractNumId w:val="5"/>
  </w:num>
  <w:num w:numId="10" w16cid:durableId="616135792">
    <w:abstractNumId w:val="4"/>
  </w:num>
  <w:num w:numId="11" w16cid:durableId="1468471130">
    <w:abstractNumId w:val="8"/>
  </w:num>
  <w:num w:numId="12" w16cid:durableId="1671253271">
    <w:abstractNumId w:val="3"/>
  </w:num>
  <w:num w:numId="13" w16cid:durableId="568998556">
    <w:abstractNumId w:val="2"/>
  </w:num>
  <w:num w:numId="14" w16cid:durableId="420686335">
    <w:abstractNumId w:val="1"/>
  </w:num>
  <w:num w:numId="15" w16cid:durableId="641424937">
    <w:abstractNumId w:val="0"/>
  </w:num>
  <w:num w:numId="16" w16cid:durableId="1714961389">
    <w:abstractNumId w:val="12"/>
  </w:num>
  <w:num w:numId="17" w16cid:durableId="1821845238">
    <w:abstractNumId w:val="16"/>
  </w:num>
  <w:num w:numId="18" w16cid:durableId="823089743">
    <w:abstractNumId w:val="17"/>
  </w:num>
  <w:num w:numId="19" w16cid:durableId="1486966621">
    <w:abstractNumId w:val="19"/>
  </w:num>
  <w:num w:numId="20" w16cid:durableId="2019766530">
    <w:abstractNumId w:val="15"/>
  </w:num>
  <w:num w:numId="21" w16cid:durableId="753235808">
    <w:abstractNumId w:val="11"/>
  </w:num>
  <w:num w:numId="22" w16cid:durableId="722097157">
    <w:abstractNumId w:val="14"/>
  </w:num>
  <w:num w:numId="23" w16cid:durableId="1814446319">
    <w:abstractNumId w:val="18"/>
  </w:num>
  <w:num w:numId="24" w16cid:durableId="338503894">
    <w:abstractNumId w:val="13"/>
  </w:num>
  <w:num w:numId="25" w16cid:durableId="13739227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33B7"/>
    <w:rsid w:val="00002AD8"/>
    <w:rsid w:val="00013372"/>
    <w:rsid w:val="00013509"/>
    <w:rsid w:val="00017133"/>
    <w:rsid w:val="0002008B"/>
    <w:rsid w:val="0002367F"/>
    <w:rsid w:val="0003197D"/>
    <w:rsid w:val="00035EE7"/>
    <w:rsid w:val="0004254A"/>
    <w:rsid w:val="000511B1"/>
    <w:rsid w:val="00051F70"/>
    <w:rsid w:val="00053FE4"/>
    <w:rsid w:val="00074258"/>
    <w:rsid w:val="0008352F"/>
    <w:rsid w:val="000861FE"/>
    <w:rsid w:val="000A2721"/>
    <w:rsid w:val="000A6141"/>
    <w:rsid w:val="000B32DD"/>
    <w:rsid w:val="000C2FE8"/>
    <w:rsid w:val="000C7C8D"/>
    <w:rsid w:val="000E0770"/>
    <w:rsid w:val="000E4F87"/>
    <w:rsid w:val="000F3457"/>
    <w:rsid w:val="00122AA2"/>
    <w:rsid w:val="0014721A"/>
    <w:rsid w:val="0016403B"/>
    <w:rsid w:val="00170997"/>
    <w:rsid w:val="001A54E5"/>
    <w:rsid w:val="001B7010"/>
    <w:rsid w:val="001D2B45"/>
    <w:rsid w:val="001D7101"/>
    <w:rsid w:val="001F0FA6"/>
    <w:rsid w:val="001F36FD"/>
    <w:rsid w:val="00210A37"/>
    <w:rsid w:val="0022104F"/>
    <w:rsid w:val="00251ACE"/>
    <w:rsid w:val="002768D1"/>
    <w:rsid w:val="00287105"/>
    <w:rsid w:val="00291D27"/>
    <w:rsid w:val="00297AD1"/>
    <w:rsid w:val="002B535E"/>
    <w:rsid w:val="002B7B47"/>
    <w:rsid w:val="002E6A6F"/>
    <w:rsid w:val="002E7EF7"/>
    <w:rsid w:val="002F505F"/>
    <w:rsid w:val="00300DA3"/>
    <w:rsid w:val="00322445"/>
    <w:rsid w:val="0032579D"/>
    <w:rsid w:val="0035441C"/>
    <w:rsid w:val="00355398"/>
    <w:rsid w:val="00365F1A"/>
    <w:rsid w:val="003922A1"/>
    <w:rsid w:val="003B6464"/>
    <w:rsid w:val="003C0FBF"/>
    <w:rsid w:val="003C2491"/>
    <w:rsid w:val="003C2739"/>
    <w:rsid w:val="003E3B1D"/>
    <w:rsid w:val="003E5161"/>
    <w:rsid w:val="003F2852"/>
    <w:rsid w:val="003F5DF9"/>
    <w:rsid w:val="003F7E26"/>
    <w:rsid w:val="00410C21"/>
    <w:rsid w:val="00411C1A"/>
    <w:rsid w:val="00411D45"/>
    <w:rsid w:val="0041457D"/>
    <w:rsid w:val="00416AD7"/>
    <w:rsid w:val="00436840"/>
    <w:rsid w:val="004401E6"/>
    <w:rsid w:val="004448D2"/>
    <w:rsid w:val="00444D12"/>
    <w:rsid w:val="004573C6"/>
    <w:rsid w:val="00460B94"/>
    <w:rsid w:val="00463E86"/>
    <w:rsid w:val="0049059E"/>
    <w:rsid w:val="0049179D"/>
    <w:rsid w:val="00495C48"/>
    <w:rsid w:val="004A1C5E"/>
    <w:rsid w:val="004A4170"/>
    <w:rsid w:val="004C3655"/>
    <w:rsid w:val="004C5B74"/>
    <w:rsid w:val="004C5EDC"/>
    <w:rsid w:val="004D2526"/>
    <w:rsid w:val="004F24BC"/>
    <w:rsid w:val="004F3A66"/>
    <w:rsid w:val="00501A6C"/>
    <w:rsid w:val="00515BF1"/>
    <w:rsid w:val="00525A62"/>
    <w:rsid w:val="0053096E"/>
    <w:rsid w:val="005414EA"/>
    <w:rsid w:val="00546B78"/>
    <w:rsid w:val="00584190"/>
    <w:rsid w:val="00597683"/>
    <w:rsid w:val="005A159B"/>
    <w:rsid w:val="005A598B"/>
    <w:rsid w:val="005B65DF"/>
    <w:rsid w:val="005C1283"/>
    <w:rsid w:val="005C7D4A"/>
    <w:rsid w:val="005D2B76"/>
    <w:rsid w:val="00617016"/>
    <w:rsid w:val="00624AEF"/>
    <w:rsid w:val="00634BBA"/>
    <w:rsid w:val="006420B4"/>
    <w:rsid w:val="00653BD3"/>
    <w:rsid w:val="00661DDB"/>
    <w:rsid w:val="00662A73"/>
    <w:rsid w:val="00674621"/>
    <w:rsid w:val="006759DA"/>
    <w:rsid w:val="006906D0"/>
    <w:rsid w:val="006923D2"/>
    <w:rsid w:val="0069251D"/>
    <w:rsid w:val="00696E34"/>
    <w:rsid w:val="006A6B8B"/>
    <w:rsid w:val="006C3824"/>
    <w:rsid w:val="006D3290"/>
    <w:rsid w:val="006D66D9"/>
    <w:rsid w:val="006F2A2C"/>
    <w:rsid w:val="006F4099"/>
    <w:rsid w:val="00702662"/>
    <w:rsid w:val="00704A04"/>
    <w:rsid w:val="00710472"/>
    <w:rsid w:val="00720CCB"/>
    <w:rsid w:val="00731281"/>
    <w:rsid w:val="00743F7D"/>
    <w:rsid w:val="007548B4"/>
    <w:rsid w:val="007557CC"/>
    <w:rsid w:val="00762481"/>
    <w:rsid w:val="007824CC"/>
    <w:rsid w:val="007828D8"/>
    <w:rsid w:val="00786775"/>
    <w:rsid w:val="0078725E"/>
    <w:rsid w:val="00791A1A"/>
    <w:rsid w:val="007A33B7"/>
    <w:rsid w:val="007C6EF9"/>
    <w:rsid w:val="007D0932"/>
    <w:rsid w:val="007D141D"/>
    <w:rsid w:val="007D3F07"/>
    <w:rsid w:val="007D567C"/>
    <w:rsid w:val="007E1596"/>
    <w:rsid w:val="007E5D09"/>
    <w:rsid w:val="0081002C"/>
    <w:rsid w:val="00810A39"/>
    <w:rsid w:val="00827FB5"/>
    <w:rsid w:val="00837C3B"/>
    <w:rsid w:val="0085486E"/>
    <w:rsid w:val="008611B5"/>
    <w:rsid w:val="008645BC"/>
    <w:rsid w:val="00885865"/>
    <w:rsid w:val="008B378C"/>
    <w:rsid w:val="008C01F0"/>
    <w:rsid w:val="008D022A"/>
    <w:rsid w:val="008D6501"/>
    <w:rsid w:val="008E21B1"/>
    <w:rsid w:val="008E2901"/>
    <w:rsid w:val="008E3DF3"/>
    <w:rsid w:val="008E486D"/>
    <w:rsid w:val="00902641"/>
    <w:rsid w:val="00905B10"/>
    <w:rsid w:val="00920424"/>
    <w:rsid w:val="00945207"/>
    <w:rsid w:val="0094576E"/>
    <w:rsid w:val="009603B1"/>
    <w:rsid w:val="0097177A"/>
    <w:rsid w:val="00983FD1"/>
    <w:rsid w:val="00991A0F"/>
    <w:rsid w:val="009A39D5"/>
    <w:rsid w:val="009C46B2"/>
    <w:rsid w:val="009E24B6"/>
    <w:rsid w:val="009E5E06"/>
    <w:rsid w:val="00A22A5D"/>
    <w:rsid w:val="00A23E71"/>
    <w:rsid w:val="00A31DD3"/>
    <w:rsid w:val="00A367EC"/>
    <w:rsid w:val="00A36B4D"/>
    <w:rsid w:val="00A44778"/>
    <w:rsid w:val="00A755B6"/>
    <w:rsid w:val="00A907AD"/>
    <w:rsid w:val="00A96CDC"/>
    <w:rsid w:val="00AB0D64"/>
    <w:rsid w:val="00AB4886"/>
    <w:rsid w:val="00AC7FEE"/>
    <w:rsid w:val="00AE3811"/>
    <w:rsid w:val="00B07F2D"/>
    <w:rsid w:val="00B11DB6"/>
    <w:rsid w:val="00B215BF"/>
    <w:rsid w:val="00B35767"/>
    <w:rsid w:val="00B40E87"/>
    <w:rsid w:val="00B42F97"/>
    <w:rsid w:val="00B54A15"/>
    <w:rsid w:val="00B552DC"/>
    <w:rsid w:val="00B740C4"/>
    <w:rsid w:val="00B80DE9"/>
    <w:rsid w:val="00B81E83"/>
    <w:rsid w:val="00B8380D"/>
    <w:rsid w:val="00B87402"/>
    <w:rsid w:val="00B97C57"/>
    <w:rsid w:val="00BB1C42"/>
    <w:rsid w:val="00BB5570"/>
    <w:rsid w:val="00BD5FA6"/>
    <w:rsid w:val="00BE23CE"/>
    <w:rsid w:val="00C0337B"/>
    <w:rsid w:val="00C03973"/>
    <w:rsid w:val="00C064E7"/>
    <w:rsid w:val="00C27B58"/>
    <w:rsid w:val="00C36E9D"/>
    <w:rsid w:val="00C55EF2"/>
    <w:rsid w:val="00C77CAB"/>
    <w:rsid w:val="00C8265B"/>
    <w:rsid w:val="00C9635D"/>
    <w:rsid w:val="00CA1F9C"/>
    <w:rsid w:val="00CA7D2E"/>
    <w:rsid w:val="00CB76C5"/>
    <w:rsid w:val="00CE2480"/>
    <w:rsid w:val="00CF6001"/>
    <w:rsid w:val="00D006A9"/>
    <w:rsid w:val="00D06C9B"/>
    <w:rsid w:val="00D10752"/>
    <w:rsid w:val="00D40553"/>
    <w:rsid w:val="00D45C4D"/>
    <w:rsid w:val="00D57DF3"/>
    <w:rsid w:val="00D6339B"/>
    <w:rsid w:val="00D97847"/>
    <w:rsid w:val="00DB3F0C"/>
    <w:rsid w:val="00DD09A7"/>
    <w:rsid w:val="00DF0A67"/>
    <w:rsid w:val="00DF14B6"/>
    <w:rsid w:val="00E065A5"/>
    <w:rsid w:val="00E0726C"/>
    <w:rsid w:val="00E07973"/>
    <w:rsid w:val="00E1360E"/>
    <w:rsid w:val="00E14254"/>
    <w:rsid w:val="00E2597A"/>
    <w:rsid w:val="00E27B62"/>
    <w:rsid w:val="00E27BB0"/>
    <w:rsid w:val="00E3235F"/>
    <w:rsid w:val="00E5762B"/>
    <w:rsid w:val="00E6224D"/>
    <w:rsid w:val="00E762D1"/>
    <w:rsid w:val="00E86EBE"/>
    <w:rsid w:val="00E92583"/>
    <w:rsid w:val="00E92C87"/>
    <w:rsid w:val="00EA1AAB"/>
    <w:rsid w:val="00EB253A"/>
    <w:rsid w:val="00EB2EB0"/>
    <w:rsid w:val="00EC108E"/>
    <w:rsid w:val="00EE46D0"/>
    <w:rsid w:val="00EF566C"/>
    <w:rsid w:val="00EF628D"/>
    <w:rsid w:val="00F026EE"/>
    <w:rsid w:val="00F4095B"/>
    <w:rsid w:val="00F453E8"/>
    <w:rsid w:val="00F51341"/>
    <w:rsid w:val="00F7405F"/>
    <w:rsid w:val="00F8226C"/>
    <w:rsid w:val="00FB12BB"/>
    <w:rsid w:val="00FE4A73"/>
    <w:rsid w:val="00FE67DF"/>
    <w:rsid w:val="00FE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2569BE"/>
  <w15:docId w15:val="{3861F63D-3BF1-44CA-BD3E-8A2D8E83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16403B"/>
    <w:rPr>
      <w:sz w:val="22"/>
      <w:szCs w:val="22"/>
      <w:lang w:bidi="ar-S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"/>
    <w:basedOn w:val="Normal"/>
    <w:link w:val="ListParagraphChar"/>
    <w:uiPriority w:val="34"/>
    <w:qFormat/>
    <w:rsid w:val="0016403B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"/>
    <w:link w:val="ListParagraph"/>
    <w:uiPriority w:val="34"/>
    <w:rsid w:val="0016403B"/>
    <w:rPr>
      <w:sz w:val="22"/>
      <w:szCs w:val="22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6403B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cf01">
    <w:name w:val="cf01"/>
    <w:basedOn w:val="DefaultParagraphFont"/>
    <w:rsid w:val="0016403B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16403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as\Desktop\A9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UNEP/OzL.Pro/ExCom/94/27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8425CB8497D14DB30FB1698BF66E91" ma:contentTypeVersion="5" ma:contentTypeDescription="Create a new document." ma:contentTypeScope="" ma:versionID="18da70cc447c72d5d236cbc7d8be6dc7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FAD1E-49FD-4154-9E2A-352229002224}"/>
</file>

<file path=customXml/itemProps2.xml><?xml version="1.0" encoding="utf-8"?>
<ds:datastoreItem xmlns:ds="http://schemas.openxmlformats.org/officeDocument/2006/customXml" ds:itemID="{11240CDA-3810-4806-A9BE-A4E4E348B741}"/>
</file>

<file path=customXml/itemProps3.xml><?xml version="1.0" encoding="utf-8"?>
<ds:datastoreItem xmlns:ds="http://schemas.openxmlformats.org/officeDocument/2006/customXml" ds:itemID="{8A1F2360-DFC9-44A5-9754-A36F9FE60E95}"/>
</file>

<file path=customXml/itemProps4.xml><?xml version="1.0" encoding="utf-8"?>
<ds:datastoreItem xmlns:ds="http://schemas.openxmlformats.org/officeDocument/2006/customXml" ds:itemID="{2CAC86BB-04F6-4687-BACC-37BC5A7EDEE3}"/>
</file>

<file path=docProps/app.xml><?xml version="1.0" encoding="utf-8"?>
<Properties xmlns="http://schemas.openxmlformats.org/officeDocument/2006/extended-properties" xmlns:vt="http://schemas.openxmlformats.org/officeDocument/2006/docPropsVTypes">
  <Template>A94-template</Template>
  <TotalTime>233</TotalTime>
  <Pages>7</Pages>
  <Words>2958</Words>
  <Characters>16865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كمبوديا</vt:lpstr>
    </vt:vector>
  </TitlesOfParts>
  <Company>UNMFS</Company>
  <LinksUpToDate>false</LinksUpToDate>
  <CharactersWithSpaces>19784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كمبوديا     </dc:title>
  <dc:creator>Yas</dc:creator>
  <cp:lastModifiedBy>Angela Xue He Yan</cp:lastModifiedBy>
  <cp:revision>189</cp:revision>
  <cp:lastPrinted>2024-05-02T18:11:00Z</cp:lastPrinted>
  <dcterms:created xsi:type="dcterms:W3CDTF">2024-05-01T18:19:00Z</dcterms:created>
  <dcterms:modified xsi:type="dcterms:W3CDTF">2024-05-02T18:11:00Z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UNEP/OzL.Pro/ExCom/94/27</vt:lpwstr>
  </property>
  <property fmtid="{D5CDD505-2E9C-101B-9397-08002B2CF9AE}" pid="3" name="Revision date">
    <vt:lpwstr>2 May 2024</vt:lpwstr>
  </property>
  <property fmtid="{D5CDD505-2E9C-101B-9397-08002B2CF9AE}" pid="4" name="ContentTypeId">
    <vt:lpwstr>0x010100ED8425CB8497D14DB30FB1698BF66E91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