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15742" w14:paraId="71FA8A12" w14:textId="77777777" w:rsidTr="009C59F7">
        <w:trPr>
          <w:trHeight w:val="720"/>
        </w:trPr>
        <w:tc>
          <w:tcPr>
            <w:tcW w:w="5490" w:type="dxa"/>
            <w:gridSpan w:val="2"/>
            <w:tcBorders>
              <w:bottom w:val="single" w:sz="18" w:space="0" w:color="auto"/>
            </w:tcBorders>
          </w:tcPr>
          <w:p w14:paraId="10717C29" w14:textId="77777777" w:rsidR="00C15867" w:rsidRPr="0001574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15742">
              <w:rPr>
                <w:rFonts w:ascii="Univers" w:hAnsi="Univers"/>
                <w:b/>
                <w:sz w:val="28"/>
                <w:szCs w:val="28"/>
              </w:rPr>
              <w:t>UNITED</w:t>
            </w:r>
            <w:r w:rsidRPr="00015742">
              <w:rPr>
                <w:rFonts w:ascii="Univers" w:hAnsi="Univers"/>
                <w:b/>
                <w:sz w:val="28"/>
                <w:szCs w:val="28"/>
              </w:rPr>
              <w:br/>
              <w:t>NATIONS</w:t>
            </w:r>
          </w:p>
        </w:tc>
        <w:tc>
          <w:tcPr>
            <w:tcW w:w="4590" w:type="dxa"/>
            <w:tcBorders>
              <w:bottom w:val="single" w:sz="18" w:space="0" w:color="auto"/>
            </w:tcBorders>
          </w:tcPr>
          <w:p w14:paraId="6CB4DFCC" w14:textId="77777777" w:rsidR="00C15867" w:rsidRPr="00015742" w:rsidRDefault="00C15867" w:rsidP="009C59F7">
            <w:pPr>
              <w:jc w:val="right"/>
              <w:rPr>
                <w:sz w:val="52"/>
                <w:szCs w:val="52"/>
              </w:rPr>
            </w:pPr>
            <w:r w:rsidRPr="00015742">
              <w:rPr>
                <w:rFonts w:ascii="Univers Bold" w:hAnsi="Univers Bold"/>
                <w:b/>
                <w:sz w:val="72"/>
              </w:rPr>
              <w:t>EP</w:t>
            </w:r>
          </w:p>
        </w:tc>
      </w:tr>
      <w:tr w:rsidR="00C15867" w:rsidRPr="00015742" w14:paraId="5E6243A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8FC336" w14:textId="77777777" w:rsidR="00C15867" w:rsidRPr="00015742" w:rsidRDefault="00E52838" w:rsidP="009C59F7">
            <w:pPr>
              <w:spacing w:before="120"/>
            </w:pPr>
            <w:r w:rsidRPr="00015742">
              <w:rPr>
                <w:noProof/>
                <w:lang w:val="en-US"/>
              </w:rPr>
              <mc:AlternateContent>
                <mc:Choice Requires="wpg">
                  <w:drawing>
                    <wp:anchor distT="0" distB="0" distL="114300" distR="114300" simplePos="0" relativeHeight="251660288" behindDoc="0" locked="0" layoutInCell="1" allowOverlap="1" wp14:anchorId="6ECFF33C" wp14:editId="3AB3350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D1C543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D40AD09" w14:textId="77777777" w:rsidR="00C15867" w:rsidRPr="0001574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15742">
              <w:rPr>
                <w:rFonts w:ascii="Univers" w:hAnsi="Univers"/>
                <w:b/>
                <w:sz w:val="32"/>
              </w:rPr>
              <w:t>United Nations</w:t>
            </w:r>
          </w:p>
          <w:p w14:paraId="253AF183" w14:textId="77777777" w:rsidR="00C15867" w:rsidRPr="0001574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15742">
              <w:rPr>
                <w:rFonts w:ascii="Univers" w:hAnsi="Univers"/>
                <w:b/>
                <w:sz w:val="32"/>
              </w:rPr>
              <w:t>Environment</w:t>
            </w:r>
          </w:p>
          <w:p w14:paraId="614FEDC1" w14:textId="77777777" w:rsidR="00C15867" w:rsidRPr="0001574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15742">
              <w:rPr>
                <w:rFonts w:ascii="Univers" w:hAnsi="Univers"/>
                <w:b/>
                <w:sz w:val="32"/>
              </w:rPr>
              <w:t>Programme</w:t>
            </w:r>
          </w:p>
          <w:p w14:paraId="5260E3AC" w14:textId="77777777" w:rsidR="00C15867" w:rsidRPr="00015742" w:rsidRDefault="00C15867" w:rsidP="009C59F7">
            <w:pPr>
              <w:spacing w:before="720"/>
              <w:ind w:left="158"/>
            </w:pPr>
          </w:p>
        </w:tc>
        <w:tc>
          <w:tcPr>
            <w:tcW w:w="4590" w:type="dxa"/>
            <w:tcBorders>
              <w:top w:val="nil"/>
              <w:left w:val="nil"/>
              <w:bottom w:val="single" w:sz="36" w:space="0" w:color="auto"/>
              <w:right w:val="nil"/>
            </w:tcBorders>
          </w:tcPr>
          <w:p w14:paraId="6A0B202A" w14:textId="77777777" w:rsidR="00C15867" w:rsidRPr="00015742" w:rsidRDefault="00C15867" w:rsidP="009C59F7">
            <w:r w:rsidRPr="00015742">
              <w:t>Distr.</w:t>
            </w:r>
          </w:p>
          <w:p w14:paraId="47DDCD90" w14:textId="77777777" w:rsidR="00923540" w:rsidRPr="00015742" w:rsidRDefault="00923540" w:rsidP="00923540">
            <w:r w:rsidRPr="00015742">
              <w:t>GENERAL</w:t>
            </w:r>
          </w:p>
          <w:p w14:paraId="2323F324" w14:textId="77777777" w:rsidR="00C15867" w:rsidRPr="00015742" w:rsidRDefault="00C15867" w:rsidP="009C59F7"/>
          <w:p w14:paraId="35338026" w14:textId="77777777" w:rsidR="00C15867" w:rsidRPr="00015742" w:rsidRDefault="00C15867" w:rsidP="009C59F7"/>
          <w:p w14:paraId="13C80401" w14:textId="683F0B01" w:rsidR="00C15867" w:rsidRPr="00015742" w:rsidRDefault="00B63161" w:rsidP="009C59F7">
            <w:r w:rsidRPr="00015742">
              <w:fldChar w:fldCharType="begin"/>
            </w:r>
            <w:r w:rsidRPr="00015742">
              <w:instrText xml:space="preserve"> DOCPROPERTY "Document number"  \* MERGEFORMAT </w:instrText>
            </w:r>
            <w:r w:rsidRPr="00015742">
              <w:fldChar w:fldCharType="separate"/>
            </w:r>
            <w:r w:rsidR="008275F3" w:rsidRPr="00015742">
              <w:t>UNEP/</w:t>
            </w:r>
            <w:proofErr w:type="spellStart"/>
            <w:r w:rsidR="008275F3" w:rsidRPr="00015742">
              <w:t>OzL.Pro</w:t>
            </w:r>
            <w:proofErr w:type="spellEnd"/>
            <w:r w:rsidR="008275F3" w:rsidRPr="00015742">
              <w:t>/ExCom/90/17</w:t>
            </w:r>
            <w:r w:rsidRPr="00015742">
              <w:fldChar w:fldCharType="end"/>
            </w:r>
          </w:p>
          <w:p w14:paraId="7B4E57CD" w14:textId="677237D6" w:rsidR="00C15867" w:rsidRPr="00015742" w:rsidRDefault="00BC2495" w:rsidP="009C59F7">
            <w:r w:rsidRPr="00015742">
              <w:fldChar w:fldCharType="begin"/>
            </w:r>
            <w:r w:rsidR="00851352" w:rsidRPr="00015742">
              <w:instrText xml:space="preserve"> DOCPROPERTY "Revision date" \@ "d MMMM YYYY"  \* MERGEFORMAT </w:instrText>
            </w:r>
            <w:r w:rsidRPr="00015742">
              <w:fldChar w:fldCharType="separate"/>
            </w:r>
            <w:r w:rsidR="00DC76AC" w:rsidRPr="00015742">
              <w:t>26 May 2022</w:t>
            </w:r>
            <w:r w:rsidRPr="00015742">
              <w:fldChar w:fldCharType="end"/>
            </w:r>
          </w:p>
          <w:p w14:paraId="078B5195" w14:textId="77777777" w:rsidR="00C15867" w:rsidRPr="00015742" w:rsidRDefault="00C15867" w:rsidP="009C59F7">
            <w:pPr>
              <w:rPr>
                <w:caps/>
              </w:rPr>
            </w:pPr>
          </w:p>
          <w:p w14:paraId="06C56938" w14:textId="77777777" w:rsidR="00C15867" w:rsidRPr="00015742" w:rsidRDefault="00C15867" w:rsidP="009C59F7">
            <w:r w:rsidRPr="00015742">
              <w:t>ORIGINAL: ENGLISH</w:t>
            </w:r>
          </w:p>
        </w:tc>
      </w:tr>
    </w:tbl>
    <w:p w14:paraId="7AC9AA30" w14:textId="77777777" w:rsidR="00BF2AD7" w:rsidRPr="00015742" w:rsidRDefault="00C15867" w:rsidP="00BF2AD7">
      <w:pPr>
        <w:jc w:val="left"/>
      </w:pPr>
      <w:r w:rsidRPr="00015742">
        <w:t>EXECUTIVE COMMITTEE OF</w:t>
      </w:r>
      <w:r w:rsidRPr="00015742">
        <w:br/>
        <w:t xml:space="preserve">  THE MULTILATERAL FUND FOR THE</w:t>
      </w:r>
      <w:r w:rsidRPr="00015742">
        <w:br/>
        <w:t xml:space="preserve">  IMPLEMENTATION OF THE MONTREAL PROTOCOL</w:t>
      </w:r>
      <w:r w:rsidRPr="00015742">
        <w:br/>
      </w:r>
      <w:r w:rsidR="00BF2AD7" w:rsidRPr="00015742">
        <w:t>Ninetieth Meeting</w:t>
      </w:r>
    </w:p>
    <w:p w14:paraId="2592FBCF" w14:textId="472A4353" w:rsidR="00AA5368" w:rsidRPr="00015742" w:rsidRDefault="00BF2AD7" w:rsidP="00BF2AD7">
      <w:pPr>
        <w:jc w:val="left"/>
        <w:rPr>
          <w:sz w:val="24"/>
          <w:szCs w:val="24"/>
          <w:lang w:val="en-US" w:eastAsia="zh-CN"/>
        </w:rPr>
      </w:pPr>
      <w:r w:rsidRPr="00015742">
        <w:t xml:space="preserve">Montreal, 20-23 June </w:t>
      </w:r>
      <w:r w:rsidR="00BA072D" w:rsidRPr="00015742">
        <w:t>202</w:t>
      </w:r>
      <w:r w:rsidR="001C62A3" w:rsidRPr="00015742">
        <w:t>2</w:t>
      </w:r>
    </w:p>
    <w:p w14:paraId="12D2FE28" w14:textId="55960173" w:rsidR="00BA072D" w:rsidRPr="00015742" w:rsidRDefault="00BA072D" w:rsidP="00BA072D">
      <w:pPr>
        <w:jc w:val="left"/>
      </w:pPr>
      <w:r w:rsidRPr="00015742">
        <w:t>Items 9</w:t>
      </w:r>
      <w:r w:rsidR="006F5F1B" w:rsidRPr="00015742">
        <w:t xml:space="preserve">(a) and </w:t>
      </w:r>
      <w:r w:rsidRPr="00015742">
        <w:t>(c)(ii</w:t>
      </w:r>
      <w:r w:rsidR="00E10A7A" w:rsidRPr="00015742">
        <w:t>i</w:t>
      </w:r>
      <w:r w:rsidRPr="00015742">
        <w:t>) of the provisional agenda</w:t>
      </w:r>
      <w:r w:rsidRPr="00015742">
        <w:rPr>
          <w:rStyle w:val="FootnoteReference"/>
        </w:rPr>
        <w:footnoteReference w:id="1"/>
      </w:r>
    </w:p>
    <w:p w14:paraId="436D02B9" w14:textId="77777777" w:rsidR="00C15867" w:rsidRPr="00015742" w:rsidRDefault="00C15867" w:rsidP="004E73DB">
      <w:pPr>
        <w:jc w:val="left"/>
      </w:pPr>
    </w:p>
    <w:p w14:paraId="480E43E8" w14:textId="77777777" w:rsidR="00066CE8" w:rsidRPr="00015742" w:rsidRDefault="00261C13" w:rsidP="00E753E8">
      <w:pPr>
        <w:pStyle w:val="Heading5"/>
        <w:numPr>
          <w:ilvl w:val="0"/>
          <w:numId w:val="0"/>
        </w:numPr>
        <w:ind w:left="3600"/>
      </w:pPr>
      <w:r w:rsidRPr="00015742">
        <w:tab/>
      </w:r>
    </w:p>
    <w:p w14:paraId="664FE6CF" w14:textId="77777777" w:rsidR="00066CE8" w:rsidRPr="00015742" w:rsidRDefault="00066CE8" w:rsidP="00857077">
      <w:pPr>
        <w:jc w:val="left"/>
      </w:pPr>
    </w:p>
    <w:p w14:paraId="225670A3" w14:textId="77777777" w:rsidR="004E7F9C" w:rsidRPr="00015742" w:rsidRDefault="004E7F9C" w:rsidP="004E7F9C">
      <w:pPr>
        <w:pStyle w:val="Title1"/>
        <w:rPr>
          <w:lang w:val="en-CA"/>
        </w:rPr>
      </w:pPr>
    </w:p>
    <w:p w14:paraId="692BE418" w14:textId="76C27BAE" w:rsidR="00A96585" w:rsidRPr="00015742" w:rsidRDefault="00A96585" w:rsidP="00A96585">
      <w:pPr>
        <w:pStyle w:val="StyleHeader4Para4Left0Firstline0"/>
        <w:numPr>
          <w:ilvl w:val="0"/>
          <w:numId w:val="0"/>
        </w:numPr>
        <w:jc w:val="center"/>
        <w:rPr>
          <w:b/>
          <w:sz w:val="22"/>
        </w:rPr>
      </w:pPr>
      <w:r w:rsidRPr="00015742">
        <w:rPr>
          <w:b/>
          <w:sz w:val="22"/>
        </w:rPr>
        <w:t>UNIDO</w:t>
      </w:r>
      <w:r w:rsidR="006F5F1B" w:rsidRPr="00015742">
        <w:rPr>
          <w:b/>
          <w:sz w:val="22"/>
        </w:rPr>
        <w:t>’</w:t>
      </w:r>
      <w:r w:rsidRPr="00015742">
        <w:rPr>
          <w:b/>
          <w:sz w:val="22"/>
        </w:rPr>
        <w:t xml:space="preserve">S WORK PROGRAMME FOR </w:t>
      </w:r>
      <w:r w:rsidR="00BA072D" w:rsidRPr="00015742">
        <w:rPr>
          <w:b/>
          <w:sz w:val="22"/>
        </w:rPr>
        <w:t>2022</w:t>
      </w:r>
    </w:p>
    <w:p w14:paraId="53DA667A" w14:textId="77777777" w:rsidR="00A96585" w:rsidRPr="00015742" w:rsidRDefault="00A96585" w:rsidP="00A96585">
      <w:pPr>
        <w:pStyle w:val="StyleHeader4Para4Left0Firstline0"/>
        <w:numPr>
          <w:ilvl w:val="0"/>
          <w:numId w:val="0"/>
        </w:numPr>
        <w:jc w:val="center"/>
        <w:rPr>
          <w:b/>
          <w:sz w:val="22"/>
        </w:rPr>
      </w:pPr>
    </w:p>
    <w:p w14:paraId="7C9A3686" w14:textId="77777777" w:rsidR="00A96585" w:rsidRPr="00015742" w:rsidRDefault="00A96585" w:rsidP="00A96585">
      <w:pPr>
        <w:pStyle w:val="StyleHeader4Para4Left0Firstline0"/>
        <w:numPr>
          <w:ilvl w:val="0"/>
          <w:numId w:val="0"/>
        </w:numPr>
      </w:pPr>
    </w:p>
    <w:p w14:paraId="432ABB93" w14:textId="77777777" w:rsidR="00BA072D" w:rsidRPr="00015742" w:rsidRDefault="00BA072D" w:rsidP="00A96585">
      <w:pPr>
        <w:pStyle w:val="StyleHeader4Para4Left0Firstline0"/>
        <w:numPr>
          <w:ilvl w:val="0"/>
          <w:numId w:val="0"/>
        </w:numPr>
      </w:pPr>
      <w:r w:rsidRPr="00015742">
        <w:br w:type="page"/>
      </w:r>
    </w:p>
    <w:p w14:paraId="596ACAD8" w14:textId="77777777" w:rsidR="00A96585" w:rsidRPr="00015742" w:rsidRDefault="00A96585" w:rsidP="00A96585">
      <w:pPr>
        <w:keepNext/>
        <w:spacing w:after="240"/>
        <w:jc w:val="center"/>
        <w:rPr>
          <w:b/>
          <w:color w:val="000000" w:themeColor="text1"/>
        </w:rPr>
      </w:pPr>
      <w:r w:rsidRPr="00015742">
        <w:rPr>
          <w:b/>
          <w:color w:val="000000" w:themeColor="text1"/>
        </w:rPr>
        <w:lastRenderedPageBreak/>
        <w:t>COMMENTS AND RECOMMENDATION OF THE FUND SECRETARIAT</w:t>
      </w:r>
    </w:p>
    <w:p w14:paraId="70F4B581" w14:textId="06F1B9C2" w:rsidR="00A96585" w:rsidRPr="00015742" w:rsidRDefault="00A96585" w:rsidP="00A96585">
      <w:pPr>
        <w:pStyle w:val="Heading1"/>
        <w:numPr>
          <w:ilvl w:val="0"/>
          <w:numId w:val="21"/>
        </w:numPr>
      </w:pPr>
      <w:r w:rsidRPr="00015742">
        <w:t xml:space="preserve">UNIDO is requesting approval from the Executive Committee for </w:t>
      </w:r>
      <w:r w:rsidR="00BA072D" w:rsidRPr="00015742">
        <w:t>US $1,31</w:t>
      </w:r>
      <w:r w:rsidR="00010283" w:rsidRPr="00015742">
        <w:t>8,454</w:t>
      </w:r>
      <w:r w:rsidRPr="00015742">
        <w:t xml:space="preserve">, plus agency support costs of </w:t>
      </w:r>
      <w:r w:rsidR="00BA072D" w:rsidRPr="00015742">
        <w:t>US $</w:t>
      </w:r>
      <w:r w:rsidR="002C428F" w:rsidRPr="00015742">
        <w:t>92,292</w:t>
      </w:r>
      <w:r w:rsidRPr="00015742">
        <w:t xml:space="preserve">, for its </w:t>
      </w:r>
      <w:r w:rsidR="00BA072D" w:rsidRPr="00015742">
        <w:t>2022</w:t>
      </w:r>
      <w:r w:rsidRPr="00015742">
        <w:t xml:space="preserve"> work programme listed in Table 1. The submission is attached to the present document.</w:t>
      </w:r>
    </w:p>
    <w:p w14:paraId="76E40B6C" w14:textId="7AC9212E" w:rsidR="00A96585" w:rsidRPr="00015742" w:rsidRDefault="00A96585" w:rsidP="00A96585">
      <w:pPr>
        <w:pStyle w:val="Heading1"/>
        <w:numPr>
          <w:ilvl w:val="0"/>
          <w:numId w:val="0"/>
        </w:numPr>
        <w:tabs>
          <w:tab w:val="left" w:pos="720"/>
        </w:tabs>
        <w:spacing w:after="0"/>
        <w:rPr>
          <w:b/>
        </w:rPr>
      </w:pPr>
      <w:r w:rsidRPr="00015742">
        <w:rPr>
          <w:b/>
        </w:rPr>
        <w:t xml:space="preserve">Table 1: UNIDO’s work programme for </w:t>
      </w:r>
      <w:r w:rsidR="00BA072D" w:rsidRPr="00015742">
        <w:rPr>
          <w:b/>
        </w:rPr>
        <w:t>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22"/>
        <w:gridCol w:w="5118"/>
        <w:gridCol w:w="1356"/>
        <w:gridCol w:w="1354"/>
      </w:tblGrid>
      <w:tr w:rsidR="00A96585" w:rsidRPr="00015742" w14:paraId="207AE9AD" w14:textId="77777777" w:rsidTr="00A96585">
        <w:trPr>
          <w:tblHeader/>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5972E4A" w14:textId="77777777" w:rsidR="00A96585" w:rsidRPr="00015742" w:rsidRDefault="00A96585">
            <w:pPr>
              <w:jc w:val="left"/>
              <w:rPr>
                <w:b/>
                <w:color w:val="000000" w:themeColor="text1"/>
                <w:sz w:val="20"/>
                <w:szCs w:val="20"/>
              </w:rPr>
            </w:pPr>
            <w:r w:rsidRPr="00015742">
              <w:rPr>
                <w:b/>
                <w:color w:val="000000" w:themeColor="text1"/>
                <w:sz w:val="20"/>
                <w:szCs w:val="20"/>
              </w:rPr>
              <w:t>Country</w:t>
            </w:r>
          </w:p>
        </w:tc>
        <w:tc>
          <w:tcPr>
            <w:tcW w:w="2737" w:type="pct"/>
            <w:tcBorders>
              <w:top w:val="single" w:sz="4" w:space="0" w:color="auto"/>
              <w:left w:val="single" w:sz="4" w:space="0" w:color="auto"/>
              <w:bottom w:val="single" w:sz="4" w:space="0" w:color="auto"/>
              <w:right w:val="single" w:sz="4" w:space="0" w:color="auto"/>
            </w:tcBorders>
            <w:vAlign w:val="center"/>
            <w:hideMark/>
          </w:tcPr>
          <w:p w14:paraId="33D790B2" w14:textId="77777777" w:rsidR="00A96585" w:rsidRPr="00015742" w:rsidRDefault="00A96585">
            <w:pPr>
              <w:jc w:val="center"/>
              <w:rPr>
                <w:b/>
                <w:color w:val="000000" w:themeColor="text1"/>
                <w:sz w:val="20"/>
                <w:szCs w:val="20"/>
              </w:rPr>
            </w:pPr>
            <w:r w:rsidRPr="00015742">
              <w:rPr>
                <w:b/>
                <w:color w:val="000000" w:themeColor="text1"/>
                <w:sz w:val="20"/>
                <w:szCs w:val="20"/>
              </w:rPr>
              <w:t>Activity/Project</w:t>
            </w:r>
          </w:p>
        </w:tc>
        <w:tc>
          <w:tcPr>
            <w:tcW w:w="72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FD6BEE6" w14:textId="77777777" w:rsidR="00A96585" w:rsidRPr="00015742" w:rsidRDefault="00A96585">
            <w:pPr>
              <w:jc w:val="center"/>
              <w:rPr>
                <w:b/>
                <w:color w:val="000000" w:themeColor="text1"/>
                <w:sz w:val="20"/>
                <w:szCs w:val="20"/>
              </w:rPr>
            </w:pPr>
            <w:r w:rsidRPr="00015742">
              <w:rPr>
                <w:b/>
                <w:color w:val="000000" w:themeColor="text1"/>
                <w:sz w:val="20"/>
                <w:szCs w:val="20"/>
              </w:rPr>
              <w:t>Amount requested (US $)</w:t>
            </w:r>
          </w:p>
        </w:tc>
        <w:tc>
          <w:tcPr>
            <w:tcW w:w="72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C666D46" w14:textId="77777777" w:rsidR="00A96585" w:rsidRPr="00015742" w:rsidRDefault="00A96585">
            <w:pPr>
              <w:jc w:val="center"/>
              <w:rPr>
                <w:b/>
                <w:color w:val="000000" w:themeColor="text1"/>
                <w:sz w:val="20"/>
                <w:szCs w:val="20"/>
              </w:rPr>
            </w:pPr>
            <w:r w:rsidRPr="00015742">
              <w:rPr>
                <w:b/>
                <w:color w:val="000000" w:themeColor="text1"/>
                <w:sz w:val="20"/>
                <w:szCs w:val="20"/>
              </w:rPr>
              <w:t>Amount recommended (US $)</w:t>
            </w:r>
          </w:p>
        </w:tc>
      </w:tr>
      <w:tr w:rsidR="00A96585" w:rsidRPr="00015742" w14:paraId="4E04BDAC" w14:textId="77777777" w:rsidTr="00A965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663641F" w14:textId="77777777" w:rsidR="00A96585" w:rsidRPr="00015742" w:rsidRDefault="00A96585">
            <w:pPr>
              <w:widowControl w:val="0"/>
              <w:rPr>
                <w:color w:val="000000" w:themeColor="text1"/>
                <w:sz w:val="20"/>
                <w:szCs w:val="20"/>
              </w:rPr>
            </w:pPr>
            <w:r w:rsidRPr="00015742">
              <w:rPr>
                <w:b/>
                <w:color w:val="000000" w:themeColor="text1"/>
                <w:sz w:val="20"/>
                <w:szCs w:val="20"/>
              </w:rPr>
              <w:t>SECTION A: ACTIVITIES RECOMMENDED FOR BLANKET APPROVAL</w:t>
            </w:r>
          </w:p>
        </w:tc>
      </w:tr>
      <w:tr w:rsidR="00A96585" w:rsidRPr="00015742" w14:paraId="7734318E" w14:textId="77777777" w:rsidTr="00A965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6ED431B" w14:textId="77777777" w:rsidR="00A96585" w:rsidRPr="00015742" w:rsidRDefault="00A96585">
            <w:pPr>
              <w:widowControl w:val="0"/>
              <w:rPr>
                <w:b/>
                <w:color w:val="000000" w:themeColor="text1"/>
                <w:sz w:val="20"/>
                <w:szCs w:val="20"/>
              </w:rPr>
            </w:pPr>
            <w:r w:rsidRPr="00015742">
              <w:rPr>
                <w:b/>
                <w:bCs/>
                <w:color w:val="000000" w:themeColor="text1"/>
                <w:sz w:val="20"/>
                <w:szCs w:val="20"/>
              </w:rPr>
              <w:t>A1: Renewal of institutional strengthening projects</w:t>
            </w:r>
          </w:p>
        </w:tc>
      </w:tr>
      <w:tr w:rsidR="00C621E7" w:rsidRPr="00015742" w14:paraId="1F8FF4F0" w14:textId="77777777" w:rsidTr="00B169AE">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85E111E" w14:textId="77777777" w:rsidR="00C621E7" w:rsidRPr="00015742" w:rsidRDefault="00C621E7" w:rsidP="00C621E7">
            <w:pPr>
              <w:widowControl w:val="0"/>
              <w:jc w:val="left"/>
              <w:rPr>
                <w:b/>
                <w:bCs/>
                <w:color w:val="000000" w:themeColor="text1"/>
                <w:sz w:val="20"/>
                <w:szCs w:val="20"/>
              </w:rPr>
            </w:pPr>
            <w:r w:rsidRPr="00015742">
              <w:rPr>
                <w:color w:val="000000"/>
                <w:sz w:val="20"/>
                <w:szCs w:val="20"/>
              </w:rPr>
              <w:t>Syrian Arab Republic</w:t>
            </w:r>
          </w:p>
        </w:tc>
        <w:tc>
          <w:tcPr>
            <w:tcW w:w="2737" w:type="pct"/>
            <w:tcBorders>
              <w:top w:val="single" w:sz="4" w:space="0" w:color="auto"/>
              <w:left w:val="single" w:sz="4" w:space="0" w:color="auto"/>
              <w:bottom w:val="single" w:sz="4" w:space="0" w:color="auto"/>
              <w:right w:val="single" w:sz="4" w:space="0" w:color="auto"/>
            </w:tcBorders>
          </w:tcPr>
          <w:p w14:paraId="3BC3818B" w14:textId="7B3FDA89" w:rsidR="00C621E7" w:rsidRPr="00015742" w:rsidRDefault="00C621E7" w:rsidP="00C621E7">
            <w:pPr>
              <w:jc w:val="left"/>
              <w:rPr>
                <w:sz w:val="20"/>
                <w:szCs w:val="20"/>
              </w:rPr>
            </w:pPr>
            <w:r w:rsidRPr="00015742">
              <w:rPr>
                <w:sz w:val="20"/>
                <w:szCs w:val="20"/>
              </w:rPr>
              <w:t xml:space="preserve">Renewal of institutional strengthening </w:t>
            </w:r>
            <w:r w:rsidR="0022659C" w:rsidRPr="00015742">
              <w:rPr>
                <w:sz w:val="20"/>
                <w:szCs w:val="20"/>
              </w:rPr>
              <w:t>project (</w:t>
            </w:r>
            <w:r w:rsidR="006C135D" w:rsidRPr="00015742">
              <w:rPr>
                <w:sz w:val="20"/>
                <w:szCs w:val="20"/>
              </w:rPr>
              <w:t>p</w:t>
            </w:r>
            <w:r w:rsidR="0022659C" w:rsidRPr="00015742">
              <w:rPr>
                <w:sz w:val="20"/>
                <w:szCs w:val="20"/>
              </w:rPr>
              <w:t>hase V</w:t>
            </w:r>
            <w:r w:rsidRPr="00015742">
              <w:rPr>
                <w:sz w:val="20"/>
                <w:szCs w:val="20"/>
              </w:rPr>
              <w:t>I)</w:t>
            </w:r>
          </w:p>
        </w:tc>
        <w:tc>
          <w:tcPr>
            <w:tcW w:w="725" w:type="pct"/>
            <w:tcBorders>
              <w:top w:val="single" w:sz="4" w:space="0" w:color="auto"/>
              <w:left w:val="single" w:sz="4" w:space="0" w:color="auto"/>
              <w:bottom w:val="single" w:sz="4" w:space="0" w:color="auto"/>
              <w:right w:val="single" w:sz="4" w:space="0" w:color="auto"/>
            </w:tcBorders>
          </w:tcPr>
          <w:p w14:paraId="564D7C93" w14:textId="77777777" w:rsidR="00C621E7" w:rsidRPr="00015742" w:rsidRDefault="00C621E7" w:rsidP="00C621E7">
            <w:pPr>
              <w:jc w:val="right"/>
              <w:rPr>
                <w:color w:val="000000"/>
                <w:sz w:val="20"/>
                <w:szCs w:val="20"/>
              </w:rPr>
            </w:pPr>
            <w:r w:rsidRPr="00015742">
              <w:rPr>
                <w:color w:val="000000"/>
                <w:sz w:val="20"/>
                <w:szCs w:val="20"/>
              </w:rPr>
              <w:t>260,894</w:t>
            </w:r>
          </w:p>
        </w:tc>
        <w:tc>
          <w:tcPr>
            <w:tcW w:w="724" w:type="pct"/>
            <w:tcBorders>
              <w:top w:val="single" w:sz="4" w:space="0" w:color="auto"/>
              <w:left w:val="single" w:sz="4" w:space="0" w:color="auto"/>
              <w:bottom w:val="single" w:sz="4" w:space="0" w:color="auto"/>
              <w:right w:val="single" w:sz="4" w:space="0" w:color="auto"/>
            </w:tcBorders>
          </w:tcPr>
          <w:p w14:paraId="75B0ED63" w14:textId="77777777" w:rsidR="00C621E7" w:rsidRPr="00015742" w:rsidRDefault="00C621E7" w:rsidP="00C621E7">
            <w:pPr>
              <w:jc w:val="right"/>
              <w:rPr>
                <w:color w:val="000000"/>
                <w:sz w:val="20"/>
                <w:szCs w:val="20"/>
              </w:rPr>
            </w:pPr>
            <w:r w:rsidRPr="00015742">
              <w:rPr>
                <w:color w:val="000000"/>
                <w:sz w:val="20"/>
                <w:szCs w:val="20"/>
              </w:rPr>
              <w:t>260,894</w:t>
            </w:r>
          </w:p>
        </w:tc>
      </w:tr>
      <w:tr w:rsidR="00C621E7" w:rsidRPr="00015742" w14:paraId="66C8E763" w14:textId="77777777" w:rsidTr="00477AD7">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0B46C55" w14:textId="77777777" w:rsidR="00C621E7" w:rsidRPr="00015742" w:rsidRDefault="00C621E7" w:rsidP="00C621E7">
            <w:pPr>
              <w:rPr>
                <w:color w:val="000000"/>
                <w:sz w:val="20"/>
                <w:szCs w:val="20"/>
              </w:rPr>
            </w:pPr>
            <w:r w:rsidRPr="00015742">
              <w:rPr>
                <w:color w:val="000000"/>
                <w:sz w:val="20"/>
                <w:szCs w:val="20"/>
              </w:rPr>
              <w:t>Turkmenistan</w:t>
            </w:r>
          </w:p>
        </w:tc>
        <w:tc>
          <w:tcPr>
            <w:tcW w:w="2737" w:type="pct"/>
            <w:tcBorders>
              <w:top w:val="single" w:sz="4" w:space="0" w:color="auto"/>
              <w:left w:val="single" w:sz="4" w:space="0" w:color="auto"/>
              <w:bottom w:val="single" w:sz="4" w:space="0" w:color="auto"/>
              <w:right w:val="single" w:sz="4" w:space="0" w:color="auto"/>
            </w:tcBorders>
          </w:tcPr>
          <w:p w14:paraId="54ACEE37" w14:textId="5BAFBC85" w:rsidR="00C621E7" w:rsidRPr="00015742" w:rsidRDefault="00C621E7" w:rsidP="00C621E7">
            <w:pPr>
              <w:jc w:val="left"/>
              <w:rPr>
                <w:sz w:val="20"/>
                <w:szCs w:val="20"/>
              </w:rPr>
            </w:pPr>
            <w:r w:rsidRPr="00015742">
              <w:rPr>
                <w:sz w:val="20"/>
                <w:szCs w:val="20"/>
              </w:rPr>
              <w:t xml:space="preserve">Renewal of institutional strengthening </w:t>
            </w:r>
            <w:r w:rsidR="0022659C" w:rsidRPr="00015742">
              <w:rPr>
                <w:sz w:val="20"/>
                <w:szCs w:val="20"/>
              </w:rPr>
              <w:t>project (</w:t>
            </w:r>
            <w:r w:rsidR="0002050A" w:rsidRPr="00015742">
              <w:rPr>
                <w:sz w:val="20"/>
                <w:szCs w:val="20"/>
              </w:rPr>
              <w:t>p</w:t>
            </w:r>
            <w:r w:rsidR="0022659C" w:rsidRPr="00015742">
              <w:rPr>
                <w:sz w:val="20"/>
                <w:szCs w:val="20"/>
              </w:rPr>
              <w:t>hase VI</w:t>
            </w:r>
            <w:r w:rsidRPr="00015742">
              <w:rPr>
                <w:sz w:val="20"/>
                <w:szCs w:val="20"/>
              </w:rPr>
              <w:t>)</w:t>
            </w:r>
          </w:p>
        </w:tc>
        <w:tc>
          <w:tcPr>
            <w:tcW w:w="725" w:type="pct"/>
            <w:tcBorders>
              <w:top w:val="single" w:sz="4" w:space="0" w:color="auto"/>
              <w:left w:val="single" w:sz="4" w:space="0" w:color="auto"/>
              <w:bottom w:val="single" w:sz="4" w:space="0" w:color="auto"/>
              <w:right w:val="single" w:sz="4" w:space="0" w:color="auto"/>
            </w:tcBorders>
          </w:tcPr>
          <w:p w14:paraId="093B9F35" w14:textId="77777777" w:rsidR="00C621E7" w:rsidRPr="00015742" w:rsidRDefault="00C621E7" w:rsidP="00C621E7">
            <w:pPr>
              <w:jc w:val="right"/>
              <w:rPr>
                <w:color w:val="000000"/>
                <w:sz w:val="20"/>
                <w:szCs w:val="20"/>
              </w:rPr>
            </w:pPr>
            <w:r w:rsidRPr="00015742">
              <w:rPr>
                <w:color w:val="000000"/>
                <w:sz w:val="20"/>
                <w:szCs w:val="20"/>
              </w:rPr>
              <w:t>98,560</w:t>
            </w:r>
          </w:p>
        </w:tc>
        <w:tc>
          <w:tcPr>
            <w:tcW w:w="724" w:type="pct"/>
            <w:tcBorders>
              <w:top w:val="single" w:sz="4" w:space="0" w:color="auto"/>
              <w:left w:val="single" w:sz="4" w:space="0" w:color="auto"/>
              <w:bottom w:val="single" w:sz="4" w:space="0" w:color="auto"/>
              <w:right w:val="single" w:sz="4" w:space="0" w:color="auto"/>
            </w:tcBorders>
          </w:tcPr>
          <w:p w14:paraId="4F5764F5" w14:textId="77777777" w:rsidR="00C621E7" w:rsidRPr="00015742" w:rsidRDefault="00C621E7" w:rsidP="00C621E7">
            <w:pPr>
              <w:jc w:val="right"/>
              <w:rPr>
                <w:color w:val="000000"/>
                <w:sz w:val="20"/>
                <w:szCs w:val="20"/>
              </w:rPr>
            </w:pPr>
            <w:r w:rsidRPr="00015742">
              <w:rPr>
                <w:color w:val="000000"/>
                <w:sz w:val="20"/>
                <w:szCs w:val="20"/>
              </w:rPr>
              <w:t>98,560</w:t>
            </w:r>
          </w:p>
        </w:tc>
      </w:tr>
      <w:tr w:rsidR="00C621E7" w:rsidRPr="00015742" w14:paraId="06C6A5BE" w14:textId="77777777" w:rsidTr="00BA072D">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461BFBE" w14:textId="77777777" w:rsidR="00C621E7" w:rsidRPr="00015742" w:rsidRDefault="00C621E7" w:rsidP="00C621E7">
            <w:pPr>
              <w:widowControl w:val="0"/>
              <w:jc w:val="right"/>
              <w:rPr>
                <w:b/>
                <w:bCs/>
                <w:color w:val="000000" w:themeColor="text1"/>
                <w:sz w:val="20"/>
                <w:szCs w:val="20"/>
              </w:rPr>
            </w:pPr>
            <w:r w:rsidRPr="00015742">
              <w:rPr>
                <w:color w:val="000000" w:themeColor="text1"/>
                <w:sz w:val="20"/>
                <w:szCs w:val="20"/>
              </w:rPr>
              <w:t>Subtotal for A1</w:t>
            </w:r>
          </w:p>
        </w:tc>
        <w:tc>
          <w:tcPr>
            <w:tcW w:w="725" w:type="pct"/>
            <w:tcBorders>
              <w:top w:val="single" w:sz="4" w:space="0" w:color="auto"/>
              <w:left w:val="single" w:sz="4" w:space="0" w:color="auto"/>
              <w:bottom w:val="single" w:sz="4" w:space="0" w:color="auto"/>
              <w:right w:val="single" w:sz="4" w:space="0" w:color="auto"/>
            </w:tcBorders>
          </w:tcPr>
          <w:p w14:paraId="7505C2BF" w14:textId="77777777" w:rsidR="00C621E7" w:rsidRPr="00015742" w:rsidRDefault="00C621E7" w:rsidP="00C621E7">
            <w:pPr>
              <w:widowControl w:val="0"/>
              <w:jc w:val="right"/>
              <w:rPr>
                <w:color w:val="000000"/>
                <w:sz w:val="20"/>
                <w:szCs w:val="20"/>
              </w:rPr>
            </w:pPr>
            <w:r w:rsidRPr="00015742">
              <w:rPr>
                <w:color w:val="000000"/>
                <w:sz w:val="20"/>
                <w:szCs w:val="20"/>
              </w:rPr>
              <w:t>359,454</w:t>
            </w:r>
          </w:p>
        </w:tc>
        <w:tc>
          <w:tcPr>
            <w:tcW w:w="724" w:type="pct"/>
            <w:tcBorders>
              <w:top w:val="single" w:sz="4" w:space="0" w:color="auto"/>
              <w:left w:val="single" w:sz="4" w:space="0" w:color="auto"/>
              <w:bottom w:val="single" w:sz="4" w:space="0" w:color="auto"/>
              <w:right w:val="single" w:sz="4" w:space="0" w:color="auto"/>
            </w:tcBorders>
          </w:tcPr>
          <w:p w14:paraId="790D1AB6" w14:textId="77777777" w:rsidR="00C621E7" w:rsidRPr="00015742" w:rsidRDefault="00C621E7" w:rsidP="00C621E7">
            <w:pPr>
              <w:widowControl w:val="0"/>
              <w:jc w:val="right"/>
              <w:rPr>
                <w:color w:val="000000"/>
                <w:sz w:val="20"/>
                <w:szCs w:val="20"/>
              </w:rPr>
            </w:pPr>
            <w:r w:rsidRPr="00015742">
              <w:rPr>
                <w:color w:val="000000"/>
                <w:sz w:val="20"/>
                <w:szCs w:val="20"/>
              </w:rPr>
              <w:t>359,454</w:t>
            </w:r>
          </w:p>
        </w:tc>
      </w:tr>
      <w:tr w:rsidR="00C621E7" w:rsidRPr="00015742" w14:paraId="17757456" w14:textId="77777777" w:rsidTr="00BA072D">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DD1139D" w14:textId="77777777" w:rsidR="00C621E7" w:rsidRPr="00015742" w:rsidRDefault="00C621E7" w:rsidP="00C621E7">
            <w:pPr>
              <w:widowControl w:val="0"/>
              <w:jc w:val="right"/>
              <w:rPr>
                <w:b/>
                <w:bCs/>
                <w:color w:val="000000" w:themeColor="text1"/>
                <w:sz w:val="20"/>
                <w:szCs w:val="20"/>
              </w:rPr>
            </w:pPr>
            <w:r w:rsidRPr="00015742">
              <w:rPr>
                <w:color w:val="000000" w:themeColor="text1"/>
                <w:sz w:val="20"/>
                <w:szCs w:val="20"/>
              </w:rPr>
              <w:t>Agency support costs</w:t>
            </w:r>
          </w:p>
        </w:tc>
        <w:tc>
          <w:tcPr>
            <w:tcW w:w="725" w:type="pct"/>
            <w:tcBorders>
              <w:top w:val="single" w:sz="4" w:space="0" w:color="auto"/>
              <w:left w:val="single" w:sz="4" w:space="0" w:color="auto"/>
              <w:bottom w:val="single" w:sz="4" w:space="0" w:color="auto"/>
              <w:right w:val="single" w:sz="4" w:space="0" w:color="auto"/>
            </w:tcBorders>
          </w:tcPr>
          <w:p w14:paraId="28EA1A3F" w14:textId="77777777" w:rsidR="00C621E7" w:rsidRPr="00015742" w:rsidRDefault="00C621E7" w:rsidP="00C621E7">
            <w:pPr>
              <w:widowControl w:val="0"/>
              <w:jc w:val="right"/>
              <w:rPr>
                <w:color w:val="000000"/>
                <w:sz w:val="20"/>
                <w:szCs w:val="20"/>
              </w:rPr>
            </w:pPr>
            <w:r w:rsidRPr="00015742">
              <w:rPr>
                <w:color w:val="000000"/>
                <w:sz w:val="20"/>
                <w:szCs w:val="20"/>
              </w:rPr>
              <w:t>25,162</w:t>
            </w:r>
          </w:p>
        </w:tc>
        <w:tc>
          <w:tcPr>
            <w:tcW w:w="724" w:type="pct"/>
            <w:tcBorders>
              <w:top w:val="single" w:sz="4" w:space="0" w:color="auto"/>
              <w:left w:val="single" w:sz="4" w:space="0" w:color="auto"/>
              <w:bottom w:val="single" w:sz="4" w:space="0" w:color="auto"/>
              <w:right w:val="single" w:sz="4" w:space="0" w:color="auto"/>
            </w:tcBorders>
          </w:tcPr>
          <w:p w14:paraId="37FD9CCF" w14:textId="77777777" w:rsidR="00C621E7" w:rsidRPr="00015742" w:rsidRDefault="00C621E7" w:rsidP="00C621E7">
            <w:pPr>
              <w:widowControl w:val="0"/>
              <w:jc w:val="right"/>
              <w:rPr>
                <w:color w:val="000000"/>
                <w:sz w:val="20"/>
                <w:szCs w:val="20"/>
              </w:rPr>
            </w:pPr>
            <w:r w:rsidRPr="00015742">
              <w:rPr>
                <w:color w:val="000000"/>
                <w:sz w:val="20"/>
                <w:szCs w:val="20"/>
              </w:rPr>
              <w:t>25,162</w:t>
            </w:r>
          </w:p>
        </w:tc>
      </w:tr>
      <w:tr w:rsidR="00C621E7" w:rsidRPr="00015742" w14:paraId="101CEF22" w14:textId="77777777" w:rsidTr="00BA072D">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FFCD77E" w14:textId="77777777" w:rsidR="00C621E7" w:rsidRPr="00015742" w:rsidRDefault="00C621E7" w:rsidP="00C621E7">
            <w:pPr>
              <w:widowControl w:val="0"/>
              <w:jc w:val="right"/>
              <w:rPr>
                <w:b/>
                <w:bCs/>
                <w:color w:val="000000" w:themeColor="text1"/>
                <w:sz w:val="20"/>
                <w:szCs w:val="20"/>
              </w:rPr>
            </w:pPr>
            <w:r w:rsidRPr="00015742">
              <w:rPr>
                <w:color w:val="000000" w:themeColor="text1"/>
                <w:sz w:val="20"/>
                <w:szCs w:val="20"/>
              </w:rPr>
              <w:t>Total for A1</w:t>
            </w:r>
          </w:p>
        </w:tc>
        <w:tc>
          <w:tcPr>
            <w:tcW w:w="725" w:type="pct"/>
            <w:tcBorders>
              <w:top w:val="single" w:sz="4" w:space="0" w:color="auto"/>
              <w:left w:val="single" w:sz="4" w:space="0" w:color="auto"/>
              <w:bottom w:val="single" w:sz="4" w:space="0" w:color="auto"/>
              <w:right w:val="single" w:sz="4" w:space="0" w:color="auto"/>
            </w:tcBorders>
          </w:tcPr>
          <w:p w14:paraId="71E3C4DA" w14:textId="08E7EA6F" w:rsidR="00C621E7" w:rsidRPr="00015742" w:rsidRDefault="00C621E7" w:rsidP="00C621E7">
            <w:pPr>
              <w:widowControl w:val="0"/>
              <w:jc w:val="right"/>
              <w:rPr>
                <w:color w:val="000000"/>
                <w:sz w:val="20"/>
                <w:szCs w:val="20"/>
              </w:rPr>
            </w:pPr>
            <w:r w:rsidRPr="00015742">
              <w:rPr>
                <w:color w:val="000000"/>
                <w:sz w:val="20"/>
                <w:szCs w:val="20"/>
              </w:rPr>
              <w:t>384,61</w:t>
            </w:r>
            <w:r w:rsidR="0062131C" w:rsidRPr="00015742">
              <w:rPr>
                <w:color w:val="000000"/>
                <w:sz w:val="20"/>
                <w:szCs w:val="20"/>
              </w:rPr>
              <w:t>6</w:t>
            </w:r>
          </w:p>
        </w:tc>
        <w:tc>
          <w:tcPr>
            <w:tcW w:w="724" w:type="pct"/>
            <w:tcBorders>
              <w:top w:val="single" w:sz="4" w:space="0" w:color="auto"/>
              <w:left w:val="single" w:sz="4" w:space="0" w:color="auto"/>
              <w:bottom w:val="single" w:sz="4" w:space="0" w:color="auto"/>
              <w:right w:val="single" w:sz="4" w:space="0" w:color="auto"/>
            </w:tcBorders>
          </w:tcPr>
          <w:p w14:paraId="4A03D55B" w14:textId="54EBFFE2" w:rsidR="00C621E7" w:rsidRPr="00015742" w:rsidRDefault="00C621E7" w:rsidP="00C621E7">
            <w:pPr>
              <w:widowControl w:val="0"/>
              <w:jc w:val="right"/>
              <w:rPr>
                <w:color w:val="000000"/>
                <w:sz w:val="20"/>
                <w:szCs w:val="20"/>
              </w:rPr>
            </w:pPr>
            <w:r w:rsidRPr="00015742">
              <w:rPr>
                <w:color w:val="000000"/>
                <w:sz w:val="20"/>
                <w:szCs w:val="20"/>
              </w:rPr>
              <w:t>384,61</w:t>
            </w:r>
            <w:r w:rsidR="0062131C" w:rsidRPr="00015742">
              <w:rPr>
                <w:color w:val="000000"/>
                <w:sz w:val="20"/>
                <w:szCs w:val="20"/>
              </w:rPr>
              <w:t>6</w:t>
            </w:r>
          </w:p>
        </w:tc>
      </w:tr>
      <w:tr w:rsidR="00C621E7" w:rsidRPr="00015742" w14:paraId="6C2EB74F" w14:textId="77777777" w:rsidTr="00A965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10EB47B" w14:textId="268DA0CC" w:rsidR="00C621E7" w:rsidRPr="00015742" w:rsidRDefault="00C621E7" w:rsidP="00C621E7">
            <w:pPr>
              <w:rPr>
                <w:b/>
                <w:bCs/>
                <w:color w:val="000000" w:themeColor="text1"/>
                <w:sz w:val="20"/>
                <w:szCs w:val="20"/>
              </w:rPr>
            </w:pPr>
            <w:r w:rsidRPr="00015742">
              <w:rPr>
                <w:b/>
                <w:bCs/>
                <w:color w:val="000000" w:themeColor="text1"/>
                <w:sz w:val="20"/>
                <w:szCs w:val="20"/>
              </w:rPr>
              <w:t xml:space="preserve">A2: </w:t>
            </w:r>
            <w:r w:rsidRPr="00015742">
              <w:rPr>
                <w:b/>
                <w:color w:val="000000" w:themeColor="text1"/>
                <w:sz w:val="20"/>
                <w:szCs w:val="20"/>
              </w:rPr>
              <w:t>Project preparation for HCFC phase-out management plans (HPMPs)</w:t>
            </w:r>
          </w:p>
        </w:tc>
      </w:tr>
      <w:tr w:rsidR="00C621E7" w:rsidRPr="00015742" w14:paraId="547657FE" w14:textId="77777777" w:rsidTr="00A96585">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73B4FBA" w14:textId="77777777" w:rsidR="00C621E7" w:rsidRPr="00015742" w:rsidRDefault="00AC5438" w:rsidP="00C621E7">
            <w:pPr>
              <w:jc w:val="left"/>
              <w:rPr>
                <w:color w:val="000000" w:themeColor="text1"/>
                <w:sz w:val="20"/>
                <w:szCs w:val="20"/>
              </w:rPr>
            </w:pPr>
            <w:r w:rsidRPr="00015742">
              <w:rPr>
                <w:color w:val="000000"/>
                <w:sz w:val="20"/>
                <w:szCs w:val="20"/>
              </w:rPr>
              <w:t>Argentina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196E807E" w14:textId="77777777" w:rsidR="00C621E7" w:rsidRPr="00015742" w:rsidRDefault="00C621E7" w:rsidP="00C621E7">
            <w:pPr>
              <w:snapToGrid w:val="0"/>
              <w:rPr>
                <w:color w:val="000000" w:themeColor="text1"/>
                <w:sz w:val="20"/>
                <w:szCs w:val="20"/>
              </w:rPr>
            </w:pPr>
            <w:r w:rsidRPr="00015742">
              <w:rPr>
                <w:color w:val="000000" w:themeColor="text1"/>
                <w:sz w:val="20"/>
                <w:szCs w:val="20"/>
              </w:rPr>
              <w:t>Preparation of an HPMP (stage III)</w:t>
            </w:r>
          </w:p>
        </w:tc>
        <w:tc>
          <w:tcPr>
            <w:tcW w:w="725" w:type="pct"/>
            <w:tcBorders>
              <w:top w:val="single" w:sz="4" w:space="0" w:color="auto"/>
              <w:left w:val="single" w:sz="4" w:space="0" w:color="auto"/>
              <w:bottom w:val="single" w:sz="4" w:space="0" w:color="auto"/>
              <w:right w:val="single" w:sz="4" w:space="0" w:color="auto"/>
            </w:tcBorders>
            <w:vAlign w:val="center"/>
            <w:hideMark/>
          </w:tcPr>
          <w:p w14:paraId="3F442728" w14:textId="77777777" w:rsidR="00C621E7" w:rsidRPr="00015742" w:rsidRDefault="00AC5438" w:rsidP="00AC5438">
            <w:pPr>
              <w:jc w:val="right"/>
              <w:rPr>
                <w:color w:val="000000" w:themeColor="text1"/>
                <w:sz w:val="20"/>
                <w:szCs w:val="20"/>
              </w:rPr>
            </w:pPr>
            <w:r w:rsidRPr="00015742">
              <w:rPr>
                <w:color w:val="000000" w:themeColor="text1"/>
                <w:sz w:val="20"/>
                <w:szCs w:val="20"/>
              </w:rPr>
              <w:t>90</w:t>
            </w:r>
            <w:r w:rsidR="00C621E7" w:rsidRPr="00015742">
              <w:rPr>
                <w:color w:val="000000" w:themeColor="text1"/>
                <w:sz w:val="20"/>
                <w:szCs w:val="20"/>
              </w:rPr>
              <w:t>,000</w:t>
            </w:r>
          </w:p>
        </w:tc>
        <w:tc>
          <w:tcPr>
            <w:tcW w:w="724" w:type="pct"/>
            <w:tcBorders>
              <w:top w:val="single" w:sz="4" w:space="0" w:color="auto"/>
              <w:left w:val="single" w:sz="4" w:space="0" w:color="auto"/>
              <w:bottom w:val="single" w:sz="4" w:space="0" w:color="auto"/>
              <w:right w:val="single" w:sz="4" w:space="0" w:color="auto"/>
            </w:tcBorders>
            <w:vAlign w:val="center"/>
            <w:hideMark/>
          </w:tcPr>
          <w:p w14:paraId="349F0B04" w14:textId="77777777" w:rsidR="00C621E7" w:rsidRPr="00015742" w:rsidRDefault="00AC5438" w:rsidP="00C621E7">
            <w:pPr>
              <w:jc w:val="right"/>
              <w:rPr>
                <w:color w:val="000000" w:themeColor="text1"/>
                <w:sz w:val="20"/>
                <w:szCs w:val="20"/>
              </w:rPr>
            </w:pPr>
            <w:r w:rsidRPr="00015742">
              <w:rPr>
                <w:color w:val="000000" w:themeColor="text1"/>
                <w:sz w:val="20"/>
                <w:szCs w:val="20"/>
              </w:rPr>
              <w:t>90</w:t>
            </w:r>
            <w:r w:rsidR="00C621E7" w:rsidRPr="00015742">
              <w:rPr>
                <w:color w:val="000000" w:themeColor="text1"/>
                <w:sz w:val="20"/>
                <w:szCs w:val="20"/>
              </w:rPr>
              <w:t>,000</w:t>
            </w:r>
          </w:p>
        </w:tc>
      </w:tr>
      <w:tr w:rsidR="00C621E7" w:rsidRPr="00015742" w14:paraId="1D5C806A" w14:textId="77777777" w:rsidTr="00A96585">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B1A864F" w14:textId="77777777" w:rsidR="00C621E7" w:rsidRPr="00015742" w:rsidRDefault="00C621E7" w:rsidP="00C621E7">
            <w:pPr>
              <w:jc w:val="right"/>
              <w:rPr>
                <w:color w:val="000000" w:themeColor="text1"/>
                <w:sz w:val="20"/>
                <w:szCs w:val="20"/>
              </w:rPr>
            </w:pPr>
            <w:r w:rsidRPr="00015742">
              <w:rPr>
                <w:color w:val="000000" w:themeColor="text1"/>
                <w:sz w:val="20"/>
                <w:szCs w:val="20"/>
              </w:rPr>
              <w:t>Subtotal for A2</w:t>
            </w:r>
          </w:p>
        </w:tc>
        <w:tc>
          <w:tcPr>
            <w:tcW w:w="725" w:type="pct"/>
            <w:tcBorders>
              <w:top w:val="single" w:sz="4" w:space="0" w:color="auto"/>
              <w:left w:val="single" w:sz="4" w:space="0" w:color="auto"/>
              <w:bottom w:val="single" w:sz="4" w:space="0" w:color="auto"/>
              <w:right w:val="single" w:sz="4" w:space="0" w:color="auto"/>
            </w:tcBorders>
            <w:hideMark/>
          </w:tcPr>
          <w:p w14:paraId="239F7924" w14:textId="77777777" w:rsidR="00C621E7" w:rsidRPr="00015742" w:rsidRDefault="00AC5438" w:rsidP="00C621E7">
            <w:pPr>
              <w:jc w:val="right"/>
              <w:rPr>
                <w:color w:val="000000" w:themeColor="text1"/>
                <w:sz w:val="20"/>
                <w:szCs w:val="20"/>
              </w:rPr>
            </w:pPr>
            <w:r w:rsidRPr="00015742">
              <w:rPr>
                <w:color w:val="000000" w:themeColor="text1"/>
                <w:sz w:val="20"/>
                <w:szCs w:val="20"/>
              </w:rPr>
              <w:t>90</w:t>
            </w:r>
            <w:r w:rsidR="00C621E7" w:rsidRPr="00015742">
              <w:rPr>
                <w:color w:val="000000" w:themeColor="text1"/>
                <w:sz w:val="20"/>
                <w:szCs w:val="20"/>
              </w:rPr>
              <w:t>,000</w:t>
            </w:r>
          </w:p>
        </w:tc>
        <w:tc>
          <w:tcPr>
            <w:tcW w:w="724" w:type="pct"/>
            <w:tcBorders>
              <w:top w:val="single" w:sz="4" w:space="0" w:color="auto"/>
              <w:left w:val="single" w:sz="4" w:space="0" w:color="auto"/>
              <w:bottom w:val="single" w:sz="4" w:space="0" w:color="auto"/>
              <w:right w:val="single" w:sz="4" w:space="0" w:color="auto"/>
            </w:tcBorders>
            <w:hideMark/>
          </w:tcPr>
          <w:p w14:paraId="37F717E5" w14:textId="77777777" w:rsidR="00C621E7" w:rsidRPr="00015742" w:rsidRDefault="00AC5438" w:rsidP="00AC5438">
            <w:pPr>
              <w:jc w:val="right"/>
              <w:rPr>
                <w:color w:val="000000" w:themeColor="text1"/>
                <w:sz w:val="20"/>
                <w:szCs w:val="20"/>
              </w:rPr>
            </w:pPr>
            <w:r w:rsidRPr="00015742">
              <w:rPr>
                <w:color w:val="000000" w:themeColor="text1"/>
                <w:sz w:val="20"/>
                <w:szCs w:val="20"/>
              </w:rPr>
              <w:t>90</w:t>
            </w:r>
            <w:r w:rsidR="00C621E7" w:rsidRPr="00015742">
              <w:rPr>
                <w:color w:val="000000" w:themeColor="text1"/>
                <w:sz w:val="20"/>
                <w:szCs w:val="20"/>
              </w:rPr>
              <w:t>,000</w:t>
            </w:r>
          </w:p>
        </w:tc>
      </w:tr>
      <w:tr w:rsidR="00C621E7" w:rsidRPr="00015742" w14:paraId="66ABE60E" w14:textId="77777777" w:rsidTr="00A96585">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0B71C48" w14:textId="77777777" w:rsidR="00C621E7" w:rsidRPr="00015742" w:rsidRDefault="00C621E7" w:rsidP="00C621E7">
            <w:pPr>
              <w:jc w:val="right"/>
              <w:rPr>
                <w:color w:val="000000" w:themeColor="text1"/>
                <w:sz w:val="20"/>
                <w:szCs w:val="20"/>
              </w:rPr>
            </w:pPr>
            <w:r w:rsidRPr="00015742">
              <w:rPr>
                <w:color w:val="000000" w:themeColor="text1"/>
                <w:sz w:val="20"/>
                <w:szCs w:val="20"/>
              </w:rPr>
              <w:t>Agency support costs</w:t>
            </w:r>
          </w:p>
        </w:tc>
        <w:tc>
          <w:tcPr>
            <w:tcW w:w="725" w:type="pct"/>
            <w:tcBorders>
              <w:top w:val="single" w:sz="4" w:space="0" w:color="auto"/>
              <w:left w:val="single" w:sz="4" w:space="0" w:color="auto"/>
              <w:bottom w:val="single" w:sz="4" w:space="0" w:color="auto"/>
              <w:right w:val="single" w:sz="4" w:space="0" w:color="auto"/>
            </w:tcBorders>
            <w:hideMark/>
          </w:tcPr>
          <w:p w14:paraId="0BC4AB5C" w14:textId="77777777" w:rsidR="00C621E7" w:rsidRPr="00015742" w:rsidRDefault="00AC5438" w:rsidP="00C621E7">
            <w:pPr>
              <w:jc w:val="right"/>
              <w:rPr>
                <w:color w:val="000000" w:themeColor="text1"/>
                <w:sz w:val="20"/>
                <w:szCs w:val="20"/>
              </w:rPr>
            </w:pPr>
            <w:r w:rsidRPr="00015742">
              <w:rPr>
                <w:color w:val="000000" w:themeColor="text1"/>
                <w:sz w:val="20"/>
                <w:szCs w:val="20"/>
              </w:rPr>
              <w:t>6,300</w:t>
            </w:r>
          </w:p>
        </w:tc>
        <w:tc>
          <w:tcPr>
            <w:tcW w:w="724" w:type="pct"/>
            <w:tcBorders>
              <w:top w:val="single" w:sz="4" w:space="0" w:color="auto"/>
              <w:left w:val="single" w:sz="4" w:space="0" w:color="auto"/>
              <w:bottom w:val="single" w:sz="4" w:space="0" w:color="auto"/>
              <w:right w:val="single" w:sz="4" w:space="0" w:color="auto"/>
            </w:tcBorders>
            <w:hideMark/>
          </w:tcPr>
          <w:p w14:paraId="12EE9A8E" w14:textId="77777777" w:rsidR="00C621E7" w:rsidRPr="00015742" w:rsidRDefault="00AC5438" w:rsidP="00C621E7">
            <w:pPr>
              <w:jc w:val="right"/>
              <w:rPr>
                <w:color w:val="000000" w:themeColor="text1"/>
                <w:sz w:val="20"/>
                <w:szCs w:val="20"/>
              </w:rPr>
            </w:pPr>
            <w:r w:rsidRPr="00015742">
              <w:rPr>
                <w:color w:val="000000" w:themeColor="text1"/>
                <w:sz w:val="20"/>
                <w:szCs w:val="20"/>
              </w:rPr>
              <w:t>6,300</w:t>
            </w:r>
          </w:p>
        </w:tc>
      </w:tr>
      <w:tr w:rsidR="00C621E7" w:rsidRPr="00015742" w14:paraId="1476D4B5" w14:textId="77777777" w:rsidTr="00A96585">
        <w:tc>
          <w:tcPr>
            <w:tcW w:w="355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A58C93" w14:textId="77777777" w:rsidR="00C621E7" w:rsidRPr="00015742" w:rsidRDefault="00C621E7" w:rsidP="00C621E7">
            <w:pPr>
              <w:snapToGrid w:val="0"/>
              <w:jc w:val="right"/>
              <w:rPr>
                <w:color w:val="000000" w:themeColor="text1"/>
                <w:sz w:val="20"/>
                <w:szCs w:val="20"/>
              </w:rPr>
            </w:pPr>
            <w:r w:rsidRPr="00015742">
              <w:rPr>
                <w:color w:val="000000" w:themeColor="text1"/>
                <w:sz w:val="20"/>
                <w:szCs w:val="20"/>
              </w:rPr>
              <w:t>Total for A2</w:t>
            </w:r>
          </w:p>
        </w:tc>
        <w:tc>
          <w:tcPr>
            <w:tcW w:w="725" w:type="pct"/>
            <w:tcBorders>
              <w:top w:val="single" w:sz="4" w:space="0" w:color="auto"/>
              <w:left w:val="single" w:sz="4" w:space="0" w:color="auto"/>
              <w:bottom w:val="single" w:sz="4" w:space="0" w:color="auto"/>
              <w:right w:val="single" w:sz="4" w:space="0" w:color="auto"/>
            </w:tcBorders>
            <w:hideMark/>
          </w:tcPr>
          <w:p w14:paraId="490ED1B2" w14:textId="77777777" w:rsidR="00C621E7" w:rsidRPr="00015742" w:rsidRDefault="00AC5438" w:rsidP="00C621E7">
            <w:pPr>
              <w:jc w:val="right"/>
              <w:rPr>
                <w:color w:val="000000" w:themeColor="text1"/>
                <w:sz w:val="20"/>
                <w:szCs w:val="20"/>
              </w:rPr>
            </w:pPr>
            <w:r w:rsidRPr="00015742">
              <w:rPr>
                <w:color w:val="000000" w:themeColor="text1"/>
                <w:sz w:val="20"/>
                <w:szCs w:val="20"/>
              </w:rPr>
              <w:t>96,3</w:t>
            </w:r>
            <w:r w:rsidR="00C621E7" w:rsidRPr="00015742">
              <w:rPr>
                <w:color w:val="000000" w:themeColor="text1"/>
                <w:sz w:val="20"/>
                <w:szCs w:val="20"/>
              </w:rPr>
              <w:t>00</w:t>
            </w:r>
          </w:p>
        </w:tc>
        <w:tc>
          <w:tcPr>
            <w:tcW w:w="724" w:type="pct"/>
            <w:tcBorders>
              <w:top w:val="single" w:sz="4" w:space="0" w:color="auto"/>
              <w:left w:val="single" w:sz="4" w:space="0" w:color="auto"/>
              <w:bottom w:val="single" w:sz="4" w:space="0" w:color="auto"/>
              <w:right w:val="single" w:sz="4" w:space="0" w:color="auto"/>
            </w:tcBorders>
            <w:hideMark/>
          </w:tcPr>
          <w:p w14:paraId="588F81E3" w14:textId="77777777" w:rsidR="00C621E7" w:rsidRPr="00015742" w:rsidRDefault="00AC5438" w:rsidP="00C621E7">
            <w:pPr>
              <w:jc w:val="right"/>
              <w:rPr>
                <w:color w:val="000000" w:themeColor="text1"/>
                <w:sz w:val="20"/>
                <w:szCs w:val="20"/>
              </w:rPr>
            </w:pPr>
            <w:r w:rsidRPr="00015742">
              <w:rPr>
                <w:color w:val="000000" w:themeColor="text1"/>
                <w:sz w:val="20"/>
                <w:szCs w:val="20"/>
              </w:rPr>
              <w:t>96,3</w:t>
            </w:r>
            <w:r w:rsidR="00C621E7" w:rsidRPr="00015742">
              <w:rPr>
                <w:color w:val="000000" w:themeColor="text1"/>
                <w:sz w:val="20"/>
                <w:szCs w:val="20"/>
              </w:rPr>
              <w:t>00</w:t>
            </w:r>
          </w:p>
        </w:tc>
      </w:tr>
      <w:tr w:rsidR="00C621E7" w:rsidRPr="00015742" w14:paraId="5BC66C0D" w14:textId="77777777" w:rsidTr="00A96585">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DCAE52B" w14:textId="77777777" w:rsidR="00C621E7" w:rsidRPr="00015742" w:rsidRDefault="00AA0101" w:rsidP="00C621E7">
            <w:pPr>
              <w:jc w:val="left"/>
              <w:rPr>
                <w:b/>
                <w:color w:val="000000" w:themeColor="text1"/>
                <w:sz w:val="20"/>
                <w:szCs w:val="20"/>
              </w:rPr>
            </w:pPr>
            <w:r w:rsidRPr="00015742">
              <w:rPr>
                <w:b/>
                <w:color w:val="000000" w:themeColor="text1"/>
                <w:sz w:val="20"/>
                <w:szCs w:val="20"/>
              </w:rPr>
              <w:t>A3</w:t>
            </w:r>
            <w:r w:rsidR="00C621E7" w:rsidRPr="00015742">
              <w:rPr>
                <w:b/>
                <w:color w:val="000000" w:themeColor="text1"/>
                <w:sz w:val="20"/>
                <w:szCs w:val="20"/>
              </w:rPr>
              <w:t xml:space="preserve">: </w:t>
            </w:r>
            <w:r w:rsidR="00C621E7" w:rsidRPr="00015742">
              <w:rPr>
                <w:b/>
                <w:sz w:val="20"/>
                <w:szCs w:val="20"/>
              </w:rPr>
              <w:t>Project preparation for Kigali HFC implementation plans (KIPs)</w:t>
            </w:r>
          </w:p>
        </w:tc>
      </w:tr>
      <w:tr w:rsidR="00232E99" w:rsidRPr="00015742" w14:paraId="363C99BD" w14:textId="77777777" w:rsidTr="00047D2D">
        <w:trPr>
          <w:trHeight w:val="98"/>
        </w:trPr>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62C08DC" w14:textId="77777777" w:rsidR="00232E99" w:rsidRPr="00015742" w:rsidRDefault="00232E99" w:rsidP="00232E99">
            <w:pPr>
              <w:rPr>
                <w:color w:val="000000"/>
                <w:sz w:val="20"/>
                <w:szCs w:val="20"/>
              </w:rPr>
            </w:pPr>
            <w:r w:rsidRPr="00015742">
              <w:rPr>
                <w:color w:val="000000"/>
                <w:sz w:val="20"/>
                <w:szCs w:val="20"/>
              </w:rPr>
              <w:t>Benin</w:t>
            </w:r>
            <w:r w:rsidR="00147685" w:rsidRPr="00015742">
              <w:rPr>
                <w:sz w:val="20"/>
                <w:szCs w:val="20"/>
                <w:vertAlign w:val="superscript"/>
              </w:rPr>
              <w:t xml:space="preserve"> a </w:t>
            </w:r>
          </w:p>
        </w:tc>
        <w:tc>
          <w:tcPr>
            <w:tcW w:w="2737" w:type="pct"/>
            <w:tcBorders>
              <w:top w:val="single" w:sz="4" w:space="0" w:color="auto"/>
              <w:left w:val="single" w:sz="4" w:space="0" w:color="auto"/>
              <w:bottom w:val="single" w:sz="4" w:space="0" w:color="auto"/>
              <w:right w:val="single" w:sz="4" w:space="0" w:color="auto"/>
            </w:tcBorders>
            <w:vAlign w:val="center"/>
            <w:hideMark/>
          </w:tcPr>
          <w:p w14:paraId="425CCD78"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7D433D7F" w14:textId="77777777" w:rsidR="00232E99" w:rsidRPr="00015742" w:rsidRDefault="00232E99" w:rsidP="00232E99">
            <w:pPr>
              <w:jc w:val="right"/>
              <w:rPr>
                <w:color w:val="000000"/>
                <w:sz w:val="20"/>
                <w:szCs w:val="20"/>
              </w:rPr>
            </w:pPr>
            <w:r w:rsidRPr="00015742">
              <w:rPr>
                <w:color w:val="000000"/>
                <w:sz w:val="20"/>
                <w:szCs w:val="20"/>
              </w:rPr>
              <w:t>57,000</w:t>
            </w:r>
          </w:p>
        </w:tc>
        <w:tc>
          <w:tcPr>
            <w:tcW w:w="724" w:type="pct"/>
            <w:tcBorders>
              <w:top w:val="single" w:sz="4" w:space="0" w:color="auto"/>
              <w:left w:val="single" w:sz="4" w:space="0" w:color="auto"/>
              <w:bottom w:val="single" w:sz="4" w:space="0" w:color="auto"/>
              <w:right w:val="single" w:sz="4" w:space="0" w:color="auto"/>
            </w:tcBorders>
          </w:tcPr>
          <w:p w14:paraId="179B273A" w14:textId="77777777" w:rsidR="00232E99" w:rsidRPr="00015742" w:rsidRDefault="00232E99" w:rsidP="00232E99">
            <w:pPr>
              <w:jc w:val="right"/>
              <w:rPr>
                <w:color w:val="000000"/>
                <w:sz w:val="20"/>
                <w:szCs w:val="20"/>
              </w:rPr>
            </w:pPr>
            <w:r w:rsidRPr="00015742">
              <w:rPr>
                <w:color w:val="000000"/>
                <w:sz w:val="20"/>
                <w:szCs w:val="20"/>
              </w:rPr>
              <w:t>57,000</w:t>
            </w:r>
          </w:p>
        </w:tc>
      </w:tr>
      <w:tr w:rsidR="00232E99" w:rsidRPr="00015742" w14:paraId="205334E4"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DE2ADF1" w14:textId="77777777" w:rsidR="00232E99" w:rsidRPr="00015742" w:rsidRDefault="00232E99" w:rsidP="00232E99">
            <w:pPr>
              <w:rPr>
                <w:color w:val="000000"/>
                <w:sz w:val="20"/>
                <w:szCs w:val="20"/>
              </w:rPr>
            </w:pPr>
            <w:r w:rsidRPr="00015742">
              <w:rPr>
                <w:color w:val="000000"/>
                <w:sz w:val="20"/>
                <w:szCs w:val="20"/>
              </w:rPr>
              <w:t>Botswana</w:t>
            </w:r>
            <w:r w:rsidR="00147685" w:rsidRPr="00015742">
              <w:rPr>
                <w:sz w:val="20"/>
                <w:szCs w:val="20"/>
                <w:vertAlign w:val="superscript"/>
              </w:rPr>
              <w:t xml:space="preserve"> 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0C37DEEE" w14:textId="77777777" w:rsidR="00232E99" w:rsidRPr="00015742" w:rsidRDefault="00232E99" w:rsidP="00232E99">
            <w:pPr>
              <w:jc w:val="left"/>
              <w:rPr>
                <w:bCs/>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567004E9" w14:textId="77777777" w:rsidR="00232E99" w:rsidRPr="00015742" w:rsidRDefault="00232E99" w:rsidP="00232E99">
            <w:pPr>
              <w:jc w:val="right"/>
              <w:rPr>
                <w:color w:val="000000"/>
                <w:sz w:val="20"/>
                <w:szCs w:val="20"/>
              </w:rPr>
            </w:pPr>
            <w:r w:rsidRPr="00015742">
              <w:rPr>
                <w:sz w:val="20"/>
                <w:szCs w:val="20"/>
              </w:rPr>
              <w:t>51,000</w:t>
            </w:r>
          </w:p>
        </w:tc>
        <w:tc>
          <w:tcPr>
            <w:tcW w:w="724" w:type="pct"/>
            <w:tcBorders>
              <w:top w:val="single" w:sz="4" w:space="0" w:color="auto"/>
              <w:left w:val="single" w:sz="4" w:space="0" w:color="auto"/>
              <w:bottom w:val="single" w:sz="4" w:space="0" w:color="auto"/>
              <w:right w:val="single" w:sz="4" w:space="0" w:color="auto"/>
            </w:tcBorders>
          </w:tcPr>
          <w:p w14:paraId="22793E2E" w14:textId="77777777" w:rsidR="00232E99" w:rsidRPr="00015742" w:rsidRDefault="00232E99" w:rsidP="00232E99">
            <w:pPr>
              <w:jc w:val="right"/>
              <w:rPr>
                <w:color w:val="000000"/>
                <w:sz w:val="20"/>
                <w:szCs w:val="20"/>
              </w:rPr>
            </w:pPr>
            <w:r w:rsidRPr="00015742">
              <w:rPr>
                <w:sz w:val="20"/>
                <w:szCs w:val="20"/>
              </w:rPr>
              <w:t>51,000</w:t>
            </w:r>
          </w:p>
        </w:tc>
      </w:tr>
      <w:tr w:rsidR="00232E99" w:rsidRPr="00015742" w14:paraId="3A23583F"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20E1ED" w14:textId="77777777" w:rsidR="00232E99" w:rsidRPr="00015742" w:rsidRDefault="00232E99" w:rsidP="00232E99">
            <w:pPr>
              <w:rPr>
                <w:color w:val="000000"/>
                <w:sz w:val="20"/>
                <w:szCs w:val="20"/>
              </w:rPr>
            </w:pPr>
            <w:r w:rsidRPr="00015742">
              <w:rPr>
                <w:color w:val="000000"/>
                <w:sz w:val="20"/>
                <w:szCs w:val="20"/>
              </w:rPr>
              <w:t>Chad</w:t>
            </w:r>
            <w:r w:rsidR="00147685" w:rsidRPr="00015742">
              <w:rPr>
                <w:sz w:val="20"/>
                <w:szCs w:val="20"/>
                <w:vertAlign w:val="superscript"/>
              </w:rPr>
              <w:t xml:space="preserve"> 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0F88056F" w14:textId="77777777" w:rsidR="00232E99" w:rsidRPr="00015742" w:rsidRDefault="00232E99" w:rsidP="00232E99">
            <w:pPr>
              <w:jc w:val="left"/>
              <w:rPr>
                <w:bCs/>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70453FF9" w14:textId="77777777" w:rsidR="00232E99" w:rsidRPr="00015742" w:rsidRDefault="00232E99" w:rsidP="00232E99">
            <w:pPr>
              <w:jc w:val="right"/>
              <w:rPr>
                <w:color w:val="000000"/>
                <w:sz w:val="20"/>
                <w:szCs w:val="20"/>
              </w:rPr>
            </w:pPr>
            <w:r w:rsidRPr="00015742">
              <w:rPr>
                <w:sz w:val="20"/>
                <w:szCs w:val="20"/>
              </w:rPr>
              <w:t>51,000</w:t>
            </w:r>
          </w:p>
        </w:tc>
        <w:tc>
          <w:tcPr>
            <w:tcW w:w="724" w:type="pct"/>
            <w:tcBorders>
              <w:top w:val="single" w:sz="4" w:space="0" w:color="auto"/>
              <w:left w:val="single" w:sz="4" w:space="0" w:color="auto"/>
              <w:bottom w:val="single" w:sz="4" w:space="0" w:color="auto"/>
              <w:right w:val="single" w:sz="4" w:space="0" w:color="auto"/>
            </w:tcBorders>
          </w:tcPr>
          <w:p w14:paraId="2BB42CB1" w14:textId="77777777" w:rsidR="00232E99" w:rsidRPr="00015742" w:rsidRDefault="00232E99" w:rsidP="00232E99">
            <w:pPr>
              <w:jc w:val="right"/>
              <w:rPr>
                <w:color w:val="000000"/>
                <w:sz w:val="20"/>
                <w:szCs w:val="20"/>
              </w:rPr>
            </w:pPr>
            <w:r w:rsidRPr="00015742">
              <w:rPr>
                <w:sz w:val="20"/>
                <w:szCs w:val="20"/>
              </w:rPr>
              <w:t>51,000</w:t>
            </w:r>
          </w:p>
        </w:tc>
      </w:tr>
      <w:tr w:rsidR="00232E99" w:rsidRPr="00015742" w14:paraId="25BB8517"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8FD2979" w14:textId="77777777" w:rsidR="00232E99" w:rsidRPr="00015742" w:rsidRDefault="00232E99" w:rsidP="00147685">
            <w:pPr>
              <w:rPr>
                <w:color w:val="000000"/>
                <w:sz w:val="20"/>
                <w:szCs w:val="20"/>
              </w:rPr>
            </w:pPr>
            <w:r w:rsidRPr="00015742">
              <w:rPr>
                <w:color w:val="000000"/>
                <w:sz w:val="20"/>
                <w:szCs w:val="20"/>
              </w:rPr>
              <w:t>Ethiopia</w:t>
            </w:r>
            <w:r w:rsidR="00147685" w:rsidRPr="00015742">
              <w:rPr>
                <w:color w:val="000000"/>
                <w:sz w:val="20"/>
                <w:szCs w:val="20"/>
              </w:rPr>
              <w:t xml:space="preserve"> </w:t>
            </w:r>
            <w:r w:rsidR="00147685" w:rsidRPr="00015742">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32CF6D4"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0F05DDD6" w14:textId="77777777" w:rsidR="00232E99" w:rsidRPr="00015742" w:rsidRDefault="00232E99" w:rsidP="00232E99">
            <w:pPr>
              <w:jc w:val="right"/>
              <w:rPr>
                <w:color w:val="000000"/>
                <w:sz w:val="20"/>
                <w:szCs w:val="20"/>
              </w:rPr>
            </w:pPr>
            <w:r w:rsidRPr="00015742">
              <w:rPr>
                <w:sz w:val="20"/>
                <w:szCs w:val="20"/>
              </w:rPr>
              <w:t>39,000</w:t>
            </w:r>
          </w:p>
        </w:tc>
        <w:tc>
          <w:tcPr>
            <w:tcW w:w="724" w:type="pct"/>
            <w:tcBorders>
              <w:top w:val="single" w:sz="4" w:space="0" w:color="auto"/>
              <w:left w:val="single" w:sz="4" w:space="0" w:color="auto"/>
              <w:bottom w:val="single" w:sz="4" w:space="0" w:color="auto"/>
              <w:right w:val="single" w:sz="4" w:space="0" w:color="auto"/>
            </w:tcBorders>
          </w:tcPr>
          <w:p w14:paraId="6F1C24C5" w14:textId="77777777" w:rsidR="00232E99" w:rsidRPr="00015742" w:rsidRDefault="00232E99" w:rsidP="00232E99">
            <w:pPr>
              <w:jc w:val="right"/>
              <w:rPr>
                <w:color w:val="000000"/>
                <w:sz w:val="20"/>
                <w:szCs w:val="20"/>
              </w:rPr>
            </w:pPr>
            <w:r w:rsidRPr="00015742">
              <w:rPr>
                <w:sz w:val="20"/>
                <w:szCs w:val="20"/>
              </w:rPr>
              <w:t>39,000</w:t>
            </w:r>
          </w:p>
        </w:tc>
      </w:tr>
      <w:tr w:rsidR="00232E99" w:rsidRPr="00015742" w14:paraId="123CB194"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5ED9002" w14:textId="55EECA0C" w:rsidR="00232E99" w:rsidRPr="00015742" w:rsidRDefault="00232E99" w:rsidP="00232E99">
            <w:pPr>
              <w:rPr>
                <w:color w:val="000000"/>
                <w:sz w:val="20"/>
                <w:szCs w:val="20"/>
              </w:rPr>
            </w:pPr>
            <w:r w:rsidRPr="00015742">
              <w:rPr>
                <w:color w:val="000000"/>
                <w:sz w:val="20"/>
                <w:szCs w:val="20"/>
              </w:rPr>
              <w:t>Gambia</w:t>
            </w:r>
            <w:r w:rsidR="00AF7643" w:rsidRPr="00015742">
              <w:rPr>
                <w:color w:val="000000"/>
                <w:sz w:val="20"/>
                <w:szCs w:val="20"/>
              </w:rPr>
              <w:t xml:space="preserve"> (the)</w:t>
            </w:r>
            <w:r w:rsidR="00147685" w:rsidRPr="00015742">
              <w:rPr>
                <w:color w:val="000000"/>
                <w:sz w:val="20"/>
                <w:szCs w:val="20"/>
              </w:rPr>
              <w:t xml:space="preserve"> </w:t>
            </w:r>
            <w:r w:rsidR="00147685" w:rsidRPr="00015742">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5BA6F99"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7C58165F" w14:textId="77777777" w:rsidR="00232E99" w:rsidRPr="00015742" w:rsidRDefault="00232E99" w:rsidP="00232E99">
            <w:pPr>
              <w:jc w:val="right"/>
              <w:rPr>
                <w:color w:val="000000"/>
                <w:sz w:val="20"/>
                <w:szCs w:val="20"/>
              </w:rPr>
            </w:pPr>
            <w:r w:rsidRPr="00015742">
              <w:rPr>
                <w:sz w:val="20"/>
                <w:szCs w:val="20"/>
              </w:rPr>
              <w:t>39,000</w:t>
            </w:r>
          </w:p>
        </w:tc>
        <w:tc>
          <w:tcPr>
            <w:tcW w:w="724" w:type="pct"/>
            <w:tcBorders>
              <w:top w:val="single" w:sz="4" w:space="0" w:color="auto"/>
              <w:left w:val="single" w:sz="4" w:space="0" w:color="auto"/>
              <w:bottom w:val="single" w:sz="4" w:space="0" w:color="auto"/>
              <w:right w:val="single" w:sz="4" w:space="0" w:color="auto"/>
            </w:tcBorders>
          </w:tcPr>
          <w:p w14:paraId="5A5F39E3" w14:textId="77777777" w:rsidR="00232E99" w:rsidRPr="00015742" w:rsidRDefault="00232E99" w:rsidP="00232E99">
            <w:pPr>
              <w:jc w:val="right"/>
              <w:rPr>
                <w:color w:val="000000"/>
                <w:sz w:val="20"/>
                <w:szCs w:val="20"/>
              </w:rPr>
            </w:pPr>
            <w:r w:rsidRPr="00015742">
              <w:rPr>
                <w:sz w:val="20"/>
                <w:szCs w:val="20"/>
              </w:rPr>
              <w:t>39,000</w:t>
            </w:r>
          </w:p>
        </w:tc>
      </w:tr>
      <w:tr w:rsidR="00232E99" w:rsidRPr="00015742" w14:paraId="6A03326A"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D7534C3" w14:textId="77777777" w:rsidR="00232E99" w:rsidRPr="00015742" w:rsidRDefault="00232E99" w:rsidP="00232E99">
            <w:pPr>
              <w:rPr>
                <w:color w:val="000000"/>
                <w:sz w:val="20"/>
                <w:szCs w:val="20"/>
              </w:rPr>
            </w:pPr>
            <w:r w:rsidRPr="00015742">
              <w:rPr>
                <w:color w:val="000000"/>
                <w:sz w:val="20"/>
                <w:szCs w:val="20"/>
              </w:rPr>
              <w:t>Guinea</w:t>
            </w:r>
            <w:r w:rsidR="00147685" w:rsidRPr="00015742">
              <w:rPr>
                <w:color w:val="000000"/>
                <w:sz w:val="20"/>
                <w:szCs w:val="20"/>
              </w:rPr>
              <w:t xml:space="preserve"> </w:t>
            </w:r>
            <w:r w:rsidR="00147685" w:rsidRPr="00015742">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475E6F1"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4A299E0A" w14:textId="6C8EDD3F" w:rsidR="00232E99" w:rsidRPr="00015742" w:rsidRDefault="00232E99" w:rsidP="00232E99">
            <w:pPr>
              <w:jc w:val="right"/>
              <w:rPr>
                <w:color w:val="000000"/>
                <w:sz w:val="20"/>
                <w:szCs w:val="20"/>
              </w:rPr>
            </w:pPr>
            <w:r w:rsidRPr="00015742">
              <w:rPr>
                <w:sz w:val="20"/>
                <w:szCs w:val="20"/>
              </w:rPr>
              <w:t>5</w:t>
            </w:r>
            <w:r w:rsidR="00010283" w:rsidRPr="00015742">
              <w:rPr>
                <w:sz w:val="20"/>
                <w:szCs w:val="20"/>
              </w:rPr>
              <w:t>7</w:t>
            </w:r>
            <w:r w:rsidRPr="00015742">
              <w:rPr>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39A0D474" w14:textId="5CF07185" w:rsidR="00232E99" w:rsidRPr="00015742" w:rsidRDefault="00232E99" w:rsidP="00232E99">
            <w:pPr>
              <w:jc w:val="right"/>
              <w:rPr>
                <w:color w:val="000000"/>
                <w:sz w:val="20"/>
                <w:szCs w:val="20"/>
              </w:rPr>
            </w:pPr>
            <w:r w:rsidRPr="00015742">
              <w:rPr>
                <w:sz w:val="20"/>
                <w:szCs w:val="20"/>
              </w:rPr>
              <w:t>5</w:t>
            </w:r>
            <w:r w:rsidR="00010283" w:rsidRPr="00015742">
              <w:rPr>
                <w:sz w:val="20"/>
                <w:szCs w:val="20"/>
              </w:rPr>
              <w:t>7</w:t>
            </w:r>
            <w:r w:rsidRPr="00015742">
              <w:rPr>
                <w:sz w:val="20"/>
                <w:szCs w:val="20"/>
              </w:rPr>
              <w:t>,000</w:t>
            </w:r>
          </w:p>
        </w:tc>
      </w:tr>
      <w:tr w:rsidR="00232E99" w:rsidRPr="00015742" w14:paraId="6CA7364F"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7B20944" w14:textId="77777777" w:rsidR="00232E99" w:rsidRPr="00015742" w:rsidRDefault="00232E99" w:rsidP="00232E99">
            <w:pPr>
              <w:rPr>
                <w:color w:val="000000"/>
                <w:sz w:val="20"/>
                <w:szCs w:val="20"/>
              </w:rPr>
            </w:pPr>
            <w:r w:rsidRPr="00015742">
              <w:rPr>
                <w:color w:val="000000"/>
                <w:sz w:val="20"/>
                <w:szCs w:val="20"/>
              </w:rPr>
              <w:t>Honduras</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41A39BD"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1D25DECE" w14:textId="77777777" w:rsidR="00232E99" w:rsidRPr="00015742" w:rsidRDefault="00232E99" w:rsidP="00232E99">
            <w:pPr>
              <w:jc w:val="right"/>
              <w:rPr>
                <w:color w:val="000000"/>
                <w:sz w:val="20"/>
                <w:szCs w:val="20"/>
              </w:rPr>
            </w:pPr>
            <w:r w:rsidRPr="00015742">
              <w:rPr>
                <w:color w:val="000000"/>
                <w:sz w:val="20"/>
                <w:szCs w:val="20"/>
              </w:rPr>
              <w:t>170,000</w:t>
            </w:r>
          </w:p>
        </w:tc>
        <w:tc>
          <w:tcPr>
            <w:tcW w:w="724" w:type="pct"/>
            <w:tcBorders>
              <w:top w:val="single" w:sz="4" w:space="0" w:color="auto"/>
              <w:left w:val="single" w:sz="4" w:space="0" w:color="auto"/>
              <w:bottom w:val="single" w:sz="4" w:space="0" w:color="auto"/>
              <w:right w:val="single" w:sz="4" w:space="0" w:color="auto"/>
            </w:tcBorders>
          </w:tcPr>
          <w:p w14:paraId="50E141D4" w14:textId="77777777" w:rsidR="00232E99" w:rsidRPr="00015742" w:rsidRDefault="00232E99" w:rsidP="00232E99">
            <w:pPr>
              <w:jc w:val="right"/>
              <w:rPr>
                <w:color w:val="000000"/>
                <w:sz w:val="20"/>
                <w:szCs w:val="20"/>
              </w:rPr>
            </w:pPr>
            <w:r w:rsidRPr="00015742">
              <w:rPr>
                <w:color w:val="000000"/>
                <w:sz w:val="20"/>
                <w:szCs w:val="20"/>
              </w:rPr>
              <w:t>170,000</w:t>
            </w:r>
          </w:p>
        </w:tc>
      </w:tr>
      <w:tr w:rsidR="00232E99" w:rsidRPr="00015742" w14:paraId="206DDBAD"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5DB5BCC" w14:textId="77777777" w:rsidR="00232E99" w:rsidRPr="00015742" w:rsidRDefault="00232E99" w:rsidP="00232E99">
            <w:pPr>
              <w:rPr>
                <w:color w:val="000000"/>
                <w:sz w:val="20"/>
                <w:szCs w:val="20"/>
              </w:rPr>
            </w:pPr>
            <w:r w:rsidRPr="00015742">
              <w:rPr>
                <w:color w:val="000000"/>
                <w:sz w:val="20"/>
                <w:szCs w:val="20"/>
              </w:rPr>
              <w:t>Serbia</w:t>
            </w:r>
            <w:r w:rsidR="00147685" w:rsidRPr="00015742">
              <w:rPr>
                <w:color w:val="000000"/>
                <w:sz w:val="20"/>
                <w:szCs w:val="20"/>
              </w:rPr>
              <w:t xml:space="preserve"> </w:t>
            </w:r>
            <w:r w:rsidR="00147685" w:rsidRPr="00015742">
              <w:rPr>
                <w:sz w:val="20"/>
                <w:szCs w:val="20"/>
                <w:vertAlign w:val="superscript"/>
              </w:rPr>
              <w:t>b</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B5D9EEA"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41A64FDF" w14:textId="77777777" w:rsidR="00232E99" w:rsidRPr="00015742" w:rsidRDefault="00232E99" w:rsidP="00232E99">
            <w:pPr>
              <w:jc w:val="right"/>
              <w:rPr>
                <w:color w:val="000000"/>
                <w:sz w:val="20"/>
                <w:szCs w:val="20"/>
              </w:rPr>
            </w:pPr>
            <w:r w:rsidRPr="00015742">
              <w:rPr>
                <w:color w:val="000000"/>
                <w:sz w:val="20"/>
                <w:szCs w:val="20"/>
              </w:rPr>
              <w:t>115,000</w:t>
            </w:r>
          </w:p>
        </w:tc>
        <w:tc>
          <w:tcPr>
            <w:tcW w:w="724" w:type="pct"/>
            <w:tcBorders>
              <w:top w:val="single" w:sz="4" w:space="0" w:color="auto"/>
              <w:left w:val="single" w:sz="4" w:space="0" w:color="auto"/>
              <w:bottom w:val="single" w:sz="4" w:space="0" w:color="auto"/>
              <w:right w:val="single" w:sz="4" w:space="0" w:color="auto"/>
            </w:tcBorders>
          </w:tcPr>
          <w:p w14:paraId="24530830" w14:textId="77777777" w:rsidR="00232E99" w:rsidRPr="00015742" w:rsidRDefault="00232E99" w:rsidP="00232E99">
            <w:pPr>
              <w:jc w:val="right"/>
              <w:rPr>
                <w:color w:val="000000"/>
                <w:sz w:val="20"/>
                <w:szCs w:val="20"/>
              </w:rPr>
            </w:pPr>
            <w:r w:rsidRPr="00015742">
              <w:rPr>
                <w:color w:val="000000"/>
                <w:sz w:val="20"/>
                <w:szCs w:val="20"/>
              </w:rPr>
              <w:t>115,000</w:t>
            </w:r>
          </w:p>
        </w:tc>
      </w:tr>
      <w:tr w:rsidR="00232E99" w:rsidRPr="00015742" w14:paraId="6D3BFE34"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1914534" w14:textId="77777777" w:rsidR="00232E99" w:rsidRPr="00015742" w:rsidRDefault="00232E99" w:rsidP="00232E99">
            <w:pPr>
              <w:rPr>
                <w:color w:val="000000"/>
                <w:sz w:val="20"/>
                <w:szCs w:val="20"/>
              </w:rPr>
            </w:pPr>
            <w:r w:rsidRPr="00015742">
              <w:rPr>
                <w:color w:val="000000"/>
                <w:sz w:val="20"/>
                <w:szCs w:val="20"/>
              </w:rPr>
              <w:t>Somalia</w:t>
            </w:r>
            <w:r w:rsidR="00147685" w:rsidRPr="00015742">
              <w:rPr>
                <w:color w:val="000000"/>
                <w:sz w:val="20"/>
                <w:szCs w:val="20"/>
              </w:rPr>
              <w:t xml:space="preserve"> </w:t>
            </w:r>
            <w:r w:rsidR="00147685" w:rsidRPr="00015742">
              <w:rPr>
                <w:sz w:val="20"/>
                <w:szCs w:val="20"/>
                <w:vertAlign w:val="superscript"/>
              </w:rPr>
              <w:t>b</w:t>
            </w:r>
          </w:p>
        </w:tc>
        <w:tc>
          <w:tcPr>
            <w:tcW w:w="2737" w:type="pct"/>
            <w:tcBorders>
              <w:top w:val="single" w:sz="4" w:space="0" w:color="auto"/>
              <w:left w:val="single" w:sz="4" w:space="0" w:color="auto"/>
              <w:bottom w:val="single" w:sz="4" w:space="0" w:color="auto"/>
              <w:right w:val="single" w:sz="4" w:space="0" w:color="auto"/>
            </w:tcBorders>
            <w:vAlign w:val="center"/>
            <w:hideMark/>
          </w:tcPr>
          <w:p w14:paraId="2D18AF10" w14:textId="77777777" w:rsidR="00232E99" w:rsidRPr="00015742" w:rsidRDefault="00232E99" w:rsidP="00232E99">
            <w:pPr>
              <w:jc w:val="left"/>
              <w:rPr>
                <w:bCs/>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2700C41E" w14:textId="77777777" w:rsidR="00232E99" w:rsidRPr="00015742" w:rsidRDefault="00232E99" w:rsidP="00232E99">
            <w:pPr>
              <w:jc w:val="right"/>
              <w:rPr>
                <w:color w:val="000000"/>
                <w:sz w:val="20"/>
                <w:szCs w:val="20"/>
              </w:rPr>
            </w:pPr>
            <w:r w:rsidRPr="00015742">
              <w:rPr>
                <w:color w:val="000000"/>
                <w:sz w:val="20"/>
                <w:szCs w:val="20"/>
              </w:rPr>
              <w:t>119,000</w:t>
            </w:r>
          </w:p>
        </w:tc>
        <w:tc>
          <w:tcPr>
            <w:tcW w:w="724" w:type="pct"/>
            <w:tcBorders>
              <w:top w:val="single" w:sz="4" w:space="0" w:color="auto"/>
              <w:left w:val="single" w:sz="4" w:space="0" w:color="auto"/>
              <w:bottom w:val="single" w:sz="4" w:space="0" w:color="auto"/>
              <w:right w:val="single" w:sz="4" w:space="0" w:color="auto"/>
            </w:tcBorders>
          </w:tcPr>
          <w:p w14:paraId="63707B6D" w14:textId="77777777" w:rsidR="00232E99" w:rsidRPr="00015742" w:rsidRDefault="00232E99" w:rsidP="00232E99">
            <w:pPr>
              <w:jc w:val="right"/>
              <w:rPr>
                <w:color w:val="000000"/>
                <w:sz w:val="20"/>
                <w:szCs w:val="20"/>
              </w:rPr>
            </w:pPr>
            <w:r w:rsidRPr="00015742">
              <w:rPr>
                <w:color w:val="000000"/>
                <w:sz w:val="20"/>
                <w:szCs w:val="20"/>
              </w:rPr>
              <w:t>119,000</w:t>
            </w:r>
          </w:p>
        </w:tc>
      </w:tr>
      <w:tr w:rsidR="00232E99" w:rsidRPr="00015742" w14:paraId="053A936F"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1940987" w14:textId="77777777" w:rsidR="00232E99" w:rsidRPr="00015742" w:rsidRDefault="00232E99" w:rsidP="00232E99">
            <w:pPr>
              <w:rPr>
                <w:color w:val="000000"/>
                <w:sz w:val="20"/>
                <w:szCs w:val="20"/>
              </w:rPr>
            </w:pPr>
            <w:r w:rsidRPr="00015742">
              <w:rPr>
                <w:color w:val="000000"/>
                <w:sz w:val="20"/>
                <w:szCs w:val="20"/>
              </w:rPr>
              <w:t>Togo</w:t>
            </w:r>
            <w:r w:rsidR="00147685" w:rsidRPr="00015742">
              <w:rPr>
                <w:color w:val="000000"/>
                <w:sz w:val="20"/>
                <w:szCs w:val="20"/>
              </w:rPr>
              <w:t xml:space="preserve"> </w:t>
            </w:r>
            <w:r w:rsidR="00147685" w:rsidRPr="00015742">
              <w:rPr>
                <w:sz w:val="20"/>
                <w:szCs w:val="20"/>
                <w:vertAlign w:val="superscript"/>
              </w:rPr>
              <w:t>a</w:t>
            </w:r>
          </w:p>
        </w:tc>
        <w:tc>
          <w:tcPr>
            <w:tcW w:w="2737" w:type="pct"/>
            <w:tcBorders>
              <w:top w:val="single" w:sz="4" w:space="0" w:color="auto"/>
              <w:left w:val="single" w:sz="4" w:space="0" w:color="auto"/>
              <w:bottom w:val="single" w:sz="4" w:space="0" w:color="auto"/>
              <w:right w:val="single" w:sz="4" w:space="0" w:color="auto"/>
            </w:tcBorders>
            <w:vAlign w:val="center"/>
            <w:hideMark/>
          </w:tcPr>
          <w:p w14:paraId="173E449B"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4ADAA980" w14:textId="77777777" w:rsidR="00232E99" w:rsidRPr="00015742" w:rsidRDefault="00232E99" w:rsidP="00232E99">
            <w:pPr>
              <w:jc w:val="right"/>
              <w:rPr>
                <w:color w:val="000000"/>
                <w:sz w:val="20"/>
                <w:szCs w:val="20"/>
              </w:rPr>
            </w:pPr>
            <w:r w:rsidRPr="00015742">
              <w:rPr>
                <w:color w:val="000000"/>
                <w:sz w:val="20"/>
                <w:szCs w:val="20"/>
              </w:rPr>
              <w:t>51,000</w:t>
            </w:r>
          </w:p>
        </w:tc>
        <w:tc>
          <w:tcPr>
            <w:tcW w:w="724" w:type="pct"/>
            <w:tcBorders>
              <w:top w:val="single" w:sz="4" w:space="0" w:color="auto"/>
              <w:left w:val="single" w:sz="4" w:space="0" w:color="auto"/>
              <w:bottom w:val="single" w:sz="4" w:space="0" w:color="auto"/>
              <w:right w:val="single" w:sz="4" w:space="0" w:color="auto"/>
            </w:tcBorders>
          </w:tcPr>
          <w:p w14:paraId="41A5805F" w14:textId="77777777" w:rsidR="00232E99" w:rsidRPr="00015742" w:rsidRDefault="00232E99" w:rsidP="00232E99">
            <w:pPr>
              <w:jc w:val="right"/>
              <w:rPr>
                <w:color w:val="000000"/>
                <w:sz w:val="20"/>
                <w:szCs w:val="20"/>
              </w:rPr>
            </w:pPr>
            <w:r w:rsidRPr="00015742">
              <w:rPr>
                <w:color w:val="000000"/>
                <w:sz w:val="20"/>
                <w:szCs w:val="20"/>
              </w:rPr>
              <w:t>51,000</w:t>
            </w:r>
          </w:p>
        </w:tc>
      </w:tr>
      <w:tr w:rsidR="00232E99" w:rsidRPr="00015742" w14:paraId="3E9B0CF9" w14:textId="77777777" w:rsidTr="00047D2D">
        <w:tc>
          <w:tcPr>
            <w:tcW w:w="81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36B169" w14:textId="77777777" w:rsidR="00232E99" w:rsidRPr="00015742" w:rsidRDefault="00232E99" w:rsidP="00232E99">
            <w:pPr>
              <w:rPr>
                <w:color w:val="000000"/>
                <w:sz w:val="20"/>
                <w:szCs w:val="20"/>
              </w:rPr>
            </w:pPr>
            <w:r w:rsidRPr="00015742">
              <w:rPr>
                <w:color w:val="000000"/>
                <w:sz w:val="20"/>
                <w:szCs w:val="20"/>
              </w:rPr>
              <w:t>Turkey</w:t>
            </w:r>
            <w:r w:rsidR="00147685" w:rsidRPr="00015742">
              <w:rPr>
                <w:sz w:val="20"/>
                <w:szCs w:val="20"/>
                <w:vertAlign w:val="superscript"/>
              </w:rPr>
              <w:t xml:space="preserve"> c</w:t>
            </w:r>
          </w:p>
        </w:tc>
        <w:tc>
          <w:tcPr>
            <w:tcW w:w="2737" w:type="pct"/>
            <w:tcBorders>
              <w:top w:val="single" w:sz="4" w:space="0" w:color="auto"/>
              <w:left w:val="single" w:sz="4" w:space="0" w:color="auto"/>
              <w:bottom w:val="single" w:sz="4" w:space="0" w:color="auto"/>
              <w:right w:val="single" w:sz="4" w:space="0" w:color="auto"/>
            </w:tcBorders>
            <w:vAlign w:val="center"/>
            <w:hideMark/>
          </w:tcPr>
          <w:p w14:paraId="5440E9CD" w14:textId="77777777" w:rsidR="00232E99" w:rsidRPr="00015742" w:rsidRDefault="00232E99" w:rsidP="00232E99">
            <w:pPr>
              <w:jc w:val="left"/>
              <w:rPr>
                <w:color w:val="000000" w:themeColor="text1"/>
                <w:sz w:val="20"/>
                <w:szCs w:val="20"/>
              </w:rPr>
            </w:pPr>
            <w:r w:rsidRPr="00015742">
              <w:rPr>
                <w:color w:val="000000"/>
                <w:sz w:val="20"/>
                <w:szCs w:val="20"/>
              </w:rPr>
              <w:t>Preparation of a KIP (stage I)</w:t>
            </w:r>
          </w:p>
        </w:tc>
        <w:tc>
          <w:tcPr>
            <w:tcW w:w="725" w:type="pct"/>
            <w:tcBorders>
              <w:top w:val="single" w:sz="4" w:space="0" w:color="auto"/>
              <w:left w:val="single" w:sz="4" w:space="0" w:color="auto"/>
              <w:bottom w:val="single" w:sz="4" w:space="0" w:color="auto"/>
              <w:right w:val="single" w:sz="4" w:space="0" w:color="auto"/>
            </w:tcBorders>
          </w:tcPr>
          <w:p w14:paraId="59564373" w14:textId="77777777" w:rsidR="00232E99" w:rsidRPr="00015742" w:rsidRDefault="00232E99" w:rsidP="00232E99">
            <w:pPr>
              <w:jc w:val="right"/>
              <w:rPr>
                <w:color w:val="000000"/>
                <w:sz w:val="20"/>
                <w:szCs w:val="20"/>
              </w:rPr>
            </w:pPr>
            <w:r w:rsidRPr="00015742">
              <w:rPr>
                <w:color w:val="000000"/>
                <w:sz w:val="20"/>
                <w:szCs w:val="20"/>
              </w:rPr>
              <w:t>120,000</w:t>
            </w:r>
          </w:p>
        </w:tc>
        <w:tc>
          <w:tcPr>
            <w:tcW w:w="724" w:type="pct"/>
            <w:tcBorders>
              <w:top w:val="single" w:sz="4" w:space="0" w:color="auto"/>
              <w:left w:val="single" w:sz="4" w:space="0" w:color="auto"/>
              <w:bottom w:val="single" w:sz="4" w:space="0" w:color="auto"/>
              <w:right w:val="single" w:sz="4" w:space="0" w:color="auto"/>
            </w:tcBorders>
          </w:tcPr>
          <w:p w14:paraId="5D6674C8" w14:textId="77777777" w:rsidR="00232E99" w:rsidRPr="00015742" w:rsidRDefault="00232E99" w:rsidP="00232E99">
            <w:pPr>
              <w:jc w:val="right"/>
              <w:rPr>
                <w:color w:val="000000"/>
                <w:sz w:val="20"/>
                <w:szCs w:val="20"/>
              </w:rPr>
            </w:pPr>
            <w:r w:rsidRPr="00015742">
              <w:rPr>
                <w:color w:val="000000"/>
                <w:sz w:val="20"/>
                <w:szCs w:val="20"/>
              </w:rPr>
              <w:t>120,000</w:t>
            </w:r>
          </w:p>
        </w:tc>
      </w:tr>
      <w:tr w:rsidR="00232E99" w:rsidRPr="00015742" w14:paraId="51E10814" w14:textId="77777777" w:rsidTr="00AA0101">
        <w:tc>
          <w:tcPr>
            <w:tcW w:w="3551" w:type="pct"/>
            <w:gridSpan w:val="2"/>
            <w:tcBorders>
              <w:top w:val="single" w:sz="4" w:space="0" w:color="auto"/>
              <w:left w:val="single" w:sz="4" w:space="0" w:color="auto"/>
              <w:bottom w:val="single" w:sz="4" w:space="0" w:color="auto"/>
              <w:right w:val="single" w:sz="4" w:space="0" w:color="auto"/>
            </w:tcBorders>
            <w:hideMark/>
          </w:tcPr>
          <w:p w14:paraId="5D4D9102" w14:textId="77777777" w:rsidR="00232E99" w:rsidRPr="00015742" w:rsidRDefault="00232E99" w:rsidP="00232E99">
            <w:pPr>
              <w:jc w:val="right"/>
              <w:rPr>
                <w:color w:val="000000" w:themeColor="text1"/>
                <w:sz w:val="20"/>
                <w:szCs w:val="20"/>
              </w:rPr>
            </w:pPr>
            <w:r w:rsidRPr="00015742">
              <w:rPr>
                <w:color w:val="000000" w:themeColor="text1"/>
                <w:sz w:val="20"/>
                <w:szCs w:val="20"/>
              </w:rPr>
              <w:t>Subtotal for A3</w:t>
            </w:r>
          </w:p>
        </w:tc>
        <w:tc>
          <w:tcPr>
            <w:tcW w:w="725" w:type="pct"/>
            <w:tcBorders>
              <w:top w:val="single" w:sz="4" w:space="0" w:color="auto"/>
              <w:left w:val="single" w:sz="4" w:space="0" w:color="auto"/>
              <w:bottom w:val="single" w:sz="4" w:space="0" w:color="auto"/>
              <w:right w:val="single" w:sz="4" w:space="0" w:color="auto"/>
            </w:tcBorders>
          </w:tcPr>
          <w:p w14:paraId="03C0F0CB" w14:textId="43B37347" w:rsidR="00232E99" w:rsidRPr="00015742" w:rsidRDefault="00232E99" w:rsidP="00232E99">
            <w:pPr>
              <w:jc w:val="right"/>
              <w:rPr>
                <w:color w:val="000000"/>
                <w:sz w:val="20"/>
                <w:szCs w:val="20"/>
              </w:rPr>
            </w:pPr>
            <w:r w:rsidRPr="00015742">
              <w:rPr>
                <w:color w:val="000000"/>
                <w:sz w:val="20"/>
                <w:szCs w:val="20"/>
              </w:rPr>
              <w:t>86</w:t>
            </w:r>
            <w:r w:rsidR="00010283" w:rsidRPr="00015742">
              <w:rPr>
                <w:color w:val="000000"/>
                <w:sz w:val="20"/>
                <w:szCs w:val="20"/>
              </w:rPr>
              <w:t>9</w:t>
            </w:r>
            <w:r w:rsidRPr="00015742">
              <w:rPr>
                <w:color w:val="000000"/>
                <w:sz w:val="20"/>
                <w:szCs w:val="20"/>
              </w:rPr>
              <w:t>,000</w:t>
            </w:r>
          </w:p>
        </w:tc>
        <w:tc>
          <w:tcPr>
            <w:tcW w:w="724" w:type="pct"/>
            <w:tcBorders>
              <w:top w:val="single" w:sz="4" w:space="0" w:color="auto"/>
              <w:left w:val="single" w:sz="4" w:space="0" w:color="auto"/>
              <w:bottom w:val="single" w:sz="4" w:space="0" w:color="auto"/>
              <w:right w:val="single" w:sz="4" w:space="0" w:color="auto"/>
            </w:tcBorders>
          </w:tcPr>
          <w:p w14:paraId="1BE240EA" w14:textId="61E7D6ED" w:rsidR="00232E99" w:rsidRPr="00015742" w:rsidRDefault="00232E99" w:rsidP="00232E99">
            <w:pPr>
              <w:jc w:val="right"/>
              <w:rPr>
                <w:color w:val="000000"/>
                <w:sz w:val="20"/>
                <w:szCs w:val="20"/>
              </w:rPr>
            </w:pPr>
            <w:r w:rsidRPr="00015742">
              <w:rPr>
                <w:color w:val="000000"/>
                <w:sz w:val="20"/>
                <w:szCs w:val="20"/>
              </w:rPr>
              <w:t>86</w:t>
            </w:r>
            <w:r w:rsidR="00010283" w:rsidRPr="00015742">
              <w:rPr>
                <w:color w:val="000000"/>
                <w:sz w:val="20"/>
                <w:szCs w:val="20"/>
              </w:rPr>
              <w:t>9</w:t>
            </w:r>
            <w:r w:rsidRPr="00015742">
              <w:rPr>
                <w:color w:val="000000"/>
                <w:sz w:val="20"/>
                <w:szCs w:val="20"/>
              </w:rPr>
              <w:t>,000</w:t>
            </w:r>
          </w:p>
        </w:tc>
      </w:tr>
      <w:tr w:rsidR="00232E99" w:rsidRPr="00015742" w14:paraId="2D7F3DA5" w14:textId="77777777" w:rsidTr="00232E99">
        <w:trPr>
          <w:trHeight w:val="188"/>
        </w:trPr>
        <w:tc>
          <w:tcPr>
            <w:tcW w:w="3551" w:type="pct"/>
            <w:gridSpan w:val="2"/>
            <w:tcBorders>
              <w:top w:val="single" w:sz="4" w:space="0" w:color="auto"/>
              <w:left w:val="single" w:sz="4" w:space="0" w:color="auto"/>
              <w:bottom w:val="single" w:sz="4" w:space="0" w:color="auto"/>
              <w:right w:val="single" w:sz="4" w:space="0" w:color="auto"/>
            </w:tcBorders>
            <w:hideMark/>
          </w:tcPr>
          <w:p w14:paraId="40FFD483" w14:textId="77777777" w:rsidR="00232E99" w:rsidRPr="00015742" w:rsidRDefault="00232E99" w:rsidP="00232E99">
            <w:pPr>
              <w:jc w:val="right"/>
              <w:rPr>
                <w:color w:val="000000" w:themeColor="text1"/>
                <w:sz w:val="20"/>
                <w:szCs w:val="20"/>
              </w:rPr>
            </w:pPr>
            <w:r w:rsidRPr="00015742">
              <w:rPr>
                <w:color w:val="000000" w:themeColor="text1"/>
                <w:sz w:val="20"/>
                <w:szCs w:val="20"/>
              </w:rPr>
              <w:t>Agency support costs</w:t>
            </w:r>
          </w:p>
        </w:tc>
        <w:tc>
          <w:tcPr>
            <w:tcW w:w="725" w:type="pct"/>
            <w:tcBorders>
              <w:top w:val="single" w:sz="4" w:space="0" w:color="auto"/>
              <w:left w:val="single" w:sz="4" w:space="0" w:color="auto"/>
              <w:bottom w:val="single" w:sz="4" w:space="0" w:color="auto"/>
              <w:right w:val="single" w:sz="4" w:space="0" w:color="auto"/>
            </w:tcBorders>
          </w:tcPr>
          <w:p w14:paraId="318878FC" w14:textId="04BF9ADB" w:rsidR="00232E99" w:rsidRPr="00015742" w:rsidRDefault="00232E99" w:rsidP="00232E99">
            <w:pPr>
              <w:jc w:val="right"/>
              <w:rPr>
                <w:color w:val="000000"/>
                <w:sz w:val="20"/>
                <w:szCs w:val="20"/>
              </w:rPr>
            </w:pPr>
            <w:r w:rsidRPr="00015742">
              <w:rPr>
                <w:color w:val="000000"/>
                <w:sz w:val="20"/>
                <w:szCs w:val="20"/>
              </w:rPr>
              <w:t>60,</w:t>
            </w:r>
            <w:r w:rsidR="00010283" w:rsidRPr="00015742">
              <w:rPr>
                <w:color w:val="000000"/>
                <w:sz w:val="20"/>
                <w:szCs w:val="20"/>
              </w:rPr>
              <w:t>830</w:t>
            </w:r>
          </w:p>
        </w:tc>
        <w:tc>
          <w:tcPr>
            <w:tcW w:w="724" w:type="pct"/>
            <w:tcBorders>
              <w:top w:val="single" w:sz="4" w:space="0" w:color="auto"/>
              <w:left w:val="single" w:sz="4" w:space="0" w:color="auto"/>
              <w:bottom w:val="single" w:sz="4" w:space="0" w:color="auto"/>
              <w:right w:val="single" w:sz="4" w:space="0" w:color="auto"/>
            </w:tcBorders>
          </w:tcPr>
          <w:p w14:paraId="5B963BC1" w14:textId="223D20E1" w:rsidR="00232E99" w:rsidRPr="00015742" w:rsidRDefault="00232E99" w:rsidP="00232E99">
            <w:pPr>
              <w:jc w:val="right"/>
              <w:rPr>
                <w:color w:val="000000"/>
                <w:sz w:val="20"/>
                <w:szCs w:val="20"/>
              </w:rPr>
            </w:pPr>
            <w:r w:rsidRPr="00015742">
              <w:rPr>
                <w:color w:val="000000"/>
                <w:sz w:val="20"/>
                <w:szCs w:val="20"/>
              </w:rPr>
              <w:t>60,</w:t>
            </w:r>
            <w:r w:rsidR="00010283" w:rsidRPr="00015742">
              <w:rPr>
                <w:color w:val="000000"/>
                <w:sz w:val="20"/>
                <w:szCs w:val="20"/>
              </w:rPr>
              <w:t>830</w:t>
            </w:r>
          </w:p>
        </w:tc>
      </w:tr>
      <w:tr w:rsidR="00232E99" w:rsidRPr="00015742" w14:paraId="6CDE4CB4" w14:textId="77777777" w:rsidTr="00AA0101">
        <w:tc>
          <w:tcPr>
            <w:tcW w:w="3551" w:type="pct"/>
            <w:gridSpan w:val="2"/>
            <w:tcBorders>
              <w:top w:val="single" w:sz="4" w:space="0" w:color="auto"/>
              <w:left w:val="single" w:sz="4" w:space="0" w:color="auto"/>
              <w:bottom w:val="single" w:sz="4" w:space="0" w:color="auto"/>
              <w:right w:val="single" w:sz="4" w:space="0" w:color="auto"/>
            </w:tcBorders>
            <w:hideMark/>
          </w:tcPr>
          <w:p w14:paraId="056CB751" w14:textId="77777777" w:rsidR="00232E99" w:rsidRPr="00015742" w:rsidRDefault="00232E99" w:rsidP="00232E99">
            <w:pPr>
              <w:jc w:val="right"/>
              <w:rPr>
                <w:color w:val="000000" w:themeColor="text1"/>
                <w:sz w:val="20"/>
                <w:szCs w:val="20"/>
              </w:rPr>
            </w:pPr>
            <w:r w:rsidRPr="00015742">
              <w:rPr>
                <w:color w:val="000000" w:themeColor="text1"/>
                <w:sz w:val="20"/>
                <w:szCs w:val="20"/>
              </w:rPr>
              <w:t>Total for A3</w:t>
            </w:r>
          </w:p>
        </w:tc>
        <w:tc>
          <w:tcPr>
            <w:tcW w:w="725" w:type="pct"/>
            <w:tcBorders>
              <w:top w:val="single" w:sz="4" w:space="0" w:color="auto"/>
              <w:left w:val="single" w:sz="4" w:space="0" w:color="auto"/>
              <w:bottom w:val="single" w:sz="4" w:space="0" w:color="auto"/>
              <w:right w:val="single" w:sz="4" w:space="0" w:color="auto"/>
            </w:tcBorders>
          </w:tcPr>
          <w:p w14:paraId="36C13FC5" w14:textId="6BB4DC42" w:rsidR="00232E99" w:rsidRPr="00015742" w:rsidRDefault="00232E99" w:rsidP="00232E99">
            <w:pPr>
              <w:jc w:val="right"/>
              <w:rPr>
                <w:color w:val="000000"/>
                <w:sz w:val="20"/>
                <w:szCs w:val="20"/>
              </w:rPr>
            </w:pPr>
            <w:r w:rsidRPr="00015742">
              <w:rPr>
                <w:color w:val="000000"/>
                <w:sz w:val="20"/>
                <w:szCs w:val="20"/>
              </w:rPr>
              <w:t>92</w:t>
            </w:r>
            <w:r w:rsidR="00010283" w:rsidRPr="00015742">
              <w:rPr>
                <w:color w:val="000000"/>
                <w:sz w:val="20"/>
                <w:szCs w:val="20"/>
              </w:rPr>
              <w:t>9,830</w:t>
            </w:r>
          </w:p>
        </w:tc>
        <w:tc>
          <w:tcPr>
            <w:tcW w:w="724" w:type="pct"/>
            <w:tcBorders>
              <w:top w:val="single" w:sz="4" w:space="0" w:color="auto"/>
              <w:left w:val="single" w:sz="4" w:space="0" w:color="auto"/>
              <w:bottom w:val="single" w:sz="4" w:space="0" w:color="auto"/>
              <w:right w:val="single" w:sz="4" w:space="0" w:color="auto"/>
            </w:tcBorders>
          </w:tcPr>
          <w:p w14:paraId="2EB83BE3" w14:textId="3CDA1A39" w:rsidR="00232E99" w:rsidRPr="00015742" w:rsidRDefault="00232E99" w:rsidP="00232E99">
            <w:pPr>
              <w:jc w:val="right"/>
              <w:rPr>
                <w:color w:val="000000"/>
                <w:sz w:val="20"/>
                <w:szCs w:val="20"/>
              </w:rPr>
            </w:pPr>
            <w:r w:rsidRPr="00015742">
              <w:rPr>
                <w:color w:val="000000"/>
                <w:sz w:val="20"/>
                <w:szCs w:val="20"/>
              </w:rPr>
              <w:t>92</w:t>
            </w:r>
            <w:r w:rsidR="00010283" w:rsidRPr="00015742">
              <w:rPr>
                <w:color w:val="000000"/>
                <w:sz w:val="20"/>
                <w:szCs w:val="20"/>
              </w:rPr>
              <w:t>9,830</w:t>
            </w:r>
          </w:p>
        </w:tc>
      </w:tr>
      <w:tr w:rsidR="00232E99" w:rsidRPr="00015742" w14:paraId="3B31E635" w14:textId="77777777" w:rsidTr="00AA0101">
        <w:tc>
          <w:tcPr>
            <w:tcW w:w="3551" w:type="pct"/>
            <w:gridSpan w:val="2"/>
            <w:tcBorders>
              <w:top w:val="single" w:sz="4" w:space="0" w:color="auto"/>
              <w:left w:val="single" w:sz="4" w:space="0" w:color="auto"/>
              <w:bottom w:val="single" w:sz="4" w:space="0" w:color="auto"/>
              <w:right w:val="single" w:sz="4" w:space="0" w:color="auto"/>
            </w:tcBorders>
            <w:hideMark/>
          </w:tcPr>
          <w:p w14:paraId="27317C0B" w14:textId="77777777" w:rsidR="00232E99" w:rsidRPr="00015742" w:rsidRDefault="00232E99" w:rsidP="00232E99">
            <w:pPr>
              <w:jc w:val="right"/>
              <w:rPr>
                <w:color w:val="000000" w:themeColor="text1"/>
                <w:sz w:val="20"/>
                <w:szCs w:val="20"/>
              </w:rPr>
            </w:pPr>
            <w:r w:rsidRPr="00015742">
              <w:rPr>
                <w:color w:val="000000" w:themeColor="text1"/>
                <w:sz w:val="20"/>
                <w:szCs w:val="20"/>
              </w:rPr>
              <w:t>Grand total (A1, A2, A3)</w:t>
            </w:r>
          </w:p>
        </w:tc>
        <w:tc>
          <w:tcPr>
            <w:tcW w:w="725" w:type="pct"/>
            <w:tcBorders>
              <w:top w:val="single" w:sz="4" w:space="0" w:color="auto"/>
              <w:left w:val="single" w:sz="4" w:space="0" w:color="auto"/>
              <w:bottom w:val="single" w:sz="4" w:space="0" w:color="auto"/>
              <w:right w:val="single" w:sz="4" w:space="0" w:color="auto"/>
            </w:tcBorders>
          </w:tcPr>
          <w:p w14:paraId="30708624" w14:textId="16094745" w:rsidR="00232E99" w:rsidRPr="00015742" w:rsidRDefault="00B760A2" w:rsidP="00232E99">
            <w:pPr>
              <w:jc w:val="right"/>
              <w:rPr>
                <w:color w:val="000000"/>
                <w:sz w:val="20"/>
                <w:szCs w:val="20"/>
              </w:rPr>
            </w:pPr>
            <w:r w:rsidRPr="00015742">
              <w:rPr>
                <w:color w:val="000000"/>
                <w:sz w:val="20"/>
                <w:szCs w:val="20"/>
              </w:rPr>
              <w:t>1,4</w:t>
            </w:r>
            <w:r w:rsidR="00010283" w:rsidRPr="00015742">
              <w:rPr>
                <w:color w:val="000000"/>
                <w:sz w:val="20"/>
                <w:szCs w:val="20"/>
              </w:rPr>
              <w:t>10,746</w:t>
            </w:r>
          </w:p>
        </w:tc>
        <w:tc>
          <w:tcPr>
            <w:tcW w:w="724" w:type="pct"/>
            <w:tcBorders>
              <w:top w:val="single" w:sz="4" w:space="0" w:color="auto"/>
              <w:left w:val="single" w:sz="4" w:space="0" w:color="auto"/>
              <w:bottom w:val="single" w:sz="4" w:space="0" w:color="auto"/>
              <w:right w:val="single" w:sz="4" w:space="0" w:color="auto"/>
            </w:tcBorders>
          </w:tcPr>
          <w:p w14:paraId="67D6EC3E" w14:textId="0F6FC968" w:rsidR="00232E99" w:rsidRPr="00015742" w:rsidRDefault="00B760A2" w:rsidP="00232E99">
            <w:pPr>
              <w:jc w:val="right"/>
              <w:rPr>
                <w:color w:val="000000"/>
                <w:sz w:val="20"/>
                <w:szCs w:val="20"/>
              </w:rPr>
            </w:pPr>
            <w:r w:rsidRPr="00015742">
              <w:rPr>
                <w:color w:val="000000"/>
                <w:sz w:val="20"/>
                <w:szCs w:val="20"/>
              </w:rPr>
              <w:t>1,</w:t>
            </w:r>
            <w:r w:rsidR="00010283" w:rsidRPr="00015742">
              <w:rPr>
                <w:color w:val="000000"/>
                <w:sz w:val="20"/>
                <w:szCs w:val="20"/>
              </w:rPr>
              <w:t>410,746</w:t>
            </w:r>
          </w:p>
        </w:tc>
      </w:tr>
    </w:tbl>
    <w:p w14:paraId="04595760" w14:textId="77777777" w:rsidR="00147685" w:rsidRPr="00015742" w:rsidRDefault="00A96585" w:rsidP="00A96585">
      <w:pPr>
        <w:tabs>
          <w:tab w:val="left" w:pos="8280"/>
        </w:tabs>
        <w:rPr>
          <w:sz w:val="20"/>
          <w:szCs w:val="20"/>
        </w:rPr>
      </w:pPr>
      <w:r w:rsidRPr="00015742">
        <w:rPr>
          <w:sz w:val="20"/>
          <w:szCs w:val="20"/>
          <w:vertAlign w:val="superscript"/>
        </w:rPr>
        <w:t xml:space="preserve">a </w:t>
      </w:r>
      <w:r w:rsidR="00147685" w:rsidRPr="00015742">
        <w:rPr>
          <w:sz w:val="20"/>
          <w:szCs w:val="20"/>
        </w:rPr>
        <w:t xml:space="preserve">UNEP as lead implementing agency </w:t>
      </w:r>
    </w:p>
    <w:p w14:paraId="7279A25D" w14:textId="77777777" w:rsidR="00147685" w:rsidRPr="00015742" w:rsidRDefault="00A96585" w:rsidP="00A96585">
      <w:pPr>
        <w:tabs>
          <w:tab w:val="left" w:pos="8280"/>
        </w:tabs>
        <w:rPr>
          <w:sz w:val="20"/>
          <w:szCs w:val="20"/>
        </w:rPr>
      </w:pPr>
      <w:r w:rsidRPr="00015742">
        <w:rPr>
          <w:sz w:val="20"/>
          <w:szCs w:val="20"/>
          <w:vertAlign w:val="superscript"/>
        </w:rPr>
        <w:t>b</w:t>
      </w:r>
      <w:r w:rsidRPr="00015742">
        <w:rPr>
          <w:sz w:val="20"/>
          <w:szCs w:val="20"/>
        </w:rPr>
        <w:t xml:space="preserve"> </w:t>
      </w:r>
      <w:r w:rsidR="00147685" w:rsidRPr="00015742">
        <w:rPr>
          <w:sz w:val="20"/>
          <w:szCs w:val="20"/>
        </w:rPr>
        <w:t>UNEP as cooperating implementing agency</w:t>
      </w:r>
    </w:p>
    <w:p w14:paraId="3F56B53C" w14:textId="77777777" w:rsidR="00147685" w:rsidRPr="00015742" w:rsidRDefault="00A96585" w:rsidP="00147685">
      <w:pPr>
        <w:tabs>
          <w:tab w:val="left" w:pos="8280"/>
        </w:tabs>
        <w:rPr>
          <w:sz w:val="20"/>
          <w:szCs w:val="20"/>
        </w:rPr>
      </w:pPr>
      <w:r w:rsidRPr="00015742">
        <w:rPr>
          <w:sz w:val="20"/>
          <w:szCs w:val="20"/>
          <w:vertAlign w:val="superscript"/>
        </w:rPr>
        <w:t>c</w:t>
      </w:r>
      <w:r w:rsidRPr="00015742">
        <w:rPr>
          <w:sz w:val="20"/>
          <w:szCs w:val="20"/>
        </w:rPr>
        <w:t xml:space="preserve"> </w:t>
      </w:r>
      <w:r w:rsidR="00147685" w:rsidRPr="00015742">
        <w:rPr>
          <w:sz w:val="20"/>
          <w:szCs w:val="20"/>
        </w:rPr>
        <w:t xml:space="preserve">UNDP as cooperating implementing agency </w:t>
      </w:r>
    </w:p>
    <w:p w14:paraId="7C73848D" w14:textId="77777777" w:rsidR="00A96585" w:rsidRPr="00015742" w:rsidRDefault="00A96585" w:rsidP="00A96585"/>
    <w:p w14:paraId="76B1198B" w14:textId="77777777" w:rsidR="00A96585" w:rsidRPr="00015742" w:rsidRDefault="00A96585" w:rsidP="00A96585">
      <w:pPr>
        <w:keepNext/>
        <w:spacing w:after="240"/>
        <w:rPr>
          <w:b/>
          <w:color w:val="000000" w:themeColor="text1"/>
        </w:rPr>
      </w:pPr>
      <w:r w:rsidRPr="00015742">
        <w:rPr>
          <w:b/>
          <w:color w:val="000000" w:themeColor="text1"/>
        </w:rPr>
        <w:t>SECTION A: ACTIVITIES RECOMMENDED FOR BLANKET APPROVAL</w:t>
      </w:r>
    </w:p>
    <w:p w14:paraId="032DE14F" w14:textId="77777777" w:rsidR="00A96585" w:rsidRPr="00015742" w:rsidRDefault="00A96585" w:rsidP="00A96585">
      <w:pPr>
        <w:keepNext/>
        <w:keepLines/>
        <w:spacing w:after="240"/>
        <w:rPr>
          <w:b/>
          <w:bCs/>
          <w:color w:val="000000" w:themeColor="text1"/>
        </w:rPr>
      </w:pPr>
      <w:r w:rsidRPr="00015742">
        <w:rPr>
          <w:b/>
          <w:color w:val="000000" w:themeColor="text1"/>
        </w:rPr>
        <w:t>A1: Renewal of institutional strengthening</w:t>
      </w:r>
      <w:r w:rsidRPr="00015742">
        <w:rPr>
          <w:b/>
          <w:bCs/>
          <w:color w:val="000000" w:themeColor="text1"/>
        </w:rPr>
        <w:t xml:space="preserve"> projects</w:t>
      </w:r>
    </w:p>
    <w:p w14:paraId="12295843" w14:textId="77777777" w:rsidR="00A96585" w:rsidRPr="00015742" w:rsidRDefault="00A96585" w:rsidP="00A96585">
      <w:pPr>
        <w:spacing w:after="240"/>
        <w:rPr>
          <w:b/>
          <w:color w:val="000000" w:themeColor="text1"/>
        </w:rPr>
      </w:pPr>
      <w:r w:rsidRPr="00015742">
        <w:rPr>
          <w:b/>
          <w:color w:val="000000" w:themeColor="text1"/>
        </w:rPr>
        <w:t>Project description</w:t>
      </w:r>
    </w:p>
    <w:p w14:paraId="572BBD89" w14:textId="026FEE4B" w:rsidR="00A96585" w:rsidRPr="00015742" w:rsidRDefault="00A96585" w:rsidP="00A96585">
      <w:pPr>
        <w:pStyle w:val="Heading1"/>
        <w:numPr>
          <w:ilvl w:val="0"/>
          <w:numId w:val="21"/>
        </w:numPr>
        <w:rPr>
          <w:lang w:eastAsia="en-CA"/>
        </w:rPr>
      </w:pPr>
      <w:r w:rsidRPr="00015742">
        <w:rPr>
          <w:lang w:eastAsia="en-CA"/>
        </w:rPr>
        <w:t xml:space="preserve">UNIDO submitted requests for the renewal of the institutional strengthening (IS) projects for the countries listed in section A1 of Table 1. The description for these projects </w:t>
      </w:r>
      <w:r w:rsidR="002C428F" w:rsidRPr="00015742">
        <w:rPr>
          <w:lang w:eastAsia="en-CA"/>
        </w:rPr>
        <w:t xml:space="preserve">is </w:t>
      </w:r>
      <w:r w:rsidRPr="00015742">
        <w:rPr>
          <w:lang w:eastAsia="en-CA"/>
        </w:rPr>
        <w:t>presented in Annex I to the present document.</w:t>
      </w:r>
    </w:p>
    <w:p w14:paraId="44130E48" w14:textId="77777777" w:rsidR="00A96585" w:rsidRPr="00015742" w:rsidRDefault="00A96585" w:rsidP="00A96585">
      <w:pPr>
        <w:keepNext/>
        <w:autoSpaceDE w:val="0"/>
        <w:autoSpaceDN w:val="0"/>
        <w:adjustRightInd w:val="0"/>
        <w:spacing w:after="240"/>
        <w:rPr>
          <w:b/>
          <w:bCs/>
          <w:color w:val="000000" w:themeColor="text1"/>
          <w:lang w:eastAsia="en-CA"/>
        </w:rPr>
      </w:pPr>
      <w:r w:rsidRPr="00015742">
        <w:rPr>
          <w:b/>
          <w:bCs/>
          <w:color w:val="000000" w:themeColor="text1"/>
          <w:lang w:eastAsia="en-CA"/>
        </w:rPr>
        <w:lastRenderedPageBreak/>
        <w:t>Secretariat’s comments</w:t>
      </w:r>
    </w:p>
    <w:p w14:paraId="2A17AE02" w14:textId="76160936" w:rsidR="00A96585" w:rsidRPr="00015742" w:rsidRDefault="00A96585" w:rsidP="00A96585">
      <w:pPr>
        <w:pStyle w:val="Heading1"/>
        <w:keepNext/>
        <w:numPr>
          <w:ilvl w:val="0"/>
          <w:numId w:val="21"/>
        </w:numPr>
      </w:pPr>
      <w:r w:rsidRPr="00015742">
        <w:t xml:space="preserve">The Secretariat reviewed the requests for the renewal of </w:t>
      </w:r>
      <w:r w:rsidR="001401C0" w:rsidRPr="00015742">
        <w:t xml:space="preserve">the </w:t>
      </w:r>
      <w:r w:rsidRPr="00015742">
        <w:t>two IS projects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their HCFC phase</w:t>
      </w:r>
      <w:r w:rsidRPr="00015742">
        <w:noBreakHyphen/>
        <w:t>out management plans (HPMPs), the agency’s progress report, and any relevant decisions of the Meeting</w:t>
      </w:r>
      <w:r w:rsidR="001216A6" w:rsidRPr="00015742">
        <w:t>s</w:t>
      </w:r>
      <w:r w:rsidRPr="00015742">
        <w:t xml:space="preserve"> of the Parties. It was noted that these countries have submitted their </w:t>
      </w:r>
      <w:r w:rsidR="00BA072D" w:rsidRPr="00015742">
        <w:t>2021</w:t>
      </w:r>
      <w:r w:rsidRPr="00015742">
        <w:t xml:space="preserve"> country programme data and are in compliance 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697B5200" w14:textId="77777777" w:rsidR="00A96585" w:rsidRPr="00015742" w:rsidRDefault="00A96585" w:rsidP="00A96585">
      <w:pPr>
        <w:autoSpaceDE w:val="0"/>
        <w:autoSpaceDN w:val="0"/>
        <w:adjustRightInd w:val="0"/>
        <w:spacing w:after="240"/>
        <w:rPr>
          <w:b/>
          <w:bCs/>
          <w:color w:val="000000" w:themeColor="text1"/>
          <w:lang w:eastAsia="en-CA"/>
        </w:rPr>
      </w:pPr>
      <w:r w:rsidRPr="00015742">
        <w:rPr>
          <w:b/>
          <w:bCs/>
          <w:color w:val="000000" w:themeColor="text1"/>
          <w:lang w:eastAsia="en-CA"/>
        </w:rPr>
        <w:t>Secretariat’s recommendation</w:t>
      </w:r>
    </w:p>
    <w:p w14:paraId="3B05AA95" w14:textId="77777777" w:rsidR="00A96585" w:rsidRPr="00015742" w:rsidRDefault="00A96585" w:rsidP="001401C0">
      <w:pPr>
        <w:pStyle w:val="Heading1"/>
        <w:numPr>
          <w:ilvl w:val="0"/>
          <w:numId w:val="21"/>
        </w:numPr>
      </w:pPr>
      <w:r w:rsidRPr="00015742">
        <w:t xml:space="preserve">The Secretariat recommends blanket approval of the </w:t>
      </w:r>
      <w:r w:rsidRPr="00015742">
        <w:rPr>
          <w:lang w:eastAsia="en-CA"/>
        </w:rPr>
        <w:t xml:space="preserve">institutional strengthening </w:t>
      </w:r>
      <w:r w:rsidRPr="00015742">
        <w:t xml:space="preserve">renewal requests for </w:t>
      </w:r>
      <w:r w:rsidR="001401C0" w:rsidRPr="00015742">
        <w:t xml:space="preserve">Syrian Arab Republic and Turkmenistan </w:t>
      </w:r>
      <w:r w:rsidRPr="00015742">
        <w:t>at the level of funding indicated in section A1 of Table 1 of the present document. The Executive Committee may wish to express to the aforementioned Governments the comments presented in Annex II to the present document.</w:t>
      </w:r>
    </w:p>
    <w:p w14:paraId="636DF523" w14:textId="77777777" w:rsidR="00A96585" w:rsidRPr="00015742" w:rsidRDefault="00A96585" w:rsidP="00A96585">
      <w:pPr>
        <w:keepNext/>
        <w:keepLines/>
        <w:spacing w:after="240"/>
        <w:rPr>
          <w:b/>
        </w:rPr>
      </w:pPr>
      <w:r w:rsidRPr="00015742">
        <w:rPr>
          <w:b/>
        </w:rPr>
        <w:t>A2: Project preparation for HCFC phase-out management plans</w:t>
      </w:r>
    </w:p>
    <w:p w14:paraId="0C6225D8" w14:textId="77777777" w:rsidR="00A96585" w:rsidRPr="00015742" w:rsidRDefault="00A96585" w:rsidP="00A96585">
      <w:pPr>
        <w:keepNext/>
        <w:keepLines/>
        <w:spacing w:after="240"/>
        <w:rPr>
          <w:b/>
        </w:rPr>
      </w:pPr>
      <w:r w:rsidRPr="00015742">
        <w:rPr>
          <w:b/>
        </w:rPr>
        <w:t>Project description</w:t>
      </w:r>
    </w:p>
    <w:p w14:paraId="2C52990D" w14:textId="749102F2" w:rsidR="00A96585" w:rsidRPr="00015742" w:rsidRDefault="00A96585" w:rsidP="00A70D46">
      <w:pPr>
        <w:pStyle w:val="Heading1"/>
        <w:numPr>
          <w:ilvl w:val="0"/>
          <w:numId w:val="21"/>
        </w:numPr>
      </w:pPr>
      <w:r w:rsidRPr="00015742">
        <w:t xml:space="preserve">UNIDO submitted </w:t>
      </w:r>
      <w:r w:rsidR="003D30B3" w:rsidRPr="00015742">
        <w:t xml:space="preserve">a </w:t>
      </w:r>
      <w:r w:rsidRPr="00015742">
        <w:t>request for the preparation of stage II</w:t>
      </w:r>
      <w:r w:rsidR="003D30B3" w:rsidRPr="00015742">
        <w:t>I</w:t>
      </w:r>
      <w:r w:rsidR="002D7DB3" w:rsidRPr="00015742">
        <w:t xml:space="preserve"> of the HPMP for Argentina</w:t>
      </w:r>
      <w:r w:rsidRPr="00015742">
        <w:t xml:space="preserve"> as</w:t>
      </w:r>
      <w:r w:rsidR="002D7DB3" w:rsidRPr="00015742">
        <w:t xml:space="preserve"> the</w:t>
      </w:r>
      <w:r w:rsidRPr="00015742">
        <w:t xml:space="preserve"> designated implementing agency, as shown in section A2 of Table 1. UNIDO provided descriptions of the activities to support the request</w:t>
      </w:r>
      <w:r w:rsidR="002D7DB3" w:rsidRPr="00015742">
        <w:t xml:space="preserve"> for project preparation for stage III of the HPMP</w:t>
      </w:r>
      <w:r w:rsidRPr="00015742">
        <w:t>, which included: justification for the requested project preparation funding; a progress report on the implementation of stage</w:t>
      </w:r>
      <w:r w:rsidR="006A4576" w:rsidRPr="00015742">
        <w:t> </w:t>
      </w:r>
      <w:r w:rsidR="002D7DB3" w:rsidRPr="00015742">
        <w:t>II of the</w:t>
      </w:r>
      <w:r w:rsidRPr="00015742">
        <w:t xml:space="preserve"> HP</w:t>
      </w:r>
      <w:r w:rsidR="002D7DB3" w:rsidRPr="00015742">
        <w:t>MP</w:t>
      </w:r>
      <w:r w:rsidRPr="00015742">
        <w:t>; the list of activities</w:t>
      </w:r>
      <w:r w:rsidR="00AF079E" w:rsidRPr="00015742">
        <w:t xml:space="preserve"> to be undertaken during project preparation,</w:t>
      </w:r>
      <w:r w:rsidRPr="00015742">
        <w:t xml:space="preserve"> and the corresponding budgets. </w:t>
      </w:r>
    </w:p>
    <w:p w14:paraId="77C6496F" w14:textId="77777777" w:rsidR="00A96585" w:rsidRPr="00015742" w:rsidRDefault="00A96585" w:rsidP="00A96585">
      <w:pPr>
        <w:pStyle w:val="Heading1"/>
        <w:numPr>
          <w:ilvl w:val="0"/>
          <w:numId w:val="0"/>
        </w:numPr>
        <w:tabs>
          <w:tab w:val="left" w:pos="720"/>
        </w:tabs>
      </w:pPr>
      <w:r w:rsidRPr="00015742">
        <w:rPr>
          <w:b/>
        </w:rPr>
        <w:t>Secretariat’s comments</w:t>
      </w:r>
    </w:p>
    <w:p w14:paraId="0CFC0CA1" w14:textId="629ED286" w:rsidR="00A96585" w:rsidRPr="00015742" w:rsidRDefault="003369EB" w:rsidP="00A96585">
      <w:pPr>
        <w:pStyle w:val="Heading1"/>
        <w:numPr>
          <w:ilvl w:val="0"/>
          <w:numId w:val="21"/>
        </w:numPr>
      </w:pPr>
      <w:r w:rsidRPr="00015742">
        <w:rPr>
          <w:color w:val="000000" w:themeColor="text1"/>
        </w:rPr>
        <w:t>In reviewing this request</w:t>
      </w:r>
      <w:r w:rsidR="00A96585" w:rsidRPr="00015742">
        <w:rPr>
          <w:color w:val="000000" w:themeColor="text1"/>
        </w:rPr>
        <w:t xml:space="preserve">, the Secretariat </w:t>
      </w:r>
      <w:r w:rsidR="00A96585" w:rsidRPr="00015742">
        <w:t>took into account the guidelines for funding the preparation of HPMPs for Article 5 countries contained in decision</w:t>
      </w:r>
      <w:r w:rsidR="00A96585" w:rsidRPr="00015742">
        <w:rPr>
          <w:color w:val="000000" w:themeColor="text1"/>
        </w:rPr>
        <w:t> 71/42,</w:t>
      </w:r>
      <w:r w:rsidR="00A96585" w:rsidRPr="00015742">
        <w:rPr>
          <w:rStyle w:val="FootnoteReference"/>
          <w:color w:val="000000" w:themeColor="text1"/>
        </w:rPr>
        <w:footnoteReference w:id="2"/>
      </w:r>
      <w:r w:rsidR="00A96585" w:rsidRPr="00015742">
        <w:rPr>
          <w:color w:val="000000" w:themeColor="text1"/>
        </w:rPr>
        <w:t xml:space="preserve"> </w:t>
      </w:r>
      <w:r w:rsidR="00AF079E" w:rsidRPr="00015742">
        <w:rPr>
          <w:color w:val="000000" w:themeColor="text1"/>
        </w:rPr>
        <w:t xml:space="preserve">status of the implementation of </w:t>
      </w:r>
      <w:r w:rsidR="00A96585" w:rsidRPr="00015742">
        <w:t xml:space="preserve">stage II of the HPMP for </w:t>
      </w:r>
      <w:r w:rsidRPr="00015742">
        <w:t>Argentina</w:t>
      </w:r>
      <w:r w:rsidR="00A96585" w:rsidRPr="00015742">
        <w:t>; and decision 84/46(e).</w:t>
      </w:r>
      <w:r w:rsidR="00A96585" w:rsidRPr="00015742">
        <w:rPr>
          <w:vertAlign w:val="superscript"/>
        </w:rPr>
        <w:footnoteReference w:id="3"/>
      </w:r>
      <w:r w:rsidR="00A96585" w:rsidRPr="00015742">
        <w:t xml:space="preserve"> The Secretariat noted that the funding requested is in line with decision 71/42</w:t>
      </w:r>
      <w:r w:rsidR="00AF079E" w:rsidRPr="00015742">
        <w:t xml:space="preserve">. </w:t>
      </w:r>
      <w:r w:rsidR="00A96585" w:rsidRPr="00015742">
        <w:t xml:space="preserve"> </w:t>
      </w:r>
    </w:p>
    <w:p w14:paraId="3C7D4625" w14:textId="01FF3D65" w:rsidR="00A96585" w:rsidRPr="00015742" w:rsidRDefault="000A4C6C" w:rsidP="00A96585">
      <w:pPr>
        <w:pStyle w:val="Heading1"/>
        <w:widowControl w:val="0"/>
        <w:numPr>
          <w:ilvl w:val="0"/>
          <w:numId w:val="21"/>
        </w:numPr>
      </w:pPr>
      <w:r w:rsidRPr="00015742">
        <w:t>UNIDO confirmed that the</w:t>
      </w:r>
      <w:r w:rsidR="00AF079E" w:rsidRPr="00015742">
        <w:t xml:space="preserve"> request for project preparation for</w:t>
      </w:r>
      <w:r w:rsidR="00EB5C34" w:rsidRPr="00015742">
        <w:t xml:space="preserve"> stage III of the HPMP for Argentina </w:t>
      </w:r>
      <w:r w:rsidR="00A96585" w:rsidRPr="00015742">
        <w:t>will phase o</w:t>
      </w:r>
      <w:r w:rsidR="00EB5C34" w:rsidRPr="00015742">
        <w:t xml:space="preserve">ut 100 per cent </w:t>
      </w:r>
      <w:r w:rsidR="00AF079E" w:rsidRPr="00015742">
        <w:t xml:space="preserve">of HCFC consumption </w:t>
      </w:r>
      <w:r w:rsidR="00EB5C34" w:rsidRPr="00015742">
        <w:t>by 1 </w:t>
      </w:r>
      <w:r w:rsidR="00A96585" w:rsidRPr="00015742">
        <w:t>January 2030.</w:t>
      </w:r>
    </w:p>
    <w:p w14:paraId="2CF8C220" w14:textId="77777777" w:rsidR="00A96585" w:rsidRPr="00015742" w:rsidRDefault="00A96585" w:rsidP="00A96585">
      <w:pPr>
        <w:pStyle w:val="Heading1"/>
        <w:numPr>
          <w:ilvl w:val="0"/>
          <w:numId w:val="0"/>
        </w:numPr>
        <w:tabs>
          <w:tab w:val="left" w:pos="720"/>
        </w:tabs>
        <w:rPr>
          <w:b/>
        </w:rPr>
      </w:pPr>
      <w:r w:rsidRPr="00015742">
        <w:rPr>
          <w:b/>
        </w:rPr>
        <w:t>Secretariat’s recommendations</w:t>
      </w:r>
    </w:p>
    <w:p w14:paraId="5E3C0071" w14:textId="4B4E85EF" w:rsidR="00A96585" w:rsidRPr="00015742" w:rsidRDefault="00A96585" w:rsidP="00A96585">
      <w:pPr>
        <w:pStyle w:val="Heading1"/>
        <w:numPr>
          <w:ilvl w:val="0"/>
          <w:numId w:val="21"/>
        </w:numPr>
      </w:pPr>
      <w:r w:rsidRPr="00015742">
        <w:t xml:space="preserve">The Secretariat recommends blanket approval </w:t>
      </w:r>
      <w:r w:rsidR="008275F3" w:rsidRPr="00015742">
        <w:t>of</w:t>
      </w:r>
      <w:r w:rsidRPr="00015742">
        <w:t xml:space="preserve"> project preparation for stage I</w:t>
      </w:r>
      <w:r w:rsidR="008D0AEC" w:rsidRPr="00015742">
        <w:t>I</w:t>
      </w:r>
      <w:r w:rsidRPr="00015742">
        <w:t xml:space="preserve">I of the HCFC phase-out management </w:t>
      </w:r>
      <w:r w:rsidR="002149C1" w:rsidRPr="00015742">
        <w:t>plan for</w:t>
      </w:r>
      <w:r w:rsidR="008D0AEC" w:rsidRPr="00015742">
        <w:t xml:space="preserve"> Argentina</w:t>
      </w:r>
      <w:r w:rsidRPr="00015742">
        <w:t>, at the level of funding shown in section A2 of Table 1.</w:t>
      </w:r>
    </w:p>
    <w:p w14:paraId="5F8A55F6" w14:textId="6DDE02D4" w:rsidR="00A96585" w:rsidRPr="00015742" w:rsidRDefault="00A96585" w:rsidP="006F2E5D">
      <w:pPr>
        <w:keepNext/>
        <w:keepLines/>
        <w:spacing w:after="240"/>
      </w:pPr>
      <w:r w:rsidRPr="00015742">
        <w:rPr>
          <w:b/>
        </w:rPr>
        <w:lastRenderedPageBreak/>
        <w:t>A3</w:t>
      </w:r>
      <w:r w:rsidRPr="00015742">
        <w:rPr>
          <w:b/>
          <w:color w:val="000000" w:themeColor="text1"/>
        </w:rPr>
        <w:t>: Project preparation</w:t>
      </w:r>
      <w:r w:rsidRPr="00015742">
        <w:rPr>
          <w:b/>
        </w:rPr>
        <w:t xml:space="preserve"> for Kigali HFC implementation plans (KIP)</w:t>
      </w:r>
    </w:p>
    <w:p w14:paraId="5910ACF6" w14:textId="77777777" w:rsidR="00A96585" w:rsidRPr="00015742" w:rsidRDefault="00A96585" w:rsidP="006F2E5D">
      <w:pPr>
        <w:keepNext/>
        <w:keepLines/>
        <w:widowControl w:val="0"/>
        <w:spacing w:after="240"/>
        <w:rPr>
          <w:b/>
        </w:rPr>
      </w:pPr>
      <w:r w:rsidRPr="00015742">
        <w:rPr>
          <w:b/>
        </w:rPr>
        <w:t>Project description</w:t>
      </w:r>
    </w:p>
    <w:p w14:paraId="0BAB64F4" w14:textId="65480982" w:rsidR="00A96585" w:rsidRPr="00015742" w:rsidRDefault="00A96585" w:rsidP="00D83027">
      <w:pPr>
        <w:pStyle w:val="Heading1"/>
        <w:numPr>
          <w:ilvl w:val="0"/>
          <w:numId w:val="21"/>
        </w:numPr>
        <w:rPr>
          <w:snapToGrid w:val="0"/>
        </w:rPr>
      </w:pPr>
      <w:r w:rsidRPr="00015742">
        <w:rPr>
          <w:snapToGrid w:val="0"/>
        </w:rPr>
        <w:t xml:space="preserve">UNIDO submitted requests for the preparation </w:t>
      </w:r>
      <w:r w:rsidR="00384558" w:rsidRPr="00015742">
        <w:rPr>
          <w:snapToGrid w:val="0"/>
        </w:rPr>
        <w:t xml:space="preserve">of stage I of the KIPs for one </w:t>
      </w:r>
      <w:r w:rsidR="00D04ECE" w:rsidRPr="00015742">
        <w:rPr>
          <w:snapToGrid w:val="0"/>
        </w:rPr>
        <w:t xml:space="preserve">Article 5 </w:t>
      </w:r>
      <w:r w:rsidR="00384558" w:rsidRPr="00015742">
        <w:rPr>
          <w:snapToGrid w:val="0"/>
        </w:rPr>
        <w:t>country</w:t>
      </w:r>
      <w:r w:rsidRPr="00015742">
        <w:rPr>
          <w:snapToGrid w:val="0"/>
        </w:rPr>
        <w:t xml:space="preserve"> as the designated </w:t>
      </w:r>
      <w:r w:rsidR="00384558" w:rsidRPr="00015742">
        <w:rPr>
          <w:snapToGrid w:val="0"/>
        </w:rPr>
        <w:t>implementing agency;</w:t>
      </w:r>
      <w:r w:rsidRPr="00015742">
        <w:rPr>
          <w:snapToGrid w:val="0"/>
        </w:rPr>
        <w:t xml:space="preserve"> for </w:t>
      </w:r>
      <w:r w:rsidR="00384558" w:rsidRPr="00015742">
        <w:rPr>
          <w:snapToGrid w:val="0"/>
        </w:rPr>
        <w:t xml:space="preserve">three </w:t>
      </w:r>
      <w:r w:rsidR="00D04ECE" w:rsidRPr="00015742">
        <w:rPr>
          <w:snapToGrid w:val="0"/>
        </w:rPr>
        <w:t xml:space="preserve">Article 5 </w:t>
      </w:r>
      <w:r w:rsidRPr="00015742">
        <w:rPr>
          <w:snapToGrid w:val="0"/>
        </w:rPr>
        <w:t xml:space="preserve">countries as the </w:t>
      </w:r>
      <w:r w:rsidR="00384558" w:rsidRPr="00015742">
        <w:rPr>
          <w:snapToGrid w:val="0"/>
        </w:rPr>
        <w:t>lead</w:t>
      </w:r>
      <w:r w:rsidRPr="00015742">
        <w:rPr>
          <w:snapToGrid w:val="0"/>
        </w:rPr>
        <w:t xml:space="preserve"> implem</w:t>
      </w:r>
      <w:r w:rsidR="00384558" w:rsidRPr="00015742">
        <w:rPr>
          <w:snapToGrid w:val="0"/>
        </w:rPr>
        <w:t xml:space="preserve">enting agency with UNEP as the cooperating implementing agency for two and UNDP for one country; and for seven countries as the cooperating </w:t>
      </w:r>
      <w:r w:rsidR="008275F3" w:rsidRPr="00015742">
        <w:rPr>
          <w:snapToGrid w:val="0"/>
        </w:rPr>
        <w:t xml:space="preserve">implementing </w:t>
      </w:r>
      <w:r w:rsidR="00384558" w:rsidRPr="00015742">
        <w:rPr>
          <w:snapToGrid w:val="0"/>
        </w:rPr>
        <w:t>agency with UNEP as the lead implementing agency,</w:t>
      </w:r>
      <w:r w:rsidR="002D781F" w:rsidRPr="00015742">
        <w:rPr>
          <w:snapToGrid w:val="0"/>
        </w:rPr>
        <w:t xml:space="preserve"> as shown in section A3</w:t>
      </w:r>
      <w:r w:rsidRPr="00015742">
        <w:rPr>
          <w:snapToGrid w:val="0"/>
        </w:rPr>
        <w:t xml:space="preserve"> of Table 1.</w:t>
      </w:r>
      <w:r w:rsidR="00D83027" w:rsidRPr="00015742">
        <w:rPr>
          <w:snapToGrid w:val="0"/>
        </w:rPr>
        <w:t xml:space="preserve"> </w:t>
      </w:r>
      <w:r w:rsidRPr="00015742">
        <w:rPr>
          <w:snapToGrid w:val="0"/>
        </w:rPr>
        <w:t xml:space="preserve">UNEP as lead implementing agency for </w:t>
      </w:r>
      <w:r w:rsidR="00384558" w:rsidRPr="00015742">
        <w:t xml:space="preserve">Benin, Botswana, Chad, Ethiopia, the Gambia, </w:t>
      </w:r>
      <w:r w:rsidR="00D04ECE" w:rsidRPr="00015742">
        <w:t>Guinea, and</w:t>
      </w:r>
      <w:r w:rsidR="00384558" w:rsidRPr="00015742">
        <w:t xml:space="preserve"> Togo</w:t>
      </w:r>
      <w:r w:rsidRPr="00015742">
        <w:rPr>
          <w:snapToGrid w:val="0"/>
        </w:rPr>
        <w:t xml:space="preserve"> </w:t>
      </w:r>
      <w:r w:rsidR="00A41ACF" w:rsidRPr="00015742">
        <w:rPr>
          <w:snapToGrid w:val="0"/>
        </w:rPr>
        <w:t xml:space="preserve">and the cooperating implementing agency for Serbia and Somalia </w:t>
      </w:r>
      <w:r w:rsidRPr="00015742">
        <w:rPr>
          <w:snapToGrid w:val="0"/>
        </w:rPr>
        <w:t xml:space="preserve">has requested </w:t>
      </w:r>
      <w:r w:rsidR="00A41ACF" w:rsidRPr="00015742">
        <w:rPr>
          <w:snapToGrid w:val="0"/>
        </w:rPr>
        <w:t>US $911</w:t>
      </w:r>
      <w:r w:rsidRPr="00015742">
        <w:rPr>
          <w:snapToGrid w:val="0"/>
        </w:rPr>
        <w:t xml:space="preserve">,000, plus agency support costs of </w:t>
      </w:r>
      <w:r w:rsidR="00A41ACF" w:rsidRPr="00015742">
        <w:rPr>
          <w:snapToGrid w:val="0"/>
        </w:rPr>
        <w:t>US $118,430; and UNDP as the cooperating agency for Turkey</w:t>
      </w:r>
      <w:r w:rsidRPr="00015742">
        <w:rPr>
          <w:snapToGrid w:val="0"/>
        </w:rPr>
        <w:t xml:space="preserve"> </w:t>
      </w:r>
      <w:r w:rsidR="00A41ACF" w:rsidRPr="00015742">
        <w:rPr>
          <w:snapToGrid w:val="0"/>
        </w:rPr>
        <w:t xml:space="preserve">has requested US $100,000, plus agency support costs of US $7,000 </w:t>
      </w:r>
      <w:r w:rsidRPr="00015742">
        <w:rPr>
          <w:snapToGrid w:val="0"/>
        </w:rPr>
        <w:t>in</w:t>
      </w:r>
      <w:r w:rsidR="00A41ACF" w:rsidRPr="00015742">
        <w:rPr>
          <w:snapToGrid w:val="0"/>
        </w:rPr>
        <w:t xml:space="preserve"> their respective work programmes </w:t>
      </w:r>
      <w:r w:rsidRPr="00015742">
        <w:rPr>
          <w:snapToGrid w:val="0"/>
        </w:rPr>
        <w:t xml:space="preserve">for </w:t>
      </w:r>
      <w:r w:rsidR="00BA072D" w:rsidRPr="00015742">
        <w:rPr>
          <w:snapToGrid w:val="0"/>
        </w:rPr>
        <w:t>2022</w:t>
      </w:r>
      <w:r w:rsidRPr="00015742">
        <w:rPr>
          <w:snapToGrid w:val="0"/>
        </w:rPr>
        <w:t>.</w:t>
      </w:r>
      <w:r w:rsidRPr="00015742">
        <w:rPr>
          <w:snapToGrid w:val="0"/>
          <w:vertAlign w:val="superscript"/>
        </w:rPr>
        <w:footnoteReference w:id="4"/>
      </w:r>
      <w:r w:rsidRPr="00015742">
        <w:rPr>
          <w:snapToGrid w:val="0"/>
        </w:rPr>
        <w:t xml:space="preserve"> </w:t>
      </w:r>
    </w:p>
    <w:p w14:paraId="494CADFF" w14:textId="77777777" w:rsidR="00A96585" w:rsidRPr="00015742" w:rsidRDefault="00A96585" w:rsidP="00A96585">
      <w:pPr>
        <w:widowControl w:val="0"/>
        <w:spacing w:after="240"/>
        <w:rPr>
          <w:b/>
          <w:color w:val="000000" w:themeColor="text1"/>
        </w:rPr>
      </w:pPr>
      <w:r w:rsidRPr="00015742">
        <w:rPr>
          <w:b/>
          <w:color w:val="000000" w:themeColor="text1"/>
        </w:rPr>
        <w:t>Secretariat’s comments</w:t>
      </w:r>
    </w:p>
    <w:p w14:paraId="559C8F84" w14:textId="2F0D21B3" w:rsidR="005B6EF2" w:rsidRPr="00015742" w:rsidRDefault="00A96585" w:rsidP="00B659C7">
      <w:pPr>
        <w:pStyle w:val="Heading1"/>
        <w:numPr>
          <w:ilvl w:val="0"/>
          <w:numId w:val="21"/>
        </w:numPr>
      </w:pPr>
      <w:r w:rsidRPr="00015742">
        <w:t>In reviewing these requests, the Secretariat took into account the guidelines for the preparation of KIPs as contained in decision 87/50; the activities proposed for project preparation and their connection with enabling activities and other HFC-related projects in the</w:t>
      </w:r>
      <w:r w:rsidR="00C65478" w:rsidRPr="00015742">
        <w:t>ir</w:t>
      </w:r>
      <w:r w:rsidRPr="00015742">
        <w:t xml:space="preserve"> countr</w:t>
      </w:r>
      <w:r w:rsidR="00C65478" w:rsidRPr="00015742">
        <w:t>ies</w:t>
      </w:r>
      <w:r w:rsidRPr="00015742">
        <w:t xml:space="preserve">. </w:t>
      </w:r>
      <w:r w:rsidR="00FF697C" w:rsidRPr="00015742">
        <w:t xml:space="preserve">UNIDO, </w:t>
      </w:r>
      <w:r w:rsidRPr="00015742">
        <w:t xml:space="preserve">as </w:t>
      </w:r>
      <w:r w:rsidR="00D83027" w:rsidRPr="00015742">
        <w:t>the designated/</w:t>
      </w:r>
      <w:r w:rsidRPr="00015742">
        <w:t xml:space="preserve">lead implementing agency, </w:t>
      </w:r>
      <w:r w:rsidR="00D83027" w:rsidRPr="00015742">
        <w:rPr>
          <w:snapToGrid w:val="0"/>
          <w:lang w:val="en-GB"/>
        </w:rPr>
        <w:t>provided descriptions of the activities to support the requests for project preparation for stage I of the KIPs for Honduras, Serbia, Somalia, and Turkey.</w:t>
      </w:r>
      <w:r w:rsidR="00D83027" w:rsidRPr="00015742">
        <w:rPr>
          <w:snapToGrid w:val="0"/>
          <w:color w:val="000000" w:themeColor="text1"/>
          <w:lang w:val="en-GB"/>
        </w:rPr>
        <w:t xml:space="preserve"> </w:t>
      </w:r>
      <w:r w:rsidR="004172BF" w:rsidRPr="00015742">
        <w:t>The submissions included data on the consumption of HFCs and HFC blends for all countries. Project pr</w:t>
      </w:r>
      <w:r w:rsidR="00F71170" w:rsidRPr="00015742">
        <w:t>eparation activities for all four</w:t>
      </w:r>
      <w:r w:rsidR="004172BF" w:rsidRPr="00015742">
        <w:t xml:space="preserve"> countries included an evaluation of needs and the development of an overarching HFC phase-down strategy; a nationwide survey and data collection on HFC consumption, analysis of the use of HFCs and alternatives, including import and export </w:t>
      </w:r>
      <w:r w:rsidR="00373EF6" w:rsidRPr="00015742">
        <w:t xml:space="preserve">statistics for ODS alternatives; </w:t>
      </w:r>
      <w:r w:rsidR="00F71170" w:rsidRPr="00015742">
        <w:t>policy and legislative reviews related to HFC phase-down;</w:t>
      </w:r>
      <w:r w:rsidR="00373EF6" w:rsidRPr="00015742">
        <w:t xml:space="preserve"> data collection and analysis of the </w:t>
      </w:r>
      <w:r w:rsidR="00FF697C" w:rsidRPr="00015742">
        <w:t xml:space="preserve">refrigeration and air-conditioning </w:t>
      </w:r>
      <w:r w:rsidR="00373EF6" w:rsidRPr="00015742">
        <w:t xml:space="preserve">servicing sector and customs and enforcement capacities, training and equipment needs and recovery and recycling schemes; </w:t>
      </w:r>
      <w:r w:rsidR="00FF697C" w:rsidRPr="00015742">
        <w:t>data collection in the manufacturing sector in two countries (</w:t>
      </w:r>
      <w:r w:rsidR="00F71170" w:rsidRPr="00015742">
        <w:t>Somalia and T</w:t>
      </w:r>
      <w:r w:rsidR="005B6EF2" w:rsidRPr="00015742">
        <w:t>urkey</w:t>
      </w:r>
      <w:r w:rsidR="00FF697C" w:rsidRPr="00015742">
        <w:t>);</w:t>
      </w:r>
      <w:r w:rsidR="005B6EF2" w:rsidRPr="00015742">
        <w:t xml:space="preserve"> </w:t>
      </w:r>
      <w:r w:rsidR="00FF697C" w:rsidRPr="00015742">
        <w:t xml:space="preserve">gender mainstreaming considerations; and the development of a strategy on </w:t>
      </w:r>
      <w:r w:rsidR="00203BD7" w:rsidRPr="00015742">
        <w:t>e</w:t>
      </w:r>
      <w:r w:rsidR="00FF697C" w:rsidRPr="00015742">
        <w:t xml:space="preserve">nergy </w:t>
      </w:r>
      <w:r w:rsidR="00203BD7" w:rsidRPr="00015742">
        <w:t>e</w:t>
      </w:r>
      <w:r w:rsidR="00FF697C" w:rsidRPr="00015742">
        <w:t>fficient technologies in the market</w:t>
      </w:r>
      <w:r w:rsidR="00FF697C" w:rsidRPr="00015742" w:rsidDel="00FF697C">
        <w:t xml:space="preserve"> </w:t>
      </w:r>
      <w:r w:rsidR="00FF697C" w:rsidRPr="00015742">
        <w:t>for two countries (</w:t>
      </w:r>
      <w:r w:rsidR="00F71170" w:rsidRPr="00015742">
        <w:t>Serbia and Turkey</w:t>
      </w:r>
      <w:r w:rsidR="00FF697C" w:rsidRPr="00015742">
        <w:t>).</w:t>
      </w:r>
      <w:r w:rsidR="00F71170" w:rsidRPr="00015742">
        <w:t xml:space="preserve"> </w:t>
      </w:r>
      <w:r w:rsidR="005B6EF2" w:rsidRPr="00015742">
        <w:t xml:space="preserve">  </w:t>
      </w:r>
    </w:p>
    <w:p w14:paraId="492F02F9" w14:textId="4F613D6C" w:rsidR="00C938EE" w:rsidRPr="00015742" w:rsidRDefault="005B6EF2" w:rsidP="00B659C7">
      <w:pPr>
        <w:pStyle w:val="Heading1"/>
        <w:numPr>
          <w:ilvl w:val="0"/>
          <w:numId w:val="21"/>
        </w:numPr>
      </w:pPr>
      <w:r w:rsidRPr="00015742">
        <w:t>U</w:t>
      </w:r>
      <w:r w:rsidR="00C938EE" w:rsidRPr="00015742">
        <w:t xml:space="preserve">NIDO clarified that the project preparation for the overarching strategies for </w:t>
      </w:r>
      <w:r w:rsidR="0009427B" w:rsidRPr="00015742">
        <w:t xml:space="preserve">the </w:t>
      </w:r>
      <w:r w:rsidR="00C938EE" w:rsidRPr="00015742">
        <w:t>preparation of the KIPs in all four countries would draw on the activities implemented under the enabling activities, as these were the first actions associated with the phase-down of HFCs and had contributed to the ratification of the Kigali Amendment.</w:t>
      </w:r>
    </w:p>
    <w:p w14:paraId="3B4638F0" w14:textId="6A68690D" w:rsidR="00A96585" w:rsidRPr="00015742" w:rsidRDefault="00A96585" w:rsidP="00A96585">
      <w:pPr>
        <w:pStyle w:val="Heading1"/>
        <w:numPr>
          <w:ilvl w:val="0"/>
          <w:numId w:val="21"/>
        </w:numPr>
      </w:pPr>
      <w:r w:rsidRPr="00015742">
        <w:t xml:space="preserve">Following this review, the Secretariat noted that all </w:t>
      </w:r>
      <w:r w:rsidR="00C938EE" w:rsidRPr="00015742">
        <w:t>four</w:t>
      </w:r>
      <w:r w:rsidRPr="00015742">
        <w:t xml:space="preserve"> countries have ratified the Kigali Amendment;</w:t>
      </w:r>
      <w:r w:rsidRPr="00015742">
        <w:rPr>
          <w:vertAlign w:val="superscript"/>
        </w:rPr>
        <w:footnoteReference w:id="5"/>
      </w:r>
      <w:r w:rsidRPr="00015742">
        <w:t xml:space="preserve"> that the countries have provided endorsement letters sign</w:t>
      </w:r>
      <w:r w:rsidR="004D286F" w:rsidRPr="00015742">
        <w:t>ifying their intention to take</w:t>
      </w:r>
      <w:r w:rsidRPr="00015742">
        <w:t xml:space="preserve"> action on HFC phase-down; and that the funding requested is in accordance with decision 87/50.</w:t>
      </w:r>
    </w:p>
    <w:p w14:paraId="625BB027" w14:textId="77AAFF7F" w:rsidR="005D1D69" w:rsidRPr="00015742" w:rsidRDefault="0005676A" w:rsidP="005D1D69">
      <w:pPr>
        <w:pStyle w:val="Heading1"/>
      </w:pPr>
      <w:bookmarkStart w:id="0" w:name="_Hlk104444546"/>
      <w:r w:rsidRPr="00015742">
        <w:t xml:space="preserve">UNEP </w:t>
      </w:r>
      <w:r w:rsidR="005D1D69" w:rsidRPr="00015742">
        <w:t>as lead implementing agenc</w:t>
      </w:r>
      <w:r w:rsidR="004F6343" w:rsidRPr="00015742">
        <w:t>y</w:t>
      </w:r>
      <w:r w:rsidR="005D1D69" w:rsidRPr="00015742">
        <w:t xml:space="preserve"> for the remaining countries</w:t>
      </w:r>
      <w:r w:rsidR="00944237" w:rsidRPr="00015742">
        <w:t xml:space="preserve"> and UNIDO as cooperating </w:t>
      </w:r>
      <w:r w:rsidR="00E81D19" w:rsidRPr="00015742">
        <w:t xml:space="preserve">implementing </w:t>
      </w:r>
      <w:r w:rsidR="00944237" w:rsidRPr="00015742">
        <w:t>agency</w:t>
      </w:r>
      <w:r w:rsidRPr="00015742">
        <w:t>,</w:t>
      </w:r>
      <w:r w:rsidR="005D1D69" w:rsidRPr="00015742">
        <w:t xml:space="preserve"> provided a description of the activities required for the preparation of the KIP</w:t>
      </w:r>
      <w:r w:rsidRPr="00015742">
        <w:t>s</w:t>
      </w:r>
      <w:r w:rsidR="005D1D69" w:rsidRPr="00015742">
        <w:t xml:space="preserve"> and the corresponding costs of each activity in their work programme</w:t>
      </w:r>
      <w:r w:rsidRPr="00015742">
        <w:t>s</w:t>
      </w:r>
      <w:r w:rsidR="005D1D69" w:rsidRPr="00015742">
        <w:t>; the Secretariat’s comments are also included therein.</w:t>
      </w:r>
    </w:p>
    <w:bookmarkEnd w:id="0"/>
    <w:p w14:paraId="10032176" w14:textId="77777777" w:rsidR="00A96585" w:rsidRPr="00015742" w:rsidRDefault="00A96585" w:rsidP="00A96585">
      <w:pPr>
        <w:pStyle w:val="Heading1"/>
        <w:keepNext/>
        <w:numPr>
          <w:ilvl w:val="0"/>
          <w:numId w:val="0"/>
        </w:numPr>
        <w:tabs>
          <w:tab w:val="left" w:pos="720"/>
        </w:tabs>
        <w:spacing w:after="120"/>
        <w:rPr>
          <w:b/>
        </w:rPr>
      </w:pPr>
      <w:r w:rsidRPr="00015742">
        <w:rPr>
          <w:b/>
        </w:rPr>
        <w:lastRenderedPageBreak/>
        <w:t>Secretariat’s recommendation</w:t>
      </w:r>
    </w:p>
    <w:p w14:paraId="63277046" w14:textId="3B1958F8" w:rsidR="00A96585" w:rsidRPr="00015742" w:rsidRDefault="00A96585" w:rsidP="00A96585">
      <w:pPr>
        <w:pStyle w:val="Heading1"/>
        <w:numPr>
          <w:ilvl w:val="0"/>
          <w:numId w:val="21"/>
        </w:numPr>
      </w:pPr>
      <w:r w:rsidRPr="00015742">
        <w:t xml:space="preserve">The Secretariat recommends blanket approval </w:t>
      </w:r>
      <w:r w:rsidR="008275F3" w:rsidRPr="00015742">
        <w:t>of</w:t>
      </w:r>
      <w:r w:rsidRPr="00015742">
        <w:t xml:space="preserve"> project preparation for Kigali HFC implementation plans (KIPs) for</w:t>
      </w:r>
      <w:r w:rsidR="004D286F" w:rsidRPr="00015742">
        <w:rPr>
          <w:snapToGrid w:val="0"/>
          <w:lang w:val="en-GB"/>
        </w:rPr>
        <w:t xml:space="preserve"> </w:t>
      </w:r>
      <w:r w:rsidR="00203BD7" w:rsidRPr="00015742">
        <w:rPr>
          <w:snapToGrid w:val="0"/>
          <w:lang w:val="en-GB"/>
        </w:rPr>
        <w:t>Benin, Botswana, Chad, Ethiopia, Gambia</w:t>
      </w:r>
      <w:r w:rsidR="00791E03" w:rsidRPr="00015742">
        <w:rPr>
          <w:snapToGrid w:val="0"/>
          <w:lang w:val="en-GB"/>
        </w:rPr>
        <w:t xml:space="preserve"> (the)</w:t>
      </w:r>
      <w:r w:rsidR="00203BD7" w:rsidRPr="00015742">
        <w:rPr>
          <w:snapToGrid w:val="0"/>
          <w:lang w:val="en-GB"/>
        </w:rPr>
        <w:t xml:space="preserve">, Guinea, </w:t>
      </w:r>
      <w:r w:rsidR="004D286F" w:rsidRPr="00015742">
        <w:rPr>
          <w:snapToGrid w:val="0"/>
          <w:lang w:val="en-GB"/>
        </w:rPr>
        <w:t xml:space="preserve">Honduras, Serbia, Somalia, </w:t>
      </w:r>
      <w:r w:rsidR="00203BD7" w:rsidRPr="00015742">
        <w:rPr>
          <w:snapToGrid w:val="0"/>
          <w:lang w:val="en-GB"/>
        </w:rPr>
        <w:t xml:space="preserve">Togo, </w:t>
      </w:r>
      <w:r w:rsidR="004D286F" w:rsidRPr="00015742">
        <w:rPr>
          <w:snapToGrid w:val="0"/>
          <w:lang w:val="en-GB"/>
        </w:rPr>
        <w:t xml:space="preserve">and Turkey </w:t>
      </w:r>
      <w:r w:rsidRPr="00015742">
        <w:t>at the leve</w:t>
      </w:r>
      <w:r w:rsidR="00384558" w:rsidRPr="00015742">
        <w:t>l of funding shown in section A3</w:t>
      </w:r>
      <w:r w:rsidRPr="00015742">
        <w:t xml:space="preserve"> of Table 1.</w:t>
      </w:r>
    </w:p>
    <w:p w14:paraId="7B0B2769" w14:textId="77777777" w:rsidR="004E7F9C" w:rsidRPr="00015742" w:rsidRDefault="004E7F9C" w:rsidP="004E7F9C">
      <w:pPr>
        <w:pStyle w:val="Title1"/>
        <w:rPr>
          <w:lang w:val="en-CA"/>
        </w:rPr>
      </w:pPr>
    </w:p>
    <w:p w14:paraId="75F3DC41" w14:textId="77777777" w:rsidR="008C5738" w:rsidRPr="00015742" w:rsidRDefault="008C5738" w:rsidP="00BB2764">
      <w:pPr>
        <w:pStyle w:val="StyleHeader4Para4Left0Firstline0"/>
        <w:numPr>
          <w:ilvl w:val="0"/>
          <w:numId w:val="0"/>
        </w:numPr>
        <w:jc w:val="left"/>
        <w:rPr>
          <w:sz w:val="22"/>
        </w:rPr>
      </w:pPr>
    </w:p>
    <w:p w14:paraId="2755A639" w14:textId="77777777" w:rsidR="00BB2764" w:rsidRPr="00015742" w:rsidRDefault="00BB2764" w:rsidP="00BB2764"/>
    <w:p w14:paraId="7B895C7F" w14:textId="77777777" w:rsidR="001C484A" w:rsidRPr="00015742" w:rsidRDefault="001C484A" w:rsidP="004E7F9C">
      <w:pPr>
        <w:sectPr w:rsidR="001C484A" w:rsidRPr="00015742"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79C0969B" w14:textId="77777777" w:rsidR="00F83CEF" w:rsidRPr="00015742" w:rsidRDefault="00F83CEF" w:rsidP="00F83CEF">
      <w:pPr>
        <w:widowControl w:val="0"/>
        <w:spacing w:after="120"/>
        <w:jc w:val="center"/>
        <w:outlineLvl w:val="0"/>
        <w:rPr>
          <w:b/>
          <w:caps/>
        </w:rPr>
      </w:pPr>
      <w:r w:rsidRPr="00015742">
        <w:rPr>
          <w:b/>
        </w:rPr>
        <w:lastRenderedPageBreak/>
        <w:t>Annex</w:t>
      </w:r>
      <w:r w:rsidRPr="00015742">
        <w:rPr>
          <w:b/>
          <w:caps/>
        </w:rPr>
        <w:t xml:space="preserve"> I</w:t>
      </w:r>
    </w:p>
    <w:p w14:paraId="6C5EBD01" w14:textId="77777777" w:rsidR="00F83CEF" w:rsidRPr="00015742" w:rsidRDefault="00F83CEF" w:rsidP="00F83CEF">
      <w:pPr>
        <w:widowControl w:val="0"/>
        <w:jc w:val="center"/>
        <w:outlineLvl w:val="0"/>
        <w:rPr>
          <w:b/>
          <w:caps/>
        </w:rPr>
      </w:pPr>
      <w:r w:rsidRPr="00015742">
        <w:rPr>
          <w:b/>
          <w:caps/>
        </w:rPr>
        <w:t>institutional strengthening project proposals</w:t>
      </w:r>
      <w:r w:rsidRPr="00015742">
        <w:rPr>
          <w:b/>
          <w:caps/>
          <w:vertAlign w:val="superscript"/>
        </w:rPr>
        <w:footnoteReference w:id="6"/>
      </w:r>
    </w:p>
    <w:p w14:paraId="0985C395" w14:textId="77777777" w:rsidR="00F83CEF" w:rsidRPr="00015742" w:rsidRDefault="00F83CEF" w:rsidP="00F83CEF">
      <w:pPr>
        <w:widowControl w:val="0"/>
        <w:jc w:val="center"/>
        <w:outlineLvl w:val="0"/>
        <w:rPr>
          <w:b/>
          <w:caps/>
        </w:rPr>
      </w:pPr>
    </w:p>
    <w:p w14:paraId="6BACD41D" w14:textId="77777777" w:rsidR="00F83CEF" w:rsidRPr="00015742" w:rsidRDefault="00F83CEF" w:rsidP="00F83CEF">
      <w:pPr>
        <w:spacing w:after="120"/>
        <w:rPr>
          <w:b/>
          <w:bCs/>
        </w:rPr>
      </w:pPr>
      <w:r w:rsidRPr="00015742">
        <w:rPr>
          <w:b/>
          <w:lang w:val="en-US"/>
        </w:rPr>
        <w:t>Syrian Arab Republic</w:t>
      </w:r>
      <w:r w:rsidRPr="00015742">
        <w:rPr>
          <w:b/>
          <w:bCs/>
        </w:rPr>
        <w:t xml:space="preserve">: Renewal of institutional strengthening </w:t>
      </w:r>
    </w:p>
    <w:tbl>
      <w:tblPr>
        <w:tblStyle w:val="TableGrid"/>
        <w:tblW w:w="5000" w:type="pct"/>
        <w:jc w:val="center"/>
        <w:tblLook w:val="01E0" w:firstRow="1" w:lastRow="1" w:firstColumn="1" w:lastColumn="1" w:noHBand="0" w:noVBand="0"/>
      </w:tblPr>
      <w:tblGrid>
        <w:gridCol w:w="6311"/>
        <w:gridCol w:w="1465"/>
        <w:gridCol w:w="1574"/>
      </w:tblGrid>
      <w:tr w:rsidR="00F83CEF" w:rsidRPr="00015742" w14:paraId="6E818FFB" w14:textId="77777777" w:rsidTr="008233EF">
        <w:trPr>
          <w:trHeight w:val="278"/>
          <w:tblHeader/>
          <w:jc w:val="center"/>
        </w:trPr>
        <w:tc>
          <w:tcPr>
            <w:tcW w:w="4129" w:type="pct"/>
            <w:gridSpan w:val="2"/>
            <w:tcBorders>
              <w:bottom w:val="single" w:sz="4" w:space="0" w:color="auto"/>
            </w:tcBorders>
          </w:tcPr>
          <w:p w14:paraId="60524416" w14:textId="77777777" w:rsidR="00F83CEF" w:rsidRPr="00015742" w:rsidRDefault="00F83CEF" w:rsidP="008233EF">
            <w:pPr>
              <w:rPr>
                <w:b/>
                <w:sz w:val="20"/>
              </w:rPr>
            </w:pPr>
            <w:r w:rsidRPr="00015742">
              <w:rPr>
                <w:b/>
                <w:sz w:val="20"/>
              </w:rPr>
              <w:t>Summary of the project and country profile</w:t>
            </w:r>
          </w:p>
        </w:tc>
        <w:tc>
          <w:tcPr>
            <w:tcW w:w="871" w:type="pct"/>
          </w:tcPr>
          <w:p w14:paraId="4F0ADB08" w14:textId="77777777" w:rsidR="00F83CEF" w:rsidRPr="00015742" w:rsidRDefault="00F83CEF" w:rsidP="008233EF">
            <w:pPr>
              <w:jc w:val="right"/>
              <w:rPr>
                <w:b/>
                <w:sz w:val="20"/>
              </w:rPr>
            </w:pPr>
          </w:p>
        </w:tc>
      </w:tr>
      <w:tr w:rsidR="00F83CEF" w:rsidRPr="00015742" w14:paraId="0D052E72" w14:textId="77777777" w:rsidTr="008233EF">
        <w:trPr>
          <w:trHeight w:val="233"/>
          <w:jc w:val="center"/>
        </w:trPr>
        <w:tc>
          <w:tcPr>
            <w:tcW w:w="4129" w:type="pct"/>
            <w:gridSpan w:val="2"/>
            <w:tcBorders>
              <w:bottom w:val="single" w:sz="4" w:space="0" w:color="auto"/>
            </w:tcBorders>
          </w:tcPr>
          <w:p w14:paraId="7B7D745C" w14:textId="77777777" w:rsidR="00F83CEF" w:rsidRPr="00015742" w:rsidRDefault="00F83CEF" w:rsidP="008233EF">
            <w:pPr>
              <w:rPr>
                <w:sz w:val="20"/>
              </w:rPr>
            </w:pPr>
            <w:r w:rsidRPr="00015742">
              <w:rPr>
                <w:sz w:val="20"/>
              </w:rPr>
              <w:t>Implementing agency:</w:t>
            </w:r>
          </w:p>
        </w:tc>
        <w:tc>
          <w:tcPr>
            <w:tcW w:w="871" w:type="pct"/>
            <w:tcBorders>
              <w:bottom w:val="single" w:sz="4" w:space="0" w:color="auto"/>
            </w:tcBorders>
          </w:tcPr>
          <w:p w14:paraId="16E5E815" w14:textId="77777777" w:rsidR="00F83CEF" w:rsidRPr="00015742" w:rsidRDefault="00F83CEF" w:rsidP="008233EF">
            <w:pPr>
              <w:jc w:val="center"/>
              <w:rPr>
                <w:sz w:val="20"/>
              </w:rPr>
            </w:pPr>
            <w:r w:rsidRPr="00015742">
              <w:rPr>
                <w:sz w:val="20"/>
              </w:rPr>
              <w:t>UNIDO</w:t>
            </w:r>
          </w:p>
        </w:tc>
      </w:tr>
      <w:tr w:rsidR="00F83CEF" w:rsidRPr="00015742" w14:paraId="7174BD38" w14:textId="77777777" w:rsidTr="008233EF">
        <w:trPr>
          <w:trHeight w:val="233"/>
          <w:jc w:val="center"/>
        </w:trPr>
        <w:tc>
          <w:tcPr>
            <w:tcW w:w="4129" w:type="pct"/>
            <w:gridSpan w:val="2"/>
            <w:tcBorders>
              <w:top w:val="single" w:sz="4" w:space="0" w:color="auto"/>
              <w:left w:val="single" w:sz="4" w:space="0" w:color="auto"/>
              <w:bottom w:val="nil"/>
              <w:right w:val="single" w:sz="4" w:space="0" w:color="auto"/>
            </w:tcBorders>
          </w:tcPr>
          <w:p w14:paraId="1AD38377" w14:textId="77777777" w:rsidR="00F83CEF" w:rsidRPr="00015742" w:rsidRDefault="00F83CEF" w:rsidP="008233EF">
            <w:pPr>
              <w:rPr>
                <w:sz w:val="20"/>
              </w:rPr>
            </w:pPr>
            <w:r w:rsidRPr="00015742">
              <w:rPr>
                <w:sz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3F671A9D" w14:textId="77777777" w:rsidR="00F83CEF" w:rsidRPr="00015742" w:rsidRDefault="00F83CEF" w:rsidP="008233EF">
            <w:pPr>
              <w:jc w:val="right"/>
              <w:rPr>
                <w:sz w:val="20"/>
              </w:rPr>
            </w:pPr>
          </w:p>
        </w:tc>
      </w:tr>
      <w:tr w:rsidR="00F83CEF" w:rsidRPr="00015742" w14:paraId="003FDFD4" w14:textId="77777777" w:rsidTr="008233EF">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268BF26D" w14:textId="77777777" w:rsidR="00F83CEF" w:rsidRPr="00015742" w:rsidRDefault="00F83CEF" w:rsidP="008233EF">
            <w:pPr>
              <w:ind w:left="5364" w:right="-198"/>
              <w:jc w:val="left"/>
              <w:rPr>
                <w:sz w:val="20"/>
              </w:rPr>
            </w:pPr>
            <w:r w:rsidRPr="00015742">
              <w:rPr>
                <w:sz w:val="20"/>
              </w:rPr>
              <w:t>Phase I:</w:t>
            </w:r>
          </w:p>
        </w:tc>
        <w:tc>
          <w:tcPr>
            <w:tcW w:w="778" w:type="pct"/>
            <w:tcBorders>
              <w:top w:val="nil"/>
              <w:left w:val="nil"/>
              <w:bottom w:val="nil"/>
              <w:right w:val="single" w:sz="4" w:space="0" w:color="auto"/>
            </w:tcBorders>
            <w:shd w:val="clear" w:color="auto" w:fill="FFFFFF" w:themeFill="background1"/>
            <w:vAlign w:val="bottom"/>
          </w:tcPr>
          <w:p w14:paraId="61DFF46C" w14:textId="77777777" w:rsidR="00F83CEF" w:rsidRPr="00015742" w:rsidRDefault="00F83CEF" w:rsidP="008233EF">
            <w:pPr>
              <w:jc w:val="right"/>
              <w:rPr>
                <w:sz w:val="20"/>
              </w:rPr>
            </w:pPr>
            <w:r w:rsidRPr="00015742">
              <w:rPr>
                <w:sz w:val="20"/>
              </w:rPr>
              <w:t>Jun-93</w:t>
            </w:r>
          </w:p>
        </w:tc>
        <w:tc>
          <w:tcPr>
            <w:tcW w:w="871" w:type="pct"/>
            <w:tcBorders>
              <w:top w:val="nil"/>
              <w:left w:val="single" w:sz="4" w:space="0" w:color="auto"/>
              <w:bottom w:val="nil"/>
              <w:right w:val="single" w:sz="4" w:space="0" w:color="auto"/>
            </w:tcBorders>
            <w:shd w:val="clear" w:color="auto" w:fill="FFFFFF" w:themeFill="background1"/>
            <w:vAlign w:val="bottom"/>
          </w:tcPr>
          <w:p w14:paraId="67B0AF3F" w14:textId="77777777" w:rsidR="00F83CEF" w:rsidRPr="00015742" w:rsidRDefault="00F83CEF" w:rsidP="008233EF">
            <w:pPr>
              <w:jc w:val="right"/>
              <w:rPr>
                <w:color w:val="000000"/>
                <w:sz w:val="20"/>
              </w:rPr>
            </w:pPr>
            <w:r w:rsidRPr="00015742">
              <w:rPr>
                <w:color w:val="000000"/>
                <w:sz w:val="20"/>
              </w:rPr>
              <w:t>235,180</w:t>
            </w:r>
          </w:p>
        </w:tc>
      </w:tr>
      <w:tr w:rsidR="00F83CEF" w:rsidRPr="00015742" w14:paraId="46AD9F0D" w14:textId="77777777" w:rsidTr="008233EF">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2D7A769F" w14:textId="77777777" w:rsidR="00F83CEF" w:rsidRPr="00015742" w:rsidRDefault="00F83CEF" w:rsidP="008233EF">
            <w:pPr>
              <w:ind w:left="5364" w:right="-198"/>
              <w:jc w:val="left"/>
              <w:rPr>
                <w:sz w:val="20"/>
              </w:rPr>
            </w:pPr>
            <w:r w:rsidRPr="00015742">
              <w:rPr>
                <w:sz w:val="20"/>
              </w:rPr>
              <w:t>Phase II:</w:t>
            </w:r>
          </w:p>
        </w:tc>
        <w:tc>
          <w:tcPr>
            <w:tcW w:w="778" w:type="pct"/>
            <w:tcBorders>
              <w:top w:val="nil"/>
              <w:left w:val="nil"/>
              <w:bottom w:val="nil"/>
              <w:right w:val="single" w:sz="4" w:space="0" w:color="auto"/>
            </w:tcBorders>
            <w:shd w:val="clear" w:color="auto" w:fill="FFFFFF" w:themeFill="background1"/>
            <w:vAlign w:val="bottom"/>
          </w:tcPr>
          <w:p w14:paraId="4E258ADA" w14:textId="77777777" w:rsidR="00F83CEF" w:rsidRPr="00015742" w:rsidRDefault="00F83CEF" w:rsidP="008233EF">
            <w:pPr>
              <w:jc w:val="right"/>
              <w:rPr>
                <w:sz w:val="20"/>
              </w:rPr>
            </w:pPr>
            <w:r w:rsidRPr="00015742">
              <w:rPr>
                <w:sz w:val="20"/>
              </w:rPr>
              <w:t>Mar-01</w:t>
            </w:r>
          </w:p>
        </w:tc>
        <w:tc>
          <w:tcPr>
            <w:tcW w:w="871" w:type="pct"/>
            <w:tcBorders>
              <w:top w:val="nil"/>
              <w:left w:val="single" w:sz="4" w:space="0" w:color="auto"/>
              <w:bottom w:val="nil"/>
              <w:right w:val="single" w:sz="4" w:space="0" w:color="auto"/>
            </w:tcBorders>
            <w:shd w:val="clear" w:color="auto" w:fill="FFFFFF" w:themeFill="background1"/>
            <w:vAlign w:val="bottom"/>
          </w:tcPr>
          <w:p w14:paraId="114CB44D" w14:textId="77777777" w:rsidR="00F83CEF" w:rsidRPr="00015742" w:rsidRDefault="00F83CEF" w:rsidP="008233EF">
            <w:pPr>
              <w:jc w:val="right"/>
              <w:rPr>
                <w:sz w:val="20"/>
              </w:rPr>
            </w:pPr>
            <w:r w:rsidRPr="00015742">
              <w:rPr>
                <w:sz w:val="20"/>
              </w:rPr>
              <w:t>195,000</w:t>
            </w:r>
          </w:p>
        </w:tc>
      </w:tr>
      <w:tr w:rsidR="00F83CEF" w:rsidRPr="00015742" w14:paraId="0BCF76C8" w14:textId="77777777" w:rsidTr="008233EF">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0DBB8E97" w14:textId="77777777" w:rsidR="00F83CEF" w:rsidRPr="00015742" w:rsidRDefault="00F83CEF" w:rsidP="008233EF">
            <w:pPr>
              <w:ind w:left="5364" w:right="-198"/>
              <w:jc w:val="left"/>
              <w:rPr>
                <w:sz w:val="20"/>
              </w:rPr>
            </w:pPr>
            <w:r w:rsidRPr="00015742">
              <w:rPr>
                <w:sz w:val="20"/>
              </w:rPr>
              <w:t>Phase III:</w:t>
            </w:r>
          </w:p>
        </w:tc>
        <w:tc>
          <w:tcPr>
            <w:tcW w:w="778" w:type="pct"/>
            <w:tcBorders>
              <w:top w:val="nil"/>
              <w:left w:val="nil"/>
              <w:bottom w:val="nil"/>
              <w:right w:val="single" w:sz="4" w:space="0" w:color="auto"/>
            </w:tcBorders>
            <w:shd w:val="clear" w:color="auto" w:fill="FFFFFF" w:themeFill="background1"/>
            <w:vAlign w:val="bottom"/>
          </w:tcPr>
          <w:p w14:paraId="6F59FAAA" w14:textId="77777777" w:rsidR="00F83CEF" w:rsidRPr="00015742" w:rsidRDefault="00F83CEF" w:rsidP="008233EF">
            <w:pPr>
              <w:jc w:val="right"/>
              <w:rPr>
                <w:sz w:val="20"/>
              </w:rPr>
            </w:pPr>
            <w:r w:rsidRPr="00015742">
              <w:rPr>
                <w:sz w:val="20"/>
              </w:rPr>
              <w:t>Apr-05</w:t>
            </w:r>
          </w:p>
        </w:tc>
        <w:tc>
          <w:tcPr>
            <w:tcW w:w="871" w:type="pct"/>
            <w:tcBorders>
              <w:top w:val="nil"/>
              <w:left w:val="single" w:sz="4" w:space="0" w:color="auto"/>
              <w:bottom w:val="nil"/>
              <w:right w:val="single" w:sz="4" w:space="0" w:color="auto"/>
            </w:tcBorders>
            <w:shd w:val="clear" w:color="auto" w:fill="FFFFFF" w:themeFill="background1"/>
            <w:vAlign w:val="bottom"/>
          </w:tcPr>
          <w:p w14:paraId="69F2345B" w14:textId="77777777" w:rsidR="00F83CEF" w:rsidRPr="00015742" w:rsidRDefault="00F83CEF" w:rsidP="008233EF">
            <w:pPr>
              <w:jc w:val="right"/>
              <w:rPr>
                <w:color w:val="000000"/>
                <w:sz w:val="20"/>
              </w:rPr>
            </w:pPr>
            <w:r w:rsidRPr="00015742">
              <w:rPr>
                <w:color w:val="000000"/>
                <w:sz w:val="20"/>
              </w:rPr>
              <w:t>203,823</w:t>
            </w:r>
          </w:p>
        </w:tc>
      </w:tr>
      <w:tr w:rsidR="00F83CEF" w:rsidRPr="00015742" w14:paraId="63D49C37" w14:textId="77777777" w:rsidTr="008233EF">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310C8377" w14:textId="77777777" w:rsidR="00F83CEF" w:rsidRPr="00015742" w:rsidRDefault="00F83CEF" w:rsidP="008233EF">
            <w:pPr>
              <w:ind w:left="5364" w:right="-198"/>
              <w:jc w:val="left"/>
              <w:rPr>
                <w:sz w:val="20"/>
              </w:rPr>
            </w:pPr>
            <w:r w:rsidRPr="00015742">
              <w:rPr>
                <w:sz w:val="20"/>
              </w:rPr>
              <w:t>Phase IV:</w:t>
            </w:r>
          </w:p>
        </w:tc>
        <w:tc>
          <w:tcPr>
            <w:tcW w:w="778" w:type="pct"/>
            <w:tcBorders>
              <w:top w:val="nil"/>
              <w:left w:val="nil"/>
              <w:bottom w:val="nil"/>
              <w:right w:val="single" w:sz="4" w:space="0" w:color="auto"/>
            </w:tcBorders>
            <w:shd w:val="clear" w:color="auto" w:fill="FFFFFF" w:themeFill="background1"/>
            <w:vAlign w:val="bottom"/>
          </w:tcPr>
          <w:p w14:paraId="481C3789" w14:textId="77777777" w:rsidR="00F83CEF" w:rsidRPr="00015742" w:rsidRDefault="00F83CEF" w:rsidP="008233EF">
            <w:pPr>
              <w:jc w:val="right"/>
              <w:rPr>
                <w:sz w:val="20"/>
              </w:rPr>
            </w:pPr>
            <w:r w:rsidRPr="00015742">
              <w:rPr>
                <w:sz w:val="20"/>
              </w:rPr>
              <w:t>Jul-09</w:t>
            </w:r>
          </w:p>
        </w:tc>
        <w:tc>
          <w:tcPr>
            <w:tcW w:w="871" w:type="pct"/>
            <w:tcBorders>
              <w:top w:val="nil"/>
              <w:left w:val="single" w:sz="4" w:space="0" w:color="auto"/>
              <w:bottom w:val="nil"/>
              <w:right w:val="single" w:sz="4" w:space="0" w:color="auto"/>
            </w:tcBorders>
            <w:shd w:val="clear" w:color="auto" w:fill="FFFFFF" w:themeFill="background1"/>
            <w:vAlign w:val="bottom"/>
          </w:tcPr>
          <w:p w14:paraId="7D8B4B4C" w14:textId="77777777" w:rsidR="00F83CEF" w:rsidRPr="00015742" w:rsidRDefault="00F83CEF" w:rsidP="008233EF">
            <w:pPr>
              <w:jc w:val="right"/>
              <w:rPr>
                <w:sz w:val="20"/>
              </w:rPr>
            </w:pPr>
            <w:r w:rsidRPr="00015742">
              <w:rPr>
                <w:sz w:val="20"/>
              </w:rPr>
              <w:t>152,867*</w:t>
            </w:r>
          </w:p>
        </w:tc>
      </w:tr>
      <w:tr w:rsidR="00F83CEF" w:rsidRPr="00015742" w14:paraId="2C76F1FC" w14:textId="77777777" w:rsidTr="008233EF">
        <w:trPr>
          <w:trHeight w:val="233"/>
          <w:jc w:val="center"/>
        </w:trPr>
        <w:tc>
          <w:tcPr>
            <w:tcW w:w="3351" w:type="pct"/>
            <w:tcBorders>
              <w:top w:val="nil"/>
              <w:left w:val="single" w:sz="4" w:space="0" w:color="auto"/>
              <w:bottom w:val="nil"/>
              <w:right w:val="nil"/>
            </w:tcBorders>
            <w:shd w:val="clear" w:color="auto" w:fill="FFFFFF" w:themeFill="background1"/>
            <w:vAlign w:val="bottom"/>
          </w:tcPr>
          <w:p w14:paraId="6E79E2B0" w14:textId="77777777" w:rsidR="00F83CEF" w:rsidRPr="00015742" w:rsidRDefault="00F83CEF" w:rsidP="008233EF">
            <w:pPr>
              <w:ind w:left="5364" w:right="-198"/>
              <w:jc w:val="left"/>
              <w:rPr>
                <w:sz w:val="20"/>
              </w:rPr>
            </w:pPr>
            <w:r w:rsidRPr="00015742">
              <w:rPr>
                <w:sz w:val="20"/>
              </w:rPr>
              <w:t>Phase V:</w:t>
            </w:r>
          </w:p>
        </w:tc>
        <w:tc>
          <w:tcPr>
            <w:tcW w:w="778" w:type="pct"/>
            <w:tcBorders>
              <w:top w:val="nil"/>
              <w:left w:val="nil"/>
              <w:bottom w:val="nil"/>
              <w:right w:val="single" w:sz="4" w:space="0" w:color="auto"/>
            </w:tcBorders>
            <w:shd w:val="clear" w:color="auto" w:fill="FFFFFF" w:themeFill="background1"/>
            <w:vAlign w:val="bottom"/>
          </w:tcPr>
          <w:p w14:paraId="54FA6BAD" w14:textId="77777777" w:rsidR="00F83CEF" w:rsidRPr="00015742" w:rsidRDefault="00F83CEF" w:rsidP="008233EF">
            <w:pPr>
              <w:jc w:val="right"/>
              <w:rPr>
                <w:sz w:val="20"/>
              </w:rPr>
            </w:pPr>
            <w:r w:rsidRPr="00015742">
              <w:rPr>
                <w:sz w:val="20"/>
              </w:rPr>
              <w:t>Nov-14</w:t>
            </w:r>
          </w:p>
        </w:tc>
        <w:tc>
          <w:tcPr>
            <w:tcW w:w="871" w:type="pct"/>
            <w:tcBorders>
              <w:top w:val="nil"/>
              <w:left w:val="single" w:sz="4" w:space="0" w:color="auto"/>
              <w:bottom w:val="nil"/>
              <w:right w:val="single" w:sz="4" w:space="0" w:color="auto"/>
            </w:tcBorders>
            <w:shd w:val="clear" w:color="auto" w:fill="FFFFFF" w:themeFill="background1"/>
            <w:vAlign w:val="bottom"/>
          </w:tcPr>
          <w:p w14:paraId="2601C1DD" w14:textId="77777777" w:rsidR="00F83CEF" w:rsidRPr="00015742" w:rsidRDefault="00F83CEF" w:rsidP="008233EF">
            <w:pPr>
              <w:jc w:val="right"/>
              <w:rPr>
                <w:sz w:val="20"/>
              </w:rPr>
            </w:pPr>
            <w:r w:rsidRPr="00015742">
              <w:rPr>
                <w:sz w:val="20"/>
              </w:rPr>
              <w:t>203,823</w:t>
            </w:r>
          </w:p>
        </w:tc>
      </w:tr>
      <w:tr w:rsidR="00F83CEF" w:rsidRPr="00015742" w14:paraId="1B92B621" w14:textId="77777777" w:rsidTr="008233EF">
        <w:trPr>
          <w:trHeight w:val="233"/>
          <w:jc w:val="center"/>
        </w:trPr>
        <w:tc>
          <w:tcPr>
            <w:tcW w:w="4129" w:type="pct"/>
            <w:gridSpan w:val="2"/>
            <w:tcBorders>
              <w:top w:val="nil"/>
              <w:left w:val="single" w:sz="4" w:space="0" w:color="auto"/>
              <w:bottom w:val="nil"/>
              <w:right w:val="single" w:sz="4" w:space="0" w:color="auto"/>
            </w:tcBorders>
            <w:shd w:val="clear" w:color="auto" w:fill="auto"/>
          </w:tcPr>
          <w:p w14:paraId="6A2E1AF3" w14:textId="77777777" w:rsidR="00F83CEF" w:rsidRPr="00015742" w:rsidRDefault="00F83CEF" w:rsidP="008233EF">
            <w:pPr>
              <w:tabs>
                <w:tab w:val="right" w:pos="7560"/>
              </w:tabs>
              <w:ind w:left="6480" w:right="-108"/>
              <w:jc w:val="left"/>
              <w:rPr>
                <w:sz w:val="20"/>
              </w:rPr>
            </w:pPr>
            <w:r w:rsidRPr="00015742">
              <w:rPr>
                <w:sz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05CCC448" w14:textId="77777777" w:rsidR="00F83CEF" w:rsidRPr="00015742" w:rsidRDefault="00F83CEF" w:rsidP="008233EF">
            <w:pPr>
              <w:jc w:val="right"/>
              <w:rPr>
                <w:sz w:val="20"/>
              </w:rPr>
            </w:pPr>
            <w:r w:rsidRPr="00015742">
              <w:rPr>
                <w:sz w:val="20"/>
              </w:rPr>
              <w:t>990,693</w:t>
            </w:r>
          </w:p>
        </w:tc>
      </w:tr>
      <w:tr w:rsidR="00F83CEF" w:rsidRPr="00015742" w14:paraId="413A0FEE" w14:textId="77777777" w:rsidTr="008233EF">
        <w:trPr>
          <w:trHeight w:val="233"/>
          <w:jc w:val="center"/>
        </w:trPr>
        <w:tc>
          <w:tcPr>
            <w:tcW w:w="4129" w:type="pct"/>
            <w:gridSpan w:val="2"/>
          </w:tcPr>
          <w:p w14:paraId="6661DDC3" w14:textId="77777777" w:rsidR="00F83CEF" w:rsidRPr="00015742" w:rsidRDefault="00F83CEF" w:rsidP="008233EF">
            <w:pPr>
              <w:jc w:val="left"/>
              <w:rPr>
                <w:sz w:val="20"/>
              </w:rPr>
            </w:pPr>
            <w:r w:rsidRPr="00015742">
              <w:rPr>
                <w:sz w:val="20"/>
              </w:rPr>
              <w:t>Amount requested for renewal (phase VI) (US $):</w:t>
            </w:r>
          </w:p>
        </w:tc>
        <w:tc>
          <w:tcPr>
            <w:tcW w:w="871" w:type="pct"/>
            <w:shd w:val="clear" w:color="auto" w:fill="auto"/>
          </w:tcPr>
          <w:p w14:paraId="53857082" w14:textId="77777777" w:rsidR="00F83CEF" w:rsidRPr="00015742" w:rsidRDefault="00F83CEF" w:rsidP="008233EF">
            <w:pPr>
              <w:jc w:val="right"/>
              <w:rPr>
                <w:sz w:val="20"/>
              </w:rPr>
            </w:pPr>
            <w:r w:rsidRPr="00015742">
              <w:rPr>
                <w:sz w:val="20"/>
              </w:rPr>
              <w:t>260,894</w:t>
            </w:r>
          </w:p>
        </w:tc>
      </w:tr>
      <w:tr w:rsidR="00F83CEF" w:rsidRPr="00015742" w14:paraId="47810A7C" w14:textId="77777777" w:rsidTr="008233EF">
        <w:trPr>
          <w:trHeight w:val="233"/>
          <w:jc w:val="center"/>
        </w:trPr>
        <w:tc>
          <w:tcPr>
            <w:tcW w:w="4129" w:type="pct"/>
            <w:gridSpan w:val="2"/>
          </w:tcPr>
          <w:p w14:paraId="6B81FC18" w14:textId="77777777" w:rsidR="00F83CEF" w:rsidRPr="00015742" w:rsidRDefault="00F83CEF" w:rsidP="008233EF">
            <w:pPr>
              <w:jc w:val="left"/>
              <w:rPr>
                <w:sz w:val="20"/>
              </w:rPr>
            </w:pPr>
            <w:r w:rsidRPr="00015742">
              <w:rPr>
                <w:sz w:val="20"/>
              </w:rPr>
              <w:t>Amount recommended for approval for phase VI (US $):</w:t>
            </w:r>
          </w:p>
        </w:tc>
        <w:tc>
          <w:tcPr>
            <w:tcW w:w="871" w:type="pct"/>
            <w:shd w:val="clear" w:color="auto" w:fill="auto"/>
          </w:tcPr>
          <w:p w14:paraId="74B10E5D" w14:textId="77777777" w:rsidR="00F83CEF" w:rsidRPr="00015742" w:rsidRDefault="00F83CEF" w:rsidP="008233EF">
            <w:pPr>
              <w:jc w:val="right"/>
              <w:rPr>
                <w:sz w:val="20"/>
              </w:rPr>
            </w:pPr>
            <w:r w:rsidRPr="00015742">
              <w:rPr>
                <w:sz w:val="20"/>
              </w:rPr>
              <w:t>260,894</w:t>
            </w:r>
          </w:p>
        </w:tc>
      </w:tr>
      <w:tr w:rsidR="00F83CEF" w:rsidRPr="00015742" w14:paraId="0810379A" w14:textId="77777777" w:rsidTr="008233EF">
        <w:trPr>
          <w:trHeight w:val="233"/>
          <w:jc w:val="center"/>
        </w:trPr>
        <w:tc>
          <w:tcPr>
            <w:tcW w:w="4129" w:type="pct"/>
            <w:gridSpan w:val="2"/>
          </w:tcPr>
          <w:p w14:paraId="3C7C04E6" w14:textId="77777777" w:rsidR="00F83CEF" w:rsidRPr="00015742" w:rsidRDefault="00F83CEF" w:rsidP="008233EF">
            <w:pPr>
              <w:jc w:val="left"/>
              <w:rPr>
                <w:sz w:val="20"/>
              </w:rPr>
            </w:pPr>
            <w:r w:rsidRPr="00015742">
              <w:rPr>
                <w:sz w:val="20"/>
              </w:rPr>
              <w:t>Agency support costs (US $):</w:t>
            </w:r>
          </w:p>
        </w:tc>
        <w:tc>
          <w:tcPr>
            <w:tcW w:w="871" w:type="pct"/>
            <w:shd w:val="clear" w:color="auto" w:fill="auto"/>
          </w:tcPr>
          <w:p w14:paraId="7CD4BAD3" w14:textId="77777777" w:rsidR="00F83CEF" w:rsidRPr="00015742" w:rsidRDefault="00F83CEF" w:rsidP="008233EF">
            <w:pPr>
              <w:jc w:val="right"/>
              <w:rPr>
                <w:sz w:val="20"/>
              </w:rPr>
            </w:pPr>
            <w:r w:rsidRPr="00015742">
              <w:rPr>
                <w:sz w:val="20"/>
              </w:rPr>
              <w:t>18,263</w:t>
            </w:r>
          </w:p>
        </w:tc>
      </w:tr>
      <w:tr w:rsidR="00F83CEF" w:rsidRPr="00015742" w14:paraId="4444E404" w14:textId="77777777" w:rsidTr="008233EF">
        <w:trPr>
          <w:trHeight w:val="233"/>
          <w:jc w:val="center"/>
        </w:trPr>
        <w:tc>
          <w:tcPr>
            <w:tcW w:w="4129" w:type="pct"/>
            <w:gridSpan w:val="2"/>
          </w:tcPr>
          <w:p w14:paraId="7131C7AA" w14:textId="77777777" w:rsidR="00F83CEF" w:rsidRPr="00015742" w:rsidRDefault="00F83CEF" w:rsidP="008233EF">
            <w:pPr>
              <w:jc w:val="left"/>
              <w:rPr>
                <w:sz w:val="20"/>
              </w:rPr>
            </w:pPr>
            <w:r w:rsidRPr="00015742">
              <w:rPr>
                <w:sz w:val="20"/>
              </w:rPr>
              <w:t>Total cost of institutional strengthening phase VI to the Multilateral Fund (US $):</w:t>
            </w:r>
          </w:p>
        </w:tc>
        <w:tc>
          <w:tcPr>
            <w:tcW w:w="871" w:type="pct"/>
            <w:shd w:val="clear" w:color="auto" w:fill="auto"/>
          </w:tcPr>
          <w:p w14:paraId="1DC5B1DB" w14:textId="77777777" w:rsidR="00F83CEF" w:rsidRPr="00015742" w:rsidRDefault="00F83CEF" w:rsidP="008233EF">
            <w:pPr>
              <w:jc w:val="right"/>
              <w:rPr>
                <w:sz w:val="20"/>
              </w:rPr>
            </w:pPr>
            <w:r w:rsidRPr="00015742">
              <w:rPr>
                <w:sz w:val="20"/>
              </w:rPr>
              <w:t>279,156</w:t>
            </w:r>
          </w:p>
        </w:tc>
      </w:tr>
      <w:tr w:rsidR="00F83CEF" w:rsidRPr="00015742" w14:paraId="10928E71" w14:textId="77777777" w:rsidTr="008233EF">
        <w:trPr>
          <w:trHeight w:val="233"/>
          <w:jc w:val="center"/>
        </w:trPr>
        <w:tc>
          <w:tcPr>
            <w:tcW w:w="4129" w:type="pct"/>
            <w:gridSpan w:val="2"/>
          </w:tcPr>
          <w:p w14:paraId="21EC55E8" w14:textId="77777777" w:rsidR="00F83CEF" w:rsidRPr="00015742" w:rsidRDefault="00F83CEF" w:rsidP="008233EF">
            <w:pPr>
              <w:jc w:val="left"/>
              <w:rPr>
                <w:sz w:val="20"/>
              </w:rPr>
            </w:pPr>
            <w:r w:rsidRPr="00015742">
              <w:rPr>
                <w:sz w:val="20"/>
              </w:rPr>
              <w:t>Date of approval of country programme:</w:t>
            </w:r>
          </w:p>
        </w:tc>
        <w:tc>
          <w:tcPr>
            <w:tcW w:w="871" w:type="pct"/>
            <w:shd w:val="clear" w:color="auto" w:fill="FFFFFF" w:themeFill="background1"/>
          </w:tcPr>
          <w:p w14:paraId="02A860B4" w14:textId="77777777" w:rsidR="00F83CEF" w:rsidRPr="00015742" w:rsidRDefault="00F83CEF" w:rsidP="008233EF">
            <w:pPr>
              <w:jc w:val="right"/>
              <w:rPr>
                <w:sz w:val="20"/>
              </w:rPr>
            </w:pPr>
            <w:r w:rsidRPr="00015742">
              <w:rPr>
                <w:sz w:val="20"/>
              </w:rPr>
              <w:t>1989</w:t>
            </w:r>
          </w:p>
        </w:tc>
      </w:tr>
      <w:tr w:rsidR="00F83CEF" w:rsidRPr="00015742" w14:paraId="72C6787D" w14:textId="77777777" w:rsidTr="008233EF">
        <w:trPr>
          <w:trHeight w:val="233"/>
          <w:jc w:val="center"/>
        </w:trPr>
        <w:tc>
          <w:tcPr>
            <w:tcW w:w="4129" w:type="pct"/>
            <w:gridSpan w:val="2"/>
            <w:tcBorders>
              <w:bottom w:val="single" w:sz="4" w:space="0" w:color="auto"/>
            </w:tcBorders>
          </w:tcPr>
          <w:p w14:paraId="616F4F9B" w14:textId="77777777" w:rsidR="00F83CEF" w:rsidRPr="00015742" w:rsidRDefault="00F83CEF" w:rsidP="008233EF">
            <w:pPr>
              <w:jc w:val="left"/>
              <w:rPr>
                <w:sz w:val="20"/>
              </w:rPr>
            </w:pPr>
            <w:r w:rsidRPr="00015742">
              <w:rPr>
                <w:sz w:val="20"/>
              </w:rPr>
              <w:t>Date of approval of HCFC phase-out management plan:</w:t>
            </w:r>
          </w:p>
        </w:tc>
        <w:tc>
          <w:tcPr>
            <w:tcW w:w="871" w:type="pct"/>
            <w:tcBorders>
              <w:bottom w:val="single" w:sz="4" w:space="0" w:color="auto"/>
            </w:tcBorders>
            <w:shd w:val="clear" w:color="auto" w:fill="FFFFFF" w:themeFill="background1"/>
          </w:tcPr>
          <w:p w14:paraId="064DD3E4" w14:textId="77777777" w:rsidR="00F83CEF" w:rsidRPr="00015742" w:rsidRDefault="00F83CEF" w:rsidP="008233EF">
            <w:pPr>
              <w:jc w:val="right"/>
              <w:rPr>
                <w:sz w:val="20"/>
              </w:rPr>
            </w:pPr>
            <w:r w:rsidRPr="00015742">
              <w:rPr>
                <w:sz w:val="20"/>
              </w:rPr>
              <w:t>2020</w:t>
            </w:r>
          </w:p>
        </w:tc>
      </w:tr>
      <w:tr w:rsidR="00F83CEF" w:rsidRPr="00015742" w14:paraId="7F861351" w14:textId="77777777" w:rsidTr="008233EF">
        <w:trPr>
          <w:trHeight w:val="233"/>
          <w:jc w:val="center"/>
        </w:trPr>
        <w:tc>
          <w:tcPr>
            <w:tcW w:w="4129" w:type="pct"/>
            <w:gridSpan w:val="2"/>
            <w:tcBorders>
              <w:top w:val="single" w:sz="4" w:space="0" w:color="auto"/>
              <w:left w:val="single" w:sz="4" w:space="0" w:color="auto"/>
              <w:bottom w:val="nil"/>
              <w:right w:val="single" w:sz="4" w:space="0" w:color="auto"/>
            </w:tcBorders>
          </w:tcPr>
          <w:p w14:paraId="4309491F" w14:textId="77777777" w:rsidR="00F83CEF" w:rsidRPr="00015742" w:rsidRDefault="00F83CEF" w:rsidP="008233EF">
            <w:pPr>
              <w:spacing w:before="20"/>
              <w:jc w:val="left"/>
              <w:rPr>
                <w:sz w:val="20"/>
              </w:rPr>
            </w:pPr>
            <w:r w:rsidRPr="00015742">
              <w:rPr>
                <w:sz w:val="20"/>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564711E3" w14:textId="77777777" w:rsidR="00F83CEF" w:rsidRPr="00015742" w:rsidRDefault="00F83CEF" w:rsidP="008233EF">
            <w:pPr>
              <w:jc w:val="right"/>
              <w:rPr>
                <w:sz w:val="20"/>
              </w:rPr>
            </w:pPr>
          </w:p>
        </w:tc>
      </w:tr>
      <w:tr w:rsidR="00F83CEF" w:rsidRPr="00015742" w14:paraId="66D2C9B0" w14:textId="77777777" w:rsidTr="008233EF">
        <w:trPr>
          <w:trHeight w:val="233"/>
          <w:jc w:val="center"/>
        </w:trPr>
        <w:tc>
          <w:tcPr>
            <w:tcW w:w="4129" w:type="pct"/>
            <w:gridSpan w:val="2"/>
            <w:tcBorders>
              <w:top w:val="nil"/>
              <w:left w:val="single" w:sz="4" w:space="0" w:color="auto"/>
              <w:bottom w:val="nil"/>
              <w:right w:val="single" w:sz="4" w:space="0" w:color="auto"/>
            </w:tcBorders>
          </w:tcPr>
          <w:p w14:paraId="55A0132B" w14:textId="77777777" w:rsidR="00F83CEF" w:rsidRPr="00015742" w:rsidRDefault="00F83CEF" w:rsidP="008233EF">
            <w:pPr>
              <w:ind w:left="360" w:hanging="360"/>
              <w:jc w:val="left"/>
              <w:rPr>
                <w:sz w:val="20"/>
              </w:rPr>
            </w:pPr>
            <w:r w:rsidRPr="00015742">
              <w:rPr>
                <w:sz w:val="20"/>
              </w:rPr>
              <w:t>(a)</w:t>
            </w:r>
            <w:r w:rsidRPr="00015742">
              <w:rPr>
                <w:sz w:val="20"/>
              </w:rPr>
              <w:tab/>
              <w:t>Annex A, Group I (CFCs)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790C457D" w14:textId="77777777" w:rsidR="00F83CEF" w:rsidRPr="00015742" w:rsidRDefault="00F83CEF" w:rsidP="008233EF">
            <w:pPr>
              <w:jc w:val="right"/>
              <w:rPr>
                <w:sz w:val="20"/>
              </w:rPr>
            </w:pPr>
            <w:r w:rsidRPr="00015742">
              <w:rPr>
                <w:sz w:val="20"/>
              </w:rPr>
              <w:t>2,224.6</w:t>
            </w:r>
          </w:p>
        </w:tc>
      </w:tr>
      <w:tr w:rsidR="00F83CEF" w:rsidRPr="00015742" w14:paraId="08ECAAC3" w14:textId="77777777" w:rsidTr="008233EF">
        <w:trPr>
          <w:trHeight w:val="233"/>
          <w:jc w:val="center"/>
        </w:trPr>
        <w:tc>
          <w:tcPr>
            <w:tcW w:w="4129" w:type="pct"/>
            <w:gridSpan w:val="2"/>
            <w:tcBorders>
              <w:top w:val="nil"/>
              <w:left w:val="single" w:sz="4" w:space="0" w:color="auto"/>
              <w:bottom w:val="nil"/>
              <w:right w:val="single" w:sz="4" w:space="0" w:color="auto"/>
            </w:tcBorders>
          </w:tcPr>
          <w:p w14:paraId="3F9059C0" w14:textId="77777777" w:rsidR="00F83CEF" w:rsidRPr="00015742" w:rsidRDefault="00F83CEF" w:rsidP="008233EF">
            <w:pPr>
              <w:ind w:left="360" w:hanging="360"/>
              <w:jc w:val="left"/>
              <w:rPr>
                <w:sz w:val="20"/>
              </w:rPr>
            </w:pPr>
            <w:r w:rsidRPr="00015742">
              <w:rPr>
                <w:sz w:val="20"/>
              </w:rPr>
              <w:t>(b)</w:t>
            </w:r>
            <w:r w:rsidRPr="00015742">
              <w:rPr>
                <w:sz w:val="20"/>
              </w:rPr>
              <w:tab/>
              <w:t>Annex A, Group II (halons) (average 1995-1997)</w:t>
            </w:r>
          </w:p>
        </w:tc>
        <w:tc>
          <w:tcPr>
            <w:tcW w:w="871" w:type="pct"/>
            <w:tcBorders>
              <w:top w:val="nil"/>
              <w:left w:val="single" w:sz="4" w:space="0" w:color="auto"/>
              <w:bottom w:val="nil"/>
              <w:right w:val="single" w:sz="4" w:space="0" w:color="auto"/>
            </w:tcBorders>
            <w:shd w:val="clear" w:color="auto" w:fill="FFFFFF" w:themeFill="background1"/>
            <w:vAlign w:val="bottom"/>
          </w:tcPr>
          <w:p w14:paraId="1FCFFB69" w14:textId="77777777" w:rsidR="00F83CEF" w:rsidRPr="00015742" w:rsidRDefault="00F83CEF" w:rsidP="008233EF">
            <w:pPr>
              <w:jc w:val="right"/>
              <w:rPr>
                <w:sz w:val="20"/>
              </w:rPr>
            </w:pPr>
            <w:r w:rsidRPr="00015742">
              <w:rPr>
                <w:sz w:val="20"/>
              </w:rPr>
              <w:t>416.9</w:t>
            </w:r>
          </w:p>
        </w:tc>
      </w:tr>
      <w:tr w:rsidR="00F83CEF" w:rsidRPr="00015742" w14:paraId="26104DA1" w14:textId="77777777" w:rsidTr="008233EF">
        <w:trPr>
          <w:trHeight w:val="233"/>
          <w:jc w:val="center"/>
        </w:trPr>
        <w:tc>
          <w:tcPr>
            <w:tcW w:w="4129" w:type="pct"/>
            <w:gridSpan w:val="2"/>
            <w:tcBorders>
              <w:top w:val="nil"/>
              <w:left w:val="single" w:sz="4" w:space="0" w:color="auto"/>
              <w:bottom w:val="nil"/>
              <w:right w:val="single" w:sz="4" w:space="0" w:color="auto"/>
            </w:tcBorders>
          </w:tcPr>
          <w:p w14:paraId="7A5FB67B" w14:textId="77777777" w:rsidR="00F83CEF" w:rsidRPr="00015742" w:rsidRDefault="00F83CEF" w:rsidP="008233EF">
            <w:pPr>
              <w:ind w:left="360" w:hanging="360"/>
              <w:jc w:val="left"/>
              <w:rPr>
                <w:sz w:val="20"/>
              </w:rPr>
            </w:pPr>
            <w:r w:rsidRPr="00015742">
              <w:rPr>
                <w:sz w:val="20"/>
              </w:rPr>
              <w:t>(c)</w:t>
            </w:r>
            <w:r w:rsidRPr="00015742">
              <w:rPr>
                <w:sz w:val="20"/>
              </w:rPr>
              <w:tab/>
              <w:t>Annex B, Group II (carbon tetrachloride)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44E87D00" w14:textId="77777777" w:rsidR="00F83CEF" w:rsidRPr="00015742" w:rsidRDefault="00F83CEF" w:rsidP="008233EF">
            <w:pPr>
              <w:jc w:val="right"/>
              <w:rPr>
                <w:sz w:val="20"/>
              </w:rPr>
            </w:pPr>
            <w:r w:rsidRPr="00015742">
              <w:rPr>
                <w:sz w:val="20"/>
              </w:rPr>
              <w:t>0.0</w:t>
            </w:r>
          </w:p>
        </w:tc>
      </w:tr>
      <w:tr w:rsidR="00F83CEF" w:rsidRPr="00015742" w14:paraId="4ED89EFF" w14:textId="77777777" w:rsidTr="008233EF">
        <w:trPr>
          <w:trHeight w:val="233"/>
          <w:jc w:val="center"/>
        </w:trPr>
        <w:tc>
          <w:tcPr>
            <w:tcW w:w="4129" w:type="pct"/>
            <w:gridSpan w:val="2"/>
            <w:tcBorders>
              <w:top w:val="nil"/>
              <w:left w:val="single" w:sz="4" w:space="0" w:color="auto"/>
              <w:bottom w:val="nil"/>
              <w:right w:val="single" w:sz="4" w:space="0" w:color="auto"/>
            </w:tcBorders>
          </w:tcPr>
          <w:p w14:paraId="5A7EF127" w14:textId="77777777" w:rsidR="00F83CEF" w:rsidRPr="00015742" w:rsidRDefault="00F83CEF" w:rsidP="008233EF">
            <w:pPr>
              <w:ind w:left="360" w:hanging="360"/>
              <w:jc w:val="left"/>
              <w:rPr>
                <w:sz w:val="20"/>
              </w:rPr>
            </w:pPr>
            <w:r w:rsidRPr="00015742">
              <w:rPr>
                <w:sz w:val="20"/>
              </w:rPr>
              <w:t>(d)</w:t>
            </w:r>
            <w:r w:rsidRPr="00015742">
              <w:rPr>
                <w:sz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52F652F0" w14:textId="77777777" w:rsidR="00F83CEF" w:rsidRPr="00015742" w:rsidRDefault="00F83CEF" w:rsidP="008233EF">
            <w:pPr>
              <w:jc w:val="right"/>
              <w:rPr>
                <w:sz w:val="20"/>
              </w:rPr>
            </w:pPr>
            <w:r w:rsidRPr="00015742">
              <w:rPr>
                <w:sz w:val="20"/>
              </w:rPr>
              <w:t>0.0</w:t>
            </w:r>
          </w:p>
        </w:tc>
      </w:tr>
      <w:tr w:rsidR="00F83CEF" w:rsidRPr="00015742" w14:paraId="6317557B" w14:textId="77777777" w:rsidTr="008233EF">
        <w:trPr>
          <w:trHeight w:val="233"/>
          <w:jc w:val="center"/>
        </w:trPr>
        <w:tc>
          <w:tcPr>
            <w:tcW w:w="4129" w:type="pct"/>
            <w:gridSpan w:val="2"/>
            <w:tcBorders>
              <w:top w:val="nil"/>
              <w:left w:val="single" w:sz="4" w:space="0" w:color="auto"/>
              <w:bottom w:val="nil"/>
              <w:right w:val="single" w:sz="4" w:space="0" w:color="auto"/>
            </w:tcBorders>
          </w:tcPr>
          <w:p w14:paraId="6758865C" w14:textId="77777777" w:rsidR="00F83CEF" w:rsidRPr="00015742" w:rsidRDefault="00F83CEF" w:rsidP="008233EF">
            <w:pPr>
              <w:spacing w:after="20"/>
              <w:ind w:left="360" w:hanging="360"/>
              <w:jc w:val="left"/>
              <w:rPr>
                <w:sz w:val="20"/>
              </w:rPr>
            </w:pPr>
            <w:r w:rsidRPr="00015742">
              <w:rPr>
                <w:sz w:val="20"/>
              </w:rPr>
              <w:t>(e)</w:t>
            </w:r>
            <w:r w:rsidRPr="00015742">
              <w:rPr>
                <w:sz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4A275C93" w14:textId="77777777" w:rsidR="00F83CEF" w:rsidRPr="00015742" w:rsidRDefault="00F83CEF" w:rsidP="008233EF">
            <w:pPr>
              <w:jc w:val="right"/>
              <w:rPr>
                <w:sz w:val="20"/>
              </w:rPr>
            </w:pPr>
            <w:r w:rsidRPr="00015742">
              <w:rPr>
                <w:sz w:val="20"/>
              </w:rPr>
              <w:t>135.0</w:t>
            </w:r>
          </w:p>
        </w:tc>
      </w:tr>
      <w:tr w:rsidR="00F83CEF" w:rsidRPr="00015742" w14:paraId="76DEA41D" w14:textId="77777777" w:rsidTr="008233EF">
        <w:trPr>
          <w:trHeight w:val="233"/>
          <w:jc w:val="center"/>
        </w:trPr>
        <w:tc>
          <w:tcPr>
            <w:tcW w:w="4129" w:type="pct"/>
            <w:gridSpan w:val="2"/>
            <w:tcBorders>
              <w:top w:val="nil"/>
              <w:bottom w:val="single" w:sz="4" w:space="0" w:color="auto"/>
            </w:tcBorders>
          </w:tcPr>
          <w:p w14:paraId="113746F9" w14:textId="77777777" w:rsidR="00F83CEF" w:rsidRPr="00015742" w:rsidRDefault="00F83CEF" w:rsidP="008233EF">
            <w:pPr>
              <w:spacing w:after="20"/>
              <w:ind w:left="360" w:hanging="360"/>
              <w:jc w:val="left"/>
              <w:rPr>
                <w:sz w:val="20"/>
              </w:rPr>
            </w:pPr>
            <w:r w:rsidRPr="00015742">
              <w:rPr>
                <w:sz w:val="20"/>
              </w:rPr>
              <w:t>(f)</w:t>
            </w:r>
            <w:r w:rsidRPr="00015742">
              <w:rPr>
                <w:sz w:val="20"/>
              </w:rPr>
              <w:tab/>
              <w:t>Annex E (methyl bromide) (average 1995-1998)</w:t>
            </w:r>
          </w:p>
        </w:tc>
        <w:tc>
          <w:tcPr>
            <w:tcW w:w="871" w:type="pct"/>
            <w:tcBorders>
              <w:top w:val="nil"/>
              <w:bottom w:val="single" w:sz="4" w:space="0" w:color="auto"/>
            </w:tcBorders>
            <w:shd w:val="clear" w:color="auto" w:fill="FFFFFF" w:themeFill="background1"/>
            <w:vAlign w:val="bottom"/>
          </w:tcPr>
          <w:p w14:paraId="10AA7888" w14:textId="77777777" w:rsidR="00F83CEF" w:rsidRPr="00015742" w:rsidRDefault="00F83CEF" w:rsidP="008233EF">
            <w:pPr>
              <w:jc w:val="right"/>
              <w:rPr>
                <w:sz w:val="20"/>
              </w:rPr>
            </w:pPr>
            <w:r w:rsidRPr="00015742">
              <w:rPr>
                <w:sz w:val="20"/>
              </w:rPr>
              <w:t>188.6</w:t>
            </w:r>
          </w:p>
        </w:tc>
      </w:tr>
      <w:tr w:rsidR="00F83CEF" w:rsidRPr="00015742" w14:paraId="33FF642A" w14:textId="77777777" w:rsidTr="008233EF">
        <w:trPr>
          <w:trHeight w:val="233"/>
          <w:jc w:val="center"/>
        </w:trPr>
        <w:tc>
          <w:tcPr>
            <w:tcW w:w="4129" w:type="pct"/>
            <w:gridSpan w:val="2"/>
            <w:tcBorders>
              <w:top w:val="single" w:sz="4" w:space="0" w:color="auto"/>
              <w:left w:val="single" w:sz="4" w:space="0" w:color="auto"/>
              <w:bottom w:val="nil"/>
              <w:right w:val="single" w:sz="4" w:space="0" w:color="auto"/>
            </w:tcBorders>
          </w:tcPr>
          <w:p w14:paraId="564ADAE7" w14:textId="77777777" w:rsidR="00F83CEF" w:rsidRPr="00015742" w:rsidRDefault="00F83CEF" w:rsidP="008233EF">
            <w:pPr>
              <w:spacing w:before="20"/>
              <w:jc w:val="left"/>
              <w:rPr>
                <w:sz w:val="20"/>
              </w:rPr>
            </w:pPr>
            <w:r w:rsidRPr="00015742">
              <w:rPr>
                <w:sz w:val="20"/>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10BCBF31" w14:textId="77777777" w:rsidR="00F83CEF" w:rsidRPr="00015742" w:rsidRDefault="00F83CEF" w:rsidP="008233EF">
            <w:pPr>
              <w:spacing w:before="20"/>
              <w:jc w:val="right"/>
              <w:rPr>
                <w:sz w:val="20"/>
              </w:rPr>
            </w:pPr>
          </w:p>
        </w:tc>
      </w:tr>
      <w:tr w:rsidR="00F83CEF" w:rsidRPr="00015742" w14:paraId="63988F9D" w14:textId="77777777" w:rsidTr="008233EF">
        <w:trPr>
          <w:trHeight w:val="233"/>
          <w:jc w:val="center"/>
        </w:trPr>
        <w:tc>
          <w:tcPr>
            <w:tcW w:w="4129" w:type="pct"/>
            <w:gridSpan w:val="2"/>
            <w:tcBorders>
              <w:top w:val="nil"/>
              <w:left w:val="single" w:sz="4" w:space="0" w:color="auto"/>
              <w:bottom w:val="nil"/>
              <w:right w:val="single" w:sz="4" w:space="0" w:color="auto"/>
            </w:tcBorders>
          </w:tcPr>
          <w:p w14:paraId="67B25CEC" w14:textId="77777777" w:rsidR="00F83CEF" w:rsidRPr="00015742" w:rsidRDefault="00F83CEF" w:rsidP="008233EF">
            <w:pPr>
              <w:ind w:left="360" w:hanging="360"/>
              <w:jc w:val="left"/>
              <w:rPr>
                <w:sz w:val="20"/>
              </w:rPr>
            </w:pPr>
            <w:r w:rsidRPr="00015742">
              <w:rPr>
                <w:sz w:val="20"/>
              </w:rPr>
              <w:t>(a)</w:t>
            </w:r>
            <w:r w:rsidRPr="00015742">
              <w:rPr>
                <w:sz w:val="20"/>
              </w:rPr>
              <w:tab/>
              <w:t>Annex A, Group I (CFCs)</w:t>
            </w:r>
          </w:p>
        </w:tc>
        <w:tc>
          <w:tcPr>
            <w:tcW w:w="871" w:type="pct"/>
            <w:tcBorders>
              <w:top w:val="nil"/>
              <w:left w:val="single" w:sz="4" w:space="0" w:color="auto"/>
              <w:bottom w:val="nil"/>
              <w:right w:val="single" w:sz="4" w:space="0" w:color="auto"/>
            </w:tcBorders>
            <w:shd w:val="clear" w:color="auto" w:fill="FFFFFF" w:themeFill="background1"/>
            <w:vAlign w:val="bottom"/>
          </w:tcPr>
          <w:p w14:paraId="40A3B661" w14:textId="77777777" w:rsidR="00F83CEF" w:rsidRPr="00015742" w:rsidRDefault="00F83CEF" w:rsidP="008233EF">
            <w:pPr>
              <w:jc w:val="right"/>
              <w:rPr>
                <w:sz w:val="20"/>
              </w:rPr>
            </w:pPr>
            <w:r w:rsidRPr="00015742">
              <w:rPr>
                <w:sz w:val="20"/>
              </w:rPr>
              <w:t>0.00</w:t>
            </w:r>
          </w:p>
        </w:tc>
      </w:tr>
      <w:tr w:rsidR="00F83CEF" w:rsidRPr="00015742" w14:paraId="40502867" w14:textId="77777777" w:rsidTr="008233EF">
        <w:trPr>
          <w:trHeight w:val="233"/>
          <w:jc w:val="center"/>
        </w:trPr>
        <w:tc>
          <w:tcPr>
            <w:tcW w:w="4129" w:type="pct"/>
            <w:gridSpan w:val="2"/>
            <w:tcBorders>
              <w:top w:val="nil"/>
              <w:left w:val="single" w:sz="4" w:space="0" w:color="auto"/>
              <w:bottom w:val="nil"/>
              <w:right w:val="single" w:sz="4" w:space="0" w:color="auto"/>
            </w:tcBorders>
          </w:tcPr>
          <w:p w14:paraId="6ECA54D9" w14:textId="77777777" w:rsidR="00F83CEF" w:rsidRPr="00015742" w:rsidRDefault="00F83CEF" w:rsidP="008233EF">
            <w:pPr>
              <w:ind w:left="360" w:hanging="360"/>
              <w:jc w:val="left"/>
              <w:rPr>
                <w:sz w:val="20"/>
              </w:rPr>
            </w:pPr>
            <w:r w:rsidRPr="00015742">
              <w:rPr>
                <w:sz w:val="20"/>
              </w:rPr>
              <w:t>(b)</w:t>
            </w:r>
            <w:r w:rsidRPr="00015742">
              <w:rPr>
                <w:sz w:val="20"/>
              </w:rPr>
              <w:tab/>
              <w:t>Annex A, Group II (halons)</w:t>
            </w:r>
          </w:p>
        </w:tc>
        <w:tc>
          <w:tcPr>
            <w:tcW w:w="871" w:type="pct"/>
            <w:tcBorders>
              <w:top w:val="nil"/>
              <w:left w:val="single" w:sz="4" w:space="0" w:color="auto"/>
              <w:bottom w:val="nil"/>
              <w:right w:val="single" w:sz="4" w:space="0" w:color="auto"/>
            </w:tcBorders>
            <w:shd w:val="clear" w:color="auto" w:fill="FFFFFF" w:themeFill="background1"/>
            <w:vAlign w:val="bottom"/>
          </w:tcPr>
          <w:p w14:paraId="6325E85D" w14:textId="77777777" w:rsidR="00F83CEF" w:rsidRPr="00015742" w:rsidRDefault="00F83CEF" w:rsidP="008233EF">
            <w:pPr>
              <w:jc w:val="right"/>
              <w:rPr>
                <w:sz w:val="20"/>
              </w:rPr>
            </w:pPr>
            <w:r w:rsidRPr="00015742">
              <w:rPr>
                <w:sz w:val="20"/>
              </w:rPr>
              <w:t>0.00</w:t>
            </w:r>
          </w:p>
        </w:tc>
      </w:tr>
      <w:tr w:rsidR="00F83CEF" w:rsidRPr="00015742" w14:paraId="1701D15E" w14:textId="77777777" w:rsidTr="008233EF">
        <w:trPr>
          <w:trHeight w:val="233"/>
          <w:jc w:val="center"/>
        </w:trPr>
        <w:tc>
          <w:tcPr>
            <w:tcW w:w="4129" w:type="pct"/>
            <w:gridSpan w:val="2"/>
            <w:tcBorders>
              <w:top w:val="nil"/>
              <w:left w:val="single" w:sz="4" w:space="0" w:color="auto"/>
              <w:bottom w:val="nil"/>
              <w:right w:val="single" w:sz="4" w:space="0" w:color="auto"/>
            </w:tcBorders>
          </w:tcPr>
          <w:p w14:paraId="5E2AD17B" w14:textId="77777777" w:rsidR="00F83CEF" w:rsidRPr="00015742" w:rsidRDefault="00F83CEF" w:rsidP="008233EF">
            <w:pPr>
              <w:ind w:left="360" w:hanging="360"/>
              <w:jc w:val="left"/>
              <w:rPr>
                <w:sz w:val="20"/>
              </w:rPr>
            </w:pPr>
            <w:r w:rsidRPr="00015742">
              <w:rPr>
                <w:sz w:val="20"/>
              </w:rPr>
              <w:t>(c)</w:t>
            </w:r>
            <w:r w:rsidRPr="00015742">
              <w:rPr>
                <w:sz w:val="20"/>
              </w:rPr>
              <w:tab/>
              <w:t>Annex B, Group II (carbon tetrachloride)</w:t>
            </w:r>
          </w:p>
        </w:tc>
        <w:tc>
          <w:tcPr>
            <w:tcW w:w="871" w:type="pct"/>
            <w:tcBorders>
              <w:top w:val="nil"/>
              <w:left w:val="single" w:sz="4" w:space="0" w:color="auto"/>
              <w:bottom w:val="nil"/>
              <w:right w:val="single" w:sz="4" w:space="0" w:color="auto"/>
            </w:tcBorders>
            <w:shd w:val="clear" w:color="auto" w:fill="FFFFFF" w:themeFill="background1"/>
            <w:vAlign w:val="bottom"/>
          </w:tcPr>
          <w:p w14:paraId="2BB34243" w14:textId="77777777" w:rsidR="00F83CEF" w:rsidRPr="00015742" w:rsidRDefault="00F83CEF" w:rsidP="008233EF">
            <w:pPr>
              <w:jc w:val="right"/>
              <w:rPr>
                <w:sz w:val="20"/>
              </w:rPr>
            </w:pPr>
            <w:r w:rsidRPr="00015742">
              <w:rPr>
                <w:sz w:val="20"/>
              </w:rPr>
              <w:t>0.00</w:t>
            </w:r>
          </w:p>
        </w:tc>
      </w:tr>
      <w:tr w:rsidR="00F83CEF" w:rsidRPr="00015742" w14:paraId="52BAEFD3" w14:textId="77777777" w:rsidTr="008233EF">
        <w:trPr>
          <w:trHeight w:val="233"/>
          <w:jc w:val="center"/>
        </w:trPr>
        <w:tc>
          <w:tcPr>
            <w:tcW w:w="4129" w:type="pct"/>
            <w:gridSpan w:val="2"/>
            <w:tcBorders>
              <w:top w:val="nil"/>
              <w:left w:val="single" w:sz="4" w:space="0" w:color="auto"/>
              <w:bottom w:val="nil"/>
              <w:right w:val="single" w:sz="4" w:space="0" w:color="auto"/>
            </w:tcBorders>
          </w:tcPr>
          <w:p w14:paraId="3BC9D280" w14:textId="77777777" w:rsidR="00F83CEF" w:rsidRPr="00015742" w:rsidRDefault="00F83CEF" w:rsidP="008233EF">
            <w:pPr>
              <w:ind w:left="360" w:hanging="360"/>
              <w:jc w:val="left"/>
              <w:rPr>
                <w:sz w:val="20"/>
              </w:rPr>
            </w:pPr>
            <w:r w:rsidRPr="00015742">
              <w:rPr>
                <w:sz w:val="20"/>
              </w:rPr>
              <w:t>(d)</w:t>
            </w:r>
            <w:r w:rsidRPr="00015742">
              <w:rPr>
                <w:sz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489D39B0" w14:textId="77777777" w:rsidR="00F83CEF" w:rsidRPr="00015742" w:rsidRDefault="00F83CEF" w:rsidP="008233EF">
            <w:pPr>
              <w:jc w:val="right"/>
              <w:rPr>
                <w:sz w:val="20"/>
              </w:rPr>
            </w:pPr>
            <w:r w:rsidRPr="00015742">
              <w:rPr>
                <w:sz w:val="20"/>
              </w:rPr>
              <w:t>0.00</w:t>
            </w:r>
          </w:p>
        </w:tc>
      </w:tr>
      <w:tr w:rsidR="00F83CEF" w:rsidRPr="00015742" w14:paraId="4E90C053" w14:textId="77777777" w:rsidTr="008233EF">
        <w:trPr>
          <w:trHeight w:val="233"/>
          <w:jc w:val="center"/>
        </w:trPr>
        <w:tc>
          <w:tcPr>
            <w:tcW w:w="4129" w:type="pct"/>
            <w:gridSpan w:val="2"/>
            <w:tcBorders>
              <w:top w:val="nil"/>
              <w:left w:val="single" w:sz="4" w:space="0" w:color="auto"/>
              <w:bottom w:val="nil"/>
              <w:right w:val="single" w:sz="4" w:space="0" w:color="auto"/>
            </w:tcBorders>
          </w:tcPr>
          <w:p w14:paraId="688F5827" w14:textId="77777777" w:rsidR="00F83CEF" w:rsidRPr="00015742" w:rsidRDefault="00F83CEF" w:rsidP="008233EF">
            <w:pPr>
              <w:ind w:left="360" w:hanging="360"/>
              <w:jc w:val="left"/>
              <w:rPr>
                <w:sz w:val="20"/>
              </w:rPr>
            </w:pPr>
            <w:r w:rsidRPr="00015742">
              <w:rPr>
                <w:sz w:val="20"/>
              </w:rPr>
              <w:t>(e)</w:t>
            </w:r>
            <w:r w:rsidRPr="00015742">
              <w:rPr>
                <w:sz w:val="20"/>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5E35BC96" w14:textId="77777777" w:rsidR="00F83CEF" w:rsidRPr="00015742" w:rsidRDefault="00F83CEF" w:rsidP="008233EF">
            <w:pPr>
              <w:jc w:val="right"/>
              <w:rPr>
                <w:sz w:val="20"/>
              </w:rPr>
            </w:pPr>
            <w:r w:rsidRPr="00015742">
              <w:rPr>
                <w:sz w:val="20"/>
              </w:rPr>
              <w:t>82.03</w:t>
            </w:r>
          </w:p>
        </w:tc>
      </w:tr>
      <w:tr w:rsidR="00F83CEF" w:rsidRPr="00015742" w14:paraId="7E9B8BD7" w14:textId="77777777" w:rsidTr="008233EF">
        <w:trPr>
          <w:trHeight w:val="233"/>
          <w:jc w:val="center"/>
        </w:trPr>
        <w:tc>
          <w:tcPr>
            <w:tcW w:w="4129" w:type="pct"/>
            <w:gridSpan w:val="2"/>
            <w:tcBorders>
              <w:top w:val="nil"/>
              <w:left w:val="single" w:sz="4" w:space="0" w:color="auto"/>
              <w:bottom w:val="nil"/>
              <w:right w:val="single" w:sz="4" w:space="0" w:color="auto"/>
            </w:tcBorders>
          </w:tcPr>
          <w:p w14:paraId="222F1755" w14:textId="77777777" w:rsidR="00F83CEF" w:rsidRPr="00015742" w:rsidRDefault="00F83CEF" w:rsidP="008233EF">
            <w:pPr>
              <w:ind w:left="360" w:hanging="360"/>
              <w:jc w:val="left"/>
              <w:rPr>
                <w:sz w:val="20"/>
              </w:rPr>
            </w:pPr>
            <w:r w:rsidRPr="00015742">
              <w:rPr>
                <w:sz w:val="20"/>
              </w:rPr>
              <w:t>(f)</w:t>
            </w:r>
            <w:r w:rsidRPr="00015742">
              <w:rPr>
                <w:sz w:val="20"/>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039ECFEE" w14:textId="77777777" w:rsidR="00F83CEF" w:rsidRPr="00015742" w:rsidRDefault="00F83CEF" w:rsidP="008233EF">
            <w:pPr>
              <w:jc w:val="right"/>
              <w:rPr>
                <w:sz w:val="20"/>
              </w:rPr>
            </w:pPr>
            <w:r w:rsidRPr="00015742">
              <w:rPr>
                <w:sz w:val="20"/>
              </w:rPr>
              <w:t>0.00</w:t>
            </w:r>
          </w:p>
        </w:tc>
      </w:tr>
      <w:tr w:rsidR="00F83CEF" w:rsidRPr="00015742" w14:paraId="2E03023E" w14:textId="77777777" w:rsidTr="008233EF">
        <w:trPr>
          <w:trHeight w:val="233"/>
          <w:jc w:val="center"/>
        </w:trPr>
        <w:tc>
          <w:tcPr>
            <w:tcW w:w="4129" w:type="pct"/>
            <w:gridSpan w:val="2"/>
            <w:tcBorders>
              <w:top w:val="nil"/>
              <w:left w:val="single" w:sz="4" w:space="0" w:color="auto"/>
              <w:bottom w:val="single" w:sz="4" w:space="0" w:color="auto"/>
              <w:right w:val="single" w:sz="4" w:space="0" w:color="auto"/>
            </w:tcBorders>
          </w:tcPr>
          <w:p w14:paraId="3050A1A8" w14:textId="77777777" w:rsidR="00F83CEF" w:rsidRPr="00015742" w:rsidRDefault="00F83CEF" w:rsidP="008233EF">
            <w:pPr>
              <w:tabs>
                <w:tab w:val="right" w:pos="7560"/>
              </w:tabs>
              <w:ind w:left="6480" w:right="-108"/>
              <w:jc w:val="left"/>
              <w:rPr>
                <w:sz w:val="20"/>
              </w:rPr>
            </w:pPr>
            <w:r w:rsidRPr="00015742">
              <w:rPr>
                <w:sz w:val="20"/>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205668E6" w14:textId="77777777" w:rsidR="00F83CEF" w:rsidRPr="00015742" w:rsidRDefault="00F83CEF" w:rsidP="008233EF">
            <w:pPr>
              <w:jc w:val="right"/>
              <w:rPr>
                <w:sz w:val="20"/>
              </w:rPr>
            </w:pPr>
            <w:r w:rsidRPr="00015742">
              <w:rPr>
                <w:sz w:val="20"/>
              </w:rPr>
              <w:t>82.03</w:t>
            </w:r>
          </w:p>
        </w:tc>
      </w:tr>
      <w:tr w:rsidR="00F83CEF" w:rsidRPr="00015742" w14:paraId="5735D3EB" w14:textId="77777777" w:rsidTr="008233EF">
        <w:trPr>
          <w:trHeight w:val="233"/>
          <w:jc w:val="center"/>
        </w:trPr>
        <w:tc>
          <w:tcPr>
            <w:tcW w:w="4129" w:type="pct"/>
            <w:gridSpan w:val="2"/>
            <w:tcBorders>
              <w:top w:val="nil"/>
              <w:left w:val="single" w:sz="4" w:space="0" w:color="auto"/>
              <w:bottom w:val="single" w:sz="4" w:space="0" w:color="auto"/>
              <w:right w:val="single" w:sz="4" w:space="0" w:color="auto"/>
            </w:tcBorders>
          </w:tcPr>
          <w:p w14:paraId="4479D153" w14:textId="77777777" w:rsidR="00F83CEF" w:rsidRPr="00015742" w:rsidRDefault="00F83CEF" w:rsidP="008233EF">
            <w:pPr>
              <w:jc w:val="left"/>
              <w:rPr>
                <w:sz w:val="20"/>
              </w:rPr>
            </w:pPr>
            <w:r w:rsidRPr="00015742">
              <w:rPr>
                <w:sz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10603DF7" w14:textId="77777777" w:rsidR="00F83CEF" w:rsidRPr="00015742" w:rsidRDefault="00F83CEF" w:rsidP="008233EF">
            <w:pPr>
              <w:jc w:val="right"/>
              <w:rPr>
                <w:sz w:val="20"/>
              </w:rPr>
            </w:pPr>
            <w:r w:rsidRPr="00015742">
              <w:rPr>
                <w:sz w:val="20"/>
              </w:rPr>
              <w:t>2021</w:t>
            </w:r>
          </w:p>
        </w:tc>
      </w:tr>
      <w:tr w:rsidR="00F83CEF" w:rsidRPr="00015742" w14:paraId="4C2FA362" w14:textId="77777777" w:rsidTr="008233EF">
        <w:trPr>
          <w:trHeight w:val="233"/>
          <w:jc w:val="center"/>
        </w:trPr>
        <w:tc>
          <w:tcPr>
            <w:tcW w:w="4129" w:type="pct"/>
            <w:gridSpan w:val="2"/>
            <w:tcBorders>
              <w:top w:val="single" w:sz="4" w:space="0" w:color="auto"/>
            </w:tcBorders>
          </w:tcPr>
          <w:p w14:paraId="470FB823" w14:textId="77777777" w:rsidR="00F83CEF" w:rsidRPr="00015742" w:rsidRDefault="00F83CEF" w:rsidP="008233EF">
            <w:pPr>
              <w:jc w:val="left"/>
              <w:rPr>
                <w:sz w:val="20"/>
              </w:rPr>
            </w:pPr>
            <w:r w:rsidRPr="00015742">
              <w:rPr>
                <w:sz w:val="20"/>
              </w:rPr>
              <w:t>Amount approved for projects (as at December 2021) (US $):</w:t>
            </w:r>
          </w:p>
        </w:tc>
        <w:tc>
          <w:tcPr>
            <w:tcW w:w="871" w:type="pct"/>
            <w:tcBorders>
              <w:top w:val="single" w:sz="4" w:space="0" w:color="auto"/>
            </w:tcBorders>
            <w:shd w:val="clear" w:color="auto" w:fill="auto"/>
            <w:vAlign w:val="bottom"/>
          </w:tcPr>
          <w:p w14:paraId="4117E16B" w14:textId="77777777" w:rsidR="00F83CEF" w:rsidRPr="00015742" w:rsidRDefault="00F83CEF" w:rsidP="008233EF">
            <w:pPr>
              <w:jc w:val="right"/>
              <w:rPr>
                <w:sz w:val="20"/>
              </w:rPr>
            </w:pPr>
            <w:r w:rsidRPr="00015742">
              <w:rPr>
                <w:sz w:val="20"/>
              </w:rPr>
              <w:t>26,970,190</w:t>
            </w:r>
          </w:p>
        </w:tc>
      </w:tr>
      <w:tr w:rsidR="003A51F6" w:rsidRPr="00015742" w14:paraId="547EE417" w14:textId="77777777" w:rsidTr="008233EF">
        <w:trPr>
          <w:trHeight w:val="233"/>
          <w:jc w:val="center"/>
        </w:trPr>
        <w:tc>
          <w:tcPr>
            <w:tcW w:w="4129" w:type="pct"/>
            <w:gridSpan w:val="2"/>
          </w:tcPr>
          <w:p w14:paraId="5A9BB473" w14:textId="77777777" w:rsidR="00F83CEF" w:rsidRPr="00015742" w:rsidRDefault="00F83CEF" w:rsidP="008233EF">
            <w:pPr>
              <w:jc w:val="left"/>
              <w:rPr>
                <w:sz w:val="20"/>
              </w:rPr>
            </w:pPr>
            <w:r w:rsidRPr="00015742">
              <w:rPr>
                <w:sz w:val="20"/>
              </w:rPr>
              <w:t>Amount disbursed (as at December 2020) (US</w:t>
            </w:r>
            <w:r w:rsidRPr="00015742">
              <w:t> </w:t>
            </w:r>
            <w:r w:rsidRPr="00015742">
              <w:rPr>
                <w:sz w:val="20"/>
              </w:rPr>
              <w:t>$):</w:t>
            </w:r>
          </w:p>
        </w:tc>
        <w:tc>
          <w:tcPr>
            <w:tcW w:w="871" w:type="pct"/>
            <w:shd w:val="clear" w:color="auto" w:fill="auto"/>
            <w:vAlign w:val="center"/>
          </w:tcPr>
          <w:p w14:paraId="2266956B" w14:textId="77777777" w:rsidR="00F83CEF" w:rsidRPr="00015742" w:rsidRDefault="00F83CEF" w:rsidP="008233EF">
            <w:pPr>
              <w:jc w:val="right"/>
              <w:rPr>
                <w:sz w:val="20"/>
              </w:rPr>
            </w:pPr>
            <w:r w:rsidRPr="00015742">
              <w:rPr>
                <w:sz w:val="20"/>
              </w:rPr>
              <w:t>23,655,611</w:t>
            </w:r>
          </w:p>
        </w:tc>
      </w:tr>
      <w:tr w:rsidR="00F83CEF" w:rsidRPr="00015742" w14:paraId="5EC44896" w14:textId="77777777" w:rsidTr="008233EF">
        <w:trPr>
          <w:trHeight w:val="233"/>
          <w:jc w:val="center"/>
        </w:trPr>
        <w:tc>
          <w:tcPr>
            <w:tcW w:w="4129" w:type="pct"/>
            <w:gridSpan w:val="2"/>
          </w:tcPr>
          <w:p w14:paraId="2301255E" w14:textId="77777777" w:rsidR="00F83CEF" w:rsidRPr="00015742" w:rsidRDefault="00F83CEF" w:rsidP="008233EF">
            <w:pPr>
              <w:jc w:val="left"/>
              <w:rPr>
                <w:sz w:val="20"/>
              </w:rPr>
            </w:pPr>
            <w:r w:rsidRPr="00015742">
              <w:rPr>
                <w:sz w:val="20"/>
              </w:rPr>
              <w:t>ODS to be phased out (as at December 2021) (ODP tonnes):</w:t>
            </w:r>
          </w:p>
        </w:tc>
        <w:tc>
          <w:tcPr>
            <w:tcW w:w="871" w:type="pct"/>
            <w:shd w:val="clear" w:color="auto" w:fill="auto"/>
            <w:vAlign w:val="bottom"/>
          </w:tcPr>
          <w:p w14:paraId="7E0346E9" w14:textId="77777777" w:rsidR="00F83CEF" w:rsidRPr="00015742" w:rsidRDefault="00F83CEF" w:rsidP="008233EF">
            <w:pPr>
              <w:jc w:val="right"/>
              <w:rPr>
                <w:sz w:val="20"/>
              </w:rPr>
            </w:pPr>
            <w:r w:rsidRPr="00015742">
              <w:rPr>
                <w:sz w:val="20"/>
              </w:rPr>
              <w:t>3,818.9</w:t>
            </w:r>
          </w:p>
        </w:tc>
      </w:tr>
      <w:tr w:rsidR="00F83CEF" w:rsidRPr="00015742" w14:paraId="0D24579F" w14:textId="77777777" w:rsidTr="008233EF">
        <w:trPr>
          <w:trHeight w:val="233"/>
          <w:jc w:val="center"/>
        </w:trPr>
        <w:tc>
          <w:tcPr>
            <w:tcW w:w="4129" w:type="pct"/>
            <w:gridSpan w:val="2"/>
          </w:tcPr>
          <w:p w14:paraId="2B218AB8" w14:textId="77777777" w:rsidR="00F83CEF" w:rsidRPr="00015742" w:rsidRDefault="00F83CEF" w:rsidP="008233EF">
            <w:pPr>
              <w:jc w:val="left"/>
              <w:rPr>
                <w:sz w:val="20"/>
              </w:rPr>
            </w:pPr>
            <w:r w:rsidRPr="00015742">
              <w:rPr>
                <w:sz w:val="20"/>
              </w:rPr>
              <w:t>ODS phased out (as at December 2020) (ODP tonnes):</w:t>
            </w:r>
          </w:p>
        </w:tc>
        <w:tc>
          <w:tcPr>
            <w:tcW w:w="871" w:type="pct"/>
            <w:shd w:val="clear" w:color="auto" w:fill="auto"/>
          </w:tcPr>
          <w:p w14:paraId="40D381B8" w14:textId="77777777" w:rsidR="00F83CEF" w:rsidRPr="00015742" w:rsidRDefault="00F83CEF" w:rsidP="008233EF">
            <w:pPr>
              <w:jc w:val="right"/>
              <w:rPr>
                <w:sz w:val="20"/>
              </w:rPr>
            </w:pPr>
            <w:r w:rsidRPr="00015742">
              <w:rPr>
                <w:sz w:val="20"/>
              </w:rPr>
              <w:t>3,508.4</w:t>
            </w:r>
          </w:p>
        </w:tc>
      </w:tr>
    </w:tbl>
    <w:p w14:paraId="46423831" w14:textId="77777777" w:rsidR="00F83CEF" w:rsidRPr="00015742" w:rsidRDefault="00F83CEF" w:rsidP="00F83CEF">
      <w:pPr>
        <w:spacing w:after="240"/>
      </w:pPr>
      <w:r w:rsidRPr="00015742">
        <w:rPr>
          <w:sz w:val="16"/>
          <w:szCs w:val="16"/>
        </w:rPr>
        <w:t>* Approval for 18 months as per decisions 58/16 and 58/26</w:t>
      </w:r>
    </w:p>
    <w:p w14:paraId="757289F0" w14:textId="77777777" w:rsidR="00F83CEF" w:rsidRPr="00015742" w:rsidRDefault="00F83CEF" w:rsidP="00F83CEF">
      <w:pPr>
        <w:pStyle w:val="Heading1"/>
        <w:numPr>
          <w:ilvl w:val="0"/>
          <w:numId w:val="23"/>
        </w:numPr>
      </w:pPr>
      <w:r w:rsidRPr="00015742">
        <w:t>Summary of activities and funds approved by the Executive Committee:</w:t>
      </w:r>
    </w:p>
    <w:tbl>
      <w:tblPr>
        <w:tblStyle w:val="TableGrid10"/>
        <w:tblW w:w="5000" w:type="pct"/>
        <w:tblLook w:val="01E0" w:firstRow="1" w:lastRow="1" w:firstColumn="1" w:lastColumn="1" w:noHBand="0" w:noVBand="0"/>
      </w:tblPr>
      <w:tblGrid>
        <w:gridCol w:w="626"/>
        <w:gridCol w:w="7024"/>
        <w:gridCol w:w="1700"/>
      </w:tblGrid>
      <w:tr w:rsidR="00F83CEF" w:rsidRPr="00015742" w14:paraId="75C7DAD8" w14:textId="77777777" w:rsidTr="008233EF">
        <w:tc>
          <w:tcPr>
            <w:tcW w:w="4091" w:type="pct"/>
            <w:gridSpan w:val="2"/>
            <w:tcBorders>
              <w:bottom w:val="single" w:sz="4" w:space="0" w:color="auto"/>
            </w:tcBorders>
          </w:tcPr>
          <w:p w14:paraId="4622A9BC" w14:textId="77777777" w:rsidR="00F83CEF" w:rsidRPr="00015742" w:rsidRDefault="00F83CEF" w:rsidP="008233EF">
            <w:pPr>
              <w:widowControl w:val="0"/>
              <w:jc w:val="left"/>
              <w:rPr>
                <w:b/>
                <w:sz w:val="20"/>
              </w:rPr>
            </w:pPr>
            <w:r w:rsidRPr="00015742">
              <w:rPr>
                <w:b/>
                <w:sz w:val="20"/>
              </w:rPr>
              <w:t>Summary of activities</w:t>
            </w:r>
          </w:p>
          <w:p w14:paraId="3AD65A5A" w14:textId="77777777" w:rsidR="00F83CEF" w:rsidRPr="00015742" w:rsidRDefault="00F83CEF" w:rsidP="008233EF">
            <w:pPr>
              <w:widowControl w:val="0"/>
              <w:jc w:val="left"/>
              <w:rPr>
                <w:b/>
                <w:sz w:val="20"/>
              </w:rPr>
            </w:pPr>
          </w:p>
        </w:tc>
        <w:tc>
          <w:tcPr>
            <w:tcW w:w="909" w:type="pct"/>
            <w:tcBorders>
              <w:bottom w:val="single" w:sz="4" w:space="0" w:color="auto"/>
            </w:tcBorders>
          </w:tcPr>
          <w:p w14:paraId="4C550C5B" w14:textId="77777777" w:rsidR="00F83CEF" w:rsidRPr="00015742" w:rsidRDefault="00F83CEF" w:rsidP="008233EF">
            <w:pPr>
              <w:widowControl w:val="0"/>
              <w:jc w:val="center"/>
              <w:rPr>
                <w:b/>
                <w:sz w:val="20"/>
              </w:rPr>
            </w:pPr>
            <w:r w:rsidRPr="00015742">
              <w:rPr>
                <w:b/>
                <w:sz w:val="20"/>
              </w:rPr>
              <w:t>Funds approved (US $)</w:t>
            </w:r>
          </w:p>
        </w:tc>
      </w:tr>
      <w:tr w:rsidR="00F83CEF" w:rsidRPr="00015742" w14:paraId="7CD6CC10" w14:textId="77777777" w:rsidTr="008233EF">
        <w:tc>
          <w:tcPr>
            <w:tcW w:w="335" w:type="pct"/>
            <w:tcBorders>
              <w:top w:val="single" w:sz="4" w:space="0" w:color="auto"/>
              <w:left w:val="single" w:sz="4" w:space="0" w:color="auto"/>
              <w:bottom w:val="single" w:sz="4" w:space="0" w:color="auto"/>
              <w:right w:val="nil"/>
            </w:tcBorders>
          </w:tcPr>
          <w:p w14:paraId="0F237DDE" w14:textId="77777777" w:rsidR="00F83CEF" w:rsidRPr="00015742" w:rsidRDefault="00F83CEF" w:rsidP="008233EF">
            <w:pPr>
              <w:widowControl w:val="0"/>
              <w:rPr>
                <w:sz w:val="20"/>
              </w:rPr>
            </w:pPr>
            <w:r w:rsidRPr="00015742">
              <w:rPr>
                <w:sz w:val="20"/>
              </w:rPr>
              <w:t>(a)</w:t>
            </w:r>
          </w:p>
        </w:tc>
        <w:tc>
          <w:tcPr>
            <w:tcW w:w="3756" w:type="pct"/>
            <w:tcBorders>
              <w:top w:val="single" w:sz="4" w:space="0" w:color="auto"/>
              <w:left w:val="nil"/>
              <w:bottom w:val="single" w:sz="4" w:space="0" w:color="auto"/>
              <w:right w:val="single" w:sz="4" w:space="0" w:color="auto"/>
            </w:tcBorders>
          </w:tcPr>
          <w:p w14:paraId="5FA0689E" w14:textId="77777777" w:rsidR="00F83CEF" w:rsidRPr="00015742" w:rsidRDefault="00F83CEF" w:rsidP="008233EF">
            <w:pPr>
              <w:widowControl w:val="0"/>
              <w:ind w:left="-109"/>
              <w:rPr>
                <w:sz w:val="20"/>
              </w:rPr>
            </w:pPr>
            <w:r w:rsidRPr="0001574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7DA4D5E" w14:textId="77777777" w:rsidR="00F83CEF" w:rsidRPr="00015742" w:rsidRDefault="00F83CEF" w:rsidP="008233EF">
            <w:pPr>
              <w:widowControl w:val="0"/>
              <w:jc w:val="right"/>
              <w:rPr>
                <w:sz w:val="20"/>
              </w:rPr>
            </w:pPr>
            <w:r w:rsidRPr="00015742">
              <w:rPr>
                <w:sz w:val="20"/>
              </w:rPr>
              <w:t>21,512,918</w:t>
            </w:r>
          </w:p>
        </w:tc>
      </w:tr>
      <w:tr w:rsidR="00F83CEF" w:rsidRPr="00015742" w14:paraId="5B2193D1" w14:textId="77777777" w:rsidTr="008233EF">
        <w:tc>
          <w:tcPr>
            <w:tcW w:w="335" w:type="pct"/>
            <w:tcBorders>
              <w:top w:val="single" w:sz="4" w:space="0" w:color="auto"/>
              <w:left w:val="single" w:sz="4" w:space="0" w:color="auto"/>
              <w:bottom w:val="single" w:sz="4" w:space="0" w:color="auto"/>
              <w:right w:val="nil"/>
            </w:tcBorders>
          </w:tcPr>
          <w:p w14:paraId="575F7580" w14:textId="77777777" w:rsidR="00F83CEF" w:rsidRPr="00015742" w:rsidRDefault="00F83CEF" w:rsidP="008233EF">
            <w:pPr>
              <w:widowControl w:val="0"/>
              <w:rPr>
                <w:sz w:val="20"/>
              </w:rPr>
            </w:pPr>
            <w:r w:rsidRPr="00015742">
              <w:rPr>
                <w:sz w:val="20"/>
              </w:rPr>
              <w:t>(b)</w:t>
            </w:r>
          </w:p>
        </w:tc>
        <w:tc>
          <w:tcPr>
            <w:tcW w:w="3756" w:type="pct"/>
            <w:tcBorders>
              <w:top w:val="single" w:sz="4" w:space="0" w:color="auto"/>
              <w:left w:val="nil"/>
              <w:bottom w:val="single" w:sz="4" w:space="0" w:color="auto"/>
              <w:right w:val="single" w:sz="4" w:space="0" w:color="auto"/>
            </w:tcBorders>
          </w:tcPr>
          <w:p w14:paraId="042B9ABA" w14:textId="77777777" w:rsidR="00F83CEF" w:rsidRPr="00015742" w:rsidRDefault="00F83CEF" w:rsidP="008233EF">
            <w:pPr>
              <w:widowControl w:val="0"/>
              <w:ind w:left="-109"/>
              <w:rPr>
                <w:sz w:val="20"/>
              </w:rPr>
            </w:pPr>
            <w:r w:rsidRPr="0001574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DB8247" w14:textId="77777777" w:rsidR="00F83CEF" w:rsidRPr="00015742" w:rsidRDefault="00F83CEF" w:rsidP="008233EF">
            <w:pPr>
              <w:widowControl w:val="0"/>
              <w:jc w:val="right"/>
              <w:rPr>
                <w:sz w:val="20"/>
              </w:rPr>
            </w:pPr>
            <w:r w:rsidRPr="00015742">
              <w:rPr>
                <w:sz w:val="20"/>
              </w:rPr>
              <w:t>990,693</w:t>
            </w:r>
          </w:p>
        </w:tc>
      </w:tr>
      <w:tr w:rsidR="00F83CEF" w:rsidRPr="00015742" w14:paraId="2CAB4594" w14:textId="77777777" w:rsidTr="008233EF">
        <w:tc>
          <w:tcPr>
            <w:tcW w:w="335" w:type="pct"/>
            <w:tcBorders>
              <w:top w:val="single" w:sz="4" w:space="0" w:color="auto"/>
              <w:left w:val="single" w:sz="4" w:space="0" w:color="auto"/>
              <w:bottom w:val="single" w:sz="4" w:space="0" w:color="auto"/>
              <w:right w:val="nil"/>
            </w:tcBorders>
          </w:tcPr>
          <w:p w14:paraId="32309158" w14:textId="77777777" w:rsidR="00F83CEF" w:rsidRPr="00015742" w:rsidRDefault="00F83CEF" w:rsidP="008233EF">
            <w:pPr>
              <w:widowControl w:val="0"/>
              <w:rPr>
                <w:sz w:val="20"/>
              </w:rPr>
            </w:pPr>
            <w:r w:rsidRPr="00015742">
              <w:rPr>
                <w:sz w:val="20"/>
              </w:rPr>
              <w:t>(c)</w:t>
            </w:r>
          </w:p>
        </w:tc>
        <w:tc>
          <w:tcPr>
            <w:tcW w:w="3756" w:type="pct"/>
            <w:tcBorders>
              <w:top w:val="single" w:sz="4" w:space="0" w:color="auto"/>
              <w:left w:val="nil"/>
              <w:bottom w:val="single" w:sz="4" w:space="0" w:color="auto"/>
              <w:right w:val="single" w:sz="4" w:space="0" w:color="auto"/>
            </w:tcBorders>
          </w:tcPr>
          <w:p w14:paraId="0C449D56" w14:textId="77777777" w:rsidR="00F83CEF" w:rsidRPr="00015742" w:rsidRDefault="00F83CEF" w:rsidP="008233EF">
            <w:pPr>
              <w:widowControl w:val="0"/>
              <w:ind w:left="-109"/>
              <w:rPr>
                <w:sz w:val="20"/>
              </w:rPr>
            </w:pPr>
            <w:r w:rsidRPr="0001574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F54A0D8" w14:textId="77777777" w:rsidR="00F83CEF" w:rsidRPr="00015742" w:rsidRDefault="00F83CEF" w:rsidP="008233EF">
            <w:pPr>
              <w:widowControl w:val="0"/>
              <w:jc w:val="right"/>
              <w:rPr>
                <w:sz w:val="20"/>
              </w:rPr>
            </w:pPr>
            <w:r w:rsidRPr="00015742">
              <w:rPr>
                <w:sz w:val="20"/>
              </w:rPr>
              <w:t>4,466,579</w:t>
            </w:r>
          </w:p>
        </w:tc>
      </w:tr>
      <w:tr w:rsidR="00F83CEF" w:rsidRPr="00015742" w14:paraId="571A5A73" w14:textId="77777777" w:rsidTr="008233EF">
        <w:tc>
          <w:tcPr>
            <w:tcW w:w="4091" w:type="pct"/>
            <w:gridSpan w:val="2"/>
            <w:tcBorders>
              <w:top w:val="single" w:sz="4" w:space="0" w:color="auto"/>
              <w:left w:val="single" w:sz="4" w:space="0" w:color="auto"/>
              <w:bottom w:val="single" w:sz="4" w:space="0" w:color="auto"/>
              <w:right w:val="single" w:sz="4" w:space="0" w:color="auto"/>
            </w:tcBorders>
          </w:tcPr>
          <w:p w14:paraId="419900B4" w14:textId="77777777" w:rsidR="00F83CEF" w:rsidRPr="00015742" w:rsidRDefault="00F83CEF" w:rsidP="008233EF">
            <w:pPr>
              <w:widowControl w:val="0"/>
              <w:ind w:left="-109"/>
              <w:jc w:val="right"/>
              <w:rPr>
                <w:sz w:val="20"/>
              </w:rPr>
            </w:pPr>
            <w:r w:rsidRPr="0001574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5BCCD3D" w14:textId="77777777" w:rsidR="00F83CEF" w:rsidRPr="00015742" w:rsidRDefault="00F83CEF" w:rsidP="008233EF">
            <w:pPr>
              <w:widowControl w:val="0"/>
              <w:jc w:val="right"/>
              <w:rPr>
                <w:sz w:val="20"/>
              </w:rPr>
            </w:pPr>
            <w:r w:rsidRPr="00015742">
              <w:rPr>
                <w:sz w:val="20"/>
              </w:rPr>
              <w:t>26,970,190</w:t>
            </w:r>
          </w:p>
        </w:tc>
      </w:tr>
      <w:tr w:rsidR="00F83CEF" w:rsidRPr="00015742" w14:paraId="656FEE2F" w14:textId="77777777" w:rsidTr="008233EF">
        <w:tc>
          <w:tcPr>
            <w:tcW w:w="335" w:type="pct"/>
            <w:tcBorders>
              <w:top w:val="single" w:sz="4" w:space="0" w:color="auto"/>
              <w:left w:val="single" w:sz="4" w:space="0" w:color="auto"/>
              <w:bottom w:val="single" w:sz="4" w:space="0" w:color="auto"/>
              <w:right w:val="nil"/>
            </w:tcBorders>
          </w:tcPr>
          <w:p w14:paraId="290CDDF2" w14:textId="77777777" w:rsidR="00F83CEF" w:rsidRPr="00015742" w:rsidRDefault="00F83CEF" w:rsidP="008233EF">
            <w:pPr>
              <w:widowControl w:val="0"/>
              <w:rPr>
                <w:sz w:val="20"/>
              </w:rPr>
            </w:pPr>
            <w:r w:rsidRPr="00015742">
              <w:rPr>
                <w:sz w:val="20"/>
              </w:rPr>
              <w:t>(d)</w:t>
            </w:r>
          </w:p>
        </w:tc>
        <w:tc>
          <w:tcPr>
            <w:tcW w:w="3756" w:type="pct"/>
            <w:tcBorders>
              <w:top w:val="single" w:sz="4" w:space="0" w:color="auto"/>
              <w:left w:val="nil"/>
              <w:bottom w:val="single" w:sz="4" w:space="0" w:color="auto"/>
              <w:right w:val="single" w:sz="4" w:space="0" w:color="auto"/>
            </w:tcBorders>
          </w:tcPr>
          <w:p w14:paraId="6DAB6387" w14:textId="77777777" w:rsidR="00F83CEF" w:rsidRPr="00015742" w:rsidRDefault="00F83CEF" w:rsidP="008233EF">
            <w:pPr>
              <w:widowControl w:val="0"/>
              <w:ind w:left="-109"/>
              <w:rPr>
                <w:sz w:val="20"/>
              </w:rPr>
            </w:pPr>
            <w:r w:rsidRPr="0001574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163158" w14:textId="77777777" w:rsidR="00F83CEF" w:rsidRPr="00015742" w:rsidRDefault="00F83CEF" w:rsidP="008233EF">
            <w:pPr>
              <w:widowControl w:val="0"/>
              <w:jc w:val="right"/>
              <w:rPr>
                <w:sz w:val="20"/>
              </w:rPr>
            </w:pPr>
            <w:r w:rsidRPr="00015742">
              <w:rPr>
                <w:sz w:val="20"/>
              </w:rPr>
              <w:t>250,000</w:t>
            </w:r>
          </w:p>
        </w:tc>
      </w:tr>
    </w:tbl>
    <w:p w14:paraId="12116C86" w14:textId="77777777" w:rsidR="00F83CEF" w:rsidRPr="00015742" w:rsidRDefault="00F83CEF" w:rsidP="00F83CEF"/>
    <w:p w14:paraId="417D164A" w14:textId="77777777" w:rsidR="00F83CEF" w:rsidRPr="00015742" w:rsidRDefault="00F83CEF" w:rsidP="00F83CEF">
      <w:pPr>
        <w:pStyle w:val="StyleHeader4Para4Left0Firstline0"/>
        <w:keepNext/>
        <w:widowControl/>
        <w:numPr>
          <w:ilvl w:val="0"/>
          <w:numId w:val="0"/>
        </w:numPr>
        <w:rPr>
          <w:sz w:val="22"/>
          <w:u w:val="single"/>
        </w:rPr>
      </w:pPr>
      <w:r w:rsidRPr="00015742">
        <w:rPr>
          <w:sz w:val="22"/>
          <w:u w:val="single"/>
        </w:rPr>
        <w:lastRenderedPageBreak/>
        <w:t>Progress report</w:t>
      </w:r>
    </w:p>
    <w:p w14:paraId="76CCE4E7" w14:textId="77777777" w:rsidR="00F83CEF" w:rsidRPr="00015742" w:rsidRDefault="00F83CEF" w:rsidP="00F83CEF">
      <w:pPr>
        <w:pStyle w:val="Heading1"/>
        <w:spacing w:after="0"/>
      </w:pPr>
      <w:r w:rsidRPr="00015742">
        <w:t>Despite the challenging situation on the ground and the associated delays experienced, implementation of the phase V of the institutional strengthening project proved successful. The Syrian Arab Republic made relevant progress in updating its ODS licensing system, as well as developing a database programme for the monitoring of ODS in the country. Six awareness-raising workshops were organised in Damascus, Aleppo and Homs, focusing on the conversion to low-GWP alternatives in the foam and air-conditioning sectors of the country. Phase V also equipped the National Ozone Unit (NOU) office with IT equipment, much of which was lost due to the 10-year conflict, to facilitate the implementation of activities.</w:t>
      </w:r>
    </w:p>
    <w:p w14:paraId="2D7671D2" w14:textId="77777777" w:rsidR="00F83CEF" w:rsidRPr="00015742" w:rsidRDefault="00F83CEF" w:rsidP="00F83CEF"/>
    <w:p w14:paraId="33F96187" w14:textId="77777777" w:rsidR="00F83CEF" w:rsidRPr="00015742" w:rsidRDefault="00F83CEF" w:rsidP="00F83CEF">
      <w:pPr>
        <w:pStyle w:val="StyleHeader4Para4Left0Firstline0"/>
        <w:keepNext/>
        <w:widowControl/>
        <w:numPr>
          <w:ilvl w:val="0"/>
          <w:numId w:val="0"/>
        </w:numPr>
        <w:spacing w:after="0"/>
        <w:rPr>
          <w:sz w:val="22"/>
          <w:u w:val="single"/>
        </w:rPr>
      </w:pPr>
      <w:r w:rsidRPr="00015742">
        <w:rPr>
          <w:sz w:val="22"/>
          <w:u w:val="single"/>
        </w:rPr>
        <w:t>Plan of action</w:t>
      </w:r>
    </w:p>
    <w:p w14:paraId="011F4287" w14:textId="77777777" w:rsidR="00F83CEF" w:rsidRPr="00015742" w:rsidRDefault="00F83CEF" w:rsidP="00F83CEF">
      <w:pPr>
        <w:pStyle w:val="StyleHeader4Para4Left0Firstline0"/>
        <w:keepNext/>
        <w:widowControl/>
        <w:numPr>
          <w:ilvl w:val="0"/>
          <w:numId w:val="0"/>
        </w:numPr>
        <w:spacing w:after="0"/>
        <w:rPr>
          <w:sz w:val="22"/>
          <w:u w:val="single"/>
        </w:rPr>
      </w:pPr>
    </w:p>
    <w:p w14:paraId="2747D749" w14:textId="077D4ABA" w:rsidR="00F83CEF" w:rsidRPr="00015742" w:rsidRDefault="00F83CEF" w:rsidP="00F83CEF">
      <w:pPr>
        <w:pStyle w:val="Heading1"/>
        <w:spacing w:after="0"/>
      </w:pPr>
      <w:r w:rsidRPr="00015742">
        <w:t xml:space="preserve">During phase VI, the NOU will continue to focus on updating the licensing system and facilitating the required legislative revisions to ensure the effective enforcement of the system. The database programme developed during the previous phase and the related training of governmental personnel on its use, will be continued and expanded to other relevant stakeholders. Priority will be given to the coordination of the finalization of the HCFC phase-out management plan and to the implementation </w:t>
      </w:r>
      <w:r w:rsidR="00791E03" w:rsidRPr="00015742">
        <w:t>of appropriate</w:t>
      </w:r>
      <w:r w:rsidRPr="00015742">
        <w:t xml:space="preserve"> activities to strengthen control of HCFCs. The NOU will follow-up on the issue of initiating measures to improve the control of HCFCs and to achieve the reduction target of 67.5 per cent by 2025. Awareness-raising activities will remain focused on addressing key stakeholders to strengthen the control of HCFC-containing equipment and encourage HCFC alternatives. Greater attention will also be paid to incorporate gender mainstreaming into the work of the NOU during this phase.</w:t>
      </w:r>
    </w:p>
    <w:p w14:paraId="0A1AE5BD" w14:textId="77777777" w:rsidR="00F83CEF" w:rsidRPr="00015742" w:rsidRDefault="00F83CEF" w:rsidP="00F83CEF"/>
    <w:p w14:paraId="44EC36F3" w14:textId="77777777" w:rsidR="00F83CEF" w:rsidRPr="00015742" w:rsidRDefault="00F83CEF" w:rsidP="00F83CEF">
      <w:pPr>
        <w:keepNext/>
        <w:spacing w:after="120"/>
        <w:rPr>
          <w:b/>
          <w:bCs/>
          <w:color w:val="000000" w:themeColor="text1"/>
        </w:rPr>
      </w:pPr>
      <w:r w:rsidRPr="00015742">
        <w:rPr>
          <w:b/>
          <w:color w:val="000000" w:themeColor="text1"/>
        </w:rPr>
        <w:t>Turkmenistan</w:t>
      </w:r>
      <w:r w:rsidRPr="0001574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8"/>
        <w:gridCol w:w="1298"/>
        <w:gridCol w:w="1574"/>
      </w:tblGrid>
      <w:tr w:rsidR="00F83CEF" w:rsidRPr="00015742" w14:paraId="07766ED8" w14:textId="77777777" w:rsidTr="008233EF">
        <w:trPr>
          <w:trHeight w:val="278"/>
          <w:tblHeader/>
          <w:jc w:val="center"/>
        </w:trPr>
        <w:tc>
          <w:tcPr>
            <w:tcW w:w="4091" w:type="pct"/>
            <w:gridSpan w:val="2"/>
            <w:tcBorders>
              <w:bottom w:val="single" w:sz="4" w:space="0" w:color="auto"/>
            </w:tcBorders>
          </w:tcPr>
          <w:p w14:paraId="3504DBB6" w14:textId="77777777" w:rsidR="00F83CEF" w:rsidRPr="00015742" w:rsidRDefault="00F83CEF" w:rsidP="008233EF">
            <w:pPr>
              <w:keepNext/>
              <w:rPr>
                <w:b/>
                <w:sz w:val="20"/>
                <w:szCs w:val="20"/>
              </w:rPr>
            </w:pPr>
            <w:r w:rsidRPr="00015742">
              <w:rPr>
                <w:b/>
                <w:sz w:val="20"/>
                <w:szCs w:val="20"/>
              </w:rPr>
              <w:t>Summary of the project and country profile</w:t>
            </w:r>
          </w:p>
        </w:tc>
        <w:tc>
          <w:tcPr>
            <w:tcW w:w="909" w:type="pct"/>
          </w:tcPr>
          <w:p w14:paraId="166DA598" w14:textId="77777777" w:rsidR="00F83CEF" w:rsidRPr="00015742" w:rsidRDefault="00F83CEF" w:rsidP="008233EF">
            <w:pPr>
              <w:keepNext/>
              <w:jc w:val="right"/>
              <w:rPr>
                <w:b/>
                <w:sz w:val="20"/>
                <w:szCs w:val="20"/>
              </w:rPr>
            </w:pPr>
          </w:p>
        </w:tc>
      </w:tr>
      <w:tr w:rsidR="00F83CEF" w:rsidRPr="00015742" w14:paraId="25DB8E98" w14:textId="77777777" w:rsidTr="008233EF">
        <w:trPr>
          <w:trHeight w:val="233"/>
          <w:jc w:val="center"/>
        </w:trPr>
        <w:tc>
          <w:tcPr>
            <w:tcW w:w="4091" w:type="pct"/>
            <w:gridSpan w:val="2"/>
            <w:tcBorders>
              <w:bottom w:val="single" w:sz="4" w:space="0" w:color="auto"/>
            </w:tcBorders>
          </w:tcPr>
          <w:p w14:paraId="658717E7" w14:textId="77777777" w:rsidR="00F83CEF" w:rsidRPr="00015742" w:rsidRDefault="00F83CEF" w:rsidP="008233EF">
            <w:pPr>
              <w:rPr>
                <w:sz w:val="20"/>
                <w:szCs w:val="20"/>
              </w:rPr>
            </w:pPr>
            <w:r w:rsidRPr="00015742">
              <w:rPr>
                <w:sz w:val="20"/>
                <w:szCs w:val="20"/>
              </w:rPr>
              <w:t>Implementing agency:</w:t>
            </w:r>
          </w:p>
        </w:tc>
        <w:tc>
          <w:tcPr>
            <w:tcW w:w="909" w:type="pct"/>
            <w:tcBorders>
              <w:bottom w:val="single" w:sz="4" w:space="0" w:color="auto"/>
            </w:tcBorders>
          </w:tcPr>
          <w:p w14:paraId="0AACE50B" w14:textId="77777777" w:rsidR="00F83CEF" w:rsidRPr="00015742" w:rsidRDefault="00F83CEF" w:rsidP="008233EF">
            <w:pPr>
              <w:jc w:val="center"/>
              <w:rPr>
                <w:sz w:val="20"/>
                <w:szCs w:val="20"/>
              </w:rPr>
            </w:pPr>
            <w:r w:rsidRPr="00015742">
              <w:rPr>
                <w:sz w:val="20"/>
                <w:szCs w:val="20"/>
              </w:rPr>
              <w:t>UNIDO</w:t>
            </w:r>
          </w:p>
        </w:tc>
      </w:tr>
      <w:tr w:rsidR="00F83CEF" w:rsidRPr="00015742" w14:paraId="1AC5B31E" w14:textId="77777777" w:rsidTr="008233EF">
        <w:trPr>
          <w:trHeight w:val="233"/>
          <w:jc w:val="center"/>
        </w:trPr>
        <w:tc>
          <w:tcPr>
            <w:tcW w:w="4091" w:type="pct"/>
            <w:gridSpan w:val="2"/>
            <w:tcBorders>
              <w:top w:val="single" w:sz="4" w:space="0" w:color="auto"/>
              <w:left w:val="single" w:sz="4" w:space="0" w:color="auto"/>
              <w:bottom w:val="nil"/>
              <w:right w:val="single" w:sz="4" w:space="0" w:color="auto"/>
            </w:tcBorders>
          </w:tcPr>
          <w:p w14:paraId="72FA2E83" w14:textId="77777777" w:rsidR="00F83CEF" w:rsidRPr="00015742" w:rsidRDefault="00F83CEF" w:rsidP="008233EF">
            <w:pPr>
              <w:rPr>
                <w:sz w:val="20"/>
                <w:szCs w:val="20"/>
              </w:rPr>
            </w:pPr>
            <w:r w:rsidRPr="00015742">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2D75ADE" w14:textId="77777777" w:rsidR="00F83CEF" w:rsidRPr="00015742" w:rsidRDefault="00F83CEF" w:rsidP="008233EF">
            <w:pPr>
              <w:jc w:val="right"/>
              <w:rPr>
                <w:sz w:val="20"/>
                <w:szCs w:val="20"/>
              </w:rPr>
            </w:pPr>
          </w:p>
        </w:tc>
      </w:tr>
      <w:tr w:rsidR="00F83CEF" w:rsidRPr="00015742" w14:paraId="30FD038A" w14:textId="77777777" w:rsidTr="008233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754FC8" w14:textId="77777777" w:rsidR="00F83CEF" w:rsidRPr="00015742" w:rsidRDefault="00F83CEF" w:rsidP="008233EF">
            <w:pPr>
              <w:ind w:left="5249" w:right="-198"/>
              <w:jc w:val="left"/>
              <w:rPr>
                <w:sz w:val="20"/>
                <w:szCs w:val="20"/>
              </w:rPr>
            </w:pPr>
            <w:r w:rsidRPr="00015742">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88279E3" w14:textId="77777777" w:rsidR="00F83CEF" w:rsidRPr="00015742" w:rsidRDefault="00F83CEF" w:rsidP="008233EF">
            <w:pPr>
              <w:jc w:val="right"/>
              <w:rPr>
                <w:sz w:val="20"/>
                <w:szCs w:val="20"/>
              </w:rPr>
            </w:pPr>
            <w:r w:rsidRPr="00015742">
              <w:rPr>
                <w:sz w:val="20"/>
                <w:szCs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108A9EDB" w14:textId="77777777" w:rsidR="00F83CEF" w:rsidRPr="00015742" w:rsidRDefault="00F83CEF" w:rsidP="008233EF">
            <w:pPr>
              <w:jc w:val="right"/>
              <w:rPr>
                <w:sz w:val="20"/>
                <w:szCs w:val="20"/>
              </w:rPr>
            </w:pPr>
            <w:r w:rsidRPr="00015742">
              <w:rPr>
                <w:sz w:val="20"/>
                <w:szCs w:val="20"/>
              </w:rPr>
              <w:t>115,693</w:t>
            </w:r>
          </w:p>
        </w:tc>
      </w:tr>
      <w:tr w:rsidR="00F83CEF" w:rsidRPr="00015742" w14:paraId="1673E9B6" w14:textId="77777777" w:rsidTr="008233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7D7FA6" w14:textId="77777777" w:rsidR="00F83CEF" w:rsidRPr="00015742" w:rsidRDefault="00F83CEF" w:rsidP="008233EF">
            <w:pPr>
              <w:ind w:left="5249" w:right="-198"/>
              <w:jc w:val="left"/>
              <w:rPr>
                <w:sz w:val="20"/>
                <w:szCs w:val="20"/>
              </w:rPr>
            </w:pPr>
            <w:r w:rsidRPr="00015742">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6A96FE2F" w14:textId="77777777" w:rsidR="00F83CEF" w:rsidRPr="00015742" w:rsidRDefault="00F83CEF" w:rsidP="008233EF">
            <w:pPr>
              <w:jc w:val="right"/>
              <w:rPr>
                <w:sz w:val="20"/>
                <w:szCs w:val="20"/>
              </w:rPr>
            </w:pPr>
            <w:r w:rsidRPr="00015742">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3DA24D15" w14:textId="77777777" w:rsidR="00F83CEF" w:rsidRPr="00015742" w:rsidRDefault="00F83CEF" w:rsidP="008233EF">
            <w:pPr>
              <w:jc w:val="right"/>
              <w:rPr>
                <w:sz w:val="20"/>
                <w:szCs w:val="20"/>
              </w:rPr>
            </w:pPr>
            <w:r w:rsidRPr="00015742">
              <w:rPr>
                <w:sz w:val="20"/>
                <w:szCs w:val="20"/>
              </w:rPr>
              <w:t>107,000</w:t>
            </w:r>
          </w:p>
        </w:tc>
      </w:tr>
      <w:tr w:rsidR="00F83CEF" w:rsidRPr="00015742" w14:paraId="0F34B50D" w14:textId="77777777" w:rsidTr="008233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D99EBD" w14:textId="77777777" w:rsidR="00F83CEF" w:rsidRPr="00015742" w:rsidRDefault="00F83CEF" w:rsidP="008233EF">
            <w:pPr>
              <w:ind w:left="5249" w:right="-198"/>
              <w:jc w:val="left"/>
              <w:rPr>
                <w:sz w:val="20"/>
                <w:szCs w:val="20"/>
              </w:rPr>
            </w:pPr>
            <w:r w:rsidRPr="00015742">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72ABBEA1" w14:textId="77777777" w:rsidR="00F83CEF" w:rsidRPr="00015742" w:rsidRDefault="00F83CEF" w:rsidP="008233EF">
            <w:pPr>
              <w:jc w:val="right"/>
              <w:rPr>
                <w:sz w:val="20"/>
                <w:szCs w:val="20"/>
              </w:rPr>
            </w:pPr>
            <w:r w:rsidRPr="00015742">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41BD1E00" w14:textId="77777777" w:rsidR="00F83CEF" w:rsidRPr="00015742" w:rsidRDefault="00F83CEF" w:rsidP="008233EF">
            <w:pPr>
              <w:jc w:val="right"/>
              <w:rPr>
                <w:sz w:val="20"/>
                <w:szCs w:val="20"/>
              </w:rPr>
            </w:pPr>
            <w:r w:rsidRPr="00015742">
              <w:rPr>
                <w:sz w:val="20"/>
                <w:szCs w:val="20"/>
              </w:rPr>
              <w:t>77,000</w:t>
            </w:r>
          </w:p>
        </w:tc>
      </w:tr>
      <w:tr w:rsidR="00F83CEF" w:rsidRPr="00015742" w14:paraId="177E28F7" w14:textId="77777777" w:rsidTr="008233E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127F66" w14:textId="77777777" w:rsidR="00F83CEF" w:rsidRPr="00015742" w:rsidRDefault="00F83CEF" w:rsidP="008233EF">
            <w:pPr>
              <w:ind w:left="5249" w:right="-198"/>
              <w:jc w:val="left"/>
              <w:rPr>
                <w:sz w:val="20"/>
                <w:szCs w:val="20"/>
              </w:rPr>
            </w:pPr>
            <w:r w:rsidRPr="00015742">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04AE576E" w14:textId="77777777" w:rsidR="00F83CEF" w:rsidRPr="00015742" w:rsidRDefault="00F83CEF" w:rsidP="008233EF">
            <w:pPr>
              <w:jc w:val="right"/>
              <w:rPr>
                <w:sz w:val="20"/>
                <w:szCs w:val="20"/>
              </w:rPr>
            </w:pPr>
            <w:r w:rsidRPr="00015742">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vAlign w:val="bottom"/>
          </w:tcPr>
          <w:p w14:paraId="2F5CD5AD" w14:textId="77777777" w:rsidR="00F83CEF" w:rsidRPr="00015742" w:rsidRDefault="00F83CEF" w:rsidP="008233EF">
            <w:pPr>
              <w:jc w:val="right"/>
              <w:rPr>
                <w:sz w:val="20"/>
                <w:szCs w:val="20"/>
              </w:rPr>
            </w:pPr>
            <w:r w:rsidRPr="00015742">
              <w:rPr>
                <w:sz w:val="20"/>
                <w:szCs w:val="20"/>
              </w:rPr>
              <w:t>98,560</w:t>
            </w:r>
          </w:p>
        </w:tc>
      </w:tr>
      <w:tr w:rsidR="00F83CEF" w:rsidRPr="00015742" w14:paraId="08C6D57D" w14:textId="77777777" w:rsidTr="008233E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5DF63A69" w14:textId="77777777" w:rsidR="00F83CEF" w:rsidRPr="00015742" w:rsidRDefault="00F83CEF" w:rsidP="008233EF">
            <w:pPr>
              <w:tabs>
                <w:tab w:val="right" w:pos="7560"/>
              </w:tabs>
              <w:ind w:left="6480" w:right="-108"/>
              <w:jc w:val="left"/>
              <w:rPr>
                <w:sz w:val="20"/>
                <w:szCs w:val="20"/>
              </w:rPr>
            </w:pPr>
            <w:r w:rsidRPr="00015742">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A2BAE34" w14:textId="77777777" w:rsidR="00F83CEF" w:rsidRPr="00015742" w:rsidRDefault="00F83CEF" w:rsidP="008233EF">
            <w:pPr>
              <w:jc w:val="right"/>
              <w:rPr>
                <w:sz w:val="20"/>
                <w:szCs w:val="20"/>
              </w:rPr>
            </w:pPr>
            <w:r w:rsidRPr="00015742">
              <w:rPr>
                <w:sz w:val="20"/>
                <w:szCs w:val="20"/>
              </w:rPr>
              <w:t>398,253*</w:t>
            </w:r>
          </w:p>
        </w:tc>
      </w:tr>
      <w:tr w:rsidR="00F83CEF" w:rsidRPr="00015742" w14:paraId="0234AB10" w14:textId="77777777" w:rsidTr="008233EF">
        <w:trPr>
          <w:trHeight w:val="233"/>
          <w:jc w:val="center"/>
        </w:trPr>
        <w:tc>
          <w:tcPr>
            <w:tcW w:w="4091" w:type="pct"/>
            <w:gridSpan w:val="2"/>
            <w:shd w:val="clear" w:color="auto" w:fill="FFFFFF" w:themeFill="background1"/>
          </w:tcPr>
          <w:p w14:paraId="4EF8D2A8" w14:textId="77777777" w:rsidR="00F83CEF" w:rsidRPr="00015742" w:rsidRDefault="00F83CEF" w:rsidP="008233EF">
            <w:pPr>
              <w:jc w:val="left"/>
              <w:rPr>
                <w:sz w:val="20"/>
                <w:szCs w:val="20"/>
              </w:rPr>
            </w:pPr>
            <w:r w:rsidRPr="00015742">
              <w:rPr>
                <w:sz w:val="20"/>
                <w:szCs w:val="20"/>
              </w:rPr>
              <w:t>Amount requested for renewal (phase VI) (US $):</w:t>
            </w:r>
          </w:p>
        </w:tc>
        <w:tc>
          <w:tcPr>
            <w:tcW w:w="909" w:type="pct"/>
            <w:shd w:val="clear" w:color="auto" w:fill="auto"/>
          </w:tcPr>
          <w:p w14:paraId="3AB6645A" w14:textId="77777777" w:rsidR="00F83CEF" w:rsidRPr="00015742" w:rsidRDefault="00F83CEF" w:rsidP="008233EF">
            <w:pPr>
              <w:jc w:val="right"/>
              <w:rPr>
                <w:sz w:val="20"/>
                <w:szCs w:val="20"/>
              </w:rPr>
            </w:pPr>
            <w:r w:rsidRPr="00015742">
              <w:rPr>
                <w:sz w:val="20"/>
                <w:szCs w:val="20"/>
              </w:rPr>
              <w:t>98,560</w:t>
            </w:r>
          </w:p>
        </w:tc>
      </w:tr>
      <w:tr w:rsidR="00F83CEF" w:rsidRPr="00015742" w14:paraId="1870E0B3" w14:textId="77777777" w:rsidTr="008233EF">
        <w:trPr>
          <w:trHeight w:val="233"/>
          <w:jc w:val="center"/>
        </w:trPr>
        <w:tc>
          <w:tcPr>
            <w:tcW w:w="4091" w:type="pct"/>
            <w:gridSpan w:val="2"/>
          </w:tcPr>
          <w:p w14:paraId="39933A89" w14:textId="77777777" w:rsidR="00F83CEF" w:rsidRPr="00015742" w:rsidRDefault="00F83CEF" w:rsidP="008233EF">
            <w:pPr>
              <w:jc w:val="left"/>
              <w:rPr>
                <w:sz w:val="20"/>
                <w:szCs w:val="20"/>
              </w:rPr>
            </w:pPr>
            <w:r w:rsidRPr="00015742">
              <w:rPr>
                <w:sz w:val="20"/>
                <w:szCs w:val="20"/>
              </w:rPr>
              <w:t xml:space="preserve">Amount recommended for approval for phase VI (US $): </w:t>
            </w:r>
          </w:p>
        </w:tc>
        <w:tc>
          <w:tcPr>
            <w:tcW w:w="909" w:type="pct"/>
            <w:shd w:val="clear" w:color="auto" w:fill="auto"/>
          </w:tcPr>
          <w:p w14:paraId="60397CAD" w14:textId="77777777" w:rsidR="00F83CEF" w:rsidRPr="00015742" w:rsidRDefault="00F83CEF" w:rsidP="008233EF">
            <w:pPr>
              <w:jc w:val="right"/>
              <w:rPr>
                <w:sz w:val="20"/>
                <w:szCs w:val="20"/>
              </w:rPr>
            </w:pPr>
            <w:r w:rsidRPr="00015742">
              <w:rPr>
                <w:sz w:val="20"/>
                <w:szCs w:val="20"/>
              </w:rPr>
              <w:t>98,560</w:t>
            </w:r>
          </w:p>
        </w:tc>
      </w:tr>
      <w:tr w:rsidR="00F83CEF" w:rsidRPr="00015742" w14:paraId="44C96EF4" w14:textId="77777777" w:rsidTr="008233EF">
        <w:trPr>
          <w:trHeight w:val="233"/>
          <w:jc w:val="center"/>
        </w:trPr>
        <w:tc>
          <w:tcPr>
            <w:tcW w:w="4091" w:type="pct"/>
            <w:gridSpan w:val="2"/>
          </w:tcPr>
          <w:p w14:paraId="3D69036D" w14:textId="77777777" w:rsidR="00F83CEF" w:rsidRPr="00015742" w:rsidRDefault="00F83CEF" w:rsidP="008233EF">
            <w:pPr>
              <w:jc w:val="left"/>
              <w:rPr>
                <w:sz w:val="20"/>
                <w:szCs w:val="20"/>
              </w:rPr>
            </w:pPr>
            <w:r w:rsidRPr="00015742">
              <w:rPr>
                <w:sz w:val="20"/>
                <w:szCs w:val="20"/>
              </w:rPr>
              <w:t>Agency support costs (US $):</w:t>
            </w:r>
          </w:p>
        </w:tc>
        <w:tc>
          <w:tcPr>
            <w:tcW w:w="909" w:type="pct"/>
            <w:shd w:val="clear" w:color="auto" w:fill="auto"/>
          </w:tcPr>
          <w:p w14:paraId="00B5429F" w14:textId="77777777" w:rsidR="00F83CEF" w:rsidRPr="00015742" w:rsidRDefault="00F83CEF" w:rsidP="008233EF">
            <w:pPr>
              <w:jc w:val="right"/>
              <w:rPr>
                <w:sz w:val="20"/>
                <w:szCs w:val="20"/>
              </w:rPr>
            </w:pPr>
            <w:r w:rsidRPr="00015742">
              <w:rPr>
                <w:sz w:val="20"/>
                <w:szCs w:val="20"/>
              </w:rPr>
              <w:t>6,899</w:t>
            </w:r>
          </w:p>
        </w:tc>
      </w:tr>
      <w:tr w:rsidR="00F83CEF" w:rsidRPr="00015742" w14:paraId="5956C4AE" w14:textId="77777777" w:rsidTr="008233EF">
        <w:trPr>
          <w:trHeight w:val="233"/>
          <w:jc w:val="center"/>
        </w:trPr>
        <w:tc>
          <w:tcPr>
            <w:tcW w:w="4091" w:type="pct"/>
            <w:gridSpan w:val="2"/>
          </w:tcPr>
          <w:p w14:paraId="7EB27263" w14:textId="77777777" w:rsidR="00F83CEF" w:rsidRPr="00015742" w:rsidRDefault="00F83CEF" w:rsidP="008233EF">
            <w:pPr>
              <w:jc w:val="left"/>
              <w:rPr>
                <w:sz w:val="20"/>
                <w:szCs w:val="20"/>
              </w:rPr>
            </w:pPr>
            <w:r w:rsidRPr="00015742">
              <w:rPr>
                <w:sz w:val="20"/>
                <w:szCs w:val="20"/>
              </w:rPr>
              <w:t>Total cost of institutional strengthening phase VI to the Multilateral Fund (US $):</w:t>
            </w:r>
          </w:p>
        </w:tc>
        <w:tc>
          <w:tcPr>
            <w:tcW w:w="909" w:type="pct"/>
            <w:shd w:val="clear" w:color="auto" w:fill="auto"/>
          </w:tcPr>
          <w:p w14:paraId="1EDB2CEA" w14:textId="77777777" w:rsidR="00F83CEF" w:rsidRPr="00015742" w:rsidRDefault="00F83CEF" w:rsidP="008233EF">
            <w:pPr>
              <w:jc w:val="right"/>
              <w:rPr>
                <w:sz w:val="20"/>
                <w:szCs w:val="20"/>
              </w:rPr>
            </w:pPr>
            <w:r w:rsidRPr="00015742">
              <w:rPr>
                <w:sz w:val="20"/>
                <w:szCs w:val="20"/>
              </w:rPr>
              <w:t>104,459</w:t>
            </w:r>
          </w:p>
        </w:tc>
      </w:tr>
      <w:tr w:rsidR="00F83CEF" w:rsidRPr="00015742" w14:paraId="0A256975" w14:textId="77777777" w:rsidTr="008233EF">
        <w:trPr>
          <w:trHeight w:val="233"/>
          <w:jc w:val="center"/>
        </w:trPr>
        <w:tc>
          <w:tcPr>
            <w:tcW w:w="4091" w:type="pct"/>
            <w:gridSpan w:val="2"/>
          </w:tcPr>
          <w:p w14:paraId="70C41F79" w14:textId="77777777" w:rsidR="00F83CEF" w:rsidRPr="00015742" w:rsidRDefault="00F83CEF" w:rsidP="008233EF">
            <w:pPr>
              <w:jc w:val="left"/>
              <w:rPr>
                <w:sz w:val="20"/>
                <w:szCs w:val="20"/>
              </w:rPr>
            </w:pPr>
            <w:r w:rsidRPr="00015742">
              <w:rPr>
                <w:sz w:val="20"/>
                <w:szCs w:val="20"/>
              </w:rPr>
              <w:t>Date of approval of country programme:</w:t>
            </w:r>
          </w:p>
        </w:tc>
        <w:tc>
          <w:tcPr>
            <w:tcW w:w="909" w:type="pct"/>
            <w:shd w:val="clear" w:color="auto" w:fill="FFFFFF" w:themeFill="background1"/>
          </w:tcPr>
          <w:p w14:paraId="2EF8641D" w14:textId="77777777" w:rsidR="00F83CEF" w:rsidRPr="00015742" w:rsidRDefault="00F83CEF" w:rsidP="008233EF">
            <w:pPr>
              <w:jc w:val="right"/>
              <w:rPr>
                <w:sz w:val="20"/>
                <w:szCs w:val="20"/>
              </w:rPr>
            </w:pPr>
            <w:r w:rsidRPr="00015742">
              <w:rPr>
                <w:sz w:val="20"/>
                <w:szCs w:val="20"/>
              </w:rPr>
              <w:t>n/a</w:t>
            </w:r>
          </w:p>
        </w:tc>
      </w:tr>
      <w:tr w:rsidR="00F83CEF" w:rsidRPr="00015742" w14:paraId="21F2ED36" w14:textId="77777777" w:rsidTr="008233EF">
        <w:trPr>
          <w:trHeight w:val="233"/>
          <w:jc w:val="center"/>
        </w:trPr>
        <w:tc>
          <w:tcPr>
            <w:tcW w:w="4091" w:type="pct"/>
            <w:gridSpan w:val="2"/>
            <w:tcBorders>
              <w:bottom w:val="single" w:sz="4" w:space="0" w:color="auto"/>
            </w:tcBorders>
          </w:tcPr>
          <w:p w14:paraId="584B5477" w14:textId="77777777" w:rsidR="00F83CEF" w:rsidRPr="00015742" w:rsidRDefault="00F83CEF" w:rsidP="008233EF">
            <w:pPr>
              <w:jc w:val="left"/>
              <w:rPr>
                <w:sz w:val="20"/>
                <w:szCs w:val="20"/>
              </w:rPr>
            </w:pPr>
            <w:r w:rsidRPr="00015742">
              <w:rPr>
                <w:sz w:val="20"/>
                <w:szCs w:val="20"/>
              </w:rPr>
              <w:t>Date of approval of HCFC phase-out management plan (stage I):</w:t>
            </w:r>
          </w:p>
        </w:tc>
        <w:tc>
          <w:tcPr>
            <w:tcW w:w="909" w:type="pct"/>
            <w:tcBorders>
              <w:bottom w:val="single" w:sz="4" w:space="0" w:color="auto"/>
            </w:tcBorders>
            <w:shd w:val="clear" w:color="auto" w:fill="FFFFFF" w:themeFill="background1"/>
          </w:tcPr>
          <w:p w14:paraId="5CF44474" w14:textId="77777777" w:rsidR="00F83CEF" w:rsidRPr="00015742" w:rsidRDefault="00F83CEF" w:rsidP="008233EF">
            <w:pPr>
              <w:jc w:val="right"/>
              <w:rPr>
                <w:sz w:val="20"/>
                <w:szCs w:val="20"/>
              </w:rPr>
            </w:pPr>
            <w:r w:rsidRPr="00015742">
              <w:rPr>
                <w:sz w:val="20"/>
                <w:szCs w:val="20"/>
              </w:rPr>
              <w:t>2010</w:t>
            </w:r>
          </w:p>
        </w:tc>
      </w:tr>
      <w:tr w:rsidR="00F83CEF" w:rsidRPr="00015742" w14:paraId="61416C00" w14:textId="77777777" w:rsidTr="008233EF">
        <w:trPr>
          <w:trHeight w:val="233"/>
          <w:jc w:val="center"/>
        </w:trPr>
        <w:tc>
          <w:tcPr>
            <w:tcW w:w="4091" w:type="pct"/>
            <w:gridSpan w:val="2"/>
            <w:tcBorders>
              <w:bottom w:val="single" w:sz="4" w:space="0" w:color="auto"/>
            </w:tcBorders>
          </w:tcPr>
          <w:p w14:paraId="7F82E6A3" w14:textId="77777777" w:rsidR="00F83CEF" w:rsidRPr="00015742" w:rsidRDefault="00F83CEF" w:rsidP="008233EF">
            <w:pPr>
              <w:jc w:val="left"/>
              <w:rPr>
                <w:sz w:val="20"/>
                <w:szCs w:val="20"/>
              </w:rPr>
            </w:pPr>
            <w:r w:rsidRPr="00015742">
              <w:rPr>
                <w:sz w:val="20"/>
                <w:szCs w:val="20"/>
              </w:rPr>
              <w:t>Date of approval of HCFC phase-out management plan (stage II):</w:t>
            </w:r>
          </w:p>
        </w:tc>
        <w:tc>
          <w:tcPr>
            <w:tcW w:w="909" w:type="pct"/>
            <w:tcBorders>
              <w:bottom w:val="single" w:sz="4" w:space="0" w:color="auto"/>
            </w:tcBorders>
            <w:shd w:val="clear" w:color="auto" w:fill="FFFFFF" w:themeFill="background1"/>
          </w:tcPr>
          <w:p w14:paraId="5BD6F9FE" w14:textId="77777777" w:rsidR="00F83CEF" w:rsidRPr="00015742" w:rsidRDefault="00F83CEF" w:rsidP="008233EF">
            <w:pPr>
              <w:jc w:val="right"/>
              <w:rPr>
                <w:sz w:val="20"/>
                <w:szCs w:val="20"/>
              </w:rPr>
            </w:pPr>
            <w:r w:rsidRPr="00015742">
              <w:rPr>
                <w:sz w:val="20"/>
                <w:szCs w:val="20"/>
              </w:rPr>
              <w:t>2020</w:t>
            </w:r>
          </w:p>
        </w:tc>
      </w:tr>
      <w:tr w:rsidR="00F83CEF" w:rsidRPr="00015742" w14:paraId="46EFA20B" w14:textId="77777777" w:rsidTr="008233EF">
        <w:trPr>
          <w:trHeight w:val="233"/>
          <w:jc w:val="center"/>
        </w:trPr>
        <w:tc>
          <w:tcPr>
            <w:tcW w:w="4091" w:type="pct"/>
            <w:gridSpan w:val="2"/>
            <w:tcBorders>
              <w:top w:val="single" w:sz="4" w:space="0" w:color="auto"/>
              <w:left w:val="single" w:sz="4" w:space="0" w:color="auto"/>
              <w:bottom w:val="nil"/>
              <w:right w:val="single" w:sz="4" w:space="0" w:color="auto"/>
            </w:tcBorders>
          </w:tcPr>
          <w:p w14:paraId="25D916F7" w14:textId="77777777" w:rsidR="00F83CEF" w:rsidRPr="00015742" w:rsidRDefault="00F83CEF" w:rsidP="008233EF">
            <w:pPr>
              <w:spacing w:before="20"/>
              <w:jc w:val="left"/>
              <w:rPr>
                <w:sz w:val="20"/>
                <w:szCs w:val="20"/>
              </w:rPr>
            </w:pPr>
            <w:r w:rsidRPr="00015742">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452C8D7" w14:textId="77777777" w:rsidR="00F83CEF" w:rsidRPr="00015742" w:rsidRDefault="00F83CEF" w:rsidP="008233EF">
            <w:pPr>
              <w:jc w:val="right"/>
              <w:rPr>
                <w:sz w:val="20"/>
                <w:szCs w:val="20"/>
              </w:rPr>
            </w:pPr>
          </w:p>
        </w:tc>
      </w:tr>
      <w:tr w:rsidR="00F83CEF" w:rsidRPr="00015742" w14:paraId="007EFCCC" w14:textId="77777777" w:rsidTr="008233EF">
        <w:trPr>
          <w:trHeight w:val="233"/>
          <w:jc w:val="center"/>
        </w:trPr>
        <w:tc>
          <w:tcPr>
            <w:tcW w:w="4091" w:type="pct"/>
            <w:gridSpan w:val="2"/>
            <w:tcBorders>
              <w:top w:val="nil"/>
              <w:left w:val="single" w:sz="4" w:space="0" w:color="auto"/>
              <w:bottom w:val="nil"/>
              <w:right w:val="single" w:sz="4" w:space="0" w:color="auto"/>
            </w:tcBorders>
          </w:tcPr>
          <w:p w14:paraId="722853D7" w14:textId="77777777" w:rsidR="00F83CEF" w:rsidRPr="00015742" w:rsidRDefault="00F83CEF" w:rsidP="008233EF">
            <w:pPr>
              <w:ind w:left="360" w:hanging="360"/>
              <w:jc w:val="left"/>
              <w:rPr>
                <w:sz w:val="20"/>
                <w:szCs w:val="20"/>
              </w:rPr>
            </w:pPr>
            <w:r w:rsidRPr="00015742">
              <w:rPr>
                <w:sz w:val="20"/>
              </w:rPr>
              <w:t>(a)</w:t>
            </w:r>
            <w:r w:rsidRPr="00015742">
              <w:rPr>
                <w:sz w:val="20"/>
              </w:rPr>
              <w:tab/>
              <w:t>Annex A, Group I (CFCs)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102542C3" w14:textId="77777777" w:rsidR="00F83CEF" w:rsidRPr="00015742" w:rsidRDefault="00F83CEF" w:rsidP="008233EF">
            <w:pPr>
              <w:jc w:val="right"/>
              <w:rPr>
                <w:sz w:val="20"/>
                <w:szCs w:val="20"/>
              </w:rPr>
            </w:pPr>
            <w:r w:rsidRPr="00015742">
              <w:rPr>
                <w:sz w:val="20"/>
                <w:szCs w:val="20"/>
              </w:rPr>
              <w:t>37.3</w:t>
            </w:r>
          </w:p>
        </w:tc>
      </w:tr>
      <w:tr w:rsidR="00F83CEF" w:rsidRPr="00015742" w14:paraId="7AC80B83" w14:textId="77777777" w:rsidTr="008233EF">
        <w:trPr>
          <w:trHeight w:val="233"/>
          <w:jc w:val="center"/>
        </w:trPr>
        <w:tc>
          <w:tcPr>
            <w:tcW w:w="4091" w:type="pct"/>
            <w:gridSpan w:val="2"/>
            <w:tcBorders>
              <w:top w:val="nil"/>
              <w:left w:val="single" w:sz="4" w:space="0" w:color="auto"/>
              <w:bottom w:val="nil"/>
              <w:right w:val="single" w:sz="4" w:space="0" w:color="auto"/>
            </w:tcBorders>
          </w:tcPr>
          <w:p w14:paraId="22B4DC4D" w14:textId="77777777" w:rsidR="00F83CEF" w:rsidRPr="00015742" w:rsidRDefault="00F83CEF" w:rsidP="008233EF">
            <w:pPr>
              <w:ind w:left="360" w:hanging="360"/>
              <w:jc w:val="left"/>
              <w:rPr>
                <w:sz w:val="20"/>
                <w:szCs w:val="20"/>
              </w:rPr>
            </w:pPr>
            <w:r w:rsidRPr="00015742">
              <w:rPr>
                <w:sz w:val="20"/>
              </w:rPr>
              <w:t>(b)</w:t>
            </w:r>
            <w:r w:rsidRPr="00015742">
              <w:rPr>
                <w:sz w:val="20"/>
              </w:rPr>
              <w:tab/>
              <w:t>Annex A, Group II (halons)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0F7446AD" w14:textId="77777777" w:rsidR="00F83CEF" w:rsidRPr="00015742" w:rsidRDefault="00F83CEF" w:rsidP="008233EF">
            <w:pPr>
              <w:jc w:val="right"/>
              <w:rPr>
                <w:sz w:val="20"/>
                <w:szCs w:val="20"/>
              </w:rPr>
            </w:pPr>
            <w:r w:rsidRPr="00015742">
              <w:rPr>
                <w:sz w:val="20"/>
                <w:szCs w:val="20"/>
              </w:rPr>
              <w:t>0.0</w:t>
            </w:r>
          </w:p>
        </w:tc>
      </w:tr>
      <w:tr w:rsidR="00F83CEF" w:rsidRPr="00015742" w14:paraId="7E05EB6C" w14:textId="77777777" w:rsidTr="008233EF">
        <w:trPr>
          <w:trHeight w:val="233"/>
          <w:jc w:val="center"/>
        </w:trPr>
        <w:tc>
          <w:tcPr>
            <w:tcW w:w="4091" w:type="pct"/>
            <w:gridSpan w:val="2"/>
            <w:tcBorders>
              <w:top w:val="nil"/>
              <w:left w:val="single" w:sz="4" w:space="0" w:color="auto"/>
              <w:bottom w:val="nil"/>
              <w:right w:val="single" w:sz="4" w:space="0" w:color="auto"/>
            </w:tcBorders>
          </w:tcPr>
          <w:p w14:paraId="676E8CAC" w14:textId="77777777" w:rsidR="00F83CEF" w:rsidRPr="00015742" w:rsidRDefault="00F83CEF" w:rsidP="008233EF">
            <w:pPr>
              <w:ind w:left="360" w:hanging="360"/>
              <w:jc w:val="left"/>
              <w:rPr>
                <w:sz w:val="20"/>
                <w:szCs w:val="20"/>
              </w:rPr>
            </w:pPr>
            <w:r w:rsidRPr="00015742">
              <w:rPr>
                <w:sz w:val="20"/>
              </w:rPr>
              <w:t>(c)</w:t>
            </w:r>
            <w:r w:rsidRPr="00015742">
              <w:rPr>
                <w:sz w:val="20"/>
              </w:rPr>
              <w:tab/>
              <w:t>Annex B, Group II (carbon tetrachloride)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7179042" w14:textId="77777777" w:rsidR="00F83CEF" w:rsidRPr="00015742" w:rsidRDefault="00F83CEF" w:rsidP="008233EF">
            <w:pPr>
              <w:jc w:val="right"/>
              <w:rPr>
                <w:sz w:val="20"/>
                <w:szCs w:val="20"/>
              </w:rPr>
            </w:pPr>
            <w:r w:rsidRPr="00015742">
              <w:rPr>
                <w:sz w:val="20"/>
                <w:szCs w:val="20"/>
              </w:rPr>
              <w:t>0.0</w:t>
            </w:r>
          </w:p>
        </w:tc>
      </w:tr>
      <w:tr w:rsidR="00F83CEF" w:rsidRPr="00015742" w14:paraId="4C88DB7C" w14:textId="77777777" w:rsidTr="008233EF">
        <w:trPr>
          <w:trHeight w:val="233"/>
          <w:jc w:val="center"/>
        </w:trPr>
        <w:tc>
          <w:tcPr>
            <w:tcW w:w="4091" w:type="pct"/>
            <w:gridSpan w:val="2"/>
            <w:tcBorders>
              <w:top w:val="nil"/>
              <w:left w:val="single" w:sz="4" w:space="0" w:color="auto"/>
              <w:bottom w:val="nil"/>
              <w:right w:val="single" w:sz="4" w:space="0" w:color="auto"/>
            </w:tcBorders>
          </w:tcPr>
          <w:p w14:paraId="442577F5" w14:textId="77777777" w:rsidR="00F83CEF" w:rsidRPr="00015742" w:rsidRDefault="00F83CEF" w:rsidP="008233EF">
            <w:pPr>
              <w:ind w:left="360" w:hanging="360"/>
              <w:jc w:val="left"/>
              <w:rPr>
                <w:sz w:val="20"/>
                <w:szCs w:val="20"/>
              </w:rPr>
            </w:pPr>
            <w:r w:rsidRPr="00015742">
              <w:rPr>
                <w:sz w:val="20"/>
              </w:rPr>
              <w:t>(d)</w:t>
            </w:r>
            <w:r w:rsidRPr="00015742">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6C77D73B" w14:textId="77777777" w:rsidR="00F83CEF" w:rsidRPr="00015742" w:rsidRDefault="00F83CEF" w:rsidP="008233EF">
            <w:pPr>
              <w:jc w:val="right"/>
              <w:rPr>
                <w:sz w:val="20"/>
                <w:szCs w:val="20"/>
              </w:rPr>
            </w:pPr>
            <w:r w:rsidRPr="00015742">
              <w:rPr>
                <w:sz w:val="20"/>
                <w:szCs w:val="20"/>
              </w:rPr>
              <w:t>0.0</w:t>
            </w:r>
          </w:p>
        </w:tc>
      </w:tr>
      <w:tr w:rsidR="00F83CEF" w:rsidRPr="00015742" w14:paraId="543255E9" w14:textId="77777777" w:rsidTr="008233EF">
        <w:trPr>
          <w:trHeight w:val="233"/>
          <w:jc w:val="center"/>
        </w:trPr>
        <w:tc>
          <w:tcPr>
            <w:tcW w:w="4091" w:type="pct"/>
            <w:gridSpan w:val="2"/>
            <w:tcBorders>
              <w:top w:val="nil"/>
              <w:left w:val="single" w:sz="4" w:space="0" w:color="auto"/>
              <w:bottom w:val="nil"/>
              <w:right w:val="single" w:sz="4" w:space="0" w:color="auto"/>
            </w:tcBorders>
          </w:tcPr>
          <w:p w14:paraId="3958F100" w14:textId="77777777" w:rsidR="00F83CEF" w:rsidRPr="00015742" w:rsidRDefault="00F83CEF" w:rsidP="008233EF">
            <w:pPr>
              <w:ind w:left="360" w:hanging="360"/>
              <w:jc w:val="left"/>
              <w:rPr>
                <w:sz w:val="20"/>
                <w:szCs w:val="20"/>
              </w:rPr>
            </w:pPr>
            <w:r w:rsidRPr="00015742">
              <w:rPr>
                <w:sz w:val="20"/>
              </w:rPr>
              <w:t>(e)</w:t>
            </w:r>
            <w:r w:rsidRPr="00015742">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4225562" w14:textId="77777777" w:rsidR="00F83CEF" w:rsidRPr="00015742" w:rsidRDefault="00F83CEF" w:rsidP="008233EF">
            <w:pPr>
              <w:jc w:val="right"/>
              <w:rPr>
                <w:sz w:val="20"/>
                <w:szCs w:val="20"/>
              </w:rPr>
            </w:pPr>
            <w:r w:rsidRPr="00015742">
              <w:rPr>
                <w:sz w:val="20"/>
                <w:szCs w:val="20"/>
              </w:rPr>
              <w:t>6.8</w:t>
            </w:r>
          </w:p>
        </w:tc>
      </w:tr>
      <w:tr w:rsidR="00F83CEF" w:rsidRPr="00015742" w14:paraId="5DC6C03F" w14:textId="77777777" w:rsidTr="008233EF">
        <w:trPr>
          <w:trHeight w:val="233"/>
          <w:jc w:val="center"/>
        </w:trPr>
        <w:tc>
          <w:tcPr>
            <w:tcW w:w="4091" w:type="pct"/>
            <w:gridSpan w:val="2"/>
            <w:tcBorders>
              <w:top w:val="nil"/>
              <w:bottom w:val="single" w:sz="4" w:space="0" w:color="auto"/>
            </w:tcBorders>
          </w:tcPr>
          <w:p w14:paraId="2A16A629" w14:textId="77777777" w:rsidR="00F83CEF" w:rsidRPr="00015742" w:rsidRDefault="00F83CEF" w:rsidP="008233EF">
            <w:pPr>
              <w:ind w:left="360" w:hanging="360"/>
              <w:jc w:val="left"/>
              <w:rPr>
                <w:sz w:val="20"/>
                <w:szCs w:val="20"/>
              </w:rPr>
            </w:pPr>
            <w:r w:rsidRPr="00015742">
              <w:rPr>
                <w:sz w:val="20"/>
              </w:rPr>
              <w:t>(f)</w:t>
            </w:r>
            <w:r w:rsidRPr="00015742">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1F1368E" w14:textId="77777777" w:rsidR="00F83CEF" w:rsidRPr="00015742" w:rsidRDefault="00F83CEF" w:rsidP="008233EF">
            <w:pPr>
              <w:jc w:val="right"/>
              <w:rPr>
                <w:sz w:val="20"/>
                <w:szCs w:val="20"/>
              </w:rPr>
            </w:pPr>
            <w:r w:rsidRPr="00015742">
              <w:rPr>
                <w:sz w:val="20"/>
                <w:szCs w:val="20"/>
              </w:rPr>
              <w:t>3.6</w:t>
            </w:r>
          </w:p>
        </w:tc>
      </w:tr>
      <w:tr w:rsidR="00F83CEF" w:rsidRPr="00015742" w14:paraId="77BA92F5" w14:textId="77777777" w:rsidTr="008233EF">
        <w:trPr>
          <w:trHeight w:val="233"/>
          <w:jc w:val="center"/>
        </w:trPr>
        <w:tc>
          <w:tcPr>
            <w:tcW w:w="4091" w:type="pct"/>
            <w:gridSpan w:val="2"/>
            <w:tcBorders>
              <w:top w:val="single" w:sz="4" w:space="0" w:color="auto"/>
              <w:left w:val="single" w:sz="4" w:space="0" w:color="auto"/>
              <w:bottom w:val="nil"/>
              <w:right w:val="single" w:sz="4" w:space="0" w:color="auto"/>
            </w:tcBorders>
          </w:tcPr>
          <w:p w14:paraId="2CCA28D9" w14:textId="77777777" w:rsidR="00F83CEF" w:rsidRPr="00015742" w:rsidRDefault="00F83CEF" w:rsidP="008233EF">
            <w:pPr>
              <w:spacing w:before="20"/>
              <w:jc w:val="left"/>
              <w:rPr>
                <w:sz w:val="20"/>
                <w:szCs w:val="20"/>
              </w:rPr>
            </w:pPr>
            <w:r w:rsidRPr="00015742">
              <w:rPr>
                <w:sz w:val="20"/>
                <w:szCs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28DDF40" w14:textId="77777777" w:rsidR="00F83CEF" w:rsidRPr="00015742" w:rsidRDefault="00F83CEF" w:rsidP="008233EF">
            <w:pPr>
              <w:spacing w:before="20"/>
              <w:jc w:val="right"/>
              <w:rPr>
                <w:sz w:val="20"/>
                <w:szCs w:val="20"/>
              </w:rPr>
            </w:pPr>
          </w:p>
        </w:tc>
      </w:tr>
      <w:tr w:rsidR="00F83CEF" w:rsidRPr="00015742" w14:paraId="694F4B54" w14:textId="77777777" w:rsidTr="008233EF">
        <w:trPr>
          <w:trHeight w:val="233"/>
          <w:jc w:val="center"/>
        </w:trPr>
        <w:tc>
          <w:tcPr>
            <w:tcW w:w="4091" w:type="pct"/>
            <w:gridSpan w:val="2"/>
            <w:tcBorders>
              <w:top w:val="nil"/>
              <w:left w:val="single" w:sz="4" w:space="0" w:color="auto"/>
              <w:bottom w:val="nil"/>
              <w:right w:val="single" w:sz="4" w:space="0" w:color="auto"/>
            </w:tcBorders>
          </w:tcPr>
          <w:p w14:paraId="4BA4B2BF" w14:textId="77777777" w:rsidR="00F83CEF" w:rsidRPr="00015742" w:rsidRDefault="00F83CEF" w:rsidP="008233EF">
            <w:pPr>
              <w:ind w:left="360" w:hanging="360"/>
              <w:jc w:val="left"/>
              <w:rPr>
                <w:sz w:val="20"/>
              </w:rPr>
            </w:pPr>
            <w:r w:rsidRPr="00015742">
              <w:rPr>
                <w:sz w:val="20"/>
              </w:rPr>
              <w:t>(a)</w:t>
            </w:r>
            <w:r w:rsidRPr="00015742">
              <w:rPr>
                <w:sz w:val="20"/>
              </w:rPr>
              <w:tab/>
              <w:t>Annex A, Group I (CFCs)</w:t>
            </w:r>
          </w:p>
        </w:tc>
        <w:tc>
          <w:tcPr>
            <w:tcW w:w="909" w:type="pct"/>
            <w:tcBorders>
              <w:top w:val="nil"/>
              <w:left w:val="single" w:sz="4" w:space="0" w:color="auto"/>
              <w:bottom w:val="nil"/>
              <w:right w:val="single" w:sz="4" w:space="0" w:color="auto"/>
            </w:tcBorders>
            <w:shd w:val="clear" w:color="auto" w:fill="FFFFFF" w:themeFill="background1"/>
            <w:vAlign w:val="bottom"/>
          </w:tcPr>
          <w:p w14:paraId="086A190A" w14:textId="77777777" w:rsidR="00F83CEF" w:rsidRPr="00015742" w:rsidRDefault="00F83CEF" w:rsidP="008233EF">
            <w:pPr>
              <w:jc w:val="right"/>
              <w:rPr>
                <w:sz w:val="20"/>
                <w:szCs w:val="20"/>
              </w:rPr>
            </w:pPr>
            <w:r w:rsidRPr="00015742">
              <w:rPr>
                <w:sz w:val="20"/>
                <w:szCs w:val="20"/>
              </w:rPr>
              <w:t>0.00</w:t>
            </w:r>
          </w:p>
        </w:tc>
      </w:tr>
      <w:tr w:rsidR="00F83CEF" w:rsidRPr="00015742" w14:paraId="21F4FCDE" w14:textId="77777777" w:rsidTr="008233EF">
        <w:trPr>
          <w:trHeight w:val="233"/>
          <w:jc w:val="center"/>
        </w:trPr>
        <w:tc>
          <w:tcPr>
            <w:tcW w:w="4091" w:type="pct"/>
            <w:gridSpan w:val="2"/>
            <w:tcBorders>
              <w:top w:val="nil"/>
              <w:left w:val="single" w:sz="4" w:space="0" w:color="auto"/>
              <w:bottom w:val="nil"/>
              <w:right w:val="single" w:sz="4" w:space="0" w:color="auto"/>
            </w:tcBorders>
          </w:tcPr>
          <w:p w14:paraId="2209C649" w14:textId="77777777" w:rsidR="00F83CEF" w:rsidRPr="00015742" w:rsidRDefault="00F83CEF" w:rsidP="008233EF">
            <w:pPr>
              <w:ind w:left="360" w:hanging="360"/>
              <w:jc w:val="left"/>
              <w:rPr>
                <w:sz w:val="20"/>
                <w:szCs w:val="20"/>
              </w:rPr>
            </w:pPr>
            <w:r w:rsidRPr="00015742">
              <w:rPr>
                <w:sz w:val="20"/>
              </w:rPr>
              <w:t>(b)</w:t>
            </w:r>
            <w:r w:rsidRPr="00015742">
              <w:rPr>
                <w:sz w:val="20"/>
              </w:rPr>
              <w:tab/>
              <w:t>Annex A, Group II (halons)</w:t>
            </w:r>
          </w:p>
        </w:tc>
        <w:tc>
          <w:tcPr>
            <w:tcW w:w="909" w:type="pct"/>
            <w:tcBorders>
              <w:top w:val="nil"/>
              <w:left w:val="single" w:sz="4" w:space="0" w:color="auto"/>
              <w:bottom w:val="nil"/>
              <w:right w:val="single" w:sz="4" w:space="0" w:color="auto"/>
            </w:tcBorders>
            <w:shd w:val="clear" w:color="auto" w:fill="FFFFFF" w:themeFill="background1"/>
            <w:vAlign w:val="bottom"/>
          </w:tcPr>
          <w:p w14:paraId="6C08A028" w14:textId="77777777" w:rsidR="00F83CEF" w:rsidRPr="00015742" w:rsidRDefault="00F83CEF" w:rsidP="008233EF">
            <w:pPr>
              <w:jc w:val="right"/>
              <w:rPr>
                <w:sz w:val="20"/>
                <w:szCs w:val="20"/>
              </w:rPr>
            </w:pPr>
            <w:r w:rsidRPr="00015742">
              <w:rPr>
                <w:sz w:val="20"/>
                <w:szCs w:val="20"/>
              </w:rPr>
              <w:t>0.00</w:t>
            </w:r>
          </w:p>
        </w:tc>
      </w:tr>
      <w:tr w:rsidR="00F83CEF" w:rsidRPr="00015742" w14:paraId="40768383" w14:textId="77777777" w:rsidTr="008233EF">
        <w:trPr>
          <w:trHeight w:val="233"/>
          <w:jc w:val="center"/>
        </w:trPr>
        <w:tc>
          <w:tcPr>
            <w:tcW w:w="4091" w:type="pct"/>
            <w:gridSpan w:val="2"/>
            <w:tcBorders>
              <w:top w:val="nil"/>
              <w:left w:val="single" w:sz="4" w:space="0" w:color="auto"/>
              <w:bottom w:val="nil"/>
              <w:right w:val="single" w:sz="4" w:space="0" w:color="auto"/>
            </w:tcBorders>
          </w:tcPr>
          <w:p w14:paraId="4E959E80" w14:textId="77777777" w:rsidR="00F83CEF" w:rsidRPr="00015742" w:rsidRDefault="00F83CEF" w:rsidP="008233EF">
            <w:pPr>
              <w:ind w:left="360" w:hanging="360"/>
              <w:jc w:val="left"/>
              <w:rPr>
                <w:sz w:val="20"/>
                <w:szCs w:val="20"/>
              </w:rPr>
            </w:pPr>
            <w:r w:rsidRPr="00015742">
              <w:rPr>
                <w:sz w:val="20"/>
              </w:rPr>
              <w:t>(c)</w:t>
            </w:r>
            <w:r w:rsidRPr="00015742">
              <w:rPr>
                <w:sz w:val="20"/>
              </w:rPr>
              <w:tab/>
              <w:t>Annex B, Group II (carbon tetrachloride)</w:t>
            </w:r>
          </w:p>
        </w:tc>
        <w:tc>
          <w:tcPr>
            <w:tcW w:w="909" w:type="pct"/>
            <w:tcBorders>
              <w:top w:val="nil"/>
              <w:left w:val="single" w:sz="4" w:space="0" w:color="auto"/>
              <w:bottom w:val="nil"/>
              <w:right w:val="single" w:sz="4" w:space="0" w:color="auto"/>
            </w:tcBorders>
            <w:shd w:val="clear" w:color="auto" w:fill="FFFFFF" w:themeFill="background1"/>
            <w:vAlign w:val="bottom"/>
          </w:tcPr>
          <w:p w14:paraId="5CEE63C6" w14:textId="77777777" w:rsidR="00F83CEF" w:rsidRPr="00015742" w:rsidRDefault="00F83CEF" w:rsidP="008233EF">
            <w:pPr>
              <w:jc w:val="right"/>
              <w:rPr>
                <w:sz w:val="20"/>
                <w:szCs w:val="20"/>
              </w:rPr>
            </w:pPr>
            <w:r w:rsidRPr="00015742">
              <w:rPr>
                <w:sz w:val="20"/>
                <w:szCs w:val="20"/>
              </w:rPr>
              <w:t>0.00</w:t>
            </w:r>
          </w:p>
        </w:tc>
      </w:tr>
      <w:tr w:rsidR="00F83CEF" w:rsidRPr="00015742" w14:paraId="652AC5B2" w14:textId="77777777" w:rsidTr="008233EF">
        <w:trPr>
          <w:trHeight w:val="233"/>
          <w:jc w:val="center"/>
        </w:trPr>
        <w:tc>
          <w:tcPr>
            <w:tcW w:w="4091" w:type="pct"/>
            <w:gridSpan w:val="2"/>
            <w:tcBorders>
              <w:top w:val="nil"/>
              <w:left w:val="single" w:sz="4" w:space="0" w:color="auto"/>
              <w:bottom w:val="nil"/>
              <w:right w:val="single" w:sz="4" w:space="0" w:color="auto"/>
            </w:tcBorders>
          </w:tcPr>
          <w:p w14:paraId="1DA0179A" w14:textId="77777777" w:rsidR="00F83CEF" w:rsidRPr="00015742" w:rsidRDefault="00F83CEF" w:rsidP="008233EF">
            <w:pPr>
              <w:ind w:left="360" w:hanging="360"/>
              <w:jc w:val="left"/>
              <w:rPr>
                <w:sz w:val="20"/>
                <w:szCs w:val="20"/>
              </w:rPr>
            </w:pPr>
            <w:r w:rsidRPr="00015742">
              <w:rPr>
                <w:sz w:val="20"/>
              </w:rPr>
              <w:t>(d)</w:t>
            </w:r>
            <w:r w:rsidRPr="00015742">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1B62EB6" w14:textId="77777777" w:rsidR="00F83CEF" w:rsidRPr="00015742" w:rsidRDefault="00F83CEF" w:rsidP="008233EF">
            <w:pPr>
              <w:jc w:val="right"/>
              <w:rPr>
                <w:sz w:val="20"/>
                <w:szCs w:val="20"/>
              </w:rPr>
            </w:pPr>
            <w:r w:rsidRPr="00015742">
              <w:rPr>
                <w:sz w:val="20"/>
                <w:szCs w:val="20"/>
              </w:rPr>
              <w:t>0.00</w:t>
            </w:r>
          </w:p>
        </w:tc>
      </w:tr>
      <w:tr w:rsidR="00F83CEF" w:rsidRPr="00015742" w14:paraId="5069D562" w14:textId="77777777" w:rsidTr="008233EF">
        <w:trPr>
          <w:trHeight w:val="233"/>
          <w:jc w:val="center"/>
        </w:trPr>
        <w:tc>
          <w:tcPr>
            <w:tcW w:w="4091" w:type="pct"/>
            <w:gridSpan w:val="2"/>
            <w:tcBorders>
              <w:top w:val="nil"/>
              <w:left w:val="single" w:sz="4" w:space="0" w:color="auto"/>
              <w:bottom w:val="nil"/>
              <w:right w:val="single" w:sz="4" w:space="0" w:color="auto"/>
            </w:tcBorders>
          </w:tcPr>
          <w:p w14:paraId="34EF25BE" w14:textId="77777777" w:rsidR="00F83CEF" w:rsidRPr="00015742" w:rsidRDefault="00F83CEF" w:rsidP="008233EF">
            <w:pPr>
              <w:ind w:left="360" w:hanging="360"/>
              <w:jc w:val="left"/>
              <w:rPr>
                <w:sz w:val="20"/>
                <w:szCs w:val="20"/>
              </w:rPr>
            </w:pPr>
            <w:r w:rsidRPr="00015742">
              <w:rPr>
                <w:sz w:val="20"/>
              </w:rPr>
              <w:t>(e)</w:t>
            </w:r>
            <w:r w:rsidRPr="00015742">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587A8F6" w14:textId="77777777" w:rsidR="00F83CEF" w:rsidRPr="00015742" w:rsidRDefault="00F83CEF" w:rsidP="008233EF">
            <w:pPr>
              <w:jc w:val="right"/>
              <w:rPr>
                <w:sz w:val="20"/>
                <w:szCs w:val="20"/>
              </w:rPr>
            </w:pPr>
            <w:r w:rsidRPr="00015742">
              <w:rPr>
                <w:sz w:val="20"/>
                <w:szCs w:val="20"/>
              </w:rPr>
              <w:t>3.77</w:t>
            </w:r>
          </w:p>
        </w:tc>
      </w:tr>
      <w:tr w:rsidR="00F83CEF" w:rsidRPr="00015742" w14:paraId="6A8B1BA7" w14:textId="77777777" w:rsidTr="008233EF">
        <w:trPr>
          <w:trHeight w:val="233"/>
          <w:jc w:val="center"/>
        </w:trPr>
        <w:tc>
          <w:tcPr>
            <w:tcW w:w="4091" w:type="pct"/>
            <w:gridSpan w:val="2"/>
            <w:tcBorders>
              <w:top w:val="nil"/>
              <w:left w:val="single" w:sz="4" w:space="0" w:color="auto"/>
              <w:bottom w:val="nil"/>
              <w:right w:val="single" w:sz="4" w:space="0" w:color="auto"/>
            </w:tcBorders>
          </w:tcPr>
          <w:p w14:paraId="072BFFA6" w14:textId="77777777" w:rsidR="00F83CEF" w:rsidRPr="00015742" w:rsidRDefault="00F83CEF" w:rsidP="008233EF">
            <w:pPr>
              <w:ind w:left="360" w:hanging="360"/>
              <w:jc w:val="left"/>
              <w:rPr>
                <w:sz w:val="20"/>
                <w:szCs w:val="20"/>
              </w:rPr>
            </w:pPr>
            <w:r w:rsidRPr="00015742">
              <w:rPr>
                <w:sz w:val="20"/>
              </w:rPr>
              <w:t>(f)</w:t>
            </w:r>
            <w:r w:rsidRPr="00015742">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DFB3E20" w14:textId="77777777" w:rsidR="00F83CEF" w:rsidRPr="00015742" w:rsidRDefault="00F83CEF" w:rsidP="008233EF">
            <w:pPr>
              <w:jc w:val="right"/>
              <w:rPr>
                <w:sz w:val="20"/>
                <w:szCs w:val="20"/>
              </w:rPr>
            </w:pPr>
            <w:r w:rsidRPr="00015742">
              <w:rPr>
                <w:sz w:val="20"/>
                <w:szCs w:val="20"/>
              </w:rPr>
              <w:t>0.00</w:t>
            </w:r>
          </w:p>
        </w:tc>
      </w:tr>
      <w:tr w:rsidR="00F83CEF" w:rsidRPr="00015742" w14:paraId="5408F24A" w14:textId="77777777" w:rsidTr="008233EF">
        <w:trPr>
          <w:trHeight w:val="233"/>
          <w:jc w:val="center"/>
        </w:trPr>
        <w:tc>
          <w:tcPr>
            <w:tcW w:w="4091" w:type="pct"/>
            <w:gridSpan w:val="2"/>
            <w:tcBorders>
              <w:top w:val="nil"/>
              <w:left w:val="single" w:sz="4" w:space="0" w:color="auto"/>
              <w:bottom w:val="single" w:sz="4" w:space="0" w:color="auto"/>
              <w:right w:val="single" w:sz="4" w:space="0" w:color="auto"/>
            </w:tcBorders>
          </w:tcPr>
          <w:p w14:paraId="75B0C130" w14:textId="77777777" w:rsidR="00F83CEF" w:rsidRPr="00015742" w:rsidRDefault="00F83CEF" w:rsidP="008233EF">
            <w:pPr>
              <w:tabs>
                <w:tab w:val="right" w:pos="7560"/>
              </w:tabs>
              <w:ind w:left="6480" w:right="-108"/>
              <w:jc w:val="left"/>
              <w:rPr>
                <w:sz w:val="20"/>
                <w:szCs w:val="20"/>
              </w:rPr>
            </w:pPr>
            <w:r w:rsidRPr="00015742">
              <w:rPr>
                <w:sz w:val="20"/>
                <w:szCs w:val="20"/>
              </w:rPr>
              <w:lastRenderedPageBreak/>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8F04161" w14:textId="77777777" w:rsidR="00F83CEF" w:rsidRPr="00015742" w:rsidRDefault="00F83CEF" w:rsidP="008233EF">
            <w:pPr>
              <w:jc w:val="right"/>
              <w:rPr>
                <w:sz w:val="20"/>
                <w:szCs w:val="20"/>
              </w:rPr>
            </w:pPr>
            <w:r w:rsidRPr="00015742">
              <w:rPr>
                <w:sz w:val="20"/>
                <w:szCs w:val="20"/>
              </w:rPr>
              <w:t>3.77</w:t>
            </w:r>
          </w:p>
        </w:tc>
      </w:tr>
      <w:tr w:rsidR="00F83CEF" w:rsidRPr="00015742" w14:paraId="240C36C2" w14:textId="77777777" w:rsidTr="008233EF">
        <w:trPr>
          <w:trHeight w:val="233"/>
          <w:jc w:val="center"/>
        </w:trPr>
        <w:tc>
          <w:tcPr>
            <w:tcW w:w="4091" w:type="pct"/>
            <w:gridSpan w:val="2"/>
            <w:tcBorders>
              <w:top w:val="nil"/>
              <w:left w:val="single" w:sz="4" w:space="0" w:color="auto"/>
              <w:bottom w:val="single" w:sz="4" w:space="0" w:color="auto"/>
              <w:right w:val="single" w:sz="4" w:space="0" w:color="auto"/>
            </w:tcBorders>
          </w:tcPr>
          <w:p w14:paraId="7643E8BB" w14:textId="77777777" w:rsidR="00F83CEF" w:rsidRPr="00015742" w:rsidRDefault="00F83CEF" w:rsidP="008233EF">
            <w:pPr>
              <w:jc w:val="left"/>
              <w:rPr>
                <w:sz w:val="20"/>
                <w:szCs w:val="20"/>
              </w:rPr>
            </w:pPr>
            <w:r w:rsidRPr="00015742">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64444B2" w14:textId="77777777" w:rsidR="00F83CEF" w:rsidRPr="00015742" w:rsidRDefault="00F83CEF" w:rsidP="008233EF">
            <w:pPr>
              <w:jc w:val="right"/>
              <w:rPr>
                <w:sz w:val="20"/>
                <w:szCs w:val="20"/>
              </w:rPr>
            </w:pPr>
            <w:r w:rsidRPr="00015742">
              <w:rPr>
                <w:sz w:val="20"/>
                <w:szCs w:val="20"/>
              </w:rPr>
              <w:t>2021</w:t>
            </w:r>
          </w:p>
        </w:tc>
      </w:tr>
      <w:tr w:rsidR="00F83CEF" w:rsidRPr="00015742" w14:paraId="378A7DFB" w14:textId="77777777" w:rsidTr="008233EF">
        <w:trPr>
          <w:trHeight w:val="233"/>
          <w:jc w:val="center"/>
        </w:trPr>
        <w:tc>
          <w:tcPr>
            <w:tcW w:w="4091" w:type="pct"/>
            <w:gridSpan w:val="2"/>
            <w:tcBorders>
              <w:top w:val="single" w:sz="4" w:space="0" w:color="auto"/>
            </w:tcBorders>
          </w:tcPr>
          <w:p w14:paraId="039D7F01" w14:textId="77777777" w:rsidR="00F83CEF" w:rsidRPr="00015742" w:rsidRDefault="00F83CEF" w:rsidP="008233EF">
            <w:pPr>
              <w:keepNext/>
              <w:jc w:val="left"/>
              <w:rPr>
                <w:sz w:val="20"/>
                <w:szCs w:val="20"/>
              </w:rPr>
            </w:pPr>
            <w:r w:rsidRPr="00015742">
              <w:rPr>
                <w:sz w:val="20"/>
                <w:szCs w:val="20"/>
              </w:rPr>
              <w:t>Amount approved for projects (as at December 2021) (US $):</w:t>
            </w:r>
          </w:p>
        </w:tc>
        <w:tc>
          <w:tcPr>
            <w:tcW w:w="909" w:type="pct"/>
            <w:tcBorders>
              <w:top w:val="single" w:sz="4" w:space="0" w:color="auto"/>
            </w:tcBorders>
            <w:shd w:val="clear" w:color="auto" w:fill="auto"/>
            <w:vAlign w:val="bottom"/>
          </w:tcPr>
          <w:p w14:paraId="4C1E0AA0" w14:textId="77777777" w:rsidR="00F83CEF" w:rsidRPr="00015742" w:rsidRDefault="00F83CEF" w:rsidP="008233EF">
            <w:pPr>
              <w:jc w:val="right"/>
              <w:rPr>
                <w:sz w:val="20"/>
                <w:szCs w:val="20"/>
              </w:rPr>
            </w:pPr>
            <w:r w:rsidRPr="00015742">
              <w:rPr>
                <w:sz w:val="20"/>
                <w:szCs w:val="20"/>
              </w:rPr>
              <w:t>2,009,889</w:t>
            </w:r>
          </w:p>
        </w:tc>
      </w:tr>
      <w:tr w:rsidR="00F83CEF" w:rsidRPr="00015742" w14:paraId="4785071F" w14:textId="77777777" w:rsidTr="008233EF">
        <w:trPr>
          <w:trHeight w:val="233"/>
          <w:jc w:val="center"/>
        </w:trPr>
        <w:tc>
          <w:tcPr>
            <w:tcW w:w="4091" w:type="pct"/>
            <w:gridSpan w:val="2"/>
          </w:tcPr>
          <w:p w14:paraId="570FE890" w14:textId="77777777" w:rsidR="00F83CEF" w:rsidRPr="00015742" w:rsidRDefault="00F83CEF" w:rsidP="008233EF">
            <w:pPr>
              <w:keepNext/>
              <w:jc w:val="left"/>
              <w:rPr>
                <w:sz w:val="20"/>
                <w:szCs w:val="20"/>
              </w:rPr>
            </w:pPr>
            <w:r w:rsidRPr="00015742">
              <w:rPr>
                <w:sz w:val="20"/>
                <w:szCs w:val="20"/>
              </w:rPr>
              <w:t>Amount disbursed (as at December 2020) (US $):</w:t>
            </w:r>
          </w:p>
        </w:tc>
        <w:tc>
          <w:tcPr>
            <w:tcW w:w="909" w:type="pct"/>
            <w:shd w:val="clear" w:color="auto" w:fill="auto"/>
          </w:tcPr>
          <w:p w14:paraId="1859C91C" w14:textId="77777777" w:rsidR="00F83CEF" w:rsidRPr="00015742" w:rsidRDefault="00F83CEF" w:rsidP="008233EF">
            <w:pPr>
              <w:jc w:val="right"/>
              <w:rPr>
                <w:sz w:val="20"/>
                <w:szCs w:val="20"/>
              </w:rPr>
            </w:pPr>
            <w:r w:rsidRPr="00015742">
              <w:rPr>
                <w:sz w:val="20"/>
                <w:szCs w:val="20"/>
              </w:rPr>
              <w:t>1,478,923</w:t>
            </w:r>
          </w:p>
        </w:tc>
      </w:tr>
      <w:tr w:rsidR="00F83CEF" w:rsidRPr="00015742" w14:paraId="27308DE5" w14:textId="77777777" w:rsidTr="008233EF">
        <w:trPr>
          <w:trHeight w:val="233"/>
          <w:jc w:val="center"/>
        </w:trPr>
        <w:tc>
          <w:tcPr>
            <w:tcW w:w="4091" w:type="pct"/>
            <w:gridSpan w:val="2"/>
          </w:tcPr>
          <w:p w14:paraId="556F02D5" w14:textId="77777777" w:rsidR="00F83CEF" w:rsidRPr="00015742" w:rsidRDefault="00F83CEF" w:rsidP="008233EF">
            <w:pPr>
              <w:keepNext/>
              <w:jc w:val="left"/>
              <w:rPr>
                <w:sz w:val="20"/>
                <w:szCs w:val="20"/>
              </w:rPr>
            </w:pPr>
            <w:r w:rsidRPr="00015742">
              <w:rPr>
                <w:sz w:val="20"/>
                <w:szCs w:val="20"/>
              </w:rPr>
              <w:t>ODS to be phased out (as at December 2021) (ODP tonnes):</w:t>
            </w:r>
          </w:p>
        </w:tc>
        <w:tc>
          <w:tcPr>
            <w:tcW w:w="909" w:type="pct"/>
            <w:shd w:val="clear" w:color="auto" w:fill="auto"/>
            <w:vAlign w:val="bottom"/>
          </w:tcPr>
          <w:p w14:paraId="1ECC85AA" w14:textId="77777777" w:rsidR="00F83CEF" w:rsidRPr="00015742" w:rsidRDefault="00F83CEF" w:rsidP="008233EF">
            <w:pPr>
              <w:jc w:val="right"/>
              <w:rPr>
                <w:sz w:val="20"/>
                <w:szCs w:val="20"/>
              </w:rPr>
            </w:pPr>
            <w:r w:rsidRPr="00015742">
              <w:rPr>
                <w:sz w:val="20"/>
                <w:szCs w:val="20"/>
              </w:rPr>
              <w:t>5.20</w:t>
            </w:r>
          </w:p>
        </w:tc>
      </w:tr>
      <w:tr w:rsidR="00F83CEF" w:rsidRPr="00015742" w14:paraId="09800D27" w14:textId="77777777" w:rsidTr="008233EF">
        <w:trPr>
          <w:trHeight w:val="233"/>
          <w:jc w:val="center"/>
        </w:trPr>
        <w:tc>
          <w:tcPr>
            <w:tcW w:w="4091" w:type="pct"/>
            <w:gridSpan w:val="2"/>
          </w:tcPr>
          <w:p w14:paraId="0CC05A71" w14:textId="77777777" w:rsidR="00F83CEF" w:rsidRPr="00015742" w:rsidRDefault="00F83CEF" w:rsidP="008233EF">
            <w:pPr>
              <w:keepNext/>
              <w:jc w:val="left"/>
              <w:rPr>
                <w:sz w:val="20"/>
                <w:szCs w:val="20"/>
              </w:rPr>
            </w:pPr>
            <w:r w:rsidRPr="00015742">
              <w:rPr>
                <w:sz w:val="20"/>
                <w:szCs w:val="20"/>
              </w:rPr>
              <w:t>ODS phased out (as at December 2020) (ODP tonnes):</w:t>
            </w:r>
          </w:p>
        </w:tc>
        <w:tc>
          <w:tcPr>
            <w:tcW w:w="909" w:type="pct"/>
            <w:shd w:val="clear" w:color="auto" w:fill="auto"/>
          </w:tcPr>
          <w:p w14:paraId="4A5A6922" w14:textId="77777777" w:rsidR="00F83CEF" w:rsidRPr="00015742" w:rsidRDefault="00F83CEF" w:rsidP="008233EF">
            <w:pPr>
              <w:jc w:val="right"/>
              <w:rPr>
                <w:sz w:val="20"/>
                <w:szCs w:val="20"/>
              </w:rPr>
            </w:pPr>
            <w:r w:rsidRPr="00015742">
              <w:rPr>
                <w:sz w:val="20"/>
                <w:szCs w:val="20"/>
              </w:rPr>
              <w:t>5.20</w:t>
            </w:r>
          </w:p>
        </w:tc>
      </w:tr>
    </w:tbl>
    <w:p w14:paraId="108555CE" w14:textId="77777777" w:rsidR="00F83CEF" w:rsidRPr="00015742" w:rsidRDefault="00F83CEF" w:rsidP="00F83CEF">
      <w:pPr>
        <w:pStyle w:val="Heading1"/>
        <w:numPr>
          <w:ilvl w:val="0"/>
          <w:numId w:val="0"/>
        </w:numPr>
        <w:spacing w:after="120"/>
        <w:rPr>
          <w:sz w:val="18"/>
        </w:rPr>
      </w:pPr>
      <w:r w:rsidRPr="00015742">
        <w:rPr>
          <w:sz w:val="18"/>
        </w:rPr>
        <w:t xml:space="preserve">* Excludes US $319,550, funding received for IS under HPMP from October 2012 to October 2020. </w:t>
      </w:r>
    </w:p>
    <w:p w14:paraId="663981FF" w14:textId="77777777" w:rsidR="00F83CEF" w:rsidRPr="00015742" w:rsidRDefault="00F83CEF" w:rsidP="00F83CEF">
      <w:pPr>
        <w:pStyle w:val="Heading1"/>
      </w:pPr>
      <w:r w:rsidRPr="00015742">
        <w:rPr>
          <w:lang w:val="en-US"/>
        </w:rPr>
        <w:t>Summary</w:t>
      </w:r>
      <w:r w:rsidRPr="00015742">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F83CEF" w:rsidRPr="00015742" w14:paraId="57C58755" w14:textId="77777777" w:rsidTr="008233EF">
        <w:tc>
          <w:tcPr>
            <w:tcW w:w="4091" w:type="pct"/>
            <w:gridSpan w:val="2"/>
            <w:tcBorders>
              <w:bottom w:val="single" w:sz="4" w:space="0" w:color="auto"/>
            </w:tcBorders>
          </w:tcPr>
          <w:p w14:paraId="473CFC63" w14:textId="77777777" w:rsidR="00F83CEF" w:rsidRPr="00015742" w:rsidRDefault="00F83CEF" w:rsidP="008233EF">
            <w:pPr>
              <w:widowControl w:val="0"/>
              <w:tabs>
                <w:tab w:val="left" w:pos="4968"/>
              </w:tabs>
              <w:jc w:val="left"/>
              <w:rPr>
                <w:b/>
                <w:sz w:val="20"/>
              </w:rPr>
            </w:pPr>
            <w:r w:rsidRPr="00015742">
              <w:rPr>
                <w:b/>
                <w:sz w:val="20"/>
              </w:rPr>
              <w:t>Summary of activities</w:t>
            </w:r>
          </w:p>
          <w:p w14:paraId="09AB3943" w14:textId="77777777" w:rsidR="00F83CEF" w:rsidRPr="00015742" w:rsidRDefault="00F83CEF" w:rsidP="008233EF">
            <w:pPr>
              <w:widowControl w:val="0"/>
              <w:jc w:val="left"/>
              <w:rPr>
                <w:b/>
                <w:sz w:val="20"/>
              </w:rPr>
            </w:pPr>
          </w:p>
        </w:tc>
        <w:tc>
          <w:tcPr>
            <w:tcW w:w="909" w:type="pct"/>
            <w:tcBorders>
              <w:bottom w:val="single" w:sz="4" w:space="0" w:color="auto"/>
            </w:tcBorders>
          </w:tcPr>
          <w:p w14:paraId="08C063E9" w14:textId="77777777" w:rsidR="00F83CEF" w:rsidRPr="00015742" w:rsidRDefault="00F83CEF" w:rsidP="008233EF">
            <w:pPr>
              <w:widowControl w:val="0"/>
              <w:jc w:val="center"/>
              <w:rPr>
                <w:b/>
                <w:sz w:val="20"/>
              </w:rPr>
            </w:pPr>
            <w:r w:rsidRPr="00015742">
              <w:rPr>
                <w:b/>
                <w:sz w:val="20"/>
              </w:rPr>
              <w:t>Funds approved (US $)</w:t>
            </w:r>
          </w:p>
        </w:tc>
      </w:tr>
      <w:tr w:rsidR="00F83CEF" w:rsidRPr="00015742" w14:paraId="1F67BA1D" w14:textId="77777777" w:rsidTr="008233EF">
        <w:tc>
          <w:tcPr>
            <w:tcW w:w="292" w:type="pct"/>
            <w:tcBorders>
              <w:top w:val="single" w:sz="4" w:space="0" w:color="auto"/>
              <w:left w:val="single" w:sz="4" w:space="0" w:color="auto"/>
              <w:bottom w:val="single" w:sz="4" w:space="0" w:color="auto"/>
              <w:right w:val="nil"/>
            </w:tcBorders>
          </w:tcPr>
          <w:p w14:paraId="4FE5AFBB" w14:textId="77777777" w:rsidR="00F83CEF" w:rsidRPr="00015742" w:rsidRDefault="00F83CEF" w:rsidP="008233EF">
            <w:pPr>
              <w:widowControl w:val="0"/>
              <w:ind w:left="360" w:hanging="360"/>
              <w:jc w:val="left"/>
              <w:rPr>
                <w:sz w:val="20"/>
              </w:rPr>
            </w:pPr>
            <w:r w:rsidRPr="00015742">
              <w:rPr>
                <w:sz w:val="20"/>
              </w:rPr>
              <w:t>(a)</w:t>
            </w:r>
          </w:p>
        </w:tc>
        <w:tc>
          <w:tcPr>
            <w:tcW w:w="3799" w:type="pct"/>
            <w:tcBorders>
              <w:top w:val="single" w:sz="4" w:space="0" w:color="auto"/>
              <w:left w:val="nil"/>
              <w:bottom w:val="single" w:sz="4" w:space="0" w:color="auto"/>
              <w:right w:val="single" w:sz="4" w:space="0" w:color="auto"/>
            </w:tcBorders>
          </w:tcPr>
          <w:p w14:paraId="39936955" w14:textId="77777777" w:rsidR="00F83CEF" w:rsidRPr="00015742" w:rsidRDefault="00F83CEF" w:rsidP="008233EF">
            <w:pPr>
              <w:widowControl w:val="0"/>
              <w:ind w:left="-109"/>
              <w:rPr>
                <w:sz w:val="20"/>
              </w:rPr>
            </w:pPr>
            <w:r w:rsidRPr="00015742">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3CB7E5" w14:textId="77777777" w:rsidR="00F83CEF" w:rsidRPr="00015742" w:rsidRDefault="00F83CEF" w:rsidP="008233EF">
            <w:pPr>
              <w:widowControl w:val="0"/>
              <w:jc w:val="right"/>
              <w:rPr>
                <w:sz w:val="20"/>
              </w:rPr>
            </w:pPr>
            <w:r w:rsidRPr="00015742">
              <w:rPr>
                <w:sz w:val="20"/>
              </w:rPr>
              <w:t>996,636</w:t>
            </w:r>
          </w:p>
        </w:tc>
      </w:tr>
      <w:tr w:rsidR="00F83CEF" w:rsidRPr="00015742" w14:paraId="6D218A1E" w14:textId="77777777" w:rsidTr="008233EF">
        <w:tc>
          <w:tcPr>
            <w:tcW w:w="292" w:type="pct"/>
            <w:tcBorders>
              <w:top w:val="single" w:sz="4" w:space="0" w:color="auto"/>
              <w:left w:val="single" w:sz="4" w:space="0" w:color="auto"/>
              <w:bottom w:val="single" w:sz="4" w:space="0" w:color="auto"/>
              <w:right w:val="nil"/>
            </w:tcBorders>
          </w:tcPr>
          <w:p w14:paraId="695BAFEB" w14:textId="77777777" w:rsidR="00F83CEF" w:rsidRPr="00015742" w:rsidRDefault="00F83CEF" w:rsidP="008233EF">
            <w:pPr>
              <w:widowControl w:val="0"/>
              <w:rPr>
                <w:sz w:val="20"/>
              </w:rPr>
            </w:pPr>
            <w:r w:rsidRPr="00015742">
              <w:rPr>
                <w:sz w:val="20"/>
              </w:rPr>
              <w:t>(b)</w:t>
            </w:r>
          </w:p>
        </w:tc>
        <w:tc>
          <w:tcPr>
            <w:tcW w:w="3799" w:type="pct"/>
            <w:tcBorders>
              <w:top w:val="single" w:sz="4" w:space="0" w:color="auto"/>
              <w:left w:val="nil"/>
              <w:bottom w:val="single" w:sz="4" w:space="0" w:color="auto"/>
              <w:right w:val="single" w:sz="4" w:space="0" w:color="auto"/>
            </w:tcBorders>
          </w:tcPr>
          <w:p w14:paraId="7D78ABD9" w14:textId="77777777" w:rsidR="00F83CEF" w:rsidRPr="00015742" w:rsidRDefault="00F83CEF" w:rsidP="008233EF">
            <w:pPr>
              <w:widowControl w:val="0"/>
              <w:ind w:left="-109"/>
              <w:rPr>
                <w:sz w:val="20"/>
              </w:rPr>
            </w:pPr>
            <w:r w:rsidRPr="00015742">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965B01A" w14:textId="77777777" w:rsidR="00F83CEF" w:rsidRPr="00015742" w:rsidRDefault="00F83CEF" w:rsidP="008233EF">
            <w:pPr>
              <w:widowControl w:val="0"/>
              <w:jc w:val="right"/>
              <w:rPr>
                <w:sz w:val="20"/>
              </w:rPr>
            </w:pPr>
            <w:r w:rsidRPr="00015742">
              <w:rPr>
                <w:sz w:val="20"/>
              </w:rPr>
              <w:t>398,253</w:t>
            </w:r>
          </w:p>
        </w:tc>
      </w:tr>
      <w:tr w:rsidR="00F83CEF" w:rsidRPr="00015742" w14:paraId="30E65535" w14:textId="77777777" w:rsidTr="008233EF">
        <w:tc>
          <w:tcPr>
            <w:tcW w:w="292" w:type="pct"/>
            <w:tcBorders>
              <w:top w:val="single" w:sz="4" w:space="0" w:color="auto"/>
              <w:left w:val="single" w:sz="4" w:space="0" w:color="auto"/>
              <w:bottom w:val="single" w:sz="4" w:space="0" w:color="auto"/>
              <w:right w:val="nil"/>
            </w:tcBorders>
          </w:tcPr>
          <w:p w14:paraId="3ABC9556" w14:textId="77777777" w:rsidR="00F83CEF" w:rsidRPr="00015742" w:rsidRDefault="00F83CEF" w:rsidP="008233EF">
            <w:pPr>
              <w:widowControl w:val="0"/>
              <w:rPr>
                <w:sz w:val="20"/>
              </w:rPr>
            </w:pPr>
            <w:r w:rsidRPr="00015742">
              <w:rPr>
                <w:sz w:val="20"/>
              </w:rPr>
              <w:t>(c)</w:t>
            </w:r>
          </w:p>
        </w:tc>
        <w:tc>
          <w:tcPr>
            <w:tcW w:w="3799" w:type="pct"/>
            <w:tcBorders>
              <w:top w:val="single" w:sz="4" w:space="0" w:color="auto"/>
              <w:left w:val="nil"/>
              <w:bottom w:val="single" w:sz="4" w:space="0" w:color="auto"/>
              <w:right w:val="single" w:sz="4" w:space="0" w:color="auto"/>
            </w:tcBorders>
          </w:tcPr>
          <w:p w14:paraId="6FB9E892" w14:textId="77777777" w:rsidR="00F83CEF" w:rsidRPr="00015742" w:rsidRDefault="00F83CEF" w:rsidP="008233EF">
            <w:pPr>
              <w:widowControl w:val="0"/>
              <w:ind w:left="-109"/>
              <w:rPr>
                <w:sz w:val="20"/>
              </w:rPr>
            </w:pPr>
            <w:r w:rsidRPr="00015742">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A1C0B32" w14:textId="77777777" w:rsidR="00F83CEF" w:rsidRPr="00015742" w:rsidRDefault="00F83CEF" w:rsidP="008233EF">
            <w:pPr>
              <w:jc w:val="right"/>
              <w:rPr>
                <w:sz w:val="20"/>
                <w:szCs w:val="20"/>
              </w:rPr>
            </w:pPr>
            <w:r w:rsidRPr="00015742">
              <w:rPr>
                <w:sz w:val="20"/>
                <w:szCs w:val="20"/>
              </w:rPr>
              <w:t>615,000</w:t>
            </w:r>
          </w:p>
        </w:tc>
      </w:tr>
      <w:tr w:rsidR="00F83CEF" w:rsidRPr="00015742" w14:paraId="315131C1" w14:textId="77777777" w:rsidTr="008233EF">
        <w:tc>
          <w:tcPr>
            <w:tcW w:w="4091" w:type="pct"/>
            <w:gridSpan w:val="2"/>
            <w:tcBorders>
              <w:top w:val="single" w:sz="4" w:space="0" w:color="auto"/>
              <w:left w:val="single" w:sz="4" w:space="0" w:color="auto"/>
              <w:bottom w:val="single" w:sz="4" w:space="0" w:color="auto"/>
              <w:right w:val="single" w:sz="4" w:space="0" w:color="auto"/>
            </w:tcBorders>
          </w:tcPr>
          <w:p w14:paraId="0F5F9624" w14:textId="77777777" w:rsidR="00F83CEF" w:rsidRPr="00015742" w:rsidRDefault="00F83CEF" w:rsidP="008233EF">
            <w:pPr>
              <w:widowControl w:val="0"/>
              <w:tabs>
                <w:tab w:val="right" w:pos="7560"/>
              </w:tabs>
              <w:ind w:left="6480" w:right="-108"/>
              <w:jc w:val="left"/>
              <w:rPr>
                <w:sz w:val="20"/>
              </w:rPr>
            </w:pPr>
            <w:r w:rsidRPr="00015742">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0FAC48" w14:textId="77777777" w:rsidR="00F83CEF" w:rsidRPr="00015742" w:rsidRDefault="00F83CEF" w:rsidP="008233EF">
            <w:pPr>
              <w:widowControl w:val="0"/>
              <w:jc w:val="right"/>
              <w:rPr>
                <w:sz w:val="20"/>
              </w:rPr>
            </w:pPr>
            <w:r w:rsidRPr="00015742">
              <w:rPr>
                <w:sz w:val="20"/>
              </w:rPr>
              <w:t>2,009,889</w:t>
            </w:r>
          </w:p>
        </w:tc>
      </w:tr>
      <w:tr w:rsidR="00F83CEF" w:rsidRPr="00015742" w14:paraId="11B66956" w14:textId="77777777" w:rsidTr="008233EF">
        <w:tc>
          <w:tcPr>
            <w:tcW w:w="292" w:type="pct"/>
            <w:tcBorders>
              <w:top w:val="single" w:sz="4" w:space="0" w:color="auto"/>
              <w:left w:val="single" w:sz="4" w:space="0" w:color="auto"/>
              <w:bottom w:val="single" w:sz="4" w:space="0" w:color="auto"/>
              <w:right w:val="nil"/>
            </w:tcBorders>
          </w:tcPr>
          <w:p w14:paraId="12EE8CA9" w14:textId="77777777" w:rsidR="00F83CEF" w:rsidRPr="00015742" w:rsidRDefault="00F83CEF" w:rsidP="008233EF">
            <w:pPr>
              <w:widowControl w:val="0"/>
              <w:rPr>
                <w:sz w:val="20"/>
              </w:rPr>
            </w:pPr>
            <w:r w:rsidRPr="00015742">
              <w:rPr>
                <w:sz w:val="20"/>
              </w:rPr>
              <w:t>(d)</w:t>
            </w:r>
          </w:p>
        </w:tc>
        <w:tc>
          <w:tcPr>
            <w:tcW w:w="3799" w:type="pct"/>
            <w:tcBorders>
              <w:top w:val="single" w:sz="4" w:space="0" w:color="auto"/>
              <w:left w:val="nil"/>
              <w:bottom w:val="single" w:sz="4" w:space="0" w:color="auto"/>
              <w:right w:val="single" w:sz="4" w:space="0" w:color="auto"/>
            </w:tcBorders>
          </w:tcPr>
          <w:p w14:paraId="6496F72D" w14:textId="77777777" w:rsidR="00F83CEF" w:rsidRPr="00015742" w:rsidRDefault="00F83CEF" w:rsidP="008233EF">
            <w:pPr>
              <w:widowControl w:val="0"/>
              <w:ind w:left="-109"/>
              <w:rPr>
                <w:sz w:val="20"/>
              </w:rPr>
            </w:pPr>
            <w:r w:rsidRPr="00015742">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9553A4" w14:textId="77777777" w:rsidR="00F83CEF" w:rsidRPr="00015742" w:rsidRDefault="00F83CEF" w:rsidP="008233EF">
            <w:pPr>
              <w:widowControl w:val="0"/>
              <w:jc w:val="right"/>
              <w:rPr>
                <w:color w:val="000000"/>
                <w:sz w:val="20"/>
                <w:szCs w:val="20"/>
              </w:rPr>
            </w:pPr>
            <w:r w:rsidRPr="00015742">
              <w:rPr>
                <w:color w:val="000000"/>
                <w:sz w:val="20"/>
                <w:szCs w:val="20"/>
              </w:rPr>
              <w:t>150,000</w:t>
            </w:r>
          </w:p>
        </w:tc>
      </w:tr>
    </w:tbl>
    <w:p w14:paraId="1DF3C8E8" w14:textId="77777777" w:rsidR="00F83CEF" w:rsidRPr="00015742" w:rsidRDefault="00F83CEF" w:rsidP="00F83CEF"/>
    <w:p w14:paraId="2C6F3CC1" w14:textId="77777777" w:rsidR="00F83CEF" w:rsidRPr="00015742" w:rsidRDefault="00F83CEF" w:rsidP="00F83CEF">
      <w:pPr>
        <w:keepNext/>
        <w:spacing w:after="120" w:line="360" w:lineRule="auto"/>
        <w:outlineLvl w:val="0"/>
        <w:rPr>
          <w:u w:val="single"/>
        </w:rPr>
      </w:pPr>
      <w:r w:rsidRPr="00015742">
        <w:rPr>
          <w:u w:val="single"/>
        </w:rPr>
        <w:t>Progress report</w:t>
      </w:r>
    </w:p>
    <w:p w14:paraId="427A9519" w14:textId="6CA88920" w:rsidR="00F83CEF" w:rsidRPr="00015742" w:rsidRDefault="00F83CEF" w:rsidP="00F83CEF">
      <w:pPr>
        <w:pStyle w:val="Heading1"/>
        <w:rPr>
          <w:lang w:val="en-US"/>
        </w:rPr>
      </w:pPr>
      <w:r w:rsidRPr="00015742">
        <w:rPr>
          <w:lang w:val="en-US"/>
        </w:rPr>
        <w:t xml:space="preserve">During phase V of the </w:t>
      </w:r>
      <w:r w:rsidRPr="00015742">
        <w:t>institutional strengthening</w:t>
      </w:r>
      <w:r w:rsidRPr="00015742">
        <w:rPr>
          <w:lang w:val="en-US"/>
        </w:rPr>
        <w:t xml:space="preserve"> project, the NOU implemented all the activities agreed within the action plan under the Montreal Protocol to meet the country’s obligations, including a licensing and quota system for HCFCs and the enforcement of measures undertaken to monitor illegal ODS trade. Article 7 and Country Programme (CP) data was reported on time to both the Ozone and Fund Secretariats, respectively. The NOU also organized training of customs officers and refrigeration technicians, held meetings with stakeholders, and provided supplementary trainings to technicians in good servicing practices outside the country. The Government participated in national, regional network and international meetings on ozone-related issues during the phase. A number of public outreach activities, including the celebration of World Ozone Day were organized to inform on issues regarding ODS and to raise awareness among the public. Of the 21 performance indicators selected, 14 were fully achieved and 7 were partially achieved.</w:t>
      </w:r>
    </w:p>
    <w:p w14:paraId="73B6C9E1" w14:textId="77777777" w:rsidR="00F83CEF" w:rsidRPr="00015742" w:rsidRDefault="00F83CEF" w:rsidP="00F83CEF">
      <w:pPr>
        <w:spacing w:after="120" w:line="360" w:lineRule="auto"/>
        <w:outlineLvl w:val="0"/>
        <w:rPr>
          <w:u w:val="single"/>
        </w:rPr>
      </w:pPr>
      <w:r w:rsidRPr="00015742">
        <w:rPr>
          <w:u w:val="single"/>
        </w:rPr>
        <w:t>Plan of action</w:t>
      </w:r>
    </w:p>
    <w:p w14:paraId="466BA8DC" w14:textId="03A1EBC1" w:rsidR="00F83CEF" w:rsidRPr="00015742" w:rsidRDefault="00F83CEF" w:rsidP="00F83CEF">
      <w:pPr>
        <w:pStyle w:val="Heading1"/>
      </w:pPr>
      <w:r w:rsidRPr="00015742">
        <w:t>Phase V</w:t>
      </w:r>
      <w:r w:rsidR="005B1A84" w:rsidRPr="00015742">
        <w:t>I</w:t>
      </w:r>
      <w:r w:rsidRPr="00015742">
        <w:t xml:space="preserve"> will focus on continuing public outreach campaigns for information dissemination and awareness raising efforts; coordination of the implementation of stage II of the HPMP; promotion of the licensing and quota system and its enforcement, as well as on providing information about annual quotas to importers. These efforts will focus on the adoption of legislation prohibiting the destruction of ODS</w:t>
      </w:r>
      <w:r w:rsidRPr="00015742">
        <w:noBreakHyphen/>
        <w:t>containing equipment before extraction of ODS with the aim of their reclamation or destruction; promotion for the adoption of legislation for mandatory certification of technicians; preparing and putting in place the technician certification programme; translation and dissemination of the quick guide on good servicing practices for flammable refrigerants; continued monitoring and evaluation activities; development of a communications programme with a special focus on gender issues and the active role of women’s involvement. Additionally, the NOU will organize annual stakeholder workshops to raise awareness on low-GWP HCFC alternatives; and collect and report CP data and Article7 data in a timely manner to the Fund and Ozone Secretariats. The Government of Turkmenistan will continue to actively participate in regional network and global Montreal Protocol-related meetings.</w:t>
      </w:r>
    </w:p>
    <w:p w14:paraId="4F3328B5" w14:textId="78AD9033" w:rsidR="00F83CEF" w:rsidRPr="00015742" w:rsidRDefault="00F83CEF" w:rsidP="004E7F9C"/>
    <w:p w14:paraId="315D9ECB" w14:textId="77777777" w:rsidR="00F83CEF" w:rsidRPr="00015742" w:rsidRDefault="00F83CEF" w:rsidP="004E7F9C"/>
    <w:p w14:paraId="24440494" w14:textId="77777777" w:rsidR="00F83CEF" w:rsidRPr="00015742" w:rsidRDefault="00F83CEF" w:rsidP="00F83CEF"/>
    <w:p w14:paraId="536E5B92" w14:textId="7E92CA87" w:rsidR="00F83CEF" w:rsidRPr="00015742" w:rsidRDefault="00F83CEF" w:rsidP="00F83CEF">
      <w:pPr>
        <w:tabs>
          <w:tab w:val="left" w:pos="7170"/>
        </w:tabs>
      </w:pPr>
      <w:r w:rsidRPr="00015742">
        <w:tab/>
      </w:r>
    </w:p>
    <w:p w14:paraId="116597B4" w14:textId="4BBBCC20" w:rsidR="00F83CEF" w:rsidRPr="00015742" w:rsidRDefault="00F83CEF" w:rsidP="00F83CEF">
      <w:pPr>
        <w:tabs>
          <w:tab w:val="left" w:pos="7170"/>
        </w:tabs>
        <w:sectPr w:rsidR="00F83CEF" w:rsidRPr="00015742" w:rsidSect="00F83CEF">
          <w:headerReference w:type="even" r:id="rId17"/>
          <w:headerReference w:type="default" r:id="rId18"/>
          <w:footerReference w:type="even" r:id="rId19"/>
          <w:footnotePr>
            <w:numRestart w:val="eachSect"/>
          </w:footnotePr>
          <w:pgSz w:w="12240" w:h="15840" w:code="1"/>
          <w:pgMar w:top="720" w:right="1440" w:bottom="864" w:left="1440" w:header="720" w:footer="475" w:gutter="0"/>
          <w:pgNumType w:start="1"/>
          <w:cols w:space="720"/>
          <w:docGrid w:linePitch="299"/>
        </w:sectPr>
      </w:pPr>
      <w:r w:rsidRPr="00015742">
        <w:tab/>
      </w:r>
    </w:p>
    <w:p w14:paraId="2C7BF608" w14:textId="77777777" w:rsidR="003A51F6" w:rsidRPr="00015742" w:rsidRDefault="003A51F6" w:rsidP="003A51F6">
      <w:pPr>
        <w:spacing w:after="240"/>
        <w:jc w:val="center"/>
        <w:rPr>
          <w:b/>
          <w:color w:val="000000" w:themeColor="text1"/>
        </w:rPr>
      </w:pPr>
      <w:r w:rsidRPr="00015742">
        <w:rPr>
          <w:b/>
          <w:color w:val="000000" w:themeColor="text1"/>
        </w:rPr>
        <w:lastRenderedPageBreak/>
        <w:t xml:space="preserve">Annex II </w:t>
      </w:r>
    </w:p>
    <w:p w14:paraId="2A9A6594" w14:textId="77777777" w:rsidR="003A51F6" w:rsidRPr="00015742" w:rsidRDefault="003A51F6" w:rsidP="003A51F6">
      <w:pPr>
        <w:jc w:val="center"/>
        <w:rPr>
          <w:b/>
          <w:color w:val="000000" w:themeColor="text1"/>
        </w:rPr>
      </w:pPr>
      <w:r w:rsidRPr="00015742">
        <w:rPr>
          <w:b/>
          <w:color w:val="000000" w:themeColor="text1"/>
        </w:rPr>
        <w:t>DRAFT VIEWS EXPRESSED BY THE EXECUTIVE COMMITTEE ON RENEWAL OF INSTITUTIONAL STRENGTHENING PROJECTS SUBMITTED TO THE 90</w:t>
      </w:r>
      <w:r w:rsidRPr="00015742">
        <w:rPr>
          <w:b/>
          <w:color w:val="000000" w:themeColor="text1"/>
          <w:vertAlign w:val="superscript"/>
        </w:rPr>
        <w:t>th</w:t>
      </w:r>
      <w:r w:rsidRPr="00015742">
        <w:rPr>
          <w:b/>
          <w:color w:val="000000" w:themeColor="text1"/>
        </w:rPr>
        <w:t xml:space="preserve"> MEETING</w:t>
      </w:r>
    </w:p>
    <w:p w14:paraId="00379BFC" w14:textId="77777777" w:rsidR="003A51F6" w:rsidRPr="00015742" w:rsidRDefault="003A51F6" w:rsidP="003A51F6">
      <w:pPr>
        <w:widowControl w:val="0"/>
        <w:jc w:val="center"/>
        <w:outlineLvl w:val="0"/>
        <w:rPr>
          <w:caps/>
        </w:rPr>
      </w:pPr>
    </w:p>
    <w:p w14:paraId="7067D561" w14:textId="77777777" w:rsidR="003A51F6" w:rsidRPr="00015742" w:rsidRDefault="003A51F6" w:rsidP="003A51F6">
      <w:pPr>
        <w:spacing w:after="240"/>
        <w:jc w:val="left"/>
        <w:rPr>
          <w:b/>
          <w:color w:val="000000" w:themeColor="text1"/>
        </w:rPr>
      </w:pPr>
      <w:r w:rsidRPr="00015742">
        <w:rPr>
          <w:b/>
          <w:color w:val="000000" w:themeColor="text1"/>
        </w:rPr>
        <w:t>Syrian Arab Republic</w:t>
      </w:r>
    </w:p>
    <w:p w14:paraId="5A71EB57" w14:textId="77777777" w:rsidR="003A51F6" w:rsidRPr="00015742" w:rsidRDefault="003A51F6" w:rsidP="003A51F6">
      <w:pPr>
        <w:pStyle w:val="Heading1"/>
        <w:numPr>
          <w:ilvl w:val="0"/>
          <w:numId w:val="24"/>
        </w:numPr>
      </w:pPr>
      <w:r w:rsidRPr="00015742">
        <w:t>The Executive Committee reviewed the report presented with the request for renewal of the institutional strengthening project for the Syrian Arab Republic (phase VI) and noted with appreciation that Syrian Arab Republic had reported 2019 and 2020 country programme implementation data and Article 7 data to the Fund Secretariat and Ozone Secretariat, respectively, indicating that the country is in compliance with the Montreal Protocol. The Committee further noted that the Syrian Arab Republic had taken steps to phase out HCFC consumption including strict monitoring of HCFC trade through the update of its ODS regulations and licensing system and the development of a new database for country data; and strengthening cooperation with key stakeholders through awareness-raising workshops on alternative technologies to facilitate the HCFC phase-out. The Committee noted with appreciation the ratification of the Kigali Amendment by the Syrian Arab Republic on 31 August 2020 and is, therefore, hopeful that the country will create an enabling environment to support the phase-down of HFCs.</w:t>
      </w:r>
    </w:p>
    <w:p w14:paraId="5F5E4FA1" w14:textId="77777777" w:rsidR="003A51F6" w:rsidRPr="00015742" w:rsidRDefault="003A51F6" w:rsidP="003A51F6">
      <w:pPr>
        <w:spacing w:after="240"/>
        <w:jc w:val="left"/>
        <w:rPr>
          <w:b/>
          <w:color w:val="000000" w:themeColor="text1"/>
        </w:rPr>
      </w:pPr>
      <w:r w:rsidRPr="00015742">
        <w:rPr>
          <w:b/>
          <w:color w:val="000000" w:themeColor="text1"/>
        </w:rPr>
        <w:t>Turkmenistan</w:t>
      </w:r>
    </w:p>
    <w:p w14:paraId="4021CA53" w14:textId="5509A9B3" w:rsidR="003A51F6" w:rsidRPr="00015742" w:rsidRDefault="003A51F6" w:rsidP="003A51F6">
      <w:pPr>
        <w:pStyle w:val="Heading1"/>
      </w:pPr>
      <w:r w:rsidRPr="00015742">
        <w:t>The Executive Committee reviewed the report presented with the request for the renewal of the institutional strengthening project for Turkmenistan (phase V</w:t>
      </w:r>
      <w:r w:rsidR="005B1A84" w:rsidRPr="00015742">
        <w:t>I</w:t>
      </w:r>
      <w:r w:rsidRPr="00015742">
        <w:t>) and noted with appreciation that the country reported 2020 and 2021 country programme implementation data and Article 7 data to the Fund Secretariat and Ozone Secretariat, respectively, indicating that the country is in compliance with the Montreal Protocol phase-out schedule. The Committee also noted that Turkmenistan has demonstrated successful coordination with national agencies and stakeholders in managing and monitoring the implementation of ODS phase-out programmes which will assist the country in complying with its HCFC phase-out targets. The Committee is, therefore, hopeful that, in the next two years, Turkmenistan will continue to build upon the progress achieved and the experience gained in implementing ODS phase-out activities, particularly to implement its HCFC phase-out management plan as scheduled to achieve compliance with the control targets for HCFC consumption.</w:t>
      </w:r>
    </w:p>
    <w:p w14:paraId="6B3BF158" w14:textId="75A6AF88" w:rsidR="003A51F6" w:rsidRDefault="003A51F6" w:rsidP="003A51F6"/>
    <w:p w14:paraId="16A8EA45" w14:textId="69302843" w:rsidR="003A51F6" w:rsidRDefault="003A51F6" w:rsidP="003A51F6"/>
    <w:p w14:paraId="77859250" w14:textId="5A4B108E" w:rsidR="003A51F6" w:rsidRDefault="003A51F6" w:rsidP="003A51F6"/>
    <w:p w14:paraId="0CC6FD6B" w14:textId="48F49F94" w:rsidR="003A51F6" w:rsidRDefault="003A51F6" w:rsidP="003A51F6"/>
    <w:p w14:paraId="6B9AC2F6" w14:textId="2B363B2C" w:rsidR="003A51F6" w:rsidRDefault="003A51F6" w:rsidP="003A51F6"/>
    <w:p w14:paraId="5A88DEB9" w14:textId="4FD553F2" w:rsidR="003A51F6" w:rsidRDefault="003A51F6" w:rsidP="003A51F6"/>
    <w:p w14:paraId="4602449A" w14:textId="600EB20B" w:rsidR="003A51F6" w:rsidRDefault="003A51F6" w:rsidP="003A51F6"/>
    <w:p w14:paraId="2ED131A1" w14:textId="2A69BAF7" w:rsidR="003A51F6" w:rsidRDefault="003A51F6" w:rsidP="003A51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4C12F4C" w14:textId="77777777" w:rsidTr="003A51F6">
        <w:tc>
          <w:tcPr>
            <w:tcW w:w="1871" w:type="dxa"/>
          </w:tcPr>
          <w:p w14:paraId="670CFD1C" w14:textId="77777777" w:rsidR="00E85409" w:rsidRPr="009B0D30" w:rsidRDefault="00E85409" w:rsidP="00FB077C"/>
        </w:tc>
        <w:tc>
          <w:tcPr>
            <w:tcW w:w="1872" w:type="dxa"/>
          </w:tcPr>
          <w:p w14:paraId="78571108" w14:textId="77777777" w:rsidR="00E85409" w:rsidRPr="009B0D30" w:rsidRDefault="00E85409" w:rsidP="00FB077C"/>
        </w:tc>
        <w:tc>
          <w:tcPr>
            <w:tcW w:w="1872" w:type="dxa"/>
            <w:tcBorders>
              <w:bottom w:val="single" w:sz="4" w:space="0" w:color="auto"/>
            </w:tcBorders>
          </w:tcPr>
          <w:p w14:paraId="3F355565" w14:textId="77777777" w:rsidR="00E85409" w:rsidRPr="009B0D30" w:rsidRDefault="00E85409" w:rsidP="00FB077C"/>
        </w:tc>
        <w:tc>
          <w:tcPr>
            <w:tcW w:w="1872" w:type="dxa"/>
          </w:tcPr>
          <w:p w14:paraId="7C19D655" w14:textId="77777777" w:rsidR="00E85409" w:rsidRPr="009B0D30" w:rsidRDefault="00E85409" w:rsidP="00FB077C"/>
        </w:tc>
        <w:tc>
          <w:tcPr>
            <w:tcW w:w="1873" w:type="dxa"/>
          </w:tcPr>
          <w:p w14:paraId="0640887F" w14:textId="77777777" w:rsidR="00E85409" w:rsidRPr="009B0D30" w:rsidRDefault="00E85409" w:rsidP="00FB077C"/>
        </w:tc>
      </w:tr>
    </w:tbl>
    <w:p w14:paraId="32407B89" w14:textId="1A01FFA2" w:rsidR="00E85409" w:rsidRDefault="00E85409" w:rsidP="004E7F9C"/>
    <w:p w14:paraId="59B8B1C8" w14:textId="1D892DE2" w:rsidR="00F83CEF" w:rsidRDefault="00F83CEF" w:rsidP="004E7F9C"/>
    <w:p w14:paraId="32B203FB" w14:textId="724F7598" w:rsidR="00F83CEF" w:rsidRDefault="00F83CEF" w:rsidP="004E7F9C"/>
    <w:p w14:paraId="52AB61E0" w14:textId="77777777" w:rsidR="00F83CEF" w:rsidRPr="009B0D30" w:rsidRDefault="00F83CEF" w:rsidP="004E7F9C"/>
    <w:sectPr w:rsidR="00F83CEF" w:rsidRPr="009B0D30" w:rsidSect="00F83CEF">
      <w:headerReference w:type="even" r:id="rId20"/>
      <w:head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495A8" w14:textId="77777777" w:rsidR="00A96585" w:rsidRDefault="00A96585" w:rsidP="004A504B">
      <w:r>
        <w:separator/>
      </w:r>
    </w:p>
  </w:endnote>
  <w:endnote w:type="continuationSeparator" w:id="0">
    <w:p w14:paraId="33E67C6F" w14:textId="77777777" w:rsidR="00A96585" w:rsidRDefault="00A965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962F" w14:textId="729A0153" w:rsidR="00DC6A10" w:rsidRPr="0033525D" w:rsidRDefault="00BC2495">
    <w:pPr>
      <w:jc w:val="center"/>
    </w:pPr>
    <w:r>
      <w:fldChar w:fldCharType="begin"/>
    </w:r>
    <w:r w:rsidR="00851352">
      <w:instrText xml:space="preserve"> PAGE </w:instrText>
    </w:r>
    <w:r>
      <w:fldChar w:fldCharType="separate"/>
    </w:r>
    <w:r w:rsidR="00D7723C">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1E5D" w14:textId="0685C93E" w:rsidR="00DC6A10" w:rsidRPr="0033525D" w:rsidRDefault="00BC2495">
    <w:pPr>
      <w:jc w:val="center"/>
    </w:pPr>
    <w:r>
      <w:fldChar w:fldCharType="begin"/>
    </w:r>
    <w:r w:rsidR="00851352">
      <w:instrText xml:space="preserve"> PAGE </w:instrText>
    </w:r>
    <w:r>
      <w:fldChar w:fldCharType="separate"/>
    </w:r>
    <w:r w:rsidR="00D7723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1E78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FC45F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FE6A" w14:textId="77777777" w:rsidR="00F83CEF" w:rsidRPr="0033525D" w:rsidRDefault="00F83CEF">
    <w:pPr>
      <w:jc w:val="center"/>
    </w:pPr>
    <w:r>
      <w:fldChar w:fldCharType="begin"/>
    </w:r>
    <w:r>
      <w:instrText xml:space="preserve"> PAGE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BBC24" w14:textId="77777777" w:rsidR="00A96585" w:rsidRDefault="00A96585" w:rsidP="004A504B">
      <w:r>
        <w:separator/>
      </w:r>
    </w:p>
  </w:footnote>
  <w:footnote w:type="continuationSeparator" w:id="0">
    <w:p w14:paraId="7A7E4F5D" w14:textId="77777777" w:rsidR="00A96585" w:rsidRDefault="00A96585" w:rsidP="004A504B">
      <w:r>
        <w:continuationSeparator/>
      </w:r>
    </w:p>
  </w:footnote>
  <w:footnote w:id="1">
    <w:p w14:paraId="4F00B89A" w14:textId="77777777" w:rsidR="00BA072D" w:rsidRPr="00A06C40" w:rsidRDefault="00BA072D" w:rsidP="00BA072D">
      <w:pPr>
        <w:pStyle w:val="FootnoteText"/>
        <w:spacing w:after="240"/>
        <w:rPr>
          <w:lang w:val="en-US"/>
        </w:rPr>
      </w:pPr>
      <w:r w:rsidRPr="00DC76AC">
        <w:rPr>
          <w:rStyle w:val="FootnoteReference"/>
        </w:rPr>
        <w:footnoteRef/>
      </w:r>
      <w:r w:rsidRPr="00DC76AC">
        <w:t xml:space="preserve"> </w:t>
      </w:r>
      <w:r w:rsidRPr="00DC76AC">
        <w:rPr>
          <w:lang w:val="en-US"/>
        </w:rPr>
        <w:t>UNEP/OzL.Pro/ExCom/90/1</w:t>
      </w:r>
    </w:p>
  </w:footnote>
  <w:footnote w:id="2">
    <w:p w14:paraId="69B6BE37" w14:textId="579FE8E2" w:rsidR="00A96585" w:rsidRDefault="00A96585" w:rsidP="00A96585">
      <w:pPr>
        <w:pStyle w:val="FootnoteText"/>
      </w:pPr>
      <w:r>
        <w:rPr>
          <w:rStyle w:val="FootnoteReference"/>
        </w:rPr>
        <w:footnoteRef/>
      </w:r>
      <w:r>
        <w:t xml:space="preserve"> Guidelines for funding the preparation of stage II of the HCFC phase-out management plans for Article 5 countries</w:t>
      </w:r>
    </w:p>
  </w:footnote>
  <w:footnote w:id="3">
    <w:p w14:paraId="22AC2EC1" w14:textId="77777777" w:rsidR="00A96585" w:rsidRDefault="00A96585" w:rsidP="00A96585">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p>
  </w:footnote>
  <w:footnote w:id="4">
    <w:p w14:paraId="5D9CD946" w14:textId="25865930" w:rsidR="00A96585" w:rsidRDefault="00A96585" w:rsidP="00A96585">
      <w:pPr>
        <w:pStyle w:val="FootnoteText"/>
      </w:pPr>
      <w:r>
        <w:rPr>
          <w:rStyle w:val="FootnoteReference"/>
        </w:rPr>
        <w:footnoteRef/>
      </w:r>
      <w:r w:rsidR="004D6E91">
        <w:t xml:space="preserve"> </w:t>
      </w:r>
      <w:r w:rsidR="004F6343" w:rsidRPr="00D1045F">
        <w:t xml:space="preserve">Documents </w:t>
      </w:r>
      <w:r w:rsidR="004D6E91" w:rsidRPr="00D1045F">
        <w:t>UNEP/OzL.Pro/ExCom/90/</w:t>
      </w:r>
      <w:r w:rsidR="00C65478" w:rsidRPr="00D1045F">
        <w:t>16</w:t>
      </w:r>
      <w:r w:rsidR="004D6E91" w:rsidRPr="00D1045F">
        <w:t xml:space="preserve"> and UNEP/OzL.Pro/ExCom/90/</w:t>
      </w:r>
      <w:r w:rsidR="00C65478" w:rsidRPr="00D1045F">
        <w:t>15</w:t>
      </w:r>
    </w:p>
  </w:footnote>
  <w:footnote w:id="5">
    <w:p w14:paraId="1E191642" w14:textId="2E183B30" w:rsidR="00A96585" w:rsidRDefault="00A96585" w:rsidP="00A96585">
      <w:pPr>
        <w:pStyle w:val="FootnoteText"/>
      </w:pPr>
      <w:r>
        <w:rPr>
          <w:rStyle w:val="FootnoteReference"/>
        </w:rPr>
        <w:footnoteRef/>
      </w:r>
      <w:r>
        <w:t xml:space="preserve"> Date of ratification (or acceptance) of the Kigali Amendment: </w:t>
      </w:r>
      <w:r w:rsidR="00C938EE" w:rsidRPr="00384558">
        <w:rPr>
          <w:snapToGrid w:val="0"/>
          <w:lang w:val="en-GB"/>
        </w:rPr>
        <w:t xml:space="preserve">Honduras, </w:t>
      </w:r>
      <w:r w:rsidR="00C938EE">
        <w:rPr>
          <w:snapToGrid w:val="0"/>
          <w:lang w:val="en-GB"/>
        </w:rPr>
        <w:t xml:space="preserve">28 January 2019; </w:t>
      </w:r>
      <w:r w:rsidR="00C938EE" w:rsidRPr="00384558">
        <w:rPr>
          <w:snapToGrid w:val="0"/>
          <w:lang w:val="en-GB"/>
        </w:rPr>
        <w:t>Serbia,</w:t>
      </w:r>
      <w:r w:rsidR="00C938EE">
        <w:rPr>
          <w:snapToGrid w:val="0"/>
          <w:lang w:val="en-GB"/>
        </w:rPr>
        <w:t xml:space="preserve"> 8 October 2021;</w:t>
      </w:r>
      <w:r w:rsidR="00C938EE" w:rsidRPr="00384558">
        <w:rPr>
          <w:snapToGrid w:val="0"/>
          <w:lang w:val="en-GB"/>
        </w:rPr>
        <w:t xml:space="preserve"> Somalia,</w:t>
      </w:r>
      <w:r w:rsidR="00C938EE">
        <w:rPr>
          <w:snapToGrid w:val="0"/>
          <w:lang w:val="en-GB"/>
        </w:rPr>
        <w:t xml:space="preserve"> 27 November 2019;</w:t>
      </w:r>
      <w:r w:rsidR="00C938EE" w:rsidRPr="00384558">
        <w:rPr>
          <w:snapToGrid w:val="0"/>
          <w:lang w:val="en-GB"/>
        </w:rPr>
        <w:t xml:space="preserve"> and Turkey</w:t>
      </w:r>
      <w:r w:rsidR="00C938EE">
        <w:rPr>
          <w:snapToGrid w:val="0"/>
          <w:lang w:val="en-GB"/>
        </w:rPr>
        <w:t xml:space="preserve">, 10 </w:t>
      </w:r>
      <w:r w:rsidR="00FF697C">
        <w:rPr>
          <w:snapToGrid w:val="0"/>
          <w:lang w:val="en-GB"/>
        </w:rPr>
        <w:t>November</w:t>
      </w:r>
      <w:r w:rsidR="00C938EE">
        <w:rPr>
          <w:snapToGrid w:val="0"/>
          <w:lang w:val="en-GB"/>
        </w:rPr>
        <w:t xml:space="preserve"> 2021</w:t>
      </w:r>
      <w:r>
        <w:rPr>
          <w:color w:val="000000" w:themeColor="text1"/>
        </w:rPr>
        <w:t>.</w:t>
      </w:r>
    </w:p>
  </w:footnote>
  <w:footnote w:id="6">
    <w:p w14:paraId="2B39DDF5" w14:textId="77777777" w:rsidR="00F83CEF" w:rsidRPr="006B4F7E" w:rsidRDefault="00F83CEF" w:rsidP="00F83CEF">
      <w:pPr>
        <w:pStyle w:val="FootnoteText"/>
        <w:rPr>
          <w:color w:val="FF0000"/>
          <w:lang w:val="en-US"/>
        </w:rPr>
      </w:pPr>
      <w:r w:rsidRPr="00CC2204">
        <w:rPr>
          <w:rStyle w:val="FootnoteReference"/>
        </w:rPr>
        <w:footnoteRef/>
      </w:r>
      <w:r w:rsidRPr="00CC2204">
        <w:t xml:space="preserve"> </w:t>
      </w:r>
      <w:r w:rsidRPr="003A51F6">
        <w:rPr>
          <w:lang w:val="en-US"/>
        </w:rPr>
        <w:t>Data as at December 2020 are based on document UNEP/OzL.Pro/ExCom/88/16.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7C99" w14:textId="6D970E8C" w:rsidR="00DC6A10" w:rsidRPr="0033525D" w:rsidRDefault="00B63161">
    <w:r>
      <w:fldChar w:fldCharType="begin"/>
    </w:r>
    <w:r>
      <w:instrText xml:space="preserve"> DOCPROPERTY "Document number"  \* MERGEFORMAT </w:instrText>
    </w:r>
    <w:r>
      <w:fldChar w:fldCharType="separate"/>
    </w:r>
    <w:r>
      <w:t>UNEP/</w:t>
    </w:r>
    <w:proofErr w:type="spellStart"/>
    <w:r>
      <w:t>OzL.Pro</w:t>
    </w:r>
    <w:proofErr w:type="spellEnd"/>
    <w:r>
      <w:t>/ExCom/90/17</w:t>
    </w:r>
    <w:r>
      <w:fldChar w:fldCharType="end"/>
    </w:r>
  </w:p>
  <w:p w14:paraId="4E06C5DC" w14:textId="77777777" w:rsidR="00DC6A10" w:rsidRPr="0033525D" w:rsidRDefault="00DC6A10"/>
  <w:p w14:paraId="74E15F5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0803" w14:textId="03549341" w:rsidR="00DC6A10" w:rsidRPr="0033525D" w:rsidRDefault="00B63161">
    <w:pPr>
      <w:jc w:val="right"/>
    </w:pPr>
    <w:r>
      <w:fldChar w:fldCharType="begin"/>
    </w:r>
    <w:r>
      <w:instrText xml:space="preserve"> DOCPROPERTY "Document number"  \* MERGEFORMAT </w:instrText>
    </w:r>
    <w:r>
      <w:fldChar w:fldCharType="separate"/>
    </w:r>
    <w:r>
      <w:t>UNEP/</w:t>
    </w:r>
    <w:proofErr w:type="spellStart"/>
    <w:r>
      <w:t>OzL.Pro</w:t>
    </w:r>
    <w:proofErr w:type="spellEnd"/>
    <w:r>
      <w:t>/ExCom/90/17</w:t>
    </w:r>
    <w:r>
      <w:fldChar w:fldCharType="end"/>
    </w:r>
  </w:p>
  <w:p w14:paraId="26BF1815" w14:textId="77777777" w:rsidR="00DC6A10" w:rsidRPr="0033525D" w:rsidRDefault="00DC6A10"/>
  <w:p w14:paraId="0C0BB1ED"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E5FF" w14:textId="7EFD7DC8" w:rsidR="00F83CEF" w:rsidRPr="0033525D" w:rsidRDefault="00DC339F">
    <w:r>
      <w:fldChar w:fldCharType="begin"/>
    </w:r>
    <w:r>
      <w:instrText xml:space="preserve"> DOCPROPERTY "Document number"  \* MERGEFORMAT </w:instrText>
    </w:r>
    <w:r>
      <w:fldChar w:fldCharType="separate"/>
    </w:r>
    <w:r w:rsidR="00B63161">
      <w:t>UNEP/</w:t>
    </w:r>
    <w:proofErr w:type="spellStart"/>
    <w:r w:rsidR="00B63161">
      <w:t>OzL.Pro</w:t>
    </w:r>
    <w:proofErr w:type="spellEnd"/>
    <w:r w:rsidR="00B63161">
      <w:t>/ExCom/90/17</w:t>
    </w:r>
    <w:r>
      <w:fldChar w:fldCharType="end"/>
    </w:r>
  </w:p>
  <w:p w14:paraId="4B4B1218" w14:textId="7EB80664" w:rsidR="00F83CEF" w:rsidRDefault="00F83CEF" w:rsidP="00F83CEF">
    <w:pPr>
      <w:widowControl w:val="0"/>
      <w:jc w:val="left"/>
      <w:outlineLvl w:val="0"/>
      <w:rPr>
        <w:bCs/>
        <w:caps/>
      </w:rPr>
    </w:pPr>
    <w:r w:rsidRPr="00F83CEF">
      <w:rPr>
        <w:bCs/>
      </w:rPr>
      <w:t>Annex</w:t>
    </w:r>
    <w:r w:rsidRPr="00F83CEF">
      <w:rPr>
        <w:bCs/>
        <w:caps/>
      </w:rPr>
      <w:t xml:space="preserve"> I</w:t>
    </w:r>
  </w:p>
  <w:p w14:paraId="6595AC35" w14:textId="77777777" w:rsidR="00F83CEF" w:rsidRPr="0033525D" w:rsidRDefault="00F83CEF" w:rsidP="00F83CEF">
    <w:pPr>
      <w:widowControl w:val="0"/>
      <w:spacing w:after="120"/>
      <w:jc w:val="left"/>
      <w:outlineLvl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40CD" w14:textId="75C21F7F" w:rsidR="00F83CEF" w:rsidRPr="0033525D" w:rsidRDefault="00DC339F">
    <w:pPr>
      <w:jc w:val="right"/>
    </w:pPr>
    <w:r>
      <w:fldChar w:fldCharType="begin"/>
    </w:r>
    <w:r>
      <w:instrText xml:space="preserve"> DOCPROPERTY "Document number"  \* MERGEFORMAT </w:instrText>
    </w:r>
    <w:r>
      <w:fldChar w:fldCharType="separate"/>
    </w:r>
    <w:r w:rsidR="00B63161">
      <w:t>UNEP/</w:t>
    </w:r>
    <w:proofErr w:type="spellStart"/>
    <w:r w:rsidR="00B63161">
      <w:t>OzL.Pro</w:t>
    </w:r>
    <w:proofErr w:type="spellEnd"/>
    <w:r w:rsidR="00B63161">
      <w:t>/ExCom/90/17</w:t>
    </w:r>
    <w:r>
      <w:fldChar w:fldCharType="end"/>
    </w:r>
  </w:p>
  <w:p w14:paraId="69F8D34D" w14:textId="039BA036" w:rsidR="00F83CEF" w:rsidRDefault="00F83CEF" w:rsidP="00F83CEF">
    <w:pPr>
      <w:widowControl w:val="0"/>
      <w:jc w:val="right"/>
      <w:outlineLvl w:val="0"/>
      <w:rPr>
        <w:bCs/>
        <w:caps/>
      </w:rPr>
    </w:pPr>
    <w:r w:rsidRPr="00F83CEF">
      <w:rPr>
        <w:bCs/>
      </w:rPr>
      <w:t>Annex</w:t>
    </w:r>
    <w:r w:rsidRPr="00F83CEF">
      <w:rPr>
        <w:bCs/>
        <w:caps/>
      </w:rPr>
      <w:t xml:space="preserve"> I</w:t>
    </w:r>
  </w:p>
  <w:p w14:paraId="045DEB3F" w14:textId="77777777" w:rsidR="00F83CEF" w:rsidRPr="00F83CEF" w:rsidRDefault="00F83CEF" w:rsidP="00F83CEF">
    <w:pPr>
      <w:widowControl w:val="0"/>
      <w:spacing w:after="120"/>
      <w:jc w:val="right"/>
      <w:outlineLvl w:val="0"/>
      <w:rPr>
        <w:b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8564" w14:textId="1D0C4802" w:rsidR="00F83CEF" w:rsidRPr="0033525D" w:rsidRDefault="00DC339F">
    <w:r>
      <w:fldChar w:fldCharType="begin"/>
    </w:r>
    <w:r>
      <w:instrText xml:space="preserve"> DOCPROPERTY "Document number"  \* MERGEFORMAT </w:instrText>
    </w:r>
    <w:r>
      <w:fldChar w:fldCharType="separate"/>
    </w:r>
    <w:r w:rsidR="00B63161">
      <w:t>UNEP/</w:t>
    </w:r>
    <w:proofErr w:type="spellStart"/>
    <w:r w:rsidR="00B63161">
      <w:t>OzL.Pro</w:t>
    </w:r>
    <w:proofErr w:type="spellEnd"/>
    <w:r w:rsidR="00B63161">
      <w:t>/ExCom/90/17</w:t>
    </w:r>
    <w:r>
      <w:fldChar w:fldCharType="end"/>
    </w:r>
  </w:p>
  <w:p w14:paraId="182BB1FA" w14:textId="77777777" w:rsidR="00F83CEF" w:rsidRPr="00F83CEF" w:rsidRDefault="00F83CEF" w:rsidP="00F83CEF">
    <w:pPr>
      <w:widowControl w:val="0"/>
      <w:spacing w:after="120"/>
      <w:jc w:val="left"/>
      <w:outlineLvl w:val="0"/>
      <w:rPr>
        <w:bCs/>
      </w:rPr>
    </w:pPr>
    <w:r w:rsidRPr="00F83CEF">
      <w:rPr>
        <w:bCs/>
      </w:rPr>
      <w:t>Annex</w:t>
    </w:r>
    <w:r w:rsidRPr="00F83CEF">
      <w:rPr>
        <w:bCs/>
        <w:caps/>
      </w:rPr>
      <w:t xml:space="preserve"> I</w:t>
    </w:r>
    <w:r>
      <w:rPr>
        <w:bCs/>
        <w:caps/>
      </w:rPr>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B46ED" w14:textId="783A9ACA" w:rsidR="00F83CEF" w:rsidRPr="0033525D" w:rsidRDefault="00DC339F">
    <w:pPr>
      <w:jc w:val="right"/>
    </w:pPr>
    <w:r>
      <w:fldChar w:fldCharType="begin"/>
    </w:r>
    <w:r>
      <w:instrText xml:space="preserve"> DOCPROPERTY "Document number"  \* MERGEFORMAT </w:instrText>
    </w:r>
    <w:r>
      <w:fldChar w:fldCharType="separate"/>
    </w:r>
    <w:r w:rsidR="00B63161">
      <w:t>UNEP/</w:t>
    </w:r>
    <w:proofErr w:type="spellStart"/>
    <w:r w:rsidR="00B63161">
      <w:t>OzL.Pro</w:t>
    </w:r>
    <w:proofErr w:type="spellEnd"/>
    <w:r w:rsidR="00B63161">
      <w:t>/ExCom/90/17</w:t>
    </w:r>
    <w:r>
      <w:fldChar w:fldCharType="end"/>
    </w:r>
  </w:p>
  <w:p w14:paraId="12FCC3C6" w14:textId="3042184A" w:rsidR="00F83CEF" w:rsidRPr="00F83CEF" w:rsidRDefault="00F83CEF" w:rsidP="00F83CEF">
    <w:pPr>
      <w:widowControl w:val="0"/>
      <w:spacing w:after="120"/>
      <w:jc w:val="right"/>
      <w:outlineLvl w:val="0"/>
      <w:rPr>
        <w:bCs/>
      </w:rPr>
    </w:pPr>
    <w:r w:rsidRPr="00F83CEF">
      <w:rPr>
        <w:bCs/>
      </w:rPr>
      <w:t>Annex</w:t>
    </w:r>
    <w:r w:rsidRPr="00F83CEF">
      <w:rPr>
        <w:bCs/>
        <w:caps/>
      </w:rPr>
      <w:t xml:space="preserve"> I</w:t>
    </w:r>
    <w:r>
      <w:rPr>
        <w:bCs/>
        <w:caps/>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53754538">
    <w:abstractNumId w:val="10"/>
  </w:num>
  <w:num w:numId="2" w16cid:durableId="737244890">
    <w:abstractNumId w:val="10"/>
  </w:num>
  <w:num w:numId="3" w16cid:durableId="1276793334">
    <w:abstractNumId w:val="10"/>
  </w:num>
  <w:num w:numId="4" w16cid:durableId="1176730267">
    <w:abstractNumId w:val="10"/>
  </w:num>
  <w:num w:numId="5" w16cid:durableId="1115177975">
    <w:abstractNumId w:val="10"/>
  </w:num>
  <w:num w:numId="6" w16cid:durableId="117259517">
    <w:abstractNumId w:val="9"/>
  </w:num>
  <w:num w:numId="7" w16cid:durableId="720984439">
    <w:abstractNumId w:val="7"/>
  </w:num>
  <w:num w:numId="8" w16cid:durableId="519397363">
    <w:abstractNumId w:val="6"/>
  </w:num>
  <w:num w:numId="9" w16cid:durableId="65763783">
    <w:abstractNumId w:val="5"/>
  </w:num>
  <w:num w:numId="10" w16cid:durableId="1225481799">
    <w:abstractNumId w:val="4"/>
  </w:num>
  <w:num w:numId="11" w16cid:durableId="1610313055">
    <w:abstractNumId w:val="8"/>
  </w:num>
  <w:num w:numId="12" w16cid:durableId="944656763">
    <w:abstractNumId w:val="3"/>
  </w:num>
  <w:num w:numId="13" w16cid:durableId="1527476454">
    <w:abstractNumId w:val="2"/>
  </w:num>
  <w:num w:numId="14" w16cid:durableId="1901287345">
    <w:abstractNumId w:val="1"/>
  </w:num>
  <w:num w:numId="15" w16cid:durableId="1607811185">
    <w:abstractNumId w:val="0"/>
  </w:num>
  <w:num w:numId="16" w16cid:durableId="61368579">
    <w:abstractNumId w:val="11"/>
  </w:num>
  <w:num w:numId="17" w16cid:durableId="980963172">
    <w:abstractNumId w:val="13"/>
  </w:num>
  <w:num w:numId="18" w16cid:durableId="612710288">
    <w:abstractNumId w:val="14"/>
  </w:num>
  <w:num w:numId="19" w16cid:durableId="2118211071">
    <w:abstractNumId w:val="15"/>
  </w:num>
  <w:num w:numId="20" w16cid:durableId="2005934698">
    <w:abstractNumId w:val="12"/>
  </w:num>
  <w:num w:numId="21" w16cid:durableId="503983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57898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1149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44279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96585"/>
    <w:rsid w:val="00000FED"/>
    <w:rsid w:val="0000434E"/>
    <w:rsid w:val="00010283"/>
    <w:rsid w:val="00015742"/>
    <w:rsid w:val="0002050A"/>
    <w:rsid w:val="000211A9"/>
    <w:rsid w:val="00021238"/>
    <w:rsid w:val="00031260"/>
    <w:rsid w:val="0003681A"/>
    <w:rsid w:val="000372B7"/>
    <w:rsid w:val="00050F6E"/>
    <w:rsid w:val="0005676A"/>
    <w:rsid w:val="00061EC2"/>
    <w:rsid w:val="000625EE"/>
    <w:rsid w:val="00066CE8"/>
    <w:rsid w:val="00073D22"/>
    <w:rsid w:val="00080ED0"/>
    <w:rsid w:val="00085B8F"/>
    <w:rsid w:val="00090481"/>
    <w:rsid w:val="0009427B"/>
    <w:rsid w:val="000A3826"/>
    <w:rsid w:val="000A4C6C"/>
    <w:rsid w:val="000A6C26"/>
    <w:rsid w:val="000D52A4"/>
    <w:rsid w:val="000E07BC"/>
    <w:rsid w:val="000F1CD4"/>
    <w:rsid w:val="000F4103"/>
    <w:rsid w:val="000F70A7"/>
    <w:rsid w:val="00113CCA"/>
    <w:rsid w:val="001216A6"/>
    <w:rsid w:val="00122F25"/>
    <w:rsid w:val="00124DDA"/>
    <w:rsid w:val="00130530"/>
    <w:rsid w:val="00135980"/>
    <w:rsid w:val="0013786F"/>
    <w:rsid w:val="001401C0"/>
    <w:rsid w:val="00147685"/>
    <w:rsid w:val="00150D04"/>
    <w:rsid w:val="00164719"/>
    <w:rsid w:val="00166FC4"/>
    <w:rsid w:val="001677AC"/>
    <w:rsid w:val="001804EA"/>
    <w:rsid w:val="00190A61"/>
    <w:rsid w:val="001A2215"/>
    <w:rsid w:val="001A3342"/>
    <w:rsid w:val="001A3E3D"/>
    <w:rsid w:val="001A7049"/>
    <w:rsid w:val="001B1E40"/>
    <w:rsid w:val="001C484A"/>
    <w:rsid w:val="001C62A3"/>
    <w:rsid w:val="001C764E"/>
    <w:rsid w:val="001E1052"/>
    <w:rsid w:val="001E21B1"/>
    <w:rsid w:val="001E2F93"/>
    <w:rsid w:val="001E4554"/>
    <w:rsid w:val="001E61E5"/>
    <w:rsid w:val="001F2159"/>
    <w:rsid w:val="001F53FD"/>
    <w:rsid w:val="00203BD7"/>
    <w:rsid w:val="00210B8B"/>
    <w:rsid w:val="00214863"/>
    <w:rsid w:val="002149C1"/>
    <w:rsid w:val="002156B4"/>
    <w:rsid w:val="00224FCD"/>
    <w:rsid w:val="0022659C"/>
    <w:rsid w:val="00232E99"/>
    <w:rsid w:val="00253222"/>
    <w:rsid w:val="00261C13"/>
    <w:rsid w:val="00262847"/>
    <w:rsid w:val="00281BB2"/>
    <w:rsid w:val="00295FF2"/>
    <w:rsid w:val="002A03C3"/>
    <w:rsid w:val="002B254E"/>
    <w:rsid w:val="002B72E9"/>
    <w:rsid w:val="002C428F"/>
    <w:rsid w:val="002C7998"/>
    <w:rsid w:val="002D781F"/>
    <w:rsid w:val="002D7DB3"/>
    <w:rsid w:val="002F1E53"/>
    <w:rsid w:val="002F2CAA"/>
    <w:rsid w:val="0030052C"/>
    <w:rsid w:val="003306E1"/>
    <w:rsid w:val="003320E4"/>
    <w:rsid w:val="0033525D"/>
    <w:rsid w:val="003369EB"/>
    <w:rsid w:val="003414F3"/>
    <w:rsid w:val="0035613E"/>
    <w:rsid w:val="00363EE9"/>
    <w:rsid w:val="00373EF6"/>
    <w:rsid w:val="00376128"/>
    <w:rsid w:val="0037742E"/>
    <w:rsid w:val="00377D56"/>
    <w:rsid w:val="0038245A"/>
    <w:rsid w:val="003840E6"/>
    <w:rsid w:val="00384558"/>
    <w:rsid w:val="00385CFC"/>
    <w:rsid w:val="0039337A"/>
    <w:rsid w:val="00394EB3"/>
    <w:rsid w:val="003A3189"/>
    <w:rsid w:val="003A3CA7"/>
    <w:rsid w:val="003A51F6"/>
    <w:rsid w:val="003A6AE5"/>
    <w:rsid w:val="003B33BD"/>
    <w:rsid w:val="003B569D"/>
    <w:rsid w:val="003C2204"/>
    <w:rsid w:val="003C3C0E"/>
    <w:rsid w:val="003D30B3"/>
    <w:rsid w:val="003D42A6"/>
    <w:rsid w:val="003D4F21"/>
    <w:rsid w:val="003D4FAC"/>
    <w:rsid w:val="003E7906"/>
    <w:rsid w:val="003F3C50"/>
    <w:rsid w:val="00406202"/>
    <w:rsid w:val="00406A6A"/>
    <w:rsid w:val="00406B22"/>
    <w:rsid w:val="004172BF"/>
    <w:rsid w:val="004328A7"/>
    <w:rsid w:val="00434C74"/>
    <w:rsid w:val="00456EB4"/>
    <w:rsid w:val="00457827"/>
    <w:rsid w:val="004718F3"/>
    <w:rsid w:val="00475040"/>
    <w:rsid w:val="00493D40"/>
    <w:rsid w:val="00493EE3"/>
    <w:rsid w:val="004967B6"/>
    <w:rsid w:val="004A504B"/>
    <w:rsid w:val="004A6911"/>
    <w:rsid w:val="004B4873"/>
    <w:rsid w:val="004B54E0"/>
    <w:rsid w:val="004B7384"/>
    <w:rsid w:val="004C4269"/>
    <w:rsid w:val="004D286F"/>
    <w:rsid w:val="004D6236"/>
    <w:rsid w:val="004D6E91"/>
    <w:rsid w:val="004D7F90"/>
    <w:rsid w:val="004E4DBB"/>
    <w:rsid w:val="004E4E41"/>
    <w:rsid w:val="004E73DB"/>
    <w:rsid w:val="004E7F9C"/>
    <w:rsid w:val="004F3493"/>
    <w:rsid w:val="004F5143"/>
    <w:rsid w:val="004F6343"/>
    <w:rsid w:val="00512B09"/>
    <w:rsid w:val="005220ED"/>
    <w:rsid w:val="00533796"/>
    <w:rsid w:val="00537343"/>
    <w:rsid w:val="00555D75"/>
    <w:rsid w:val="00560DF0"/>
    <w:rsid w:val="0056759C"/>
    <w:rsid w:val="00585335"/>
    <w:rsid w:val="0059513E"/>
    <w:rsid w:val="005A6AA4"/>
    <w:rsid w:val="005A6D9F"/>
    <w:rsid w:val="005B1A84"/>
    <w:rsid w:val="005B48FF"/>
    <w:rsid w:val="005B6EF2"/>
    <w:rsid w:val="005C1E32"/>
    <w:rsid w:val="005D1D69"/>
    <w:rsid w:val="005D363F"/>
    <w:rsid w:val="005F73E8"/>
    <w:rsid w:val="00604C15"/>
    <w:rsid w:val="00604E9C"/>
    <w:rsid w:val="006158D5"/>
    <w:rsid w:val="0062131C"/>
    <w:rsid w:val="00625D83"/>
    <w:rsid w:val="006623E7"/>
    <w:rsid w:val="00662B80"/>
    <w:rsid w:val="00670F6C"/>
    <w:rsid w:val="00676E58"/>
    <w:rsid w:val="006852C7"/>
    <w:rsid w:val="006852CE"/>
    <w:rsid w:val="00692D14"/>
    <w:rsid w:val="006A4576"/>
    <w:rsid w:val="006B65C7"/>
    <w:rsid w:val="006C135D"/>
    <w:rsid w:val="006C1727"/>
    <w:rsid w:val="006C32FD"/>
    <w:rsid w:val="006C39CE"/>
    <w:rsid w:val="006D0FCC"/>
    <w:rsid w:val="006D21F5"/>
    <w:rsid w:val="006D3089"/>
    <w:rsid w:val="006E126D"/>
    <w:rsid w:val="006E1FC3"/>
    <w:rsid w:val="006F2E5D"/>
    <w:rsid w:val="006F5F1B"/>
    <w:rsid w:val="00704CE9"/>
    <w:rsid w:val="0070616B"/>
    <w:rsid w:val="00706295"/>
    <w:rsid w:val="00706FDA"/>
    <w:rsid w:val="00711F9A"/>
    <w:rsid w:val="00713810"/>
    <w:rsid w:val="0071432E"/>
    <w:rsid w:val="007273C6"/>
    <w:rsid w:val="007303A5"/>
    <w:rsid w:val="00730B3E"/>
    <w:rsid w:val="0073420B"/>
    <w:rsid w:val="00736367"/>
    <w:rsid w:val="0074760E"/>
    <w:rsid w:val="00754ABA"/>
    <w:rsid w:val="00782B0D"/>
    <w:rsid w:val="00791E03"/>
    <w:rsid w:val="007A1546"/>
    <w:rsid w:val="007A228C"/>
    <w:rsid w:val="007A368E"/>
    <w:rsid w:val="007A5868"/>
    <w:rsid w:val="007B04CE"/>
    <w:rsid w:val="007B6871"/>
    <w:rsid w:val="007B7A2F"/>
    <w:rsid w:val="007C3D33"/>
    <w:rsid w:val="007D294A"/>
    <w:rsid w:val="007D47D2"/>
    <w:rsid w:val="007D6EC0"/>
    <w:rsid w:val="007D7E1D"/>
    <w:rsid w:val="008275F3"/>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AEC"/>
    <w:rsid w:val="008D0CFE"/>
    <w:rsid w:val="008D4A63"/>
    <w:rsid w:val="008D6152"/>
    <w:rsid w:val="008E2141"/>
    <w:rsid w:val="008E7BA9"/>
    <w:rsid w:val="008F0F81"/>
    <w:rsid w:val="008F27BF"/>
    <w:rsid w:val="009142EC"/>
    <w:rsid w:val="009154C3"/>
    <w:rsid w:val="00923540"/>
    <w:rsid w:val="00926767"/>
    <w:rsid w:val="00927590"/>
    <w:rsid w:val="009361D5"/>
    <w:rsid w:val="009428A4"/>
    <w:rsid w:val="00944237"/>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1ACF"/>
    <w:rsid w:val="00A42A99"/>
    <w:rsid w:val="00A5151A"/>
    <w:rsid w:val="00A57E0A"/>
    <w:rsid w:val="00A61DFE"/>
    <w:rsid w:val="00A70D46"/>
    <w:rsid w:val="00A823F6"/>
    <w:rsid w:val="00A8719E"/>
    <w:rsid w:val="00A96585"/>
    <w:rsid w:val="00AA0101"/>
    <w:rsid w:val="00AA0A89"/>
    <w:rsid w:val="00AA5368"/>
    <w:rsid w:val="00AA6429"/>
    <w:rsid w:val="00AC01AA"/>
    <w:rsid w:val="00AC4F72"/>
    <w:rsid w:val="00AC5438"/>
    <w:rsid w:val="00AF079E"/>
    <w:rsid w:val="00AF741A"/>
    <w:rsid w:val="00AF7643"/>
    <w:rsid w:val="00B01ADB"/>
    <w:rsid w:val="00B04161"/>
    <w:rsid w:val="00B056F9"/>
    <w:rsid w:val="00B11E3D"/>
    <w:rsid w:val="00B14D2C"/>
    <w:rsid w:val="00B17E82"/>
    <w:rsid w:val="00B31F54"/>
    <w:rsid w:val="00B4575A"/>
    <w:rsid w:val="00B575BA"/>
    <w:rsid w:val="00B63161"/>
    <w:rsid w:val="00B71608"/>
    <w:rsid w:val="00B760A2"/>
    <w:rsid w:val="00B76429"/>
    <w:rsid w:val="00B86471"/>
    <w:rsid w:val="00B956D4"/>
    <w:rsid w:val="00B97446"/>
    <w:rsid w:val="00BA072D"/>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21E7"/>
    <w:rsid w:val="00C65478"/>
    <w:rsid w:val="00C65BD7"/>
    <w:rsid w:val="00C76BA4"/>
    <w:rsid w:val="00C83A48"/>
    <w:rsid w:val="00C85865"/>
    <w:rsid w:val="00C85E85"/>
    <w:rsid w:val="00C938EE"/>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4ECE"/>
    <w:rsid w:val="00D063F1"/>
    <w:rsid w:val="00D1045F"/>
    <w:rsid w:val="00D14F22"/>
    <w:rsid w:val="00D4741C"/>
    <w:rsid w:val="00D57918"/>
    <w:rsid w:val="00D73DC6"/>
    <w:rsid w:val="00D74C1A"/>
    <w:rsid w:val="00D754C1"/>
    <w:rsid w:val="00D7723C"/>
    <w:rsid w:val="00D77393"/>
    <w:rsid w:val="00D77A35"/>
    <w:rsid w:val="00D81B3E"/>
    <w:rsid w:val="00D83027"/>
    <w:rsid w:val="00D90C70"/>
    <w:rsid w:val="00D90E49"/>
    <w:rsid w:val="00D96ADE"/>
    <w:rsid w:val="00DA0CE2"/>
    <w:rsid w:val="00DC339F"/>
    <w:rsid w:val="00DC6A10"/>
    <w:rsid w:val="00DC76AC"/>
    <w:rsid w:val="00DE657E"/>
    <w:rsid w:val="00DF4704"/>
    <w:rsid w:val="00E024AA"/>
    <w:rsid w:val="00E10A7A"/>
    <w:rsid w:val="00E15C77"/>
    <w:rsid w:val="00E250F1"/>
    <w:rsid w:val="00E3550D"/>
    <w:rsid w:val="00E52838"/>
    <w:rsid w:val="00E614E0"/>
    <w:rsid w:val="00E73F7F"/>
    <w:rsid w:val="00E753E8"/>
    <w:rsid w:val="00E81D19"/>
    <w:rsid w:val="00E85409"/>
    <w:rsid w:val="00E861C1"/>
    <w:rsid w:val="00E953B7"/>
    <w:rsid w:val="00EA429F"/>
    <w:rsid w:val="00EA4F9E"/>
    <w:rsid w:val="00EA63CA"/>
    <w:rsid w:val="00EA6D3B"/>
    <w:rsid w:val="00EB00AD"/>
    <w:rsid w:val="00EB136C"/>
    <w:rsid w:val="00EB480E"/>
    <w:rsid w:val="00EB5C34"/>
    <w:rsid w:val="00EB5EC6"/>
    <w:rsid w:val="00EB7FC9"/>
    <w:rsid w:val="00ED27E8"/>
    <w:rsid w:val="00ED7137"/>
    <w:rsid w:val="00EF06EA"/>
    <w:rsid w:val="00F01572"/>
    <w:rsid w:val="00F21088"/>
    <w:rsid w:val="00F327E7"/>
    <w:rsid w:val="00F35746"/>
    <w:rsid w:val="00F447C7"/>
    <w:rsid w:val="00F459B4"/>
    <w:rsid w:val="00F5211B"/>
    <w:rsid w:val="00F554A9"/>
    <w:rsid w:val="00F71170"/>
    <w:rsid w:val="00F716FD"/>
    <w:rsid w:val="00F80355"/>
    <w:rsid w:val="00F83CEF"/>
    <w:rsid w:val="00F87C43"/>
    <w:rsid w:val="00FA5722"/>
    <w:rsid w:val="00FB0C81"/>
    <w:rsid w:val="00FC2200"/>
    <w:rsid w:val="00FC2540"/>
    <w:rsid w:val="00FF0204"/>
    <w:rsid w:val="00FF3AED"/>
    <w:rsid w:val="00FF6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28D00E8"/>
  <w15:docId w15:val="{4FC7CAFD-6AEC-401C-AEF7-DC28BE82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CE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A072D"/>
    <w:pPr>
      <w:spacing w:after="160" w:line="240" w:lineRule="exact"/>
    </w:pPr>
    <w:rPr>
      <w:sz w:val="20"/>
      <w:szCs w:val="20"/>
      <w:vertAlign w:val="superscript"/>
      <w:lang w:val="en-US"/>
    </w:rPr>
  </w:style>
  <w:style w:type="paragraph" w:styleId="Revision">
    <w:name w:val="Revision"/>
    <w:hidden/>
    <w:uiPriority w:val="99"/>
    <w:semiHidden/>
    <w:rsid w:val="00AF7643"/>
    <w:rPr>
      <w:sz w:val="22"/>
      <w:szCs w:val="22"/>
      <w:lang w:val="en-CA"/>
    </w:rPr>
  </w:style>
  <w:style w:type="table" w:customStyle="1" w:styleId="TableGrid10">
    <w:name w:val="Table Grid1"/>
    <w:basedOn w:val="TableNormal"/>
    <w:next w:val="TableGrid"/>
    <w:rsid w:val="00F83C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330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126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07C41908C4E14B983B548349FBF119" ma:contentTypeVersion="5" ma:contentTypeDescription="Create a new document." ma:contentTypeScope="" ma:versionID="26da2f3dbac8c810ca3ef3bddca02d4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17E8F46-95BB-410F-BB06-16C5520F19F8}"/>
</file>

<file path=customXml/itemProps2.xml><?xml version="1.0" encoding="utf-8"?>
<ds:datastoreItem xmlns:ds="http://schemas.openxmlformats.org/officeDocument/2006/customXml" ds:itemID="{AF859C09-8E62-4046-9646-86407B302376}"/>
</file>

<file path=customXml/itemProps3.xml><?xml version="1.0" encoding="utf-8"?>
<ds:datastoreItem xmlns:ds="http://schemas.openxmlformats.org/officeDocument/2006/customXml" ds:itemID="{11F34584-54A6-4F74-936A-C8E825FB7EA4}"/>
</file>

<file path=customXml/itemProps4.xml><?xml version="1.0" encoding="utf-8"?>
<ds:datastoreItem xmlns:ds="http://schemas.openxmlformats.org/officeDocument/2006/customXml" ds:itemID="{4313D3FD-D02C-448D-B41E-54A28A99F3C6}"/>
</file>

<file path=docProps/app.xml><?xml version="1.0" encoding="utf-8"?>
<Properties xmlns="http://schemas.openxmlformats.org/officeDocument/2006/extended-properties" xmlns:vt="http://schemas.openxmlformats.org/officeDocument/2006/docPropsVTypes">
  <Template>Eec90G</Template>
  <TotalTime>28</TotalTime>
  <Pages>11</Pages>
  <Words>2970</Words>
  <Characters>17138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UNIDO’S WORK PROGRAMME FOR 2022</vt:lpstr>
    </vt:vector>
  </TitlesOfParts>
  <Company>UNMFS</Company>
  <LinksUpToDate>false</LinksUpToDate>
  <CharactersWithSpaces>20068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2022                                                                                                                                                                            .</dc:title>
  <dc:creator>Kaleen  McNamara</dc:creator>
  <cp:lastModifiedBy>Kata Koppel</cp:lastModifiedBy>
  <cp:revision>7</cp:revision>
  <cp:lastPrinted>2022-05-28T00:13:00Z</cp:lastPrinted>
  <dcterms:created xsi:type="dcterms:W3CDTF">2022-05-27T20:36:00Z</dcterms:created>
  <dcterms:modified xsi:type="dcterms:W3CDTF">2022-05-28T00:19:00Z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UNEP/OzL.Pro/ExCom/90/17</vt:lpwstr>
  </property>
  <property fmtid="{D5CDD505-2E9C-101B-9397-08002B2CF9AE}" pid="3" name="Revision date">
    <vt:lpwstr>5/26/2022</vt:lpwstr>
  </property>
  <property fmtid="{D5CDD505-2E9C-101B-9397-08002B2CF9AE}" pid="4" name="ContentTypeId">
    <vt:lpwstr>0x010100FD07C41908C4E14B983B548349FBF119</vt:lpwstr>
  </property>
</Properties>
</file>